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577" w:rsidRPr="000834B3" w:rsidRDefault="001E5B4E" w:rsidP="005B6168">
      <w:pPr>
        <w:jc w:val="center"/>
        <w:rPr>
          <w:rFonts w:asciiTheme="minorHAnsi" w:hAnsiTheme="minorHAnsi" w:cs="Arial"/>
          <w:b/>
          <w:noProof/>
          <w:sz w:val="20"/>
          <w:szCs w:val="20"/>
        </w:rPr>
      </w:pPr>
      <w:r>
        <w:rPr>
          <w:rFonts w:asciiTheme="minorHAnsi" w:hAnsiTheme="minorHAnsi" w:cs="Arial"/>
          <w:b/>
          <w:noProof/>
          <w:sz w:val="20"/>
          <w:szCs w:val="20"/>
        </w:rPr>
        <w:t>Papua</w:t>
      </w:r>
      <w:r w:rsidR="005B6168" w:rsidRPr="000834B3">
        <w:rPr>
          <w:rFonts w:asciiTheme="minorHAnsi" w:hAnsiTheme="minorHAnsi" w:cs="Arial"/>
          <w:b/>
          <w:noProof/>
          <w:sz w:val="20"/>
          <w:szCs w:val="20"/>
        </w:rPr>
        <w:t xml:space="preserve"> New Guinea </w:t>
      </w:r>
      <w:r w:rsidR="00A25577" w:rsidRPr="000834B3">
        <w:rPr>
          <w:rFonts w:asciiTheme="minorHAnsi" w:hAnsiTheme="minorHAnsi" w:cs="Arial"/>
          <w:b/>
          <w:noProof/>
          <w:sz w:val="20"/>
          <w:szCs w:val="20"/>
        </w:rPr>
        <w:t>Practice Parliament Session for Women</w:t>
      </w:r>
    </w:p>
    <w:p w:rsidR="00A25577" w:rsidRPr="000834B3" w:rsidRDefault="00BD6518" w:rsidP="00A25577">
      <w:pPr>
        <w:jc w:val="center"/>
        <w:rPr>
          <w:rFonts w:asciiTheme="minorHAnsi" w:hAnsiTheme="minorHAnsi" w:cs="Arial"/>
          <w:b/>
          <w:noProof/>
          <w:sz w:val="20"/>
          <w:szCs w:val="20"/>
        </w:rPr>
      </w:pPr>
      <w:r>
        <w:rPr>
          <w:rFonts w:asciiTheme="minorHAnsi" w:hAnsiTheme="minorHAnsi" w:cs="Arial"/>
          <w:b/>
          <w:noProof/>
          <w:sz w:val="20"/>
          <w:szCs w:val="20"/>
        </w:rPr>
        <w:t>6 March to 11</w:t>
      </w:r>
      <w:r w:rsidR="005B6168" w:rsidRPr="000834B3">
        <w:rPr>
          <w:rFonts w:asciiTheme="minorHAnsi" w:hAnsiTheme="minorHAnsi" w:cs="Arial"/>
          <w:b/>
          <w:noProof/>
          <w:sz w:val="20"/>
          <w:szCs w:val="20"/>
        </w:rPr>
        <w:t xml:space="preserve"> March 2017</w:t>
      </w:r>
      <w:r w:rsidR="001858EC" w:rsidRPr="000834B3">
        <w:rPr>
          <w:rFonts w:asciiTheme="minorHAnsi" w:hAnsiTheme="minorHAnsi" w:cs="Arial"/>
          <w:b/>
          <w:noProof/>
          <w:sz w:val="20"/>
          <w:szCs w:val="20"/>
        </w:rPr>
        <w:t>, Port Moresby</w:t>
      </w:r>
    </w:p>
    <w:p w:rsidR="00A25577" w:rsidRPr="000834B3" w:rsidRDefault="00A25577" w:rsidP="00A25577">
      <w:pPr>
        <w:rPr>
          <w:rFonts w:asciiTheme="minorHAnsi" w:hAnsiTheme="minorHAnsi" w:cs="Arial"/>
          <w:b/>
          <w:noProof/>
          <w:sz w:val="20"/>
          <w:szCs w:val="20"/>
        </w:rPr>
      </w:pPr>
    </w:p>
    <w:p w:rsidR="00A25577" w:rsidRPr="000834B3" w:rsidRDefault="00A25577" w:rsidP="00A25577">
      <w:pPr>
        <w:rPr>
          <w:rFonts w:asciiTheme="minorHAnsi" w:hAnsiTheme="minorHAnsi" w:cs="Arial"/>
          <w:b/>
          <w:noProof/>
          <w:sz w:val="20"/>
          <w:szCs w:val="20"/>
        </w:rPr>
      </w:pPr>
      <w:r w:rsidRPr="000834B3">
        <w:rPr>
          <w:rFonts w:asciiTheme="minorHAnsi" w:hAnsiTheme="minorHAnsi" w:cs="Arial"/>
          <w:b/>
          <w:noProof/>
          <w:sz w:val="20"/>
          <w:szCs w:val="20"/>
        </w:rPr>
        <w:t xml:space="preserve">Background: </w:t>
      </w:r>
    </w:p>
    <w:p w:rsidR="00A25577" w:rsidRPr="000834B3" w:rsidRDefault="00A25577" w:rsidP="00A25577">
      <w:pPr>
        <w:rPr>
          <w:rFonts w:asciiTheme="minorHAnsi" w:hAnsiTheme="minorHAnsi" w:cs="Arial"/>
          <w:noProof/>
          <w:sz w:val="20"/>
          <w:szCs w:val="20"/>
        </w:rPr>
      </w:pPr>
      <w:r w:rsidRPr="000834B3">
        <w:rPr>
          <w:rFonts w:asciiTheme="minorHAnsi" w:hAnsiTheme="minorHAnsi" w:cs="Arial"/>
          <w:noProof/>
          <w:sz w:val="20"/>
          <w:szCs w:val="20"/>
        </w:rPr>
        <w:t xml:space="preserve">A range of international and regional commitments have been made to promote women in decision-making in the Pacific, including in national parliaments. </w:t>
      </w:r>
      <w:r w:rsidR="001E5B4E">
        <w:rPr>
          <w:rFonts w:asciiTheme="minorHAnsi" w:hAnsiTheme="minorHAnsi" w:cs="Arial"/>
          <w:noProof/>
          <w:sz w:val="20"/>
          <w:szCs w:val="20"/>
        </w:rPr>
        <w:t>Papua</w:t>
      </w:r>
      <w:r w:rsidR="005B6168" w:rsidRPr="000834B3">
        <w:rPr>
          <w:rFonts w:asciiTheme="minorHAnsi" w:hAnsiTheme="minorHAnsi" w:cs="Arial"/>
          <w:noProof/>
          <w:sz w:val="20"/>
          <w:szCs w:val="20"/>
        </w:rPr>
        <w:t xml:space="preserve"> New Guinea </w:t>
      </w:r>
      <w:r w:rsidRPr="000834B3">
        <w:rPr>
          <w:rFonts w:asciiTheme="minorHAnsi" w:hAnsiTheme="minorHAnsi" w:cs="Arial"/>
          <w:noProof/>
          <w:sz w:val="20"/>
          <w:szCs w:val="20"/>
        </w:rPr>
        <w:t xml:space="preserve">has also made the same commitments. Despite this array of international and regional commitments to advance women in political decision making, Pacific women are still grossly under-represented in parliament. In </w:t>
      </w:r>
      <w:r w:rsidR="005B6168" w:rsidRPr="000834B3">
        <w:rPr>
          <w:rFonts w:asciiTheme="minorHAnsi" w:hAnsiTheme="minorHAnsi" w:cs="Arial"/>
          <w:noProof/>
          <w:sz w:val="20"/>
          <w:szCs w:val="20"/>
        </w:rPr>
        <w:t>PNG</w:t>
      </w:r>
      <w:r w:rsidRPr="000834B3">
        <w:rPr>
          <w:rFonts w:asciiTheme="minorHAnsi" w:hAnsiTheme="minorHAnsi" w:cs="Arial"/>
          <w:noProof/>
          <w:sz w:val="20"/>
          <w:szCs w:val="20"/>
        </w:rPr>
        <w:t xml:space="preserve">, only </w:t>
      </w:r>
      <w:r w:rsidR="005B6168" w:rsidRPr="000834B3">
        <w:rPr>
          <w:rFonts w:asciiTheme="minorHAnsi" w:hAnsiTheme="minorHAnsi" w:cs="Arial"/>
          <w:noProof/>
          <w:sz w:val="20"/>
          <w:szCs w:val="20"/>
        </w:rPr>
        <w:t xml:space="preserve">3 </w:t>
      </w:r>
      <w:r w:rsidRPr="000834B3">
        <w:rPr>
          <w:rFonts w:asciiTheme="minorHAnsi" w:hAnsiTheme="minorHAnsi" w:cs="Arial"/>
          <w:noProof/>
          <w:sz w:val="20"/>
          <w:szCs w:val="20"/>
        </w:rPr>
        <w:t xml:space="preserve">women </w:t>
      </w:r>
      <w:r w:rsidR="005B6168" w:rsidRPr="000834B3">
        <w:rPr>
          <w:rFonts w:asciiTheme="minorHAnsi" w:hAnsiTheme="minorHAnsi" w:cs="Arial"/>
          <w:noProof/>
          <w:sz w:val="20"/>
          <w:szCs w:val="20"/>
        </w:rPr>
        <w:t xml:space="preserve">are MPs in the 111 </w:t>
      </w:r>
      <w:r w:rsidRPr="000834B3">
        <w:rPr>
          <w:rFonts w:asciiTheme="minorHAnsi" w:hAnsiTheme="minorHAnsi" w:cs="Arial"/>
          <w:noProof/>
          <w:sz w:val="20"/>
          <w:szCs w:val="20"/>
        </w:rPr>
        <w:t xml:space="preserve">member </w:t>
      </w:r>
      <w:r w:rsidR="005B6168" w:rsidRPr="000834B3">
        <w:rPr>
          <w:rFonts w:asciiTheme="minorHAnsi" w:hAnsiTheme="minorHAnsi" w:cs="Arial"/>
          <w:noProof/>
          <w:sz w:val="20"/>
          <w:szCs w:val="20"/>
        </w:rPr>
        <w:t xml:space="preserve">National Parliament. </w:t>
      </w:r>
    </w:p>
    <w:p w:rsidR="00A25577" w:rsidRPr="000834B3" w:rsidRDefault="00A25577" w:rsidP="00A25577">
      <w:pPr>
        <w:rPr>
          <w:rFonts w:asciiTheme="minorHAnsi" w:hAnsiTheme="minorHAnsi" w:cs="Arial"/>
          <w:noProof/>
          <w:sz w:val="20"/>
          <w:szCs w:val="20"/>
        </w:rPr>
      </w:pPr>
    </w:p>
    <w:p w:rsidR="00A25577" w:rsidRPr="000834B3" w:rsidRDefault="005B6168" w:rsidP="00A25577">
      <w:pPr>
        <w:rPr>
          <w:rFonts w:asciiTheme="minorHAnsi" w:hAnsiTheme="minorHAnsi" w:cs="Arial"/>
          <w:noProof/>
          <w:sz w:val="20"/>
          <w:szCs w:val="20"/>
        </w:rPr>
      </w:pPr>
      <w:r w:rsidRPr="000834B3">
        <w:rPr>
          <w:rFonts w:asciiTheme="minorHAnsi" w:hAnsiTheme="minorHAnsi" w:cs="Arial"/>
          <w:noProof/>
          <w:sz w:val="20"/>
          <w:szCs w:val="20"/>
        </w:rPr>
        <w:t>To support more women to participate in elections and be elected to Parliament</w:t>
      </w:r>
      <w:r w:rsidR="001858EC" w:rsidRPr="000834B3">
        <w:rPr>
          <w:rFonts w:asciiTheme="minorHAnsi" w:hAnsiTheme="minorHAnsi" w:cs="Arial"/>
          <w:noProof/>
          <w:sz w:val="20"/>
          <w:szCs w:val="20"/>
        </w:rPr>
        <w:t xml:space="preserve"> and raise awareness on increasing women’s partcipation in politics and leadership roles</w:t>
      </w:r>
      <w:r w:rsidRPr="000834B3">
        <w:rPr>
          <w:rFonts w:asciiTheme="minorHAnsi" w:hAnsiTheme="minorHAnsi" w:cs="Arial"/>
          <w:noProof/>
          <w:sz w:val="20"/>
          <w:szCs w:val="20"/>
        </w:rPr>
        <w:t>, UNDP has been running Practice Parliaments for Wom</w:t>
      </w:r>
      <w:r w:rsidR="00B32B51" w:rsidRPr="000834B3">
        <w:rPr>
          <w:rFonts w:asciiTheme="minorHAnsi" w:hAnsiTheme="minorHAnsi" w:cs="Arial"/>
          <w:noProof/>
          <w:sz w:val="20"/>
          <w:szCs w:val="20"/>
        </w:rPr>
        <w:t>en across the Pacific</w:t>
      </w:r>
      <w:r w:rsidRPr="000834B3">
        <w:rPr>
          <w:rFonts w:asciiTheme="minorHAnsi" w:hAnsiTheme="minorHAnsi" w:cs="Arial"/>
          <w:noProof/>
          <w:sz w:val="20"/>
          <w:szCs w:val="20"/>
        </w:rPr>
        <w:t xml:space="preserve">. In April 2012, 50 PNG women participated in the first ever Practice Parliament for Women in the country. </w:t>
      </w:r>
      <w:r w:rsidR="00A25577" w:rsidRPr="000834B3">
        <w:rPr>
          <w:rFonts w:asciiTheme="minorHAnsi" w:hAnsiTheme="minorHAnsi" w:cs="Arial"/>
          <w:noProof/>
          <w:sz w:val="20"/>
          <w:szCs w:val="20"/>
        </w:rPr>
        <w:t>The idea of a Practice Parliament for Women provide</w:t>
      </w:r>
      <w:r w:rsidRPr="000834B3">
        <w:rPr>
          <w:rFonts w:asciiTheme="minorHAnsi" w:hAnsiTheme="minorHAnsi" w:cs="Arial"/>
          <w:noProof/>
          <w:sz w:val="20"/>
          <w:szCs w:val="20"/>
        </w:rPr>
        <w:t>d</w:t>
      </w:r>
      <w:r w:rsidR="00A25577" w:rsidRPr="000834B3">
        <w:rPr>
          <w:rFonts w:asciiTheme="minorHAnsi" w:hAnsiTheme="minorHAnsi" w:cs="Arial"/>
          <w:noProof/>
          <w:sz w:val="20"/>
          <w:szCs w:val="20"/>
        </w:rPr>
        <w:t xml:space="preserve"> a practical forum to expose participants to the realities of policy-making and </w:t>
      </w:r>
      <w:r w:rsidRPr="000834B3">
        <w:rPr>
          <w:rFonts w:asciiTheme="minorHAnsi" w:hAnsiTheme="minorHAnsi" w:cs="Arial"/>
          <w:noProof/>
          <w:sz w:val="20"/>
          <w:szCs w:val="20"/>
        </w:rPr>
        <w:t>being a parliamentarian</w:t>
      </w:r>
      <w:r w:rsidR="00A25577" w:rsidRPr="000834B3">
        <w:rPr>
          <w:rFonts w:asciiTheme="minorHAnsi" w:hAnsiTheme="minorHAnsi" w:cs="Arial"/>
          <w:noProof/>
          <w:sz w:val="20"/>
          <w:szCs w:val="20"/>
        </w:rPr>
        <w:t xml:space="preserve">. While a range of training opportunities have been provided to </w:t>
      </w:r>
      <w:r w:rsidRPr="000834B3">
        <w:rPr>
          <w:rFonts w:asciiTheme="minorHAnsi" w:hAnsiTheme="minorHAnsi" w:cs="Arial"/>
          <w:noProof/>
          <w:sz w:val="20"/>
          <w:szCs w:val="20"/>
        </w:rPr>
        <w:t xml:space="preserve">PNG </w:t>
      </w:r>
      <w:r w:rsidR="00A25577" w:rsidRPr="000834B3">
        <w:rPr>
          <w:rFonts w:asciiTheme="minorHAnsi" w:hAnsiTheme="minorHAnsi" w:cs="Arial"/>
          <w:noProof/>
          <w:sz w:val="20"/>
          <w:szCs w:val="20"/>
        </w:rPr>
        <w:t>women, it has been a criticism that these have not often resulted in concrete impacts in terms of leading to women actually engaging in parliament processes. This activity seeks to directly address that concern by training wo</w:t>
      </w:r>
      <w:r w:rsidRPr="000834B3">
        <w:rPr>
          <w:rFonts w:asciiTheme="minorHAnsi" w:hAnsiTheme="minorHAnsi" w:cs="Arial"/>
          <w:noProof/>
          <w:sz w:val="20"/>
          <w:szCs w:val="20"/>
        </w:rPr>
        <w:t>men on parliamentary engagement</w:t>
      </w:r>
      <w:r w:rsidR="00A25577" w:rsidRPr="000834B3">
        <w:rPr>
          <w:rFonts w:asciiTheme="minorHAnsi" w:hAnsiTheme="minorHAnsi" w:cs="Arial"/>
          <w:noProof/>
          <w:sz w:val="20"/>
          <w:szCs w:val="20"/>
        </w:rPr>
        <w:t xml:space="preserve"> and then immediately providing them with a forum to apply the skills they have learnt. </w:t>
      </w:r>
    </w:p>
    <w:p w:rsidR="00A25577" w:rsidRPr="000834B3" w:rsidRDefault="00A25577" w:rsidP="00A25577">
      <w:pPr>
        <w:keepNext/>
        <w:spacing w:before="210"/>
        <w:rPr>
          <w:rFonts w:asciiTheme="minorHAnsi" w:hAnsiTheme="minorHAnsi" w:cs="Arial"/>
          <w:b/>
          <w:noProof/>
          <w:sz w:val="20"/>
          <w:szCs w:val="20"/>
        </w:rPr>
      </w:pPr>
      <w:r w:rsidRPr="000834B3">
        <w:rPr>
          <w:rFonts w:asciiTheme="minorHAnsi" w:hAnsiTheme="minorHAnsi" w:cs="Arial"/>
          <w:b/>
          <w:noProof/>
          <w:sz w:val="20"/>
          <w:szCs w:val="20"/>
        </w:rPr>
        <w:t xml:space="preserve">The Activity: </w:t>
      </w:r>
      <w:r w:rsidR="00E571DA">
        <w:rPr>
          <w:rFonts w:asciiTheme="minorHAnsi" w:hAnsiTheme="minorHAnsi" w:cs="Arial"/>
          <w:b/>
          <w:noProof/>
          <w:sz w:val="20"/>
          <w:szCs w:val="20"/>
        </w:rPr>
        <w:t>5</w:t>
      </w:r>
      <w:r w:rsidR="005B6168" w:rsidRPr="000834B3">
        <w:rPr>
          <w:rFonts w:asciiTheme="minorHAnsi" w:hAnsiTheme="minorHAnsi" w:cs="Arial"/>
          <w:b/>
          <w:noProof/>
          <w:sz w:val="20"/>
          <w:szCs w:val="20"/>
        </w:rPr>
        <w:t xml:space="preserve"> days of skills t</w:t>
      </w:r>
      <w:r w:rsidRPr="000834B3">
        <w:rPr>
          <w:rFonts w:asciiTheme="minorHAnsi" w:hAnsiTheme="minorHAnsi" w:cs="Arial"/>
          <w:b/>
          <w:noProof/>
          <w:sz w:val="20"/>
          <w:szCs w:val="20"/>
        </w:rPr>
        <w:t xml:space="preserve">raining </w:t>
      </w:r>
      <w:r w:rsidR="005B6168" w:rsidRPr="000834B3">
        <w:rPr>
          <w:rFonts w:asciiTheme="minorHAnsi" w:hAnsiTheme="minorHAnsi" w:cs="Arial"/>
          <w:b/>
          <w:noProof/>
          <w:sz w:val="20"/>
          <w:szCs w:val="20"/>
        </w:rPr>
        <w:t xml:space="preserve">+ </w:t>
      </w:r>
      <w:r w:rsidRPr="000834B3">
        <w:rPr>
          <w:rFonts w:asciiTheme="minorHAnsi" w:hAnsiTheme="minorHAnsi" w:cs="Arial"/>
          <w:b/>
          <w:noProof/>
          <w:sz w:val="20"/>
          <w:szCs w:val="20"/>
        </w:rPr>
        <w:t xml:space="preserve">Practice Parliament for </w:t>
      </w:r>
      <w:r w:rsidR="005B6168" w:rsidRPr="000834B3">
        <w:rPr>
          <w:rFonts w:asciiTheme="minorHAnsi" w:hAnsiTheme="minorHAnsi" w:cs="Arial"/>
          <w:b/>
          <w:noProof/>
          <w:sz w:val="20"/>
          <w:szCs w:val="20"/>
        </w:rPr>
        <w:t xml:space="preserve">PNG </w:t>
      </w:r>
      <w:r w:rsidRPr="000834B3">
        <w:rPr>
          <w:rFonts w:asciiTheme="minorHAnsi" w:hAnsiTheme="minorHAnsi" w:cs="Arial"/>
          <w:b/>
          <w:noProof/>
          <w:sz w:val="20"/>
          <w:szCs w:val="20"/>
        </w:rPr>
        <w:t xml:space="preserve">Women </w:t>
      </w:r>
    </w:p>
    <w:p w:rsidR="005B6168" w:rsidRPr="000834B3" w:rsidRDefault="00A25577" w:rsidP="00A25577">
      <w:pPr>
        <w:rPr>
          <w:rFonts w:asciiTheme="minorHAnsi" w:hAnsiTheme="minorHAnsi" w:cs="Arial"/>
          <w:noProof/>
          <w:sz w:val="20"/>
          <w:szCs w:val="20"/>
        </w:rPr>
      </w:pPr>
      <w:r w:rsidRPr="000834B3">
        <w:rPr>
          <w:rFonts w:asciiTheme="minorHAnsi" w:hAnsiTheme="minorHAnsi" w:cs="Arial"/>
          <w:noProof/>
          <w:sz w:val="20"/>
          <w:szCs w:val="20"/>
        </w:rPr>
        <w:t xml:space="preserve">The </w:t>
      </w:r>
      <w:r w:rsidR="005B6168" w:rsidRPr="000834B3">
        <w:rPr>
          <w:rFonts w:asciiTheme="minorHAnsi" w:hAnsiTheme="minorHAnsi" w:cs="Arial"/>
          <w:noProof/>
          <w:sz w:val="20"/>
          <w:szCs w:val="20"/>
        </w:rPr>
        <w:t xml:space="preserve">National Parliament </w:t>
      </w:r>
      <w:r w:rsidRPr="000834B3">
        <w:rPr>
          <w:rFonts w:asciiTheme="minorHAnsi" w:hAnsiTheme="minorHAnsi" w:cs="Arial"/>
          <w:noProof/>
          <w:sz w:val="20"/>
          <w:szCs w:val="20"/>
        </w:rPr>
        <w:t xml:space="preserve">of </w:t>
      </w:r>
      <w:r w:rsidR="005B6168" w:rsidRPr="000834B3">
        <w:rPr>
          <w:rFonts w:asciiTheme="minorHAnsi" w:hAnsiTheme="minorHAnsi" w:cs="Arial"/>
          <w:noProof/>
          <w:sz w:val="20"/>
          <w:szCs w:val="20"/>
        </w:rPr>
        <w:t>PNG</w:t>
      </w:r>
      <w:r w:rsidRPr="000834B3">
        <w:rPr>
          <w:rFonts w:asciiTheme="minorHAnsi" w:hAnsiTheme="minorHAnsi" w:cs="Arial"/>
          <w:noProof/>
          <w:sz w:val="20"/>
          <w:szCs w:val="20"/>
        </w:rPr>
        <w:t xml:space="preserve">, the </w:t>
      </w:r>
      <w:r w:rsidR="005B6168" w:rsidRPr="000834B3">
        <w:rPr>
          <w:rFonts w:asciiTheme="minorHAnsi" w:hAnsiTheme="minorHAnsi" w:cs="Arial"/>
          <w:noProof/>
          <w:sz w:val="20"/>
          <w:szCs w:val="20"/>
        </w:rPr>
        <w:t xml:space="preserve">Department for Community Development and Religion, the Office of the Registrar of Political Parties and </w:t>
      </w:r>
      <w:r w:rsidRPr="000834B3">
        <w:rPr>
          <w:rFonts w:asciiTheme="minorHAnsi" w:hAnsiTheme="minorHAnsi" w:cs="Arial"/>
          <w:noProof/>
          <w:sz w:val="20"/>
          <w:szCs w:val="20"/>
        </w:rPr>
        <w:t xml:space="preserve">UNDP are collaborating on this activity. </w:t>
      </w:r>
      <w:r w:rsidR="005B6168" w:rsidRPr="000834B3">
        <w:rPr>
          <w:rFonts w:asciiTheme="minorHAnsi" w:hAnsiTheme="minorHAnsi" w:cs="Arial"/>
          <w:noProof/>
          <w:sz w:val="20"/>
          <w:szCs w:val="20"/>
        </w:rPr>
        <w:t>The progr</w:t>
      </w:r>
      <w:r w:rsidR="00E571DA">
        <w:rPr>
          <w:rFonts w:asciiTheme="minorHAnsi" w:hAnsiTheme="minorHAnsi" w:cs="Arial"/>
          <w:noProof/>
          <w:sz w:val="20"/>
          <w:szCs w:val="20"/>
        </w:rPr>
        <w:t>amme will consist of three part</w:t>
      </w:r>
      <w:r w:rsidR="005B6168" w:rsidRPr="000834B3">
        <w:rPr>
          <w:rFonts w:asciiTheme="minorHAnsi" w:hAnsiTheme="minorHAnsi" w:cs="Arial"/>
          <w:noProof/>
          <w:sz w:val="20"/>
          <w:szCs w:val="20"/>
        </w:rPr>
        <w:t>s:</w:t>
      </w:r>
    </w:p>
    <w:p w:rsidR="00A25577" w:rsidRPr="000834B3" w:rsidRDefault="005B6168" w:rsidP="005B6168">
      <w:pPr>
        <w:pStyle w:val="ListParagraph"/>
        <w:numPr>
          <w:ilvl w:val="0"/>
          <w:numId w:val="5"/>
        </w:numPr>
        <w:rPr>
          <w:rFonts w:asciiTheme="minorHAnsi" w:hAnsiTheme="minorHAnsi" w:cs="Arial"/>
          <w:noProof/>
          <w:sz w:val="20"/>
          <w:szCs w:val="20"/>
        </w:rPr>
      </w:pPr>
      <w:r w:rsidRPr="000834B3">
        <w:rPr>
          <w:rFonts w:asciiTheme="minorHAnsi" w:hAnsiTheme="minorHAnsi" w:cs="Arial"/>
          <w:noProof/>
          <w:sz w:val="20"/>
          <w:szCs w:val="20"/>
        </w:rPr>
        <w:t xml:space="preserve">Monday 6 March to </w:t>
      </w:r>
      <w:r w:rsidR="00E571DA">
        <w:rPr>
          <w:rFonts w:asciiTheme="minorHAnsi" w:hAnsiTheme="minorHAnsi" w:cs="Arial"/>
          <w:noProof/>
          <w:sz w:val="20"/>
          <w:szCs w:val="20"/>
        </w:rPr>
        <w:t>Wednesday 8</w:t>
      </w:r>
      <w:r w:rsidR="007E4013">
        <w:rPr>
          <w:rFonts w:asciiTheme="minorHAnsi" w:hAnsiTheme="minorHAnsi" w:cs="Arial"/>
          <w:noProof/>
          <w:sz w:val="20"/>
          <w:szCs w:val="20"/>
        </w:rPr>
        <w:t xml:space="preserve"> March – 3 </w:t>
      </w:r>
      <w:bookmarkStart w:id="0" w:name="_GoBack"/>
      <w:bookmarkEnd w:id="0"/>
      <w:r w:rsidRPr="000834B3">
        <w:rPr>
          <w:rFonts w:asciiTheme="minorHAnsi" w:hAnsiTheme="minorHAnsi" w:cs="Arial"/>
          <w:noProof/>
          <w:sz w:val="20"/>
          <w:szCs w:val="20"/>
        </w:rPr>
        <w:t xml:space="preserve">days of skills training to develop </w:t>
      </w:r>
      <w:r w:rsidR="00A25577" w:rsidRPr="000834B3">
        <w:rPr>
          <w:rFonts w:asciiTheme="minorHAnsi" w:hAnsiTheme="minorHAnsi" w:cs="Arial"/>
          <w:noProof/>
          <w:sz w:val="20"/>
          <w:szCs w:val="20"/>
        </w:rPr>
        <w:t>participant</w:t>
      </w:r>
      <w:r w:rsidRPr="000834B3">
        <w:rPr>
          <w:rFonts w:asciiTheme="minorHAnsi" w:hAnsiTheme="minorHAnsi" w:cs="Arial"/>
          <w:noProof/>
          <w:sz w:val="20"/>
          <w:szCs w:val="20"/>
        </w:rPr>
        <w:t xml:space="preserve">’ understaning of parliamentary processes, as well as key policy issues that voters may want to discuss with them while they campaign; </w:t>
      </w:r>
    </w:p>
    <w:p w:rsidR="00E571DA" w:rsidRPr="000834B3" w:rsidRDefault="00E571DA" w:rsidP="005B6168">
      <w:pPr>
        <w:pStyle w:val="ListParagraph"/>
        <w:numPr>
          <w:ilvl w:val="0"/>
          <w:numId w:val="5"/>
        </w:numPr>
        <w:rPr>
          <w:rFonts w:asciiTheme="minorHAnsi" w:hAnsiTheme="minorHAnsi" w:cs="Arial"/>
          <w:noProof/>
          <w:sz w:val="20"/>
          <w:szCs w:val="20"/>
        </w:rPr>
      </w:pPr>
      <w:r>
        <w:rPr>
          <w:rFonts w:asciiTheme="minorHAnsi" w:hAnsiTheme="minorHAnsi" w:cs="Arial"/>
          <w:noProof/>
          <w:sz w:val="20"/>
          <w:szCs w:val="20"/>
        </w:rPr>
        <w:t xml:space="preserve">Thursday 9 March </w:t>
      </w:r>
      <w:r w:rsidRPr="000834B3">
        <w:rPr>
          <w:rFonts w:asciiTheme="minorHAnsi" w:hAnsiTheme="minorHAnsi" w:cs="Arial"/>
          <w:noProof/>
          <w:sz w:val="20"/>
          <w:szCs w:val="20"/>
        </w:rPr>
        <w:t xml:space="preserve">– 1 day Practice Parliament for Women, which will see all participants participant in a pratice session where they will engage in a mock Question Time and debating a mock Bill. </w:t>
      </w:r>
    </w:p>
    <w:p w:rsidR="005B6168" w:rsidRPr="000834B3" w:rsidRDefault="005B6168" w:rsidP="005B6168">
      <w:pPr>
        <w:pStyle w:val="ListParagraph"/>
        <w:numPr>
          <w:ilvl w:val="0"/>
          <w:numId w:val="5"/>
        </w:numPr>
        <w:rPr>
          <w:rFonts w:asciiTheme="minorHAnsi" w:hAnsiTheme="minorHAnsi" w:cs="Arial"/>
          <w:noProof/>
          <w:sz w:val="20"/>
          <w:szCs w:val="20"/>
        </w:rPr>
      </w:pPr>
      <w:r w:rsidRPr="000834B3">
        <w:rPr>
          <w:rFonts w:asciiTheme="minorHAnsi" w:hAnsiTheme="minorHAnsi" w:cs="Arial"/>
          <w:noProof/>
          <w:sz w:val="20"/>
          <w:szCs w:val="20"/>
        </w:rPr>
        <w:t>Friday 10 March to Saturday 11 March - 2 days of skills training on campaigning and media engagement</w:t>
      </w:r>
      <w:r w:rsidR="007E4013">
        <w:rPr>
          <w:rFonts w:asciiTheme="minorHAnsi" w:hAnsiTheme="minorHAnsi" w:cs="Arial"/>
          <w:noProof/>
          <w:sz w:val="20"/>
          <w:szCs w:val="20"/>
        </w:rPr>
        <w:t>.</w:t>
      </w:r>
      <w:r w:rsidRPr="000834B3">
        <w:rPr>
          <w:rFonts w:asciiTheme="minorHAnsi" w:hAnsiTheme="minorHAnsi" w:cs="Arial"/>
          <w:noProof/>
          <w:sz w:val="20"/>
          <w:szCs w:val="20"/>
        </w:rPr>
        <w:t xml:space="preserve"> </w:t>
      </w:r>
    </w:p>
    <w:p w:rsidR="00A25577" w:rsidRPr="000834B3" w:rsidRDefault="00A25577" w:rsidP="00A25577">
      <w:pPr>
        <w:rPr>
          <w:rFonts w:asciiTheme="minorHAnsi" w:hAnsiTheme="minorHAnsi" w:cs="Arial"/>
          <w:noProof/>
          <w:sz w:val="20"/>
          <w:szCs w:val="20"/>
        </w:rPr>
      </w:pPr>
    </w:p>
    <w:p w:rsidR="00A25577" w:rsidRPr="000834B3" w:rsidRDefault="00A25577" w:rsidP="00A25577">
      <w:pPr>
        <w:rPr>
          <w:rFonts w:asciiTheme="minorHAnsi" w:hAnsiTheme="minorHAnsi" w:cs="Arial"/>
          <w:noProof/>
          <w:sz w:val="20"/>
          <w:szCs w:val="20"/>
        </w:rPr>
      </w:pPr>
      <w:r w:rsidRPr="000834B3">
        <w:rPr>
          <w:rFonts w:asciiTheme="minorHAnsi" w:hAnsiTheme="minorHAnsi" w:cs="Arial"/>
          <w:noProof/>
          <w:sz w:val="20"/>
          <w:szCs w:val="20"/>
        </w:rPr>
        <w:t xml:space="preserve">The programme will be developed in a robust and participatory way. It will include sessions with key local stakeholders, including current parliamentarians who will be invited to participate. Participants will be exposed to issues that affect them and their communities, including principles of democracy, election processes, parliamentary processes and development issues. Participants will also have an opportunity to acquire/improve upon and then apply skills such as public speaking, debate, presentation and research. The media will also be invited to participate, both as resource people on the role of the media during and in the lead up to the elections, and in order to cover portions of the week long workshop in print and radio. </w:t>
      </w:r>
    </w:p>
    <w:p w:rsidR="00A25577" w:rsidRPr="000834B3" w:rsidRDefault="00A25577" w:rsidP="00A25577">
      <w:pPr>
        <w:rPr>
          <w:rFonts w:asciiTheme="minorHAnsi" w:hAnsiTheme="minorHAnsi" w:cs="Arial"/>
          <w:noProof/>
          <w:sz w:val="20"/>
          <w:szCs w:val="20"/>
        </w:rPr>
      </w:pPr>
    </w:p>
    <w:p w:rsidR="00A25577" w:rsidRPr="000834B3" w:rsidRDefault="00A25577" w:rsidP="00A25577">
      <w:pPr>
        <w:rPr>
          <w:rFonts w:asciiTheme="minorHAnsi" w:hAnsiTheme="minorHAnsi" w:cs="Arial"/>
          <w:b/>
          <w:noProof/>
          <w:sz w:val="20"/>
          <w:szCs w:val="20"/>
        </w:rPr>
      </w:pPr>
      <w:r w:rsidRPr="000834B3">
        <w:rPr>
          <w:rFonts w:asciiTheme="minorHAnsi" w:hAnsiTheme="minorHAnsi" w:cs="Arial"/>
          <w:b/>
          <w:noProof/>
          <w:sz w:val="20"/>
          <w:szCs w:val="20"/>
        </w:rPr>
        <w:t>Who is eligible to apply:</w:t>
      </w:r>
    </w:p>
    <w:p w:rsidR="00A25577" w:rsidRPr="000834B3" w:rsidRDefault="00A25577" w:rsidP="00A25577">
      <w:pPr>
        <w:rPr>
          <w:rFonts w:asciiTheme="minorHAnsi" w:hAnsiTheme="minorHAnsi" w:cs="Arial"/>
          <w:noProof/>
          <w:sz w:val="20"/>
          <w:szCs w:val="20"/>
        </w:rPr>
      </w:pPr>
      <w:r w:rsidRPr="000834B3">
        <w:rPr>
          <w:rFonts w:asciiTheme="minorHAnsi" w:hAnsiTheme="minorHAnsi" w:cs="Arial"/>
          <w:noProof/>
          <w:sz w:val="20"/>
          <w:szCs w:val="20"/>
        </w:rPr>
        <w:t>This workshop is primarily directed at:</w:t>
      </w:r>
    </w:p>
    <w:p w:rsidR="00A25577" w:rsidRPr="000834B3" w:rsidRDefault="00A25577" w:rsidP="00A25577">
      <w:pPr>
        <w:pStyle w:val="ListParagraph"/>
        <w:numPr>
          <w:ilvl w:val="0"/>
          <w:numId w:val="1"/>
        </w:numPr>
        <w:ind w:left="360"/>
        <w:rPr>
          <w:rFonts w:asciiTheme="minorHAnsi" w:hAnsiTheme="minorHAnsi" w:cs="Arial"/>
          <w:b/>
          <w:noProof/>
          <w:sz w:val="20"/>
          <w:szCs w:val="20"/>
        </w:rPr>
      </w:pPr>
      <w:r w:rsidRPr="000834B3">
        <w:rPr>
          <w:rFonts w:asciiTheme="minorHAnsi" w:hAnsiTheme="minorHAnsi" w:cs="Arial"/>
          <w:noProof/>
          <w:sz w:val="20"/>
          <w:szCs w:val="20"/>
        </w:rPr>
        <w:t>Women who are considering standi</w:t>
      </w:r>
      <w:r w:rsidR="005B6168" w:rsidRPr="000834B3">
        <w:rPr>
          <w:rFonts w:asciiTheme="minorHAnsi" w:hAnsiTheme="minorHAnsi" w:cs="Arial"/>
          <w:noProof/>
          <w:sz w:val="20"/>
          <w:szCs w:val="20"/>
        </w:rPr>
        <w:t>ng for the 2017</w:t>
      </w:r>
      <w:r w:rsidRPr="000834B3">
        <w:rPr>
          <w:rFonts w:asciiTheme="minorHAnsi" w:hAnsiTheme="minorHAnsi" w:cs="Arial"/>
          <w:noProof/>
          <w:sz w:val="20"/>
          <w:szCs w:val="20"/>
        </w:rPr>
        <w:t xml:space="preserve"> national elections or local elections</w:t>
      </w:r>
      <w:r w:rsidR="001858EC" w:rsidRPr="000834B3">
        <w:rPr>
          <w:rFonts w:asciiTheme="minorHAnsi" w:hAnsiTheme="minorHAnsi" w:cs="Arial"/>
          <w:noProof/>
          <w:sz w:val="20"/>
          <w:szCs w:val="20"/>
        </w:rPr>
        <w:t xml:space="preserve"> in 2018</w:t>
      </w:r>
      <w:r w:rsidRPr="000834B3">
        <w:rPr>
          <w:rFonts w:asciiTheme="minorHAnsi" w:hAnsiTheme="minorHAnsi" w:cs="Arial"/>
          <w:noProof/>
          <w:sz w:val="20"/>
          <w:szCs w:val="20"/>
        </w:rPr>
        <w:t>;</w:t>
      </w:r>
    </w:p>
    <w:p w:rsidR="00A25577" w:rsidRPr="000834B3" w:rsidRDefault="00A25577" w:rsidP="00A25577">
      <w:pPr>
        <w:pStyle w:val="ListParagraph"/>
        <w:numPr>
          <w:ilvl w:val="0"/>
          <w:numId w:val="1"/>
        </w:numPr>
        <w:ind w:left="360"/>
        <w:rPr>
          <w:rFonts w:asciiTheme="minorHAnsi" w:hAnsiTheme="minorHAnsi" w:cs="Arial"/>
          <w:b/>
          <w:noProof/>
          <w:sz w:val="20"/>
          <w:szCs w:val="20"/>
        </w:rPr>
      </w:pPr>
      <w:r w:rsidRPr="000834B3">
        <w:rPr>
          <w:rFonts w:asciiTheme="minorHAnsi" w:hAnsiTheme="minorHAnsi" w:cs="Arial"/>
          <w:noProof/>
          <w:sz w:val="20"/>
          <w:szCs w:val="20"/>
        </w:rPr>
        <w:t>Women community leaders who wish to develop their leadership, advocacy and policy skills;</w:t>
      </w:r>
    </w:p>
    <w:p w:rsidR="00A25577" w:rsidRPr="000834B3" w:rsidRDefault="00A25577" w:rsidP="00A25577">
      <w:pPr>
        <w:rPr>
          <w:rFonts w:asciiTheme="minorHAnsi" w:hAnsiTheme="minorHAnsi" w:cs="Arial"/>
          <w:b/>
          <w:noProof/>
          <w:sz w:val="20"/>
          <w:szCs w:val="20"/>
        </w:rPr>
      </w:pPr>
    </w:p>
    <w:p w:rsidR="00A25577" w:rsidRPr="000834B3" w:rsidRDefault="00A25577" w:rsidP="00A25577">
      <w:pPr>
        <w:keepNext/>
        <w:rPr>
          <w:rFonts w:asciiTheme="minorHAnsi" w:hAnsiTheme="minorHAnsi" w:cs="Arial"/>
          <w:b/>
          <w:noProof/>
          <w:sz w:val="20"/>
          <w:szCs w:val="20"/>
        </w:rPr>
      </w:pPr>
      <w:r w:rsidRPr="000834B3">
        <w:rPr>
          <w:rFonts w:asciiTheme="minorHAnsi" w:hAnsiTheme="minorHAnsi" w:cs="Arial"/>
          <w:b/>
          <w:noProof/>
          <w:sz w:val="20"/>
          <w:szCs w:val="20"/>
        </w:rPr>
        <w:t>Workshop arrangements:</w:t>
      </w:r>
    </w:p>
    <w:p w:rsidR="00A25577" w:rsidRPr="000834B3" w:rsidRDefault="00A25577" w:rsidP="00513113">
      <w:pPr>
        <w:pStyle w:val="ListParagraph"/>
        <w:numPr>
          <w:ilvl w:val="0"/>
          <w:numId w:val="2"/>
        </w:numPr>
        <w:ind w:left="360"/>
        <w:rPr>
          <w:rFonts w:asciiTheme="minorHAnsi" w:hAnsiTheme="minorHAnsi" w:cs="Arial"/>
          <w:noProof/>
          <w:sz w:val="20"/>
          <w:szCs w:val="20"/>
        </w:rPr>
      </w:pPr>
      <w:r w:rsidRPr="000834B3">
        <w:rPr>
          <w:rFonts w:asciiTheme="minorHAnsi" w:hAnsiTheme="minorHAnsi" w:cs="Arial"/>
          <w:noProof/>
          <w:sz w:val="20"/>
          <w:szCs w:val="20"/>
        </w:rPr>
        <w:t xml:space="preserve">The training and Practice Parliament will be held </w:t>
      </w:r>
      <w:r w:rsidR="00513113" w:rsidRPr="000834B3">
        <w:rPr>
          <w:rFonts w:asciiTheme="minorHAnsi" w:hAnsiTheme="minorHAnsi" w:cs="Arial"/>
          <w:noProof/>
          <w:sz w:val="20"/>
          <w:szCs w:val="20"/>
        </w:rPr>
        <w:t xml:space="preserve">in Port Moresby </w:t>
      </w:r>
      <w:r w:rsidRPr="000834B3">
        <w:rPr>
          <w:rFonts w:asciiTheme="minorHAnsi" w:hAnsiTheme="minorHAnsi" w:cs="Arial"/>
          <w:noProof/>
          <w:sz w:val="20"/>
          <w:szCs w:val="20"/>
        </w:rPr>
        <w:t xml:space="preserve">from </w:t>
      </w:r>
      <w:r w:rsidR="005B6168" w:rsidRPr="000834B3">
        <w:rPr>
          <w:rFonts w:asciiTheme="minorHAnsi" w:hAnsiTheme="minorHAnsi" w:cs="Arial"/>
          <w:noProof/>
          <w:sz w:val="20"/>
          <w:szCs w:val="20"/>
        </w:rPr>
        <w:t xml:space="preserve">Monday 6 March to </w:t>
      </w:r>
      <w:r w:rsidR="00506008">
        <w:rPr>
          <w:rFonts w:asciiTheme="minorHAnsi" w:hAnsiTheme="minorHAnsi" w:cs="Arial"/>
          <w:noProof/>
          <w:sz w:val="20"/>
          <w:szCs w:val="20"/>
        </w:rPr>
        <w:t>Saturday 11</w:t>
      </w:r>
      <w:r w:rsidR="005B6168" w:rsidRPr="000834B3">
        <w:rPr>
          <w:rFonts w:asciiTheme="minorHAnsi" w:hAnsiTheme="minorHAnsi" w:cs="Arial"/>
          <w:noProof/>
          <w:sz w:val="20"/>
          <w:szCs w:val="20"/>
        </w:rPr>
        <w:t xml:space="preserve"> March</w:t>
      </w:r>
      <w:r w:rsidR="00513113" w:rsidRPr="000834B3">
        <w:rPr>
          <w:rFonts w:asciiTheme="minorHAnsi" w:hAnsiTheme="minorHAnsi" w:cs="Arial"/>
          <w:noProof/>
          <w:sz w:val="20"/>
          <w:szCs w:val="20"/>
        </w:rPr>
        <w:t>.</w:t>
      </w:r>
    </w:p>
    <w:p w:rsidR="00A25577" w:rsidRPr="000834B3" w:rsidRDefault="00A25577" w:rsidP="00A25577">
      <w:pPr>
        <w:pStyle w:val="ListParagraph"/>
        <w:numPr>
          <w:ilvl w:val="0"/>
          <w:numId w:val="2"/>
        </w:numPr>
        <w:ind w:left="360"/>
        <w:rPr>
          <w:rFonts w:asciiTheme="minorHAnsi" w:hAnsiTheme="minorHAnsi" w:cs="Arial"/>
          <w:noProof/>
          <w:sz w:val="20"/>
          <w:szCs w:val="20"/>
        </w:rPr>
      </w:pPr>
      <w:r w:rsidRPr="000834B3">
        <w:rPr>
          <w:rFonts w:asciiTheme="minorHAnsi" w:hAnsiTheme="minorHAnsi" w:cs="Arial"/>
          <w:noProof/>
          <w:sz w:val="20"/>
          <w:szCs w:val="20"/>
        </w:rPr>
        <w:t xml:space="preserve">For successful </w:t>
      </w:r>
      <w:r w:rsidR="005B6168" w:rsidRPr="000834B3">
        <w:rPr>
          <w:rFonts w:asciiTheme="minorHAnsi" w:hAnsiTheme="minorHAnsi" w:cs="Arial"/>
          <w:noProof/>
          <w:sz w:val="20"/>
          <w:szCs w:val="20"/>
        </w:rPr>
        <w:t xml:space="preserve">applicants </w:t>
      </w:r>
      <w:r w:rsidRPr="000834B3">
        <w:rPr>
          <w:rFonts w:asciiTheme="minorHAnsi" w:hAnsiTheme="minorHAnsi" w:cs="Arial"/>
          <w:noProof/>
          <w:sz w:val="20"/>
          <w:szCs w:val="20"/>
        </w:rPr>
        <w:t xml:space="preserve">travelling from the </w:t>
      </w:r>
      <w:r w:rsidR="005B6168" w:rsidRPr="000834B3">
        <w:rPr>
          <w:rFonts w:asciiTheme="minorHAnsi" w:hAnsiTheme="minorHAnsi" w:cs="Arial"/>
          <w:noProof/>
          <w:sz w:val="20"/>
          <w:szCs w:val="20"/>
        </w:rPr>
        <w:t>provinces</w:t>
      </w:r>
      <w:r w:rsidRPr="000834B3">
        <w:rPr>
          <w:rFonts w:asciiTheme="minorHAnsi" w:hAnsiTheme="minorHAnsi" w:cs="Arial"/>
          <w:noProof/>
          <w:sz w:val="20"/>
          <w:szCs w:val="20"/>
        </w:rPr>
        <w:t>, a return economy airfare will be purchased by the organizers for your travel</w:t>
      </w:r>
      <w:r w:rsidR="005B6168" w:rsidRPr="000834B3">
        <w:rPr>
          <w:rFonts w:asciiTheme="minorHAnsi" w:hAnsiTheme="minorHAnsi" w:cs="Arial"/>
          <w:noProof/>
          <w:sz w:val="20"/>
          <w:szCs w:val="20"/>
        </w:rPr>
        <w:t xml:space="preserve"> and accommodation provided</w:t>
      </w:r>
      <w:r w:rsidRPr="000834B3">
        <w:rPr>
          <w:rFonts w:asciiTheme="minorHAnsi" w:hAnsiTheme="minorHAnsi" w:cs="Arial"/>
          <w:noProof/>
          <w:sz w:val="20"/>
          <w:szCs w:val="20"/>
        </w:rPr>
        <w:t xml:space="preserve">. </w:t>
      </w:r>
    </w:p>
    <w:p w:rsidR="00A25577" w:rsidRDefault="00A25577" w:rsidP="00A25577">
      <w:pPr>
        <w:pStyle w:val="ListParagraph"/>
        <w:numPr>
          <w:ilvl w:val="0"/>
          <w:numId w:val="2"/>
        </w:numPr>
        <w:ind w:left="360"/>
        <w:rPr>
          <w:rFonts w:asciiTheme="minorHAnsi" w:hAnsiTheme="minorHAnsi" w:cs="Arial"/>
          <w:noProof/>
          <w:sz w:val="20"/>
          <w:szCs w:val="20"/>
        </w:rPr>
      </w:pPr>
      <w:r w:rsidRPr="000834B3">
        <w:rPr>
          <w:rFonts w:asciiTheme="minorHAnsi" w:hAnsiTheme="minorHAnsi" w:cs="Arial"/>
          <w:noProof/>
          <w:sz w:val="20"/>
          <w:szCs w:val="20"/>
        </w:rPr>
        <w:t xml:space="preserve">Other workshop arrangements will be made available to successful </w:t>
      </w:r>
      <w:r w:rsidR="008868E4" w:rsidRPr="000834B3">
        <w:rPr>
          <w:rFonts w:asciiTheme="minorHAnsi" w:hAnsiTheme="minorHAnsi" w:cs="Arial"/>
          <w:noProof/>
          <w:sz w:val="20"/>
          <w:szCs w:val="20"/>
        </w:rPr>
        <w:t xml:space="preserve">applicants </w:t>
      </w:r>
      <w:r w:rsidRPr="000834B3">
        <w:rPr>
          <w:rFonts w:asciiTheme="minorHAnsi" w:hAnsiTheme="minorHAnsi" w:cs="Arial"/>
          <w:noProof/>
          <w:sz w:val="20"/>
          <w:szCs w:val="20"/>
        </w:rPr>
        <w:t xml:space="preserve">in due course. </w:t>
      </w:r>
    </w:p>
    <w:p w:rsidR="007E4013" w:rsidRDefault="007E4013" w:rsidP="007E4013">
      <w:pPr>
        <w:pStyle w:val="ListParagraph"/>
        <w:ind w:left="360"/>
        <w:rPr>
          <w:rFonts w:asciiTheme="minorHAnsi" w:hAnsiTheme="minorHAnsi" w:cs="Arial"/>
          <w:noProof/>
          <w:sz w:val="20"/>
          <w:szCs w:val="20"/>
        </w:rPr>
      </w:pPr>
    </w:p>
    <w:p w:rsidR="007E4013" w:rsidRPr="000834B3" w:rsidRDefault="007E4013" w:rsidP="007E4013">
      <w:pPr>
        <w:pStyle w:val="ListParagraph"/>
        <w:ind w:left="360"/>
        <w:rPr>
          <w:rFonts w:asciiTheme="minorHAnsi" w:hAnsiTheme="minorHAnsi" w:cs="Arial"/>
          <w:noProof/>
          <w:sz w:val="20"/>
          <w:szCs w:val="20"/>
        </w:rPr>
      </w:pPr>
    </w:p>
    <w:p w:rsidR="00A25577" w:rsidRDefault="00A25577" w:rsidP="00A25577">
      <w:pPr>
        <w:rPr>
          <w:rFonts w:asciiTheme="minorHAnsi" w:hAnsiTheme="minorHAnsi" w:cs="Arial"/>
          <w:b/>
          <w:noProof/>
          <w:sz w:val="20"/>
          <w:szCs w:val="20"/>
        </w:rPr>
      </w:pPr>
    </w:p>
    <w:p w:rsidR="001E5B4E" w:rsidRDefault="001E5B4E" w:rsidP="00A25577">
      <w:pPr>
        <w:rPr>
          <w:rFonts w:asciiTheme="minorHAnsi" w:hAnsiTheme="minorHAnsi" w:cs="Arial"/>
          <w:b/>
          <w:noProof/>
          <w:sz w:val="20"/>
          <w:szCs w:val="20"/>
        </w:rPr>
      </w:pPr>
    </w:p>
    <w:p w:rsidR="001E5B4E" w:rsidRPr="000834B3" w:rsidRDefault="001E5B4E" w:rsidP="00A25577">
      <w:pPr>
        <w:rPr>
          <w:rFonts w:asciiTheme="minorHAnsi" w:hAnsiTheme="minorHAnsi" w:cs="Arial"/>
          <w:b/>
          <w:noProof/>
          <w:sz w:val="20"/>
          <w:szCs w:val="20"/>
        </w:rPr>
      </w:pPr>
    </w:p>
    <w:p w:rsidR="00A25577" w:rsidRPr="000834B3" w:rsidRDefault="00A25577" w:rsidP="00A25577">
      <w:pPr>
        <w:rPr>
          <w:rFonts w:asciiTheme="minorHAnsi" w:hAnsiTheme="minorHAnsi" w:cs="Arial"/>
          <w:b/>
          <w:noProof/>
          <w:sz w:val="20"/>
          <w:szCs w:val="20"/>
        </w:rPr>
      </w:pPr>
      <w:r w:rsidRPr="000834B3">
        <w:rPr>
          <w:rFonts w:asciiTheme="minorHAnsi" w:hAnsiTheme="minorHAnsi" w:cs="Arial"/>
          <w:b/>
          <w:noProof/>
          <w:sz w:val="20"/>
          <w:szCs w:val="20"/>
        </w:rPr>
        <w:lastRenderedPageBreak/>
        <w:t>How to apply:</w:t>
      </w:r>
    </w:p>
    <w:p w:rsidR="00A25577" w:rsidRDefault="00A25577" w:rsidP="00A25577">
      <w:pPr>
        <w:rPr>
          <w:rFonts w:asciiTheme="minorHAnsi" w:hAnsiTheme="minorHAnsi" w:cs="Arial"/>
          <w:noProof/>
          <w:sz w:val="20"/>
          <w:szCs w:val="20"/>
        </w:rPr>
      </w:pPr>
      <w:r w:rsidRPr="000834B3">
        <w:rPr>
          <w:rFonts w:asciiTheme="minorHAnsi" w:hAnsiTheme="minorHAnsi" w:cs="Arial"/>
          <w:noProof/>
          <w:sz w:val="20"/>
          <w:szCs w:val="20"/>
        </w:rPr>
        <w:t xml:space="preserve">There are only </w:t>
      </w:r>
      <w:r w:rsidR="008868E4" w:rsidRPr="000834B3">
        <w:rPr>
          <w:rFonts w:asciiTheme="minorHAnsi" w:hAnsiTheme="minorHAnsi" w:cs="Arial"/>
          <w:noProof/>
          <w:sz w:val="20"/>
          <w:szCs w:val="20"/>
        </w:rPr>
        <w:t>40</w:t>
      </w:r>
      <w:r w:rsidR="000B1905" w:rsidRPr="000834B3">
        <w:rPr>
          <w:rFonts w:asciiTheme="minorHAnsi" w:hAnsiTheme="minorHAnsi" w:cs="Arial"/>
          <w:noProof/>
          <w:sz w:val="20"/>
          <w:szCs w:val="20"/>
        </w:rPr>
        <w:t>-50</w:t>
      </w:r>
      <w:r w:rsidR="008868E4" w:rsidRPr="000834B3">
        <w:rPr>
          <w:rFonts w:asciiTheme="minorHAnsi" w:hAnsiTheme="minorHAnsi" w:cs="Arial"/>
          <w:noProof/>
          <w:sz w:val="20"/>
          <w:szCs w:val="20"/>
        </w:rPr>
        <w:t xml:space="preserve"> </w:t>
      </w:r>
      <w:r w:rsidRPr="000834B3">
        <w:rPr>
          <w:rFonts w:asciiTheme="minorHAnsi" w:hAnsiTheme="minorHAnsi" w:cs="Arial"/>
          <w:noProof/>
          <w:sz w:val="20"/>
          <w:szCs w:val="20"/>
        </w:rPr>
        <w:t xml:space="preserve">spaces available for this training. In order to be considered to be a participant in this training, you are requested to complete the attached form. </w:t>
      </w:r>
    </w:p>
    <w:p w:rsidR="00767285" w:rsidRPr="00767285" w:rsidRDefault="00767285" w:rsidP="00767285">
      <w:pPr>
        <w:jc w:val="center"/>
        <w:rPr>
          <w:rFonts w:asciiTheme="minorHAnsi" w:hAnsiTheme="minorHAnsi" w:cs="Arial"/>
          <w:b/>
          <w:noProof/>
          <w:sz w:val="20"/>
          <w:szCs w:val="20"/>
        </w:rPr>
      </w:pPr>
      <w:r w:rsidRPr="00767285">
        <w:rPr>
          <w:rFonts w:asciiTheme="minorHAnsi" w:hAnsiTheme="minorHAnsi" w:cs="Arial"/>
          <w:b/>
          <w:noProof/>
          <w:sz w:val="20"/>
          <w:szCs w:val="20"/>
        </w:rPr>
        <w:t>Application form: 2017 PNG Pratice Parliament for Women</w:t>
      </w:r>
    </w:p>
    <w:p w:rsidR="00A25577" w:rsidRPr="000834B3" w:rsidRDefault="00A25577" w:rsidP="00A25577">
      <w:pPr>
        <w:rPr>
          <w:rFonts w:asciiTheme="minorHAnsi" w:hAnsiTheme="minorHAnsi" w:cs="Arial"/>
          <w:noProof/>
          <w:sz w:val="20"/>
          <w:szCs w:val="20"/>
        </w:rPr>
      </w:pPr>
    </w:p>
    <w:tbl>
      <w:tblPr>
        <w:tblStyle w:val="TableGrid"/>
        <w:tblW w:w="0" w:type="auto"/>
        <w:tblLook w:val="04A0" w:firstRow="1" w:lastRow="0" w:firstColumn="1" w:lastColumn="0" w:noHBand="0" w:noVBand="1"/>
      </w:tblPr>
      <w:tblGrid>
        <w:gridCol w:w="1818"/>
        <w:gridCol w:w="7758"/>
      </w:tblGrid>
      <w:tr w:rsidR="00A25577" w:rsidRPr="000834B3" w:rsidTr="008868E4">
        <w:tc>
          <w:tcPr>
            <w:tcW w:w="1818" w:type="dxa"/>
            <w:tcBorders>
              <w:top w:val="single" w:sz="4" w:space="0" w:color="auto"/>
              <w:left w:val="single" w:sz="4" w:space="0" w:color="auto"/>
              <w:bottom w:val="single" w:sz="4" w:space="0" w:color="auto"/>
              <w:right w:val="single" w:sz="4" w:space="0" w:color="auto"/>
            </w:tcBorders>
            <w:hideMark/>
          </w:tcPr>
          <w:p w:rsidR="00A25577" w:rsidRPr="000834B3" w:rsidRDefault="00A25577" w:rsidP="00BA108C">
            <w:pPr>
              <w:tabs>
                <w:tab w:val="left" w:pos="5497"/>
              </w:tabs>
              <w:spacing w:before="120" w:after="120"/>
              <w:rPr>
                <w:rFonts w:asciiTheme="minorHAnsi" w:hAnsiTheme="minorHAnsi" w:cs="Arial"/>
                <w:b/>
                <w:noProof/>
                <w:sz w:val="20"/>
                <w:szCs w:val="20"/>
              </w:rPr>
            </w:pPr>
            <w:r w:rsidRPr="000834B3">
              <w:rPr>
                <w:rFonts w:asciiTheme="minorHAnsi" w:hAnsiTheme="minorHAnsi" w:cs="Arial"/>
                <w:b/>
                <w:noProof/>
                <w:sz w:val="20"/>
                <w:szCs w:val="20"/>
              </w:rPr>
              <w:t>First Name</w:t>
            </w:r>
          </w:p>
        </w:tc>
        <w:tc>
          <w:tcPr>
            <w:tcW w:w="7532" w:type="dxa"/>
            <w:tcBorders>
              <w:top w:val="single" w:sz="4" w:space="0" w:color="auto"/>
              <w:left w:val="single" w:sz="4" w:space="0" w:color="auto"/>
              <w:bottom w:val="single" w:sz="4" w:space="0" w:color="auto"/>
              <w:right w:val="single" w:sz="4" w:space="0" w:color="auto"/>
            </w:tcBorders>
          </w:tcPr>
          <w:p w:rsidR="00A25577" w:rsidRPr="000834B3" w:rsidRDefault="00A25577" w:rsidP="00BA108C">
            <w:pPr>
              <w:tabs>
                <w:tab w:val="left" w:pos="5497"/>
              </w:tabs>
              <w:spacing w:before="120" w:after="120"/>
              <w:jc w:val="center"/>
              <w:rPr>
                <w:rFonts w:asciiTheme="minorHAnsi" w:hAnsiTheme="minorHAnsi" w:cs="Arial"/>
                <w:noProof/>
                <w:sz w:val="20"/>
                <w:szCs w:val="20"/>
              </w:rPr>
            </w:pPr>
          </w:p>
        </w:tc>
      </w:tr>
      <w:tr w:rsidR="00A25577" w:rsidRPr="000834B3" w:rsidTr="008868E4">
        <w:tc>
          <w:tcPr>
            <w:tcW w:w="1818" w:type="dxa"/>
            <w:tcBorders>
              <w:top w:val="single" w:sz="4" w:space="0" w:color="auto"/>
              <w:left w:val="single" w:sz="4" w:space="0" w:color="auto"/>
              <w:bottom w:val="single" w:sz="4" w:space="0" w:color="auto"/>
              <w:right w:val="single" w:sz="4" w:space="0" w:color="auto"/>
            </w:tcBorders>
            <w:hideMark/>
          </w:tcPr>
          <w:p w:rsidR="00A25577" w:rsidRPr="000834B3" w:rsidRDefault="00A25577" w:rsidP="00BA108C">
            <w:pPr>
              <w:tabs>
                <w:tab w:val="left" w:pos="5497"/>
              </w:tabs>
              <w:spacing w:before="120" w:after="120"/>
              <w:rPr>
                <w:rFonts w:asciiTheme="minorHAnsi" w:hAnsiTheme="minorHAnsi" w:cs="Arial"/>
                <w:noProof/>
                <w:sz w:val="20"/>
                <w:szCs w:val="20"/>
              </w:rPr>
            </w:pPr>
            <w:r w:rsidRPr="000834B3">
              <w:rPr>
                <w:rFonts w:asciiTheme="minorHAnsi" w:hAnsiTheme="minorHAnsi" w:cs="Arial"/>
                <w:b/>
                <w:noProof/>
                <w:sz w:val="20"/>
                <w:szCs w:val="20"/>
              </w:rPr>
              <w:t>Last Name</w:t>
            </w:r>
          </w:p>
        </w:tc>
        <w:tc>
          <w:tcPr>
            <w:tcW w:w="7532" w:type="dxa"/>
            <w:tcBorders>
              <w:top w:val="single" w:sz="4" w:space="0" w:color="auto"/>
              <w:left w:val="single" w:sz="4" w:space="0" w:color="auto"/>
              <w:bottom w:val="single" w:sz="4" w:space="0" w:color="auto"/>
              <w:right w:val="single" w:sz="4" w:space="0" w:color="auto"/>
            </w:tcBorders>
          </w:tcPr>
          <w:p w:rsidR="00A25577" w:rsidRPr="000834B3" w:rsidRDefault="00A25577" w:rsidP="00BA108C">
            <w:pPr>
              <w:tabs>
                <w:tab w:val="left" w:pos="5497"/>
              </w:tabs>
              <w:spacing w:before="120" w:after="120"/>
              <w:jc w:val="center"/>
              <w:rPr>
                <w:rFonts w:asciiTheme="minorHAnsi" w:hAnsiTheme="minorHAnsi" w:cs="Arial"/>
                <w:noProof/>
                <w:sz w:val="20"/>
                <w:szCs w:val="20"/>
              </w:rPr>
            </w:pPr>
          </w:p>
        </w:tc>
      </w:tr>
      <w:tr w:rsidR="00A25577" w:rsidRPr="000834B3" w:rsidTr="008868E4">
        <w:tc>
          <w:tcPr>
            <w:tcW w:w="1818" w:type="dxa"/>
            <w:tcBorders>
              <w:top w:val="single" w:sz="4" w:space="0" w:color="auto"/>
              <w:left w:val="single" w:sz="4" w:space="0" w:color="auto"/>
              <w:bottom w:val="single" w:sz="4" w:space="0" w:color="auto"/>
              <w:right w:val="single" w:sz="4" w:space="0" w:color="auto"/>
            </w:tcBorders>
            <w:hideMark/>
          </w:tcPr>
          <w:p w:rsidR="00A25577" w:rsidRPr="000834B3" w:rsidRDefault="00A25577" w:rsidP="00BA108C">
            <w:pPr>
              <w:tabs>
                <w:tab w:val="left" w:pos="5497"/>
              </w:tabs>
              <w:spacing w:before="120" w:after="120"/>
              <w:rPr>
                <w:rFonts w:asciiTheme="minorHAnsi" w:hAnsiTheme="minorHAnsi" w:cs="Arial"/>
                <w:b/>
                <w:noProof/>
                <w:sz w:val="20"/>
                <w:szCs w:val="20"/>
              </w:rPr>
            </w:pPr>
            <w:r w:rsidRPr="000834B3">
              <w:rPr>
                <w:rFonts w:asciiTheme="minorHAnsi" w:hAnsiTheme="minorHAnsi" w:cs="Arial"/>
                <w:b/>
                <w:noProof/>
                <w:sz w:val="20"/>
                <w:szCs w:val="20"/>
              </w:rPr>
              <w:t>Phone</w:t>
            </w:r>
          </w:p>
        </w:tc>
        <w:tc>
          <w:tcPr>
            <w:tcW w:w="7532" w:type="dxa"/>
            <w:tcBorders>
              <w:top w:val="single" w:sz="4" w:space="0" w:color="auto"/>
              <w:left w:val="single" w:sz="4" w:space="0" w:color="auto"/>
              <w:bottom w:val="single" w:sz="4" w:space="0" w:color="auto"/>
              <w:right w:val="single" w:sz="4" w:space="0" w:color="auto"/>
            </w:tcBorders>
          </w:tcPr>
          <w:p w:rsidR="00A25577" w:rsidRPr="000834B3" w:rsidRDefault="00A25577" w:rsidP="00BA108C">
            <w:pPr>
              <w:tabs>
                <w:tab w:val="left" w:pos="5497"/>
              </w:tabs>
              <w:spacing w:before="120" w:after="120"/>
              <w:jc w:val="center"/>
              <w:rPr>
                <w:rFonts w:asciiTheme="minorHAnsi" w:hAnsiTheme="minorHAnsi" w:cs="Arial"/>
                <w:noProof/>
                <w:sz w:val="20"/>
                <w:szCs w:val="20"/>
              </w:rPr>
            </w:pPr>
          </w:p>
        </w:tc>
      </w:tr>
      <w:tr w:rsidR="00A25577" w:rsidRPr="000834B3" w:rsidTr="00BA108C">
        <w:tc>
          <w:tcPr>
            <w:tcW w:w="1818" w:type="dxa"/>
            <w:tcBorders>
              <w:top w:val="single" w:sz="4" w:space="0" w:color="auto"/>
              <w:left w:val="single" w:sz="4" w:space="0" w:color="auto"/>
              <w:bottom w:val="single" w:sz="4" w:space="0" w:color="auto"/>
              <w:right w:val="single" w:sz="4" w:space="0" w:color="auto"/>
            </w:tcBorders>
            <w:hideMark/>
          </w:tcPr>
          <w:p w:rsidR="00A25577" w:rsidRPr="000834B3" w:rsidRDefault="00A25577" w:rsidP="00BA108C">
            <w:pPr>
              <w:tabs>
                <w:tab w:val="left" w:pos="5497"/>
              </w:tabs>
              <w:spacing w:before="120" w:after="120"/>
              <w:rPr>
                <w:rFonts w:asciiTheme="minorHAnsi" w:hAnsiTheme="minorHAnsi" w:cs="Arial"/>
                <w:b/>
                <w:noProof/>
                <w:sz w:val="20"/>
                <w:szCs w:val="20"/>
              </w:rPr>
            </w:pPr>
            <w:r w:rsidRPr="000834B3">
              <w:rPr>
                <w:rFonts w:asciiTheme="minorHAnsi" w:hAnsiTheme="minorHAnsi" w:cs="Arial"/>
                <w:b/>
                <w:noProof/>
                <w:sz w:val="20"/>
                <w:szCs w:val="20"/>
              </w:rPr>
              <w:t>Email</w:t>
            </w:r>
          </w:p>
        </w:tc>
        <w:tc>
          <w:tcPr>
            <w:tcW w:w="7758" w:type="dxa"/>
            <w:tcBorders>
              <w:top w:val="single" w:sz="4" w:space="0" w:color="auto"/>
              <w:left w:val="single" w:sz="4" w:space="0" w:color="auto"/>
              <w:bottom w:val="single" w:sz="4" w:space="0" w:color="auto"/>
              <w:right w:val="single" w:sz="4" w:space="0" w:color="auto"/>
            </w:tcBorders>
          </w:tcPr>
          <w:p w:rsidR="00A25577" w:rsidRPr="000834B3" w:rsidRDefault="00A25577" w:rsidP="00BA108C">
            <w:pPr>
              <w:tabs>
                <w:tab w:val="left" w:pos="5497"/>
              </w:tabs>
              <w:spacing w:before="120" w:after="120"/>
              <w:jc w:val="center"/>
              <w:rPr>
                <w:rFonts w:asciiTheme="minorHAnsi" w:hAnsiTheme="minorHAnsi" w:cs="Arial"/>
                <w:noProof/>
                <w:sz w:val="20"/>
                <w:szCs w:val="20"/>
              </w:rPr>
            </w:pPr>
          </w:p>
        </w:tc>
      </w:tr>
      <w:tr w:rsidR="00A25577" w:rsidRPr="000834B3" w:rsidTr="008868E4">
        <w:tc>
          <w:tcPr>
            <w:tcW w:w="1818" w:type="dxa"/>
            <w:tcBorders>
              <w:top w:val="single" w:sz="4" w:space="0" w:color="auto"/>
              <w:left w:val="single" w:sz="4" w:space="0" w:color="auto"/>
              <w:bottom w:val="single" w:sz="4" w:space="0" w:color="auto"/>
              <w:right w:val="single" w:sz="4" w:space="0" w:color="auto"/>
            </w:tcBorders>
            <w:hideMark/>
          </w:tcPr>
          <w:p w:rsidR="00A25577" w:rsidRPr="000834B3" w:rsidRDefault="00A25577" w:rsidP="00BA108C">
            <w:pPr>
              <w:tabs>
                <w:tab w:val="left" w:pos="5497"/>
              </w:tabs>
              <w:spacing w:before="120" w:after="120"/>
              <w:rPr>
                <w:rFonts w:asciiTheme="minorHAnsi" w:hAnsiTheme="minorHAnsi" w:cs="Arial"/>
                <w:b/>
                <w:noProof/>
                <w:sz w:val="20"/>
                <w:szCs w:val="20"/>
              </w:rPr>
            </w:pPr>
            <w:r w:rsidRPr="000834B3">
              <w:rPr>
                <w:rFonts w:asciiTheme="minorHAnsi" w:hAnsiTheme="minorHAnsi" w:cs="Arial"/>
                <w:b/>
                <w:noProof/>
                <w:sz w:val="20"/>
                <w:szCs w:val="20"/>
              </w:rPr>
              <w:t>Occupation</w:t>
            </w:r>
          </w:p>
        </w:tc>
        <w:tc>
          <w:tcPr>
            <w:tcW w:w="7532" w:type="dxa"/>
            <w:tcBorders>
              <w:top w:val="single" w:sz="4" w:space="0" w:color="auto"/>
              <w:left w:val="single" w:sz="4" w:space="0" w:color="auto"/>
              <w:bottom w:val="single" w:sz="4" w:space="0" w:color="auto"/>
              <w:right w:val="single" w:sz="4" w:space="0" w:color="auto"/>
            </w:tcBorders>
          </w:tcPr>
          <w:p w:rsidR="00A25577" w:rsidRPr="000834B3" w:rsidRDefault="00A25577" w:rsidP="00BA108C">
            <w:pPr>
              <w:tabs>
                <w:tab w:val="left" w:pos="5497"/>
              </w:tabs>
              <w:spacing w:before="120" w:after="120"/>
              <w:jc w:val="center"/>
              <w:rPr>
                <w:rFonts w:asciiTheme="minorHAnsi" w:hAnsiTheme="minorHAnsi" w:cs="Arial"/>
                <w:noProof/>
                <w:sz w:val="20"/>
                <w:szCs w:val="20"/>
              </w:rPr>
            </w:pPr>
          </w:p>
        </w:tc>
      </w:tr>
      <w:tr w:rsidR="00A25577" w:rsidRPr="000834B3" w:rsidTr="008868E4">
        <w:tc>
          <w:tcPr>
            <w:tcW w:w="9350" w:type="dxa"/>
            <w:gridSpan w:val="2"/>
            <w:tcBorders>
              <w:top w:val="single" w:sz="4" w:space="0" w:color="auto"/>
              <w:left w:val="single" w:sz="4" w:space="0" w:color="auto"/>
              <w:bottom w:val="single" w:sz="4" w:space="0" w:color="auto"/>
              <w:right w:val="single" w:sz="4" w:space="0" w:color="auto"/>
            </w:tcBorders>
            <w:hideMark/>
          </w:tcPr>
          <w:p w:rsidR="00A25577" w:rsidRPr="000834B3" w:rsidRDefault="00A25577" w:rsidP="00BA108C">
            <w:pPr>
              <w:tabs>
                <w:tab w:val="left" w:pos="5497"/>
              </w:tabs>
              <w:spacing w:before="120" w:after="120"/>
              <w:jc w:val="center"/>
              <w:rPr>
                <w:rFonts w:asciiTheme="minorHAnsi" w:hAnsiTheme="minorHAnsi" w:cs="Arial"/>
                <w:b/>
                <w:noProof/>
                <w:sz w:val="20"/>
                <w:szCs w:val="20"/>
              </w:rPr>
            </w:pPr>
            <w:r w:rsidRPr="000834B3">
              <w:rPr>
                <w:rFonts w:asciiTheme="minorHAnsi" w:hAnsiTheme="minorHAnsi" w:cs="Arial"/>
                <w:b/>
                <w:noProof/>
                <w:sz w:val="20"/>
                <w:szCs w:val="20"/>
              </w:rPr>
              <w:t>QUESTIONS</w:t>
            </w:r>
          </w:p>
        </w:tc>
      </w:tr>
      <w:tr w:rsidR="00A25577" w:rsidRPr="000834B3" w:rsidTr="008868E4">
        <w:tc>
          <w:tcPr>
            <w:tcW w:w="9350" w:type="dxa"/>
            <w:gridSpan w:val="2"/>
            <w:tcBorders>
              <w:top w:val="single" w:sz="4" w:space="0" w:color="auto"/>
              <w:left w:val="single" w:sz="4" w:space="0" w:color="auto"/>
              <w:bottom w:val="single" w:sz="4" w:space="0" w:color="auto"/>
              <w:right w:val="single" w:sz="4" w:space="0" w:color="auto"/>
            </w:tcBorders>
          </w:tcPr>
          <w:p w:rsidR="00A25577" w:rsidRPr="000834B3" w:rsidRDefault="00A25577" w:rsidP="00BA108C">
            <w:pPr>
              <w:pStyle w:val="ListParagraph"/>
              <w:numPr>
                <w:ilvl w:val="0"/>
                <w:numId w:val="3"/>
              </w:numPr>
              <w:ind w:left="360"/>
              <w:rPr>
                <w:rFonts w:asciiTheme="minorHAnsi" w:hAnsiTheme="minorHAnsi" w:cs="Arial"/>
                <w:b/>
                <w:noProof/>
                <w:sz w:val="20"/>
                <w:szCs w:val="20"/>
              </w:rPr>
            </w:pPr>
            <w:r w:rsidRPr="000834B3">
              <w:rPr>
                <w:rFonts w:asciiTheme="minorHAnsi" w:hAnsiTheme="minorHAnsi" w:cs="Arial"/>
                <w:b/>
                <w:noProof/>
                <w:sz w:val="20"/>
                <w:szCs w:val="20"/>
              </w:rPr>
              <w:t xml:space="preserve">Why do you wish to participate in this Training and Practice Parliament? </w:t>
            </w:r>
          </w:p>
          <w:p w:rsidR="00A25577" w:rsidRPr="000834B3" w:rsidRDefault="00A25577" w:rsidP="00BA108C">
            <w:pPr>
              <w:pStyle w:val="ListParagraph"/>
              <w:ind w:left="360"/>
              <w:rPr>
                <w:rFonts w:asciiTheme="minorHAnsi" w:hAnsiTheme="minorHAnsi" w:cs="Arial"/>
                <w:b/>
                <w:noProof/>
                <w:sz w:val="20"/>
                <w:szCs w:val="20"/>
              </w:rPr>
            </w:pPr>
          </w:p>
          <w:p w:rsidR="00A25577" w:rsidRPr="000834B3" w:rsidRDefault="00A25577" w:rsidP="00BA108C">
            <w:pPr>
              <w:rPr>
                <w:rFonts w:asciiTheme="minorHAnsi" w:hAnsiTheme="minorHAnsi" w:cs="Arial"/>
                <w:b/>
                <w:noProof/>
                <w:sz w:val="20"/>
                <w:szCs w:val="20"/>
              </w:rPr>
            </w:pPr>
            <w:r w:rsidRPr="000834B3">
              <w:rPr>
                <w:rFonts w:asciiTheme="minorHAnsi" w:hAnsiTheme="minorHAnsi" w:cs="Arial"/>
                <w:b/>
                <w:noProof/>
                <w:sz w:val="20"/>
                <w:szCs w:val="20"/>
              </w:rPr>
              <w:t>______________________________________________________________________________</w:t>
            </w:r>
            <w:r w:rsidR="00767285">
              <w:rPr>
                <w:rFonts w:asciiTheme="minorHAnsi" w:hAnsiTheme="minorHAnsi" w:cs="Arial"/>
                <w:b/>
                <w:noProof/>
                <w:sz w:val="20"/>
                <w:szCs w:val="20"/>
              </w:rPr>
              <w:softHyphen/>
            </w:r>
            <w:r w:rsidR="00767285">
              <w:rPr>
                <w:rFonts w:asciiTheme="minorHAnsi" w:hAnsiTheme="minorHAnsi" w:cs="Arial"/>
                <w:b/>
                <w:noProof/>
                <w:sz w:val="20"/>
                <w:szCs w:val="20"/>
              </w:rPr>
              <w:softHyphen/>
            </w:r>
            <w:r w:rsidR="00767285">
              <w:rPr>
                <w:rFonts w:asciiTheme="minorHAnsi" w:hAnsiTheme="minorHAnsi" w:cs="Arial"/>
                <w:b/>
                <w:noProof/>
                <w:sz w:val="20"/>
                <w:szCs w:val="20"/>
              </w:rPr>
              <w:softHyphen/>
            </w:r>
            <w:r w:rsidR="00767285">
              <w:rPr>
                <w:rFonts w:asciiTheme="minorHAnsi" w:hAnsiTheme="minorHAnsi" w:cs="Arial"/>
                <w:b/>
                <w:noProof/>
                <w:sz w:val="20"/>
                <w:szCs w:val="20"/>
              </w:rPr>
              <w:softHyphen/>
            </w:r>
            <w:r w:rsidR="00767285">
              <w:rPr>
                <w:rFonts w:asciiTheme="minorHAnsi" w:hAnsiTheme="minorHAnsi" w:cs="Arial"/>
                <w:b/>
                <w:noProof/>
                <w:sz w:val="20"/>
                <w:szCs w:val="20"/>
              </w:rPr>
              <w:softHyphen/>
            </w:r>
            <w:r w:rsidR="00767285">
              <w:rPr>
                <w:rFonts w:asciiTheme="minorHAnsi" w:hAnsiTheme="minorHAnsi" w:cs="Arial"/>
                <w:b/>
                <w:noProof/>
                <w:sz w:val="20"/>
                <w:szCs w:val="20"/>
              </w:rPr>
              <w:softHyphen/>
            </w:r>
            <w:r w:rsidR="00767285">
              <w:rPr>
                <w:rFonts w:asciiTheme="minorHAnsi" w:hAnsiTheme="minorHAnsi" w:cs="Arial"/>
                <w:b/>
                <w:noProof/>
                <w:sz w:val="20"/>
                <w:szCs w:val="20"/>
              </w:rPr>
              <w:softHyphen/>
            </w:r>
            <w:r w:rsidR="00767285">
              <w:rPr>
                <w:rFonts w:asciiTheme="minorHAnsi" w:hAnsiTheme="minorHAnsi" w:cs="Arial"/>
                <w:b/>
                <w:noProof/>
                <w:sz w:val="20"/>
                <w:szCs w:val="20"/>
              </w:rPr>
              <w:softHyphen/>
            </w:r>
            <w:r w:rsidR="00767285">
              <w:rPr>
                <w:rFonts w:asciiTheme="minorHAnsi" w:hAnsiTheme="minorHAnsi" w:cs="Arial"/>
                <w:b/>
                <w:noProof/>
                <w:sz w:val="20"/>
                <w:szCs w:val="20"/>
              </w:rPr>
              <w:softHyphen/>
            </w:r>
            <w:r w:rsidR="00767285">
              <w:rPr>
                <w:rFonts w:asciiTheme="minorHAnsi" w:hAnsiTheme="minorHAnsi" w:cs="Arial"/>
                <w:b/>
                <w:noProof/>
                <w:sz w:val="20"/>
                <w:szCs w:val="20"/>
              </w:rPr>
              <w:softHyphen/>
            </w:r>
            <w:r w:rsidR="00767285">
              <w:rPr>
                <w:rFonts w:asciiTheme="minorHAnsi" w:hAnsiTheme="minorHAnsi" w:cs="Arial"/>
                <w:b/>
                <w:noProof/>
                <w:sz w:val="20"/>
                <w:szCs w:val="20"/>
              </w:rPr>
              <w:softHyphen/>
              <w:t>___________</w:t>
            </w:r>
          </w:p>
          <w:p w:rsidR="00A25577" w:rsidRPr="000834B3" w:rsidRDefault="00A25577" w:rsidP="00BA108C">
            <w:pPr>
              <w:rPr>
                <w:rFonts w:asciiTheme="minorHAnsi" w:hAnsiTheme="minorHAnsi" w:cs="Arial"/>
                <w:b/>
                <w:noProof/>
                <w:sz w:val="20"/>
                <w:szCs w:val="20"/>
              </w:rPr>
            </w:pPr>
          </w:p>
          <w:p w:rsidR="00A25577" w:rsidRPr="000834B3" w:rsidRDefault="00767285" w:rsidP="00BA108C">
            <w:pPr>
              <w:tabs>
                <w:tab w:val="left" w:pos="5497"/>
              </w:tabs>
              <w:rPr>
                <w:rFonts w:asciiTheme="minorHAnsi" w:hAnsiTheme="minorHAnsi" w:cs="Arial"/>
                <w:noProof/>
                <w:sz w:val="20"/>
                <w:szCs w:val="20"/>
              </w:rPr>
            </w:pPr>
            <w:r w:rsidRPr="000834B3">
              <w:rPr>
                <w:rFonts w:asciiTheme="minorHAnsi" w:hAnsiTheme="minorHAnsi" w:cs="Arial"/>
                <w:b/>
                <w:noProof/>
                <w:sz w:val="20"/>
                <w:szCs w:val="20"/>
              </w:rPr>
              <w:t>______________________________________________________________________________</w:t>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t>___________</w:t>
            </w:r>
          </w:p>
          <w:p w:rsidR="00767285" w:rsidRDefault="00767285" w:rsidP="00BA108C">
            <w:pPr>
              <w:rPr>
                <w:rFonts w:asciiTheme="minorHAnsi" w:hAnsiTheme="minorHAnsi" w:cs="Arial"/>
                <w:b/>
                <w:noProof/>
                <w:sz w:val="20"/>
                <w:szCs w:val="20"/>
              </w:rPr>
            </w:pPr>
          </w:p>
          <w:p w:rsidR="00A25577" w:rsidRPr="000834B3" w:rsidRDefault="00767285" w:rsidP="00BA108C">
            <w:pPr>
              <w:tabs>
                <w:tab w:val="left" w:pos="5497"/>
              </w:tabs>
              <w:rPr>
                <w:rFonts w:asciiTheme="minorHAnsi" w:hAnsiTheme="minorHAnsi" w:cs="Arial"/>
                <w:noProof/>
                <w:sz w:val="20"/>
                <w:szCs w:val="20"/>
              </w:rPr>
            </w:pPr>
            <w:r w:rsidRPr="000834B3">
              <w:rPr>
                <w:rFonts w:asciiTheme="minorHAnsi" w:hAnsiTheme="minorHAnsi" w:cs="Arial"/>
                <w:b/>
                <w:noProof/>
                <w:sz w:val="20"/>
                <w:szCs w:val="20"/>
              </w:rPr>
              <w:t>______________________________________________________________________________</w:t>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t>___________</w:t>
            </w:r>
          </w:p>
          <w:p w:rsidR="00767285" w:rsidRDefault="00767285" w:rsidP="00BA108C">
            <w:pPr>
              <w:rPr>
                <w:rFonts w:asciiTheme="minorHAnsi" w:hAnsiTheme="minorHAnsi" w:cs="Arial"/>
                <w:b/>
                <w:noProof/>
                <w:sz w:val="20"/>
                <w:szCs w:val="20"/>
              </w:rPr>
            </w:pPr>
          </w:p>
          <w:p w:rsidR="00A25577" w:rsidRPr="000834B3" w:rsidRDefault="00767285" w:rsidP="00BA108C">
            <w:pPr>
              <w:rPr>
                <w:rFonts w:asciiTheme="minorHAnsi" w:hAnsiTheme="minorHAnsi" w:cs="Arial"/>
                <w:b/>
                <w:noProof/>
                <w:sz w:val="20"/>
                <w:szCs w:val="20"/>
              </w:rPr>
            </w:pPr>
            <w:r w:rsidRPr="000834B3">
              <w:rPr>
                <w:rFonts w:asciiTheme="minorHAnsi" w:hAnsiTheme="minorHAnsi" w:cs="Arial"/>
                <w:b/>
                <w:noProof/>
                <w:sz w:val="20"/>
                <w:szCs w:val="20"/>
              </w:rPr>
              <w:t>______________________________________________________________________________</w:t>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t>___________</w:t>
            </w:r>
          </w:p>
        </w:tc>
      </w:tr>
      <w:tr w:rsidR="008868E4" w:rsidRPr="000834B3" w:rsidTr="008868E4">
        <w:tc>
          <w:tcPr>
            <w:tcW w:w="9350" w:type="dxa"/>
            <w:gridSpan w:val="2"/>
            <w:tcBorders>
              <w:top w:val="single" w:sz="4" w:space="0" w:color="auto"/>
              <w:left w:val="single" w:sz="4" w:space="0" w:color="auto"/>
              <w:bottom w:val="single" w:sz="4" w:space="0" w:color="auto"/>
              <w:right w:val="single" w:sz="4" w:space="0" w:color="auto"/>
            </w:tcBorders>
          </w:tcPr>
          <w:p w:rsidR="008868E4" w:rsidRPr="000834B3" w:rsidRDefault="008868E4" w:rsidP="008868E4">
            <w:pPr>
              <w:pStyle w:val="ListParagraph"/>
              <w:numPr>
                <w:ilvl w:val="0"/>
                <w:numId w:val="3"/>
              </w:numPr>
              <w:ind w:left="360"/>
              <w:rPr>
                <w:rFonts w:asciiTheme="minorHAnsi" w:hAnsiTheme="minorHAnsi" w:cs="Arial"/>
                <w:b/>
                <w:noProof/>
                <w:sz w:val="20"/>
                <w:szCs w:val="20"/>
              </w:rPr>
            </w:pPr>
            <w:r w:rsidRPr="000834B3">
              <w:rPr>
                <w:rFonts w:asciiTheme="minorHAnsi" w:hAnsiTheme="minorHAnsi" w:cs="Arial"/>
                <w:b/>
                <w:noProof/>
                <w:sz w:val="20"/>
                <w:szCs w:val="20"/>
              </w:rPr>
              <w:t>Have you been a candidate in an election (national or local) before? If so, what did you learn from your experience?</w:t>
            </w:r>
          </w:p>
          <w:p w:rsidR="008868E4" w:rsidRPr="000834B3" w:rsidRDefault="008868E4" w:rsidP="008868E4">
            <w:pPr>
              <w:rPr>
                <w:rFonts w:asciiTheme="minorHAnsi" w:hAnsiTheme="minorHAnsi" w:cs="Arial"/>
                <w:b/>
                <w:noProof/>
                <w:sz w:val="20"/>
                <w:szCs w:val="20"/>
              </w:rPr>
            </w:pPr>
          </w:p>
          <w:p w:rsidR="00767285" w:rsidRPr="000834B3" w:rsidRDefault="00767285" w:rsidP="00767285">
            <w:pPr>
              <w:rPr>
                <w:rFonts w:asciiTheme="minorHAnsi" w:hAnsiTheme="minorHAnsi" w:cs="Arial"/>
                <w:b/>
                <w:noProof/>
                <w:sz w:val="20"/>
                <w:szCs w:val="20"/>
              </w:rPr>
            </w:pPr>
            <w:r w:rsidRPr="000834B3">
              <w:rPr>
                <w:rFonts w:asciiTheme="minorHAnsi" w:hAnsiTheme="minorHAnsi" w:cs="Arial"/>
                <w:b/>
                <w:noProof/>
                <w:sz w:val="20"/>
                <w:szCs w:val="20"/>
              </w:rPr>
              <w:t>______________________________________________________________________________</w:t>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t>___________</w:t>
            </w:r>
          </w:p>
          <w:p w:rsidR="00767285" w:rsidRPr="000834B3" w:rsidRDefault="00767285" w:rsidP="00767285">
            <w:pPr>
              <w:rPr>
                <w:rFonts w:asciiTheme="minorHAnsi" w:hAnsiTheme="minorHAnsi" w:cs="Arial"/>
                <w:b/>
                <w:noProof/>
                <w:sz w:val="20"/>
                <w:szCs w:val="20"/>
              </w:rPr>
            </w:pPr>
          </w:p>
          <w:p w:rsidR="00767285" w:rsidRPr="000834B3" w:rsidRDefault="00767285" w:rsidP="00767285">
            <w:pPr>
              <w:tabs>
                <w:tab w:val="left" w:pos="5497"/>
              </w:tabs>
              <w:rPr>
                <w:rFonts w:asciiTheme="minorHAnsi" w:hAnsiTheme="minorHAnsi" w:cs="Arial"/>
                <w:noProof/>
                <w:sz w:val="20"/>
                <w:szCs w:val="20"/>
              </w:rPr>
            </w:pPr>
            <w:r w:rsidRPr="000834B3">
              <w:rPr>
                <w:rFonts w:asciiTheme="minorHAnsi" w:hAnsiTheme="minorHAnsi" w:cs="Arial"/>
                <w:b/>
                <w:noProof/>
                <w:sz w:val="20"/>
                <w:szCs w:val="20"/>
              </w:rPr>
              <w:t>______________________________________________________________________________</w:t>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t>___________</w:t>
            </w:r>
          </w:p>
          <w:p w:rsidR="00767285" w:rsidRDefault="00767285" w:rsidP="00767285">
            <w:pPr>
              <w:rPr>
                <w:rFonts w:asciiTheme="minorHAnsi" w:hAnsiTheme="minorHAnsi" w:cs="Arial"/>
                <w:b/>
                <w:noProof/>
                <w:sz w:val="20"/>
                <w:szCs w:val="20"/>
              </w:rPr>
            </w:pPr>
          </w:p>
          <w:p w:rsidR="00767285" w:rsidRPr="000834B3" w:rsidRDefault="00767285" w:rsidP="00767285">
            <w:pPr>
              <w:tabs>
                <w:tab w:val="left" w:pos="5497"/>
              </w:tabs>
              <w:rPr>
                <w:rFonts w:asciiTheme="minorHAnsi" w:hAnsiTheme="minorHAnsi" w:cs="Arial"/>
                <w:noProof/>
                <w:sz w:val="20"/>
                <w:szCs w:val="20"/>
              </w:rPr>
            </w:pPr>
            <w:r w:rsidRPr="000834B3">
              <w:rPr>
                <w:rFonts w:asciiTheme="minorHAnsi" w:hAnsiTheme="minorHAnsi" w:cs="Arial"/>
                <w:b/>
                <w:noProof/>
                <w:sz w:val="20"/>
                <w:szCs w:val="20"/>
              </w:rPr>
              <w:t>______________________________________________________________________________</w:t>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t>___________</w:t>
            </w:r>
          </w:p>
          <w:p w:rsidR="008868E4" w:rsidRPr="000834B3" w:rsidRDefault="008868E4" w:rsidP="008868E4">
            <w:pPr>
              <w:rPr>
                <w:rFonts w:asciiTheme="minorHAnsi" w:hAnsiTheme="minorHAnsi" w:cs="Arial"/>
                <w:b/>
                <w:noProof/>
                <w:sz w:val="20"/>
                <w:szCs w:val="20"/>
              </w:rPr>
            </w:pPr>
          </w:p>
        </w:tc>
      </w:tr>
      <w:tr w:rsidR="008868E4" w:rsidRPr="000834B3" w:rsidTr="008868E4">
        <w:tc>
          <w:tcPr>
            <w:tcW w:w="9350" w:type="dxa"/>
            <w:gridSpan w:val="2"/>
            <w:tcBorders>
              <w:top w:val="single" w:sz="4" w:space="0" w:color="auto"/>
              <w:left w:val="single" w:sz="4" w:space="0" w:color="auto"/>
              <w:bottom w:val="single" w:sz="4" w:space="0" w:color="auto"/>
              <w:right w:val="single" w:sz="4" w:space="0" w:color="auto"/>
            </w:tcBorders>
          </w:tcPr>
          <w:p w:rsidR="008868E4" w:rsidRPr="000834B3" w:rsidRDefault="008868E4" w:rsidP="00BA108C">
            <w:pPr>
              <w:pStyle w:val="ListParagraph"/>
              <w:numPr>
                <w:ilvl w:val="0"/>
                <w:numId w:val="3"/>
              </w:numPr>
              <w:ind w:left="360"/>
              <w:rPr>
                <w:rFonts w:asciiTheme="minorHAnsi" w:hAnsiTheme="minorHAnsi" w:cs="Arial"/>
                <w:b/>
                <w:noProof/>
                <w:sz w:val="20"/>
                <w:szCs w:val="20"/>
              </w:rPr>
            </w:pPr>
            <w:r w:rsidRPr="000834B3">
              <w:rPr>
                <w:rFonts w:asciiTheme="minorHAnsi" w:hAnsiTheme="minorHAnsi" w:cs="Arial"/>
                <w:b/>
                <w:noProof/>
                <w:sz w:val="20"/>
                <w:szCs w:val="20"/>
              </w:rPr>
              <w:t>Why are you running for Parliament now? What do you hope to achieve as an MP?</w:t>
            </w:r>
          </w:p>
          <w:p w:rsidR="008868E4" w:rsidRPr="000834B3" w:rsidRDefault="008868E4" w:rsidP="008868E4">
            <w:pPr>
              <w:rPr>
                <w:rFonts w:asciiTheme="minorHAnsi" w:hAnsiTheme="minorHAnsi" w:cs="Arial"/>
                <w:b/>
                <w:noProof/>
                <w:sz w:val="20"/>
                <w:szCs w:val="20"/>
              </w:rPr>
            </w:pPr>
          </w:p>
          <w:p w:rsidR="00767285" w:rsidRPr="000834B3" w:rsidRDefault="00767285" w:rsidP="00767285">
            <w:pPr>
              <w:rPr>
                <w:rFonts w:asciiTheme="minorHAnsi" w:hAnsiTheme="minorHAnsi" w:cs="Arial"/>
                <w:b/>
                <w:noProof/>
                <w:sz w:val="20"/>
                <w:szCs w:val="20"/>
              </w:rPr>
            </w:pPr>
            <w:r w:rsidRPr="000834B3">
              <w:rPr>
                <w:rFonts w:asciiTheme="minorHAnsi" w:hAnsiTheme="minorHAnsi" w:cs="Arial"/>
                <w:b/>
                <w:noProof/>
                <w:sz w:val="20"/>
                <w:szCs w:val="20"/>
              </w:rPr>
              <w:t>______________________________________________________________________________</w:t>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t>___________</w:t>
            </w:r>
          </w:p>
          <w:p w:rsidR="00767285" w:rsidRPr="000834B3" w:rsidRDefault="00767285" w:rsidP="00767285">
            <w:pPr>
              <w:rPr>
                <w:rFonts w:asciiTheme="minorHAnsi" w:hAnsiTheme="minorHAnsi" w:cs="Arial"/>
                <w:b/>
                <w:noProof/>
                <w:sz w:val="20"/>
                <w:szCs w:val="20"/>
              </w:rPr>
            </w:pPr>
          </w:p>
          <w:p w:rsidR="00767285" w:rsidRPr="000834B3" w:rsidRDefault="00767285" w:rsidP="00767285">
            <w:pPr>
              <w:tabs>
                <w:tab w:val="left" w:pos="5497"/>
              </w:tabs>
              <w:rPr>
                <w:rFonts w:asciiTheme="minorHAnsi" w:hAnsiTheme="minorHAnsi" w:cs="Arial"/>
                <w:noProof/>
                <w:sz w:val="20"/>
                <w:szCs w:val="20"/>
              </w:rPr>
            </w:pPr>
            <w:r w:rsidRPr="000834B3">
              <w:rPr>
                <w:rFonts w:asciiTheme="minorHAnsi" w:hAnsiTheme="minorHAnsi" w:cs="Arial"/>
                <w:b/>
                <w:noProof/>
                <w:sz w:val="20"/>
                <w:szCs w:val="20"/>
              </w:rPr>
              <w:t>______________________________________________________________________________</w:t>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t>___________</w:t>
            </w:r>
          </w:p>
          <w:p w:rsidR="00767285" w:rsidRDefault="00767285" w:rsidP="00767285">
            <w:pPr>
              <w:rPr>
                <w:rFonts w:asciiTheme="minorHAnsi" w:hAnsiTheme="minorHAnsi" w:cs="Arial"/>
                <w:b/>
                <w:noProof/>
                <w:sz w:val="20"/>
                <w:szCs w:val="20"/>
              </w:rPr>
            </w:pPr>
          </w:p>
          <w:p w:rsidR="00767285" w:rsidRPr="000834B3" w:rsidRDefault="00767285" w:rsidP="00767285">
            <w:pPr>
              <w:tabs>
                <w:tab w:val="left" w:pos="5497"/>
              </w:tabs>
              <w:rPr>
                <w:rFonts w:asciiTheme="minorHAnsi" w:hAnsiTheme="minorHAnsi" w:cs="Arial"/>
                <w:noProof/>
                <w:sz w:val="20"/>
                <w:szCs w:val="20"/>
              </w:rPr>
            </w:pPr>
            <w:r w:rsidRPr="000834B3">
              <w:rPr>
                <w:rFonts w:asciiTheme="minorHAnsi" w:hAnsiTheme="minorHAnsi" w:cs="Arial"/>
                <w:b/>
                <w:noProof/>
                <w:sz w:val="20"/>
                <w:szCs w:val="20"/>
              </w:rPr>
              <w:t>______________________________________________________________________________</w:t>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t>___________</w:t>
            </w:r>
          </w:p>
          <w:p w:rsidR="00767285" w:rsidRDefault="00767285" w:rsidP="00767285">
            <w:pPr>
              <w:rPr>
                <w:rFonts w:asciiTheme="minorHAnsi" w:hAnsiTheme="minorHAnsi" w:cs="Arial"/>
                <w:b/>
                <w:noProof/>
                <w:sz w:val="20"/>
                <w:szCs w:val="20"/>
              </w:rPr>
            </w:pPr>
          </w:p>
          <w:p w:rsidR="001E5B4E" w:rsidRDefault="00767285" w:rsidP="00767285">
            <w:pPr>
              <w:rPr>
                <w:rFonts w:asciiTheme="minorHAnsi" w:hAnsiTheme="minorHAnsi" w:cs="Arial"/>
                <w:b/>
                <w:noProof/>
                <w:sz w:val="20"/>
                <w:szCs w:val="20"/>
              </w:rPr>
            </w:pPr>
            <w:r w:rsidRPr="000834B3">
              <w:rPr>
                <w:rFonts w:asciiTheme="minorHAnsi" w:hAnsiTheme="minorHAnsi" w:cs="Arial"/>
                <w:b/>
                <w:noProof/>
                <w:sz w:val="20"/>
                <w:szCs w:val="20"/>
              </w:rPr>
              <w:t>______________________________________________________________________________</w:t>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t>________</w:t>
            </w:r>
          </w:p>
          <w:p w:rsidR="001E5B4E" w:rsidRDefault="001E5B4E" w:rsidP="00767285">
            <w:pPr>
              <w:rPr>
                <w:rFonts w:asciiTheme="minorHAnsi" w:hAnsiTheme="minorHAnsi" w:cs="Arial"/>
                <w:b/>
                <w:noProof/>
                <w:sz w:val="20"/>
                <w:szCs w:val="20"/>
              </w:rPr>
            </w:pPr>
          </w:p>
          <w:p w:rsidR="008868E4" w:rsidRPr="000834B3" w:rsidRDefault="008868E4" w:rsidP="00767285">
            <w:pPr>
              <w:rPr>
                <w:rFonts w:asciiTheme="minorHAnsi" w:hAnsiTheme="minorHAnsi" w:cs="Arial"/>
                <w:b/>
                <w:noProof/>
                <w:sz w:val="20"/>
                <w:szCs w:val="20"/>
              </w:rPr>
            </w:pPr>
          </w:p>
        </w:tc>
      </w:tr>
      <w:tr w:rsidR="00A25577" w:rsidRPr="000834B3" w:rsidTr="001E5B4E">
        <w:trPr>
          <w:trHeight w:val="1745"/>
        </w:trPr>
        <w:tc>
          <w:tcPr>
            <w:tcW w:w="9350" w:type="dxa"/>
            <w:gridSpan w:val="2"/>
            <w:tcBorders>
              <w:top w:val="single" w:sz="4" w:space="0" w:color="auto"/>
              <w:left w:val="single" w:sz="4" w:space="0" w:color="auto"/>
              <w:bottom w:val="single" w:sz="4" w:space="0" w:color="auto"/>
              <w:right w:val="single" w:sz="4" w:space="0" w:color="auto"/>
            </w:tcBorders>
          </w:tcPr>
          <w:p w:rsidR="001E5B4E" w:rsidRPr="001E5B4E" w:rsidRDefault="00A25577" w:rsidP="001E5B4E">
            <w:pPr>
              <w:pStyle w:val="ListParagraph"/>
              <w:numPr>
                <w:ilvl w:val="0"/>
                <w:numId w:val="3"/>
              </w:numPr>
              <w:ind w:left="360"/>
              <w:rPr>
                <w:rFonts w:asciiTheme="minorHAnsi" w:hAnsiTheme="minorHAnsi" w:cs="Arial"/>
                <w:b/>
                <w:noProof/>
                <w:sz w:val="20"/>
                <w:szCs w:val="20"/>
              </w:rPr>
            </w:pPr>
            <w:r w:rsidRPr="000834B3">
              <w:rPr>
                <w:rFonts w:asciiTheme="minorHAnsi" w:hAnsiTheme="minorHAnsi" w:cs="Arial"/>
                <w:b/>
                <w:noProof/>
                <w:sz w:val="20"/>
                <w:szCs w:val="20"/>
              </w:rPr>
              <w:t xml:space="preserve">What </w:t>
            </w:r>
            <w:r w:rsidR="008868E4" w:rsidRPr="000834B3">
              <w:rPr>
                <w:rFonts w:asciiTheme="minorHAnsi" w:hAnsiTheme="minorHAnsi" w:cs="Arial"/>
                <w:b/>
                <w:noProof/>
                <w:sz w:val="20"/>
                <w:szCs w:val="20"/>
              </w:rPr>
              <w:t xml:space="preserve">policy </w:t>
            </w:r>
            <w:r w:rsidRPr="000834B3">
              <w:rPr>
                <w:rFonts w:asciiTheme="minorHAnsi" w:hAnsiTheme="minorHAnsi" w:cs="Arial"/>
                <w:b/>
                <w:noProof/>
                <w:sz w:val="20"/>
                <w:szCs w:val="20"/>
              </w:rPr>
              <w:t>issue</w:t>
            </w:r>
            <w:r w:rsidR="008868E4" w:rsidRPr="000834B3">
              <w:rPr>
                <w:rFonts w:asciiTheme="minorHAnsi" w:hAnsiTheme="minorHAnsi" w:cs="Arial"/>
                <w:b/>
                <w:noProof/>
                <w:sz w:val="20"/>
                <w:szCs w:val="20"/>
              </w:rPr>
              <w:t>s</w:t>
            </w:r>
            <w:r w:rsidRPr="000834B3">
              <w:rPr>
                <w:rFonts w:asciiTheme="minorHAnsi" w:hAnsiTheme="minorHAnsi" w:cs="Arial"/>
                <w:b/>
                <w:noProof/>
                <w:sz w:val="20"/>
                <w:szCs w:val="20"/>
              </w:rPr>
              <w:t xml:space="preserve"> do you think the Practice Parliament should focus on?</w:t>
            </w:r>
          </w:p>
          <w:p w:rsidR="00767285" w:rsidRPr="000834B3" w:rsidRDefault="00767285" w:rsidP="00767285">
            <w:pPr>
              <w:rPr>
                <w:rFonts w:asciiTheme="minorHAnsi" w:hAnsiTheme="minorHAnsi" w:cs="Arial"/>
                <w:b/>
                <w:noProof/>
                <w:sz w:val="20"/>
                <w:szCs w:val="20"/>
              </w:rPr>
            </w:pPr>
            <w:r w:rsidRPr="000834B3">
              <w:rPr>
                <w:rFonts w:asciiTheme="minorHAnsi" w:hAnsiTheme="minorHAnsi" w:cs="Arial"/>
                <w:b/>
                <w:noProof/>
                <w:sz w:val="20"/>
                <w:szCs w:val="20"/>
              </w:rPr>
              <w:t>______________________________________________________________________________</w:t>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t>___________</w:t>
            </w:r>
          </w:p>
          <w:p w:rsidR="001E5B4E" w:rsidRPr="000834B3" w:rsidRDefault="001E5B4E" w:rsidP="00767285">
            <w:pPr>
              <w:rPr>
                <w:rFonts w:asciiTheme="minorHAnsi" w:hAnsiTheme="minorHAnsi" w:cs="Arial"/>
                <w:b/>
                <w:noProof/>
                <w:sz w:val="20"/>
                <w:szCs w:val="20"/>
              </w:rPr>
            </w:pPr>
          </w:p>
          <w:p w:rsidR="00767285" w:rsidRPr="000834B3" w:rsidRDefault="00767285" w:rsidP="00767285">
            <w:pPr>
              <w:tabs>
                <w:tab w:val="left" w:pos="5497"/>
              </w:tabs>
              <w:rPr>
                <w:rFonts w:asciiTheme="minorHAnsi" w:hAnsiTheme="minorHAnsi" w:cs="Arial"/>
                <w:noProof/>
                <w:sz w:val="20"/>
                <w:szCs w:val="20"/>
              </w:rPr>
            </w:pPr>
            <w:r w:rsidRPr="000834B3">
              <w:rPr>
                <w:rFonts w:asciiTheme="minorHAnsi" w:hAnsiTheme="minorHAnsi" w:cs="Arial"/>
                <w:b/>
                <w:noProof/>
                <w:sz w:val="20"/>
                <w:szCs w:val="20"/>
              </w:rPr>
              <w:t>______________________________________________________________________________</w:t>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t>___________</w:t>
            </w:r>
          </w:p>
          <w:p w:rsidR="001E5B4E" w:rsidRDefault="001E5B4E" w:rsidP="00BA108C">
            <w:pPr>
              <w:rPr>
                <w:rFonts w:asciiTheme="minorHAnsi" w:hAnsiTheme="minorHAnsi" w:cs="Arial"/>
                <w:b/>
                <w:noProof/>
                <w:sz w:val="20"/>
                <w:szCs w:val="20"/>
              </w:rPr>
            </w:pPr>
          </w:p>
          <w:p w:rsidR="001E5B4E" w:rsidRDefault="001E5B4E" w:rsidP="00BA108C">
            <w:pPr>
              <w:rPr>
                <w:rFonts w:asciiTheme="minorHAnsi" w:hAnsiTheme="minorHAnsi" w:cs="Arial"/>
                <w:b/>
                <w:noProof/>
                <w:sz w:val="20"/>
                <w:szCs w:val="20"/>
              </w:rPr>
            </w:pPr>
          </w:p>
          <w:p w:rsidR="001E5B4E" w:rsidRDefault="001E5B4E" w:rsidP="00BA108C">
            <w:pPr>
              <w:rPr>
                <w:rFonts w:asciiTheme="minorHAnsi" w:hAnsiTheme="minorHAnsi" w:cs="Arial"/>
                <w:b/>
                <w:noProof/>
                <w:sz w:val="20"/>
                <w:szCs w:val="20"/>
              </w:rPr>
            </w:pPr>
          </w:p>
          <w:p w:rsidR="001E5B4E" w:rsidRPr="000834B3" w:rsidRDefault="001E5B4E" w:rsidP="00BA108C">
            <w:pPr>
              <w:rPr>
                <w:rFonts w:asciiTheme="minorHAnsi" w:hAnsiTheme="minorHAnsi" w:cs="Arial"/>
                <w:b/>
                <w:noProof/>
                <w:sz w:val="20"/>
                <w:szCs w:val="20"/>
              </w:rPr>
            </w:pPr>
          </w:p>
        </w:tc>
      </w:tr>
      <w:tr w:rsidR="00A25577" w:rsidRPr="000834B3" w:rsidTr="008868E4">
        <w:tc>
          <w:tcPr>
            <w:tcW w:w="9350" w:type="dxa"/>
            <w:gridSpan w:val="2"/>
            <w:tcBorders>
              <w:top w:val="single" w:sz="4" w:space="0" w:color="auto"/>
              <w:left w:val="single" w:sz="4" w:space="0" w:color="auto"/>
              <w:bottom w:val="single" w:sz="4" w:space="0" w:color="auto"/>
              <w:right w:val="single" w:sz="4" w:space="0" w:color="auto"/>
            </w:tcBorders>
          </w:tcPr>
          <w:p w:rsidR="00A25577" w:rsidRPr="000834B3" w:rsidRDefault="00A25577" w:rsidP="00BA108C">
            <w:pPr>
              <w:pStyle w:val="ListParagraph"/>
              <w:numPr>
                <w:ilvl w:val="0"/>
                <w:numId w:val="3"/>
              </w:numPr>
              <w:ind w:left="360"/>
              <w:rPr>
                <w:rFonts w:asciiTheme="minorHAnsi" w:hAnsiTheme="minorHAnsi" w:cs="Arial"/>
                <w:b/>
                <w:noProof/>
                <w:sz w:val="20"/>
                <w:szCs w:val="20"/>
              </w:rPr>
            </w:pPr>
            <w:r w:rsidRPr="000834B3">
              <w:rPr>
                <w:rFonts w:asciiTheme="minorHAnsi" w:hAnsiTheme="minorHAnsi" w:cs="Arial"/>
                <w:b/>
                <w:noProof/>
                <w:sz w:val="20"/>
                <w:szCs w:val="20"/>
              </w:rPr>
              <w:lastRenderedPageBreak/>
              <w:t xml:space="preserve">What are two key development issues which are affecting men and/or women in </w:t>
            </w:r>
            <w:r w:rsidR="008868E4" w:rsidRPr="000834B3">
              <w:rPr>
                <w:rFonts w:asciiTheme="minorHAnsi" w:hAnsiTheme="minorHAnsi" w:cs="Arial"/>
                <w:b/>
                <w:noProof/>
                <w:sz w:val="20"/>
                <w:szCs w:val="20"/>
              </w:rPr>
              <w:t xml:space="preserve">PNG </w:t>
            </w:r>
            <w:r w:rsidRPr="000834B3">
              <w:rPr>
                <w:rFonts w:asciiTheme="minorHAnsi" w:hAnsiTheme="minorHAnsi" w:cs="Arial"/>
                <w:b/>
                <w:noProof/>
                <w:sz w:val="20"/>
                <w:szCs w:val="20"/>
              </w:rPr>
              <w:t>and what do you think should be done to address them (by Government or communities or the people)?</w:t>
            </w:r>
          </w:p>
          <w:p w:rsidR="00A25577" w:rsidRPr="000834B3" w:rsidRDefault="00A25577" w:rsidP="00BA108C">
            <w:pPr>
              <w:rPr>
                <w:rFonts w:asciiTheme="minorHAnsi" w:hAnsiTheme="minorHAnsi" w:cs="Arial"/>
                <w:b/>
                <w:noProof/>
                <w:sz w:val="20"/>
                <w:szCs w:val="20"/>
              </w:rPr>
            </w:pPr>
          </w:p>
          <w:p w:rsidR="00767285" w:rsidRPr="000834B3" w:rsidRDefault="00767285" w:rsidP="00767285">
            <w:pPr>
              <w:rPr>
                <w:rFonts w:asciiTheme="minorHAnsi" w:hAnsiTheme="minorHAnsi" w:cs="Arial"/>
                <w:b/>
                <w:noProof/>
                <w:sz w:val="20"/>
                <w:szCs w:val="20"/>
              </w:rPr>
            </w:pPr>
            <w:r w:rsidRPr="000834B3">
              <w:rPr>
                <w:rFonts w:asciiTheme="minorHAnsi" w:hAnsiTheme="minorHAnsi" w:cs="Arial"/>
                <w:b/>
                <w:noProof/>
                <w:sz w:val="20"/>
                <w:szCs w:val="20"/>
              </w:rPr>
              <w:t>______________________________________________________________________________</w:t>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t>___________</w:t>
            </w:r>
          </w:p>
          <w:p w:rsidR="00767285" w:rsidRPr="000834B3" w:rsidRDefault="00767285" w:rsidP="00767285">
            <w:pPr>
              <w:rPr>
                <w:rFonts w:asciiTheme="minorHAnsi" w:hAnsiTheme="minorHAnsi" w:cs="Arial"/>
                <w:b/>
                <w:noProof/>
                <w:sz w:val="20"/>
                <w:szCs w:val="20"/>
              </w:rPr>
            </w:pPr>
          </w:p>
          <w:p w:rsidR="00767285" w:rsidRPr="000834B3" w:rsidRDefault="00767285" w:rsidP="00767285">
            <w:pPr>
              <w:tabs>
                <w:tab w:val="left" w:pos="5497"/>
              </w:tabs>
              <w:rPr>
                <w:rFonts w:asciiTheme="minorHAnsi" w:hAnsiTheme="minorHAnsi" w:cs="Arial"/>
                <w:noProof/>
                <w:sz w:val="20"/>
                <w:szCs w:val="20"/>
              </w:rPr>
            </w:pPr>
            <w:r w:rsidRPr="000834B3">
              <w:rPr>
                <w:rFonts w:asciiTheme="minorHAnsi" w:hAnsiTheme="minorHAnsi" w:cs="Arial"/>
                <w:b/>
                <w:noProof/>
                <w:sz w:val="20"/>
                <w:szCs w:val="20"/>
              </w:rPr>
              <w:t>______________________________________________________________________________</w:t>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t>___________</w:t>
            </w:r>
          </w:p>
          <w:p w:rsidR="00A25577" w:rsidRPr="000834B3" w:rsidRDefault="00A25577" w:rsidP="00BA108C">
            <w:pPr>
              <w:tabs>
                <w:tab w:val="left" w:pos="5497"/>
              </w:tabs>
              <w:rPr>
                <w:rFonts w:asciiTheme="minorHAnsi" w:hAnsiTheme="minorHAnsi" w:cs="Arial"/>
                <w:noProof/>
                <w:sz w:val="20"/>
                <w:szCs w:val="20"/>
              </w:rPr>
            </w:pPr>
          </w:p>
          <w:p w:rsidR="00767285" w:rsidRPr="000834B3" w:rsidRDefault="00767285" w:rsidP="00767285">
            <w:pPr>
              <w:rPr>
                <w:rFonts w:asciiTheme="minorHAnsi" w:hAnsiTheme="minorHAnsi" w:cs="Arial"/>
                <w:b/>
                <w:noProof/>
                <w:sz w:val="20"/>
                <w:szCs w:val="20"/>
              </w:rPr>
            </w:pPr>
            <w:r w:rsidRPr="000834B3">
              <w:rPr>
                <w:rFonts w:asciiTheme="minorHAnsi" w:hAnsiTheme="minorHAnsi" w:cs="Arial"/>
                <w:b/>
                <w:noProof/>
                <w:sz w:val="20"/>
                <w:szCs w:val="20"/>
              </w:rPr>
              <w:t>______________________________________________________________________________</w:t>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t>___________</w:t>
            </w:r>
          </w:p>
          <w:p w:rsidR="00767285" w:rsidRPr="000834B3" w:rsidRDefault="00767285" w:rsidP="00767285">
            <w:pPr>
              <w:rPr>
                <w:rFonts w:asciiTheme="minorHAnsi" w:hAnsiTheme="minorHAnsi" w:cs="Arial"/>
                <w:b/>
                <w:noProof/>
                <w:sz w:val="20"/>
                <w:szCs w:val="20"/>
              </w:rPr>
            </w:pPr>
          </w:p>
          <w:p w:rsidR="00767285" w:rsidRPr="000834B3" w:rsidRDefault="00767285" w:rsidP="00767285">
            <w:pPr>
              <w:tabs>
                <w:tab w:val="left" w:pos="5497"/>
              </w:tabs>
              <w:rPr>
                <w:rFonts w:asciiTheme="minorHAnsi" w:hAnsiTheme="minorHAnsi" w:cs="Arial"/>
                <w:noProof/>
                <w:sz w:val="20"/>
                <w:szCs w:val="20"/>
              </w:rPr>
            </w:pPr>
            <w:r w:rsidRPr="000834B3">
              <w:rPr>
                <w:rFonts w:asciiTheme="minorHAnsi" w:hAnsiTheme="minorHAnsi" w:cs="Arial"/>
                <w:b/>
                <w:noProof/>
                <w:sz w:val="20"/>
                <w:szCs w:val="20"/>
              </w:rPr>
              <w:t>______________________________________________________________________________</w:t>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t>___________</w:t>
            </w:r>
          </w:p>
          <w:p w:rsidR="00A25577" w:rsidRPr="000834B3" w:rsidRDefault="00A25577" w:rsidP="00BA108C">
            <w:pPr>
              <w:tabs>
                <w:tab w:val="left" w:pos="5497"/>
              </w:tabs>
              <w:rPr>
                <w:rFonts w:asciiTheme="minorHAnsi" w:hAnsiTheme="minorHAnsi" w:cs="Arial"/>
                <w:noProof/>
                <w:sz w:val="20"/>
                <w:szCs w:val="20"/>
              </w:rPr>
            </w:pPr>
          </w:p>
          <w:p w:rsidR="00767285" w:rsidRPr="000834B3" w:rsidRDefault="00767285" w:rsidP="00767285">
            <w:pPr>
              <w:rPr>
                <w:rFonts w:asciiTheme="minorHAnsi" w:hAnsiTheme="minorHAnsi" w:cs="Arial"/>
                <w:b/>
                <w:noProof/>
                <w:sz w:val="20"/>
                <w:szCs w:val="20"/>
              </w:rPr>
            </w:pPr>
            <w:r w:rsidRPr="000834B3">
              <w:rPr>
                <w:rFonts w:asciiTheme="minorHAnsi" w:hAnsiTheme="minorHAnsi" w:cs="Arial"/>
                <w:b/>
                <w:noProof/>
                <w:sz w:val="20"/>
                <w:szCs w:val="20"/>
              </w:rPr>
              <w:t>______________________________________________________________________________</w:t>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t>___________</w:t>
            </w:r>
          </w:p>
          <w:p w:rsidR="00767285" w:rsidRPr="000834B3" w:rsidRDefault="00767285" w:rsidP="00767285">
            <w:pPr>
              <w:rPr>
                <w:rFonts w:asciiTheme="minorHAnsi" w:hAnsiTheme="minorHAnsi" w:cs="Arial"/>
                <w:b/>
                <w:noProof/>
                <w:sz w:val="20"/>
                <w:szCs w:val="20"/>
              </w:rPr>
            </w:pPr>
          </w:p>
          <w:p w:rsidR="00767285" w:rsidRPr="000834B3" w:rsidRDefault="00767285" w:rsidP="00767285">
            <w:pPr>
              <w:tabs>
                <w:tab w:val="left" w:pos="5497"/>
              </w:tabs>
              <w:rPr>
                <w:rFonts w:asciiTheme="minorHAnsi" w:hAnsiTheme="minorHAnsi" w:cs="Arial"/>
                <w:noProof/>
                <w:sz w:val="20"/>
                <w:szCs w:val="20"/>
              </w:rPr>
            </w:pPr>
            <w:r w:rsidRPr="000834B3">
              <w:rPr>
                <w:rFonts w:asciiTheme="minorHAnsi" w:hAnsiTheme="minorHAnsi" w:cs="Arial"/>
                <w:b/>
                <w:noProof/>
                <w:sz w:val="20"/>
                <w:szCs w:val="20"/>
              </w:rPr>
              <w:t>______________________________________________________________________________</w:t>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t>___________</w:t>
            </w:r>
          </w:p>
          <w:p w:rsidR="00A25577" w:rsidRPr="000834B3" w:rsidRDefault="00A25577" w:rsidP="00BA108C">
            <w:pPr>
              <w:rPr>
                <w:rFonts w:asciiTheme="minorHAnsi" w:hAnsiTheme="minorHAnsi" w:cs="Arial"/>
                <w:b/>
                <w:noProof/>
                <w:sz w:val="20"/>
                <w:szCs w:val="20"/>
              </w:rPr>
            </w:pPr>
          </w:p>
        </w:tc>
      </w:tr>
      <w:tr w:rsidR="00A25577" w:rsidRPr="000834B3" w:rsidTr="008868E4">
        <w:tc>
          <w:tcPr>
            <w:tcW w:w="9350" w:type="dxa"/>
            <w:gridSpan w:val="2"/>
            <w:tcBorders>
              <w:top w:val="single" w:sz="4" w:space="0" w:color="auto"/>
              <w:left w:val="single" w:sz="4" w:space="0" w:color="auto"/>
              <w:bottom w:val="single" w:sz="4" w:space="0" w:color="auto"/>
              <w:right w:val="single" w:sz="4" w:space="0" w:color="auto"/>
            </w:tcBorders>
          </w:tcPr>
          <w:p w:rsidR="00A25577" w:rsidRPr="000834B3" w:rsidRDefault="00A25577" w:rsidP="00BA108C">
            <w:pPr>
              <w:pStyle w:val="ListParagraph"/>
              <w:numPr>
                <w:ilvl w:val="0"/>
                <w:numId w:val="3"/>
              </w:numPr>
              <w:ind w:left="360"/>
              <w:rPr>
                <w:rFonts w:asciiTheme="minorHAnsi" w:hAnsiTheme="minorHAnsi" w:cs="Arial"/>
                <w:b/>
                <w:noProof/>
                <w:sz w:val="20"/>
                <w:szCs w:val="20"/>
              </w:rPr>
            </w:pPr>
            <w:r w:rsidRPr="000834B3">
              <w:rPr>
                <w:rFonts w:asciiTheme="minorHAnsi" w:hAnsiTheme="minorHAnsi" w:cs="Arial"/>
                <w:b/>
                <w:noProof/>
                <w:sz w:val="20"/>
                <w:szCs w:val="20"/>
              </w:rPr>
              <w:t xml:space="preserve">Please provide some concrete examples where you have been involved in advancing gender equality or human rights in your community: </w:t>
            </w:r>
          </w:p>
          <w:p w:rsidR="00A25577" w:rsidRPr="000834B3" w:rsidRDefault="00A25577" w:rsidP="00BA108C">
            <w:pPr>
              <w:pStyle w:val="ListParagraph"/>
              <w:ind w:left="360"/>
              <w:rPr>
                <w:rFonts w:asciiTheme="minorHAnsi" w:hAnsiTheme="minorHAnsi" w:cs="Arial"/>
                <w:b/>
                <w:noProof/>
                <w:sz w:val="20"/>
                <w:szCs w:val="20"/>
              </w:rPr>
            </w:pPr>
          </w:p>
          <w:p w:rsidR="00767285" w:rsidRPr="000834B3" w:rsidRDefault="00767285" w:rsidP="00767285">
            <w:pPr>
              <w:rPr>
                <w:rFonts w:asciiTheme="minorHAnsi" w:hAnsiTheme="minorHAnsi" w:cs="Arial"/>
                <w:b/>
                <w:noProof/>
                <w:sz w:val="20"/>
                <w:szCs w:val="20"/>
              </w:rPr>
            </w:pPr>
            <w:r w:rsidRPr="000834B3">
              <w:rPr>
                <w:rFonts w:asciiTheme="minorHAnsi" w:hAnsiTheme="minorHAnsi" w:cs="Arial"/>
                <w:b/>
                <w:noProof/>
                <w:sz w:val="20"/>
                <w:szCs w:val="20"/>
              </w:rPr>
              <w:t>______________________________________________________________________________</w:t>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t>___________</w:t>
            </w:r>
          </w:p>
          <w:p w:rsidR="00767285" w:rsidRPr="000834B3" w:rsidRDefault="00767285" w:rsidP="00767285">
            <w:pPr>
              <w:rPr>
                <w:rFonts w:asciiTheme="minorHAnsi" w:hAnsiTheme="minorHAnsi" w:cs="Arial"/>
                <w:b/>
                <w:noProof/>
                <w:sz w:val="20"/>
                <w:szCs w:val="20"/>
              </w:rPr>
            </w:pPr>
          </w:p>
          <w:p w:rsidR="00767285" w:rsidRPr="000834B3" w:rsidRDefault="00767285" w:rsidP="00767285">
            <w:pPr>
              <w:tabs>
                <w:tab w:val="left" w:pos="5497"/>
              </w:tabs>
              <w:rPr>
                <w:rFonts w:asciiTheme="minorHAnsi" w:hAnsiTheme="minorHAnsi" w:cs="Arial"/>
                <w:noProof/>
                <w:sz w:val="20"/>
                <w:szCs w:val="20"/>
              </w:rPr>
            </w:pPr>
            <w:r w:rsidRPr="000834B3">
              <w:rPr>
                <w:rFonts w:asciiTheme="minorHAnsi" w:hAnsiTheme="minorHAnsi" w:cs="Arial"/>
                <w:b/>
                <w:noProof/>
                <w:sz w:val="20"/>
                <w:szCs w:val="20"/>
              </w:rPr>
              <w:t>______________________________________________________________________________</w:t>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t>___________</w:t>
            </w:r>
          </w:p>
          <w:p w:rsidR="00767285" w:rsidRPr="000834B3" w:rsidRDefault="00767285" w:rsidP="00767285">
            <w:pPr>
              <w:tabs>
                <w:tab w:val="left" w:pos="5497"/>
              </w:tabs>
              <w:rPr>
                <w:rFonts w:asciiTheme="minorHAnsi" w:hAnsiTheme="minorHAnsi" w:cs="Arial"/>
                <w:noProof/>
                <w:sz w:val="20"/>
                <w:szCs w:val="20"/>
              </w:rPr>
            </w:pPr>
          </w:p>
          <w:p w:rsidR="00767285" w:rsidRPr="000834B3" w:rsidRDefault="00767285" w:rsidP="00767285">
            <w:pPr>
              <w:rPr>
                <w:rFonts w:asciiTheme="minorHAnsi" w:hAnsiTheme="minorHAnsi" w:cs="Arial"/>
                <w:b/>
                <w:noProof/>
                <w:sz w:val="20"/>
                <w:szCs w:val="20"/>
              </w:rPr>
            </w:pPr>
            <w:r w:rsidRPr="000834B3">
              <w:rPr>
                <w:rFonts w:asciiTheme="minorHAnsi" w:hAnsiTheme="minorHAnsi" w:cs="Arial"/>
                <w:b/>
                <w:noProof/>
                <w:sz w:val="20"/>
                <w:szCs w:val="20"/>
              </w:rPr>
              <w:t>______________________________________________________________________________</w:t>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t>___________</w:t>
            </w:r>
          </w:p>
          <w:p w:rsidR="00767285" w:rsidRPr="000834B3" w:rsidRDefault="00767285" w:rsidP="00767285">
            <w:pPr>
              <w:rPr>
                <w:rFonts w:asciiTheme="minorHAnsi" w:hAnsiTheme="minorHAnsi" w:cs="Arial"/>
                <w:b/>
                <w:noProof/>
                <w:sz w:val="20"/>
                <w:szCs w:val="20"/>
              </w:rPr>
            </w:pPr>
          </w:p>
          <w:p w:rsidR="00767285" w:rsidRPr="000834B3" w:rsidRDefault="00767285" w:rsidP="00767285">
            <w:pPr>
              <w:tabs>
                <w:tab w:val="left" w:pos="5497"/>
              </w:tabs>
              <w:rPr>
                <w:rFonts w:asciiTheme="minorHAnsi" w:hAnsiTheme="minorHAnsi" w:cs="Arial"/>
                <w:noProof/>
                <w:sz w:val="20"/>
                <w:szCs w:val="20"/>
              </w:rPr>
            </w:pPr>
            <w:r w:rsidRPr="000834B3">
              <w:rPr>
                <w:rFonts w:asciiTheme="minorHAnsi" w:hAnsiTheme="minorHAnsi" w:cs="Arial"/>
                <w:b/>
                <w:noProof/>
                <w:sz w:val="20"/>
                <w:szCs w:val="20"/>
              </w:rPr>
              <w:t>______________________________________________________________________________</w:t>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t>___________</w:t>
            </w:r>
          </w:p>
          <w:p w:rsidR="00A25577" w:rsidRPr="000834B3" w:rsidRDefault="00A25577" w:rsidP="00BA108C">
            <w:pPr>
              <w:rPr>
                <w:rFonts w:asciiTheme="minorHAnsi" w:hAnsiTheme="minorHAnsi" w:cs="Arial"/>
                <w:b/>
                <w:noProof/>
                <w:sz w:val="20"/>
                <w:szCs w:val="20"/>
              </w:rPr>
            </w:pPr>
          </w:p>
        </w:tc>
      </w:tr>
      <w:tr w:rsidR="00CF742B" w:rsidRPr="000834B3" w:rsidTr="008868E4">
        <w:tc>
          <w:tcPr>
            <w:tcW w:w="9350" w:type="dxa"/>
            <w:gridSpan w:val="2"/>
            <w:tcBorders>
              <w:top w:val="single" w:sz="4" w:space="0" w:color="auto"/>
              <w:left w:val="single" w:sz="4" w:space="0" w:color="auto"/>
              <w:bottom w:val="single" w:sz="4" w:space="0" w:color="auto"/>
              <w:right w:val="single" w:sz="4" w:space="0" w:color="auto"/>
            </w:tcBorders>
          </w:tcPr>
          <w:p w:rsidR="00CF742B" w:rsidRPr="000834B3" w:rsidRDefault="00CF742B" w:rsidP="00BA108C">
            <w:pPr>
              <w:pStyle w:val="ListParagraph"/>
              <w:numPr>
                <w:ilvl w:val="0"/>
                <w:numId w:val="3"/>
              </w:numPr>
              <w:ind w:left="360"/>
              <w:rPr>
                <w:rFonts w:asciiTheme="minorHAnsi" w:hAnsiTheme="minorHAnsi" w:cs="Arial"/>
                <w:b/>
                <w:noProof/>
                <w:sz w:val="20"/>
                <w:szCs w:val="20"/>
              </w:rPr>
            </w:pPr>
            <w:r w:rsidRPr="000834B3">
              <w:rPr>
                <w:rFonts w:asciiTheme="minorHAnsi" w:hAnsiTheme="minorHAnsi" w:cs="Arial"/>
                <w:b/>
                <w:noProof/>
                <w:sz w:val="20"/>
                <w:szCs w:val="20"/>
              </w:rPr>
              <w:t>Have you participated in any other candidate training programmes</w:t>
            </w:r>
            <w:r w:rsidR="000B1905" w:rsidRPr="000834B3">
              <w:rPr>
                <w:rFonts w:asciiTheme="minorHAnsi" w:hAnsiTheme="minorHAnsi" w:cs="Arial"/>
                <w:b/>
                <w:noProof/>
                <w:sz w:val="20"/>
                <w:szCs w:val="20"/>
              </w:rPr>
              <w:t xml:space="preserve"> including the program rolled our by the </w:t>
            </w:r>
            <w:r w:rsidR="000B1905" w:rsidRPr="000834B3">
              <w:rPr>
                <w:rFonts w:asciiTheme="minorHAnsi" w:hAnsiTheme="minorHAnsi" w:cs="Arial"/>
                <w:b/>
                <w:i/>
                <w:noProof/>
                <w:sz w:val="20"/>
                <w:szCs w:val="20"/>
              </w:rPr>
              <w:t>State Society &amp; Governance in Melanesia Program of the Australian National University</w:t>
            </w:r>
            <w:r w:rsidRPr="000834B3">
              <w:rPr>
                <w:rFonts w:asciiTheme="minorHAnsi" w:hAnsiTheme="minorHAnsi" w:cs="Arial"/>
                <w:b/>
                <w:noProof/>
                <w:sz w:val="20"/>
                <w:szCs w:val="20"/>
              </w:rPr>
              <w:t xml:space="preserve">, in advance of this election or any other? </w:t>
            </w:r>
          </w:p>
          <w:p w:rsidR="00CF742B" w:rsidRPr="000834B3" w:rsidRDefault="00CF742B" w:rsidP="00CF742B">
            <w:pPr>
              <w:rPr>
                <w:rFonts w:asciiTheme="minorHAnsi" w:hAnsiTheme="minorHAnsi" w:cs="Arial"/>
                <w:b/>
                <w:noProof/>
                <w:sz w:val="20"/>
                <w:szCs w:val="20"/>
              </w:rPr>
            </w:pPr>
          </w:p>
          <w:p w:rsidR="00767285" w:rsidRPr="000834B3" w:rsidRDefault="00767285" w:rsidP="00767285">
            <w:pPr>
              <w:rPr>
                <w:rFonts w:asciiTheme="minorHAnsi" w:hAnsiTheme="minorHAnsi" w:cs="Arial"/>
                <w:b/>
                <w:noProof/>
                <w:sz w:val="20"/>
                <w:szCs w:val="20"/>
              </w:rPr>
            </w:pPr>
            <w:r w:rsidRPr="000834B3">
              <w:rPr>
                <w:rFonts w:asciiTheme="minorHAnsi" w:hAnsiTheme="minorHAnsi" w:cs="Arial"/>
                <w:b/>
                <w:noProof/>
                <w:sz w:val="20"/>
                <w:szCs w:val="20"/>
              </w:rPr>
              <w:t>______________________________________________________________________________</w:t>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t>___________</w:t>
            </w:r>
          </w:p>
          <w:p w:rsidR="00767285" w:rsidRPr="000834B3" w:rsidRDefault="00767285" w:rsidP="00767285">
            <w:pPr>
              <w:rPr>
                <w:rFonts w:asciiTheme="minorHAnsi" w:hAnsiTheme="minorHAnsi" w:cs="Arial"/>
                <w:b/>
                <w:noProof/>
                <w:sz w:val="20"/>
                <w:szCs w:val="20"/>
              </w:rPr>
            </w:pPr>
          </w:p>
          <w:p w:rsidR="00767285" w:rsidRPr="000834B3" w:rsidRDefault="00767285" w:rsidP="00767285">
            <w:pPr>
              <w:tabs>
                <w:tab w:val="left" w:pos="5497"/>
              </w:tabs>
              <w:rPr>
                <w:rFonts w:asciiTheme="minorHAnsi" w:hAnsiTheme="minorHAnsi" w:cs="Arial"/>
                <w:noProof/>
                <w:sz w:val="20"/>
                <w:szCs w:val="20"/>
              </w:rPr>
            </w:pPr>
            <w:r w:rsidRPr="000834B3">
              <w:rPr>
                <w:rFonts w:asciiTheme="minorHAnsi" w:hAnsiTheme="minorHAnsi" w:cs="Arial"/>
                <w:b/>
                <w:noProof/>
                <w:sz w:val="20"/>
                <w:szCs w:val="20"/>
              </w:rPr>
              <w:t>______________________________________________________________________________</w:t>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t>___________</w:t>
            </w:r>
          </w:p>
          <w:p w:rsidR="00767285" w:rsidRPr="000834B3" w:rsidRDefault="00767285" w:rsidP="00767285">
            <w:pPr>
              <w:tabs>
                <w:tab w:val="left" w:pos="5497"/>
              </w:tabs>
              <w:rPr>
                <w:rFonts w:asciiTheme="minorHAnsi" w:hAnsiTheme="minorHAnsi" w:cs="Arial"/>
                <w:noProof/>
                <w:sz w:val="20"/>
                <w:szCs w:val="20"/>
              </w:rPr>
            </w:pPr>
          </w:p>
          <w:p w:rsidR="00767285" w:rsidRPr="000834B3" w:rsidRDefault="00767285" w:rsidP="00767285">
            <w:pPr>
              <w:rPr>
                <w:rFonts w:asciiTheme="minorHAnsi" w:hAnsiTheme="minorHAnsi" w:cs="Arial"/>
                <w:b/>
                <w:noProof/>
                <w:sz w:val="20"/>
                <w:szCs w:val="20"/>
              </w:rPr>
            </w:pPr>
            <w:r w:rsidRPr="000834B3">
              <w:rPr>
                <w:rFonts w:asciiTheme="minorHAnsi" w:hAnsiTheme="minorHAnsi" w:cs="Arial"/>
                <w:b/>
                <w:noProof/>
                <w:sz w:val="20"/>
                <w:szCs w:val="20"/>
              </w:rPr>
              <w:t>______________________________________________________________________________</w:t>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t>___________</w:t>
            </w:r>
          </w:p>
          <w:p w:rsidR="00767285" w:rsidRPr="000834B3" w:rsidRDefault="00767285" w:rsidP="00767285">
            <w:pPr>
              <w:rPr>
                <w:rFonts w:asciiTheme="minorHAnsi" w:hAnsiTheme="minorHAnsi" w:cs="Arial"/>
                <w:b/>
                <w:noProof/>
                <w:sz w:val="20"/>
                <w:szCs w:val="20"/>
              </w:rPr>
            </w:pPr>
          </w:p>
          <w:p w:rsidR="00767285" w:rsidRPr="000834B3" w:rsidRDefault="00767285" w:rsidP="00767285">
            <w:pPr>
              <w:tabs>
                <w:tab w:val="left" w:pos="5497"/>
              </w:tabs>
              <w:rPr>
                <w:rFonts w:asciiTheme="minorHAnsi" w:hAnsiTheme="minorHAnsi" w:cs="Arial"/>
                <w:noProof/>
                <w:sz w:val="20"/>
                <w:szCs w:val="20"/>
              </w:rPr>
            </w:pPr>
            <w:r w:rsidRPr="000834B3">
              <w:rPr>
                <w:rFonts w:asciiTheme="minorHAnsi" w:hAnsiTheme="minorHAnsi" w:cs="Arial"/>
                <w:b/>
                <w:noProof/>
                <w:sz w:val="20"/>
                <w:szCs w:val="20"/>
              </w:rPr>
              <w:t>______________________________________________________________________________</w:t>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t>___________</w:t>
            </w:r>
          </w:p>
          <w:p w:rsidR="00CF742B" w:rsidRPr="000834B3" w:rsidRDefault="00CF742B" w:rsidP="00CF742B">
            <w:pPr>
              <w:rPr>
                <w:rFonts w:asciiTheme="minorHAnsi" w:hAnsiTheme="minorHAnsi" w:cs="Arial"/>
                <w:b/>
                <w:noProof/>
                <w:sz w:val="20"/>
                <w:szCs w:val="20"/>
              </w:rPr>
            </w:pPr>
          </w:p>
        </w:tc>
      </w:tr>
      <w:tr w:rsidR="00A25577" w:rsidRPr="000834B3" w:rsidTr="008868E4">
        <w:tc>
          <w:tcPr>
            <w:tcW w:w="9350" w:type="dxa"/>
            <w:gridSpan w:val="2"/>
            <w:tcBorders>
              <w:top w:val="single" w:sz="4" w:space="0" w:color="auto"/>
              <w:left w:val="single" w:sz="4" w:space="0" w:color="auto"/>
              <w:bottom w:val="single" w:sz="4" w:space="0" w:color="auto"/>
              <w:right w:val="single" w:sz="4" w:space="0" w:color="auto"/>
            </w:tcBorders>
          </w:tcPr>
          <w:p w:rsidR="00A25577" w:rsidRPr="000834B3" w:rsidRDefault="00A25577" w:rsidP="00BA108C">
            <w:pPr>
              <w:rPr>
                <w:rFonts w:asciiTheme="minorHAnsi" w:hAnsiTheme="minorHAnsi" w:cs="Arial"/>
                <w:b/>
                <w:noProof/>
                <w:sz w:val="20"/>
                <w:szCs w:val="20"/>
              </w:rPr>
            </w:pPr>
          </w:p>
          <w:p w:rsidR="00A25577" w:rsidRPr="000834B3" w:rsidRDefault="00A25577" w:rsidP="00BA108C">
            <w:pPr>
              <w:autoSpaceDE w:val="0"/>
              <w:autoSpaceDN w:val="0"/>
              <w:adjustRightInd w:val="0"/>
              <w:rPr>
                <w:rFonts w:asciiTheme="minorHAnsi" w:hAnsiTheme="minorHAnsi" w:cs="Arial"/>
                <w:b/>
                <w:i/>
                <w:noProof/>
                <w:color w:val="000000"/>
                <w:sz w:val="20"/>
                <w:szCs w:val="20"/>
              </w:rPr>
            </w:pPr>
            <w:r w:rsidRPr="000834B3">
              <w:rPr>
                <w:rFonts w:asciiTheme="minorHAnsi" w:hAnsiTheme="minorHAnsi" w:cs="Arial"/>
                <w:b/>
                <w:i/>
                <w:noProof/>
                <w:color w:val="000000"/>
                <w:sz w:val="20"/>
                <w:szCs w:val="20"/>
              </w:rPr>
              <w:t>Accommodation:</w:t>
            </w:r>
          </w:p>
          <w:p w:rsidR="00A25577" w:rsidRPr="000834B3" w:rsidRDefault="00A25577" w:rsidP="000B1905">
            <w:pPr>
              <w:rPr>
                <w:rFonts w:asciiTheme="minorHAnsi" w:hAnsiTheme="minorHAnsi" w:cs="Arial"/>
                <w:b/>
                <w:noProof/>
                <w:sz w:val="20"/>
                <w:szCs w:val="20"/>
              </w:rPr>
            </w:pPr>
            <w:r w:rsidRPr="000834B3">
              <w:rPr>
                <w:rFonts w:asciiTheme="minorHAnsi" w:hAnsiTheme="minorHAnsi" w:cs="Arial"/>
                <w:i/>
                <w:noProof/>
                <w:color w:val="000000"/>
                <w:sz w:val="20"/>
                <w:szCs w:val="20"/>
              </w:rPr>
              <w:t xml:space="preserve">All accommodation reservations for sponsored </w:t>
            </w:r>
            <w:r w:rsidR="008868E4" w:rsidRPr="000834B3">
              <w:rPr>
                <w:rFonts w:asciiTheme="minorHAnsi" w:hAnsiTheme="minorHAnsi" w:cs="Arial"/>
                <w:i/>
                <w:noProof/>
                <w:color w:val="000000"/>
                <w:sz w:val="20"/>
                <w:szCs w:val="20"/>
              </w:rPr>
              <w:t xml:space="preserve">applicants </w:t>
            </w:r>
            <w:r w:rsidRPr="000834B3">
              <w:rPr>
                <w:rFonts w:asciiTheme="minorHAnsi" w:hAnsiTheme="minorHAnsi" w:cs="Arial"/>
                <w:i/>
                <w:noProof/>
                <w:color w:val="000000"/>
                <w:sz w:val="20"/>
                <w:szCs w:val="20"/>
              </w:rPr>
              <w:t xml:space="preserve">will be </w:t>
            </w:r>
            <w:r w:rsidR="008868E4" w:rsidRPr="000834B3">
              <w:rPr>
                <w:rFonts w:asciiTheme="minorHAnsi" w:hAnsiTheme="minorHAnsi" w:cs="Arial"/>
                <w:i/>
                <w:noProof/>
                <w:color w:val="000000"/>
                <w:sz w:val="20"/>
                <w:szCs w:val="20"/>
              </w:rPr>
              <w:t xml:space="preserve">organised </w:t>
            </w:r>
            <w:r w:rsidRPr="000834B3">
              <w:rPr>
                <w:rFonts w:asciiTheme="minorHAnsi" w:hAnsiTheme="minorHAnsi" w:cs="Arial"/>
                <w:i/>
                <w:noProof/>
                <w:color w:val="000000"/>
                <w:sz w:val="20"/>
                <w:szCs w:val="20"/>
              </w:rPr>
              <w:t xml:space="preserve">by </w:t>
            </w:r>
            <w:r w:rsidR="008868E4" w:rsidRPr="000834B3">
              <w:rPr>
                <w:rFonts w:asciiTheme="minorHAnsi" w:hAnsiTheme="minorHAnsi" w:cs="Arial"/>
                <w:i/>
                <w:noProof/>
                <w:color w:val="000000"/>
                <w:sz w:val="20"/>
                <w:szCs w:val="20"/>
              </w:rPr>
              <w:t xml:space="preserve">UNDP </w:t>
            </w:r>
            <w:r w:rsidRPr="000834B3">
              <w:rPr>
                <w:rFonts w:asciiTheme="minorHAnsi" w:hAnsiTheme="minorHAnsi" w:cs="Arial"/>
                <w:i/>
                <w:noProof/>
                <w:color w:val="000000"/>
                <w:sz w:val="20"/>
                <w:szCs w:val="20"/>
              </w:rPr>
              <w:t xml:space="preserve">as per the participants travel itinerary. Accommodation will be made available to participants </w:t>
            </w:r>
            <w:r w:rsidR="008868E4" w:rsidRPr="000834B3">
              <w:rPr>
                <w:rFonts w:asciiTheme="minorHAnsi" w:hAnsiTheme="minorHAnsi" w:cs="Arial"/>
                <w:i/>
                <w:noProof/>
                <w:color w:val="000000"/>
                <w:sz w:val="20"/>
                <w:szCs w:val="20"/>
              </w:rPr>
              <w:t xml:space="preserve">travelling </w:t>
            </w:r>
            <w:r w:rsidRPr="000834B3">
              <w:rPr>
                <w:rFonts w:asciiTheme="minorHAnsi" w:hAnsiTheme="minorHAnsi" w:cs="Arial"/>
                <w:i/>
                <w:noProof/>
                <w:color w:val="000000"/>
                <w:sz w:val="20"/>
                <w:szCs w:val="20"/>
              </w:rPr>
              <w:t xml:space="preserve">from the </w:t>
            </w:r>
            <w:r w:rsidR="008868E4" w:rsidRPr="000834B3">
              <w:rPr>
                <w:rFonts w:asciiTheme="minorHAnsi" w:hAnsiTheme="minorHAnsi" w:cs="Arial"/>
                <w:i/>
                <w:noProof/>
                <w:color w:val="000000"/>
                <w:sz w:val="20"/>
                <w:szCs w:val="20"/>
              </w:rPr>
              <w:t>provinces</w:t>
            </w:r>
            <w:r w:rsidRPr="000834B3">
              <w:rPr>
                <w:rFonts w:asciiTheme="minorHAnsi" w:hAnsiTheme="minorHAnsi" w:cs="Arial"/>
                <w:i/>
                <w:noProof/>
                <w:color w:val="000000"/>
                <w:sz w:val="20"/>
                <w:szCs w:val="20"/>
              </w:rPr>
              <w:t>. A small stipend</w:t>
            </w:r>
            <w:r w:rsidR="000B1905" w:rsidRPr="000834B3">
              <w:rPr>
                <w:rFonts w:asciiTheme="minorHAnsi" w:hAnsiTheme="minorHAnsi" w:cs="Arial"/>
                <w:i/>
                <w:noProof/>
                <w:color w:val="000000"/>
                <w:sz w:val="20"/>
                <w:szCs w:val="20"/>
              </w:rPr>
              <w:t>/allowance</w:t>
            </w:r>
            <w:r w:rsidRPr="000834B3">
              <w:rPr>
                <w:rFonts w:asciiTheme="minorHAnsi" w:hAnsiTheme="minorHAnsi" w:cs="Arial"/>
                <w:i/>
                <w:noProof/>
                <w:color w:val="000000"/>
                <w:sz w:val="20"/>
                <w:szCs w:val="20"/>
              </w:rPr>
              <w:t xml:space="preserve"> </w:t>
            </w:r>
            <w:r w:rsidR="000B1905" w:rsidRPr="000834B3">
              <w:rPr>
                <w:rFonts w:asciiTheme="minorHAnsi" w:hAnsiTheme="minorHAnsi" w:cs="Arial"/>
                <w:i/>
                <w:noProof/>
                <w:color w:val="000000"/>
                <w:sz w:val="20"/>
                <w:szCs w:val="20"/>
              </w:rPr>
              <w:t xml:space="preserve">in line with UNDP rules </w:t>
            </w:r>
            <w:r w:rsidR="003A5764" w:rsidRPr="000834B3">
              <w:rPr>
                <w:rFonts w:asciiTheme="minorHAnsi" w:hAnsiTheme="minorHAnsi" w:cs="Arial"/>
                <w:i/>
                <w:noProof/>
                <w:color w:val="000000"/>
                <w:sz w:val="20"/>
                <w:szCs w:val="20"/>
              </w:rPr>
              <w:t xml:space="preserve"> </w:t>
            </w:r>
            <w:r w:rsidRPr="000834B3">
              <w:rPr>
                <w:rFonts w:asciiTheme="minorHAnsi" w:hAnsiTheme="minorHAnsi" w:cs="Arial"/>
                <w:i/>
                <w:noProof/>
                <w:color w:val="000000"/>
                <w:sz w:val="20"/>
                <w:szCs w:val="20"/>
              </w:rPr>
              <w:t xml:space="preserve">will be provided to participants </w:t>
            </w:r>
            <w:r w:rsidR="008868E4" w:rsidRPr="000834B3">
              <w:rPr>
                <w:rFonts w:asciiTheme="minorHAnsi" w:hAnsiTheme="minorHAnsi" w:cs="Arial"/>
                <w:i/>
                <w:noProof/>
                <w:color w:val="000000"/>
                <w:sz w:val="20"/>
                <w:szCs w:val="20"/>
              </w:rPr>
              <w:t xml:space="preserve">travelling from the provinces </w:t>
            </w:r>
            <w:r w:rsidRPr="000834B3">
              <w:rPr>
                <w:rFonts w:asciiTheme="minorHAnsi" w:hAnsiTheme="minorHAnsi" w:cs="Arial"/>
                <w:i/>
                <w:noProof/>
                <w:color w:val="000000"/>
                <w:sz w:val="20"/>
                <w:szCs w:val="20"/>
              </w:rPr>
              <w:t>for meals not provided by the organizers and for any other incidentals.</w:t>
            </w:r>
          </w:p>
        </w:tc>
      </w:tr>
    </w:tbl>
    <w:p w:rsidR="00A25577" w:rsidRPr="000834B3" w:rsidRDefault="00A25577" w:rsidP="00A25577">
      <w:pPr>
        <w:tabs>
          <w:tab w:val="left" w:pos="5497"/>
        </w:tabs>
        <w:rPr>
          <w:rFonts w:asciiTheme="minorHAnsi" w:hAnsiTheme="minorHAnsi" w:cs="Arial"/>
          <w:noProof/>
          <w:sz w:val="20"/>
          <w:szCs w:val="20"/>
        </w:rPr>
      </w:pPr>
    </w:p>
    <w:p w:rsidR="00477F92" w:rsidRPr="000834B3" w:rsidRDefault="00477F92" w:rsidP="00477F92">
      <w:pPr>
        <w:rPr>
          <w:rFonts w:asciiTheme="minorHAnsi" w:hAnsiTheme="minorHAnsi" w:cs="Arial"/>
          <w:b/>
          <w:noProof/>
          <w:sz w:val="20"/>
          <w:szCs w:val="20"/>
        </w:rPr>
      </w:pPr>
      <w:r w:rsidRPr="000834B3">
        <w:rPr>
          <w:rFonts w:asciiTheme="minorHAnsi" w:hAnsiTheme="minorHAnsi" w:cs="Arial"/>
          <w:b/>
          <w:noProof/>
          <w:sz w:val="20"/>
          <w:szCs w:val="20"/>
        </w:rPr>
        <w:t>Please sen</w:t>
      </w:r>
      <w:r>
        <w:rPr>
          <w:rFonts w:asciiTheme="minorHAnsi" w:hAnsiTheme="minorHAnsi" w:cs="Arial"/>
          <w:b/>
          <w:noProof/>
          <w:sz w:val="20"/>
          <w:szCs w:val="20"/>
        </w:rPr>
        <w:t xml:space="preserve">d completed nomination forms </w:t>
      </w:r>
      <w:r w:rsidRPr="000834B3">
        <w:rPr>
          <w:rFonts w:asciiTheme="minorHAnsi" w:hAnsiTheme="minorHAnsi" w:cs="Arial"/>
          <w:b/>
          <w:noProof/>
          <w:sz w:val="20"/>
          <w:szCs w:val="20"/>
        </w:rPr>
        <w:t xml:space="preserve"> to:</w:t>
      </w:r>
    </w:p>
    <w:p w:rsidR="00477F92" w:rsidRPr="00385CA5" w:rsidRDefault="00477F92" w:rsidP="00477F92">
      <w:pPr>
        <w:rPr>
          <w:rFonts w:asciiTheme="minorHAnsi" w:hAnsiTheme="minorHAnsi" w:cs="Arial"/>
          <w:b/>
          <w:noProof/>
          <w:sz w:val="18"/>
          <w:szCs w:val="20"/>
        </w:rPr>
      </w:pPr>
      <w:r w:rsidRPr="00385CA5">
        <w:rPr>
          <w:rFonts w:asciiTheme="minorHAnsi" w:hAnsiTheme="minorHAnsi" w:cs="Arial"/>
          <w:b/>
          <w:noProof/>
          <w:sz w:val="18"/>
          <w:szCs w:val="20"/>
        </w:rPr>
        <w:t xml:space="preserve">2017 Practice Parliament  </w:t>
      </w:r>
    </w:p>
    <w:p w:rsidR="00477F92" w:rsidRPr="00385CA5" w:rsidRDefault="00477F92" w:rsidP="00477F92">
      <w:pPr>
        <w:rPr>
          <w:rFonts w:asciiTheme="minorHAnsi" w:hAnsiTheme="minorHAnsi" w:cs="Arial"/>
          <w:b/>
          <w:noProof/>
          <w:sz w:val="18"/>
          <w:szCs w:val="20"/>
        </w:rPr>
      </w:pPr>
      <w:r w:rsidRPr="00385CA5">
        <w:rPr>
          <w:rFonts w:asciiTheme="minorHAnsi" w:hAnsiTheme="minorHAnsi" w:cs="Arial"/>
          <w:b/>
          <w:noProof/>
          <w:sz w:val="18"/>
          <w:szCs w:val="20"/>
        </w:rPr>
        <w:t>By hand delivery or post to:</w:t>
      </w:r>
    </w:p>
    <w:p w:rsidR="00477F92" w:rsidRPr="00385CA5" w:rsidRDefault="00477F92" w:rsidP="00477F92">
      <w:pPr>
        <w:rPr>
          <w:rFonts w:asciiTheme="minorHAnsi" w:hAnsiTheme="minorHAnsi" w:cs="Arial"/>
          <w:b/>
          <w:noProof/>
          <w:sz w:val="18"/>
          <w:szCs w:val="20"/>
        </w:rPr>
      </w:pPr>
      <w:r w:rsidRPr="00385CA5">
        <w:rPr>
          <w:rFonts w:asciiTheme="minorHAnsi" w:hAnsiTheme="minorHAnsi" w:cs="Arial"/>
          <w:b/>
          <w:noProof/>
          <w:sz w:val="18"/>
          <w:szCs w:val="20"/>
        </w:rPr>
        <w:t xml:space="preserve">UNDP Papua New Guinea Country Office </w:t>
      </w:r>
    </w:p>
    <w:p w:rsidR="00477F92" w:rsidRPr="00385CA5" w:rsidRDefault="00477F92" w:rsidP="00477F92">
      <w:pPr>
        <w:rPr>
          <w:rFonts w:asciiTheme="minorHAnsi" w:hAnsiTheme="minorHAnsi" w:cs="Arial"/>
          <w:b/>
          <w:noProof/>
          <w:sz w:val="18"/>
          <w:szCs w:val="20"/>
        </w:rPr>
      </w:pPr>
      <w:r>
        <w:rPr>
          <w:rFonts w:asciiTheme="minorHAnsi" w:hAnsiTheme="minorHAnsi" w:cs="Arial"/>
          <w:b/>
          <w:noProof/>
          <w:sz w:val="18"/>
          <w:szCs w:val="20"/>
        </w:rPr>
        <w:t>Level 14, Deliotte Tower</w:t>
      </w:r>
    </w:p>
    <w:p w:rsidR="00477F92" w:rsidRPr="00385CA5" w:rsidRDefault="00477F92" w:rsidP="00477F92">
      <w:pPr>
        <w:rPr>
          <w:rFonts w:asciiTheme="minorHAnsi" w:hAnsiTheme="minorHAnsi" w:cs="Arial"/>
          <w:b/>
          <w:noProof/>
          <w:sz w:val="18"/>
          <w:szCs w:val="20"/>
        </w:rPr>
      </w:pPr>
      <w:r w:rsidRPr="00385CA5">
        <w:rPr>
          <w:rFonts w:asciiTheme="minorHAnsi" w:hAnsiTheme="minorHAnsi" w:cs="Arial"/>
          <w:b/>
          <w:noProof/>
          <w:sz w:val="18"/>
          <w:szCs w:val="20"/>
        </w:rPr>
        <w:t>P O Box 1041, Port Moresby. NCD</w:t>
      </w:r>
    </w:p>
    <w:p w:rsidR="00477F92" w:rsidRDefault="00477F92" w:rsidP="00477F92">
      <w:pPr>
        <w:rPr>
          <w:rFonts w:asciiTheme="minorHAnsi" w:hAnsiTheme="minorHAnsi"/>
          <w:b/>
          <w:sz w:val="18"/>
          <w:szCs w:val="20"/>
        </w:rPr>
      </w:pPr>
      <w:r w:rsidRPr="00385CA5">
        <w:rPr>
          <w:rFonts w:asciiTheme="minorHAnsi" w:hAnsiTheme="minorHAnsi"/>
          <w:b/>
          <w:sz w:val="18"/>
          <w:szCs w:val="20"/>
        </w:rPr>
        <w:t xml:space="preserve">By email: procurement.pg@undp.org </w:t>
      </w:r>
    </w:p>
    <w:p w:rsidR="00477F92" w:rsidRPr="00570664" w:rsidRDefault="00477F92" w:rsidP="00477F92">
      <w:pPr>
        <w:rPr>
          <w:rFonts w:asciiTheme="minorHAnsi" w:hAnsiTheme="minorHAnsi" w:cs="Arial"/>
          <w:b/>
          <w:noProof/>
          <w:sz w:val="18"/>
          <w:szCs w:val="20"/>
        </w:rPr>
      </w:pPr>
      <w:r w:rsidRPr="00385CA5">
        <w:rPr>
          <w:rFonts w:asciiTheme="minorHAnsi" w:hAnsiTheme="minorHAnsi" w:cs="Arial"/>
          <w:b/>
          <w:noProof/>
          <w:sz w:val="18"/>
          <w:szCs w:val="20"/>
          <w:highlight w:val="yellow"/>
        </w:rPr>
        <w:t>DEADLINE 17</w:t>
      </w:r>
      <w:r w:rsidRPr="00385CA5">
        <w:rPr>
          <w:rFonts w:asciiTheme="minorHAnsi" w:hAnsiTheme="minorHAnsi" w:cs="Arial"/>
          <w:b/>
          <w:noProof/>
          <w:sz w:val="18"/>
          <w:szCs w:val="20"/>
          <w:highlight w:val="yellow"/>
          <w:vertAlign w:val="superscript"/>
        </w:rPr>
        <w:t>th</w:t>
      </w:r>
      <w:r w:rsidRPr="00385CA5">
        <w:rPr>
          <w:rFonts w:asciiTheme="minorHAnsi" w:hAnsiTheme="minorHAnsi" w:cs="Arial"/>
          <w:b/>
          <w:noProof/>
          <w:sz w:val="18"/>
          <w:szCs w:val="20"/>
          <w:highlight w:val="yellow"/>
        </w:rPr>
        <w:t xml:space="preserve">  February 2017 [Only successful applicants will be notified]</w:t>
      </w:r>
    </w:p>
    <w:p w:rsidR="00665B1F" w:rsidRDefault="00665B1F">
      <w:pPr>
        <w:rPr>
          <w:rFonts w:asciiTheme="minorHAnsi" w:hAnsiTheme="minorHAnsi"/>
          <w:b/>
          <w:sz w:val="20"/>
          <w:szCs w:val="20"/>
        </w:rPr>
      </w:pPr>
    </w:p>
    <w:p w:rsidR="000834B3" w:rsidRPr="000834B3" w:rsidRDefault="00665B1F">
      <w:pPr>
        <w:rPr>
          <w:rFonts w:asciiTheme="minorHAnsi" w:hAnsiTheme="minorHAnsi" w:cs="Arial"/>
          <w:b/>
          <w:noProof/>
          <w:sz w:val="20"/>
          <w:szCs w:val="20"/>
        </w:rPr>
      </w:pPr>
      <w:r>
        <w:rPr>
          <w:rFonts w:asciiTheme="minorHAnsi" w:hAnsiTheme="minorHAnsi"/>
          <w:b/>
          <w:sz w:val="20"/>
          <w:szCs w:val="20"/>
        </w:rPr>
        <w:t>Q</w:t>
      </w:r>
      <w:r w:rsidR="000834B3" w:rsidRPr="000834B3">
        <w:rPr>
          <w:rFonts w:asciiTheme="minorHAnsi" w:hAnsiTheme="minorHAnsi"/>
          <w:b/>
          <w:sz w:val="20"/>
          <w:szCs w:val="20"/>
        </w:rPr>
        <w:t xml:space="preserve">ueries should be marked </w:t>
      </w:r>
      <w:r w:rsidR="000834B3" w:rsidRPr="000834B3">
        <w:rPr>
          <w:rFonts w:asciiTheme="minorHAnsi" w:hAnsiTheme="minorHAnsi" w:cs="Arial"/>
          <w:b/>
          <w:noProof/>
          <w:sz w:val="20"/>
          <w:szCs w:val="20"/>
          <w:u w:val="single"/>
        </w:rPr>
        <w:t xml:space="preserve">2017 Practice Parliament </w:t>
      </w:r>
      <w:r w:rsidR="00506008">
        <w:rPr>
          <w:rFonts w:asciiTheme="minorHAnsi" w:hAnsiTheme="minorHAnsi" w:cs="Arial"/>
          <w:b/>
          <w:noProof/>
          <w:sz w:val="20"/>
          <w:szCs w:val="20"/>
          <w:u w:val="single"/>
        </w:rPr>
        <w:t xml:space="preserve">for Women </w:t>
      </w:r>
      <w:r w:rsidR="000834B3" w:rsidRPr="000834B3">
        <w:rPr>
          <w:rFonts w:asciiTheme="minorHAnsi" w:hAnsiTheme="minorHAnsi" w:cs="Arial"/>
          <w:b/>
          <w:noProof/>
          <w:sz w:val="20"/>
          <w:szCs w:val="20"/>
          <w:u w:val="single"/>
        </w:rPr>
        <w:t>and sen</w:t>
      </w:r>
      <w:r w:rsidR="000834B3">
        <w:rPr>
          <w:rFonts w:asciiTheme="minorHAnsi" w:hAnsiTheme="minorHAnsi" w:cs="Arial"/>
          <w:b/>
          <w:noProof/>
          <w:sz w:val="20"/>
          <w:szCs w:val="20"/>
          <w:u w:val="single"/>
        </w:rPr>
        <w:t>t to the email address provided.</w:t>
      </w:r>
    </w:p>
    <w:sectPr w:rsidR="000834B3" w:rsidRPr="000834B3" w:rsidSect="0076728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993"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77C" w:rsidRDefault="00C4677C" w:rsidP="00A25577">
      <w:r>
        <w:separator/>
      </w:r>
    </w:p>
  </w:endnote>
  <w:endnote w:type="continuationSeparator" w:id="0">
    <w:p w:rsidR="00C4677C" w:rsidRDefault="00C4677C" w:rsidP="00A25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B1F" w:rsidRDefault="00665B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B1F" w:rsidRDefault="00665B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B1F" w:rsidRDefault="00665B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77C" w:rsidRDefault="00C4677C" w:rsidP="00A25577">
      <w:r>
        <w:separator/>
      </w:r>
    </w:p>
  </w:footnote>
  <w:footnote w:type="continuationSeparator" w:id="0">
    <w:p w:rsidR="00C4677C" w:rsidRDefault="00C4677C" w:rsidP="00A255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B1F" w:rsidRDefault="00665B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B1F" w:rsidRDefault="00665B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B1F" w:rsidRDefault="00665B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0CA0"/>
    <w:multiLevelType w:val="hybridMultilevel"/>
    <w:tmpl w:val="B5B8DD0E"/>
    <w:lvl w:ilvl="0" w:tplc="3BA2059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3896A9A"/>
    <w:multiLevelType w:val="hybridMultilevel"/>
    <w:tmpl w:val="C8E47F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31C75170"/>
    <w:multiLevelType w:val="hybridMultilevel"/>
    <w:tmpl w:val="EDB61A10"/>
    <w:lvl w:ilvl="0" w:tplc="80D2968C">
      <w:start w:val="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B80D1D"/>
    <w:multiLevelType w:val="hybridMultilevel"/>
    <w:tmpl w:val="B052CF56"/>
    <w:lvl w:ilvl="0" w:tplc="467A2A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7E3072"/>
    <w:multiLevelType w:val="hybridMultilevel"/>
    <w:tmpl w:val="AAA05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577"/>
    <w:rsid w:val="000834B3"/>
    <w:rsid w:val="000B1905"/>
    <w:rsid w:val="001858EC"/>
    <w:rsid w:val="001E5B4E"/>
    <w:rsid w:val="002057E8"/>
    <w:rsid w:val="00295E51"/>
    <w:rsid w:val="003A5764"/>
    <w:rsid w:val="003B200D"/>
    <w:rsid w:val="00477F92"/>
    <w:rsid w:val="00484424"/>
    <w:rsid w:val="004F3E9C"/>
    <w:rsid w:val="00506008"/>
    <w:rsid w:val="00513113"/>
    <w:rsid w:val="0052586A"/>
    <w:rsid w:val="00564998"/>
    <w:rsid w:val="00587B0C"/>
    <w:rsid w:val="005B6168"/>
    <w:rsid w:val="00651DFB"/>
    <w:rsid w:val="00665B1F"/>
    <w:rsid w:val="00681416"/>
    <w:rsid w:val="00721B44"/>
    <w:rsid w:val="00767285"/>
    <w:rsid w:val="007E4013"/>
    <w:rsid w:val="008237D4"/>
    <w:rsid w:val="008868E4"/>
    <w:rsid w:val="00A25577"/>
    <w:rsid w:val="00A953E6"/>
    <w:rsid w:val="00B32B51"/>
    <w:rsid w:val="00BD6518"/>
    <w:rsid w:val="00BF2151"/>
    <w:rsid w:val="00C23064"/>
    <w:rsid w:val="00C32F90"/>
    <w:rsid w:val="00C37F8C"/>
    <w:rsid w:val="00C4677C"/>
    <w:rsid w:val="00CA6E25"/>
    <w:rsid w:val="00CF742B"/>
    <w:rsid w:val="00E571DA"/>
    <w:rsid w:val="00E61F41"/>
    <w:rsid w:val="00F646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577"/>
    <w:pPr>
      <w:spacing w:after="0" w:line="240" w:lineRule="auto"/>
      <w:jc w:val="both"/>
    </w:pPr>
    <w:rPr>
      <w:rFonts w:ascii="Arial" w:eastAsia="Calibri" w:hAnsi="Arial" w:cs="Times New Roman"/>
      <w:sz w:val="21"/>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577"/>
    <w:pPr>
      <w:ind w:left="720"/>
      <w:contextualSpacing/>
    </w:pPr>
  </w:style>
  <w:style w:type="table" w:styleId="TableGrid">
    <w:name w:val="Table Grid"/>
    <w:basedOn w:val="TableNormal"/>
    <w:uiPriority w:val="59"/>
    <w:rsid w:val="00A25577"/>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A25577"/>
    <w:rPr>
      <w:rFonts w:asciiTheme="minorHAnsi" w:eastAsiaTheme="minorEastAsia" w:hAnsiTheme="minorHAnsi" w:cstheme="minorBidi"/>
      <w:sz w:val="20"/>
      <w:szCs w:val="20"/>
    </w:rPr>
  </w:style>
  <w:style w:type="character" w:customStyle="1" w:styleId="EndnoteTextChar">
    <w:name w:val="Endnote Text Char"/>
    <w:basedOn w:val="DefaultParagraphFont"/>
    <w:link w:val="EndnoteText"/>
    <w:uiPriority w:val="99"/>
    <w:semiHidden/>
    <w:rsid w:val="00A25577"/>
    <w:rPr>
      <w:rFonts w:eastAsiaTheme="minorEastAsia"/>
      <w:sz w:val="20"/>
      <w:szCs w:val="20"/>
      <w:lang w:val="en-AU"/>
    </w:rPr>
  </w:style>
  <w:style w:type="character" w:styleId="EndnoteReference">
    <w:name w:val="endnote reference"/>
    <w:basedOn w:val="DefaultParagraphFont"/>
    <w:uiPriority w:val="99"/>
    <w:semiHidden/>
    <w:unhideWhenUsed/>
    <w:rsid w:val="00A25577"/>
    <w:rPr>
      <w:vertAlign w:val="superscript"/>
    </w:rPr>
  </w:style>
  <w:style w:type="character" w:styleId="CommentReference">
    <w:name w:val="annotation reference"/>
    <w:basedOn w:val="DefaultParagraphFont"/>
    <w:uiPriority w:val="99"/>
    <w:semiHidden/>
    <w:unhideWhenUsed/>
    <w:rsid w:val="001858EC"/>
    <w:rPr>
      <w:sz w:val="16"/>
      <w:szCs w:val="16"/>
    </w:rPr>
  </w:style>
  <w:style w:type="paragraph" w:styleId="CommentText">
    <w:name w:val="annotation text"/>
    <w:basedOn w:val="Normal"/>
    <w:link w:val="CommentTextChar"/>
    <w:uiPriority w:val="99"/>
    <w:unhideWhenUsed/>
    <w:rsid w:val="001858EC"/>
    <w:rPr>
      <w:sz w:val="20"/>
      <w:szCs w:val="20"/>
    </w:rPr>
  </w:style>
  <w:style w:type="character" w:customStyle="1" w:styleId="CommentTextChar">
    <w:name w:val="Comment Text Char"/>
    <w:basedOn w:val="DefaultParagraphFont"/>
    <w:link w:val="CommentText"/>
    <w:uiPriority w:val="99"/>
    <w:rsid w:val="001858EC"/>
    <w:rPr>
      <w:rFonts w:ascii="Arial" w:eastAsia="Calibri" w:hAnsi="Arial"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1858EC"/>
    <w:rPr>
      <w:b/>
      <w:bCs/>
    </w:rPr>
  </w:style>
  <w:style w:type="character" w:customStyle="1" w:styleId="CommentSubjectChar">
    <w:name w:val="Comment Subject Char"/>
    <w:basedOn w:val="CommentTextChar"/>
    <w:link w:val="CommentSubject"/>
    <w:uiPriority w:val="99"/>
    <w:semiHidden/>
    <w:rsid w:val="001858EC"/>
    <w:rPr>
      <w:rFonts w:ascii="Arial" w:eastAsia="Calibri" w:hAnsi="Arial" w:cs="Times New Roman"/>
      <w:b/>
      <w:bCs/>
      <w:sz w:val="20"/>
      <w:szCs w:val="20"/>
      <w:lang w:val="en-AU"/>
    </w:rPr>
  </w:style>
  <w:style w:type="paragraph" w:styleId="BalloonText">
    <w:name w:val="Balloon Text"/>
    <w:basedOn w:val="Normal"/>
    <w:link w:val="BalloonTextChar"/>
    <w:uiPriority w:val="99"/>
    <w:semiHidden/>
    <w:unhideWhenUsed/>
    <w:rsid w:val="001858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8EC"/>
    <w:rPr>
      <w:rFonts w:ascii="Segoe UI" w:eastAsia="Calibri" w:hAnsi="Segoe UI" w:cs="Segoe UI"/>
      <w:sz w:val="18"/>
      <w:szCs w:val="18"/>
      <w:lang w:val="en-AU"/>
    </w:rPr>
  </w:style>
  <w:style w:type="character" w:styleId="Hyperlink">
    <w:name w:val="Hyperlink"/>
    <w:basedOn w:val="DefaultParagraphFont"/>
    <w:uiPriority w:val="99"/>
    <w:unhideWhenUsed/>
    <w:rsid w:val="000834B3"/>
    <w:rPr>
      <w:color w:val="0563C1" w:themeColor="hyperlink"/>
      <w:u w:val="single"/>
    </w:rPr>
  </w:style>
  <w:style w:type="paragraph" w:styleId="Header">
    <w:name w:val="header"/>
    <w:basedOn w:val="Normal"/>
    <w:link w:val="HeaderChar"/>
    <w:uiPriority w:val="99"/>
    <w:unhideWhenUsed/>
    <w:rsid w:val="00665B1F"/>
    <w:pPr>
      <w:tabs>
        <w:tab w:val="center" w:pos="4513"/>
        <w:tab w:val="right" w:pos="9026"/>
      </w:tabs>
    </w:pPr>
  </w:style>
  <w:style w:type="character" w:customStyle="1" w:styleId="HeaderChar">
    <w:name w:val="Header Char"/>
    <w:basedOn w:val="DefaultParagraphFont"/>
    <w:link w:val="Header"/>
    <w:uiPriority w:val="99"/>
    <w:rsid w:val="00665B1F"/>
    <w:rPr>
      <w:rFonts w:ascii="Arial" w:eastAsia="Calibri" w:hAnsi="Arial" w:cs="Times New Roman"/>
      <w:sz w:val="21"/>
      <w:lang w:val="en-AU"/>
    </w:rPr>
  </w:style>
  <w:style w:type="paragraph" w:styleId="Footer">
    <w:name w:val="footer"/>
    <w:basedOn w:val="Normal"/>
    <w:link w:val="FooterChar"/>
    <w:uiPriority w:val="99"/>
    <w:unhideWhenUsed/>
    <w:rsid w:val="00665B1F"/>
    <w:pPr>
      <w:tabs>
        <w:tab w:val="center" w:pos="4513"/>
        <w:tab w:val="right" w:pos="9026"/>
      </w:tabs>
    </w:pPr>
  </w:style>
  <w:style w:type="character" w:customStyle="1" w:styleId="FooterChar">
    <w:name w:val="Footer Char"/>
    <w:basedOn w:val="DefaultParagraphFont"/>
    <w:link w:val="Footer"/>
    <w:uiPriority w:val="99"/>
    <w:rsid w:val="00665B1F"/>
    <w:rPr>
      <w:rFonts w:ascii="Arial" w:eastAsia="Calibri" w:hAnsi="Arial" w:cs="Times New Roman"/>
      <w:sz w:val="21"/>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577"/>
    <w:pPr>
      <w:spacing w:after="0" w:line="240" w:lineRule="auto"/>
      <w:jc w:val="both"/>
    </w:pPr>
    <w:rPr>
      <w:rFonts w:ascii="Arial" w:eastAsia="Calibri" w:hAnsi="Arial" w:cs="Times New Roman"/>
      <w:sz w:val="21"/>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577"/>
    <w:pPr>
      <w:ind w:left="720"/>
      <w:contextualSpacing/>
    </w:pPr>
  </w:style>
  <w:style w:type="table" w:styleId="TableGrid">
    <w:name w:val="Table Grid"/>
    <w:basedOn w:val="TableNormal"/>
    <w:uiPriority w:val="59"/>
    <w:rsid w:val="00A25577"/>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A25577"/>
    <w:rPr>
      <w:rFonts w:asciiTheme="minorHAnsi" w:eastAsiaTheme="minorEastAsia" w:hAnsiTheme="minorHAnsi" w:cstheme="minorBidi"/>
      <w:sz w:val="20"/>
      <w:szCs w:val="20"/>
    </w:rPr>
  </w:style>
  <w:style w:type="character" w:customStyle="1" w:styleId="EndnoteTextChar">
    <w:name w:val="Endnote Text Char"/>
    <w:basedOn w:val="DefaultParagraphFont"/>
    <w:link w:val="EndnoteText"/>
    <w:uiPriority w:val="99"/>
    <w:semiHidden/>
    <w:rsid w:val="00A25577"/>
    <w:rPr>
      <w:rFonts w:eastAsiaTheme="minorEastAsia"/>
      <w:sz w:val="20"/>
      <w:szCs w:val="20"/>
      <w:lang w:val="en-AU"/>
    </w:rPr>
  </w:style>
  <w:style w:type="character" w:styleId="EndnoteReference">
    <w:name w:val="endnote reference"/>
    <w:basedOn w:val="DefaultParagraphFont"/>
    <w:uiPriority w:val="99"/>
    <w:semiHidden/>
    <w:unhideWhenUsed/>
    <w:rsid w:val="00A25577"/>
    <w:rPr>
      <w:vertAlign w:val="superscript"/>
    </w:rPr>
  </w:style>
  <w:style w:type="character" w:styleId="CommentReference">
    <w:name w:val="annotation reference"/>
    <w:basedOn w:val="DefaultParagraphFont"/>
    <w:uiPriority w:val="99"/>
    <w:semiHidden/>
    <w:unhideWhenUsed/>
    <w:rsid w:val="001858EC"/>
    <w:rPr>
      <w:sz w:val="16"/>
      <w:szCs w:val="16"/>
    </w:rPr>
  </w:style>
  <w:style w:type="paragraph" w:styleId="CommentText">
    <w:name w:val="annotation text"/>
    <w:basedOn w:val="Normal"/>
    <w:link w:val="CommentTextChar"/>
    <w:uiPriority w:val="99"/>
    <w:unhideWhenUsed/>
    <w:rsid w:val="001858EC"/>
    <w:rPr>
      <w:sz w:val="20"/>
      <w:szCs w:val="20"/>
    </w:rPr>
  </w:style>
  <w:style w:type="character" w:customStyle="1" w:styleId="CommentTextChar">
    <w:name w:val="Comment Text Char"/>
    <w:basedOn w:val="DefaultParagraphFont"/>
    <w:link w:val="CommentText"/>
    <w:uiPriority w:val="99"/>
    <w:rsid w:val="001858EC"/>
    <w:rPr>
      <w:rFonts w:ascii="Arial" w:eastAsia="Calibri" w:hAnsi="Arial"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1858EC"/>
    <w:rPr>
      <w:b/>
      <w:bCs/>
    </w:rPr>
  </w:style>
  <w:style w:type="character" w:customStyle="1" w:styleId="CommentSubjectChar">
    <w:name w:val="Comment Subject Char"/>
    <w:basedOn w:val="CommentTextChar"/>
    <w:link w:val="CommentSubject"/>
    <w:uiPriority w:val="99"/>
    <w:semiHidden/>
    <w:rsid w:val="001858EC"/>
    <w:rPr>
      <w:rFonts w:ascii="Arial" w:eastAsia="Calibri" w:hAnsi="Arial" w:cs="Times New Roman"/>
      <w:b/>
      <w:bCs/>
      <w:sz w:val="20"/>
      <w:szCs w:val="20"/>
      <w:lang w:val="en-AU"/>
    </w:rPr>
  </w:style>
  <w:style w:type="paragraph" w:styleId="BalloonText">
    <w:name w:val="Balloon Text"/>
    <w:basedOn w:val="Normal"/>
    <w:link w:val="BalloonTextChar"/>
    <w:uiPriority w:val="99"/>
    <w:semiHidden/>
    <w:unhideWhenUsed/>
    <w:rsid w:val="001858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8EC"/>
    <w:rPr>
      <w:rFonts w:ascii="Segoe UI" w:eastAsia="Calibri" w:hAnsi="Segoe UI" w:cs="Segoe UI"/>
      <w:sz w:val="18"/>
      <w:szCs w:val="18"/>
      <w:lang w:val="en-AU"/>
    </w:rPr>
  </w:style>
  <w:style w:type="character" w:styleId="Hyperlink">
    <w:name w:val="Hyperlink"/>
    <w:basedOn w:val="DefaultParagraphFont"/>
    <w:uiPriority w:val="99"/>
    <w:unhideWhenUsed/>
    <w:rsid w:val="000834B3"/>
    <w:rPr>
      <w:color w:val="0563C1" w:themeColor="hyperlink"/>
      <w:u w:val="single"/>
    </w:rPr>
  </w:style>
  <w:style w:type="paragraph" w:styleId="Header">
    <w:name w:val="header"/>
    <w:basedOn w:val="Normal"/>
    <w:link w:val="HeaderChar"/>
    <w:uiPriority w:val="99"/>
    <w:unhideWhenUsed/>
    <w:rsid w:val="00665B1F"/>
    <w:pPr>
      <w:tabs>
        <w:tab w:val="center" w:pos="4513"/>
        <w:tab w:val="right" w:pos="9026"/>
      </w:tabs>
    </w:pPr>
  </w:style>
  <w:style w:type="character" w:customStyle="1" w:styleId="HeaderChar">
    <w:name w:val="Header Char"/>
    <w:basedOn w:val="DefaultParagraphFont"/>
    <w:link w:val="Header"/>
    <w:uiPriority w:val="99"/>
    <w:rsid w:val="00665B1F"/>
    <w:rPr>
      <w:rFonts w:ascii="Arial" w:eastAsia="Calibri" w:hAnsi="Arial" w:cs="Times New Roman"/>
      <w:sz w:val="21"/>
      <w:lang w:val="en-AU"/>
    </w:rPr>
  </w:style>
  <w:style w:type="paragraph" w:styleId="Footer">
    <w:name w:val="footer"/>
    <w:basedOn w:val="Normal"/>
    <w:link w:val="FooterChar"/>
    <w:uiPriority w:val="99"/>
    <w:unhideWhenUsed/>
    <w:rsid w:val="00665B1F"/>
    <w:pPr>
      <w:tabs>
        <w:tab w:val="center" w:pos="4513"/>
        <w:tab w:val="right" w:pos="9026"/>
      </w:tabs>
    </w:pPr>
  </w:style>
  <w:style w:type="character" w:customStyle="1" w:styleId="FooterChar">
    <w:name w:val="Footer Char"/>
    <w:basedOn w:val="DefaultParagraphFont"/>
    <w:link w:val="Footer"/>
    <w:uiPriority w:val="99"/>
    <w:rsid w:val="00665B1F"/>
    <w:rPr>
      <w:rFonts w:ascii="Arial" w:eastAsia="Calibri" w:hAnsi="Arial" w:cs="Times New Roman"/>
      <w:sz w:val="2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62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B520F-8E6A-4B14-9075-0D34F84A7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1262</Words>
  <Characters>7195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Charmaine Rodrigues</dc:creator>
  <cp:lastModifiedBy>David Ephraim</cp:lastModifiedBy>
  <cp:revision>3</cp:revision>
  <cp:lastPrinted>2017-01-30T02:44:00Z</cp:lastPrinted>
  <dcterms:created xsi:type="dcterms:W3CDTF">2017-01-30T02:54:00Z</dcterms:created>
  <dcterms:modified xsi:type="dcterms:W3CDTF">2017-01-30T03:23:00Z</dcterms:modified>
</cp:coreProperties>
</file>