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983A9" w14:textId="77777777" w:rsidR="00BF493D" w:rsidRDefault="00BF493D" w:rsidP="00BF493D">
      <w:pPr>
        <w:jc w:val="center"/>
        <w:rPr>
          <w:rFonts w:cs="Arial"/>
          <w:b/>
          <w:bCs/>
          <w:color w:val="000000"/>
          <w:sz w:val="28"/>
          <w:szCs w:val="28"/>
          <w:lang w:eastAsia="en-PH"/>
        </w:rPr>
      </w:pPr>
    </w:p>
    <w:p w14:paraId="6FCC988C" w14:textId="77777777" w:rsidR="00BF493D" w:rsidRDefault="00BF493D" w:rsidP="00BF493D">
      <w:pPr>
        <w:jc w:val="center"/>
        <w:rPr>
          <w:rFonts w:cs="Arial"/>
          <w:b/>
          <w:bCs/>
          <w:color w:val="000000"/>
          <w:sz w:val="28"/>
          <w:szCs w:val="28"/>
          <w:lang w:eastAsia="en-PH"/>
        </w:rPr>
      </w:pPr>
      <w:r>
        <w:rPr>
          <w:rFonts w:cs="Arial"/>
          <w:b/>
          <w:bCs/>
          <w:color w:val="000000"/>
          <w:sz w:val="28"/>
          <w:szCs w:val="28"/>
          <w:lang w:eastAsia="en-PH"/>
        </w:rPr>
        <w:t>Annex II</w:t>
      </w:r>
    </w:p>
    <w:p w14:paraId="17052EDE" w14:textId="77777777" w:rsidR="00BF493D" w:rsidRDefault="00BF493D" w:rsidP="00BF493D">
      <w:pPr>
        <w:jc w:val="center"/>
        <w:rPr>
          <w:rFonts w:cs="Arial"/>
          <w:b/>
          <w:bCs/>
          <w:color w:val="000000"/>
          <w:sz w:val="28"/>
          <w:szCs w:val="28"/>
          <w:lang w:eastAsia="en-PH"/>
        </w:rPr>
      </w:pPr>
    </w:p>
    <w:p w14:paraId="3CE3C5CD" w14:textId="77777777" w:rsidR="00BF493D" w:rsidRDefault="00BF493D" w:rsidP="00BF493D">
      <w:pPr>
        <w:jc w:val="center"/>
        <w:rPr>
          <w:rFonts w:cs="Arial"/>
          <w:b/>
          <w:bCs/>
          <w:color w:val="000000"/>
          <w:sz w:val="28"/>
          <w:szCs w:val="28"/>
          <w:lang w:eastAsia="en-PH"/>
        </w:rPr>
      </w:pPr>
      <w:r>
        <w:rPr>
          <w:rFonts w:cs="Arial"/>
          <w:b/>
          <w:bCs/>
          <w:color w:val="000000"/>
          <w:sz w:val="28"/>
          <w:szCs w:val="28"/>
          <w:lang w:eastAsia="en-PH"/>
        </w:rPr>
        <w:t>OFFEROR’S LETTER TO UNDP</w:t>
      </w:r>
    </w:p>
    <w:p w14:paraId="09282A6F" w14:textId="77777777" w:rsidR="00BF493D" w:rsidRDefault="00BF493D" w:rsidP="00BF493D">
      <w:pPr>
        <w:jc w:val="center"/>
        <w:rPr>
          <w:rFonts w:cs="Arial"/>
          <w:b/>
          <w:bCs/>
          <w:color w:val="000000"/>
          <w:sz w:val="28"/>
          <w:szCs w:val="28"/>
          <w:lang w:eastAsia="en-PH"/>
        </w:rPr>
      </w:pPr>
      <w:r>
        <w:rPr>
          <w:rFonts w:cs="Arial"/>
          <w:b/>
          <w:bCs/>
          <w:color w:val="000000"/>
          <w:sz w:val="28"/>
          <w:szCs w:val="28"/>
          <w:lang w:eastAsia="en-PH"/>
        </w:rPr>
        <w:t xml:space="preserve">CONFIRMING INTEREST AND AVAILABILITY </w:t>
      </w:r>
    </w:p>
    <w:p w14:paraId="64F09972" w14:textId="77777777" w:rsidR="00BF493D" w:rsidRDefault="00BF493D" w:rsidP="00BF493D">
      <w:pPr>
        <w:jc w:val="center"/>
        <w:rPr>
          <w:rFonts w:cs="Arial"/>
          <w:b/>
          <w:bCs/>
          <w:color w:val="000000"/>
          <w:sz w:val="28"/>
          <w:szCs w:val="28"/>
          <w:lang w:eastAsia="en-PH"/>
        </w:rPr>
      </w:pPr>
      <w:r>
        <w:rPr>
          <w:rFonts w:cs="Arial"/>
          <w:b/>
          <w:bCs/>
          <w:color w:val="000000"/>
          <w:sz w:val="28"/>
          <w:szCs w:val="28"/>
          <w:lang w:eastAsia="en-PH"/>
        </w:rPr>
        <w:t xml:space="preserve">FOR THE INDIVIDUAL CONTRACTOR (IC) ASSIGNMENT </w:t>
      </w:r>
    </w:p>
    <w:p w14:paraId="7D3BA24C" w14:textId="77777777" w:rsidR="00BF493D" w:rsidRDefault="00BF493D" w:rsidP="00BF493D">
      <w:pPr>
        <w:rPr>
          <w:rFonts w:cs="Arial"/>
          <w:color w:val="000000"/>
          <w:lang w:eastAsia="en-PH"/>
        </w:rPr>
      </w:pPr>
    </w:p>
    <w:p w14:paraId="73CE2F6C" w14:textId="77777777" w:rsidR="00BF493D" w:rsidRDefault="00BF493D" w:rsidP="00BF493D">
      <w:pPr>
        <w:rPr>
          <w:rFonts w:cs="Arial"/>
          <w:color w:val="000000"/>
          <w:lang w:eastAsia="en-PH"/>
        </w:rPr>
      </w:pPr>
    </w:p>
    <w:p w14:paraId="47FE3F24" w14:textId="77777777" w:rsidR="00BF493D" w:rsidRPr="00897BC1" w:rsidRDefault="00BF493D" w:rsidP="00BF493D">
      <w:pPr>
        <w:ind w:left="5040" w:firstLine="720"/>
        <w:rPr>
          <w:rFonts w:cs="Arial"/>
          <w:color w:val="000000"/>
          <w:szCs w:val="20"/>
          <w:u w:val="single"/>
          <w:lang w:eastAsia="en-PH"/>
        </w:rPr>
      </w:pPr>
      <w:r w:rsidRPr="00897BC1">
        <w:rPr>
          <w:rFonts w:cs="Arial"/>
          <w:color w:val="000000"/>
          <w:szCs w:val="20"/>
          <w:lang w:eastAsia="en-PH"/>
        </w:rPr>
        <w:t xml:space="preserve">Date  </w:t>
      </w:r>
      <w:r w:rsidRPr="00897BC1">
        <w:rPr>
          <w:rFonts w:cs="Arial"/>
          <w:color w:val="000000"/>
          <w:szCs w:val="20"/>
          <w:u w:val="single"/>
          <w:lang w:eastAsia="en-PH"/>
        </w:rPr>
        <w:tab/>
      </w:r>
      <w:r w:rsidRPr="00897BC1">
        <w:rPr>
          <w:rFonts w:cs="Arial"/>
          <w:color w:val="000000"/>
          <w:szCs w:val="20"/>
          <w:u w:val="single"/>
          <w:lang w:eastAsia="en-PH"/>
        </w:rPr>
        <w:tab/>
      </w:r>
      <w:r w:rsidRPr="00897BC1">
        <w:rPr>
          <w:rFonts w:cs="Arial"/>
          <w:color w:val="000000"/>
          <w:szCs w:val="20"/>
          <w:u w:val="single"/>
          <w:lang w:eastAsia="en-PH"/>
        </w:rPr>
        <w:tab/>
      </w:r>
      <w:r w:rsidRPr="00897BC1">
        <w:rPr>
          <w:rFonts w:cs="Arial"/>
          <w:color w:val="000000"/>
          <w:szCs w:val="20"/>
          <w:u w:val="single"/>
          <w:lang w:eastAsia="en-PH"/>
        </w:rPr>
        <w:tab/>
      </w:r>
    </w:p>
    <w:p w14:paraId="7FC91A1F" w14:textId="77777777" w:rsidR="00BF493D" w:rsidRPr="00897BC1" w:rsidRDefault="00BF493D" w:rsidP="00BF493D">
      <w:pPr>
        <w:rPr>
          <w:rFonts w:cs="Arial"/>
          <w:color w:val="000000"/>
          <w:szCs w:val="20"/>
          <w:lang w:eastAsia="en-PH"/>
        </w:rPr>
      </w:pPr>
    </w:p>
    <w:p w14:paraId="60FC137E" w14:textId="77777777" w:rsidR="00BF493D" w:rsidRDefault="00BF493D" w:rsidP="00BF493D">
      <w:pPr>
        <w:rPr>
          <w:rFonts w:cs="Arial"/>
          <w:color w:val="000000"/>
          <w:lang w:eastAsia="en-PH"/>
        </w:rPr>
      </w:pPr>
    </w:p>
    <w:p w14:paraId="4184A8E8" w14:textId="77777777" w:rsidR="00BF493D" w:rsidRDefault="00BF493D" w:rsidP="00BF493D">
      <w:pPr>
        <w:rPr>
          <w:rFonts w:cs="Arial"/>
          <w:color w:val="000000"/>
          <w:lang w:eastAsia="en-PH"/>
        </w:rPr>
      </w:pPr>
      <w:r w:rsidRPr="00E44415">
        <w:rPr>
          <w:rFonts w:cs="Arial"/>
          <w:color w:val="000000"/>
          <w:lang w:eastAsia="en-PH"/>
        </w:rPr>
        <w:t>Adriana Dinu</w:t>
      </w:r>
    </w:p>
    <w:p w14:paraId="1950A7D9" w14:textId="77777777" w:rsidR="00BF493D" w:rsidRPr="00E44415" w:rsidRDefault="00BF493D" w:rsidP="00BF493D">
      <w:pPr>
        <w:rPr>
          <w:rFonts w:cs="Arial"/>
          <w:color w:val="000000"/>
          <w:lang w:eastAsia="en-PH"/>
        </w:rPr>
      </w:pPr>
      <w:r>
        <w:rPr>
          <w:rFonts w:cs="Arial"/>
          <w:color w:val="000000"/>
          <w:lang w:eastAsia="en-PH"/>
        </w:rPr>
        <w:t>UNDP-GEF Executive Coordinator</w:t>
      </w:r>
    </w:p>
    <w:p w14:paraId="4643E1F6" w14:textId="77777777" w:rsidR="00BF493D" w:rsidRPr="00E44415" w:rsidRDefault="00BF493D" w:rsidP="00BF493D">
      <w:pPr>
        <w:rPr>
          <w:rFonts w:cs="Arial"/>
          <w:color w:val="000000"/>
          <w:lang w:eastAsia="en-PH"/>
        </w:rPr>
      </w:pPr>
      <w:r w:rsidRPr="00E44415">
        <w:rPr>
          <w:rFonts w:cs="Arial"/>
          <w:color w:val="000000"/>
          <w:lang w:eastAsia="en-PH"/>
        </w:rPr>
        <w:t xml:space="preserve">United Nations Development Programme </w:t>
      </w:r>
    </w:p>
    <w:p w14:paraId="354061B3" w14:textId="77777777" w:rsidR="00BF493D" w:rsidRPr="00E44415" w:rsidRDefault="00BF493D" w:rsidP="00BF493D">
      <w:pPr>
        <w:rPr>
          <w:rFonts w:cs="Arial"/>
          <w:color w:val="000000"/>
          <w:lang w:eastAsia="en-PH"/>
        </w:rPr>
      </w:pPr>
      <w:r w:rsidRPr="00E44415">
        <w:rPr>
          <w:rFonts w:cs="Arial"/>
          <w:color w:val="000000"/>
          <w:lang w:eastAsia="en-PH"/>
        </w:rPr>
        <w:t>304 E</w:t>
      </w:r>
      <w:r>
        <w:rPr>
          <w:rFonts w:cs="Arial"/>
          <w:color w:val="000000"/>
          <w:lang w:eastAsia="en-PH"/>
        </w:rPr>
        <w:t>.</w:t>
      </w:r>
      <w:r w:rsidRPr="00E44415">
        <w:rPr>
          <w:rFonts w:cs="Arial"/>
          <w:color w:val="000000"/>
          <w:lang w:eastAsia="en-PH"/>
        </w:rPr>
        <w:t xml:space="preserve"> 45th St.</w:t>
      </w:r>
      <w:r>
        <w:rPr>
          <w:rFonts w:cs="Arial"/>
          <w:color w:val="000000"/>
          <w:lang w:eastAsia="en-PH"/>
        </w:rPr>
        <w:t>,</w:t>
      </w:r>
      <w:r w:rsidRPr="00E44415">
        <w:rPr>
          <w:rFonts w:cs="Arial"/>
          <w:color w:val="000000"/>
          <w:lang w:eastAsia="en-PH"/>
        </w:rPr>
        <w:t xml:space="preserve"> New York</w:t>
      </w:r>
      <w:r>
        <w:rPr>
          <w:rFonts w:cs="Arial"/>
          <w:color w:val="000000"/>
          <w:lang w:eastAsia="en-PH"/>
        </w:rPr>
        <w:t>, NY</w:t>
      </w:r>
      <w:r w:rsidRPr="00E44415">
        <w:rPr>
          <w:rFonts w:cs="Arial"/>
          <w:color w:val="000000"/>
          <w:lang w:eastAsia="en-PH"/>
        </w:rPr>
        <w:t xml:space="preserve"> 10017, USA</w:t>
      </w:r>
    </w:p>
    <w:p w14:paraId="01F0E6E0" w14:textId="77777777" w:rsidR="00BF493D" w:rsidRPr="00897BC1" w:rsidRDefault="00BF493D" w:rsidP="00BF493D">
      <w:pPr>
        <w:tabs>
          <w:tab w:val="left" w:pos="9270"/>
        </w:tabs>
        <w:jc w:val="both"/>
        <w:rPr>
          <w:rFonts w:cs="Arial"/>
          <w:color w:val="000000"/>
          <w:szCs w:val="20"/>
          <w:lang w:eastAsia="en-PH"/>
        </w:rPr>
      </w:pPr>
    </w:p>
    <w:p w14:paraId="11D5C07F" w14:textId="77777777" w:rsidR="00BF493D" w:rsidRPr="00897BC1" w:rsidRDefault="00BF493D" w:rsidP="00BF493D">
      <w:pPr>
        <w:tabs>
          <w:tab w:val="left" w:pos="9270"/>
        </w:tabs>
        <w:jc w:val="both"/>
        <w:rPr>
          <w:rFonts w:cs="Arial"/>
          <w:color w:val="000000"/>
          <w:szCs w:val="20"/>
          <w:lang w:eastAsia="en-PH"/>
        </w:rPr>
      </w:pPr>
    </w:p>
    <w:p w14:paraId="5046868E" w14:textId="77777777" w:rsidR="00BF493D" w:rsidRPr="00897BC1" w:rsidRDefault="00BF493D" w:rsidP="00BF493D">
      <w:pPr>
        <w:tabs>
          <w:tab w:val="left" w:pos="9270"/>
        </w:tabs>
        <w:jc w:val="both"/>
        <w:rPr>
          <w:rFonts w:cs="Arial"/>
          <w:color w:val="000000"/>
          <w:szCs w:val="20"/>
          <w:lang w:eastAsia="en-PH"/>
        </w:rPr>
      </w:pPr>
      <w:r>
        <w:rPr>
          <w:rFonts w:cs="Arial"/>
          <w:color w:val="000000"/>
          <w:szCs w:val="20"/>
          <w:lang w:eastAsia="en-PH"/>
        </w:rPr>
        <w:t>Dear Madam</w:t>
      </w:r>
      <w:r w:rsidRPr="00897BC1">
        <w:rPr>
          <w:rFonts w:cs="Arial"/>
          <w:color w:val="000000"/>
          <w:szCs w:val="20"/>
          <w:lang w:eastAsia="en-PH"/>
        </w:rPr>
        <w:t>:</w:t>
      </w:r>
    </w:p>
    <w:p w14:paraId="3CA4CBD4" w14:textId="77777777" w:rsidR="00BF493D" w:rsidRPr="00897BC1" w:rsidRDefault="00BF493D" w:rsidP="00BF493D">
      <w:pPr>
        <w:tabs>
          <w:tab w:val="left" w:pos="9270"/>
        </w:tabs>
        <w:jc w:val="both"/>
        <w:rPr>
          <w:rFonts w:cs="Arial"/>
          <w:color w:val="000000"/>
          <w:szCs w:val="20"/>
          <w:lang w:eastAsia="en-PH"/>
        </w:rPr>
      </w:pPr>
    </w:p>
    <w:p w14:paraId="192C607B" w14:textId="77777777" w:rsidR="00BF493D" w:rsidRPr="00897BC1" w:rsidRDefault="00BF493D" w:rsidP="00BF493D">
      <w:pPr>
        <w:tabs>
          <w:tab w:val="left" w:pos="9270"/>
        </w:tabs>
        <w:jc w:val="both"/>
        <w:rPr>
          <w:rFonts w:cs="Arial"/>
          <w:color w:val="000000"/>
          <w:szCs w:val="20"/>
          <w:lang w:eastAsia="en-PH"/>
        </w:rPr>
      </w:pPr>
    </w:p>
    <w:p w14:paraId="567E07B4" w14:textId="77777777" w:rsidR="00BF493D" w:rsidRPr="00897BC1" w:rsidRDefault="00BF493D" w:rsidP="00BF493D">
      <w:pPr>
        <w:tabs>
          <w:tab w:val="left" w:pos="9270"/>
        </w:tabs>
        <w:jc w:val="both"/>
        <w:rPr>
          <w:rFonts w:cs="Arial"/>
          <w:color w:val="000000"/>
          <w:szCs w:val="20"/>
          <w:lang w:eastAsia="en-PH"/>
        </w:rPr>
      </w:pPr>
      <w:r>
        <w:rPr>
          <w:rFonts w:cs="Arial"/>
          <w:color w:val="000000"/>
          <w:szCs w:val="20"/>
          <w:lang w:eastAsia="en-PH"/>
        </w:rPr>
        <w:t>I hereby declare that</w:t>
      </w:r>
      <w:r w:rsidRPr="00897BC1">
        <w:rPr>
          <w:rFonts w:cs="Arial"/>
          <w:color w:val="000000"/>
          <w:szCs w:val="20"/>
          <w:lang w:eastAsia="en-PH"/>
        </w:rPr>
        <w:t>:</w:t>
      </w:r>
    </w:p>
    <w:p w14:paraId="3BFA66FF" w14:textId="77777777" w:rsidR="00BF493D" w:rsidRPr="00897BC1" w:rsidRDefault="00BF493D" w:rsidP="00BF493D">
      <w:pPr>
        <w:jc w:val="both"/>
        <w:rPr>
          <w:rFonts w:cs="Arial"/>
          <w:color w:val="000000"/>
          <w:szCs w:val="20"/>
          <w:lang w:eastAsia="en-PH"/>
        </w:rPr>
      </w:pPr>
    </w:p>
    <w:p w14:paraId="104E1FFA" w14:textId="77777777" w:rsidR="00BF493D" w:rsidRPr="00797697" w:rsidRDefault="00BF493D" w:rsidP="00BF493D">
      <w:pPr>
        <w:pStyle w:val="Ttulo"/>
        <w:numPr>
          <w:ilvl w:val="0"/>
          <w:numId w:val="1"/>
        </w:numPr>
        <w:ind w:left="360"/>
        <w:jc w:val="left"/>
        <w:rPr>
          <w:rFonts w:cs="Arial"/>
          <w:color w:val="000000"/>
          <w:sz w:val="20"/>
          <w:szCs w:val="20"/>
          <w:lang w:val="en-GB" w:eastAsia="en-PH"/>
        </w:rPr>
      </w:pPr>
      <w:r w:rsidRPr="00267A91">
        <w:rPr>
          <w:rFonts w:cs="Arial"/>
          <w:b w:val="0"/>
          <w:color w:val="000000"/>
          <w:sz w:val="20"/>
          <w:szCs w:val="20"/>
          <w:lang w:eastAsia="en-PH"/>
        </w:rPr>
        <w:t xml:space="preserve">I have read, understood and hereby accept the Terms of Reference describing the duties and responsibilities of </w:t>
      </w:r>
      <w:r w:rsidRPr="00797697">
        <w:rPr>
          <w:rFonts w:cs="Arial"/>
          <w:b w:val="0"/>
          <w:color w:val="000000"/>
          <w:sz w:val="20"/>
          <w:szCs w:val="20"/>
          <w:lang w:eastAsia="en-PH"/>
        </w:rPr>
        <w:t xml:space="preserve">the </w:t>
      </w:r>
      <w:r>
        <w:rPr>
          <w:rFonts w:cs="Arial"/>
          <w:b w:val="0"/>
          <w:color w:val="000000"/>
          <w:sz w:val="20"/>
          <w:szCs w:val="20"/>
          <w:lang w:eastAsia="en-PH"/>
        </w:rPr>
        <w:t>Knowledge Management and Technical Capacity Building Specialist to Support the Implementation of Global Biodiversity Commitments;</w:t>
      </w:r>
    </w:p>
    <w:p w14:paraId="202D7D68" w14:textId="77777777" w:rsidR="00BF493D" w:rsidRPr="00897BC1" w:rsidRDefault="00BF493D" w:rsidP="00BF493D">
      <w:pPr>
        <w:pStyle w:val="Prrafodelista"/>
        <w:spacing w:after="0" w:line="240" w:lineRule="auto"/>
        <w:ind w:left="360"/>
        <w:jc w:val="both"/>
        <w:rPr>
          <w:rFonts w:ascii="Arial" w:eastAsia="Times New Roman" w:hAnsi="Arial" w:cs="Arial"/>
          <w:color w:val="000000"/>
          <w:sz w:val="20"/>
          <w:szCs w:val="20"/>
          <w:lang w:eastAsia="en-PH"/>
        </w:rPr>
      </w:pPr>
    </w:p>
    <w:p w14:paraId="0C30D27B" w14:textId="77777777" w:rsidR="00BF493D" w:rsidRPr="00897BC1" w:rsidRDefault="00BF493D" w:rsidP="00BF493D">
      <w:pPr>
        <w:pStyle w:val="Prrafodelista"/>
        <w:numPr>
          <w:ilvl w:val="0"/>
          <w:numId w:val="1"/>
        </w:numPr>
        <w:spacing w:after="0" w:line="240" w:lineRule="auto"/>
        <w:ind w:left="360"/>
        <w:contextualSpacing/>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07680A" w14:textId="77777777" w:rsidR="00BF493D" w:rsidRPr="00897BC1" w:rsidRDefault="00BF493D" w:rsidP="00BF493D">
      <w:pPr>
        <w:pStyle w:val="Prrafodelista"/>
        <w:spacing w:after="0" w:line="240" w:lineRule="auto"/>
        <w:ind w:left="360"/>
        <w:jc w:val="both"/>
        <w:rPr>
          <w:rFonts w:ascii="Arial" w:eastAsia="Times New Roman" w:hAnsi="Arial" w:cs="Arial"/>
          <w:color w:val="000000"/>
          <w:sz w:val="20"/>
          <w:szCs w:val="20"/>
          <w:lang w:eastAsia="en-PH"/>
        </w:rPr>
      </w:pPr>
    </w:p>
    <w:p w14:paraId="5F2F19AD" w14:textId="77777777" w:rsidR="00BF493D" w:rsidRPr="00897BC1" w:rsidRDefault="00BF493D" w:rsidP="00BF493D">
      <w:pPr>
        <w:pStyle w:val="Prrafodelista"/>
        <w:numPr>
          <w:ilvl w:val="0"/>
          <w:numId w:val="1"/>
        </w:numPr>
        <w:spacing w:after="0" w:line="240" w:lineRule="auto"/>
        <w:ind w:left="360"/>
        <w:contextualSpacing/>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2CF8FE15" w14:textId="77777777" w:rsidR="00BF493D" w:rsidRPr="00897BC1" w:rsidRDefault="00BF493D" w:rsidP="00BF493D">
      <w:pPr>
        <w:pStyle w:val="Prrafodelista"/>
        <w:spacing w:after="0" w:line="240" w:lineRule="auto"/>
        <w:ind w:left="360"/>
        <w:jc w:val="both"/>
        <w:rPr>
          <w:rFonts w:ascii="Arial" w:eastAsia="Times New Roman" w:hAnsi="Arial" w:cs="Arial"/>
          <w:color w:val="000000"/>
          <w:sz w:val="20"/>
          <w:szCs w:val="20"/>
          <w:lang w:eastAsia="en-PH"/>
        </w:rPr>
      </w:pPr>
    </w:p>
    <w:p w14:paraId="6738253F" w14:textId="77777777" w:rsidR="00BF493D" w:rsidRPr="00897BC1" w:rsidRDefault="00BF493D" w:rsidP="00BF493D">
      <w:pPr>
        <w:pStyle w:val="Prrafodelista"/>
        <w:numPr>
          <w:ilvl w:val="0"/>
          <w:numId w:val="1"/>
        </w:numPr>
        <w:spacing w:after="0" w:line="240" w:lineRule="auto"/>
        <w:ind w:left="360"/>
        <w:contextualSpacing/>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w:t>
      </w:r>
      <w:r>
        <w:rPr>
          <w:rFonts w:ascii="Arial" w:eastAsia="Times New Roman" w:hAnsi="Arial" w:cs="Arial"/>
          <w:color w:val="000000"/>
          <w:sz w:val="20"/>
          <w:szCs w:val="20"/>
          <w:lang w:eastAsia="en-PH"/>
        </w:rPr>
        <w:t>the TORs;</w:t>
      </w:r>
    </w:p>
    <w:p w14:paraId="6FF9D5E0" w14:textId="77777777" w:rsidR="00BF493D" w:rsidRPr="00897BC1" w:rsidRDefault="00BF493D" w:rsidP="00BF493D">
      <w:pPr>
        <w:pStyle w:val="Prrafodelista"/>
        <w:spacing w:after="0"/>
        <w:rPr>
          <w:rFonts w:ascii="Arial" w:eastAsia="Times New Roman" w:hAnsi="Arial" w:cs="Arial"/>
          <w:color w:val="000000"/>
          <w:sz w:val="20"/>
          <w:szCs w:val="20"/>
          <w:lang w:eastAsia="en-PH"/>
        </w:rPr>
      </w:pPr>
    </w:p>
    <w:p w14:paraId="5E8ED31B" w14:textId="77777777" w:rsidR="00BF493D" w:rsidRDefault="00BF493D" w:rsidP="00BF493D">
      <w:pPr>
        <w:pStyle w:val="Prrafodelista"/>
        <w:numPr>
          <w:ilvl w:val="0"/>
          <w:numId w:val="1"/>
        </w:numPr>
        <w:tabs>
          <w:tab w:val="left" w:pos="9270"/>
        </w:tabs>
        <w:spacing w:after="0" w:line="240" w:lineRule="auto"/>
        <w:ind w:left="360"/>
        <w:contextualSpacing/>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28459FD5" w14:textId="77777777" w:rsidR="00BF493D" w:rsidRPr="000C0177" w:rsidRDefault="00BF493D" w:rsidP="00BF493D">
      <w:pPr>
        <w:pStyle w:val="Prrafodelista"/>
        <w:spacing w:after="0"/>
        <w:rPr>
          <w:rFonts w:ascii="Arial" w:eastAsia="Times New Roman" w:hAnsi="Arial" w:cs="Arial"/>
          <w:color w:val="000000"/>
          <w:sz w:val="20"/>
          <w:szCs w:val="20"/>
          <w:lang w:eastAsia="en-PH"/>
        </w:rPr>
      </w:pPr>
    </w:p>
    <w:p w14:paraId="12116CDF" w14:textId="77777777" w:rsidR="00BF493D" w:rsidRPr="009F648F" w:rsidRDefault="00BF493D" w:rsidP="00BF493D">
      <w:pPr>
        <w:pStyle w:val="Prrafodelista"/>
        <w:numPr>
          <w:ilvl w:val="0"/>
          <w:numId w:val="3"/>
        </w:numPr>
        <w:tabs>
          <w:tab w:val="left" w:pos="1890"/>
        </w:tabs>
        <w:spacing w:after="0"/>
        <w:ind w:left="1080" w:hanging="630"/>
        <w:contextualSpacing/>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18A6D38" w14:textId="77777777" w:rsidR="00BF493D" w:rsidRPr="00897BC1" w:rsidRDefault="00BF493D" w:rsidP="00BF493D">
      <w:pPr>
        <w:pStyle w:val="Prrafodelista"/>
        <w:tabs>
          <w:tab w:val="left" w:pos="9270"/>
        </w:tabs>
        <w:spacing w:after="0" w:line="240" w:lineRule="auto"/>
        <w:ind w:left="360"/>
        <w:jc w:val="both"/>
        <w:rPr>
          <w:rFonts w:ascii="Arial" w:eastAsia="Times New Roman" w:hAnsi="Arial" w:cs="Arial"/>
          <w:color w:val="000000"/>
          <w:sz w:val="20"/>
          <w:szCs w:val="20"/>
          <w:lang w:eastAsia="en-PH"/>
        </w:rPr>
      </w:pPr>
    </w:p>
    <w:p w14:paraId="768CDEBF" w14:textId="77777777" w:rsidR="00BF493D" w:rsidRPr="00897BC1" w:rsidRDefault="00BF493D" w:rsidP="00BF493D">
      <w:pPr>
        <w:pStyle w:val="Prrafodelista"/>
        <w:numPr>
          <w:ilvl w:val="0"/>
          <w:numId w:val="1"/>
        </w:numPr>
        <w:tabs>
          <w:tab w:val="left" w:pos="9270"/>
        </w:tabs>
        <w:spacing w:after="0" w:line="240" w:lineRule="auto"/>
        <w:ind w:left="360"/>
        <w:contextualSpacing/>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154A4AB0" w14:textId="77777777" w:rsidR="00BF493D" w:rsidRPr="00897BC1" w:rsidRDefault="00BF493D" w:rsidP="00BF493D">
      <w:pPr>
        <w:tabs>
          <w:tab w:val="left" w:pos="9270"/>
        </w:tabs>
        <w:jc w:val="both"/>
        <w:rPr>
          <w:rFonts w:cs="Arial"/>
          <w:color w:val="000000"/>
          <w:szCs w:val="20"/>
          <w:lang w:eastAsia="en-PH"/>
        </w:rPr>
      </w:pPr>
    </w:p>
    <w:p w14:paraId="5E1FFACE" w14:textId="77777777" w:rsidR="00BF493D" w:rsidRPr="00897BC1" w:rsidRDefault="00BF493D" w:rsidP="00BF493D">
      <w:pPr>
        <w:pStyle w:val="Prrafodelista"/>
        <w:numPr>
          <w:ilvl w:val="0"/>
          <w:numId w:val="1"/>
        </w:numPr>
        <w:tabs>
          <w:tab w:val="left" w:pos="9270"/>
        </w:tabs>
        <w:spacing w:after="0" w:line="240" w:lineRule="auto"/>
        <w:ind w:left="360"/>
        <w:contextualSpacing/>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BE5ABDF" w14:textId="77777777" w:rsidR="00BF493D" w:rsidRPr="00897BC1" w:rsidRDefault="00BF493D" w:rsidP="00BF493D">
      <w:pPr>
        <w:pStyle w:val="Prrafodelista"/>
        <w:rPr>
          <w:rFonts w:ascii="Arial" w:eastAsia="Times New Roman" w:hAnsi="Arial" w:cs="Arial"/>
          <w:color w:val="000000"/>
          <w:sz w:val="20"/>
          <w:szCs w:val="20"/>
          <w:lang w:eastAsia="en-PH"/>
        </w:rPr>
      </w:pPr>
    </w:p>
    <w:p w14:paraId="04FF473B" w14:textId="77777777" w:rsidR="00BF493D" w:rsidRPr="000C0177" w:rsidRDefault="00BF493D" w:rsidP="00BF493D">
      <w:pPr>
        <w:pStyle w:val="Prrafodelista"/>
        <w:numPr>
          <w:ilvl w:val="0"/>
          <w:numId w:val="1"/>
        </w:numPr>
        <w:tabs>
          <w:tab w:val="left" w:pos="9270"/>
        </w:tabs>
        <w:spacing w:after="0" w:line="240" w:lineRule="auto"/>
        <w:ind w:left="360"/>
        <w:contextualSpacing/>
        <w:jc w:val="both"/>
        <w:rPr>
          <w:rFonts w:ascii="Arial" w:hAnsi="Arial" w:cs="Arial"/>
          <w:sz w:val="20"/>
          <w:szCs w:val="20"/>
        </w:rPr>
      </w:pPr>
      <w:r w:rsidRPr="000C0177">
        <w:rPr>
          <w:rFonts w:ascii="Arial" w:eastAsia="Times New Roman" w:hAnsi="Arial" w:cs="Arial"/>
          <w:color w:val="000000"/>
          <w:sz w:val="20"/>
          <w:szCs w:val="20"/>
          <w:lang w:eastAsia="en-PH"/>
        </w:rPr>
        <w:t xml:space="preserve">This offer shall remain valid for a total period of </w:t>
      </w:r>
      <w:r w:rsidRPr="00E15ACE">
        <w:rPr>
          <w:rFonts w:ascii="Arial" w:eastAsia="Times New Roman" w:hAnsi="Arial" w:cs="Arial"/>
          <w:sz w:val="20"/>
          <w:szCs w:val="20"/>
          <w:lang w:eastAsia="en-PH"/>
        </w:rPr>
        <w:t xml:space="preserve">90 days </w:t>
      </w:r>
      <w:r w:rsidRPr="000C0177">
        <w:rPr>
          <w:rFonts w:ascii="Arial" w:eastAsia="Times New Roman" w:hAnsi="Arial" w:cs="Arial"/>
          <w:color w:val="000000"/>
          <w:sz w:val="20"/>
          <w:szCs w:val="20"/>
          <w:lang w:eastAsia="en-PH"/>
        </w:rPr>
        <w:t xml:space="preserve">after the submission deadline; </w:t>
      </w:r>
    </w:p>
    <w:p w14:paraId="505C6545" w14:textId="77777777" w:rsidR="00BF493D" w:rsidRPr="000C0177" w:rsidRDefault="00BF493D" w:rsidP="00BF493D">
      <w:pPr>
        <w:tabs>
          <w:tab w:val="left" w:pos="9270"/>
        </w:tabs>
        <w:jc w:val="both"/>
        <w:rPr>
          <w:rFonts w:cs="Arial"/>
          <w:szCs w:val="20"/>
        </w:rPr>
      </w:pPr>
    </w:p>
    <w:p w14:paraId="03A5E2CF" w14:textId="77777777" w:rsidR="00BF493D" w:rsidRPr="00897BC1" w:rsidRDefault="00BF493D" w:rsidP="00BF493D">
      <w:pPr>
        <w:pStyle w:val="Prrafodelista"/>
        <w:numPr>
          <w:ilvl w:val="0"/>
          <w:numId w:val="1"/>
        </w:numPr>
        <w:tabs>
          <w:tab w:val="left" w:pos="9270"/>
        </w:tabs>
        <w:spacing w:after="0" w:line="240" w:lineRule="auto"/>
        <w:ind w:left="360"/>
        <w:contextualSpacing/>
        <w:jc w:val="both"/>
        <w:rPr>
          <w:rFonts w:ascii="Arial" w:hAnsi="Arial" w:cs="Arial"/>
          <w:sz w:val="20"/>
          <w:szCs w:val="20"/>
        </w:rPr>
      </w:pPr>
      <w:r>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14:paraId="0DFAD168" w14:textId="77777777" w:rsidR="00BF493D" w:rsidRPr="00897BC1" w:rsidRDefault="00BF493D" w:rsidP="00BF493D">
      <w:pPr>
        <w:pStyle w:val="Prrafodelista"/>
        <w:rPr>
          <w:rFonts w:ascii="Arial" w:hAnsi="Arial" w:cs="Arial"/>
          <w:sz w:val="20"/>
          <w:szCs w:val="20"/>
        </w:rPr>
      </w:pPr>
    </w:p>
    <w:p w14:paraId="6A402AB7" w14:textId="77777777" w:rsidR="00BF493D" w:rsidRPr="00897BC1" w:rsidRDefault="00BF493D" w:rsidP="00BF493D">
      <w:pPr>
        <w:pStyle w:val="Prrafodelista"/>
        <w:numPr>
          <w:ilvl w:val="0"/>
          <w:numId w:val="1"/>
        </w:numPr>
        <w:tabs>
          <w:tab w:val="left" w:pos="9270"/>
        </w:tabs>
        <w:spacing w:after="0" w:line="240" w:lineRule="auto"/>
        <w:ind w:left="360"/>
        <w:contextualSpacing/>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3AB3A791" w14:textId="77777777" w:rsidR="00BF493D" w:rsidRPr="00897BC1" w:rsidRDefault="00BF493D" w:rsidP="00BF493D">
      <w:pPr>
        <w:pStyle w:val="Prrafodelista"/>
        <w:ind w:left="1080" w:hanging="630"/>
        <w:rPr>
          <w:rFonts w:ascii="Arial" w:hAnsi="Arial" w:cs="Arial"/>
          <w:sz w:val="20"/>
          <w:szCs w:val="20"/>
        </w:rPr>
      </w:pPr>
    </w:p>
    <w:p w14:paraId="19302D89" w14:textId="77777777" w:rsidR="00BF493D" w:rsidRPr="00897BC1" w:rsidRDefault="00BF493D" w:rsidP="00BF493D">
      <w:pPr>
        <w:pStyle w:val="Prrafodelista"/>
        <w:numPr>
          <w:ilvl w:val="0"/>
          <w:numId w:val="3"/>
        </w:numPr>
        <w:tabs>
          <w:tab w:val="left" w:pos="1890"/>
        </w:tabs>
        <w:ind w:left="1080" w:hanging="630"/>
        <w:contextualSpacing/>
        <w:rPr>
          <w:rFonts w:ascii="Arial" w:hAnsi="Arial" w:cs="Arial"/>
          <w:sz w:val="20"/>
          <w:szCs w:val="20"/>
        </w:rPr>
      </w:pPr>
      <w:r w:rsidRPr="00897BC1">
        <w:rPr>
          <w:rFonts w:ascii="Arial" w:hAnsi="Arial" w:cs="Arial"/>
          <w:sz w:val="20"/>
          <w:szCs w:val="20"/>
        </w:rPr>
        <w:t xml:space="preserve">Sign an Individual Contract with UNDP; </w:t>
      </w:r>
    </w:p>
    <w:p w14:paraId="684F9BA9" w14:textId="77777777" w:rsidR="00BF493D" w:rsidRPr="00897BC1" w:rsidRDefault="00BF493D" w:rsidP="00BF493D">
      <w:pPr>
        <w:pStyle w:val="Prrafodelista"/>
        <w:numPr>
          <w:ilvl w:val="0"/>
          <w:numId w:val="3"/>
        </w:numPr>
        <w:tabs>
          <w:tab w:val="left" w:pos="2160"/>
        </w:tabs>
        <w:ind w:left="1080" w:hanging="630"/>
        <w:contextualSpacing/>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511399C1" w14:textId="77777777" w:rsidR="00BF493D" w:rsidRPr="00897BC1" w:rsidRDefault="00BF493D" w:rsidP="00BF493D">
      <w:pPr>
        <w:tabs>
          <w:tab w:val="left" w:pos="2160"/>
        </w:tabs>
        <w:ind w:left="1080"/>
        <w:rPr>
          <w:rFonts w:cs="Arial"/>
          <w:szCs w:val="20"/>
          <w:u w:val="single"/>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77FE6883" w14:textId="77777777" w:rsidR="00BF493D" w:rsidRPr="00897BC1" w:rsidRDefault="00BF493D" w:rsidP="00BF493D">
      <w:pPr>
        <w:pStyle w:val="Prrafodelista"/>
        <w:numPr>
          <w:ilvl w:val="0"/>
          <w:numId w:val="1"/>
        </w:numPr>
        <w:tabs>
          <w:tab w:val="left" w:pos="9270"/>
        </w:tabs>
        <w:spacing w:after="0" w:line="240" w:lineRule="auto"/>
        <w:ind w:left="360"/>
        <w:contextualSpacing/>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75FC5CE7" w14:textId="77777777" w:rsidR="00BF493D" w:rsidRPr="00897BC1" w:rsidRDefault="00BF493D" w:rsidP="00BF493D">
      <w:pPr>
        <w:pStyle w:val="Prrafodelista"/>
        <w:tabs>
          <w:tab w:val="left" w:pos="9270"/>
        </w:tabs>
        <w:spacing w:after="0" w:line="240" w:lineRule="auto"/>
        <w:ind w:left="360"/>
        <w:jc w:val="both"/>
        <w:rPr>
          <w:rFonts w:ascii="Arial" w:hAnsi="Arial" w:cs="Arial"/>
          <w:sz w:val="20"/>
          <w:szCs w:val="20"/>
        </w:rPr>
      </w:pPr>
    </w:p>
    <w:p w14:paraId="6D84F8BC" w14:textId="77777777" w:rsidR="00BF493D" w:rsidRPr="00897BC1" w:rsidRDefault="00BF493D" w:rsidP="00BF493D">
      <w:pPr>
        <w:pStyle w:val="Prrafodelista"/>
        <w:numPr>
          <w:ilvl w:val="0"/>
          <w:numId w:val="3"/>
        </w:numPr>
        <w:spacing w:after="0" w:line="240" w:lineRule="auto"/>
        <w:ind w:left="1170" w:hanging="810"/>
        <w:contextualSpacing/>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1473704" w14:textId="77777777" w:rsidR="00BF493D" w:rsidRDefault="00BF493D" w:rsidP="00BF493D">
      <w:pPr>
        <w:pStyle w:val="Prrafodelista"/>
        <w:numPr>
          <w:ilvl w:val="0"/>
          <w:numId w:val="3"/>
        </w:numPr>
        <w:spacing w:after="0" w:line="240" w:lineRule="auto"/>
        <w:ind w:left="1170" w:hanging="810"/>
        <w:contextualSpacing/>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w:t>
      </w:r>
    </w:p>
    <w:p w14:paraId="44164B87" w14:textId="77777777" w:rsidR="00BF493D" w:rsidRPr="00897BC1" w:rsidRDefault="00BF493D" w:rsidP="00BF493D">
      <w:pPr>
        <w:pStyle w:val="Prrafodelista"/>
        <w:spacing w:after="0" w:line="240" w:lineRule="auto"/>
        <w:ind w:left="1170"/>
        <w:rPr>
          <w:rFonts w:ascii="Arial" w:hAnsi="Arial" w:cs="Arial"/>
          <w:sz w:val="20"/>
          <w:szCs w:val="20"/>
        </w:rPr>
      </w:pPr>
    </w:p>
    <w:tbl>
      <w:tblPr>
        <w:tblStyle w:val="Tablaconcuadrcula"/>
        <w:tblW w:w="0" w:type="auto"/>
        <w:tblInd w:w="1278" w:type="dxa"/>
        <w:tblLook w:val="04A0" w:firstRow="1" w:lastRow="0" w:firstColumn="1" w:lastColumn="0" w:noHBand="0" w:noVBand="1"/>
      </w:tblPr>
      <w:tblGrid>
        <w:gridCol w:w="1910"/>
        <w:gridCol w:w="1438"/>
        <w:gridCol w:w="1956"/>
        <w:gridCol w:w="1378"/>
        <w:gridCol w:w="1390"/>
      </w:tblGrid>
      <w:tr w:rsidR="00BF493D" w:rsidRPr="00D4346E" w14:paraId="210145B2" w14:textId="77777777" w:rsidTr="00E655A7">
        <w:tc>
          <w:tcPr>
            <w:tcW w:w="1985" w:type="dxa"/>
          </w:tcPr>
          <w:p w14:paraId="265C40ED" w14:textId="77777777" w:rsidR="00BF493D" w:rsidRDefault="00BF493D" w:rsidP="00E655A7">
            <w:pPr>
              <w:tabs>
                <w:tab w:val="left" w:pos="1890"/>
              </w:tabs>
              <w:jc w:val="center"/>
              <w:rPr>
                <w:rFonts w:cs="Arial"/>
                <w:b/>
                <w:sz w:val="18"/>
                <w:szCs w:val="18"/>
              </w:rPr>
            </w:pPr>
          </w:p>
          <w:p w14:paraId="3C33977E" w14:textId="77777777" w:rsidR="00BF493D" w:rsidRPr="00D4346E" w:rsidRDefault="00BF493D" w:rsidP="00E655A7">
            <w:pPr>
              <w:tabs>
                <w:tab w:val="left" w:pos="1890"/>
              </w:tabs>
              <w:jc w:val="center"/>
              <w:rPr>
                <w:rFonts w:cs="Arial"/>
                <w:b/>
                <w:sz w:val="18"/>
                <w:szCs w:val="18"/>
              </w:rPr>
            </w:pPr>
            <w:r w:rsidRPr="00D4346E">
              <w:rPr>
                <w:rFonts w:cs="Arial"/>
                <w:b/>
                <w:sz w:val="18"/>
                <w:szCs w:val="18"/>
              </w:rPr>
              <w:t>Assignment</w:t>
            </w:r>
          </w:p>
        </w:tc>
        <w:tc>
          <w:tcPr>
            <w:tcW w:w="1492" w:type="dxa"/>
          </w:tcPr>
          <w:p w14:paraId="22479CFC" w14:textId="77777777" w:rsidR="00BF493D" w:rsidRDefault="00BF493D" w:rsidP="00E655A7">
            <w:pPr>
              <w:tabs>
                <w:tab w:val="left" w:pos="1890"/>
              </w:tabs>
              <w:jc w:val="center"/>
              <w:rPr>
                <w:rFonts w:cs="Arial"/>
                <w:b/>
                <w:sz w:val="18"/>
                <w:szCs w:val="18"/>
              </w:rPr>
            </w:pPr>
          </w:p>
          <w:p w14:paraId="305E2BB7" w14:textId="77777777" w:rsidR="00BF493D" w:rsidRPr="00D4346E" w:rsidRDefault="00BF493D" w:rsidP="00E655A7">
            <w:pPr>
              <w:tabs>
                <w:tab w:val="left" w:pos="1890"/>
              </w:tabs>
              <w:jc w:val="center"/>
              <w:rPr>
                <w:rFonts w:cs="Arial"/>
                <w:b/>
                <w:sz w:val="18"/>
                <w:szCs w:val="18"/>
              </w:rPr>
            </w:pPr>
            <w:r w:rsidRPr="00D4346E">
              <w:rPr>
                <w:rFonts w:cs="Arial"/>
                <w:b/>
                <w:sz w:val="18"/>
                <w:szCs w:val="18"/>
              </w:rPr>
              <w:t>Contract Type</w:t>
            </w:r>
          </w:p>
        </w:tc>
        <w:tc>
          <w:tcPr>
            <w:tcW w:w="1956" w:type="dxa"/>
          </w:tcPr>
          <w:p w14:paraId="27BFDFDA" w14:textId="77777777" w:rsidR="00BF493D" w:rsidRPr="00D4346E" w:rsidRDefault="00BF493D" w:rsidP="00E655A7">
            <w:pPr>
              <w:tabs>
                <w:tab w:val="left" w:pos="1890"/>
              </w:tabs>
              <w:jc w:val="center"/>
              <w:rPr>
                <w:rFonts w:cs="Arial"/>
                <w:b/>
                <w:sz w:val="18"/>
                <w:szCs w:val="18"/>
              </w:rPr>
            </w:pPr>
            <w:r w:rsidRPr="00D4346E">
              <w:rPr>
                <w:rFonts w:cs="Arial"/>
                <w:b/>
                <w:sz w:val="18"/>
                <w:szCs w:val="18"/>
              </w:rPr>
              <w:t>UNDP Business Unit / Name of Institution/Company</w:t>
            </w:r>
          </w:p>
        </w:tc>
        <w:tc>
          <w:tcPr>
            <w:tcW w:w="1426" w:type="dxa"/>
          </w:tcPr>
          <w:p w14:paraId="06FB75E8" w14:textId="77777777" w:rsidR="00BF493D" w:rsidRDefault="00BF493D" w:rsidP="00E655A7">
            <w:pPr>
              <w:tabs>
                <w:tab w:val="left" w:pos="1890"/>
              </w:tabs>
              <w:jc w:val="center"/>
              <w:rPr>
                <w:rFonts w:cs="Arial"/>
                <w:b/>
                <w:sz w:val="18"/>
                <w:szCs w:val="18"/>
              </w:rPr>
            </w:pPr>
          </w:p>
          <w:p w14:paraId="77E6F23C" w14:textId="77777777" w:rsidR="00BF493D" w:rsidRPr="00D4346E" w:rsidRDefault="00BF493D" w:rsidP="00E655A7">
            <w:pPr>
              <w:tabs>
                <w:tab w:val="left" w:pos="1890"/>
              </w:tabs>
              <w:jc w:val="center"/>
              <w:rPr>
                <w:rFonts w:cs="Arial"/>
                <w:b/>
                <w:sz w:val="18"/>
                <w:szCs w:val="18"/>
              </w:rPr>
            </w:pPr>
            <w:r w:rsidRPr="00D4346E">
              <w:rPr>
                <w:rFonts w:cs="Arial"/>
                <w:b/>
                <w:sz w:val="18"/>
                <w:szCs w:val="18"/>
              </w:rPr>
              <w:t>Contract Duration</w:t>
            </w:r>
          </w:p>
        </w:tc>
        <w:tc>
          <w:tcPr>
            <w:tcW w:w="1439" w:type="dxa"/>
          </w:tcPr>
          <w:p w14:paraId="71E7E766" w14:textId="77777777" w:rsidR="00BF493D" w:rsidRDefault="00BF493D" w:rsidP="00E655A7">
            <w:pPr>
              <w:tabs>
                <w:tab w:val="left" w:pos="1890"/>
              </w:tabs>
              <w:jc w:val="center"/>
              <w:rPr>
                <w:rFonts w:cs="Arial"/>
                <w:b/>
                <w:sz w:val="18"/>
                <w:szCs w:val="18"/>
              </w:rPr>
            </w:pPr>
          </w:p>
          <w:p w14:paraId="68A51AC7" w14:textId="77777777" w:rsidR="00BF493D" w:rsidRPr="00D4346E" w:rsidRDefault="00BF493D" w:rsidP="00E655A7">
            <w:pPr>
              <w:tabs>
                <w:tab w:val="left" w:pos="1890"/>
              </w:tabs>
              <w:jc w:val="center"/>
              <w:rPr>
                <w:rFonts w:cs="Arial"/>
                <w:b/>
                <w:sz w:val="18"/>
                <w:szCs w:val="18"/>
              </w:rPr>
            </w:pPr>
            <w:r w:rsidRPr="00D4346E">
              <w:rPr>
                <w:rFonts w:cs="Arial"/>
                <w:b/>
                <w:sz w:val="18"/>
                <w:szCs w:val="18"/>
              </w:rPr>
              <w:t>Contract Amount</w:t>
            </w:r>
          </w:p>
        </w:tc>
      </w:tr>
      <w:tr w:rsidR="00BF493D" w:rsidRPr="00897BC1" w14:paraId="67E0EB1E" w14:textId="77777777" w:rsidTr="00E655A7">
        <w:tc>
          <w:tcPr>
            <w:tcW w:w="1985" w:type="dxa"/>
          </w:tcPr>
          <w:p w14:paraId="48DB8BBD" w14:textId="77777777" w:rsidR="00BF493D" w:rsidRPr="00897BC1" w:rsidRDefault="00BF493D" w:rsidP="00E655A7">
            <w:pPr>
              <w:tabs>
                <w:tab w:val="left" w:pos="1890"/>
              </w:tabs>
              <w:rPr>
                <w:rFonts w:cs="Arial"/>
                <w:szCs w:val="20"/>
              </w:rPr>
            </w:pPr>
          </w:p>
        </w:tc>
        <w:tc>
          <w:tcPr>
            <w:tcW w:w="1492" w:type="dxa"/>
          </w:tcPr>
          <w:p w14:paraId="298CB5D7" w14:textId="77777777" w:rsidR="00BF493D" w:rsidRPr="00897BC1" w:rsidRDefault="00BF493D" w:rsidP="00E655A7">
            <w:pPr>
              <w:tabs>
                <w:tab w:val="left" w:pos="1890"/>
              </w:tabs>
              <w:rPr>
                <w:rFonts w:cs="Arial"/>
                <w:szCs w:val="20"/>
              </w:rPr>
            </w:pPr>
          </w:p>
        </w:tc>
        <w:tc>
          <w:tcPr>
            <w:tcW w:w="1956" w:type="dxa"/>
          </w:tcPr>
          <w:p w14:paraId="1628CD54" w14:textId="77777777" w:rsidR="00BF493D" w:rsidRPr="00897BC1" w:rsidRDefault="00BF493D" w:rsidP="00E655A7">
            <w:pPr>
              <w:tabs>
                <w:tab w:val="left" w:pos="1890"/>
              </w:tabs>
              <w:rPr>
                <w:rFonts w:cs="Arial"/>
                <w:szCs w:val="20"/>
              </w:rPr>
            </w:pPr>
          </w:p>
        </w:tc>
        <w:tc>
          <w:tcPr>
            <w:tcW w:w="1426" w:type="dxa"/>
          </w:tcPr>
          <w:p w14:paraId="3659C949" w14:textId="77777777" w:rsidR="00BF493D" w:rsidRPr="00897BC1" w:rsidRDefault="00BF493D" w:rsidP="00E655A7">
            <w:pPr>
              <w:tabs>
                <w:tab w:val="left" w:pos="1890"/>
              </w:tabs>
              <w:rPr>
                <w:rFonts w:cs="Arial"/>
                <w:szCs w:val="20"/>
              </w:rPr>
            </w:pPr>
          </w:p>
        </w:tc>
        <w:tc>
          <w:tcPr>
            <w:tcW w:w="1439" w:type="dxa"/>
          </w:tcPr>
          <w:p w14:paraId="2D8BD115" w14:textId="77777777" w:rsidR="00BF493D" w:rsidRPr="00897BC1" w:rsidRDefault="00BF493D" w:rsidP="00E655A7">
            <w:pPr>
              <w:tabs>
                <w:tab w:val="left" w:pos="1890"/>
              </w:tabs>
              <w:rPr>
                <w:rFonts w:cs="Arial"/>
                <w:szCs w:val="20"/>
              </w:rPr>
            </w:pPr>
          </w:p>
        </w:tc>
      </w:tr>
      <w:tr w:rsidR="00BF493D" w:rsidRPr="00897BC1" w14:paraId="405AF0F8" w14:textId="77777777" w:rsidTr="00E655A7">
        <w:tc>
          <w:tcPr>
            <w:tcW w:w="1985" w:type="dxa"/>
          </w:tcPr>
          <w:p w14:paraId="3AA8CB98" w14:textId="77777777" w:rsidR="00BF493D" w:rsidRPr="00897BC1" w:rsidRDefault="00BF493D" w:rsidP="00E655A7">
            <w:pPr>
              <w:tabs>
                <w:tab w:val="left" w:pos="1890"/>
              </w:tabs>
              <w:rPr>
                <w:rFonts w:cs="Arial"/>
                <w:szCs w:val="20"/>
              </w:rPr>
            </w:pPr>
          </w:p>
        </w:tc>
        <w:tc>
          <w:tcPr>
            <w:tcW w:w="1492" w:type="dxa"/>
          </w:tcPr>
          <w:p w14:paraId="78975D0F" w14:textId="77777777" w:rsidR="00BF493D" w:rsidRPr="00897BC1" w:rsidRDefault="00BF493D" w:rsidP="00E655A7">
            <w:pPr>
              <w:tabs>
                <w:tab w:val="left" w:pos="1890"/>
              </w:tabs>
              <w:rPr>
                <w:rFonts w:cs="Arial"/>
                <w:szCs w:val="20"/>
              </w:rPr>
            </w:pPr>
          </w:p>
        </w:tc>
        <w:tc>
          <w:tcPr>
            <w:tcW w:w="1956" w:type="dxa"/>
          </w:tcPr>
          <w:p w14:paraId="61D9F64B" w14:textId="77777777" w:rsidR="00BF493D" w:rsidRPr="00897BC1" w:rsidRDefault="00BF493D" w:rsidP="00E655A7">
            <w:pPr>
              <w:tabs>
                <w:tab w:val="left" w:pos="1890"/>
              </w:tabs>
              <w:rPr>
                <w:rFonts w:cs="Arial"/>
                <w:szCs w:val="20"/>
              </w:rPr>
            </w:pPr>
          </w:p>
        </w:tc>
        <w:tc>
          <w:tcPr>
            <w:tcW w:w="1426" w:type="dxa"/>
          </w:tcPr>
          <w:p w14:paraId="01CA802E" w14:textId="77777777" w:rsidR="00BF493D" w:rsidRPr="00897BC1" w:rsidRDefault="00BF493D" w:rsidP="00E655A7">
            <w:pPr>
              <w:tabs>
                <w:tab w:val="left" w:pos="1890"/>
              </w:tabs>
              <w:rPr>
                <w:rFonts w:cs="Arial"/>
                <w:szCs w:val="20"/>
              </w:rPr>
            </w:pPr>
          </w:p>
        </w:tc>
        <w:tc>
          <w:tcPr>
            <w:tcW w:w="1439" w:type="dxa"/>
          </w:tcPr>
          <w:p w14:paraId="50A40B86" w14:textId="77777777" w:rsidR="00BF493D" w:rsidRPr="00897BC1" w:rsidRDefault="00BF493D" w:rsidP="00E655A7">
            <w:pPr>
              <w:tabs>
                <w:tab w:val="left" w:pos="1890"/>
              </w:tabs>
              <w:rPr>
                <w:rFonts w:cs="Arial"/>
                <w:szCs w:val="20"/>
              </w:rPr>
            </w:pPr>
          </w:p>
        </w:tc>
      </w:tr>
      <w:tr w:rsidR="00BF493D" w:rsidRPr="00897BC1" w14:paraId="2EC46DC4" w14:textId="77777777" w:rsidTr="00E655A7">
        <w:tc>
          <w:tcPr>
            <w:tcW w:w="1985" w:type="dxa"/>
          </w:tcPr>
          <w:p w14:paraId="7BDB2A0A" w14:textId="77777777" w:rsidR="00BF493D" w:rsidRPr="00897BC1" w:rsidRDefault="00BF493D" w:rsidP="00E655A7">
            <w:pPr>
              <w:tabs>
                <w:tab w:val="left" w:pos="1890"/>
              </w:tabs>
              <w:rPr>
                <w:rFonts w:cs="Arial"/>
                <w:szCs w:val="20"/>
              </w:rPr>
            </w:pPr>
          </w:p>
        </w:tc>
        <w:tc>
          <w:tcPr>
            <w:tcW w:w="1492" w:type="dxa"/>
          </w:tcPr>
          <w:p w14:paraId="21E8BA92" w14:textId="77777777" w:rsidR="00BF493D" w:rsidRPr="00897BC1" w:rsidRDefault="00BF493D" w:rsidP="00E655A7">
            <w:pPr>
              <w:tabs>
                <w:tab w:val="left" w:pos="1890"/>
              </w:tabs>
              <w:rPr>
                <w:rFonts w:cs="Arial"/>
                <w:szCs w:val="20"/>
              </w:rPr>
            </w:pPr>
          </w:p>
        </w:tc>
        <w:tc>
          <w:tcPr>
            <w:tcW w:w="1956" w:type="dxa"/>
          </w:tcPr>
          <w:p w14:paraId="784A2D1B" w14:textId="77777777" w:rsidR="00BF493D" w:rsidRPr="00897BC1" w:rsidRDefault="00BF493D" w:rsidP="00E655A7">
            <w:pPr>
              <w:tabs>
                <w:tab w:val="left" w:pos="1890"/>
              </w:tabs>
              <w:rPr>
                <w:rFonts w:cs="Arial"/>
                <w:szCs w:val="20"/>
              </w:rPr>
            </w:pPr>
          </w:p>
        </w:tc>
        <w:tc>
          <w:tcPr>
            <w:tcW w:w="1426" w:type="dxa"/>
          </w:tcPr>
          <w:p w14:paraId="50B15C3E" w14:textId="77777777" w:rsidR="00BF493D" w:rsidRPr="00897BC1" w:rsidRDefault="00BF493D" w:rsidP="00E655A7">
            <w:pPr>
              <w:tabs>
                <w:tab w:val="left" w:pos="1890"/>
              </w:tabs>
              <w:rPr>
                <w:rFonts w:cs="Arial"/>
                <w:szCs w:val="20"/>
              </w:rPr>
            </w:pPr>
          </w:p>
        </w:tc>
        <w:tc>
          <w:tcPr>
            <w:tcW w:w="1439" w:type="dxa"/>
          </w:tcPr>
          <w:p w14:paraId="3F2CA50B" w14:textId="77777777" w:rsidR="00BF493D" w:rsidRPr="00897BC1" w:rsidRDefault="00BF493D" w:rsidP="00E655A7">
            <w:pPr>
              <w:tabs>
                <w:tab w:val="left" w:pos="1890"/>
              </w:tabs>
              <w:rPr>
                <w:rFonts w:cs="Arial"/>
                <w:szCs w:val="20"/>
              </w:rPr>
            </w:pPr>
          </w:p>
        </w:tc>
      </w:tr>
      <w:tr w:rsidR="00BF493D" w:rsidRPr="00897BC1" w14:paraId="498B26D0" w14:textId="77777777" w:rsidTr="00E655A7">
        <w:tc>
          <w:tcPr>
            <w:tcW w:w="1985" w:type="dxa"/>
          </w:tcPr>
          <w:p w14:paraId="40B3B8B7" w14:textId="77777777" w:rsidR="00BF493D" w:rsidRPr="00897BC1" w:rsidRDefault="00BF493D" w:rsidP="00E655A7">
            <w:pPr>
              <w:tabs>
                <w:tab w:val="left" w:pos="1890"/>
              </w:tabs>
              <w:rPr>
                <w:rFonts w:cs="Arial"/>
                <w:szCs w:val="20"/>
              </w:rPr>
            </w:pPr>
          </w:p>
        </w:tc>
        <w:tc>
          <w:tcPr>
            <w:tcW w:w="1492" w:type="dxa"/>
          </w:tcPr>
          <w:p w14:paraId="49C22D61" w14:textId="77777777" w:rsidR="00BF493D" w:rsidRPr="00897BC1" w:rsidRDefault="00BF493D" w:rsidP="00E655A7">
            <w:pPr>
              <w:tabs>
                <w:tab w:val="left" w:pos="1890"/>
              </w:tabs>
              <w:rPr>
                <w:rFonts w:cs="Arial"/>
                <w:szCs w:val="20"/>
              </w:rPr>
            </w:pPr>
          </w:p>
        </w:tc>
        <w:tc>
          <w:tcPr>
            <w:tcW w:w="1956" w:type="dxa"/>
          </w:tcPr>
          <w:p w14:paraId="3953C778" w14:textId="77777777" w:rsidR="00BF493D" w:rsidRPr="00897BC1" w:rsidRDefault="00BF493D" w:rsidP="00E655A7">
            <w:pPr>
              <w:tabs>
                <w:tab w:val="left" w:pos="1890"/>
              </w:tabs>
              <w:rPr>
                <w:rFonts w:cs="Arial"/>
                <w:szCs w:val="20"/>
              </w:rPr>
            </w:pPr>
          </w:p>
        </w:tc>
        <w:tc>
          <w:tcPr>
            <w:tcW w:w="1426" w:type="dxa"/>
          </w:tcPr>
          <w:p w14:paraId="5E180947" w14:textId="77777777" w:rsidR="00BF493D" w:rsidRPr="00897BC1" w:rsidRDefault="00BF493D" w:rsidP="00E655A7">
            <w:pPr>
              <w:tabs>
                <w:tab w:val="left" w:pos="1890"/>
              </w:tabs>
              <w:rPr>
                <w:rFonts w:cs="Arial"/>
                <w:szCs w:val="20"/>
              </w:rPr>
            </w:pPr>
          </w:p>
        </w:tc>
        <w:tc>
          <w:tcPr>
            <w:tcW w:w="1439" w:type="dxa"/>
          </w:tcPr>
          <w:p w14:paraId="5B28DBF5" w14:textId="77777777" w:rsidR="00BF493D" w:rsidRPr="00897BC1" w:rsidRDefault="00BF493D" w:rsidP="00E655A7">
            <w:pPr>
              <w:tabs>
                <w:tab w:val="left" w:pos="1890"/>
              </w:tabs>
              <w:rPr>
                <w:rFonts w:cs="Arial"/>
                <w:szCs w:val="20"/>
              </w:rPr>
            </w:pPr>
          </w:p>
        </w:tc>
      </w:tr>
    </w:tbl>
    <w:p w14:paraId="7A5CC71C" w14:textId="77777777" w:rsidR="00BF493D" w:rsidRDefault="00BF493D" w:rsidP="00BF493D">
      <w:pPr>
        <w:pStyle w:val="Prrafodelista"/>
        <w:tabs>
          <w:tab w:val="left" w:pos="9270"/>
        </w:tabs>
        <w:spacing w:after="0" w:line="240" w:lineRule="auto"/>
        <w:ind w:left="360"/>
        <w:jc w:val="both"/>
        <w:rPr>
          <w:rFonts w:ascii="Arial" w:hAnsi="Arial" w:cs="Arial"/>
          <w:sz w:val="20"/>
          <w:szCs w:val="20"/>
        </w:rPr>
      </w:pPr>
    </w:p>
    <w:p w14:paraId="544F7D4C" w14:textId="77777777" w:rsidR="00BF493D" w:rsidRDefault="00BF493D" w:rsidP="00BF493D">
      <w:pPr>
        <w:pStyle w:val="Prrafodelista"/>
        <w:numPr>
          <w:ilvl w:val="0"/>
          <w:numId w:val="3"/>
        </w:numPr>
        <w:spacing w:after="0" w:line="240" w:lineRule="auto"/>
        <w:ind w:left="1170" w:hanging="810"/>
        <w:contextualSpacing/>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for which I have submitted a proposal</w:t>
      </w:r>
      <w:r w:rsidRPr="00897BC1">
        <w:rPr>
          <w:rFonts w:ascii="Arial" w:hAnsi="Arial" w:cs="Arial"/>
          <w:sz w:val="20"/>
          <w:szCs w:val="20"/>
        </w:rPr>
        <w:t>:</w:t>
      </w:r>
    </w:p>
    <w:p w14:paraId="0886BDD4" w14:textId="77777777" w:rsidR="00BF493D" w:rsidRPr="00897BC1" w:rsidRDefault="00BF493D" w:rsidP="00BF493D">
      <w:pPr>
        <w:pStyle w:val="Prrafodelista"/>
        <w:spacing w:after="0" w:line="240" w:lineRule="auto"/>
        <w:ind w:left="1170"/>
        <w:rPr>
          <w:rFonts w:ascii="Arial" w:hAnsi="Arial" w:cs="Arial"/>
          <w:sz w:val="20"/>
          <w:szCs w:val="20"/>
        </w:rPr>
      </w:pPr>
    </w:p>
    <w:tbl>
      <w:tblPr>
        <w:tblStyle w:val="Tablaconcuadrcula"/>
        <w:tblW w:w="0" w:type="auto"/>
        <w:tblInd w:w="1278" w:type="dxa"/>
        <w:tblLook w:val="04A0" w:firstRow="1" w:lastRow="0" w:firstColumn="1" w:lastColumn="0" w:noHBand="0" w:noVBand="1"/>
      </w:tblPr>
      <w:tblGrid>
        <w:gridCol w:w="1954"/>
        <w:gridCol w:w="1470"/>
        <w:gridCol w:w="1823"/>
        <w:gridCol w:w="1406"/>
        <w:gridCol w:w="1419"/>
      </w:tblGrid>
      <w:tr w:rsidR="00BF493D" w:rsidRPr="00D4346E" w14:paraId="7BB932EB" w14:textId="77777777" w:rsidTr="00E655A7">
        <w:tc>
          <w:tcPr>
            <w:tcW w:w="2011" w:type="dxa"/>
          </w:tcPr>
          <w:p w14:paraId="342D331A" w14:textId="77777777" w:rsidR="00BF493D" w:rsidRDefault="00BF493D" w:rsidP="00E655A7">
            <w:pPr>
              <w:tabs>
                <w:tab w:val="left" w:pos="1890"/>
              </w:tabs>
              <w:jc w:val="center"/>
              <w:rPr>
                <w:rFonts w:cs="Arial"/>
                <w:b/>
                <w:sz w:val="18"/>
                <w:szCs w:val="18"/>
              </w:rPr>
            </w:pPr>
          </w:p>
          <w:p w14:paraId="450E320E" w14:textId="77777777" w:rsidR="00BF493D" w:rsidRPr="00D4346E" w:rsidRDefault="00BF493D" w:rsidP="00E655A7">
            <w:pPr>
              <w:tabs>
                <w:tab w:val="left" w:pos="1890"/>
              </w:tabs>
              <w:jc w:val="center"/>
              <w:rPr>
                <w:rFonts w:cs="Arial"/>
                <w:b/>
                <w:sz w:val="18"/>
                <w:szCs w:val="18"/>
              </w:rPr>
            </w:pPr>
            <w:r w:rsidRPr="00D4346E">
              <w:rPr>
                <w:rFonts w:cs="Arial"/>
                <w:b/>
                <w:sz w:val="18"/>
                <w:szCs w:val="18"/>
              </w:rPr>
              <w:t>Assignment</w:t>
            </w:r>
          </w:p>
        </w:tc>
        <w:tc>
          <w:tcPr>
            <w:tcW w:w="1511" w:type="dxa"/>
          </w:tcPr>
          <w:p w14:paraId="4CA3131C" w14:textId="77777777" w:rsidR="00BF493D" w:rsidRDefault="00BF493D" w:rsidP="00E655A7">
            <w:pPr>
              <w:tabs>
                <w:tab w:val="left" w:pos="1890"/>
              </w:tabs>
              <w:jc w:val="center"/>
              <w:rPr>
                <w:rFonts w:cs="Arial"/>
                <w:b/>
                <w:sz w:val="18"/>
                <w:szCs w:val="18"/>
              </w:rPr>
            </w:pPr>
          </w:p>
          <w:p w14:paraId="2720F2B7" w14:textId="77777777" w:rsidR="00BF493D" w:rsidRPr="00D4346E" w:rsidRDefault="00BF493D" w:rsidP="00E655A7">
            <w:pPr>
              <w:tabs>
                <w:tab w:val="left" w:pos="1890"/>
              </w:tabs>
              <w:jc w:val="center"/>
              <w:rPr>
                <w:rFonts w:cs="Arial"/>
                <w:b/>
                <w:sz w:val="18"/>
                <w:szCs w:val="18"/>
              </w:rPr>
            </w:pPr>
            <w:r w:rsidRPr="00D4346E">
              <w:rPr>
                <w:rFonts w:cs="Arial"/>
                <w:b/>
                <w:sz w:val="18"/>
                <w:szCs w:val="18"/>
              </w:rPr>
              <w:t xml:space="preserve">Contract Type </w:t>
            </w:r>
          </w:p>
        </w:tc>
        <w:tc>
          <w:tcPr>
            <w:tcW w:w="1878" w:type="dxa"/>
          </w:tcPr>
          <w:p w14:paraId="360C0C48" w14:textId="77777777" w:rsidR="00BF493D" w:rsidRPr="00D4346E" w:rsidRDefault="00BF493D" w:rsidP="00E655A7">
            <w:pPr>
              <w:tabs>
                <w:tab w:val="left" w:pos="1890"/>
              </w:tabs>
              <w:jc w:val="center"/>
              <w:rPr>
                <w:rFonts w:cs="Arial"/>
                <w:b/>
                <w:sz w:val="18"/>
                <w:szCs w:val="18"/>
              </w:rPr>
            </w:pPr>
            <w:r w:rsidRPr="00D4346E">
              <w:rPr>
                <w:rFonts w:cs="Arial"/>
                <w:b/>
                <w:sz w:val="18"/>
                <w:szCs w:val="18"/>
              </w:rPr>
              <w:t>Name of Institution/ Company</w:t>
            </w:r>
          </w:p>
        </w:tc>
        <w:tc>
          <w:tcPr>
            <w:tcW w:w="1442" w:type="dxa"/>
          </w:tcPr>
          <w:p w14:paraId="073FE9AC" w14:textId="77777777" w:rsidR="00BF493D" w:rsidRDefault="00BF493D" w:rsidP="00E655A7">
            <w:pPr>
              <w:tabs>
                <w:tab w:val="left" w:pos="1890"/>
              </w:tabs>
              <w:jc w:val="center"/>
              <w:rPr>
                <w:rFonts w:cs="Arial"/>
                <w:b/>
                <w:sz w:val="18"/>
                <w:szCs w:val="18"/>
              </w:rPr>
            </w:pPr>
          </w:p>
          <w:p w14:paraId="39F411D9" w14:textId="77777777" w:rsidR="00BF493D" w:rsidRPr="00D4346E" w:rsidRDefault="00BF493D" w:rsidP="00E655A7">
            <w:pPr>
              <w:tabs>
                <w:tab w:val="left" w:pos="1890"/>
              </w:tabs>
              <w:jc w:val="center"/>
              <w:rPr>
                <w:rFonts w:cs="Arial"/>
                <w:b/>
                <w:sz w:val="18"/>
                <w:szCs w:val="18"/>
              </w:rPr>
            </w:pPr>
            <w:r w:rsidRPr="00D4346E">
              <w:rPr>
                <w:rFonts w:cs="Arial"/>
                <w:b/>
                <w:sz w:val="18"/>
                <w:szCs w:val="18"/>
              </w:rPr>
              <w:t>Contract Duration</w:t>
            </w:r>
          </w:p>
        </w:tc>
        <w:tc>
          <w:tcPr>
            <w:tcW w:w="1456" w:type="dxa"/>
          </w:tcPr>
          <w:p w14:paraId="635D8BAB" w14:textId="77777777" w:rsidR="00BF493D" w:rsidRDefault="00BF493D" w:rsidP="00E655A7">
            <w:pPr>
              <w:tabs>
                <w:tab w:val="left" w:pos="1890"/>
              </w:tabs>
              <w:jc w:val="center"/>
              <w:rPr>
                <w:rFonts w:cs="Arial"/>
                <w:b/>
                <w:sz w:val="18"/>
                <w:szCs w:val="18"/>
              </w:rPr>
            </w:pPr>
          </w:p>
          <w:p w14:paraId="16C41729" w14:textId="77777777" w:rsidR="00BF493D" w:rsidRPr="00D4346E" w:rsidRDefault="00BF493D" w:rsidP="00E655A7">
            <w:pPr>
              <w:tabs>
                <w:tab w:val="left" w:pos="1890"/>
              </w:tabs>
              <w:jc w:val="center"/>
              <w:rPr>
                <w:rFonts w:cs="Arial"/>
                <w:b/>
                <w:sz w:val="18"/>
                <w:szCs w:val="18"/>
              </w:rPr>
            </w:pPr>
            <w:r>
              <w:rPr>
                <w:rFonts w:cs="Arial"/>
                <w:b/>
                <w:sz w:val="18"/>
                <w:szCs w:val="18"/>
              </w:rPr>
              <w:t>C</w:t>
            </w:r>
            <w:r w:rsidRPr="00D4346E">
              <w:rPr>
                <w:rFonts w:cs="Arial"/>
                <w:b/>
                <w:sz w:val="18"/>
                <w:szCs w:val="18"/>
              </w:rPr>
              <w:t>ontract Amount</w:t>
            </w:r>
          </w:p>
        </w:tc>
      </w:tr>
      <w:tr w:rsidR="00BF493D" w:rsidRPr="00897BC1" w14:paraId="3C84BB99" w14:textId="77777777" w:rsidTr="00E655A7">
        <w:tc>
          <w:tcPr>
            <w:tcW w:w="2011" w:type="dxa"/>
          </w:tcPr>
          <w:p w14:paraId="0AE355F7" w14:textId="77777777" w:rsidR="00BF493D" w:rsidRPr="00897BC1" w:rsidRDefault="00BF493D" w:rsidP="00E655A7">
            <w:pPr>
              <w:tabs>
                <w:tab w:val="left" w:pos="1890"/>
              </w:tabs>
              <w:rPr>
                <w:rFonts w:cs="Arial"/>
                <w:szCs w:val="20"/>
              </w:rPr>
            </w:pPr>
          </w:p>
        </w:tc>
        <w:tc>
          <w:tcPr>
            <w:tcW w:w="1511" w:type="dxa"/>
          </w:tcPr>
          <w:p w14:paraId="4E658A1E" w14:textId="77777777" w:rsidR="00BF493D" w:rsidRPr="00897BC1" w:rsidRDefault="00BF493D" w:rsidP="00E655A7">
            <w:pPr>
              <w:tabs>
                <w:tab w:val="left" w:pos="1890"/>
              </w:tabs>
              <w:rPr>
                <w:rFonts w:cs="Arial"/>
                <w:szCs w:val="20"/>
              </w:rPr>
            </w:pPr>
          </w:p>
        </w:tc>
        <w:tc>
          <w:tcPr>
            <w:tcW w:w="1878" w:type="dxa"/>
          </w:tcPr>
          <w:p w14:paraId="2870933E" w14:textId="77777777" w:rsidR="00BF493D" w:rsidRPr="00897BC1" w:rsidRDefault="00BF493D" w:rsidP="00E655A7">
            <w:pPr>
              <w:tabs>
                <w:tab w:val="left" w:pos="1890"/>
              </w:tabs>
              <w:rPr>
                <w:rFonts w:cs="Arial"/>
                <w:szCs w:val="20"/>
              </w:rPr>
            </w:pPr>
          </w:p>
        </w:tc>
        <w:tc>
          <w:tcPr>
            <w:tcW w:w="1442" w:type="dxa"/>
          </w:tcPr>
          <w:p w14:paraId="01CD6C0C" w14:textId="77777777" w:rsidR="00BF493D" w:rsidRPr="00897BC1" w:rsidRDefault="00BF493D" w:rsidP="00E655A7">
            <w:pPr>
              <w:tabs>
                <w:tab w:val="left" w:pos="1890"/>
              </w:tabs>
              <w:rPr>
                <w:rFonts w:cs="Arial"/>
                <w:szCs w:val="20"/>
              </w:rPr>
            </w:pPr>
          </w:p>
        </w:tc>
        <w:tc>
          <w:tcPr>
            <w:tcW w:w="1456" w:type="dxa"/>
          </w:tcPr>
          <w:p w14:paraId="40B6B684" w14:textId="77777777" w:rsidR="00BF493D" w:rsidRPr="00897BC1" w:rsidRDefault="00BF493D" w:rsidP="00E655A7">
            <w:pPr>
              <w:tabs>
                <w:tab w:val="left" w:pos="1890"/>
              </w:tabs>
              <w:rPr>
                <w:rFonts w:cs="Arial"/>
                <w:szCs w:val="20"/>
              </w:rPr>
            </w:pPr>
          </w:p>
        </w:tc>
      </w:tr>
      <w:tr w:rsidR="00BF493D" w:rsidRPr="00897BC1" w14:paraId="3F2DE6B3" w14:textId="77777777" w:rsidTr="00E655A7">
        <w:tc>
          <w:tcPr>
            <w:tcW w:w="2011" w:type="dxa"/>
          </w:tcPr>
          <w:p w14:paraId="4B1DBEAA" w14:textId="77777777" w:rsidR="00BF493D" w:rsidRPr="00897BC1" w:rsidRDefault="00BF493D" w:rsidP="00E655A7">
            <w:pPr>
              <w:tabs>
                <w:tab w:val="left" w:pos="1890"/>
              </w:tabs>
              <w:rPr>
                <w:rFonts w:cs="Arial"/>
                <w:szCs w:val="20"/>
              </w:rPr>
            </w:pPr>
          </w:p>
        </w:tc>
        <w:tc>
          <w:tcPr>
            <w:tcW w:w="1511" w:type="dxa"/>
          </w:tcPr>
          <w:p w14:paraId="4F2850AE" w14:textId="77777777" w:rsidR="00BF493D" w:rsidRPr="00897BC1" w:rsidRDefault="00BF493D" w:rsidP="00E655A7">
            <w:pPr>
              <w:tabs>
                <w:tab w:val="left" w:pos="1890"/>
              </w:tabs>
              <w:rPr>
                <w:rFonts w:cs="Arial"/>
                <w:szCs w:val="20"/>
              </w:rPr>
            </w:pPr>
          </w:p>
        </w:tc>
        <w:tc>
          <w:tcPr>
            <w:tcW w:w="1878" w:type="dxa"/>
          </w:tcPr>
          <w:p w14:paraId="58AC03A4" w14:textId="77777777" w:rsidR="00BF493D" w:rsidRPr="00897BC1" w:rsidRDefault="00BF493D" w:rsidP="00E655A7">
            <w:pPr>
              <w:tabs>
                <w:tab w:val="left" w:pos="1890"/>
              </w:tabs>
              <w:rPr>
                <w:rFonts w:cs="Arial"/>
                <w:szCs w:val="20"/>
              </w:rPr>
            </w:pPr>
          </w:p>
        </w:tc>
        <w:tc>
          <w:tcPr>
            <w:tcW w:w="1442" w:type="dxa"/>
          </w:tcPr>
          <w:p w14:paraId="5A14A203" w14:textId="77777777" w:rsidR="00BF493D" w:rsidRPr="00897BC1" w:rsidRDefault="00BF493D" w:rsidP="00E655A7">
            <w:pPr>
              <w:tabs>
                <w:tab w:val="left" w:pos="1890"/>
              </w:tabs>
              <w:rPr>
                <w:rFonts w:cs="Arial"/>
                <w:szCs w:val="20"/>
              </w:rPr>
            </w:pPr>
          </w:p>
        </w:tc>
        <w:tc>
          <w:tcPr>
            <w:tcW w:w="1456" w:type="dxa"/>
          </w:tcPr>
          <w:p w14:paraId="64983B75" w14:textId="77777777" w:rsidR="00BF493D" w:rsidRPr="00897BC1" w:rsidRDefault="00BF493D" w:rsidP="00E655A7">
            <w:pPr>
              <w:tabs>
                <w:tab w:val="left" w:pos="1890"/>
              </w:tabs>
              <w:rPr>
                <w:rFonts w:cs="Arial"/>
                <w:szCs w:val="20"/>
              </w:rPr>
            </w:pPr>
          </w:p>
        </w:tc>
      </w:tr>
      <w:tr w:rsidR="00BF493D" w:rsidRPr="00897BC1" w14:paraId="687C4FC0" w14:textId="77777777" w:rsidTr="00E655A7">
        <w:tc>
          <w:tcPr>
            <w:tcW w:w="2011" w:type="dxa"/>
          </w:tcPr>
          <w:p w14:paraId="5EF829C8" w14:textId="77777777" w:rsidR="00BF493D" w:rsidRPr="00897BC1" w:rsidRDefault="00BF493D" w:rsidP="00E655A7">
            <w:pPr>
              <w:tabs>
                <w:tab w:val="left" w:pos="1890"/>
              </w:tabs>
              <w:rPr>
                <w:rFonts w:cs="Arial"/>
                <w:szCs w:val="20"/>
              </w:rPr>
            </w:pPr>
          </w:p>
        </w:tc>
        <w:tc>
          <w:tcPr>
            <w:tcW w:w="1511" w:type="dxa"/>
          </w:tcPr>
          <w:p w14:paraId="7167C5CE" w14:textId="77777777" w:rsidR="00BF493D" w:rsidRPr="00897BC1" w:rsidRDefault="00BF493D" w:rsidP="00E655A7">
            <w:pPr>
              <w:tabs>
                <w:tab w:val="left" w:pos="1890"/>
              </w:tabs>
              <w:rPr>
                <w:rFonts w:cs="Arial"/>
                <w:szCs w:val="20"/>
              </w:rPr>
            </w:pPr>
          </w:p>
        </w:tc>
        <w:tc>
          <w:tcPr>
            <w:tcW w:w="1878" w:type="dxa"/>
          </w:tcPr>
          <w:p w14:paraId="351C5C1C" w14:textId="77777777" w:rsidR="00BF493D" w:rsidRPr="00897BC1" w:rsidRDefault="00BF493D" w:rsidP="00E655A7">
            <w:pPr>
              <w:tabs>
                <w:tab w:val="left" w:pos="1890"/>
              </w:tabs>
              <w:rPr>
                <w:rFonts w:cs="Arial"/>
                <w:szCs w:val="20"/>
              </w:rPr>
            </w:pPr>
          </w:p>
        </w:tc>
        <w:tc>
          <w:tcPr>
            <w:tcW w:w="1442" w:type="dxa"/>
          </w:tcPr>
          <w:p w14:paraId="1C0663C8" w14:textId="77777777" w:rsidR="00BF493D" w:rsidRPr="00897BC1" w:rsidRDefault="00BF493D" w:rsidP="00E655A7">
            <w:pPr>
              <w:tabs>
                <w:tab w:val="left" w:pos="1890"/>
              </w:tabs>
              <w:rPr>
                <w:rFonts w:cs="Arial"/>
                <w:szCs w:val="20"/>
              </w:rPr>
            </w:pPr>
          </w:p>
        </w:tc>
        <w:tc>
          <w:tcPr>
            <w:tcW w:w="1456" w:type="dxa"/>
          </w:tcPr>
          <w:p w14:paraId="3C2EBFAE" w14:textId="77777777" w:rsidR="00BF493D" w:rsidRPr="00897BC1" w:rsidRDefault="00BF493D" w:rsidP="00E655A7">
            <w:pPr>
              <w:tabs>
                <w:tab w:val="left" w:pos="1890"/>
              </w:tabs>
              <w:rPr>
                <w:rFonts w:cs="Arial"/>
                <w:szCs w:val="20"/>
              </w:rPr>
            </w:pPr>
          </w:p>
        </w:tc>
      </w:tr>
      <w:tr w:rsidR="00BF493D" w:rsidRPr="00897BC1" w14:paraId="676F68E5" w14:textId="77777777" w:rsidTr="00E655A7">
        <w:tc>
          <w:tcPr>
            <w:tcW w:w="2011" w:type="dxa"/>
          </w:tcPr>
          <w:p w14:paraId="040C54EA" w14:textId="77777777" w:rsidR="00BF493D" w:rsidRPr="00897BC1" w:rsidRDefault="00BF493D" w:rsidP="00E655A7">
            <w:pPr>
              <w:tabs>
                <w:tab w:val="left" w:pos="1890"/>
              </w:tabs>
              <w:rPr>
                <w:rFonts w:cs="Arial"/>
                <w:szCs w:val="20"/>
              </w:rPr>
            </w:pPr>
          </w:p>
        </w:tc>
        <w:tc>
          <w:tcPr>
            <w:tcW w:w="1511" w:type="dxa"/>
          </w:tcPr>
          <w:p w14:paraId="68225884" w14:textId="77777777" w:rsidR="00BF493D" w:rsidRPr="00897BC1" w:rsidRDefault="00BF493D" w:rsidP="00E655A7">
            <w:pPr>
              <w:tabs>
                <w:tab w:val="left" w:pos="1890"/>
              </w:tabs>
              <w:rPr>
                <w:rFonts w:cs="Arial"/>
                <w:szCs w:val="20"/>
              </w:rPr>
            </w:pPr>
          </w:p>
        </w:tc>
        <w:tc>
          <w:tcPr>
            <w:tcW w:w="1878" w:type="dxa"/>
          </w:tcPr>
          <w:p w14:paraId="08AAB30C" w14:textId="77777777" w:rsidR="00BF493D" w:rsidRPr="00897BC1" w:rsidRDefault="00BF493D" w:rsidP="00E655A7">
            <w:pPr>
              <w:tabs>
                <w:tab w:val="left" w:pos="1890"/>
              </w:tabs>
              <w:rPr>
                <w:rFonts w:cs="Arial"/>
                <w:szCs w:val="20"/>
              </w:rPr>
            </w:pPr>
          </w:p>
        </w:tc>
        <w:tc>
          <w:tcPr>
            <w:tcW w:w="1442" w:type="dxa"/>
          </w:tcPr>
          <w:p w14:paraId="17A386D7" w14:textId="77777777" w:rsidR="00BF493D" w:rsidRPr="00897BC1" w:rsidRDefault="00BF493D" w:rsidP="00E655A7">
            <w:pPr>
              <w:tabs>
                <w:tab w:val="left" w:pos="1890"/>
              </w:tabs>
              <w:rPr>
                <w:rFonts w:cs="Arial"/>
                <w:szCs w:val="20"/>
              </w:rPr>
            </w:pPr>
          </w:p>
        </w:tc>
        <w:tc>
          <w:tcPr>
            <w:tcW w:w="1456" w:type="dxa"/>
          </w:tcPr>
          <w:p w14:paraId="77789169" w14:textId="77777777" w:rsidR="00BF493D" w:rsidRPr="00897BC1" w:rsidRDefault="00BF493D" w:rsidP="00E655A7">
            <w:pPr>
              <w:tabs>
                <w:tab w:val="left" w:pos="1890"/>
              </w:tabs>
              <w:rPr>
                <w:rFonts w:cs="Arial"/>
                <w:szCs w:val="20"/>
              </w:rPr>
            </w:pPr>
          </w:p>
        </w:tc>
      </w:tr>
    </w:tbl>
    <w:p w14:paraId="38180DDB" w14:textId="77777777" w:rsidR="00BF493D" w:rsidRPr="00897BC1" w:rsidRDefault="00BF493D" w:rsidP="00BF493D">
      <w:pPr>
        <w:pStyle w:val="Prrafodelista"/>
        <w:tabs>
          <w:tab w:val="left" w:pos="9270"/>
        </w:tabs>
        <w:spacing w:after="0" w:line="240" w:lineRule="auto"/>
        <w:ind w:left="360"/>
        <w:jc w:val="both"/>
        <w:rPr>
          <w:rFonts w:ascii="Arial" w:hAnsi="Arial" w:cs="Arial"/>
          <w:sz w:val="20"/>
          <w:szCs w:val="20"/>
        </w:rPr>
      </w:pPr>
    </w:p>
    <w:p w14:paraId="0DD85D48" w14:textId="77777777" w:rsidR="00BF493D" w:rsidRPr="00897BC1" w:rsidRDefault="00BF493D" w:rsidP="00BF493D">
      <w:pPr>
        <w:pStyle w:val="Prrafodelista"/>
        <w:numPr>
          <w:ilvl w:val="0"/>
          <w:numId w:val="1"/>
        </w:numPr>
        <w:tabs>
          <w:tab w:val="left" w:pos="9270"/>
        </w:tabs>
        <w:spacing w:after="0" w:line="240" w:lineRule="auto"/>
        <w:ind w:left="360"/>
        <w:contextualSpacing/>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407F5B03" w14:textId="77777777" w:rsidR="00BF493D" w:rsidRPr="00897BC1" w:rsidRDefault="00BF493D" w:rsidP="00BF493D">
      <w:pPr>
        <w:tabs>
          <w:tab w:val="left" w:pos="9270"/>
        </w:tabs>
        <w:jc w:val="both"/>
        <w:rPr>
          <w:rFonts w:cs="Arial"/>
          <w:color w:val="000000"/>
          <w:szCs w:val="20"/>
          <w:lang w:eastAsia="en-PH"/>
        </w:rPr>
      </w:pPr>
    </w:p>
    <w:p w14:paraId="70D36358" w14:textId="77777777" w:rsidR="00BF493D" w:rsidRPr="000C0177" w:rsidRDefault="00BF493D" w:rsidP="00BF493D">
      <w:pPr>
        <w:pStyle w:val="Prrafodelista"/>
        <w:numPr>
          <w:ilvl w:val="0"/>
          <w:numId w:val="1"/>
        </w:numPr>
        <w:tabs>
          <w:tab w:val="left" w:pos="9270"/>
        </w:tabs>
        <w:spacing w:after="0" w:line="240" w:lineRule="auto"/>
        <w:ind w:left="360"/>
        <w:contextualSpacing/>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78971E54" w14:textId="77777777" w:rsidR="00BF493D" w:rsidRPr="000C0177" w:rsidRDefault="00BF493D" w:rsidP="00BF493D">
      <w:pPr>
        <w:pStyle w:val="Prrafodelista"/>
        <w:rPr>
          <w:rFonts w:ascii="Arial" w:hAnsi="Arial" w:cs="Arial"/>
          <w:sz w:val="20"/>
          <w:szCs w:val="20"/>
        </w:rPr>
      </w:pPr>
    </w:p>
    <w:p w14:paraId="587363FE" w14:textId="77777777" w:rsidR="00BF493D" w:rsidRPr="00897BC1" w:rsidRDefault="00BF493D" w:rsidP="00BF493D">
      <w:pPr>
        <w:pStyle w:val="Prrafodelista"/>
        <w:numPr>
          <w:ilvl w:val="0"/>
          <w:numId w:val="1"/>
        </w:numPr>
        <w:tabs>
          <w:tab w:val="left" w:pos="9270"/>
        </w:tabs>
        <w:spacing w:after="0" w:line="240" w:lineRule="auto"/>
        <w:ind w:left="360"/>
        <w:contextualSpacing/>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5DCFDB44" w14:textId="77777777" w:rsidR="00BF493D" w:rsidRPr="00897BC1" w:rsidRDefault="00BF493D" w:rsidP="00BF493D">
      <w:pPr>
        <w:tabs>
          <w:tab w:val="left" w:pos="9270"/>
        </w:tabs>
        <w:jc w:val="both"/>
        <w:rPr>
          <w:rFonts w:cs="Arial"/>
          <w:color w:val="000000"/>
          <w:szCs w:val="20"/>
          <w:lang w:eastAsia="en-PH"/>
        </w:rPr>
      </w:pPr>
    </w:p>
    <w:p w14:paraId="0A1BB14C" w14:textId="77777777" w:rsidR="00BF493D" w:rsidRPr="00897BC1" w:rsidRDefault="00BF493D" w:rsidP="00BF493D">
      <w:pPr>
        <w:tabs>
          <w:tab w:val="left" w:pos="9270"/>
        </w:tabs>
        <w:jc w:val="both"/>
        <w:rPr>
          <w:rFonts w:cs="Arial"/>
          <w:color w:val="000000"/>
          <w:szCs w:val="20"/>
          <w:lang w:eastAsia="en-PH"/>
        </w:rPr>
      </w:pPr>
    </w:p>
    <w:p w14:paraId="636D722B" w14:textId="77777777" w:rsidR="00BF493D" w:rsidRPr="00897BC1" w:rsidRDefault="00BF493D" w:rsidP="00BF493D">
      <w:pPr>
        <w:tabs>
          <w:tab w:val="left" w:pos="9270"/>
        </w:tabs>
        <w:jc w:val="both"/>
        <w:rPr>
          <w:rFonts w:cs="Arial"/>
          <w:color w:val="000000"/>
          <w:szCs w:val="20"/>
          <w:lang w:eastAsia="en-PH"/>
        </w:rPr>
      </w:pPr>
    </w:p>
    <w:p w14:paraId="78C1D959" w14:textId="77777777" w:rsidR="00BF493D" w:rsidRPr="00897BC1" w:rsidRDefault="00BF493D" w:rsidP="00BF493D">
      <w:pPr>
        <w:tabs>
          <w:tab w:val="left" w:pos="5760"/>
          <w:tab w:val="left" w:pos="9270"/>
        </w:tabs>
        <w:jc w:val="both"/>
        <w:rPr>
          <w:rFonts w:cs="Arial"/>
          <w:color w:val="000000"/>
          <w:szCs w:val="20"/>
          <w:lang w:eastAsia="en-PH"/>
        </w:rPr>
      </w:pPr>
      <w:r w:rsidRPr="00897BC1">
        <w:rPr>
          <w:rFonts w:cs="Arial"/>
          <w:color w:val="000000"/>
          <w:szCs w:val="20"/>
          <w:lang w:eastAsia="en-PH"/>
        </w:rPr>
        <w:t>Full Name and Signature:</w:t>
      </w:r>
      <w:r w:rsidRPr="00897BC1">
        <w:rPr>
          <w:rFonts w:cs="Arial"/>
          <w:color w:val="000000"/>
          <w:szCs w:val="20"/>
          <w:lang w:eastAsia="en-PH"/>
        </w:rPr>
        <w:tab/>
        <w:t>Date Signed:</w:t>
      </w:r>
    </w:p>
    <w:p w14:paraId="3FBC2398" w14:textId="77777777" w:rsidR="00BF493D" w:rsidRPr="00897BC1" w:rsidRDefault="00BF493D" w:rsidP="00BF493D">
      <w:pPr>
        <w:tabs>
          <w:tab w:val="left" w:pos="5760"/>
          <w:tab w:val="left" w:pos="9270"/>
        </w:tabs>
        <w:jc w:val="both"/>
        <w:rPr>
          <w:rFonts w:cs="Arial"/>
          <w:color w:val="000000"/>
          <w:szCs w:val="20"/>
          <w:lang w:eastAsia="en-PH"/>
        </w:rPr>
      </w:pPr>
    </w:p>
    <w:p w14:paraId="2FAE463A" w14:textId="77777777" w:rsidR="00BF493D" w:rsidRPr="00897BC1" w:rsidRDefault="00BF493D" w:rsidP="00BF493D">
      <w:pPr>
        <w:tabs>
          <w:tab w:val="left" w:pos="5760"/>
          <w:tab w:val="left" w:pos="9270"/>
        </w:tabs>
        <w:jc w:val="both"/>
        <w:rPr>
          <w:rFonts w:cs="Arial"/>
          <w:color w:val="000000"/>
          <w:szCs w:val="20"/>
          <w:lang w:eastAsia="en-PH"/>
        </w:rPr>
      </w:pPr>
    </w:p>
    <w:p w14:paraId="4BC8E7E6" w14:textId="77777777" w:rsidR="00BF493D" w:rsidRPr="00897BC1" w:rsidRDefault="00BF493D" w:rsidP="00BF493D">
      <w:pPr>
        <w:tabs>
          <w:tab w:val="left" w:pos="4320"/>
          <w:tab w:val="left" w:pos="5760"/>
          <w:tab w:val="left" w:pos="9270"/>
        </w:tabs>
        <w:jc w:val="both"/>
        <w:rPr>
          <w:rFonts w:cs="Arial"/>
          <w:color w:val="000000"/>
          <w:szCs w:val="20"/>
          <w:u w:val="single"/>
          <w:lang w:eastAsia="en-PH"/>
        </w:rPr>
      </w:pPr>
      <w:r w:rsidRPr="00897BC1">
        <w:rPr>
          <w:rFonts w:cs="Arial"/>
          <w:color w:val="000000"/>
          <w:szCs w:val="20"/>
          <w:u w:val="single"/>
          <w:lang w:eastAsia="en-PH"/>
        </w:rPr>
        <w:tab/>
      </w:r>
      <w:r w:rsidRPr="00897BC1">
        <w:rPr>
          <w:rFonts w:cs="Arial"/>
          <w:color w:val="000000"/>
          <w:szCs w:val="20"/>
          <w:lang w:eastAsia="en-PH"/>
        </w:rPr>
        <w:tab/>
      </w:r>
      <w:r w:rsidRPr="00897BC1">
        <w:rPr>
          <w:rFonts w:cs="Arial"/>
          <w:color w:val="000000"/>
          <w:szCs w:val="20"/>
          <w:u w:val="single"/>
          <w:lang w:eastAsia="en-PH"/>
        </w:rPr>
        <w:tab/>
      </w:r>
    </w:p>
    <w:p w14:paraId="757551AC" w14:textId="77777777" w:rsidR="00BF493D" w:rsidRPr="00897BC1" w:rsidRDefault="00BF493D" w:rsidP="00BF493D">
      <w:pPr>
        <w:tabs>
          <w:tab w:val="left" w:pos="9270"/>
        </w:tabs>
        <w:jc w:val="both"/>
        <w:rPr>
          <w:rFonts w:cs="Arial"/>
          <w:color w:val="000000"/>
          <w:szCs w:val="20"/>
          <w:u w:val="single"/>
          <w:lang w:eastAsia="en-PH"/>
        </w:rPr>
      </w:pPr>
    </w:p>
    <w:p w14:paraId="30CB1BA3" w14:textId="77777777" w:rsidR="00BF493D" w:rsidRPr="00897BC1" w:rsidRDefault="00BF493D" w:rsidP="00BF493D">
      <w:pPr>
        <w:tabs>
          <w:tab w:val="left" w:pos="9270"/>
        </w:tabs>
        <w:jc w:val="both"/>
        <w:rPr>
          <w:rFonts w:cs="Arial"/>
          <w:color w:val="000000"/>
          <w:szCs w:val="20"/>
          <w:u w:val="single"/>
          <w:lang w:eastAsia="en-PH"/>
        </w:rPr>
      </w:pPr>
    </w:p>
    <w:p w14:paraId="7AF00245" w14:textId="77777777" w:rsidR="00BF493D" w:rsidRPr="00CA5B7E" w:rsidRDefault="00BF493D" w:rsidP="00BF493D">
      <w:pPr>
        <w:tabs>
          <w:tab w:val="left" w:pos="9270"/>
        </w:tabs>
        <w:jc w:val="both"/>
        <w:rPr>
          <w:rFonts w:cs="Arial"/>
          <w:b/>
          <w:color w:val="000000"/>
          <w:szCs w:val="20"/>
          <w:u w:val="single"/>
          <w:lang w:eastAsia="en-PH"/>
        </w:rPr>
      </w:pPr>
      <w:r w:rsidRPr="00CA5B7E">
        <w:rPr>
          <w:rFonts w:cs="Arial"/>
          <w:b/>
          <w:color w:val="000000"/>
          <w:szCs w:val="20"/>
          <w:u w:val="single"/>
          <w:lang w:eastAsia="en-PH"/>
        </w:rPr>
        <w:t>Annexes</w:t>
      </w:r>
      <w:r w:rsidRPr="00CA5B7E">
        <w:rPr>
          <w:rFonts w:cs="Arial"/>
          <w:i/>
          <w:color w:val="000000"/>
          <w:szCs w:val="20"/>
          <w:u w:val="single"/>
          <w:lang w:eastAsia="en-PH"/>
        </w:rPr>
        <w:t xml:space="preserve"> </w:t>
      </w:r>
      <w:r w:rsidRPr="00CA5B7E">
        <w:rPr>
          <w:rFonts w:cs="Arial"/>
          <w:i/>
          <w:color w:val="FF0000"/>
          <w:szCs w:val="20"/>
          <w:u w:val="single"/>
          <w:lang w:eastAsia="en-PH"/>
        </w:rPr>
        <w:t>[pls. check all that applies]</w:t>
      </w:r>
      <w:r w:rsidRPr="00CA5B7E">
        <w:rPr>
          <w:rFonts w:cs="Arial"/>
          <w:b/>
          <w:color w:val="FF0000"/>
          <w:szCs w:val="20"/>
          <w:u w:val="single"/>
          <w:lang w:eastAsia="en-PH"/>
        </w:rPr>
        <w:t>:</w:t>
      </w:r>
    </w:p>
    <w:p w14:paraId="64940AE6" w14:textId="77777777" w:rsidR="00BF493D" w:rsidRPr="00CA5B7E" w:rsidRDefault="00BF493D" w:rsidP="00BF493D">
      <w:pPr>
        <w:pStyle w:val="Prrafodelista"/>
        <w:numPr>
          <w:ilvl w:val="0"/>
          <w:numId w:val="2"/>
        </w:numPr>
        <w:tabs>
          <w:tab w:val="left" w:pos="810"/>
        </w:tabs>
        <w:spacing w:after="0" w:line="240" w:lineRule="auto"/>
        <w:contextualSpacing/>
        <w:jc w:val="both"/>
        <w:rPr>
          <w:rFonts w:ascii="Arial" w:eastAsia="Times New Roman" w:hAnsi="Arial" w:cs="Arial"/>
          <w:color w:val="000000"/>
          <w:sz w:val="20"/>
          <w:szCs w:val="20"/>
          <w:lang w:eastAsia="en-PH"/>
        </w:rPr>
      </w:pPr>
      <w:r w:rsidRPr="00CA5B7E">
        <w:rPr>
          <w:rFonts w:ascii="Arial" w:eastAsia="Times New Roman" w:hAnsi="Arial" w:cs="Arial"/>
          <w:color w:val="000000"/>
          <w:sz w:val="20"/>
          <w:szCs w:val="20"/>
          <w:lang w:eastAsia="en-PH"/>
        </w:rPr>
        <w:t>CV or Duly signed P11 Form</w:t>
      </w:r>
    </w:p>
    <w:p w14:paraId="1E7300E2" w14:textId="77777777" w:rsidR="00BF493D" w:rsidRPr="00E15ACE" w:rsidRDefault="00BF493D" w:rsidP="00BF493D">
      <w:pPr>
        <w:pStyle w:val="Prrafodelista"/>
        <w:numPr>
          <w:ilvl w:val="0"/>
          <w:numId w:val="2"/>
        </w:numPr>
        <w:tabs>
          <w:tab w:val="left" w:pos="810"/>
        </w:tabs>
        <w:spacing w:after="0" w:line="240" w:lineRule="auto"/>
        <w:contextualSpacing/>
        <w:jc w:val="both"/>
        <w:rPr>
          <w:rFonts w:ascii="Arial" w:eastAsia="Times New Roman" w:hAnsi="Arial" w:cs="Arial"/>
          <w:color w:val="000000"/>
          <w:sz w:val="20"/>
          <w:szCs w:val="20"/>
          <w:lang w:eastAsia="en-PH"/>
        </w:rPr>
      </w:pPr>
      <w:r w:rsidRPr="00CA5B7E">
        <w:rPr>
          <w:rFonts w:ascii="Arial" w:eastAsia="Times New Roman" w:hAnsi="Arial" w:cs="Arial"/>
          <w:color w:val="000000"/>
          <w:sz w:val="20"/>
          <w:szCs w:val="20"/>
          <w:lang w:eastAsia="en-PH"/>
        </w:rPr>
        <w:t>Breakdown of Costs Suppo</w:t>
      </w:r>
      <w:r w:rsidRPr="00E15ACE">
        <w:rPr>
          <w:rFonts w:ascii="Arial" w:eastAsia="Times New Roman" w:hAnsi="Arial" w:cs="Arial"/>
          <w:color w:val="000000"/>
          <w:sz w:val="20"/>
          <w:szCs w:val="20"/>
          <w:lang w:eastAsia="en-PH"/>
        </w:rPr>
        <w:t xml:space="preserve">rting the Final All-Inclusive Price as per Template </w:t>
      </w:r>
    </w:p>
    <w:p w14:paraId="3CF5A416" w14:textId="77777777" w:rsidR="00BF493D" w:rsidRPr="000C0177" w:rsidRDefault="00BF493D" w:rsidP="00BF493D">
      <w:pPr>
        <w:pStyle w:val="Prrafodelista"/>
        <w:tabs>
          <w:tab w:val="left" w:pos="810"/>
        </w:tabs>
        <w:spacing w:after="0" w:line="240" w:lineRule="auto"/>
        <w:jc w:val="both"/>
        <w:rPr>
          <w:rFonts w:ascii="Arial" w:eastAsia="Times New Roman" w:hAnsi="Arial" w:cs="Arial"/>
          <w:color w:val="000000"/>
          <w:lang w:eastAsia="en-PH"/>
        </w:rPr>
      </w:pPr>
    </w:p>
    <w:p w14:paraId="36A4AC7F" w14:textId="77777777" w:rsidR="00BF493D" w:rsidRDefault="00BF493D" w:rsidP="00BF493D">
      <w:pPr>
        <w:pStyle w:val="Prrafodelista"/>
        <w:tabs>
          <w:tab w:val="left" w:pos="810"/>
        </w:tabs>
        <w:spacing w:after="0" w:line="240" w:lineRule="auto"/>
        <w:jc w:val="both"/>
        <w:rPr>
          <w:rFonts w:ascii="Arial" w:eastAsia="Times New Roman" w:hAnsi="Arial" w:cs="Arial"/>
          <w:color w:val="000000"/>
          <w:lang w:eastAsia="en-PH"/>
        </w:rPr>
      </w:pPr>
    </w:p>
    <w:p w14:paraId="667A4912" w14:textId="77777777" w:rsidR="00BF493D" w:rsidRDefault="00BF493D" w:rsidP="00BF493D">
      <w:pPr>
        <w:pStyle w:val="Prrafodelista"/>
        <w:tabs>
          <w:tab w:val="left" w:pos="810"/>
        </w:tabs>
        <w:spacing w:after="0" w:line="240" w:lineRule="auto"/>
        <w:jc w:val="both"/>
        <w:rPr>
          <w:rFonts w:ascii="Arial" w:eastAsia="Times New Roman" w:hAnsi="Arial" w:cs="Arial"/>
          <w:color w:val="000000"/>
          <w:lang w:eastAsia="en-PH"/>
        </w:rPr>
      </w:pPr>
    </w:p>
    <w:p w14:paraId="7C521592" w14:textId="77777777" w:rsidR="00BF493D" w:rsidRPr="00E44415" w:rsidRDefault="00BF493D" w:rsidP="00BF493D">
      <w:pPr>
        <w:pStyle w:val="Prrafodelista"/>
        <w:spacing w:after="0" w:line="240" w:lineRule="auto"/>
        <w:ind w:left="0"/>
        <w:jc w:val="center"/>
        <w:rPr>
          <w:rFonts w:eastAsia="Times New Roman" w:cstheme="minorHAnsi"/>
          <w:b/>
          <w:color w:val="000000"/>
          <w:sz w:val="28"/>
          <w:szCs w:val="28"/>
          <w:lang w:eastAsia="en-PH"/>
        </w:rPr>
      </w:pPr>
      <w:r w:rsidRPr="00E44415">
        <w:rPr>
          <w:rFonts w:eastAsia="Times New Roman" w:cstheme="minorHAnsi"/>
          <w:b/>
          <w:color w:val="000000"/>
          <w:sz w:val="28"/>
          <w:szCs w:val="28"/>
          <w:lang w:eastAsia="en-PH"/>
        </w:rPr>
        <w:t xml:space="preserve">BREAKDOWN OF COSTS </w:t>
      </w:r>
    </w:p>
    <w:p w14:paraId="741280AA" w14:textId="77777777" w:rsidR="00BF493D" w:rsidRPr="00E44415" w:rsidRDefault="00BF493D" w:rsidP="00BF493D">
      <w:pPr>
        <w:pStyle w:val="Prrafodelista"/>
        <w:spacing w:after="0" w:line="240" w:lineRule="auto"/>
        <w:ind w:left="0"/>
        <w:jc w:val="center"/>
        <w:rPr>
          <w:rFonts w:eastAsia="Times New Roman" w:cstheme="minorHAnsi"/>
          <w:b/>
          <w:color w:val="000000"/>
          <w:sz w:val="28"/>
          <w:szCs w:val="28"/>
          <w:lang w:eastAsia="en-PH"/>
        </w:rPr>
      </w:pPr>
      <w:r w:rsidRPr="00E44415">
        <w:rPr>
          <w:rFonts w:eastAsia="Times New Roman" w:cstheme="minorHAnsi"/>
          <w:b/>
          <w:color w:val="000000"/>
          <w:sz w:val="28"/>
          <w:szCs w:val="28"/>
          <w:lang w:eastAsia="en-PH"/>
        </w:rPr>
        <w:t>SUPPORTING THE ALL-INCLUSIVE FINANCIAL PROPOSAL</w:t>
      </w:r>
    </w:p>
    <w:p w14:paraId="04DEF911" w14:textId="77777777" w:rsidR="00BF493D" w:rsidRDefault="00BF493D" w:rsidP="00BF493D">
      <w:pPr>
        <w:pStyle w:val="Prrafodelista"/>
        <w:spacing w:after="0" w:line="240" w:lineRule="auto"/>
        <w:ind w:left="0"/>
        <w:jc w:val="center"/>
        <w:rPr>
          <w:rFonts w:ascii="Arial" w:eastAsia="Times New Roman" w:hAnsi="Arial" w:cs="Arial"/>
          <w:b/>
          <w:color w:val="000000"/>
          <w:lang w:eastAsia="en-PH"/>
        </w:rPr>
      </w:pPr>
    </w:p>
    <w:p w14:paraId="7905A5AA" w14:textId="77777777" w:rsidR="00BF493D" w:rsidRDefault="00BF493D" w:rsidP="00BF493D">
      <w:pPr>
        <w:pStyle w:val="Prrafodelista"/>
        <w:spacing w:after="0" w:line="240" w:lineRule="auto"/>
        <w:ind w:left="0"/>
        <w:jc w:val="center"/>
        <w:rPr>
          <w:rFonts w:ascii="Arial" w:eastAsia="Times New Roman" w:hAnsi="Arial" w:cs="Arial"/>
          <w:b/>
          <w:color w:val="000000"/>
          <w:lang w:eastAsia="en-PH"/>
        </w:rPr>
      </w:pPr>
    </w:p>
    <w:p w14:paraId="68B15634" w14:textId="77777777" w:rsidR="00BF493D" w:rsidRPr="00CA5B7E" w:rsidRDefault="00BF493D" w:rsidP="00BF493D">
      <w:pPr>
        <w:pStyle w:val="Prrafodelista"/>
        <w:widowControl w:val="0"/>
        <w:numPr>
          <w:ilvl w:val="0"/>
          <w:numId w:val="4"/>
        </w:numPr>
        <w:overflowPunct w:val="0"/>
        <w:adjustRightInd w:val="0"/>
        <w:spacing w:after="0" w:line="360" w:lineRule="auto"/>
        <w:ind w:left="0"/>
        <w:contextualSpacing/>
        <w:rPr>
          <w:rFonts w:ascii="Arial" w:hAnsi="Arial" w:cs="Arial"/>
          <w:b/>
          <w:snapToGrid w:val="0"/>
          <w:sz w:val="18"/>
          <w:szCs w:val="18"/>
        </w:rPr>
      </w:pPr>
      <w:r w:rsidRPr="00CA5B7E">
        <w:rPr>
          <w:rFonts w:eastAsia="Times New Roman" w:cstheme="minorHAns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BF493D" w:rsidRPr="00043797" w14:paraId="5084C055" w14:textId="77777777" w:rsidTr="00E655A7">
        <w:tc>
          <w:tcPr>
            <w:tcW w:w="3780" w:type="dxa"/>
            <w:vAlign w:val="center"/>
          </w:tcPr>
          <w:p w14:paraId="7644F502" w14:textId="77777777" w:rsidR="00BF493D" w:rsidRPr="00716215" w:rsidRDefault="00BF493D" w:rsidP="00E655A7">
            <w:pPr>
              <w:jc w:val="center"/>
              <w:rPr>
                <w:rFonts w:eastAsia="Calibri" w:cs="Arial"/>
                <w:b/>
                <w:snapToGrid w:val="0"/>
              </w:rPr>
            </w:pPr>
            <w:r w:rsidRPr="00716215">
              <w:rPr>
                <w:rFonts w:eastAsia="Calibri" w:cs="Arial"/>
                <w:b/>
                <w:snapToGrid w:val="0"/>
              </w:rPr>
              <w:t>Cost Components</w:t>
            </w:r>
          </w:p>
        </w:tc>
        <w:tc>
          <w:tcPr>
            <w:tcW w:w="1260" w:type="dxa"/>
            <w:vAlign w:val="center"/>
          </w:tcPr>
          <w:p w14:paraId="4E78520D" w14:textId="77777777" w:rsidR="00BF493D" w:rsidRPr="00716215" w:rsidRDefault="00BF493D" w:rsidP="00E655A7">
            <w:pPr>
              <w:ind w:right="134"/>
              <w:jc w:val="center"/>
              <w:rPr>
                <w:rFonts w:eastAsia="Calibri" w:cs="Arial"/>
                <w:b/>
                <w:snapToGrid w:val="0"/>
              </w:rPr>
            </w:pPr>
            <w:r w:rsidRPr="00716215">
              <w:rPr>
                <w:rFonts w:eastAsia="Calibri" w:cs="Arial"/>
                <w:b/>
                <w:snapToGrid w:val="0"/>
              </w:rPr>
              <w:t>Unit Cost</w:t>
            </w:r>
          </w:p>
        </w:tc>
        <w:tc>
          <w:tcPr>
            <w:tcW w:w="1350" w:type="dxa"/>
            <w:vAlign w:val="center"/>
          </w:tcPr>
          <w:p w14:paraId="78F08E2B" w14:textId="77777777" w:rsidR="00BF493D" w:rsidRPr="00716215" w:rsidRDefault="00BF493D" w:rsidP="00E655A7">
            <w:pPr>
              <w:ind w:right="72"/>
              <w:jc w:val="center"/>
              <w:rPr>
                <w:rFonts w:eastAsia="Calibri" w:cs="Arial"/>
                <w:b/>
                <w:snapToGrid w:val="0"/>
              </w:rPr>
            </w:pPr>
            <w:r w:rsidRPr="00716215">
              <w:rPr>
                <w:rFonts w:eastAsia="Calibri" w:cs="Arial"/>
                <w:b/>
                <w:snapToGrid w:val="0"/>
              </w:rPr>
              <w:t>Quantity</w:t>
            </w:r>
          </w:p>
        </w:tc>
        <w:tc>
          <w:tcPr>
            <w:tcW w:w="2250" w:type="dxa"/>
            <w:vAlign w:val="center"/>
          </w:tcPr>
          <w:p w14:paraId="3F8AF278" w14:textId="77777777" w:rsidR="00BF493D" w:rsidRPr="00043797" w:rsidRDefault="00BF493D" w:rsidP="00E655A7">
            <w:pPr>
              <w:jc w:val="center"/>
              <w:rPr>
                <w:rFonts w:eastAsia="Calibri" w:cs="Arial"/>
                <w:b/>
                <w:snapToGrid w:val="0"/>
                <w:sz w:val="18"/>
                <w:szCs w:val="18"/>
              </w:rPr>
            </w:pPr>
            <w:r w:rsidRPr="00C42BC7">
              <w:rPr>
                <w:rFonts w:eastAsia="Calibri" w:cs="Arial"/>
                <w:b/>
                <w:snapToGrid w:val="0"/>
                <w:sz w:val="18"/>
                <w:szCs w:val="18"/>
              </w:rPr>
              <w:t>Total Rate for the Contract Duration</w:t>
            </w:r>
          </w:p>
        </w:tc>
      </w:tr>
      <w:tr w:rsidR="00BF493D" w:rsidRPr="00043797" w14:paraId="3981C4B7" w14:textId="77777777" w:rsidTr="00E655A7">
        <w:tc>
          <w:tcPr>
            <w:tcW w:w="8640" w:type="dxa"/>
            <w:gridSpan w:val="4"/>
          </w:tcPr>
          <w:p w14:paraId="0FD35573" w14:textId="77777777" w:rsidR="00BF493D" w:rsidRPr="00716215" w:rsidRDefault="00BF493D" w:rsidP="00E655A7">
            <w:pPr>
              <w:jc w:val="both"/>
              <w:rPr>
                <w:rFonts w:eastAsia="Calibri" w:cs="Arial"/>
                <w:snapToGrid w:val="0"/>
              </w:rPr>
            </w:pPr>
            <w:r w:rsidRPr="00716215">
              <w:rPr>
                <w:rFonts w:eastAsia="Calibri" w:cs="Arial"/>
                <w:b/>
                <w:snapToGrid w:val="0"/>
              </w:rPr>
              <w:t>I. Personnel Costs</w:t>
            </w:r>
          </w:p>
        </w:tc>
      </w:tr>
      <w:tr w:rsidR="00BF493D" w:rsidRPr="00043797" w14:paraId="6F233D96" w14:textId="77777777" w:rsidTr="00E655A7">
        <w:tc>
          <w:tcPr>
            <w:tcW w:w="3780" w:type="dxa"/>
          </w:tcPr>
          <w:p w14:paraId="42647334" w14:textId="77777777" w:rsidR="00BF493D" w:rsidRPr="00716215" w:rsidRDefault="00BF493D" w:rsidP="00E655A7">
            <w:pPr>
              <w:jc w:val="both"/>
              <w:rPr>
                <w:rFonts w:eastAsia="Calibri" w:cs="Arial"/>
                <w:snapToGrid w:val="0"/>
              </w:rPr>
            </w:pPr>
            <w:r w:rsidRPr="00716215">
              <w:rPr>
                <w:rFonts w:eastAsia="Calibri" w:cs="Arial"/>
                <w:snapToGrid w:val="0"/>
              </w:rPr>
              <w:t>Professional Fees</w:t>
            </w:r>
          </w:p>
        </w:tc>
        <w:tc>
          <w:tcPr>
            <w:tcW w:w="1260" w:type="dxa"/>
          </w:tcPr>
          <w:p w14:paraId="22A459C0" w14:textId="77777777" w:rsidR="00BF493D" w:rsidRPr="00716215" w:rsidRDefault="00BF493D" w:rsidP="00E655A7">
            <w:pPr>
              <w:jc w:val="both"/>
              <w:rPr>
                <w:rFonts w:eastAsia="Calibri" w:cs="Arial"/>
                <w:snapToGrid w:val="0"/>
              </w:rPr>
            </w:pPr>
          </w:p>
        </w:tc>
        <w:tc>
          <w:tcPr>
            <w:tcW w:w="1350" w:type="dxa"/>
          </w:tcPr>
          <w:p w14:paraId="1613D5A6" w14:textId="7A264A44" w:rsidR="00BF493D" w:rsidRPr="00716215" w:rsidRDefault="00A56AE7" w:rsidP="00E655A7">
            <w:pPr>
              <w:jc w:val="both"/>
              <w:rPr>
                <w:rFonts w:eastAsia="Calibri" w:cs="Arial"/>
                <w:snapToGrid w:val="0"/>
              </w:rPr>
            </w:pPr>
            <w:r>
              <w:rPr>
                <w:rFonts w:eastAsia="Calibri" w:cs="Arial"/>
                <w:snapToGrid w:val="0"/>
              </w:rPr>
              <w:t>18</w:t>
            </w:r>
            <w:r w:rsidR="00BF493D" w:rsidRPr="00716215">
              <w:rPr>
                <w:rFonts w:eastAsia="Calibri" w:cs="Arial"/>
                <w:snapToGrid w:val="0"/>
              </w:rPr>
              <w:t>0 days</w:t>
            </w:r>
          </w:p>
        </w:tc>
        <w:tc>
          <w:tcPr>
            <w:tcW w:w="2250" w:type="dxa"/>
          </w:tcPr>
          <w:p w14:paraId="11F7EBF1" w14:textId="77777777" w:rsidR="00BF493D" w:rsidRPr="00043797" w:rsidRDefault="00BF493D" w:rsidP="00E655A7">
            <w:pPr>
              <w:jc w:val="both"/>
              <w:rPr>
                <w:rFonts w:eastAsia="Calibri" w:cs="Arial"/>
                <w:snapToGrid w:val="0"/>
                <w:sz w:val="18"/>
                <w:szCs w:val="18"/>
              </w:rPr>
            </w:pPr>
          </w:p>
        </w:tc>
      </w:tr>
      <w:tr w:rsidR="00BF493D" w:rsidRPr="00043797" w14:paraId="379044C2" w14:textId="77777777" w:rsidTr="00E655A7">
        <w:tc>
          <w:tcPr>
            <w:tcW w:w="3780" w:type="dxa"/>
          </w:tcPr>
          <w:p w14:paraId="35FE96CF" w14:textId="77777777" w:rsidR="00BF493D" w:rsidRPr="00716215" w:rsidRDefault="00BF493D" w:rsidP="00E655A7">
            <w:pPr>
              <w:jc w:val="both"/>
              <w:rPr>
                <w:rFonts w:eastAsia="Calibri" w:cs="Arial"/>
                <w:snapToGrid w:val="0"/>
              </w:rPr>
            </w:pPr>
            <w:r w:rsidRPr="00716215">
              <w:rPr>
                <w:rFonts w:eastAsia="Calibri" w:cs="Arial"/>
                <w:snapToGrid w:val="0"/>
              </w:rPr>
              <w:t>Life Insurance</w:t>
            </w:r>
          </w:p>
        </w:tc>
        <w:tc>
          <w:tcPr>
            <w:tcW w:w="1260" w:type="dxa"/>
          </w:tcPr>
          <w:p w14:paraId="02EC4BA9" w14:textId="77777777" w:rsidR="00BF493D" w:rsidRPr="00716215" w:rsidRDefault="00BF493D" w:rsidP="00E655A7">
            <w:pPr>
              <w:jc w:val="both"/>
              <w:rPr>
                <w:rFonts w:eastAsia="Calibri" w:cs="Arial"/>
                <w:snapToGrid w:val="0"/>
              </w:rPr>
            </w:pPr>
          </w:p>
        </w:tc>
        <w:tc>
          <w:tcPr>
            <w:tcW w:w="1350" w:type="dxa"/>
          </w:tcPr>
          <w:p w14:paraId="3E1F384F" w14:textId="77777777" w:rsidR="00BF493D" w:rsidRPr="00716215" w:rsidRDefault="00BF493D" w:rsidP="00E655A7">
            <w:pPr>
              <w:jc w:val="both"/>
              <w:rPr>
                <w:rFonts w:eastAsia="Calibri" w:cs="Arial"/>
                <w:snapToGrid w:val="0"/>
              </w:rPr>
            </w:pPr>
          </w:p>
        </w:tc>
        <w:tc>
          <w:tcPr>
            <w:tcW w:w="2250" w:type="dxa"/>
          </w:tcPr>
          <w:p w14:paraId="4EC00518" w14:textId="77777777" w:rsidR="00BF493D" w:rsidRPr="00043797" w:rsidRDefault="00BF493D" w:rsidP="00E655A7">
            <w:pPr>
              <w:jc w:val="both"/>
              <w:rPr>
                <w:rFonts w:eastAsia="Calibri" w:cs="Arial"/>
                <w:snapToGrid w:val="0"/>
                <w:sz w:val="18"/>
                <w:szCs w:val="18"/>
              </w:rPr>
            </w:pPr>
          </w:p>
        </w:tc>
      </w:tr>
      <w:tr w:rsidR="00BF493D" w:rsidRPr="00043797" w14:paraId="001DB2E6" w14:textId="77777777" w:rsidTr="00E655A7">
        <w:tc>
          <w:tcPr>
            <w:tcW w:w="3780" w:type="dxa"/>
          </w:tcPr>
          <w:p w14:paraId="34AA948E" w14:textId="77777777" w:rsidR="00BF493D" w:rsidRPr="00716215" w:rsidRDefault="00BF493D" w:rsidP="00E655A7">
            <w:pPr>
              <w:jc w:val="both"/>
              <w:rPr>
                <w:rFonts w:eastAsia="Calibri" w:cs="Arial"/>
                <w:snapToGrid w:val="0"/>
              </w:rPr>
            </w:pPr>
            <w:r w:rsidRPr="00716215">
              <w:rPr>
                <w:rFonts w:eastAsia="Calibri" w:cs="Arial"/>
                <w:snapToGrid w:val="0"/>
              </w:rPr>
              <w:t xml:space="preserve">Medical Insurance </w:t>
            </w:r>
          </w:p>
        </w:tc>
        <w:tc>
          <w:tcPr>
            <w:tcW w:w="1260" w:type="dxa"/>
          </w:tcPr>
          <w:p w14:paraId="0F11C968" w14:textId="77777777" w:rsidR="00BF493D" w:rsidRPr="00716215" w:rsidRDefault="00BF493D" w:rsidP="00E655A7">
            <w:pPr>
              <w:jc w:val="both"/>
              <w:rPr>
                <w:rFonts w:eastAsia="Calibri" w:cs="Arial"/>
                <w:snapToGrid w:val="0"/>
              </w:rPr>
            </w:pPr>
          </w:p>
        </w:tc>
        <w:tc>
          <w:tcPr>
            <w:tcW w:w="1350" w:type="dxa"/>
          </w:tcPr>
          <w:p w14:paraId="386848A3" w14:textId="77777777" w:rsidR="00BF493D" w:rsidRPr="00716215" w:rsidRDefault="00BF493D" w:rsidP="00E655A7">
            <w:pPr>
              <w:jc w:val="both"/>
              <w:rPr>
                <w:rFonts w:eastAsia="Calibri" w:cs="Arial"/>
                <w:snapToGrid w:val="0"/>
              </w:rPr>
            </w:pPr>
          </w:p>
        </w:tc>
        <w:tc>
          <w:tcPr>
            <w:tcW w:w="2250" w:type="dxa"/>
          </w:tcPr>
          <w:p w14:paraId="13B7755A" w14:textId="77777777" w:rsidR="00BF493D" w:rsidRPr="00043797" w:rsidRDefault="00BF493D" w:rsidP="00E655A7">
            <w:pPr>
              <w:jc w:val="both"/>
              <w:rPr>
                <w:rFonts w:eastAsia="Calibri" w:cs="Arial"/>
                <w:snapToGrid w:val="0"/>
                <w:sz w:val="18"/>
                <w:szCs w:val="18"/>
              </w:rPr>
            </w:pPr>
          </w:p>
        </w:tc>
      </w:tr>
      <w:tr w:rsidR="00BF493D" w:rsidRPr="00043797" w14:paraId="794BD629" w14:textId="77777777" w:rsidTr="00E655A7">
        <w:tc>
          <w:tcPr>
            <w:tcW w:w="3780" w:type="dxa"/>
          </w:tcPr>
          <w:p w14:paraId="0E64D3AF" w14:textId="77777777" w:rsidR="00BF493D" w:rsidRPr="00716215" w:rsidRDefault="00BF493D" w:rsidP="00E655A7">
            <w:pPr>
              <w:jc w:val="both"/>
              <w:rPr>
                <w:rFonts w:eastAsia="Calibri" w:cs="Arial"/>
                <w:snapToGrid w:val="0"/>
              </w:rPr>
            </w:pPr>
            <w:r w:rsidRPr="00716215">
              <w:rPr>
                <w:rFonts w:eastAsia="Calibri" w:cs="Arial"/>
                <w:snapToGrid w:val="0"/>
              </w:rPr>
              <w:t>Communications</w:t>
            </w:r>
          </w:p>
        </w:tc>
        <w:tc>
          <w:tcPr>
            <w:tcW w:w="1260" w:type="dxa"/>
          </w:tcPr>
          <w:p w14:paraId="4D19A7E8" w14:textId="77777777" w:rsidR="00BF493D" w:rsidRPr="00716215" w:rsidRDefault="00BF493D" w:rsidP="00E655A7">
            <w:pPr>
              <w:jc w:val="both"/>
              <w:rPr>
                <w:rFonts w:eastAsia="Calibri" w:cs="Arial"/>
                <w:snapToGrid w:val="0"/>
              </w:rPr>
            </w:pPr>
          </w:p>
        </w:tc>
        <w:tc>
          <w:tcPr>
            <w:tcW w:w="1350" w:type="dxa"/>
          </w:tcPr>
          <w:p w14:paraId="6C4B547D" w14:textId="77777777" w:rsidR="00BF493D" w:rsidRPr="00716215" w:rsidRDefault="00BF493D" w:rsidP="00E655A7">
            <w:pPr>
              <w:jc w:val="both"/>
              <w:rPr>
                <w:rFonts w:eastAsia="Calibri" w:cs="Arial"/>
                <w:snapToGrid w:val="0"/>
              </w:rPr>
            </w:pPr>
          </w:p>
        </w:tc>
        <w:tc>
          <w:tcPr>
            <w:tcW w:w="2250" w:type="dxa"/>
          </w:tcPr>
          <w:p w14:paraId="20F53054" w14:textId="77777777" w:rsidR="00BF493D" w:rsidRPr="00043797" w:rsidRDefault="00BF493D" w:rsidP="00E655A7">
            <w:pPr>
              <w:jc w:val="both"/>
              <w:rPr>
                <w:rFonts w:eastAsia="Calibri" w:cs="Arial"/>
                <w:snapToGrid w:val="0"/>
                <w:sz w:val="18"/>
                <w:szCs w:val="18"/>
              </w:rPr>
            </w:pPr>
          </w:p>
        </w:tc>
      </w:tr>
      <w:tr w:rsidR="00BF493D" w:rsidRPr="00043797" w14:paraId="78C2FC45" w14:textId="77777777" w:rsidTr="00E655A7">
        <w:tc>
          <w:tcPr>
            <w:tcW w:w="3780" w:type="dxa"/>
          </w:tcPr>
          <w:p w14:paraId="6D63E651" w14:textId="77777777" w:rsidR="00BF493D" w:rsidRPr="00716215" w:rsidRDefault="00BF493D" w:rsidP="00E655A7">
            <w:pPr>
              <w:jc w:val="both"/>
              <w:rPr>
                <w:rFonts w:eastAsia="Calibri" w:cs="Arial"/>
                <w:snapToGrid w:val="0"/>
              </w:rPr>
            </w:pPr>
            <w:r w:rsidRPr="00716215">
              <w:rPr>
                <w:rFonts w:eastAsia="Calibri" w:cs="Arial"/>
                <w:snapToGrid w:val="0"/>
              </w:rPr>
              <w:t>Others (pls. specify)</w:t>
            </w:r>
          </w:p>
        </w:tc>
        <w:tc>
          <w:tcPr>
            <w:tcW w:w="1260" w:type="dxa"/>
          </w:tcPr>
          <w:p w14:paraId="2C87A258" w14:textId="77777777" w:rsidR="00BF493D" w:rsidRPr="00716215" w:rsidRDefault="00BF493D" w:rsidP="00E655A7">
            <w:pPr>
              <w:jc w:val="both"/>
              <w:rPr>
                <w:rFonts w:eastAsia="Calibri" w:cs="Arial"/>
                <w:snapToGrid w:val="0"/>
              </w:rPr>
            </w:pPr>
          </w:p>
        </w:tc>
        <w:tc>
          <w:tcPr>
            <w:tcW w:w="1350" w:type="dxa"/>
          </w:tcPr>
          <w:p w14:paraId="6A6BD99E" w14:textId="77777777" w:rsidR="00BF493D" w:rsidRPr="00716215" w:rsidRDefault="00BF493D" w:rsidP="00E655A7">
            <w:pPr>
              <w:jc w:val="both"/>
              <w:rPr>
                <w:rFonts w:eastAsia="Calibri" w:cs="Arial"/>
                <w:snapToGrid w:val="0"/>
              </w:rPr>
            </w:pPr>
          </w:p>
        </w:tc>
        <w:tc>
          <w:tcPr>
            <w:tcW w:w="2250" w:type="dxa"/>
          </w:tcPr>
          <w:p w14:paraId="46885F76" w14:textId="77777777" w:rsidR="00BF493D" w:rsidRPr="00043797" w:rsidRDefault="00BF493D" w:rsidP="00E655A7">
            <w:pPr>
              <w:jc w:val="both"/>
              <w:rPr>
                <w:rFonts w:eastAsia="Calibri" w:cs="Arial"/>
                <w:snapToGrid w:val="0"/>
                <w:sz w:val="18"/>
                <w:szCs w:val="18"/>
              </w:rPr>
            </w:pPr>
          </w:p>
        </w:tc>
      </w:tr>
      <w:tr w:rsidR="00BF493D" w:rsidRPr="00043797" w14:paraId="54437CCF" w14:textId="77777777" w:rsidTr="00E655A7">
        <w:tc>
          <w:tcPr>
            <w:tcW w:w="3780" w:type="dxa"/>
          </w:tcPr>
          <w:p w14:paraId="723520BA" w14:textId="77777777" w:rsidR="00BF493D" w:rsidRPr="00716215" w:rsidRDefault="00BF493D" w:rsidP="00E655A7">
            <w:pPr>
              <w:jc w:val="both"/>
              <w:rPr>
                <w:rFonts w:eastAsia="Calibri" w:cs="Arial"/>
                <w:snapToGrid w:val="0"/>
              </w:rPr>
            </w:pPr>
          </w:p>
        </w:tc>
        <w:tc>
          <w:tcPr>
            <w:tcW w:w="1260" w:type="dxa"/>
          </w:tcPr>
          <w:p w14:paraId="7B3561B9" w14:textId="77777777" w:rsidR="00BF493D" w:rsidRPr="00716215" w:rsidRDefault="00BF493D" w:rsidP="00E655A7">
            <w:pPr>
              <w:jc w:val="both"/>
              <w:rPr>
                <w:rFonts w:eastAsia="Calibri" w:cs="Arial"/>
                <w:snapToGrid w:val="0"/>
              </w:rPr>
            </w:pPr>
          </w:p>
        </w:tc>
        <w:tc>
          <w:tcPr>
            <w:tcW w:w="1350" w:type="dxa"/>
          </w:tcPr>
          <w:p w14:paraId="49F2F49C" w14:textId="77777777" w:rsidR="00BF493D" w:rsidRPr="00716215" w:rsidRDefault="00BF493D" w:rsidP="00E655A7">
            <w:pPr>
              <w:jc w:val="both"/>
              <w:rPr>
                <w:rFonts w:eastAsia="Calibri" w:cs="Arial"/>
                <w:snapToGrid w:val="0"/>
              </w:rPr>
            </w:pPr>
          </w:p>
        </w:tc>
        <w:tc>
          <w:tcPr>
            <w:tcW w:w="2250" w:type="dxa"/>
          </w:tcPr>
          <w:p w14:paraId="089EEF00" w14:textId="77777777" w:rsidR="00BF493D" w:rsidRPr="00043797" w:rsidRDefault="00BF493D" w:rsidP="00E655A7">
            <w:pPr>
              <w:jc w:val="both"/>
              <w:rPr>
                <w:rFonts w:eastAsia="Calibri" w:cs="Arial"/>
                <w:snapToGrid w:val="0"/>
                <w:sz w:val="18"/>
                <w:szCs w:val="18"/>
              </w:rPr>
            </w:pPr>
          </w:p>
        </w:tc>
      </w:tr>
      <w:tr w:rsidR="00BF493D" w:rsidRPr="00043797" w14:paraId="7EABD8C4" w14:textId="77777777" w:rsidTr="00E655A7">
        <w:tc>
          <w:tcPr>
            <w:tcW w:w="8640" w:type="dxa"/>
            <w:gridSpan w:val="4"/>
          </w:tcPr>
          <w:p w14:paraId="3C17F8AD" w14:textId="1C52F03E" w:rsidR="00BF493D" w:rsidRPr="00E15ACE" w:rsidRDefault="00BF493D" w:rsidP="00E655A7">
            <w:pPr>
              <w:jc w:val="both"/>
              <w:rPr>
                <w:rFonts w:eastAsia="Calibri" w:cs="Arial"/>
                <w:b/>
                <w:snapToGrid w:val="0"/>
              </w:rPr>
            </w:pPr>
            <w:r w:rsidRPr="00716215">
              <w:rPr>
                <w:rFonts w:eastAsia="Calibri" w:cs="Arial"/>
                <w:b/>
                <w:snapToGrid w:val="0"/>
              </w:rPr>
              <w:t>I</w:t>
            </w:r>
            <w:r>
              <w:rPr>
                <w:rFonts w:eastAsia="Calibri" w:cs="Arial"/>
                <w:b/>
                <w:snapToGrid w:val="0"/>
              </w:rPr>
              <w:t>I</w:t>
            </w:r>
            <w:r w:rsidRPr="00716215">
              <w:rPr>
                <w:rFonts w:eastAsia="Calibri" w:cs="Arial"/>
                <w:b/>
                <w:snapToGrid w:val="0"/>
              </w:rPr>
              <w:t xml:space="preserve">. </w:t>
            </w:r>
            <w:r w:rsidR="00B175DE">
              <w:rPr>
                <w:rFonts w:eastAsia="Calibri" w:cs="Arial"/>
                <w:b/>
                <w:snapToGrid w:val="0"/>
              </w:rPr>
              <w:t>Duty Travel</w:t>
            </w:r>
          </w:p>
        </w:tc>
      </w:tr>
      <w:tr w:rsidR="00BF493D" w:rsidRPr="00043797" w14:paraId="1160088A" w14:textId="77777777" w:rsidTr="00E655A7">
        <w:tc>
          <w:tcPr>
            <w:tcW w:w="3780" w:type="dxa"/>
          </w:tcPr>
          <w:p w14:paraId="21A7C1D4" w14:textId="413FC2D0" w:rsidR="00BF493D" w:rsidRPr="00716215" w:rsidRDefault="00BF493D" w:rsidP="00E655A7">
            <w:pPr>
              <w:jc w:val="both"/>
              <w:rPr>
                <w:rFonts w:eastAsia="Calibri" w:cs="Arial"/>
                <w:b/>
                <w:snapToGrid w:val="0"/>
              </w:rPr>
            </w:pPr>
            <w:r w:rsidRPr="00716215">
              <w:rPr>
                <w:rFonts w:eastAsia="Calibri" w:cs="Arial"/>
                <w:snapToGrid w:val="0"/>
              </w:rPr>
              <w:t>Round Trip Economy Airfare</w:t>
            </w:r>
          </w:p>
        </w:tc>
        <w:tc>
          <w:tcPr>
            <w:tcW w:w="1260" w:type="dxa"/>
            <w:shd w:val="clear" w:color="auto" w:fill="000000" w:themeFill="text1"/>
          </w:tcPr>
          <w:p w14:paraId="3BC3A7C6" w14:textId="77777777" w:rsidR="00BF493D" w:rsidRPr="000E214B" w:rsidRDefault="00BF493D" w:rsidP="00E655A7">
            <w:pPr>
              <w:jc w:val="both"/>
              <w:rPr>
                <w:rFonts w:eastAsia="Calibri" w:cs="Arial"/>
                <w:snapToGrid w:val="0"/>
              </w:rPr>
            </w:pPr>
          </w:p>
        </w:tc>
        <w:tc>
          <w:tcPr>
            <w:tcW w:w="1350" w:type="dxa"/>
            <w:shd w:val="clear" w:color="auto" w:fill="000000" w:themeFill="text1"/>
          </w:tcPr>
          <w:p w14:paraId="5C0834E3" w14:textId="77777777" w:rsidR="00BF493D" w:rsidRPr="000E214B" w:rsidRDefault="00BF493D" w:rsidP="00E655A7">
            <w:pPr>
              <w:jc w:val="both"/>
              <w:rPr>
                <w:rFonts w:eastAsia="Calibri" w:cs="Arial"/>
                <w:snapToGrid w:val="0"/>
              </w:rPr>
            </w:pPr>
          </w:p>
        </w:tc>
        <w:tc>
          <w:tcPr>
            <w:tcW w:w="2250" w:type="dxa"/>
            <w:shd w:val="clear" w:color="auto" w:fill="000000" w:themeFill="text1"/>
          </w:tcPr>
          <w:p w14:paraId="41E1E020" w14:textId="77777777" w:rsidR="00BF493D" w:rsidRPr="000E214B" w:rsidRDefault="00BF493D" w:rsidP="00E655A7">
            <w:pPr>
              <w:jc w:val="both"/>
              <w:rPr>
                <w:rFonts w:eastAsia="Calibri" w:cs="Arial"/>
                <w:snapToGrid w:val="0"/>
                <w:sz w:val="18"/>
                <w:szCs w:val="18"/>
              </w:rPr>
            </w:pPr>
          </w:p>
        </w:tc>
      </w:tr>
      <w:tr w:rsidR="00BF493D" w:rsidRPr="00043797" w14:paraId="7D89FF34" w14:textId="77777777" w:rsidTr="00E655A7">
        <w:tc>
          <w:tcPr>
            <w:tcW w:w="3780" w:type="dxa"/>
          </w:tcPr>
          <w:p w14:paraId="2C34529A" w14:textId="10466B64" w:rsidR="00BF493D" w:rsidRPr="00716215" w:rsidRDefault="00BF493D" w:rsidP="00E655A7">
            <w:pPr>
              <w:jc w:val="both"/>
              <w:rPr>
                <w:rFonts w:eastAsia="Calibri" w:cs="Arial"/>
                <w:b/>
                <w:snapToGrid w:val="0"/>
              </w:rPr>
            </w:pPr>
            <w:r w:rsidRPr="00716215">
              <w:rPr>
                <w:rFonts w:eastAsia="Calibri" w:cs="Arial"/>
                <w:snapToGrid w:val="0"/>
              </w:rPr>
              <w:t>Living Allowance</w:t>
            </w:r>
          </w:p>
        </w:tc>
        <w:tc>
          <w:tcPr>
            <w:tcW w:w="1260" w:type="dxa"/>
            <w:shd w:val="clear" w:color="auto" w:fill="000000" w:themeFill="text1"/>
          </w:tcPr>
          <w:p w14:paraId="6E51A7D2" w14:textId="77777777" w:rsidR="00BF493D" w:rsidRPr="000E214B" w:rsidRDefault="00BF493D" w:rsidP="00E655A7">
            <w:pPr>
              <w:jc w:val="both"/>
              <w:rPr>
                <w:rFonts w:eastAsia="Calibri" w:cs="Arial"/>
                <w:snapToGrid w:val="0"/>
              </w:rPr>
            </w:pPr>
          </w:p>
        </w:tc>
        <w:tc>
          <w:tcPr>
            <w:tcW w:w="1350" w:type="dxa"/>
            <w:shd w:val="clear" w:color="auto" w:fill="000000" w:themeFill="text1"/>
          </w:tcPr>
          <w:p w14:paraId="4DA0273D" w14:textId="77777777" w:rsidR="00BF493D" w:rsidRPr="000E214B" w:rsidRDefault="00BF493D" w:rsidP="00E655A7">
            <w:pPr>
              <w:jc w:val="both"/>
              <w:rPr>
                <w:rFonts w:eastAsia="Calibri" w:cs="Arial"/>
                <w:snapToGrid w:val="0"/>
              </w:rPr>
            </w:pPr>
          </w:p>
        </w:tc>
        <w:tc>
          <w:tcPr>
            <w:tcW w:w="2250" w:type="dxa"/>
            <w:shd w:val="clear" w:color="auto" w:fill="000000" w:themeFill="text1"/>
          </w:tcPr>
          <w:p w14:paraId="140E240F" w14:textId="77777777" w:rsidR="00BF493D" w:rsidRPr="000E214B" w:rsidRDefault="00BF493D" w:rsidP="00E655A7">
            <w:pPr>
              <w:jc w:val="both"/>
              <w:rPr>
                <w:rFonts w:eastAsia="Calibri" w:cs="Arial"/>
                <w:snapToGrid w:val="0"/>
                <w:sz w:val="18"/>
                <w:szCs w:val="18"/>
              </w:rPr>
            </w:pPr>
          </w:p>
        </w:tc>
      </w:tr>
      <w:tr w:rsidR="00BF493D" w:rsidRPr="00043797" w14:paraId="3777CF41" w14:textId="77777777" w:rsidTr="00E655A7">
        <w:tc>
          <w:tcPr>
            <w:tcW w:w="3780" w:type="dxa"/>
          </w:tcPr>
          <w:p w14:paraId="32107117" w14:textId="2C320757" w:rsidR="00BF493D" w:rsidRPr="00716215" w:rsidRDefault="00BF493D" w:rsidP="00E655A7">
            <w:pPr>
              <w:jc w:val="both"/>
              <w:rPr>
                <w:rFonts w:eastAsia="Calibri" w:cs="Arial"/>
                <w:b/>
                <w:snapToGrid w:val="0"/>
              </w:rPr>
            </w:pPr>
            <w:r w:rsidRPr="00716215">
              <w:rPr>
                <w:rFonts w:eastAsia="Calibri" w:cs="Arial"/>
                <w:snapToGrid w:val="0"/>
              </w:rPr>
              <w:t>Travel Insurance</w:t>
            </w:r>
            <w:bookmarkStart w:id="0" w:name="_GoBack"/>
            <w:bookmarkEnd w:id="0"/>
          </w:p>
        </w:tc>
        <w:tc>
          <w:tcPr>
            <w:tcW w:w="1260" w:type="dxa"/>
            <w:shd w:val="clear" w:color="auto" w:fill="000000" w:themeFill="text1"/>
          </w:tcPr>
          <w:p w14:paraId="3BCF5B4B" w14:textId="77777777" w:rsidR="00BF493D" w:rsidRPr="00716215" w:rsidRDefault="00BF493D" w:rsidP="00E655A7">
            <w:pPr>
              <w:jc w:val="both"/>
              <w:rPr>
                <w:rFonts w:eastAsia="Calibri" w:cs="Arial"/>
                <w:snapToGrid w:val="0"/>
              </w:rPr>
            </w:pPr>
          </w:p>
        </w:tc>
        <w:tc>
          <w:tcPr>
            <w:tcW w:w="1350" w:type="dxa"/>
            <w:shd w:val="clear" w:color="auto" w:fill="000000" w:themeFill="text1"/>
          </w:tcPr>
          <w:p w14:paraId="1CEE2138" w14:textId="77777777" w:rsidR="00BF493D" w:rsidRPr="00716215" w:rsidRDefault="00BF493D" w:rsidP="00E655A7">
            <w:pPr>
              <w:jc w:val="both"/>
              <w:rPr>
                <w:rFonts w:eastAsia="Calibri" w:cs="Arial"/>
                <w:snapToGrid w:val="0"/>
              </w:rPr>
            </w:pPr>
          </w:p>
        </w:tc>
        <w:tc>
          <w:tcPr>
            <w:tcW w:w="2250" w:type="dxa"/>
            <w:shd w:val="clear" w:color="auto" w:fill="000000" w:themeFill="text1"/>
          </w:tcPr>
          <w:p w14:paraId="767D1411" w14:textId="77777777" w:rsidR="00BF493D" w:rsidRPr="00043797" w:rsidRDefault="00BF493D" w:rsidP="00E655A7">
            <w:pPr>
              <w:jc w:val="both"/>
              <w:rPr>
                <w:rFonts w:eastAsia="Calibri" w:cs="Arial"/>
                <w:snapToGrid w:val="0"/>
                <w:sz w:val="18"/>
                <w:szCs w:val="18"/>
              </w:rPr>
            </w:pPr>
          </w:p>
        </w:tc>
      </w:tr>
      <w:tr w:rsidR="00BF493D" w:rsidRPr="00043797" w14:paraId="393F2F36" w14:textId="77777777" w:rsidTr="00E655A7">
        <w:tc>
          <w:tcPr>
            <w:tcW w:w="3780" w:type="dxa"/>
          </w:tcPr>
          <w:p w14:paraId="0A56CCDB" w14:textId="77777777" w:rsidR="00BF493D" w:rsidRPr="00716215" w:rsidRDefault="00BF493D" w:rsidP="00E655A7">
            <w:pPr>
              <w:jc w:val="both"/>
              <w:rPr>
                <w:rFonts w:eastAsia="Calibri" w:cs="Arial"/>
                <w:b/>
                <w:snapToGrid w:val="0"/>
              </w:rPr>
            </w:pPr>
            <w:r w:rsidRPr="00716215">
              <w:rPr>
                <w:rFonts w:eastAsia="Calibri" w:cs="Arial"/>
                <w:snapToGrid w:val="0"/>
              </w:rPr>
              <w:t>Terminal Expenses</w:t>
            </w:r>
          </w:p>
        </w:tc>
        <w:tc>
          <w:tcPr>
            <w:tcW w:w="1260" w:type="dxa"/>
          </w:tcPr>
          <w:p w14:paraId="3EFD91AD" w14:textId="77777777" w:rsidR="00BF493D" w:rsidRPr="00716215" w:rsidRDefault="00BF493D" w:rsidP="00E655A7">
            <w:pPr>
              <w:jc w:val="both"/>
              <w:rPr>
                <w:rFonts w:eastAsia="Calibri" w:cs="Arial"/>
                <w:snapToGrid w:val="0"/>
              </w:rPr>
            </w:pPr>
          </w:p>
        </w:tc>
        <w:tc>
          <w:tcPr>
            <w:tcW w:w="1350" w:type="dxa"/>
          </w:tcPr>
          <w:p w14:paraId="20CA6275" w14:textId="77777777" w:rsidR="00BF493D" w:rsidRPr="00716215" w:rsidRDefault="00BF493D" w:rsidP="00E655A7">
            <w:pPr>
              <w:jc w:val="both"/>
              <w:rPr>
                <w:rFonts w:eastAsia="Calibri" w:cs="Arial"/>
                <w:snapToGrid w:val="0"/>
              </w:rPr>
            </w:pPr>
          </w:p>
        </w:tc>
        <w:tc>
          <w:tcPr>
            <w:tcW w:w="2250" w:type="dxa"/>
          </w:tcPr>
          <w:p w14:paraId="0F2FD65C" w14:textId="77777777" w:rsidR="00BF493D" w:rsidRPr="00043797" w:rsidRDefault="00BF493D" w:rsidP="00E655A7">
            <w:pPr>
              <w:jc w:val="both"/>
              <w:rPr>
                <w:rFonts w:eastAsia="Calibri" w:cs="Arial"/>
                <w:snapToGrid w:val="0"/>
                <w:sz w:val="18"/>
                <w:szCs w:val="18"/>
              </w:rPr>
            </w:pPr>
          </w:p>
        </w:tc>
      </w:tr>
      <w:tr w:rsidR="00BF493D" w:rsidRPr="00716215" w14:paraId="1C299E88" w14:textId="77777777" w:rsidTr="00E655A7">
        <w:tc>
          <w:tcPr>
            <w:tcW w:w="3780" w:type="dxa"/>
          </w:tcPr>
          <w:p w14:paraId="4802EF67" w14:textId="77777777" w:rsidR="00BF493D" w:rsidRPr="00716215" w:rsidRDefault="00BF493D" w:rsidP="00E655A7">
            <w:pPr>
              <w:rPr>
                <w:rFonts w:eastAsia="Calibri" w:cs="Arial"/>
                <w:b/>
                <w:snapToGrid w:val="0"/>
              </w:rPr>
            </w:pPr>
            <w:r w:rsidRPr="00716215">
              <w:rPr>
                <w:rFonts w:eastAsia="Calibri" w:cs="Arial"/>
                <w:snapToGrid w:val="0"/>
              </w:rPr>
              <w:t>Others (pls. specify)</w:t>
            </w:r>
          </w:p>
        </w:tc>
        <w:tc>
          <w:tcPr>
            <w:tcW w:w="1260" w:type="dxa"/>
          </w:tcPr>
          <w:p w14:paraId="33A71284" w14:textId="77777777" w:rsidR="00BF493D" w:rsidRPr="00716215" w:rsidRDefault="00BF493D" w:rsidP="00E655A7">
            <w:pPr>
              <w:jc w:val="both"/>
              <w:rPr>
                <w:rFonts w:eastAsia="Calibri" w:cs="Arial"/>
                <w:b/>
                <w:snapToGrid w:val="0"/>
              </w:rPr>
            </w:pPr>
          </w:p>
        </w:tc>
        <w:tc>
          <w:tcPr>
            <w:tcW w:w="1350" w:type="dxa"/>
          </w:tcPr>
          <w:p w14:paraId="2B7E3276" w14:textId="77777777" w:rsidR="00BF493D" w:rsidRPr="00716215" w:rsidRDefault="00BF493D" w:rsidP="00E655A7">
            <w:pPr>
              <w:jc w:val="both"/>
              <w:rPr>
                <w:rFonts w:eastAsia="Calibri" w:cs="Arial"/>
                <w:b/>
                <w:snapToGrid w:val="0"/>
              </w:rPr>
            </w:pPr>
          </w:p>
        </w:tc>
        <w:tc>
          <w:tcPr>
            <w:tcW w:w="2250" w:type="dxa"/>
          </w:tcPr>
          <w:p w14:paraId="2362B0E9" w14:textId="77777777" w:rsidR="00BF493D" w:rsidRPr="00716215" w:rsidRDefault="00BF493D" w:rsidP="00E655A7">
            <w:pPr>
              <w:jc w:val="both"/>
              <w:rPr>
                <w:rFonts w:eastAsia="Calibri" w:cs="Arial"/>
                <w:b/>
                <w:snapToGrid w:val="0"/>
                <w:sz w:val="18"/>
                <w:szCs w:val="18"/>
              </w:rPr>
            </w:pPr>
          </w:p>
        </w:tc>
      </w:tr>
      <w:tr w:rsidR="00BF493D" w:rsidRPr="00716215" w14:paraId="5BC08837" w14:textId="77777777" w:rsidTr="00E655A7">
        <w:tc>
          <w:tcPr>
            <w:tcW w:w="3780" w:type="dxa"/>
          </w:tcPr>
          <w:p w14:paraId="03B3909D" w14:textId="77777777" w:rsidR="00BF493D" w:rsidRPr="00716215" w:rsidRDefault="00BF493D" w:rsidP="00E655A7">
            <w:pPr>
              <w:jc w:val="right"/>
              <w:rPr>
                <w:rFonts w:eastAsia="Calibri" w:cs="Arial"/>
                <w:snapToGrid w:val="0"/>
              </w:rPr>
            </w:pPr>
            <w:r>
              <w:rPr>
                <w:rFonts w:eastAsia="Calibri" w:cs="Arial"/>
                <w:snapToGrid w:val="0"/>
              </w:rPr>
              <w:t>Total</w:t>
            </w:r>
          </w:p>
        </w:tc>
        <w:tc>
          <w:tcPr>
            <w:tcW w:w="1260" w:type="dxa"/>
          </w:tcPr>
          <w:p w14:paraId="1ABF9C46" w14:textId="77777777" w:rsidR="00BF493D" w:rsidRPr="00716215" w:rsidRDefault="00BF493D" w:rsidP="00E655A7">
            <w:pPr>
              <w:jc w:val="both"/>
              <w:rPr>
                <w:rFonts w:eastAsia="Calibri" w:cs="Arial"/>
                <w:b/>
                <w:snapToGrid w:val="0"/>
              </w:rPr>
            </w:pPr>
          </w:p>
        </w:tc>
        <w:tc>
          <w:tcPr>
            <w:tcW w:w="1350" w:type="dxa"/>
          </w:tcPr>
          <w:p w14:paraId="43DAD69D" w14:textId="77777777" w:rsidR="00BF493D" w:rsidRPr="00716215" w:rsidRDefault="00BF493D" w:rsidP="00E655A7">
            <w:pPr>
              <w:jc w:val="both"/>
              <w:rPr>
                <w:rFonts w:eastAsia="Calibri" w:cs="Arial"/>
                <w:b/>
                <w:snapToGrid w:val="0"/>
              </w:rPr>
            </w:pPr>
          </w:p>
        </w:tc>
        <w:tc>
          <w:tcPr>
            <w:tcW w:w="2250" w:type="dxa"/>
          </w:tcPr>
          <w:p w14:paraId="3D680CD1" w14:textId="77777777" w:rsidR="00BF493D" w:rsidRPr="00716215" w:rsidRDefault="00BF493D" w:rsidP="00E655A7">
            <w:pPr>
              <w:jc w:val="both"/>
              <w:rPr>
                <w:rFonts w:eastAsia="Calibri" w:cs="Arial"/>
                <w:b/>
                <w:snapToGrid w:val="0"/>
                <w:sz w:val="18"/>
                <w:szCs w:val="18"/>
              </w:rPr>
            </w:pPr>
          </w:p>
        </w:tc>
      </w:tr>
    </w:tbl>
    <w:p w14:paraId="391D551C" w14:textId="2593147F" w:rsidR="00BF493D" w:rsidRPr="00E15ACE" w:rsidRDefault="00BF493D" w:rsidP="00BF493D">
      <w:pPr>
        <w:tabs>
          <w:tab w:val="left" w:pos="851"/>
        </w:tabs>
        <w:ind w:left="720"/>
        <w:rPr>
          <w:rFonts w:cs="Arial"/>
          <w:i/>
          <w:snapToGrid w:val="0"/>
          <w:sz w:val="16"/>
          <w:szCs w:val="16"/>
        </w:rPr>
      </w:pPr>
      <w:r w:rsidRPr="0059682B">
        <w:rPr>
          <w:rFonts w:cs="Arial"/>
          <w:i/>
          <w:snapToGrid w:val="0"/>
          <w:sz w:val="16"/>
          <w:szCs w:val="16"/>
        </w:rPr>
        <w:t>*</w:t>
      </w:r>
      <w:r w:rsidRPr="00E15ACE">
        <w:rPr>
          <w:rFonts w:ascii="Calibri" w:eastAsiaTheme="minorHAnsi" w:hAnsi="Calibri" w:cs="Arial"/>
          <w:i/>
          <w:snapToGrid w:val="0"/>
          <w:sz w:val="16"/>
          <w:szCs w:val="16"/>
        </w:rPr>
        <w:t xml:space="preserve"> </w:t>
      </w:r>
      <w:r w:rsidRPr="0059682B">
        <w:rPr>
          <w:rFonts w:cs="Arial"/>
          <w:i/>
          <w:snapToGrid w:val="0"/>
          <w:sz w:val="16"/>
          <w:szCs w:val="16"/>
        </w:rPr>
        <w:t>Costs for airfares, travel insurance, and living allowances should not be included in financial proposal. All others must be factored into financial proposal.  All airfares, travel insurance, and living allowance expenses will be supported by the project travel fund and will be reimbursed as per UNDP rules and regulations upon submission of an F-10 claim form and supporting documents.</w:t>
      </w:r>
    </w:p>
    <w:p w14:paraId="3556E3A5" w14:textId="77777777" w:rsidR="00765AA8" w:rsidRDefault="00765AA8"/>
    <w:sectPr w:rsidR="00765AA8" w:rsidSect="005968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3D"/>
    <w:rsid w:val="00765AA8"/>
    <w:rsid w:val="00A56AE7"/>
    <w:rsid w:val="00B175DE"/>
    <w:rsid w:val="00BF4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2281"/>
  <w15:chartTrackingRefBased/>
  <w15:docId w15:val="{25B60479-88DB-48A5-8C9B-6B571DF6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493D"/>
    <w:pPr>
      <w:spacing w:after="0" w:line="240" w:lineRule="auto"/>
    </w:pPr>
    <w:rPr>
      <w:rFonts w:ascii="Arial" w:eastAsia="Times New Roman" w:hAnsi="Arial" w:cs="Times New Roman"/>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F493D"/>
    <w:pPr>
      <w:jc w:val="center"/>
    </w:pPr>
    <w:rPr>
      <w:b/>
      <w:bCs/>
      <w:sz w:val="28"/>
    </w:rPr>
  </w:style>
  <w:style w:type="character" w:customStyle="1" w:styleId="TtuloCar">
    <w:name w:val="Título Car"/>
    <w:basedOn w:val="Fuentedeprrafopredeter"/>
    <w:link w:val="Ttulo"/>
    <w:rsid w:val="00BF493D"/>
    <w:rPr>
      <w:rFonts w:ascii="Arial" w:eastAsia="Times New Roman" w:hAnsi="Arial" w:cs="Times New Roman"/>
      <w:b/>
      <w:bCs/>
      <w:sz w:val="28"/>
      <w:szCs w:val="24"/>
      <w:lang w:val="en-US"/>
    </w:rPr>
  </w:style>
  <w:style w:type="paragraph" w:styleId="Prrafodelista">
    <w:name w:val="List Paragraph"/>
    <w:aliases w:val="Bullets,List Paragraph1,Heading"/>
    <w:basedOn w:val="Normal"/>
    <w:link w:val="PrrafodelistaCar"/>
    <w:uiPriority w:val="34"/>
    <w:qFormat/>
    <w:rsid w:val="00BF493D"/>
    <w:pPr>
      <w:spacing w:after="200" w:line="276" w:lineRule="auto"/>
      <w:ind w:left="720"/>
    </w:pPr>
    <w:rPr>
      <w:rFonts w:ascii="Calibri" w:eastAsiaTheme="minorHAnsi" w:hAnsi="Calibri"/>
      <w:sz w:val="22"/>
      <w:szCs w:val="22"/>
    </w:rPr>
  </w:style>
  <w:style w:type="table" w:styleId="Tablaconcuadrcula">
    <w:name w:val="Table Grid"/>
    <w:basedOn w:val="Tablanormal"/>
    <w:uiPriority w:val="59"/>
    <w:rsid w:val="00BF493D"/>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1 Car,Heading Car"/>
    <w:link w:val="Prrafodelista"/>
    <w:uiPriority w:val="34"/>
    <w:locked/>
    <w:rsid w:val="00BF493D"/>
    <w:rPr>
      <w:rFonts w:ascii="Calibri" w:hAnsi="Calibri" w:cs="Times New Roman"/>
      <w:lang w:val="en-US"/>
    </w:rPr>
  </w:style>
  <w:style w:type="character" w:styleId="Refdecomentario">
    <w:name w:val="annotation reference"/>
    <w:basedOn w:val="Fuentedeprrafopredeter"/>
    <w:uiPriority w:val="99"/>
    <w:semiHidden/>
    <w:unhideWhenUsed/>
    <w:rsid w:val="00BF493D"/>
    <w:rPr>
      <w:sz w:val="16"/>
      <w:szCs w:val="16"/>
    </w:rPr>
  </w:style>
  <w:style w:type="paragraph" w:styleId="Textocomentario">
    <w:name w:val="annotation text"/>
    <w:basedOn w:val="Normal"/>
    <w:link w:val="TextocomentarioCar"/>
    <w:uiPriority w:val="99"/>
    <w:semiHidden/>
    <w:unhideWhenUsed/>
    <w:rsid w:val="00BF493D"/>
    <w:rPr>
      <w:szCs w:val="20"/>
    </w:rPr>
  </w:style>
  <w:style w:type="character" w:customStyle="1" w:styleId="TextocomentarioCar">
    <w:name w:val="Texto comentario Car"/>
    <w:basedOn w:val="Fuentedeprrafopredeter"/>
    <w:link w:val="Textocomentario"/>
    <w:uiPriority w:val="99"/>
    <w:semiHidden/>
    <w:rsid w:val="00BF493D"/>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F493D"/>
    <w:rPr>
      <w:b/>
      <w:bCs/>
    </w:rPr>
  </w:style>
  <w:style w:type="character" w:customStyle="1" w:styleId="AsuntodelcomentarioCar">
    <w:name w:val="Asunto del comentario Car"/>
    <w:basedOn w:val="TextocomentarioCar"/>
    <w:link w:val="Asuntodelcomentario"/>
    <w:uiPriority w:val="99"/>
    <w:semiHidden/>
    <w:rsid w:val="00BF493D"/>
    <w:rPr>
      <w:rFonts w:ascii="Arial" w:eastAsia="Times New Roman" w:hAnsi="Arial" w:cs="Times New Roman"/>
      <w:b/>
      <w:bCs/>
      <w:sz w:val="20"/>
      <w:szCs w:val="20"/>
      <w:lang w:val="en-US"/>
    </w:rPr>
  </w:style>
  <w:style w:type="paragraph" w:styleId="Textodeglobo">
    <w:name w:val="Balloon Text"/>
    <w:basedOn w:val="Normal"/>
    <w:link w:val="TextodegloboCar"/>
    <w:uiPriority w:val="99"/>
    <w:semiHidden/>
    <w:unhideWhenUsed/>
    <w:rsid w:val="00BF49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93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AZAFRANI BENOLIEL</dc:creator>
  <cp:keywords/>
  <dc:description/>
  <cp:lastModifiedBy>Suzy AZAFRANI BENOLIEL</cp:lastModifiedBy>
  <cp:revision>3</cp:revision>
  <dcterms:created xsi:type="dcterms:W3CDTF">2017-02-23T13:31:00Z</dcterms:created>
  <dcterms:modified xsi:type="dcterms:W3CDTF">2017-03-06T14:53:00Z</dcterms:modified>
</cp:coreProperties>
</file>