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49" w:rsidRDefault="00766449" w:rsidP="00766449">
      <w:pPr>
        <w:rPr>
          <w:rFonts w:ascii="Calibri" w:hAnsi="Calibri" w:cs="Calibri"/>
          <w:b/>
          <w:kern w:val="28"/>
          <w:sz w:val="22"/>
          <w:szCs w:val="22"/>
        </w:rPr>
      </w:pPr>
    </w:p>
    <w:p w:rsidR="00766449" w:rsidRDefault="00766449" w:rsidP="00766449">
      <w:pPr>
        <w:pStyle w:val="ListParagraph"/>
        <w:widowControl/>
        <w:overflowPunct/>
        <w:adjustRightInd/>
        <w:spacing w:before="120" w:after="120" w:line="240" w:lineRule="auto"/>
        <w:ind w:left="360" w:right="600"/>
        <w:contextualSpacing w:val="0"/>
        <w:jc w:val="right"/>
        <w:rPr>
          <w:rFonts w:ascii="Calibri" w:hAnsi="Calibri" w:cs="Calibri"/>
          <w:b/>
          <w:szCs w:val="22"/>
        </w:rPr>
      </w:pPr>
      <w:r w:rsidRPr="00B62D71">
        <w:rPr>
          <w:rFonts w:ascii="Calibri" w:hAnsi="Calibri" w:cs="Calibri"/>
          <w:b/>
          <w:szCs w:val="22"/>
        </w:rPr>
        <w:t xml:space="preserve">Annex </w:t>
      </w:r>
      <w:r>
        <w:rPr>
          <w:rFonts w:ascii="Calibri" w:hAnsi="Calibri" w:cs="Calibri"/>
          <w:b/>
          <w:szCs w:val="22"/>
        </w:rPr>
        <w:t>2</w:t>
      </w:r>
    </w:p>
    <w:p w:rsidR="00766449" w:rsidRPr="00B62D71" w:rsidRDefault="00766449" w:rsidP="00766449">
      <w:pPr>
        <w:jc w:val="right"/>
        <w:rPr>
          <w:rFonts w:ascii="Calibri" w:hAnsi="Calibri" w:cs="Calibri"/>
          <w:sz w:val="22"/>
          <w:szCs w:val="22"/>
        </w:rPr>
      </w:pPr>
    </w:p>
    <w:p w:rsidR="00766449" w:rsidRPr="00B62D71" w:rsidRDefault="00766449" w:rsidP="00766449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766449" w:rsidRDefault="00766449" w:rsidP="00766449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766449" w:rsidRPr="004A4833" w:rsidRDefault="00766449" w:rsidP="00766449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766449" w:rsidRDefault="00766449" w:rsidP="00766449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766449" w:rsidRPr="004A4833" w:rsidRDefault="00766449" w:rsidP="00766449">
      <w:pPr>
        <w:jc w:val="center"/>
        <w:rPr>
          <w:rFonts w:ascii="Calibri" w:hAnsi="Calibri" w:cs="Calibri"/>
          <w:b/>
          <w:sz w:val="22"/>
          <w:szCs w:val="22"/>
        </w:rPr>
      </w:pPr>
    </w:p>
    <w:p w:rsidR="00766449" w:rsidRDefault="00766449" w:rsidP="00766449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766449" w:rsidRPr="004A4833" w:rsidRDefault="00766449" w:rsidP="00766449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766449" w:rsidRPr="004A4833" w:rsidRDefault="00766449" w:rsidP="0076644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:rsidR="00766449" w:rsidRPr="004A4833" w:rsidRDefault="00766449" w:rsidP="00766449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766449" w:rsidRPr="004A4833" w:rsidRDefault="00766449" w:rsidP="00766449">
      <w:pPr>
        <w:rPr>
          <w:rFonts w:ascii="Calibri" w:hAnsi="Calibri" w:cs="Calibri"/>
          <w:sz w:val="22"/>
          <w:szCs w:val="22"/>
          <w:lang w:val="en-GB"/>
        </w:rPr>
      </w:pPr>
    </w:p>
    <w:p w:rsidR="00766449" w:rsidRPr="004A4833" w:rsidRDefault="00766449" w:rsidP="00766449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766449" w:rsidRPr="004A4833" w:rsidRDefault="00766449" w:rsidP="00766449">
      <w:pPr>
        <w:rPr>
          <w:rFonts w:ascii="Calibri" w:hAnsi="Calibri" w:cs="Calibri"/>
          <w:sz w:val="22"/>
          <w:szCs w:val="22"/>
          <w:lang w:val="en-GB"/>
        </w:rPr>
      </w:pPr>
    </w:p>
    <w:p w:rsidR="00766449" w:rsidRPr="00B62D71" w:rsidRDefault="00766449" w:rsidP="00766449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:rsidR="00766449" w:rsidRDefault="00766449" w:rsidP="00766449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766449" w:rsidRDefault="00766449" w:rsidP="0076644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766449" w:rsidRDefault="00766449" w:rsidP="00766449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766449" w:rsidRDefault="00766449" w:rsidP="007664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766449" w:rsidRPr="00990EA2" w:rsidRDefault="00766449" w:rsidP="007664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766449" w:rsidRPr="008871D8" w:rsidRDefault="00766449" w:rsidP="007664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766449" w:rsidRDefault="00766449" w:rsidP="0076644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766449" w:rsidRPr="008871D8" w:rsidRDefault="00766449" w:rsidP="0076644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766449" w:rsidRPr="008871D8" w:rsidRDefault="00766449" w:rsidP="0076644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reputation, etc. ;</w:t>
      </w:r>
    </w:p>
    <w:p w:rsidR="00766449" w:rsidRDefault="00766449" w:rsidP="0076644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766449" w:rsidRDefault="00766449" w:rsidP="0076644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:rsidR="00766449" w:rsidRDefault="00766449" w:rsidP="0076644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766449" w:rsidRPr="008871D8" w:rsidRDefault="00766449" w:rsidP="007664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766449" w:rsidRPr="00540B3F" w:rsidRDefault="00766449" w:rsidP="00766449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766449" w:rsidRPr="00990EA2" w:rsidRDefault="00766449" w:rsidP="0076644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766449" w:rsidRPr="00F83245" w:rsidRDefault="00766449" w:rsidP="00766449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766449" w:rsidRPr="00D243BB" w:rsidTr="00733DBE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766449" w:rsidRDefault="00766449" w:rsidP="00733DBE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:rsidR="00766449" w:rsidRPr="00C63D10" w:rsidRDefault="00766449" w:rsidP="00733DBE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will be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lastRenderedPageBreak/>
              <w:t>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:rsidR="00766449" w:rsidRPr="00F83245" w:rsidRDefault="00766449" w:rsidP="00733DBE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766449" w:rsidRDefault="00766449" w:rsidP="00766449">
      <w:pPr>
        <w:rPr>
          <w:rFonts w:ascii="Calibri" w:hAnsi="Calibri" w:cs="Calibri"/>
          <w:b/>
          <w:lang w:val="en-CA"/>
        </w:rPr>
      </w:pPr>
    </w:p>
    <w:p w:rsidR="00766449" w:rsidRPr="005E5912" w:rsidRDefault="00766449" w:rsidP="00766449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766449" w:rsidRDefault="00766449" w:rsidP="0076644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766449" w:rsidRDefault="00766449" w:rsidP="0076644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:rsidR="00766449" w:rsidRDefault="00766449" w:rsidP="0076644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766449" w:rsidRDefault="00766449" w:rsidP="0076644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766449" w:rsidRDefault="00766449" w:rsidP="0076644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:rsidR="00766449" w:rsidRPr="00C63D10" w:rsidRDefault="00766449" w:rsidP="00766449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766449" w:rsidRDefault="00766449" w:rsidP="00766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766449" w:rsidRPr="00F83245" w:rsidRDefault="00766449" w:rsidP="00766449">
      <w:pPr>
        <w:rPr>
          <w:rFonts w:ascii="Calibri" w:hAnsi="Calibri" w:cs="Calibri"/>
          <w:b/>
          <w:lang w:val="en-CA"/>
        </w:rPr>
      </w:pPr>
    </w:p>
    <w:p w:rsidR="00766449" w:rsidRPr="00990EA2" w:rsidRDefault="00766449" w:rsidP="0076644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:rsidR="00766449" w:rsidRPr="00F83245" w:rsidRDefault="00766449" w:rsidP="00766449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766449" w:rsidRPr="002E3F79" w:rsidTr="00733DBE">
        <w:tc>
          <w:tcPr>
            <w:tcW w:w="990" w:type="dxa"/>
          </w:tcPr>
          <w:p w:rsidR="00766449" w:rsidRPr="002E3F79" w:rsidRDefault="00766449" w:rsidP="00733DBE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:rsidR="00766449" w:rsidRPr="002E3F79" w:rsidRDefault="00766449" w:rsidP="00733DBE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:rsidR="00766449" w:rsidRPr="002E3F79" w:rsidRDefault="00766449" w:rsidP="00733DBE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:rsidR="00766449" w:rsidRPr="002E3F79" w:rsidRDefault="00766449" w:rsidP="00733DBE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:rsidR="00766449" w:rsidRPr="002E3F79" w:rsidRDefault="00766449" w:rsidP="00733DBE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:rsidR="00766449" w:rsidRPr="002E3F79" w:rsidRDefault="00766449" w:rsidP="00733DBE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766449" w:rsidRPr="002E3F79" w:rsidTr="00733DBE">
        <w:tc>
          <w:tcPr>
            <w:tcW w:w="99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99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99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99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766449" w:rsidRPr="00F83245" w:rsidRDefault="00766449" w:rsidP="00766449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:rsidR="00766449" w:rsidRPr="00F83245" w:rsidRDefault="00766449" w:rsidP="00766449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766449" w:rsidRPr="00990EA2" w:rsidRDefault="00766449" w:rsidP="00766449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:rsidR="00766449" w:rsidRPr="002E3F79" w:rsidRDefault="00766449" w:rsidP="00733DB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:rsidR="00766449" w:rsidRPr="002E3F79" w:rsidRDefault="00766449" w:rsidP="00733DBE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:rsidR="00766449" w:rsidRPr="002E3F79" w:rsidRDefault="00766449" w:rsidP="00733DBE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rPr>
          <w:trHeight w:val="251"/>
        </w:trPr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rPr>
          <w:trHeight w:val="251"/>
        </w:trPr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rPr>
          <w:trHeight w:val="251"/>
        </w:trPr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rPr>
          <w:trHeight w:val="251"/>
        </w:trPr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rPr>
          <w:trHeight w:val="251"/>
        </w:trPr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rPr>
          <w:trHeight w:val="251"/>
        </w:trPr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rPr>
          <w:trHeight w:val="251"/>
        </w:trPr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66449" w:rsidRPr="002E3F79" w:rsidTr="00733DBE">
        <w:trPr>
          <w:trHeight w:val="251"/>
        </w:trPr>
        <w:tc>
          <w:tcPr>
            <w:tcW w:w="351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766449" w:rsidRPr="002E3F79" w:rsidRDefault="00766449" w:rsidP="00733DBE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766449" w:rsidRPr="00EB486B" w:rsidRDefault="00766449" w:rsidP="00766449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:rsidR="00766449" w:rsidRPr="00EB486B" w:rsidRDefault="00766449" w:rsidP="00766449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6703D2" w:rsidRDefault="00766449" w:rsidP="00766449">
      <w:pPr>
        <w:ind w:left="4320"/>
      </w:pPr>
      <w:r w:rsidRPr="00EB486B">
        <w:rPr>
          <w:i/>
          <w:sz w:val="22"/>
          <w:szCs w:val="22"/>
        </w:rPr>
        <w:t>[Date]</w:t>
      </w:r>
      <w:bookmarkStart w:id="0" w:name="_GoBack"/>
      <w:bookmarkEnd w:id="0"/>
      <w:r>
        <w:t xml:space="preserve"> </w:t>
      </w:r>
    </w:p>
    <w:sectPr w:rsidR="0067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8F" w:rsidRDefault="006B188F" w:rsidP="00766449">
      <w:r>
        <w:separator/>
      </w:r>
    </w:p>
  </w:endnote>
  <w:endnote w:type="continuationSeparator" w:id="0">
    <w:p w:rsidR="006B188F" w:rsidRDefault="006B188F" w:rsidP="0076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8F" w:rsidRDefault="006B188F" w:rsidP="00766449">
      <w:r>
        <w:separator/>
      </w:r>
    </w:p>
  </w:footnote>
  <w:footnote w:type="continuationSeparator" w:id="0">
    <w:p w:rsidR="006B188F" w:rsidRDefault="006B188F" w:rsidP="00766449">
      <w:r>
        <w:continuationSeparator/>
      </w:r>
    </w:p>
  </w:footnote>
  <w:footnote w:id="1">
    <w:p w:rsidR="00766449" w:rsidRPr="00CF14DB" w:rsidRDefault="00766449" w:rsidP="0076644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766449" w:rsidRPr="007E6019" w:rsidRDefault="00766449" w:rsidP="0076644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49"/>
    <w:rsid w:val="006703D2"/>
    <w:rsid w:val="006B188F"/>
    <w:rsid w:val="007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5D2A1-B46E-4023-9BD6-3704C20E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64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664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4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4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NumberedParas"/>
    <w:basedOn w:val="Normal"/>
    <w:link w:val="ListParagraphChar"/>
    <w:uiPriority w:val="34"/>
    <w:qFormat/>
    <w:rsid w:val="0076644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66449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66449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449"/>
    <w:rPr>
      <w:color w:val="808080"/>
    </w:rPr>
  </w:style>
  <w:style w:type="character" w:customStyle="1" w:styleId="ListParagraphChar">
    <w:name w:val="List Paragraph Char"/>
    <w:aliases w:val="NumberedParas Char"/>
    <w:basedOn w:val="DefaultParagraphFont"/>
    <w:link w:val="ListParagraph"/>
    <w:uiPriority w:val="34"/>
    <w:locked/>
    <w:rsid w:val="00766449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Saghatelyan</dc:creator>
  <cp:keywords/>
  <dc:description/>
  <cp:lastModifiedBy>Suren Saghatelyan</cp:lastModifiedBy>
  <cp:revision>1</cp:revision>
  <dcterms:created xsi:type="dcterms:W3CDTF">2017-04-13T08:57:00Z</dcterms:created>
  <dcterms:modified xsi:type="dcterms:W3CDTF">2017-04-13T08:58:00Z</dcterms:modified>
</cp:coreProperties>
</file>