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998E" w14:textId="77777777" w:rsidR="003252C1" w:rsidRPr="00662165" w:rsidRDefault="003252C1" w:rsidP="00386CAD">
      <w:pPr>
        <w:pStyle w:val="Heading1"/>
      </w:pPr>
      <w:r w:rsidRPr="00662165">
        <w:t>HOW TO USE THIS MODEL SHORT FORM INSTITUTIONAL SERVICES CONTRACT OR PROFESSIONAL SERVICES CONTRACT</w:t>
      </w:r>
    </w:p>
    <w:p w14:paraId="47BA998F" w14:textId="77777777" w:rsidR="003252C1" w:rsidRPr="00662165" w:rsidRDefault="003252C1" w:rsidP="003252C1">
      <w:pPr>
        <w:tabs>
          <w:tab w:val="left" w:pos="-720"/>
        </w:tabs>
        <w:suppressAutoHyphens/>
        <w:ind w:left="360"/>
        <w:contextualSpacing/>
        <w:rPr>
          <w:rFonts w:ascii="Times New Roman" w:hAnsi="Times New Roman" w:cs="Times New Roman"/>
          <w:color w:val="000000"/>
          <w:spacing w:val="-2"/>
        </w:rPr>
      </w:pPr>
    </w:p>
    <w:p w14:paraId="47BA9990" w14:textId="663F6E7A"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 xml:space="preserve">This </w:t>
      </w:r>
      <w:r w:rsidRPr="00662165">
        <w:rPr>
          <w:rFonts w:ascii="Times New Roman" w:hAnsi="Times New Roman" w:cs="Times New Roman"/>
          <w:iCs/>
        </w:rPr>
        <w:t>contract</w:t>
      </w:r>
      <w:r w:rsidRPr="00662165">
        <w:rPr>
          <w:rFonts w:ascii="Times New Roman" w:hAnsi="Times New Roman" w:cs="Times New Roman"/>
        </w:rPr>
        <w:t xml:space="preserve"> should </w:t>
      </w:r>
      <w:r w:rsidR="00F00932" w:rsidRPr="00662165">
        <w:rPr>
          <w:rFonts w:ascii="Times New Roman" w:hAnsi="Times New Roman" w:cs="Times New Roman"/>
        </w:rPr>
        <w:t xml:space="preserve">normally </w:t>
      </w:r>
      <w:r w:rsidRPr="00662165">
        <w:rPr>
          <w:rFonts w:ascii="Times New Roman" w:hAnsi="Times New Roman" w:cs="Times New Roman"/>
        </w:rPr>
        <w:t xml:space="preserve">be used for procurement actions for services valued </w:t>
      </w:r>
      <w:r w:rsidR="000B6A03">
        <w:rPr>
          <w:rFonts w:ascii="Times New Roman" w:hAnsi="Times New Roman" w:cs="Times New Roman"/>
        </w:rPr>
        <w:t>≥USD$50,000 to</w:t>
      </w:r>
      <w:bookmarkStart w:id="0" w:name="_GoBack"/>
      <w:bookmarkEnd w:id="0"/>
      <w:r w:rsidR="000B6A03">
        <w:rPr>
          <w:rFonts w:ascii="Times New Roman" w:hAnsi="Times New Roman" w:cs="Times New Roman"/>
        </w:rPr>
        <w:t xml:space="preserve"> &lt;US$ 100,</w:t>
      </w:r>
      <w:r w:rsidRPr="00662165">
        <w:rPr>
          <w:rFonts w:ascii="Times New Roman" w:hAnsi="Times New Roman" w:cs="Times New Roman"/>
        </w:rPr>
        <w:t>000. If the procurement action involves services or terms and conditions that are novel or complex, it will be appropriate to use the Long Form Services Contract.</w:t>
      </w:r>
    </w:p>
    <w:p w14:paraId="47BA9991" w14:textId="1BA1D949"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The contract shall follow this standard format including the applicable UN</w:t>
      </w:r>
      <w:r w:rsidR="00DE3C22">
        <w:rPr>
          <w:rFonts w:ascii="Times New Roman" w:hAnsi="Times New Roman" w:cs="Times New Roman"/>
        </w:rPr>
        <w:t xml:space="preserve"> </w:t>
      </w:r>
      <w:r w:rsidRPr="00662165">
        <w:rPr>
          <w:rFonts w:ascii="Times New Roman" w:hAnsi="Times New Roman" w:cs="Times New Roman"/>
        </w:rPr>
        <w:t xml:space="preserve">Women General Conditions </w:t>
      </w:r>
      <w:r w:rsidRPr="00662165">
        <w:rPr>
          <w:rFonts w:ascii="Times New Roman" w:hAnsi="Times New Roman" w:cs="Times New Roman"/>
          <w:iCs/>
        </w:rPr>
        <w:t>of Contract – Contracts for the Provision of Services (the “General Conditions”).</w:t>
      </w:r>
      <w:r w:rsidRPr="00662165">
        <w:rPr>
          <w:rFonts w:ascii="Times New Roman" w:hAnsi="Times New Roman" w:cs="Times New Roman"/>
          <w:b/>
          <w:u w:val="single"/>
        </w:rPr>
        <w:t xml:space="preserve"> UN</w:t>
      </w:r>
      <w:r w:rsidR="00DE3C22">
        <w:rPr>
          <w:rFonts w:ascii="Times New Roman" w:hAnsi="Times New Roman" w:cs="Times New Roman"/>
          <w:b/>
          <w:iCs/>
          <w:u w:val="single"/>
        </w:rPr>
        <w:t xml:space="preserve"> </w:t>
      </w:r>
      <w:r w:rsidRPr="00662165">
        <w:rPr>
          <w:rFonts w:ascii="Times New Roman" w:hAnsi="Times New Roman" w:cs="Times New Roman"/>
          <w:b/>
          <w:u w:val="single"/>
        </w:rPr>
        <w:t>Women should not agree to or sign a vendor’s contract.</w:t>
      </w:r>
    </w:p>
    <w:p w14:paraId="47BA9992" w14:textId="75C6BF11"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b/>
          <w:u w:val="single"/>
        </w:rPr>
      </w:pPr>
      <w:r w:rsidRPr="00662165">
        <w:rPr>
          <w:rFonts w:ascii="Times New Roman" w:hAnsi="Times New Roman" w:cs="Times New Roman"/>
        </w:rPr>
        <w:t>In order to become a service provider to UN</w:t>
      </w:r>
      <w:r w:rsidR="00DE3C22">
        <w:rPr>
          <w:rFonts w:ascii="Times New Roman" w:hAnsi="Times New Roman" w:cs="Times New Roman"/>
        </w:rPr>
        <w:t xml:space="preserve"> </w:t>
      </w:r>
      <w:r w:rsidRPr="00662165">
        <w:rPr>
          <w:rFonts w:ascii="Times New Roman" w:hAnsi="Times New Roman" w:cs="Times New Roman"/>
        </w:rPr>
        <w:t xml:space="preserve">Women, the company or individual must accept the General Conditions. A copy of these General Conditions must be included in bidding documents. </w:t>
      </w:r>
      <w:r w:rsidRPr="00662165">
        <w:rPr>
          <w:rFonts w:ascii="Times New Roman" w:hAnsi="Times New Roman" w:cs="Times New Roman"/>
          <w:b/>
        </w:rPr>
        <w:t>UN</w:t>
      </w:r>
      <w:r w:rsidR="00DE3C22">
        <w:rPr>
          <w:rFonts w:ascii="Times New Roman" w:hAnsi="Times New Roman" w:cs="Times New Roman"/>
          <w:b/>
        </w:rPr>
        <w:t xml:space="preserve"> </w:t>
      </w:r>
      <w:r w:rsidRPr="00662165">
        <w:rPr>
          <w:rFonts w:ascii="Times New Roman" w:hAnsi="Times New Roman" w:cs="Times New Roman"/>
          <w:b/>
        </w:rPr>
        <w:t>Women staff may not modify these terms of contract</w:t>
      </w:r>
      <w:r w:rsidRPr="00662165">
        <w:rPr>
          <w:rFonts w:ascii="Times New Roman" w:hAnsi="Times New Roman" w:cs="Times New Roman"/>
        </w:rPr>
        <w:t>, and any alterations require the advice and consent of the UN</w:t>
      </w:r>
      <w:r w:rsidR="00DE3C22">
        <w:rPr>
          <w:rFonts w:ascii="Times New Roman" w:hAnsi="Times New Roman" w:cs="Times New Roman"/>
        </w:rPr>
        <w:t xml:space="preserve"> </w:t>
      </w:r>
      <w:r w:rsidRPr="00662165">
        <w:rPr>
          <w:rFonts w:ascii="Times New Roman" w:hAnsi="Times New Roman" w:cs="Times New Roman"/>
        </w:rPr>
        <w:t>Women Legal Adviser and the Director of Management and Administration.</w:t>
      </w:r>
    </w:p>
    <w:p w14:paraId="47BA9993" w14:textId="77777777"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b/>
        </w:rPr>
      </w:pPr>
      <w:r w:rsidRPr="00662165">
        <w:rPr>
          <w:rFonts w:ascii="Times New Roman" w:hAnsi="Times New Roman" w:cs="Times New Roman"/>
          <w:b/>
        </w:rPr>
        <w:t>Please follow the following steps:</w:t>
      </w:r>
    </w:p>
    <w:p w14:paraId="47BA9994" w14:textId="77777777"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 xml:space="preserve">1. Note the areas that need your input and review. </w:t>
      </w:r>
    </w:p>
    <w:p w14:paraId="47BA9995" w14:textId="77777777" w:rsidR="003252C1" w:rsidRPr="00662165" w:rsidRDefault="003252C1"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2. Choose an appro</w:t>
      </w:r>
      <w:r w:rsidR="00BD1A44" w:rsidRPr="00662165">
        <w:rPr>
          <w:rFonts w:ascii="Times New Roman" w:hAnsi="Times New Roman" w:cs="Times New Roman"/>
        </w:rPr>
        <w:t xml:space="preserve">priate price option at Article </w:t>
      </w:r>
      <w:r w:rsidR="00A72FA9">
        <w:rPr>
          <w:rFonts w:ascii="Times New Roman" w:hAnsi="Times New Roman" w:cs="Times New Roman"/>
        </w:rPr>
        <w:t>4</w:t>
      </w:r>
      <w:r w:rsidRPr="00662165">
        <w:rPr>
          <w:rFonts w:ascii="Times New Roman" w:hAnsi="Times New Roman" w:cs="Times New Roman"/>
        </w:rPr>
        <w:t xml:space="preserve"> and delete the inapplicable option.</w:t>
      </w:r>
    </w:p>
    <w:p w14:paraId="47BA9996" w14:textId="77777777" w:rsidR="003252C1" w:rsidRPr="00662165" w:rsidRDefault="00BD1A44"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3</w:t>
      </w:r>
      <w:r w:rsidR="003252C1" w:rsidRPr="00662165">
        <w:rPr>
          <w:rFonts w:ascii="Times New Roman" w:hAnsi="Times New Roman" w:cs="Times New Roman"/>
        </w:rPr>
        <w:t>. Once the language is inserted and finalized remove the footnotes.</w:t>
      </w:r>
    </w:p>
    <w:p w14:paraId="47BA9997" w14:textId="77777777" w:rsidR="003252C1" w:rsidRPr="00662165" w:rsidRDefault="00BD1A44"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4</w:t>
      </w:r>
      <w:r w:rsidR="003252C1" w:rsidRPr="00662165">
        <w:rPr>
          <w:rFonts w:ascii="Times New Roman" w:hAnsi="Times New Roman" w:cs="Times New Roman"/>
        </w:rPr>
        <w:t xml:space="preserve">. </w:t>
      </w:r>
      <w:r w:rsidR="00E64E32">
        <w:rPr>
          <w:rFonts w:ascii="Times New Roman" w:hAnsi="Times New Roman" w:cs="Times New Roman"/>
        </w:rPr>
        <w:t>Complete the Terms of Reference</w:t>
      </w:r>
      <w:r w:rsidR="003252C1" w:rsidRPr="00662165">
        <w:rPr>
          <w:rFonts w:ascii="Times New Roman" w:hAnsi="Times New Roman" w:cs="Times New Roman"/>
        </w:rPr>
        <w:t xml:space="preserve"> </w:t>
      </w:r>
      <w:r w:rsidR="00A72FA9">
        <w:rPr>
          <w:rFonts w:ascii="Times New Roman" w:hAnsi="Times New Roman" w:cs="Times New Roman"/>
        </w:rPr>
        <w:t xml:space="preserve">for the Supplier and </w:t>
      </w:r>
      <w:r w:rsidR="00E64E32">
        <w:rPr>
          <w:rFonts w:ascii="Times New Roman" w:hAnsi="Times New Roman" w:cs="Times New Roman"/>
        </w:rPr>
        <w:t xml:space="preserve">attach </w:t>
      </w:r>
      <w:r w:rsidR="00A72FA9">
        <w:rPr>
          <w:rFonts w:ascii="Times New Roman" w:hAnsi="Times New Roman" w:cs="Times New Roman"/>
        </w:rPr>
        <w:t>any other annexes, such as a Fee Schedule, if relevant.</w:t>
      </w:r>
    </w:p>
    <w:p w14:paraId="47BA9998" w14:textId="363A88E2" w:rsidR="003252C1" w:rsidRPr="00662165" w:rsidRDefault="00BD1A44"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5</w:t>
      </w:r>
      <w:r w:rsidR="003252C1" w:rsidRPr="00662165">
        <w:rPr>
          <w:rFonts w:ascii="Times New Roman" w:hAnsi="Times New Roman" w:cs="Times New Roman"/>
        </w:rPr>
        <w:t>. Modifications and/or additions to this template including annexes shall not be made without prior consultation with the Chief of the Procurement Section, who will decide if further vetting is required through the UN</w:t>
      </w:r>
      <w:r w:rsidR="00DE3C22">
        <w:rPr>
          <w:rFonts w:ascii="Times New Roman" w:hAnsi="Times New Roman" w:cs="Times New Roman"/>
        </w:rPr>
        <w:t xml:space="preserve"> </w:t>
      </w:r>
      <w:r w:rsidR="003252C1" w:rsidRPr="00662165">
        <w:rPr>
          <w:rFonts w:ascii="Times New Roman" w:hAnsi="Times New Roman" w:cs="Times New Roman"/>
        </w:rPr>
        <w:t xml:space="preserve">Women Legal Adviser. </w:t>
      </w:r>
    </w:p>
    <w:p w14:paraId="47BA9999" w14:textId="77777777" w:rsidR="003252C1" w:rsidRPr="00662165" w:rsidRDefault="00BD1A44"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6</w:t>
      </w:r>
      <w:r w:rsidR="003252C1" w:rsidRPr="00662165">
        <w:rPr>
          <w:rFonts w:ascii="Times New Roman" w:hAnsi="Times New Roman" w:cs="Times New Roman"/>
        </w:rPr>
        <w:t xml:space="preserve">. </w:t>
      </w:r>
      <w:r w:rsidR="003252C1" w:rsidRPr="00662165">
        <w:rPr>
          <w:rFonts w:ascii="Times New Roman" w:hAnsi="Times New Roman" w:cs="Times New Roman"/>
          <w:b/>
        </w:rPr>
        <w:t>Under the Delegation of Authority any non-standard agreement must be approved by the Director of Management and Administration</w:t>
      </w:r>
      <w:r w:rsidR="003252C1" w:rsidRPr="00662165">
        <w:rPr>
          <w:rFonts w:ascii="Times New Roman" w:hAnsi="Times New Roman" w:cs="Times New Roman"/>
        </w:rPr>
        <w:t>.</w:t>
      </w:r>
    </w:p>
    <w:p w14:paraId="47BA999A" w14:textId="77777777" w:rsidR="003252C1" w:rsidRPr="00662165" w:rsidRDefault="00BD1A44" w:rsidP="003252C1">
      <w:pPr>
        <w:pBdr>
          <w:top w:val="single" w:sz="4" w:space="2" w:color="auto"/>
          <w:left w:val="single" w:sz="4" w:space="4" w:color="auto"/>
          <w:bottom w:val="single" w:sz="4" w:space="1" w:color="auto"/>
          <w:right w:val="single" w:sz="4" w:space="4" w:color="auto"/>
        </w:pBdr>
        <w:jc w:val="both"/>
        <w:rPr>
          <w:rFonts w:ascii="Times New Roman" w:hAnsi="Times New Roman" w:cs="Times New Roman"/>
        </w:rPr>
      </w:pPr>
      <w:r w:rsidRPr="00662165">
        <w:rPr>
          <w:rFonts w:ascii="Times New Roman" w:hAnsi="Times New Roman" w:cs="Times New Roman"/>
        </w:rPr>
        <w:t>7</w:t>
      </w:r>
      <w:r w:rsidR="003252C1" w:rsidRPr="00662165">
        <w:rPr>
          <w:rFonts w:ascii="Times New Roman" w:hAnsi="Times New Roman" w:cs="Times New Roman"/>
        </w:rPr>
        <w:t>. Delete this note and review the pagination before presenting for signature.</w:t>
      </w:r>
    </w:p>
    <w:p w14:paraId="47BA999B" w14:textId="77777777" w:rsidR="003252C1" w:rsidRPr="00662165" w:rsidRDefault="003252C1" w:rsidP="003252C1">
      <w:pPr>
        <w:rPr>
          <w:rFonts w:ascii="Times New Roman" w:hAnsi="Times New Roman" w:cs="Times New Roman"/>
          <w:b/>
          <w:bCs/>
        </w:rPr>
      </w:pPr>
      <w:r w:rsidRPr="00662165">
        <w:rPr>
          <w:rFonts w:ascii="Times New Roman" w:hAnsi="Times New Roman" w:cs="Times New Roman"/>
          <w:b/>
          <w:color w:val="FF0000"/>
        </w:rPr>
        <w:br w:type="page"/>
      </w:r>
    </w:p>
    <w:p w14:paraId="47BA999C" w14:textId="77777777" w:rsidR="00520CAE" w:rsidRPr="00662165" w:rsidRDefault="00520CAE" w:rsidP="004B6D8B">
      <w:pPr>
        <w:autoSpaceDE w:val="0"/>
        <w:autoSpaceDN w:val="0"/>
        <w:adjustRightInd w:val="0"/>
        <w:spacing w:after="0"/>
        <w:jc w:val="center"/>
        <w:rPr>
          <w:rFonts w:ascii="Times New Roman" w:hAnsi="Times New Roman" w:cs="Times New Roman"/>
          <w:b/>
          <w:bCs/>
        </w:rPr>
      </w:pPr>
      <w:r w:rsidRPr="00662165">
        <w:rPr>
          <w:rFonts w:ascii="Times New Roman" w:hAnsi="Times New Roman" w:cs="Times New Roman"/>
          <w:b/>
          <w:bCs/>
        </w:rPr>
        <w:lastRenderedPageBreak/>
        <w:t xml:space="preserve">CONTRACT </w:t>
      </w:r>
      <w:r w:rsidR="004B6D8B" w:rsidRPr="00662165">
        <w:rPr>
          <w:rFonts w:ascii="Times New Roman" w:hAnsi="Times New Roman" w:cs="Times New Roman"/>
          <w:b/>
          <w:bCs/>
        </w:rPr>
        <w:t>–</w:t>
      </w:r>
      <w:r w:rsidRPr="00662165">
        <w:rPr>
          <w:rFonts w:ascii="Times New Roman" w:hAnsi="Times New Roman" w:cs="Times New Roman"/>
          <w:b/>
          <w:bCs/>
        </w:rPr>
        <w:t xml:space="preserve"> INSTITUTIONAL </w:t>
      </w:r>
      <w:r w:rsidR="009111A3" w:rsidRPr="009111A3">
        <w:rPr>
          <w:rFonts w:ascii="Times New Roman" w:hAnsi="Times New Roman" w:cs="Times New Roman"/>
          <w:b/>
          <w:bCs/>
        </w:rPr>
        <w:t xml:space="preserve">OR PROFESSIONAL SERVICES </w:t>
      </w:r>
    </w:p>
    <w:p w14:paraId="47BA999D" w14:textId="77777777" w:rsidR="00F55D4E" w:rsidRPr="00662165" w:rsidRDefault="00F55D4E" w:rsidP="00845A8E">
      <w:pPr>
        <w:tabs>
          <w:tab w:val="right" w:pos="5040"/>
        </w:tabs>
        <w:autoSpaceDE w:val="0"/>
        <w:autoSpaceDN w:val="0"/>
        <w:adjustRightInd w:val="0"/>
        <w:spacing w:after="0"/>
        <w:rPr>
          <w:rFonts w:ascii="Times New Roman" w:hAnsi="Times New Roman" w:cs="Times New Roman"/>
          <w:bCs/>
        </w:rPr>
      </w:pPr>
      <w:r w:rsidRPr="00662165">
        <w:rPr>
          <w:rFonts w:ascii="Times New Roman" w:hAnsi="Times New Roman" w:cs="Times New Roman"/>
          <w:bCs/>
        </w:rPr>
        <w:tab/>
      </w:r>
      <w:r w:rsidRPr="00662165">
        <w:rPr>
          <w:rFonts w:ascii="Times New Roman" w:hAnsi="Times New Roman" w:cs="Times New Roman"/>
          <w:bCs/>
        </w:rPr>
        <w:tab/>
      </w:r>
      <w:r w:rsidRPr="00662165">
        <w:rPr>
          <w:rFonts w:ascii="Times New Roman" w:hAnsi="Times New Roman" w:cs="Times New Roman"/>
          <w:bCs/>
        </w:rPr>
        <w:tab/>
        <w:t xml:space="preserve"> </w:t>
      </w:r>
    </w:p>
    <w:p w14:paraId="47BA999E" w14:textId="77777777" w:rsidR="00845A8E" w:rsidRPr="00662165" w:rsidRDefault="00520CAE" w:rsidP="00845A8E">
      <w:pPr>
        <w:tabs>
          <w:tab w:val="right" w:pos="5040"/>
        </w:tabs>
        <w:autoSpaceDE w:val="0"/>
        <w:autoSpaceDN w:val="0"/>
        <w:adjustRightInd w:val="0"/>
        <w:spacing w:after="0"/>
        <w:rPr>
          <w:rFonts w:ascii="Times New Roman" w:hAnsi="Times New Roman" w:cs="Times New Roman"/>
        </w:rPr>
      </w:pPr>
      <w:r w:rsidRPr="00662165">
        <w:rPr>
          <w:rFonts w:ascii="Times New Roman" w:hAnsi="Times New Roman" w:cs="Times New Roman"/>
        </w:rPr>
        <w:t>Contract No.</w:t>
      </w:r>
    </w:p>
    <w:p w14:paraId="47BA999F" w14:textId="77777777" w:rsidR="00845A8E" w:rsidRPr="00662165" w:rsidRDefault="00845A8E" w:rsidP="00845A8E">
      <w:pPr>
        <w:tabs>
          <w:tab w:val="right" w:pos="5040"/>
        </w:tabs>
        <w:autoSpaceDE w:val="0"/>
        <w:autoSpaceDN w:val="0"/>
        <w:adjustRightInd w:val="0"/>
        <w:spacing w:after="0"/>
        <w:rPr>
          <w:rFonts w:ascii="Times New Roman" w:hAnsi="Times New Roman" w:cs="Times New Roman"/>
        </w:rPr>
      </w:pPr>
      <w:r w:rsidRPr="00662165">
        <w:rPr>
          <w:rFonts w:ascii="Times New Roman" w:hAnsi="Times New Roman" w:cs="Times New Roman"/>
        </w:rPr>
        <w:t>Business Unit:</w:t>
      </w:r>
    </w:p>
    <w:p w14:paraId="47BA99A0" w14:textId="77777777" w:rsidR="00845A8E" w:rsidRPr="00662165" w:rsidRDefault="00845A8E" w:rsidP="00845A8E">
      <w:pPr>
        <w:tabs>
          <w:tab w:val="right" w:pos="5040"/>
        </w:tabs>
        <w:autoSpaceDE w:val="0"/>
        <w:autoSpaceDN w:val="0"/>
        <w:adjustRightInd w:val="0"/>
        <w:spacing w:after="0"/>
        <w:rPr>
          <w:rFonts w:ascii="Times New Roman" w:hAnsi="Times New Roman" w:cs="Times New Roman"/>
          <w:bCs/>
        </w:rPr>
      </w:pPr>
      <w:r w:rsidRPr="00662165">
        <w:rPr>
          <w:rFonts w:ascii="Times New Roman" w:hAnsi="Times New Roman" w:cs="Times New Roman"/>
        </w:rPr>
        <w:t>Organisational Unit/Section/Division/Office/Country:</w:t>
      </w:r>
      <w:r w:rsidR="00520CAE" w:rsidRPr="00662165">
        <w:rPr>
          <w:rFonts w:ascii="Times New Roman" w:hAnsi="Times New Roman" w:cs="Times New Roman"/>
          <w:bCs/>
        </w:rPr>
        <w:tab/>
      </w:r>
    </w:p>
    <w:p w14:paraId="47BA99A1" w14:textId="77777777" w:rsidR="00845A8E" w:rsidRPr="00662165" w:rsidRDefault="00520CAE" w:rsidP="00845A8E">
      <w:pPr>
        <w:tabs>
          <w:tab w:val="right" w:pos="5040"/>
          <w:tab w:val="left" w:pos="5760"/>
          <w:tab w:val="left" w:pos="6480"/>
        </w:tabs>
        <w:autoSpaceDE w:val="0"/>
        <w:autoSpaceDN w:val="0"/>
        <w:adjustRightInd w:val="0"/>
        <w:spacing w:after="0"/>
        <w:rPr>
          <w:rFonts w:ascii="Times New Roman" w:hAnsi="Times New Roman" w:cs="Times New Roman"/>
          <w:bCs/>
        </w:rPr>
      </w:pPr>
      <w:r w:rsidRPr="00662165">
        <w:rPr>
          <w:rFonts w:ascii="Times New Roman" w:hAnsi="Times New Roman" w:cs="Times New Roman"/>
          <w:bCs/>
        </w:rPr>
        <w:tab/>
      </w:r>
      <w:r w:rsidRPr="00662165">
        <w:rPr>
          <w:rFonts w:ascii="Times New Roman" w:hAnsi="Times New Roman" w:cs="Times New Roman"/>
          <w:bCs/>
        </w:rPr>
        <w:tab/>
      </w:r>
      <w:r w:rsidRPr="00662165">
        <w:rPr>
          <w:rFonts w:ascii="Times New Roman" w:hAnsi="Times New Roman" w:cs="Times New Roman"/>
          <w:bCs/>
        </w:rPr>
        <w:tab/>
      </w:r>
      <w:r w:rsidRPr="00662165">
        <w:rPr>
          <w:rFonts w:ascii="Times New Roman" w:hAnsi="Times New Roman" w:cs="Times New Roman"/>
          <w:bCs/>
        </w:rPr>
        <w:tab/>
      </w:r>
      <w:r w:rsidRPr="00662165">
        <w:rPr>
          <w:rFonts w:ascii="Times New Roman" w:hAnsi="Times New Roman" w:cs="Times New Roman"/>
          <w:bCs/>
        </w:rPr>
        <w:tab/>
      </w:r>
    </w:p>
    <w:p w14:paraId="47BA99A2" w14:textId="69B83DBA" w:rsidR="003252C1" w:rsidRPr="00662165" w:rsidRDefault="00872172" w:rsidP="00723CA7">
      <w:pPr>
        <w:autoSpaceDE w:val="0"/>
        <w:autoSpaceDN w:val="0"/>
        <w:adjustRightInd w:val="0"/>
        <w:spacing w:after="0"/>
        <w:jc w:val="both"/>
        <w:rPr>
          <w:rFonts w:ascii="Times New Roman" w:hAnsi="Times New Roman" w:cs="Times New Roman"/>
        </w:rPr>
      </w:pPr>
      <w:r w:rsidRPr="00662165">
        <w:rPr>
          <w:rFonts w:ascii="Times New Roman" w:hAnsi="Times New Roman" w:cs="Times New Roman"/>
        </w:rPr>
        <w:t xml:space="preserve">This Contract is made between the UNITED NATIONS ENTITY FOR GENDER EQUALITY AND THE EMPOWERMENT OF WOMEN </w:t>
      </w:r>
      <w:r w:rsidR="00DE3C22">
        <w:rPr>
          <w:rFonts w:ascii="Times New Roman" w:hAnsi="Times New Roman" w:cs="Times New Roman"/>
          <w:bCs/>
        </w:rPr>
        <w:t xml:space="preserve">(“UN </w:t>
      </w:r>
      <w:r w:rsidRPr="00662165">
        <w:rPr>
          <w:rFonts w:ascii="Times New Roman" w:hAnsi="Times New Roman" w:cs="Times New Roman"/>
          <w:bCs/>
        </w:rPr>
        <w:t>Women”)</w:t>
      </w:r>
      <w:r w:rsidRPr="00662165">
        <w:rPr>
          <w:rFonts w:ascii="Times New Roman" w:hAnsi="Times New Roman" w:cs="Times New Roman"/>
        </w:rPr>
        <w:t xml:space="preserve">, and </w:t>
      </w:r>
      <w:r w:rsidRPr="00662165">
        <w:rPr>
          <w:rFonts w:ascii="Times New Roman" w:hAnsi="Times New Roman" w:cs="Times New Roman"/>
          <w:bCs/>
          <w:color w:val="FF0000"/>
        </w:rPr>
        <w:t>[</w:t>
      </w:r>
      <w:r w:rsidR="003D353E" w:rsidRPr="00662165">
        <w:rPr>
          <w:rFonts w:ascii="Times New Roman" w:hAnsi="Times New Roman" w:cs="Times New Roman"/>
          <w:bCs/>
          <w:color w:val="FF0000"/>
        </w:rPr>
        <w:t xml:space="preserve">insert </w:t>
      </w:r>
      <w:r w:rsidRPr="00662165">
        <w:rPr>
          <w:rFonts w:ascii="Times New Roman" w:hAnsi="Times New Roman" w:cs="Times New Roman"/>
          <w:bCs/>
          <w:color w:val="FF0000"/>
        </w:rPr>
        <w:t xml:space="preserve">official name of company in full], </w:t>
      </w:r>
      <w:r w:rsidRPr="00A72FA9">
        <w:rPr>
          <w:rFonts w:ascii="Times New Roman" w:hAnsi="Times New Roman" w:cs="Times New Roman"/>
          <w:bCs/>
        </w:rPr>
        <w:t>with its registered offices</w:t>
      </w:r>
      <w:r w:rsidR="00A72FA9" w:rsidRPr="00A72FA9">
        <w:rPr>
          <w:rFonts w:ascii="Times New Roman" w:hAnsi="Times New Roman" w:cs="Times New Roman"/>
          <w:bCs/>
        </w:rPr>
        <w:t xml:space="preserve"> at </w:t>
      </w:r>
      <w:r w:rsidR="00A72FA9" w:rsidRPr="00A72FA9">
        <w:rPr>
          <w:rFonts w:ascii="Times New Roman" w:hAnsi="Times New Roman" w:cs="Times New Roman"/>
          <w:bCs/>
          <w:color w:val="FF0000"/>
        </w:rPr>
        <w:t>[address]</w:t>
      </w:r>
      <w:r w:rsidRPr="00A72FA9">
        <w:rPr>
          <w:rFonts w:ascii="Times New Roman" w:hAnsi="Times New Roman" w:cs="Times New Roman"/>
          <w:color w:val="FF0000"/>
        </w:rPr>
        <w:t xml:space="preserve"> </w:t>
      </w:r>
      <w:r w:rsidRPr="00662165">
        <w:rPr>
          <w:rFonts w:ascii="Times New Roman" w:hAnsi="Times New Roman" w:cs="Times New Roman"/>
        </w:rPr>
        <w:t>(</w:t>
      </w:r>
      <w:r w:rsidR="00A72FA9">
        <w:rPr>
          <w:rFonts w:ascii="Times New Roman" w:hAnsi="Times New Roman" w:cs="Times New Roman"/>
        </w:rPr>
        <w:t>“</w:t>
      </w:r>
      <w:r w:rsidRPr="00662165">
        <w:rPr>
          <w:rFonts w:ascii="Times New Roman" w:hAnsi="Times New Roman" w:cs="Times New Roman"/>
        </w:rPr>
        <w:t>Contractor</w:t>
      </w:r>
      <w:r w:rsidR="00A72FA9">
        <w:rPr>
          <w:rFonts w:ascii="Times New Roman" w:hAnsi="Times New Roman" w:cs="Times New Roman"/>
        </w:rPr>
        <w:t>”</w:t>
      </w:r>
      <w:r w:rsidR="00E64E32">
        <w:rPr>
          <w:rFonts w:ascii="Times New Roman" w:hAnsi="Times New Roman" w:cs="Times New Roman"/>
        </w:rPr>
        <w:t xml:space="preserve">) </w:t>
      </w:r>
      <w:r w:rsidR="00E64E32" w:rsidRPr="00E64E32">
        <w:rPr>
          <w:rFonts w:ascii="Times New Roman" w:hAnsi="Times New Roman" w:cs="Times New Roman"/>
        </w:rPr>
        <w:t>(Both hereinafter separately and jointly referred to as the “Party” or the “Parties”).</w:t>
      </w:r>
    </w:p>
    <w:p w14:paraId="47BA99A3" w14:textId="77777777" w:rsidR="003252C1" w:rsidRPr="00662165" w:rsidRDefault="003252C1" w:rsidP="00723CA7">
      <w:pPr>
        <w:autoSpaceDE w:val="0"/>
        <w:autoSpaceDN w:val="0"/>
        <w:adjustRightInd w:val="0"/>
        <w:spacing w:after="0"/>
        <w:jc w:val="both"/>
        <w:rPr>
          <w:rFonts w:ascii="Times New Roman" w:hAnsi="Times New Roman" w:cs="Times New Roman"/>
        </w:rPr>
      </w:pPr>
    </w:p>
    <w:p w14:paraId="47BA99A4" w14:textId="77777777" w:rsidR="003252C1" w:rsidRPr="00662165" w:rsidRDefault="003252C1" w:rsidP="00995951">
      <w:pPr>
        <w:pStyle w:val="ListParagraph"/>
        <w:numPr>
          <w:ilvl w:val="0"/>
          <w:numId w:val="11"/>
        </w:numPr>
        <w:autoSpaceDE w:val="0"/>
        <w:autoSpaceDN w:val="0"/>
        <w:adjustRightInd w:val="0"/>
        <w:spacing w:after="0"/>
        <w:ind w:hanging="720"/>
        <w:jc w:val="both"/>
        <w:rPr>
          <w:rFonts w:ascii="Times New Roman" w:hAnsi="Times New Roman" w:cs="Times New Roman"/>
          <w:b/>
        </w:rPr>
      </w:pPr>
      <w:r w:rsidRPr="00662165">
        <w:rPr>
          <w:rFonts w:ascii="Times New Roman" w:hAnsi="Times New Roman" w:cs="Times New Roman"/>
          <w:b/>
        </w:rPr>
        <w:t>CONTRACT DOCUMENTS</w:t>
      </w:r>
    </w:p>
    <w:p w14:paraId="47BA99A5" w14:textId="77777777" w:rsidR="003252C1" w:rsidRPr="00662165" w:rsidRDefault="003252C1" w:rsidP="00723CA7">
      <w:pPr>
        <w:autoSpaceDE w:val="0"/>
        <w:autoSpaceDN w:val="0"/>
        <w:adjustRightInd w:val="0"/>
        <w:spacing w:after="0"/>
        <w:jc w:val="both"/>
        <w:rPr>
          <w:rFonts w:ascii="Times New Roman" w:hAnsi="Times New Roman" w:cs="Times New Roman"/>
        </w:rPr>
      </w:pPr>
    </w:p>
    <w:p w14:paraId="47BA99A6" w14:textId="77777777" w:rsidR="003252C1" w:rsidRPr="00662165" w:rsidRDefault="003252C1" w:rsidP="00995951">
      <w:pPr>
        <w:autoSpaceDE w:val="0"/>
        <w:autoSpaceDN w:val="0"/>
        <w:adjustRightInd w:val="0"/>
        <w:spacing w:after="0"/>
        <w:jc w:val="both"/>
        <w:rPr>
          <w:rFonts w:ascii="Times New Roman" w:hAnsi="Times New Roman" w:cs="Times New Roman"/>
        </w:rPr>
      </w:pPr>
      <w:r w:rsidRPr="00662165">
        <w:rPr>
          <w:rFonts w:ascii="Times New Roman" w:hAnsi="Times New Roman" w:cs="Times New Roman"/>
        </w:rPr>
        <w:t xml:space="preserve">The </w:t>
      </w:r>
      <w:r w:rsidR="00BD1A44" w:rsidRPr="00662165">
        <w:rPr>
          <w:rFonts w:ascii="Times New Roman" w:hAnsi="Times New Roman" w:cs="Times New Roman"/>
        </w:rPr>
        <w:t xml:space="preserve">following </w:t>
      </w:r>
      <w:r w:rsidRPr="00662165">
        <w:rPr>
          <w:rFonts w:ascii="Times New Roman" w:hAnsi="Times New Roman" w:cs="Times New Roman"/>
        </w:rPr>
        <w:t>documents constitute the entire agreement between the Parties with regard to the sub</w:t>
      </w:r>
      <w:r w:rsidR="00A72FA9">
        <w:rPr>
          <w:rFonts w:ascii="Times New Roman" w:hAnsi="Times New Roman" w:cs="Times New Roman"/>
        </w:rPr>
        <w:t xml:space="preserve">ject matter hereof (“Contract”), superseding </w:t>
      </w:r>
      <w:r w:rsidR="00A72FA9" w:rsidRPr="00A72FA9">
        <w:rPr>
          <w:rFonts w:ascii="Times New Roman" w:hAnsi="Times New Roman" w:cs="Times New Roman"/>
        </w:rPr>
        <w:t>all prior representations, agreements, contracts and proposals, whether written or oral, by and between the Parties on this subject</w:t>
      </w:r>
      <w:r w:rsidR="00A72FA9">
        <w:rPr>
          <w:rFonts w:ascii="Times New Roman" w:hAnsi="Times New Roman" w:cs="Times New Roman"/>
        </w:rPr>
        <w:t>, and in</w:t>
      </w:r>
      <w:r w:rsidRPr="00662165">
        <w:rPr>
          <w:rFonts w:ascii="Times New Roman" w:hAnsi="Times New Roman" w:cs="Times New Roman"/>
        </w:rPr>
        <w:t xml:space="preserve"> case of ambiguities, discrepancies or inconsistencies between or among them, shall apply in the following order of precedence:</w:t>
      </w:r>
    </w:p>
    <w:p w14:paraId="47BA99A7" w14:textId="77777777" w:rsidR="00BD1A44" w:rsidRPr="00662165" w:rsidRDefault="00BD1A44" w:rsidP="00995951">
      <w:pPr>
        <w:autoSpaceDE w:val="0"/>
        <w:autoSpaceDN w:val="0"/>
        <w:adjustRightInd w:val="0"/>
        <w:spacing w:after="0"/>
        <w:jc w:val="both"/>
        <w:rPr>
          <w:rFonts w:ascii="Times New Roman" w:hAnsi="Times New Roman" w:cs="Times New Roman"/>
        </w:rPr>
      </w:pPr>
    </w:p>
    <w:p w14:paraId="47BA99A8" w14:textId="77777777" w:rsidR="00995951" w:rsidRPr="00662165" w:rsidRDefault="003252C1" w:rsidP="00995951">
      <w:pPr>
        <w:pStyle w:val="ListParagraph"/>
        <w:numPr>
          <w:ilvl w:val="0"/>
          <w:numId w:val="13"/>
        </w:numPr>
        <w:autoSpaceDE w:val="0"/>
        <w:autoSpaceDN w:val="0"/>
        <w:adjustRightInd w:val="0"/>
        <w:spacing w:after="0"/>
        <w:jc w:val="both"/>
        <w:rPr>
          <w:rFonts w:ascii="Times New Roman" w:hAnsi="Times New Roman" w:cs="Times New Roman"/>
        </w:rPr>
      </w:pPr>
      <w:r w:rsidRPr="00662165">
        <w:rPr>
          <w:rFonts w:ascii="Times New Roman" w:hAnsi="Times New Roman" w:cs="Times New Roman"/>
        </w:rPr>
        <w:t>This document;</w:t>
      </w:r>
    </w:p>
    <w:p w14:paraId="47BA99A9" w14:textId="07CC1A01" w:rsidR="00995951" w:rsidRPr="00662165" w:rsidRDefault="003252C1" w:rsidP="00995951">
      <w:pPr>
        <w:pStyle w:val="ListParagraph"/>
        <w:numPr>
          <w:ilvl w:val="0"/>
          <w:numId w:val="13"/>
        </w:numPr>
        <w:autoSpaceDE w:val="0"/>
        <w:autoSpaceDN w:val="0"/>
        <w:adjustRightInd w:val="0"/>
        <w:spacing w:after="0"/>
        <w:jc w:val="both"/>
        <w:rPr>
          <w:rFonts w:ascii="Times New Roman" w:hAnsi="Times New Roman" w:cs="Times New Roman"/>
        </w:rPr>
      </w:pPr>
      <w:r w:rsidRPr="00662165">
        <w:rPr>
          <w:rFonts w:ascii="Times New Roman" w:hAnsi="Times New Roman" w:cs="Times New Roman"/>
        </w:rPr>
        <w:t>UN</w:t>
      </w:r>
      <w:r w:rsidR="00DE3C22">
        <w:rPr>
          <w:rFonts w:ascii="Times New Roman" w:hAnsi="Times New Roman" w:cs="Times New Roman"/>
        </w:rPr>
        <w:t xml:space="preserve"> </w:t>
      </w:r>
      <w:r w:rsidRPr="00662165">
        <w:rPr>
          <w:rFonts w:ascii="Times New Roman" w:hAnsi="Times New Roman" w:cs="Times New Roman"/>
        </w:rPr>
        <w:t>Women General Conditions of Contract—Contracts for the Provision of</w:t>
      </w:r>
      <w:r w:rsidR="00995951" w:rsidRPr="00662165">
        <w:rPr>
          <w:rFonts w:ascii="Times New Roman" w:hAnsi="Times New Roman" w:cs="Times New Roman"/>
        </w:rPr>
        <w:t xml:space="preserve"> Services, </w:t>
      </w:r>
      <w:r w:rsidRPr="00662165">
        <w:rPr>
          <w:rFonts w:ascii="Times New Roman" w:hAnsi="Times New Roman" w:cs="Times New Roman"/>
        </w:rPr>
        <w:t xml:space="preserve">annexed hereto as Annex A (“General Conditions”); </w:t>
      </w:r>
    </w:p>
    <w:p w14:paraId="47BA99AA" w14:textId="77777777" w:rsidR="003252C1" w:rsidRPr="00662165" w:rsidRDefault="00E64E32" w:rsidP="00995951">
      <w:pPr>
        <w:pStyle w:val="ListParagraph"/>
        <w:numPr>
          <w:ilvl w:val="0"/>
          <w:numId w:val="13"/>
        </w:numPr>
        <w:autoSpaceDE w:val="0"/>
        <w:autoSpaceDN w:val="0"/>
        <w:adjustRightInd w:val="0"/>
        <w:spacing w:after="0"/>
        <w:jc w:val="both"/>
        <w:rPr>
          <w:rFonts w:ascii="Times New Roman" w:hAnsi="Times New Roman" w:cs="Times New Roman"/>
        </w:rPr>
      </w:pPr>
      <w:r>
        <w:rPr>
          <w:rFonts w:ascii="Times New Roman" w:hAnsi="Times New Roman" w:cs="Times New Roman"/>
        </w:rPr>
        <w:t>Terms of Reference</w:t>
      </w:r>
      <w:r w:rsidR="003252C1" w:rsidRPr="00662165">
        <w:rPr>
          <w:rFonts w:ascii="Times New Roman" w:hAnsi="Times New Roman" w:cs="Times New Roman"/>
        </w:rPr>
        <w:t>, ann</w:t>
      </w:r>
      <w:r>
        <w:rPr>
          <w:rFonts w:ascii="Times New Roman" w:hAnsi="Times New Roman" w:cs="Times New Roman"/>
        </w:rPr>
        <w:t>exed hereto as Annex B (“TOR</w:t>
      </w:r>
      <w:r w:rsidR="00995951" w:rsidRPr="00662165">
        <w:rPr>
          <w:rFonts w:ascii="Times New Roman" w:hAnsi="Times New Roman" w:cs="Times New Roman"/>
        </w:rPr>
        <w:t>”);</w:t>
      </w:r>
    </w:p>
    <w:p w14:paraId="47BA99AB" w14:textId="77777777" w:rsidR="003252C1" w:rsidRPr="00662165" w:rsidRDefault="003252C1" w:rsidP="00995951">
      <w:pPr>
        <w:pStyle w:val="ListParagraph"/>
        <w:numPr>
          <w:ilvl w:val="0"/>
          <w:numId w:val="13"/>
        </w:numPr>
        <w:autoSpaceDE w:val="0"/>
        <w:autoSpaceDN w:val="0"/>
        <w:adjustRightInd w:val="0"/>
        <w:spacing w:after="0"/>
        <w:jc w:val="both"/>
        <w:rPr>
          <w:rFonts w:ascii="Times New Roman" w:hAnsi="Times New Roman" w:cs="Times New Roman"/>
        </w:rPr>
      </w:pPr>
      <w:r w:rsidRPr="00662165">
        <w:rPr>
          <w:rFonts w:ascii="Times New Roman" w:hAnsi="Times New Roman" w:cs="Times New Roman"/>
        </w:rPr>
        <w:t>[</w:t>
      </w:r>
      <w:r w:rsidRPr="00662165">
        <w:rPr>
          <w:rFonts w:ascii="Times New Roman" w:hAnsi="Times New Roman" w:cs="Times New Roman"/>
          <w:color w:val="FF0000"/>
        </w:rPr>
        <w:t>other annexes that may be relevant</w:t>
      </w:r>
      <w:r w:rsidRPr="00662165">
        <w:rPr>
          <w:rFonts w:ascii="Times New Roman" w:hAnsi="Times New Roman" w:cs="Times New Roman"/>
        </w:rPr>
        <w:t>]</w:t>
      </w:r>
    </w:p>
    <w:p w14:paraId="47BA99AC" w14:textId="77777777" w:rsidR="00872172" w:rsidRPr="00662165" w:rsidRDefault="00872172" w:rsidP="00845A8E">
      <w:pPr>
        <w:autoSpaceDE w:val="0"/>
        <w:autoSpaceDN w:val="0"/>
        <w:adjustRightInd w:val="0"/>
        <w:spacing w:after="0" w:line="240" w:lineRule="auto"/>
        <w:jc w:val="both"/>
        <w:rPr>
          <w:rFonts w:ascii="Times New Roman" w:hAnsi="Times New Roman" w:cs="Times New Roman"/>
          <w:bCs/>
        </w:rPr>
      </w:pPr>
    </w:p>
    <w:p w14:paraId="47BA99AD" w14:textId="77777777" w:rsidR="00995951" w:rsidRPr="00662165" w:rsidRDefault="00995951" w:rsidP="00995951">
      <w:pPr>
        <w:pStyle w:val="ListParagraph"/>
        <w:numPr>
          <w:ilvl w:val="0"/>
          <w:numId w:val="11"/>
        </w:numPr>
        <w:ind w:hanging="720"/>
        <w:rPr>
          <w:rFonts w:ascii="Times New Roman" w:hAnsi="Times New Roman" w:cs="Times New Roman"/>
        </w:rPr>
      </w:pPr>
      <w:r w:rsidRPr="00662165">
        <w:rPr>
          <w:rFonts w:ascii="Times New Roman" w:hAnsi="Times New Roman" w:cs="Times New Roman"/>
          <w:b/>
        </w:rPr>
        <w:t>SCOPE</w:t>
      </w:r>
    </w:p>
    <w:p w14:paraId="47BA99AE" w14:textId="312BE2AF" w:rsidR="00995951" w:rsidRPr="00662165" w:rsidRDefault="00872172" w:rsidP="00995951">
      <w:pPr>
        <w:jc w:val="both"/>
        <w:rPr>
          <w:rFonts w:ascii="Times New Roman" w:hAnsi="Times New Roman" w:cs="Times New Roman"/>
        </w:rPr>
      </w:pPr>
      <w:r w:rsidRPr="00662165">
        <w:rPr>
          <w:rFonts w:ascii="Times New Roman" w:hAnsi="Times New Roman" w:cs="Times New Roman"/>
        </w:rPr>
        <w:t>The Contractor shall perform services (</w:t>
      </w:r>
      <w:r w:rsidR="00BD1A44" w:rsidRPr="00662165">
        <w:rPr>
          <w:rFonts w:ascii="Times New Roman" w:hAnsi="Times New Roman" w:cs="Times New Roman"/>
        </w:rPr>
        <w:t>“</w:t>
      </w:r>
      <w:r w:rsidRPr="00662165">
        <w:rPr>
          <w:rFonts w:ascii="Times New Roman" w:hAnsi="Times New Roman" w:cs="Times New Roman"/>
        </w:rPr>
        <w:t>Services</w:t>
      </w:r>
      <w:r w:rsidR="00BD1A44" w:rsidRPr="00662165">
        <w:rPr>
          <w:rFonts w:ascii="Times New Roman" w:hAnsi="Times New Roman" w:cs="Times New Roman"/>
        </w:rPr>
        <w:t>”</w:t>
      </w:r>
      <w:r w:rsidR="00E64E32">
        <w:rPr>
          <w:rFonts w:ascii="Times New Roman" w:hAnsi="Times New Roman" w:cs="Times New Roman"/>
        </w:rPr>
        <w:t>) as specified in the TOR</w:t>
      </w:r>
      <w:r w:rsidR="00995951" w:rsidRPr="00662165">
        <w:rPr>
          <w:rFonts w:ascii="Times New Roman" w:hAnsi="Times New Roman" w:cs="Times New Roman"/>
        </w:rPr>
        <w:t xml:space="preserve">.  </w:t>
      </w:r>
      <w:r w:rsidR="00A72FA9">
        <w:rPr>
          <w:rFonts w:ascii="Times New Roman" w:hAnsi="Times New Roman" w:cs="Times New Roman"/>
        </w:rPr>
        <w:t>Ex</w:t>
      </w:r>
      <w:r w:rsidR="00995951" w:rsidRPr="00662165">
        <w:rPr>
          <w:rFonts w:ascii="Times New Roman" w:hAnsi="Times New Roman" w:cs="Times New Roman"/>
        </w:rPr>
        <w:t>cept as expressly provided in this Contract</w:t>
      </w:r>
      <w:r w:rsidR="00E64E32">
        <w:rPr>
          <w:rFonts w:ascii="Times New Roman" w:hAnsi="Times New Roman" w:cs="Times New Roman"/>
        </w:rPr>
        <w:t xml:space="preserve"> and in particular the TOR</w:t>
      </w:r>
      <w:r w:rsidR="00F00932" w:rsidRPr="00662165">
        <w:rPr>
          <w:rFonts w:ascii="Times New Roman" w:hAnsi="Times New Roman" w:cs="Times New Roman"/>
        </w:rPr>
        <w:t xml:space="preserve">, </w:t>
      </w:r>
      <w:r w:rsidR="00953C19" w:rsidRPr="00662165">
        <w:rPr>
          <w:rFonts w:ascii="Times New Roman" w:hAnsi="Times New Roman" w:cs="Times New Roman"/>
        </w:rPr>
        <w:t xml:space="preserve">(i) </w:t>
      </w:r>
      <w:r w:rsidR="00F00932" w:rsidRPr="00662165">
        <w:rPr>
          <w:rFonts w:ascii="Times New Roman" w:hAnsi="Times New Roman" w:cs="Times New Roman"/>
        </w:rPr>
        <w:t>UN</w:t>
      </w:r>
      <w:r w:rsidR="00DE3C22">
        <w:rPr>
          <w:rFonts w:ascii="Times New Roman" w:hAnsi="Times New Roman" w:cs="Times New Roman"/>
        </w:rPr>
        <w:t xml:space="preserve"> </w:t>
      </w:r>
      <w:r w:rsidR="00F00932" w:rsidRPr="00662165">
        <w:rPr>
          <w:rFonts w:ascii="Times New Roman" w:hAnsi="Times New Roman" w:cs="Times New Roman"/>
        </w:rPr>
        <w:t xml:space="preserve">Women </w:t>
      </w:r>
      <w:r w:rsidR="00995951" w:rsidRPr="00662165">
        <w:rPr>
          <w:rFonts w:ascii="Times New Roman" w:hAnsi="Times New Roman" w:cs="Times New Roman"/>
        </w:rPr>
        <w:t>shall have no obligation to provide any assistance to the Contra</w:t>
      </w:r>
      <w:r w:rsidR="00953C19" w:rsidRPr="00662165">
        <w:rPr>
          <w:rFonts w:ascii="Times New Roman" w:hAnsi="Times New Roman" w:cs="Times New Roman"/>
        </w:rPr>
        <w:t xml:space="preserve">ctor in performing the Services; (ii) </w:t>
      </w:r>
      <w:r w:rsidR="00DE3C22">
        <w:rPr>
          <w:rFonts w:ascii="Times New Roman" w:hAnsi="Times New Roman" w:cs="Times New Roman"/>
        </w:rPr>
        <w:t xml:space="preserve">UN </w:t>
      </w:r>
      <w:r w:rsidR="00F00932" w:rsidRPr="00662165">
        <w:rPr>
          <w:rFonts w:ascii="Times New Roman" w:hAnsi="Times New Roman" w:cs="Times New Roman"/>
        </w:rPr>
        <w:t xml:space="preserve">Women </w:t>
      </w:r>
      <w:r w:rsidR="00995951" w:rsidRPr="00662165">
        <w:rPr>
          <w:rFonts w:ascii="Times New Roman" w:hAnsi="Times New Roman" w:cs="Times New Roman"/>
        </w:rPr>
        <w:t>makes no representations as to the availability of any facilities or equipment which may be helpful or useful for performing the Services</w:t>
      </w:r>
      <w:r w:rsidR="00953C19" w:rsidRPr="00662165">
        <w:rPr>
          <w:rFonts w:ascii="Times New Roman" w:hAnsi="Times New Roman" w:cs="Times New Roman"/>
        </w:rPr>
        <w:t xml:space="preserve"> (iii</w:t>
      </w:r>
      <w:r w:rsidR="00F00932" w:rsidRPr="00662165">
        <w:rPr>
          <w:rFonts w:ascii="Times New Roman" w:hAnsi="Times New Roman" w:cs="Times New Roman"/>
        </w:rPr>
        <w:t xml:space="preserve">) </w:t>
      </w:r>
      <w:r w:rsidR="00A72FA9">
        <w:rPr>
          <w:rFonts w:ascii="Times New Roman" w:hAnsi="Times New Roman" w:cs="Times New Roman"/>
        </w:rPr>
        <w:t xml:space="preserve">The Contractor </w:t>
      </w:r>
      <w:r w:rsidR="00995951" w:rsidRPr="00662165">
        <w:rPr>
          <w:rFonts w:ascii="Times New Roman" w:hAnsi="Times New Roman" w:cs="Times New Roman"/>
        </w:rPr>
        <w:t>shall be responsible at its sole cost for providing all the necessary personnel, equipment, material and supplies and for making all arrangements necessary for the performance and completion of the Services.</w:t>
      </w:r>
    </w:p>
    <w:p w14:paraId="47BA99AF" w14:textId="77777777" w:rsidR="00995951" w:rsidRPr="00662165" w:rsidRDefault="00995951" w:rsidP="00995951">
      <w:pPr>
        <w:pStyle w:val="ListParagraph"/>
        <w:numPr>
          <w:ilvl w:val="0"/>
          <w:numId w:val="11"/>
        </w:numPr>
        <w:spacing w:after="0" w:line="240" w:lineRule="auto"/>
        <w:ind w:hanging="720"/>
        <w:jc w:val="both"/>
        <w:rPr>
          <w:rFonts w:ascii="Times New Roman" w:hAnsi="Times New Roman" w:cs="Times New Roman"/>
          <w:b/>
        </w:rPr>
      </w:pPr>
      <w:r w:rsidRPr="00662165">
        <w:rPr>
          <w:rFonts w:ascii="Times New Roman" w:hAnsi="Times New Roman" w:cs="Times New Roman"/>
          <w:b/>
        </w:rPr>
        <w:t>DURATION</w:t>
      </w:r>
    </w:p>
    <w:p w14:paraId="47BA99B0" w14:textId="77777777" w:rsidR="00872172" w:rsidRPr="00662165" w:rsidRDefault="00872172" w:rsidP="00995951">
      <w:pPr>
        <w:pStyle w:val="ListParagraph"/>
        <w:spacing w:after="0" w:line="240" w:lineRule="auto"/>
        <w:jc w:val="both"/>
        <w:rPr>
          <w:rFonts w:ascii="Times New Roman" w:hAnsi="Times New Roman" w:cs="Times New Roman"/>
          <w:b/>
        </w:rPr>
      </w:pPr>
    </w:p>
    <w:p w14:paraId="47BA99B1" w14:textId="77777777" w:rsidR="00953C19" w:rsidRPr="00662165" w:rsidRDefault="00953C19" w:rsidP="00953C19">
      <w:pPr>
        <w:jc w:val="both"/>
        <w:rPr>
          <w:rFonts w:ascii="Times New Roman" w:hAnsi="Times New Roman" w:cs="Times New Roman"/>
        </w:rPr>
      </w:pPr>
      <w:r w:rsidRPr="00662165">
        <w:rPr>
          <w:rFonts w:ascii="Times New Roman" w:hAnsi="Times New Roman" w:cs="Times New Roman"/>
        </w:rPr>
        <w:t>This Contract shall take effect on the date of the latest signature (the “Effective Date”) and shall remain in effect until [</w:t>
      </w:r>
      <w:r w:rsidRPr="00662165">
        <w:rPr>
          <w:rFonts w:ascii="Times New Roman" w:hAnsi="Times New Roman" w:cs="Times New Roman"/>
          <w:color w:val="FF0000"/>
        </w:rPr>
        <w:t>insert date</w:t>
      </w:r>
      <w:r w:rsidR="00BD1A44" w:rsidRPr="00662165">
        <w:rPr>
          <w:rFonts w:ascii="Times New Roman" w:hAnsi="Times New Roman" w:cs="Times New Roman"/>
        </w:rPr>
        <w:t>]</w:t>
      </w:r>
      <w:r w:rsidRPr="00662165">
        <w:rPr>
          <w:rFonts w:ascii="Times New Roman" w:hAnsi="Times New Roman" w:cs="Times New Roman"/>
        </w:rPr>
        <w:t>, unless earlier terminated</w:t>
      </w:r>
      <w:r w:rsidR="003A3699" w:rsidRPr="00662165">
        <w:rPr>
          <w:rFonts w:ascii="Times New Roman" w:hAnsi="Times New Roman" w:cs="Times New Roman"/>
        </w:rPr>
        <w:t xml:space="preserve"> (“Initial Term”)</w:t>
      </w:r>
      <w:r w:rsidRPr="00662165">
        <w:rPr>
          <w:rFonts w:ascii="Times New Roman" w:hAnsi="Times New Roman" w:cs="Times New Roman"/>
        </w:rPr>
        <w:t xml:space="preserve">. </w:t>
      </w:r>
      <w:r w:rsidR="003A3699" w:rsidRPr="00662165">
        <w:rPr>
          <w:rFonts w:ascii="Times New Roman" w:hAnsi="Times New Roman" w:cs="Times New Roman"/>
        </w:rPr>
        <w:t>UN Women</w:t>
      </w:r>
      <w:r w:rsidRPr="00662165">
        <w:rPr>
          <w:rFonts w:ascii="Times New Roman" w:hAnsi="Times New Roman" w:cs="Times New Roman"/>
        </w:rPr>
        <w:t xml:space="preserve"> may, at its sole option, extend the Contract, under the same terms and conditions as set forth in this Contract, for a maximum of [</w:t>
      </w:r>
      <w:r w:rsidRPr="00E64E32">
        <w:rPr>
          <w:rFonts w:ascii="Times New Roman" w:hAnsi="Times New Roman" w:cs="Times New Roman"/>
          <w:color w:val="FF0000"/>
        </w:rPr>
        <w:t>number</w:t>
      </w:r>
      <w:r w:rsidRPr="00662165">
        <w:rPr>
          <w:rFonts w:ascii="Times New Roman" w:hAnsi="Times New Roman" w:cs="Times New Roman"/>
        </w:rPr>
        <w:t>] additional period[s] of up to [</w:t>
      </w:r>
      <w:r w:rsidRPr="00E64E32">
        <w:rPr>
          <w:rFonts w:ascii="Times New Roman" w:hAnsi="Times New Roman" w:cs="Times New Roman"/>
          <w:color w:val="FF0000"/>
        </w:rPr>
        <w:t>time period</w:t>
      </w:r>
      <w:r w:rsidR="003A3699" w:rsidRPr="00662165">
        <w:rPr>
          <w:rFonts w:ascii="Times New Roman" w:hAnsi="Times New Roman" w:cs="Times New Roman"/>
        </w:rPr>
        <w:t>] each</w:t>
      </w:r>
      <w:r w:rsidR="00A72FA9">
        <w:rPr>
          <w:rFonts w:ascii="Times New Roman" w:hAnsi="Times New Roman" w:cs="Times New Roman"/>
        </w:rPr>
        <w:t xml:space="preserve">.  </w:t>
      </w:r>
      <w:r w:rsidRPr="00662165">
        <w:rPr>
          <w:rFonts w:ascii="Times New Roman" w:hAnsi="Times New Roman" w:cs="Times New Roman"/>
        </w:rPr>
        <w:t xml:space="preserve">UN </w:t>
      </w:r>
      <w:r w:rsidR="003A3699" w:rsidRPr="00662165">
        <w:rPr>
          <w:rFonts w:ascii="Times New Roman" w:hAnsi="Times New Roman" w:cs="Times New Roman"/>
        </w:rPr>
        <w:t xml:space="preserve">Women </w:t>
      </w:r>
      <w:r w:rsidRPr="00662165">
        <w:rPr>
          <w:rFonts w:ascii="Times New Roman" w:hAnsi="Times New Roman" w:cs="Times New Roman"/>
        </w:rPr>
        <w:t xml:space="preserve">shall provide a written notice of its intention to do so at least </w:t>
      </w:r>
      <w:r w:rsidR="003A3699" w:rsidRPr="00662165">
        <w:rPr>
          <w:rFonts w:ascii="Times New Roman" w:hAnsi="Times New Roman" w:cs="Times New Roman"/>
        </w:rPr>
        <w:t>30 (thirty)</w:t>
      </w:r>
      <w:r w:rsidRPr="00662165">
        <w:rPr>
          <w:rFonts w:ascii="Times New Roman" w:hAnsi="Times New Roman" w:cs="Times New Roman"/>
        </w:rPr>
        <w:t xml:space="preserve"> days prior to the expiration of the then Initial Term.</w:t>
      </w:r>
    </w:p>
    <w:p w14:paraId="47BA99B2" w14:textId="77777777" w:rsidR="00953C19" w:rsidRPr="00662165" w:rsidRDefault="00953C19" w:rsidP="00953C19">
      <w:pPr>
        <w:pStyle w:val="BodyTextIndent2"/>
        <w:spacing w:after="0" w:line="240" w:lineRule="auto"/>
        <w:ind w:left="0"/>
        <w:jc w:val="both"/>
        <w:rPr>
          <w:sz w:val="22"/>
          <w:szCs w:val="22"/>
        </w:rPr>
      </w:pPr>
    </w:p>
    <w:p w14:paraId="47BA99B5" w14:textId="77777777" w:rsidR="00872172" w:rsidRPr="00414AF5" w:rsidRDefault="00872172" w:rsidP="001C6E28">
      <w:pPr>
        <w:pStyle w:val="ListParagraph"/>
        <w:numPr>
          <w:ilvl w:val="0"/>
          <w:numId w:val="11"/>
        </w:numPr>
        <w:spacing w:after="0" w:line="240" w:lineRule="auto"/>
        <w:ind w:hanging="720"/>
        <w:jc w:val="both"/>
        <w:rPr>
          <w:rFonts w:ascii="Times New Roman" w:hAnsi="Times New Roman" w:cs="Times New Roman"/>
        </w:rPr>
      </w:pPr>
      <w:r w:rsidRPr="00662165">
        <w:rPr>
          <w:rFonts w:ascii="Times New Roman" w:hAnsi="Times New Roman" w:cs="Times New Roman"/>
          <w:b/>
        </w:rPr>
        <w:t>PRICE &amp; PAYMENT</w:t>
      </w:r>
      <w:r w:rsidR="00414AF5">
        <w:rPr>
          <w:rFonts w:ascii="Times New Roman" w:hAnsi="Times New Roman" w:cs="Times New Roman"/>
          <w:b/>
        </w:rPr>
        <w:t xml:space="preserve"> </w:t>
      </w:r>
      <w:r w:rsidR="00414AF5" w:rsidRPr="00414AF5">
        <w:rPr>
          <w:rStyle w:val="FootnoteReference"/>
          <w:rFonts w:ascii="Times New Roman" w:hAnsi="Times New Roman" w:cs="Times New Roman"/>
        </w:rPr>
        <w:footnoteReference w:id="1"/>
      </w:r>
    </w:p>
    <w:p w14:paraId="47BA99B6" w14:textId="77777777" w:rsidR="001C6E28" w:rsidRPr="00662165" w:rsidRDefault="001C6E28" w:rsidP="001C6E28">
      <w:pPr>
        <w:pStyle w:val="ListParagraph"/>
        <w:spacing w:after="0" w:line="240" w:lineRule="auto"/>
        <w:jc w:val="both"/>
        <w:rPr>
          <w:rFonts w:ascii="Times New Roman" w:hAnsi="Times New Roman" w:cs="Times New Roman"/>
          <w:b/>
        </w:rPr>
      </w:pPr>
    </w:p>
    <w:p w14:paraId="47BA99B7" w14:textId="77777777" w:rsidR="00F00932" w:rsidRPr="00662165" w:rsidRDefault="00F00932" w:rsidP="00F00932">
      <w:pPr>
        <w:tabs>
          <w:tab w:val="center" w:pos="4680"/>
        </w:tabs>
        <w:suppressAutoHyphens/>
        <w:rPr>
          <w:rFonts w:ascii="Times New Roman" w:hAnsi="Times New Roman" w:cs="Times New Roman"/>
          <w:b/>
          <w:spacing w:val="-3"/>
        </w:rPr>
      </w:pPr>
      <w:r w:rsidRPr="00662165">
        <w:rPr>
          <w:rFonts w:ascii="Times New Roman" w:hAnsi="Times New Roman" w:cs="Times New Roman"/>
          <w:b/>
          <w:color w:val="FF0000"/>
          <w:spacing w:val="-3"/>
        </w:rPr>
        <w:t>(Select one option and delete the other)</w:t>
      </w:r>
      <w:r w:rsidRPr="00662165">
        <w:rPr>
          <w:rStyle w:val="FootnoteReference"/>
          <w:rFonts w:ascii="Times New Roman" w:hAnsi="Times New Roman" w:cs="Times New Roman"/>
        </w:rPr>
        <w:t xml:space="preserve"> </w:t>
      </w:r>
    </w:p>
    <w:p w14:paraId="47BA99B9" w14:textId="26E0F664" w:rsidR="003A3699" w:rsidRPr="00662165" w:rsidRDefault="003A3699" w:rsidP="00240F9B">
      <w:pPr>
        <w:tabs>
          <w:tab w:val="center" w:pos="4680"/>
        </w:tabs>
        <w:suppressAutoHyphens/>
        <w:rPr>
          <w:rFonts w:ascii="Times New Roman" w:hAnsi="Times New Roman" w:cs="Times New Roman"/>
          <w:b/>
          <w:spacing w:val="-3"/>
        </w:rPr>
      </w:pPr>
      <w:r w:rsidRPr="00662165">
        <w:rPr>
          <w:rFonts w:ascii="Times New Roman" w:hAnsi="Times New Roman" w:cs="Times New Roman"/>
          <w:b/>
          <w:spacing w:val="-3"/>
        </w:rPr>
        <w:t xml:space="preserve">OPTION 1 (FIXED FEE) </w:t>
      </w:r>
      <w:r w:rsidRPr="00662165">
        <w:rPr>
          <w:rStyle w:val="FootnoteReference"/>
          <w:rFonts w:ascii="Times New Roman" w:hAnsi="Times New Roman" w:cs="Times New Roman"/>
        </w:rPr>
        <w:footnoteReference w:id="2"/>
      </w:r>
      <w:r w:rsidR="00240F9B">
        <w:rPr>
          <w:rFonts w:ascii="Times New Roman" w:hAnsi="Times New Roman" w:cs="Times New Roman"/>
          <w:b/>
          <w:spacing w:val="-3"/>
        </w:rPr>
        <w:br/>
      </w:r>
      <w:r w:rsidRPr="00662165">
        <w:rPr>
          <w:rFonts w:ascii="Times New Roman" w:hAnsi="Times New Roman" w:cs="Times New Roman"/>
          <w:b/>
          <w:color w:val="FF0000"/>
          <w:spacing w:val="-3"/>
        </w:rPr>
        <w:t xml:space="preserve">(Delete title </w:t>
      </w:r>
      <w:r w:rsidR="00240F9B">
        <w:rPr>
          <w:rFonts w:ascii="Times New Roman" w:hAnsi="Times New Roman" w:cs="Times New Roman"/>
          <w:b/>
          <w:color w:val="FF0000"/>
          <w:spacing w:val="-3"/>
        </w:rPr>
        <w:t xml:space="preserve">immediately above </w:t>
      </w:r>
      <w:r w:rsidRPr="00662165">
        <w:rPr>
          <w:rFonts w:ascii="Times New Roman" w:hAnsi="Times New Roman" w:cs="Times New Roman"/>
          <w:b/>
          <w:color w:val="FF0000"/>
          <w:spacing w:val="-3"/>
        </w:rPr>
        <w:t>after selecting option)</w:t>
      </w:r>
      <w:r w:rsidRPr="00662165">
        <w:rPr>
          <w:rStyle w:val="FootnoteReference"/>
          <w:rFonts w:ascii="Times New Roman" w:hAnsi="Times New Roman" w:cs="Times New Roman"/>
        </w:rPr>
        <w:t xml:space="preserve"> </w:t>
      </w:r>
    </w:p>
    <w:p w14:paraId="47BA99BA" w14:textId="28889F8B" w:rsidR="003A3699" w:rsidRPr="00662165" w:rsidRDefault="003A3699" w:rsidP="001C6E28">
      <w:pPr>
        <w:tabs>
          <w:tab w:val="left" w:pos="-720"/>
        </w:tabs>
        <w:suppressAutoHyphens/>
        <w:jc w:val="both"/>
        <w:rPr>
          <w:rFonts w:ascii="Times New Roman" w:hAnsi="Times New Roman" w:cs="Times New Roman"/>
          <w:spacing w:val="-3"/>
        </w:rPr>
      </w:pPr>
      <w:r w:rsidRPr="00662165">
        <w:rPr>
          <w:rFonts w:ascii="Times New Roman" w:hAnsi="Times New Roman" w:cs="Times New Roman"/>
          <w:spacing w:val="-3"/>
        </w:rPr>
        <w:t>In full consideration for the complete and satisfactory performance of the Services under this Contract, UN</w:t>
      </w:r>
      <w:r w:rsidR="00DE3C22">
        <w:rPr>
          <w:rFonts w:ascii="Times New Roman" w:hAnsi="Times New Roman" w:cs="Times New Roman"/>
          <w:spacing w:val="-3"/>
        </w:rPr>
        <w:t xml:space="preserve"> Women</w:t>
      </w:r>
      <w:r w:rsidRPr="00662165">
        <w:rPr>
          <w:rFonts w:ascii="Times New Roman" w:hAnsi="Times New Roman" w:cs="Times New Roman"/>
          <w:spacing w:val="-3"/>
        </w:rPr>
        <w:t xml:space="preserve"> shall pay the Contractor a total fixed fee of [</w:t>
      </w:r>
      <w:r w:rsidRPr="00662165">
        <w:rPr>
          <w:rFonts w:ascii="Times New Roman" w:hAnsi="Times New Roman" w:cs="Times New Roman"/>
          <w:i/>
          <w:color w:val="FF0000"/>
          <w:spacing w:val="-3"/>
        </w:rPr>
        <w:t>insert currency &amp; amount in figures and words</w:t>
      </w:r>
      <w:r w:rsidRPr="00662165">
        <w:rPr>
          <w:rFonts w:ascii="Times New Roman" w:hAnsi="Times New Roman" w:cs="Times New Roman"/>
          <w:spacing w:val="-3"/>
        </w:rPr>
        <w:t>].</w:t>
      </w:r>
      <w:r w:rsidR="001C6E28" w:rsidRPr="00662165">
        <w:rPr>
          <w:rFonts w:ascii="Times New Roman" w:hAnsi="Times New Roman" w:cs="Times New Roman"/>
          <w:spacing w:val="-3"/>
        </w:rPr>
        <w:t xml:space="preserve"> </w:t>
      </w:r>
      <w:r w:rsidRPr="00662165">
        <w:rPr>
          <w:rFonts w:ascii="Times New Roman" w:hAnsi="Times New Roman" w:cs="Times New Roman"/>
        </w:rPr>
        <w:t>T</w:t>
      </w:r>
      <w:r w:rsidR="001C6E28" w:rsidRPr="00662165">
        <w:rPr>
          <w:rFonts w:ascii="Times New Roman" w:hAnsi="Times New Roman" w:cs="Times New Roman"/>
        </w:rPr>
        <w:t>his</w:t>
      </w:r>
      <w:r w:rsidRPr="00662165">
        <w:rPr>
          <w:rFonts w:ascii="Times New Roman" w:hAnsi="Times New Roman" w:cs="Times New Roman"/>
        </w:rPr>
        <w:t xml:space="preserve"> fee shall remain firm and fixed during the term of the Contract.</w:t>
      </w:r>
      <w:r w:rsidRPr="00662165">
        <w:rPr>
          <w:rFonts w:ascii="Times New Roman" w:hAnsi="Times New Roman" w:cs="Times New Roman"/>
          <w:spacing w:val="-3"/>
        </w:rPr>
        <w:t xml:space="preserve"> </w:t>
      </w:r>
      <w:r w:rsidR="001C6E28" w:rsidRPr="00662165">
        <w:rPr>
          <w:rFonts w:ascii="Times New Roman" w:hAnsi="Times New Roman" w:cs="Times New Roman"/>
          <w:spacing w:val="-3"/>
        </w:rPr>
        <w:t xml:space="preserve"> </w:t>
      </w:r>
      <w:r w:rsidR="00A72FA9">
        <w:rPr>
          <w:rFonts w:ascii="Times New Roman" w:hAnsi="Times New Roman" w:cs="Times New Roman"/>
          <w:spacing w:val="-3"/>
        </w:rPr>
        <w:t>The</w:t>
      </w:r>
      <w:r w:rsidRPr="00662165">
        <w:rPr>
          <w:rFonts w:ascii="Times New Roman" w:hAnsi="Times New Roman" w:cs="Times New Roman"/>
          <w:spacing w:val="-3"/>
        </w:rPr>
        <w:t xml:space="preserve"> Contractor</w:t>
      </w:r>
      <w:r w:rsidR="00A72FA9">
        <w:rPr>
          <w:rFonts w:ascii="Times New Roman" w:hAnsi="Times New Roman" w:cs="Times New Roman"/>
          <w:spacing w:val="-3"/>
        </w:rPr>
        <w:t xml:space="preserve"> shall submit </w:t>
      </w:r>
      <w:r w:rsidR="001C6E28" w:rsidRPr="00662165">
        <w:rPr>
          <w:rFonts w:ascii="Times New Roman" w:hAnsi="Times New Roman" w:cs="Times New Roman"/>
          <w:spacing w:val="-3"/>
        </w:rPr>
        <w:t>invoices</w:t>
      </w:r>
      <w:r w:rsidRPr="00662165">
        <w:rPr>
          <w:rFonts w:ascii="Times New Roman" w:hAnsi="Times New Roman" w:cs="Times New Roman"/>
          <w:spacing w:val="-3"/>
        </w:rPr>
        <w:t xml:space="preserve"> only upon achievement of the corres</w:t>
      </w:r>
      <w:r w:rsidR="001C6E28" w:rsidRPr="00662165">
        <w:rPr>
          <w:rFonts w:ascii="Times New Roman" w:hAnsi="Times New Roman" w:cs="Times New Roman"/>
          <w:spacing w:val="-3"/>
        </w:rPr>
        <w:t>ponding milestones and for the f</w:t>
      </w:r>
      <w:r w:rsidRPr="00662165">
        <w:rPr>
          <w:rFonts w:ascii="Times New Roman" w:hAnsi="Times New Roman" w:cs="Times New Roman"/>
          <w:spacing w:val="-3"/>
        </w:rPr>
        <w:t xml:space="preserve">ollowing amounts: </w:t>
      </w:r>
    </w:p>
    <w:p w14:paraId="47BA99BB" w14:textId="77777777" w:rsidR="003A3699" w:rsidRPr="00662165" w:rsidRDefault="003A3699" w:rsidP="001C6E28">
      <w:pPr>
        <w:tabs>
          <w:tab w:val="left" w:pos="-720"/>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s="Times New Roman"/>
          <w:spacing w:val="-3"/>
        </w:rPr>
      </w:pPr>
      <w:r w:rsidRPr="00662165">
        <w:rPr>
          <w:rFonts w:ascii="Times New Roman" w:hAnsi="Times New Roman" w:cs="Times New Roman"/>
          <w:spacing w:val="-3"/>
          <w:u w:val="single"/>
        </w:rPr>
        <w:t>MILESTONE</w:t>
      </w:r>
      <w:r w:rsidRPr="00662165">
        <w:rPr>
          <w:rFonts w:ascii="Times New Roman" w:hAnsi="Times New Roman" w:cs="Times New Roman"/>
          <w:spacing w:val="-3"/>
        </w:rPr>
        <w:tab/>
      </w:r>
      <w:r w:rsidRPr="00662165">
        <w:rPr>
          <w:rFonts w:ascii="Times New Roman" w:hAnsi="Times New Roman" w:cs="Times New Roman"/>
          <w:spacing w:val="-3"/>
        </w:rPr>
        <w:tab/>
      </w:r>
      <w:r w:rsidRPr="00662165">
        <w:rPr>
          <w:rFonts w:ascii="Times New Roman" w:hAnsi="Times New Roman" w:cs="Times New Roman"/>
          <w:spacing w:val="-3"/>
          <w:u w:val="single"/>
        </w:rPr>
        <w:t>AMOUNT</w:t>
      </w:r>
      <w:r w:rsidRPr="00662165">
        <w:rPr>
          <w:rFonts w:ascii="Times New Roman" w:hAnsi="Times New Roman" w:cs="Times New Roman"/>
          <w:spacing w:val="-3"/>
        </w:rPr>
        <w:tab/>
      </w:r>
      <w:r w:rsidRPr="00662165">
        <w:rPr>
          <w:rFonts w:ascii="Times New Roman" w:hAnsi="Times New Roman" w:cs="Times New Roman"/>
          <w:spacing w:val="-3"/>
        </w:rPr>
        <w:tab/>
      </w:r>
      <w:r w:rsidRPr="00662165">
        <w:rPr>
          <w:rFonts w:ascii="Times New Roman" w:hAnsi="Times New Roman" w:cs="Times New Roman"/>
          <w:spacing w:val="-3"/>
          <w:u w:val="single"/>
        </w:rPr>
        <w:t>TARGET DATE</w:t>
      </w:r>
    </w:p>
    <w:p w14:paraId="47BA99BC" w14:textId="77777777" w:rsidR="003A3699" w:rsidRPr="00662165" w:rsidRDefault="003A3699" w:rsidP="001C6E28">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cs="Times New Roman"/>
          <w:spacing w:val="-3"/>
        </w:rPr>
      </w:pPr>
      <w:r w:rsidRPr="00662165">
        <w:rPr>
          <w:rFonts w:ascii="Times New Roman" w:hAnsi="Times New Roman" w:cs="Times New Roman"/>
          <w:spacing w:val="-3"/>
        </w:rPr>
        <w:t>Upon.....</w:t>
      </w:r>
      <w:r w:rsidRPr="00662165">
        <w:rPr>
          <w:rFonts w:ascii="Times New Roman" w:hAnsi="Times New Roman" w:cs="Times New Roman"/>
          <w:spacing w:val="-3"/>
        </w:rPr>
        <w:tab/>
      </w:r>
      <w:r w:rsidRPr="00662165">
        <w:rPr>
          <w:rFonts w:ascii="Times New Roman" w:hAnsi="Times New Roman" w:cs="Times New Roman"/>
          <w:spacing w:val="-3"/>
        </w:rPr>
        <w:tab/>
      </w:r>
      <w:r w:rsidRPr="00662165">
        <w:rPr>
          <w:rFonts w:ascii="Times New Roman" w:hAnsi="Times New Roman" w:cs="Times New Roman"/>
          <w:spacing w:val="-3"/>
        </w:rPr>
        <w:tab/>
        <w:t>......</w:t>
      </w:r>
      <w:r w:rsidRPr="00662165">
        <w:rPr>
          <w:rFonts w:ascii="Times New Roman" w:hAnsi="Times New Roman" w:cs="Times New Roman"/>
          <w:spacing w:val="-3"/>
        </w:rPr>
        <w:tab/>
      </w:r>
      <w:r w:rsidRPr="00662165">
        <w:rPr>
          <w:rFonts w:ascii="Times New Roman" w:hAnsi="Times New Roman" w:cs="Times New Roman"/>
          <w:spacing w:val="-3"/>
        </w:rPr>
        <w:tab/>
        <w:t>./../....</w:t>
      </w:r>
    </w:p>
    <w:p w14:paraId="65589C88" w14:textId="7424F3D1" w:rsidR="00240F9B" w:rsidRPr="00240F9B" w:rsidRDefault="003A3699" w:rsidP="00240F9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Times New Roman" w:hAnsi="Times New Roman" w:cs="Times New Roman"/>
          <w:spacing w:val="-3"/>
        </w:rPr>
      </w:pPr>
      <w:r w:rsidRPr="00662165">
        <w:rPr>
          <w:rFonts w:ascii="Times New Roman" w:hAnsi="Times New Roman" w:cs="Times New Roman"/>
          <w:spacing w:val="-3"/>
        </w:rPr>
        <w:t>.........</w:t>
      </w:r>
      <w:r w:rsidRPr="00662165">
        <w:rPr>
          <w:rFonts w:ascii="Times New Roman" w:hAnsi="Times New Roman" w:cs="Times New Roman"/>
          <w:spacing w:val="-3"/>
        </w:rPr>
        <w:tab/>
      </w:r>
      <w:r w:rsidRPr="00662165">
        <w:rPr>
          <w:rFonts w:ascii="Times New Roman" w:hAnsi="Times New Roman" w:cs="Times New Roman"/>
          <w:spacing w:val="-3"/>
        </w:rPr>
        <w:tab/>
      </w:r>
      <w:r w:rsidRPr="00662165">
        <w:rPr>
          <w:rFonts w:ascii="Times New Roman" w:hAnsi="Times New Roman" w:cs="Times New Roman"/>
          <w:spacing w:val="-3"/>
        </w:rPr>
        <w:tab/>
      </w:r>
      <w:r w:rsidRPr="00662165">
        <w:rPr>
          <w:rFonts w:ascii="Times New Roman" w:hAnsi="Times New Roman" w:cs="Times New Roman"/>
          <w:spacing w:val="-3"/>
        </w:rPr>
        <w:tab/>
        <w:t>......</w:t>
      </w:r>
      <w:r w:rsidRPr="00662165">
        <w:rPr>
          <w:rFonts w:ascii="Times New Roman" w:hAnsi="Times New Roman" w:cs="Times New Roman"/>
          <w:spacing w:val="-3"/>
        </w:rPr>
        <w:tab/>
      </w:r>
      <w:r w:rsidRPr="00662165">
        <w:rPr>
          <w:rFonts w:ascii="Times New Roman" w:hAnsi="Times New Roman" w:cs="Times New Roman"/>
          <w:spacing w:val="-3"/>
        </w:rPr>
        <w:tab/>
        <w:t>../../....</w:t>
      </w:r>
    </w:p>
    <w:p w14:paraId="4BC232D8" w14:textId="74256AB2" w:rsidR="00240F9B" w:rsidRPr="00240F9B" w:rsidRDefault="00240F9B" w:rsidP="00240F9B">
      <w:pPr>
        <w:tabs>
          <w:tab w:val="center" w:pos="4680"/>
        </w:tabs>
        <w:suppressAutoHyphens/>
        <w:jc w:val="center"/>
        <w:rPr>
          <w:rFonts w:ascii="Times New Roman" w:hAnsi="Times New Roman" w:cs="Times New Roman"/>
          <w:b/>
          <w:color w:val="FF0000"/>
          <w:spacing w:val="-3"/>
        </w:rPr>
      </w:pPr>
      <w:r w:rsidRPr="00240F9B">
        <w:rPr>
          <w:rFonts w:ascii="Times New Roman" w:hAnsi="Times New Roman" w:cs="Times New Roman"/>
          <w:b/>
          <w:color w:val="FF0000"/>
          <w:spacing w:val="-3"/>
        </w:rPr>
        <w:t>OR</w:t>
      </w:r>
    </w:p>
    <w:p w14:paraId="47BDCCAE" w14:textId="137A0944" w:rsidR="00240F9B" w:rsidRDefault="003A3699" w:rsidP="00240F9B">
      <w:pPr>
        <w:tabs>
          <w:tab w:val="center" w:pos="4680"/>
        </w:tabs>
        <w:suppressAutoHyphens/>
        <w:rPr>
          <w:rFonts w:ascii="Times New Roman" w:hAnsi="Times New Roman" w:cs="Times New Roman"/>
        </w:rPr>
      </w:pPr>
      <w:r w:rsidRPr="00662165">
        <w:rPr>
          <w:rFonts w:ascii="Times New Roman" w:hAnsi="Times New Roman" w:cs="Times New Roman"/>
          <w:b/>
          <w:spacing w:val="-3"/>
        </w:rPr>
        <w:t>OPTION 2 (TIME-BASED CONTRACTS)</w:t>
      </w:r>
      <w:r w:rsidRPr="00662165">
        <w:rPr>
          <w:rStyle w:val="FootnoteReference"/>
          <w:rFonts w:ascii="Times New Roman" w:hAnsi="Times New Roman" w:cs="Times New Roman"/>
        </w:rPr>
        <w:t xml:space="preserve"> </w:t>
      </w:r>
      <w:r w:rsidRPr="00662165">
        <w:rPr>
          <w:rStyle w:val="FootnoteReference"/>
          <w:rFonts w:ascii="Times New Roman" w:hAnsi="Times New Roman" w:cs="Times New Roman"/>
        </w:rPr>
        <w:footnoteReference w:id="3"/>
      </w:r>
      <w:r w:rsidR="00240F9B">
        <w:rPr>
          <w:rFonts w:ascii="Times New Roman" w:hAnsi="Times New Roman" w:cs="Times New Roman"/>
        </w:rPr>
        <w:br/>
      </w:r>
      <w:r w:rsidR="00240F9B" w:rsidRPr="00662165">
        <w:rPr>
          <w:rFonts w:ascii="Times New Roman" w:hAnsi="Times New Roman" w:cs="Times New Roman"/>
          <w:b/>
          <w:color w:val="FF0000"/>
          <w:spacing w:val="-3"/>
        </w:rPr>
        <w:t xml:space="preserve">(Delete title </w:t>
      </w:r>
      <w:r w:rsidR="00240F9B">
        <w:rPr>
          <w:rFonts w:ascii="Times New Roman" w:hAnsi="Times New Roman" w:cs="Times New Roman"/>
          <w:b/>
          <w:color w:val="FF0000"/>
          <w:spacing w:val="-3"/>
        </w:rPr>
        <w:t xml:space="preserve">immediately above </w:t>
      </w:r>
      <w:r w:rsidR="00240F9B" w:rsidRPr="00662165">
        <w:rPr>
          <w:rFonts w:ascii="Times New Roman" w:hAnsi="Times New Roman" w:cs="Times New Roman"/>
          <w:b/>
          <w:color w:val="FF0000"/>
          <w:spacing w:val="-3"/>
        </w:rPr>
        <w:t>after selecting option)</w:t>
      </w:r>
      <w:r w:rsidR="00240F9B" w:rsidRPr="00662165">
        <w:rPr>
          <w:rStyle w:val="FootnoteReference"/>
          <w:rFonts w:ascii="Times New Roman" w:hAnsi="Times New Roman" w:cs="Times New Roman"/>
        </w:rPr>
        <w:t xml:space="preserve"> </w:t>
      </w:r>
    </w:p>
    <w:p w14:paraId="47BA99C0" w14:textId="0847BEEB" w:rsidR="003A3699" w:rsidRPr="00240F9B" w:rsidRDefault="003A3699" w:rsidP="00240F9B">
      <w:pPr>
        <w:tabs>
          <w:tab w:val="center" w:pos="4680"/>
        </w:tabs>
        <w:suppressAutoHyphens/>
        <w:jc w:val="both"/>
        <w:rPr>
          <w:rFonts w:ascii="Times New Roman" w:hAnsi="Times New Roman" w:cs="Times New Roman"/>
        </w:rPr>
      </w:pPr>
      <w:r w:rsidRPr="00662165">
        <w:rPr>
          <w:rFonts w:ascii="Times New Roman" w:hAnsi="Times New Roman" w:cs="Times New Roman"/>
          <w:spacing w:val="-3"/>
        </w:rPr>
        <w:t>In full consideration for the complete and satisfactory performance of the Services under this Contract, UN</w:t>
      </w:r>
      <w:r w:rsidR="00DE3C22">
        <w:rPr>
          <w:rFonts w:ascii="Times New Roman" w:hAnsi="Times New Roman" w:cs="Times New Roman"/>
          <w:spacing w:val="-3"/>
        </w:rPr>
        <w:t xml:space="preserve"> </w:t>
      </w:r>
      <w:r w:rsidRPr="00662165">
        <w:rPr>
          <w:rFonts w:ascii="Times New Roman" w:hAnsi="Times New Roman" w:cs="Times New Roman"/>
          <w:spacing w:val="-3"/>
        </w:rPr>
        <w:t>W</w:t>
      </w:r>
      <w:r w:rsidR="00DE3C22">
        <w:rPr>
          <w:rFonts w:ascii="Times New Roman" w:hAnsi="Times New Roman" w:cs="Times New Roman"/>
          <w:spacing w:val="-3"/>
        </w:rPr>
        <w:t>omen</w:t>
      </w:r>
      <w:r w:rsidRPr="00662165">
        <w:rPr>
          <w:rFonts w:ascii="Times New Roman" w:hAnsi="Times New Roman" w:cs="Times New Roman"/>
          <w:spacing w:val="-3"/>
        </w:rPr>
        <w:t xml:space="preserve"> shall pay the Contractor a price not to exceed [</w:t>
      </w:r>
      <w:r w:rsidRPr="00662165">
        <w:rPr>
          <w:rFonts w:ascii="Times New Roman" w:hAnsi="Times New Roman" w:cs="Times New Roman"/>
          <w:i/>
          <w:color w:val="FF0000"/>
          <w:spacing w:val="-3"/>
        </w:rPr>
        <w:t>insert currency &amp; amount in figures and words</w:t>
      </w:r>
      <w:r w:rsidRPr="00662165">
        <w:rPr>
          <w:rFonts w:ascii="Times New Roman" w:hAnsi="Times New Roman" w:cs="Times New Roman"/>
          <w:spacing w:val="-3"/>
        </w:rPr>
        <w:t>]</w:t>
      </w:r>
      <w:r w:rsidR="00F00932" w:rsidRPr="00662165">
        <w:rPr>
          <w:rFonts w:ascii="Times New Roman" w:hAnsi="Times New Roman" w:cs="Times New Roman"/>
          <w:spacing w:val="-3"/>
        </w:rPr>
        <w:t xml:space="preserve"> (“the Maximum Total Amount”). The Maximum Total A</w:t>
      </w:r>
      <w:r w:rsidRPr="00662165">
        <w:rPr>
          <w:rFonts w:ascii="Times New Roman" w:hAnsi="Times New Roman" w:cs="Times New Roman"/>
          <w:spacing w:val="-3"/>
        </w:rPr>
        <w:t>mount is not a guaranteed amount. The Fee Schedule in Annex [</w:t>
      </w:r>
      <w:r w:rsidRPr="00662165">
        <w:rPr>
          <w:rFonts w:ascii="Times New Roman" w:hAnsi="Times New Roman" w:cs="Times New Roman"/>
          <w:i/>
          <w:color w:val="FF0000"/>
          <w:spacing w:val="-3"/>
        </w:rPr>
        <w:t>insert annex number</w:t>
      </w:r>
      <w:r w:rsidRPr="00662165">
        <w:rPr>
          <w:rFonts w:ascii="Times New Roman" w:hAnsi="Times New Roman" w:cs="Times New Roman"/>
          <w:spacing w:val="-3"/>
        </w:rPr>
        <w:t xml:space="preserve">] contains the maximum amounts per cost category that are reimbursable under this Contract; such maximum amounts are not guaranteed amounts. The Contractor shall reflect in its </w:t>
      </w:r>
      <w:r w:rsidRPr="00662165">
        <w:rPr>
          <w:rFonts w:ascii="Times New Roman" w:hAnsi="Times New Roman" w:cs="Times New Roman"/>
          <w:spacing w:val="-3"/>
        </w:rPr>
        <w:lastRenderedPageBreak/>
        <w:t>invoices the amount of the actual reimbursable costs incurred in the performance of the Services. The Contractor shall not do any work, provide any equipment, materials and supplies, or perform any other services which may result in any costs in excess of the</w:t>
      </w:r>
      <w:r w:rsidR="00F00932" w:rsidRPr="00662165">
        <w:rPr>
          <w:rFonts w:ascii="Times New Roman" w:hAnsi="Times New Roman" w:cs="Times New Roman"/>
          <w:spacing w:val="-3"/>
        </w:rPr>
        <w:t xml:space="preserve"> Maximum Total Amount</w:t>
      </w:r>
      <w:r w:rsidRPr="00662165">
        <w:rPr>
          <w:rFonts w:ascii="Times New Roman" w:hAnsi="Times New Roman" w:cs="Times New Roman"/>
          <w:spacing w:val="-3"/>
        </w:rPr>
        <w:t xml:space="preserve"> or of any of the amounts specified in the Fee Schedule for each cost category without th</w:t>
      </w:r>
      <w:r w:rsidR="00DE3C22">
        <w:rPr>
          <w:rFonts w:ascii="Times New Roman" w:hAnsi="Times New Roman" w:cs="Times New Roman"/>
          <w:spacing w:val="-3"/>
        </w:rPr>
        <w:t xml:space="preserve">e prior written agreement of UN </w:t>
      </w:r>
      <w:r w:rsidRPr="00662165">
        <w:rPr>
          <w:rFonts w:ascii="Times New Roman" w:hAnsi="Times New Roman" w:cs="Times New Roman"/>
          <w:spacing w:val="-3"/>
        </w:rPr>
        <w:t xml:space="preserve">Women. </w:t>
      </w:r>
      <w:r w:rsidR="00F00932" w:rsidRPr="00662165">
        <w:rPr>
          <w:rFonts w:ascii="Times New Roman" w:hAnsi="Times New Roman" w:cs="Times New Roman"/>
          <w:spacing w:val="-3"/>
        </w:rPr>
        <w:t xml:space="preserve"> </w:t>
      </w:r>
      <w:r w:rsidRPr="00662165">
        <w:rPr>
          <w:rFonts w:ascii="Times New Roman" w:hAnsi="Times New Roman" w:cs="Times New Roman"/>
          <w:spacing w:val="-3"/>
        </w:rPr>
        <w:t>The Contractor shall submit itemized invoices for the work done every [</w:t>
      </w:r>
      <w:r w:rsidRPr="00662165">
        <w:rPr>
          <w:rFonts w:ascii="Times New Roman" w:hAnsi="Times New Roman" w:cs="Times New Roman"/>
          <w:i/>
          <w:color w:val="FF0000"/>
          <w:spacing w:val="-3"/>
        </w:rPr>
        <w:t>insert period of time or milestones</w:t>
      </w:r>
      <w:r w:rsidRPr="00662165">
        <w:rPr>
          <w:rFonts w:ascii="Times New Roman" w:hAnsi="Times New Roman" w:cs="Times New Roman"/>
          <w:spacing w:val="-3"/>
        </w:rPr>
        <w:t xml:space="preserve">]. </w:t>
      </w:r>
    </w:p>
    <w:p w14:paraId="47BA99C1" w14:textId="77777777" w:rsidR="00872172" w:rsidRPr="00A72FA9" w:rsidRDefault="00872172" w:rsidP="001C6E28">
      <w:pPr>
        <w:pStyle w:val="ListParagraph"/>
        <w:numPr>
          <w:ilvl w:val="0"/>
          <w:numId w:val="11"/>
        </w:numPr>
        <w:ind w:hanging="720"/>
        <w:rPr>
          <w:rFonts w:ascii="Times New Roman" w:hAnsi="Times New Roman" w:cs="Times New Roman"/>
          <w:b/>
        </w:rPr>
      </w:pPr>
      <w:r w:rsidRPr="00A72FA9">
        <w:rPr>
          <w:rFonts w:ascii="Times New Roman" w:hAnsi="Times New Roman" w:cs="Times New Roman"/>
          <w:b/>
        </w:rPr>
        <w:t>INVOICES</w:t>
      </w:r>
    </w:p>
    <w:p w14:paraId="47BA99C2" w14:textId="3DB34AD3" w:rsidR="001C6E28" w:rsidRPr="00662165" w:rsidRDefault="001C6E28" w:rsidP="001C6E28">
      <w:pPr>
        <w:tabs>
          <w:tab w:val="left" w:pos="-720"/>
          <w:tab w:val="left" w:pos="0"/>
        </w:tabs>
        <w:suppressAutoHyphens/>
        <w:jc w:val="both"/>
        <w:rPr>
          <w:rFonts w:ascii="Times New Roman" w:hAnsi="Times New Roman" w:cs="Times New Roman"/>
          <w:spacing w:val="-3"/>
        </w:rPr>
      </w:pPr>
      <w:r w:rsidRPr="00662165">
        <w:rPr>
          <w:rFonts w:ascii="Times New Roman" w:hAnsi="Times New Roman" w:cs="Times New Roman"/>
        </w:rPr>
        <w:t>Th</w:t>
      </w:r>
      <w:r w:rsidR="00DE3C22">
        <w:rPr>
          <w:rFonts w:ascii="Times New Roman" w:hAnsi="Times New Roman" w:cs="Times New Roman"/>
        </w:rPr>
        <w:t xml:space="preserve">e Contractor shall submit to UN </w:t>
      </w:r>
      <w:r w:rsidRPr="00662165">
        <w:rPr>
          <w:rFonts w:ascii="Times New Roman" w:hAnsi="Times New Roman" w:cs="Times New Roman"/>
        </w:rPr>
        <w:t>Women an original copy of its invoices</w:t>
      </w:r>
      <w:r w:rsidR="00A72FA9">
        <w:rPr>
          <w:rFonts w:ascii="Times New Roman" w:hAnsi="Times New Roman" w:cs="Times New Roman"/>
        </w:rPr>
        <w:t xml:space="preserve">, as </w:t>
      </w:r>
      <w:r w:rsidR="00A72FA9" w:rsidRPr="00A72FA9">
        <w:rPr>
          <w:rFonts w:ascii="Times New Roman" w:hAnsi="Times New Roman" w:cs="Times New Roman"/>
        </w:rPr>
        <w:t>is required in the preceding Article</w:t>
      </w:r>
      <w:r w:rsidR="00A72FA9">
        <w:rPr>
          <w:rFonts w:ascii="Times New Roman" w:hAnsi="Times New Roman" w:cs="Times New Roman"/>
        </w:rPr>
        <w:t xml:space="preserve">, </w:t>
      </w:r>
      <w:r w:rsidRPr="00662165">
        <w:rPr>
          <w:rFonts w:ascii="Times New Roman" w:hAnsi="Times New Roman" w:cs="Times New Roman"/>
        </w:rPr>
        <w:t>specifying, at a minimum, a description of the Services performed, the unit prices in accordance with the Fee Schedule</w:t>
      </w:r>
      <w:r w:rsidR="00A72FA9">
        <w:rPr>
          <w:rFonts w:ascii="Times New Roman" w:hAnsi="Times New Roman" w:cs="Times New Roman"/>
        </w:rPr>
        <w:t xml:space="preserve"> (if relevant),</w:t>
      </w:r>
      <w:r w:rsidRPr="00662165">
        <w:rPr>
          <w:rFonts w:ascii="Times New Roman" w:hAnsi="Times New Roman" w:cs="Times New Roman"/>
        </w:rPr>
        <w:t xml:space="preserve"> and the total price of the Services, together with such supporting documentation as </w:t>
      </w:r>
      <w:r w:rsidR="00A72FA9">
        <w:rPr>
          <w:rFonts w:ascii="Times New Roman" w:hAnsi="Times New Roman" w:cs="Times New Roman"/>
        </w:rPr>
        <w:t>UN Women may require</w:t>
      </w:r>
      <w:r w:rsidRPr="00662165">
        <w:rPr>
          <w:rFonts w:ascii="Times New Roman" w:hAnsi="Times New Roman" w:cs="Times New Roman"/>
        </w:rPr>
        <w:t xml:space="preserve">, as follows: </w:t>
      </w:r>
    </w:p>
    <w:p w14:paraId="47BA99C3" w14:textId="77777777" w:rsidR="001C6E28" w:rsidRPr="00662165" w:rsidRDefault="001C6E28" w:rsidP="001C6E28">
      <w:pPr>
        <w:pStyle w:val="BodyText3"/>
        <w:jc w:val="both"/>
        <w:rPr>
          <w:sz w:val="22"/>
          <w:szCs w:val="22"/>
        </w:rPr>
      </w:pPr>
      <w:r w:rsidRPr="00662165">
        <w:rPr>
          <w:sz w:val="22"/>
          <w:szCs w:val="22"/>
        </w:rPr>
        <w:t>[</w:t>
      </w:r>
      <w:r w:rsidRPr="00662165">
        <w:rPr>
          <w:i/>
          <w:color w:val="FF0000"/>
          <w:sz w:val="22"/>
          <w:szCs w:val="22"/>
        </w:rPr>
        <w:t>Insert address and contact details for submission of invoices</w:t>
      </w:r>
      <w:r w:rsidRPr="00662165">
        <w:rPr>
          <w:sz w:val="22"/>
          <w:szCs w:val="22"/>
        </w:rPr>
        <w:t xml:space="preserve">].  </w:t>
      </w:r>
    </w:p>
    <w:p w14:paraId="47BA99C4" w14:textId="77777777" w:rsidR="001C6E28" w:rsidRPr="00662165" w:rsidRDefault="001C6E28" w:rsidP="001C6E28">
      <w:pPr>
        <w:pStyle w:val="BodyText3"/>
        <w:tabs>
          <w:tab w:val="num" w:pos="1080"/>
        </w:tabs>
        <w:jc w:val="both"/>
        <w:rPr>
          <w:sz w:val="22"/>
          <w:szCs w:val="22"/>
        </w:rPr>
      </w:pPr>
    </w:p>
    <w:p w14:paraId="47BA99C5" w14:textId="77777777" w:rsidR="001C6E28" w:rsidRPr="00A72FA9" w:rsidRDefault="001C6E28" w:rsidP="001C6E28">
      <w:pPr>
        <w:pStyle w:val="ListParagraph"/>
        <w:numPr>
          <w:ilvl w:val="0"/>
          <w:numId w:val="11"/>
        </w:numPr>
        <w:ind w:hanging="720"/>
        <w:jc w:val="both"/>
        <w:rPr>
          <w:rFonts w:ascii="Times New Roman" w:hAnsi="Times New Roman" w:cs="Times New Roman"/>
          <w:b/>
        </w:rPr>
      </w:pPr>
      <w:r w:rsidRPr="00A72FA9">
        <w:rPr>
          <w:rFonts w:ascii="Times New Roman" w:hAnsi="Times New Roman" w:cs="Times New Roman"/>
          <w:b/>
        </w:rPr>
        <w:t>PAYMENT</w:t>
      </w:r>
    </w:p>
    <w:p w14:paraId="47BA99C6" w14:textId="7A383D7D" w:rsidR="001C6E28" w:rsidRPr="00662165" w:rsidRDefault="001C6E28" w:rsidP="001C6E28">
      <w:pPr>
        <w:autoSpaceDE w:val="0"/>
        <w:autoSpaceDN w:val="0"/>
        <w:adjustRightInd w:val="0"/>
        <w:jc w:val="both"/>
        <w:rPr>
          <w:rFonts w:ascii="Times New Roman" w:hAnsi="Times New Roman" w:cs="Times New Roman"/>
        </w:rPr>
      </w:pPr>
      <w:r w:rsidRPr="00662165">
        <w:rPr>
          <w:rFonts w:ascii="Times New Roman" w:hAnsi="Times New Roman" w:cs="Times New Roman"/>
        </w:rPr>
        <w:t>Payments shall be made to the Contractor thirty (30) days from receipt of the Contractor’s invoice and supporting documentation and certification by UN</w:t>
      </w:r>
      <w:r w:rsidR="00DE3C22">
        <w:rPr>
          <w:rFonts w:ascii="Times New Roman" w:hAnsi="Times New Roman" w:cs="Times New Roman"/>
          <w:bCs/>
        </w:rPr>
        <w:t xml:space="preserve"> </w:t>
      </w:r>
      <w:r w:rsidRPr="00662165">
        <w:rPr>
          <w:rFonts w:ascii="Times New Roman" w:hAnsi="Times New Roman" w:cs="Times New Roman"/>
        </w:rPr>
        <w:t>Women that the Services represented by the invoice have been provided and that the Contractor has otherwise performed in conformity with the terms and conditions of this Contract, unless UN</w:t>
      </w:r>
      <w:r w:rsidR="00DE3C22">
        <w:rPr>
          <w:rFonts w:ascii="Times New Roman" w:hAnsi="Times New Roman" w:cs="Times New Roman"/>
          <w:bCs/>
        </w:rPr>
        <w:t xml:space="preserve"> </w:t>
      </w:r>
      <w:r w:rsidRPr="00662165">
        <w:rPr>
          <w:rFonts w:ascii="Times New Roman" w:hAnsi="Times New Roman" w:cs="Times New Roman"/>
        </w:rPr>
        <w:t xml:space="preserve">Women disputes the invoice or a portion thereof.  All payments to the Contractor shall be made by electronic funds transfer to the Contractor’s bank account, as follows: </w:t>
      </w:r>
    </w:p>
    <w:p w14:paraId="47BA99C7" w14:textId="77777777" w:rsidR="001C6E28" w:rsidRPr="00662165" w:rsidRDefault="001C6E28" w:rsidP="001C6E28">
      <w:pPr>
        <w:pStyle w:val="Heading3"/>
        <w:keepNext w:val="0"/>
        <w:rPr>
          <w:rFonts w:ascii="Times New Roman" w:hAnsi="Times New Roman" w:cs="Times New Roman"/>
          <w:b w:val="0"/>
        </w:rPr>
      </w:pPr>
      <w:r w:rsidRPr="00662165">
        <w:rPr>
          <w:rFonts w:ascii="Times New Roman" w:hAnsi="Times New Roman" w:cs="Times New Roman"/>
          <w:b w:val="0"/>
          <w:color w:val="auto"/>
        </w:rPr>
        <w:t xml:space="preserve">Name of Bank: </w:t>
      </w:r>
      <w:r w:rsidRPr="00662165">
        <w:rPr>
          <w:rFonts w:ascii="Times New Roman" w:hAnsi="Times New Roman" w:cs="Times New Roman"/>
          <w:b w:val="0"/>
          <w:color w:val="auto"/>
        </w:rPr>
        <w:br/>
        <w:t xml:space="preserve">Bank Address: </w:t>
      </w:r>
      <w:r w:rsidRPr="00662165">
        <w:rPr>
          <w:rFonts w:ascii="Times New Roman" w:hAnsi="Times New Roman" w:cs="Times New Roman"/>
          <w:b w:val="0"/>
          <w:color w:val="auto"/>
        </w:rPr>
        <w:br/>
        <w:t>Bank ID:</w:t>
      </w:r>
      <w:r w:rsidRPr="00662165">
        <w:rPr>
          <w:rFonts w:ascii="Times New Roman" w:hAnsi="Times New Roman" w:cs="Times New Roman"/>
          <w:b w:val="0"/>
          <w:color w:val="auto"/>
        </w:rPr>
        <w:tab/>
        <w:t xml:space="preserve">   </w:t>
      </w:r>
      <w:r w:rsidRPr="00662165">
        <w:rPr>
          <w:rFonts w:ascii="Times New Roman" w:hAnsi="Times New Roman" w:cs="Times New Roman"/>
          <w:b w:val="0"/>
          <w:color w:val="auto"/>
        </w:rPr>
        <w:br/>
        <w:t>Account No:</w:t>
      </w:r>
      <w:r w:rsidRPr="00662165">
        <w:rPr>
          <w:rFonts w:ascii="Times New Roman" w:hAnsi="Times New Roman" w:cs="Times New Roman"/>
          <w:b w:val="0"/>
          <w:color w:val="auto"/>
        </w:rPr>
        <w:br/>
        <w:t xml:space="preserve">Title/name:  </w:t>
      </w:r>
      <w:r w:rsidRPr="00662165">
        <w:rPr>
          <w:rFonts w:ascii="Times New Roman" w:hAnsi="Times New Roman" w:cs="Times New Roman"/>
          <w:b w:val="0"/>
          <w:color w:val="FF0000"/>
        </w:rPr>
        <w:tab/>
      </w:r>
      <w:r w:rsidRPr="00662165">
        <w:rPr>
          <w:rFonts w:ascii="Times New Roman" w:hAnsi="Times New Roman" w:cs="Times New Roman"/>
          <w:b w:val="0"/>
        </w:rPr>
        <w:t xml:space="preserve"> </w:t>
      </w:r>
      <w:r w:rsidRPr="00662165">
        <w:rPr>
          <w:rFonts w:ascii="Times New Roman" w:hAnsi="Times New Roman" w:cs="Times New Roman"/>
          <w:b w:val="0"/>
        </w:rPr>
        <w:br/>
      </w:r>
      <w:r w:rsidRPr="00662165">
        <w:rPr>
          <w:rFonts w:ascii="Times New Roman" w:hAnsi="Times New Roman" w:cs="Times New Roman"/>
          <w:b w:val="0"/>
        </w:rPr>
        <w:tab/>
      </w:r>
      <w:r w:rsidRPr="00662165">
        <w:rPr>
          <w:rFonts w:ascii="Times New Roman" w:hAnsi="Times New Roman" w:cs="Times New Roman"/>
          <w:b w:val="0"/>
        </w:rPr>
        <w:tab/>
      </w:r>
      <w:r w:rsidRPr="00662165">
        <w:rPr>
          <w:rFonts w:ascii="Times New Roman" w:hAnsi="Times New Roman" w:cs="Times New Roman"/>
          <w:b w:val="0"/>
        </w:rPr>
        <w:tab/>
      </w:r>
    </w:p>
    <w:p w14:paraId="47BA99C8" w14:textId="0266B21F" w:rsidR="00D578C7" w:rsidRPr="00662165" w:rsidRDefault="00D578C7" w:rsidP="00D578C7">
      <w:pPr>
        <w:pStyle w:val="BodyText"/>
        <w:jc w:val="both"/>
        <w:rPr>
          <w:sz w:val="22"/>
          <w:szCs w:val="22"/>
        </w:rPr>
      </w:pPr>
      <w:r w:rsidRPr="00662165">
        <w:rPr>
          <w:sz w:val="22"/>
          <w:szCs w:val="22"/>
        </w:rPr>
        <w:t>UN</w:t>
      </w:r>
      <w:r w:rsidR="00DE3C22">
        <w:rPr>
          <w:sz w:val="22"/>
          <w:szCs w:val="22"/>
        </w:rPr>
        <w:t xml:space="preserve"> </w:t>
      </w:r>
      <w:r w:rsidRPr="00662165">
        <w:rPr>
          <w:sz w:val="22"/>
          <w:szCs w:val="22"/>
        </w:rPr>
        <w:t>Women may withhold payment in respect of any invoice if</w:t>
      </w:r>
      <w:r w:rsidR="00BD1A44" w:rsidRPr="00662165">
        <w:rPr>
          <w:sz w:val="22"/>
          <w:szCs w:val="22"/>
        </w:rPr>
        <w:t xml:space="preserve"> it considers that</w:t>
      </w:r>
      <w:r w:rsidRPr="00662165">
        <w:rPr>
          <w:sz w:val="22"/>
          <w:szCs w:val="22"/>
        </w:rPr>
        <w:t xml:space="preserve"> the Contractor has not performed in accordance with the terms </w:t>
      </w:r>
      <w:r w:rsidR="00BD1A44" w:rsidRPr="00662165">
        <w:rPr>
          <w:sz w:val="22"/>
          <w:szCs w:val="22"/>
        </w:rPr>
        <w:t>and conditions of this Contract</w:t>
      </w:r>
      <w:r w:rsidRPr="00662165">
        <w:rPr>
          <w:sz w:val="22"/>
          <w:szCs w:val="22"/>
        </w:rPr>
        <w:t xml:space="preserve"> or has not provided sufficient documentation in support of the invoice. </w:t>
      </w:r>
      <w:r w:rsidR="00F00932" w:rsidRPr="00662165">
        <w:rPr>
          <w:sz w:val="22"/>
          <w:szCs w:val="22"/>
        </w:rPr>
        <w:t>Where an invoice is disputed in part,</w:t>
      </w:r>
      <w:r w:rsidR="00BD1A44" w:rsidRPr="00662165">
        <w:rPr>
          <w:sz w:val="22"/>
          <w:szCs w:val="22"/>
        </w:rPr>
        <w:t xml:space="preserve"> </w:t>
      </w:r>
      <w:r w:rsidRPr="00662165">
        <w:rPr>
          <w:sz w:val="22"/>
          <w:szCs w:val="22"/>
        </w:rPr>
        <w:t>UN</w:t>
      </w:r>
      <w:r w:rsidR="00DE3C22">
        <w:rPr>
          <w:sz w:val="22"/>
          <w:szCs w:val="22"/>
        </w:rPr>
        <w:t xml:space="preserve"> </w:t>
      </w:r>
      <w:r w:rsidRPr="00662165">
        <w:rPr>
          <w:sz w:val="22"/>
          <w:szCs w:val="22"/>
        </w:rPr>
        <w:t xml:space="preserve">Women shall pay the Contractor </w:t>
      </w:r>
      <w:r w:rsidR="00BD1A44" w:rsidRPr="00662165">
        <w:rPr>
          <w:sz w:val="22"/>
          <w:szCs w:val="22"/>
        </w:rPr>
        <w:t>any</w:t>
      </w:r>
      <w:r w:rsidRPr="00662165">
        <w:rPr>
          <w:sz w:val="22"/>
          <w:szCs w:val="22"/>
        </w:rPr>
        <w:t xml:space="preserve"> undisputed portion and the Parties shall consult in good faith to promptly resolve outstanding issues</w:t>
      </w:r>
      <w:r w:rsidR="00BD1A44" w:rsidRPr="00662165">
        <w:rPr>
          <w:sz w:val="22"/>
          <w:szCs w:val="22"/>
        </w:rPr>
        <w:t>. Once the</w:t>
      </w:r>
      <w:r w:rsidRPr="00662165">
        <w:rPr>
          <w:sz w:val="22"/>
          <w:szCs w:val="22"/>
        </w:rPr>
        <w:t xml:space="preserve"> dispute has been resolved, UN</w:t>
      </w:r>
      <w:r w:rsidR="00DE3C22">
        <w:rPr>
          <w:bCs/>
          <w:sz w:val="22"/>
          <w:szCs w:val="22"/>
        </w:rPr>
        <w:t xml:space="preserve"> </w:t>
      </w:r>
      <w:r w:rsidRPr="00662165">
        <w:rPr>
          <w:sz w:val="22"/>
          <w:szCs w:val="22"/>
        </w:rPr>
        <w:t>Women shall pay the Contractor the relevant amount within thirty (30) days</w:t>
      </w:r>
      <w:r w:rsidR="00BD1A44" w:rsidRPr="00662165">
        <w:rPr>
          <w:sz w:val="22"/>
          <w:szCs w:val="22"/>
        </w:rPr>
        <w:t>.</w:t>
      </w:r>
      <w:r w:rsidRPr="00662165">
        <w:rPr>
          <w:sz w:val="22"/>
          <w:szCs w:val="22"/>
        </w:rPr>
        <w:t xml:space="preserve"> </w:t>
      </w:r>
      <w:r w:rsidR="00BD1A44" w:rsidRPr="00662165">
        <w:rPr>
          <w:sz w:val="22"/>
          <w:szCs w:val="22"/>
        </w:rPr>
        <w:t xml:space="preserve">The Contractor shall not be entitled to interest on any late payment or any sums payable under this Contract </w:t>
      </w:r>
      <w:r w:rsidR="00662165" w:rsidRPr="00662165">
        <w:rPr>
          <w:sz w:val="22"/>
          <w:szCs w:val="22"/>
        </w:rPr>
        <w:t>or</w:t>
      </w:r>
      <w:r w:rsidR="00BD1A44" w:rsidRPr="00662165">
        <w:rPr>
          <w:sz w:val="22"/>
          <w:szCs w:val="22"/>
        </w:rPr>
        <w:t xml:space="preserve"> any accrued interest on payments withheld by UN</w:t>
      </w:r>
      <w:r w:rsidR="00DE3C22">
        <w:rPr>
          <w:sz w:val="22"/>
          <w:szCs w:val="22"/>
        </w:rPr>
        <w:t xml:space="preserve"> W</w:t>
      </w:r>
      <w:r w:rsidR="00BD1A44" w:rsidRPr="00662165">
        <w:rPr>
          <w:sz w:val="22"/>
          <w:szCs w:val="22"/>
        </w:rPr>
        <w:t>omen in connection with a dispute.</w:t>
      </w:r>
    </w:p>
    <w:p w14:paraId="47BA99CB" w14:textId="77777777" w:rsidR="00E64E32" w:rsidRPr="00662165" w:rsidRDefault="00E64E32" w:rsidP="00D578C7">
      <w:pPr>
        <w:pStyle w:val="BodyText"/>
        <w:jc w:val="both"/>
        <w:rPr>
          <w:sz w:val="22"/>
          <w:szCs w:val="22"/>
        </w:rPr>
      </w:pPr>
    </w:p>
    <w:p w14:paraId="47BA99CC" w14:textId="77777777" w:rsidR="00BD1A44" w:rsidRPr="00662165" w:rsidRDefault="00872172" w:rsidP="00662165">
      <w:pPr>
        <w:pStyle w:val="ListParagraph"/>
        <w:numPr>
          <w:ilvl w:val="0"/>
          <w:numId w:val="11"/>
        </w:numPr>
        <w:ind w:hanging="720"/>
        <w:rPr>
          <w:rFonts w:ascii="Times New Roman" w:hAnsi="Times New Roman" w:cs="Times New Roman"/>
          <w:b/>
        </w:rPr>
      </w:pPr>
      <w:r w:rsidRPr="00662165">
        <w:rPr>
          <w:rFonts w:ascii="Times New Roman" w:hAnsi="Times New Roman" w:cs="Times New Roman"/>
          <w:b/>
        </w:rPr>
        <w:t xml:space="preserve">NOTIFICATIONS  </w:t>
      </w:r>
    </w:p>
    <w:p w14:paraId="47BA99CD" w14:textId="77777777" w:rsidR="00872172" w:rsidRPr="00662165" w:rsidRDefault="00BD1A44" w:rsidP="00BD1A44">
      <w:pPr>
        <w:rPr>
          <w:rFonts w:ascii="Times New Roman" w:hAnsi="Times New Roman" w:cs="Times New Roman"/>
        </w:rPr>
      </w:pPr>
      <w:r w:rsidRPr="00662165">
        <w:rPr>
          <w:rFonts w:ascii="Times New Roman" w:hAnsi="Times New Roman" w:cs="Times New Roman"/>
        </w:rPr>
        <w:t>All notices and other communications between the Parties required or contemplated under this Contract shall be in writing and shall be transmitted to the following:</w:t>
      </w:r>
    </w:p>
    <w:p w14:paraId="47BA99CE" w14:textId="1BF2199E" w:rsidR="003D353E" w:rsidRPr="00662165" w:rsidRDefault="00872172" w:rsidP="00F55D4E">
      <w:pPr>
        <w:rPr>
          <w:rFonts w:ascii="Times New Roman" w:hAnsi="Times New Roman" w:cs="Times New Roman"/>
          <w:b/>
        </w:rPr>
      </w:pPr>
      <w:r w:rsidRPr="00662165">
        <w:rPr>
          <w:rFonts w:ascii="Times New Roman" w:hAnsi="Times New Roman" w:cs="Times New Roman"/>
          <w:b/>
        </w:rPr>
        <w:lastRenderedPageBreak/>
        <w:t>For UN</w:t>
      </w:r>
      <w:r w:rsidR="00DE3C22">
        <w:rPr>
          <w:rFonts w:ascii="Times New Roman" w:hAnsi="Times New Roman" w:cs="Times New Roman"/>
          <w:b/>
        </w:rPr>
        <w:t xml:space="preserve"> </w:t>
      </w:r>
      <w:r w:rsidR="001F767F" w:rsidRPr="00662165">
        <w:rPr>
          <w:rFonts w:ascii="Times New Roman" w:hAnsi="Times New Roman" w:cs="Times New Roman"/>
          <w:b/>
        </w:rPr>
        <w:t>Women</w:t>
      </w:r>
      <w:r w:rsidRPr="00662165">
        <w:rPr>
          <w:rFonts w:ascii="Times New Roman" w:hAnsi="Times New Roman" w:cs="Times New Roman"/>
          <w:b/>
        </w:rPr>
        <w:t>:</w:t>
      </w:r>
    </w:p>
    <w:p w14:paraId="47BA99CF" w14:textId="77777777" w:rsidR="003D353E" w:rsidRPr="00662165" w:rsidRDefault="003D353E" w:rsidP="003D353E">
      <w:pPr>
        <w:spacing w:line="240" w:lineRule="atLeast"/>
        <w:jc w:val="both"/>
        <w:rPr>
          <w:rFonts w:ascii="Times New Roman" w:hAnsi="Times New Roman" w:cs="Times New Roman"/>
          <w:color w:val="000000"/>
        </w:rPr>
      </w:pPr>
      <w:bookmarkStart w:id="1" w:name="OLE_LINK8"/>
      <w:r w:rsidRPr="00662165">
        <w:rPr>
          <w:rFonts w:ascii="Times New Roman" w:hAnsi="Times New Roman" w:cs="Times New Roman"/>
          <w:color w:val="000000"/>
        </w:rPr>
        <w:t>[</w:t>
      </w:r>
      <w:r w:rsidRPr="00662165">
        <w:rPr>
          <w:rFonts w:ascii="Times New Roman" w:hAnsi="Times New Roman" w:cs="Times New Roman"/>
          <w:color w:val="FF0000"/>
        </w:rPr>
        <w:t>Insert Name, Address, Phone and Email</w:t>
      </w:r>
      <w:r w:rsidRPr="00662165">
        <w:rPr>
          <w:rFonts w:ascii="Times New Roman" w:hAnsi="Times New Roman" w:cs="Times New Roman"/>
          <w:color w:val="000000"/>
        </w:rPr>
        <w:t>]</w:t>
      </w:r>
    </w:p>
    <w:bookmarkEnd w:id="1"/>
    <w:p w14:paraId="47BA99D0" w14:textId="77777777" w:rsidR="00F55D4E" w:rsidRPr="00662165" w:rsidRDefault="00F55D4E" w:rsidP="00F55D4E">
      <w:pPr>
        <w:rPr>
          <w:rFonts w:ascii="Times New Roman" w:hAnsi="Times New Roman" w:cs="Times New Roman"/>
          <w:b/>
        </w:rPr>
      </w:pPr>
      <w:r w:rsidRPr="00662165">
        <w:rPr>
          <w:rFonts w:ascii="Times New Roman" w:hAnsi="Times New Roman" w:cs="Times New Roman"/>
          <w:b/>
        </w:rPr>
        <w:t>For the Contractor:</w:t>
      </w:r>
    </w:p>
    <w:p w14:paraId="47BA99D1" w14:textId="77777777" w:rsidR="003D353E" w:rsidRPr="00662165" w:rsidRDefault="003D353E" w:rsidP="003D353E">
      <w:pPr>
        <w:spacing w:line="240" w:lineRule="atLeast"/>
        <w:jc w:val="both"/>
        <w:rPr>
          <w:rFonts w:ascii="Times New Roman" w:hAnsi="Times New Roman" w:cs="Times New Roman"/>
          <w:color w:val="000000"/>
        </w:rPr>
      </w:pPr>
      <w:r w:rsidRPr="00662165">
        <w:rPr>
          <w:rFonts w:ascii="Times New Roman" w:hAnsi="Times New Roman" w:cs="Times New Roman"/>
          <w:color w:val="000000"/>
        </w:rPr>
        <w:t>[</w:t>
      </w:r>
      <w:r w:rsidRPr="00662165">
        <w:rPr>
          <w:rFonts w:ascii="Times New Roman" w:hAnsi="Times New Roman" w:cs="Times New Roman"/>
          <w:color w:val="FF0000"/>
        </w:rPr>
        <w:t>Insert Name, Address, Phone and Email</w:t>
      </w:r>
      <w:r w:rsidRPr="00662165">
        <w:rPr>
          <w:rFonts w:ascii="Times New Roman" w:hAnsi="Times New Roman" w:cs="Times New Roman"/>
          <w:color w:val="000000"/>
        </w:rPr>
        <w:t>]</w:t>
      </w:r>
    </w:p>
    <w:p w14:paraId="47BA99D2" w14:textId="77777777" w:rsidR="00F55D4E" w:rsidRPr="00662165" w:rsidRDefault="00F55D4E" w:rsidP="00872172">
      <w:pPr>
        <w:jc w:val="both"/>
        <w:rPr>
          <w:rFonts w:ascii="Times New Roman" w:hAnsi="Times New Roman" w:cs="Times New Roman"/>
        </w:rPr>
      </w:pPr>
    </w:p>
    <w:p w14:paraId="47BA99D3" w14:textId="77777777" w:rsidR="00BD1A44" w:rsidRPr="00662165" w:rsidRDefault="00BD1A44" w:rsidP="00BD1A44">
      <w:pPr>
        <w:jc w:val="both"/>
        <w:rPr>
          <w:rFonts w:ascii="Times New Roman" w:hAnsi="Times New Roman" w:cs="Times New Roman"/>
        </w:rPr>
      </w:pPr>
      <w:r w:rsidRPr="00662165">
        <w:rPr>
          <w:rFonts w:ascii="Times New Roman" w:hAnsi="Times New Roman" w:cs="Times New Roman"/>
          <w:b/>
        </w:rPr>
        <w:t>IN WITNESS WHEREOF</w:t>
      </w:r>
      <w:r w:rsidRPr="00662165">
        <w:rPr>
          <w:rFonts w:ascii="Times New Roman" w:hAnsi="Times New Roman" w:cs="Times New Roman"/>
        </w:rPr>
        <w:t>, the Parties have, through their authorized representatives, executed this Contract on the date herein below written.</w:t>
      </w:r>
    </w:p>
    <w:p w14:paraId="47BA99D4" w14:textId="77777777" w:rsidR="00723CA7" w:rsidRPr="00662165" w:rsidRDefault="00723CA7" w:rsidP="00723CA7">
      <w:pPr>
        <w:jc w:val="both"/>
        <w:rPr>
          <w:rFonts w:ascii="Times New Roman" w:hAnsi="Times New Roman" w:cs="Times New Roman"/>
        </w:rPr>
      </w:pPr>
    </w:p>
    <w:p w14:paraId="47BA99D5" w14:textId="5B97084B" w:rsidR="00723CA7" w:rsidRPr="00662165" w:rsidRDefault="00DE3C22" w:rsidP="00723CA7">
      <w:pPr>
        <w:jc w:val="both"/>
        <w:rPr>
          <w:rFonts w:ascii="Times New Roman" w:hAnsi="Times New Roman" w:cs="Times New Roman"/>
        </w:rPr>
      </w:pPr>
      <w:r>
        <w:rPr>
          <w:rFonts w:ascii="Times New Roman" w:hAnsi="Times New Roman" w:cs="Times New Roman"/>
        </w:rPr>
        <w:t xml:space="preserve">For and on behalf of UN </w:t>
      </w:r>
      <w:r w:rsidR="00723CA7" w:rsidRPr="00662165">
        <w:rPr>
          <w:rFonts w:ascii="Times New Roman" w:hAnsi="Times New Roman" w:cs="Times New Roman"/>
        </w:rPr>
        <w:t xml:space="preserve">Women:         </w:t>
      </w:r>
      <w:r w:rsidR="00723CA7" w:rsidRPr="00662165">
        <w:rPr>
          <w:rFonts w:ascii="Times New Roman" w:hAnsi="Times New Roman" w:cs="Times New Roman"/>
        </w:rPr>
        <w:tab/>
      </w:r>
      <w:r w:rsidR="00723CA7" w:rsidRPr="00662165">
        <w:rPr>
          <w:rFonts w:ascii="Times New Roman" w:hAnsi="Times New Roman" w:cs="Times New Roman"/>
        </w:rPr>
        <w:tab/>
        <w:t xml:space="preserve">    For and on behalf of the Contractor:</w:t>
      </w:r>
    </w:p>
    <w:p w14:paraId="47BA99D6" w14:textId="77777777" w:rsidR="00723CA7" w:rsidRPr="00662165" w:rsidRDefault="00723CA7" w:rsidP="00723CA7">
      <w:pPr>
        <w:jc w:val="both"/>
        <w:rPr>
          <w:rFonts w:ascii="Times New Roman" w:hAnsi="Times New Roman" w:cs="Times New Roman"/>
        </w:rPr>
      </w:pPr>
    </w:p>
    <w:p w14:paraId="47BA99D7" w14:textId="77777777" w:rsidR="00723CA7" w:rsidRPr="00662165" w:rsidRDefault="00723CA7" w:rsidP="00723CA7">
      <w:pPr>
        <w:jc w:val="both"/>
        <w:rPr>
          <w:rFonts w:ascii="Times New Roman" w:hAnsi="Times New Roman" w:cs="Times New Roman"/>
        </w:rPr>
      </w:pPr>
      <w:r w:rsidRPr="00662165">
        <w:rPr>
          <w:rFonts w:ascii="Times New Roman" w:hAnsi="Times New Roman" w:cs="Times New Roman"/>
        </w:rPr>
        <w:t xml:space="preserve">Signature </w:t>
      </w:r>
      <w:r w:rsidRPr="00662165">
        <w:rPr>
          <w:rFonts w:ascii="Times New Roman" w:hAnsi="Times New Roman" w:cs="Times New Roman"/>
        </w:rPr>
        <w:tab/>
        <w:t>__________________________</w:t>
      </w:r>
      <w:r w:rsidRPr="00662165">
        <w:rPr>
          <w:rFonts w:ascii="Times New Roman" w:hAnsi="Times New Roman" w:cs="Times New Roman"/>
        </w:rPr>
        <w:tab/>
      </w:r>
      <w:r w:rsidRPr="00662165">
        <w:rPr>
          <w:rFonts w:ascii="Times New Roman" w:hAnsi="Times New Roman" w:cs="Times New Roman"/>
        </w:rPr>
        <w:tab/>
        <w:t>__________________________</w:t>
      </w:r>
    </w:p>
    <w:p w14:paraId="47BA99D8" w14:textId="77777777" w:rsidR="00723CA7" w:rsidRPr="00662165" w:rsidRDefault="00723CA7" w:rsidP="00723CA7">
      <w:pPr>
        <w:jc w:val="both"/>
        <w:rPr>
          <w:rFonts w:ascii="Times New Roman" w:hAnsi="Times New Roman" w:cs="Times New Roman"/>
        </w:rPr>
      </w:pPr>
      <w:r w:rsidRPr="00662165">
        <w:rPr>
          <w:rFonts w:ascii="Times New Roman" w:hAnsi="Times New Roman" w:cs="Times New Roman"/>
        </w:rPr>
        <w:t>Name</w:t>
      </w:r>
      <w:r w:rsidRPr="00662165">
        <w:rPr>
          <w:rFonts w:ascii="Times New Roman" w:hAnsi="Times New Roman" w:cs="Times New Roman"/>
        </w:rPr>
        <w:tab/>
        <w:t xml:space="preserve"> </w:t>
      </w:r>
      <w:r w:rsidRPr="00662165">
        <w:rPr>
          <w:rFonts w:ascii="Times New Roman" w:hAnsi="Times New Roman" w:cs="Times New Roman"/>
        </w:rPr>
        <w:tab/>
        <w:t>__________________________</w:t>
      </w:r>
      <w:r w:rsidRPr="00662165">
        <w:rPr>
          <w:rFonts w:ascii="Times New Roman" w:hAnsi="Times New Roman" w:cs="Times New Roman"/>
        </w:rPr>
        <w:tab/>
      </w:r>
      <w:r w:rsidRPr="00662165">
        <w:rPr>
          <w:rFonts w:ascii="Times New Roman" w:hAnsi="Times New Roman" w:cs="Times New Roman"/>
        </w:rPr>
        <w:tab/>
        <w:t>__________________________</w:t>
      </w:r>
    </w:p>
    <w:p w14:paraId="47BA99D9" w14:textId="77777777" w:rsidR="00723CA7" w:rsidRPr="00662165" w:rsidRDefault="00723CA7" w:rsidP="00723CA7">
      <w:pPr>
        <w:jc w:val="both"/>
        <w:rPr>
          <w:rFonts w:ascii="Times New Roman" w:hAnsi="Times New Roman" w:cs="Times New Roman"/>
        </w:rPr>
      </w:pPr>
      <w:r w:rsidRPr="00662165">
        <w:rPr>
          <w:rFonts w:ascii="Times New Roman" w:hAnsi="Times New Roman" w:cs="Times New Roman"/>
        </w:rPr>
        <w:t xml:space="preserve">Title     </w:t>
      </w:r>
      <w:r w:rsidRPr="00662165">
        <w:rPr>
          <w:rFonts w:ascii="Times New Roman" w:hAnsi="Times New Roman" w:cs="Times New Roman"/>
        </w:rPr>
        <w:tab/>
        <w:t xml:space="preserve"> </w:t>
      </w:r>
      <w:r w:rsidRPr="00662165">
        <w:rPr>
          <w:rFonts w:ascii="Times New Roman" w:hAnsi="Times New Roman" w:cs="Times New Roman"/>
        </w:rPr>
        <w:tab/>
        <w:t>__________________________</w:t>
      </w:r>
      <w:r w:rsidRPr="00662165">
        <w:rPr>
          <w:rFonts w:ascii="Times New Roman" w:hAnsi="Times New Roman" w:cs="Times New Roman"/>
        </w:rPr>
        <w:tab/>
      </w:r>
      <w:r w:rsidRPr="00662165">
        <w:rPr>
          <w:rFonts w:ascii="Times New Roman" w:hAnsi="Times New Roman" w:cs="Times New Roman"/>
        </w:rPr>
        <w:tab/>
        <w:t>__________________________</w:t>
      </w:r>
    </w:p>
    <w:p w14:paraId="47BA99DA" w14:textId="77777777" w:rsidR="00723CA7" w:rsidRPr="00662165" w:rsidRDefault="00723CA7" w:rsidP="00723CA7">
      <w:pPr>
        <w:jc w:val="both"/>
        <w:rPr>
          <w:rFonts w:ascii="Times New Roman" w:hAnsi="Times New Roman" w:cs="Times New Roman"/>
          <w:b/>
        </w:rPr>
      </w:pPr>
      <w:r w:rsidRPr="00662165">
        <w:rPr>
          <w:rFonts w:ascii="Times New Roman" w:hAnsi="Times New Roman" w:cs="Times New Roman"/>
        </w:rPr>
        <w:t xml:space="preserve">Date       </w:t>
      </w:r>
      <w:r w:rsidRPr="00662165">
        <w:rPr>
          <w:rFonts w:ascii="Times New Roman" w:hAnsi="Times New Roman" w:cs="Times New Roman"/>
        </w:rPr>
        <w:tab/>
        <w:t>__________________________</w:t>
      </w:r>
      <w:r w:rsidRPr="00662165">
        <w:rPr>
          <w:rFonts w:ascii="Times New Roman" w:hAnsi="Times New Roman" w:cs="Times New Roman"/>
        </w:rPr>
        <w:tab/>
      </w:r>
      <w:r w:rsidRPr="00662165">
        <w:rPr>
          <w:rFonts w:ascii="Times New Roman" w:hAnsi="Times New Roman" w:cs="Times New Roman"/>
        </w:rPr>
        <w:tab/>
        <w:t>__________________________</w:t>
      </w:r>
    </w:p>
    <w:p w14:paraId="47BA99DB" w14:textId="77777777" w:rsidR="00224019" w:rsidRDefault="00224019">
      <w:pPr>
        <w:rPr>
          <w:rFonts w:ascii="Times New Roman" w:hAnsi="Times New Roman" w:cs="Times New Roman"/>
          <w:color w:val="000000"/>
        </w:rPr>
      </w:pPr>
      <w:r>
        <w:rPr>
          <w:rFonts w:ascii="Times New Roman" w:hAnsi="Times New Roman" w:cs="Times New Roman"/>
          <w:color w:val="000000"/>
        </w:rPr>
        <w:br w:type="page"/>
      </w:r>
    </w:p>
    <w:p w14:paraId="47BA99DC" w14:textId="77777777" w:rsidR="00224019" w:rsidRPr="00D00909" w:rsidRDefault="00224019" w:rsidP="00224019">
      <w:pPr>
        <w:autoSpaceDE w:val="0"/>
        <w:autoSpaceDN w:val="0"/>
        <w:adjustRightInd w:val="0"/>
        <w:jc w:val="center"/>
        <w:rPr>
          <w:b/>
        </w:rPr>
      </w:pPr>
      <w:r>
        <w:rPr>
          <w:rFonts w:ascii="CG Times (W1)" w:hAnsi="CG Times (W1)"/>
          <w:b/>
          <w:spacing w:val="-3"/>
        </w:rPr>
        <w:lastRenderedPageBreak/>
        <w:tab/>
      </w:r>
    </w:p>
    <w:p w14:paraId="47BA99DD" w14:textId="77777777" w:rsidR="00224019" w:rsidRPr="0086555B" w:rsidRDefault="00224019" w:rsidP="00224019">
      <w:pPr>
        <w:autoSpaceDE w:val="0"/>
        <w:autoSpaceDN w:val="0"/>
        <w:adjustRightInd w:val="0"/>
        <w:jc w:val="center"/>
        <w:rPr>
          <w:rFonts w:ascii="Times New Roman" w:hAnsi="Times New Roman" w:cs="Times New Roman"/>
          <w:b/>
        </w:rPr>
      </w:pPr>
      <w:r w:rsidRPr="0086555B">
        <w:rPr>
          <w:rFonts w:ascii="Times New Roman" w:hAnsi="Times New Roman" w:cs="Times New Roman"/>
          <w:b/>
        </w:rPr>
        <w:t xml:space="preserve">ANNEX A </w:t>
      </w:r>
    </w:p>
    <w:p w14:paraId="47BA99DE" w14:textId="389746C6" w:rsidR="00224019" w:rsidRPr="0086555B" w:rsidRDefault="00DE3C22" w:rsidP="00224019">
      <w:pPr>
        <w:autoSpaceDE w:val="0"/>
        <w:autoSpaceDN w:val="0"/>
        <w:adjustRightInd w:val="0"/>
        <w:jc w:val="center"/>
        <w:rPr>
          <w:rFonts w:ascii="Times New Roman" w:hAnsi="Times New Roman" w:cs="Times New Roman"/>
          <w:b/>
        </w:rPr>
      </w:pPr>
      <w:r>
        <w:rPr>
          <w:rFonts w:ascii="Times New Roman" w:hAnsi="Times New Roman" w:cs="Times New Roman"/>
          <w:b/>
        </w:rPr>
        <w:t xml:space="preserve">UN </w:t>
      </w:r>
      <w:r w:rsidR="00224019" w:rsidRPr="0086555B">
        <w:rPr>
          <w:rFonts w:ascii="Times New Roman" w:hAnsi="Times New Roman" w:cs="Times New Roman"/>
          <w:b/>
        </w:rPr>
        <w:t>WOMEN GENERAL CONDITIONS OF CONTRACT—CONTRACTS FOR THE PROVISION OF SERVICES</w:t>
      </w:r>
    </w:p>
    <w:p w14:paraId="47BA99DF" w14:textId="77777777" w:rsidR="00224019" w:rsidRPr="00D00909" w:rsidRDefault="00224019" w:rsidP="00224019">
      <w:pPr>
        <w:tabs>
          <w:tab w:val="left" w:pos="3960"/>
        </w:tabs>
        <w:jc w:val="both"/>
        <w:rPr>
          <w:lang w:val="en-GB"/>
        </w:rPr>
      </w:pPr>
    </w:p>
    <w:p w14:paraId="47BA99E0" w14:textId="77777777" w:rsidR="00224019" w:rsidRPr="00D00909" w:rsidRDefault="00224019" w:rsidP="00224019">
      <w:pPr>
        <w:jc w:val="both"/>
        <w:rPr>
          <w:i/>
          <w:lang w:val="en-GB"/>
        </w:rPr>
      </w:pPr>
    </w:p>
    <w:p w14:paraId="47BA99E1" w14:textId="77777777" w:rsidR="00224019" w:rsidRPr="00224019" w:rsidRDefault="00224019" w:rsidP="00224019">
      <w:pPr>
        <w:autoSpaceDE w:val="0"/>
        <w:autoSpaceDN w:val="0"/>
        <w:adjustRightInd w:val="0"/>
        <w:jc w:val="center"/>
        <w:rPr>
          <w:rFonts w:ascii="Times New Roman" w:hAnsi="Times New Roman" w:cs="Times New Roman"/>
          <w:b/>
        </w:rPr>
      </w:pPr>
      <w:r w:rsidRPr="00224019">
        <w:rPr>
          <w:rFonts w:ascii="Times New Roman" w:hAnsi="Times New Roman" w:cs="Times New Roman"/>
          <w:b/>
        </w:rPr>
        <w:t>The General Conditions can be accessed at:</w:t>
      </w:r>
    </w:p>
    <w:p w14:paraId="7F6C1BCE" w14:textId="77777777" w:rsidR="00064924" w:rsidRPr="00686ED9" w:rsidRDefault="000B6A03" w:rsidP="00064924">
      <w:pPr>
        <w:autoSpaceDE w:val="0"/>
        <w:autoSpaceDN w:val="0"/>
        <w:adjustRightInd w:val="0"/>
      </w:pPr>
      <w:hyperlink r:id="rId12" w:history="1">
        <w:r w:rsidR="00064924" w:rsidRPr="00686ED9">
          <w:rPr>
            <w:rStyle w:val="Hyperlink"/>
          </w:rPr>
          <w:t>http://www.unwomen.org/~/media/commoncontent/procurement/unwomen-generalconditionsofcontract-services-en.pdf?v=1&amp;d=20150416T202857</w:t>
        </w:r>
      </w:hyperlink>
    </w:p>
    <w:p w14:paraId="47BA99E3" w14:textId="77777777" w:rsidR="00224019" w:rsidRDefault="00224019" w:rsidP="00224019">
      <w:pPr>
        <w:autoSpaceDE w:val="0"/>
        <w:autoSpaceDN w:val="0"/>
        <w:adjustRightInd w:val="0"/>
        <w:jc w:val="center"/>
        <w:rPr>
          <w:b/>
        </w:rPr>
      </w:pPr>
    </w:p>
    <w:p w14:paraId="47BA99E4" w14:textId="77777777" w:rsidR="00224019" w:rsidRDefault="00224019" w:rsidP="00224019">
      <w:pPr>
        <w:autoSpaceDE w:val="0"/>
        <w:autoSpaceDN w:val="0"/>
        <w:adjustRightInd w:val="0"/>
        <w:jc w:val="center"/>
        <w:rPr>
          <w:b/>
        </w:rPr>
      </w:pPr>
      <w:r>
        <w:rPr>
          <w:b/>
        </w:rPr>
        <w:br w:type="page"/>
      </w:r>
      <w:r w:rsidRPr="0086555B">
        <w:rPr>
          <w:rFonts w:ascii="Times New Roman" w:hAnsi="Times New Roman" w:cs="Times New Roman"/>
          <w:b/>
        </w:rPr>
        <w:lastRenderedPageBreak/>
        <w:t xml:space="preserve">ANNEX B </w:t>
      </w:r>
    </w:p>
    <w:p w14:paraId="47BA99E5" w14:textId="77777777" w:rsidR="00224019" w:rsidRPr="0086555B" w:rsidRDefault="00224019" w:rsidP="00224019">
      <w:pPr>
        <w:autoSpaceDE w:val="0"/>
        <w:autoSpaceDN w:val="0"/>
        <w:adjustRightInd w:val="0"/>
        <w:jc w:val="center"/>
        <w:rPr>
          <w:rFonts w:ascii="Times New Roman" w:hAnsi="Times New Roman" w:cs="Times New Roman"/>
          <w:b/>
        </w:rPr>
      </w:pPr>
      <w:r w:rsidRPr="0086555B">
        <w:rPr>
          <w:rFonts w:ascii="Times New Roman" w:hAnsi="Times New Roman" w:cs="Times New Roman"/>
          <w:b/>
        </w:rPr>
        <w:t>TERMS OF REFERENCE</w:t>
      </w:r>
    </w:p>
    <w:p w14:paraId="47BA99E7" w14:textId="77777777" w:rsidR="00224019" w:rsidRPr="0086555B" w:rsidRDefault="00224019" w:rsidP="00224019">
      <w:pPr>
        <w:pStyle w:val="Header"/>
        <w:ind w:right="242"/>
        <w:jc w:val="both"/>
        <w:rPr>
          <w:rFonts w:ascii="Times New Roman" w:hAnsi="Times New Roman" w:cs="Times New Roman"/>
          <w:b/>
          <w:color w:val="FF0000"/>
          <w:u w:val="single"/>
        </w:rPr>
      </w:pPr>
      <w:r w:rsidRPr="0086555B">
        <w:rPr>
          <w:rFonts w:ascii="Times New Roman" w:hAnsi="Times New Roman" w:cs="Times New Roman"/>
          <w:b/>
          <w:color w:val="FF0000"/>
          <w:u w:val="single"/>
        </w:rPr>
        <w:t xml:space="preserve">General guidelines </w:t>
      </w:r>
    </w:p>
    <w:p w14:paraId="47BA99E8" w14:textId="77777777" w:rsidR="00224019" w:rsidRPr="0086555B" w:rsidRDefault="00224019" w:rsidP="00224019">
      <w:pPr>
        <w:pStyle w:val="Header"/>
        <w:ind w:right="242"/>
        <w:jc w:val="both"/>
        <w:rPr>
          <w:rFonts w:ascii="Times New Roman" w:hAnsi="Times New Roman" w:cs="Times New Roman"/>
          <w:color w:val="FF0000"/>
        </w:rPr>
      </w:pPr>
    </w:p>
    <w:p w14:paraId="47BA99E9" w14:textId="77777777" w:rsidR="00224019" w:rsidRPr="0086555B" w:rsidRDefault="00224019" w:rsidP="00224019">
      <w:pPr>
        <w:pStyle w:val="Header"/>
        <w:numPr>
          <w:ilvl w:val="0"/>
          <w:numId w:val="14"/>
        </w:numPr>
        <w:tabs>
          <w:tab w:val="clear" w:pos="4680"/>
          <w:tab w:val="clear" w:pos="9360"/>
          <w:tab w:val="center" w:pos="540"/>
          <w:tab w:val="right" w:pos="8640"/>
        </w:tabs>
        <w:ind w:left="0" w:right="242" w:firstLine="0"/>
        <w:jc w:val="both"/>
        <w:rPr>
          <w:rFonts w:ascii="Times New Roman" w:hAnsi="Times New Roman" w:cs="Times New Roman"/>
          <w:color w:val="FF0000"/>
        </w:rPr>
      </w:pPr>
      <w:r w:rsidRPr="0086555B">
        <w:rPr>
          <w:rFonts w:ascii="Times New Roman" w:hAnsi="Times New Roman" w:cs="Times New Roman"/>
          <w:color w:val="FF0000"/>
        </w:rPr>
        <w:t xml:space="preserve">A TOR is a supplementary contract document which describes the Services to be performed by the Supplier and the results to be achieved. </w:t>
      </w:r>
      <w:r w:rsidRPr="0086555B">
        <w:rPr>
          <w:rFonts w:ascii="Times New Roman" w:hAnsi="Times New Roman" w:cs="Times New Roman"/>
          <w:color w:val="FF0000"/>
          <w:u w:val="single"/>
        </w:rPr>
        <w:t>A TOR should not be substituted with solicitation documents and/or the Supplier’s proposal/bid</w:t>
      </w:r>
      <w:r w:rsidRPr="0086555B">
        <w:rPr>
          <w:rFonts w:ascii="Times New Roman" w:hAnsi="Times New Roman" w:cs="Times New Roman"/>
          <w:color w:val="FF0000"/>
        </w:rPr>
        <w:t xml:space="preserve">, although these documents may be useful in drafting the TOR.  </w:t>
      </w:r>
    </w:p>
    <w:p w14:paraId="47BA99EA" w14:textId="77777777" w:rsidR="00224019" w:rsidRPr="0086555B" w:rsidRDefault="00224019" w:rsidP="00224019">
      <w:pPr>
        <w:pStyle w:val="Header"/>
        <w:tabs>
          <w:tab w:val="center" w:pos="540"/>
        </w:tabs>
        <w:ind w:right="242"/>
        <w:jc w:val="both"/>
        <w:rPr>
          <w:rFonts w:ascii="Times New Roman" w:hAnsi="Times New Roman" w:cs="Times New Roman"/>
          <w:color w:val="FF0000"/>
        </w:rPr>
      </w:pPr>
    </w:p>
    <w:p w14:paraId="47BA99EB" w14:textId="77777777" w:rsidR="00224019" w:rsidRPr="0086555B" w:rsidRDefault="00224019" w:rsidP="00224019">
      <w:pPr>
        <w:pStyle w:val="Header"/>
        <w:numPr>
          <w:ilvl w:val="0"/>
          <w:numId w:val="14"/>
        </w:numPr>
        <w:tabs>
          <w:tab w:val="clear" w:pos="4680"/>
          <w:tab w:val="clear" w:pos="9360"/>
          <w:tab w:val="center" w:pos="540"/>
          <w:tab w:val="right" w:pos="8640"/>
        </w:tabs>
        <w:ind w:left="0" w:right="242" w:firstLine="0"/>
        <w:jc w:val="both"/>
        <w:rPr>
          <w:rFonts w:ascii="Times New Roman" w:hAnsi="Times New Roman" w:cs="Times New Roman"/>
          <w:color w:val="FF0000"/>
        </w:rPr>
      </w:pPr>
      <w:r w:rsidRPr="0086555B">
        <w:rPr>
          <w:rFonts w:ascii="Times New Roman" w:hAnsi="Times New Roman" w:cs="Times New Roman"/>
          <w:color w:val="FF0000"/>
        </w:rPr>
        <w:t>The TOR acts as a baseline for resolving questions about the scope of the Services in the Contract.  It should be well-drafted to avoid confusion about expected performance, unnecessary disputes or costs, delays or deteriorating relations. The TOR should be:</w:t>
      </w:r>
    </w:p>
    <w:p w14:paraId="47BA99EC" w14:textId="77777777" w:rsidR="00224019" w:rsidRPr="0086555B" w:rsidRDefault="00224019" w:rsidP="00224019">
      <w:pPr>
        <w:pStyle w:val="Header"/>
        <w:ind w:right="242"/>
        <w:jc w:val="both"/>
        <w:rPr>
          <w:rFonts w:ascii="Times New Roman" w:hAnsi="Times New Roman" w:cs="Times New Roman"/>
          <w:color w:val="FF0000"/>
        </w:rPr>
      </w:pPr>
    </w:p>
    <w:p w14:paraId="47BA99ED"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Concise;</w:t>
      </w:r>
    </w:p>
    <w:p w14:paraId="47BA99EE"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Specific, clear and unambiguous;</w:t>
      </w:r>
    </w:p>
    <w:p w14:paraId="47BA99EF"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Consistent with the provisions of the Contract;</w:t>
      </w:r>
    </w:p>
    <w:p w14:paraId="47BA99F0"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Complete and accurate;</w:t>
      </w:r>
    </w:p>
    <w:p w14:paraId="47BA99F1"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Achievable; and</w:t>
      </w:r>
    </w:p>
    <w:p w14:paraId="47BA99F2"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Measurable and verifiable.</w:t>
      </w:r>
    </w:p>
    <w:p w14:paraId="47BA99F3" w14:textId="77777777" w:rsidR="00224019" w:rsidRPr="0086555B" w:rsidRDefault="00224019" w:rsidP="00224019">
      <w:pPr>
        <w:pStyle w:val="Header"/>
        <w:ind w:right="242"/>
        <w:jc w:val="both"/>
        <w:rPr>
          <w:rFonts w:ascii="Times New Roman" w:hAnsi="Times New Roman" w:cs="Times New Roman"/>
          <w:color w:val="FF0000"/>
        </w:rPr>
      </w:pPr>
    </w:p>
    <w:p w14:paraId="47BA99F4" w14:textId="77777777" w:rsidR="00224019" w:rsidRPr="0086555B" w:rsidRDefault="00224019" w:rsidP="00224019">
      <w:pPr>
        <w:pStyle w:val="Header"/>
        <w:numPr>
          <w:ilvl w:val="0"/>
          <w:numId w:val="14"/>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The TOR should answer the following questions:</w:t>
      </w:r>
    </w:p>
    <w:p w14:paraId="47BA99F5" w14:textId="77777777" w:rsidR="00224019" w:rsidRPr="0086555B" w:rsidRDefault="00224019" w:rsidP="00224019">
      <w:pPr>
        <w:pStyle w:val="Header"/>
        <w:ind w:left="360" w:right="242"/>
        <w:jc w:val="both"/>
        <w:rPr>
          <w:rFonts w:ascii="Times New Roman" w:hAnsi="Times New Roman" w:cs="Times New Roman"/>
          <w:color w:val="FF0000"/>
        </w:rPr>
      </w:pPr>
    </w:p>
    <w:p w14:paraId="47BA99F6"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What should be done;</w:t>
      </w:r>
    </w:p>
    <w:p w14:paraId="47BA99F7"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How it should be done</w:t>
      </w:r>
    </w:p>
    <w:p w14:paraId="47BA99F8"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Who will do what;</w:t>
      </w:r>
    </w:p>
    <w:p w14:paraId="47BA99F9"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When it should be done;</w:t>
      </w:r>
    </w:p>
    <w:p w14:paraId="47BA99FA"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Where it should be done; and</w:t>
      </w:r>
    </w:p>
    <w:p w14:paraId="47BA99FB" w14:textId="77777777" w:rsidR="00224019" w:rsidRPr="0086555B" w:rsidRDefault="00224019" w:rsidP="00224019">
      <w:pPr>
        <w:pStyle w:val="Header"/>
        <w:numPr>
          <w:ilvl w:val="0"/>
          <w:numId w:val="15"/>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 xml:space="preserve">How performance will be judged.   </w:t>
      </w:r>
    </w:p>
    <w:p w14:paraId="47BA99FC" w14:textId="77777777" w:rsidR="00224019" w:rsidRPr="0086555B" w:rsidRDefault="00224019" w:rsidP="00224019">
      <w:pPr>
        <w:pStyle w:val="BodyText"/>
        <w:ind w:right="226"/>
        <w:jc w:val="both"/>
        <w:rPr>
          <w:color w:val="FF0000"/>
          <w:sz w:val="22"/>
          <w:szCs w:val="22"/>
        </w:rPr>
      </w:pPr>
    </w:p>
    <w:p w14:paraId="47BA99FD" w14:textId="77777777" w:rsidR="00224019" w:rsidRPr="0086555B" w:rsidRDefault="00224019" w:rsidP="00224019">
      <w:pPr>
        <w:pStyle w:val="Header"/>
        <w:numPr>
          <w:ilvl w:val="0"/>
          <w:numId w:val="14"/>
        </w:numPr>
        <w:tabs>
          <w:tab w:val="clear" w:pos="4680"/>
          <w:tab w:val="clear" w:pos="9360"/>
          <w:tab w:val="center" w:pos="540"/>
          <w:tab w:val="right" w:pos="8640"/>
        </w:tabs>
        <w:ind w:left="540" w:right="242" w:hanging="540"/>
        <w:jc w:val="both"/>
        <w:rPr>
          <w:rFonts w:ascii="Times New Roman" w:hAnsi="Times New Roman" w:cs="Times New Roman"/>
          <w:color w:val="FF0000"/>
        </w:rPr>
      </w:pPr>
      <w:r w:rsidRPr="0086555B">
        <w:rPr>
          <w:rFonts w:ascii="Times New Roman" w:hAnsi="Times New Roman" w:cs="Times New Roman"/>
          <w:color w:val="FF0000"/>
        </w:rPr>
        <w:t xml:space="preserve">Below is a template, which should be tailored for the specific needs of the user.  </w:t>
      </w:r>
    </w:p>
    <w:p w14:paraId="47BA99FE" w14:textId="77777777" w:rsidR="00224019" w:rsidRPr="0086555B" w:rsidRDefault="00224019" w:rsidP="00224019">
      <w:pPr>
        <w:pStyle w:val="Header"/>
        <w:tabs>
          <w:tab w:val="center" w:pos="540"/>
        </w:tabs>
        <w:ind w:left="540" w:right="242"/>
        <w:rPr>
          <w:rFonts w:ascii="Times New Roman" w:hAnsi="Times New Roman" w:cs="Times New Roman"/>
          <w:color w:val="FF0000"/>
        </w:rPr>
      </w:pPr>
    </w:p>
    <w:p w14:paraId="47BA99FF" w14:textId="77777777" w:rsidR="00224019" w:rsidRPr="00224019" w:rsidRDefault="00224019" w:rsidP="00224019">
      <w:pPr>
        <w:pStyle w:val="BodyText"/>
        <w:ind w:left="360" w:right="226"/>
        <w:jc w:val="center"/>
        <w:rPr>
          <w:b/>
          <w:sz w:val="22"/>
          <w:szCs w:val="22"/>
        </w:rPr>
      </w:pPr>
      <w:r w:rsidRPr="0086555B">
        <w:rPr>
          <w:b/>
          <w:sz w:val="22"/>
          <w:szCs w:val="22"/>
        </w:rPr>
        <w:t xml:space="preserve">Terms of Reference for </w:t>
      </w:r>
      <w:r w:rsidRPr="0086555B">
        <w:rPr>
          <w:b/>
          <w:color w:val="FF0000"/>
          <w:sz w:val="22"/>
          <w:szCs w:val="22"/>
        </w:rPr>
        <w:t>[</w:t>
      </w:r>
      <w:r w:rsidRPr="0086555B">
        <w:rPr>
          <w:b/>
          <w:i/>
          <w:color w:val="FF0000"/>
          <w:sz w:val="22"/>
          <w:szCs w:val="22"/>
        </w:rPr>
        <w:t>insert Services to be procured</w:t>
      </w:r>
      <w:r w:rsidRPr="0086555B">
        <w:rPr>
          <w:b/>
          <w:color w:val="FF0000"/>
          <w:sz w:val="22"/>
          <w:szCs w:val="22"/>
        </w:rPr>
        <w:t>]</w:t>
      </w:r>
    </w:p>
    <w:tbl>
      <w:tblPr>
        <w:tblStyle w:val="TableGrid"/>
        <w:tblW w:w="0" w:type="auto"/>
        <w:tblLook w:val="04A0" w:firstRow="1" w:lastRow="0" w:firstColumn="1" w:lastColumn="0" w:noHBand="0" w:noVBand="1"/>
      </w:tblPr>
      <w:tblGrid>
        <w:gridCol w:w="2752"/>
        <w:gridCol w:w="6824"/>
      </w:tblGrid>
      <w:tr w:rsidR="00224019" w:rsidRPr="0086555B" w14:paraId="47BA9A0D" w14:textId="77777777" w:rsidTr="00462CAF">
        <w:tc>
          <w:tcPr>
            <w:tcW w:w="2714" w:type="dxa"/>
          </w:tcPr>
          <w:p w14:paraId="47BA9A00" w14:textId="77777777" w:rsidR="00224019" w:rsidRPr="0086555B" w:rsidRDefault="00224019" w:rsidP="00462CAF">
            <w:pPr>
              <w:pStyle w:val="BodyText"/>
              <w:ind w:right="226"/>
              <w:rPr>
                <w:b/>
                <w:sz w:val="22"/>
                <w:szCs w:val="22"/>
              </w:rPr>
            </w:pPr>
            <w:r w:rsidRPr="0086555B">
              <w:rPr>
                <w:b/>
                <w:sz w:val="22"/>
                <w:szCs w:val="22"/>
              </w:rPr>
              <w:t>Deliverables</w:t>
            </w:r>
          </w:p>
        </w:tc>
        <w:tc>
          <w:tcPr>
            <w:tcW w:w="6862" w:type="dxa"/>
          </w:tcPr>
          <w:p w14:paraId="47BA9A01" w14:textId="77777777" w:rsidR="00224019" w:rsidRPr="0086555B" w:rsidRDefault="00224019" w:rsidP="00462CAF">
            <w:pPr>
              <w:pStyle w:val="Header"/>
              <w:ind w:right="242"/>
              <w:jc w:val="both"/>
              <w:rPr>
                <w:rFonts w:ascii="Times New Roman" w:hAnsi="Times New Roman" w:cs="Times New Roman"/>
                <w:i/>
                <w:color w:val="FF0000"/>
              </w:rPr>
            </w:pPr>
            <w:r w:rsidRPr="0086555B">
              <w:rPr>
                <w:rFonts w:ascii="Times New Roman" w:hAnsi="Times New Roman" w:cs="Times New Roman"/>
                <w:i/>
                <w:color w:val="FF0000"/>
              </w:rPr>
              <w:t>Aim: define the Deliverables that the Supplier is expected to produce.</w:t>
            </w:r>
          </w:p>
          <w:p w14:paraId="47BA9A02" w14:textId="77777777" w:rsidR="00224019" w:rsidRPr="0086555B" w:rsidRDefault="00224019" w:rsidP="00462CAF">
            <w:pPr>
              <w:pStyle w:val="Header"/>
              <w:ind w:right="242"/>
              <w:jc w:val="both"/>
              <w:rPr>
                <w:rFonts w:ascii="Times New Roman" w:hAnsi="Times New Roman" w:cs="Times New Roman"/>
                <w:i/>
                <w:color w:val="FF0000"/>
              </w:rPr>
            </w:pPr>
          </w:p>
          <w:p w14:paraId="47BA9A03"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Describe accurately what results the Supplier is expected to produce: these will be the Deliverables.</w:t>
            </w:r>
          </w:p>
          <w:p w14:paraId="47BA9A04"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Define the minimum requirements that a Deliverable must meet, in terms of quality and quantity to be acceptable by UN Women, as well as any other applicable requirements and/or standards.</w:t>
            </w:r>
          </w:p>
          <w:p w14:paraId="47BA9A05"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Identify the amount of payment to be made for each Deliverable. This will form the basis for and correspond to the “Payment” section of the Contract.  </w:t>
            </w:r>
          </w:p>
          <w:p w14:paraId="47BA9A06"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Specify that payment is always conditional upon the satisfactory </w:t>
            </w:r>
            <w:r w:rsidRPr="0086555B">
              <w:rPr>
                <w:rFonts w:ascii="Times New Roman" w:hAnsi="Times New Roman" w:cs="Times New Roman"/>
                <w:i/>
                <w:color w:val="FF0000"/>
              </w:rPr>
              <w:lastRenderedPageBreak/>
              <w:t xml:space="preserve">acceptance of the Deliverables by UN Women.   </w:t>
            </w:r>
          </w:p>
          <w:p w14:paraId="47BA9A07" w14:textId="77777777" w:rsidR="00224019" w:rsidRPr="0086555B" w:rsidRDefault="00224019" w:rsidP="00462CAF">
            <w:pPr>
              <w:pStyle w:val="BodyText"/>
              <w:ind w:right="226"/>
              <w:jc w:val="both"/>
              <w:rPr>
                <w:color w:val="FF0000"/>
                <w:sz w:val="22"/>
                <w:szCs w:val="22"/>
              </w:rPr>
            </w:pPr>
          </w:p>
          <w:p w14:paraId="47BA9A08" w14:textId="77777777" w:rsidR="00224019" w:rsidRPr="0086555B" w:rsidRDefault="00224019" w:rsidP="00462CAF">
            <w:pPr>
              <w:pStyle w:val="Header"/>
              <w:tabs>
                <w:tab w:val="center" w:pos="851"/>
              </w:tabs>
              <w:ind w:right="242"/>
              <w:jc w:val="both"/>
              <w:rPr>
                <w:rFonts w:ascii="Times New Roman" w:hAnsi="Times New Roman" w:cs="Times New Roman"/>
                <w:i/>
                <w:color w:val="FF0000"/>
                <w:lang w:val="en-GB"/>
              </w:rPr>
            </w:pPr>
            <w:r w:rsidRPr="0086555B">
              <w:rPr>
                <w:rFonts w:ascii="Times New Roman" w:hAnsi="Times New Roman" w:cs="Times New Roman"/>
                <w:i/>
                <w:color w:val="FF0000"/>
                <w:u w:val="single"/>
                <w:lang w:val="en-GB"/>
              </w:rPr>
              <w:t>Examples</w:t>
            </w:r>
            <w:r w:rsidRPr="0086555B">
              <w:rPr>
                <w:rFonts w:ascii="Times New Roman" w:hAnsi="Times New Roman" w:cs="Times New Roman"/>
                <w:i/>
                <w:color w:val="FF0000"/>
                <w:lang w:val="en-GB"/>
              </w:rPr>
              <w:t>:</w:t>
            </w:r>
            <w:r w:rsidRPr="0086555B">
              <w:rPr>
                <w:rFonts w:ascii="Times New Roman" w:hAnsi="Times New Roman" w:cs="Times New Roman"/>
                <w:i/>
                <w:color w:val="FF0000"/>
              </w:rPr>
              <w:t xml:space="preserve"> </w:t>
            </w:r>
          </w:p>
          <w:p w14:paraId="47BA9A09"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Reports: “One capacity assessment report which defines the national capacities needed to develop the protection systems for victims of domestic violence.  The report should state capacities at all levels and include a section on the capacities of community-based organizations.  The report shall be submitted within five months of the commencement of the Contract”  </w:t>
            </w:r>
          </w:p>
          <w:p w14:paraId="47BA9A0A"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Training sessions: “Four 3-day training sessions for XX number of local government officials of Country X on the implementation of the agreed conclusions of the Commission on the Status of Women, in March, June, September and December of 20XX, in city X,Y, Z and A respectively”  </w:t>
            </w:r>
          </w:p>
          <w:p w14:paraId="47BA9A0C" w14:textId="75BF9C10" w:rsidR="00224019" w:rsidRPr="00DE3C22" w:rsidRDefault="00224019" w:rsidP="00DE3C22">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Evaluations: “One evaluation report on the overall performance on the programme on the creation of employment opportunities for women in Country X, the outputs related to inputs and the financial management of the programme, to be delivered within 6 months of the commencement of the Contract.  The should be of a presentation quality suitable for internal use, and of an accuracy and reliability suited to be used as a basis for policy and budgeting decisions”  </w:t>
            </w:r>
          </w:p>
        </w:tc>
      </w:tr>
      <w:tr w:rsidR="00224019" w:rsidRPr="0086555B" w14:paraId="47BA9A16" w14:textId="77777777" w:rsidTr="00462CAF">
        <w:tc>
          <w:tcPr>
            <w:tcW w:w="2714" w:type="dxa"/>
          </w:tcPr>
          <w:p w14:paraId="47BA9A0E" w14:textId="77777777" w:rsidR="00224019" w:rsidRPr="0086555B" w:rsidRDefault="00224019" w:rsidP="00462CAF">
            <w:pPr>
              <w:pStyle w:val="BodyText"/>
              <w:ind w:right="226"/>
              <w:rPr>
                <w:b/>
                <w:sz w:val="22"/>
                <w:szCs w:val="22"/>
              </w:rPr>
            </w:pPr>
            <w:r w:rsidRPr="0086555B">
              <w:rPr>
                <w:b/>
                <w:sz w:val="22"/>
                <w:szCs w:val="22"/>
              </w:rPr>
              <w:lastRenderedPageBreak/>
              <w:t>Activities/Tasks</w:t>
            </w:r>
          </w:p>
        </w:tc>
        <w:tc>
          <w:tcPr>
            <w:tcW w:w="6862" w:type="dxa"/>
          </w:tcPr>
          <w:p w14:paraId="47BA9A0F" w14:textId="77777777" w:rsidR="00224019" w:rsidRPr="0086555B" w:rsidRDefault="00224019" w:rsidP="00462CAF">
            <w:pPr>
              <w:pStyle w:val="BodyText"/>
              <w:ind w:right="226"/>
              <w:jc w:val="both"/>
              <w:rPr>
                <w:i/>
                <w:color w:val="FF0000"/>
                <w:sz w:val="22"/>
                <w:szCs w:val="22"/>
              </w:rPr>
            </w:pPr>
            <w:r w:rsidRPr="0086555B">
              <w:rPr>
                <w:i/>
                <w:color w:val="FF0000"/>
                <w:sz w:val="22"/>
                <w:szCs w:val="22"/>
              </w:rPr>
              <w:t xml:space="preserve">Aim: describe how the Services will be provided by the Supplier. </w:t>
            </w:r>
          </w:p>
          <w:p w14:paraId="47BA9A10" w14:textId="77777777" w:rsidR="00224019" w:rsidRPr="0086555B" w:rsidRDefault="00224019" w:rsidP="00462CAF">
            <w:pPr>
              <w:pStyle w:val="BodyText"/>
              <w:ind w:right="226"/>
              <w:jc w:val="both"/>
              <w:rPr>
                <w:i/>
                <w:color w:val="FF0000"/>
                <w:sz w:val="22"/>
                <w:szCs w:val="22"/>
              </w:rPr>
            </w:pPr>
            <w:r w:rsidRPr="0086555B">
              <w:rPr>
                <w:i/>
                <w:color w:val="FF0000"/>
                <w:sz w:val="22"/>
                <w:szCs w:val="22"/>
              </w:rPr>
              <w:t>NOTE: This section can be included if there is flexibility as to how the Services will be provided. If there is no flexibility, then do not include it.</w:t>
            </w:r>
          </w:p>
          <w:p w14:paraId="47BA9A11"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Describe clearly the activities that the Supplier must perform to achieve each Deliverable.  </w:t>
            </w:r>
          </w:p>
          <w:p w14:paraId="47BA9A12"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Use verbs/”action words” to describe the activities (to assess, to identify, to prepare, to conduct, to review etc.). </w:t>
            </w:r>
          </w:p>
          <w:p w14:paraId="47BA9A13" w14:textId="77777777" w:rsidR="00224019" w:rsidRPr="0086555B" w:rsidRDefault="00224019" w:rsidP="00462CAF">
            <w:pPr>
              <w:pStyle w:val="Header"/>
              <w:ind w:right="242"/>
              <w:jc w:val="both"/>
              <w:rPr>
                <w:rFonts w:ascii="Times New Roman" w:hAnsi="Times New Roman" w:cs="Times New Roman"/>
                <w:i/>
                <w:color w:val="FF0000"/>
              </w:rPr>
            </w:pPr>
          </w:p>
          <w:p w14:paraId="47BA9A15" w14:textId="193844DB" w:rsidR="00224019" w:rsidRPr="0086555B" w:rsidRDefault="00224019" w:rsidP="00462CAF">
            <w:pPr>
              <w:pStyle w:val="Header"/>
              <w:ind w:right="242"/>
              <w:jc w:val="both"/>
              <w:rPr>
                <w:rFonts w:ascii="Times New Roman" w:hAnsi="Times New Roman" w:cs="Times New Roman"/>
                <w:i/>
                <w:color w:val="FF0000"/>
              </w:rPr>
            </w:pPr>
            <w:r w:rsidRPr="0086555B">
              <w:rPr>
                <w:rFonts w:ascii="Times New Roman" w:hAnsi="Times New Roman" w:cs="Times New Roman"/>
                <w:i/>
                <w:color w:val="FF0000"/>
                <w:u w:val="single"/>
              </w:rPr>
              <w:t>Example:</w:t>
            </w:r>
            <w:r w:rsidRPr="0086555B">
              <w:rPr>
                <w:rFonts w:ascii="Times New Roman" w:hAnsi="Times New Roman" w:cs="Times New Roman"/>
                <w:i/>
                <w:color w:val="FF0000"/>
              </w:rPr>
              <w:t xml:space="preserve"> “Activities include but are not necessarily limited to the following tasks: Review existing financial statements and prepare proforma financial statements in compliance with IPSAS.”   </w:t>
            </w:r>
          </w:p>
        </w:tc>
      </w:tr>
      <w:tr w:rsidR="00224019" w:rsidRPr="0086555B" w14:paraId="47BA9A23" w14:textId="77777777" w:rsidTr="00462CAF">
        <w:tc>
          <w:tcPr>
            <w:tcW w:w="2714" w:type="dxa"/>
          </w:tcPr>
          <w:p w14:paraId="47BA9A17" w14:textId="77777777" w:rsidR="00224019" w:rsidRPr="0086555B" w:rsidRDefault="00224019" w:rsidP="00462CAF">
            <w:pPr>
              <w:pStyle w:val="BodyText"/>
              <w:ind w:right="226"/>
              <w:rPr>
                <w:b/>
                <w:sz w:val="22"/>
                <w:szCs w:val="22"/>
              </w:rPr>
            </w:pPr>
            <w:r w:rsidRPr="0086555B">
              <w:rPr>
                <w:b/>
                <w:sz w:val="22"/>
                <w:szCs w:val="22"/>
              </w:rPr>
              <w:t>Personnel/Qualifications</w:t>
            </w:r>
          </w:p>
        </w:tc>
        <w:tc>
          <w:tcPr>
            <w:tcW w:w="6862" w:type="dxa"/>
          </w:tcPr>
          <w:p w14:paraId="47BA9A18" w14:textId="77777777" w:rsidR="00224019" w:rsidRPr="00224019" w:rsidRDefault="00224019" w:rsidP="00462CAF">
            <w:pPr>
              <w:pStyle w:val="BodyText"/>
              <w:ind w:right="226"/>
              <w:jc w:val="both"/>
              <w:rPr>
                <w:i/>
                <w:color w:val="FF0000"/>
                <w:sz w:val="22"/>
                <w:szCs w:val="22"/>
              </w:rPr>
            </w:pPr>
            <w:r w:rsidRPr="00224019">
              <w:rPr>
                <w:i/>
                <w:color w:val="FF0000"/>
                <w:sz w:val="22"/>
                <w:szCs w:val="22"/>
              </w:rPr>
              <w:t>Aim: name the personnel who are expected to perform the Services and any particular qualifications, experience or expertise they are expected to have.</w:t>
            </w:r>
          </w:p>
          <w:p w14:paraId="47BA9A19"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Define who within the Supplier’s organization will be providing the Services.</w:t>
            </w:r>
          </w:p>
          <w:p w14:paraId="47BA9A1A"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If there are key personnel, list them by name and title</w:t>
            </w:r>
          </w:p>
          <w:p w14:paraId="47BA9A1B"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If relevant, include a description of the qualifications required, including educational and professional experiences and any other requirements as relevant (e.g. familiarity with certain technological tools, language requirements, etc.).</w:t>
            </w:r>
          </w:p>
          <w:p w14:paraId="47BA9A1C" w14:textId="77777777" w:rsidR="00224019" w:rsidRPr="0086555B" w:rsidRDefault="00224019" w:rsidP="00462CAF">
            <w:pPr>
              <w:pStyle w:val="Header"/>
              <w:tabs>
                <w:tab w:val="center" w:pos="435"/>
              </w:tabs>
              <w:ind w:left="435" w:right="242"/>
              <w:jc w:val="both"/>
              <w:rPr>
                <w:rFonts w:ascii="Times New Roman" w:hAnsi="Times New Roman" w:cs="Times New Roman"/>
                <w:i/>
                <w:color w:val="FF0000"/>
              </w:rPr>
            </w:pPr>
          </w:p>
          <w:p w14:paraId="47BA9A1D" w14:textId="77777777" w:rsidR="00224019" w:rsidRPr="0086555B" w:rsidRDefault="00224019" w:rsidP="00462CAF">
            <w:pPr>
              <w:pStyle w:val="Header"/>
              <w:tabs>
                <w:tab w:val="center" w:pos="851"/>
              </w:tabs>
              <w:ind w:right="242"/>
              <w:jc w:val="both"/>
              <w:rPr>
                <w:rFonts w:ascii="Times New Roman" w:hAnsi="Times New Roman" w:cs="Times New Roman"/>
                <w:i/>
                <w:color w:val="FF0000"/>
                <w:lang w:val="en-GB"/>
              </w:rPr>
            </w:pPr>
            <w:r w:rsidRPr="0086555B">
              <w:rPr>
                <w:rFonts w:ascii="Times New Roman" w:hAnsi="Times New Roman" w:cs="Times New Roman"/>
                <w:i/>
                <w:color w:val="FF0000"/>
                <w:u w:val="single"/>
                <w:lang w:val="en-GB"/>
              </w:rPr>
              <w:t>Examples</w:t>
            </w:r>
            <w:r w:rsidRPr="0086555B">
              <w:rPr>
                <w:rFonts w:ascii="Times New Roman" w:hAnsi="Times New Roman" w:cs="Times New Roman"/>
                <w:i/>
                <w:color w:val="FF0000"/>
                <w:lang w:val="en-GB"/>
              </w:rPr>
              <w:t>:</w:t>
            </w:r>
          </w:p>
          <w:p w14:paraId="47BA9A1E"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lastRenderedPageBreak/>
              <w:t>Master’s degree (or equivalent) in the fields of ….</w:t>
            </w:r>
          </w:p>
          <w:p w14:paraId="47BA9A1F"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Advance knowledge of computers and office software packages, experience in handling web-based management systems.  </w:t>
            </w:r>
          </w:p>
          <w:p w14:paraId="47BA9A20"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Knowledge of Country XX and country experience required.  </w:t>
            </w:r>
          </w:p>
          <w:p w14:paraId="47BA9A21"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Fluency in written and spoken English and Arabic.</w:t>
            </w:r>
          </w:p>
          <w:p w14:paraId="47BA9A22"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X years of professional experience in the fields of …</w:t>
            </w:r>
          </w:p>
        </w:tc>
      </w:tr>
      <w:tr w:rsidR="00224019" w:rsidRPr="0086555B" w14:paraId="47BA9A2C" w14:textId="77777777" w:rsidTr="00462CAF">
        <w:tc>
          <w:tcPr>
            <w:tcW w:w="2714" w:type="dxa"/>
          </w:tcPr>
          <w:p w14:paraId="47BA9A24" w14:textId="77777777" w:rsidR="00224019" w:rsidRPr="0086555B" w:rsidRDefault="00224019" w:rsidP="00462CAF">
            <w:pPr>
              <w:pStyle w:val="BodyText"/>
              <w:ind w:right="226"/>
              <w:rPr>
                <w:b/>
                <w:sz w:val="22"/>
                <w:szCs w:val="22"/>
              </w:rPr>
            </w:pPr>
            <w:r w:rsidRPr="0086555B">
              <w:rPr>
                <w:b/>
                <w:sz w:val="22"/>
                <w:szCs w:val="22"/>
              </w:rPr>
              <w:lastRenderedPageBreak/>
              <w:t>Roles and responsibilities of the parties</w:t>
            </w:r>
          </w:p>
        </w:tc>
        <w:tc>
          <w:tcPr>
            <w:tcW w:w="6862" w:type="dxa"/>
          </w:tcPr>
          <w:p w14:paraId="47BA9A25" w14:textId="77777777" w:rsidR="00224019" w:rsidRPr="0086555B" w:rsidRDefault="00224019" w:rsidP="00462CAF">
            <w:pPr>
              <w:pStyle w:val="Header"/>
              <w:ind w:right="242"/>
              <w:jc w:val="both"/>
              <w:rPr>
                <w:rFonts w:ascii="Times New Roman" w:hAnsi="Times New Roman" w:cs="Times New Roman"/>
                <w:i/>
                <w:color w:val="FF0000"/>
              </w:rPr>
            </w:pPr>
            <w:r w:rsidRPr="0086555B">
              <w:rPr>
                <w:rFonts w:ascii="Times New Roman" w:hAnsi="Times New Roman" w:cs="Times New Roman"/>
                <w:i/>
                <w:color w:val="FF0000"/>
              </w:rPr>
              <w:t xml:space="preserve">Aim: describe any specific responsibilities of UN Women and the Supplier.  </w:t>
            </w:r>
          </w:p>
          <w:p w14:paraId="47BA9A26" w14:textId="77777777" w:rsidR="00224019" w:rsidRPr="0086555B" w:rsidRDefault="00224019" w:rsidP="00462CAF">
            <w:pPr>
              <w:pStyle w:val="Header"/>
              <w:ind w:right="242"/>
              <w:jc w:val="both"/>
              <w:rPr>
                <w:rFonts w:ascii="Times New Roman" w:hAnsi="Times New Roman" w:cs="Times New Roman"/>
                <w:i/>
                <w:color w:val="FF0000"/>
              </w:rPr>
            </w:pPr>
          </w:p>
          <w:p w14:paraId="47BA9A27"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Identify any specific assistance, facilities, equipment, personnel, materials or supplies which the Supplier and/or UN Women will provide</w:t>
            </w:r>
          </w:p>
          <w:p w14:paraId="47BA9A28"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Identify any particular arrangements necessary for the performance of the Services, and who will perform those arrangements</w:t>
            </w:r>
          </w:p>
          <w:p w14:paraId="47BA9A29" w14:textId="77777777" w:rsidR="00224019" w:rsidRPr="0086555B" w:rsidRDefault="00224019" w:rsidP="00462CAF">
            <w:pPr>
              <w:pStyle w:val="Header"/>
              <w:ind w:right="242"/>
              <w:jc w:val="both"/>
              <w:rPr>
                <w:rFonts w:ascii="Times New Roman" w:hAnsi="Times New Roman" w:cs="Times New Roman"/>
                <w:i/>
                <w:color w:val="FF0000"/>
              </w:rPr>
            </w:pPr>
          </w:p>
          <w:p w14:paraId="47BA9A2B" w14:textId="4CA4C318" w:rsidR="00224019" w:rsidRPr="00DE3C22" w:rsidRDefault="00224019" w:rsidP="00462CAF">
            <w:pPr>
              <w:pStyle w:val="Header"/>
              <w:ind w:right="242"/>
              <w:jc w:val="both"/>
              <w:rPr>
                <w:rFonts w:ascii="Times New Roman" w:hAnsi="Times New Roman" w:cs="Times New Roman"/>
                <w:i/>
                <w:color w:val="FF0000"/>
              </w:rPr>
            </w:pPr>
            <w:r w:rsidRPr="0086555B">
              <w:rPr>
                <w:rFonts w:ascii="Times New Roman" w:hAnsi="Times New Roman" w:cs="Times New Roman"/>
                <w:i/>
                <w:color w:val="FF0000"/>
                <w:u w:val="single"/>
              </w:rPr>
              <w:t>Example</w:t>
            </w:r>
            <w:r w:rsidRPr="0086555B">
              <w:rPr>
                <w:rFonts w:ascii="Times New Roman" w:hAnsi="Times New Roman" w:cs="Times New Roman"/>
                <w:i/>
                <w:color w:val="FF0000"/>
              </w:rPr>
              <w:t>: “UN Women will provide a desk and a desktop computer in Office X.  The Supplier shall be required to bring his/her own laptop while traveling on mission.”</w:t>
            </w:r>
          </w:p>
        </w:tc>
      </w:tr>
      <w:tr w:rsidR="00224019" w:rsidRPr="0086555B" w14:paraId="47BA9A34" w14:textId="77777777" w:rsidTr="00462CAF">
        <w:tc>
          <w:tcPr>
            <w:tcW w:w="2714" w:type="dxa"/>
          </w:tcPr>
          <w:p w14:paraId="47BA9A2D" w14:textId="77777777" w:rsidR="00224019" w:rsidRPr="0086555B" w:rsidRDefault="00224019" w:rsidP="00462CAF">
            <w:pPr>
              <w:pStyle w:val="BodyText"/>
              <w:ind w:right="226"/>
              <w:rPr>
                <w:b/>
                <w:sz w:val="22"/>
                <w:szCs w:val="22"/>
              </w:rPr>
            </w:pPr>
            <w:r w:rsidRPr="0086555B">
              <w:rPr>
                <w:b/>
                <w:sz w:val="22"/>
                <w:szCs w:val="22"/>
              </w:rPr>
              <w:t xml:space="preserve">Timeframe and location </w:t>
            </w:r>
          </w:p>
        </w:tc>
        <w:tc>
          <w:tcPr>
            <w:tcW w:w="6862" w:type="dxa"/>
          </w:tcPr>
          <w:p w14:paraId="47BA9A2E" w14:textId="77777777" w:rsidR="00224019" w:rsidRPr="0086555B" w:rsidRDefault="00224019" w:rsidP="00462CAF">
            <w:pPr>
              <w:pStyle w:val="Header"/>
              <w:tabs>
                <w:tab w:val="left" w:pos="900"/>
              </w:tabs>
              <w:ind w:right="242"/>
              <w:jc w:val="both"/>
              <w:rPr>
                <w:rFonts w:ascii="Times New Roman" w:hAnsi="Times New Roman" w:cs="Times New Roman"/>
                <w:i/>
                <w:color w:val="FF0000"/>
              </w:rPr>
            </w:pPr>
            <w:r w:rsidRPr="0086555B">
              <w:rPr>
                <w:rFonts w:ascii="Times New Roman" w:hAnsi="Times New Roman" w:cs="Times New Roman"/>
                <w:i/>
                <w:color w:val="FF0000"/>
              </w:rPr>
              <w:t>Aim: define the time frame for the delivery of the Deliverables.</w:t>
            </w:r>
          </w:p>
          <w:p w14:paraId="47BA9A2F" w14:textId="77777777" w:rsidR="00224019" w:rsidRPr="0086555B" w:rsidRDefault="00224019" w:rsidP="00462CAF">
            <w:pPr>
              <w:pStyle w:val="Header"/>
              <w:tabs>
                <w:tab w:val="left" w:pos="900"/>
              </w:tabs>
              <w:ind w:right="242"/>
              <w:jc w:val="both"/>
              <w:rPr>
                <w:rFonts w:ascii="Times New Roman" w:hAnsi="Times New Roman" w:cs="Times New Roman"/>
                <w:i/>
                <w:color w:val="FF0000"/>
              </w:rPr>
            </w:pPr>
          </w:p>
          <w:p w14:paraId="47BA9A30"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Define the total duration of the Contract.</w:t>
            </w:r>
          </w:p>
          <w:p w14:paraId="47BA9A31"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Define all relevant schedules, milestones or deadlines, relating to the “Deliverables” section above.</w:t>
            </w:r>
          </w:p>
          <w:p w14:paraId="47BA9A33" w14:textId="5A5C032F" w:rsidR="00224019" w:rsidRPr="00DE3C22" w:rsidRDefault="00224019" w:rsidP="00462CAF">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This will be the basis for and correspond to the ‘Payment’ section of the Contract. It will set the dates and timeframe for performance of the Services, the submission of invoices and payment.  </w:t>
            </w:r>
          </w:p>
        </w:tc>
      </w:tr>
      <w:tr w:rsidR="00224019" w:rsidRPr="0086555B" w14:paraId="47BA9A3B" w14:textId="77777777" w:rsidTr="00462CAF">
        <w:tc>
          <w:tcPr>
            <w:tcW w:w="2714" w:type="dxa"/>
          </w:tcPr>
          <w:p w14:paraId="47BA9A35" w14:textId="77777777" w:rsidR="00224019" w:rsidRPr="0086555B" w:rsidRDefault="00224019" w:rsidP="00462CAF">
            <w:pPr>
              <w:pStyle w:val="BodyText"/>
              <w:ind w:right="226"/>
              <w:rPr>
                <w:b/>
                <w:sz w:val="22"/>
                <w:szCs w:val="22"/>
              </w:rPr>
            </w:pPr>
            <w:r w:rsidRPr="0086555B">
              <w:rPr>
                <w:b/>
                <w:sz w:val="22"/>
                <w:szCs w:val="22"/>
              </w:rPr>
              <w:t>Communication and reporting obligations</w:t>
            </w:r>
          </w:p>
        </w:tc>
        <w:tc>
          <w:tcPr>
            <w:tcW w:w="6862" w:type="dxa"/>
          </w:tcPr>
          <w:p w14:paraId="47BA9A36" w14:textId="77777777" w:rsidR="00224019" w:rsidRPr="0086555B" w:rsidRDefault="00224019" w:rsidP="00462CAF">
            <w:pPr>
              <w:pStyle w:val="Header"/>
              <w:tabs>
                <w:tab w:val="left" w:pos="900"/>
              </w:tabs>
              <w:ind w:right="242"/>
              <w:jc w:val="both"/>
              <w:rPr>
                <w:rFonts w:ascii="Times New Roman" w:hAnsi="Times New Roman" w:cs="Times New Roman"/>
                <w:i/>
                <w:color w:val="FF0000"/>
              </w:rPr>
            </w:pPr>
            <w:r w:rsidRPr="0086555B">
              <w:rPr>
                <w:rFonts w:ascii="Times New Roman" w:hAnsi="Times New Roman" w:cs="Times New Roman"/>
                <w:i/>
                <w:color w:val="FF0000"/>
              </w:rPr>
              <w:t xml:space="preserve">Aim: describe the communication/reporting obligations of the Supplier. </w:t>
            </w:r>
          </w:p>
          <w:p w14:paraId="47BA9A37" w14:textId="77777777" w:rsidR="00224019" w:rsidRPr="0086555B" w:rsidRDefault="00224019" w:rsidP="00462CAF">
            <w:pPr>
              <w:pStyle w:val="Header"/>
              <w:tabs>
                <w:tab w:val="left" w:pos="900"/>
              </w:tabs>
              <w:ind w:right="242"/>
              <w:jc w:val="both"/>
              <w:rPr>
                <w:rFonts w:ascii="Times New Roman" w:hAnsi="Times New Roman" w:cs="Times New Roman"/>
                <w:i/>
                <w:color w:val="FF0000"/>
              </w:rPr>
            </w:pPr>
            <w:r w:rsidRPr="0086555B">
              <w:rPr>
                <w:rFonts w:ascii="Times New Roman" w:hAnsi="Times New Roman" w:cs="Times New Roman"/>
                <w:i/>
                <w:color w:val="FF0000"/>
              </w:rPr>
              <w:t xml:space="preserve">NOTE: this will be particularly relevant if the Supplier is performing the Services in phases.  </w:t>
            </w:r>
          </w:p>
          <w:p w14:paraId="47BA9A38" w14:textId="77777777" w:rsidR="00224019" w:rsidRPr="0086555B" w:rsidRDefault="00224019" w:rsidP="00462CAF">
            <w:pPr>
              <w:pStyle w:val="Header"/>
              <w:tabs>
                <w:tab w:val="left" w:pos="900"/>
              </w:tabs>
              <w:ind w:right="242"/>
              <w:jc w:val="both"/>
              <w:rPr>
                <w:rFonts w:ascii="Times New Roman" w:hAnsi="Times New Roman" w:cs="Times New Roman"/>
                <w:i/>
                <w:color w:val="FF0000"/>
              </w:rPr>
            </w:pPr>
          </w:p>
          <w:p w14:paraId="47BA9A39"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Identify how UN Women will be informed about the progress of the Services (e.g. X milestones achieved), in order to allow UN Women to monitor the Services.  </w:t>
            </w:r>
          </w:p>
          <w:p w14:paraId="47BA9A3A" w14:textId="77777777" w:rsidR="00224019" w:rsidRPr="0086555B" w:rsidRDefault="00224019" w:rsidP="00224019">
            <w:pPr>
              <w:pStyle w:val="Header"/>
              <w:numPr>
                <w:ilvl w:val="0"/>
                <w:numId w:val="16"/>
              </w:numPr>
              <w:tabs>
                <w:tab w:val="clear" w:pos="4680"/>
                <w:tab w:val="clear" w:pos="9360"/>
                <w:tab w:val="center" w:pos="435"/>
                <w:tab w:val="right" w:pos="8640"/>
              </w:tabs>
              <w:ind w:left="435" w:right="242"/>
              <w:jc w:val="both"/>
              <w:rPr>
                <w:rFonts w:ascii="Times New Roman" w:hAnsi="Times New Roman" w:cs="Times New Roman"/>
                <w:i/>
                <w:color w:val="FF0000"/>
              </w:rPr>
            </w:pPr>
            <w:r w:rsidRPr="0086555B">
              <w:rPr>
                <w:rFonts w:ascii="Times New Roman" w:hAnsi="Times New Roman" w:cs="Times New Roman"/>
                <w:i/>
                <w:color w:val="FF0000"/>
              </w:rPr>
              <w:t xml:space="preserve">Describe when the Supplier is expected to report (related to the Deliverable milestones), to whom and on what. The reports may cover such aspects as progress made in the provision of the Services, identification of unforeseen issues or areas of concern, delays in the provision of the Services, causes of such delays and proposed measures to correct such causes.  </w:t>
            </w:r>
          </w:p>
        </w:tc>
      </w:tr>
    </w:tbl>
    <w:p w14:paraId="47BA9A3F" w14:textId="77777777" w:rsidR="004B6D8B" w:rsidRPr="00662165" w:rsidRDefault="004B6D8B" w:rsidP="00DE3C22">
      <w:pPr>
        <w:rPr>
          <w:rFonts w:ascii="Times New Roman" w:hAnsi="Times New Roman" w:cs="Times New Roman"/>
        </w:rPr>
      </w:pPr>
    </w:p>
    <w:sectPr w:rsidR="004B6D8B" w:rsidRPr="00662165" w:rsidSect="00E64E3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9A42" w14:textId="77777777" w:rsidR="00D458FF" w:rsidRDefault="00D458FF" w:rsidP="002605A2">
      <w:pPr>
        <w:spacing w:after="0" w:line="240" w:lineRule="auto"/>
      </w:pPr>
      <w:r>
        <w:separator/>
      </w:r>
    </w:p>
  </w:endnote>
  <w:endnote w:type="continuationSeparator" w:id="0">
    <w:p w14:paraId="47BA9A43" w14:textId="77777777" w:rsidR="00D458FF" w:rsidRDefault="00D458FF" w:rsidP="0026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G Times (W1)">
    <w:altName w:val="Times New Roman"/>
    <w:charset w:val="00"/>
    <w:family w:val="roman"/>
    <w:pitch w:val="variable"/>
    <w:sig w:usb0="00000003" w:usb1="00000000" w:usb2="00000000" w:usb3="00000000" w:csb0="00000001" w:csb1="00000000"/>
  </w:font>
  <w:font w:name="PTSans-Regular">
    <w:altName w:val="PT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02075"/>
      <w:docPartObj>
        <w:docPartGallery w:val="Page Numbers (Bottom of Page)"/>
        <w:docPartUnique/>
      </w:docPartObj>
    </w:sdtPr>
    <w:sdtEndPr>
      <w:rPr>
        <w:noProof/>
      </w:rPr>
    </w:sdtEndPr>
    <w:sdtContent>
      <w:p w14:paraId="47BA9A4A" w14:textId="6C12EFA9" w:rsidR="00E64E32" w:rsidRDefault="00E64E32">
        <w:pPr>
          <w:pStyle w:val="Footer"/>
          <w:jc w:val="right"/>
        </w:pPr>
        <w:r>
          <w:fldChar w:fldCharType="begin"/>
        </w:r>
        <w:r>
          <w:instrText xml:space="preserve"> PAGE   \* MERGEFORMAT </w:instrText>
        </w:r>
        <w:r>
          <w:fldChar w:fldCharType="separate"/>
        </w:r>
        <w:r w:rsidR="000B6A03">
          <w:rPr>
            <w:noProof/>
          </w:rPr>
          <w:t>1</w:t>
        </w:r>
        <w:r>
          <w:rPr>
            <w:noProof/>
          </w:rPr>
          <w:fldChar w:fldCharType="end"/>
        </w:r>
      </w:p>
    </w:sdtContent>
  </w:sdt>
  <w:p w14:paraId="47BA9A4B" w14:textId="77777777" w:rsidR="00E64E32" w:rsidRDefault="00E6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9A40" w14:textId="77777777" w:rsidR="00D458FF" w:rsidRDefault="00D458FF" w:rsidP="002605A2">
      <w:pPr>
        <w:spacing w:after="0" w:line="240" w:lineRule="auto"/>
      </w:pPr>
      <w:r>
        <w:separator/>
      </w:r>
    </w:p>
  </w:footnote>
  <w:footnote w:type="continuationSeparator" w:id="0">
    <w:p w14:paraId="47BA9A41" w14:textId="77777777" w:rsidR="00D458FF" w:rsidRDefault="00D458FF" w:rsidP="002605A2">
      <w:pPr>
        <w:spacing w:after="0" w:line="240" w:lineRule="auto"/>
      </w:pPr>
      <w:r>
        <w:continuationSeparator/>
      </w:r>
    </w:p>
  </w:footnote>
  <w:footnote w:id="1">
    <w:p w14:paraId="47BA9A4E" w14:textId="43281FFE" w:rsidR="00414AF5" w:rsidRDefault="00414AF5" w:rsidP="00414AF5">
      <w:pPr>
        <w:pStyle w:val="FootnoteText"/>
        <w:tabs>
          <w:tab w:val="left" w:pos="-720"/>
          <w:tab w:val="left" w:pos="180"/>
        </w:tabs>
        <w:suppressAutoHyphens/>
        <w:spacing w:after="240"/>
        <w:jc w:val="both"/>
      </w:pPr>
      <w:r>
        <w:rPr>
          <w:color w:val="FF0000"/>
        </w:rPr>
        <w:tab/>
      </w:r>
      <w:r w:rsidRPr="00414AF5">
        <w:rPr>
          <w:rStyle w:val="FootnoteReference"/>
          <w:color w:val="FF0000"/>
        </w:rPr>
        <w:footnoteRef/>
      </w:r>
      <w:r w:rsidRPr="00414AF5">
        <w:rPr>
          <w:rStyle w:val="FootnoteReference"/>
          <w:color w:val="FF0000"/>
        </w:rPr>
        <w:t xml:space="preserve"> </w:t>
      </w:r>
      <w:r w:rsidRPr="00414AF5">
        <w:rPr>
          <w:rFonts w:ascii="Times New Roman" w:hAnsi="Times New Roman"/>
          <w:color w:val="FF0000"/>
          <w:sz w:val="20"/>
        </w:rPr>
        <w:t xml:space="preserve">Advance payments should </w:t>
      </w:r>
      <w:r>
        <w:rPr>
          <w:rFonts w:ascii="Times New Roman" w:hAnsi="Times New Roman"/>
          <w:color w:val="FF0000"/>
          <w:sz w:val="20"/>
        </w:rPr>
        <w:t xml:space="preserve">not be made </w:t>
      </w:r>
      <w:r w:rsidR="00E64E32">
        <w:rPr>
          <w:rFonts w:ascii="Times New Roman" w:hAnsi="Times New Roman"/>
          <w:color w:val="FF0000"/>
          <w:sz w:val="20"/>
        </w:rPr>
        <w:t xml:space="preserve">using </w:t>
      </w:r>
      <w:r>
        <w:rPr>
          <w:rFonts w:ascii="Times New Roman" w:hAnsi="Times New Roman"/>
          <w:color w:val="FF0000"/>
          <w:sz w:val="20"/>
        </w:rPr>
        <w:t xml:space="preserve">this template. Please use the </w:t>
      </w:r>
      <w:r w:rsidRPr="00414AF5">
        <w:rPr>
          <w:rFonts w:ascii="Times New Roman" w:hAnsi="Times New Roman"/>
          <w:color w:val="FF0000"/>
          <w:sz w:val="20"/>
        </w:rPr>
        <w:t>Model In</w:t>
      </w:r>
      <w:r>
        <w:rPr>
          <w:rFonts w:ascii="Times New Roman" w:hAnsi="Times New Roman"/>
          <w:color w:val="FF0000"/>
          <w:sz w:val="20"/>
        </w:rPr>
        <w:t>stitutional Services Contract or</w:t>
      </w:r>
      <w:r w:rsidRPr="00414AF5">
        <w:rPr>
          <w:rFonts w:ascii="Times New Roman" w:hAnsi="Times New Roman"/>
          <w:color w:val="FF0000"/>
          <w:sz w:val="20"/>
        </w:rPr>
        <w:t xml:space="preserve"> Professional Services Contract for services valued at USD $30,000 or above </w:t>
      </w:r>
      <w:r>
        <w:rPr>
          <w:rFonts w:ascii="Times New Roman" w:hAnsi="Times New Roman"/>
          <w:color w:val="FF0000"/>
          <w:sz w:val="20"/>
        </w:rPr>
        <w:t>or</w:t>
      </w:r>
      <w:r w:rsidRPr="00414AF5">
        <w:rPr>
          <w:rFonts w:ascii="Times New Roman" w:hAnsi="Times New Roman"/>
          <w:color w:val="FF0000"/>
          <w:sz w:val="20"/>
        </w:rPr>
        <w:t xml:space="preserve"> for procurement actions for services valued below USD $30,000, where the nature of services or terms and conditions are novel or complex.  </w:t>
      </w:r>
      <w:r w:rsidRPr="00851B33">
        <w:rPr>
          <w:rFonts w:ascii="Times New Roman" w:hAnsi="Times New Roman"/>
          <w:color w:val="FF0000"/>
          <w:sz w:val="20"/>
        </w:rPr>
        <w:t>Please note that advance payments should be granted only in exceptional cases, and that they must comply with UN</w:t>
      </w:r>
      <w:r w:rsidR="00DE3C22">
        <w:rPr>
          <w:rFonts w:ascii="Times New Roman" w:hAnsi="Times New Roman"/>
          <w:color w:val="FF0000"/>
          <w:sz w:val="20"/>
        </w:rPr>
        <w:t xml:space="preserve"> </w:t>
      </w:r>
      <w:r w:rsidRPr="00851B33">
        <w:rPr>
          <w:rFonts w:ascii="Times New Roman" w:hAnsi="Times New Roman"/>
          <w:color w:val="FF0000"/>
          <w:sz w:val="20"/>
        </w:rPr>
        <w:t>W</w:t>
      </w:r>
      <w:r w:rsidR="00DE3C22">
        <w:rPr>
          <w:rFonts w:ascii="Times New Roman" w:hAnsi="Times New Roman"/>
          <w:color w:val="FF0000"/>
          <w:sz w:val="20"/>
        </w:rPr>
        <w:t>omen</w:t>
      </w:r>
      <w:r w:rsidRPr="00851B33">
        <w:rPr>
          <w:rFonts w:ascii="Times New Roman" w:hAnsi="Times New Roman"/>
          <w:color w:val="FF0000"/>
          <w:sz w:val="20"/>
        </w:rPr>
        <w:t xml:space="preserve"> policies and procedures.</w:t>
      </w:r>
    </w:p>
  </w:footnote>
  <w:footnote w:id="2">
    <w:p w14:paraId="47BA9A4F" w14:textId="77777777" w:rsidR="003A3699" w:rsidRPr="00851B33" w:rsidRDefault="003A3699" w:rsidP="003A3699">
      <w:pPr>
        <w:pStyle w:val="FootnoteText"/>
        <w:tabs>
          <w:tab w:val="left" w:pos="-720"/>
        </w:tabs>
        <w:suppressAutoHyphens/>
        <w:spacing w:after="240"/>
        <w:jc w:val="both"/>
        <w:rPr>
          <w:rFonts w:ascii="Times New Roman" w:hAnsi="Times New Roman"/>
          <w:color w:val="FF0000"/>
          <w:sz w:val="20"/>
        </w:rPr>
      </w:pPr>
      <w:r w:rsidRPr="00851B33">
        <w:rPr>
          <w:rStyle w:val="FootnoteReference"/>
          <w:rFonts w:ascii="Times New Roman" w:hAnsi="Times New Roman"/>
          <w:color w:val="FF0000"/>
          <w:sz w:val="20"/>
        </w:rPr>
        <w:t xml:space="preserve">     </w:t>
      </w:r>
      <w:r w:rsidRPr="00851B33">
        <w:rPr>
          <w:rStyle w:val="FootnoteReference"/>
          <w:rFonts w:ascii="Times New Roman" w:hAnsi="Times New Roman"/>
          <w:color w:val="FF0000"/>
          <w:sz w:val="20"/>
        </w:rPr>
        <w:footnoteRef/>
      </w:r>
      <w:r w:rsidRPr="00851B33">
        <w:rPr>
          <w:rFonts w:ascii="Times New Roman" w:hAnsi="Times New Roman"/>
          <w:color w:val="FF0000"/>
          <w:sz w:val="20"/>
        </w:rPr>
        <w:t xml:space="preserve"> This </w:t>
      </w:r>
      <w:r>
        <w:rPr>
          <w:rFonts w:ascii="Times New Roman" w:hAnsi="Times New Roman"/>
          <w:color w:val="FF0000"/>
          <w:sz w:val="20"/>
        </w:rPr>
        <w:t>option</w:t>
      </w:r>
      <w:r w:rsidRPr="00851B33">
        <w:rPr>
          <w:rFonts w:ascii="Times New Roman" w:hAnsi="Times New Roman"/>
          <w:color w:val="FF0000"/>
          <w:sz w:val="20"/>
        </w:rPr>
        <w:t xml:space="preserve"> is to be used for fixed fee contracts. Fixed price contracts should normally be used when it is possible to estimate with reasonable accuracy the costs of the activities which are the subject of the Contract.  Compensation for services is usually referred to as the fee.  In a fixed fee contract, there are no “rates”; th</w:t>
      </w:r>
      <w:r w:rsidR="001C6E28">
        <w:rPr>
          <w:rFonts w:ascii="Times New Roman" w:hAnsi="Times New Roman"/>
          <w:color w:val="FF0000"/>
          <w:sz w:val="20"/>
        </w:rPr>
        <w:t xml:space="preserve">e amount of the fee is fixed. </w:t>
      </w:r>
    </w:p>
  </w:footnote>
  <w:footnote w:id="3">
    <w:p w14:paraId="47BA9A50" w14:textId="491E7C98" w:rsidR="003A3699" w:rsidRPr="001C6E28" w:rsidRDefault="003A3699" w:rsidP="003A3699">
      <w:pPr>
        <w:pStyle w:val="FootnoteText"/>
        <w:tabs>
          <w:tab w:val="left" w:pos="-720"/>
        </w:tabs>
        <w:suppressAutoHyphens/>
        <w:spacing w:after="240"/>
        <w:jc w:val="both"/>
        <w:rPr>
          <w:rFonts w:ascii="Times New Roman" w:hAnsi="Times New Roman"/>
          <w:color w:val="FF0000"/>
          <w:sz w:val="20"/>
        </w:rPr>
      </w:pPr>
      <w:r w:rsidRPr="00CF2615">
        <w:rPr>
          <w:rStyle w:val="FootnoteReference"/>
          <w:rFonts w:ascii="Times New Roman" w:hAnsi="Times New Roman"/>
          <w:color w:val="FF0000"/>
          <w:sz w:val="20"/>
        </w:rPr>
        <w:t xml:space="preserve">     </w:t>
      </w:r>
      <w:r w:rsidRPr="00851B33">
        <w:rPr>
          <w:rStyle w:val="FootnoteReference"/>
          <w:rFonts w:ascii="Times New Roman" w:hAnsi="Times New Roman"/>
          <w:color w:val="FF0000"/>
          <w:sz w:val="20"/>
        </w:rPr>
        <w:footnoteRef/>
      </w:r>
      <w:r w:rsidRPr="00851B33">
        <w:rPr>
          <w:rFonts w:ascii="Times New Roman" w:hAnsi="Times New Roman"/>
          <w:color w:val="FF0000"/>
          <w:sz w:val="20"/>
        </w:rPr>
        <w:t xml:space="preserve"> This </w:t>
      </w:r>
      <w:r w:rsidR="00240F9B">
        <w:rPr>
          <w:rFonts w:ascii="Times New Roman" w:hAnsi="Times New Roman"/>
          <w:color w:val="FF0000"/>
          <w:sz w:val="20"/>
        </w:rPr>
        <w:t>option should be</w:t>
      </w:r>
      <w:r w:rsidRPr="00851B33">
        <w:rPr>
          <w:rFonts w:ascii="Times New Roman" w:hAnsi="Times New Roman"/>
          <w:color w:val="FF0000"/>
          <w:sz w:val="20"/>
        </w:rPr>
        <w:t xml:space="preserve"> used for time and materials contracts. Normally, such contracts should be used where the compensation of the contractor is based on time spent in performing the services, and possibly with reimbursement of expenses incurred by the contractor. Cost reimbursable contracts are not normally used for the provision of services. Instead, where the contractor’s compensation is based on time spent in performing the services (and possibly reimbursement of expenses for materials), a time and materials contract should be used; see POM, sec. 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9A44" w14:textId="77777777" w:rsidR="002605A2" w:rsidRDefault="002605A2" w:rsidP="002605A2">
    <w:pPr>
      <w:pStyle w:val="Header"/>
    </w:pPr>
  </w:p>
  <w:p w14:paraId="47BA9A45" w14:textId="77777777" w:rsidR="002605A2" w:rsidRDefault="002605A2" w:rsidP="002605A2">
    <w:pPr>
      <w:pStyle w:val="Header"/>
      <w:tabs>
        <w:tab w:val="left" w:pos="9360"/>
      </w:tabs>
    </w:pPr>
    <w:r>
      <w:rPr>
        <w:noProof/>
      </w:rPr>
      <w:drawing>
        <wp:anchor distT="0" distB="0" distL="114300" distR="114300" simplePos="0" relativeHeight="251659264" behindDoc="0" locked="0" layoutInCell="1" allowOverlap="1" wp14:anchorId="47BA9A4C" wp14:editId="47BA9A4D">
          <wp:simplePos x="0" y="0"/>
          <wp:positionH relativeFrom="column">
            <wp:posOffset>4499610</wp:posOffset>
          </wp:positionH>
          <wp:positionV relativeFrom="paragraph">
            <wp:posOffset>14605</wp:posOffset>
          </wp:positionV>
          <wp:extent cx="1676400" cy="762000"/>
          <wp:effectExtent l="0" t="0" r="0" b="0"/>
          <wp:wrapNone/>
          <wp:docPr id="1" name="Picture 1"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A9A46" w14:textId="77777777" w:rsidR="002605A2" w:rsidRDefault="002605A2" w:rsidP="002605A2">
    <w:pPr>
      <w:pStyle w:val="Header"/>
    </w:pPr>
  </w:p>
  <w:p w14:paraId="47BA9A47" w14:textId="77777777" w:rsidR="002605A2" w:rsidRDefault="002605A2" w:rsidP="002605A2">
    <w:pPr>
      <w:pStyle w:val="Header"/>
    </w:pPr>
  </w:p>
  <w:p w14:paraId="47BA9A48" w14:textId="77777777" w:rsidR="002605A2" w:rsidRPr="00392E64" w:rsidRDefault="002605A2" w:rsidP="002605A2">
    <w:pPr>
      <w:pStyle w:val="Header"/>
      <w:rPr>
        <w:rFonts w:ascii="PTSans-Regular" w:hAnsi="PTSans-Regular" w:cs="PTSans-Regular"/>
        <w:color w:val="404040"/>
      </w:rPr>
    </w:pPr>
  </w:p>
  <w:p w14:paraId="47BA9A49" w14:textId="77777777" w:rsidR="002605A2" w:rsidRDefault="002605A2" w:rsidP="002605A2">
    <w:pPr>
      <w:pStyle w:val="Header"/>
      <w:tabs>
        <w:tab w:val="clear" w:pos="9360"/>
        <w:tab w:val="right" w:pos="100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C28A6"/>
    <w:multiLevelType w:val="hybridMultilevel"/>
    <w:tmpl w:val="3B523516"/>
    <w:lvl w:ilvl="0" w:tplc="AB78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A2184"/>
    <w:multiLevelType w:val="hybridMultilevel"/>
    <w:tmpl w:val="C680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D67EE"/>
    <w:multiLevelType w:val="hybridMultilevel"/>
    <w:tmpl w:val="C2A2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1E2"/>
    <w:multiLevelType w:val="hybridMultilevel"/>
    <w:tmpl w:val="22CC66EA"/>
    <w:lvl w:ilvl="0" w:tplc="2968CF9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5A95C49"/>
    <w:multiLevelType w:val="hybridMultilevel"/>
    <w:tmpl w:val="56C2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84713"/>
    <w:multiLevelType w:val="hybridMultilevel"/>
    <w:tmpl w:val="E514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90D1A"/>
    <w:multiLevelType w:val="hybridMultilevel"/>
    <w:tmpl w:val="7D06EBC8"/>
    <w:lvl w:ilvl="0" w:tplc="20D6F2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706E3"/>
    <w:multiLevelType w:val="hybridMultilevel"/>
    <w:tmpl w:val="79EA9F10"/>
    <w:lvl w:ilvl="0" w:tplc="35461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33D77"/>
    <w:multiLevelType w:val="hybridMultilevel"/>
    <w:tmpl w:val="883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753C0"/>
    <w:multiLevelType w:val="hybridMultilevel"/>
    <w:tmpl w:val="D572FDAC"/>
    <w:lvl w:ilvl="0" w:tplc="CD70E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0F3"/>
    <w:multiLevelType w:val="hybridMultilevel"/>
    <w:tmpl w:val="371A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C216E"/>
    <w:multiLevelType w:val="hybridMultilevel"/>
    <w:tmpl w:val="BDFA9F76"/>
    <w:lvl w:ilvl="0" w:tplc="F9BE8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4"/>
  </w:num>
  <w:num w:numId="6">
    <w:abstractNumId w:val="2"/>
  </w:num>
  <w:num w:numId="7">
    <w:abstractNumId w:val="7"/>
  </w:num>
  <w:num w:numId="8">
    <w:abstractNumId w:val="15"/>
  </w:num>
  <w:num w:numId="9">
    <w:abstractNumId w:val="11"/>
  </w:num>
  <w:num w:numId="10">
    <w:abstractNumId w:val="10"/>
  </w:num>
  <w:num w:numId="11">
    <w:abstractNumId w:val="0"/>
  </w:num>
  <w:num w:numId="12">
    <w:abstractNumId w:val="13"/>
  </w:num>
  <w:num w:numId="13">
    <w:abstractNumId w:val="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2"/>
    <w:rsid w:val="00024465"/>
    <w:rsid w:val="0004549A"/>
    <w:rsid w:val="000579BC"/>
    <w:rsid w:val="00064924"/>
    <w:rsid w:val="000B6A03"/>
    <w:rsid w:val="00187AF2"/>
    <w:rsid w:val="001C6E28"/>
    <w:rsid w:val="001F767F"/>
    <w:rsid w:val="00224019"/>
    <w:rsid w:val="00240F9B"/>
    <w:rsid w:val="002605A2"/>
    <w:rsid w:val="003252C1"/>
    <w:rsid w:val="00386CAD"/>
    <w:rsid w:val="003A3699"/>
    <w:rsid w:val="003D353E"/>
    <w:rsid w:val="00414AF5"/>
    <w:rsid w:val="00470E4E"/>
    <w:rsid w:val="004B2ABE"/>
    <w:rsid w:val="004B6D8B"/>
    <w:rsid w:val="00520CAE"/>
    <w:rsid w:val="00532D5F"/>
    <w:rsid w:val="00662165"/>
    <w:rsid w:val="00723CA7"/>
    <w:rsid w:val="00845A8E"/>
    <w:rsid w:val="00872172"/>
    <w:rsid w:val="00883447"/>
    <w:rsid w:val="009111A3"/>
    <w:rsid w:val="009516A5"/>
    <w:rsid w:val="00953C19"/>
    <w:rsid w:val="00995951"/>
    <w:rsid w:val="00A72FA9"/>
    <w:rsid w:val="00B74193"/>
    <w:rsid w:val="00BD1A44"/>
    <w:rsid w:val="00C51E34"/>
    <w:rsid w:val="00D458FF"/>
    <w:rsid w:val="00D578C7"/>
    <w:rsid w:val="00DE3C22"/>
    <w:rsid w:val="00E64E32"/>
    <w:rsid w:val="00F00932"/>
    <w:rsid w:val="00F3301F"/>
    <w:rsid w:val="00F55D4E"/>
    <w:rsid w:val="00F969A7"/>
    <w:rsid w:val="00F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BA998E"/>
  <w15:docId w15:val="{839705C5-57AB-4439-BC40-275D8366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72172"/>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872172"/>
    <w:pPr>
      <w:keepNext/>
      <w:spacing w:after="0" w:line="240" w:lineRule="auto"/>
      <w:jc w:val="both"/>
      <w:outlineLvl w:val="1"/>
    </w:pPr>
    <w:rPr>
      <w:rFonts w:ascii="Times New Roman" w:eastAsia="Times New Roman" w:hAnsi="Times New Roman" w:cs="Times New Roman"/>
      <w:b/>
      <w:szCs w:val="20"/>
      <w:u w:val="single"/>
    </w:rPr>
  </w:style>
  <w:style w:type="paragraph" w:styleId="Heading3">
    <w:name w:val="heading 3"/>
    <w:basedOn w:val="Normal"/>
    <w:next w:val="Normal"/>
    <w:link w:val="Heading3Char"/>
    <w:uiPriority w:val="9"/>
    <w:unhideWhenUsed/>
    <w:qFormat/>
    <w:rsid w:val="001C6E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A2"/>
  </w:style>
  <w:style w:type="paragraph" w:styleId="Footer">
    <w:name w:val="footer"/>
    <w:basedOn w:val="Normal"/>
    <w:link w:val="FooterChar"/>
    <w:uiPriority w:val="99"/>
    <w:unhideWhenUsed/>
    <w:rsid w:val="0026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A2"/>
  </w:style>
  <w:style w:type="paragraph" w:styleId="ListParagraph">
    <w:name w:val="List Paragraph"/>
    <w:basedOn w:val="Normal"/>
    <w:uiPriority w:val="34"/>
    <w:qFormat/>
    <w:rsid w:val="002605A2"/>
    <w:pPr>
      <w:ind w:left="720"/>
      <w:contextualSpacing/>
    </w:pPr>
  </w:style>
  <w:style w:type="paragraph" w:styleId="BalloonText">
    <w:name w:val="Balloon Text"/>
    <w:basedOn w:val="Normal"/>
    <w:link w:val="BalloonTextChar"/>
    <w:uiPriority w:val="99"/>
    <w:semiHidden/>
    <w:unhideWhenUsed/>
    <w:rsid w:val="008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72"/>
    <w:rPr>
      <w:rFonts w:ascii="Tahoma" w:hAnsi="Tahoma" w:cs="Tahoma"/>
      <w:sz w:val="16"/>
      <w:szCs w:val="16"/>
    </w:rPr>
  </w:style>
  <w:style w:type="character" w:customStyle="1" w:styleId="Heading1Char">
    <w:name w:val="Heading 1 Char"/>
    <w:basedOn w:val="DefaultParagraphFont"/>
    <w:link w:val="Heading1"/>
    <w:rsid w:val="00872172"/>
    <w:rPr>
      <w:rFonts w:ascii="Times New Roman" w:eastAsia="Times New Roman" w:hAnsi="Times New Roman" w:cs="Times New Roman"/>
      <w:b/>
      <w:szCs w:val="20"/>
    </w:rPr>
  </w:style>
  <w:style w:type="character" w:customStyle="1" w:styleId="Heading2Char">
    <w:name w:val="Heading 2 Char"/>
    <w:basedOn w:val="DefaultParagraphFont"/>
    <w:link w:val="Heading2"/>
    <w:rsid w:val="00872172"/>
    <w:rPr>
      <w:rFonts w:ascii="Times New Roman" w:eastAsia="Times New Roman" w:hAnsi="Times New Roman" w:cs="Times New Roman"/>
      <w:b/>
      <w:szCs w:val="20"/>
      <w:u w:val="single"/>
    </w:rPr>
  </w:style>
  <w:style w:type="character" w:styleId="CommentReference">
    <w:name w:val="annotation reference"/>
    <w:basedOn w:val="DefaultParagraphFont"/>
    <w:semiHidden/>
    <w:rsid w:val="00872172"/>
    <w:rPr>
      <w:sz w:val="16"/>
    </w:rPr>
  </w:style>
  <w:style w:type="paragraph" w:styleId="CommentText">
    <w:name w:val="annotation text"/>
    <w:basedOn w:val="Normal"/>
    <w:link w:val="CommentTextChar"/>
    <w:semiHidden/>
    <w:rsid w:val="008721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7217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872172"/>
    <w:pPr>
      <w:spacing w:after="0" w:line="240" w:lineRule="auto"/>
      <w:ind w:left="14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72172"/>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F55D4E"/>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723CA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3CA7"/>
    <w:rPr>
      <w:rFonts w:ascii="Times New Roman" w:eastAsia="Times New Roman" w:hAnsi="Times New Roman" w:cs="Times New Roman"/>
      <w:b/>
      <w:bCs/>
      <w:sz w:val="20"/>
      <w:szCs w:val="20"/>
    </w:rPr>
  </w:style>
  <w:style w:type="character" w:styleId="FootnoteReference">
    <w:name w:val="footnote reference"/>
    <w:semiHidden/>
    <w:rsid w:val="003252C1"/>
    <w:rPr>
      <w:vertAlign w:val="superscript"/>
    </w:rPr>
  </w:style>
  <w:style w:type="paragraph" w:styleId="FootnoteText">
    <w:name w:val="footnote text"/>
    <w:basedOn w:val="Normal"/>
    <w:link w:val="FootnoteTextChar"/>
    <w:semiHidden/>
    <w:rsid w:val="003252C1"/>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3252C1"/>
    <w:rPr>
      <w:rFonts w:ascii="CG Times" w:eastAsia="Times New Roman" w:hAnsi="CG Times" w:cs="Times New Roman"/>
      <w:sz w:val="24"/>
      <w:szCs w:val="20"/>
    </w:rPr>
  </w:style>
  <w:style w:type="paragraph" w:styleId="BodyText">
    <w:name w:val="Body Text"/>
    <w:basedOn w:val="Normal"/>
    <w:link w:val="BodyTextChar"/>
    <w:rsid w:val="003252C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252C1"/>
    <w:rPr>
      <w:rFonts w:ascii="Times New Roman" w:eastAsia="Times New Roman" w:hAnsi="Times New Roman" w:cs="Times New Roman"/>
      <w:sz w:val="20"/>
      <w:szCs w:val="20"/>
    </w:rPr>
  </w:style>
  <w:style w:type="paragraph" w:styleId="BodyTextIndent2">
    <w:name w:val="Body Text Indent 2"/>
    <w:basedOn w:val="Normal"/>
    <w:link w:val="BodyTextIndent2Char"/>
    <w:rsid w:val="00995951"/>
    <w:pPr>
      <w:spacing w:after="120" w:line="480" w:lineRule="auto"/>
      <w:ind w:left="360"/>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995951"/>
    <w:rPr>
      <w:rFonts w:ascii="Times New Roman" w:eastAsia="MS Mincho" w:hAnsi="Times New Roman" w:cs="Times New Roman"/>
      <w:sz w:val="20"/>
      <w:szCs w:val="20"/>
    </w:rPr>
  </w:style>
  <w:style w:type="paragraph" w:styleId="BodyText3">
    <w:name w:val="Body Text 3"/>
    <w:basedOn w:val="Normal"/>
    <w:link w:val="BodyText3Char"/>
    <w:rsid w:val="003A3699"/>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3A3699"/>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rsid w:val="001C6E28"/>
    <w:rPr>
      <w:rFonts w:asciiTheme="majorHAnsi" w:eastAsiaTheme="majorEastAsia" w:hAnsiTheme="majorHAnsi" w:cstheme="majorBidi"/>
      <w:b/>
      <w:bCs/>
      <w:color w:val="4F81BD" w:themeColor="accent1"/>
    </w:rPr>
  </w:style>
  <w:style w:type="character" w:styleId="Hyperlink">
    <w:name w:val="Hyperlink"/>
    <w:rsid w:val="00224019"/>
    <w:rPr>
      <w:color w:val="0000FF"/>
      <w:u w:val="single"/>
    </w:rPr>
  </w:style>
  <w:style w:type="table" w:styleId="TableGrid">
    <w:name w:val="Table Grid"/>
    <w:basedOn w:val="TableNormal"/>
    <w:uiPriority w:val="59"/>
    <w:rsid w:val="00224019"/>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4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336">
      <w:bodyDiv w:val="1"/>
      <w:marLeft w:val="0"/>
      <w:marRight w:val="0"/>
      <w:marTop w:val="0"/>
      <w:marBottom w:val="0"/>
      <w:divBdr>
        <w:top w:val="none" w:sz="0" w:space="0" w:color="auto"/>
        <w:left w:val="none" w:sz="0" w:space="0" w:color="auto"/>
        <w:bottom w:val="none" w:sz="0" w:space="0" w:color="auto"/>
        <w:right w:val="none" w:sz="0" w:space="0" w:color="auto"/>
      </w:divBdr>
    </w:div>
    <w:div w:id="185683351">
      <w:bodyDiv w:val="1"/>
      <w:marLeft w:val="0"/>
      <w:marRight w:val="0"/>
      <w:marTop w:val="0"/>
      <w:marBottom w:val="0"/>
      <w:divBdr>
        <w:top w:val="none" w:sz="0" w:space="0" w:color="auto"/>
        <w:left w:val="none" w:sz="0" w:space="0" w:color="auto"/>
        <w:bottom w:val="none" w:sz="0" w:space="0" w:color="auto"/>
        <w:right w:val="none" w:sz="0" w:space="0" w:color="auto"/>
      </w:divBdr>
    </w:div>
    <w:div w:id="1172991934">
      <w:bodyDiv w:val="1"/>
      <w:marLeft w:val="0"/>
      <w:marRight w:val="0"/>
      <w:marTop w:val="0"/>
      <w:marBottom w:val="0"/>
      <w:divBdr>
        <w:top w:val="none" w:sz="0" w:space="0" w:color="auto"/>
        <w:left w:val="none" w:sz="0" w:space="0" w:color="auto"/>
        <w:bottom w:val="none" w:sz="0" w:space="0" w:color="auto"/>
        <w:right w:val="none" w:sz="0" w:space="0" w:color="auto"/>
      </w:divBdr>
    </w:div>
    <w:div w:id="1403020561">
      <w:bodyDiv w:val="1"/>
      <w:marLeft w:val="0"/>
      <w:marRight w:val="0"/>
      <w:marTop w:val="0"/>
      <w:marBottom w:val="0"/>
      <w:divBdr>
        <w:top w:val="none" w:sz="0" w:space="0" w:color="auto"/>
        <w:left w:val="none" w:sz="0" w:space="0" w:color="auto"/>
        <w:bottom w:val="none" w:sz="0" w:space="0" w:color="auto"/>
        <w:right w:val="none" w:sz="0" w:space="0" w:color="auto"/>
      </w:divBdr>
    </w:div>
    <w:div w:id="19613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women.org/~/media/commoncontent/procurement/unwomen-generalconditionsofcontract-services-en.pdf?v=1&amp;d=20150416T2028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F310E03A-8B55-4B58-B3AC-7F32D9CF9D02">Template</Document_x0020_Type>
    <Category_x0020_Type xmlns="F310E03A-8B55-4B58-B3AC-7F32D9CF9D02">Contract Templates</Category_x0020_Type>
    <_dlc_DocId xmlns="a15e0e0f-4f4a-4916-abd0-83d6a9ed7276">S2JVWQHSHYPP-571-38</_dlc_DocId>
    <_dlc_DocIdUrl xmlns="a15e0e0f-4f4a-4916-abd0-83d6a9ed7276">
      <Url>https://unwomen.sharepoint.com/management/Procurement/_layouts/15/DocIdRedir.aspx?ID=S2JVWQHSHYPP-571-38</Url>
      <Description>S2JVWQHSHYPP-571-38</Description>
    </_dlc_DocIdUrl>
    <Spanish xmlns="f310e03a-8b55-4b58-b3ac-7f32d9cf9d02">
      <Url>https://unwomen.sharepoint.com/management/Procurement/_layouts/15/WopiFrame.aspx?sourcedoc={06A9CF44-B41D-4BB3-9FC8-8C05F96D2919}&amp;file=Es%20Model%20Institutional%20Service%20Contract%20-%20Under%2030,000%20Value.docx&amp;action=default</Url>
      <Description>Versión español</Description>
    </Spanish>
    <French xmlns="f310e03a-8b55-4b58-b3ac-7f32d9cf9d02">
      <Url>https://unwomen.sharepoint.com/management/Procurement/_layouts/15/WopiFrame.aspx?sourcedoc={43A81129-8BDC-478B-BD43-9E813C881C1D}&amp;file=Fr%20Model%20Institutional%20Service%20Contract%20-%20Under%2030,000%20Value.doc&amp;action=default</Url>
      <Description>Version française</Description>
    </French>
    <SharedWithUsers xmlns="9189855b-e418-48c6-a3d0-3fa1e5d0c45b">
      <UserInfo>
        <DisplayName>Amal Saqer Tillawi-Toubeh</DisplayName>
        <AccountId>1161</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9" ma:contentTypeDescription="Create a new document." ma:contentTypeScope="" ma:versionID="4f72ddc3098329999768a8fef593afb9">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361baa918418a9626ec61e31c3139109"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39BE-1CF8-4F42-AB0A-4AE3A8FE705D}">
  <ds:schemaRefs>
    <ds:schemaRef ds:uri="f310e03a-8b55-4b58-b3ac-7f32d9cf9d02"/>
    <ds:schemaRef ds:uri="http://schemas.microsoft.com/office/2006/documentManagement/types"/>
    <ds:schemaRef ds:uri="F310E03A-8B55-4B58-B3AC-7F32D9CF9D02"/>
    <ds:schemaRef ds:uri="http://purl.org/dc/elements/1.1/"/>
    <ds:schemaRef ds:uri="http://schemas.microsoft.com/office/infopath/2007/PartnerControls"/>
    <ds:schemaRef ds:uri="http://schemas.openxmlformats.org/package/2006/metadata/core-properties"/>
    <ds:schemaRef ds:uri="efa34fa1-6c63-4c81-8aff-953cea3b98a9"/>
    <ds:schemaRef ds:uri="http://www.w3.org/XML/1998/namespace"/>
    <ds:schemaRef ds:uri="9189855b-e418-48c6-a3d0-3fa1e5d0c45b"/>
    <ds:schemaRef ds:uri="http://purl.org/dc/terms/"/>
    <ds:schemaRef ds:uri="a15e0e0f-4f4a-4916-abd0-83d6a9ed72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1EF8B1-2632-4F62-ABFB-6073FBFED443}">
  <ds:schemaRefs>
    <ds:schemaRef ds:uri="http://schemas.microsoft.com/sharepoint/events"/>
  </ds:schemaRefs>
</ds:datastoreItem>
</file>

<file path=customXml/itemProps3.xml><?xml version="1.0" encoding="utf-8"?>
<ds:datastoreItem xmlns:ds="http://schemas.openxmlformats.org/officeDocument/2006/customXml" ds:itemID="{13BB07C8-878A-47D1-BE2A-D6396FC4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0469B-DB91-416E-8531-0B37C6D2990C}">
  <ds:schemaRefs>
    <ds:schemaRef ds:uri="http://schemas.microsoft.com/sharepoint/v3/contenttype/forms"/>
  </ds:schemaRefs>
</ds:datastoreItem>
</file>

<file path=customXml/itemProps5.xml><?xml version="1.0" encoding="utf-8"?>
<ds:datastoreItem xmlns:ds="http://schemas.openxmlformats.org/officeDocument/2006/customXml" ds:itemID="{87A7CD94-C92B-4863-8B5E-05CC1D6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IC -Under 30,000 Value</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50,000-100,000 Value</dc:title>
  <dc:creator>Kathy Shao</dc:creator>
  <cp:lastModifiedBy>Rasmus Jeppesen</cp:lastModifiedBy>
  <cp:revision>6</cp:revision>
  <dcterms:created xsi:type="dcterms:W3CDTF">2013-11-07T21:50:00Z</dcterms:created>
  <dcterms:modified xsi:type="dcterms:W3CDTF">2017-03-24T20:59:00Z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15007d7b-d217-48cc-851e-b98975855bc7</vt:lpwstr>
  </property>
  <property fmtid="{D5CDD505-2E9C-101B-9397-08002B2CF9AE}" pid="4" name="Created By">
    <vt:lpwstr>i:0#.w|undphq\aleyda.ruiz</vt:lpwstr>
  </property>
  <property fmtid="{D5CDD505-2E9C-101B-9397-08002B2CF9AE}" pid="5" name="FileLeafRef">
    <vt:lpwstr>Model Institutional Service Contract - Under 30,000 Value.docx</vt:lpwstr>
  </property>
  <property fmtid="{D5CDD505-2E9C-101B-9397-08002B2CF9AE}" pid="6" name="Modified By">
    <vt:lpwstr>SHAREPOINT\system</vt:lpwstr>
  </property>
  <property fmtid="{D5CDD505-2E9C-101B-9397-08002B2CF9AE}" pid="7" name="source_item_id">
    <vt:lpwstr>78</vt:lpwstr>
  </property>
</Properties>
</file>