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4F" w:rsidRPr="00351987" w:rsidRDefault="001B074F"/>
    <w:p w:rsidR="001B074F" w:rsidRPr="00016E41" w:rsidRDefault="001B074F">
      <w:pPr>
        <w:jc w:val="center"/>
        <w:rPr>
          <w:b/>
          <w:bCs/>
          <w:sz w:val="28"/>
          <w:szCs w:val="28"/>
        </w:rPr>
      </w:pPr>
      <w:r w:rsidRPr="00351987">
        <w:rPr>
          <w:b/>
          <w:bCs/>
          <w:sz w:val="28"/>
          <w:szCs w:val="28"/>
        </w:rPr>
        <w:t xml:space="preserve">Система </w:t>
      </w:r>
      <w:r w:rsidR="00016E41">
        <w:rPr>
          <w:b/>
          <w:bCs/>
          <w:sz w:val="28"/>
          <w:szCs w:val="28"/>
        </w:rPr>
        <w:t xml:space="preserve">контролю </w:t>
      </w:r>
      <w:r w:rsidR="00F41B71">
        <w:rPr>
          <w:b/>
          <w:bCs/>
          <w:sz w:val="28"/>
          <w:szCs w:val="28"/>
        </w:rPr>
        <w:t>і</w:t>
      </w:r>
      <w:r w:rsidR="00016E41">
        <w:rPr>
          <w:b/>
          <w:bCs/>
          <w:sz w:val="28"/>
          <w:szCs w:val="28"/>
        </w:rPr>
        <w:t xml:space="preserve"> управління доступом</w:t>
      </w:r>
    </w:p>
    <w:p w:rsidR="001B074F" w:rsidRPr="00351987" w:rsidRDefault="001B074F">
      <w:pPr>
        <w:jc w:val="center"/>
        <w:rPr>
          <w:b/>
          <w:bCs/>
          <w:sz w:val="28"/>
          <w:szCs w:val="28"/>
        </w:rPr>
      </w:pPr>
    </w:p>
    <w:p w:rsidR="001B074F" w:rsidRPr="005F5E7E" w:rsidRDefault="00FD3EE7">
      <w:pPr>
        <w:jc w:val="center"/>
        <w:rPr>
          <w:b/>
          <w:bCs/>
          <w:sz w:val="32"/>
          <w:szCs w:val="32"/>
        </w:rPr>
      </w:pPr>
      <w:r w:rsidRPr="005F5E7E">
        <w:rPr>
          <w:b/>
          <w:bCs/>
          <w:sz w:val="32"/>
          <w:szCs w:val="32"/>
        </w:rPr>
        <w:t>Технічне завдання</w:t>
      </w:r>
    </w:p>
    <w:p w:rsidR="001B074F" w:rsidRPr="00351987" w:rsidRDefault="001B074F">
      <w:pPr>
        <w:jc w:val="center"/>
        <w:rPr>
          <w:b/>
          <w:bCs/>
          <w:sz w:val="28"/>
          <w:szCs w:val="28"/>
        </w:rPr>
      </w:pPr>
    </w:p>
    <w:p w:rsidR="001B074F" w:rsidRPr="004E73EC" w:rsidRDefault="004E73EC" w:rsidP="004E73EC">
      <w:pPr>
        <w:rPr>
          <w:bCs/>
          <w:sz w:val="28"/>
          <w:szCs w:val="28"/>
        </w:rPr>
      </w:pPr>
      <w:r>
        <w:rPr>
          <w:bCs/>
          <w:sz w:val="28"/>
          <w:szCs w:val="28"/>
        </w:rPr>
        <w:t xml:space="preserve">Впровадження систем відеоспостереження та контролю і управління доступом у приміщеннях </w:t>
      </w:r>
      <w:r w:rsidRPr="004E73EC">
        <w:rPr>
          <w:bCs/>
          <w:sz w:val="28"/>
          <w:szCs w:val="28"/>
        </w:rPr>
        <w:t>представництва ЮНІСЕФ в Україні</w:t>
      </w:r>
      <w:r>
        <w:rPr>
          <w:bCs/>
          <w:sz w:val="28"/>
          <w:szCs w:val="28"/>
        </w:rPr>
        <w:t xml:space="preserve"> розташованих за </w:t>
      </w:r>
      <w:proofErr w:type="spellStart"/>
      <w:r>
        <w:rPr>
          <w:bCs/>
          <w:sz w:val="28"/>
          <w:szCs w:val="28"/>
        </w:rPr>
        <w:t>адресою</w:t>
      </w:r>
      <w:proofErr w:type="spellEnd"/>
      <w:r>
        <w:rPr>
          <w:bCs/>
          <w:sz w:val="28"/>
          <w:szCs w:val="28"/>
        </w:rPr>
        <w:t xml:space="preserve">: </w:t>
      </w:r>
      <w:r w:rsidRPr="004E73EC">
        <w:rPr>
          <w:bCs/>
          <w:sz w:val="28"/>
          <w:szCs w:val="28"/>
        </w:rPr>
        <w:t>м. Київ, вул. Інститутська 28</w:t>
      </w:r>
    </w:p>
    <w:p w:rsidR="001B074F" w:rsidRPr="00351987" w:rsidRDefault="001B074F">
      <w:pPr>
        <w:jc w:val="center"/>
        <w:rPr>
          <w:b/>
          <w:bCs/>
          <w:sz w:val="28"/>
          <w:szCs w:val="28"/>
        </w:rPr>
      </w:pPr>
    </w:p>
    <w:p w:rsidR="001B074F" w:rsidRPr="00351987" w:rsidRDefault="00FD3EE7">
      <w:pPr>
        <w:jc w:val="center"/>
        <w:rPr>
          <w:b/>
          <w:bCs/>
          <w:sz w:val="28"/>
          <w:szCs w:val="28"/>
        </w:rPr>
      </w:pPr>
      <w:r w:rsidRPr="00351987">
        <w:rPr>
          <w:b/>
          <w:bCs/>
          <w:sz w:val="28"/>
          <w:szCs w:val="28"/>
        </w:rPr>
        <w:t>Зміст</w:t>
      </w:r>
      <w:r w:rsidR="001B074F" w:rsidRPr="00351987">
        <w:rPr>
          <w:b/>
          <w:bCs/>
          <w:sz w:val="28"/>
          <w:szCs w:val="28"/>
        </w:rPr>
        <w:t>:</w:t>
      </w:r>
    </w:p>
    <w:p w:rsidR="001B074F" w:rsidRPr="00351987" w:rsidRDefault="001B074F">
      <w:pPr>
        <w:jc w:val="center"/>
        <w:rPr>
          <w:b/>
          <w:bCs/>
          <w:sz w:val="28"/>
          <w:szCs w:val="28"/>
        </w:rPr>
      </w:pPr>
    </w:p>
    <w:p w:rsidR="001B074F" w:rsidRPr="00351987" w:rsidRDefault="00FD3EE7" w:rsidP="009C7BD1">
      <w:pPr>
        <w:numPr>
          <w:ilvl w:val="0"/>
          <w:numId w:val="4"/>
        </w:numPr>
        <w:ind w:left="426" w:hanging="426"/>
        <w:rPr>
          <w:sz w:val="28"/>
          <w:szCs w:val="28"/>
        </w:rPr>
      </w:pPr>
      <w:r w:rsidRPr="00351987">
        <w:rPr>
          <w:sz w:val="28"/>
          <w:szCs w:val="28"/>
        </w:rPr>
        <w:t>Загальні відомості</w:t>
      </w:r>
    </w:p>
    <w:p w:rsidR="001B074F" w:rsidRPr="00351987" w:rsidRDefault="00152FBB" w:rsidP="009C7BD1">
      <w:pPr>
        <w:numPr>
          <w:ilvl w:val="1"/>
          <w:numId w:val="4"/>
        </w:numPr>
        <w:rPr>
          <w:sz w:val="28"/>
          <w:szCs w:val="28"/>
        </w:rPr>
      </w:pPr>
      <w:r w:rsidRPr="00351987">
        <w:rPr>
          <w:sz w:val="28"/>
          <w:szCs w:val="28"/>
        </w:rPr>
        <w:t>Повне найменування системи</w:t>
      </w:r>
    </w:p>
    <w:p w:rsidR="00A30835" w:rsidRPr="00351987" w:rsidRDefault="00530656" w:rsidP="009C7BD1">
      <w:pPr>
        <w:numPr>
          <w:ilvl w:val="1"/>
          <w:numId w:val="4"/>
        </w:numPr>
        <w:rPr>
          <w:sz w:val="28"/>
          <w:szCs w:val="28"/>
        </w:rPr>
      </w:pPr>
      <w:r w:rsidRPr="00351987">
        <w:rPr>
          <w:sz w:val="28"/>
          <w:szCs w:val="28"/>
        </w:rPr>
        <w:t>М</w:t>
      </w:r>
      <w:r w:rsidR="00152FBB" w:rsidRPr="00351987">
        <w:rPr>
          <w:sz w:val="28"/>
          <w:szCs w:val="28"/>
        </w:rPr>
        <w:t xml:space="preserve">ісце знаходження </w:t>
      </w:r>
      <w:r w:rsidR="0077023E" w:rsidRPr="00351987">
        <w:rPr>
          <w:sz w:val="28"/>
          <w:szCs w:val="28"/>
        </w:rPr>
        <w:t>об'єкта</w:t>
      </w:r>
    </w:p>
    <w:p w:rsidR="006F2732" w:rsidRPr="00351987" w:rsidRDefault="000B26B0" w:rsidP="009C7BD1">
      <w:pPr>
        <w:numPr>
          <w:ilvl w:val="1"/>
          <w:numId w:val="4"/>
        </w:numPr>
        <w:rPr>
          <w:sz w:val="28"/>
          <w:szCs w:val="28"/>
        </w:rPr>
      </w:pPr>
      <w:r w:rsidRPr="00351987">
        <w:rPr>
          <w:sz w:val="28"/>
          <w:szCs w:val="28"/>
        </w:rPr>
        <w:t>Вихідні дані</w:t>
      </w:r>
    </w:p>
    <w:p w:rsidR="001B074F" w:rsidRPr="00351987" w:rsidRDefault="005A54D5" w:rsidP="009C7BD1">
      <w:pPr>
        <w:numPr>
          <w:ilvl w:val="0"/>
          <w:numId w:val="4"/>
        </w:numPr>
        <w:ind w:left="284" w:hanging="284"/>
        <w:rPr>
          <w:sz w:val="28"/>
          <w:szCs w:val="28"/>
        </w:rPr>
      </w:pPr>
      <w:r w:rsidRPr="00351987">
        <w:rPr>
          <w:sz w:val="28"/>
          <w:szCs w:val="28"/>
        </w:rPr>
        <w:t>Призначення системи та мета контракту</w:t>
      </w:r>
    </w:p>
    <w:p w:rsidR="001B074F" w:rsidRPr="00351987" w:rsidRDefault="001B074F" w:rsidP="009C7BD1">
      <w:pPr>
        <w:numPr>
          <w:ilvl w:val="0"/>
          <w:numId w:val="4"/>
        </w:numPr>
        <w:ind w:left="284" w:hanging="284"/>
        <w:rPr>
          <w:sz w:val="28"/>
          <w:szCs w:val="28"/>
        </w:rPr>
      </w:pPr>
      <w:r w:rsidRPr="00351987">
        <w:rPr>
          <w:sz w:val="28"/>
          <w:szCs w:val="28"/>
        </w:rPr>
        <w:t xml:space="preserve">Характеристика </w:t>
      </w:r>
      <w:r w:rsidR="008F7C74" w:rsidRPr="00351987">
        <w:rPr>
          <w:sz w:val="28"/>
          <w:szCs w:val="28"/>
        </w:rPr>
        <w:t>об'єкта</w:t>
      </w:r>
    </w:p>
    <w:p w:rsidR="001B074F" w:rsidRPr="00351987" w:rsidRDefault="00514F1C" w:rsidP="009C7BD1">
      <w:pPr>
        <w:numPr>
          <w:ilvl w:val="0"/>
          <w:numId w:val="4"/>
        </w:numPr>
        <w:ind w:left="284" w:hanging="284"/>
        <w:rPr>
          <w:sz w:val="28"/>
          <w:szCs w:val="28"/>
        </w:rPr>
      </w:pPr>
      <w:r w:rsidRPr="00351987">
        <w:rPr>
          <w:sz w:val="28"/>
          <w:szCs w:val="28"/>
        </w:rPr>
        <w:t>Вимоги до системи</w:t>
      </w:r>
    </w:p>
    <w:p w:rsidR="00E967F9" w:rsidRPr="00351987" w:rsidRDefault="00E967F9" w:rsidP="009C7BD1">
      <w:pPr>
        <w:numPr>
          <w:ilvl w:val="1"/>
          <w:numId w:val="4"/>
        </w:numPr>
        <w:rPr>
          <w:sz w:val="28"/>
          <w:szCs w:val="28"/>
        </w:rPr>
      </w:pPr>
      <w:r w:rsidRPr="00351987">
        <w:rPr>
          <w:sz w:val="28"/>
          <w:szCs w:val="28"/>
        </w:rPr>
        <w:t>Вимоги до структури та функціонування</w:t>
      </w:r>
    </w:p>
    <w:p w:rsidR="00E967F9" w:rsidRPr="00351987" w:rsidRDefault="00E967F9" w:rsidP="009C7BD1">
      <w:pPr>
        <w:numPr>
          <w:ilvl w:val="1"/>
          <w:numId w:val="4"/>
        </w:numPr>
        <w:rPr>
          <w:sz w:val="28"/>
          <w:szCs w:val="28"/>
        </w:rPr>
      </w:pPr>
      <w:r w:rsidRPr="00351987">
        <w:rPr>
          <w:sz w:val="28"/>
          <w:szCs w:val="28"/>
        </w:rPr>
        <w:t xml:space="preserve">Вимоги до чисельності та </w:t>
      </w:r>
      <w:proofErr w:type="spellStart"/>
      <w:r w:rsidRPr="00351987">
        <w:rPr>
          <w:sz w:val="28"/>
          <w:szCs w:val="28"/>
        </w:rPr>
        <w:t>клаліфіакації</w:t>
      </w:r>
      <w:proofErr w:type="spellEnd"/>
      <w:r w:rsidRPr="00351987">
        <w:rPr>
          <w:sz w:val="28"/>
          <w:szCs w:val="28"/>
        </w:rPr>
        <w:t xml:space="preserve"> робочого </w:t>
      </w:r>
      <w:proofErr w:type="spellStart"/>
      <w:r w:rsidRPr="00351987">
        <w:rPr>
          <w:sz w:val="28"/>
          <w:szCs w:val="28"/>
        </w:rPr>
        <w:t>персонала</w:t>
      </w:r>
      <w:proofErr w:type="spellEnd"/>
      <w:r w:rsidRPr="00351987">
        <w:rPr>
          <w:sz w:val="28"/>
          <w:szCs w:val="28"/>
        </w:rPr>
        <w:t xml:space="preserve"> та режиму його роботи</w:t>
      </w:r>
    </w:p>
    <w:p w:rsidR="00E967F9" w:rsidRPr="00351987" w:rsidRDefault="00E967F9" w:rsidP="009C7BD1">
      <w:pPr>
        <w:numPr>
          <w:ilvl w:val="1"/>
          <w:numId w:val="4"/>
        </w:numPr>
        <w:rPr>
          <w:sz w:val="28"/>
          <w:szCs w:val="28"/>
        </w:rPr>
      </w:pPr>
      <w:r w:rsidRPr="00351987">
        <w:rPr>
          <w:sz w:val="28"/>
          <w:szCs w:val="28"/>
        </w:rPr>
        <w:t xml:space="preserve">Вимоги до надійності і </w:t>
      </w:r>
      <w:proofErr w:type="spellStart"/>
      <w:r w:rsidRPr="00351987">
        <w:rPr>
          <w:sz w:val="28"/>
          <w:szCs w:val="28"/>
        </w:rPr>
        <w:t>відмовостійкості</w:t>
      </w:r>
      <w:proofErr w:type="spellEnd"/>
    </w:p>
    <w:p w:rsidR="00E967F9" w:rsidRPr="00351987" w:rsidRDefault="00E967F9" w:rsidP="009C7BD1">
      <w:pPr>
        <w:numPr>
          <w:ilvl w:val="1"/>
          <w:numId w:val="4"/>
        </w:numPr>
        <w:rPr>
          <w:sz w:val="28"/>
          <w:szCs w:val="28"/>
        </w:rPr>
      </w:pPr>
      <w:r w:rsidRPr="00351987">
        <w:rPr>
          <w:sz w:val="28"/>
          <w:szCs w:val="28"/>
        </w:rPr>
        <w:t>Вимого до безпеки</w:t>
      </w:r>
    </w:p>
    <w:p w:rsidR="00E967F9" w:rsidRPr="00351987" w:rsidRDefault="00E967F9" w:rsidP="009C7BD1">
      <w:pPr>
        <w:numPr>
          <w:ilvl w:val="1"/>
          <w:numId w:val="4"/>
        </w:numPr>
        <w:rPr>
          <w:sz w:val="28"/>
          <w:szCs w:val="28"/>
        </w:rPr>
      </w:pPr>
      <w:r w:rsidRPr="00351987">
        <w:rPr>
          <w:sz w:val="28"/>
          <w:szCs w:val="28"/>
        </w:rPr>
        <w:t>Вимоги до експлуатації, технічного обслуговування, ремонту і зберіганню компонентів системи</w:t>
      </w:r>
    </w:p>
    <w:p w:rsidR="00E967F9" w:rsidRPr="00351987" w:rsidRDefault="00E967F9" w:rsidP="009C7BD1">
      <w:pPr>
        <w:numPr>
          <w:ilvl w:val="1"/>
          <w:numId w:val="4"/>
        </w:numPr>
        <w:rPr>
          <w:sz w:val="28"/>
          <w:szCs w:val="28"/>
        </w:rPr>
      </w:pPr>
      <w:r w:rsidRPr="00351987">
        <w:rPr>
          <w:sz w:val="28"/>
          <w:szCs w:val="28"/>
        </w:rPr>
        <w:t>Вимоги до захисту інформації від несанкціонованого доступу</w:t>
      </w:r>
    </w:p>
    <w:p w:rsidR="00E967F9" w:rsidRPr="00351987" w:rsidRDefault="00E967F9" w:rsidP="009C7BD1">
      <w:pPr>
        <w:numPr>
          <w:ilvl w:val="1"/>
          <w:numId w:val="4"/>
        </w:numPr>
        <w:rPr>
          <w:sz w:val="28"/>
          <w:szCs w:val="28"/>
        </w:rPr>
      </w:pPr>
      <w:r w:rsidRPr="00351987">
        <w:rPr>
          <w:sz w:val="28"/>
          <w:szCs w:val="28"/>
        </w:rPr>
        <w:t>Вимоги до обладнання та програмного забезпечення</w:t>
      </w:r>
    </w:p>
    <w:p w:rsidR="00E967F9" w:rsidRDefault="00E967F9" w:rsidP="009C7BD1">
      <w:pPr>
        <w:numPr>
          <w:ilvl w:val="1"/>
          <w:numId w:val="4"/>
        </w:numPr>
        <w:rPr>
          <w:sz w:val="28"/>
          <w:szCs w:val="28"/>
        </w:rPr>
      </w:pPr>
      <w:r w:rsidRPr="00351987">
        <w:rPr>
          <w:sz w:val="28"/>
          <w:szCs w:val="28"/>
        </w:rPr>
        <w:t>Вимоги до мережі передачі даних</w:t>
      </w:r>
    </w:p>
    <w:p w:rsidR="00B60076" w:rsidRPr="00351987" w:rsidRDefault="00B60076" w:rsidP="009C7BD1">
      <w:pPr>
        <w:numPr>
          <w:ilvl w:val="1"/>
          <w:numId w:val="4"/>
        </w:numPr>
        <w:rPr>
          <w:sz w:val="28"/>
          <w:szCs w:val="28"/>
        </w:rPr>
      </w:pPr>
      <w:r>
        <w:rPr>
          <w:sz w:val="28"/>
          <w:szCs w:val="28"/>
        </w:rPr>
        <w:t>Вимоги до електроживлення</w:t>
      </w:r>
    </w:p>
    <w:p w:rsidR="00E967F9" w:rsidRPr="00351987" w:rsidRDefault="00E967F9" w:rsidP="009C7BD1">
      <w:pPr>
        <w:numPr>
          <w:ilvl w:val="1"/>
          <w:numId w:val="4"/>
        </w:numPr>
        <w:rPr>
          <w:sz w:val="28"/>
          <w:szCs w:val="28"/>
        </w:rPr>
      </w:pPr>
      <w:r w:rsidRPr="00351987">
        <w:rPr>
          <w:sz w:val="28"/>
          <w:szCs w:val="28"/>
        </w:rPr>
        <w:t>Вимоги до функцій (завдань), що виконуються системою</w:t>
      </w:r>
    </w:p>
    <w:p w:rsidR="000D460C" w:rsidRPr="00351987" w:rsidRDefault="00E967F9" w:rsidP="009C7BD1">
      <w:pPr>
        <w:numPr>
          <w:ilvl w:val="1"/>
          <w:numId w:val="4"/>
        </w:numPr>
        <w:rPr>
          <w:sz w:val="28"/>
          <w:szCs w:val="28"/>
        </w:rPr>
      </w:pPr>
      <w:r w:rsidRPr="00351987">
        <w:rPr>
          <w:sz w:val="28"/>
          <w:szCs w:val="28"/>
        </w:rPr>
        <w:t>Вимоги до видів забезпечення</w:t>
      </w:r>
    </w:p>
    <w:p w:rsidR="00D66D4C" w:rsidRPr="00D66D4C" w:rsidRDefault="00D66D4C" w:rsidP="009C7BD1">
      <w:pPr>
        <w:numPr>
          <w:ilvl w:val="0"/>
          <w:numId w:val="4"/>
        </w:numPr>
        <w:ind w:left="284" w:hanging="284"/>
        <w:rPr>
          <w:sz w:val="28"/>
          <w:szCs w:val="28"/>
        </w:rPr>
      </w:pPr>
      <w:r w:rsidRPr="00D66D4C">
        <w:rPr>
          <w:sz w:val="28"/>
          <w:szCs w:val="28"/>
        </w:rPr>
        <w:t>Вимоги до розробки проектної документації</w:t>
      </w:r>
    </w:p>
    <w:p w:rsidR="001B074F" w:rsidRPr="00351987" w:rsidRDefault="001B074F" w:rsidP="00D66D4C">
      <w:pPr>
        <w:ind w:left="284"/>
        <w:rPr>
          <w:sz w:val="28"/>
          <w:szCs w:val="28"/>
        </w:rPr>
      </w:pPr>
    </w:p>
    <w:p w:rsidR="001B074F" w:rsidRPr="00351987" w:rsidRDefault="001B074F">
      <w:pPr>
        <w:rPr>
          <w:sz w:val="28"/>
          <w:szCs w:val="28"/>
        </w:rPr>
      </w:pPr>
    </w:p>
    <w:p w:rsidR="001B074F" w:rsidRPr="00351987" w:rsidRDefault="001B074F">
      <w:pPr>
        <w:rPr>
          <w:sz w:val="28"/>
          <w:szCs w:val="28"/>
        </w:rPr>
      </w:pPr>
    </w:p>
    <w:p w:rsidR="001B074F" w:rsidRPr="00351987" w:rsidRDefault="001B074F">
      <w:pPr>
        <w:rPr>
          <w:sz w:val="28"/>
          <w:szCs w:val="28"/>
        </w:rPr>
      </w:pPr>
    </w:p>
    <w:p w:rsidR="001B074F" w:rsidRPr="00351987" w:rsidRDefault="001B074F">
      <w:pPr>
        <w:rPr>
          <w:sz w:val="28"/>
          <w:szCs w:val="28"/>
        </w:rPr>
      </w:pPr>
    </w:p>
    <w:p w:rsidR="001B074F" w:rsidRPr="00351987" w:rsidRDefault="001B074F">
      <w:pPr>
        <w:rPr>
          <w:sz w:val="28"/>
          <w:szCs w:val="28"/>
        </w:rPr>
      </w:pPr>
    </w:p>
    <w:p w:rsidR="001B074F" w:rsidRPr="00351987" w:rsidRDefault="001B074F">
      <w:pPr>
        <w:rPr>
          <w:sz w:val="28"/>
          <w:szCs w:val="28"/>
        </w:rPr>
      </w:pPr>
    </w:p>
    <w:p w:rsidR="001B074F" w:rsidRPr="00351987" w:rsidRDefault="001B074F">
      <w:pPr>
        <w:rPr>
          <w:sz w:val="28"/>
          <w:szCs w:val="28"/>
        </w:rPr>
      </w:pPr>
    </w:p>
    <w:p w:rsidR="001B074F" w:rsidRPr="00351987" w:rsidRDefault="001B074F">
      <w:pPr>
        <w:rPr>
          <w:sz w:val="28"/>
          <w:szCs w:val="28"/>
        </w:rPr>
      </w:pPr>
    </w:p>
    <w:p w:rsidR="001B074F" w:rsidRPr="00351987" w:rsidRDefault="001B074F">
      <w:pPr>
        <w:rPr>
          <w:sz w:val="28"/>
          <w:szCs w:val="28"/>
        </w:rPr>
      </w:pPr>
    </w:p>
    <w:p w:rsidR="001B074F" w:rsidRPr="00351987" w:rsidRDefault="001B074F">
      <w:pPr>
        <w:rPr>
          <w:sz w:val="28"/>
          <w:szCs w:val="28"/>
        </w:rPr>
      </w:pPr>
    </w:p>
    <w:p w:rsidR="001B074F" w:rsidRPr="00351987" w:rsidRDefault="001B074F">
      <w:pPr>
        <w:rPr>
          <w:sz w:val="28"/>
          <w:szCs w:val="28"/>
        </w:rPr>
      </w:pPr>
    </w:p>
    <w:p w:rsidR="001B074F" w:rsidRPr="00351987" w:rsidRDefault="001B074F">
      <w:pPr>
        <w:rPr>
          <w:sz w:val="28"/>
          <w:szCs w:val="28"/>
        </w:rPr>
      </w:pPr>
    </w:p>
    <w:p w:rsidR="004D779C" w:rsidRPr="00351987" w:rsidRDefault="0063619D" w:rsidP="009C7BD1">
      <w:pPr>
        <w:numPr>
          <w:ilvl w:val="0"/>
          <w:numId w:val="6"/>
        </w:numPr>
        <w:jc w:val="center"/>
        <w:rPr>
          <w:b/>
          <w:sz w:val="32"/>
          <w:szCs w:val="32"/>
        </w:rPr>
      </w:pPr>
      <w:r w:rsidRPr="00351987">
        <w:rPr>
          <w:b/>
          <w:sz w:val="32"/>
          <w:szCs w:val="32"/>
        </w:rPr>
        <w:lastRenderedPageBreak/>
        <w:t>Загальні відомості</w:t>
      </w:r>
    </w:p>
    <w:p w:rsidR="004D779C" w:rsidRPr="00351987" w:rsidRDefault="0063619D" w:rsidP="009C7BD1">
      <w:pPr>
        <w:numPr>
          <w:ilvl w:val="1"/>
          <w:numId w:val="6"/>
        </w:numPr>
        <w:jc w:val="center"/>
        <w:rPr>
          <w:b/>
          <w:sz w:val="28"/>
          <w:szCs w:val="28"/>
        </w:rPr>
      </w:pPr>
      <w:r w:rsidRPr="00351987">
        <w:rPr>
          <w:b/>
          <w:sz w:val="28"/>
          <w:szCs w:val="28"/>
        </w:rPr>
        <w:t>Повне найменування системи</w:t>
      </w:r>
    </w:p>
    <w:p w:rsidR="0063619D" w:rsidRPr="00351987" w:rsidRDefault="0063619D" w:rsidP="0063619D">
      <w:pPr>
        <w:rPr>
          <w:sz w:val="28"/>
          <w:szCs w:val="28"/>
        </w:rPr>
      </w:pPr>
      <w:r w:rsidRPr="00351987">
        <w:rPr>
          <w:sz w:val="28"/>
          <w:szCs w:val="28"/>
        </w:rPr>
        <w:t xml:space="preserve">Система </w:t>
      </w:r>
      <w:r w:rsidR="009F2B18">
        <w:rPr>
          <w:bCs/>
          <w:sz w:val="28"/>
          <w:szCs w:val="28"/>
        </w:rPr>
        <w:t xml:space="preserve">контролю і управління доступом </w:t>
      </w:r>
      <w:r w:rsidRPr="00351987">
        <w:rPr>
          <w:sz w:val="28"/>
          <w:szCs w:val="28"/>
        </w:rPr>
        <w:t xml:space="preserve">офісних приміщень представництва ЮНІСЕФ в Україні – надалі система </w:t>
      </w:r>
      <w:r w:rsidR="00FC1A42">
        <w:rPr>
          <w:sz w:val="28"/>
          <w:szCs w:val="28"/>
        </w:rPr>
        <w:t>СКУД</w:t>
      </w:r>
      <w:r w:rsidRPr="00351987">
        <w:rPr>
          <w:sz w:val="28"/>
          <w:szCs w:val="28"/>
        </w:rPr>
        <w:t>.</w:t>
      </w:r>
    </w:p>
    <w:p w:rsidR="0063619D" w:rsidRPr="00351987" w:rsidRDefault="0063619D" w:rsidP="004D779C">
      <w:pPr>
        <w:rPr>
          <w:b/>
          <w:sz w:val="28"/>
          <w:szCs w:val="28"/>
        </w:rPr>
      </w:pPr>
    </w:p>
    <w:p w:rsidR="004D779C" w:rsidRPr="00351987" w:rsidRDefault="0063619D" w:rsidP="009C7BD1">
      <w:pPr>
        <w:numPr>
          <w:ilvl w:val="1"/>
          <w:numId w:val="6"/>
        </w:numPr>
        <w:jc w:val="center"/>
        <w:rPr>
          <w:b/>
          <w:sz w:val="28"/>
          <w:szCs w:val="28"/>
        </w:rPr>
      </w:pPr>
      <w:r w:rsidRPr="00351987">
        <w:rPr>
          <w:b/>
          <w:sz w:val="28"/>
          <w:szCs w:val="28"/>
        </w:rPr>
        <w:t>Місце знаходження об'єкта</w:t>
      </w:r>
    </w:p>
    <w:p w:rsidR="00AF10ED" w:rsidRPr="00351987" w:rsidRDefault="004D779C" w:rsidP="004D779C">
      <w:pPr>
        <w:rPr>
          <w:sz w:val="28"/>
          <w:szCs w:val="28"/>
        </w:rPr>
      </w:pPr>
      <w:r w:rsidRPr="00351987">
        <w:rPr>
          <w:sz w:val="28"/>
          <w:szCs w:val="28"/>
        </w:rPr>
        <w:t xml:space="preserve">Об’єкт, що належить оснащенню системою </w:t>
      </w:r>
      <w:r w:rsidR="009F2B18">
        <w:rPr>
          <w:sz w:val="28"/>
          <w:szCs w:val="28"/>
        </w:rPr>
        <w:t>СКУД</w:t>
      </w:r>
      <w:r w:rsidRPr="00351987">
        <w:rPr>
          <w:sz w:val="28"/>
          <w:szCs w:val="28"/>
        </w:rPr>
        <w:t xml:space="preserve"> знаходиться за </w:t>
      </w:r>
      <w:proofErr w:type="spellStart"/>
      <w:r w:rsidRPr="00351987">
        <w:rPr>
          <w:sz w:val="28"/>
          <w:szCs w:val="28"/>
        </w:rPr>
        <w:t>адресою</w:t>
      </w:r>
      <w:proofErr w:type="spellEnd"/>
      <w:r w:rsidRPr="00351987">
        <w:rPr>
          <w:sz w:val="28"/>
          <w:szCs w:val="28"/>
        </w:rPr>
        <w:t xml:space="preserve">: </w:t>
      </w:r>
    </w:p>
    <w:p w:rsidR="004D779C" w:rsidRPr="00351987" w:rsidRDefault="004D779C" w:rsidP="004D779C">
      <w:pPr>
        <w:rPr>
          <w:sz w:val="28"/>
          <w:szCs w:val="28"/>
        </w:rPr>
      </w:pPr>
      <w:r w:rsidRPr="00351987">
        <w:rPr>
          <w:sz w:val="28"/>
          <w:szCs w:val="28"/>
        </w:rPr>
        <w:t>м. Київ, вул. Інститутська 28</w:t>
      </w:r>
      <w:r w:rsidR="00D47A52" w:rsidRPr="00351987">
        <w:rPr>
          <w:sz w:val="28"/>
          <w:szCs w:val="28"/>
        </w:rPr>
        <w:t>.</w:t>
      </w:r>
    </w:p>
    <w:p w:rsidR="004D779C" w:rsidRPr="00351987" w:rsidRDefault="004D779C" w:rsidP="004D779C">
      <w:pPr>
        <w:rPr>
          <w:sz w:val="28"/>
          <w:szCs w:val="28"/>
        </w:rPr>
      </w:pPr>
    </w:p>
    <w:p w:rsidR="002B0E32" w:rsidRPr="00351987" w:rsidRDefault="0063619D" w:rsidP="009C7BD1">
      <w:pPr>
        <w:numPr>
          <w:ilvl w:val="1"/>
          <w:numId w:val="6"/>
        </w:numPr>
        <w:jc w:val="center"/>
        <w:rPr>
          <w:b/>
          <w:sz w:val="28"/>
          <w:szCs w:val="28"/>
        </w:rPr>
      </w:pPr>
      <w:r w:rsidRPr="00351987">
        <w:rPr>
          <w:b/>
          <w:sz w:val="28"/>
          <w:szCs w:val="28"/>
        </w:rPr>
        <w:t>Вихідні дані</w:t>
      </w:r>
    </w:p>
    <w:p w:rsidR="00E6168B" w:rsidRPr="00351987" w:rsidRDefault="00E6168B" w:rsidP="00E6168B">
      <w:pPr>
        <w:rPr>
          <w:sz w:val="28"/>
          <w:szCs w:val="28"/>
        </w:rPr>
      </w:pPr>
      <w:r w:rsidRPr="00351987">
        <w:rPr>
          <w:sz w:val="28"/>
          <w:szCs w:val="28"/>
        </w:rPr>
        <w:t>Усі необхідні для розрахунку дані, наведені у додатках. Збір додаткових даних проводиться Виконавцем за власний кошт</w:t>
      </w:r>
      <w:r w:rsidR="00A3483C" w:rsidRPr="00351987">
        <w:rPr>
          <w:sz w:val="28"/>
          <w:szCs w:val="28"/>
        </w:rPr>
        <w:t>,</w:t>
      </w:r>
      <w:r w:rsidRPr="00351987">
        <w:rPr>
          <w:sz w:val="28"/>
          <w:szCs w:val="28"/>
        </w:rPr>
        <w:t xml:space="preserve"> за домовленістю з відповідальними представниками Замовника</w:t>
      </w:r>
      <w:r w:rsidR="00D47A52" w:rsidRPr="00351987">
        <w:rPr>
          <w:sz w:val="28"/>
          <w:szCs w:val="28"/>
        </w:rPr>
        <w:t>.</w:t>
      </w:r>
    </w:p>
    <w:p w:rsidR="002B0E32" w:rsidRPr="00351987" w:rsidRDefault="002B0E32" w:rsidP="002B0E32">
      <w:pPr>
        <w:jc w:val="center"/>
        <w:rPr>
          <w:sz w:val="28"/>
          <w:szCs w:val="28"/>
        </w:rPr>
      </w:pPr>
    </w:p>
    <w:p w:rsidR="00DE3609" w:rsidRPr="00351987" w:rsidRDefault="0063619D" w:rsidP="009C7BD1">
      <w:pPr>
        <w:numPr>
          <w:ilvl w:val="0"/>
          <w:numId w:val="6"/>
        </w:numPr>
        <w:ind w:left="284" w:hanging="284"/>
        <w:jc w:val="center"/>
        <w:rPr>
          <w:b/>
          <w:sz w:val="32"/>
          <w:szCs w:val="32"/>
        </w:rPr>
      </w:pPr>
      <w:r w:rsidRPr="00351987">
        <w:rPr>
          <w:b/>
          <w:sz w:val="32"/>
          <w:szCs w:val="32"/>
        </w:rPr>
        <w:t>Призначення системи</w:t>
      </w:r>
      <w:r w:rsidR="00DE3609" w:rsidRPr="00351987">
        <w:rPr>
          <w:b/>
          <w:sz w:val="32"/>
          <w:szCs w:val="32"/>
        </w:rPr>
        <w:t xml:space="preserve"> та мета контракту</w:t>
      </w:r>
    </w:p>
    <w:p w:rsidR="00D47A52" w:rsidRPr="00351987" w:rsidRDefault="007E212F" w:rsidP="00D47A52">
      <w:pPr>
        <w:rPr>
          <w:sz w:val="28"/>
          <w:szCs w:val="28"/>
        </w:rPr>
      </w:pPr>
      <w:r w:rsidRPr="00351987">
        <w:rPr>
          <w:sz w:val="28"/>
          <w:szCs w:val="28"/>
        </w:rPr>
        <w:t xml:space="preserve">Система </w:t>
      </w:r>
      <w:r w:rsidR="00F85581">
        <w:rPr>
          <w:sz w:val="28"/>
          <w:szCs w:val="28"/>
        </w:rPr>
        <w:t>СКУД</w:t>
      </w:r>
      <w:r w:rsidRPr="00351987">
        <w:rPr>
          <w:sz w:val="28"/>
          <w:szCs w:val="28"/>
        </w:rPr>
        <w:t xml:space="preserve"> призначена для </w:t>
      </w:r>
      <w:r w:rsidR="001875EA" w:rsidRPr="00351987">
        <w:rPr>
          <w:sz w:val="28"/>
          <w:szCs w:val="28"/>
        </w:rPr>
        <w:t xml:space="preserve">забезпечення </w:t>
      </w:r>
      <w:r w:rsidR="00F85581">
        <w:rPr>
          <w:sz w:val="28"/>
          <w:szCs w:val="28"/>
        </w:rPr>
        <w:t>захисту</w:t>
      </w:r>
      <w:r w:rsidR="001875EA" w:rsidRPr="00351987">
        <w:rPr>
          <w:sz w:val="28"/>
          <w:szCs w:val="28"/>
        </w:rPr>
        <w:t xml:space="preserve"> периметру </w:t>
      </w:r>
      <w:r w:rsidR="00DD592B" w:rsidRPr="00351987">
        <w:rPr>
          <w:sz w:val="28"/>
          <w:szCs w:val="28"/>
        </w:rPr>
        <w:t>об’єкта</w:t>
      </w:r>
      <w:r w:rsidR="001875EA" w:rsidRPr="00351987">
        <w:rPr>
          <w:sz w:val="28"/>
          <w:szCs w:val="28"/>
        </w:rPr>
        <w:t xml:space="preserve"> та</w:t>
      </w:r>
      <w:r w:rsidR="00EC74CC" w:rsidRPr="00351987">
        <w:rPr>
          <w:sz w:val="28"/>
          <w:szCs w:val="28"/>
        </w:rPr>
        <w:t xml:space="preserve"> </w:t>
      </w:r>
      <w:r w:rsidR="00F85581">
        <w:rPr>
          <w:sz w:val="28"/>
          <w:szCs w:val="28"/>
        </w:rPr>
        <w:t>окремих приміщень</w:t>
      </w:r>
      <w:r w:rsidR="001875EA" w:rsidRPr="00351987">
        <w:rPr>
          <w:sz w:val="28"/>
          <w:szCs w:val="28"/>
        </w:rPr>
        <w:t xml:space="preserve">, </w:t>
      </w:r>
      <w:r w:rsidR="00F85581">
        <w:rPr>
          <w:sz w:val="28"/>
          <w:szCs w:val="28"/>
        </w:rPr>
        <w:t>від</w:t>
      </w:r>
      <w:r w:rsidR="001875EA" w:rsidRPr="00351987">
        <w:rPr>
          <w:sz w:val="28"/>
          <w:szCs w:val="28"/>
        </w:rPr>
        <w:t xml:space="preserve"> потрапляння сторонніх суб’</w:t>
      </w:r>
      <w:r w:rsidR="0023410B" w:rsidRPr="00351987">
        <w:rPr>
          <w:sz w:val="28"/>
          <w:szCs w:val="28"/>
        </w:rPr>
        <w:t>єктів</w:t>
      </w:r>
      <w:r w:rsidR="00C015A2">
        <w:rPr>
          <w:sz w:val="28"/>
          <w:szCs w:val="28"/>
        </w:rPr>
        <w:t xml:space="preserve"> </w:t>
      </w:r>
      <w:r w:rsidR="00605B27">
        <w:rPr>
          <w:sz w:val="28"/>
          <w:szCs w:val="28"/>
        </w:rPr>
        <w:t>або</w:t>
      </w:r>
      <w:r w:rsidR="00C015A2">
        <w:rPr>
          <w:sz w:val="28"/>
          <w:szCs w:val="28"/>
        </w:rPr>
        <w:t xml:space="preserve"> співробітників з неналежним рівнем доступу</w:t>
      </w:r>
      <w:r w:rsidR="00A23D82" w:rsidRPr="00351987">
        <w:rPr>
          <w:sz w:val="28"/>
          <w:szCs w:val="28"/>
        </w:rPr>
        <w:t xml:space="preserve"> та</w:t>
      </w:r>
      <w:r w:rsidR="001C5E17" w:rsidRPr="00351987">
        <w:rPr>
          <w:sz w:val="28"/>
          <w:szCs w:val="28"/>
        </w:rPr>
        <w:t xml:space="preserve"> аналізу подій що сталися</w:t>
      </w:r>
      <w:r w:rsidR="0023410B" w:rsidRPr="00351987">
        <w:rPr>
          <w:sz w:val="28"/>
          <w:szCs w:val="28"/>
        </w:rPr>
        <w:t>.</w:t>
      </w:r>
    </w:p>
    <w:p w:rsidR="00D47A52" w:rsidRPr="00351987" w:rsidRDefault="00D47A52" w:rsidP="00D47A52">
      <w:pPr>
        <w:rPr>
          <w:sz w:val="28"/>
          <w:szCs w:val="28"/>
        </w:rPr>
      </w:pPr>
      <w:r w:rsidRPr="00351987">
        <w:rPr>
          <w:sz w:val="28"/>
          <w:szCs w:val="28"/>
        </w:rPr>
        <w:t xml:space="preserve">Метою контракту, є вибір оптимального підрядника </w:t>
      </w:r>
      <w:r w:rsidR="00C6216A" w:rsidRPr="00351987">
        <w:rPr>
          <w:sz w:val="28"/>
          <w:szCs w:val="28"/>
        </w:rPr>
        <w:t xml:space="preserve">з проектування, поставки, монтажу та подальшого обслуговування системи </w:t>
      </w:r>
      <w:r w:rsidR="00F85581">
        <w:rPr>
          <w:sz w:val="28"/>
          <w:szCs w:val="28"/>
        </w:rPr>
        <w:t>СКУД</w:t>
      </w:r>
      <w:r w:rsidR="00C6216A" w:rsidRPr="00351987">
        <w:rPr>
          <w:sz w:val="28"/>
          <w:szCs w:val="28"/>
        </w:rPr>
        <w:t>.</w:t>
      </w:r>
    </w:p>
    <w:p w:rsidR="00DE3609" w:rsidRPr="00351987" w:rsidRDefault="00DE3609" w:rsidP="005F41AD">
      <w:pPr>
        <w:rPr>
          <w:b/>
          <w:sz w:val="28"/>
          <w:szCs w:val="28"/>
        </w:rPr>
      </w:pPr>
    </w:p>
    <w:p w:rsidR="002E3731" w:rsidRPr="00351987" w:rsidRDefault="0063619D" w:rsidP="009C7BD1">
      <w:pPr>
        <w:numPr>
          <w:ilvl w:val="0"/>
          <w:numId w:val="6"/>
        </w:numPr>
        <w:ind w:left="284" w:hanging="284"/>
        <w:jc w:val="center"/>
        <w:rPr>
          <w:b/>
          <w:sz w:val="32"/>
          <w:szCs w:val="32"/>
        </w:rPr>
      </w:pPr>
      <w:r w:rsidRPr="00351987">
        <w:rPr>
          <w:b/>
          <w:sz w:val="32"/>
          <w:szCs w:val="32"/>
        </w:rPr>
        <w:t>Характеристика об'єкта</w:t>
      </w:r>
    </w:p>
    <w:p w:rsidR="0010691E" w:rsidRPr="00351987" w:rsidRDefault="002E3731" w:rsidP="002E3731">
      <w:pPr>
        <w:rPr>
          <w:sz w:val="28"/>
          <w:szCs w:val="28"/>
        </w:rPr>
      </w:pPr>
      <w:r w:rsidRPr="00351987">
        <w:rPr>
          <w:sz w:val="28"/>
          <w:szCs w:val="28"/>
        </w:rPr>
        <w:t xml:space="preserve">Об’єкт що підлягає оснащенню системою </w:t>
      </w:r>
      <w:r w:rsidR="00C72542">
        <w:rPr>
          <w:sz w:val="28"/>
          <w:szCs w:val="28"/>
        </w:rPr>
        <w:t>СКУД</w:t>
      </w:r>
      <w:r w:rsidRPr="00351987">
        <w:rPr>
          <w:sz w:val="28"/>
          <w:szCs w:val="28"/>
        </w:rPr>
        <w:t>, являє собою офісну будівлю</w:t>
      </w:r>
      <w:r w:rsidR="0079199B" w:rsidRPr="00351987">
        <w:rPr>
          <w:sz w:val="28"/>
          <w:szCs w:val="28"/>
        </w:rPr>
        <w:t xml:space="preserve"> складної форми</w:t>
      </w:r>
      <w:r w:rsidRPr="00351987">
        <w:rPr>
          <w:sz w:val="28"/>
          <w:szCs w:val="28"/>
        </w:rPr>
        <w:t xml:space="preserve"> з перемінною поверховістю. </w:t>
      </w:r>
      <w:r w:rsidR="00DF7EF5" w:rsidRPr="00351987">
        <w:rPr>
          <w:sz w:val="28"/>
          <w:szCs w:val="28"/>
        </w:rPr>
        <w:t>Усі приміщення</w:t>
      </w:r>
      <w:r w:rsidR="0079199B" w:rsidRPr="00351987">
        <w:rPr>
          <w:sz w:val="28"/>
          <w:szCs w:val="28"/>
        </w:rPr>
        <w:t xml:space="preserve"> є оренд</w:t>
      </w:r>
      <w:r w:rsidR="00DF7EF5" w:rsidRPr="00351987">
        <w:rPr>
          <w:sz w:val="28"/>
          <w:szCs w:val="28"/>
        </w:rPr>
        <w:t>ованими</w:t>
      </w:r>
      <w:r w:rsidR="0010691E" w:rsidRPr="00351987">
        <w:rPr>
          <w:sz w:val="28"/>
          <w:szCs w:val="28"/>
        </w:rPr>
        <w:t xml:space="preserve"> із наступним розташування відносно секцій будівлі:</w:t>
      </w:r>
    </w:p>
    <w:p w:rsidR="002E3731" w:rsidRPr="00351987" w:rsidRDefault="005C3FF2" w:rsidP="009C7BD1">
      <w:pPr>
        <w:numPr>
          <w:ilvl w:val="0"/>
          <w:numId w:val="7"/>
        </w:numPr>
        <w:rPr>
          <w:sz w:val="28"/>
          <w:szCs w:val="28"/>
        </w:rPr>
      </w:pPr>
      <w:r w:rsidRPr="00351987">
        <w:rPr>
          <w:sz w:val="28"/>
          <w:szCs w:val="28"/>
        </w:rPr>
        <w:t xml:space="preserve">1-й </w:t>
      </w:r>
      <w:r w:rsidR="00DD592B" w:rsidRPr="00351987">
        <w:rPr>
          <w:sz w:val="28"/>
          <w:szCs w:val="28"/>
        </w:rPr>
        <w:t>поверх</w:t>
      </w:r>
      <w:r w:rsidRPr="00351987">
        <w:rPr>
          <w:sz w:val="28"/>
          <w:szCs w:val="28"/>
        </w:rPr>
        <w:t>: Секція А, Б, В, Г</w:t>
      </w:r>
    </w:p>
    <w:p w:rsidR="005C3FF2" w:rsidRPr="00351987" w:rsidRDefault="005C3FF2" w:rsidP="009C7BD1">
      <w:pPr>
        <w:numPr>
          <w:ilvl w:val="0"/>
          <w:numId w:val="7"/>
        </w:numPr>
        <w:rPr>
          <w:sz w:val="28"/>
          <w:szCs w:val="28"/>
        </w:rPr>
      </w:pPr>
      <w:r w:rsidRPr="00351987">
        <w:rPr>
          <w:sz w:val="28"/>
          <w:szCs w:val="28"/>
        </w:rPr>
        <w:t xml:space="preserve">2-й </w:t>
      </w:r>
      <w:r w:rsidR="00DD592B" w:rsidRPr="00351987">
        <w:rPr>
          <w:sz w:val="28"/>
          <w:szCs w:val="28"/>
        </w:rPr>
        <w:t>поверх</w:t>
      </w:r>
      <w:r w:rsidRPr="00351987">
        <w:rPr>
          <w:sz w:val="28"/>
          <w:szCs w:val="28"/>
        </w:rPr>
        <w:t>: Секція Б, В</w:t>
      </w:r>
    </w:p>
    <w:p w:rsidR="00C63D92" w:rsidRPr="00351987" w:rsidRDefault="00C63D92" w:rsidP="00C63D92">
      <w:pPr>
        <w:rPr>
          <w:sz w:val="28"/>
          <w:szCs w:val="28"/>
        </w:rPr>
      </w:pPr>
      <w:r w:rsidRPr="00351987">
        <w:rPr>
          <w:sz w:val="28"/>
          <w:szCs w:val="28"/>
        </w:rPr>
        <w:t>Загальна площа</w:t>
      </w:r>
      <w:r w:rsidR="00535FC9" w:rsidRPr="00351987">
        <w:rPr>
          <w:sz w:val="28"/>
          <w:szCs w:val="28"/>
        </w:rPr>
        <w:t xml:space="preserve"> усіх</w:t>
      </w:r>
      <w:r w:rsidRPr="00351987">
        <w:rPr>
          <w:sz w:val="28"/>
          <w:szCs w:val="28"/>
        </w:rPr>
        <w:t xml:space="preserve"> приміщень орієнтовно складає</w:t>
      </w:r>
      <w:r w:rsidR="00F349C5" w:rsidRPr="00351987">
        <w:rPr>
          <w:sz w:val="28"/>
          <w:szCs w:val="28"/>
        </w:rPr>
        <w:t xml:space="preserve"> -</w:t>
      </w:r>
      <w:r w:rsidRPr="00351987">
        <w:rPr>
          <w:sz w:val="28"/>
          <w:szCs w:val="28"/>
        </w:rPr>
        <w:t xml:space="preserve"> 815 м²</w:t>
      </w:r>
    </w:p>
    <w:p w:rsidR="00E43B9D" w:rsidRPr="00351987" w:rsidRDefault="00E43B9D" w:rsidP="00C63D92">
      <w:pPr>
        <w:rPr>
          <w:sz w:val="28"/>
          <w:szCs w:val="28"/>
        </w:rPr>
      </w:pPr>
      <w:r w:rsidRPr="00351987">
        <w:rPr>
          <w:sz w:val="28"/>
          <w:szCs w:val="28"/>
        </w:rPr>
        <w:t>Кожна секція має свій власний евакуаційний вихід</w:t>
      </w:r>
      <w:r w:rsidR="00786AAA">
        <w:rPr>
          <w:sz w:val="28"/>
          <w:szCs w:val="28"/>
        </w:rPr>
        <w:t>, т</w:t>
      </w:r>
      <w:r w:rsidR="0008311C" w:rsidRPr="00351987">
        <w:rPr>
          <w:sz w:val="28"/>
          <w:szCs w:val="28"/>
        </w:rPr>
        <w:t>а вхід з холу загального користування</w:t>
      </w:r>
      <w:r w:rsidRPr="00351987">
        <w:rPr>
          <w:sz w:val="28"/>
          <w:szCs w:val="28"/>
        </w:rPr>
        <w:t>.</w:t>
      </w:r>
      <w:r w:rsidR="00981D8B">
        <w:rPr>
          <w:sz w:val="28"/>
          <w:szCs w:val="28"/>
        </w:rPr>
        <w:t xml:space="preserve"> Основний вхід знаходиться у секції А.</w:t>
      </w:r>
    </w:p>
    <w:p w:rsidR="002E3731" w:rsidRPr="00351987" w:rsidRDefault="002E3731" w:rsidP="00FD1587">
      <w:pPr>
        <w:rPr>
          <w:b/>
          <w:sz w:val="28"/>
          <w:szCs w:val="28"/>
        </w:rPr>
      </w:pPr>
    </w:p>
    <w:p w:rsidR="0063619D" w:rsidRPr="00351987" w:rsidRDefault="0063619D" w:rsidP="009C7BD1">
      <w:pPr>
        <w:numPr>
          <w:ilvl w:val="0"/>
          <w:numId w:val="6"/>
        </w:numPr>
        <w:ind w:left="284" w:hanging="284"/>
        <w:jc w:val="center"/>
        <w:rPr>
          <w:b/>
          <w:sz w:val="32"/>
          <w:szCs w:val="32"/>
        </w:rPr>
      </w:pPr>
      <w:r w:rsidRPr="00351987">
        <w:rPr>
          <w:b/>
          <w:sz w:val="32"/>
          <w:szCs w:val="32"/>
        </w:rPr>
        <w:t>Вимоги до системи</w:t>
      </w:r>
    </w:p>
    <w:p w:rsidR="0063619D" w:rsidRPr="00351987" w:rsidRDefault="0063619D" w:rsidP="009C7BD1">
      <w:pPr>
        <w:numPr>
          <w:ilvl w:val="1"/>
          <w:numId w:val="6"/>
        </w:numPr>
        <w:jc w:val="center"/>
        <w:rPr>
          <w:b/>
          <w:sz w:val="28"/>
          <w:szCs w:val="28"/>
        </w:rPr>
      </w:pPr>
      <w:r w:rsidRPr="00351987">
        <w:rPr>
          <w:b/>
          <w:sz w:val="28"/>
          <w:szCs w:val="28"/>
        </w:rPr>
        <w:t>Вимог</w:t>
      </w:r>
      <w:r w:rsidR="00A128CF" w:rsidRPr="00351987">
        <w:rPr>
          <w:b/>
          <w:sz w:val="28"/>
          <w:szCs w:val="28"/>
        </w:rPr>
        <w:t>и до структури та функціонування</w:t>
      </w:r>
    </w:p>
    <w:p w:rsidR="00012E2A" w:rsidRPr="00351987" w:rsidRDefault="007723D9" w:rsidP="00012E2A">
      <w:pPr>
        <w:rPr>
          <w:sz w:val="28"/>
          <w:szCs w:val="28"/>
        </w:rPr>
      </w:pPr>
      <w:r>
        <w:rPr>
          <w:sz w:val="28"/>
          <w:szCs w:val="28"/>
        </w:rPr>
        <w:t>СКУД</w:t>
      </w:r>
      <w:r w:rsidR="00012E2A" w:rsidRPr="00351987">
        <w:rPr>
          <w:sz w:val="28"/>
          <w:szCs w:val="28"/>
        </w:rPr>
        <w:t xml:space="preserve"> повинна бути побудована з використанням сучасного обладнання, що дозволяє проводити модернізацію</w:t>
      </w:r>
      <w:r w:rsidR="007A4F18" w:rsidRPr="00351987">
        <w:rPr>
          <w:sz w:val="28"/>
          <w:szCs w:val="28"/>
        </w:rPr>
        <w:t xml:space="preserve"> та ремонт</w:t>
      </w:r>
      <w:r w:rsidR="00012E2A" w:rsidRPr="00351987">
        <w:rPr>
          <w:sz w:val="28"/>
          <w:szCs w:val="28"/>
        </w:rPr>
        <w:t xml:space="preserve"> без заміни ключових вузлів системи. Передбачається використання клієнт-серверної архіт</w:t>
      </w:r>
      <w:r w:rsidR="001F1871">
        <w:rPr>
          <w:sz w:val="28"/>
          <w:szCs w:val="28"/>
        </w:rPr>
        <w:t>ектури. У якості сервера пови</w:t>
      </w:r>
      <w:r w:rsidR="007C1186" w:rsidRPr="00351987">
        <w:rPr>
          <w:sz w:val="28"/>
          <w:szCs w:val="28"/>
        </w:rPr>
        <w:t>н</w:t>
      </w:r>
      <w:r w:rsidR="008459B6">
        <w:rPr>
          <w:sz w:val="28"/>
          <w:szCs w:val="28"/>
        </w:rPr>
        <w:t>но</w:t>
      </w:r>
      <w:r w:rsidR="007C1186" w:rsidRPr="00351987">
        <w:rPr>
          <w:sz w:val="28"/>
          <w:szCs w:val="28"/>
        </w:rPr>
        <w:t xml:space="preserve"> виступати </w:t>
      </w:r>
      <w:r w:rsidR="008459B6">
        <w:rPr>
          <w:sz w:val="28"/>
          <w:szCs w:val="28"/>
        </w:rPr>
        <w:t xml:space="preserve">одне із робочих міць системи </w:t>
      </w:r>
      <w:r w:rsidR="00B17D16">
        <w:rPr>
          <w:sz w:val="28"/>
          <w:szCs w:val="28"/>
        </w:rPr>
        <w:t>відеоспостереження</w:t>
      </w:r>
      <w:r w:rsidR="008459B6">
        <w:rPr>
          <w:sz w:val="28"/>
          <w:szCs w:val="28"/>
        </w:rPr>
        <w:t xml:space="preserve">, друге робоче місце повинно використовуватись для </w:t>
      </w:r>
      <w:r w:rsidR="00366FDB">
        <w:rPr>
          <w:sz w:val="28"/>
          <w:szCs w:val="28"/>
        </w:rPr>
        <w:t>збереження резервної копії бази даних СКУД.</w:t>
      </w:r>
      <w:r w:rsidR="008459B6">
        <w:rPr>
          <w:sz w:val="28"/>
          <w:szCs w:val="28"/>
        </w:rPr>
        <w:t xml:space="preserve"> </w:t>
      </w:r>
    </w:p>
    <w:p w:rsidR="00012E2A" w:rsidRPr="00351987" w:rsidRDefault="00012E2A" w:rsidP="00012E2A">
      <w:pPr>
        <w:rPr>
          <w:sz w:val="28"/>
          <w:szCs w:val="28"/>
        </w:rPr>
      </w:pPr>
      <w:r w:rsidRPr="00351987">
        <w:rPr>
          <w:sz w:val="28"/>
          <w:szCs w:val="28"/>
        </w:rPr>
        <w:t xml:space="preserve">До структури </w:t>
      </w:r>
      <w:r w:rsidR="00CF0097" w:rsidRPr="00CF0097">
        <w:rPr>
          <w:sz w:val="28"/>
          <w:szCs w:val="28"/>
        </w:rPr>
        <w:t>СКУД</w:t>
      </w:r>
      <w:r w:rsidRPr="00351987">
        <w:rPr>
          <w:sz w:val="28"/>
          <w:szCs w:val="28"/>
        </w:rPr>
        <w:t>, повинні входити такі основні компоненти:</w:t>
      </w:r>
    </w:p>
    <w:p w:rsidR="001A70C2" w:rsidRDefault="00C84327" w:rsidP="009C7BD1">
      <w:pPr>
        <w:numPr>
          <w:ilvl w:val="0"/>
          <w:numId w:val="8"/>
        </w:numPr>
        <w:rPr>
          <w:sz w:val="28"/>
          <w:szCs w:val="28"/>
        </w:rPr>
      </w:pPr>
      <w:r>
        <w:rPr>
          <w:sz w:val="28"/>
          <w:szCs w:val="28"/>
        </w:rPr>
        <w:t>м</w:t>
      </w:r>
      <w:r w:rsidR="001A70C2">
        <w:rPr>
          <w:sz w:val="28"/>
          <w:szCs w:val="28"/>
        </w:rPr>
        <w:t>ережеві контролери;</w:t>
      </w:r>
    </w:p>
    <w:p w:rsidR="001A70C2" w:rsidRDefault="00C84327" w:rsidP="009C7BD1">
      <w:pPr>
        <w:numPr>
          <w:ilvl w:val="0"/>
          <w:numId w:val="8"/>
        </w:numPr>
        <w:rPr>
          <w:sz w:val="28"/>
          <w:szCs w:val="28"/>
        </w:rPr>
      </w:pPr>
      <w:r>
        <w:rPr>
          <w:sz w:val="28"/>
          <w:szCs w:val="28"/>
        </w:rPr>
        <w:t>з</w:t>
      </w:r>
      <w:r w:rsidR="001A70C2">
        <w:rPr>
          <w:sz w:val="28"/>
          <w:szCs w:val="28"/>
        </w:rPr>
        <w:t>читувачі безконтактних карток;</w:t>
      </w:r>
    </w:p>
    <w:p w:rsidR="00870EE3" w:rsidRPr="001A70C2" w:rsidRDefault="00C84327" w:rsidP="009C7BD1">
      <w:pPr>
        <w:numPr>
          <w:ilvl w:val="0"/>
          <w:numId w:val="8"/>
        </w:numPr>
        <w:rPr>
          <w:sz w:val="28"/>
          <w:szCs w:val="28"/>
        </w:rPr>
      </w:pPr>
      <w:r>
        <w:rPr>
          <w:sz w:val="28"/>
          <w:szCs w:val="28"/>
        </w:rPr>
        <w:t>б</w:t>
      </w:r>
      <w:r w:rsidR="00870EE3">
        <w:rPr>
          <w:sz w:val="28"/>
          <w:szCs w:val="28"/>
        </w:rPr>
        <w:t>езконтактні картки;</w:t>
      </w:r>
    </w:p>
    <w:p w:rsidR="00012E2A" w:rsidRDefault="00C84327" w:rsidP="009C7BD1">
      <w:pPr>
        <w:numPr>
          <w:ilvl w:val="0"/>
          <w:numId w:val="8"/>
        </w:numPr>
        <w:rPr>
          <w:sz w:val="28"/>
          <w:szCs w:val="28"/>
        </w:rPr>
      </w:pPr>
      <w:r>
        <w:rPr>
          <w:sz w:val="28"/>
          <w:szCs w:val="28"/>
        </w:rPr>
        <w:t>с</w:t>
      </w:r>
      <w:r w:rsidR="006B37E5">
        <w:rPr>
          <w:sz w:val="28"/>
          <w:szCs w:val="28"/>
        </w:rPr>
        <w:t xml:space="preserve">ервер </w:t>
      </w:r>
      <w:r w:rsidR="00CF0097" w:rsidRPr="00CF0097">
        <w:rPr>
          <w:sz w:val="28"/>
          <w:szCs w:val="28"/>
        </w:rPr>
        <w:t>СКУД</w:t>
      </w:r>
      <w:r w:rsidR="007847E1">
        <w:rPr>
          <w:sz w:val="28"/>
          <w:szCs w:val="28"/>
        </w:rPr>
        <w:t xml:space="preserve"> з програмним забезпеченням</w:t>
      </w:r>
      <w:r w:rsidR="002A275D">
        <w:rPr>
          <w:sz w:val="28"/>
          <w:szCs w:val="28"/>
        </w:rPr>
        <w:t>;</w:t>
      </w:r>
    </w:p>
    <w:p w:rsidR="007847E1" w:rsidRPr="007847E1" w:rsidRDefault="00C84327" w:rsidP="009C7BD1">
      <w:pPr>
        <w:numPr>
          <w:ilvl w:val="0"/>
          <w:numId w:val="8"/>
        </w:numPr>
        <w:rPr>
          <w:sz w:val="28"/>
          <w:szCs w:val="28"/>
        </w:rPr>
      </w:pPr>
      <w:r>
        <w:rPr>
          <w:sz w:val="28"/>
          <w:szCs w:val="28"/>
        </w:rPr>
        <w:lastRenderedPageBreak/>
        <w:t>р</w:t>
      </w:r>
      <w:r w:rsidR="007847E1" w:rsidRPr="00351987">
        <w:rPr>
          <w:sz w:val="28"/>
          <w:szCs w:val="28"/>
        </w:rPr>
        <w:t>обочі місця операторів</w:t>
      </w:r>
      <w:r w:rsidR="007847E1">
        <w:rPr>
          <w:sz w:val="28"/>
          <w:szCs w:val="28"/>
        </w:rPr>
        <w:t>;</w:t>
      </w:r>
    </w:p>
    <w:p w:rsidR="004C08A8" w:rsidRDefault="00C84327" w:rsidP="009C7BD1">
      <w:pPr>
        <w:numPr>
          <w:ilvl w:val="0"/>
          <w:numId w:val="8"/>
        </w:numPr>
        <w:rPr>
          <w:sz w:val="28"/>
          <w:szCs w:val="28"/>
        </w:rPr>
      </w:pPr>
      <w:r>
        <w:rPr>
          <w:sz w:val="28"/>
          <w:szCs w:val="28"/>
        </w:rPr>
        <w:t>в</w:t>
      </w:r>
      <w:r w:rsidR="001A70C2">
        <w:rPr>
          <w:sz w:val="28"/>
          <w:szCs w:val="28"/>
        </w:rPr>
        <w:t>иконавчі</w:t>
      </w:r>
      <w:r w:rsidR="004C08A8">
        <w:rPr>
          <w:sz w:val="28"/>
          <w:szCs w:val="28"/>
        </w:rPr>
        <w:t xml:space="preserve"> пристрої</w:t>
      </w:r>
      <w:r w:rsidR="001A70C2">
        <w:rPr>
          <w:sz w:val="28"/>
          <w:szCs w:val="28"/>
        </w:rPr>
        <w:t xml:space="preserve"> (електричні замки)</w:t>
      </w:r>
      <w:r w:rsidR="004C08A8">
        <w:rPr>
          <w:sz w:val="28"/>
          <w:szCs w:val="28"/>
        </w:rPr>
        <w:t>;</w:t>
      </w:r>
    </w:p>
    <w:p w:rsidR="004C08A8" w:rsidRPr="00AE2EC1" w:rsidRDefault="00A95B70" w:rsidP="00AE2EC1">
      <w:pPr>
        <w:numPr>
          <w:ilvl w:val="0"/>
          <w:numId w:val="8"/>
        </w:numPr>
        <w:rPr>
          <w:sz w:val="28"/>
          <w:szCs w:val="28"/>
        </w:rPr>
      </w:pPr>
      <w:r>
        <w:rPr>
          <w:sz w:val="28"/>
          <w:szCs w:val="28"/>
        </w:rPr>
        <w:t>периферійне</w:t>
      </w:r>
      <w:r w:rsidR="004C08A8">
        <w:rPr>
          <w:sz w:val="28"/>
          <w:szCs w:val="28"/>
        </w:rPr>
        <w:t xml:space="preserve"> обладнання (кнопки</w:t>
      </w:r>
      <w:r w:rsidR="002344CF">
        <w:rPr>
          <w:sz w:val="28"/>
          <w:szCs w:val="28"/>
        </w:rPr>
        <w:t xml:space="preserve"> </w:t>
      </w:r>
      <w:r>
        <w:rPr>
          <w:sz w:val="28"/>
          <w:szCs w:val="28"/>
        </w:rPr>
        <w:t>запиту</w:t>
      </w:r>
      <w:r w:rsidR="002344CF">
        <w:rPr>
          <w:sz w:val="28"/>
          <w:szCs w:val="28"/>
        </w:rPr>
        <w:t xml:space="preserve"> на вихід</w:t>
      </w:r>
      <w:r w:rsidR="004C08A8">
        <w:rPr>
          <w:sz w:val="28"/>
          <w:szCs w:val="28"/>
        </w:rPr>
        <w:t>, датчики стану дверей, кнопки</w:t>
      </w:r>
      <w:r w:rsidR="002344CF">
        <w:rPr>
          <w:sz w:val="28"/>
          <w:szCs w:val="28"/>
        </w:rPr>
        <w:t xml:space="preserve"> аварійного</w:t>
      </w:r>
      <w:r w:rsidR="004C08A8">
        <w:rPr>
          <w:sz w:val="28"/>
          <w:szCs w:val="28"/>
        </w:rPr>
        <w:t xml:space="preserve"> розблокуван</w:t>
      </w:r>
      <w:r w:rsidR="00AE2EC1">
        <w:rPr>
          <w:sz w:val="28"/>
          <w:szCs w:val="28"/>
        </w:rPr>
        <w:t>н</w:t>
      </w:r>
      <w:r w:rsidR="004C08A8" w:rsidRPr="00AE2EC1">
        <w:rPr>
          <w:sz w:val="28"/>
          <w:szCs w:val="28"/>
        </w:rPr>
        <w:t>я);</w:t>
      </w:r>
    </w:p>
    <w:p w:rsidR="00012E2A" w:rsidRDefault="00C84327" w:rsidP="009C7BD1">
      <w:pPr>
        <w:numPr>
          <w:ilvl w:val="0"/>
          <w:numId w:val="8"/>
        </w:numPr>
        <w:rPr>
          <w:sz w:val="28"/>
          <w:szCs w:val="28"/>
        </w:rPr>
      </w:pPr>
      <w:r>
        <w:rPr>
          <w:sz w:val="28"/>
          <w:szCs w:val="28"/>
        </w:rPr>
        <w:t>а</w:t>
      </w:r>
      <w:r w:rsidR="00012E2A" w:rsidRPr="00351987">
        <w:rPr>
          <w:sz w:val="28"/>
          <w:szCs w:val="28"/>
        </w:rPr>
        <w:t>ктивне та пасивне мережеве обладнання</w:t>
      </w:r>
      <w:r w:rsidR="00506BBC">
        <w:rPr>
          <w:sz w:val="28"/>
          <w:szCs w:val="28"/>
        </w:rPr>
        <w:t>;</w:t>
      </w:r>
    </w:p>
    <w:p w:rsidR="00506BBC" w:rsidRPr="00351987" w:rsidRDefault="00C84327" w:rsidP="009C7BD1">
      <w:pPr>
        <w:numPr>
          <w:ilvl w:val="0"/>
          <w:numId w:val="8"/>
        </w:numPr>
        <w:rPr>
          <w:sz w:val="28"/>
          <w:szCs w:val="28"/>
        </w:rPr>
      </w:pPr>
      <w:r>
        <w:rPr>
          <w:sz w:val="28"/>
          <w:szCs w:val="28"/>
        </w:rPr>
        <w:t>с</w:t>
      </w:r>
      <w:r w:rsidR="00506BBC">
        <w:rPr>
          <w:sz w:val="28"/>
          <w:szCs w:val="28"/>
        </w:rPr>
        <w:t>истема безперебійного живлення.</w:t>
      </w:r>
    </w:p>
    <w:p w:rsidR="001A70C2" w:rsidRDefault="001A70C2" w:rsidP="00012E2A">
      <w:pPr>
        <w:rPr>
          <w:sz w:val="28"/>
          <w:szCs w:val="28"/>
        </w:rPr>
      </w:pPr>
      <w:r>
        <w:rPr>
          <w:sz w:val="28"/>
          <w:szCs w:val="28"/>
        </w:rPr>
        <w:t xml:space="preserve">Мережеві контролери СКУД </w:t>
      </w:r>
      <w:r w:rsidR="00461A04">
        <w:rPr>
          <w:sz w:val="28"/>
          <w:szCs w:val="28"/>
        </w:rPr>
        <w:t xml:space="preserve">повинні забезпечувати: </w:t>
      </w:r>
      <w:r>
        <w:rPr>
          <w:sz w:val="28"/>
          <w:szCs w:val="28"/>
        </w:rPr>
        <w:t>управління виконавчими пристроями згідно запрограмованих правил доступу</w:t>
      </w:r>
      <w:r w:rsidR="00461A04">
        <w:rPr>
          <w:sz w:val="28"/>
          <w:szCs w:val="28"/>
        </w:rPr>
        <w:t>, взаємодію</w:t>
      </w:r>
      <w:r w:rsidRPr="001A70C2">
        <w:rPr>
          <w:sz w:val="28"/>
          <w:szCs w:val="28"/>
        </w:rPr>
        <w:t xml:space="preserve"> з периферійними пристроями (зчитувачі, кнопки, датчики ...)</w:t>
      </w:r>
      <w:r w:rsidR="00461A04">
        <w:rPr>
          <w:sz w:val="28"/>
          <w:szCs w:val="28"/>
        </w:rPr>
        <w:t xml:space="preserve">, передачу усіх сигналів та подій на сервер, </w:t>
      </w:r>
      <w:r w:rsidR="00010EAF">
        <w:rPr>
          <w:sz w:val="28"/>
          <w:szCs w:val="28"/>
        </w:rPr>
        <w:t>отримання</w:t>
      </w:r>
      <w:r w:rsidR="00461A04">
        <w:rPr>
          <w:sz w:val="28"/>
          <w:szCs w:val="28"/>
        </w:rPr>
        <w:t xml:space="preserve"> та збереження локальних налаштувань з сервера.</w:t>
      </w:r>
      <w:r w:rsidR="0065051D">
        <w:rPr>
          <w:sz w:val="28"/>
          <w:szCs w:val="28"/>
        </w:rPr>
        <w:t xml:space="preserve"> Взаємодія між контролерами та сервером повинна відбуватись в режимі реального часу.</w:t>
      </w:r>
      <w:r>
        <w:rPr>
          <w:sz w:val="28"/>
          <w:szCs w:val="28"/>
        </w:rPr>
        <w:t xml:space="preserve"> </w:t>
      </w:r>
      <w:r w:rsidRPr="001A70C2">
        <w:rPr>
          <w:sz w:val="28"/>
          <w:szCs w:val="28"/>
        </w:rPr>
        <w:t xml:space="preserve"> </w:t>
      </w:r>
    </w:p>
    <w:p w:rsidR="00012E2A" w:rsidRDefault="00870EE3" w:rsidP="00012E2A">
      <w:pPr>
        <w:rPr>
          <w:sz w:val="28"/>
          <w:szCs w:val="28"/>
        </w:rPr>
      </w:pPr>
      <w:r>
        <w:rPr>
          <w:sz w:val="28"/>
          <w:szCs w:val="28"/>
        </w:rPr>
        <w:t>Зчитувачі безконтактних карток повинні забезпечувати зчитування та передачу унікального коду безконтактної картки до контролера.</w:t>
      </w:r>
    </w:p>
    <w:p w:rsidR="00B01883" w:rsidRDefault="00B01883" w:rsidP="00012E2A">
      <w:pPr>
        <w:rPr>
          <w:sz w:val="28"/>
          <w:szCs w:val="28"/>
        </w:rPr>
      </w:pPr>
      <w:r>
        <w:rPr>
          <w:sz w:val="28"/>
          <w:szCs w:val="28"/>
        </w:rPr>
        <w:t>Виконавчі пристрої повинні керуватись електричними сигналами з контролерів та мати можливість розблокування за допомогою</w:t>
      </w:r>
      <w:r w:rsidR="004E2FE6">
        <w:rPr>
          <w:sz w:val="28"/>
          <w:szCs w:val="28"/>
        </w:rPr>
        <w:t xml:space="preserve"> аварійних</w:t>
      </w:r>
      <w:r>
        <w:rPr>
          <w:sz w:val="28"/>
          <w:szCs w:val="28"/>
        </w:rPr>
        <w:t xml:space="preserve"> пр</w:t>
      </w:r>
      <w:r w:rsidR="004E2FE6">
        <w:rPr>
          <w:sz w:val="28"/>
          <w:szCs w:val="28"/>
        </w:rPr>
        <w:t>истроїв</w:t>
      </w:r>
      <w:r w:rsidR="00835890">
        <w:rPr>
          <w:sz w:val="28"/>
          <w:szCs w:val="28"/>
        </w:rPr>
        <w:t xml:space="preserve"> розблокування</w:t>
      </w:r>
      <w:r>
        <w:rPr>
          <w:sz w:val="28"/>
          <w:szCs w:val="28"/>
        </w:rPr>
        <w:t xml:space="preserve">. </w:t>
      </w:r>
    </w:p>
    <w:p w:rsidR="003A628A" w:rsidRPr="00351987" w:rsidRDefault="003A628A" w:rsidP="00012E2A">
      <w:pPr>
        <w:rPr>
          <w:sz w:val="28"/>
          <w:szCs w:val="28"/>
        </w:rPr>
      </w:pPr>
      <w:r>
        <w:rPr>
          <w:sz w:val="28"/>
          <w:szCs w:val="28"/>
        </w:rPr>
        <w:t xml:space="preserve">Для визначення стану дверей (відкриті або закриті) на кожні двері обладнані системою СКУД встановити датчик стану дверей </w:t>
      </w:r>
      <w:proofErr w:type="spellStart"/>
      <w:r>
        <w:rPr>
          <w:sz w:val="28"/>
          <w:szCs w:val="28"/>
        </w:rPr>
        <w:t>магнітоконтактного</w:t>
      </w:r>
      <w:proofErr w:type="spellEnd"/>
      <w:r>
        <w:rPr>
          <w:sz w:val="28"/>
          <w:szCs w:val="28"/>
        </w:rPr>
        <w:t xml:space="preserve"> типу.</w:t>
      </w:r>
    </w:p>
    <w:p w:rsidR="006464FA" w:rsidRPr="00351987" w:rsidRDefault="00012E2A" w:rsidP="00012E2A">
      <w:pPr>
        <w:rPr>
          <w:sz w:val="28"/>
          <w:szCs w:val="28"/>
        </w:rPr>
      </w:pPr>
      <w:r w:rsidRPr="00351987">
        <w:rPr>
          <w:sz w:val="28"/>
          <w:szCs w:val="28"/>
        </w:rPr>
        <w:t>Мережеве комутаційне обладнання призначене для забезпечення інформаційного середовища обміну даними між усіма апаратними к</w:t>
      </w:r>
      <w:r w:rsidR="004C7D71">
        <w:rPr>
          <w:sz w:val="28"/>
          <w:szCs w:val="28"/>
        </w:rPr>
        <w:t>омпонентами системи: мережеві контролери</w:t>
      </w:r>
      <w:r w:rsidRPr="00351987">
        <w:rPr>
          <w:sz w:val="28"/>
          <w:szCs w:val="28"/>
        </w:rPr>
        <w:t>, сервер, робочі місця</w:t>
      </w:r>
      <w:r w:rsidR="004F745C">
        <w:rPr>
          <w:sz w:val="28"/>
          <w:szCs w:val="28"/>
        </w:rPr>
        <w:t>.</w:t>
      </w:r>
    </w:p>
    <w:p w:rsidR="006B416C" w:rsidRDefault="004F1E79" w:rsidP="00012E2A">
      <w:pPr>
        <w:rPr>
          <w:sz w:val="28"/>
          <w:szCs w:val="28"/>
        </w:rPr>
      </w:pPr>
      <w:r w:rsidRPr="00351987">
        <w:rPr>
          <w:sz w:val="28"/>
          <w:szCs w:val="28"/>
        </w:rPr>
        <w:t>Передбач</w:t>
      </w:r>
      <w:r w:rsidR="001217C1">
        <w:rPr>
          <w:sz w:val="28"/>
          <w:szCs w:val="28"/>
        </w:rPr>
        <w:t>ити</w:t>
      </w:r>
      <w:r w:rsidRPr="00351987">
        <w:rPr>
          <w:sz w:val="28"/>
          <w:szCs w:val="28"/>
        </w:rPr>
        <w:t xml:space="preserve"> два</w:t>
      </w:r>
      <w:r w:rsidR="00DE3999" w:rsidRPr="00351987">
        <w:rPr>
          <w:sz w:val="28"/>
          <w:szCs w:val="28"/>
        </w:rPr>
        <w:t xml:space="preserve"> стаціонарних</w:t>
      </w:r>
      <w:r w:rsidRPr="00351987">
        <w:rPr>
          <w:sz w:val="28"/>
          <w:szCs w:val="28"/>
        </w:rPr>
        <w:t xml:space="preserve"> робочих місця операторів</w:t>
      </w:r>
      <w:r w:rsidR="00DE3999" w:rsidRPr="00351987">
        <w:rPr>
          <w:sz w:val="28"/>
          <w:szCs w:val="28"/>
        </w:rPr>
        <w:t>.</w:t>
      </w:r>
      <w:r w:rsidR="00707523" w:rsidRPr="00351987">
        <w:rPr>
          <w:sz w:val="28"/>
          <w:szCs w:val="28"/>
        </w:rPr>
        <w:t xml:space="preserve"> Кожне робоче місце оператора по винне бути оснащене персональним </w:t>
      </w:r>
      <w:r w:rsidR="00351987" w:rsidRPr="00351987">
        <w:rPr>
          <w:sz w:val="28"/>
          <w:szCs w:val="28"/>
        </w:rPr>
        <w:t>комп’ютером</w:t>
      </w:r>
      <w:r w:rsidR="00707523" w:rsidRPr="00351987">
        <w:rPr>
          <w:sz w:val="28"/>
          <w:szCs w:val="28"/>
        </w:rPr>
        <w:t xml:space="preserve"> із </w:t>
      </w:r>
      <w:r w:rsidR="00351987" w:rsidRPr="00351987">
        <w:rPr>
          <w:sz w:val="28"/>
          <w:szCs w:val="28"/>
        </w:rPr>
        <w:t>встановленою</w:t>
      </w:r>
      <w:r w:rsidR="00707523" w:rsidRPr="00351987">
        <w:rPr>
          <w:sz w:val="28"/>
          <w:szCs w:val="28"/>
        </w:rPr>
        <w:t xml:space="preserve"> оп</w:t>
      </w:r>
      <w:r w:rsidR="001D6CCD">
        <w:rPr>
          <w:sz w:val="28"/>
          <w:szCs w:val="28"/>
        </w:rPr>
        <w:t>ераційною системою,</w:t>
      </w:r>
      <w:r w:rsidR="004F745C">
        <w:rPr>
          <w:sz w:val="28"/>
          <w:szCs w:val="28"/>
        </w:rPr>
        <w:t xml:space="preserve"> антивірусним</w:t>
      </w:r>
      <w:r w:rsidR="00707523" w:rsidRPr="00351987">
        <w:rPr>
          <w:sz w:val="28"/>
          <w:szCs w:val="28"/>
        </w:rPr>
        <w:t xml:space="preserve"> програмним забезпечення</w:t>
      </w:r>
      <w:r w:rsidR="001D6CCD">
        <w:rPr>
          <w:sz w:val="28"/>
          <w:szCs w:val="28"/>
        </w:rPr>
        <w:t xml:space="preserve">м та клієнтським ПЗ для </w:t>
      </w:r>
      <w:r w:rsidR="00E91783">
        <w:rPr>
          <w:sz w:val="28"/>
          <w:szCs w:val="28"/>
        </w:rPr>
        <w:t xml:space="preserve">роботи з </w:t>
      </w:r>
      <w:r w:rsidR="006B7DAE">
        <w:rPr>
          <w:sz w:val="28"/>
          <w:szCs w:val="28"/>
        </w:rPr>
        <w:t>СКУД</w:t>
      </w:r>
      <w:r w:rsidR="004F745C">
        <w:rPr>
          <w:sz w:val="28"/>
          <w:szCs w:val="28"/>
        </w:rPr>
        <w:t>.</w:t>
      </w:r>
      <w:r w:rsidR="001217C1">
        <w:rPr>
          <w:sz w:val="28"/>
          <w:szCs w:val="28"/>
        </w:rPr>
        <w:t xml:space="preserve"> </w:t>
      </w:r>
      <w:r w:rsidR="006464FA">
        <w:rPr>
          <w:sz w:val="28"/>
          <w:szCs w:val="28"/>
        </w:rPr>
        <w:t xml:space="preserve">Клієнтське ПЗ СКУД повинно мати функціонал, який дозволяє в режимі реального часу відображати вибрані події системи, проводити налаштування обладнання та вносити ідентифікатори у базу даних. </w:t>
      </w:r>
      <w:r w:rsidR="001217C1">
        <w:rPr>
          <w:sz w:val="28"/>
          <w:szCs w:val="28"/>
        </w:rPr>
        <w:t>На одному з робочих м</w:t>
      </w:r>
      <w:r w:rsidR="00681627">
        <w:rPr>
          <w:sz w:val="28"/>
          <w:szCs w:val="28"/>
        </w:rPr>
        <w:t>ісць</w:t>
      </w:r>
      <w:r w:rsidR="001217C1">
        <w:rPr>
          <w:sz w:val="28"/>
          <w:szCs w:val="28"/>
        </w:rPr>
        <w:t xml:space="preserve"> розгорнути серверне програмн</w:t>
      </w:r>
      <w:r w:rsidR="00DF566A">
        <w:rPr>
          <w:sz w:val="28"/>
          <w:szCs w:val="28"/>
        </w:rPr>
        <w:t>е забезпечення системи СКУД, та налаштувати автоматичне збереження резервної копії бази даних на друге робоче місце.</w:t>
      </w:r>
      <w:r w:rsidR="001217C1">
        <w:rPr>
          <w:sz w:val="28"/>
          <w:szCs w:val="28"/>
        </w:rPr>
        <w:t xml:space="preserve"> </w:t>
      </w:r>
    </w:p>
    <w:p w:rsidR="00DE3999" w:rsidRDefault="006B416C" w:rsidP="00012E2A">
      <w:pPr>
        <w:rPr>
          <w:sz w:val="28"/>
          <w:szCs w:val="28"/>
        </w:rPr>
      </w:pPr>
      <w:r>
        <w:rPr>
          <w:sz w:val="28"/>
          <w:szCs w:val="28"/>
        </w:rPr>
        <w:t>Кожен контрольований СКУД прохід повинен бути оснащений:</w:t>
      </w:r>
    </w:p>
    <w:p w:rsidR="006B416C" w:rsidRDefault="006B416C" w:rsidP="009C7BD1">
      <w:pPr>
        <w:numPr>
          <w:ilvl w:val="0"/>
          <w:numId w:val="23"/>
        </w:numPr>
        <w:rPr>
          <w:sz w:val="28"/>
          <w:szCs w:val="28"/>
        </w:rPr>
      </w:pPr>
      <w:r>
        <w:rPr>
          <w:sz w:val="28"/>
          <w:szCs w:val="28"/>
        </w:rPr>
        <w:t>електричним замком;</w:t>
      </w:r>
    </w:p>
    <w:p w:rsidR="006B416C" w:rsidRDefault="006B416C" w:rsidP="009C7BD1">
      <w:pPr>
        <w:numPr>
          <w:ilvl w:val="0"/>
          <w:numId w:val="23"/>
        </w:numPr>
        <w:rPr>
          <w:sz w:val="28"/>
          <w:szCs w:val="28"/>
        </w:rPr>
      </w:pPr>
      <w:r>
        <w:rPr>
          <w:sz w:val="28"/>
          <w:szCs w:val="28"/>
        </w:rPr>
        <w:t xml:space="preserve">кнопкою </w:t>
      </w:r>
      <w:r w:rsidR="00AE2EC1">
        <w:rPr>
          <w:sz w:val="28"/>
          <w:szCs w:val="28"/>
        </w:rPr>
        <w:t>запиту</w:t>
      </w:r>
      <w:r>
        <w:rPr>
          <w:sz w:val="28"/>
          <w:szCs w:val="28"/>
        </w:rPr>
        <w:t xml:space="preserve"> на вихід;</w:t>
      </w:r>
    </w:p>
    <w:p w:rsidR="006B416C" w:rsidRDefault="006B416C" w:rsidP="009C7BD1">
      <w:pPr>
        <w:numPr>
          <w:ilvl w:val="0"/>
          <w:numId w:val="23"/>
        </w:numPr>
        <w:rPr>
          <w:sz w:val="28"/>
          <w:szCs w:val="28"/>
        </w:rPr>
      </w:pPr>
      <w:r>
        <w:rPr>
          <w:sz w:val="28"/>
          <w:szCs w:val="28"/>
        </w:rPr>
        <w:t>кнопкою аварійного розблокування;</w:t>
      </w:r>
    </w:p>
    <w:p w:rsidR="006B416C" w:rsidRPr="001217C1" w:rsidRDefault="006B416C" w:rsidP="009C7BD1">
      <w:pPr>
        <w:numPr>
          <w:ilvl w:val="0"/>
          <w:numId w:val="23"/>
        </w:numPr>
        <w:rPr>
          <w:sz w:val="28"/>
          <w:szCs w:val="28"/>
        </w:rPr>
      </w:pPr>
      <w:r>
        <w:rPr>
          <w:sz w:val="28"/>
          <w:szCs w:val="28"/>
        </w:rPr>
        <w:t>датчиком стану дверей;</w:t>
      </w:r>
    </w:p>
    <w:p w:rsidR="00012E2A" w:rsidRPr="00351987" w:rsidRDefault="00012E2A" w:rsidP="00012E2A">
      <w:pPr>
        <w:rPr>
          <w:sz w:val="28"/>
          <w:szCs w:val="28"/>
        </w:rPr>
      </w:pPr>
      <w:r w:rsidRPr="00D91EAC">
        <w:rPr>
          <w:sz w:val="28"/>
          <w:szCs w:val="28"/>
        </w:rPr>
        <w:t xml:space="preserve">Загальна кількість </w:t>
      </w:r>
      <w:r w:rsidR="00580538" w:rsidRPr="00D91EAC">
        <w:rPr>
          <w:sz w:val="28"/>
          <w:szCs w:val="28"/>
        </w:rPr>
        <w:t xml:space="preserve">точок контрольованого проходу </w:t>
      </w:r>
      <w:r w:rsidR="008B2F9B">
        <w:rPr>
          <w:sz w:val="28"/>
          <w:szCs w:val="28"/>
        </w:rPr>
        <w:t>- 6</w:t>
      </w:r>
      <w:r w:rsidRPr="00D91EAC">
        <w:rPr>
          <w:sz w:val="28"/>
          <w:szCs w:val="28"/>
        </w:rPr>
        <w:t xml:space="preserve">. Розміщення </w:t>
      </w:r>
      <w:r w:rsidR="00580538" w:rsidRPr="00D91EAC">
        <w:rPr>
          <w:sz w:val="28"/>
          <w:szCs w:val="28"/>
        </w:rPr>
        <w:t>точок на об'єкті вказано</w:t>
      </w:r>
      <w:r w:rsidR="005F152B" w:rsidRPr="00D91EAC">
        <w:rPr>
          <w:sz w:val="28"/>
          <w:szCs w:val="28"/>
        </w:rPr>
        <w:t xml:space="preserve"> в додатку №1 до ТЗ.</w:t>
      </w:r>
    </w:p>
    <w:p w:rsidR="00A12C88" w:rsidRPr="00351987" w:rsidRDefault="00012E2A" w:rsidP="00012E2A">
      <w:pPr>
        <w:rPr>
          <w:sz w:val="28"/>
          <w:szCs w:val="28"/>
        </w:rPr>
      </w:pPr>
      <w:r w:rsidRPr="00351987">
        <w:rPr>
          <w:sz w:val="28"/>
          <w:szCs w:val="28"/>
        </w:rPr>
        <w:t xml:space="preserve">Все обладнання, що входить до складу </w:t>
      </w:r>
      <w:r w:rsidR="00CF0097" w:rsidRPr="00CF0097">
        <w:rPr>
          <w:sz w:val="28"/>
          <w:szCs w:val="28"/>
        </w:rPr>
        <w:t>СКУД</w:t>
      </w:r>
      <w:r w:rsidRPr="00351987">
        <w:rPr>
          <w:sz w:val="28"/>
          <w:szCs w:val="28"/>
        </w:rPr>
        <w:t xml:space="preserve"> має бути розраховане на цілодобову роботу в режимі 24/7.</w:t>
      </w:r>
    </w:p>
    <w:p w:rsidR="00A12C88" w:rsidRPr="00351987" w:rsidRDefault="00A12C88" w:rsidP="00A12C88">
      <w:pPr>
        <w:rPr>
          <w:b/>
          <w:sz w:val="28"/>
          <w:szCs w:val="28"/>
        </w:rPr>
      </w:pPr>
    </w:p>
    <w:p w:rsidR="007E4AE6" w:rsidRDefault="0063619D" w:rsidP="009C7BD1">
      <w:pPr>
        <w:numPr>
          <w:ilvl w:val="1"/>
          <w:numId w:val="6"/>
        </w:numPr>
        <w:jc w:val="center"/>
        <w:rPr>
          <w:b/>
          <w:sz w:val="28"/>
          <w:szCs w:val="28"/>
        </w:rPr>
      </w:pPr>
      <w:r w:rsidRPr="007E4AE6">
        <w:rPr>
          <w:b/>
          <w:sz w:val="28"/>
          <w:szCs w:val="28"/>
        </w:rPr>
        <w:t xml:space="preserve">Вимоги до чисельності та </w:t>
      </w:r>
      <w:r w:rsidR="00D23671" w:rsidRPr="007E4AE6">
        <w:rPr>
          <w:b/>
          <w:sz w:val="28"/>
          <w:szCs w:val="28"/>
        </w:rPr>
        <w:t>кваліфікації</w:t>
      </w:r>
      <w:r w:rsidRPr="007E4AE6">
        <w:rPr>
          <w:b/>
          <w:sz w:val="28"/>
          <w:szCs w:val="28"/>
        </w:rPr>
        <w:t xml:space="preserve"> робочого </w:t>
      </w:r>
      <w:r w:rsidR="00D23671" w:rsidRPr="007E4AE6">
        <w:rPr>
          <w:b/>
          <w:sz w:val="28"/>
          <w:szCs w:val="28"/>
        </w:rPr>
        <w:t>персоналу</w:t>
      </w:r>
      <w:r w:rsidRPr="007E4AE6">
        <w:rPr>
          <w:b/>
          <w:sz w:val="28"/>
          <w:szCs w:val="28"/>
        </w:rPr>
        <w:t xml:space="preserve"> та режиму його роботи</w:t>
      </w:r>
    </w:p>
    <w:p w:rsidR="00F74C3D" w:rsidRDefault="00F74C3D" w:rsidP="00F74C3D">
      <w:pPr>
        <w:ind w:firstLine="284"/>
        <w:jc w:val="both"/>
        <w:rPr>
          <w:sz w:val="28"/>
          <w:szCs w:val="28"/>
        </w:rPr>
      </w:pPr>
      <w:r>
        <w:rPr>
          <w:sz w:val="28"/>
          <w:szCs w:val="28"/>
        </w:rPr>
        <w:t xml:space="preserve">Система повинна передбачати можливість спрощеного адміністрування, та </w:t>
      </w:r>
      <w:r>
        <w:rPr>
          <w:sz w:val="28"/>
          <w:szCs w:val="28"/>
        </w:rPr>
        <w:lastRenderedPageBreak/>
        <w:t xml:space="preserve">можливість роботи з неї операторами з базовим рівнем навиків роботи з персональним комп’ютером. </w:t>
      </w:r>
    </w:p>
    <w:p w:rsidR="00F74C3D" w:rsidRDefault="00F74C3D" w:rsidP="00F74C3D">
      <w:pPr>
        <w:ind w:firstLine="284"/>
        <w:jc w:val="both"/>
        <w:rPr>
          <w:sz w:val="28"/>
          <w:szCs w:val="28"/>
        </w:rPr>
      </w:pPr>
      <w:r>
        <w:rPr>
          <w:sz w:val="28"/>
          <w:szCs w:val="28"/>
        </w:rPr>
        <w:t>Мінімальна кількість персоналу:</w:t>
      </w:r>
    </w:p>
    <w:p w:rsidR="007E4AE6" w:rsidRDefault="00F74C3D" w:rsidP="009C7BD1">
      <w:pPr>
        <w:numPr>
          <w:ilvl w:val="0"/>
          <w:numId w:val="14"/>
        </w:numPr>
        <w:jc w:val="both"/>
        <w:rPr>
          <w:sz w:val="28"/>
          <w:szCs w:val="28"/>
        </w:rPr>
      </w:pPr>
      <w:r>
        <w:rPr>
          <w:sz w:val="28"/>
          <w:szCs w:val="28"/>
        </w:rPr>
        <w:t>адміністраторів – 1 людина;</w:t>
      </w:r>
    </w:p>
    <w:p w:rsidR="00F74C3D" w:rsidRPr="00DE5E04" w:rsidRDefault="00F74C3D" w:rsidP="009C7BD1">
      <w:pPr>
        <w:numPr>
          <w:ilvl w:val="0"/>
          <w:numId w:val="14"/>
        </w:numPr>
        <w:jc w:val="both"/>
        <w:rPr>
          <w:sz w:val="28"/>
          <w:szCs w:val="28"/>
        </w:rPr>
      </w:pPr>
      <w:r>
        <w:rPr>
          <w:sz w:val="28"/>
          <w:szCs w:val="28"/>
        </w:rPr>
        <w:t>операторів – 1 людина</w:t>
      </w:r>
    </w:p>
    <w:p w:rsidR="007E4AE6" w:rsidRPr="007E4AE6" w:rsidRDefault="007E4AE6" w:rsidP="007E4AE6">
      <w:pPr>
        <w:jc w:val="center"/>
        <w:rPr>
          <w:b/>
          <w:sz w:val="28"/>
          <w:szCs w:val="28"/>
        </w:rPr>
      </w:pPr>
    </w:p>
    <w:p w:rsidR="0063619D" w:rsidRDefault="0063619D" w:rsidP="009C7BD1">
      <w:pPr>
        <w:numPr>
          <w:ilvl w:val="1"/>
          <w:numId w:val="6"/>
        </w:numPr>
        <w:jc w:val="center"/>
        <w:rPr>
          <w:b/>
          <w:sz w:val="28"/>
          <w:szCs w:val="28"/>
        </w:rPr>
      </w:pPr>
      <w:r w:rsidRPr="007E4AE6">
        <w:rPr>
          <w:b/>
          <w:sz w:val="28"/>
          <w:szCs w:val="28"/>
        </w:rPr>
        <w:t xml:space="preserve">Вимоги до надійності і </w:t>
      </w:r>
      <w:proofErr w:type="spellStart"/>
      <w:r w:rsidR="00885579">
        <w:rPr>
          <w:b/>
          <w:sz w:val="28"/>
          <w:szCs w:val="28"/>
        </w:rPr>
        <w:t>відмово</w:t>
      </w:r>
      <w:r w:rsidR="00885579" w:rsidRPr="007E4AE6">
        <w:rPr>
          <w:b/>
          <w:sz w:val="28"/>
          <w:szCs w:val="28"/>
        </w:rPr>
        <w:t>стійкості</w:t>
      </w:r>
      <w:proofErr w:type="spellEnd"/>
    </w:p>
    <w:p w:rsidR="007E4AE6" w:rsidRDefault="00636735" w:rsidP="00636735">
      <w:pPr>
        <w:rPr>
          <w:sz w:val="28"/>
          <w:szCs w:val="28"/>
        </w:rPr>
      </w:pPr>
      <w:r>
        <w:rPr>
          <w:sz w:val="28"/>
          <w:szCs w:val="28"/>
        </w:rPr>
        <w:t xml:space="preserve">Для збільшення </w:t>
      </w:r>
      <w:proofErr w:type="spellStart"/>
      <w:r>
        <w:rPr>
          <w:sz w:val="28"/>
          <w:szCs w:val="28"/>
        </w:rPr>
        <w:t>відмовостійкості</w:t>
      </w:r>
      <w:proofErr w:type="spellEnd"/>
      <w:r>
        <w:rPr>
          <w:sz w:val="28"/>
          <w:szCs w:val="28"/>
        </w:rPr>
        <w:t xml:space="preserve"> та надійності системи, передбачити наступні технічні рішення:</w:t>
      </w:r>
    </w:p>
    <w:p w:rsidR="008E35C1" w:rsidRDefault="008E35C1" w:rsidP="009C7BD1">
      <w:pPr>
        <w:numPr>
          <w:ilvl w:val="0"/>
          <w:numId w:val="15"/>
        </w:numPr>
        <w:rPr>
          <w:sz w:val="28"/>
          <w:szCs w:val="28"/>
        </w:rPr>
      </w:pPr>
      <w:r>
        <w:rPr>
          <w:sz w:val="28"/>
          <w:szCs w:val="28"/>
        </w:rPr>
        <w:t>Автоматичне збереження резервної копії бази даних СКУД на інший фізичний сервер</w:t>
      </w:r>
      <w:r w:rsidR="00F314A8">
        <w:rPr>
          <w:sz w:val="28"/>
          <w:szCs w:val="28"/>
        </w:rPr>
        <w:t xml:space="preserve"> або персональний комп’ютер</w:t>
      </w:r>
      <w:r>
        <w:rPr>
          <w:sz w:val="28"/>
          <w:szCs w:val="28"/>
        </w:rPr>
        <w:t>;</w:t>
      </w:r>
    </w:p>
    <w:p w:rsidR="00636735" w:rsidRDefault="003F7C0A" w:rsidP="009C7BD1">
      <w:pPr>
        <w:numPr>
          <w:ilvl w:val="0"/>
          <w:numId w:val="15"/>
        </w:numPr>
        <w:rPr>
          <w:sz w:val="28"/>
          <w:szCs w:val="28"/>
        </w:rPr>
      </w:pPr>
      <w:r>
        <w:rPr>
          <w:sz w:val="28"/>
          <w:szCs w:val="28"/>
        </w:rPr>
        <w:t>Систему</w:t>
      </w:r>
      <w:r w:rsidR="00F314A8">
        <w:rPr>
          <w:sz w:val="28"/>
          <w:szCs w:val="28"/>
        </w:rPr>
        <w:t xml:space="preserve"> резервного електроживлення;</w:t>
      </w:r>
    </w:p>
    <w:p w:rsidR="00F314A8" w:rsidRDefault="00F314A8" w:rsidP="009C7BD1">
      <w:pPr>
        <w:numPr>
          <w:ilvl w:val="0"/>
          <w:numId w:val="15"/>
        </w:numPr>
        <w:rPr>
          <w:sz w:val="28"/>
          <w:szCs w:val="28"/>
        </w:rPr>
      </w:pPr>
      <w:r>
        <w:rPr>
          <w:sz w:val="28"/>
          <w:szCs w:val="28"/>
        </w:rPr>
        <w:t xml:space="preserve">Мережеві контролери з енергонезалежної </w:t>
      </w:r>
      <w:proofErr w:type="spellStart"/>
      <w:r>
        <w:rPr>
          <w:sz w:val="28"/>
          <w:szCs w:val="28"/>
        </w:rPr>
        <w:t>пам</w:t>
      </w:r>
      <w:proofErr w:type="spellEnd"/>
      <w:r w:rsidRPr="00213A2B">
        <w:rPr>
          <w:sz w:val="28"/>
          <w:szCs w:val="28"/>
          <w:lang w:val="ru-RU"/>
        </w:rPr>
        <w:t>’</w:t>
      </w:r>
      <w:r>
        <w:rPr>
          <w:sz w:val="28"/>
          <w:szCs w:val="28"/>
        </w:rPr>
        <w:t>ятю карток та подій</w:t>
      </w:r>
      <w:r w:rsidR="00213A2B">
        <w:rPr>
          <w:sz w:val="28"/>
          <w:szCs w:val="28"/>
        </w:rPr>
        <w:t>;</w:t>
      </w:r>
    </w:p>
    <w:p w:rsidR="00213A2B" w:rsidRDefault="00213A2B" w:rsidP="009C7BD1">
      <w:pPr>
        <w:numPr>
          <w:ilvl w:val="0"/>
          <w:numId w:val="15"/>
        </w:numPr>
        <w:rPr>
          <w:sz w:val="28"/>
          <w:szCs w:val="28"/>
        </w:rPr>
      </w:pPr>
      <w:r>
        <w:rPr>
          <w:sz w:val="28"/>
          <w:szCs w:val="28"/>
        </w:rPr>
        <w:t>Можливість автономної роботи контролерів при втраті зв</w:t>
      </w:r>
      <w:r w:rsidRPr="00213A2B">
        <w:rPr>
          <w:sz w:val="28"/>
          <w:szCs w:val="28"/>
          <w:lang w:val="ru-RU"/>
        </w:rPr>
        <w:t>’</w:t>
      </w:r>
      <w:proofErr w:type="spellStart"/>
      <w:r>
        <w:rPr>
          <w:sz w:val="28"/>
          <w:szCs w:val="28"/>
        </w:rPr>
        <w:t>язку</w:t>
      </w:r>
      <w:proofErr w:type="spellEnd"/>
      <w:r>
        <w:rPr>
          <w:sz w:val="28"/>
          <w:szCs w:val="28"/>
        </w:rPr>
        <w:t xml:space="preserve"> із сервером</w:t>
      </w:r>
      <w:r w:rsidR="003E07B5">
        <w:rPr>
          <w:sz w:val="28"/>
          <w:szCs w:val="28"/>
        </w:rPr>
        <w:t xml:space="preserve"> та автоматична </w:t>
      </w:r>
      <w:proofErr w:type="spellStart"/>
      <w:r w:rsidR="003E07B5">
        <w:rPr>
          <w:sz w:val="28"/>
          <w:szCs w:val="28"/>
        </w:rPr>
        <w:t>вигрузка</w:t>
      </w:r>
      <w:proofErr w:type="spellEnd"/>
      <w:r w:rsidR="003E07B5">
        <w:rPr>
          <w:sz w:val="28"/>
          <w:szCs w:val="28"/>
        </w:rPr>
        <w:t xml:space="preserve"> збережених подій на сервер</w:t>
      </w:r>
      <w:r>
        <w:rPr>
          <w:sz w:val="28"/>
          <w:szCs w:val="28"/>
        </w:rPr>
        <w:t>;</w:t>
      </w:r>
    </w:p>
    <w:p w:rsidR="00532772" w:rsidRPr="00532772" w:rsidRDefault="00532772" w:rsidP="00532772">
      <w:pPr>
        <w:ind w:left="284" w:hanging="284"/>
        <w:rPr>
          <w:sz w:val="28"/>
          <w:szCs w:val="28"/>
        </w:rPr>
      </w:pPr>
      <w:r w:rsidRPr="00532772">
        <w:rPr>
          <w:sz w:val="28"/>
          <w:szCs w:val="28"/>
        </w:rPr>
        <w:t xml:space="preserve">Система повинна відповідати таким показникам надійності і </w:t>
      </w:r>
      <w:proofErr w:type="spellStart"/>
      <w:r w:rsidRPr="00532772">
        <w:rPr>
          <w:sz w:val="28"/>
          <w:szCs w:val="28"/>
        </w:rPr>
        <w:t>відмовостійкості</w:t>
      </w:r>
      <w:proofErr w:type="spellEnd"/>
      <w:r w:rsidRPr="00532772">
        <w:rPr>
          <w:sz w:val="28"/>
          <w:szCs w:val="28"/>
        </w:rPr>
        <w:t>:</w:t>
      </w:r>
    </w:p>
    <w:p w:rsidR="00532772" w:rsidRDefault="00532772" w:rsidP="009C7BD1">
      <w:pPr>
        <w:numPr>
          <w:ilvl w:val="0"/>
          <w:numId w:val="16"/>
        </w:numPr>
        <w:rPr>
          <w:sz w:val="28"/>
          <w:szCs w:val="28"/>
        </w:rPr>
      </w:pPr>
      <w:r>
        <w:rPr>
          <w:sz w:val="28"/>
          <w:szCs w:val="28"/>
        </w:rPr>
        <w:t>середнє напрацювання до відмови</w:t>
      </w:r>
      <w:r w:rsidR="00AC6C7E">
        <w:rPr>
          <w:sz w:val="28"/>
          <w:szCs w:val="28"/>
        </w:rPr>
        <w:t xml:space="preserve"> (</w:t>
      </w:r>
      <w:r w:rsidR="00AC6C7E" w:rsidRPr="00AC6C7E">
        <w:rPr>
          <w:sz w:val="28"/>
          <w:szCs w:val="28"/>
        </w:rPr>
        <w:t>MTBF</w:t>
      </w:r>
      <w:r w:rsidR="00AC6C7E">
        <w:rPr>
          <w:sz w:val="28"/>
          <w:szCs w:val="28"/>
        </w:rPr>
        <w:t>)</w:t>
      </w:r>
      <w:r>
        <w:rPr>
          <w:sz w:val="28"/>
          <w:szCs w:val="28"/>
        </w:rPr>
        <w:t xml:space="preserve"> системи СКУД повинно</w:t>
      </w:r>
      <w:r w:rsidRPr="00532772">
        <w:rPr>
          <w:sz w:val="28"/>
          <w:szCs w:val="28"/>
        </w:rPr>
        <w:t xml:space="preserve"> становити не менше </w:t>
      </w:r>
      <w:r w:rsidR="00A94004" w:rsidRPr="00A94004">
        <w:rPr>
          <w:sz w:val="28"/>
          <w:szCs w:val="28"/>
          <w:lang w:val="ru-RU"/>
        </w:rPr>
        <w:t>5</w:t>
      </w:r>
      <w:r w:rsidRPr="00532772">
        <w:rPr>
          <w:sz w:val="28"/>
          <w:szCs w:val="28"/>
        </w:rPr>
        <w:t xml:space="preserve"> років</w:t>
      </w:r>
    </w:p>
    <w:p w:rsidR="00532772" w:rsidRDefault="00532772" w:rsidP="009C7BD1">
      <w:pPr>
        <w:numPr>
          <w:ilvl w:val="0"/>
          <w:numId w:val="16"/>
        </w:numPr>
        <w:rPr>
          <w:sz w:val="28"/>
          <w:szCs w:val="28"/>
        </w:rPr>
      </w:pPr>
      <w:r w:rsidRPr="00532772">
        <w:rPr>
          <w:sz w:val="28"/>
          <w:szCs w:val="28"/>
        </w:rPr>
        <w:t xml:space="preserve">середній термін служби системи не менше </w:t>
      </w:r>
      <w:r w:rsidR="00A94004" w:rsidRPr="00EF5233">
        <w:rPr>
          <w:sz w:val="28"/>
          <w:szCs w:val="28"/>
          <w:lang w:val="ru-RU"/>
        </w:rPr>
        <w:t>8</w:t>
      </w:r>
      <w:r w:rsidRPr="00532772">
        <w:rPr>
          <w:sz w:val="28"/>
          <w:szCs w:val="28"/>
        </w:rPr>
        <w:t xml:space="preserve"> років</w:t>
      </w:r>
    </w:p>
    <w:p w:rsidR="00213A2B" w:rsidRPr="00532772" w:rsidRDefault="00532772" w:rsidP="009C7BD1">
      <w:pPr>
        <w:numPr>
          <w:ilvl w:val="0"/>
          <w:numId w:val="16"/>
        </w:numPr>
        <w:rPr>
          <w:sz w:val="28"/>
          <w:szCs w:val="28"/>
        </w:rPr>
      </w:pPr>
      <w:r w:rsidRPr="00532772">
        <w:rPr>
          <w:sz w:val="28"/>
          <w:szCs w:val="28"/>
        </w:rPr>
        <w:t>середній час відновлення працездатності при проведенні ремонтних робіт без урахування</w:t>
      </w:r>
      <w:r w:rsidR="00EF5233">
        <w:rPr>
          <w:sz w:val="28"/>
          <w:szCs w:val="28"/>
        </w:rPr>
        <w:t xml:space="preserve"> часу доставки ЗІП - не більше 2</w:t>
      </w:r>
      <w:r w:rsidRPr="00532772">
        <w:rPr>
          <w:sz w:val="28"/>
          <w:szCs w:val="28"/>
        </w:rPr>
        <w:t xml:space="preserve"> годин.</w:t>
      </w:r>
    </w:p>
    <w:p w:rsidR="007E4AE6" w:rsidRPr="007E4AE6" w:rsidRDefault="007E4AE6" w:rsidP="00E04211">
      <w:pPr>
        <w:rPr>
          <w:b/>
          <w:sz w:val="28"/>
          <w:szCs w:val="28"/>
        </w:rPr>
      </w:pPr>
    </w:p>
    <w:p w:rsidR="0063619D" w:rsidRDefault="0063619D" w:rsidP="009C7BD1">
      <w:pPr>
        <w:numPr>
          <w:ilvl w:val="1"/>
          <w:numId w:val="6"/>
        </w:numPr>
        <w:jc w:val="center"/>
        <w:rPr>
          <w:b/>
          <w:sz w:val="28"/>
          <w:szCs w:val="28"/>
        </w:rPr>
      </w:pPr>
      <w:r w:rsidRPr="007E4AE6">
        <w:rPr>
          <w:b/>
          <w:sz w:val="28"/>
          <w:szCs w:val="28"/>
        </w:rPr>
        <w:t>Вимог</w:t>
      </w:r>
      <w:r w:rsidR="00F86551">
        <w:rPr>
          <w:b/>
          <w:sz w:val="28"/>
          <w:szCs w:val="28"/>
        </w:rPr>
        <w:t>и</w:t>
      </w:r>
      <w:r w:rsidRPr="007E4AE6">
        <w:rPr>
          <w:b/>
          <w:sz w:val="28"/>
          <w:szCs w:val="28"/>
        </w:rPr>
        <w:t xml:space="preserve"> до безпеки</w:t>
      </w:r>
    </w:p>
    <w:p w:rsidR="000125F7" w:rsidRPr="000125F7" w:rsidRDefault="000125F7" w:rsidP="000125F7">
      <w:pPr>
        <w:rPr>
          <w:sz w:val="28"/>
          <w:szCs w:val="28"/>
        </w:rPr>
      </w:pPr>
      <w:r w:rsidRPr="000125F7">
        <w:rPr>
          <w:sz w:val="28"/>
          <w:szCs w:val="28"/>
        </w:rPr>
        <w:t>При прое</w:t>
      </w:r>
      <w:r>
        <w:rPr>
          <w:sz w:val="28"/>
          <w:szCs w:val="28"/>
        </w:rPr>
        <w:t xml:space="preserve">ктуванні силових комунікацій </w:t>
      </w:r>
      <w:r w:rsidR="00B0579B">
        <w:rPr>
          <w:sz w:val="28"/>
          <w:szCs w:val="28"/>
        </w:rPr>
        <w:t>СКУД</w:t>
      </w:r>
      <w:r w:rsidRPr="000125F7">
        <w:rPr>
          <w:sz w:val="28"/>
          <w:szCs w:val="28"/>
        </w:rPr>
        <w:t xml:space="preserve"> слід дотримуватися діючих пожежних норм</w:t>
      </w:r>
      <w:r w:rsidR="007C1757">
        <w:rPr>
          <w:sz w:val="28"/>
          <w:szCs w:val="28"/>
        </w:rPr>
        <w:t xml:space="preserve"> і правил України а також ПУЕ</w:t>
      </w:r>
      <w:r w:rsidRPr="000125F7">
        <w:rPr>
          <w:sz w:val="28"/>
          <w:szCs w:val="28"/>
        </w:rPr>
        <w:t>.</w:t>
      </w:r>
    </w:p>
    <w:p w:rsidR="000125F7" w:rsidRPr="000125F7" w:rsidRDefault="000125F7" w:rsidP="000125F7">
      <w:pPr>
        <w:rPr>
          <w:sz w:val="28"/>
          <w:szCs w:val="28"/>
        </w:rPr>
      </w:pPr>
      <w:r w:rsidRPr="000125F7">
        <w:rPr>
          <w:sz w:val="28"/>
          <w:szCs w:val="28"/>
        </w:rPr>
        <w:t>Все електронне обладнання, яке випроміню</w:t>
      </w:r>
      <w:r>
        <w:rPr>
          <w:sz w:val="28"/>
          <w:szCs w:val="28"/>
        </w:rPr>
        <w:t>є електромагнітні хвилі, повинно бути сертифіковано</w:t>
      </w:r>
      <w:r w:rsidRPr="000125F7">
        <w:rPr>
          <w:sz w:val="28"/>
          <w:szCs w:val="28"/>
        </w:rPr>
        <w:t xml:space="preserve"> відповідно до TCO'99, FCC Частина 15 Клас B або відповідно до аналогічних стандартів, що стосуються електромагнітного випромінювання.</w:t>
      </w:r>
    </w:p>
    <w:p w:rsidR="007E4AE6" w:rsidRPr="005002A6" w:rsidRDefault="007C1757" w:rsidP="005002A6">
      <w:pPr>
        <w:rPr>
          <w:sz w:val="28"/>
          <w:szCs w:val="28"/>
        </w:rPr>
      </w:pPr>
      <w:r w:rsidRPr="007C1757">
        <w:rPr>
          <w:sz w:val="28"/>
          <w:szCs w:val="28"/>
        </w:rPr>
        <w:t>Для забезпечення безпеки людей все електрообладнання повинно бути надійно заземлене відповідно до вимог ПУЕ</w:t>
      </w:r>
    </w:p>
    <w:p w:rsidR="007E4AE6" w:rsidRPr="007E4AE6" w:rsidRDefault="007E4AE6" w:rsidP="00E04211">
      <w:pPr>
        <w:rPr>
          <w:b/>
          <w:sz w:val="28"/>
          <w:szCs w:val="28"/>
        </w:rPr>
      </w:pPr>
    </w:p>
    <w:p w:rsidR="007E4AE6" w:rsidRPr="008134E9" w:rsidRDefault="0063619D" w:rsidP="009C7BD1">
      <w:pPr>
        <w:numPr>
          <w:ilvl w:val="1"/>
          <w:numId w:val="6"/>
        </w:numPr>
        <w:jc w:val="center"/>
        <w:rPr>
          <w:b/>
          <w:sz w:val="28"/>
          <w:szCs w:val="28"/>
        </w:rPr>
      </w:pPr>
      <w:r w:rsidRPr="007E4AE6">
        <w:rPr>
          <w:b/>
          <w:sz w:val="28"/>
          <w:szCs w:val="28"/>
        </w:rPr>
        <w:t>Вимоги до експлуатації, технічного обслуговування, ремонту і зберіганню компонентів системи</w:t>
      </w:r>
    </w:p>
    <w:p w:rsidR="007E4AE6" w:rsidRDefault="007E5D28" w:rsidP="007E5D28">
      <w:pPr>
        <w:rPr>
          <w:sz w:val="28"/>
          <w:szCs w:val="28"/>
        </w:rPr>
      </w:pPr>
      <w:r w:rsidRPr="007E5D28">
        <w:rPr>
          <w:sz w:val="28"/>
          <w:szCs w:val="28"/>
        </w:rPr>
        <w:t xml:space="preserve">На обладнання </w:t>
      </w:r>
      <w:r w:rsidR="00B0579B">
        <w:rPr>
          <w:sz w:val="28"/>
          <w:szCs w:val="28"/>
        </w:rPr>
        <w:t>СКУД</w:t>
      </w:r>
      <w:r w:rsidRPr="007E5D28">
        <w:rPr>
          <w:sz w:val="28"/>
          <w:szCs w:val="28"/>
        </w:rPr>
        <w:t xml:space="preserve"> повинні бути надані інструкції по експлуатації. Обслуговуючий персонал і оператори повинні пройти початковий курс з підготовки роботи з системою.</w:t>
      </w:r>
    </w:p>
    <w:p w:rsidR="005E00BB" w:rsidRPr="007E5D28" w:rsidRDefault="005E00BB" w:rsidP="007E5D28">
      <w:pPr>
        <w:rPr>
          <w:sz w:val="28"/>
          <w:szCs w:val="28"/>
        </w:rPr>
      </w:pPr>
      <w:r>
        <w:rPr>
          <w:sz w:val="28"/>
          <w:szCs w:val="28"/>
        </w:rPr>
        <w:t>Улаштування підмінного фонду обладнання, проектом не передбачається.</w:t>
      </w:r>
    </w:p>
    <w:p w:rsidR="006E13BA" w:rsidRPr="007E4AE6" w:rsidRDefault="006E13BA" w:rsidP="00525A1C">
      <w:pPr>
        <w:rPr>
          <w:b/>
          <w:sz w:val="28"/>
          <w:szCs w:val="28"/>
        </w:rPr>
      </w:pPr>
    </w:p>
    <w:p w:rsidR="007E4AE6" w:rsidRPr="00A43CCD" w:rsidRDefault="0063619D" w:rsidP="009C7BD1">
      <w:pPr>
        <w:numPr>
          <w:ilvl w:val="1"/>
          <w:numId w:val="6"/>
        </w:numPr>
        <w:jc w:val="center"/>
        <w:rPr>
          <w:b/>
          <w:sz w:val="28"/>
          <w:szCs w:val="28"/>
        </w:rPr>
      </w:pPr>
      <w:r w:rsidRPr="007E4AE6">
        <w:rPr>
          <w:b/>
          <w:sz w:val="28"/>
          <w:szCs w:val="28"/>
        </w:rPr>
        <w:t>Вимоги до захисту інформації від несанкціонованого доступу</w:t>
      </w:r>
    </w:p>
    <w:p w:rsidR="00B2768C" w:rsidRPr="00B2768C" w:rsidRDefault="00B2768C" w:rsidP="00B2768C">
      <w:pPr>
        <w:rPr>
          <w:sz w:val="28"/>
          <w:szCs w:val="28"/>
        </w:rPr>
      </w:pPr>
      <w:r w:rsidRPr="00B2768C">
        <w:rPr>
          <w:sz w:val="28"/>
          <w:szCs w:val="28"/>
        </w:rPr>
        <w:t>Так як вся інформація буде знаходиться всередині замкнутої мережі об'єкта вимоги до шифрування інформації не висуваються.</w:t>
      </w:r>
    </w:p>
    <w:p w:rsidR="00912866" w:rsidRDefault="00B2768C" w:rsidP="00B2768C">
      <w:pPr>
        <w:rPr>
          <w:sz w:val="28"/>
          <w:szCs w:val="28"/>
        </w:rPr>
      </w:pPr>
      <w:r w:rsidRPr="00B2768C">
        <w:rPr>
          <w:sz w:val="28"/>
          <w:szCs w:val="28"/>
        </w:rPr>
        <w:t>Для обмеження досту</w:t>
      </w:r>
      <w:r w:rsidR="004F732D">
        <w:rPr>
          <w:sz w:val="28"/>
          <w:szCs w:val="28"/>
        </w:rPr>
        <w:t xml:space="preserve">пу сторонніх осіб до бази даних подій </w:t>
      </w:r>
      <w:r w:rsidRPr="00B2768C">
        <w:rPr>
          <w:sz w:val="28"/>
          <w:szCs w:val="28"/>
        </w:rPr>
        <w:t>і налаштувань системи передбачити наявність</w:t>
      </w:r>
      <w:r w:rsidR="00F27D8B">
        <w:rPr>
          <w:sz w:val="28"/>
          <w:szCs w:val="28"/>
        </w:rPr>
        <w:t xml:space="preserve"> створення</w:t>
      </w:r>
      <w:r w:rsidRPr="00B2768C">
        <w:rPr>
          <w:sz w:val="28"/>
          <w:szCs w:val="28"/>
        </w:rPr>
        <w:t xml:space="preserve"> облікових записів оператора та </w:t>
      </w:r>
      <w:r w:rsidRPr="00B2768C">
        <w:rPr>
          <w:sz w:val="28"/>
          <w:szCs w:val="28"/>
        </w:rPr>
        <w:lastRenderedPageBreak/>
        <w:t xml:space="preserve">адміністратора. </w:t>
      </w:r>
    </w:p>
    <w:p w:rsidR="00912866" w:rsidRDefault="00912866" w:rsidP="00B2768C">
      <w:pPr>
        <w:rPr>
          <w:sz w:val="28"/>
          <w:szCs w:val="28"/>
        </w:rPr>
      </w:pPr>
      <w:r>
        <w:rPr>
          <w:sz w:val="28"/>
          <w:szCs w:val="28"/>
        </w:rPr>
        <w:t>Ролі облікового запису адміністратора:</w:t>
      </w:r>
    </w:p>
    <w:p w:rsidR="00912866" w:rsidRDefault="00EC5A52" w:rsidP="009C7BD1">
      <w:pPr>
        <w:numPr>
          <w:ilvl w:val="0"/>
          <w:numId w:val="11"/>
        </w:numPr>
        <w:rPr>
          <w:sz w:val="28"/>
          <w:szCs w:val="28"/>
        </w:rPr>
      </w:pPr>
      <w:r>
        <w:rPr>
          <w:sz w:val="28"/>
          <w:szCs w:val="28"/>
        </w:rPr>
        <w:t>д</w:t>
      </w:r>
      <w:r w:rsidR="00912866">
        <w:rPr>
          <w:sz w:val="28"/>
          <w:szCs w:val="28"/>
        </w:rPr>
        <w:t>оступ до налаштувань системи</w:t>
      </w:r>
      <w:r>
        <w:rPr>
          <w:sz w:val="28"/>
          <w:szCs w:val="28"/>
        </w:rPr>
        <w:t xml:space="preserve"> (в тому числі доступ до створення облікових записів)</w:t>
      </w:r>
      <w:r w:rsidR="00912866">
        <w:rPr>
          <w:sz w:val="28"/>
          <w:szCs w:val="28"/>
        </w:rPr>
        <w:t>;</w:t>
      </w:r>
    </w:p>
    <w:p w:rsidR="00912866" w:rsidRDefault="00EC5A52" w:rsidP="009C7BD1">
      <w:pPr>
        <w:numPr>
          <w:ilvl w:val="0"/>
          <w:numId w:val="11"/>
        </w:numPr>
        <w:rPr>
          <w:sz w:val="28"/>
          <w:szCs w:val="28"/>
        </w:rPr>
      </w:pPr>
      <w:r>
        <w:rPr>
          <w:sz w:val="28"/>
          <w:szCs w:val="28"/>
        </w:rPr>
        <w:t>д</w:t>
      </w:r>
      <w:r w:rsidR="00912866">
        <w:rPr>
          <w:sz w:val="28"/>
          <w:szCs w:val="28"/>
        </w:rPr>
        <w:t xml:space="preserve">оступ до </w:t>
      </w:r>
      <w:r w:rsidR="005134E5">
        <w:rPr>
          <w:sz w:val="28"/>
          <w:szCs w:val="28"/>
        </w:rPr>
        <w:t>бази даних</w:t>
      </w:r>
      <w:r w:rsidR="00912866">
        <w:rPr>
          <w:sz w:val="28"/>
          <w:szCs w:val="28"/>
        </w:rPr>
        <w:t>;</w:t>
      </w:r>
    </w:p>
    <w:p w:rsidR="005134E5" w:rsidRDefault="005134E5" w:rsidP="009C7BD1">
      <w:pPr>
        <w:numPr>
          <w:ilvl w:val="0"/>
          <w:numId w:val="11"/>
        </w:numPr>
        <w:rPr>
          <w:sz w:val="28"/>
          <w:szCs w:val="28"/>
        </w:rPr>
      </w:pPr>
      <w:r>
        <w:rPr>
          <w:sz w:val="28"/>
          <w:szCs w:val="28"/>
        </w:rPr>
        <w:t>доступ до інструментів побудови та формування звітів;</w:t>
      </w:r>
    </w:p>
    <w:p w:rsidR="00912866" w:rsidRDefault="00C14771" w:rsidP="009C7BD1">
      <w:pPr>
        <w:numPr>
          <w:ilvl w:val="0"/>
          <w:numId w:val="11"/>
        </w:numPr>
        <w:rPr>
          <w:sz w:val="28"/>
          <w:szCs w:val="28"/>
        </w:rPr>
      </w:pPr>
      <w:r>
        <w:rPr>
          <w:sz w:val="28"/>
          <w:szCs w:val="28"/>
        </w:rPr>
        <w:t>д</w:t>
      </w:r>
      <w:r w:rsidR="005134E5">
        <w:rPr>
          <w:sz w:val="28"/>
          <w:szCs w:val="28"/>
        </w:rPr>
        <w:t>оступ до перегляду «онлайн» подій</w:t>
      </w:r>
      <w:r w:rsidR="00E66CC6">
        <w:rPr>
          <w:sz w:val="28"/>
          <w:szCs w:val="28"/>
        </w:rPr>
        <w:t>;</w:t>
      </w:r>
    </w:p>
    <w:p w:rsidR="00E66CC6" w:rsidRPr="005134E5" w:rsidRDefault="00E66CC6" w:rsidP="009C7BD1">
      <w:pPr>
        <w:numPr>
          <w:ilvl w:val="0"/>
          <w:numId w:val="11"/>
        </w:numPr>
        <w:rPr>
          <w:sz w:val="28"/>
          <w:szCs w:val="28"/>
        </w:rPr>
      </w:pPr>
      <w:r>
        <w:rPr>
          <w:sz w:val="28"/>
          <w:szCs w:val="28"/>
        </w:rPr>
        <w:t>доступ до інструментів створення користувачів та програмування карток</w:t>
      </w:r>
    </w:p>
    <w:p w:rsidR="00912866" w:rsidRDefault="00912866" w:rsidP="00912866">
      <w:pPr>
        <w:rPr>
          <w:sz w:val="28"/>
          <w:szCs w:val="28"/>
        </w:rPr>
      </w:pPr>
      <w:r>
        <w:rPr>
          <w:sz w:val="28"/>
          <w:szCs w:val="28"/>
        </w:rPr>
        <w:t>Ролі облікового запису оператора:</w:t>
      </w:r>
    </w:p>
    <w:p w:rsidR="00510A4A" w:rsidRDefault="00C14771" w:rsidP="009C7BD1">
      <w:pPr>
        <w:numPr>
          <w:ilvl w:val="0"/>
          <w:numId w:val="12"/>
        </w:numPr>
        <w:rPr>
          <w:sz w:val="28"/>
          <w:szCs w:val="28"/>
        </w:rPr>
      </w:pPr>
      <w:r>
        <w:rPr>
          <w:sz w:val="28"/>
          <w:szCs w:val="28"/>
        </w:rPr>
        <w:t>о</w:t>
      </w:r>
      <w:r w:rsidR="005134E5">
        <w:rPr>
          <w:sz w:val="28"/>
          <w:szCs w:val="28"/>
        </w:rPr>
        <w:t>бмежений доступ до побудови звітів</w:t>
      </w:r>
      <w:r w:rsidR="00510A4A">
        <w:rPr>
          <w:sz w:val="28"/>
          <w:szCs w:val="28"/>
        </w:rPr>
        <w:t>;</w:t>
      </w:r>
    </w:p>
    <w:p w:rsidR="00912866" w:rsidRPr="00D03969" w:rsidRDefault="00C14771" w:rsidP="009C7BD1">
      <w:pPr>
        <w:numPr>
          <w:ilvl w:val="0"/>
          <w:numId w:val="12"/>
        </w:numPr>
        <w:rPr>
          <w:sz w:val="28"/>
          <w:szCs w:val="28"/>
        </w:rPr>
      </w:pPr>
      <w:r>
        <w:rPr>
          <w:sz w:val="28"/>
          <w:szCs w:val="28"/>
        </w:rPr>
        <w:t>д</w:t>
      </w:r>
      <w:r w:rsidR="005134E5">
        <w:rPr>
          <w:sz w:val="28"/>
          <w:szCs w:val="28"/>
        </w:rPr>
        <w:t>оступ до перегляду «онлайн» подій.</w:t>
      </w:r>
    </w:p>
    <w:p w:rsidR="00A43CCD" w:rsidRDefault="00B2768C" w:rsidP="00B2768C">
      <w:pPr>
        <w:rPr>
          <w:sz w:val="28"/>
          <w:szCs w:val="28"/>
        </w:rPr>
      </w:pPr>
      <w:r w:rsidRPr="00B2768C">
        <w:rPr>
          <w:sz w:val="28"/>
          <w:szCs w:val="28"/>
        </w:rPr>
        <w:t>Кожен обліковий запис повинен мати свій унікальний пароль.</w:t>
      </w:r>
    </w:p>
    <w:p w:rsidR="00EC5A52" w:rsidRDefault="00EC5A52" w:rsidP="00B2768C">
      <w:pPr>
        <w:rPr>
          <w:sz w:val="28"/>
          <w:szCs w:val="28"/>
        </w:rPr>
      </w:pPr>
      <w:r>
        <w:rPr>
          <w:sz w:val="28"/>
          <w:szCs w:val="28"/>
        </w:rPr>
        <w:t>Мінімальні вимоги до паролю:</w:t>
      </w:r>
    </w:p>
    <w:p w:rsidR="00EC5A52" w:rsidRDefault="007B569A" w:rsidP="009C7BD1">
      <w:pPr>
        <w:numPr>
          <w:ilvl w:val="0"/>
          <w:numId w:val="12"/>
        </w:numPr>
        <w:rPr>
          <w:sz w:val="28"/>
          <w:szCs w:val="28"/>
        </w:rPr>
      </w:pPr>
      <w:r>
        <w:rPr>
          <w:sz w:val="28"/>
          <w:szCs w:val="28"/>
        </w:rPr>
        <w:t>д</w:t>
      </w:r>
      <w:r w:rsidR="00EC5A52">
        <w:rPr>
          <w:sz w:val="28"/>
          <w:szCs w:val="28"/>
        </w:rPr>
        <w:t>овжина – 8 символів</w:t>
      </w:r>
      <w:r w:rsidR="004E6653">
        <w:rPr>
          <w:sz w:val="28"/>
          <w:szCs w:val="28"/>
        </w:rPr>
        <w:t>;</w:t>
      </w:r>
    </w:p>
    <w:p w:rsidR="00EC5A52" w:rsidRDefault="007B569A" w:rsidP="009C7BD1">
      <w:pPr>
        <w:numPr>
          <w:ilvl w:val="0"/>
          <w:numId w:val="12"/>
        </w:numPr>
        <w:rPr>
          <w:sz w:val="28"/>
          <w:szCs w:val="28"/>
        </w:rPr>
      </w:pPr>
      <w:r>
        <w:rPr>
          <w:sz w:val="28"/>
          <w:szCs w:val="28"/>
        </w:rPr>
        <w:t>наявність одного символу верхнього регістру</w:t>
      </w:r>
      <w:r w:rsidR="004E6653">
        <w:rPr>
          <w:sz w:val="28"/>
          <w:szCs w:val="28"/>
        </w:rPr>
        <w:t>;</w:t>
      </w:r>
      <w:r>
        <w:rPr>
          <w:sz w:val="28"/>
          <w:szCs w:val="28"/>
        </w:rPr>
        <w:t xml:space="preserve"> </w:t>
      </w:r>
    </w:p>
    <w:p w:rsidR="007B569A" w:rsidRDefault="007B569A" w:rsidP="009C7BD1">
      <w:pPr>
        <w:numPr>
          <w:ilvl w:val="0"/>
          <w:numId w:val="12"/>
        </w:numPr>
        <w:rPr>
          <w:sz w:val="28"/>
          <w:szCs w:val="28"/>
        </w:rPr>
      </w:pPr>
      <w:r>
        <w:rPr>
          <w:sz w:val="28"/>
          <w:szCs w:val="28"/>
        </w:rPr>
        <w:t>наявність букв латинського алфавіту та цифр</w:t>
      </w:r>
      <w:r w:rsidR="004E6653">
        <w:rPr>
          <w:sz w:val="28"/>
          <w:szCs w:val="28"/>
        </w:rPr>
        <w:t>;</w:t>
      </w:r>
    </w:p>
    <w:p w:rsidR="007B569A" w:rsidRPr="00B2768C" w:rsidRDefault="007B569A" w:rsidP="009C7BD1">
      <w:pPr>
        <w:numPr>
          <w:ilvl w:val="0"/>
          <w:numId w:val="12"/>
        </w:numPr>
        <w:rPr>
          <w:sz w:val="28"/>
          <w:szCs w:val="28"/>
        </w:rPr>
      </w:pPr>
      <w:r>
        <w:rPr>
          <w:sz w:val="28"/>
          <w:szCs w:val="28"/>
        </w:rPr>
        <w:t xml:space="preserve">відсутність двох однакових символів </w:t>
      </w:r>
    </w:p>
    <w:p w:rsidR="007E4AE6" w:rsidRPr="007E4AE6" w:rsidRDefault="007E4AE6" w:rsidP="007E4AE6">
      <w:pPr>
        <w:jc w:val="center"/>
        <w:rPr>
          <w:b/>
          <w:sz w:val="28"/>
          <w:szCs w:val="28"/>
        </w:rPr>
      </w:pPr>
    </w:p>
    <w:p w:rsidR="0063619D" w:rsidRDefault="0063619D" w:rsidP="009C7BD1">
      <w:pPr>
        <w:numPr>
          <w:ilvl w:val="1"/>
          <w:numId w:val="6"/>
        </w:numPr>
        <w:jc w:val="center"/>
        <w:rPr>
          <w:b/>
          <w:sz w:val="28"/>
          <w:szCs w:val="28"/>
        </w:rPr>
      </w:pPr>
      <w:r w:rsidRPr="007E4AE6">
        <w:rPr>
          <w:b/>
          <w:sz w:val="28"/>
          <w:szCs w:val="28"/>
        </w:rPr>
        <w:t>Вимоги до обладнання та програмного забезпечення</w:t>
      </w:r>
    </w:p>
    <w:p w:rsidR="007E4AE6" w:rsidRDefault="00727699" w:rsidP="007E4AE6">
      <w:pPr>
        <w:jc w:val="center"/>
        <w:rPr>
          <w:b/>
          <w:sz w:val="28"/>
          <w:szCs w:val="28"/>
        </w:rPr>
      </w:pPr>
      <w:r w:rsidRPr="00727699">
        <w:rPr>
          <w:b/>
          <w:sz w:val="28"/>
          <w:szCs w:val="28"/>
        </w:rPr>
        <w:t>Загальні вимоги</w:t>
      </w:r>
    </w:p>
    <w:p w:rsidR="00B34500" w:rsidRDefault="00714ADC" w:rsidP="00714ADC">
      <w:pPr>
        <w:rPr>
          <w:sz w:val="28"/>
          <w:szCs w:val="28"/>
        </w:rPr>
      </w:pPr>
      <w:r w:rsidRPr="00714ADC">
        <w:rPr>
          <w:sz w:val="28"/>
          <w:szCs w:val="28"/>
        </w:rPr>
        <w:t>Гарантійний термін експлуатації обладнання повинен становити не менше 12 місяців з дня запуску системи.</w:t>
      </w:r>
    </w:p>
    <w:p w:rsidR="00240CD2" w:rsidRPr="006543C8" w:rsidRDefault="00B72717" w:rsidP="00714ADC">
      <w:pPr>
        <w:rPr>
          <w:sz w:val="28"/>
          <w:szCs w:val="28"/>
          <w:lang w:val="ru-RU"/>
        </w:rPr>
      </w:pPr>
      <w:r>
        <w:rPr>
          <w:sz w:val="28"/>
          <w:szCs w:val="28"/>
        </w:rPr>
        <w:t>Усі</w:t>
      </w:r>
      <w:r w:rsidR="00240CD2">
        <w:rPr>
          <w:sz w:val="28"/>
          <w:szCs w:val="28"/>
        </w:rPr>
        <w:t xml:space="preserve"> контролери та програмне забезпечення СКУД </w:t>
      </w:r>
      <w:r>
        <w:rPr>
          <w:sz w:val="28"/>
          <w:szCs w:val="28"/>
        </w:rPr>
        <w:t xml:space="preserve">по винні бути одного виробника та </w:t>
      </w:r>
      <w:r w:rsidR="006543C8">
        <w:rPr>
          <w:sz w:val="28"/>
          <w:szCs w:val="28"/>
        </w:rPr>
        <w:t>функціонувати</w:t>
      </w:r>
      <w:r>
        <w:rPr>
          <w:sz w:val="28"/>
          <w:szCs w:val="28"/>
        </w:rPr>
        <w:t xml:space="preserve"> в онлайн</w:t>
      </w:r>
      <w:r w:rsidR="006543C8">
        <w:rPr>
          <w:sz w:val="28"/>
          <w:szCs w:val="28"/>
        </w:rPr>
        <w:t xml:space="preserve"> режимі.</w:t>
      </w:r>
      <w:r>
        <w:rPr>
          <w:sz w:val="28"/>
          <w:szCs w:val="28"/>
        </w:rPr>
        <w:t xml:space="preserve"> </w:t>
      </w:r>
    </w:p>
    <w:p w:rsidR="00714ADC" w:rsidRDefault="00714ADC" w:rsidP="00714ADC">
      <w:pPr>
        <w:rPr>
          <w:sz w:val="28"/>
          <w:szCs w:val="28"/>
        </w:rPr>
      </w:pPr>
    </w:p>
    <w:p w:rsidR="00727699" w:rsidRPr="00714ADC" w:rsidRDefault="00727699" w:rsidP="00714ADC">
      <w:pPr>
        <w:jc w:val="center"/>
        <w:rPr>
          <w:b/>
          <w:sz w:val="28"/>
          <w:szCs w:val="28"/>
        </w:rPr>
      </w:pPr>
      <w:r w:rsidRPr="00714ADC">
        <w:rPr>
          <w:b/>
          <w:sz w:val="28"/>
          <w:szCs w:val="28"/>
        </w:rPr>
        <w:t>Вимоги до обладнання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588"/>
      </w:tblGrid>
      <w:tr w:rsidR="00305BF8" w:rsidRPr="009C7BD1" w:rsidTr="00D91EAC">
        <w:tc>
          <w:tcPr>
            <w:tcW w:w="2040" w:type="dxa"/>
            <w:shd w:val="clear" w:color="auto" w:fill="auto"/>
          </w:tcPr>
          <w:p w:rsidR="00305BF8" w:rsidRPr="009C7BD1" w:rsidRDefault="00305BF8" w:rsidP="009C7BD1">
            <w:pPr>
              <w:jc w:val="center"/>
              <w:rPr>
                <w:b/>
                <w:sz w:val="28"/>
                <w:szCs w:val="28"/>
              </w:rPr>
            </w:pPr>
            <w:r w:rsidRPr="009C7BD1">
              <w:rPr>
                <w:b/>
                <w:sz w:val="28"/>
                <w:szCs w:val="28"/>
              </w:rPr>
              <w:t>Тип</w:t>
            </w:r>
          </w:p>
        </w:tc>
        <w:tc>
          <w:tcPr>
            <w:tcW w:w="7814" w:type="dxa"/>
            <w:shd w:val="clear" w:color="auto" w:fill="auto"/>
          </w:tcPr>
          <w:p w:rsidR="00305BF8" w:rsidRPr="009C7BD1" w:rsidRDefault="00305BF8" w:rsidP="009C7BD1">
            <w:pPr>
              <w:jc w:val="center"/>
              <w:rPr>
                <w:b/>
                <w:sz w:val="28"/>
                <w:szCs w:val="28"/>
              </w:rPr>
            </w:pPr>
            <w:r w:rsidRPr="009C7BD1">
              <w:rPr>
                <w:b/>
                <w:sz w:val="28"/>
                <w:szCs w:val="28"/>
              </w:rPr>
              <w:t>Основні характеристики</w:t>
            </w:r>
          </w:p>
        </w:tc>
      </w:tr>
      <w:tr w:rsidR="00BF69FB" w:rsidRPr="009C7BD1" w:rsidTr="00D91EAC">
        <w:tc>
          <w:tcPr>
            <w:tcW w:w="2040" w:type="dxa"/>
            <w:shd w:val="clear" w:color="auto" w:fill="auto"/>
          </w:tcPr>
          <w:p w:rsidR="00BF69FB" w:rsidRPr="009C7BD1" w:rsidRDefault="00D91EAC" w:rsidP="00D91EAC">
            <w:pPr>
              <w:jc w:val="center"/>
              <w:rPr>
                <w:sz w:val="28"/>
                <w:szCs w:val="28"/>
              </w:rPr>
            </w:pPr>
            <w:r>
              <w:rPr>
                <w:sz w:val="28"/>
                <w:szCs w:val="28"/>
              </w:rPr>
              <w:t xml:space="preserve">Мережевий </w:t>
            </w:r>
            <w:proofErr w:type="spellStart"/>
            <w:r>
              <w:rPr>
                <w:sz w:val="28"/>
                <w:szCs w:val="28"/>
              </w:rPr>
              <w:t>контроллер</w:t>
            </w:r>
            <w:proofErr w:type="spellEnd"/>
          </w:p>
        </w:tc>
        <w:tc>
          <w:tcPr>
            <w:tcW w:w="7814" w:type="dxa"/>
            <w:shd w:val="clear" w:color="auto" w:fill="auto"/>
          </w:tcPr>
          <w:p w:rsidR="00BF69FB" w:rsidRPr="009C7BD1" w:rsidRDefault="00BF69FB" w:rsidP="009C7BD1">
            <w:pPr>
              <w:numPr>
                <w:ilvl w:val="0"/>
                <w:numId w:val="19"/>
              </w:numPr>
              <w:rPr>
                <w:sz w:val="28"/>
                <w:szCs w:val="28"/>
              </w:rPr>
            </w:pPr>
            <w:r w:rsidRPr="009C7BD1">
              <w:rPr>
                <w:sz w:val="28"/>
                <w:szCs w:val="28"/>
              </w:rPr>
              <w:t>кількість підтримуваних дверей</w:t>
            </w:r>
            <w:r w:rsidR="00E7702E" w:rsidRPr="009C7BD1">
              <w:rPr>
                <w:sz w:val="28"/>
                <w:szCs w:val="28"/>
              </w:rPr>
              <w:t xml:space="preserve"> на контрол</w:t>
            </w:r>
            <w:r w:rsidRPr="009C7BD1">
              <w:rPr>
                <w:sz w:val="28"/>
                <w:szCs w:val="28"/>
              </w:rPr>
              <w:t xml:space="preserve">ер – </w:t>
            </w:r>
            <w:r w:rsidR="00454DA9">
              <w:rPr>
                <w:sz w:val="28"/>
                <w:szCs w:val="28"/>
              </w:rPr>
              <w:t>до 4-х</w:t>
            </w:r>
            <w:r w:rsidRPr="009C7BD1">
              <w:rPr>
                <w:sz w:val="28"/>
                <w:szCs w:val="28"/>
              </w:rPr>
              <w:t>;</w:t>
            </w:r>
          </w:p>
          <w:p w:rsidR="00BF69FB" w:rsidRPr="009C7BD1" w:rsidRDefault="00BF69FB" w:rsidP="009C7BD1">
            <w:pPr>
              <w:numPr>
                <w:ilvl w:val="0"/>
                <w:numId w:val="19"/>
              </w:numPr>
              <w:rPr>
                <w:sz w:val="28"/>
                <w:szCs w:val="28"/>
              </w:rPr>
            </w:pPr>
            <w:r w:rsidRPr="009C7BD1">
              <w:rPr>
                <w:sz w:val="28"/>
                <w:szCs w:val="28"/>
              </w:rPr>
              <w:t xml:space="preserve">кількість входів – </w:t>
            </w:r>
            <w:r w:rsidR="006613FB">
              <w:rPr>
                <w:sz w:val="28"/>
                <w:szCs w:val="28"/>
              </w:rPr>
              <w:t>16</w:t>
            </w:r>
            <w:r w:rsidR="00D96EA4">
              <w:rPr>
                <w:sz w:val="28"/>
                <w:szCs w:val="28"/>
              </w:rPr>
              <w:t xml:space="preserve"> (</w:t>
            </w:r>
            <w:r w:rsidR="00423DB4">
              <w:rPr>
                <w:sz w:val="28"/>
                <w:szCs w:val="28"/>
              </w:rPr>
              <w:t>розширення до 256</w:t>
            </w:r>
            <w:r w:rsidR="00D96EA4">
              <w:rPr>
                <w:sz w:val="28"/>
                <w:szCs w:val="28"/>
              </w:rPr>
              <w:t>)</w:t>
            </w:r>
            <w:r w:rsidRPr="009C7BD1">
              <w:rPr>
                <w:sz w:val="28"/>
                <w:szCs w:val="28"/>
              </w:rPr>
              <w:t>;</w:t>
            </w:r>
          </w:p>
          <w:p w:rsidR="00BF69FB" w:rsidRPr="009C7BD1" w:rsidRDefault="00BF69FB" w:rsidP="009C7BD1">
            <w:pPr>
              <w:numPr>
                <w:ilvl w:val="0"/>
                <w:numId w:val="19"/>
              </w:numPr>
              <w:rPr>
                <w:sz w:val="28"/>
                <w:szCs w:val="28"/>
              </w:rPr>
            </w:pPr>
            <w:r w:rsidRPr="009C7BD1">
              <w:rPr>
                <w:sz w:val="28"/>
                <w:szCs w:val="28"/>
              </w:rPr>
              <w:t>кількість релейних виходів – 4;</w:t>
            </w:r>
          </w:p>
          <w:p w:rsidR="00BF69FB" w:rsidRPr="009C7BD1" w:rsidRDefault="00BF69FB" w:rsidP="009C7BD1">
            <w:pPr>
              <w:numPr>
                <w:ilvl w:val="0"/>
                <w:numId w:val="19"/>
              </w:numPr>
              <w:rPr>
                <w:sz w:val="28"/>
                <w:szCs w:val="28"/>
              </w:rPr>
            </w:pPr>
            <w:r w:rsidRPr="009C7BD1">
              <w:rPr>
                <w:sz w:val="28"/>
                <w:szCs w:val="28"/>
              </w:rPr>
              <w:t xml:space="preserve">інтерфейс для підключення зчитувачів – </w:t>
            </w:r>
            <w:r w:rsidR="006613FB">
              <w:rPr>
                <w:sz w:val="28"/>
                <w:szCs w:val="28"/>
              </w:rPr>
              <w:t>4</w:t>
            </w:r>
            <w:r w:rsidRPr="009C7BD1">
              <w:rPr>
                <w:sz w:val="28"/>
                <w:szCs w:val="28"/>
              </w:rPr>
              <w:t xml:space="preserve"> шт.;</w:t>
            </w:r>
          </w:p>
          <w:p w:rsidR="00BF69FB" w:rsidRDefault="00BF69FB" w:rsidP="009C7BD1">
            <w:pPr>
              <w:numPr>
                <w:ilvl w:val="0"/>
                <w:numId w:val="19"/>
              </w:numPr>
              <w:rPr>
                <w:sz w:val="28"/>
                <w:szCs w:val="28"/>
              </w:rPr>
            </w:pPr>
            <w:r w:rsidRPr="009C7BD1">
              <w:rPr>
                <w:sz w:val="28"/>
                <w:szCs w:val="28"/>
              </w:rPr>
              <w:t>комунікаційний порт</w:t>
            </w:r>
            <w:r w:rsidR="00E82DA4" w:rsidRPr="009C7BD1">
              <w:rPr>
                <w:sz w:val="28"/>
                <w:szCs w:val="28"/>
              </w:rPr>
              <w:t xml:space="preserve"> 1 </w:t>
            </w:r>
            <w:r w:rsidR="000A7025">
              <w:rPr>
                <w:sz w:val="28"/>
                <w:szCs w:val="28"/>
              </w:rPr>
              <w:t>–</w:t>
            </w:r>
            <w:r w:rsidRPr="009C7BD1">
              <w:rPr>
                <w:sz w:val="28"/>
                <w:szCs w:val="28"/>
              </w:rPr>
              <w:t xml:space="preserve"> </w:t>
            </w:r>
            <w:r w:rsidR="000A7025">
              <w:rPr>
                <w:sz w:val="28"/>
                <w:szCs w:val="28"/>
                <w:lang w:val="en-US"/>
              </w:rPr>
              <w:t>RS2</w:t>
            </w:r>
            <w:r w:rsidR="000A7025">
              <w:rPr>
                <w:sz w:val="28"/>
                <w:szCs w:val="28"/>
              </w:rPr>
              <w:t>32</w:t>
            </w:r>
            <w:r w:rsidRPr="009C7BD1">
              <w:rPr>
                <w:sz w:val="28"/>
                <w:szCs w:val="28"/>
              </w:rPr>
              <w:t>;</w:t>
            </w:r>
          </w:p>
          <w:p w:rsidR="000A7025" w:rsidRPr="009C7BD1" w:rsidRDefault="000A7025" w:rsidP="009C7BD1">
            <w:pPr>
              <w:numPr>
                <w:ilvl w:val="0"/>
                <w:numId w:val="19"/>
              </w:numPr>
              <w:rPr>
                <w:sz w:val="28"/>
                <w:szCs w:val="28"/>
              </w:rPr>
            </w:pPr>
            <w:r w:rsidRPr="009C7BD1">
              <w:rPr>
                <w:sz w:val="28"/>
                <w:szCs w:val="28"/>
              </w:rPr>
              <w:t>комунікаційний порт</w:t>
            </w:r>
            <w:r>
              <w:rPr>
                <w:sz w:val="28"/>
                <w:szCs w:val="28"/>
              </w:rPr>
              <w:t xml:space="preserve"> 2</w:t>
            </w:r>
            <w:r w:rsidRPr="009C7BD1">
              <w:rPr>
                <w:sz w:val="28"/>
                <w:szCs w:val="28"/>
              </w:rPr>
              <w:t xml:space="preserve"> - </w:t>
            </w:r>
            <w:r w:rsidRPr="009C7BD1">
              <w:rPr>
                <w:sz w:val="28"/>
                <w:szCs w:val="28"/>
                <w:lang w:val="en-US"/>
              </w:rPr>
              <w:t>RS485</w:t>
            </w:r>
            <w:r w:rsidRPr="009C7BD1">
              <w:rPr>
                <w:sz w:val="28"/>
                <w:szCs w:val="28"/>
              </w:rPr>
              <w:t>;</w:t>
            </w:r>
          </w:p>
          <w:p w:rsidR="00942106" w:rsidRPr="009C7BD1" w:rsidRDefault="00942106" w:rsidP="009C7BD1">
            <w:pPr>
              <w:numPr>
                <w:ilvl w:val="0"/>
                <w:numId w:val="19"/>
              </w:numPr>
              <w:rPr>
                <w:sz w:val="28"/>
                <w:szCs w:val="28"/>
              </w:rPr>
            </w:pPr>
            <w:r w:rsidRPr="009C7BD1">
              <w:rPr>
                <w:sz w:val="28"/>
                <w:szCs w:val="28"/>
              </w:rPr>
              <w:t xml:space="preserve">комунікаційний порт </w:t>
            </w:r>
            <w:r w:rsidR="000A7025">
              <w:rPr>
                <w:sz w:val="28"/>
                <w:szCs w:val="28"/>
                <w:lang w:val="en-US"/>
              </w:rPr>
              <w:t>3</w:t>
            </w:r>
            <w:r w:rsidRPr="009C7BD1">
              <w:rPr>
                <w:sz w:val="28"/>
                <w:szCs w:val="28"/>
              </w:rPr>
              <w:t xml:space="preserve"> - </w:t>
            </w:r>
            <w:r w:rsidRPr="009C7BD1">
              <w:rPr>
                <w:sz w:val="28"/>
                <w:szCs w:val="28"/>
                <w:lang w:val="en-US"/>
              </w:rPr>
              <w:t>Ethernet 10/100Base-T</w:t>
            </w:r>
            <w:r w:rsidRPr="009C7BD1">
              <w:rPr>
                <w:sz w:val="28"/>
                <w:szCs w:val="28"/>
              </w:rPr>
              <w:t>;</w:t>
            </w:r>
          </w:p>
          <w:p w:rsidR="00BF69FB" w:rsidRPr="009C7BD1" w:rsidRDefault="00BF69FB" w:rsidP="009C7BD1">
            <w:pPr>
              <w:numPr>
                <w:ilvl w:val="0"/>
                <w:numId w:val="19"/>
              </w:numPr>
              <w:rPr>
                <w:sz w:val="28"/>
                <w:szCs w:val="28"/>
              </w:rPr>
            </w:pPr>
            <w:r w:rsidRPr="009C7BD1">
              <w:rPr>
                <w:sz w:val="28"/>
                <w:szCs w:val="28"/>
              </w:rPr>
              <w:t xml:space="preserve">кількість карт – </w:t>
            </w:r>
            <w:r w:rsidR="00F512AD" w:rsidRPr="009C7BD1">
              <w:rPr>
                <w:sz w:val="28"/>
                <w:szCs w:val="28"/>
              </w:rPr>
              <w:t>100000</w:t>
            </w:r>
            <w:r w:rsidRPr="009C7BD1">
              <w:rPr>
                <w:sz w:val="28"/>
                <w:szCs w:val="28"/>
              </w:rPr>
              <w:t>;</w:t>
            </w:r>
          </w:p>
          <w:p w:rsidR="00BF69FB" w:rsidRDefault="00BF69FB" w:rsidP="009C7BD1">
            <w:pPr>
              <w:numPr>
                <w:ilvl w:val="0"/>
                <w:numId w:val="19"/>
              </w:numPr>
              <w:rPr>
                <w:sz w:val="28"/>
                <w:szCs w:val="28"/>
              </w:rPr>
            </w:pPr>
            <w:r w:rsidRPr="009C7BD1">
              <w:rPr>
                <w:sz w:val="28"/>
                <w:szCs w:val="28"/>
              </w:rPr>
              <w:t xml:space="preserve">кількість подій – </w:t>
            </w:r>
            <w:r w:rsidR="00F512AD" w:rsidRPr="009C7BD1">
              <w:rPr>
                <w:sz w:val="28"/>
                <w:szCs w:val="28"/>
              </w:rPr>
              <w:t>20000</w:t>
            </w:r>
            <w:r w:rsidRPr="009C7BD1">
              <w:rPr>
                <w:sz w:val="28"/>
                <w:szCs w:val="28"/>
              </w:rPr>
              <w:t>;</w:t>
            </w:r>
          </w:p>
          <w:p w:rsidR="00602961" w:rsidRPr="009C7BD1" w:rsidRDefault="00602961" w:rsidP="00602961">
            <w:pPr>
              <w:numPr>
                <w:ilvl w:val="0"/>
                <w:numId w:val="19"/>
              </w:numPr>
              <w:rPr>
                <w:sz w:val="28"/>
                <w:szCs w:val="28"/>
              </w:rPr>
            </w:pPr>
            <w:r>
              <w:rPr>
                <w:sz w:val="28"/>
                <w:szCs w:val="28"/>
              </w:rPr>
              <w:t xml:space="preserve">Підтримка шифрування </w:t>
            </w:r>
            <w:r w:rsidRPr="00602961">
              <w:rPr>
                <w:sz w:val="28"/>
                <w:szCs w:val="28"/>
              </w:rPr>
              <w:t xml:space="preserve">128-bit AES </w:t>
            </w:r>
            <w:proofErr w:type="spellStart"/>
            <w:r w:rsidRPr="00602961">
              <w:rPr>
                <w:sz w:val="28"/>
                <w:szCs w:val="28"/>
              </w:rPr>
              <w:t>encryption</w:t>
            </w:r>
            <w:proofErr w:type="spellEnd"/>
            <w:r>
              <w:rPr>
                <w:sz w:val="28"/>
                <w:szCs w:val="28"/>
              </w:rPr>
              <w:t>;</w:t>
            </w:r>
          </w:p>
          <w:p w:rsidR="00BF69FB" w:rsidRPr="009C7BD1" w:rsidRDefault="00BF69FB" w:rsidP="00FD52A9">
            <w:pPr>
              <w:numPr>
                <w:ilvl w:val="0"/>
                <w:numId w:val="19"/>
              </w:numPr>
              <w:rPr>
                <w:sz w:val="28"/>
                <w:szCs w:val="28"/>
              </w:rPr>
            </w:pPr>
            <w:r w:rsidRPr="009C7BD1">
              <w:rPr>
                <w:sz w:val="28"/>
                <w:szCs w:val="28"/>
              </w:rPr>
              <w:t xml:space="preserve">живлення – </w:t>
            </w:r>
            <w:r w:rsidR="00FD52A9" w:rsidRPr="00FD52A9">
              <w:rPr>
                <w:sz w:val="28"/>
                <w:szCs w:val="28"/>
              </w:rPr>
              <w:t>16.5 VAC</w:t>
            </w:r>
            <w:r w:rsidRPr="009C7BD1">
              <w:rPr>
                <w:sz w:val="28"/>
                <w:szCs w:val="28"/>
              </w:rPr>
              <w:t>;</w:t>
            </w:r>
          </w:p>
          <w:p w:rsidR="00BF69FB" w:rsidRDefault="00BF69FB" w:rsidP="00DA1E94">
            <w:pPr>
              <w:numPr>
                <w:ilvl w:val="0"/>
                <w:numId w:val="19"/>
              </w:numPr>
              <w:rPr>
                <w:sz w:val="28"/>
                <w:szCs w:val="28"/>
              </w:rPr>
            </w:pPr>
            <w:r w:rsidRPr="009C7BD1">
              <w:rPr>
                <w:sz w:val="28"/>
                <w:szCs w:val="28"/>
              </w:rPr>
              <w:t xml:space="preserve">температурний режим від </w:t>
            </w:r>
            <w:r w:rsidR="00DA1E94">
              <w:rPr>
                <w:sz w:val="28"/>
                <w:szCs w:val="28"/>
              </w:rPr>
              <w:t>0</w:t>
            </w:r>
            <w:r w:rsidRPr="009C7BD1">
              <w:rPr>
                <w:sz w:val="28"/>
                <w:szCs w:val="28"/>
              </w:rPr>
              <w:t>° до 4</w:t>
            </w:r>
            <w:r w:rsidR="00DA1E94">
              <w:rPr>
                <w:sz w:val="28"/>
                <w:szCs w:val="28"/>
              </w:rPr>
              <w:t>9</w:t>
            </w:r>
            <w:r w:rsidRPr="009C7BD1">
              <w:rPr>
                <w:sz w:val="28"/>
                <w:szCs w:val="28"/>
              </w:rPr>
              <w:t>°</w:t>
            </w:r>
            <w:r w:rsidR="008E6DED" w:rsidRPr="009C7BD1">
              <w:rPr>
                <w:sz w:val="28"/>
                <w:szCs w:val="28"/>
              </w:rPr>
              <w:t xml:space="preserve"> </w:t>
            </w:r>
            <w:r w:rsidRPr="009C7BD1">
              <w:rPr>
                <w:sz w:val="28"/>
                <w:szCs w:val="28"/>
              </w:rPr>
              <w:t>C</w:t>
            </w:r>
            <w:r w:rsidR="00936965">
              <w:rPr>
                <w:sz w:val="28"/>
                <w:szCs w:val="28"/>
              </w:rPr>
              <w:t>;</w:t>
            </w:r>
          </w:p>
          <w:p w:rsidR="00350185" w:rsidRPr="00936965" w:rsidRDefault="00350185" w:rsidP="00DA1E94">
            <w:pPr>
              <w:numPr>
                <w:ilvl w:val="0"/>
                <w:numId w:val="19"/>
              </w:numPr>
              <w:rPr>
                <w:sz w:val="28"/>
                <w:szCs w:val="28"/>
              </w:rPr>
            </w:pPr>
            <w:proofErr w:type="spellStart"/>
            <w:r>
              <w:rPr>
                <w:sz w:val="28"/>
                <w:szCs w:val="28"/>
                <w:lang w:val="ru-RU"/>
              </w:rPr>
              <w:t>підтримка</w:t>
            </w:r>
            <w:proofErr w:type="spellEnd"/>
            <w:r>
              <w:rPr>
                <w:sz w:val="28"/>
                <w:szCs w:val="28"/>
                <w:lang w:val="ru-RU"/>
              </w:rPr>
              <w:t xml:space="preserve"> </w:t>
            </w:r>
            <w:proofErr w:type="spellStart"/>
            <w:r>
              <w:rPr>
                <w:sz w:val="28"/>
                <w:szCs w:val="28"/>
                <w:lang w:val="ru-RU"/>
              </w:rPr>
              <w:t>конфігурац</w:t>
            </w:r>
            <w:r>
              <w:rPr>
                <w:sz w:val="28"/>
                <w:szCs w:val="28"/>
              </w:rPr>
              <w:t>ії</w:t>
            </w:r>
            <w:proofErr w:type="spellEnd"/>
            <w:r>
              <w:rPr>
                <w:sz w:val="28"/>
                <w:szCs w:val="28"/>
              </w:rPr>
              <w:t xml:space="preserve"> </w:t>
            </w:r>
            <w:proofErr w:type="spellStart"/>
            <w:r>
              <w:rPr>
                <w:sz w:val="28"/>
                <w:szCs w:val="28"/>
              </w:rPr>
              <w:t>контроллера</w:t>
            </w:r>
            <w:proofErr w:type="spellEnd"/>
            <w:r>
              <w:rPr>
                <w:sz w:val="28"/>
                <w:szCs w:val="28"/>
              </w:rPr>
              <w:t xml:space="preserve"> через</w:t>
            </w:r>
            <w:r w:rsidR="00155A5F">
              <w:rPr>
                <w:sz w:val="28"/>
                <w:szCs w:val="28"/>
              </w:rPr>
              <w:t xml:space="preserve"> вбудований</w:t>
            </w:r>
            <w:r>
              <w:rPr>
                <w:sz w:val="28"/>
                <w:szCs w:val="28"/>
              </w:rPr>
              <w:t xml:space="preserve"> </w:t>
            </w:r>
            <w:r>
              <w:rPr>
                <w:sz w:val="28"/>
                <w:szCs w:val="28"/>
                <w:lang w:val="en-US"/>
              </w:rPr>
              <w:t>WEB</w:t>
            </w:r>
            <w:r>
              <w:rPr>
                <w:sz w:val="28"/>
                <w:szCs w:val="28"/>
                <w:lang w:val="ru-RU"/>
              </w:rPr>
              <w:t>-</w:t>
            </w:r>
            <w:proofErr w:type="spellStart"/>
            <w:r>
              <w:rPr>
                <w:sz w:val="28"/>
                <w:szCs w:val="28"/>
                <w:lang w:val="ru-RU"/>
              </w:rPr>
              <w:t>інтерфейс</w:t>
            </w:r>
            <w:proofErr w:type="spellEnd"/>
            <w:r w:rsidR="00936965">
              <w:rPr>
                <w:sz w:val="28"/>
                <w:szCs w:val="28"/>
                <w:lang w:val="ru-RU"/>
              </w:rPr>
              <w:t>;</w:t>
            </w:r>
          </w:p>
          <w:p w:rsidR="00936965" w:rsidRPr="00936965" w:rsidRDefault="00936965" w:rsidP="00936965">
            <w:pPr>
              <w:numPr>
                <w:ilvl w:val="0"/>
                <w:numId w:val="19"/>
              </w:numPr>
              <w:rPr>
                <w:sz w:val="28"/>
                <w:szCs w:val="28"/>
              </w:rPr>
            </w:pPr>
            <w:r>
              <w:rPr>
                <w:sz w:val="28"/>
                <w:szCs w:val="28"/>
              </w:rPr>
              <w:t xml:space="preserve">відповідність стандартам: </w:t>
            </w:r>
            <w:r w:rsidRPr="00936965">
              <w:rPr>
                <w:sz w:val="28"/>
                <w:szCs w:val="28"/>
              </w:rPr>
              <w:t>EN61000-6-1, EN61000-6-2, EN55022, EN60950</w:t>
            </w:r>
            <w:r>
              <w:rPr>
                <w:sz w:val="28"/>
                <w:szCs w:val="28"/>
              </w:rPr>
              <w:t xml:space="preserve">, </w:t>
            </w:r>
            <w:r w:rsidRPr="00936965">
              <w:rPr>
                <w:sz w:val="28"/>
                <w:szCs w:val="28"/>
              </w:rPr>
              <w:t xml:space="preserve">FCC </w:t>
            </w:r>
            <w:proofErr w:type="spellStart"/>
            <w:r w:rsidRPr="00936965">
              <w:rPr>
                <w:sz w:val="28"/>
                <w:szCs w:val="28"/>
              </w:rPr>
              <w:t>Class</w:t>
            </w:r>
            <w:proofErr w:type="spellEnd"/>
            <w:r w:rsidRPr="00936965">
              <w:rPr>
                <w:sz w:val="28"/>
                <w:szCs w:val="28"/>
              </w:rPr>
              <w:t xml:space="preserve"> A, UL-294, UL-1076, </w:t>
            </w:r>
            <w:proofErr w:type="spellStart"/>
            <w:r w:rsidRPr="00936965">
              <w:rPr>
                <w:sz w:val="28"/>
                <w:szCs w:val="28"/>
              </w:rPr>
              <w:lastRenderedPageBreak/>
              <w:t>RoHS</w:t>
            </w:r>
            <w:proofErr w:type="spellEnd"/>
            <w:r w:rsidRPr="00936965">
              <w:rPr>
                <w:sz w:val="28"/>
                <w:szCs w:val="28"/>
              </w:rPr>
              <w:t>, WEEE, CE</w:t>
            </w:r>
          </w:p>
        </w:tc>
      </w:tr>
      <w:tr w:rsidR="00BF69FB" w:rsidRPr="009C7BD1" w:rsidTr="00D91EAC">
        <w:tc>
          <w:tcPr>
            <w:tcW w:w="2040" w:type="dxa"/>
            <w:shd w:val="clear" w:color="auto" w:fill="auto"/>
          </w:tcPr>
          <w:p w:rsidR="00BF69FB" w:rsidRPr="009C7BD1" w:rsidRDefault="00D16891" w:rsidP="009C7BD1">
            <w:pPr>
              <w:jc w:val="center"/>
              <w:rPr>
                <w:sz w:val="28"/>
                <w:szCs w:val="28"/>
              </w:rPr>
            </w:pPr>
            <w:r w:rsidRPr="009C7BD1">
              <w:rPr>
                <w:sz w:val="28"/>
                <w:szCs w:val="28"/>
              </w:rPr>
              <w:lastRenderedPageBreak/>
              <w:t>Зчитувач карток</w:t>
            </w:r>
          </w:p>
        </w:tc>
        <w:tc>
          <w:tcPr>
            <w:tcW w:w="7814" w:type="dxa"/>
            <w:shd w:val="clear" w:color="auto" w:fill="auto"/>
          </w:tcPr>
          <w:p w:rsidR="00BF69FB" w:rsidRPr="009C7BD1" w:rsidRDefault="00C65E7B" w:rsidP="009C7BD1">
            <w:pPr>
              <w:numPr>
                <w:ilvl w:val="0"/>
                <w:numId w:val="20"/>
              </w:numPr>
              <w:rPr>
                <w:sz w:val="28"/>
                <w:szCs w:val="28"/>
              </w:rPr>
            </w:pPr>
            <w:proofErr w:type="spellStart"/>
            <w:r w:rsidRPr="009C7BD1">
              <w:rPr>
                <w:sz w:val="28"/>
                <w:szCs w:val="28"/>
                <w:lang w:val="ru-RU"/>
              </w:rPr>
              <w:t>дальн</w:t>
            </w:r>
            <w:r w:rsidRPr="009C7BD1">
              <w:rPr>
                <w:sz w:val="28"/>
                <w:szCs w:val="28"/>
              </w:rPr>
              <w:t>ість</w:t>
            </w:r>
            <w:proofErr w:type="spellEnd"/>
            <w:r w:rsidRPr="009C7BD1">
              <w:rPr>
                <w:sz w:val="28"/>
                <w:szCs w:val="28"/>
              </w:rPr>
              <w:t xml:space="preserve"> зчитування ідентифікатора – не менше</w:t>
            </w:r>
            <w:r w:rsidR="00584B5F" w:rsidRPr="009C7BD1">
              <w:rPr>
                <w:sz w:val="28"/>
                <w:szCs w:val="28"/>
              </w:rPr>
              <w:t xml:space="preserve"> 13</w:t>
            </w:r>
            <w:r w:rsidRPr="009C7BD1">
              <w:rPr>
                <w:sz w:val="28"/>
                <w:szCs w:val="28"/>
              </w:rPr>
              <w:t xml:space="preserve"> см;</w:t>
            </w:r>
          </w:p>
          <w:p w:rsidR="00C65E7B" w:rsidRPr="009C7BD1" w:rsidRDefault="00C65E7B" w:rsidP="009C7BD1">
            <w:pPr>
              <w:numPr>
                <w:ilvl w:val="0"/>
                <w:numId w:val="20"/>
              </w:numPr>
              <w:rPr>
                <w:sz w:val="28"/>
                <w:szCs w:val="28"/>
              </w:rPr>
            </w:pPr>
            <w:r w:rsidRPr="009C7BD1">
              <w:rPr>
                <w:sz w:val="28"/>
                <w:szCs w:val="28"/>
              </w:rPr>
              <w:t xml:space="preserve">частота накачки: 125 </w:t>
            </w:r>
            <w:proofErr w:type="spellStart"/>
            <w:r w:rsidRPr="009C7BD1">
              <w:rPr>
                <w:sz w:val="28"/>
                <w:szCs w:val="28"/>
              </w:rPr>
              <w:t>кГц</w:t>
            </w:r>
            <w:proofErr w:type="spellEnd"/>
            <w:r w:rsidR="00C95B62" w:rsidRPr="009C7BD1">
              <w:rPr>
                <w:sz w:val="28"/>
                <w:szCs w:val="28"/>
              </w:rPr>
              <w:t>;</w:t>
            </w:r>
          </w:p>
          <w:p w:rsidR="00C65E7B" w:rsidRPr="009C7BD1" w:rsidRDefault="00C65E7B" w:rsidP="009C7BD1">
            <w:pPr>
              <w:numPr>
                <w:ilvl w:val="0"/>
                <w:numId w:val="20"/>
              </w:numPr>
              <w:rPr>
                <w:sz w:val="28"/>
                <w:szCs w:val="28"/>
              </w:rPr>
            </w:pPr>
            <w:r w:rsidRPr="009C7BD1">
              <w:rPr>
                <w:sz w:val="28"/>
                <w:szCs w:val="28"/>
              </w:rPr>
              <w:t xml:space="preserve">тип ідентифікаторів що використовуються: </w:t>
            </w:r>
            <w:r w:rsidRPr="009C7BD1">
              <w:rPr>
                <w:sz w:val="28"/>
                <w:szCs w:val="28"/>
                <w:lang w:val="en-US"/>
              </w:rPr>
              <w:t>ASK</w:t>
            </w:r>
            <w:r w:rsidRPr="009C7BD1">
              <w:rPr>
                <w:sz w:val="28"/>
                <w:szCs w:val="28"/>
              </w:rPr>
              <w:t>/</w:t>
            </w:r>
            <w:r w:rsidRPr="009C7BD1">
              <w:rPr>
                <w:sz w:val="28"/>
                <w:szCs w:val="28"/>
                <w:lang w:val="en-US"/>
              </w:rPr>
              <w:t>FSK</w:t>
            </w:r>
            <w:r w:rsidR="00C95B62" w:rsidRPr="009C7BD1">
              <w:rPr>
                <w:sz w:val="28"/>
                <w:szCs w:val="28"/>
              </w:rPr>
              <w:t>;</w:t>
            </w:r>
          </w:p>
          <w:p w:rsidR="00C65E7B" w:rsidRPr="009C7BD1" w:rsidRDefault="00C65E7B" w:rsidP="009C7BD1">
            <w:pPr>
              <w:numPr>
                <w:ilvl w:val="0"/>
                <w:numId w:val="20"/>
              </w:numPr>
              <w:rPr>
                <w:sz w:val="28"/>
                <w:szCs w:val="28"/>
              </w:rPr>
            </w:pPr>
            <w:r w:rsidRPr="009C7BD1">
              <w:rPr>
                <w:sz w:val="28"/>
                <w:szCs w:val="28"/>
              </w:rPr>
              <w:t xml:space="preserve">інтерфейс роботи з контролером -  </w:t>
            </w:r>
            <w:proofErr w:type="spellStart"/>
            <w:r w:rsidRPr="009C7BD1">
              <w:rPr>
                <w:sz w:val="28"/>
                <w:szCs w:val="28"/>
              </w:rPr>
              <w:t>Wiegand</w:t>
            </w:r>
            <w:proofErr w:type="spellEnd"/>
            <w:r w:rsidR="00C95B62" w:rsidRPr="009C7BD1">
              <w:rPr>
                <w:sz w:val="28"/>
                <w:szCs w:val="28"/>
              </w:rPr>
              <w:t>;</w:t>
            </w:r>
          </w:p>
          <w:p w:rsidR="00C65E7B" w:rsidRPr="009C7BD1" w:rsidRDefault="00C65E7B" w:rsidP="009C7BD1">
            <w:pPr>
              <w:numPr>
                <w:ilvl w:val="0"/>
                <w:numId w:val="20"/>
              </w:numPr>
              <w:rPr>
                <w:sz w:val="28"/>
                <w:szCs w:val="28"/>
              </w:rPr>
            </w:pPr>
            <w:r w:rsidRPr="009C7BD1">
              <w:rPr>
                <w:sz w:val="28"/>
                <w:szCs w:val="28"/>
              </w:rPr>
              <w:t>напруга живлення - від 9 до 16 В</w:t>
            </w:r>
            <w:r w:rsidR="00C95B62" w:rsidRPr="009C7BD1">
              <w:rPr>
                <w:sz w:val="28"/>
                <w:szCs w:val="28"/>
              </w:rPr>
              <w:t>;</w:t>
            </w:r>
          </w:p>
          <w:p w:rsidR="00C65E7B" w:rsidRPr="009C7BD1" w:rsidRDefault="00C65E7B" w:rsidP="009C7BD1">
            <w:pPr>
              <w:numPr>
                <w:ilvl w:val="0"/>
                <w:numId w:val="20"/>
              </w:numPr>
              <w:rPr>
                <w:sz w:val="28"/>
                <w:szCs w:val="28"/>
              </w:rPr>
            </w:pPr>
            <w:r w:rsidRPr="009C7BD1">
              <w:rPr>
                <w:sz w:val="28"/>
                <w:szCs w:val="28"/>
              </w:rPr>
              <w:t xml:space="preserve">матеріал </w:t>
            </w:r>
            <w:r w:rsidR="00F86551" w:rsidRPr="009C7BD1">
              <w:rPr>
                <w:sz w:val="28"/>
                <w:szCs w:val="28"/>
              </w:rPr>
              <w:t>корпусу</w:t>
            </w:r>
            <w:r w:rsidRPr="009C7BD1">
              <w:rPr>
                <w:sz w:val="28"/>
                <w:szCs w:val="28"/>
              </w:rPr>
              <w:t xml:space="preserve"> – </w:t>
            </w:r>
            <w:r w:rsidRPr="009C7BD1">
              <w:rPr>
                <w:sz w:val="28"/>
                <w:szCs w:val="28"/>
                <w:lang w:val="en-US"/>
              </w:rPr>
              <w:t>ABS</w:t>
            </w:r>
            <w:r w:rsidRPr="009C7BD1">
              <w:rPr>
                <w:sz w:val="28"/>
                <w:szCs w:val="28"/>
                <w:lang w:val="ru-RU"/>
              </w:rPr>
              <w:t xml:space="preserve"> </w:t>
            </w:r>
            <w:r w:rsidRPr="009C7BD1">
              <w:rPr>
                <w:sz w:val="28"/>
                <w:szCs w:val="28"/>
              </w:rPr>
              <w:t>пластик;</w:t>
            </w:r>
          </w:p>
          <w:p w:rsidR="008E6DED" w:rsidRPr="009C7BD1" w:rsidRDefault="008E6DED" w:rsidP="009C7BD1">
            <w:pPr>
              <w:numPr>
                <w:ilvl w:val="0"/>
                <w:numId w:val="20"/>
              </w:numPr>
              <w:rPr>
                <w:sz w:val="28"/>
                <w:szCs w:val="28"/>
              </w:rPr>
            </w:pPr>
            <w:r w:rsidRPr="009C7BD1">
              <w:rPr>
                <w:sz w:val="28"/>
                <w:szCs w:val="28"/>
              </w:rPr>
              <w:t>робоча температура - від -35° до +60 С</w:t>
            </w:r>
          </w:p>
        </w:tc>
      </w:tr>
      <w:tr w:rsidR="00BF69FB" w:rsidRPr="009C7BD1" w:rsidTr="00D91EAC">
        <w:tc>
          <w:tcPr>
            <w:tcW w:w="2040" w:type="dxa"/>
            <w:shd w:val="clear" w:color="auto" w:fill="auto"/>
          </w:tcPr>
          <w:p w:rsidR="00BF69FB" w:rsidRPr="009C7BD1" w:rsidRDefault="00BD05DF" w:rsidP="009C7BD1">
            <w:pPr>
              <w:jc w:val="center"/>
              <w:rPr>
                <w:sz w:val="28"/>
                <w:szCs w:val="28"/>
              </w:rPr>
            </w:pPr>
            <w:r w:rsidRPr="009C7BD1">
              <w:rPr>
                <w:sz w:val="28"/>
                <w:szCs w:val="28"/>
              </w:rPr>
              <w:t>Кнопка аварійного розблокування</w:t>
            </w:r>
          </w:p>
        </w:tc>
        <w:tc>
          <w:tcPr>
            <w:tcW w:w="7814" w:type="dxa"/>
            <w:shd w:val="clear" w:color="auto" w:fill="auto"/>
          </w:tcPr>
          <w:p w:rsidR="00BF69FB" w:rsidRPr="009C7BD1" w:rsidRDefault="006953FE" w:rsidP="009C7BD1">
            <w:pPr>
              <w:numPr>
                <w:ilvl w:val="0"/>
                <w:numId w:val="22"/>
              </w:numPr>
              <w:rPr>
                <w:sz w:val="28"/>
                <w:szCs w:val="28"/>
              </w:rPr>
            </w:pPr>
            <w:r w:rsidRPr="009C7BD1">
              <w:rPr>
                <w:sz w:val="28"/>
                <w:szCs w:val="28"/>
              </w:rPr>
              <w:t xml:space="preserve">матеріал </w:t>
            </w:r>
            <w:r w:rsidR="00F86551" w:rsidRPr="009C7BD1">
              <w:rPr>
                <w:sz w:val="28"/>
                <w:szCs w:val="28"/>
              </w:rPr>
              <w:t>корпусу</w:t>
            </w:r>
            <w:r w:rsidRPr="009C7BD1">
              <w:rPr>
                <w:sz w:val="28"/>
                <w:szCs w:val="28"/>
              </w:rPr>
              <w:t xml:space="preserve"> – пластик</w:t>
            </w:r>
          </w:p>
          <w:p w:rsidR="006953FE" w:rsidRPr="009C7BD1" w:rsidRDefault="006953FE" w:rsidP="009C7BD1">
            <w:pPr>
              <w:numPr>
                <w:ilvl w:val="0"/>
                <w:numId w:val="22"/>
              </w:numPr>
              <w:rPr>
                <w:sz w:val="28"/>
                <w:szCs w:val="28"/>
              </w:rPr>
            </w:pPr>
            <w:r w:rsidRPr="009C7BD1">
              <w:rPr>
                <w:sz w:val="28"/>
                <w:szCs w:val="28"/>
              </w:rPr>
              <w:t>колір – зелений</w:t>
            </w:r>
          </w:p>
          <w:p w:rsidR="006953FE" w:rsidRPr="009C7BD1" w:rsidRDefault="006953FE" w:rsidP="009C7BD1">
            <w:pPr>
              <w:numPr>
                <w:ilvl w:val="0"/>
                <w:numId w:val="22"/>
              </w:numPr>
              <w:rPr>
                <w:sz w:val="28"/>
                <w:szCs w:val="28"/>
              </w:rPr>
            </w:pPr>
            <w:r w:rsidRPr="009C7BD1">
              <w:rPr>
                <w:sz w:val="28"/>
                <w:szCs w:val="28"/>
              </w:rPr>
              <w:t>захисне скло</w:t>
            </w:r>
          </w:p>
          <w:p w:rsidR="006953FE" w:rsidRPr="009C7BD1" w:rsidRDefault="006953FE" w:rsidP="009C7BD1">
            <w:pPr>
              <w:numPr>
                <w:ilvl w:val="0"/>
                <w:numId w:val="22"/>
              </w:numPr>
              <w:rPr>
                <w:sz w:val="28"/>
                <w:szCs w:val="28"/>
              </w:rPr>
            </w:pPr>
            <w:r w:rsidRPr="009C7BD1">
              <w:rPr>
                <w:sz w:val="28"/>
                <w:szCs w:val="28"/>
              </w:rPr>
              <w:t>дві групи контактів</w:t>
            </w:r>
            <w:r w:rsidR="00BE1D72" w:rsidRPr="009C7BD1">
              <w:rPr>
                <w:sz w:val="28"/>
                <w:szCs w:val="28"/>
                <w:lang w:val="ru-RU"/>
              </w:rPr>
              <w:t xml:space="preserve"> </w:t>
            </w:r>
            <w:r w:rsidR="00BE1D72" w:rsidRPr="009C7BD1">
              <w:rPr>
                <w:sz w:val="28"/>
                <w:szCs w:val="28"/>
                <w:lang w:val="en-US"/>
              </w:rPr>
              <w:t>NO</w:t>
            </w:r>
            <w:r w:rsidR="00BE1D72" w:rsidRPr="009C7BD1">
              <w:rPr>
                <w:sz w:val="28"/>
                <w:szCs w:val="28"/>
                <w:lang w:val="ru-RU"/>
              </w:rPr>
              <w:t>/</w:t>
            </w:r>
            <w:r w:rsidR="00BE1D72" w:rsidRPr="009C7BD1">
              <w:rPr>
                <w:sz w:val="28"/>
                <w:szCs w:val="28"/>
                <w:lang w:val="en-US"/>
              </w:rPr>
              <w:t>NC</w:t>
            </w:r>
          </w:p>
        </w:tc>
      </w:tr>
      <w:tr w:rsidR="00BF69FB" w:rsidRPr="009C7BD1" w:rsidTr="00D91EAC">
        <w:tc>
          <w:tcPr>
            <w:tcW w:w="2040" w:type="dxa"/>
            <w:shd w:val="clear" w:color="auto" w:fill="auto"/>
          </w:tcPr>
          <w:p w:rsidR="00BF69FB" w:rsidRPr="009C7BD1" w:rsidRDefault="005C7557" w:rsidP="009C7BD1">
            <w:pPr>
              <w:jc w:val="center"/>
              <w:rPr>
                <w:sz w:val="28"/>
                <w:szCs w:val="28"/>
              </w:rPr>
            </w:pPr>
            <w:r w:rsidRPr="009C7BD1">
              <w:rPr>
                <w:sz w:val="28"/>
                <w:szCs w:val="28"/>
              </w:rPr>
              <w:t>Замок електричний</w:t>
            </w:r>
          </w:p>
        </w:tc>
        <w:tc>
          <w:tcPr>
            <w:tcW w:w="7814" w:type="dxa"/>
            <w:shd w:val="clear" w:color="auto" w:fill="auto"/>
          </w:tcPr>
          <w:p w:rsidR="00FC4CDA" w:rsidRPr="009C7BD1" w:rsidRDefault="00BE48AE" w:rsidP="009C7BD1">
            <w:pPr>
              <w:numPr>
                <w:ilvl w:val="0"/>
                <w:numId w:val="24"/>
              </w:numPr>
              <w:rPr>
                <w:sz w:val="28"/>
                <w:szCs w:val="28"/>
              </w:rPr>
            </w:pPr>
            <w:r>
              <w:rPr>
                <w:sz w:val="28"/>
                <w:szCs w:val="28"/>
              </w:rPr>
              <w:t xml:space="preserve">конкретний </w:t>
            </w:r>
            <w:r w:rsidR="00FC4CDA" w:rsidRPr="009C7BD1">
              <w:rPr>
                <w:sz w:val="28"/>
                <w:szCs w:val="28"/>
              </w:rPr>
              <w:t xml:space="preserve">тип замка уточнити в залежності від місця встановлення. Перевага надається </w:t>
            </w:r>
            <w:r w:rsidR="00A41C48">
              <w:rPr>
                <w:sz w:val="28"/>
                <w:szCs w:val="28"/>
              </w:rPr>
              <w:t>замкам з прихованим встановленням</w:t>
            </w:r>
            <w:r w:rsidR="00FC4CDA" w:rsidRPr="009C7BD1">
              <w:rPr>
                <w:sz w:val="28"/>
                <w:szCs w:val="28"/>
              </w:rPr>
              <w:t>.</w:t>
            </w:r>
          </w:p>
          <w:p w:rsidR="00BF69FB" w:rsidRPr="009C7BD1" w:rsidRDefault="005C7557" w:rsidP="009C7BD1">
            <w:pPr>
              <w:numPr>
                <w:ilvl w:val="0"/>
                <w:numId w:val="24"/>
              </w:numPr>
              <w:rPr>
                <w:sz w:val="28"/>
                <w:szCs w:val="28"/>
              </w:rPr>
            </w:pPr>
            <w:r w:rsidRPr="009C7BD1">
              <w:rPr>
                <w:sz w:val="28"/>
                <w:szCs w:val="28"/>
              </w:rPr>
              <w:t>нормально-відкритий тип</w:t>
            </w:r>
          </w:p>
          <w:p w:rsidR="005C7557" w:rsidRPr="009C7BD1" w:rsidRDefault="005C7557" w:rsidP="009C7BD1">
            <w:pPr>
              <w:numPr>
                <w:ilvl w:val="0"/>
                <w:numId w:val="24"/>
              </w:numPr>
              <w:rPr>
                <w:sz w:val="28"/>
                <w:szCs w:val="28"/>
              </w:rPr>
            </w:pPr>
            <w:r w:rsidRPr="009C7BD1">
              <w:rPr>
                <w:sz w:val="28"/>
                <w:szCs w:val="28"/>
              </w:rPr>
              <w:t>живлення 12 В</w:t>
            </w:r>
          </w:p>
          <w:p w:rsidR="005C7557" w:rsidRPr="009C7BD1" w:rsidRDefault="001F6C3D" w:rsidP="009C7BD1">
            <w:pPr>
              <w:numPr>
                <w:ilvl w:val="0"/>
                <w:numId w:val="24"/>
              </w:numPr>
              <w:rPr>
                <w:sz w:val="28"/>
                <w:szCs w:val="28"/>
              </w:rPr>
            </w:pPr>
            <w:r w:rsidRPr="009C7BD1">
              <w:rPr>
                <w:sz w:val="28"/>
                <w:szCs w:val="28"/>
              </w:rPr>
              <w:t xml:space="preserve">сила утримання дверей чи сила зламу замка – не менше </w:t>
            </w:r>
            <w:r w:rsidR="009F2863" w:rsidRPr="009C7BD1">
              <w:rPr>
                <w:sz w:val="28"/>
                <w:szCs w:val="28"/>
              </w:rPr>
              <w:t>280</w:t>
            </w:r>
            <w:r w:rsidRPr="009C7BD1">
              <w:rPr>
                <w:sz w:val="28"/>
                <w:szCs w:val="28"/>
              </w:rPr>
              <w:t xml:space="preserve"> кг</w:t>
            </w:r>
          </w:p>
        </w:tc>
      </w:tr>
      <w:tr w:rsidR="00224701" w:rsidRPr="009C7BD1" w:rsidTr="00D91EAC">
        <w:tc>
          <w:tcPr>
            <w:tcW w:w="2040" w:type="dxa"/>
            <w:shd w:val="clear" w:color="auto" w:fill="auto"/>
          </w:tcPr>
          <w:p w:rsidR="00224701" w:rsidRPr="00224701" w:rsidRDefault="00224701" w:rsidP="000D3B9F">
            <w:pPr>
              <w:jc w:val="center"/>
              <w:rPr>
                <w:sz w:val="28"/>
                <w:szCs w:val="28"/>
              </w:rPr>
            </w:pPr>
            <w:r>
              <w:rPr>
                <w:sz w:val="28"/>
                <w:szCs w:val="28"/>
              </w:rPr>
              <w:t xml:space="preserve">Блок безперебійного живлення </w:t>
            </w:r>
          </w:p>
        </w:tc>
        <w:tc>
          <w:tcPr>
            <w:tcW w:w="7814" w:type="dxa"/>
            <w:shd w:val="clear" w:color="auto" w:fill="auto"/>
          </w:tcPr>
          <w:p w:rsidR="00224701" w:rsidRDefault="00D46F95" w:rsidP="009C7BD1">
            <w:pPr>
              <w:numPr>
                <w:ilvl w:val="0"/>
                <w:numId w:val="24"/>
              </w:numPr>
              <w:rPr>
                <w:sz w:val="28"/>
                <w:szCs w:val="28"/>
              </w:rPr>
            </w:pPr>
            <w:r>
              <w:rPr>
                <w:sz w:val="28"/>
                <w:szCs w:val="28"/>
              </w:rPr>
              <w:t>номінальна вихідна напруга</w:t>
            </w:r>
            <w:r w:rsidR="00461FF3">
              <w:rPr>
                <w:sz w:val="28"/>
                <w:szCs w:val="28"/>
              </w:rPr>
              <w:t xml:space="preserve"> – 12 В</w:t>
            </w:r>
          </w:p>
          <w:p w:rsidR="00461FF3" w:rsidRDefault="000D233A" w:rsidP="00876A5E">
            <w:pPr>
              <w:numPr>
                <w:ilvl w:val="0"/>
                <w:numId w:val="24"/>
              </w:numPr>
              <w:rPr>
                <w:sz w:val="28"/>
                <w:szCs w:val="28"/>
              </w:rPr>
            </w:pPr>
            <w:r>
              <w:rPr>
                <w:sz w:val="28"/>
                <w:szCs w:val="28"/>
              </w:rPr>
              <w:t>д</w:t>
            </w:r>
            <w:r w:rsidR="00461FF3">
              <w:rPr>
                <w:sz w:val="28"/>
                <w:szCs w:val="28"/>
              </w:rPr>
              <w:t xml:space="preserve">іапазон вхідних </w:t>
            </w:r>
            <w:proofErr w:type="spellStart"/>
            <w:r w:rsidR="00461FF3">
              <w:rPr>
                <w:sz w:val="28"/>
                <w:szCs w:val="28"/>
              </w:rPr>
              <w:t>напруг</w:t>
            </w:r>
            <w:proofErr w:type="spellEnd"/>
            <w:r w:rsidR="00461FF3">
              <w:rPr>
                <w:sz w:val="28"/>
                <w:szCs w:val="28"/>
              </w:rPr>
              <w:t xml:space="preserve"> – від </w:t>
            </w:r>
            <w:r w:rsidR="00876A5E">
              <w:rPr>
                <w:sz w:val="28"/>
                <w:szCs w:val="28"/>
              </w:rPr>
              <w:t>176 до</w:t>
            </w:r>
            <w:r w:rsidR="00876A5E" w:rsidRPr="00876A5E">
              <w:rPr>
                <w:sz w:val="28"/>
                <w:szCs w:val="28"/>
              </w:rPr>
              <w:t xml:space="preserve"> 253</w:t>
            </w:r>
            <w:r w:rsidR="005B478C">
              <w:rPr>
                <w:sz w:val="28"/>
                <w:szCs w:val="28"/>
              </w:rPr>
              <w:t xml:space="preserve"> </w:t>
            </w:r>
            <w:r w:rsidR="00876A5E">
              <w:rPr>
                <w:sz w:val="28"/>
                <w:szCs w:val="28"/>
              </w:rPr>
              <w:t xml:space="preserve">В </w:t>
            </w:r>
            <w:r w:rsidR="00461FF3">
              <w:rPr>
                <w:sz w:val="28"/>
                <w:szCs w:val="28"/>
              </w:rPr>
              <w:t>змінного струму</w:t>
            </w:r>
          </w:p>
          <w:p w:rsidR="00A21536" w:rsidRPr="000D233A" w:rsidRDefault="007977FC" w:rsidP="000D233A">
            <w:pPr>
              <w:numPr>
                <w:ilvl w:val="0"/>
                <w:numId w:val="24"/>
              </w:numPr>
              <w:rPr>
                <w:sz w:val="28"/>
                <w:szCs w:val="28"/>
              </w:rPr>
            </w:pPr>
            <w:r>
              <w:rPr>
                <w:sz w:val="28"/>
                <w:szCs w:val="28"/>
                <w:lang w:val="ru-RU"/>
              </w:rPr>
              <w:t xml:space="preserve">струм </w:t>
            </w:r>
            <w:proofErr w:type="spellStart"/>
            <w:r>
              <w:rPr>
                <w:sz w:val="28"/>
                <w:szCs w:val="28"/>
                <w:lang w:val="ru-RU"/>
              </w:rPr>
              <w:t>навантаження</w:t>
            </w:r>
            <w:proofErr w:type="spellEnd"/>
            <w:r>
              <w:rPr>
                <w:sz w:val="28"/>
                <w:szCs w:val="28"/>
                <w:lang w:val="ru-RU"/>
              </w:rPr>
              <w:t xml:space="preserve"> – не меньше 5</w:t>
            </w:r>
            <w:r w:rsidR="000D233A">
              <w:rPr>
                <w:sz w:val="28"/>
                <w:szCs w:val="28"/>
                <w:lang w:val="ru-RU"/>
              </w:rPr>
              <w:t xml:space="preserve">.0 </w:t>
            </w:r>
            <w:r w:rsidR="000D233A" w:rsidRPr="000D233A">
              <w:rPr>
                <w:sz w:val="28"/>
                <w:szCs w:val="28"/>
                <w:lang w:val="ru-RU"/>
              </w:rPr>
              <w:t>A</w:t>
            </w:r>
          </w:p>
          <w:p w:rsidR="000D233A" w:rsidRDefault="001F2DEC" w:rsidP="000D233A">
            <w:pPr>
              <w:numPr>
                <w:ilvl w:val="0"/>
                <w:numId w:val="24"/>
              </w:numPr>
              <w:rPr>
                <w:sz w:val="28"/>
                <w:szCs w:val="28"/>
              </w:rPr>
            </w:pPr>
            <w:r>
              <w:rPr>
                <w:sz w:val="28"/>
                <w:szCs w:val="28"/>
              </w:rPr>
              <w:t>з</w:t>
            </w:r>
            <w:r w:rsidR="003A4CD6">
              <w:rPr>
                <w:sz w:val="28"/>
                <w:szCs w:val="28"/>
              </w:rPr>
              <w:t>ахист від</w:t>
            </w:r>
            <w:r w:rsidR="000D233A" w:rsidRPr="000D233A">
              <w:rPr>
                <w:sz w:val="28"/>
                <w:szCs w:val="28"/>
              </w:rPr>
              <w:t xml:space="preserve"> пе</w:t>
            </w:r>
            <w:r w:rsidR="003A4CD6">
              <w:rPr>
                <w:sz w:val="28"/>
                <w:szCs w:val="28"/>
              </w:rPr>
              <w:t>ревантаження по струму</w:t>
            </w:r>
          </w:p>
          <w:p w:rsidR="0058155F" w:rsidRDefault="000D233A" w:rsidP="00876A5E">
            <w:pPr>
              <w:numPr>
                <w:ilvl w:val="0"/>
                <w:numId w:val="24"/>
              </w:numPr>
              <w:rPr>
                <w:sz w:val="28"/>
                <w:szCs w:val="28"/>
              </w:rPr>
            </w:pPr>
            <w:r>
              <w:rPr>
                <w:sz w:val="28"/>
                <w:szCs w:val="28"/>
              </w:rPr>
              <w:t>з</w:t>
            </w:r>
            <w:r w:rsidRPr="000D233A">
              <w:rPr>
                <w:sz w:val="28"/>
                <w:szCs w:val="28"/>
              </w:rPr>
              <w:t>ахист від глибокого розряду батареї</w:t>
            </w:r>
          </w:p>
          <w:p w:rsidR="001F2DEC" w:rsidRDefault="001F2DEC" w:rsidP="00876A5E">
            <w:pPr>
              <w:numPr>
                <w:ilvl w:val="0"/>
                <w:numId w:val="24"/>
              </w:numPr>
              <w:rPr>
                <w:sz w:val="28"/>
                <w:szCs w:val="28"/>
              </w:rPr>
            </w:pPr>
            <w:r>
              <w:rPr>
                <w:sz w:val="28"/>
                <w:szCs w:val="28"/>
              </w:rPr>
              <w:t>реле індикації: мережі 220 В, виходу, відкриття корпусу</w:t>
            </w:r>
          </w:p>
          <w:p w:rsidR="00660A06" w:rsidRPr="00876A5E" w:rsidRDefault="001F2DEC" w:rsidP="00876A5E">
            <w:pPr>
              <w:numPr>
                <w:ilvl w:val="0"/>
                <w:numId w:val="24"/>
              </w:numPr>
              <w:rPr>
                <w:sz w:val="28"/>
                <w:szCs w:val="28"/>
              </w:rPr>
            </w:pPr>
            <w:r>
              <w:rPr>
                <w:sz w:val="28"/>
                <w:szCs w:val="28"/>
              </w:rPr>
              <w:t>с</w:t>
            </w:r>
            <w:r w:rsidR="00660A06">
              <w:rPr>
                <w:sz w:val="28"/>
                <w:szCs w:val="28"/>
              </w:rPr>
              <w:t xml:space="preserve">ереднє напрацювання на відмову </w:t>
            </w:r>
            <w:r w:rsidR="004B3422">
              <w:rPr>
                <w:sz w:val="28"/>
                <w:szCs w:val="28"/>
              </w:rPr>
              <w:t>60 000 годин</w:t>
            </w:r>
          </w:p>
        </w:tc>
      </w:tr>
    </w:tbl>
    <w:p w:rsidR="00727699" w:rsidRDefault="00727699" w:rsidP="00305BF8">
      <w:pPr>
        <w:rPr>
          <w:b/>
          <w:sz w:val="28"/>
          <w:szCs w:val="28"/>
        </w:rPr>
      </w:pPr>
    </w:p>
    <w:p w:rsidR="00727699" w:rsidRDefault="00727699" w:rsidP="007E4AE6">
      <w:pPr>
        <w:jc w:val="center"/>
        <w:rPr>
          <w:b/>
          <w:sz w:val="28"/>
          <w:szCs w:val="28"/>
        </w:rPr>
      </w:pPr>
    </w:p>
    <w:p w:rsidR="00727699" w:rsidRDefault="00727699" w:rsidP="007E4AE6">
      <w:pPr>
        <w:jc w:val="center"/>
        <w:rPr>
          <w:b/>
          <w:sz w:val="28"/>
          <w:szCs w:val="28"/>
        </w:rPr>
      </w:pPr>
      <w:r>
        <w:rPr>
          <w:b/>
          <w:sz w:val="28"/>
          <w:szCs w:val="28"/>
        </w:rPr>
        <w:t>Вимоги до програмного забезпечення</w:t>
      </w:r>
    </w:p>
    <w:p w:rsidR="00E24F43" w:rsidRPr="00E24F43" w:rsidRDefault="00E24F43" w:rsidP="00E24F43">
      <w:pPr>
        <w:rPr>
          <w:sz w:val="28"/>
          <w:szCs w:val="28"/>
        </w:rPr>
      </w:pPr>
      <w:r w:rsidRPr="00E24F43">
        <w:rPr>
          <w:sz w:val="28"/>
          <w:szCs w:val="28"/>
        </w:rPr>
        <w:t>Програмне з</w:t>
      </w:r>
      <w:r>
        <w:rPr>
          <w:sz w:val="28"/>
          <w:szCs w:val="28"/>
        </w:rPr>
        <w:t>абезпечення системи СКУД повинно</w:t>
      </w:r>
      <w:r w:rsidRPr="00E24F43">
        <w:rPr>
          <w:sz w:val="28"/>
          <w:szCs w:val="28"/>
        </w:rPr>
        <w:t>:</w:t>
      </w:r>
    </w:p>
    <w:p w:rsidR="00BA5381" w:rsidRDefault="00BA5381" w:rsidP="009C7BD1">
      <w:pPr>
        <w:numPr>
          <w:ilvl w:val="0"/>
          <w:numId w:val="21"/>
        </w:numPr>
        <w:rPr>
          <w:sz w:val="28"/>
          <w:szCs w:val="28"/>
        </w:rPr>
      </w:pPr>
      <w:r>
        <w:rPr>
          <w:sz w:val="28"/>
          <w:szCs w:val="28"/>
        </w:rPr>
        <w:t>мати клієнт-серверну архітектуру;</w:t>
      </w:r>
    </w:p>
    <w:p w:rsidR="00BA5381" w:rsidRDefault="00BA5381" w:rsidP="009C7BD1">
      <w:pPr>
        <w:numPr>
          <w:ilvl w:val="0"/>
          <w:numId w:val="21"/>
        </w:numPr>
        <w:rPr>
          <w:sz w:val="28"/>
          <w:szCs w:val="28"/>
        </w:rPr>
      </w:pPr>
      <w:r>
        <w:rPr>
          <w:sz w:val="28"/>
          <w:szCs w:val="28"/>
        </w:rPr>
        <w:t xml:space="preserve">підтримувати створення та експорт звітів у форматах </w:t>
      </w:r>
      <w:r>
        <w:rPr>
          <w:sz w:val="28"/>
          <w:szCs w:val="28"/>
          <w:lang w:val="en-US"/>
        </w:rPr>
        <w:t>pdf</w:t>
      </w:r>
      <w:r w:rsidRPr="00BA5381">
        <w:rPr>
          <w:sz w:val="28"/>
          <w:szCs w:val="28"/>
          <w:lang w:val="ru-RU"/>
        </w:rPr>
        <w:t xml:space="preserve"> </w:t>
      </w:r>
      <w:r>
        <w:rPr>
          <w:sz w:val="28"/>
          <w:szCs w:val="28"/>
          <w:lang w:val="ru-RU"/>
        </w:rPr>
        <w:t xml:space="preserve">та </w:t>
      </w:r>
      <w:proofErr w:type="spellStart"/>
      <w:r>
        <w:rPr>
          <w:sz w:val="28"/>
          <w:szCs w:val="28"/>
          <w:lang w:val="en-US"/>
        </w:rPr>
        <w:t>xls</w:t>
      </w:r>
      <w:proofErr w:type="spellEnd"/>
      <w:r w:rsidRPr="00BA5381">
        <w:rPr>
          <w:sz w:val="28"/>
          <w:szCs w:val="28"/>
          <w:lang w:val="ru-RU"/>
        </w:rPr>
        <w:t>;</w:t>
      </w:r>
    </w:p>
    <w:p w:rsidR="00E24F43" w:rsidRDefault="00BD15FA" w:rsidP="009C7BD1">
      <w:pPr>
        <w:numPr>
          <w:ilvl w:val="0"/>
          <w:numId w:val="21"/>
        </w:numPr>
        <w:rPr>
          <w:sz w:val="28"/>
          <w:szCs w:val="28"/>
        </w:rPr>
      </w:pPr>
      <w:r>
        <w:rPr>
          <w:sz w:val="28"/>
          <w:szCs w:val="28"/>
        </w:rPr>
        <w:t>м</w:t>
      </w:r>
      <w:r w:rsidR="00E24F43">
        <w:rPr>
          <w:sz w:val="28"/>
          <w:szCs w:val="28"/>
        </w:rPr>
        <w:t xml:space="preserve">ати зручний </w:t>
      </w:r>
      <w:r w:rsidR="00E24F43" w:rsidRPr="00E24F43">
        <w:rPr>
          <w:sz w:val="28"/>
          <w:szCs w:val="28"/>
        </w:rPr>
        <w:t>інтерфейс користувача</w:t>
      </w:r>
      <w:r w:rsidR="00E24F43">
        <w:rPr>
          <w:sz w:val="28"/>
          <w:szCs w:val="28"/>
        </w:rPr>
        <w:t>;</w:t>
      </w:r>
    </w:p>
    <w:p w:rsidR="00E24F43" w:rsidRDefault="00BD15FA" w:rsidP="009C7BD1">
      <w:pPr>
        <w:numPr>
          <w:ilvl w:val="0"/>
          <w:numId w:val="21"/>
        </w:numPr>
        <w:rPr>
          <w:sz w:val="28"/>
          <w:szCs w:val="28"/>
        </w:rPr>
      </w:pPr>
      <w:r>
        <w:rPr>
          <w:sz w:val="28"/>
          <w:szCs w:val="28"/>
        </w:rPr>
        <w:t>б</w:t>
      </w:r>
      <w:r w:rsidR="00E24F43" w:rsidRPr="00E24F43">
        <w:rPr>
          <w:sz w:val="28"/>
          <w:szCs w:val="28"/>
        </w:rPr>
        <w:t>ути сумісним з опер</w:t>
      </w:r>
      <w:r w:rsidR="00E24F43">
        <w:rPr>
          <w:sz w:val="28"/>
          <w:szCs w:val="28"/>
        </w:rPr>
        <w:t xml:space="preserve">аційними системами Windows </w:t>
      </w:r>
      <w:r w:rsidR="00E24F43" w:rsidRPr="00E24F43">
        <w:rPr>
          <w:sz w:val="28"/>
          <w:szCs w:val="28"/>
        </w:rPr>
        <w:t>7</w:t>
      </w:r>
      <w:r w:rsidR="00E24F43">
        <w:rPr>
          <w:sz w:val="28"/>
          <w:szCs w:val="28"/>
        </w:rPr>
        <w:t>/8/10</w:t>
      </w:r>
      <w:r w:rsidR="00690A81">
        <w:rPr>
          <w:sz w:val="28"/>
          <w:szCs w:val="28"/>
        </w:rPr>
        <w:t>;</w:t>
      </w:r>
    </w:p>
    <w:p w:rsidR="007E4AE6" w:rsidRDefault="00BD15FA" w:rsidP="009C7BD1">
      <w:pPr>
        <w:numPr>
          <w:ilvl w:val="0"/>
          <w:numId w:val="21"/>
        </w:numPr>
        <w:rPr>
          <w:sz w:val="28"/>
          <w:szCs w:val="28"/>
        </w:rPr>
      </w:pPr>
      <w:r>
        <w:rPr>
          <w:sz w:val="28"/>
          <w:szCs w:val="28"/>
        </w:rPr>
        <w:t>м</w:t>
      </w:r>
      <w:r w:rsidR="00E24F43" w:rsidRPr="00E24F43">
        <w:rPr>
          <w:sz w:val="28"/>
          <w:szCs w:val="28"/>
        </w:rPr>
        <w:t>ати можливість створення облікових записів користувачів з різними рівнями доступу до основних функцій програмного забезпечення</w:t>
      </w:r>
      <w:r w:rsidR="00690A81">
        <w:rPr>
          <w:sz w:val="28"/>
          <w:szCs w:val="28"/>
        </w:rPr>
        <w:t>;</w:t>
      </w:r>
    </w:p>
    <w:p w:rsidR="00690A81" w:rsidRDefault="00BD15FA" w:rsidP="009C7BD1">
      <w:pPr>
        <w:numPr>
          <w:ilvl w:val="0"/>
          <w:numId w:val="21"/>
        </w:numPr>
        <w:rPr>
          <w:sz w:val="28"/>
          <w:szCs w:val="28"/>
        </w:rPr>
      </w:pPr>
      <w:r>
        <w:rPr>
          <w:sz w:val="28"/>
          <w:szCs w:val="28"/>
        </w:rPr>
        <w:t>м</w:t>
      </w:r>
      <w:r w:rsidR="00253B43">
        <w:rPr>
          <w:sz w:val="28"/>
          <w:szCs w:val="28"/>
        </w:rPr>
        <w:t>ожливість зміни (пристосування) інтерфейсу користувача згідно прав доступу</w:t>
      </w:r>
      <w:r w:rsidR="00BA5381">
        <w:rPr>
          <w:sz w:val="28"/>
          <w:szCs w:val="28"/>
        </w:rPr>
        <w:t>;</w:t>
      </w:r>
    </w:p>
    <w:p w:rsidR="00BA5381" w:rsidRDefault="007235D7" w:rsidP="009C7BD1">
      <w:pPr>
        <w:numPr>
          <w:ilvl w:val="0"/>
          <w:numId w:val="21"/>
        </w:numPr>
        <w:rPr>
          <w:sz w:val="28"/>
          <w:szCs w:val="28"/>
        </w:rPr>
      </w:pPr>
      <w:r>
        <w:rPr>
          <w:sz w:val="28"/>
          <w:szCs w:val="28"/>
        </w:rPr>
        <w:t>забезпечувати підтримку</w:t>
      </w:r>
      <w:r w:rsidR="00BA5381">
        <w:rPr>
          <w:sz w:val="28"/>
          <w:szCs w:val="28"/>
        </w:rPr>
        <w:t xml:space="preserve"> </w:t>
      </w:r>
      <w:r>
        <w:rPr>
          <w:sz w:val="28"/>
          <w:szCs w:val="28"/>
        </w:rPr>
        <w:t>віддалених</w:t>
      </w:r>
      <w:r w:rsidR="00BA5381">
        <w:rPr>
          <w:sz w:val="28"/>
          <w:szCs w:val="28"/>
        </w:rPr>
        <w:t xml:space="preserve"> </w:t>
      </w:r>
      <w:r w:rsidR="00BA5381">
        <w:rPr>
          <w:sz w:val="28"/>
          <w:szCs w:val="28"/>
          <w:lang w:val="en-US"/>
        </w:rPr>
        <w:t>WEB</w:t>
      </w:r>
      <w:r w:rsidR="00BA5381">
        <w:rPr>
          <w:sz w:val="28"/>
          <w:szCs w:val="28"/>
        </w:rPr>
        <w:t>-</w:t>
      </w:r>
      <w:r>
        <w:rPr>
          <w:sz w:val="28"/>
          <w:szCs w:val="28"/>
        </w:rPr>
        <w:t>клієнтів</w:t>
      </w:r>
      <w:r w:rsidR="00F93E8B">
        <w:rPr>
          <w:sz w:val="28"/>
          <w:szCs w:val="28"/>
        </w:rPr>
        <w:t>;</w:t>
      </w:r>
    </w:p>
    <w:p w:rsidR="00F93E8B" w:rsidRPr="00E24F43" w:rsidRDefault="00F93E8B" w:rsidP="009C7BD1">
      <w:pPr>
        <w:numPr>
          <w:ilvl w:val="0"/>
          <w:numId w:val="21"/>
        </w:numPr>
        <w:rPr>
          <w:sz w:val="28"/>
          <w:szCs w:val="28"/>
        </w:rPr>
      </w:pPr>
      <w:r>
        <w:rPr>
          <w:sz w:val="28"/>
          <w:szCs w:val="28"/>
        </w:rPr>
        <w:t>підтримувати автоматичне збереження резервної копії бази даних</w:t>
      </w:r>
    </w:p>
    <w:p w:rsidR="007E4AE6" w:rsidRPr="007E4AE6" w:rsidRDefault="007E4AE6" w:rsidP="007E4AE6">
      <w:pPr>
        <w:jc w:val="center"/>
        <w:rPr>
          <w:b/>
          <w:sz w:val="28"/>
          <w:szCs w:val="28"/>
        </w:rPr>
      </w:pPr>
    </w:p>
    <w:p w:rsidR="00FB6CC7" w:rsidRDefault="0063619D" w:rsidP="009C7BD1">
      <w:pPr>
        <w:numPr>
          <w:ilvl w:val="1"/>
          <w:numId w:val="6"/>
        </w:numPr>
        <w:jc w:val="center"/>
        <w:rPr>
          <w:b/>
          <w:sz w:val="28"/>
          <w:szCs w:val="28"/>
        </w:rPr>
      </w:pPr>
      <w:r w:rsidRPr="007E4AE6">
        <w:rPr>
          <w:b/>
          <w:sz w:val="28"/>
          <w:szCs w:val="28"/>
        </w:rPr>
        <w:lastRenderedPageBreak/>
        <w:t>Вимоги до мережі передачі даних</w:t>
      </w:r>
    </w:p>
    <w:p w:rsidR="00FB6CC7" w:rsidRPr="003E0EB9" w:rsidRDefault="003E0EB9" w:rsidP="003E0EB9">
      <w:pPr>
        <w:rPr>
          <w:sz w:val="28"/>
          <w:szCs w:val="28"/>
        </w:rPr>
      </w:pPr>
      <w:r>
        <w:rPr>
          <w:sz w:val="28"/>
          <w:szCs w:val="28"/>
        </w:rPr>
        <w:t>В якості мережі передачі даних між контролерами, використати</w:t>
      </w:r>
      <w:r w:rsidR="000373D0">
        <w:rPr>
          <w:sz w:val="28"/>
          <w:szCs w:val="28"/>
        </w:rPr>
        <w:t xml:space="preserve"> адресну</w:t>
      </w:r>
      <w:r>
        <w:rPr>
          <w:sz w:val="28"/>
          <w:szCs w:val="28"/>
        </w:rPr>
        <w:t xml:space="preserve"> шину</w:t>
      </w:r>
      <w:r w:rsidR="008F46DA">
        <w:rPr>
          <w:sz w:val="28"/>
          <w:szCs w:val="28"/>
        </w:rPr>
        <w:t xml:space="preserve"> передачі даних</w:t>
      </w:r>
      <w:r w:rsidR="000373D0">
        <w:rPr>
          <w:sz w:val="28"/>
          <w:szCs w:val="28"/>
        </w:rPr>
        <w:t xml:space="preserve"> побудовану по</w:t>
      </w:r>
      <w:r w:rsidRPr="003E0EB9">
        <w:rPr>
          <w:sz w:val="28"/>
          <w:szCs w:val="28"/>
          <w:lang w:val="ru-RU"/>
        </w:rPr>
        <w:t xml:space="preserve"> </w:t>
      </w:r>
      <w:r>
        <w:rPr>
          <w:sz w:val="28"/>
          <w:szCs w:val="28"/>
        </w:rPr>
        <w:t xml:space="preserve">стандарту </w:t>
      </w:r>
      <w:r>
        <w:rPr>
          <w:sz w:val="28"/>
          <w:szCs w:val="28"/>
          <w:lang w:val="en-US"/>
        </w:rPr>
        <w:t>RS</w:t>
      </w:r>
      <w:r w:rsidRPr="003E0EB9">
        <w:rPr>
          <w:sz w:val="28"/>
          <w:szCs w:val="28"/>
          <w:lang w:val="ru-RU"/>
        </w:rPr>
        <w:t>485</w:t>
      </w:r>
      <w:r>
        <w:rPr>
          <w:sz w:val="28"/>
          <w:szCs w:val="28"/>
          <w:lang w:val="ru-RU"/>
        </w:rPr>
        <w:t>.</w:t>
      </w:r>
      <w:r w:rsidR="007D6A1E">
        <w:rPr>
          <w:sz w:val="28"/>
          <w:szCs w:val="28"/>
          <w:lang w:val="ru-RU"/>
        </w:rPr>
        <w:t xml:space="preserve"> Прокладку </w:t>
      </w:r>
      <w:proofErr w:type="spellStart"/>
      <w:r w:rsidR="007D6A1E">
        <w:rPr>
          <w:sz w:val="28"/>
          <w:szCs w:val="28"/>
          <w:lang w:val="ru-RU"/>
        </w:rPr>
        <w:t>кабелів</w:t>
      </w:r>
      <w:proofErr w:type="spellEnd"/>
      <w:r w:rsidR="007D6A1E">
        <w:rPr>
          <w:sz w:val="28"/>
          <w:szCs w:val="28"/>
          <w:lang w:val="ru-RU"/>
        </w:rPr>
        <w:t xml:space="preserve"> </w:t>
      </w:r>
      <w:proofErr w:type="spellStart"/>
      <w:r w:rsidR="007D6A1E">
        <w:rPr>
          <w:sz w:val="28"/>
          <w:szCs w:val="28"/>
          <w:lang w:val="ru-RU"/>
        </w:rPr>
        <w:t>між</w:t>
      </w:r>
      <w:proofErr w:type="spellEnd"/>
      <w:r w:rsidR="007D6A1E">
        <w:rPr>
          <w:sz w:val="28"/>
          <w:szCs w:val="28"/>
          <w:lang w:val="ru-RU"/>
        </w:rPr>
        <w:t xml:space="preserve"> контроллерами </w:t>
      </w:r>
      <w:proofErr w:type="spellStart"/>
      <w:r w:rsidR="007D6A1E">
        <w:rPr>
          <w:sz w:val="28"/>
          <w:szCs w:val="28"/>
          <w:lang w:val="ru-RU"/>
        </w:rPr>
        <w:t>виконати</w:t>
      </w:r>
      <w:proofErr w:type="spellEnd"/>
      <w:r w:rsidR="007D6A1E">
        <w:rPr>
          <w:sz w:val="28"/>
          <w:szCs w:val="28"/>
          <w:lang w:val="ru-RU"/>
        </w:rPr>
        <w:t xml:space="preserve"> по </w:t>
      </w:r>
      <w:proofErr w:type="spellStart"/>
      <w:r w:rsidR="007D6A1E">
        <w:rPr>
          <w:sz w:val="28"/>
          <w:szCs w:val="28"/>
          <w:lang w:val="ru-RU"/>
        </w:rPr>
        <w:t>топології</w:t>
      </w:r>
      <w:proofErr w:type="spellEnd"/>
      <w:r w:rsidR="007D6A1E">
        <w:rPr>
          <w:sz w:val="28"/>
          <w:szCs w:val="28"/>
          <w:lang w:val="ru-RU"/>
        </w:rPr>
        <w:t xml:space="preserve"> типу петля.</w:t>
      </w:r>
      <w:r>
        <w:rPr>
          <w:sz w:val="28"/>
          <w:szCs w:val="28"/>
          <w:lang w:val="ru-RU"/>
        </w:rPr>
        <w:t xml:space="preserve"> Передача </w:t>
      </w:r>
      <w:proofErr w:type="spellStart"/>
      <w:r>
        <w:rPr>
          <w:sz w:val="28"/>
          <w:szCs w:val="28"/>
          <w:lang w:val="ru-RU"/>
        </w:rPr>
        <w:t>даних</w:t>
      </w:r>
      <w:proofErr w:type="spellEnd"/>
      <w:r>
        <w:rPr>
          <w:sz w:val="28"/>
          <w:szCs w:val="28"/>
          <w:lang w:val="ru-RU"/>
        </w:rPr>
        <w:t xml:space="preserve"> </w:t>
      </w:r>
      <w:proofErr w:type="spellStart"/>
      <w:r>
        <w:rPr>
          <w:sz w:val="28"/>
          <w:szCs w:val="28"/>
          <w:lang w:val="ru-RU"/>
        </w:rPr>
        <w:t>між</w:t>
      </w:r>
      <w:proofErr w:type="spellEnd"/>
      <w:r>
        <w:rPr>
          <w:sz w:val="28"/>
          <w:szCs w:val="28"/>
          <w:lang w:val="ru-RU"/>
        </w:rPr>
        <w:t xml:space="preserve"> контролерами і сервером по стандарту </w:t>
      </w:r>
      <w:r w:rsidRPr="003E0EB9">
        <w:rPr>
          <w:sz w:val="28"/>
          <w:szCs w:val="28"/>
          <w:lang w:val="ru-RU"/>
        </w:rPr>
        <w:t xml:space="preserve">10BASE-T </w:t>
      </w:r>
      <w:r>
        <w:rPr>
          <w:sz w:val="28"/>
          <w:szCs w:val="28"/>
        </w:rPr>
        <w:t xml:space="preserve">або </w:t>
      </w:r>
      <w:r w:rsidRPr="003E0EB9">
        <w:rPr>
          <w:sz w:val="28"/>
          <w:szCs w:val="28"/>
        </w:rPr>
        <w:t>100BASE-T(x)</w:t>
      </w:r>
      <w:r>
        <w:rPr>
          <w:sz w:val="28"/>
          <w:szCs w:val="28"/>
        </w:rPr>
        <w:t>.</w:t>
      </w:r>
    </w:p>
    <w:p w:rsidR="00FB6CC7" w:rsidRDefault="00FB6CC7" w:rsidP="00525A1C">
      <w:pPr>
        <w:rPr>
          <w:b/>
          <w:sz w:val="28"/>
          <w:szCs w:val="28"/>
        </w:rPr>
      </w:pPr>
    </w:p>
    <w:p w:rsidR="007E4AE6" w:rsidRDefault="00FB6CC7" w:rsidP="009C7BD1">
      <w:pPr>
        <w:numPr>
          <w:ilvl w:val="1"/>
          <w:numId w:val="6"/>
        </w:numPr>
        <w:jc w:val="center"/>
        <w:rPr>
          <w:b/>
          <w:sz w:val="28"/>
          <w:szCs w:val="28"/>
        </w:rPr>
      </w:pPr>
      <w:r w:rsidRPr="00FB6CC7">
        <w:rPr>
          <w:b/>
          <w:sz w:val="28"/>
          <w:szCs w:val="28"/>
        </w:rPr>
        <w:t>Вимоги до електроживлення</w:t>
      </w:r>
    </w:p>
    <w:p w:rsidR="005909A9" w:rsidRPr="00AB6C21" w:rsidRDefault="00620172" w:rsidP="00CD3C83">
      <w:pPr>
        <w:rPr>
          <w:sz w:val="28"/>
          <w:szCs w:val="28"/>
        </w:rPr>
      </w:pPr>
      <w:r>
        <w:rPr>
          <w:sz w:val="28"/>
          <w:szCs w:val="28"/>
        </w:rPr>
        <w:t>Живлення кожного контролера здійснити від власного джерела безперебійного живлення</w:t>
      </w:r>
      <w:r w:rsidR="00030B4D">
        <w:rPr>
          <w:sz w:val="28"/>
          <w:szCs w:val="28"/>
        </w:rPr>
        <w:t xml:space="preserve"> (ДБЖ)</w:t>
      </w:r>
      <w:r w:rsidR="00DB6348">
        <w:rPr>
          <w:sz w:val="28"/>
          <w:szCs w:val="28"/>
        </w:rPr>
        <w:t>, Д</w:t>
      </w:r>
      <w:r w:rsidR="00386F0B">
        <w:rPr>
          <w:sz w:val="28"/>
          <w:szCs w:val="28"/>
        </w:rPr>
        <w:t>ля збіль</w:t>
      </w:r>
      <w:r w:rsidR="00DB6348">
        <w:rPr>
          <w:sz w:val="28"/>
          <w:szCs w:val="28"/>
        </w:rPr>
        <w:t>шення надійності використати окремі</w:t>
      </w:r>
      <w:r w:rsidR="00386F0B">
        <w:rPr>
          <w:sz w:val="28"/>
          <w:szCs w:val="28"/>
        </w:rPr>
        <w:t xml:space="preserve"> ДБЖ для</w:t>
      </w:r>
      <w:r w:rsidR="00DB6348">
        <w:rPr>
          <w:sz w:val="28"/>
          <w:szCs w:val="28"/>
        </w:rPr>
        <w:t xml:space="preserve"> живлення електричних замків</w:t>
      </w:r>
      <w:r w:rsidR="00386F0B">
        <w:rPr>
          <w:sz w:val="28"/>
          <w:szCs w:val="28"/>
        </w:rPr>
        <w:t xml:space="preserve">. </w:t>
      </w:r>
      <w:r w:rsidR="00E84095" w:rsidRPr="00AB6C21">
        <w:rPr>
          <w:sz w:val="28"/>
          <w:szCs w:val="28"/>
        </w:rPr>
        <w:t xml:space="preserve">Живлення серверів здійснити від джерел безперебійного живлення типу </w:t>
      </w:r>
      <w:r w:rsidR="00E84095" w:rsidRPr="00AB6C21">
        <w:rPr>
          <w:sz w:val="28"/>
          <w:szCs w:val="28"/>
          <w:lang w:val="en-US"/>
        </w:rPr>
        <w:t>On</w:t>
      </w:r>
      <w:r w:rsidR="00E84095" w:rsidRPr="00AB6C21">
        <w:rPr>
          <w:sz w:val="28"/>
          <w:szCs w:val="28"/>
        </w:rPr>
        <w:t>-</w:t>
      </w:r>
      <w:r w:rsidR="00E84095" w:rsidRPr="00AB6C21">
        <w:rPr>
          <w:sz w:val="28"/>
          <w:szCs w:val="28"/>
          <w:lang w:val="en-US"/>
        </w:rPr>
        <w:t>line</w:t>
      </w:r>
      <w:r w:rsidR="00E84095" w:rsidRPr="00AB6C21">
        <w:rPr>
          <w:sz w:val="28"/>
          <w:szCs w:val="28"/>
        </w:rPr>
        <w:t>. Живлення комутаційного обладнання</w:t>
      </w:r>
      <w:r w:rsidR="00924743" w:rsidRPr="00AB6C21">
        <w:rPr>
          <w:sz w:val="28"/>
          <w:szCs w:val="28"/>
        </w:rPr>
        <w:t xml:space="preserve"> та робочих станцій операторів</w:t>
      </w:r>
      <w:r w:rsidR="00E84095" w:rsidRPr="00AB6C21">
        <w:rPr>
          <w:sz w:val="28"/>
          <w:szCs w:val="28"/>
        </w:rPr>
        <w:t xml:space="preserve"> допускається виконати від ДБЖ типу </w:t>
      </w:r>
      <w:proofErr w:type="spellStart"/>
      <w:r w:rsidR="00E84095" w:rsidRPr="00AB6C21">
        <w:rPr>
          <w:sz w:val="28"/>
          <w:szCs w:val="28"/>
        </w:rPr>
        <w:t>Line-interactive</w:t>
      </w:r>
      <w:proofErr w:type="spellEnd"/>
      <w:r w:rsidR="00E84095" w:rsidRPr="00AB6C21">
        <w:rPr>
          <w:sz w:val="28"/>
          <w:szCs w:val="28"/>
        </w:rPr>
        <w:t>.</w:t>
      </w:r>
    </w:p>
    <w:p w:rsidR="00F72504" w:rsidRPr="00AB6C21" w:rsidRDefault="00F72504" w:rsidP="00CD3C83">
      <w:pPr>
        <w:rPr>
          <w:sz w:val="28"/>
          <w:szCs w:val="28"/>
        </w:rPr>
      </w:pPr>
      <w:r w:rsidRPr="00AB6C21">
        <w:rPr>
          <w:sz w:val="28"/>
          <w:szCs w:val="28"/>
        </w:rPr>
        <w:t xml:space="preserve">Мінімальний час автономної роботи від акумуляторних </w:t>
      </w:r>
      <w:proofErr w:type="spellStart"/>
      <w:r w:rsidRPr="00AB6C21">
        <w:rPr>
          <w:sz w:val="28"/>
          <w:szCs w:val="28"/>
        </w:rPr>
        <w:t>батарей</w:t>
      </w:r>
      <w:proofErr w:type="spellEnd"/>
      <w:r w:rsidRPr="00AB6C21">
        <w:rPr>
          <w:sz w:val="28"/>
          <w:szCs w:val="28"/>
        </w:rPr>
        <w:t>:</w:t>
      </w:r>
    </w:p>
    <w:p w:rsidR="00AB6C21" w:rsidRDefault="00C84327" w:rsidP="009C7BD1">
      <w:pPr>
        <w:numPr>
          <w:ilvl w:val="0"/>
          <w:numId w:val="13"/>
        </w:numPr>
        <w:rPr>
          <w:sz w:val="28"/>
          <w:szCs w:val="28"/>
        </w:rPr>
      </w:pPr>
      <w:r>
        <w:rPr>
          <w:sz w:val="28"/>
          <w:szCs w:val="28"/>
        </w:rPr>
        <w:t>к</w:t>
      </w:r>
      <w:r w:rsidR="00304FDA">
        <w:rPr>
          <w:sz w:val="28"/>
          <w:szCs w:val="28"/>
        </w:rPr>
        <w:t>онтролери СКУД –</w:t>
      </w:r>
      <w:r w:rsidR="00316D19">
        <w:rPr>
          <w:sz w:val="28"/>
          <w:szCs w:val="28"/>
        </w:rPr>
        <w:t xml:space="preserve"> 4 години</w:t>
      </w:r>
    </w:p>
    <w:p w:rsidR="00F72504" w:rsidRPr="00AB6C21" w:rsidRDefault="00C84327" w:rsidP="009C7BD1">
      <w:pPr>
        <w:numPr>
          <w:ilvl w:val="0"/>
          <w:numId w:val="13"/>
        </w:numPr>
        <w:rPr>
          <w:sz w:val="28"/>
          <w:szCs w:val="28"/>
        </w:rPr>
      </w:pPr>
      <w:r>
        <w:rPr>
          <w:sz w:val="28"/>
          <w:szCs w:val="28"/>
        </w:rPr>
        <w:t>с</w:t>
      </w:r>
      <w:r w:rsidR="00F72504" w:rsidRPr="00AB6C21">
        <w:rPr>
          <w:sz w:val="28"/>
          <w:szCs w:val="28"/>
        </w:rPr>
        <w:t xml:space="preserve">ервери – </w:t>
      </w:r>
      <w:r w:rsidR="00C17F13" w:rsidRPr="00AB6C21">
        <w:rPr>
          <w:sz w:val="28"/>
          <w:szCs w:val="28"/>
        </w:rPr>
        <w:t>15 хвилин</w:t>
      </w:r>
    </w:p>
    <w:p w:rsidR="00F72504" w:rsidRPr="00AB6C21" w:rsidRDefault="00C84327" w:rsidP="009C7BD1">
      <w:pPr>
        <w:numPr>
          <w:ilvl w:val="0"/>
          <w:numId w:val="13"/>
        </w:numPr>
        <w:rPr>
          <w:sz w:val="28"/>
          <w:szCs w:val="28"/>
        </w:rPr>
      </w:pPr>
      <w:r>
        <w:rPr>
          <w:sz w:val="28"/>
          <w:szCs w:val="28"/>
        </w:rPr>
        <w:t>м</w:t>
      </w:r>
      <w:r w:rsidR="006B740D" w:rsidRPr="00AB6C21">
        <w:rPr>
          <w:sz w:val="28"/>
          <w:szCs w:val="28"/>
        </w:rPr>
        <w:t>ережеві к</w:t>
      </w:r>
      <w:r w:rsidR="00F72504" w:rsidRPr="00AB6C21">
        <w:rPr>
          <w:sz w:val="28"/>
          <w:szCs w:val="28"/>
        </w:rPr>
        <w:t xml:space="preserve">омутатори – </w:t>
      </w:r>
      <w:r w:rsidR="00C17F13" w:rsidRPr="00AB6C21">
        <w:rPr>
          <w:sz w:val="28"/>
          <w:szCs w:val="28"/>
        </w:rPr>
        <w:t>10 хвилин</w:t>
      </w:r>
    </w:p>
    <w:p w:rsidR="005909A9" w:rsidRPr="00B81529" w:rsidRDefault="00C84327" w:rsidP="009C7BD1">
      <w:pPr>
        <w:numPr>
          <w:ilvl w:val="0"/>
          <w:numId w:val="13"/>
        </w:numPr>
        <w:rPr>
          <w:sz w:val="28"/>
          <w:szCs w:val="28"/>
        </w:rPr>
      </w:pPr>
      <w:r>
        <w:rPr>
          <w:sz w:val="28"/>
          <w:szCs w:val="28"/>
        </w:rPr>
        <w:t>р</w:t>
      </w:r>
      <w:r w:rsidR="00F72504" w:rsidRPr="00AB6C21">
        <w:rPr>
          <w:sz w:val="28"/>
          <w:szCs w:val="28"/>
        </w:rPr>
        <w:t xml:space="preserve">обочі станції </w:t>
      </w:r>
      <w:r w:rsidR="00C17F13" w:rsidRPr="00AB6C21">
        <w:rPr>
          <w:sz w:val="28"/>
          <w:szCs w:val="28"/>
        </w:rPr>
        <w:t>–</w:t>
      </w:r>
      <w:r w:rsidR="00F72504" w:rsidRPr="00AB6C21">
        <w:rPr>
          <w:sz w:val="28"/>
          <w:szCs w:val="28"/>
        </w:rPr>
        <w:t xml:space="preserve"> </w:t>
      </w:r>
      <w:r w:rsidR="00C17F13" w:rsidRPr="00AB6C21">
        <w:rPr>
          <w:sz w:val="28"/>
          <w:szCs w:val="28"/>
        </w:rPr>
        <w:t>5 хвилин</w:t>
      </w:r>
    </w:p>
    <w:p w:rsidR="007E4AE6" w:rsidRPr="007E4AE6" w:rsidRDefault="007E4AE6" w:rsidP="007E4AE6">
      <w:pPr>
        <w:jc w:val="center"/>
        <w:rPr>
          <w:b/>
          <w:sz w:val="28"/>
          <w:szCs w:val="28"/>
        </w:rPr>
      </w:pPr>
    </w:p>
    <w:p w:rsidR="0063619D" w:rsidRDefault="0063619D" w:rsidP="009C7BD1">
      <w:pPr>
        <w:numPr>
          <w:ilvl w:val="1"/>
          <w:numId w:val="6"/>
        </w:numPr>
        <w:jc w:val="center"/>
        <w:rPr>
          <w:b/>
          <w:sz w:val="28"/>
          <w:szCs w:val="28"/>
        </w:rPr>
      </w:pPr>
      <w:r w:rsidRPr="007E4AE6">
        <w:rPr>
          <w:b/>
          <w:sz w:val="28"/>
          <w:szCs w:val="28"/>
        </w:rPr>
        <w:t>Вимоги до функцій (завдань), що виконуються системою</w:t>
      </w:r>
    </w:p>
    <w:p w:rsidR="001A26DA" w:rsidRDefault="001A26DA" w:rsidP="001A26DA">
      <w:pPr>
        <w:rPr>
          <w:sz w:val="28"/>
          <w:szCs w:val="28"/>
        </w:rPr>
      </w:pPr>
      <w:r>
        <w:rPr>
          <w:sz w:val="28"/>
          <w:szCs w:val="28"/>
        </w:rPr>
        <w:t>Система що впроваджується, повинна виконувати наступні</w:t>
      </w:r>
      <w:r w:rsidR="002A0E3D">
        <w:rPr>
          <w:sz w:val="28"/>
          <w:szCs w:val="28"/>
        </w:rPr>
        <w:t xml:space="preserve"> основні</w:t>
      </w:r>
      <w:r>
        <w:rPr>
          <w:sz w:val="28"/>
          <w:szCs w:val="28"/>
        </w:rPr>
        <w:t xml:space="preserve"> функції:</w:t>
      </w:r>
    </w:p>
    <w:p w:rsidR="003B04D3" w:rsidRDefault="002034C5" w:rsidP="009C7BD1">
      <w:pPr>
        <w:numPr>
          <w:ilvl w:val="0"/>
          <w:numId w:val="18"/>
        </w:numPr>
        <w:rPr>
          <w:sz w:val="28"/>
          <w:szCs w:val="28"/>
        </w:rPr>
      </w:pPr>
      <w:r>
        <w:rPr>
          <w:sz w:val="28"/>
          <w:szCs w:val="28"/>
        </w:rPr>
        <w:t>з</w:t>
      </w:r>
      <w:r w:rsidR="0055351A">
        <w:rPr>
          <w:sz w:val="28"/>
          <w:szCs w:val="28"/>
        </w:rPr>
        <w:t xml:space="preserve">апобігання </w:t>
      </w:r>
      <w:r w:rsidR="003B04D3">
        <w:rPr>
          <w:sz w:val="28"/>
          <w:szCs w:val="28"/>
        </w:rPr>
        <w:t>проникненню сторонніх осіб на об</w:t>
      </w:r>
      <w:r w:rsidR="003B04D3" w:rsidRPr="003B04D3">
        <w:rPr>
          <w:sz w:val="28"/>
          <w:szCs w:val="28"/>
          <w:lang w:val="ru-RU"/>
        </w:rPr>
        <w:t>’</w:t>
      </w:r>
      <w:proofErr w:type="spellStart"/>
      <w:r w:rsidR="003B04D3">
        <w:rPr>
          <w:sz w:val="28"/>
          <w:szCs w:val="28"/>
        </w:rPr>
        <w:t>єкт</w:t>
      </w:r>
      <w:proofErr w:type="spellEnd"/>
      <w:r w:rsidR="003B04D3">
        <w:rPr>
          <w:sz w:val="28"/>
          <w:szCs w:val="28"/>
        </w:rPr>
        <w:t xml:space="preserve"> та </w:t>
      </w:r>
      <w:proofErr w:type="spellStart"/>
      <w:r w:rsidR="003B04D3">
        <w:rPr>
          <w:sz w:val="28"/>
          <w:szCs w:val="28"/>
        </w:rPr>
        <w:t>захищувані</w:t>
      </w:r>
      <w:proofErr w:type="spellEnd"/>
      <w:r w:rsidR="003B04D3">
        <w:rPr>
          <w:sz w:val="28"/>
          <w:szCs w:val="28"/>
        </w:rPr>
        <w:t xml:space="preserve"> приміщення; </w:t>
      </w:r>
    </w:p>
    <w:p w:rsidR="007E4AE6" w:rsidRDefault="002034C5" w:rsidP="009C7BD1">
      <w:pPr>
        <w:numPr>
          <w:ilvl w:val="0"/>
          <w:numId w:val="18"/>
        </w:numPr>
        <w:rPr>
          <w:sz w:val="28"/>
          <w:szCs w:val="28"/>
        </w:rPr>
      </w:pPr>
      <w:r>
        <w:rPr>
          <w:sz w:val="28"/>
          <w:szCs w:val="28"/>
        </w:rPr>
        <w:t>з</w:t>
      </w:r>
      <w:r w:rsidR="00332AE0">
        <w:rPr>
          <w:sz w:val="28"/>
          <w:szCs w:val="28"/>
        </w:rPr>
        <w:t>береження інформації про усі події СКУД</w:t>
      </w:r>
      <w:r w:rsidR="008E7E26">
        <w:rPr>
          <w:sz w:val="28"/>
          <w:szCs w:val="28"/>
        </w:rPr>
        <w:t xml:space="preserve"> у</w:t>
      </w:r>
      <w:r w:rsidR="00332AE0">
        <w:rPr>
          <w:sz w:val="28"/>
          <w:szCs w:val="28"/>
        </w:rPr>
        <w:t xml:space="preserve"> базі даних;</w:t>
      </w:r>
      <w:r w:rsidR="003B04D3">
        <w:rPr>
          <w:sz w:val="28"/>
          <w:szCs w:val="28"/>
        </w:rPr>
        <w:t xml:space="preserve"> </w:t>
      </w:r>
    </w:p>
    <w:p w:rsidR="00332AE0" w:rsidRDefault="002034C5" w:rsidP="009C7BD1">
      <w:pPr>
        <w:numPr>
          <w:ilvl w:val="0"/>
          <w:numId w:val="18"/>
        </w:numPr>
        <w:rPr>
          <w:sz w:val="28"/>
          <w:szCs w:val="28"/>
        </w:rPr>
      </w:pPr>
      <w:r>
        <w:rPr>
          <w:sz w:val="28"/>
          <w:szCs w:val="28"/>
        </w:rPr>
        <w:t>м</w:t>
      </w:r>
      <w:r w:rsidR="00332AE0">
        <w:rPr>
          <w:sz w:val="28"/>
          <w:szCs w:val="28"/>
        </w:rPr>
        <w:t xml:space="preserve">ожливість </w:t>
      </w:r>
      <w:r w:rsidR="00BD2927">
        <w:rPr>
          <w:sz w:val="28"/>
          <w:szCs w:val="28"/>
        </w:rPr>
        <w:t xml:space="preserve">створення </w:t>
      </w:r>
      <w:proofErr w:type="spellStart"/>
      <w:r w:rsidR="006A2759">
        <w:rPr>
          <w:sz w:val="28"/>
          <w:szCs w:val="28"/>
        </w:rPr>
        <w:t>настроюваних</w:t>
      </w:r>
      <w:proofErr w:type="spellEnd"/>
      <w:r w:rsidR="00BD2927">
        <w:rPr>
          <w:sz w:val="28"/>
          <w:szCs w:val="28"/>
        </w:rPr>
        <w:t xml:space="preserve"> звітів по подіям СКУД</w:t>
      </w:r>
      <w:r w:rsidR="00FA72D7">
        <w:rPr>
          <w:sz w:val="28"/>
          <w:szCs w:val="28"/>
        </w:rPr>
        <w:t>;</w:t>
      </w:r>
    </w:p>
    <w:p w:rsidR="00584FD1" w:rsidRDefault="00584FD1" w:rsidP="009C7BD1">
      <w:pPr>
        <w:numPr>
          <w:ilvl w:val="0"/>
          <w:numId w:val="18"/>
        </w:numPr>
        <w:rPr>
          <w:sz w:val="28"/>
          <w:szCs w:val="28"/>
        </w:rPr>
      </w:pPr>
      <w:r>
        <w:rPr>
          <w:sz w:val="28"/>
          <w:szCs w:val="28"/>
        </w:rPr>
        <w:t xml:space="preserve">блокування доступу, в залежності від розкладу чи рівня доступу; </w:t>
      </w:r>
    </w:p>
    <w:p w:rsidR="007E4AE6" w:rsidRDefault="002034C5" w:rsidP="009C7BD1">
      <w:pPr>
        <w:numPr>
          <w:ilvl w:val="0"/>
          <w:numId w:val="18"/>
        </w:numPr>
        <w:rPr>
          <w:sz w:val="28"/>
          <w:szCs w:val="28"/>
        </w:rPr>
      </w:pPr>
      <w:r>
        <w:rPr>
          <w:sz w:val="28"/>
          <w:szCs w:val="28"/>
        </w:rPr>
        <w:t>а</w:t>
      </w:r>
      <w:r w:rsidR="008E7E26">
        <w:rPr>
          <w:sz w:val="28"/>
          <w:szCs w:val="28"/>
        </w:rPr>
        <w:t>втоматичне розблокування аварійних виходів ві</w:t>
      </w:r>
      <w:r w:rsidR="009C7BD1">
        <w:rPr>
          <w:sz w:val="28"/>
          <w:szCs w:val="28"/>
        </w:rPr>
        <w:t>д системи пожежної сигналізації.</w:t>
      </w:r>
    </w:p>
    <w:p w:rsidR="00F26B7C" w:rsidRPr="00F26B7C" w:rsidRDefault="00F26B7C" w:rsidP="00F26B7C">
      <w:pPr>
        <w:ind w:left="795"/>
        <w:rPr>
          <w:sz w:val="28"/>
          <w:szCs w:val="28"/>
        </w:rPr>
      </w:pPr>
    </w:p>
    <w:p w:rsidR="007E4AE6" w:rsidRPr="00BD05DF" w:rsidRDefault="0063619D" w:rsidP="009C7BD1">
      <w:pPr>
        <w:numPr>
          <w:ilvl w:val="1"/>
          <w:numId w:val="6"/>
        </w:numPr>
        <w:jc w:val="center"/>
        <w:rPr>
          <w:b/>
          <w:sz w:val="28"/>
          <w:szCs w:val="28"/>
        </w:rPr>
      </w:pPr>
      <w:r w:rsidRPr="007E4AE6">
        <w:rPr>
          <w:b/>
          <w:sz w:val="28"/>
          <w:szCs w:val="28"/>
        </w:rPr>
        <w:t>Вимоги до видів забезпечення</w:t>
      </w:r>
    </w:p>
    <w:p w:rsidR="007E4AE6" w:rsidRDefault="006E7D4D" w:rsidP="006E7D4D">
      <w:pPr>
        <w:rPr>
          <w:sz w:val="28"/>
          <w:szCs w:val="28"/>
        </w:rPr>
      </w:pPr>
      <w:r>
        <w:rPr>
          <w:sz w:val="28"/>
          <w:szCs w:val="28"/>
        </w:rPr>
        <w:t>Основна мова проектної документації – українська. Мова графічних інтерфейсів програмного забезпечення – українська, російська або англійська.</w:t>
      </w:r>
    </w:p>
    <w:p w:rsidR="006E7D4D" w:rsidRDefault="00FC079E" w:rsidP="006E7D4D">
      <w:pPr>
        <w:rPr>
          <w:sz w:val="28"/>
          <w:szCs w:val="28"/>
        </w:rPr>
      </w:pPr>
      <w:r>
        <w:rPr>
          <w:sz w:val="28"/>
          <w:szCs w:val="28"/>
        </w:rPr>
        <w:t xml:space="preserve">Для формування </w:t>
      </w:r>
      <w:r w:rsidR="006E7D4D">
        <w:rPr>
          <w:sz w:val="28"/>
          <w:szCs w:val="28"/>
        </w:rPr>
        <w:t>бази даних</w:t>
      </w:r>
      <w:r>
        <w:rPr>
          <w:sz w:val="28"/>
          <w:szCs w:val="28"/>
        </w:rPr>
        <w:t xml:space="preserve"> СКУД</w:t>
      </w:r>
      <w:r w:rsidR="006E7D4D">
        <w:rPr>
          <w:sz w:val="28"/>
          <w:szCs w:val="28"/>
        </w:rPr>
        <w:t xml:space="preserve"> допускається використовувати </w:t>
      </w:r>
      <w:r w:rsidR="00205263">
        <w:rPr>
          <w:sz w:val="28"/>
          <w:szCs w:val="28"/>
        </w:rPr>
        <w:t>наступні СУБД:</w:t>
      </w:r>
    </w:p>
    <w:p w:rsidR="00205263" w:rsidRPr="00205263" w:rsidRDefault="00205263" w:rsidP="009C7BD1">
      <w:pPr>
        <w:numPr>
          <w:ilvl w:val="0"/>
          <w:numId w:val="17"/>
        </w:numPr>
        <w:rPr>
          <w:sz w:val="28"/>
          <w:szCs w:val="28"/>
        </w:rPr>
      </w:pPr>
      <w:r>
        <w:rPr>
          <w:sz w:val="28"/>
          <w:szCs w:val="28"/>
          <w:lang w:val="en-US"/>
        </w:rPr>
        <w:t xml:space="preserve">Sybase SQL </w:t>
      </w:r>
      <w:r w:rsidRPr="00205263">
        <w:rPr>
          <w:sz w:val="28"/>
          <w:szCs w:val="28"/>
          <w:lang w:val="en-US"/>
        </w:rPr>
        <w:t>Server</w:t>
      </w:r>
      <w:r>
        <w:rPr>
          <w:sz w:val="28"/>
          <w:szCs w:val="28"/>
          <w:lang w:val="en-US"/>
        </w:rPr>
        <w:t>;</w:t>
      </w:r>
    </w:p>
    <w:p w:rsidR="007E4AE6" w:rsidRPr="005F72AC" w:rsidRDefault="00205263" w:rsidP="009C7BD1">
      <w:pPr>
        <w:numPr>
          <w:ilvl w:val="0"/>
          <w:numId w:val="17"/>
        </w:numPr>
        <w:rPr>
          <w:sz w:val="28"/>
          <w:szCs w:val="28"/>
        </w:rPr>
      </w:pPr>
      <w:r>
        <w:rPr>
          <w:sz w:val="28"/>
          <w:szCs w:val="28"/>
          <w:lang w:val="en-US"/>
        </w:rPr>
        <w:t>Microsoft SQL</w:t>
      </w:r>
      <w:r w:rsidRPr="00205263">
        <w:t xml:space="preserve"> </w:t>
      </w:r>
      <w:r w:rsidRPr="00205263">
        <w:rPr>
          <w:sz w:val="28"/>
          <w:szCs w:val="28"/>
          <w:lang w:val="en-US"/>
        </w:rPr>
        <w:t>Server</w:t>
      </w:r>
      <w:r>
        <w:rPr>
          <w:sz w:val="28"/>
          <w:szCs w:val="28"/>
          <w:lang w:val="en-US"/>
        </w:rPr>
        <w:t>.</w:t>
      </w:r>
    </w:p>
    <w:p w:rsidR="00D63878" w:rsidRPr="00351987" w:rsidRDefault="00D63878" w:rsidP="00D63878">
      <w:pPr>
        <w:ind w:left="702"/>
        <w:rPr>
          <w:sz w:val="28"/>
          <w:szCs w:val="28"/>
        </w:rPr>
      </w:pPr>
    </w:p>
    <w:p w:rsidR="0063619D" w:rsidRPr="00D63878" w:rsidRDefault="0063619D" w:rsidP="009C7BD1">
      <w:pPr>
        <w:numPr>
          <w:ilvl w:val="0"/>
          <w:numId w:val="6"/>
        </w:numPr>
        <w:jc w:val="center"/>
        <w:rPr>
          <w:b/>
          <w:sz w:val="28"/>
          <w:szCs w:val="28"/>
        </w:rPr>
      </w:pPr>
      <w:r w:rsidRPr="00D63878">
        <w:rPr>
          <w:b/>
          <w:sz w:val="28"/>
          <w:szCs w:val="28"/>
        </w:rPr>
        <w:t xml:space="preserve">Вимоги до </w:t>
      </w:r>
      <w:r w:rsidR="00D66D4C">
        <w:rPr>
          <w:b/>
          <w:sz w:val="28"/>
          <w:szCs w:val="28"/>
        </w:rPr>
        <w:t>розробки проектної документації</w:t>
      </w:r>
    </w:p>
    <w:p w:rsidR="00D63878" w:rsidRDefault="00D63878">
      <w:pPr>
        <w:rPr>
          <w:sz w:val="28"/>
          <w:szCs w:val="28"/>
        </w:rPr>
      </w:pPr>
      <w:proofErr w:type="spellStart"/>
      <w:r>
        <w:rPr>
          <w:sz w:val="28"/>
          <w:szCs w:val="28"/>
        </w:rPr>
        <w:t>Обов</w:t>
      </w:r>
      <w:proofErr w:type="spellEnd"/>
      <w:r w:rsidRPr="00D63878">
        <w:rPr>
          <w:sz w:val="28"/>
          <w:szCs w:val="28"/>
          <w:lang w:val="ru-RU"/>
        </w:rPr>
        <w:t>’</w:t>
      </w:r>
      <w:proofErr w:type="spellStart"/>
      <w:r>
        <w:rPr>
          <w:sz w:val="28"/>
          <w:szCs w:val="28"/>
        </w:rPr>
        <w:t>язковий</w:t>
      </w:r>
      <w:proofErr w:type="spellEnd"/>
      <w:r>
        <w:rPr>
          <w:sz w:val="28"/>
          <w:szCs w:val="28"/>
        </w:rPr>
        <w:t xml:space="preserve"> етап впровадження системи – розробка проектної документації.</w:t>
      </w:r>
    </w:p>
    <w:p w:rsidR="00D63878" w:rsidRDefault="00D63878">
      <w:pPr>
        <w:rPr>
          <w:sz w:val="28"/>
          <w:szCs w:val="28"/>
        </w:rPr>
      </w:pPr>
      <w:r>
        <w:rPr>
          <w:sz w:val="28"/>
          <w:szCs w:val="28"/>
        </w:rPr>
        <w:t xml:space="preserve">Допускається </w:t>
      </w:r>
      <w:proofErr w:type="spellStart"/>
      <w:r>
        <w:rPr>
          <w:sz w:val="28"/>
          <w:szCs w:val="28"/>
        </w:rPr>
        <w:t>одностадійне</w:t>
      </w:r>
      <w:proofErr w:type="spellEnd"/>
      <w:r>
        <w:rPr>
          <w:sz w:val="28"/>
          <w:szCs w:val="28"/>
        </w:rPr>
        <w:t xml:space="preserve"> проектування стадії Р (Робоча документація).</w:t>
      </w:r>
    </w:p>
    <w:p w:rsidR="0063619D" w:rsidRDefault="00D63878">
      <w:pPr>
        <w:rPr>
          <w:sz w:val="28"/>
          <w:szCs w:val="28"/>
        </w:rPr>
      </w:pPr>
      <w:r>
        <w:rPr>
          <w:sz w:val="28"/>
          <w:szCs w:val="28"/>
        </w:rPr>
        <w:t xml:space="preserve">Проектна документація повинна бути розроблена з урахування національних </w:t>
      </w:r>
      <w:r w:rsidR="00093510">
        <w:rPr>
          <w:sz w:val="28"/>
          <w:szCs w:val="28"/>
        </w:rPr>
        <w:t xml:space="preserve">та міжнародних </w:t>
      </w:r>
      <w:r>
        <w:rPr>
          <w:sz w:val="28"/>
          <w:szCs w:val="28"/>
        </w:rPr>
        <w:t>вимог, а саме:</w:t>
      </w:r>
    </w:p>
    <w:p w:rsidR="00D63878" w:rsidRDefault="00D56250" w:rsidP="009C7BD1">
      <w:pPr>
        <w:numPr>
          <w:ilvl w:val="0"/>
          <w:numId w:val="9"/>
        </w:numPr>
        <w:rPr>
          <w:sz w:val="28"/>
          <w:szCs w:val="28"/>
        </w:rPr>
      </w:pPr>
      <w:r>
        <w:rPr>
          <w:sz w:val="28"/>
          <w:szCs w:val="28"/>
        </w:rPr>
        <w:t xml:space="preserve">ДБН A.2.2.3 2014 - </w:t>
      </w:r>
      <w:r w:rsidR="009053E8" w:rsidRPr="009053E8">
        <w:rPr>
          <w:sz w:val="28"/>
          <w:szCs w:val="28"/>
        </w:rPr>
        <w:t>Склад, порядок розроблення, погодження та затвердження проектної документації для будівництва</w:t>
      </w:r>
      <w:r w:rsidR="009053E8">
        <w:rPr>
          <w:sz w:val="28"/>
          <w:szCs w:val="28"/>
        </w:rPr>
        <w:t>;</w:t>
      </w:r>
    </w:p>
    <w:p w:rsidR="009053E8" w:rsidRDefault="009053E8" w:rsidP="009C7BD1">
      <w:pPr>
        <w:numPr>
          <w:ilvl w:val="0"/>
          <w:numId w:val="9"/>
        </w:numPr>
        <w:rPr>
          <w:sz w:val="28"/>
          <w:szCs w:val="28"/>
        </w:rPr>
      </w:pPr>
      <w:r w:rsidRPr="009053E8">
        <w:rPr>
          <w:sz w:val="28"/>
          <w:szCs w:val="28"/>
        </w:rPr>
        <w:lastRenderedPageBreak/>
        <w:t>ДСТУ Б А.2.4-4:2009</w:t>
      </w:r>
      <w:r>
        <w:rPr>
          <w:sz w:val="28"/>
          <w:szCs w:val="28"/>
        </w:rPr>
        <w:t xml:space="preserve"> - </w:t>
      </w:r>
      <w:r w:rsidRPr="009053E8">
        <w:rPr>
          <w:sz w:val="28"/>
          <w:szCs w:val="28"/>
        </w:rPr>
        <w:t>Основні вимоги до проектної та робочої документації</w:t>
      </w:r>
      <w:r>
        <w:rPr>
          <w:sz w:val="28"/>
          <w:szCs w:val="28"/>
        </w:rPr>
        <w:t>;</w:t>
      </w:r>
    </w:p>
    <w:p w:rsidR="00AC062B" w:rsidRDefault="00AC062B" w:rsidP="009C7BD1">
      <w:pPr>
        <w:numPr>
          <w:ilvl w:val="0"/>
          <w:numId w:val="9"/>
        </w:numPr>
        <w:rPr>
          <w:sz w:val="28"/>
          <w:szCs w:val="28"/>
        </w:rPr>
      </w:pPr>
      <w:r w:rsidRPr="00AC062B">
        <w:rPr>
          <w:sz w:val="28"/>
          <w:szCs w:val="28"/>
        </w:rPr>
        <w:t>ISO/IEC 11801:Ed 2.2:2011-06</w:t>
      </w:r>
      <w:r>
        <w:rPr>
          <w:sz w:val="28"/>
          <w:szCs w:val="28"/>
        </w:rPr>
        <w:t xml:space="preserve"> - </w:t>
      </w:r>
      <w:proofErr w:type="spellStart"/>
      <w:r w:rsidRPr="00AC062B">
        <w:rPr>
          <w:sz w:val="28"/>
          <w:szCs w:val="28"/>
        </w:rPr>
        <w:t>Information</w:t>
      </w:r>
      <w:proofErr w:type="spellEnd"/>
      <w:r w:rsidRPr="00AC062B">
        <w:rPr>
          <w:sz w:val="28"/>
          <w:szCs w:val="28"/>
        </w:rPr>
        <w:t xml:space="preserve"> </w:t>
      </w:r>
      <w:proofErr w:type="spellStart"/>
      <w:r w:rsidRPr="00AC062B">
        <w:rPr>
          <w:sz w:val="28"/>
          <w:szCs w:val="28"/>
        </w:rPr>
        <w:t>technology</w:t>
      </w:r>
      <w:proofErr w:type="spellEnd"/>
      <w:r w:rsidRPr="00AC062B">
        <w:rPr>
          <w:sz w:val="28"/>
          <w:szCs w:val="28"/>
        </w:rPr>
        <w:t xml:space="preserve"> – </w:t>
      </w:r>
      <w:proofErr w:type="spellStart"/>
      <w:r w:rsidRPr="00AC062B">
        <w:rPr>
          <w:sz w:val="28"/>
          <w:szCs w:val="28"/>
        </w:rPr>
        <w:t>Generic</w:t>
      </w:r>
      <w:proofErr w:type="spellEnd"/>
      <w:r w:rsidRPr="00AC062B">
        <w:rPr>
          <w:sz w:val="28"/>
          <w:szCs w:val="28"/>
        </w:rPr>
        <w:t xml:space="preserve"> </w:t>
      </w:r>
      <w:proofErr w:type="spellStart"/>
      <w:r w:rsidRPr="00AC062B">
        <w:rPr>
          <w:sz w:val="28"/>
          <w:szCs w:val="28"/>
        </w:rPr>
        <w:t>cabling</w:t>
      </w:r>
      <w:proofErr w:type="spellEnd"/>
      <w:r w:rsidRPr="00AC062B">
        <w:rPr>
          <w:sz w:val="28"/>
          <w:szCs w:val="28"/>
        </w:rPr>
        <w:t xml:space="preserve"> </w:t>
      </w:r>
      <w:proofErr w:type="spellStart"/>
      <w:r w:rsidRPr="00AC062B">
        <w:rPr>
          <w:sz w:val="28"/>
          <w:szCs w:val="28"/>
        </w:rPr>
        <w:t>for</w:t>
      </w:r>
      <w:proofErr w:type="spellEnd"/>
      <w:r w:rsidRPr="00AC062B">
        <w:rPr>
          <w:sz w:val="28"/>
          <w:szCs w:val="28"/>
        </w:rPr>
        <w:t xml:space="preserve"> </w:t>
      </w:r>
      <w:proofErr w:type="spellStart"/>
      <w:r w:rsidRPr="00AC062B">
        <w:rPr>
          <w:sz w:val="28"/>
          <w:szCs w:val="28"/>
        </w:rPr>
        <w:t>customer</w:t>
      </w:r>
      <w:proofErr w:type="spellEnd"/>
      <w:r w:rsidRPr="00AC062B">
        <w:rPr>
          <w:sz w:val="28"/>
          <w:szCs w:val="28"/>
        </w:rPr>
        <w:t xml:space="preserve"> </w:t>
      </w:r>
      <w:proofErr w:type="spellStart"/>
      <w:r w:rsidRPr="00AC062B">
        <w:rPr>
          <w:sz w:val="28"/>
          <w:szCs w:val="28"/>
        </w:rPr>
        <w:t>premises</w:t>
      </w:r>
      <w:proofErr w:type="spellEnd"/>
      <w:r w:rsidRPr="00AC062B">
        <w:rPr>
          <w:sz w:val="28"/>
          <w:szCs w:val="28"/>
        </w:rPr>
        <w:t xml:space="preserve"> – </w:t>
      </w:r>
      <w:proofErr w:type="spellStart"/>
      <w:r w:rsidRPr="00AC062B">
        <w:rPr>
          <w:sz w:val="28"/>
          <w:szCs w:val="28"/>
        </w:rPr>
        <w:t>Edition</w:t>
      </w:r>
      <w:proofErr w:type="spellEnd"/>
      <w:r w:rsidRPr="00AC062B">
        <w:rPr>
          <w:sz w:val="28"/>
          <w:szCs w:val="28"/>
        </w:rPr>
        <w:t xml:space="preserve"> 2.2 (</w:t>
      </w:r>
      <w:proofErr w:type="spellStart"/>
      <w:r w:rsidRPr="00AC062B">
        <w:rPr>
          <w:sz w:val="28"/>
          <w:szCs w:val="28"/>
        </w:rPr>
        <w:t>June</w:t>
      </w:r>
      <w:proofErr w:type="spellEnd"/>
      <w:r w:rsidRPr="00AC062B">
        <w:rPr>
          <w:sz w:val="28"/>
          <w:szCs w:val="28"/>
        </w:rPr>
        <w:t>, 2011)</w:t>
      </w:r>
      <w:r>
        <w:rPr>
          <w:sz w:val="28"/>
          <w:szCs w:val="28"/>
        </w:rPr>
        <w:t>;</w:t>
      </w:r>
    </w:p>
    <w:p w:rsidR="00AC062B" w:rsidRDefault="00AC062B" w:rsidP="009C7BD1">
      <w:pPr>
        <w:numPr>
          <w:ilvl w:val="0"/>
          <w:numId w:val="9"/>
        </w:numPr>
        <w:rPr>
          <w:sz w:val="28"/>
          <w:szCs w:val="28"/>
        </w:rPr>
      </w:pPr>
      <w:r w:rsidRPr="00AC062B">
        <w:rPr>
          <w:sz w:val="28"/>
          <w:szCs w:val="28"/>
        </w:rPr>
        <w:t xml:space="preserve">ISO/IEC 14763-2 </w:t>
      </w:r>
      <w:proofErr w:type="spellStart"/>
      <w:r w:rsidRPr="00AC062B">
        <w:rPr>
          <w:sz w:val="28"/>
          <w:szCs w:val="28"/>
        </w:rPr>
        <w:t>Edition</w:t>
      </w:r>
      <w:proofErr w:type="spellEnd"/>
      <w:r w:rsidRPr="00AC062B">
        <w:rPr>
          <w:sz w:val="28"/>
          <w:szCs w:val="28"/>
        </w:rPr>
        <w:t xml:space="preserve"> 1.0: 2012</w:t>
      </w:r>
      <w:r>
        <w:rPr>
          <w:sz w:val="28"/>
          <w:szCs w:val="28"/>
        </w:rPr>
        <w:t xml:space="preserve"> - </w:t>
      </w:r>
      <w:proofErr w:type="spellStart"/>
      <w:r w:rsidRPr="00AC062B">
        <w:rPr>
          <w:sz w:val="28"/>
          <w:szCs w:val="28"/>
        </w:rPr>
        <w:t>Information</w:t>
      </w:r>
      <w:proofErr w:type="spellEnd"/>
      <w:r w:rsidRPr="00AC062B">
        <w:rPr>
          <w:sz w:val="28"/>
          <w:szCs w:val="28"/>
        </w:rPr>
        <w:t xml:space="preserve"> </w:t>
      </w:r>
      <w:proofErr w:type="spellStart"/>
      <w:r w:rsidRPr="00AC062B">
        <w:rPr>
          <w:sz w:val="28"/>
          <w:szCs w:val="28"/>
        </w:rPr>
        <w:t>technology</w:t>
      </w:r>
      <w:proofErr w:type="spellEnd"/>
      <w:r w:rsidRPr="00AC062B">
        <w:rPr>
          <w:sz w:val="28"/>
          <w:szCs w:val="28"/>
        </w:rPr>
        <w:t xml:space="preserve">. </w:t>
      </w:r>
      <w:proofErr w:type="spellStart"/>
      <w:r w:rsidRPr="00AC062B">
        <w:rPr>
          <w:sz w:val="28"/>
          <w:szCs w:val="28"/>
        </w:rPr>
        <w:t>Implementation</w:t>
      </w:r>
      <w:proofErr w:type="spellEnd"/>
      <w:r w:rsidRPr="00AC062B">
        <w:rPr>
          <w:sz w:val="28"/>
          <w:szCs w:val="28"/>
        </w:rPr>
        <w:t xml:space="preserve"> </w:t>
      </w:r>
      <w:proofErr w:type="spellStart"/>
      <w:r w:rsidRPr="00AC062B">
        <w:rPr>
          <w:sz w:val="28"/>
          <w:szCs w:val="28"/>
        </w:rPr>
        <w:t>and</w:t>
      </w:r>
      <w:proofErr w:type="spellEnd"/>
      <w:r w:rsidRPr="00AC062B">
        <w:rPr>
          <w:sz w:val="28"/>
          <w:szCs w:val="28"/>
        </w:rPr>
        <w:t xml:space="preserve"> </w:t>
      </w:r>
      <w:proofErr w:type="spellStart"/>
      <w:r w:rsidRPr="00AC062B">
        <w:rPr>
          <w:sz w:val="28"/>
          <w:szCs w:val="28"/>
        </w:rPr>
        <w:t>Operation</w:t>
      </w:r>
      <w:proofErr w:type="spellEnd"/>
      <w:r w:rsidRPr="00AC062B">
        <w:rPr>
          <w:sz w:val="28"/>
          <w:szCs w:val="28"/>
        </w:rPr>
        <w:t xml:space="preserve"> </w:t>
      </w:r>
      <w:proofErr w:type="spellStart"/>
      <w:r w:rsidRPr="00AC062B">
        <w:rPr>
          <w:sz w:val="28"/>
          <w:szCs w:val="28"/>
        </w:rPr>
        <w:t>of</w:t>
      </w:r>
      <w:proofErr w:type="spellEnd"/>
      <w:r w:rsidRPr="00AC062B">
        <w:rPr>
          <w:sz w:val="28"/>
          <w:szCs w:val="28"/>
        </w:rPr>
        <w:t xml:space="preserve"> Customer </w:t>
      </w:r>
      <w:proofErr w:type="spellStart"/>
      <w:r w:rsidRPr="00AC062B">
        <w:rPr>
          <w:sz w:val="28"/>
          <w:szCs w:val="28"/>
        </w:rPr>
        <w:t>Premises</w:t>
      </w:r>
      <w:proofErr w:type="spellEnd"/>
      <w:r w:rsidRPr="00AC062B">
        <w:rPr>
          <w:sz w:val="28"/>
          <w:szCs w:val="28"/>
        </w:rPr>
        <w:t xml:space="preserve"> </w:t>
      </w:r>
      <w:proofErr w:type="spellStart"/>
      <w:r w:rsidRPr="00AC062B">
        <w:rPr>
          <w:sz w:val="28"/>
          <w:szCs w:val="28"/>
        </w:rPr>
        <w:t>Cabling</w:t>
      </w:r>
      <w:proofErr w:type="spellEnd"/>
      <w:r w:rsidRPr="00AC062B">
        <w:rPr>
          <w:sz w:val="28"/>
          <w:szCs w:val="28"/>
        </w:rPr>
        <w:t xml:space="preserve">. </w:t>
      </w:r>
      <w:proofErr w:type="spellStart"/>
      <w:r w:rsidRPr="00AC062B">
        <w:rPr>
          <w:sz w:val="28"/>
          <w:szCs w:val="28"/>
        </w:rPr>
        <w:t>Part</w:t>
      </w:r>
      <w:proofErr w:type="spellEnd"/>
      <w:r w:rsidRPr="00AC062B">
        <w:rPr>
          <w:sz w:val="28"/>
          <w:szCs w:val="28"/>
        </w:rPr>
        <w:t xml:space="preserve"> 2: </w:t>
      </w:r>
      <w:proofErr w:type="spellStart"/>
      <w:r w:rsidRPr="00AC062B">
        <w:rPr>
          <w:sz w:val="28"/>
          <w:szCs w:val="28"/>
        </w:rPr>
        <w:t>Planning</w:t>
      </w:r>
      <w:proofErr w:type="spellEnd"/>
      <w:r w:rsidRPr="00AC062B">
        <w:rPr>
          <w:sz w:val="28"/>
          <w:szCs w:val="28"/>
        </w:rPr>
        <w:t xml:space="preserve"> </w:t>
      </w:r>
      <w:proofErr w:type="spellStart"/>
      <w:r w:rsidRPr="00AC062B">
        <w:rPr>
          <w:sz w:val="28"/>
          <w:szCs w:val="28"/>
        </w:rPr>
        <w:t>and</w:t>
      </w:r>
      <w:proofErr w:type="spellEnd"/>
      <w:r w:rsidRPr="00AC062B">
        <w:rPr>
          <w:sz w:val="28"/>
          <w:szCs w:val="28"/>
        </w:rPr>
        <w:t xml:space="preserve"> </w:t>
      </w:r>
      <w:proofErr w:type="spellStart"/>
      <w:r w:rsidRPr="00AC062B">
        <w:rPr>
          <w:sz w:val="28"/>
          <w:szCs w:val="28"/>
        </w:rPr>
        <w:t>Installation</w:t>
      </w:r>
      <w:proofErr w:type="spellEnd"/>
      <w:r w:rsidRPr="00AC062B">
        <w:rPr>
          <w:sz w:val="28"/>
          <w:szCs w:val="28"/>
        </w:rPr>
        <w:t xml:space="preserve"> (</w:t>
      </w:r>
      <w:proofErr w:type="spellStart"/>
      <w:r w:rsidRPr="00AC062B">
        <w:rPr>
          <w:sz w:val="28"/>
          <w:szCs w:val="28"/>
        </w:rPr>
        <w:t>February</w:t>
      </w:r>
      <w:proofErr w:type="spellEnd"/>
      <w:r w:rsidRPr="00AC062B">
        <w:rPr>
          <w:sz w:val="28"/>
          <w:szCs w:val="28"/>
        </w:rPr>
        <w:t>, 2012)</w:t>
      </w:r>
      <w:r>
        <w:rPr>
          <w:sz w:val="28"/>
          <w:szCs w:val="28"/>
        </w:rPr>
        <w:t>;</w:t>
      </w:r>
    </w:p>
    <w:p w:rsidR="00AC062B" w:rsidRDefault="00AC062B" w:rsidP="009C7BD1">
      <w:pPr>
        <w:numPr>
          <w:ilvl w:val="0"/>
          <w:numId w:val="9"/>
        </w:numPr>
        <w:rPr>
          <w:sz w:val="28"/>
          <w:szCs w:val="28"/>
        </w:rPr>
      </w:pPr>
      <w:r w:rsidRPr="00AC062B">
        <w:rPr>
          <w:sz w:val="28"/>
          <w:szCs w:val="28"/>
        </w:rPr>
        <w:t>EN 50174-2 (2009)</w:t>
      </w:r>
      <w:r>
        <w:rPr>
          <w:sz w:val="28"/>
          <w:szCs w:val="28"/>
        </w:rPr>
        <w:t xml:space="preserve"> - </w:t>
      </w:r>
      <w:proofErr w:type="spellStart"/>
      <w:r w:rsidRPr="00AC062B">
        <w:rPr>
          <w:sz w:val="28"/>
          <w:szCs w:val="28"/>
        </w:rPr>
        <w:t>Information</w:t>
      </w:r>
      <w:proofErr w:type="spellEnd"/>
      <w:r w:rsidRPr="00AC062B">
        <w:rPr>
          <w:sz w:val="28"/>
          <w:szCs w:val="28"/>
        </w:rPr>
        <w:t xml:space="preserve"> </w:t>
      </w:r>
      <w:proofErr w:type="spellStart"/>
      <w:r w:rsidRPr="00AC062B">
        <w:rPr>
          <w:sz w:val="28"/>
          <w:szCs w:val="28"/>
        </w:rPr>
        <w:t>Technology</w:t>
      </w:r>
      <w:proofErr w:type="spellEnd"/>
      <w:r w:rsidRPr="00AC062B">
        <w:rPr>
          <w:sz w:val="28"/>
          <w:szCs w:val="28"/>
        </w:rPr>
        <w:t xml:space="preserve"> - </w:t>
      </w:r>
      <w:proofErr w:type="spellStart"/>
      <w:r w:rsidRPr="00AC062B">
        <w:rPr>
          <w:sz w:val="28"/>
          <w:szCs w:val="28"/>
        </w:rPr>
        <w:t>Cabling</w:t>
      </w:r>
      <w:proofErr w:type="spellEnd"/>
      <w:r w:rsidRPr="00AC062B">
        <w:rPr>
          <w:sz w:val="28"/>
          <w:szCs w:val="28"/>
        </w:rPr>
        <w:t xml:space="preserve"> </w:t>
      </w:r>
      <w:proofErr w:type="spellStart"/>
      <w:r w:rsidRPr="00AC062B">
        <w:rPr>
          <w:sz w:val="28"/>
          <w:szCs w:val="28"/>
        </w:rPr>
        <w:t>installation</w:t>
      </w:r>
      <w:proofErr w:type="spellEnd"/>
      <w:r w:rsidRPr="00AC062B">
        <w:rPr>
          <w:sz w:val="28"/>
          <w:szCs w:val="28"/>
        </w:rPr>
        <w:t xml:space="preserve"> - </w:t>
      </w:r>
      <w:proofErr w:type="spellStart"/>
      <w:r w:rsidRPr="00AC062B">
        <w:rPr>
          <w:sz w:val="28"/>
          <w:szCs w:val="28"/>
        </w:rPr>
        <w:t>Part</w:t>
      </w:r>
      <w:proofErr w:type="spellEnd"/>
      <w:r w:rsidRPr="00AC062B">
        <w:rPr>
          <w:sz w:val="28"/>
          <w:szCs w:val="28"/>
        </w:rPr>
        <w:t xml:space="preserve"> 2. </w:t>
      </w:r>
      <w:proofErr w:type="spellStart"/>
      <w:r w:rsidRPr="00AC062B">
        <w:rPr>
          <w:sz w:val="28"/>
          <w:szCs w:val="28"/>
        </w:rPr>
        <w:t>Installation</w:t>
      </w:r>
      <w:proofErr w:type="spellEnd"/>
      <w:r w:rsidRPr="00AC062B">
        <w:rPr>
          <w:sz w:val="28"/>
          <w:szCs w:val="28"/>
        </w:rPr>
        <w:t xml:space="preserve"> </w:t>
      </w:r>
      <w:proofErr w:type="spellStart"/>
      <w:r w:rsidRPr="00AC062B">
        <w:rPr>
          <w:sz w:val="28"/>
          <w:szCs w:val="28"/>
        </w:rPr>
        <w:t>planning</w:t>
      </w:r>
      <w:proofErr w:type="spellEnd"/>
      <w:r w:rsidRPr="00AC062B">
        <w:rPr>
          <w:sz w:val="28"/>
          <w:szCs w:val="28"/>
        </w:rPr>
        <w:t xml:space="preserve"> </w:t>
      </w:r>
      <w:proofErr w:type="spellStart"/>
      <w:r w:rsidRPr="00AC062B">
        <w:rPr>
          <w:sz w:val="28"/>
          <w:szCs w:val="28"/>
        </w:rPr>
        <w:t>and</w:t>
      </w:r>
      <w:proofErr w:type="spellEnd"/>
      <w:r w:rsidRPr="00AC062B">
        <w:rPr>
          <w:sz w:val="28"/>
          <w:szCs w:val="28"/>
        </w:rPr>
        <w:t xml:space="preserve"> </w:t>
      </w:r>
      <w:proofErr w:type="spellStart"/>
      <w:r w:rsidRPr="00AC062B">
        <w:rPr>
          <w:sz w:val="28"/>
          <w:szCs w:val="28"/>
        </w:rPr>
        <w:t>practices</w:t>
      </w:r>
      <w:proofErr w:type="spellEnd"/>
      <w:r w:rsidRPr="00AC062B">
        <w:rPr>
          <w:sz w:val="28"/>
          <w:szCs w:val="28"/>
        </w:rPr>
        <w:t xml:space="preserve"> </w:t>
      </w:r>
      <w:proofErr w:type="spellStart"/>
      <w:r w:rsidRPr="00AC062B">
        <w:rPr>
          <w:sz w:val="28"/>
          <w:szCs w:val="28"/>
        </w:rPr>
        <w:t>inside</w:t>
      </w:r>
      <w:proofErr w:type="spellEnd"/>
      <w:r w:rsidRPr="00AC062B">
        <w:rPr>
          <w:sz w:val="28"/>
          <w:szCs w:val="28"/>
        </w:rPr>
        <w:t xml:space="preserve"> </w:t>
      </w:r>
      <w:proofErr w:type="spellStart"/>
      <w:r w:rsidRPr="00AC062B">
        <w:rPr>
          <w:sz w:val="28"/>
          <w:szCs w:val="28"/>
        </w:rPr>
        <w:t>buildings</w:t>
      </w:r>
      <w:proofErr w:type="spellEnd"/>
      <w:r>
        <w:rPr>
          <w:sz w:val="28"/>
          <w:szCs w:val="28"/>
        </w:rPr>
        <w:t>;</w:t>
      </w:r>
    </w:p>
    <w:p w:rsidR="00AC062B" w:rsidRPr="00351987" w:rsidRDefault="00AC062B" w:rsidP="009C7BD1">
      <w:pPr>
        <w:numPr>
          <w:ilvl w:val="0"/>
          <w:numId w:val="9"/>
        </w:numPr>
        <w:rPr>
          <w:sz w:val="28"/>
          <w:szCs w:val="28"/>
        </w:rPr>
      </w:pPr>
      <w:r w:rsidRPr="00AC062B">
        <w:rPr>
          <w:sz w:val="28"/>
          <w:szCs w:val="28"/>
        </w:rPr>
        <w:t>ANSI/TIA-568-C.0:2009</w:t>
      </w:r>
      <w:r>
        <w:rPr>
          <w:sz w:val="28"/>
          <w:szCs w:val="28"/>
        </w:rPr>
        <w:t xml:space="preserve"> - </w:t>
      </w:r>
      <w:proofErr w:type="spellStart"/>
      <w:r w:rsidRPr="00AC062B">
        <w:rPr>
          <w:sz w:val="28"/>
          <w:szCs w:val="28"/>
        </w:rPr>
        <w:t>Generic</w:t>
      </w:r>
      <w:proofErr w:type="spellEnd"/>
      <w:r w:rsidRPr="00AC062B">
        <w:rPr>
          <w:sz w:val="28"/>
          <w:szCs w:val="28"/>
        </w:rPr>
        <w:t xml:space="preserve"> </w:t>
      </w:r>
      <w:proofErr w:type="spellStart"/>
      <w:r w:rsidRPr="00AC062B">
        <w:rPr>
          <w:sz w:val="28"/>
          <w:szCs w:val="28"/>
        </w:rPr>
        <w:t>Telecommunications</w:t>
      </w:r>
      <w:proofErr w:type="spellEnd"/>
      <w:r w:rsidRPr="00AC062B">
        <w:rPr>
          <w:sz w:val="28"/>
          <w:szCs w:val="28"/>
        </w:rPr>
        <w:t xml:space="preserve"> </w:t>
      </w:r>
      <w:proofErr w:type="spellStart"/>
      <w:r w:rsidRPr="00AC062B">
        <w:rPr>
          <w:sz w:val="28"/>
          <w:szCs w:val="28"/>
        </w:rPr>
        <w:t>Cabling</w:t>
      </w:r>
      <w:proofErr w:type="spellEnd"/>
      <w:r w:rsidRPr="00AC062B">
        <w:rPr>
          <w:sz w:val="28"/>
          <w:szCs w:val="28"/>
        </w:rPr>
        <w:t xml:space="preserve"> </w:t>
      </w:r>
      <w:proofErr w:type="spellStart"/>
      <w:r w:rsidRPr="00AC062B">
        <w:rPr>
          <w:sz w:val="28"/>
          <w:szCs w:val="28"/>
        </w:rPr>
        <w:t>for</w:t>
      </w:r>
      <w:proofErr w:type="spellEnd"/>
      <w:r w:rsidRPr="00AC062B">
        <w:rPr>
          <w:sz w:val="28"/>
          <w:szCs w:val="28"/>
        </w:rPr>
        <w:t xml:space="preserve"> Customer </w:t>
      </w:r>
      <w:proofErr w:type="spellStart"/>
      <w:r w:rsidRPr="00AC062B">
        <w:rPr>
          <w:sz w:val="28"/>
          <w:szCs w:val="28"/>
        </w:rPr>
        <w:t>Premises</w:t>
      </w:r>
      <w:proofErr w:type="spellEnd"/>
      <w:r w:rsidRPr="00AC062B">
        <w:rPr>
          <w:sz w:val="28"/>
          <w:szCs w:val="28"/>
        </w:rPr>
        <w:t xml:space="preserve"> (</w:t>
      </w:r>
      <w:proofErr w:type="spellStart"/>
      <w:r w:rsidRPr="00AC062B">
        <w:rPr>
          <w:sz w:val="28"/>
          <w:szCs w:val="28"/>
        </w:rPr>
        <w:t>February</w:t>
      </w:r>
      <w:proofErr w:type="spellEnd"/>
      <w:r w:rsidRPr="00AC062B">
        <w:rPr>
          <w:sz w:val="28"/>
          <w:szCs w:val="28"/>
        </w:rPr>
        <w:t>, 2009)</w:t>
      </w:r>
      <w:r>
        <w:rPr>
          <w:sz w:val="28"/>
          <w:szCs w:val="28"/>
        </w:rPr>
        <w:t>.</w:t>
      </w:r>
    </w:p>
    <w:p w:rsidR="0063619D" w:rsidRPr="00351987" w:rsidRDefault="0063619D">
      <w:pPr>
        <w:rPr>
          <w:sz w:val="28"/>
          <w:szCs w:val="28"/>
        </w:rPr>
      </w:pPr>
    </w:p>
    <w:p w:rsidR="0063619D" w:rsidRDefault="00925DF8">
      <w:pPr>
        <w:rPr>
          <w:sz w:val="28"/>
          <w:szCs w:val="28"/>
        </w:rPr>
      </w:pPr>
      <w:r>
        <w:rPr>
          <w:sz w:val="28"/>
          <w:szCs w:val="28"/>
        </w:rPr>
        <w:t xml:space="preserve">Мінімальний склад креслень що </w:t>
      </w:r>
      <w:r w:rsidR="00032799">
        <w:rPr>
          <w:sz w:val="28"/>
          <w:szCs w:val="28"/>
        </w:rPr>
        <w:t>розробляються</w:t>
      </w:r>
      <w:r>
        <w:rPr>
          <w:sz w:val="28"/>
          <w:szCs w:val="28"/>
        </w:rPr>
        <w:t>:</w:t>
      </w:r>
    </w:p>
    <w:p w:rsidR="00925DF8" w:rsidRDefault="00326707" w:rsidP="009C7BD1">
      <w:pPr>
        <w:numPr>
          <w:ilvl w:val="0"/>
          <w:numId w:val="10"/>
        </w:numPr>
        <w:rPr>
          <w:sz w:val="28"/>
          <w:szCs w:val="28"/>
        </w:rPr>
      </w:pPr>
      <w:r>
        <w:rPr>
          <w:sz w:val="28"/>
          <w:szCs w:val="28"/>
        </w:rPr>
        <w:t>з</w:t>
      </w:r>
      <w:r w:rsidR="00925DF8">
        <w:rPr>
          <w:sz w:val="28"/>
          <w:szCs w:val="28"/>
        </w:rPr>
        <w:t>агальні дані (включаючи короткий опис системи);</w:t>
      </w:r>
    </w:p>
    <w:p w:rsidR="00925DF8" w:rsidRDefault="00326707" w:rsidP="009C7BD1">
      <w:pPr>
        <w:numPr>
          <w:ilvl w:val="0"/>
          <w:numId w:val="10"/>
        </w:numPr>
        <w:rPr>
          <w:sz w:val="28"/>
          <w:szCs w:val="28"/>
        </w:rPr>
      </w:pPr>
      <w:r>
        <w:rPr>
          <w:sz w:val="28"/>
          <w:szCs w:val="28"/>
        </w:rPr>
        <w:t>с</w:t>
      </w:r>
      <w:r w:rsidR="00925DF8">
        <w:rPr>
          <w:sz w:val="28"/>
          <w:szCs w:val="28"/>
        </w:rPr>
        <w:t>хема структурна</w:t>
      </w:r>
      <w:r w:rsidR="007D2A69">
        <w:rPr>
          <w:sz w:val="28"/>
          <w:szCs w:val="28"/>
        </w:rPr>
        <w:t xml:space="preserve"> або функціональна</w:t>
      </w:r>
      <w:r w:rsidR="00925DF8">
        <w:rPr>
          <w:sz w:val="28"/>
          <w:szCs w:val="28"/>
        </w:rPr>
        <w:t>;</w:t>
      </w:r>
    </w:p>
    <w:p w:rsidR="00925DF8" w:rsidRDefault="00326707" w:rsidP="009C7BD1">
      <w:pPr>
        <w:numPr>
          <w:ilvl w:val="0"/>
          <w:numId w:val="10"/>
        </w:numPr>
        <w:rPr>
          <w:sz w:val="28"/>
          <w:szCs w:val="28"/>
        </w:rPr>
      </w:pPr>
      <w:r>
        <w:rPr>
          <w:sz w:val="28"/>
          <w:szCs w:val="28"/>
        </w:rPr>
        <w:t>с</w:t>
      </w:r>
      <w:r w:rsidR="00925DF8">
        <w:rPr>
          <w:sz w:val="28"/>
          <w:szCs w:val="28"/>
        </w:rPr>
        <w:t>хеми розміщення обладнання та проводок на планах;</w:t>
      </w:r>
    </w:p>
    <w:p w:rsidR="00925DF8" w:rsidRPr="005E1F1E" w:rsidRDefault="00326707" w:rsidP="009C7BD1">
      <w:pPr>
        <w:numPr>
          <w:ilvl w:val="0"/>
          <w:numId w:val="10"/>
        </w:numPr>
        <w:rPr>
          <w:sz w:val="28"/>
          <w:szCs w:val="28"/>
        </w:rPr>
      </w:pPr>
      <w:r>
        <w:rPr>
          <w:sz w:val="28"/>
          <w:szCs w:val="28"/>
        </w:rPr>
        <w:t>с</w:t>
      </w:r>
      <w:r w:rsidR="005E1F1E" w:rsidRPr="005E1F1E">
        <w:rPr>
          <w:sz w:val="28"/>
          <w:szCs w:val="28"/>
        </w:rPr>
        <w:t>хема встановлення обладнання</w:t>
      </w:r>
      <w:r w:rsidR="005E1F1E">
        <w:rPr>
          <w:sz w:val="28"/>
          <w:szCs w:val="28"/>
        </w:rPr>
        <w:t xml:space="preserve"> СКУД</w:t>
      </w:r>
      <w:r w:rsidR="005E1F1E" w:rsidRPr="005E1F1E">
        <w:rPr>
          <w:sz w:val="28"/>
          <w:szCs w:val="28"/>
        </w:rPr>
        <w:t xml:space="preserve"> на дверях</w:t>
      </w:r>
      <w:r w:rsidR="00925DF8" w:rsidRPr="005E1F1E">
        <w:rPr>
          <w:sz w:val="28"/>
          <w:szCs w:val="28"/>
        </w:rPr>
        <w:t>;</w:t>
      </w:r>
    </w:p>
    <w:p w:rsidR="0022332B" w:rsidRDefault="00326707" w:rsidP="009C7BD1">
      <w:pPr>
        <w:numPr>
          <w:ilvl w:val="0"/>
          <w:numId w:val="10"/>
        </w:numPr>
        <w:rPr>
          <w:sz w:val="28"/>
          <w:szCs w:val="28"/>
        </w:rPr>
      </w:pPr>
      <w:r>
        <w:rPr>
          <w:sz w:val="28"/>
          <w:szCs w:val="28"/>
        </w:rPr>
        <w:t>с</w:t>
      </w:r>
      <w:r w:rsidR="00B16D26">
        <w:rPr>
          <w:sz w:val="28"/>
          <w:szCs w:val="28"/>
        </w:rPr>
        <w:t>хеми</w:t>
      </w:r>
      <w:r w:rsidR="0022332B">
        <w:rPr>
          <w:sz w:val="28"/>
          <w:szCs w:val="28"/>
        </w:rPr>
        <w:t xml:space="preserve"> підключення обладнання;</w:t>
      </w:r>
    </w:p>
    <w:p w:rsidR="00925DF8" w:rsidRDefault="00326707" w:rsidP="009C7BD1">
      <w:pPr>
        <w:numPr>
          <w:ilvl w:val="0"/>
          <w:numId w:val="10"/>
        </w:numPr>
        <w:rPr>
          <w:sz w:val="28"/>
          <w:szCs w:val="28"/>
        </w:rPr>
      </w:pPr>
      <w:r>
        <w:rPr>
          <w:sz w:val="28"/>
          <w:szCs w:val="28"/>
        </w:rPr>
        <w:t>с</w:t>
      </w:r>
      <w:r w:rsidR="005D5E98">
        <w:rPr>
          <w:sz w:val="28"/>
          <w:szCs w:val="28"/>
        </w:rPr>
        <w:t>пецифікація обладнання та матеріалів</w:t>
      </w:r>
      <w:r w:rsidR="0022332B">
        <w:rPr>
          <w:sz w:val="28"/>
          <w:szCs w:val="28"/>
        </w:rPr>
        <w:t>;</w:t>
      </w:r>
    </w:p>
    <w:p w:rsidR="005D5E98" w:rsidRPr="00351987" w:rsidRDefault="00326707" w:rsidP="009C7BD1">
      <w:pPr>
        <w:numPr>
          <w:ilvl w:val="0"/>
          <w:numId w:val="10"/>
        </w:numPr>
        <w:rPr>
          <w:sz w:val="28"/>
          <w:szCs w:val="28"/>
        </w:rPr>
      </w:pPr>
      <w:r>
        <w:rPr>
          <w:sz w:val="28"/>
          <w:szCs w:val="28"/>
        </w:rPr>
        <w:t>к</w:t>
      </w:r>
      <w:r w:rsidR="005D5E98">
        <w:rPr>
          <w:sz w:val="28"/>
          <w:szCs w:val="28"/>
        </w:rPr>
        <w:t>абельний журнал</w:t>
      </w:r>
    </w:p>
    <w:p w:rsidR="0063619D" w:rsidRPr="00351987" w:rsidRDefault="009E17D4">
      <w:pPr>
        <w:rPr>
          <w:sz w:val="28"/>
          <w:szCs w:val="28"/>
        </w:rPr>
      </w:pPr>
      <w:r>
        <w:rPr>
          <w:sz w:val="28"/>
          <w:szCs w:val="28"/>
        </w:rPr>
        <w:t>Після виготовлення, проектна документація пови</w:t>
      </w:r>
      <w:r w:rsidR="0009355B">
        <w:rPr>
          <w:sz w:val="28"/>
          <w:szCs w:val="28"/>
        </w:rPr>
        <w:t>нна бути погоджена з Замовником та надрукована у 2-х примірниках.</w:t>
      </w:r>
    </w:p>
    <w:p w:rsidR="0063619D" w:rsidRPr="00351987" w:rsidRDefault="0063619D">
      <w:pPr>
        <w:rPr>
          <w:sz w:val="28"/>
          <w:szCs w:val="28"/>
        </w:rPr>
      </w:pPr>
    </w:p>
    <w:p w:rsidR="0063619D" w:rsidRPr="00351987" w:rsidRDefault="0063619D">
      <w:pPr>
        <w:rPr>
          <w:sz w:val="28"/>
          <w:szCs w:val="28"/>
        </w:rPr>
      </w:pPr>
    </w:p>
    <w:p w:rsidR="00C5049B" w:rsidRDefault="00C5049B">
      <w:pPr>
        <w:widowControl/>
        <w:suppressAutoHyphens w:val="0"/>
        <w:rPr>
          <w:sz w:val="28"/>
          <w:szCs w:val="28"/>
        </w:rPr>
      </w:pPr>
      <w:r>
        <w:rPr>
          <w:sz w:val="28"/>
          <w:szCs w:val="28"/>
        </w:rPr>
        <w:br w:type="page"/>
      </w:r>
    </w:p>
    <w:p w:rsidR="00C5049B" w:rsidRDefault="00C5049B">
      <w:pPr>
        <w:widowControl/>
        <w:suppressAutoHyphens w:val="0"/>
        <w:rPr>
          <w:sz w:val="28"/>
          <w:szCs w:val="28"/>
        </w:rPr>
      </w:pPr>
      <w:r w:rsidRPr="00C5049B">
        <w:rPr>
          <w:noProof/>
          <w:sz w:val="28"/>
          <w:szCs w:val="28"/>
          <w:lang w:val="en-US" w:eastAsia="en-US"/>
        </w:rPr>
        <w:lastRenderedPageBreak/>
        <w:drawing>
          <wp:inline distT="0" distB="0" distL="0" distR="0">
            <wp:extent cx="5981700" cy="8267700"/>
            <wp:effectExtent l="0" t="0" r="0" b="0"/>
            <wp:docPr id="1" name="Picture 1" descr="\\UKRAFIPR01\UKR_Office\Operations Folder\Supply\Supply\!TENDERS\RFP\RFP 2018\RFP_007_XXXXX_CCTV for UCO\draft\Annexes\схема расположения -СКУД_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FIPR01\UKR_Office\Operations Folder\Supply\Supply\!TENDERS\RFP\RFP 2018\RFP_007_XXXXX_CCTV for UCO\draft\Annexes\схема расположения -СКУД_1 Эта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8267700"/>
                    </a:xfrm>
                    <a:prstGeom prst="rect">
                      <a:avLst/>
                    </a:prstGeom>
                    <a:noFill/>
                    <a:ln>
                      <a:noFill/>
                    </a:ln>
                  </pic:spPr>
                </pic:pic>
              </a:graphicData>
            </a:graphic>
          </wp:inline>
        </w:drawing>
      </w:r>
    </w:p>
    <w:p w:rsidR="00C5049B" w:rsidRPr="006F36C0" w:rsidRDefault="00C5049B" w:rsidP="00C5049B">
      <w:pPr>
        <w:rPr>
          <w:lang w:val="en-US"/>
        </w:rPr>
      </w:pPr>
    </w:p>
    <w:p w:rsidR="00C5049B" w:rsidRPr="006F36C0" w:rsidRDefault="00C5049B" w:rsidP="00C5049B">
      <w:pPr>
        <w:rPr>
          <w:lang w:val="en-US"/>
        </w:rPr>
      </w:pPr>
    </w:p>
    <w:p w:rsidR="00C5049B" w:rsidRDefault="00C5049B" w:rsidP="00C5049B">
      <w:pPr>
        <w:rPr>
          <w:lang w:val="en-US"/>
        </w:rPr>
      </w:pPr>
    </w:p>
    <w:p w:rsidR="00C5049B" w:rsidRDefault="00C5049B" w:rsidP="00C5049B">
      <w:pPr>
        <w:rPr>
          <w:lang w:val="en-US"/>
        </w:rPr>
      </w:pPr>
    </w:p>
    <w:p w:rsidR="00C5049B" w:rsidRDefault="00C5049B" w:rsidP="00C5049B">
      <w:pPr>
        <w:rPr>
          <w:lang w:val="en-US"/>
        </w:rPr>
      </w:pPr>
    </w:p>
    <w:p w:rsidR="00C5049B" w:rsidRPr="006F36C0" w:rsidRDefault="00C5049B" w:rsidP="00C5049B">
      <w:pPr>
        <w:rPr>
          <w:lang w:val="en-US"/>
        </w:rPr>
      </w:pPr>
      <w:r w:rsidRPr="00C5049B">
        <w:rPr>
          <w:noProof/>
          <w:lang w:val="en-US" w:eastAsia="en-US"/>
        </w:rPr>
        <w:lastRenderedPageBreak/>
        <w:drawing>
          <wp:inline distT="0" distB="0" distL="0" distR="0">
            <wp:extent cx="5917565" cy="6987540"/>
            <wp:effectExtent l="0" t="0" r="6985" b="3810"/>
            <wp:docPr id="2" name="Picture 2" descr="\\UKRAFIPR01\UKR_Office\Operations Folder\Supply\Supply\!TENDERS\RFP\RFP 2018\RFP_007_XXXXX_CCTV for UCO\draft\Annexes\схема расположения -СКУД_2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AFIPR01\UKR_Office\Operations Folder\Supply\Supply\!TENDERS\RFP\RFP 2018\RFP_007_XXXXX_CCTV for UCO\draft\Annexes\схема расположения -СКУД_2 Эта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7565" cy="6987540"/>
                    </a:xfrm>
                    <a:prstGeom prst="rect">
                      <a:avLst/>
                    </a:prstGeom>
                    <a:noFill/>
                    <a:ln>
                      <a:noFill/>
                    </a:ln>
                  </pic:spPr>
                </pic:pic>
              </a:graphicData>
            </a:graphic>
          </wp:inline>
        </w:drawing>
      </w:r>
    </w:p>
    <w:p w:rsidR="00C5049B" w:rsidRPr="006F36C0" w:rsidRDefault="00C5049B" w:rsidP="00C5049B">
      <w:pPr>
        <w:rPr>
          <w:lang w:val="en-US"/>
        </w:rPr>
      </w:pPr>
    </w:p>
    <w:p w:rsidR="00C5049B" w:rsidRPr="006F36C0" w:rsidRDefault="00C5049B" w:rsidP="00C5049B">
      <w:pPr>
        <w:rPr>
          <w:lang w:val="en-US"/>
        </w:rPr>
      </w:pPr>
    </w:p>
    <w:p w:rsidR="00C5049B" w:rsidRPr="006F36C0" w:rsidRDefault="00C5049B" w:rsidP="00C5049B">
      <w:pPr>
        <w:rPr>
          <w:lang w:val="en-US"/>
        </w:rPr>
      </w:pPr>
    </w:p>
    <w:p w:rsidR="00C5049B" w:rsidRPr="006F36C0" w:rsidRDefault="00C5049B" w:rsidP="00C5049B">
      <w:pPr>
        <w:rPr>
          <w:lang w:val="en-US"/>
        </w:rPr>
      </w:pPr>
    </w:p>
    <w:p w:rsidR="00C5049B" w:rsidRPr="006F36C0" w:rsidRDefault="00C5049B" w:rsidP="00C5049B">
      <w:pPr>
        <w:rPr>
          <w:lang w:val="en-US"/>
        </w:rPr>
      </w:pPr>
    </w:p>
    <w:p w:rsidR="00C5049B" w:rsidRPr="006F36C0" w:rsidRDefault="00C5049B" w:rsidP="00C5049B">
      <w:pPr>
        <w:rPr>
          <w:lang w:val="en-US"/>
        </w:rPr>
      </w:pPr>
    </w:p>
    <w:p w:rsidR="00C5049B" w:rsidRPr="006F36C0" w:rsidRDefault="00C5049B" w:rsidP="00C5049B">
      <w:pPr>
        <w:rPr>
          <w:lang w:val="en-US"/>
        </w:rPr>
      </w:pPr>
    </w:p>
    <w:p w:rsidR="00C5049B" w:rsidRPr="006F36C0" w:rsidRDefault="00C5049B" w:rsidP="00C5049B">
      <w:pPr>
        <w:rPr>
          <w:lang w:val="en-US"/>
        </w:rPr>
      </w:pPr>
    </w:p>
    <w:p w:rsidR="00C5049B" w:rsidRPr="006F36C0" w:rsidRDefault="00C5049B" w:rsidP="00C5049B">
      <w:pPr>
        <w:rPr>
          <w:lang w:val="en-US"/>
        </w:rPr>
      </w:pPr>
    </w:p>
    <w:p w:rsidR="00C5049B" w:rsidRPr="006F36C0" w:rsidRDefault="00C5049B" w:rsidP="00C5049B">
      <w:pPr>
        <w:rPr>
          <w:lang w:val="en-US"/>
        </w:rPr>
      </w:pPr>
    </w:p>
    <w:p w:rsidR="00C5049B" w:rsidRPr="006F36C0" w:rsidRDefault="00C5049B" w:rsidP="00C5049B">
      <w:pPr>
        <w:rPr>
          <w:lang w:val="en-US"/>
        </w:rPr>
      </w:pPr>
    </w:p>
    <w:p w:rsidR="0085701D" w:rsidRDefault="0085701D">
      <w:pPr>
        <w:widowControl/>
        <w:suppressAutoHyphens w:val="0"/>
        <w:rPr>
          <w:b/>
          <w:bCs/>
          <w:sz w:val="28"/>
          <w:szCs w:val="28"/>
          <w:lang w:val="en-US"/>
        </w:rPr>
      </w:pPr>
      <w:r>
        <w:rPr>
          <w:b/>
          <w:bCs/>
          <w:sz w:val="28"/>
          <w:szCs w:val="28"/>
          <w:lang w:val="en-US"/>
        </w:rPr>
        <w:br w:type="page"/>
      </w:r>
    </w:p>
    <w:p w:rsidR="00C5049B" w:rsidRPr="006F36C0" w:rsidRDefault="00C5049B" w:rsidP="00C5049B">
      <w:pPr>
        <w:jc w:val="center"/>
        <w:rPr>
          <w:b/>
          <w:bCs/>
          <w:sz w:val="28"/>
          <w:szCs w:val="28"/>
          <w:lang w:val="en-US"/>
        </w:rPr>
      </w:pPr>
      <w:r w:rsidRPr="006F36C0">
        <w:rPr>
          <w:b/>
          <w:bCs/>
          <w:sz w:val="28"/>
          <w:szCs w:val="28"/>
          <w:lang w:val="en-US"/>
        </w:rPr>
        <w:lastRenderedPageBreak/>
        <w:t>Access Monitoring and Control System</w:t>
      </w:r>
    </w:p>
    <w:p w:rsidR="00C5049B" w:rsidRPr="006F36C0" w:rsidRDefault="00C5049B" w:rsidP="00C5049B">
      <w:pPr>
        <w:jc w:val="center"/>
        <w:rPr>
          <w:b/>
          <w:bCs/>
          <w:sz w:val="28"/>
          <w:szCs w:val="28"/>
          <w:lang w:val="en-US"/>
        </w:rPr>
      </w:pPr>
    </w:p>
    <w:p w:rsidR="00C5049B" w:rsidRPr="006F36C0" w:rsidRDefault="00C5049B" w:rsidP="00C5049B">
      <w:pPr>
        <w:jc w:val="center"/>
        <w:rPr>
          <w:b/>
          <w:bCs/>
          <w:sz w:val="32"/>
          <w:szCs w:val="32"/>
          <w:lang w:val="en-US"/>
        </w:rPr>
      </w:pPr>
      <w:r w:rsidRPr="006F36C0">
        <w:rPr>
          <w:b/>
          <w:bCs/>
          <w:sz w:val="32"/>
          <w:szCs w:val="32"/>
          <w:lang w:val="en-US"/>
        </w:rPr>
        <w:t>Scope of Work</w:t>
      </w:r>
    </w:p>
    <w:p w:rsidR="00C5049B" w:rsidRPr="006F36C0" w:rsidRDefault="00C5049B" w:rsidP="00C5049B">
      <w:pPr>
        <w:jc w:val="center"/>
        <w:rPr>
          <w:b/>
          <w:bCs/>
          <w:sz w:val="28"/>
          <w:szCs w:val="28"/>
          <w:lang w:val="en-US"/>
        </w:rPr>
      </w:pPr>
    </w:p>
    <w:p w:rsidR="00C5049B" w:rsidRPr="006F36C0" w:rsidRDefault="00C5049B" w:rsidP="00C5049B">
      <w:pPr>
        <w:rPr>
          <w:bCs/>
          <w:sz w:val="28"/>
          <w:szCs w:val="28"/>
          <w:lang w:val="en-US"/>
        </w:rPr>
      </w:pPr>
      <w:r w:rsidRPr="006F36C0">
        <w:rPr>
          <w:bCs/>
          <w:sz w:val="28"/>
          <w:szCs w:val="28"/>
          <w:lang w:val="en-US"/>
        </w:rPr>
        <w:t xml:space="preserve">Installation of a closed-circuit television system and access monitoring and control system at the premises of the UNICEF Country Office in Ukraine </w:t>
      </w:r>
      <w:r>
        <w:rPr>
          <w:bCs/>
          <w:sz w:val="28"/>
          <w:szCs w:val="28"/>
          <w:lang w:val="en-US"/>
        </w:rPr>
        <w:br/>
      </w:r>
      <w:r w:rsidRPr="006F36C0">
        <w:rPr>
          <w:bCs/>
          <w:sz w:val="28"/>
          <w:szCs w:val="28"/>
          <w:lang w:val="en-US"/>
        </w:rPr>
        <w:t xml:space="preserve">at 28, </w:t>
      </w:r>
      <w:proofErr w:type="spellStart"/>
      <w:r w:rsidRPr="006F36C0">
        <w:rPr>
          <w:bCs/>
          <w:sz w:val="28"/>
          <w:szCs w:val="28"/>
          <w:lang w:val="en-US"/>
        </w:rPr>
        <w:t>Institutska</w:t>
      </w:r>
      <w:proofErr w:type="spellEnd"/>
      <w:r w:rsidRPr="006F36C0">
        <w:rPr>
          <w:bCs/>
          <w:sz w:val="28"/>
          <w:szCs w:val="28"/>
          <w:lang w:val="en-US"/>
        </w:rPr>
        <w:t xml:space="preserve"> St., Kyiv</w:t>
      </w:r>
    </w:p>
    <w:p w:rsidR="00C5049B" w:rsidRPr="006F36C0" w:rsidRDefault="00C5049B" w:rsidP="00C5049B">
      <w:pPr>
        <w:jc w:val="center"/>
        <w:rPr>
          <w:b/>
          <w:bCs/>
          <w:sz w:val="28"/>
          <w:szCs w:val="28"/>
          <w:lang w:val="en-US"/>
        </w:rPr>
      </w:pPr>
    </w:p>
    <w:p w:rsidR="00C5049B" w:rsidRPr="006F36C0" w:rsidRDefault="00C5049B" w:rsidP="00C5049B">
      <w:pPr>
        <w:jc w:val="center"/>
        <w:rPr>
          <w:b/>
          <w:bCs/>
          <w:sz w:val="28"/>
          <w:szCs w:val="28"/>
          <w:lang w:val="en-US"/>
        </w:rPr>
      </w:pPr>
    </w:p>
    <w:p w:rsidR="00C5049B" w:rsidRPr="006F36C0" w:rsidRDefault="00C5049B" w:rsidP="00C5049B">
      <w:pPr>
        <w:jc w:val="center"/>
        <w:rPr>
          <w:b/>
          <w:bCs/>
          <w:sz w:val="28"/>
          <w:szCs w:val="28"/>
          <w:lang w:val="en-US"/>
        </w:rPr>
      </w:pPr>
      <w:r w:rsidRPr="00A445E0">
        <w:rPr>
          <w:b/>
          <w:bCs/>
          <w:sz w:val="28"/>
          <w:szCs w:val="28"/>
          <w:lang w:val="en-US"/>
        </w:rPr>
        <w:t>Contents</w:t>
      </w:r>
      <w:r w:rsidRPr="006F36C0">
        <w:rPr>
          <w:b/>
          <w:bCs/>
          <w:sz w:val="28"/>
          <w:szCs w:val="28"/>
          <w:lang w:val="en-US"/>
        </w:rPr>
        <w:t>:</w:t>
      </w:r>
    </w:p>
    <w:p w:rsidR="00C5049B" w:rsidRPr="006F36C0" w:rsidRDefault="00C5049B" w:rsidP="00C5049B">
      <w:pPr>
        <w:jc w:val="center"/>
        <w:rPr>
          <w:b/>
          <w:bCs/>
          <w:sz w:val="28"/>
          <w:szCs w:val="28"/>
          <w:lang w:val="en-US"/>
        </w:rPr>
      </w:pPr>
    </w:p>
    <w:p w:rsidR="00C5049B" w:rsidRPr="00A445E0" w:rsidRDefault="00C5049B" w:rsidP="00837E7F">
      <w:pPr>
        <w:numPr>
          <w:ilvl w:val="0"/>
          <w:numId w:val="25"/>
        </w:numPr>
        <w:rPr>
          <w:sz w:val="28"/>
          <w:szCs w:val="28"/>
          <w:lang w:val="en-US"/>
        </w:rPr>
      </w:pPr>
      <w:r w:rsidRPr="00A445E0">
        <w:rPr>
          <w:sz w:val="28"/>
          <w:szCs w:val="28"/>
          <w:lang w:val="en-US"/>
        </w:rPr>
        <w:t>General information</w:t>
      </w:r>
    </w:p>
    <w:p w:rsidR="00C5049B" w:rsidRPr="00A445E0" w:rsidRDefault="00C5049B" w:rsidP="00837E7F">
      <w:pPr>
        <w:numPr>
          <w:ilvl w:val="1"/>
          <w:numId w:val="25"/>
        </w:numPr>
        <w:rPr>
          <w:sz w:val="28"/>
          <w:szCs w:val="28"/>
          <w:lang w:val="en-US"/>
        </w:rPr>
      </w:pPr>
      <w:r w:rsidRPr="00A445E0">
        <w:rPr>
          <w:sz w:val="28"/>
          <w:szCs w:val="28"/>
          <w:lang w:val="en-US"/>
        </w:rPr>
        <w:t>The full designation of the system</w:t>
      </w:r>
    </w:p>
    <w:p w:rsidR="00C5049B" w:rsidRPr="00A445E0" w:rsidRDefault="00C5049B" w:rsidP="00837E7F">
      <w:pPr>
        <w:numPr>
          <w:ilvl w:val="1"/>
          <w:numId w:val="25"/>
        </w:numPr>
        <w:rPr>
          <w:sz w:val="28"/>
          <w:szCs w:val="28"/>
          <w:lang w:val="en-US"/>
        </w:rPr>
      </w:pPr>
      <w:r w:rsidRPr="00A445E0">
        <w:rPr>
          <w:sz w:val="28"/>
          <w:szCs w:val="28"/>
          <w:lang w:val="en-US"/>
        </w:rPr>
        <w:t>Site Location</w:t>
      </w:r>
    </w:p>
    <w:p w:rsidR="00C5049B" w:rsidRPr="00A445E0" w:rsidRDefault="00C5049B" w:rsidP="00837E7F">
      <w:pPr>
        <w:numPr>
          <w:ilvl w:val="1"/>
          <w:numId w:val="25"/>
        </w:numPr>
        <w:rPr>
          <w:sz w:val="28"/>
          <w:szCs w:val="28"/>
          <w:lang w:val="en-US"/>
        </w:rPr>
      </w:pPr>
      <w:r w:rsidRPr="00A445E0">
        <w:rPr>
          <w:sz w:val="28"/>
          <w:szCs w:val="28"/>
          <w:lang w:val="en-US"/>
        </w:rPr>
        <w:t>Background Information</w:t>
      </w:r>
    </w:p>
    <w:p w:rsidR="00C5049B" w:rsidRPr="00A445E0" w:rsidRDefault="00C5049B" w:rsidP="00837E7F">
      <w:pPr>
        <w:numPr>
          <w:ilvl w:val="0"/>
          <w:numId w:val="25"/>
        </w:numPr>
        <w:rPr>
          <w:sz w:val="28"/>
          <w:szCs w:val="28"/>
          <w:lang w:val="en-US"/>
        </w:rPr>
      </w:pPr>
      <w:r w:rsidRPr="00A445E0">
        <w:rPr>
          <w:sz w:val="28"/>
          <w:szCs w:val="28"/>
          <w:lang w:val="en-US"/>
        </w:rPr>
        <w:t>Purpose of the System and Purpose of the Contract</w:t>
      </w:r>
    </w:p>
    <w:p w:rsidR="00C5049B" w:rsidRPr="00A445E0" w:rsidRDefault="00C5049B" w:rsidP="00837E7F">
      <w:pPr>
        <w:numPr>
          <w:ilvl w:val="0"/>
          <w:numId w:val="25"/>
        </w:numPr>
        <w:rPr>
          <w:sz w:val="28"/>
          <w:szCs w:val="28"/>
          <w:lang w:val="en-US"/>
        </w:rPr>
      </w:pPr>
      <w:r w:rsidRPr="00A445E0">
        <w:rPr>
          <w:sz w:val="28"/>
          <w:szCs w:val="28"/>
          <w:lang w:val="en-US"/>
        </w:rPr>
        <w:t>The Site Description</w:t>
      </w:r>
    </w:p>
    <w:p w:rsidR="00C5049B" w:rsidRPr="00A445E0" w:rsidRDefault="00C5049B" w:rsidP="00837E7F">
      <w:pPr>
        <w:numPr>
          <w:ilvl w:val="0"/>
          <w:numId w:val="25"/>
        </w:numPr>
        <w:rPr>
          <w:sz w:val="28"/>
          <w:szCs w:val="28"/>
          <w:lang w:val="en-US"/>
        </w:rPr>
      </w:pPr>
      <w:r w:rsidRPr="00A445E0">
        <w:rPr>
          <w:sz w:val="28"/>
          <w:szCs w:val="28"/>
          <w:lang w:val="en-US"/>
        </w:rPr>
        <w:t>Requirements to the system</w:t>
      </w:r>
    </w:p>
    <w:p w:rsidR="00C5049B" w:rsidRPr="00A445E0" w:rsidRDefault="00C5049B" w:rsidP="00837E7F">
      <w:pPr>
        <w:numPr>
          <w:ilvl w:val="1"/>
          <w:numId w:val="25"/>
        </w:numPr>
        <w:rPr>
          <w:sz w:val="28"/>
          <w:szCs w:val="28"/>
          <w:lang w:val="en-US"/>
        </w:rPr>
      </w:pPr>
      <w:r w:rsidRPr="00A445E0">
        <w:rPr>
          <w:sz w:val="28"/>
          <w:szCs w:val="28"/>
          <w:lang w:val="en-US"/>
        </w:rPr>
        <w:t>Requirements to the Structure and Functioning</w:t>
      </w:r>
    </w:p>
    <w:p w:rsidR="00C5049B" w:rsidRPr="00A445E0" w:rsidRDefault="00C5049B" w:rsidP="00837E7F">
      <w:pPr>
        <w:numPr>
          <w:ilvl w:val="1"/>
          <w:numId w:val="25"/>
        </w:numPr>
        <w:rPr>
          <w:sz w:val="28"/>
          <w:szCs w:val="28"/>
          <w:lang w:val="en-US"/>
        </w:rPr>
      </w:pPr>
      <w:r w:rsidRPr="00A445E0">
        <w:rPr>
          <w:sz w:val="28"/>
          <w:szCs w:val="28"/>
          <w:lang w:val="en-US"/>
        </w:rPr>
        <w:t>Requirements to the personnel numbers and qualifications, and their work regulations</w:t>
      </w:r>
    </w:p>
    <w:p w:rsidR="00C5049B" w:rsidRPr="00A445E0" w:rsidRDefault="00C5049B" w:rsidP="00837E7F">
      <w:pPr>
        <w:numPr>
          <w:ilvl w:val="1"/>
          <w:numId w:val="25"/>
        </w:numPr>
        <w:rPr>
          <w:sz w:val="28"/>
          <w:szCs w:val="28"/>
          <w:lang w:val="en-US"/>
        </w:rPr>
      </w:pPr>
      <w:r w:rsidRPr="00A445E0">
        <w:rPr>
          <w:sz w:val="28"/>
          <w:szCs w:val="28"/>
          <w:lang w:val="en-US"/>
        </w:rPr>
        <w:t>Requirements to reliability and fault tolerance</w:t>
      </w:r>
    </w:p>
    <w:p w:rsidR="00C5049B" w:rsidRPr="00A445E0" w:rsidRDefault="00C5049B" w:rsidP="00837E7F">
      <w:pPr>
        <w:numPr>
          <w:ilvl w:val="1"/>
          <w:numId w:val="25"/>
        </w:numPr>
        <w:rPr>
          <w:sz w:val="28"/>
          <w:szCs w:val="28"/>
          <w:lang w:val="en-US"/>
        </w:rPr>
      </w:pPr>
      <w:r w:rsidRPr="00A445E0">
        <w:rPr>
          <w:sz w:val="28"/>
          <w:szCs w:val="28"/>
          <w:lang w:val="en-US"/>
        </w:rPr>
        <w:t xml:space="preserve">Safety requirements </w:t>
      </w:r>
    </w:p>
    <w:p w:rsidR="00C5049B" w:rsidRPr="00A445E0" w:rsidRDefault="00C5049B" w:rsidP="00837E7F">
      <w:pPr>
        <w:numPr>
          <w:ilvl w:val="1"/>
          <w:numId w:val="25"/>
        </w:numPr>
        <w:rPr>
          <w:sz w:val="28"/>
          <w:szCs w:val="28"/>
          <w:lang w:val="en-US"/>
        </w:rPr>
      </w:pPr>
      <w:r w:rsidRPr="00A445E0">
        <w:rPr>
          <w:sz w:val="28"/>
          <w:szCs w:val="28"/>
          <w:lang w:val="en-US"/>
        </w:rPr>
        <w:t xml:space="preserve">Requirements to operation, maintenance, repair and storage of the System components </w:t>
      </w:r>
    </w:p>
    <w:p w:rsidR="00C5049B" w:rsidRPr="00A445E0" w:rsidRDefault="00C5049B" w:rsidP="00837E7F">
      <w:pPr>
        <w:numPr>
          <w:ilvl w:val="1"/>
          <w:numId w:val="25"/>
        </w:numPr>
        <w:rPr>
          <w:sz w:val="28"/>
          <w:szCs w:val="28"/>
          <w:lang w:val="en-US"/>
        </w:rPr>
      </w:pPr>
      <w:r w:rsidRPr="00A445E0">
        <w:rPr>
          <w:sz w:val="28"/>
          <w:szCs w:val="28"/>
          <w:lang w:val="en-US"/>
        </w:rPr>
        <w:t>Requirements regarding information protection against unauthorized access</w:t>
      </w:r>
    </w:p>
    <w:p w:rsidR="00C5049B" w:rsidRPr="00A445E0" w:rsidRDefault="00C5049B" w:rsidP="00837E7F">
      <w:pPr>
        <w:numPr>
          <w:ilvl w:val="1"/>
          <w:numId w:val="25"/>
        </w:numPr>
        <w:rPr>
          <w:sz w:val="28"/>
          <w:szCs w:val="28"/>
          <w:lang w:val="en-US"/>
        </w:rPr>
      </w:pPr>
      <w:r w:rsidRPr="00A445E0">
        <w:rPr>
          <w:sz w:val="28"/>
          <w:szCs w:val="28"/>
          <w:lang w:val="en-US"/>
        </w:rPr>
        <w:t>Hardware and software requirements</w:t>
      </w:r>
    </w:p>
    <w:p w:rsidR="00C5049B" w:rsidRPr="00A445E0" w:rsidRDefault="00C5049B" w:rsidP="00837E7F">
      <w:pPr>
        <w:numPr>
          <w:ilvl w:val="1"/>
          <w:numId w:val="25"/>
        </w:numPr>
        <w:rPr>
          <w:sz w:val="28"/>
          <w:szCs w:val="28"/>
          <w:lang w:val="en-US"/>
        </w:rPr>
      </w:pPr>
      <w:r w:rsidRPr="00A445E0">
        <w:rPr>
          <w:sz w:val="28"/>
          <w:szCs w:val="28"/>
          <w:lang w:val="en-US"/>
        </w:rPr>
        <w:t>Requirements to data transmission network</w:t>
      </w:r>
    </w:p>
    <w:p w:rsidR="00C5049B" w:rsidRPr="00A445E0" w:rsidRDefault="00C5049B" w:rsidP="00837E7F">
      <w:pPr>
        <w:numPr>
          <w:ilvl w:val="1"/>
          <w:numId w:val="25"/>
        </w:numPr>
        <w:rPr>
          <w:sz w:val="28"/>
          <w:szCs w:val="28"/>
          <w:lang w:val="en-US"/>
        </w:rPr>
      </w:pPr>
      <w:r w:rsidRPr="00A445E0">
        <w:rPr>
          <w:sz w:val="28"/>
          <w:szCs w:val="28"/>
          <w:lang w:val="en-US"/>
        </w:rPr>
        <w:t>Requirements to power supply</w:t>
      </w:r>
    </w:p>
    <w:p w:rsidR="00C5049B" w:rsidRPr="006F36C0" w:rsidRDefault="00C5049B" w:rsidP="00837E7F">
      <w:pPr>
        <w:numPr>
          <w:ilvl w:val="1"/>
          <w:numId w:val="25"/>
        </w:numPr>
        <w:rPr>
          <w:sz w:val="28"/>
          <w:szCs w:val="28"/>
          <w:lang w:val="en-US"/>
        </w:rPr>
      </w:pPr>
      <w:r w:rsidRPr="00A445E0">
        <w:rPr>
          <w:sz w:val="28"/>
          <w:szCs w:val="28"/>
          <w:lang w:val="en-US"/>
        </w:rPr>
        <w:t>Requirements to the functions (tasks) performed by the system</w:t>
      </w:r>
    </w:p>
    <w:p w:rsidR="00C5049B" w:rsidRPr="006F36C0" w:rsidRDefault="00C5049B" w:rsidP="00837E7F">
      <w:pPr>
        <w:numPr>
          <w:ilvl w:val="1"/>
          <w:numId w:val="25"/>
        </w:numPr>
        <w:rPr>
          <w:sz w:val="28"/>
          <w:szCs w:val="28"/>
          <w:lang w:val="en-US"/>
        </w:rPr>
      </w:pPr>
      <w:r w:rsidRPr="006F36C0">
        <w:rPr>
          <w:sz w:val="28"/>
          <w:szCs w:val="28"/>
          <w:lang w:val="en-US"/>
        </w:rPr>
        <w:t>Requirements for types of support</w:t>
      </w:r>
    </w:p>
    <w:p w:rsidR="00C5049B" w:rsidRPr="006F36C0" w:rsidRDefault="00C5049B" w:rsidP="00837E7F">
      <w:pPr>
        <w:numPr>
          <w:ilvl w:val="0"/>
          <w:numId w:val="25"/>
        </w:numPr>
        <w:ind w:left="284" w:hanging="284"/>
        <w:rPr>
          <w:sz w:val="28"/>
          <w:szCs w:val="28"/>
          <w:lang w:val="en-US"/>
        </w:rPr>
      </w:pPr>
      <w:r w:rsidRPr="00A445E0">
        <w:rPr>
          <w:sz w:val="28"/>
          <w:szCs w:val="28"/>
          <w:lang w:val="en-US"/>
        </w:rPr>
        <w:t>Requirements to the design documentation preparation</w:t>
      </w:r>
    </w:p>
    <w:p w:rsidR="00C5049B" w:rsidRPr="006F36C0" w:rsidRDefault="00C5049B" w:rsidP="00C5049B">
      <w:pPr>
        <w:ind w:left="284"/>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837E7F">
      <w:pPr>
        <w:numPr>
          <w:ilvl w:val="0"/>
          <w:numId w:val="26"/>
        </w:numPr>
        <w:jc w:val="center"/>
        <w:rPr>
          <w:b/>
          <w:sz w:val="32"/>
          <w:szCs w:val="32"/>
          <w:lang w:val="en-US"/>
        </w:rPr>
      </w:pPr>
      <w:r w:rsidRPr="006F36C0">
        <w:rPr>
          <w:b/>
          <w:sz w:val="32"/>
          <w:szCs w:val="32"/>
          <w:lang w:val="en-US"/>
        </w:rPr>
        <w:t>General information</w:t>
      </w:r>
    </w:p>
    <w:p w:rsidR="00C5049B" w:rsidRPr="006F36C0" w:rsidRDefault="00C5049B" w:rsidP="00837E7F">
      <w:pPr>
        <w:numPr>
          <w:ilvl w:val="1"/>
          <w:numId w:val="26"/>
        </w:numPr>
        <w:jc w:val="center"/>
        <w:rPr>
          <w:b/>
          <w:sz w:val="28"/>
          <w:szCs w:val="28"/>
          <w:lang w:val="en-US"/>
        </w:rPr>
      </w:pPr>
      <w:r w:rsidRPr="006F36C0">
        <w:rPr>
          <w:b/>
          <w:sz w:val="28"/>
          <w:szCs w:val="28"/>
          <w:lang w:val="en-US"/>
        </w:rPr>
        <w:t>The full designation of the system</w:t>
      </w:r>
    </w:p>
    <w:p w:rsidR="00C5049B" w:rsidRPr="006F36C0" w:rsidRDefault="00C5049B" w:rsidP="00C5049B">
      <w:pPr>
        <w:rPr>
          <w:sz w:val="28"/>
          <w:szCs w:val="28"/>
          <w:lang w:val="en-US"/>
        </w:rPr>
      </w:pPr>
      <w:r w:rsidRPr="006F36C0">
        <w:rPr>
          <w:sz w:val="28"/>
          <w:szCs w:val="28"/>
          <w:lang w:val="en-US"/>
        </w:rPr>
        <w:t>System of monitoring and control of access to the premises of the UNICEF Country Office in Ukraine – hereinafter referred to as the “AMCS System”.</w:t>
      </w:r>
    </w:p>
    <w:p w:rsidR="00C5049B" w:rsidRPr="006F36C0" w:rsidRDefault="00C5049B" w:rsidP="00C5049B">
      <w:pPr>
        <w:rPr>
          <w:b/>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Site Location</w:t>
      </w:r>
    </w:p>
    <w:p w:rsidR="00C5049B" w:rsidRPr="006F36C0" w:rsidRDefault="00C5049B" w:rsidP="00C5049B">
      <w:pPr>
        <w:rPr>
          <w:sz w:val="28"/>
          <w:szCs w:val="28"/>
          <w:lang w:val="en-US"/>
        </w:rPr>
      </w:pPr>
      <w:r w:rsidRPr="006F36C0">
        <w:rPr>
          <w:sz w:val="28"/>
          <w:szCs w:val="28"/>
          <w:lang w:val="en-US"/>
        </w:rPr>
        <w:t xml:space="preserve">The site to be equipped with the AMCS System is located </w:t>
      </w:r>
      <w:proofErr w:type="gramStart"/>
      <w:r w:rsidRPr="006F36C0">
        <w:rPr>
          <w:sz w:val="28"/>
          <w:szCs w:val="28"/>
          <w:lang w:val="en-US"/>
        </w:rPr>
        <w:t>at</w:t>
      </w:r>
      <w:proofErr w:type="gramEnd"/>
      <w:r w:rsidRPr="006F36C0">
        <w:rPr>
          <w:sz w:val="28"/>
          <w:szCs w:val="28"/>
          <w:lang w:val="en-US"/>
        </w:rPr>
        <w:t xml:space="preserve">: </w:t>
      </w:r>
    </w:p>
    <w:p w:rsidR="00C5049B" w:rsidRPr="006F36C0" w:rsidRDefault="00C5049B" w:rsidP="00C5049B">
      <w:pPr>
        <w:rPr>
          <w:sz w:val="28"/>
          <w:szCs w:val="28"/>
          <w:lang w:val="en-US"/>
        </w:rPr>
      </w:pPr>
      <w:proofErr w:type="gramStart"/>
      <w:r w:rsidRPr="006F36C0">
        <w:rPr>
          <w:sz w:val="28"/>
          <w:szCs w:val="28"/>
          <w:lang w:val="en-US"/>
        </w:rPr>
        <w:t>28</w:t>
      </w:r>
      <w:proofErr w:type="gramEnd"/>
      <w:r w:rsidRPr="006F36C0">
        <w:rPr>
          <w:sz w:val="28"/>
          <w:szCs w:val="28"/>
          <w:lang w:val="en-US"/>
        </w:rPr>
        <w:t xml:space="preserve">, </w:t>
      </w:r>
      <w:proofErr w:type="spellStart"/>
      <w:r w:rsidRPr="006F36C0">
        <w:rPr>
          <w:sz w:val="28"/>
          <w:szCs w:val="28"/>
          <w:lang w:val="en-US"/>
        </w:rPr>
        <w:t>Institutska</w:t>
      </w:r>
      <w:proofErr w:type="spellEnd"/>
      <w:r w:rsidRPr="006F36C0">
        <w:rPr>
          <w:sz w:val="28"/>
          <w:szCs w:val="28"/>
          <w:lang w:val="en-US"/>
        </w:rPr>
        <w:t xml:space="preserve"> St., Kyiv.</w:t>
      </w:r>
    </w:p>
    <w:p w:rsidR="00C5049B" w:rsidRPr="006F36C0" w:rsidRDefault="00C5049B" w:rsidP="00C5049B">
      <w:pPr>
        <w:rPr>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Background Information</w:t>
      </w:r>
    </w:p>
    <w:p w:rsidR="00C5049B" w:rsidRPr="006F36C0" w:rsidRDefault="00C5049B" w:rsidP="00C5049B">
      <w:pPr>
        <w:rPr>
          <w:sz w:val="28"/>
          <w:szCs w:val="28"/>
          <w:lang w:val="en-US"/>
        </w:rPr>
      </w:pPr>
      <w:r w:rsidRPr="006F36C0">
        <w:rPr>
          <w:sz w:val="28"/>
          <w:szCs w:val="28"/>
          <w:lang w:val="en-US"/>
        </w:rPr>
        <w:t xml:space="preserve">All data necessary for the estimates are contained in Appendices. Additional data </w:t>
      </w:r>
      <w:proofErr w:type="gramStart"/>
      <w:r w:rsidRPr="006F36C0">
        <w:rPr>
          <w:sz w:val="28"/>
          <w:szCs w:val="28"/>
          <w:lang w:val="en-US"/>
        </w:rPr>
        <w:t>shall be collected</w:t>
      </w:r>
      <w:proofErr w:type="gramEnd"/>
      <w:r w:rsidRPr="006F36C0">
        <w:rPr>
          <w:sz w:val="28"/>
          <w:szCs w:val="28"/>
          <w:lang w:val="en-US"/>
        </w:rPr>
        <w:t xml:space="preserve"> by the Contractor at its own expense, upon agreement with the Customer’s authorized representatives.</w:t>
      </w:r>
    </w:p>
    <w:p w:rsidR="00C5049B" w:rsidRPr="006F36C0" w:rsidRDefault="00C5049B" w:rsidP="00C5049B">
      <w:pPr>
        <w:jc w:val="center"/>
        <w:rPr>
          <w:sz w:val="28"/>
          <w:szCs w:val="28"/>
          <w:lang w:val="en-US"/>
        </w:rPr>
      </w:pPr>
    </w:p>
    <w:p w:rsidR="00C5049B" w:rsidRPr="006F36C0" w:rsidRDefault="00C5049B" w:rsidP="00837E7F">
      <w:pPr>
        <w:numPr>
          <w:ilvl w:val="0"/>
          <w:numId w:val="26"/>
        </w:numPr>
        <w:jc w:val="center"/>
        <w:rPr>
          <w:b/>
          <w:sz w:val="32"/>
          <w:szCs w:val="32"/>
          <w:lang w:val="en-US"/>
        </w:rPr>
      </w:pPr>
      <w:r w:rsidRPr="006F36C0">
        <w:rPr>
          <w:b/>
          <w:sz w:val="32"/>
          <w:szCs w:val="32"/>
          <w:lang w:val="en-US"/>
        </w:rPr>
        <w:t>Purpose of the System and Purpose of the Contract</w:t>
      </w:r>
    </w:p>
    <w:p w:rsidR="00C5049B" w:rsidRPr="006F36C0" w:rsidRDefault="00C5049B" w:rsidP="00C5049B">
      <w:pPr>
        <w:rPr>
          <w:sz w:val="28"/>
          <w:szCs w:val="28"/>
          <w:lang w:val="en-US"/>
        </w:rPr>
      </w:pPr>
      <w:r w:rsidRPr="006F36C0">
        <w:rPr>
          <w:sz w:val="28"/>
          <w:szCs w:val="28"/>
          <w:lang w:val="en-US"/>
        </w:rPr>
        <w:t xml:space="preserve">The AMCS System must provide day-to-day monitoring of the site perimeter and common premises in order to prevent trespassing by outsiders and to analyze the events that occur. </w:t>
      </w:r>
    </w:p>
    <w:p w:rsidR="00C5049B" w:rsidRPr="006F36C0" w:rsidRDefault="00C5049B" w:rsidP="00C5049B">
      <w:pPr>
        <w:rPr>
          <w:sz w:val="28"/>
          <w:szCs w:val="28"/>
          <w:lang w:val="en-US"/>
        </w:rPr>
      </w:pPr>
      <w:r w:rsidRPr="006F36C0">
        <w:rPr>
          <w:sz w:val="28"/>
          <w:szCs w:val="28"/>
          <w:lang w:val="en-US"/>
        </w:rPr>
        <w:t>The purpose of the contract is to select the optimal contractor for the design, delivery, assembly and further maintenance of the AMCS System.</w:t>
      </w:r>
    </w:p>
    <w:p w:rsidR="00C5049B" w:rsidRPr="006F36C0" w:rsidRDefault="00C5049B" w:rsidP="00C5049B">
      <w:pPr>
        <w:rPr>
          <w:b/>
          <w:sz w:val="28"/>
          <w:szCs w:val="28"/>
          <w:lang w:val="en-US"/>
        </w:rPr>
      </w:pPr>
    </w:p>
    <w:p w:rsidR="00C5049B" w:rsidRPr="006F36C0" w:rsidRDefault="00C5049B" w:rsidP="00837E7F">
      <w:pPr>
        <w:numPr>
          <w:ilvl w:val="0"/>
          <w:numId w:val="26"/>
        </w:numPr>
        <w:jc w:val="center"/>
        <w:rPr>
          <w:b/>
          <w:sz w:val="32"/>
          <w:szCs w:val="32"/>
          <w:lang w:val="en-US"/>
        </w:rPr>
      </w:pPr>
      <w:r w:rsidRPr="006F36C0">
        <w:rPr>
          <w:b/>
          <w:sz w:val="32"/>
          <w:szCs w:val="32"/>
          <w:lang w:val="en-US"/>
        </w:rPr>
        <w:t>The Site Description</w:t>
      </w:r>
    </w:p>
    <w:p w:rsidR="00C5049B" w:rsidRPr="006F36C0" w:rsidRDefault="00C5049B" w:rsidP="00C5049B">
      <w:pPr>
        <w:rPr>
          <w:sz w:val="28"/>
          <w:szCs w:val="28"/>
          <w:lang w:val="en-US"/>
        </w:rPr>
      </w:pPr>
      <w:r w:rsidRPr="006F36C0">
        <w:rPr>
          <w:sz w:val="28"/>
          <w:szCs w:val="28"/>
          <w:lang w:val="en-US"/>
        </w:rPr>
        <w:t xml:space="preserve">The site to be equipped with the AMCS System is an office building of a complex shape with the various number of floors. All rooms </w:t>
      </w:r>
      <w:proofErr w:type="gramStart"/>
      <w:r w:rsidRPr="006F36C0">
        <w:rPr>
          <w:sz w:val="28"/>
          <w:szCs w:val="28"/>
          <w:lang w:val="en-US"/>
        </w:rPr>
        <w:t>are leased</w:t>
      </w:r>
      <w:proofErr w:type="gramEnd"/>
      <w:r w:rsidRPr="006F36C0">
        <w:rPr>
          <w:sz w:val="28"/>
          <w:szCs w:val="28"/>
          <w:lang w:val="en-US"/>
        </w:rPr>
        <w:t>, with the following location relative to the sections of the building:</w:t>
      </w:r>
    </w:p>
    <w:p w:rsidR="00C5049B" w:rsidRPr="006F36C0" w:rsidRDefault="00C5049B" w:rsidP="00C5049B">
      <w:pPr>
        <w:numPr>
          <w:ilvl w:val="0"/>
          <w:numId w:val="7"/>
        </w:numPr>
        <w:rPr>
          <w:sz w:val="28"/>
          <w:szCs w:val="28"/>
          <w:lang w:val="en-US"/>
        </w:rPr>
      </w:pPr>
      <w:r w:rsidRPr="006F36C0">
        <w:rPr>
          <w:sz w:val="28"/>
          <w:szCs w:val="28"/>
          <w:lang w:val="en-US"/>
        </w:rPr>
        <w:t>1</w:t>
      </w:r>
      <w:r w:rsidRPr="006F36C0">
        <w:rPr>
          <w:sz w:val="28"/>
          <w:szCs w:val="28"/>
          <w:vertAlign w:val="superscript"/>
          <w:lang w:val="en-US"/>
        </w:rPr>
        <w:t>st</w:t>
      </w:r>
      <w:r w:rsidRPr="006F36C0">
        <w:rPr>
          <w:sz w:val="28"/>
          <w:szCs w:val="28"/>
          <w:lang w:val="en-US"/>
        </w:rPr>
        <w:t xml:space="preserve"> floor: Sections A, B, C, D</w:t>
      </w:r>
    </w:p>
    <w:p w:rsidR="00C5049B" w:rsidRPr="006F36C0" w:rsidRDefault="00C5049B" w:rsidP="00C5049B">
      <w:pPr>
        <w:numPr>
          <w:ilvl w:val="0"/>
          <w:numId w:val="7"/>
        </w:numPr>
        <w:rPr>
          <w:sz w:val="28"/>
          <w:szCs w:val="28"/>
          <w:lang w:val="en-US"/>
        </w:rPr>
      </w:pPr>
      <w:r w:rsidRPr="006F36C0">
        <w:rPr>
          <w:sz w:val="28"/>
          <w:szCs w:val="28"/>
          <w:lang w:val="en-US"/>
        </w:rPr>
        <w:t>2</w:t>
      </w:r>
      <w:r w:rsidRPr="006F36C0">
        <w:rPr>
          <w:sz w:val="28"/>
          <w:szCs w:val="28"/>
          <w:vertAlign w:val="superscript"/>
          <w:lang w:val="en-US"/>
        </w:rPr>
        <w:t>nd</w:t>
      </w:r>
      <w:r w:rsidRPr="006F36C0">
        <w:rPr>
          <w:sz w:val="28"/>
          <w:szCs w:val="28"/>
          <w:lang w:val="en-US"/>
        </w:rPr>
        <w:t xml:space="preserve"> floor: Sections B, C</w:t>
      </w:r>
    </w:p>
    <w:p w:rsidR="00C5049B" w:rsidRPr="006F36C0" w:rsidRDefault="00C5049B" w:rsidP="00C5049B">
      <w:pPr>
        <w:rPr>
          <w:sz w:val="28"/>
          <w:szCs w:val="28"/>
          <w:lang w:val="en-US"/>
        </w:rPr>
      </w:pPr>
      <w:r w:rsidRPr="006F36C0">
        <w:rPr>
          <w:sz w:val="28"/>
          <w:szCs w:val="28"/>
          <w:lang w:val="en-US"/>
        </w:rPr>
        <w:t>The total floor area of all premises is approximately 815 м²</w:t>
      </w:r>
    </w:p>
    <w:p w:rsidR="00C5049B" w:rsidRPr="006F36C0" w:rsidRDefault="00C5049B" w:rsidP="00C5049B">
      <w:pPr>
        <w:rPr>
          <w:sz w:val="28"/>
          <w:szCs w:val="28"/>
          <w:lang w:val="en-US"/>
        </w:rPr>
      </w:pPr>
      <w:r w:rsidRPr="006F36C0">
        <w:rPr>
          <w:sz w:val="28"/>
          <w:szCs w:val="28"/>
          <w:lang w:val="en-US"/>
        </w:rPr>
        <w:t xml:space="preserve">Each section has its own emergency </w:t>
      </w:r>
      <w:proofErr w:type="gramStart"/>
      <w:r w:rsidRPr="006F36C0">
        <w:rPr>
          <w:sz w:val="28"/>
          <w:szCs w:val="28"/>
          <w:lang w:val="en-US"/>
        </w:rPr>
        <w:t>exit,</w:t>
      </w:r>
      <w:proofErr w:type="gramEnd"/>
      <w:r w:rsidRPr="006F36C0">
        <w:rPr>
          <w:sz w:val="28"/>
          <w:szCs w:val="28"/>
          <w:lang w:val="en-US"/>
        </w:rPr>
        <w:t xml:space="preserve"> and entrance from the public lobby. The main entrance is in Section A.</w:t>
      </w:r>
    </w:p>
    <w:p w:rsidR="00C5049B" w:rsidRPr="006F36C0" w:rsidRDefault="00C5049B" w:rsidP="00C5049B">
      <w:pPr>
        <w:rPr>
          <w:b/>
          <w:sz w:val="28"/>
          <w:szCs w:val="28"/>
          <w:lang w:val="en-US"/>
        </w:rPr>
      </w:pPr>
    </w:p>
    <w:p w:rsidR="00C5049B" w:rsidRPr="006F36C0" w:rsidRDefault="00C5049B" w:rsidP="00837E7F">
      <w:pPr>
        <w:numPr>
          <w:ilvl w:val="0"/>
          <w:numId w:val="26"/>
        </w:numPr>
        <w:jc w:val="center"/>
        <w:rPr>
          <w:b/>
          <w:sz w:val="32"/>
          <w:szCs w:val="32"/>
          <w:lang w:val="en-US"/>
        </w:rPr>
      </w:pPr>
      <w:r w:rsidRPr="006F36C0">
        <w:rPr>
          <w:b/>
          <w:sz w:val="32"/>
          <w:szCs w:val="32"/>
          <w:lang w:val="en-US"/>
        </w:rPr>
        <w:t>Requirements to the system</w:t>
      </w:r>
    </w:p>
    <w:p w:rsidR="00C5049B" w:rsidRPr="006F36C0" w:rsidRDefault="00C5049B" w:rsidP="00837E7F">
      <w:pPr>
        <w:numPr>
          <w:ilvl w:val="1"/>
          <w:numId w:val="26"/>
        </w:numPr>
        <w:jc w:val="center"/>
        <w:rPr>
          <w:b/>
          <w:sz w:val="28"/>
          <w:szCs w:val="28"/>
          <w:lang w:val="en-US"/>
        </w:rPr>
      </w:pPr>
      <w:r w:rsidRPr="006F36C0">
        <w:rPr>
          <w:b/>
          <w:sz w:val="28"/>
          <w:szCs w:val="28"/>
          <w:lang w:val="en-US"/>
        </w:rPr>
        <w:t>Requirements to the Structure and Functioning</w:t>
      </w:r>
    </w:p>
    <w:p w:rsidR="00C5049B" w:rsidRPr="006F36C0" w:rsidRDefault="00C5049B" w:rsidP="00C5049B">
      <w:pPr>
        <w:rPr>
          <w:sz w:val="28"/>
          <w:szCs w:val="28"/>
          <w:lang w:val="en-US"/>
        </w:rPr>
      </w:pPr>
      <w:r w:rsidRPr="006F36C0">
        <w:rPr>
          <w:sz w:val="28"/>
          <w:szCs w:val="28"/>
          <w:lang w:val="en-US"/>
        </w:rPr>
        <w:t xml:space="preserve">The AMCS System </w:t>
      </w:r>
      <w:proofErr w:type="gramStart"/>
      <w:r w:rsidRPr="006F36C0">
        <w:rPr>
          <w:sz w:val="28"/>
          <w:szCs w:val="28"/>
          <w:lang w:val="en-US"/>
        </w:rPr>
        <w:t>must be built</w:t>
      </w:r>
      <w:proofErr w:type="gramEnd"/>
      <w:r w:rsidRPr="006F36C0">
        <w:rPr>
          <w:sz w:val="28"/>
          <w:szCs w:val="28"/>
          <w:lang w:val="en-US"/>
        </w:rPr>
        <w:t xml:space="preserve"> with the use of up-to-date equipment allowing upgrades and repair without the need to replace the key units of the System. The client-server architecture </w:t>
      </w:r>
      <w:proofErr w:type="gramStart"/>
      <w:r w:rsidRPr="006F36C0">
        <w:rPr>
          <w:sz w:val="28"/>
          <w:szCs w:val="28"/>
          <w:lang w:val="en-US"/>
        </w:rPr>
        <w:t>is intended to be used</w:t>
      </w:r>
      <w:proofErr w:type="gramEnd"/>
      <w:r w:rsidRPr="006F36C0">
        <w:rPr>
          <w:sz w:val="28"/>
          <w:szCs w:val="28"/>
          <w:lang w:val="en-US"/>
        </w:rPr>
        <w:t xml:space="preserve">. One of the workstations of the CCTV System </w:t>
      </w:r>
      <w:proofErr w:type="gramStart"/>
      <w:r w:rsidRPr="006F36C0">
        <w:rPr>
          <w:sz w:val="28"/>
          <w:szCs w:val="28"/>
          <w:lang w:val="en-US"/>
        </w:rPr>
        <w:t>must be used</w:t>
      </w:r>
      <w:proofErr w:type="gramEnd"/>
      <w:r w:rsidRPr="006F36C0">
        <w:rPr>
          <w:sz w:val="28"/>
          <w:szCs w:val="28"/>
          <w:lang w:val="en-US"/>
        </w:rPr>
        <w:t xml:space="preserve"> as the server; the other workstations must be used for storage of the AMCS database backup copy. </w:t>
      </w:r>
    </w:p>
    <w:p w:rsidR="00C5049B" w:rsidRPr="006F36C0" w:rsidRDefault="00C5049B" w:rsidP="00C5049B">
      <w:pPr>
        <w:rPr>
          <w:sz w:val="28"/>
          <w:szCs w:val="28"/>
          <w:lang w:val="en-US"/>
        </w:rPr>
      </w:pPr>
      <w:r w:rsidRPr="006F36C0">
        <w:rPr>
          <w:sz w:val="28"/>
          <w:szCs w:val="28"/>
          <w:lang w:val="en-US"/>
        </w:rPr>
        <w:t>The AMCS System structure must include the following main components:</w:t>
      </w:r>
    </w:p>
    <w:p w:rsidR="00C5049B" w:rsidRPr="006F36C0" w:rsidRDefault="00C5049B" w:rsidP="00C5049B">
      <w:pPr>
        <w:numPr>
          <w:ilvl w:val="0"/>
          <w:numId w:val="8"/>
        </w:numPr>
        <w:rPr>
          <w:sz w:val="28"/>
          <w:szCs w:val="28"/>
          <w:lang w:val="en-US"/>
        </w:rPr>
      </w:pPr>
      <w:r w:rsidRPr="006F36C0">
        <w:rPr>
          <w:sz w:val="28"/>
          <w:szCs w:val="28"/>
          <w:lang w:val="en-US"/>
        </w:rPr>
        <w:t>network controllers;</w:t>
      </w:r>
    </w:p>
    <w:p w:rsidR="00C5049B" w:rsidRPr="006F36C0" w:rsidRDefault="00C5049B" w:rsidP="00C5049B">
      <w:pPr>
        <w:numPr>
          <w:ilvl w:val="0"/>
          <w:numId w:val="8"/>
        </w:numPr>
        <w:rPr>
          <w:sz w:val="28"/>
          <w:szCs w:val="28"/>
          <w:lang w:val="en-US"/>
        </w:rPr>
      </w:pPr>
      <w:r w:rsidRPr="006F36C0">
        <w:rPr>
          <w:sz w:val="28"/>
          <w:szCs w:val="28"/>
          <w:lang w:val="en-US"/>
        </w:rPr>
        <w:t xml:space="preserve">contactless card readers; </w:t>
      </w:r>
    </w:p>
    <w:p w:rsidR="00C5049B" w:rsidRPr="006F36C0" w:rsidRDefault="00C5049B" w:rsidP="00C5049B">
      <w:pPr>
        <w:numPr>
          <w:ilvl w:val="0"/>
          <w:numId w:val="8"/>
        </w:numPr>
        <w:rPr>
          <w:sz w:val="28"/>
          <w:szCs w:val="28"/>
          <w:lang w:val="en-US"/>
        </w:rPr>
      </w:pPr>
      <w:r w:rsidRPr="006F36C0">
        <w:rPr>
          <w:sz w:val="28"/>
          <w:szCs w:val="28"/>
          <w:lang w:val="en-US"/>
        </w:rPr>
        <w:t xml:space="preserve">contactless cards; </w:t>
      </w:r>
    </w:p>
    <w:p w:rsidR="00C5049B" w:rsidRPr="006F36C0" w:rsidRDefault="00C5049B" w:rsidP="00C5049B">
      <w:pPr>
        <w:numPr>
          <w:ilvl w:val="0"/>
          <w:numId w:val="8"/>
        </w:numPr>
        <w:rPr>
          <w:sz w:val="28"/>
          <w:szCs w:val="28"/>
          <w:lang w:val="en-US"/>
        </w:rPr>
      </w:pPr>
      <w:r w:rsidRPr="006F36C0">
        <w:rPr>
          <w:sz w:val="28"/>
          <w:szCs w:val="28"/>
          <w:lang w:val="en-US"/>
        </w:rPr>
        <w:t xml:space="preserve">AMCS server complete with software; </w:t>
      </w:r>
    </w:p>
    <w:p w:rsidR="00C5049B" w:rsidRPr="006F36C0" w:rsidRDefault="00C5049B" w:rsidP="00C5049B">
      <w:pPr>
        <w:numPr>
          <w:ilvl w:val="0"/>
          <w:numId w:val="8"/>
        </w:numPr>
        <w:rPr>
          <w:sz w:val="28"/>
          <w:szCs w:val="28"/>
          <w:lang w:val="en-US"/>
        </w:rPr>
      </w:pPr>
      <w:r w:rsidRPr="006F36C0">
        <w:rPr>
          <w:sz w:val="28"/>
          <w:szCs w:val="28"/>
          <w:lang w:val="en-US"/>
        </w:rPr>
        <w:lastRenderedPageBreak/>
        <w:t xml:space="preserve">Operator workstations; </w:t>
      </w:r>
    </w:p>
    <w:p w:rsidR="00C5049B" w:rsidRPr="006F36C0" w:rsidRDefault="00C5049B" w:rsidP="00C5049B">
      <w:pPr>
        <w:numPr>
          <w:ilvl w:val="0"/>
          <w:numId w:val="8"/>
        </w:numPr>
        <w:rPr>
          <w:sz w:val="28"/>
          <w:szCs w:val="28"/>
          <w:lang w:val="en-US"/>
        </w:rPr>
      </w:pPr>
      <w:r w:rsidRPr="006F36C0">
        <w:rPr>
          <w:sz w:val="28"/>
          <w:szCs w:val="28"/>
          <w:lang w:val="en-US"/>
        </w:rPr>
        <w:t xml:space="preserve">actuators (electric locks); </w:t>
      </w:r>
    </w:p>
    <w:p w:rsidR="00C5049B" w:rsidRPr="006F36C0" w:rsidRDefault="00C5049B" w:rsidP="00C5049B">
      <w:pPr>
        <w:numPr>
          <w:ilvl w:val="0"/>
          <w:numId w:val="8"/>
        </w:numPr>
        <w:rPr>
          <w:sz w:val="28"/>
          <w:szCs w:val="28"/>
          <w:lang w:val="en-US"/>
        </w:rPr>
      </w:pPr>
      <w:r w:rsidRPr="006F36C0">
        <w:rPr>
          <w:sz w:val="28"/>
          <w:szCs w:val="28"/>
          <w:lang w:val="en-US"/>
        </w:rPr>
        <w:t xml:space="preserve">peripheral devices (exit request buttons, door status sensors, emergency unlock buttons); </w:t>
      </w:r>
    </w:p>
    <w:p w:rsidR="00C5049B" w:rsidRPr="006F36C0" w:rsidRDefault="00C5049B" w:rsidP="00C5049B">
      <w:pPr>
        <w:numPr>
          <w:ilvl w:val="0"/>
          <w:numId w:val="8"/>
        </w:numPr>
        <w:rPr>
          <w:sz w:val="28"/>
          <w:szCs w:val="28"/>
          <w:lang w:val="en-US"/>
        </w:rPr>
      </w:pPr>
      <w:r w:rsidRPr="006F36C0">
        <w:rPr>
          <w:sz w:val="28"/>
          <w:szCs w:val="28"/>
          <w:lang w:val="en-US"/>
        </w:rPr>
        <w:t xml:space="preserve">active and passive network equipment; </w:t>
      </w:r>
    </w:p>
    <w:p w:rsidR="00C5049B" w:rsidRPr="006F36C0" w:rsidRDefault="00C5049B" w:rsidP="00C5049B">
      <w:pPr>
        <w:numPr>
          <w:ilvl w:val="0"/>
          <w:numId w:val="8"/>
        </w:numPr>
        <w:rPr>
          <w:sz w:val="28"/>
          <w:szCs w:val="28"/>
          <w:lang w:val="en-US"/>
        </w:rPr>
      </w:pPr>
      <w:proofErr w:type="gramStart"/>
      <w:r w:rsidRPr="006F36C0">
        <w:rPr>
          <w:sz w:val="28"/>
          <w:szCs w:val="28"/>
          <w:lang w:val="en-US"/>
        </w:rPr>
        <w:t>uninterrupted</w:t>
      </w:r>
      <w:proofErr w:type="gramEnd"/>
      <w:r w:rsidRPr="006F36C0">
        <w:rPr>
          <w:sz w:val="28"/>
          <w:szCs w:val="28"/>
          <w:lang w:val="en-US"/>
        </w:rPr>
        <w:t xml:space="preserve"> power supply.</w:t>
      </w:r>
    </w:p>
    <w:p w:rsidR="00C5049B" w:rsidRPr="006F36C0" w:rsidRDefault="00C5049B" w:rsidP="00C5049B">
      <w:pPr>
        <w:rPr>
          <w:sz w:val="28"/>
          <w:szCs w:val="28"/>
          <w:lang w:val="en-US"/>
        </w:rPr>
      </w:pPr>
      <w:r w:rsidRPr="006F36C0">
        <w:rPr>
          <w:sz w:val="28"/>
          <w:szCs w:val="28"/>
          <w:lang w:val="en-US"/>
        </w:rPr>
        <w:t xml:space="preserve">The AMCS network controllers must </w:t>
      </w:r>
      <w:proofErr w:type="gramStart"/>
      <w:r w:rsidRPr="006F36C0">
        <w:rPr>
          <w:sz w:val="28"/>
          <w:szCs w:val="28"/>
          <w:lang w:val="en-US"/>
        </w:rPr>
        <w:t>support:</w:t>
      </w:r>
      <w:proofErr w:type="gramEnd"/>
      <w:r w:rsidRPr="006F36C0">
        <w:rPr>
          <w:sz w:val="28"/>
          <w:szCs w:val="28"/>
          <w:lang w:val="en-US"/>
        </w:rPr>
        <w:t xml:space="preserve"> management of actuators according to the programmed access rules, interfacing with peripheral devices (readers, buttons, sensors…); transmission of all signals and events to the server; receiving and storage of local settings from the server. Interaction between the controllers and the server must occur in the real-time mode. </w:t>
      </w:r>
    </w:p>
    <w:p w:rsidR="00C5049B" w:rsidRPr="006F36C0" w:rsidRDefault="00C5049B" w:rsidP="00C5049B">
      <w:pPr>
        <w:rPr>
          <w:sz w:val="28"/>
          <w:szCs w:val="28"/>
          <w:lang w:val="en-US"/>
        </w:rPr>
      </w:pPr>
      <w:r w:rsidRPr="006F36C0">
        <w:rPr>
          <w:sz w:val="28"/>
          <w:szCs w:val="28"/>
          <w:lang w:val="en-US"/>
        </w:rPr>
        <w:t xml:space="preserve">Contactless card readers must provide reading and transmission of unique contactless card codes to the controller. </w:t>
      </w:r>
    </w:p>
    <w:p w:rsidR="00C5049B" w:rsidRPr="006F36C0" w:rsidRDefault="00C5049B" w:rsidP="00C5049B">
      <w:pPr>
        <w:rPr>
          <w:sz w:val="28"/>
          <w:szCs w:val="28"/>
          <w:lang w:val="en-US"/>
        </w:rPr>
      </w:pPr>
      <w:r w:rsidRPr="006F36C0">
        <w:rPr>
          <w:sz w:val="28"/>
          <w:szCs w:val="28"/>
          <w:lang w:val="en-US"/>
        </w:rPr>
        <w:t xml:space="preserve">Actuators </w:t>
      </w:r>
      <w:proofErr w:type="gramStart"/>
      <w:r w:rsidRPr="006F36C0">
        <w:rPr>
          <w:sz w:val="28"/>
          <w:szCs w:val="28"/>
          <w:lang w:val="en-US"/>
        </w:rPr>
        <w:t>must be controlled</w:t>
      </w:r>
      <w:proofErr w:type="gramEnd"/>
      <w:r w:rsidRPr="006F36C0">
        <w:rPr>
          <w:sz w:val="28"/>
          <w:szCs w:val="28"/>
          <w:lang w:val="en-US"/>
        </w:rPr>
        <w:t xml:space="preserve"> by electrical signals from the controllers and support the possibility to be unlocked by emergency unlocking devices. </w:t>
      </w:r>
    </w:p>
    <w:p w:rsidR="00C5049B" w:rsidRPr="006F36C0" w:rsidRDefault="00C5049B" w:rsidP="00C5049B">
      <w:pPr>
        <w:rPr>
          <w:sz w:val="28"/>
          <w:szCs w:val="28"/>
          <w:lang w:val="en-US"/>
        </w:rPr>
      </w:pPr>
      <w:r w:rsidRPr="006F36C0">
        <w:rPr>
          <w:sz w:val="28"/>
          <w:szCs w:val="28"/>
          <w:lang w:val="en-US"/>
        </w:rPr>
        <w:t xml:space="preserve">To determine the doors status (open or closed), each door, equipped with the AMCS system, must have a door status sensor of the magnetic contact type. </w:t>
      </w:r>
    </w:p>
    <w:p w:rsidR="00C5049B" w:rsidRPr="006F36C0" w:rsidRDefault="00C5049B" w:rsidP="00C5049B">
      <w:pPr>
        <w:rPr>
          <w:sz w:val="28"/>
          <w:szCs w:val="28"/>
          <w:lang w:val="en-US"/>
        </w:rPr>
      </w:pPr>
      <w:r w:rsidRPr="006F36C0">
        <w:rPr>
          <w:sz w:val="28"/>
          <w:szCs w:val="28"/>
          <w:lang w:val="en-US"/>
        </w:rPr>
        <w:t xml:space="preserve">Network switching equipment is intended to provide information environment for data exchange between all hardware components of the system: network controllers, server, </w:t>
      </w:r>
      <w:proofErr w:type="gramStart"/>
      <w:r w:rsidRPr="006F36C0">
        <w:rPr>
          <w:sz w:val="28"/>
          <w:szCs w:val="28"/>
          <w:lang w:val="en-US"/>
        </w:rPr>
        <w:t>workstations</w:t>
      </w:r>
      <w:proofErr w:type="gramEnd"/>
      <w:r w:rsidRPr="006F36C0">
        <w:rPr>
          <w:sz w:val="28"/>
          <w:szCs w:val="28"/>
          <w:lang w:val="en-US"/>
        </w:rPr>
        <w:t xml:space="preserve">. </w:t>
      </w:r>
    </w:p>
    <w:p w:rsidR="00C5049B" w:rsidRPr="006F36C0" w:rsidRDefault="00C5049B" w:rsidP="00C5049B">
      <w:pPr>
        <w:rPr>
          <w:sz w:val="28"/>
          <w:szCs w:val="28"/>
          <w:lang w:val="en-US"/>
        </w:rPr>
      </w:pPr>
      <w:r w:rsidRPr="006F36C0">
        <w:rPr>
          <w:sz w:val="28"/>
          <w:szCs w:val="28"/>
          <w:lang w:val="en-US"/>
        </w:rPr>
        <w:t xml:space="preserve">Two permanent operator workstations </w:t>
      </w:r>
      <w:proofErr w:type="gramStart"/>
      <w:r w:rsidRPr="006F36C0">
        <w:rPr>
          <w:sz w:val="28"/>
          <w:szCs w:val="28"/>
          <w:lang w:val="en-US"/>
        </w:rPr>
        <w:t>must be envisaged</w:t>
      </w:r>
      <w:proofErr w:type="gramEnd"/>
      <w:r w:rsidRPr="006F36C0">
        <w:rPr>
          <w:sz w:val="28"/>
          <w:szCs w:val="28"/>
          <w:lang w:val="en-US"/>
        </w:rPr>
        <w:t xml:space="preserve">. Each operator workstation must be equipped with a personal computer with an operating system, antivirus software and client software for work with the AMCS system. The AMCS client software must support functions that make it possible to display selected system events in real time, perform hardware configuration and enter identifiers into the database. One of the workstations must deploy the server software of the AMCS system and set up automatic backup of the database on the other workstation. </w:t>
      </w:r>
    </w:p>
    <w:p w:rsidR="00C5049B" w:rsidRPr="006F36C0" w:rsidRDefault="00C5049B" w:rsidP="00C5049B">
      <w:pPr>
        <w:rPr>
          <w:sz w:val="28"/>
          <w:szCs w:val="28"/>
          <w:lang w:val="en-US"/>
        </w:rPr>
      </w:pPr>
      <w:r w:rsidRPr="006F36C0">
        <w:rPr>
          <w:sz w:val="28"/>
          <w:szCs w:val="28"/>
          <w:lang w:val="en-US"/>
        </w:rPr>
        <w:t xml:space="preserve">Each AMCS-controlled passageway must be equipped </w:t>
      </w:r>
      <w:proofErr w:type="gramStart"/>
      <w:r w:rsidRPr="006F36C0">
        <w:rPr>
          <w:sz w:val="28"/>
          <w:szCs w:val="28"/>
          <w:lang w:val="en-US"/>
        </w:rPr>
        <w:t>with</w:t>
      </w:r>
      <w:proofErr w:type="gramEnd"/>
      <w:r w:rsidRPr="006F36C0">
        <w:rPr>
          <w:sz w:val="28"/>
          <w:szCs w:val="28"/>
          <w:lang w:val="en-US"/>
        </w:rPr>
        <w:t>:</w:t>
      </w:r>
    </w:p>
    <w:p w:rsidR="00C5049B" w:rsidRPr="006F36C0" w:rsidRDefault="00C5049B" w:rsidP="00C5049B">
      <w:pPr>
        <w:numPr>
          <w:ilvl w:val="0"/>
          <w:numId w:val="23"/>
        </w:numPr>
        <w:rPr>
          <w:sz w:val="28"/>
          <w:szCs w:val="28"/>
          <w:lang w:val="en-US"/>
        </w:rPr>
      </w:pPr>
      <w:r w:rsidRPr="006F36C0">
        <w:rPr>
          <w:sz w:val="28"/>
          <w:szCs w:val="28"/>
          <w:lang w:val="en-US"/>
        </w:rPr>
        <w:t>electric lock;</w:t>
      </w:r>
    </w:p>
    <w:p w:rsidR="00C5049B" w:rsidRPr="006F36C0" w:rsidRDefault="00C5049B" w:rsidP="00C5049B">
      <w:pPr>
        <w:numPr>
          <w:ilvl w:val="0"/>
          <w:numId w:val="23"/>
        </w:numPr>
        <w:rPr>
          <w:sz w:val="28"/>
          <w:szCs w:val="28"/>
          <w:lang w:val="en-US"/>
        </w:rPr>
      </w:pPr>
      <w:r w:rsidRPr="006F36C0">
        <w:rPr>
          <w:sz w:val="28"/>
          <w:szCs w:val="28"/>
          <w:lang w:val="en-US"/>
        </w:rPr>
        <w:t xml:space="preserve">exit request button; </w:t>
      </w:r>
    </w:p>
    <w:p w:rsidR="00C5049B" w:rsidRPr="006F36C0" w:rsidRDefault="00C5049B" w:rsidP="00C5049B">
      <w:pPr>
        <w:numPr>
          <w:ilvl w:val="0"/>
          <w:numId w:val="23"/>
        </w:numPr>
        <w:rPr>
          <w:sz w:val="28"/>
          <w:szCs w:val="28"/>
          <w:lang w:val="en-US"/>
        </w:rPr>
      </w:pPr>
      <w:r w:rsidRPr="006F36C0">
        <w:rPr>
          <w:sz w:val="28"/>
          <w:szCs w:val="28"/>
          <w:lang w:val="en-US"/>
        </w:rPr>
        <w:t xml:space="preserve">emergency unlock button; </w:t>
      </w:r>
    </w:p>
    <w:p w:rsidR="00C5049B" w:rsidRPr="006F36C0" w:rsidRDefault="00C5049B" w:rsidP="00C5049B">
      <w:pPr>
        <w:numPr>
          <w:ilvl w:val="0"/>
          <w:numId w:val="23"/>
        </w:numPr>
        <w:rPr>
          <w:sz w:val="28"/>
          <w:szCs w:val="28"/>
          <w:lang w:val="en-US"/>
        </w:rPr>
      </w:pPr>
      <w:r w:rsidRPr="006F36C0">
        <w:rPr>
          <w:sz w:val="28"/>
          <w:szCs w:val="28"/>
          <w:lang w:val="en-US"/>
        </w:rPr>
        <w:t>door status sensor;</w:t>
      </w:r>
    </w:p>
    <w:p w:rsidR="00C5049B" w:rsidRPr="006F36C0" w:rsidRDefault="00C5049B" w:rsidP="00C5049B">
      <w:pPr>
        <w:rPr>
          <w:sz w:val="28"/>
          <w:szCs w:val="28"/>
          <w:lang w:val="en-US"/>
        </w:rPr>
      </w:pPr>
      <w:r w:rsidRPr="006F36C0">
        <w:rPr>
          <w:sz w:val="28"/>
          <w:szCs w:val="28"/>
          <w:lang w:val="en-US"/>
        </w:rPr>
        <w:t xml:space="preserve">The total number of controlled passage points – </w:t>
      </w:r>
      <w:proofErr w:type="gramStart"/>
      <w:r w:rsidRPr="006F36C0">
        <w:rPr>
          <w:sz w:val="28"/>
          <w:szCs w:val="28"/>
          <w:lang w:val="en-US"/>
        </w:rPr>
        <w:t>6</w:t>
      </w:r>
      <w:proofErr w:type="gramEnd"/>
      <w:r w:rsidRPr="006F36C0">
        <w:rPr>
          <w:sz w:val="28"/>
          <w:szCs w:val="28"/>
          <w:lang w:val="en-US"/>
        </w:rPr>
        <w:t xml:space="preserve">. The placement of the points on site </w:t>
      </w:r>
      <w:proofErr w:type="gramStart"/>
      <w:r w:rsidRPr="006F36C0">
        <w:rPr>
          <w:sz w:val="28"/>
          <w:szCs w:val="28"/>
          <w:lang w:val="en-US"/>
        </w:rPr>
        <w:t>is specified</w:t>
      </w:r>
      <w:proofErr w:type="gramEnd"/>
      <w:r w:rsidRPr="006F36C0">
        <w:rPr>
          <w:sz w:val="28"/>
          <w:szCs w:val="28"/>
          <w:lang w:val="en-US"/>
        </w:rPr>
        <w:t xml:space="preserve"> in Appendix 1 to the </w:t>
      </w:r>
      <w:proofErr w:type="spellStart"/>
      <w:r w:rsidRPr="006F36C0">
        <w:rPr>
          <w:sz w:val="28"/>
          <w:szCs w:val="28"/>
          <w:lang w:val="en-US"/>
        </w:rPr>
        <w:t>SoW.</w:t>
      </w:r>
      <w:proofErr w:type="spellEnd"/>
      <w:r w:rsidRPr="006F36C0">
        <w:rPr>
          <w:sz w:val="28"/>
          <w:szCs w:val="28"/>
          <w:lang w:val="en-US"/>
        </w:rPr>
        <w:t xml:space="preserve"> </w:t>
      </w:r>
    </w:p>
    <w:p w:rsidR="00C5049B" w:rsidRPr="006F36C0" w:rsidRDefault="00C5049B" w:rsidP="00C5049B">
      <w:pPr>
        <w:rPr>
          <w:sz w:val="28"/>
          <w:szCs w:val="28"/>
          <w:lang w:val="en-US"/>
        </w:rPr>
      </w:pPr>
      <w:r w:rsidRPr="006F36C0">
        <w:rPr>
          <w:sz w:val="28"/>
          <w:szCs w:val="28"/>
          <w:lang w:val="en-US"/>
        </w:rPr>
        <w:t>All equipment composing the AMCS must be suitable for round-the-clock operation, in the 24/7 mode.</w:t>
      </w:r>
    </w:p>
    <w:p w:rsidR="00C5049B" w:rsidRPr="006F36C0" w:rsidRDefault="00C5049B" w:rsidP="00C5049B">
      <w:pPr>
        <w:rPr>
          <w:b/>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Requirements to the personnel numbers and qualifications, and their work regulations</w:t>
      </w:r>
    </w:p>
    <w:p w:rsidR="00C5049B" w:rsidRPr="006F36C0" w:rsidRDefault="00C5049B" w:rsidP="00C5049B">
      <w:pPr>
        <w:jc w:val="both"/>
        <w:rPr>
          <w:sz w:val="28"/>
          <w:szCs w:val="28"/>
          <w:lang w:val="en-US"/>
        </w:rPr>
      </w:pPr>
      <w:r w:rsidRPr="006F36C0">
        <w:rPr>
          <w:sz w:val="28"/>
          <w:szCs w:val="28"/>
          <w:lang w:val="en-US"/>
        </w:rPr>
        <w:t xml:space="preserve">The System must provide for the simplified administration, and </w:t>
      </w:r>
      <w:proofErr w:type="gramStart"/>
      <w:r w:rsidRPr="006F36C0">
        <w:rPr>
          <w:sz w:val="28"/>
          <w:szCs w:val="28"/>
          <w:lang w:val="en-US"/>
        </w:rPr>
        <w:t>the be</w:t>
      </w:r>
      <w:proofErr w:type="gramEnd"/>
      <w:r w:rsidRPr="006F36C0">
        <w:rPr>
          <w:sz w:val="28"/>
          <w:szCs w:val="28"/>
          <w:lang w:val="en-US"/>
        </w:rPr>
        <w:t xml:space="preserve"> suitable for use by operators with a basic level of personal computer skills. </w:t>
      </w:r>
    </w:p>
    <w:p w:rsidR="00C5049B" w:rsidRPr="006F36C0" w:rsidRDefault="00C5049B" w:rsidP="00C5049B">
      <w:pPr>
        <w:ind w:firstLine="284"/>
        <w:jc w:val="both"/>
        <w:rPr>
          <w:sz w:val="28"/>
          <w:szCs w:val="28"/>
          <w:lang w:val="en-US"/>
        </w:rPr>
      </w:pPr>
      <w:r w:rsidRPr="006F36C0">
        <w:rPr>
          <w:sz w:val="28"/>
          <w:szCs w:val="28"/>
          <w:lang w:val="en-US"/>
        </w:rPr>
        <w:t>The minimum number of personnel:</w:t>
      </w:r>
    </w:p>
    <w:p w:rsidR="00C5049B" w:rsidRPr="006F36C0" w:rsidRDefault="00C5049B" w:rsidP="00C5049B">
      <w:pPr>
        <w:numPr>
          <w:ilvl w:val="0"/>
          <w:numId w:val="14"/>
        </w:numPr>
        <w:jc w:val="both"/>
        <w:rPr>
          <w:sz w:val="28"/>
          <w:szCs w:val="28"/>
          <w:lang w:val="en-US"/>
        </w:rPr>
      </w:pPr>
      <w:r w:rsidRPr="006F36C0">
        <w:rPr>
          <w:sz w:val="28"/>
          <w:szCs w:val="28"/>
          <w:lang w:val="en-US"/>
        </w:rPr>
        <w:t xml:space="preserve">administrators – 1 person; </w:t>
      </w:r>
    </w:p>
    <w:p w:rsidR="00C5049B" w:rsidRPr="006F36C0" w:rsidRDefault="00C5049B" w:rsidP="00C5049B">
      <w:pPr>
        <w:numPr>
          <w:ilvl w:val="0"/>
          <w:numId w:val="14"/>
        </w:numPr>
        <w:jc w:val="both"/>
        <w:rPr>
          <w:sz w:val="28"/>
          <w:szCs w:val="28"/>
          <w:lang w:val="en-US"/>
        </w:rPr>
      </w:pPr>
      <w:r w:rsidRPr="006F36C0">
        <w:rPr>
          <w:sz w:val="28"/>
          <w:szCs w:val="28"/>
          <w:lang w:val="en-US"/>
        </w:rPr>
        <w:t>operators – 1 person</w:t>
      </w:r>
    </w:p>
    <w:p w:rsidR="00C5049B" w:rsidRPr="006F36C0" w:rsidRDefault="00C5049B" w:rsidP="00C5049B">
      <w:pPr>
        <w:jc w:val="center"/>
        <w:rPr>
          <w:b/>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Requirements to reliability and fault tolerance</w:t>
      </w:r>
    </w:p>
    <w:p w:rsidR="00C5049B" w:rsidRPr="006F36C0" w:rsidRDefault="00C5049B" w:rsidP="00C5049B">
      <w:pPr>
        <w:rPr>
          <w:sz w:val="28"/>
          <w:szCs w:val="28"/>
          <w:lang w:val="en-US"/>
        </w:rPr>
      </w:pPr>
      <w:r w:rsidRPr="006F36C0">
        <w:rPr>
          <w:sz w:val="28"/>
          <w:szCs w:val="28"/>
          <w:lang w:val="en-US"/>
        </w:rPr>
        <w:t xml:space="preserve">To increase the fault tolerance and reliability of the system, the following technical solutions </w:t>
      </w:r>
      <w:proofErr w:type="gramStart"/>
      <w:r w:rsidRPr="006F36C0">
        <w:rPr>
          <w:sz w:val="28"/>
          <w:szCs w:val="28"/>
          <w:lang w:val="en-US"/>
        </w:rPr>
        <w:t>must be envisaged</w:t>
      </w:r>
      <w:proofErr w:type="gramEnd"/>
      <w:r w:rsidRPr="006F36C0">
        <w:rPr>
          <w:sz w:val="28"/>
          <w:szCs w:val="28"/>
          <w:lang w:val="en-US"/>
        </w:rPr>
        <w:t>:</w:t>
      </w:r>
    </w:p>
    <w:p w:rsidR="00C5049B" w:rsidRPr="006F36C0" w:rsidRDefault="00C5049B" w:rsidP="00C5049B">
      <w:pPr>
        <w:numPr>
          <w:ilvl w:val="0"/>
          <w:numId w:val="15"/>
        </w:numPr>
        <w:rPr>
          <w:sz w:val="28"/>
          <w:szCs w:val="28"/>
          <w:lang w:val="en-US"/>
        </w:rPr>
      </w:pPr>
      <w:r w:rsidRPr="006F36C0">
        <w:rPr>
          <w:sz w:val="28"/>
          <w:szCs w:val="28"/>
          <w:lang w:val="en-US"/>
        </w:rPr>
        <w:t xml:space="preserve">Automatic saving of the AMCS database backup copy to another physical server or personal computer; </w:t>
      </w:r>
    </w:p>
    <w:p w:rsidR="00C5049B" w:rsidRPr="006F36C0" w:rsidRDefault="00C5049B" w:rsidP="00C5049B">
      <w:pPr>
        <w:numPr>
          <w:ilvl w:val="0"/>
          <w:numId w:val="15"/>
        </w:numPr>
        <w:rPr>
          <w:sz w:val="28"/>
          <w:szCs w:val="28"/>
          <w:lang w:val="en-US"/>
        </w:rPr>
      </w:pPr>
      <w:r w:rsidRPr="006F36C0">
        <w:rPr>
          <w:sz w:val="28"/>
          <w:szCs w:val="28"/>
          <w:lang w:val="en-US"/>
        </w:rPr>
        <w:t xml:space="preserve">Backup power supply system; </w:t>
      </w:r>
    </w:p>
    <w:p w:rsidR="00C5049B" w:rsidRPr="006F36C0" w:rsidRDefault="00C5049B" w:rsidP="00C5049B">
      <w:pPr>
        <w:numPr>
          <w:ilvl w:val="0"/>
          <w:numId w:val="15"/>
        </w:numPr>
        <w:rPr>
          <w:sz w:val="28"/>
          <w:szCs w:val="28"/>
          <w:lang w:val="en-US"/>
        </w:rPr>
      </w:pPr>
      <w:r w:rsidRPr="006F36C0">
        <w:rPr>
          <w:sz w:val="28"/>
          <w:szCs w:val="28"/>
          <w:lang w:val="en-US"/>
        </w:rPr>
        <w:t xml:space="preserve">Network controllers with non-volatile memory for cards and events; </w:t>
      </w:r>
    </w:p>
    <w:p w:rsidR="00C5049B" w:rsidRPr="006F36C0" w:rsidRDefault="00C5049B" w:rsidP="00C5049B">
      <w:pPr>
        <w:numPr>
          <w:ilvl w:val="0"/>
          <w:numId w:val="15"/>
        </w:numPr>
        <w:rPr>
          <w:sz w:val="28"/>
          <w:szCs w:val="28"/>
          <w:lang w:val="en-US"/>
        </w:rPr>
      </w:pPr>
      <w:r w:rsidRPr="006F36C0">
        <w:rPr>
          <w:sz w:val="28"/>
          <w:szCs w:val="28"/>
          <w:lang w:val="en-US"/>
        </w:rPr>
        <w:t>Possibility of independent operation of controllers in case of loss of communication with the server and automatic upload of stored events to the server;</w:t>
      </w:r>
    </w:p>
    <w:p w:rsidR="00C5049B" w:rsidRPr="006F36C0" w:rsidRDefault="00C5049B" w:rsidP="00C5049B">
      <w:pPr>
        <w:ind w:left="284" w:hanging="284"/>
        <w:rPr>
          <w:sz w:val="28"/>
          <w:szCs w:val="28"/>
          <w:lang w:val="en-US"/>
        </w:rPr>
      </w:pPr>
      <w:r w:rsidRPr="006F36C0">
        <w:rPr>
          <w:sz w:val="28"/>
          <w:szCs w:val="28"/>
          <w:lang w:val="en-US"/>
        </w:rPr>
        <w:t>The System must meet the following reliability and fault tolerance criteria:</w:t>
      </w:r>
    </w:p>
    <w:p w:rsidR="00C5049B" w:rsidRPr="006F36C0" w:rsidRDefault="00C5049B" w:rsidP="00C5049B">
      <w:pPr>
        <w:numPr>
          <w:ilvl w:val="0"/>
          <w:numId w:val="16"/>
        </w:numPr>
        <w:rPr>
          <w:sz w:val="28"/>
          <w:szCs w:val="28"/>
          <w:lang w:val="en-US"/>
        </w:rPr>
      </w:pPr>
      <w:r w:rsidRPr="006F36C0">
        <w:rPr>
          <w:sz w:val="28"/>
          <w:szCs w:val="28"/>
          <w:lang w:val="en-US"/>
        </w:rPr>
        <w:t xml:space="preserve">The average mean time between failures (MTBF) of the AMCS system must be at least 5 years </w:t>
      </w:r>
    </w:p>
    <w:p w:rsidR="00C5049B" w:rsidRPr="006F36C0" w:rsidRDefault="00C5049B" w:rsidP="00C5049B">
      <w:pPr>
        <w:numPr>
          <w:ilvl w:val="0"/>
          <w:numId w:val="16"/>
        </w:numPr>
        <w:rPr>
          <w:sz w:val="28"/>
          <w:szCs w:val="28"/>
          <w:lang w:val="en-US"/>
        </w:rPr>
      </w:pPr>
      <w:r w:rsidRPr="006F36C0">
        <w:rPr>
          <w:sz w:val="28"/>
          <w:szCs w:val="28"/>
          <w:lang w:val="en-US"/>
        </w:rPr>
        <w:t xml:space="preserve">the average life of the System – at least 8 years </w:t>
      </w:r>
    </w:p>
    <w:p w:rsidR="00C5049B" w:rsidRPr="006F36C0" w:rsidRDefault="00C5049B" w:rsidP="00C5049B">
      <w:pPr>
        <w:numPr>
          <w:ilvl w:val="0"/>
          <w:numId w:val="16"/>
        </w:numPr>
        <w:rPr>
          <w:sz w:val="28"/>
          <w:szCs w:val="28"/>
          <w:lang w:val="en-US"/>
        </w:rPr>
      </w:pPr>
      <w:proofErr w:type="gramStart"/>
      <w:r w:rsidRPr="006F36C0">
        <w:rPr>
          <w:sz w:val="28"/>
          <w:szCs w:val="28"/>
          <w:lang w:val="en-US"/>
        </w:rPr>
        <w:t>the</w:t>
      </w:r>
      <w:proofErr w:type="gramEnd"/>
      <w:r w:rsidRPr="006F36C0">
        <w:rPr>
          <w:sz w:val="28"/>
          <w:szCs w:val="28"/>
          <w:lang w:val="en-US"/>
        </w:rPr>
        <w:t xml:space="preserve"> average recovery time in the course of repairs, without account to the SPTA delivery time – not to exceed 2 hours.</w:t>
      </w:r>
    </w:p>
    <w:p w:rsidR="00C5049B" w:rsidRPr="006F36C0" w:rsidRDefault="00C5049B" w:rsidP="00C5049B">
      <w:pPr>
        <w:rPr>
          <w:b/>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Safety requirements</w:t>
      </w:r>
    </w:p>
    <w:p w:rsidR="00C5049B" w:rsidRPr="006F36C0" w:rsidRDefault="00C5049B" w:rsidP="00C5049B">
      <w:pPr>
        <w:rPr>
          <w:sz w:val="28"/>
          <w:szCs w:val="28"/>
          <w:lang w:val="en-US"/>
        </w:rPr>
      </w:pPr>
      <w:r w:rsidRPr="006F36C0">
        <w:rPr>
          <w:sz w:val="28"/>
          <w:szCs w:val="28"/>
          <w:lang w:val="en-US"/>
        </w:rPr>
        <w:t xml:space="preserve">In the course of designing power mains for the AMCS System, fire safety rules and regulations of Ukraine, as well as the EIC, </w:t>
      </w:r>
      <w:proofErr w:type="gramStart"/>
      <w:r w:rsidRPr="006F36C0">
        <w:rPr>
          <w:sz w:val="28"/>
          <w:szCs w:val="28"/>
          <w:lang w:val="en-US"/>
        </w:rPr>
        <w:t>must be observed</w:t>
      </w:r>
      <w:proofErr w:type="gramEnd"/>
      <w:r w:rsidRPr="006F36C0">
        <w:rPr>
          <w:sz w:val="28"/>
          <w:szCs w:val="28"/>
          <w:lang w:val="en-US"/>
        </w:rPr>
        <w:t xml:space="preserve">. </w:t>
      </w:r>
    </w:p>
    <w:p w:rsidR="00C5049B" w:rsidRPr="006F36C0" w:rsidRDefault="00C5049B" w:rsidP="00C5049B">
      <w:pPr>
        <w:rPr>
          <w:sz w:val="28"/>
          <w:szCs w:val="28"/>
          <w:lang w:val="en-US"/>
        </w:rPr>
      </w:pPr>
      <w:r w:rsidRPr="006F36C0">
        <w:rPr>
          <w:sz w:val="28"/>
          <w:szCs w:val="28"/>
          <w:lang w:val="en-US"/>
        </w:rPr>
        <w:t xml:space="preserve">All electronic equipment emitting electromagnetic waves </w:t>
      </w:r>
      <w:proofErr w:type="gramStart"/>
      <w:r w:rsidRPr="006F36C0">
        <w:rPr>
          <w:sz w:val="28"/>
          <w:szCs w:val="28"/>
          <w:lang w:val="en-US"/>
        </w:rPr>
        <w:t>must be certified</w:t>
      </w:r>
      <w:proofErr w:type="gramEnd"/>
      <w:r w:rsidRPr="006F36C0">
        <w:rPr>
          <w:sz w:val="28"/>
          <w:szCs w:val="28"/>
          <w:lang w:val="en-US"/>
        </w:rPr>
        <w:t xml:space="preserve"> in accordance with TCO'99, FCC Part 15 Class B, or in accordance with similar standards pertaining to electromagnetic radiation. </w:t>
      </w:r>
    </w:p>
    <w:p w:rsidR="00C5049B" w:rsidRPr="006F36C0" w:rsidRDefault="00C5049B" w:rsidP="00C5049B">
      <w:pPr>
        <w:rPr>
          <w:sz w:val="28"/>
          <w:szCs w:val="28"/>
          <w:lang w:val="en-US"/>
        </w:rPr>
      </w:pPr>
      <w:r w:rsidRPr="006F36C0">
        <w:rPr>
          <w:sz w:val="28"/>
          <w:szCs w:val="28"/>
          <w:lang w:val="en-US"/>
        </w:rPr>
        <w:t xml:space="preserve">To ensure the safety of people, all electrical equipment </w:t>
      </w:r>
      <w:proofErr w:type="gramStart"/>
      <w:r w:rsidRPr="006F36C0">
        <w:rPr>
          <w:sz w:val="28"/>
          <w:szCs w:val="28"/>
          <w:lang w:val="en-US"/>
        </w:rPr>
        <w:t>must be securely grounded</w:t>
      </w:r>
      <w:proofErr w:type="gramEnd"/>
      <w:r w:rsidRPr="006F36C0">
        <w:rPr>
          <w:sz w:val="28"/>
          <w:szCs w:val="28"/>
          <w:lang w:val="en-US"/>
        </w:rPr>
        <w:t xml:space="preserve"> in accordance with the EIC requirements.</w:t>
      </w:r>
    </w:p>
    <w:p w:rsidR="00C5049B" w:rsidRPr="006F36C0" w:rsidRDefault="00C5049B" w:rsidP="00C5049B">
      <w:pPr>
        <w:rPr>
          <w:b/>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 xml:space="preserve">Requirements to operation, maintenance, repair and storage </w:t>
      </w:r>
      <w:r w:rsidRPr="006F36C0">
        <w:rPr>
          <w:b/>
          <w:sz w:val="28"/>
          <w:szCs w:val="28"/>
          <w:lang w:val="en-US"/>
        </w:rPr>
        <w:br/>
        <w:t>of the System components</w:t>
      </w:r>
    </w:p>
    <w:p w:rsidR="00C5049B" w:rsidRPr="006F36C0" w:rsidRDefault="00C5049B" w:rsidP="00C5049B">
      <w:pPr>
        <w:rPr>
          <w:sz w:val="28"/>
          <w:szCs w:val="28"/>
          <w:lang w:val="en-US"/>
        </w:rPr>
      </w:pPr>
      <w:r w:rsidRPr="006F36C0">
        <w:rPr>
          <w:sz w:val="28"/>
          <w:szCs w:val="28"/>
          <w:lang w:val="en-US"/>
        </w:rPr>
        <w:t xml:space="preserve">User manuals </w:t>
      </w:r>
      <w:proofErr w:type="gramStart"/>
      <w:r w:rsidRPr="006F36C0">
        <w:rPr>
          <w:sz w:val="28"/>
          <w:szCs w:val="28"/>
          <w:lang w:val="en-US"/>
        </w:rPr>
        <w:t>must be provided</w:t>
      </w:r>
      <w:proofErr w:type="gramEnd"/>
      <w:r w:rsidRPr="006F36C0">
        <w:rPr>
          <w:sz w:val="28"/>
          <w:szCs w:val="28"/>
          <w:lang w:val="en-US"/>
        </w:rPr>
        <w:t xml:space="preserve"> for the AMCS System equipment. Service personnel and operators must complete an initial training course on operating the System. The initial training of the operation personnel and use of technical means </w:t>
      </w:r>
      <w:proofErr w:type="gramStart"/>
      <w:r w:rsidRPr="006F36C0">
        <w:rPr>
          <w:sz w:val="28"/>
          <w:szCs w:val="28"/>
          <w:lang w:val="en-US"/>
        </w:rPr>
        <w:t>shall be conducted</w:t>
      </w:r>
      <w:proofErr w:type="gramEnd"/>
      <w:r w:rsidRPr="006F36C0">
        <w:rPr>
          <w:sz w:val="28"/>
          <w:szCs w:val="28"/>
          <w:lang w:val="en-US"/>
        </w:rPr>
        <w:t xml:space="preserve">. </w:t>
      </w:r>
    </w:p>
    <w:p w:rsidR="00C5049B" w:rsidRPr="006F36C0" w:rsidRDefault="00C5049B" w:rsidP="00C5049B">
      <w:pPr>
        <w:rPr>
          <w:sz w:val="28"/>
          <w:szCs w:val="28"/>
          <w:lang w:val="en-US"/>
        </w:rPr>
      </w:pPr>
      <w:r w:rsidRPr="006F36C0">
        <w:rPr>
          <w:sz w:val="28"/>
          <w:szCs w:val="28"/>
          <w:lang w:val="en-US"/>
        </w:rPr>
        <w:t>The project does not envisage any arrangements for the equipment buffer stock.</w:t>
      </w:r>
    </w:p>
    <w:p w:rsidR="00C5049B" w:rsidRPr="006F36C0" w:rsidRDefault="00C5049B" w:rsidP="00C5049B">
      <w:pPr>
        <w:rPr>
          <w:b/>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Requirements regarding information protection against unauthorized access</w:t>
      </w:r>
    </w:p>
    <w:p w:rsidR="00C5049B" w:rsidRPr="006F36C0" w:rsidRDefault="00C5049B" w:rsidP="00C5049B">
      <w:pPr>
        <w:rPr>
          <w:sz w:val="28"/>
          <w:szCs w:val="28"/>
          <w:lang w:val="en-US"/>
        </w:rPr>
      </w:pPr>
      <w:proofErr w:type="gramStart"/>
      <w:r w:rsidRPr="006F36C0">
        <w:rPr>
          <w:sz w:val="28"/>
          <w:szCs w:val="28"/>
          <w:lang w:val="en-US"/>
        </w:rPr>
        <w:t>Due to the fact that</w:t>
      </w:r>
      <w:proofErr w:type="gramEnd"/>
      <w:r w:rsidRPr="006F36C0">
        <w:rPr>
          <w:sz w:val="28"/>
          <w:szCs w:val="28"/>
          <w:lang w:val="en-US"/>
        </w:rPr>
        <w:t xml:space="preserve"> all information will be contained within a closed network of the site, no requirements for data encryption are set. </w:t>
      </w:r>
    </w:p>
    <w:p w:rsidR="00C5049B" w:rsidRPr="006F36C0" w:rsidRDefault="00C5049B" w:rsidP="00C5049B">
      <w:pPr>
        <w:rPr>
          <w:sz w:val="28"/>
          <w:szCs w:val="28"/>
          <w:lang w:val="en-US"/>
        </w:rPr>
      </w:pPr>
      <w:r w:rsidRPr="006F36C0">
        <w:rPr>
          <w:sz w:val="28"/>
          <w:szCs w:val="28"/>
          <w:lang w:val="en-US"/>
        </w:rPr>
        <w:t xml:space="preserve">In order to restrict access by outsiders to the event database and system settings, it is necessary to envisage setting up operator and administrator accounts. </w:t>
      </w:r>
    </w:p>
    <w:p w:rsidR="00C5049B" w:rsidRPr="006F36C0" w:rsidRDefault="00C5049B" w:rsidP="00C5049B">
      <w:pPr>
        <w:rPr>
          <w:sz w:val="28"/>
          <w:szCs w:val="28"/>
          <w:lang w:val="en-US"/>
        </w:rPr>
      </w:pPr>
      <w:r w:rsidRPr="006F36C0">
        <w:rPr>
          <w:sz w:val="28"/>
          <w:szCs w:val="28"/>
          <w:lang w:val="en-US"/>
        </w:rPr>
        <w:t>Administrator account roles:</w:t>
      </w:r>
    </w:p>
    <w:p w:rsidR="00C5049B" w:rsidRPr="006F36C0" w:rsidRDefault="00C5049B" w:rsidP="00C5049B">
      <w:pPr>
        <w:numPr>
          <w:ilvl w:val="0"/>
          <w:numId w:val="11"/>
        </w:numPr>
        <w:rPr>
          <w:sz w:val="28"/>
          <w:szCs w:val="28"/>
          <w:lang w:val="en-US"/>
        </w:rPr>
      </w:pPr>
      <w:r w:rsidRPr="006F36C0">
        <w:rPr>
          <w:sz w:val="28"/>
          <w:szCs w:val="28"/>
          <w:lang w:val="en-US"/>
        </w:rPr>
        <w:t>access to system settings (including access to account creation);</w:t>
      </w:r>
    </w:p>
    <w:p w:rsidR="00C5049B" w:rsidRPr="006F36C0" w:rsidRDefault="00C5049B" w:rsidP="00C5049B">
      <w:pPr>
        <w:numPr>
          <w:ilvl w:val="0"/>
          <w:numId w:val="11"/>
        </w:numPr>
        <w:rPr>
          <w:sz w:val="28"/>
          <w:szCs w:val="28"/>
          <w:lang w:val="en-US"/>
        </w:rPr>
      </w:pPr>
      <w:r w:rsidRPr="006F36C0">
        <w:rPr>
          <w:sz w:val="28"/>
          <w:szCs w:val="28"/>
          <w:lang w:val="en-US"/>
        </w:rPr>
        <w:t xml:space="preserve">access to the database; </w:t>
      </w:r>
    </w:p>
    <w:p w:rsidR="00C5049B" w:rsidRPr="006F36C0" w:rsidRDefault="00C5049B" w:rsidP="00C5049B">
      <w:pPr>
        <w:numPr>
          <w:ilvl w:val="0"/>
          <w:numId w:val="11"/>
        </w:numPr>
        <w:rPr>
          <w:sz w:val="28"/>
          <w:szCs w:val="28"/>
          <w:lang w:val="en-US"/>
        </w:rPr>
      </w:pPr>
      <w:r w:rsidRPr="006F36C0">
        <w:rPr>
          <w:sz w:val="28"/>
          <w:szCs w:val="28"/>
          <w:lang w:val="en-US"/>
        </w:rPr>
        <w:lastRenderedPageBreak/>
        <w:t xml:space="preserve">access to report formation tools; </w:t>
      </w:r>
    </w:p>
    <w:p w:rsidR="00C5049B" w:rsidRPr="006F36C0" w:rsidRDefault="00C5049B" w:rsidP="00C5049B">
      <w:pPr>
        <w:numPr>
          <w:ilvl w:val="0"/>
          <w:numId w:val="11"/>
        </w:numPr>
        <w:rPr>
          <w:sz w:val="28"/>
          <w:szCs w:val="28"/>
          <w:lang w:val="en-US"/>
        </w:rPr>
      </w:pPr>
      <w:r w:rsidRPr="006F36C0">
        <w:rPr>
          <w:sz w:val="28"/>
          <w:szCs w:val="28"/>
          <w:lang w:val="en-US"/>
        </w:rPr>
        <w:t xml:space="preserve">access to "online" event viewing; </w:t>
      </w:r>
    </w:p>
    <w:p w:rsidR="00C5049B" w:rsidRPr="006F36C0" w:rsidRDefault="00C5049B" w:rsidP="00C5049B">
      <w:pPr>
        <w:numPr>
          <w:ilvl w:val="0"/>
          <w:numId w:val="11"/>
        </w:numPr>
        <w:rPr>
          <w:sz w:val="28"/>
          <w:szCs w:val="28"/>
          <w:lang w:val="en-US"/>
        </w:rPr>
      </w:pPr>
      <w:r w:rsidRPr="006F36C0">
        <w:rPr>
          <w:sz w:val="28"/>
          <w:szCs w:val="28"/>
          <w:lang w:val="en-US"/>
        </w:rPr>
        <w:t>access to user creation and card programming tools</w:t>
      </w:r>
    </w:p>
    <w:p w:rsidR="00C5049B" w:rsidRPr="006F36C0" w:rsidRDefault="00C5049B" w:rsidP="00C5049B">
      <w:pPr>
        <w:rPr>
          <w:sz w:val="28"/>
          <w:szCs w:val="28"/>
          <w:lang w:val="en-US"/>
        </w:rPr>
      </w:pPr>
      <w:r w:rsidRPr="006F36C0">
        <w:rPr>
          <w:sz w:val="28"/>
          <w:szCs w:val="28"/>
          <w:lang w:val="en-US"/>
        </w:rPr>
        <w:t>Operator account roles:</w:t>
      </w:r>
    </w:p>
    <w:p w:rsidR="00C5049B" w:rsidRPr="006F36C0" w:rsidRDefault="00C5049B" w:rsidP="00C5049B">
      <w:pPr>
        <w:numPr>
          <w:ilvl w:val="0"/>
          <w:numId w:val="12"/>
        </w:numPr>
        <w:rPr>
          <w:sz w:val="28"/>
          <w:szCs w:val="28"/>
          <w:lang w:val="en-US"/>
        </w:rPr>
      </w:pPr>
      <w:r w:rsidRPr="006F36C0">
        <w:rPr>
          <w:sz w:val="28"/>
          <w:szCs w:val="28"/>
          <w:lang w:val="en-US"/>
        </w:rPr>
        <w:t xml:space="preserve">limited access to the report formation tools; </w:t>
      </w:r>
    </w:p>
    <w:p w:rsidR="00C5049B" w:rsidRPr="006F36C0" w:rsidRDefault="00C5049B" w:rsidP="00C5049B">
      <w:pPr>
        <w:numPr>
          <w:ilvl w:val="0"/>
          <w:numId w:val="12"/>
        </w:numPr>
        <w:rPr>
          <w:sz w:val="28"/>
          <w:szCs w:val="28"/>
          <w:lang w:val="en-US"/>
        </w:rPr>
      </w:pPr>
      <w:proofErr w:type="gramStart"/>
      <w:r w:rsidRPr="006F36C0">
        <w:rPr>
          <w:sz w:val="28"/>
          <w:szCs w:val="28"/>
          <w:lang w:val="en-US"/>
        </w:rPr>
        <w:t>access</w:t>
      </w:r>
      <w:proofErr w:type="gramEnd"/>
      <w:r w:rsidRPr="006F36C0">
        <w:rPr>
          <w:sz w:val="28"/>
          <w:szCs w:val="28"/>
          <w:lang w:val="en-US"/>
        </w:rPr>
        <w:t xml:space="preserve"> to "online" event viewing.</w:t>
      </w:r>
    </w:p>
    <w:p w:rsidR="00C5049B" w:rsidRPr="006F36C0" w:rsidRDefault="00C5049B" w:rsidP="00C5049B">
      <w:pPr>
        <w:rPr>
          <w:sz w:val="28"/>
          <w:szCs w:val="28"/>
          <w:lang w:val="en-US"/>
        </w:rPr>
      </w:pPr>
      <w:r w:rsidRPr="006F36C0">
        <w:rPr>
          <w:sz w:val="28"/>
          <w:szCs w:val="28"/>
          <w:lang w:val="en-US"/>
        </w:rPr>
        <w:t xml:space="preserve">Each account must have its own unique password. </w:t>
      </w:r>
    </w:p>
    <w:p w:rsidR="00C5049B" w:rsidRPr="006F36C0" w:rsidRDefault="00C5049B" w:rsidP="00C5049B">
      <w:pPr>
        <w:rPr>
          <w:sz w:val="28"/>
          <w:szCs w:val="28"/>
          <w:lang w:val="en-US"/>
        </w:rPr>
      </w:pPr>
      <w:r w:rsidRPr="006F36C0">
        <w:rPr>
          <w:sz w:val="28"/>
          <w:szCs w:val="28"/>
          <w:lang w:val="en-US"/>
        </w:rPr>
        <w:t>Minimum password requirements:</w:t>
      </w:r>
    </w:p>
    <w:p w:rsidR="00C5049B" w:rsidRPr="006F36C0" w:rsidRDefault="00C5049B" w:rsidP="00C5049B">
      <w:pPr>
        <w:numPr>
          <w:ilvl w:val="0"/>
          <w:numId w:val="12"/>
        </w:numPr>
        <w:rPr>
          <w:sz w:val="28"/>
          <w:szCs w:val="28"/>
          <w:lang w:val="en-US"/>
        </w:rPr>
      </w:pPr>
      <w:r w:rsidRPr="006F36C0">
        <w:rPr>
          <w:sz w:val="28"/>
          <w:szCs w:val="28"/>
          <w:lang w:val="en-US"/>
        </w:rPr>
        <w:t>length - 8 characters;</w:t>
      </w:r>
    </w:p>
    <w:p w:rsidR="00C5049B" w:rsidRPr="006F36C0" w:rsidRDefault="00C5049B" w:rsidP="00C5049B">
      <w:pPr>
        <w:numPr>
          <w:ilvl w:val="0"/>
          <w:numId w:val="12"/>
        </w:numPr>
        <w:rPr>
          <w:sz w:val="28"/>
          <w:szCs w:val="28"/>
          <w:lang w:val="en-US"/>
        </w:rPr>
      </w:pPr>
      <w:r w:rsidRPr="006F36C0">
        <w:rPr>
          <w:sz w:val="28"/>
          <w:szCs w:val="28"/>
          <w:lang w:val="en-US"/>
        </w:rPr>
        <w:t xml:space="preserve">use of one uppercase character; </w:t>
      </w:r>
    </w:p>
    <w:p w:rsidR="00C5049B" w:rsidRPr="006F36C0" w:rsidRDefault="00C5049B" w:rsidP="00C5049B">
      <w:pPr>
        <w:numPr>
          <w:ilvl w:val="0"/>
          <w:numId w:val="12"/>
        </w:numPr>
        <w:rPr>
          <w:sz w:val="28"/>
          <w:szCs w:val="28"/>
          <w:lang w:val="en-US"/>
        </w:rPr>
      </w:pPr>
      <w:r w:rsidRPr="006F36C0">
        <w:rPr>
          <w:sz w:val="28"/>
          <w:szCs w:val="28"/>
          <w:lang w:val="en-US"/>
        </w:rPr>
        <w:t xml:space="preserve">use of the Latin alphabet letters and numbers; </w:t>
      </w:r>
    </w:p>
    <w:p w:rsidR="00C5049B" w:rsidRPr="006F36C0" w:rsidRDefault="00C5049B" w:rsidP="00C5049B">
      <w:pPr>
        <w:numPr>
          <w:ilvl w:val="0"/>
          <w:numId w:val="12"/>
        </w:numPr>
        <w:rPr>
          <w:sz w:val="28"/>
          <w:szCs w:val="28"/>
          <w:lang w:val="en-US"/>
        </w:rPr>
      </w:pPr>
      <w:r w:rsidRPr="006F36C0">
        <w:rPr>
          <w:sz w:val="28"/>
          <w:szCs w:val="28"/>
          <w:lang w:val="en-US"/>
        </w:rPr>
        <w:t>absence of two identical characters</w:t>
      </w:r>
    </w:p>
    <w:p w:rsidR="00C5049B" w:rsidRPr="006F36C0" w:rsidRDefault="00C5049B" w:rsidP="00C5049B">
      <w:pPr>
        <w:jc w:val="center"/>
        <w:rPr>
          <w:b/>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Hardware and software requirements</w:t>
      </w:r>
    </w:p>
    <w:p w:rsidR="00C5049B" w:rsidRPr="006F36C0" w:rsidRDefault="00C5049B" w:rsidP="00C5049B">
      <w:pPr>
        <w:jc w:val="center"/>
        <w:rPr>
          <w:b/>
          <w:sz w:val="28"/>
          <w:szCs w:val="28"/>
          <w:lang w:val="en-US"/>
        </w:rPr>
      </w:pPr>
      <w:r w:rsidRPr="006F36C0">
        <w:rPr>
          <w:b/>
          <w:sz w:val="28"/>
          <w:szCs w:val="28"/>
          <w:lang w:val="en-US"/>
        </w:rPr>
        <w:t>General requirements</w:t>
      </w:r>
    </w:p>
    <w:p w:rsidR="00C5049B" w:rsidRPr="006F36C0" w:rsidRDefault="00C5049B" w:rsidP="00C5049B">
      <w:pPr>
        <w:rPr>
          <w:sz w:val="28"/>
          <w:szCs w:val="28"/>
          <w:lang w:val="en-US"/>
        </w:rPr>
      </w:pPr>
      <w:r w:rsidRPr="006F36C0">
        <w:rPr>
          <w:sz w:val="28"/>
          <w:szCs w:val="28"/>
          <w:lang w:val="en-US"/>
        </w:rPr>
        <w:t xml:space="preserve">The warranty period for the equipment shall be at least 12 months from the date of the system commissioning. </w:t>
      </w:r>
    </w:p>
    <w:p w:rsidR="00C5049B" w:rsidRPr="006F36C0" w:rsidRDefault="00C5049B" w:rsidP="00C5049B">
      <w:pPr>
        <w:rPr>
          <w:sz w:val="28"/>
          <w:szCs w:val="28"/>
          <w:lang w:val="en-US"/>
        </w:rPr>
      </w:pPr>
      <w:r w:rsidRPr="006F36C0">
        <w:rPr>
          <w:sz w:val="28"/>
          <w:szCs w:val="28"/>
          <w:lang w:val="en-US"/>
        </w:rPr>
        <w:t xml:space="preserve">All AMCS controllers and software must be by the same manufacturer and operate in the online mode. </w:t>
      </w:r>
    </w:p>
    <w:p w:rsidR="00C5049B" w:rsidRPr="006F36C0" w:rsidRDefault="00C5049B" w:rsidP="00C5049B">
      <w:pPr>
        <w:rPr>
          <w:sz w:val="28"/>
          <w:szCs w:val="28"/>
          <w:lang w:val="en-US"/>
        </w:rPr>
      </w:pPr>
    </w:p>
    <w:p w:rsidR="00C5049B" w:rsidRPr="006F36C0" w:rsidRDefault="00C5049B" w:rsidP="00C5049B">
      <w:pPr>
        <w:jc w:val="center"/>
        <w:rPr>
          <w:b/>
          <w:sz w:val="28"/>
          <w:szCs w:val="28"/>
          <w:lang w:val="en-US"/>
        </w:rPr>
      </w:pPr>
      <w:r w:rsidRPr="006F36C0">
        <w:rPr>
          <w:b/>
          <w:sz w:val="28"/>
          <w:szCs w:val="28"/>
          <w:lang w:val="en-US"/>
        </w:rPr>
        <w:t>Hardware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7592"/>
      </w:tblGrid>
      <w:tr w:rsidR="00C5049B" w:rsidRPr="006F36C0" w:rsidTr="00D029C3">
        <w:tc>
          <w:tcPr>
            <w:tcW w:w="2040" w:type="dxa"/>
            <w:shd w:val="clear" w:color="auto" w:fill="auto"/>
          </w:tcPr>
          <w:p w:rsidR="00C5049B" w:rsidRPr="006F36C0" w:rsidRDefault="00C5049B" w:rsidP="00D029C3">
            <w:pPr>
              <w:jc w:val="center"/>
              <w:rPr>
                <w:b/>
                <w:sz w:val="28"/>
                <w:szCs w:val="28"/>
                <w:lang w:val="en-US"/>
              </w:rPr>
            </w:pPr>
            <w:r w:rsidRPr="006F36C0">
              <w:rPr>
                <w:b/>
                <w:sz w:val="28"/>
                <w:szCs w:val="28"/>
                <w:lang w:val="en-US"/>
              </w:rPr>
              <w:t>Type</w:t>
            </w:r>
          </w:p>
        </w:tc>
        <w:tc>
          <w:tcPr>
            <w:tcW w:w="7814" w:type="dxa"/>
            <w:shd w:val="clear" w:color="auto" w:fill="auto"/>
          </w:tcPr>
          <w:p w:rsidR="00C5049B" w:rsidRPr="006F36C0" w:rsidRDefault="00C5049B" w:rsidP="00D029C3">
            <w:pPr>
              <w:jc w:val="center"/>
              <w:rPr>
                <w:b/>
                <w:sz w:val="28"/>
                <w:szCs w:val="28"/>
                <w:lang w:val="en-US"/>
              </w:rPr>
            </w:pPr>
            <w:r w:rsidRPr="006F36C0">
              <w:rPr>
                <w:b/>
                <w:sz w:val="28"/>
                <w:szCs w:val="28"/>
                <w:lang w:val="en-US"/>
              </w:rPr>
              <w:t>Key Features</w:t>
            </w:r>
          </w:p>
        </w:tc>
      </w:tr>
      <w:tr w:rsidR="00C5049B" w:rsidRPr="006F36C0" w:rsidTr="00D029C3">
        <w:tc>
          <w:tcPr>
            <w:tcW w:w="2040" w:type="dxa"/>
            <w:shd w:val="clear" w:color="auto" w:fill="auto"/>
          </w:tcPr>
          <w:p w:rsidR="00C5049B" w:rsidRPr="006F36C0" w:rsidRDefault="00C5049B" w:rsidP="00D029C3">
            <w:pPr>
              <w:jc w:val="center"/>
              <w:rPr>
                <w:sz w:val="28"/>
                <w:szCs w:val="28"/>
                <w:lang w:val="en-US"/>
              </w:rPr>
            </w:pPr>
            <w:r w:rsidRPr="006F36C0">
              <w:rPr>
                <w:sz w:val="28"/>
                <w:szCs w:val="28"/>
                <w:lang w:val="en-US"/>
              </w:rPr>
              <w:t>Network Controller</w:t>
            </w:r>
          </w:p>
        </w:tc>
        <w:tc>
          <w:tcPr>
            <w:tcW w:w="7814" w:type="dxa"/>
            <w:shd w:val="clear" w:color="auto" w:fill="auto"/>
          </w:tcPr>
          <w:p w:rsidR="00C5049B" w:rsidRPr="006F36C0" w:rsidRDefault="00C5049B" w:rsidP="00D029C3">
            <w:pPr>
              <w:numPr>
                <w:ilvl w:val="0"/>
                <w:numId w:val="19"/>
              </w:numPr>
              <w:rPr>
                <w:sz w:val="28"/>
                <w:szCs w:val="28"/>
                <w:lang w:val="en-US"/>
              </w:rPr>
            </w:pPr>
            <w:r w:rsidRPr="006F36C0">
              <w:rPr>
                <w:sz w:val="28"/>
                <w:szCs w:val="28"/>
                <w:lang w:val="en-US"/>
              </w:rPr>
              <w:t>number of supported doors per controller - up to 4;</w:t>
            </w:r>
          </w:p>
          <w:p w:rsidR="00C5049B" w:rsidRPr="006F36C0" w:rsidRDefault="00C5049B" w:rsidP="00D029C3">
            <w:pPr>
              <w:numPr>
                <w:ilvl w:val="0"/>
                <w:numId w:val="19"/>
              </w:numPr>
              <w:rPr>
                <w:sz w:val="28"/>
                <w:szCs w:val="28"/>
                <w:lang w:val="en-US"/>
              </w:rPr>
            </w:pPr>
            <w:r w:rsidRPr="006F36C0">
              <w:rPr>
                <w:sz w:val="28"/>
                <w:szCs w:val="28"/>
                <w:lang w:val="en-US"/>
              </w:rPr>
              <w:t xml:space="preserve">Number of inputs - 16 (extendable up to 256); </w:t>
            </w:r>
          </w:p>
          <w:p w:rsidR="00C5049B" w:rsidRPr="006F36C0" w:rsidRDefault="00C5049B" w:rsidP="00D029C3">
            <w:pPr>
              <w:numPr>
                <w:ilvl w:val="0"/>
                <w:numId w:val="19"/>
              </w:numPr>
              <w:rPr>
                <w:sz w:val="28"/>
                <w:szCs w:val="28"/>
                <w:lang w:val="en-US"/>
              </w:rPr>
            </w:pPr>
            <w:r w:rsidRPr="006F36C0">
              <w:rPr>
                <w:sz w:val="28"/>
                <w:szCs w:val="28"/>
                <w:lang w:val="en-US"/>
              </w:rPr>
              <w:t xml:space="preserve">number of relay outputs - 4; </w:t>
            </w:r>
          </w:p>
          <w:p w:rsidR="00C5049B" w:rsidRPr="006F36C0" w:rsidRDefault="00C5049B" w:rsidP="00D029C3">
            <w:pPr>
              <w:numPr>
                <w:ilvl w:val="0"/>
                <w:numId w:val="19"/>
              </w:numPr>
              <w:rPr>
                <w:sz w:val="28"/>
                <w:szCs w:val="28"/>
                <w:lang w:val="en-US"/>
              </w:rPr>
            </w:pPr>
            <w:r w:rsidRPr="006F36C0">
              <w:rPr>
                <w:sz w:val="28"/>
                <w:szCs w:val="28"/>
                <w:lang w:val="en-US"/>
              </w:rPr>
              <w:t xml:space="preserve">interface for connecting readers - 4 pcs; </w:t>
            </w:r>
          </w:p>
          <w:p w:rsidR="00C5049B" w:rsidRPr="006F36C0" w:rsidRDefault="00C5049B" w:rsidP="00D029C3">
            <w:pPr>
              <w:numPr>
                <w:ilvl w:val="0"/>
                <w:numId w:val="19"/>
              </w:numPr>
              <w:rPr>
                <w:sz w:val="28"/>
                <w:szCs w:val="28"/>
                <w:lang w:val="en-US"/>
              </w:rPr>
            </w:pPr>
            <w:r w:rsidRPr="006F36C0">
              <w:rPr>
                <w:sz w:val="28"/>
                <w:szCs w:val="28"/>
                <w:lang w:val="en-US"/>
              </w:rPr>
              <w:t xml:space="preserve">communication port 1 - RS232; </w:t>
            </w:r>
          </w:p>
          <w:p w:rsidR="00C5049B" w:rsidRPr="006F36C0" w:rsidRDefault="00C5049B" w:rsidP="00D029C3">
            <w:pPr>
              <w:numPr>
                <w:ilvl w:val="0"/>
                <w:numId w:val="19"/>
              </w:numPr>
              <w:rPr>
                <w:sz w:val="28"/>
                <w:szCs w:val="28"/>
                <w:lang w:val="en-US"/>
              </w:rPr>
            </w:pPr>
            <w:r w:rsidRPr="006F36C0">
              <w:rPr>
                <w:sz w:val="28"/>
                <w:szCs w:val="28"/>
                <w:lang w:val="en-US"/>
              </w:rPr>
              <w:t xml:space="preserve">communication port 2 - RS485; </w:t>
            </w:r>
          </w:p>
          <w:p w:rsidR="00C5049B" w:rsidRPr="006F36C0" w:rsidRDefault="00C5049B" w:rsidP="00D029C3">
            <w:pPr>
              <w:numPr>
                <w:ilvl w:val="0"/>
                <w:numId w:val="19"/>
              </w:numPr>
              <w:rPr>
                <w:sz w:val="28"/>
                <w:szCs w:val="28"/>
                <w:lang w:val="en-US"/>
              </w:rPr>
            </w:pPr>
            <w:r w:rsidRPr="006F36C0">
              <w:rPr>
                <w:sz w:val="28"/>
                <w:szCs w:val="28"/>
                <w:lang w:val="en-US"/>
              </w:rPr>
              <w:t xml:space="preserve">Communication Port 3 - Ethernet 10 / 100Base-T; </w:t>
            </w:r>
          </w:p>
          <w:p w:rsidR="00C5049B" w:rsidRPr="006F36C0" w:rsidRDefault="00C5049B" w:rsidP="00D029C3">
            <w:pPr>
              <w:numPr>
                <w:ilvl w:val="0"/>
                <w:numId w:val="19"/>
              </w:numPr>
              <w:rPr>
                <w:sz w:val="28"/>
                <w:szCs w:val="28"/>
                <w:lang w:val="en-US"/>
              </w:rPr>
            </w:pPr>
            <w:r w:rsidRPr="006F36C0">
              <w:rPr>
                <w:sz w:val="28"/>
                <w:szCs w:val="28"/>
                <w:lang w:val="en-US"/>
              </w:rPr>
              <w:t xml:space="preserve">number of cards – 100,000; </w:t>
            </w:r>
          </w:p>
          <w:p w:rsidR="00C5049B" w:rsidRPr="006F36C0" w:rsidRDefault="00C5049B" w:rsidP="00D029C3">
            <w:pPr>
              <w:numPr>
                <w:ilvl w:val="0"/>
                <w:numId w:val="19"/>
              </w:numPr>
              <w:rPr>
                <w:sz w:val="28"/>
                <w:szCs w:val="28"/>
                <w:lang w:val="en-US"/>
              </w:rPr>
            </w:pPr>
            <w:r w:rsidRPr="006F36C0">
              <w:rPr>
                <w:sz w:val="28"/>
                <w:szCs w:val="28"/>
                <w:lang w:val="en-US"/>
              </w:rPr>
              <w:t xml:space="preserve">number of events - 20,000; </w:t>
            </w:r>
          </w:p>
          <w:p w:rsidR="00C5049B" w:rsidRPr="006F36C0" w:rsidRDefault="00C5049B" w:rsidP="00D029C3">
            <w:pPr>
              <w:numPr>
                <w:ilvl w:val="0"/>
                <w:numId w:val="19"/>
              </w:numPr>
              <w:rPr>
                <w:sz w:val="28"/>
                <w:szCs w:val="28"/>
                <w:lang w:val="en-US"/>
              </w:rPr>
            </w:pPr>
            <w:r w:rsidRPr="006F36C0">
              <w:rPr>
                <w:sz w:val="28"/>
                <w:szCs w:val="28"/>
                <w:lang w:val="en-US"/>
              </w:rPr>
              <w:t xml:space="preserve">Encryption support: 128-bit AES encryption; </w:t>
            </w:r>
          </w:p>
          <w:p w:rsidR="00C5049B" w:rsidRPr="006F36C0" w:rsidRDefault="00C5049B" w:rsidP="00D029C3">
            <w:pPr>
              <w:numPr>
                <w:ilvl w:val="0"/>
                <w:numId w:val="19"/>
              </w:numPr>
              <w:rPr>
                <w:sz w:val="28"/>
                <w:szCs w:val="28"/>
                <w:lang w:val="en-US"/>
              </w:rPr>
            </w:pPr>
            <w:r w:rsidRPr="006F36C0">
              <w:rPr>
                <w:sz w:val="28"/>
                <w:szCs w:val="28"/>
                <w:lang w:val="en-US"/>
              </w:rPr>
              <w:t xml:space="preserve">Power supply - 16.5 VAC; </w:t>
            </w:r>
          </w:p>
          <w:p w:rsidR="00C5049B" w:rsidRPr="006F36C0" w:rsidRDefault="00C5049B" w:rsidP="00D029C3">
            <w:pPr>
              <w:numPr>
                <w:ilvl w:val="0"/>
                <w:numId w:val="19"/>
              </w:numPr>
              <w:rPr>
                <w:sz w:val="28"/>
                <w:szCs w:val="28"/>
                <w:lang w:val="en-US"/>
              </w:rPr>
            </w:pPr>
            <w:r w:rsidRPr="006F36C0">
              <w:rPr>
                <w:sz w:val="28"/>
                <w:szCs w:val="28"/>
                <w:lang w:val="en-US"/>
              </w:rPr>
              <w:t xml:space="preserve">temperature range: 0° to 49°C; </w:t>
            </w:r>
          </w:p>
          <w:p w:rsidR="00C5049B" w:rsidRPr="006F36C0" w:rsidRDefault="00C5049B" w:rsidP="00D029C3">
            <w:pPr>
              <w:numPr>
                <w:ilvl w:val="0"/>
                <w:numId w:val="19"/>
              </w:numPr>
              <w:rPr>
                <w:sz w:val="28"/>
                <w:szCs w:val="28"/>
                <w:lang w:val="en-US"/>
              </w:rPr>
            </w:pPr>
            <w:r w:rsidRPr="006F36C0">
              <w:rPr>
                <w:sz w:val="28"/>
                <w:szCs w:val="28"/>
                <w:lang w:val="en-US"/>
              </w:rPr>
              <w:t xml:space="preserve">support for controller configuration through the built-in WEB-interface; </w:t>
            </w:r>
          </w:p>
          <w:p w:rsidR="00C5049B" w:rsidRPr="006F36C0" w:rsidRDefault="00C5049B" w:rsidP="00D029C3">
            <w:pPr>
              <w:numPr>
                <w:ilvl w:val="0"/>
                <w:numId w:val="19"/>
              </w:numPr>
              <w:rPr>
                <w:sz w:val="28"/>
                <w:szCs w:val="28"/>
                <w:lang w:val="en-US"/>
              </w:rPr>
            </w:pPr>
            <w:r w:rsidRPr="006F36C0">
              <w:rPr>
                <w:sz w:val="28"/>
                <w:szCs w:val="28"/>
                <w:lang w:val="en-US"/>
              </w:rPr>
              <w:t>Compliance with the standards: EN61000-6-1, EN61000-6-2, EN55022, EN60950, FCC Class A, UL-294, UL-1076, RoHS, WEEE, CE</w:t>
            </w:r>
          </w:p>
        </w:tc>
      </w:tr>
      <w:tr w:rsidR="00C5049B" w:rsidRPr="006F36C0" w:rsidTr="00D029C3">
        <w:tc>
          <w:tcPr>
            <w:tcW w:w="2040" w:type="dxa"/>
            <w:shd w:val="clear" w:color="auto" w:fill="auto"/>
          </w:tcPr>
          <w:p w:rsidR="00C5049B" w:rsidRPr="006F36C0" w:rsidRDefault="00C5049B" w:rsidP="00D029C3">
            <w:pPr>
              <w:jc w:val="center"/>
              <w:rPr>
                <w:sz w:val="28"/>
                <w:szCs w:val="28"/>
                <w:lang w:val="en-US"/>
              </w:rPr>
            </w:pPr>
            <w:r w:rsidRPr="006F36C0">
              <w:rPr>
                <w:sz w:val="28"/>
                <w:szCs w:val="28"/>
                <w:lang w:val="en-US"/>
              </w:rPr>
              <w:t>Card reader</w:t>
            </w:r>
          </w:p>
        </w:tc>
        <w:tc>
          <w:tcPr>
            <w:tcW w:w="7814" w:type="dxa"/>
            <w:shd w:val="clear" w:color="auto" w:fill="auto"/>
          </w:tcPr>
          <w:p w:rsidR="00C5049B" w:rsidRPr="006F36C0" w:rsidRDefault="00C5049B" w:rsidP="00D029C3">
            <w:pPr>
              <w:numPr>
                <w:ilvl w:val="0"/>
                <w:numId w:val="20"/>
              </w:numPr>
              <w:rPr>
                <w:sz w:val="28"/>
                <w:szCs w:val="28"/>
                <w:lang w:val="en-US"/>
              </w:rPr>
            </w:pPr>
            <w:r w:rsidRPr="006F36C0">
              <w:rPr>
                <w:sz w:val="28"/>
                <w:szCs w:val="28"/>
                <w:lang w:val="en-US"/>
              </w:rPr>
              <w:t>identifier reading range – at least 13 cm;</w:t>
            </w:r>
          </w:p>
          <w:p w:rsidR="00C5049B" w:rsidRPr="006F36C0" w:rsidRDefault="00C5049B" w:rsidP="00D029C3">
            <w:pPr>
              <w:numPr>
                <w:ilvl w:val="0"/>
                <w:numId w:val="20"/>
              </w:numPr>
              <w:rPr>
                <w:sz w:val="28"/>
                <w:szCs w:val="28"/>
                <w:lang w:val="en-US"/>
              </w:rPr>
            </w:pPr>
            <w:r w:rsidRPr="006F36C0">
              <w:rPr>
                <w:sz w:val="28"/>
                <w:szCs w:val="28"/>
                <w:lang w:val="en-US"/>
              </w:rPr>
              <w:t xml:space="preserve">excitation frequency: 125 kHz; </w:t>
            </w:r>
          </w:p>
          <w:p w:rsidR="00C5049B" w:rsidRPr="006F36C0" w:rsidRDefault="00C5049B" w:rsidP="00D029C3">
            <w:pPr>
              <w:numPr>
                <w:ilvl w:val="0"/>
                <w:numId w:val="20"/>
              </w:numPr>
              <w:rPr>
                <w:sz w:val="28"/>
                <w:szCs w:val="28"/>
                <w:lang w:val="en-US"/>
              </w:rPr>
            </w:pPr>
            <w:r w:rsidRPr="006F36C0">
              <w:rPr>
                <w:sz w:val="28"/>
                <w:szCs w:val="28"/>
                <w:lang w:val="en-US"/>
              </w:rPr>
              <w:t xml:space="preserve">Type of identifiers used: ASK/FSK; </w:t>
            </w:r>
          </w:p>
          <w:p w:rsidR="00C5049B" w:rsidRPr="006F36C0" w:rsidRDefault="00C5049B" w:rsidP="00D029C3">
            <w:pPr>
              <w:numPr>
                <w:ilvl w:val="0"/>
                <w:numId w:val="20"/>
              </w:numPr>
              <w:rPr>
                <w:sz w:val="28"/>
                <w:szCs w:val="28"/>
                <w:lang w:val="en-US"/>
              </w:rPr>
            </w:pPr>
            <w:r w:rsidRPr="006F36C0">
              <w:rPr>
                <w:sz w:val="28"/>
                <w:szCs w:val="28"/>
                <w:lang w:val="en-US"/>
              </w:rPr>
              <w:t xml:space="preserve">Controller interface - </w:t>
            </w:r>
            <w:proofErr w:type="spellStart"/>
            <w:r w:rsidRPr="006F36C0">
              <w:rPr>
                <w:sz w:val="28"/>
                <w:szCs w:val="28"/>
                <w:lang w:val="en-US"/>
              </w:rPr>
              <w:t>Wiegand</w:t>
            </w:r>
            <w:proofErr w:type="spellEnd"/>
            <w:r w:rsidRPr="006F36C0">
              <w:rPr>
                <w:sz w:val="28"/>
                <w:szCs w:val="28"/>
                <w:lang w:val="en-US"/>
              </w:rPr>
              <w:t xml:space="preserve">; </w:t>
            </w:r>
          </w:p>
          <w:p w:rsidR="00C5049B" w:rsidRPr="006F36C0" w:rsidRDefault="00C5049B" w:rsidP="00D029C3">
            <w:pPr>
              <w:numPr>
                <w:ilvl w:val="0"/>
                <w:numId w:val="20"/>
              </w:numPr>
              <w:rPr>
                <w:sz w:val="28"/>
                <w:szCs w:val="28"/>
                <w:lang w:val="en-US"/>
              </w:rPr>
            </w:pPr>
            <w:r w:rsidRPr="006F36C0">
              <w:rPr>
                <w:sz w:val="28"/>
                <w:szCs w:val="28"/>
                <w:lang w:val="en-US"/>
              </w:rPr>
              <w:lastRenderedPageBreak/>
              <w:t xml:space="preserve">power supply voltage - 9 to 16 V; </w:t>
            </w:r>
          </w:p>
          <w:p w:rsidR="00C5049B" w:rsidRPr="006F36C0" w:rsidRDefault="00C5049B" w:rsidP="00D029C3">
            <w:pPr>
              <w:numPr>
                <w:ilvl w:val="0"/>
                <w:numId w:val="20"/>
              </w:numPr>
              <w:rPr>
                <w:sz w:val="28"/>
                <w:szCs w:val="28"/>
                <w:lang w:val="en-US"/>
              </w:rPr>
            </w:pPr>
            <w:r w:rsidRPr="006F36C0">
              <w:rPr>
                <w:sz w:val="28"/>
                <w:szCs w:val="28"/>
                <w:lang w:val="en-US"/>
              </w:rPr>
              <w:t xml:space="preserve">casing material - ABS plastic; </w:t>
            </w:r>
          </w:p>
          <w:p w:rsidR="00C5049B" w:rsidRPr="006F36C0" w:rsidRDefault="00C5049B" w:rsidP="00D029C3">
            <w:pPr>
              <w:numPr>
                <w:ilvl w:val="0"/>
                <w:numId w:val="20"/>
              </w:numPr>
              <w:rPr>
                <w:sz w:val="28"/>
                <w:szCs w:val="28"/>
                <w:lang w:val="en-US"/>
              </w:rPr>
            </w:pPr>
            <w:r w:rsidRPr="006F36C0">
              <w:rPr>
                <w:sz w:val="28"/>
                <w:szCs w:val="28"/>
                <w:lang w:val="en-US"/>
              </w:rPr>
              <w:t>operating temperature - -35° to +60°C</w:t>
            </w:r>
          </w:p>
        </w:tc>
      </w:tr>
      <w:tr w:rsidR="00C5049B" w:rsidRPr="006F36C0" w:rsidTr="00D029C3">
        <w:tc>
          <w:tcPr>
            <w:tcW w:w="2040" w:type="dxa"/>
            <w:shd w:val="clear" w:color="auto" w:fill="auto"/>
          </w:tcPr>
          <w:p w:rsidR="00C5049B" w:rsidRPr="006F36C0" w:rsidRDefault="00C5049B" w:rsidP="00D029C3">
            <w:pPr>
              <w:jc w:val="center"/>
              <w:rPr>
                <w:sz w:val="28"/>
                <w:szCs w:val="28"/>
                <w:lang w:val="en-US"/>
              </w:rPr>
            </w:pPr>
            <w:r w:rsidRPr="006F36C0">
              <w:rPr>
                <w:sz w:val="28"/>
                <w:szCs w:val="28"/>
                <w:lang w:val="en-US"/>
              </w:rPr>
              <w:lastRenderedPageBreak/>
              <w:t>Emergency unlocking button</w:t>
            </w:r>
          </w:p>
        </w:tc>
        <w:tc>
          <w:tcPr>
            <w:tcW w:w="7814" w:type="dxa"/>
            <w:shd w:val="clear" w:color="auto" w:fill="auto"/>
          </w:tcPr>
          <w:p w:rsidR="00C5049B" w:rsidRPr="006F36C0" w:rsidRDefault="00C5049B" w:rsidP="00D029C3">
            <w:pPr>
              <w:numPr>
                <w:ilvl w:val="0"/>
                <w:numId w:val="22"/>
              </w:numPr>
              <w:rPr>
                <w:sz w:val="28"/>
                <w:szCs w:val="28"/>
                <w:lang w:val="en-US"/>
              </w:rPr>
            </w:pPr>
            <w:r w:rsidRPr="006F36C0">
              <w:rPr>
                <w:sz w:val="28"/>
                <w:szCs w:val="28"/>
                <w:lang w:val="en-US"/>
              </w:rPr>
              <w:t>casing material – plastic</w:t>
            </w:r>
          </w:p>
          <w:p w:rsidR="00C5049B" w:rsidRPr="006F36C0" w:rsidRDefault="00C5049B" w:rsidP="00D029C3">
            <w:pPr>
              <w:numPr>
                <w:ilvl w:val="0"/>
                <w:numId w:val="22"/>
              </w:numPr>
              <w:rPr>
                <w:sz w:val="28"/>
                <w:szCs w:val="28"/>
                <w:lang w:val="en-US"/>
              </w:rPr>
            </w:pPr>
            <w:r w:rsidRPr="006F36C0">
              <w:rPr>
                <w:sz w:val="28"/>
                <w:szCs w:val="28"/>
                <w:lang w:val="en-US"/>
              </w:rPr>
              <w:t xml:space="preserve">color - green </w:t>
            </w:r>
          </w:p>
          <w:p w:rsidR="00C5049B" w:rsidRPr="006F36C0" w:rsidRDefault="00C5049B" w:rsidP="00D029C3">
            <w:pPr>
              <w:numPr>
                <w:ilvl w:val="0"/>
                <w:numId w:val="22"/>
              </w:numPr>
              <w:rPr>
                <w:sz w:val="28"/>
                <w:szCs w:val="28"/>
                <w:lang w:val="en-US"/>
              </w:rPr>
            </w:pPr>
            <w:r w:rsidRPr="006F36C0">
              <w:rPr>
                <w:sz w:val="28"/>
                <w:szCs w:val="28"/>
                <w:lang w:val="en-US"/>
              </w:rPr>
              <w:t xml:space="preserve">protective glass </w:t>
            </w:r>
          </w:p>
          <w:p w:rsidR="00C5049B" w:rsidRPr="006F36C0" w:rsidRDefault="00C5049B" w:rsidP="00D029C3">
            <w:pPr>
              <w:numPr>
                <w:ilvl w:val="0"/>
                <w:numId w:val="22"/>
              </w:numPr>
              <w:rPr>
                <w:sz w:val="28"/>
                <w:szCs w:val="28"/>
                <w:lang w:val="en-US"/>
              </w:rPr>
            </w:pPr>
            <w:r w:rsidRPr="006F36C0">
              <w:rPr>
                <w:sz w:val="28"/>
                <w:szCs w:val="28"/>
                <w:lang w:val="en-US"/>
              </w:rPr>
              <w:t>two groups of NO/NC contacts</w:t>
            </w:r>
          </w:p>
        </w:tc>
      </w:tr>
      <w:tr w:rsidR="00C5049B" w:rsidRPr="006F36C0" w:rsidTr="00D029C3">
        <w:tc>
          <w:tcPr>
            <w:tcW w:w="2040" w:type="dxa"/>
            <w:shd w:val="clear" w:color="auto" w:fill="auto"/>
          </w:tcPr>
          <w:p w:rsidR="00C5049B" w:rsidRPr="006F36C0" w:rsidRDefault="00C5049B" w:rsidP="00D029C3">
            <w:pPr>
              <w:jc w:val="center"/>
              <w:rPr>
                <w:sz w:val="28"/>
                <w:szCs w:val="28"/>
                <w:lang w:val="en-US"/>
              </w:rPr>
            </w:pPr>
            <w:r w:rsidRPr="006F36C0">
              <w:rPr>
                <w:sz w:val="28"/>
                <w:szCs w:val="28"/>
                <w:lang w:val="en-US"/>
              </w:rPr>
              <w:t>Electric lock</w:t>
            </w:r>
          </w:p>
        </w:tc>
        <w:tc>
          <w:tcPr>
            <w:tcW w:w="7814" w:type="dxa"/>
            <w:shd w:val="clear" w:color="auto" w:fill="auto"/>
          </w:tcPr>
          <w:p w:rsidR="00C5049B" w:rsidRPr="006F36C0" w:rsidRDefault="00C5049B" w:rsidP="00D029C3">
            <w:pPr>
              <w:numPr>
                <w:ilvl w:val="0"/>
                <w:numId w:val="24"/>
              </w:numPr>
              <w:rPr>
                <w:sz w:val="28"/>
                <w:szCs w:val="28"/>
                <w:lang w:val="en-US"/>
              </w:rPr>
            </w:pPr>
            <w:proofErr w:type="gramStart"/>
            <w:r w:rsidRPr="006F36C0">
              <w:rPr>
                <w:sz w:val="28"/>
                <w:szCs w:val="28"/>
                <w:lang w:val="en-US"/>
              </w:rPr>
              <w:t>lock</w:t>
            </w:r>
            <w:proofErr w:type="gramEnd"/>
            <w:r w:rsidRPr="006F36C0">
              <w:rPr>
                <w:sz w:val="28"/>
                <w:szCs w:val="28"/>
                <w:lang w:val="en-US"/>
              </w:rPr>
              <w:t xml:space="preserve"> type to be specified depending on the installation place. Hidden locks preferable. </w:t>
            </w:r>
          </w:p>
          <w:p w:rsidR="00C5049B" w:rsidRPr="006F36C0" w:rsidRDefault="00C5049B" w:rsidP="00D029C3">
            <w:pPr>
              <w:numPr>
                <w:ilvl w:val="0"/>
                <w:numId w:val="24"/>
              </w:numPr>
              <w:rPr>
                <w:sz w:val="28"/>
                <w:szCs w:val="28"/>
                <w:lang w:val="en-US"/>
              </w:rPr>
            </w:pPr>
            <w:r w:rsidRPr="006F36C0">
              <w:rPr>
                <w:sz w:val="28"/>
                <w:szCs w:val="28"/>
                <w:lang w:val="en-US"/>
              </w:rPr>
              <w:t xml:space="preserve">normal - open type </w:t>
            </w:r>
          </w:p>
          <w:p w:rsidR="00C5049B" w:rsidRPr="006F36C0" w:rsidRDefault="00C5049B" w:rsidP="00D029C3">
            <w:pPr>
              <w:numPr>
                <w:ilvl w:val="0"/>
                <w:numId w:val="24"/>
              </w:numPr>
              <w:rPr>
                <w:sz w:val="28"/>
                <w:szCs w:val="28"/>
                <w:lang w:val="en-US"/>
              </w:rPr>
            </w:pPr>
            <w:r w:rsidRPr="006F36C0">
              <w:rPr>
                <w:sz w:val="28"/>
                <w:szCs w:val="28"/>
                <w:lang w:val="en-US"/>
              </w:rPr>
              <w:t xml:space="preserve">power supply 12V </w:t>
            </w:r>
          </w:p>
          <w:p w:rsidR="00C5049B" w:rsidRPr="006F36C0" w:rsidRDefault="00C5049B" w:rsidP="00D029C3">
            <w:pPr>
              <w:numPr>
                <w:ilvl w:val="0"/>
                <w:numId w:val="24"/>
              </w:numPr>
              <w:rPr>
                <w:sz w:val="28"/>
                <w:szCs w:val="28"/>
                <w:lang w:val="en-US"/>
              </w:rPr>
            </w:pPr>
            <w:r w:rsidRPr="006F36C0">
              <w:rPr>
                <w:sz w:val="28"/>
                <w:szCs w:val="28"/>
                <w:lang w:val="en-US"/>
              </w:rPr>
              <w:t xml:space="preserve">lock retention or lock </w:t>
            </w:r>
            <w:proofErr w:type="spellStart"/>
            <w:r w:rsidRPr="006F36C0">
              <w:rPr>
                <w:sz w:val="28"/>
                <w:szCs w:val="28"/>
                <w:lang w:val="en-US"/>
              </w:rPr>
              <w:t>break</w:t>
            </w:r>
            <w:proofErr w:type="spellEnd"/>
            <w:r w:rsidRPr="006F36C0">
              <w:rPr>
                <w:sz w:val="28"/>
                <w:szCs w:val="28"/>
                <w:lang w:val="en-US"/>
              </w:rPr>
              <w:t xml:space="preserve"> force – at least 280 kg</w:t>
            </w:r>
          </w:p>
        </w:tc>
      </w:tr>
      <w:tr w:rsidR="00C5049B" w:rsidRPr="006F36C0" w:rsidTr="00D029C3">
        <w:tc>
          <w:tcPr>
            <w:tcW w:w="2040" w:type="dxa"/>
            <w:shd w:val="clear" w:color="auto" w:fill="auto"/>
          </w:tcPr>
          <w:p w:rsidR="00C5049B" w:rsidRPr="006F36C0" w:rsidRDefault="00C5049B" w:rsidP="00D029C3">
            <w:pPr>
              <w:jc w:val="center"/>
              <w:rPr>
                <w:sz w:val="28"/>
                <w:szCs w:val="28"/>
                <w:lang w:val="en-US"/>
              </w:rPr>
            </w:pPr>
            <w:r w:rsidRPr="006F36C0">
              <w:rPr>
                <w:sz w:val="28"/>
                <w:szCs w:val="28"/>
                <w:lang w:val="en-US"/>
              </w:rPr>
              <w:t xml:space="preserve">Uninterruptible Power Supply </w:t>
            </w:r>
          </w:p>
        </w:tc>
        <w:tc>
          <w:tcPr>
            <w:tcW w:w="7814" w:type="dxa"/>
            <w:shd w:val="clear" w:color="auto" w:fill="auto"/>
          </w:tcPr>
          <w:p w:rsidR="00C5049B" w:rsidRPr="006F36C0" w:rsidRDefault="00C5049B" w:rsidP="00D029C3">
            <w:pPr>
              <w:numPr>
                <w:ilvl w:val="0"/>
                <w:numId w:val="24"/>
              </w:numPr>
              <w:rPr>
                <w:sz w:val="28"/>
                <w:szCs w:val="28"/>
                <w:lang w:val="en-US"/>
              </w:rPr>
            </w:pPr>
            <w:r w:rsidRPr="006F36C0">
              <w:rPr>
                <w:sz w:val="28"/>
                <w:szCs w:val="28"/>
                <w:lang w:val="en-US"/>
              </w:rPr>
              <w:t xml:space="preserve">nominal output voltage - 12V </w:t>
            </w:r>
          </w:p>
          <w:p w:rsidR="00C5049B" w:rsidRPr="006F36C0" w:rsidRDefault="00C5049B" w:rsidP="00D029C3">
            <w:pPr>
              <w:numPr>
                <w:ilvl w:val="0"/>
                <w:numId w:val="24"/>
              </w:numPr>
              <w:rPr>
                <w:sz w:val="28"/>
                <w:szCs w:val="28"/>
                <w:lang w:val="en-US"/>
              </w:rPr>
            </w:pPr>
            <w:r w:rsidRPr="006F36C0">
              <w:rPr>
                <w:sz w:val="28"/>
                <w:szCs w:val="28"/>
                <w:lang w:val="en-US"/>
              </w:rPr>
              <w:t xml:space="preserve">range of input voltages - from 176 to 253 V AC </w:t>
            </w:r>
          </w:p>
          <w:p w:rsidR="00C5049B" w:rsidRPr="006F36C0" w:rsidRDefault="00C5049B" w:rsidP="00D029C3">
            <w:pPr>
              <w:numPr>
                <w:ilvl w:val="0"/>
                <w:numId w:val="24"/>
              </w:numPr>
              <w:rPr>
                <w:sz w:val="28"/>
                <w:szCs w:val="28"/>
                <w:lang w:val="en-US"/>
              </w:rPr>
            </w:pPr>
            <w:r w:rsidRPr="006F36C0">
              <w:rPr>
                <w:sz w:val="28"/>
                <w:szCs w:val="28"/>
                <w:lang w:val="en-US"/>
              </w:rPr>
              <w:t xml:space="preserve">load current – at least 5.0 A </w:t>
            </w:r>
          </w:p>
          <w:p w:rsidR="00C5049B" w:rsidRPr="006F36C0" w:rsidRDefault="00C5049B" w:rsidP="00D029C3">
            <w:pPr>
              <w:numPr>
                <w:ilvl w:val="0"/>
                <w:numId w:val="24"/>
              </w:numPr>
              <w:rPr>
                <w:sz w:val="28"/>
                <w:szCs w:val="28"/>
                <w:lang w:val="en-US"/>
              </w:rPr>
            </w:pPr>
            <w:r w:rsidRPr="006F36C0">
              <w:rPr>
                <w:sz w:val="28"/>
                <w:szCs w:val="28"/>
                <w:lang w:val="en-US"/>
              </w:rPr>
              <w:t xml:space="preserve">current overload protection </w:t>
            </w:r>
          </w:p>
          <w:p w:rsidR="00C5049B" w:rsidRPr="006F36C0" w:rsidRDefault="00C5049B" w:rsidP="00D029C3">
            <w:pPr>
              <w:numPr>
                <w:ilvl w:val="0"/>
                <w:numId w:val="24"/>
              </w:numPr>
              <w:rPr>
                <w:sz w:val="28"/>
                <w:szCs w:val="28"/>
                <w:lang w:val="en-US"/>
              </w:rPr>
            </w:pPr>
            <w:r w:rsidRPr="006F36C0">
              <w:rPr>
                <w:sz w:val="28"/>
                <w:szCs w:val="28"/>
                <w:lang w:val="en-US"/>
              </w:rPr>
              <w:t>protection against the battery over-discharge</w:t>
            </w:r>
          </w:p>
          <w:p w:rsidR="00C5049B" w:rsidRPr="006F36C0" w:rsidRDefault="00C5049B" w:rsidP="00D029C3">
            <w:pPr>
              <w:numPr>
                <w:ilvl w:val="0"/>
                <w:numId w:val="24"/>
              </w:numPr>
              <w:rPr>
                <w:sz w:val="28"/>
                <w:szCs w:val="28"/>
                <w:lang w:val="en-US"/>
              </w:rPr>
            </w:pPr>
            <w:r w:rsidRPr="006F36C0">
              <w:rPr>
                <w:sz w:val="28"/>
                <w:szCs w:val="28"/>
                <w:lang w:val="en-US"/>
              </w:rPr>
              <w:t xml:space="preserve">display relay: 220 V network, exit, case opening </w:t>
            </w:r>
          </w:p>
          <w:p w:rsidR="00C5049B" w:rsidRPr="006F36C0" w:rsidRDefault="00C5049B" w:rsidP="00D029C3">
            <w:pPr>
              <w:numPr>
                <w:ilvl w:val="0"/>
                <w:numId w:val="24"/>
              </w:numPr>
              <w:rPr>
                <w:sz w:val="28"/>
                <w:szCs w:val="28"/>
                <w:lang w:val="en-US"/>
              </w:rPr>
            </w:pPr>
            <w:r w:rsidRPr="006F36C0">
              <w:rPr>
                <w:sz w:val="28"/>
                <w:szCs w:val="28"/>
                <w:lang w:val="en-US"/>
              </w:rPr>
              <w:t>average mean time to failure: 60,000 hours</w:t>
            </w:r>
          </w:p>
        </w:tc>
      </w:tr>
    </w:tbl>
    <w:p w:rsidR="00C5049B" w:rsidRPr="006F36C0" w:rsidRDefault="00C5049B" w:rsidP="00C5049B">
      <w:pPr>
        <w:rPr>
          <w:b/>
          <w:sz w:val="28"/>
          <w:szCs w:val="28"/>
          <w:lang w:val="en-US"/>
        </w:rPr>
      </w:pPr>
    </w:p>
    <w:p w:rsidR="00C5049B" w:rsidRPr="006F36C0" w:rsidRDefault="00C5049B" w:rsidP="00C5049B">
      <w:pPr>
        <w:jc w:val="center"/>
        <w:rPr>
          <w:b/>
          <w:sz w:val="28"/>
          <w:szCs w:val="28"/>
          <w:lang w:val="en-US"/>
        </w:rPr>
      </w:pPr>
    </w:p>
    <w:p w:rsidR="00C5049B" w:rsidRPr="006F36C0" w:rsidRDefault="00C5049B" w:rsidP="00C5049B">
      <w:pPr>
        <w:jc w:val="center"/>
        <w:rPr>
          <w:b/>
          <w:sz w:val="28"/>
          <w:szCs w:val="28"/>
          <w:lang w:val="en-US"/>
        </w:rPr>
      </w:pPr>
      <w:r w:rsidRPr="006F36C0">
        <w:rPr>
          <w:b/>
          <w:sz w:val="28"/>
          <w:szCs w:val="28"/>
          <w:lang w:val="en-US"/>
        </w:rPr>
        <w:t>Software requirements</w:t>
      </w:r>
    </w:p>
    <w:p w:rsidR="00C5049B" w:rsidRPr="006F36C0" w:rsidRDefault="00C5049B" w:rsidP="00C5049B">
      <w:pPr>
        <w:rPr>
          <w:sz w:val="28"/>
          <w:szCs w:val="28"/>
          <w:lang w:val="en-US"/>
        </w:rPr>
      </w:pPr>
      <w:r w:rsidRPr="006F36C0">
        <w:rPr>
          <w:sz w:val="28"/>
          <w:szCs w:val="28"/>
          <w:lang w:val="en-US"/>
        </w:rPr>
        <w:t>The AMCS system software must:</w:t>
      </w:r>
    </w:p>
    <w:p w:rsidR="00C5049B" w:rsidRPr="006F36C0" w:rsidRDefault="00C5049B" w:rsidP="00C5049B">
      <w:pPr>
        <w:numPr>
          <w:ilvl w:val="0"/>
          <w:numId w:val="21"/>
        </w:numPr>
        <w:rPr>
          <w:sz w:val="28"/>
          <w:szCs w:val="28"/>
          <w:lang w:val="en-US"/>
        </w:rPr>
      </w:pPr>
      <w:r w:rsidRPr="006F36C0">
        <w:rPr>
          <w:sz w:val="28"/>
          <w:szCs w:val="28"/>
          <w:lang w:val="en-US"/>
        </w:rPr>
        <w:t xml:space="preserve">have a client-server architecture; </w:t>
      </w:r>
    </w:p>
    <w:p w:rsidR="00C5049B" w:rsidRPr="006F36C0" w:rsidRDefault="00C5049B" w:rsidP="00C5049B">
      <w:pPr>
        <w:numPr>
          <w:ilvl w:val="0"/>
          <w:numId w:val="21"/>
        </w:numPr>
        <w:rPr>
          <w:sz w:val="28"/>
          <w:szCs w:val="28"/>
          <w:lang w:val="en-US"/>
        </w:rPr>
      </w:pPr>
      <w:r w:rsidRPr="006F36C0">
        <w:rPr>
          <w:sz w:val="28"/>
          <w:szCs w:val="28"/>
          <w:lang w:val="en-US"/>
        </w:rPr>
        <w:t xml:space="preserve">support the creation and export of reports in pdf and </w:t>
      </w:r>
      <w:proofErr w:type="spellStart"/>
      <w:r w:rsidRPr="006F36C0">
        <w:rPr>
          <w:sz w:val="28"/>
          <w:szCs w:val="28"/>
          <w:lang w:val="en-US"/>
        </w:rPr>
        <w:t>xls</w:t>
      </w:r>
      <w:proofErr w:type="spellEnd"/>
      <w:r w:rsidRPr="006F36C0">
        <w:rPr>
          <w:sz w:val="28"/>
          <w:szCs w:val="28"/>
          <w:lang w:val="en-US"/>
        </w:rPr>
        <w:t xml:space="preserve"> formats; </w:t>
      </w:r>
    </w:p>
    <w:p w:rsidR="00C5049B" w:rsidRPr="006F36C0" w:rsidRDefault="00C5049B" w:rsidP="00C5049B">
      <w:pPr>
        <w:numPr>
          <w:ilvl w:val="0"/>
          <w:numId w:val="21"/>
        </w:numPr>
        <w:rPr>
          <w:sz w:val="28"/>
          <w:szCs w:val="28"/>
          <w:lang w:val="en-US"/>
        </w:rPr>
      </w:pPr>
      <w:r w:rsidRPr="006F36C0">
        <w:rPr>
          <w:sz w:val="28"/>
          <w:szCs w:val="28"/>
          <w:lang w:val="en-US"/>
        </w:rPr>
        <w:t xml:space="preserve">have a user-friendly interface; </w:t>
      </w:r>
    </w:p>
    <w:p w:rsidR="00C5049B" w:rsidRPr="006F36C0" w:rsidRDefault="00C5049B" w:rsidP="00C5049B">
      <w:pPr>
        <w:numPr>
          <w:ilvl w:val="0"/>
          <w:numId w:val="21"/>
        </w:numPr>
        <w:rPr>
          <w:sz w:val="28"/>
          <w:szCs w:val="28"/>
          <w:lang w:val="en-US"/>
        </w:rPr>
      </w:pPr>
      <w:r w:rsidRPr="006F36C0">
        <w:rPr>
          <w:sz w:val="28"/>
          <w:szCs w:val="28"/>
          <w:lang w:val="en-US"/>
        </w:rPr>
        <w:t xml:space="preserve">be compatible with Windows 7/8/10 operating systems; </w:t>
      </w:r>
    </w:p>
    <w:p w:rsidR="00C5049B" w:rsidRPr="006F36C0" w:rsidRDefault="00C5049B" w:rsidP="00C5049B">
      <w:pPr>
        <w:numPr>
          <w:ilvl w:val="0"/>
          <w:numId w:val="21"/>
        </w:numPr>
        <w:rPr>
          <w:sz w:val="28"/>
          <w:szCs w:val="28"/>
          <w:lang w:val="en-US"/>
        </w:rPr>
      </w:pPr>
      <w:r w:rsidRPr="006F36C0">
        <w:rPr>
          <w:sz w:val="28"/>
          <w:szCs w:val="28"/>
          <w:lang w:val="en-US"/>
        </w:rPr>
        <w:t xml:space="preserve">support creating user accounts with different levels of access to the main functions of the software; </w:t>
      </w:r>
    </w:p>
    <w:p w:rsidR="00C5049B" w:rsidRPr="006F36C0" w:rsidRDefault="00C5049B" w:rsidP="00C5049B">
      <w:pPr>
        <w:numPr>
          <w:ilvl w:val="0"/>
          <w:numId w:val="21"/>
        </w:numPr>
        <w:rPr>
          <w:sz w:val="28"/>
          <w:szCs w:val="28"/>
          <w:lang w:val="en-US"/>
        </w:rPr>
      </w:pPr>
      <w:r w:rsidRPr="006F36C0">
        <w:rPr>
          <w:sz w:val="28"/>
          <w:szCs w:val="28"/>
          <w:lang w:val="en-US"/>
        </w:rPr>
        <w:t xml:space="preserve">support changing (adapting) the user interface according to the access rights; </w:t>
      </w:r>
    </w:p>
    <w:p w:rsidR="00C5049B" w:rsidRPr="006F36C0" w:rsidRDefault="00C5049B" w:rsidP="00C5049B">
      <w:pPr>
        <w:numPr>
          <w:ilvl w:val="0"/>
          <w:numId w:val="21"/>
        </w:numPr>
        <w:rPr>
          <w:sz w:val="28"/>
          <w:szCs w:val="28"/>
          <w:lang w:val="en-US"/>
        </w:rPr>
      </w:pPr>
      <w:r w:rsidRPr="006F36C0">
        <w:rPr>
          <w:sz w:val="28"/>
          <w:szCs w:val="28"/>
          <w:lang w:val="en-US"/>
        </w:rPr>
        <w:t xml:space="preserve">support remote WEB clients; </w:t>
      </w:r>
    </w:p>
    <w:p w:rsidR="00C5049B" w:rsidRPr="006F36C0" w:rsidRDefault="00C5049B" w:rsidP="00C5049B">
      <w:pPr>
        <w:numPr>
          <w:ilvl w:val="0"/>
          <w:numId w:val="21"/>
        </w:numPr>
        <w:rPr>
          <w:sz w:val="28"/>
          <w:szCs w:val="28"/>
          <w:lang w:val="en-US"/>
        </w:rPr>
      </w:pPr>
      <w:r w:rsidRPr="006F36C0">
        <w:rPr>
          <w:sz w:val="28"/>
          <w:szCs w:val="28"/>
          <w:lang w:val="en-US"/>
        </w:rPr>
        <w:t>support automatic database backup saving</w:t>
      </w:r>
    </w:p>
    <w:p w:rsidR="00C5049B" w:rsidRPr="006F36C0" w:rsidRDefault="00C5049B" w:rsidP="00C5049B">
      <w:pPr>
        <w:jc w:val="center"/>
        <w:rPr>
          <w:b/>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Requirements to data transmission network</w:t>
      </w:r>
    </w:p>
    <w:p w:rsidR="00C5049B" w:rsidRPr="006F36C0" w:rsidRDefault="00C5049B" w:rsidP="00C5049B">
      <w:pPr>
        <w:rPr>
          <w:sz w:val="28"/>
          <w:szCs w:val="28"/>
          <w:lang w:val="en-US"/>
        </w:rPr>
      </w:pPr>
      <w:r w:rsidRPr="006F36C0">
        <w:rPr>
          <w:sz w:val="28"/>
          <w:szCs w:val="28"/>
          <w:lang w:val="en-US"/>
        </w:rPr>
        <w:t xml:space="preserve">The address bus of data transmission built on the RS485 </w:t>
      </w:r>
      <w:proofErr w:type="gramStart"/>
      <w:r w:rsidRPr="006F36C0">
        <w:rPr>
          <w:sz w:val="28"/>
          <w:szCs w:val="28"/>
          <w:lang w:val="en-US"/>
        </w:rPr>
        <w:t>standard,</w:t>
      </w:r>
      <w:proofErr w:type="gramEnd"/>
      <w:r w:rsidRPr="006F36C0">
        <w:rPr>
          <w:sz w:val="28"/>
          <w:szCs w:val="28"/>
          <w:lang w:val="en-US"/>
        </w:rPr>
        <w:t xml:space="preserve"> is to be used as a network of data transfer between controllers. The cables between controllers are to </w:t>
      </w:r>
      <w:proofErr w:type="gramStart"/>
      <w:r w:rsidRPr="006F36C0">
        <w:rPr>
          <w:sz w:val="28"/>
          <w:szCs w:val="28"/>
          <w:lang w:val="en-US"/>
        </w:rPr>
        <w:t>be laid</w:t>
      </w:r>
      <w:proofErr w:type="gramEnd"/>
      <w:r w:rsidRPr="006F36C0">
        <w:rPr>
          <w:sz w:val="28"/>
          <w:szCs w:val="28"/>
          <w:lang w:val="en-US"/>
        </w:rPr>
        <w:t xml:space="preserve"> by the loop-type topology. Data transfer between controllers and the server by the 10BASE-T or 100BASE-T(x) standard.</w:t>
      </w:r>
    </w:p>
    <w:p w:rsidR="00C5049B" w:rsidRPr="006F36C0" w:rsidRDefault="00C5049B" w:rsidP="00C5049B">
      <w:pPr>
        <w:rPr>
          <w:b/>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Requirements to power supply</w:t>
      </w:r>
    </w:p>
    <w:p w:rsidR="00C5049B" w:rsidRPr="006F36C0" w:rsidRDefault="00C5049B" w:rsidP="00C5049B">
      <w:pPr>
        <w:rPr>
          <w:sz w:val="28"/>
          <w:szCs w:val="28"/>
          <w:lang w:val="en-US"/>
        </w:rPr>
      </w:pPr>
      <w:r w:rsidRPr="006F36C0">
        <w:rPr>
          <w:sz w:val="28"/>
          <w:szCs w:val="28"/>
          <w:lang w:val="en-US"/>
        </w:rPr>
        <w:t xml:space="preserve">Each controller is to be supplied power from its own uninterrupted power supply source (UPS); to increase the reliability, use separate UPS for power supply to electric locks. Servers are to </w:t>
      </w:r>
      <w:proofErr w:type="gramStart"/>
      <w:r w:rsidRPr="006F36C0">
        <w:rPr>
          <w:sz w:val="28"/>
          <w:szCs w:val="28"/>
          <w:lang w:val="en-US"/>
        </w:rPr>
        <w:t>be powered</w:t>
      </w:r>
      <w:proofErr w:type="gramEnd"/>
      <w:r w:rsidRPr="006F36C0">
        <w:rPr>
          <w:sz w:val="28"/>
          <w:szCs w:val="28"/>
          <w:lang w:val="en-US"/>
        </w:rPr>
        <w:t xml:space="preserve"> by the Online-type uninterruptible power </w:t>
      </w:r>
      <w:r w:rsidRPr="006F36C0">
        <w:rPr>
          <w:sz w:val="28"/>
          <w:szCs w:val="28"/>
          <w:lang w:val="en-US"/>
        </w:rPr>
        <w:lastRenderedPageBreak/>
        <w:t xml:space="preserve">sources. The power of switching equipment and workstations of operators is permissible to </w:t>
      </w:r>
      <w:proofErr w:type="gramStart"/>
      <w:r w:rsidRPr="006F36C0">
        <w:rPr>
          <w:sz w:val="28"/>
          <w:szCs w:val="28"/>
          <w:lang w:val="en-US"/>
        </w:rPr>
        <w:t>be provided</w:t>
      </w:r>
      <w:proofErr w:type="gramEnd"/>
      <w:r w:rsidRPr="006F36C0">
        <w:rPr>
          <w:sz w:val="28"/>
          <w:szCs w:val="28"/>
          <w:lang w:val="en-US"/>
        </w:rPr>
        <w:t xml:space="preserve"> from the Line-interactive UPS.</w:t>
      </w:r>
    </w:p>
    <w:p w:rsidR="00C5049B" w:rsidRPr="006F36C0" w:rsidRDefault="00C5049B" w:rsidP="00C5049B">
      <w:pPr>
        <w:rPr>
          <w:sz w:val="28"/>
          <w:szCs w:val="28"/>
          <w:lang w:val="en-US"/>
        </w:rPr>
      </w:pPr>
      <w:r w:rsidRPr="006F36C0">
        <w:rPr>
          <w:sz w:val="28"/>
          <w:szCs w:val="28"/>
          <w:lang w:val="en-US"/>
        </w:rPr>
        <w:t>Minimum Battery Life for:</w:t>
      </w:r>
    </w:p>
    <w:p w:rsidR="00C5049B" w:rsidRPr="006F36C0" w:rsidRDefault="00C5049B" w:rsidP="00C5049B">
      <w:pPr>
        <w:numPr>
          <w:ilvl w:val="0"/>
          <w:numId w:val="13"/>
        </w:numPr>
        <w:rPr>
          <w:sz w:val="28"/>
          <w:szCs w:val="28"/>
          <w:lang w:val="en-US"/>
        </w:rPr>
      </w:pPr>
      <w:r w:rsidRPr="006F36C0">
        <w:rPr>
          <w:sz w:val="28"/>
          <w:szCs w:val="28"/>
          <w:lang w:val="en-US"/>
        </w:rPr>
        <w:t xml:space="preserve">AMCS controllers - 4 hours </w:t>
      </w:r>
    </w:p>
    <w:p w:rsidR="00C5049B" w:rsidRPr="006F36C0" w:rsidRDefault="00C5049B" w:rsidP="00C5049B">
      <w:pPr>
        <w:numPr>
          <w:ilvl w:val="0"/>
          <w:numId w:val="13"/>
        </w:numPr>
        <w:rPr>
          <w:sz w:val="28"/>
          <w:szCs w:val="28"/>
          <w:lang w:val="en-US"/>
        </w:rPr>
      </w:pPr>
      <w:r w:rsidRPr="006F36C0">
        <w:rPr>
          <w:sz w:val="28"/>
          <w:szCs w:val="28"/>
          <w:lang w:val="en-US"/>
        </w:rPr>
        <w:t xml:space="preserve">Servers - 15 minutes </w:t>
      </w:r>
    </w:p>
    <w:p w:rsidR="00C5049B" w:rsidRPr="006F36C0" w:rsidRDefault="00C5049B" w:rsidP="00C5049B">
      <w:pPr>
        <w:numPr>
          <w:ilvl w:val="0"/>
          <w:numId w:val="13"/>
        </w:numPr>
        <w:rPr>
          <w:sz w:val="28"/>
          <w:szCs w:val="28"/>
          <w:lang w:val="en-US"/>
        </w:rPr>
      </w:pPr>
      <w:r w:rsidRPr="006F36C0">
        <w:rPr>
          <w:sz w:val="28"/>
          <w:szCs w:val="28"/>
          <w:lang w:val="en-US"/>
        </w:rPr>
        <w:t xml:space="preserve">network switches - 10 minutes </w:t>
      </w:r>
    </w:p>
    <w:p w:rsidR="00C5049B" w:rsidRPr="006F36C0" w:rsidRDefault="00C5049B" w:rsidP="00C5049B">
      <w:pPr>
        <w:numPr>
          <w:ilvl w:val="0"/>
          <w:numId w:val="13"/>
        </w:numPr>
        <w:rPr>
          <w:sz w:val="28"/>
          <w:szCs w:val="28"/>
          <w:lang w:val="en-US"/>
        </w:rPr>
      </w:pPr>
      <w:r w:rsidRPr="006F36C0">
        <w:rPr>
          <w:sz w:val="28"/>
          <w:szCs w:val="28"/>
          <w:lang w:val="en-US"/>
        </w:rPr>
        <w:t>Workstations - 5 minutes</w:t>
      </w:r>
    </w:p>
    <w:p w:rsidR="00C5049B" w:rsidRPr="006F36C0" w:rsidRDefault="00C5049B" w:rsidP="00C5049B">
      <w:pPr>
        <w:jc w:val="center"/>
        <w:rPr>
          <w:b/>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Requirements to the functions (tasks) performed by the system</w:t>
      </w:r>
    </w:p>
    <w:p w:rsidR="00C5049B" w:rsidRPr="006F36C0" w:rsidRDefault="00C5049B" w:rsidP="00C5049B">
      <w:pPr>
        <w:rPr>
          <w:sz w:val="28"/>
          <w:szCs w:val="28"/>
          <w:lang w:val="en-US"/>
        </w:rPr>
      </w:pPr>
      <w:r w:rsidRPr="006F36C0">
        <w:rPr>
          <w:sz w:val="28"/>
          <w:szCs w:val="28"/>
          <w:lang w:val="en-US"/>
        </w:rPr>
        <w:t xml:space="preserve">The system </w:t>
      </w:r>
      <w:proofErr w:type="gramStart"/>
      <w:r w:rsidRPr="006F36C0">
        <w:rPr>
          <w:sz w:val="28"/>
          <w:szCs w:val="28"/>
          <w:lang w:val="en-US"/>
        </w:rPr>
        <w:t>being implemented</w:t>
      </w:r>
      <w:proofErr w:type="gramEnd"/>
      <w:r w:rsidRPr="006F36C0">
        <w:rPr>
          <w:sz w:val="28"/>
          <w:szCs w:val="28"/>
          <w:lang w:val="en-US"/>
        </w:rPr>
        <w:t xml:space="preserve"> must perform the following main functions:</w:t>
      </w:r>
    </w:p>
    <w:p w:rsidR="00C5049B" w:rsidRPr="006F36C0" w:rsidRDefault="00C5049B" w:rsidP="00C5049B">
      <w:pPr>
        <w:numPr>
          <w:ilvl w:val="0"/>
          <w:numId w:val="18"/>
        </w:numPr>
        <w:rPr>
          <w:sz w:val="28"/>
          <w:szCs w:val="28"/>
          <w:lang w:val="en-US"/>
        </w:rPr>
      </w:pPr>
      <w:r w:rsidRPr="006F36C0">
        <w:rPr>
          <w:sz w:val="28"/>
          <w:szCs w:val="28"/>
          <w:lang w:val="en-US"/>
        </w:rPr>
        <w:t xml:space="preserve">preventing entry of outsiders to the site and the premises under protection; </w:t>
      </w:r>
    </w:p>
    <w:p w:rsidR="00C5049B" w:rsidRPr="006F36C0" w:rsidRDefault="00C5049B" w:rsidP="00C5049B">
      <w:pPr>
        <w:numPr>
          <w:ilvl w:val="0"/>
          <w:numId w:val="18"/>
        </w:numPr>
        <w:rPr>
          <w:sz w:val="28"/>
          <w:szCs w:val="28"/>
          <w:lang w:val="en-US"/>
        </w:rPr>
      </w:pPr>
      <w:r w:rsidRPr="006F36C0">
        <w:rPr>
          <w:sz w:val="28"/>
          <w:szCs w:val="28"/>
          <w:lang w:val="en-US"/>
        </w:rPr>
        <w:t xml:space="preserve">saving information about all AMCS events in the database; </w:t>
      </w:r>
    </w:p>
    <w:p w:rsidR="00C5049B" w:rsidRPr="006F36C0" w:rsidRDefault="00C5049B" w:rsidP="00C5049B">
      <w:pPr>
        <w:numPr>
          <w:ilvl w:val="0"/>
          <w:numId w:val="18"/>
        </w:numPr>
        <w:rPr>
          <w:sz w:val="28"/>
          <w:szCs w:val="28"/>
          <w:lang w:val="en-US"/>
        </w:rPr>
      </w:pPr>
      <w:r w:rsidRPr="006F36C0">
        <w:rPr>
          <w:sz w:val="28"/>
          <w:szCs w:val="28"/>
          <w:lang w:val="en-US"/>
        </w:rPr>
        <w:t xml:space="preserve">possibility to create custom reports on the AMCS events; </w:t>
      </w:r>
    </w:p>
    <w:p w:rsidR="00C5049B" w:rsidRPr="006F36C0" w:rsidRDefault="00C5049B" w:rsidP="00C5049B">
      <w:pPr>
        <w:numPr>
          <w:ilvl w:val="0"/>
          <w:numId w:val="18"/>
        </w:numPr>
        <w:rPr>
          <w:sz w:val="28"/>
          <w:szCs w:val="28"/>
          <w:lang w:val="en-US"/>
        </w:rPr>
      </w:pPr>
      <w:r w:rsidRPr="006F36C0">
        <w:rPr>
          <w:sz w:val="28"/>
          <w:szCs w:val="28"/>
          <w:lang w:val="en-US"/>
        </w:rPr>
        <w:t xml:space="preserve">access blocking, depending on the schedule or access level; </w:t>
      </w:r>
    </w:p>
    <w:p w:rsidR="00C5049B" w:rsidRPr="006F36C0" w:rsidRDefault="00C5049B" w:rsidP="00C5049B">
      <w:pPr>
        <w:numPr>
          <w:ilvl w:val="0"/>
          <w:numId w:val="18"/>
        </w:numPr>
        <w:rPr>
          <w:sz w:val="28"/>
          <w:szCs w:val="28"/>
          <w:lang w:val="en-US"/>
        </w:rPr>
      </w:pPr>
      <w:proofErr w:type="gramStart"/>
      <w:r w:rsidRPr="006F36C0">
        <w:rPr>
          <w:sz w:val="28"/>
          <w:szCs w:val="28"/>
          <w:lang w:val="en-US"/>
        </w:rPr>
        <w:t>automatic</w:t>
      </w:r>
      <w:proofErr w:type="gramEnd"/>
      <w:r w:rsidRPr="006F36C0">
        <w:rPr>
          <w:sz w:val="28"/>
          <w:szCs w:val="28"/>
          <w:lang w:val="en-US"/>
        </w:rPr>
        <w:t xml:space="preserve"> unlocking of emergency exits from the fire alarm system.</w:t>
      </w:r>
    </w:p>
    <w:p w:rsidR="00C5049B" w:rsidRPr="006F36C0" w:rsidRDefault="00C5049B" w:rsidP="00C5049B">
      <w:pPr>
        <w:ind w:left="795"/>
        <w:rPr>
          <w:sz w:val="28"/>
          <w:szCs w:val="28"/>
          <w:lang w:val="en-US"/>
        </w:rPr>
      </w:pPr>
    </w:p>
    <w:p w:rsidR="00C5049B" w:rsidRPr="006F36C0" w:rsidRDefault="00C5049B" w:rsidP="00837E7F">
      <w:pPr>
        <w:numPr>
          <w:ilvl w:val="1"/>
          <w:numId w:val="26"/>
        </w:numPr>
        <w:jc w:val="center"/>
        <w:rPr>
          <w:b/>
          <w:sz w:val="28"/>
          <w:szCs w:val="28"/>
          <w:lang w:val="en-US"/>
        </w:rPr>
      </w:pPr>
      <w:r w:rsidRPr="006F36C0">
        <w:rPr>
          <w:b/>
          <w:sz w:val="28"/>
          <w:szCs w:val="28"/>
          <w:lang w:val="en-US"/>
        </w:rPr>
        <w:t>Requirements for types of support</w:t>
      </w:r>
    </w:p>
    <w:p w:rsidR="00C5049B" w:rsidRPr="006F36C0" w:rsidRDefault="00C5049B" w:rsidP="00C5049B">
      <w:pPr>
        <w:rPr>
          <w:sz w:val="28"/>
          <w:szCs w:val="28"/>
          <w:lang w:val="en-US"/>
        </w:rPr>
      </w:pPr>
      <w:r w:rsidRPr="006F36C0">
        <w:rPr>
          <w:sz w:val="28"/>
          <w:szCs w:val="28"/>
          <w:lang w:val="en-US"/>
        </w:rPr>
        <w:t xml:space="preserve">The main language of the project documentation is Ukrainian. The languages of the graphical software interfaces are Ukrainian, Russian or English. </w:t>
      </w:r>
    </w:p>
    <w:p w:rsidR="00C5049B" w:rsidRPr="006F36C0" w:rsidRDefault="00C5049B" w:rsidP="00C5049B">
      <w:pPr>
        <w:rPr>
          <w:sz w:val="28"/>
          <w:szCs w:val="28"/>
          <w:lang w:val="en-US"/>
        </w:rPr>
      </w:pPr>
      <w:r w:rsidRPr="006F36C0">
        <w:rPr>
          <w:sz w:val="28"/>
          <w:szCs w:val="28"/>
          <w:lang w:val="en-US"/>
        </w:rPr>
        <w:t xml:space="preserve">The following DBMS </w:t>
      </w:r>
      <w:proofErr w:type="gramStart"/>
      <w:r w:rsidRPr="006F36C0">
        <w:rPr>
          <w:sz w:val="28"/>
          <w:szCs w:val="28"/>
          <w:lang w:val="en-US"/>
        </w:rPr>
        <w:t>are permitted to be used</w:t>
      </w:r>
      <w:proofErr w:type="gramEnd"/>
      <w:r w:rsidRPr="006F36C0">
        <w:rPr>
          <w:sz w:val="28"/>
          <w:szCs w:val="28"/>
          <w:lang w:val="en-US"/>
        </w:rPr>
        <w:t xml:space="preserve"> for creation of the ACMS database:</w:t>
      </w:r>
    </w:p>
    <w:p w:rsidR="00C5049B" w:rsidRPr="006F36C0" w:rsidRDefault="00C5049B" w:rsidP="00C5049B">
      <w:pPr>
        <w:numPr>
          <w:ilvl w:val="0"/>
          <w:numId w:val="17"/>
        </w:numPr>
        <w:rPr>
          <w:sz w:val="28"/>
          <w:szCs w:val="28"/>
          <w:lang w:val="en-US"/>
        </w:rPr>
      </w:pPr>
      <w:r w:rsidRPr="006F36C0">
        <w:rPr>
          <w:sz w:val="28"/>
          <w:szCs w:val="28"/>
          <w:lang w:val="en-US"/>
        </w:rPr>
        <w:t>Sybase SQL Server;</w:t>
      </w:r>
    </w:p>
    <w:p w:rsidR="00C5049B" w:rsidRPr="006F36C0" w:rsidRDefault="00C5049B" w:rsidP="00C5049B">
      <w:pPr>
        <w:numPr>
          <w:ilvl w:val="0"/>
          <w:numId w:val="17"/>
        </w:numPr>
        <w:rPr>
          <w:sz w:val="28"/>
          <w:szCs w:val="28"/>
          <w:lang w:val="en-US"/>
        </w:rPr>
      </w:pPr>
      <w:r w:rsidRPr="006F36C0">
        <w:rPr>
          <w:sz w:val="28"/>
          <w:szCs w:val="28"/>
          <w:lang w:val="en-US"/>
        </w:rPr>
        <w:t>Microsoft SQL</w:t>
      </w:r>
      <w:r w:rsidRPr="006F36C0">
        <w:rPr>
          <w:lang w:val="en-US"/>
        </w:rPr>
        <w:t xml:space="preserve"> </w:t>
      </w:r>
      <w:r w:rsidRPr="006F36C0">
        <w:rPr>
          <w:sz w:val="28"/>
          <w:szCs w:val="28"/>
          <w:lang w:val="en-US"/>
        </w:rPr>
        <w:t>Server.</w:t>
      </w:r>
    </w:p>
    <w:p w:rsidR="00C5049B" w:rsidRPr="006F36C0" w:rsidRDefault="00C5049B" w:rsidP="00C5049B">
      <w:pPr>
        <w:ind w:left="702"/>
        <w:rPr>
          <w:sz w:val="28"/>
          <w:szCs w:val="28"/>
          <w:lang w:val="en-US"/>
        </w:rPr>
      </w:pPr>
    </w:p>
    <w:p w:rsidR="00C5049B" w:rsidRPr="006F36C0" w:rsidRDefault="00C5049B" w:rsidP="00837E7F">
      <w:pPr>
        <w:numPr>
          <w:ilvl w:val="0"/>
          <w:numId w:val="26"/>
        </w:numPr>
        <w:jc w:val="center"/>
        <w:rPr>
          <w:b/>
          <w:sz w:val="28"/>
          <w:szCs w:val="28"/>
          <w:lang w:val="en-US"/>
        </w:rPr>
      </w:pPr>
      <w:r w:rsidRPr="006F36C0">
        <w:rPr>
          <w:b/>
          <w:sz w:val="28"/>
          <w:szCs w:val="28"/>
          <w:lang w:val="en-US"/>
        </w:rPr>
        <w:t>Requirements to the design documentation preparation</w:t>
      </w:r>
    </w:p>
    <w:p w:rsidR="00C5049B" w:rsidRPr="006F36C0" w:rsidRDefault="00C5049B" w:rsidP="00C5049B">
      <w:pPr>
        <w:rPr>
          <w:sz w:val="28"/>
          <w:szCs w:val="28"/>
          <w:lang w:val="en-US"/>
        </w:rPr>
      </w:pPr>
      <w:r w:rsidRPr="006F36C0">
        <w:rPr>
          <w:sz w:val="28"/>
          <w:szCs w:val="28"/>
          <w:lang w:val="en-US"/>
        </w:rPr>
        <w:t xml:space="preserve">Preparation of project documentation is a mandatory stage of system implementation. </w:t>
      </w:r>
    </w:p>
    <w:p w:rsidR="00C5049B" w:rsidRPr="006F36C0" w:rsidRDefault="00C5049B" w:rsidP="00C5049B">
      <w:pPr>
        <w:rPr>
          <w:sz w:val="28"/>
          <w:szCs w:val="28"/>
          <w:lang w:val="en-US"/>
        </w:rPr>
      </w:pPr>
      <w:r w:rsidRPr="006F36C0">
        <w:rPr>
          <w:sz w:val="28"/>
          <w:szCs w:val="28"/>
          <w:lang w:val="en-US"/>
        </w:rPr>
        <w:t xml:space="preserve">One-stage design at stage P (Working Documentation) shall be permissible. </w:t>
      </w:r>
    </w:p>
    <w:p w:rsidR="00C5049B" w:rsidRPr="006F36C0" w:rsidRDefault="00C5049B" w:rsidP="00C5049B">
      <w:pPr>
        <w:rPr>
          <w:sz w:val="28"/>
          <w:szCs w:val="28"/>
          <w:lang w:val="en-US"/>
        </w:rPr>
      </w:pPr>
      <w:r w:rsidRPr="006F36C0">
        <w:rPr>
          <w:sz w:val="28"/>
          <w:szCs w:val="28"/>
          <w:lang w:val="en-US"/>
        </w:rPr>
        <w:t>The design documentation must be prepared with into account to the national and international requirements, namely:</w:t>
      </w:r>
    </w:p>
    <w:p w:rsidR="00C5049B" w:rsidRPr="006F36C0" w:rsidRDefault="00C5049B" w:rsidP="00C5049B">
      <w:pPr>
        <w:numPr>
          <w:ilvl w:val="0"/>
          <w:numId w:val="9"/>
        </w:numPr>
        <w:rPr>
          <w:sz w:val="28"/>
          <w:szCs w:val="28"/>
          <w:lang w:val="en-US"/>
        </w:rPr>
      </w:pPr>
      <w:r w:rsidRPr="006F36C0">
        <w:rPr>
          <w:sz w:val="28"/>
          <w:szCs w:val="28"/>
          <w:lang w:val="en-US"/>
        </w:rPr>
        <w:t>DBN A.2.2.3 2014 - Contents, procedure for development, coordination and approval of project documentation for construction;</w:t>
      </w:r>
    </w:p>
    <w:p w:rsidR="00C5049B" w:rsidRPr="006F36C0" w:rsidRDefault="00C5049B" w:rsidP="00C5049B">
      <w:pPr>
        <w:numPr>
          <w:ilvl w:val="0"/>
          <w:numId w:val="9"/>
        </w:numPr>
        <w:rPr>
          <w:sz w:val="28"/>
          <w:szCs w:val="28"/>
          <w:lang w:val="en-US"/>
        </w:rPr>
      </w:pPr>
      <w:r w:rsidRPr="006F36C0">
        <w:rPr>
          <w:sz w:val="28"/>
          <w:szCs w:val="28"/>
          <w:lang w:val="en-US"/>
        </w:rPr>
        <w:t>•DSTU B A.2.4-4: 2009 - Basic requirements for design and working documentation;</w:t>
      </w:r>
    </w:p>
    <w:p w:rsidR="00C5049B" w:rsidRPr="006F36C0" w:rsidRDefault="00C5049B" w:rsidP="00C5049B">
      <w:pPr>
        <w:numPr>
          <w:ilvl w:val="0"/>
          <w:numId w:val="9"/>
        </w:numPr>
        <w:rPr>
          <w:sz w:val="28"/>
          <w:szCs w:val="28"/>
          <w:lang w:val="en-US"/>
        </w:rPr>
      </w:pPr>
      <w:r w:rsidRPr="006F36C0">
        <w:rPr>
          <w:sz w:val="28"/>
          <w:szCs w:val="28"/>
          <w:lang w:val="en-US"/>
        </w:rPr>
        <w:t>ISO/IEC 11801: Ed 2.2:2011-06 - Information technology – Generic cabling for customer premises – Edition 2.2 (June, 2011);</w:t>
      </w:r>
    </w:p>
    <w:p w:rsidR="00C5049B" w:rsidRPr="006F36C0" w:rsidRDefault="00C5049B" w:rsidP="00C5049B">
      <w:pPr>
        <w:numPr>
          <w:ilvl w:val="0"/>
          <w:numId w:val="9"/>
        </w:numPr>
        <w:rPr>
          <w:sz w:val="28"/>
          <w:szCs w:val="28"/>
          <w:lang w:val="en-US"/>
        </w:rPr>
      </w:pPr>
      <w:r w:rsidRPr="006F36C0">
        <w:rPr>
          <w:sz w:val="28"/>
          <w:szCs w:val="28"/>
          <w:lang w:val="en-US"/>
        </w:rPr>
        <w:t>ISO/IEC 14763-2 Edition 1.0: 2012 - Information technology. Implementation and Operation of Customer Premises Cabling. Part 2: Planning and Installation (February, 2012);</w:t>
      </w:r>
    </w:p>
    <w:p w:rsidR="00C5049B" w:rsidRPr="006F36C0" w:rsidRDefault="00C5049B" w:rsidP="00C5049B">
      <w:pPr>
        <w:numPr>
          <w:ilvl w:val="0"/>
          <w:numId w:val="9"/>
        </w:numPr>
        <w:rPr>
          <w:sz w:val="28"/>
          <w:szCs w:val="28"/>
          <w:lang w:val="en-US"/>
        </w:rPr>
      </w:pPr>
      <w:r w:rsidRPr="006F36C0">
        <w:rPr>
          <w:sz w:val="28"/>
          <w:szCs w:val="28"/>
          <w:lang w:val="en-US"/>
        </w:rPr>
        <w:t>EN 50174-2 (2009) - Information Technology - Cabling installation - Part 2. Installation planning and practices inside buildings;</w:t>
      </w:r>
    </w:p>
    <w:p w:rsidR="00C5049B" w:rsidRPr="006F36C0" w:rsidRDefault="00C5049B" w:rsidP="00C5049B">
      <w:pPr>
        <w:numPr>
          <w:ilvl w:val="0"/>
          <w:numId w:val="9"/>
        </w:numPr>
        <w:rPr>
          <w:sz w:val="28"/>
          <w:szCs w:val="28"/>
          <w:lang w:val="en-US"/>
        </w:rPr>
      </w:pPr>
      <w:r w:rsidRPr="006F36C0">
        <w:rPr>
          <w:sz w:val="28"/>
          <w:szCs w:val="28"/>
          <w:lang w:val="en-US"/>
        </w:rPr>
        <w:t>ANSI/TIA-568-C.0:2009 - Generic Telecommunications Cabling for Customer Premises (</w:t>
      </w:r>
      <w:proofErr w:type="gramStart"/>
      <w:r w:rsidRPr="006F36C0">
        <w:rPr>
          <w:sz w:val="28"/>
          <w:szCs w:val="28"/>
          <w:lang w:val="en-US"/>
        </w:rPr>
        <w:t>February,</w:t>
      </w:r>
      <w:proofErr w:type="gramEnd"/>
      <w:r w:rsidRPr="006F36C0">
        <w:rPr>
          <w:sz w:val="28"/>
          <w:szCs w:val="28"/>
          <w:lang w:val="en-US"/>
        </w:rPr>
        <w:t xml:space="preserve"> 2009).</w:t>
      </w:r>
    </w:p>
    <w:p w:rsidR="00C5049B" w:rsidRPr="006F36C0" w:rsidRDefault="00C5049B" w:rsidP="00C5049B">
      <w:pPr>
        <w:rPr>
          <w:sz w:val="28"/>
          <w:szCs w:val="28"/>
          <w:lang w:val="en-US"/>
        </w:rPr>
      </w:pPr>
    </w:p>
    <w:p w:rsidR="00C5049B" w:rsidRPr="006F36C0" w:rsidRDefault="00C5049B" w:rsidP="00C5049B">
      <w:pPr>
        <w:rPr>
          <w:sz w:val="28"/>
          <w:szCs w:val="28"/>
          <w:lang w:val="en-US"/>
        </w:rPr>
      </w:pPr>
      <w:r w:rsidRPr="006F36C0">
        <w:rPr>
          <w:sz w:val="28"/>
          <w:szCs w:val="28"/>
          <w:lang w:val="en-US"/>
        </w:rPr>
        <w:t xml:space="preserve">Minimum content of drawings </w:t>
      </w:r>
      <w:proofErr w:type="gramStart"/>
      <w:r w:rsidRPr="006F36C0">
        <w:rPr>
          <w:sz w:val="28"/>
          <w:szCs w:val="28"/>
          <w:lang w:val="en-US"/>
        </w:rPr>
        <w:t>being developed</w:t>
      </w:r>
      <w:proofErr w:type="gramEnd"/>
      <w:r w:rsidRPr="006F36C0">
        <w:rPr>
          <w:sz w:val="28"/>
          <w:szCs w:val="28"/>
          <w:lang w:val="en-US"/>
        </w:rPr>
        <w:t>:</w:t>
      </w:r>
    </w:p>
    <w:p w:rsidR="00C5049B" w:rsidRPr="006F36C0" w:rsidRDefault="00C5049B" w:rsidP="00C5049B">
      <w:pPr>
        <w:numPr>
          <w:ilvl w:val="0"/>
          <w:numId w:val="10"/>
        </w:numPr>
        <w:rPr>
          <w:sz w:val="28"/>
          <w:szCs w:val="28"/>
          <w:lang w:val="en-US"/>
        </w:rPr>
      </w:pPr>
      <w:r w:rsidRPr="006F36C0">
        <w:rPr>
          <w:sz w:val="28"/>
          <w:szCs w:val="28"/>
          <w:lang w:val="en-US"/>
        </w:rPr>
        <w:t xml:space="preserve">general data (including a brief description of the system); </w:t>
      </w:r>
    </w:p>
    <w:p w:rsidR="00C5049B" w:rsidRPr="006F36C0" w:rsidRDefault="00C5049B" w:rsidP="00C5049B">
      <w:pPr>
        <w:numPr>
          <w:ilvl w:val="0"/>
          <w:numId w:val="10"/>
        </w:numPr>
        <w:rPr>
          <w:sz w:val="28"/>
          <w:szCs w:val="28"/>
          <w:lang w:val="en-US"/>
        </w:rPr>
      </w:pPr>
      <w:r w:rsidRPr="006F36C0">
        <w:rPr>
          <w:sz w:val="28"/>
          <w:szCs w:val="28"/>
          <w:lang w:val="en-US"/>
        </w:rPr>
        <w:lastRenderedPageBreak/>
        <w:t xml:space="preserve">plan, structural or functional; </w:t>
      </w:r>
    </w:p>
    <w:p w:rsidR="00C5049B" w:rsidRPr="006F36C0" w:rsidRDefault="00C5049B" w:rsidP="00C5049B">
      <w:pPr>
        <w:numPr>
          <w:ilvl w:val="0"/>
          <w:numId w:val="10"/>
        </w:numPr>
        <w:rPr>
          <w:sz w:val="28"/>
          <w:szCs w:val="28"/>
          <w:lang w:val="en-US"/>
        </w:rPr>
      </w:pPr>
      <w:r w:rsidRPr="006F36C0">
        <w:rPr>
          <w:sz w:val="28"/>
          <w:szCs w:val="28"/>
          <w:lang w:val="en-US"/>
        </w:rPr>
        <w:t xml:space="preserve">layouts for placement of equipment and cabling on plans; </w:t>
      </w:r>
    </w:p>
    <w:p w:rsidR="00C5049B" w:rsidRPr="006F36C0" w:rsidRDefault="00C5049B" w:rsidP="00C5049B">
      <w:pPr>
        <w:numPr>
          <w:ilvl w:val="0"/>
          <w:numId w:val="10"/>
        </w:numPr>
        <w:rPr>
          <w:sz w:val="28"/>
          <w:szCs w:val="28"/>
          <w:lang w:val="en-US"/>
        </w:rPr>
      </w:pPr>
      <w:r w:rsidRPr="006F36C0">
        <w:rPr>
          <w:sz w:val="28"/>
          <w:szCs w:val="28"/>
          <w:lang w:val="en-US"/>
        </w:rPr>
        <w:t xml:space="preserve">plans for installation of AMCS equipment on the doors; </w:t>
      </w:r>
    </w:p>
    <w:p w:rsidR="00C5049B" w:rsidRPr="006F36C0" w:rsidRDefault="00C5049B" w:rsidP="00C5049B">
      <w:pPr>
        <w:numPr>
          <w:ilvl w:val="0"/>
          <w:numId w:val="10"/>
        </w:numPr>
        <w:rPr>
          <w:sz w:val="28"/>
          <w:szCs w:val="28"/>
          <w:lang w:val="en-US"/>
        </w:rPr>
      </w:pPr>
      <w:r w:rsidRPr="006F36C0">
        <w:rPr>
          <w:sz w:val="28"/>
          <w:szCs w:val="28"/>
          <w:lang w:val="en-US"/>
        </w:rPr>
        <w:t xml:space="preserve">plans of connection of equipment; </w:t>
      </w:r>
    </w:p>
    <w:p w:rsidR="00C5049B" w:rsidRPr="006F36C0" w:rsidRDefault="00C5049B" w:rsidP="00C5049B">
      <w:pPr>
        <w:numPr>
          <w:ilvl w:val="0"/>
          <w:numId w:val="10"/>
        </w:numPr>
        <w:rPr>
          <w:sz w:val="28"/>
          <w:szCs w:val="28"/>
          <w:lang w:val="en-US"/>
        </w:rPr>
      </w:pPr>
      <w:r w:rsidRPr="006F36C0">
        <w:rPr>
          <w:sz w:val="28"/>
          <w:szCs w:val="28"/>
          <w:lang w:val="en-US"/>
        </w:rPr>
        <w:t xml:space="preserve">specification of equipment and materials; </w:t>
      </w:r>
    </w:p>
    <w:p w:rsidR="00C5049B" w:rsidRPr="006F36C0" w:rsidRDefault="00C5049B" w:rsidP="00C5049B">
      <w:pPr>
        <w:numPr>
          <w:ilvl w:val="0"/>
          <w:numId w:val="10"/>
        </w:numPr>
        <w:rPr>
          <w:sz w:val="28"/>
          <w:szCs w:val="28"/>
          <w:lang w:val="en-US"/>
        </w:rPr>
      </w:pPr>
      <w:r w:rsidRPr="006F36C0">
        <w:rPr>
          <w:sz w:val="28"/>
          <w:szCs w:val="28"/>
          <w:lang w:val="en-US"/>
        </w:rPr>
        <w:t>cable log</w:t>
      </w:r>
    </w:p>
    <w:p w:rsidR="00C5049B" w:rsidRPr="006F36C0" w:rsidRDefault="00C5049B" w:rsidP="00C5049B">
      <w:pPr>
        <w:rPr>
          <w:sz w:val="28"/>
          <w:szCs w:val="28"/>
          <w:lang w:val="en-US"/>
        </w:rPr>
      </w:pPr>
      <w:r w:rsidRPr="006F36C0">
        <w:rPr>
          <w:sz w:val="28"/>
          <w:szCs w:val="28"/>
          <w:lang w:val="en-US"/>
        </w:rPr>
        <w:t xml:space="preserve">Upon preparation, the design documentation must be agreed with the Customer and printed in </w:t>
      </w:r>
      <w:proofErr w:type="gramStart"/>
      <w:r w:rsidRPr="006F36C0">
        <w:rPr>
          <w:sz w:val="28"/>
          <w:szCs w:val="28"/>
          <w:lang w:val="en-US"/>
        </w:rPr>
        <w:t>2</w:t>
      </w:r>
      <w:proofErr w:type="gramEnd"/>
      <w:r w:rsidRPr="006F36C0">
        <w:rPr>
          <w:sz w:val="28"/>
          <w:szCs w:val="28"/>
          <w:lang w:val="en-US"/>
        </w:rPr>
        <w:t xml:space="preserve"> copies.</w:t>
      </w: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C5049B" w:rsidRPr="006F36C0" w:rsidRDefault="00C5049B" w:rsidP="00C5049B">
      <w:pPr>
        <w:rPr>
          <w:sz w:val="28"/>
          <w:szCs w:val="28"/>
          <w:lang w:val="en-US"/>
        </w:rPr>
      </w:pPr>
    </w:p>
    <w:p w:rsidR="00805160" w:rsidRPr="00351987" w:rsidRDefault="00805160" w:rsidP="00187BF6">
      <w:pPr>
        <w:rPr>
          <w:sz w:val="28"/>
          <w:szCs w:val="28"/>
        </w:rPr>
      </w:pPr>
      <w:bookmarkStart w:id="0" w:name="_GoBack"/>
      <w:bookmarkEnd w:id="0"/>
    </w:p>
    <w:sectPr w:rsidR="00805160" w:rsidRPr="0035198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EB" w:rsidRDefault="00527CEB" w:rsidP="00527CEB">
      <w:r>
        <w:separator/>
      </w:r>
    </w:p>
  </w:endnote>
  <w:endnote w:type="continuationSeparator" w:id="0">
    <w:p w:rsidR="00527CEB" w:rsidRDefault="00527CEB" w:rsidP="0052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EB" w:rsidRDefault="00527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EB" w:rsidRDefault="00527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EB" w:rsidRDefault="00527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EB" w:rsidRDefault="00527CEB" w:rsidP="00527CEB">
      <w:r>
        <w:separator/>
      </w:r>
    </w:p>
  </w:footnote>
  <w:footnote w:type="continuationSeparator" w:id="0">
    <w:p w:rsidR="00527CEB" w:rsidRDefault="00527CEB" w:rsidP="0052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EB" w:rsidRDefault="00527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EB" w:rsidRDefault="00527CEB">
    <w:pPr>
      <w:pStyle w:val="Header"/>
    </w:pPr>
    <w:proofErr w:type="spellStart"/>
    <w:r w:rsidRPr="00527CEB">
      <w:t>Annex</w:t>
    </w:r>
    <w:proofErr w:type="spellEnd"/>
    <w:r w:rsidRPr="00527CEB">
      <w:t xml:space="preserve"> 1 - LOT 1_AMCS </w:t>
    </w:r>
    <w:proofErr w:type="spellStart"/>
    <w:r w:rsidRPr="00527CEB">
      <w:t>System</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EB" w:rsidRDefault="00527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4" w15:restartNumberingAfterBreak="0">
    <w:nsid w:val="070E548F"/>
    <w:multiLevelType w:val="hybridMultilevel"/>
    <w:tmpl w:val="9306B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FF4699"/>
    <w:multiLevelType w:val="hybridMultilevel"/>
    <w:tmpl w:val="25C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71539"/>
    <w:multiLevelType w:val="hybridMultilevel"/>
    <w:tmpl w:val="D0A8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533F4"/>
    <w:multiLevelType w:val="multilevel"/>
    <w:tmpl w:val="C3EA8CF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FC7368"/>
    <w:multiLevelType w:val="hybridMultilevel"/>
    <w:tmpl w:val="63DA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15C6A"/>
    <w:multiLevelType w:val="multilevel"/>
    <w:tmpl w:val="F39A1F52"/>
    <w:lvl w:ilvl="0">
      <w:start w:val="1"/>
      <w:numFmt w:val="decimal"/>
      <w:lvlText w:val="%1."/>
      <w:lvlJc w:val="left"/>
      <w:pPr>
        <w:ind w:left="720"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10" w15:restartNumberingAfterBreak="0">
    <w:nsid w:val="20033F6B"/>
    <w:multiLevelType w:val="hybridMultilevel"/>
    <w:tmpl w:val="7206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E6699"/>
    <w:multiLevelType w:val="hybridMultilevel"/>
    <w:tmpl w:val="7052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7A03"/>
    <w:multiLevelType w:val="hybridMultilevel"/>
    <w:tmpl w:val="3948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95C81"/>
    <w:multiLevelType w:val="hybridMultilevel"/>
    <w:tmpl w:val="171A80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3305089"/>
    <w:multiLevelType w:val="hybridMultilevel"/>
    <w:tmpl w:val="CE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B4386"/>
    <w:multiLevelType w:val="hybridMultilevel"/>
    <w:tmpl w:val="411C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E3D13"/>
    <w:multiLevelType w:val="hybridMultilevel"/>
    <w:tmpl w:val="78A2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D44D2"/>
    <w:multiLevelType w:val="hybridMultilevel"/>
    <w:tmpl w:val="945E4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861399"/>
    <w:multiLevelType w:val="hybridMultilevel"/>
    <w:tmpl w:val="FB56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678A4"/>
    <w:multiLevelType w:val="multilevel"/>
    <w:tmpl w:val="F39A1F52"/>
    <w:lvl w:ilvl="0">
      <w:start w:val="1"/>
      <w:numFmt w:val="decimal"/>
      <w:lvlText w:val="%1."/>
      <w:lvlJc w:val="left"/>
      <w:pPr>
        <w:ind w:left="720"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0" w15:restartNumberingAfterBreak="0">
    <w:nsid w:val="60E7468F"/>
    <w:multiLevelType w:val="hybridMultilevel"/>
    <w:tmpl w:val="3D6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B5E30"/>
    <w:multiLevelType w:val="hybridMultilevel"/>
    <w:tmpl w:val="736A0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7B6334"/>
    <w:multiLevelType w:val="hybridMultilevel"/>
    <w:tmpl w:val="0C2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00DBD"/>
    <w:multiLevelType w:val="hybridMultilevel"/>
    <w:tmpl w:val="7434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F599D"/>
    <w:multiLevelType w:val="hybridMultilevel"/>
    <w:tmpl w:val="33F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D3C24"/>
    <w:multiLevelType w:val="hybridMultilevel"/>
    <w:tmpl w:val="E136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A6424"/>
    <w:multiLevelType w:val="hybridMultilevel"/>
    <w:tmpl w:val="1D4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13437"/>
    <w:multiLevelType w:val="multilevel"/>
    <w:tmpl w:val="F39A1F52"/>
    <w:lvl w:ilvl="0">
      <w:start w:val="1"/>
      <w:numFmt w:val="decimal"/>
      <w:lvlText w:val="%1."/>
      <w:lvlJc w:val="left"/>
      <w:pPr>
        <w:ind w:left="720"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8" w15:restartNumberingAfterBreak="0">
    <w:nsid w:val="7AAA16D3"/>
    <w:multiLevelType w:val="multilevel"/>
    <w:tmpl w:val="F39A1F52"/>
    <w:lvl w:ilvl="0">
      <w:start w:val="1"/>
      <w:numFmt w:val="decimal"/>
      <w:lvlText w:val="%1."/>
      <w:lvlJc w:val="left"/>
      <w:pPr>
        <w:ind w:left="720"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num w:numId="1">
    <w:abstractNumId w:val="3"/>
  </w:num>
  <w:num w:numId="2">
    <w:abstractNumId w:val="7"/>
  </w:num>
  <w:num w:numId="3">
    <w:abstractNumId w:val="17"/>
  </w:num>
  <w:num w:numId="4">
    <w:abstractNumId w:val="9"/>
  </w:num>
  <w:num w:numId="5">
    <w:abstractNumId w:val="21"/>
  </w:num>
  <w:num w:numId="6">
    <w:abstractNumId w:val="27"/>
  </w:num>
  <w:num w:numId="7">
    <w:abstractNumId w:val="25"/>
  </w:num>
  <w:num w:numId="8">
    <w:abstractNumId w:val="14"/>
  </w:num>
  <w:num w:numId="9">
    <w:abstractNumId w:val="15"/>
  </w:num>
  <w:num w:numId="10">
    <w:abstractNumId w:val="12"/>
  </w:num>
  <w:num w:numId="11">
    <w:abstractNumId w:val="5"/>
  </w:num>
  <w:num w:numId="12">
    <w:abstractNumId w:val="16"/>
  </w:num>
  <w:num w:numId="13">
    <w:abstractNumId w:val="10"/>
  </w:num>
  <w:num w:numId="14">
    <w:abstractNumId w:val="4"/>
  </w:num>
  <w:num w:numId="15">
    <w:abstractNumId w:val="8"/>
  </w:num>
  <w:num w:numId="16">
    <w:abstractNumId w:val="20"/>
  </w:num>
  <w:num w:numId="17">
    <w:abstractNumId w:val="18"/>
  </w:num>
  <w:num w:numId="18">
    <w:abstractNumId w:val="13"/>
  </w:num>
  <w:num w:numId="19">
    <w:abstractNumId w:val="23"/>
  </w:num>
  <w:num w:numId="20">
    <w:abstractNumId w:val="22"/>
  </w:num>
  <w:num w:numId="21">
    <w:abstractNumId w:val="11"/>
  </w:num>
  <w:num w:numId="22">
    <w:abstractNumId w:val="26"/>
  </w:num>
  <w:num w:numId="23">
    <w:abstractNumId w:val="6"/>
  </w:num>
  <w:num w:numId="24">
    <w:abstractNumId w:val="24"/>
  </w:num>
  <w:num w:numId="25">
    <w:abstractNumId w:val="28"/>
  </w:num>
  <w:num w:numId="2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80"/>
    <w:rsid w:val="00002237"/>
    <w:rsid w:val="00003885"/>
    <w:rsid w:val="00006958"/>
    <w:rsid w:val="000105FC"/>
    <w:rsid w:val="00010EAF"/>
    <w:rsid w:val="000125F7"/>
    <w:rsid w:val="00012E2A"/>
    <w:rsid w:val="0001389E"/>
    <w:rsid w:val="00016E41"/>
    <w:rsid w:val="00021176"/>
    <w:rsid w:val="00023803"/>
    <w:rsid w:val="00030207"/>
    <w:rsid w:val="00030B4D"/>
    <w:rsid w:val="00030DA3"/>
    <w:rsid w:val="00032799"/>
    <w:rsid w:val="00033156"/>
    <w:rsid w:val="00034B0B"/>
    <w:rsid w:val="000373D0"/>
    <w:rsid w:val="00037E9C"/>
    <w:rsid w:val="00040F8D"/>
    <w:rsid w:val="000422C7"/>
    <w:rsid w:val="000465C1"/>
    <w:rsid w:val="000510BF"/>
    <w:rsid w:val="000544D6"/>
    <w:rsid w:val="0005617A"/>
    <w:rsid w:val="00057282"/>
    <w:rsid w:val="00057CAE"/>
    <w:rsid w:val="00060B7E"/>
    <w:rsid w:val="0006322D"/>
    <w:rsid w:val="00063596"/>
    <w:rsid w:val="00065F9E"/>
    <w:rsid w:val="0006690E"/>
    <w:rsid w:val="0007061A"/>
    <w:rsid w:val="00074F04"/>
    <w:rsid w:val="0008311C"/>
    <w:rsid w:val="00085948"/>
    <w:rsid w:val="00087774"/>
    <w:rsid w:val="00093510"/>
    <w:rsid w:val="0009355B"/>
    <w:rsid w:val="00095B7C"/>
    <w:rsid w:val="000A23FE"/>
    <w:rsid w:val="000A3C1D"/>
    <w:rsid w:val="000A5EC7"/>
    <w:rsid w:val="000A5EFF"/>
    <w:rsid w:val="000A7025"/>
    <w:rsid w:val="000A7F7D"/>
    <w:rsid w:val="000B1A62"/>
    <w:rsid w:val="000B26B0"/>
    <w:rsid w:val="000B4DC3"/>
    <w:rsid w:val="000C0657"/>
    <w:rsid w:val="000C1C2E"/>
    <w:rsid w:val="000C2D55"/>
    <w:rsid w:val="000C3171"/>
    <w:rsid w:val="000C7D9F"/>
    <w:rsid w:val="000D1989"/>
    <w:rsid w:val="000D233A"/>
    <w:rsid w:val="000D3B9F"/>
    <w:rsid w:val="000D3BC6"/>
    <w:rsid w:val="000D460C"/>
    <w:rsid w:val="000E1880"/>
    <w:rsid w:val="000E6708"/>
    <w:rsid w:val="000F0C66"/>
    <w:rsid w:val="000F5653"/>
    <w:rsid w:val="0010063D"/>
    <w:rsid w:val="00104BAD"/>
    <w:rsid w:val="0010691E"/>
    <w:rsid w:val="00112E1D"/>
    <w:rsid w:val="00113FC9"/>
    <w:rsid w:val="00115463"/>
    <w:rsid w:val="00116C07"/>
    <w:rsid w:val="00121508"/>
    <w:rsid w:val="001217C1"/>
    <w:rsid w:val="001236D8"/>
    <w:rsid w:val="00126E00"/>
    <w:rsid w:val="00126EEF"/>
    <w:rsid w:val="001271A2"/>
    <w:rsid w:val="0012743C"/>
    <w:rsid w:val="001275EE"/>
    <w:rsid w:val="00131080"/>
    <w:rsid w:val="00131811"/>
    <w:rsid w:val="00131FE1"/>
    <w:rsid w:val="00135ED7"/>
    <w:rsid w:val="00137F3E"/>
    <w:rsid w:val="00140A7B"/>
    <w:rsid w:val="00140B49"/>
    <w:rsid w:val="00142925"/>
    <w:rsid w:val="00151C35"/>
    <w:rsid w:val="00152A24"/>
    <w:rsid w:val="00152FBB"/>
    <w:rsid w:val="00153B96"/>
    <w:rsid w:val="00154DE7"/>
    <w:rsid w:val="00155A5F"/>
    <w:rsid w:val="00160BAB"/>
    <w:rsid w:val="00162E09"/>
    <w:rsid w:val="00164810"/>
    <w:rsid w:val="00166B1C"/>
    <w:rsid w:val="00167B88"/>
    <w:rsid w:val="00167CF7"/>
    <w:rsid w:val="00173E6F"/>
    <w:rsid w:val="001752B4"/>
    <w:rsid w:val="00175551"/>
    <w:rsid w:val="00182F13"/>
    <w:rsid w:val="001875EA"/>
    <w:rsid w:val="00187BF6"/>
    <w:rsid w:val="00190C87"/>
    <w:rsid w:val="001A11F1"/>
    <w:rsid w:val="001A159F"/>
    <w:rsid w:val="001A205B"/>
    <w:rsid w:val="001A238E"/>
    <w:rsid w:val="001A26DA"/>
    <w:rsid w:val="001A3164"/>
    <w:rsid w:val="001A4117"/>
    <w:rsid w:val="001A70C2"/>
    <w:rsid w:val="001B074F"/>
    <w:rsid w:val="001B60A5"/>
    <w:rsid w:val="001C3106"/>
    <w:rsid w:val="001C5E17"/>
    <w:rsid w:val="001D6CCD"/>
    <w:rsid w:val="001D6E4F"/>
    <w:rsid w:val="001D7E69"/>
    <w:rsid w:val="001E2B68"/>
    <w:rsid w:val="001E2D92"/>
    <w:rsid w:val="001E33D6"/>
    <w:rsid w:val="001F1871"/>
    <w:rsid w:val="001F2DEC"/>
    <w:rsid w:val="001F3E7C"/>
    <w:rsid w:val="001F5B78"/>
    <w:rsid w:val="001F6C3D"/>
    <w:rsid w:val="00201C8D"/>
    <w:rsid w:val="00202C09"/>
    <w:rsid w:val="002034C5"/>
    <w:rsid w:val="002046AC"/>
    <w:rsid w:val="00205263"/>
    <w:rsid w:val="00211C9F"/>
    <w:rsid w:val="00212446"/>
    <w:rsid w:val="00213A2B"/>
    <w:rsid w:val="0021520A"/>
    <w:rsid w:val="002159D4"/>
    <w:rsid w:val="00221214"/>
    <w:rsid w:val="0022332B"/>
    <w:rsid w:val="00224701"/>
    <w:rsid w:val="00226019"/>
    <w:rsid w:val="00231B6E"/>
    <w:rsid w:val="00232FDB"/>
    <w:rsid w:val="0023410B"/>
    <w:rsid w:val="002344CF"/>
    <w:rsid w:val="0023629A"/>
    <w:rsid w:val="00237F95"/>
    <w:rsid w:val="00240CD2"/>
    <w:rsid w:val="00240D1B"/>
    <w:rsid w:val="00243F9D"/>
    <w:rsid w:val="00246E47"/>
    <w:rsid w:val="0025216A"/>
    <w:rsid w:val="00252D76"/>
    <w:rsid w:val="00253B43"/>
    <w:rsid w:val="00253F9C"/>
    <w:rsid w:val="002577C1"/>
    <w:rsid w:val="00260DAF"/>
    <w:rsid w:val="0026216B"/>
    <w:rsid w:val="00262D7C"/>
    <w:rsid w:val="00270A3B"/>
    <w:rsid w:val="002712D3"/>
    <w:rsid w:val="00281F26"/>
    <w:rsid w:val="00283593"/>
    <w:rsid w:val="002857D6"/>
    <w:rsid w:val="00293D05"/>
    <w:rsid w:val="00293F51"/>
    <w:rsid w:val="002A0919"/>
    <w:rsid w:val="002A0E3D"/>
    <w:rsid w:val="002A275D"/>
    <w:rsid w:val="002A2F2E"/>
    <w:rsid w:val="002A3FE3"/>
    <w:rsid w:val="002A4026"/>
    <w:rsid w:val="002A44F3"/>
    <w:rsid w:val="002B0E32"/>
    <w:rsid w:val="002B1C3B"/>
    <w:rsid w:val="002B6F0C"/>
    <w:rsid w:val="002B7A0A"/>
    <w:rsid w:val="002C02BA"/>
    <w:rsid w:val="002C161D"/>
    <w:rsid w:val="002C3EDF"/>
    <w:rsid w:val="002C42CC"/>
    <w:rsid w:val="002C4927"/>
    <w:rsid w:val="002C5D3F"/>
    <w:rsid w:val="002C6957"/>
    <w:rsid w:val="002C7136"/>
    <w:rsid w:val="002C7D59"/>
    <w:rsid w:val="002D52A9"/>
    <w:rsid w:val="002D5E27"/>
    <w:rsid w:val="002D64BA"/>
    <w:rsid w:val="002D6F42"/>
    <w:rsid w:val="002D79D3"/>
    <w:rsid w:val="002E22EE"/>
    <w:rsid w:val="002E3731"/>
    <w:rsid w:val="002E4600"/>
    <w:rsid w:val="002E47FC"/>
    <w:rsid w:val="002E4A72"/>
    <w:rsid w:val="002E5280"/>
    <w:rsid w:val="002F108F"/>
    <w:rsid w:val="002F79A2"/>
    <w:rsid w:val="00304940"/>
    <w:rsid w:val="00304FDA"/>
    <w:rsid w:val="00305BF8"/>
    <w:rsid w:val="00307D9D"/>
    <w:rsid w:val="00311380"/>
    <w:rsid w:val="00314486"/>
    <w:rsid w:val="00316D19"/>
    <w:rsid w:val="00317CEC"/>
    <w:rsid w:val="00320F78"/>
    <w:rsid w:val="003210FD"/>
    <w:rsid w:val="00321196"/>
    <w:rsid w:val="00323A9C"/>
    <w:rsid w:val="00326707"/>
    <w:rsid w:val="0033148B"/>
    <w:rsid w:val="003327D2"/>
    <w:rsid w:val="00332AE0"/>
    <w:rsid w:val="003357C2"/>
    <w:rsid w:val="00335F3E"/>
    <w:rsid w:val="003461E2"/>
    <w:rsid w:val="00350185"/>
    <w:rsid w:val="00351987"/>
    <w:rsid w:val="003558C6"/>
    <w:rsid w:val="0036083C"/>
    <w:rsid w:val="00360E4C"/>
    <w:rsid w:val="00361FE2"/>
    <w:rsid w:val="003629C2"/>
    <w:rsid w:val="00362E9D"/>
    <w:rsid w:val="00366FDB"/>
    <w:rsid w:val="003674D3"/>
    <w:rsid w:val="00380D6A"/>
    <w:rsid w:val="00382CD6"/>
    <w:rsid w:val="00383608"/>
    <w:rsid w:val="003858AB"/>
    <w:rsid w:val="003858E6"/>
    <w:rsid w:val="00386F0B"/>
    <w:rsid w:val="003937DA"/>
    <w:rsid w:val="00396E62"/>
    <w:rsid w:val="003A0340"/>
    <w:rsid w:val="003A1526"/>
    <w:rsid w:val="003A418B"/>
    <w:rsid w:val="003A4CD6"/>
    <w:rsid w:val="003A628A"/>
    <w:rsid w:val="003A7A58"/>
    <w:rsid w:val="003B04D3"/>
    <w:rsid w:val="003B5E87"/>
    <w:rsid w:val="003B6424"/>
    <w:rsid w:val="003C1880"/>
    <w:rsid w:val="003C2D37"/>
    <w:rsid w:val="003C449D"/>
    <w:rsid w:val="003D2234"/>
    <w:rsid w:val="003D6D37"/>
    <w:rsid w:val="003D7124"/>
    <w:rsid w:val="003D735F"/>
    <w:rsid w:val="003E07B5"/>
    <w:rsid w:val="003E0EB9"/>
    <w:rsid w:val="003E0EC0"/>
    <w:rsid w:val="003E3D42"/>
    <w:rsid w:val="003E5B85"/>
    <w:rsid w:val="003F071E"/>
    <w:rsid w:val="003F1C11"/>
    <w:rsid w:val="003F66A8"/>
    <w:rsid w:val="003F7C0A"/>
    <w:rsid w:val="0040085D"/>
    <w:rsid w:val="00401855"/>
    <w:rsid w:val="0041018F"/>
    <w:rsid w:val="0042058E"/>
    <w:rsid w:val="004221A3"/>
    <w:rsid w:val="004227D0"/>
    <w:rsid w:val="00422FC3"/>
    <w:rsid w:val="00423DB4"/>
    <w:rsid w:val="00426539"/>
    <w:rsid w:val="0043122C"/>
    <w:rsid w:val="004337DE"/>
    <w:rsid w:val="00437BE0"/>
    <w:rsid w:val="00441A8E"/>
    <w:rsid w:val="004479FF"/>
    <w:rsid w:val="00447CC3"/>
    <w:rsid w:val="00450219"/>
    <w:rsid w:val="0045181F"/>
    <w:rsid w:val="0045374E"/>
    <w:rsid w:val="004541FB"/>
    <w:rsid w:val="00454DA9"/>
    <w:rsid w:val="0045694C"/>
    <w:rsid w:val="00461A04"/>
    <w:rsid w:val="00461FF3"/>
    <w:rsid w:val="00463402"/>
    <w:rsid w:val="0046477D"/>
    <w:rsid w:val="0047122A"/>
    <w:rsid w:val="00471DF1"/>
    <w:rsid w:val="00472F75"/>
    <w:rsid w:val="0047546A"/>
    <w:rsid w:val="004754AC"/>
    <w:rsid w:val="004771FC"/>
    <w:rsid w:val="00481349"/>
    <w:rsid w:val="00482CBB"/>
    <w:rsid w:val="004A5D84"/>
    <w:rsid w:val="004A6E21"/>
    <w:rsid w:val="004B0582"/>
    <w:rsid w:val="004B2B49"/>
    <w:rsid w:val="004B3422"/>
    <w:rsid w:val="004C08A8"/>
    <w:rsid w:val="004C552C"/>
    <w:rsid w:val="004C5ECC"/>
    <w:rsid w:val="004C6CBF"/>
    <w:rsid w:val="004C7D71"/>
    <w:rsid w:val="004D779C"/>
    <w:rsid w:val="004D7E44"/>
    <w:rsid w:val="004E2FE6"/>
    <w:rsid w:val="004E31EE"/>
    <w:rsid w:val="004E4175"/>
    <w:rsid w:val="004E59CC"/>
    <w:rsid w:val="004E5B7A"/>
    <w:rsid w:val="004E6653"/>
    <w:rsid w:val="004E73EC"/>
    <w:rsid w:val="004F1E79"/>
    <w:rsid w:val="004F6059"/>
    <w:rsid w:val="004F732D"/>
    <w:rsid w:val="004F745C"/>
    <w:rsid w:val="004F784C"/>
    <w:rsid w:val="005002A6"/>
    <w:rsid w:val="00500C68"/>
    <w:rsid w:val="005011DD"/>
    <w:rsid w:val="00506BBC"/>
    <w:rsid w:val="005105E5"/>
    <w:rsid w:val="00510A4A"/>
    <w:rsid w:val="005134E5"/>
    <w:rsid w:val="00514F1C"/>
    <w:rsid w:val="00517690"/>
    <w:rsid w:val="00520BDD"/>
    <w:rsid w:val="00525A1C"/>
    <w:rsid w:val="00527CEB"/>
    <w:rsid w:val="00530656"/>
    <w:rsid w:val="00530E80"/>
    <w:rsid w:val="00531B95"/>
    <w:rsid w:val="00532772"/>
    <w:rsid w:val="0053343E"/>
    <w:rsid w:val="00534047"/>
    <w:rsid w:val="00535FC9"/>
    <w:rsid w:val="00541978"/>
    <w:rsid w:val="0054262C"/>
    <w:rsid w:val="00542DB5"/>
    <w:rsid w:val="005474D9"/>
    <w:rsid w:val="00550D55"/>
    <w:rsid w:val="0055351A"/>
    <w:rsid w:val="00554A3F"/>
    <w:rsid w:val="00557F75"/>
    <w:rsid w:val="005627DD"/>
    <w:rsid w:val="005628C6"/>
    <w:rsid w:val="005662B2"/>
    <w:rsid w:val="005710B0"/>
    <w:rsid w:val="005711C4"/>
    <w:rsid w:val="00574681"/>
    <w:rsid w:val="00577926"/>
    <w:rsid w:val="00580538"/>
    <w:rsid w:val="0058155F"/>
    <w:rsid w:val="00584B5F"/>
    <w:rsid w:val="00584FD1"/>
    <w:rsid w:val="00585BF9"/>
    <w:rsid w:val="005909A9"/>
    <w:rsid w:val="00596A2C"/>
    <w:rsid w:val="00597C3A"/>
    <w:rsid w:val="005A1AFE"/>
    <w:rsid w:val="005A54D5"/>
    <w:rsid w:val="005B0114"/>
    <w:rsid w:val="005B478C"/>
    <w:rsid w:val="005C12FD"/>
    <w:rsid w:val="005C135E"/>
    <w:rsid w:val="005C3FF2"/>
    <w:rsid w:val="005C7557"/>
    <w:rsid w:val="005D10AE"/>
    <w:rsid w:val="005D35BA"/>
    <w:rsid w:val="005D5E98"/>
    <w:rsid w:val="005E00BB"/>
    <w:rsid w:val="005E1894"/>
    <w:rsid w:val="005E1F1E"/>
    <w:rsid w:val="005E201D"/>
    <w:rsid w:val="005E3293"/>
    <w:rsid w:val="005E3934"/>
    <w:rsid w:val="005E4AA2"/>
    <w:rsid w:val="005E6693"/>
    <w:rsid w:val="005E7D0A"/>
    <w:rsid w:val="005F152B"/>
    <w:rsid w:val="005F296E"/>
    <w:rsid w:val="005F3EFB"/>
    <w:rsid w:val="005F3FA2"/>
    <w:rsid w:val="005F3FFC"/>
    <w:rsid w:val="005F41AD"/>
    <w:rsid w:val="005F5E7E"/>
    <w:rsid w:val="005F5F1C"/>
    <w:rsid w:val="005F6E09"/>
    <w:rsid w:val="005F72AC"/>
    <w:rsid w:val="00602961"/>
    <w:rsid w:val="00602F26"/>
    <w:rsid w:val="00603A3A"/>
    <w:rsid w:val="00605B27"/>
    <w:rsid w:val="00614EAC"/>
    <w:rsid w:val="00615699"/>
    <w:rsid w:val="006164F2"/>
    <w:rsid w:val="0061795A"/>
    <w:rsid w:val="00620172"/>
    <w:rsid w:val="00620DDC"/>
    <w:rsid w:val="0062134C"/>
    <w:rsid w:val="0062174F"/>
    <w:rsid w:val="0062742C"/>
    <w:rsid w:val="00635F1B"/>
    <w:rsid w:val="0063619D"/>
    <w:rsid w:val="00636735"/>
    <w:rsid w:val="00640729"/>
    <w:rsid w:val="00640954"/>
    <w:rsid w:val="00643F3E"/>
    <w:rsid w:val="006444BC"/>
    <w:rsid w:val="00646087"/>
    <w:rsid w:val="0064609E"/>
    <w:rsid w:val="006464FA"/>
    <w:rsid w:val="0065051D"/>
    <w:rsid w:val="006543C8"/>
    <w:rsid w:val="00657BEE"/>
    <w:rsid w:val="00660801"/>
    <w:rsid w:val="00660A06"/>
    <w:rsid w:val="006613FB"/>
    <w:rsid w:val="006621AC"/>
    <w:rsid w:val="00663D4D"/>
    <w:rsid w:val="006659A4"/>
    <w:rsid w:val="0066633E"/>
    <w:rsid w:val="00666C35"/>
    <w:rsid w:val="00673CC6"/>
    <w:rsid w:val="006757B8"/>
    <w:rsid w:val="00680DA4"/>
    <w:rsid w:val="00680DBB"/>
    <w:rsid w:val="006811ED"/>
    <w:rsid w:val="00681627"/>
    <w:rsid w:val="00687AFD"/>
    <w:rsid w:val="00690A81"/>
    <w:rsid w:val="00692B8D"/>
    <w:rsid w:val="00693CF7"/>
    <w:rsid w:val="006953FE"/>
    <w:rsid w:val="006959BB"/>
    <w:rsid w:val="006A0491"/>
    <w:rsid w:val="006A04BA"/>
    <w:rsid w:val="006A19E8"/>
    <w:rsid w:val="006A2759"/>
    <w:rsid w:val="006A29EB"/>
    <w:rsid w:val="006A5D66"/>
    <w:rsid w:val="006A66CE"/>
    <w:rsid w:val="006B0EF5"/>
    <w:rsid w:val="006B37E5"/>
    <w:rsid w:val="006B416C"/>
    <w:rsid w:val="006B740D"/>
    <w:rsid w:val="006B7DAE"/>
    <w:rsid w:val="006C14F6"/>
    <w:rsid w:val="006C1AAA"/>
    <w:rsid w:val="006C3847"/>
    <w:rsid w:val="006C39A5"/>
    <w:rsid w:val="006C3FE7"/>
    <w:rsid w:val="006D079B"/>
    <w:rsid w:val="006D5B74"/>
    <w:rsid w:val="006D63D6"/>
    <w:rsid w:val="006E13BA"/>
    <w:rsid w:val="006E227A"/>
    <w:rsid w:val="006E3F05"/>
    <w:rsid w:val="006E4395"/>
    <w:rsid w:val="006E6977"/>
    <w:rsid w:val="006E7D4D"/>
    <w:rsid w:val="006F2732"/>
    <w:rsid w:val="006F6EE4"/>
    <w:rsid w:val="00703872"/>
    <w:rsid w:val="00703F6B"/>
    <w:rsid w:val="00707523"/>
    <w:rsid w:val="00710AC4"/>
    <w:rsid w:val="00714ADC"/>
    <w:rsid w:val="007160B2"/>
    <w:rsid w:val="00716589"/>
    <w:rsid w:val="007204F0"/>
    <w:rsid w:val="00721644"/>
    <w:rsid w:val="007235D7"/>
    <w:rsid w:val="00727699"/>
    <w:rsid w:val="00730642"/>
    <w:rsid w:val="00731F7E"/>
    <w:rsid w:val="00734811"/>
    <w:rsid w:val="00734823"/>
    <w:rsid w:val="00735F57"/>
    <w:rsid w:val="00736883"/>
    <w:rsid w:val="00743615"/>
    <w:rsid w:val="0074738F"/>
    <w:rsid w:val="00752EC8"/>
    <w:rsid w:val="00753F4B"/>
    <w:rsid w:val="00766CA7"/>
    <w:rsid w:val="0077023E"/>
    <w:rsid w:val="00770622"/>
    <w:rsid w:val="007711DC"/>
    <w:rsid w:val="007723D9"/>
    <w:rsid w:val="00780788"/>
    <w:rsid w:val="007807D8"/>
    <w:rsid w:val="00782B2A"/>
    <w:rsid w:val="00783C2A"/>
    <w:rsid w:val="007846A7"/>
    <w:rsid w:val="007847E1"/>
    <w:rsid w:val="00786AAA"/>
    <w:rsid w:val="0079153C"/>
    <w:rsid w:val="00791579"/>
    <w:rsid w:val="0079199B"/>
    <w:rsid w:val="00791AF9"/>
    <w:rsid w:val="0079757A"/>
    <w:rsid w:val="007977FC"/>
    <w:rsid w:val="007A0294"/>
    <w:rsid w:val="007A3FDB"/>
    <w:rsid w:val="007A4F18"/>
    <w:rsid w:val="007B1493"/>
    <w:rsid w:val="007B1A37"/>
    <w:rsid w:val="007B1D7C"/>
    <w:rsid w:val="007B569A"/>
    <w:rsid w:val="007B5D66"/>
    <w:rsid w:val="007C1186"/>
    <w:rsid w:val="007C1757"/>
    <w:rsid w:val="007C268E"/>
    <w:rsid w:val="007C41DC"/>
    <w:rsid w:val="007C45E5"/>
    <w:rsid w:val="007D1E41"/>
    <w:rsid w:val="007D2571"/>
    <w:rsid w:val="007D29D9"/>
    <w:rsid w:val="007D2A69"/>
    <w:rsid w:val="007D6A1E"/>
    <w:rsid w:val="007D6E6C"/>
    <w:rsid w:val="007E10FE"/>
    <w:rsid w:val="007E212F"/>
    <w:rsid w:val="007E4AE6"/>
    <w:rsid w:val="007E5397"/>
    <w:rsid w:val="007E5D28"/>
    <w:rsid w:val="007F2E14"/>
    <w:rsid w:val="007F40A4"/>
    <w:rsid w:val="007F5EB9"/>
    <w:rsid w:val="007F6EAA"/>
    <w:rsid w:val="00800174"/>
    <w:rsid w:val="008040A5"/>
    <w:rsid w:val="00805160"/>
    <w:rsid w:val="008074B9"/>
    <w:rsid w:val="0081201A"/>
    <w:rsid w:val="008134E9"/>
    <w:rsid w:val="0082559C"/>
    <w:rsid w:val="00834456"/>
    <w:rsid w:val="00835890"/>
    <w:rsid w:val="008366A1"/>
    <w:rsid w:val="008369CA"/>
    <w:rsid w:val="00837828"/>
    <w:rsid w:val="00837E7F"/>
    <w:rsid w:val="0084095A"/>
    <w:rsid w:val="0084387E"/>
    <w:rsid w:val="008459B6"/>
    <w:rsid w:val="0085701D"/>
    <w:rsid w:val="00861C4E"/>
    <w:rsid w:val="0086523A"/>
    <w:rsid w:val="0086715B"/>
    <w:rsid w:val="00870EE3"/>
    <w:rsid w:val="008724D7"/>
    <w:rsid w:val="00873728"/>
    <w:rsid w:val="00874E8B"/>
    <w:rsid w:val="0087502E"/>
    <w:rsid w:val="0087578C"/>
    <w:rsid w:val="00876A5E"/>
    <w:rsid w:val="00876D8C"/>
    <w:rsid w:val="00885579"/>
    <w:rsid w:val="00886F80"/>
    <w:rsid w:val="00887E22"/>
    <w:rsid w:val="00891C9C"/>
    <w:rsid w:val="00896098"/>
    <w:rsid w:val="00897550"/>
    <w:rsid w:val="008978F2"/>
    <w:rsid w:val="008A509F"/>
    <w:rsid w:val="008A5178"/>
    <w:rsid w:val="008A6FB7"/>
    <w:rsid w:val="008B00FB"/>
    <w:rsid w:val="008B166D"/>
    <w:rsid w:val="008B1B93"/>
    <w:rsid w:val="008B2A09"/>
    <w:rsid w:val="008B2F9B"/>
    <w:rsid w:val="008B3367"/>
    <w:rsid w:val="008C1EF2"/>
    <w:rsid w:val="008C354C"/>
    <w:rsid w:val="008C6D0D"/>
    <w:rsid w:val="008E35C1"/>
    <w:rsid w:val="008E45B2"/>
    <w:rsid w:val="008E5C4C"/>
    <w:rsid w:val="008E6DED"/>
    <w:rsid w:val="008E7E26"/>
    <w:rsid w:val="008F0D58"/>
    <w:rsid w:val="008F1230"/>
    <w:rsid w:val="008F46DA"/>
    <w:rsid w:val="008F6EA3"/>
    <w:rsid w:val="008F7C74"/>
    <w:rsid w:val="00901808"/>
    <w:rsid w:val="00903710"/>
    <w:rsid w:val="009053E8"/>
    <w:rsid w:val="00911FE9"/>
    <w:rsid w:val="00912866"/>
    <w:rsid w:val="009141FB"/>
    <w:rsid w:val="009156A2"/>
    <w:rsid w:val="00920E54"/>
    <w:rsid w:val="00924743"/>
    <w:rsid w:val="00925777"/>
    <w:rsid w:val="00925C2E"/>
    <w:rsid w:val="00925DF8"/>
    <w:rsid w:val="00930DCB"/>
    <w:rsid w:val="00934CD0"/>
    <w:rsid w:val="00936965"/>
    <w:rsid w:val="0093733D"/>
    <w:rsid w:val="00941859"/>
    <w:rsid w:val="00942106"/>
    <w:rsid w:val="00950A73"/>
    <w:rsid w:val="00956E96"/>
    <w:rsid w:val="00957F51"/>
    <w:rsid w:val="00961746"/>
    <w:rsid w:val="00961E43"/>
    <w:rsid w:val="00962216"/>
    <w:rsid w:val="00962F50"/>
    <w:rsid w:val="00967E11"/>
    <w:rsid w:val="00972AA5"/>
    <w:rsid w:val="0097524B"/>
    <w:rsid w:val="00975C1B"/>
    <w:rsid w:val="00980C18"/>
    <w:rsid w:val="009813A0"/>
    <w:rsid w:val="00981543"/>
    <w:rsid w:val="00981D8B"/>
    <w:rsid w:val="0098206B"/>
    <w:rsid w:val="009838DB"/>
    <w:rsid w:val="00985C09"/>
    <w:rsid w:val="00986C05"/>
    <w:rsid w:val="00986DEF"/>
    <w:rsid w:val="00987030"/>
    <w:rsid w:val="00987BC1"/>
    <w:rsid w:val="00994342"/>
    <w:rsid w:val="0099683A"/>
    <w:rsid w:val="009B2D6C"/>
    <w:rsid w:val="009B4038"/>
    <w:rsid w:val="009B4E75"/>
    <w:rsid w:val="009B5A3F"/>
    <w:rsid w:val="009C1AD2"/>
    <w:rsid w:val="009C3669"/>
    <w:rsid w:val="009C4FDB"/>
    <w:rsid w:val="009C79AF"/>
    <w:rsid w:val="009C7BD1"/>
    <w:rsid w:val="009D0DB7"/>
    <w:rsid w:val="009D1961"/>
    <w:rsid w:val="009D2E27"/>
    <w:rsid w:val="009D2E5D"/>
    <w:rsid w:val="009E17D4"/>
    <w:rsid w:val="009E54F1"/>
    <w:rsid w:val="009E66E2"/>
    <w:rsid w:val="009F2863"/>
    <w:rsid w:val="009F2940"/>
    <w:rsid w:val="009F2B18"/>
    <w:rsid w:val="009F2DFC"/>
    <w:rsid w:val="00A00C1E"/>
    <w:rsid w:val="00A02A15"/>
    <w:rsid w:val="00A07FB6"/>
    <w:rsid w:val="00A128CF"/>
    <w:rsid w:val="00A12C88"/>
    <w:rsid w:val="00A14078"/>
    <w:rsid w:val="00A16031"/>
    <w:rsid w:val="00A21536"/>
    <w:rsid w:val="00A22E65"/>
    <w:rsid w:val="00A2348B"/>
    <w:rsid w:val="00A237BF"/>
    <w:rsid w:val="00A23B9E"/>
    <w:rsid w:val="00A23CCF"/>
    <w:rsid w:val="00A23D82"/>
    <w:rsid w:val="00A27F86"/>
    <w:rsid w:val="00A30835"/>
    <w:rsid w:val="00A32464"/>
    <w:rsid w:val="00A33763"/>
    <w:rsid w:val="00A3483C"/>
    <w:rsid w:val="00A34DA3"/>
    <w:rsid w:val="00A4122B"/>
    <w:rsid w:val="00A41C48"/>
    <w:rsid w:val="00A43CCD"/>
    <w:rsid w:val="00A44B77"/>
    <w:rsid w:val="00A508A3"/>
    <w:rsid w:val="00A51017"/>
    <w:rsid w:val="00A519D0"/>
    <w:rsid w:val="00A54E9E"/>
    <w:rsid w:val="00A552E4"/>
    <w:rsid w:val="00A553CC"/>
    <w:rsid w:val="00A5558B"/>
    <w:rsid w:val="00A6001A"/>
    <w:rsid w:val="00A6022F"/>
    <w:rsid w:val="00A6137A"/>
    <w:rsid w:val="00A64DB8"/>
    <w:rsid w:val="00A66536"/>
    <w:rsid w:val="00A70B5F"/>
    <w:rsid w:val="00A805B6"/>
    <w:rsid w:val="00A8575B"/>
    <w:rsid w:val="00A92F63"/>
    <w:rsid w:val="00A94004"/>
    <w:rsid w:val="00A95570"/>
    <w:rsid w:val="00A95B70"/>
    <w:rsid w:val="00AA0F55"/>
    <w:rsid w:val="00AA473A"/>
    <w:rsid w:val="00AB0E16"/>
    <w:rsid w:val="00AB1FD3"/>
    <w:rsid w:val="00AB3A2B"/>
    <w:rsid w:val="00AB6C21"/>
    <w:rsid w:val="00AB7074"/>
    <w:rsid w:val="00AC062B"/>
    <w:rsid w:val="00AC0A34"/>
    <w:rsid w:val="00AC0FCF"/>
    <w:rsid w:val="00AC1222"/>
    <w:rsid w:val="00AC5A5E"/>
    <w:rsid w:val="00AC6C7E"/>
    <w:rsid w:val="00AC6FE0"/>
    <w:rsid w:val="00AD2474"/>
    <w:rsid w:val="00AE089C"/>
    <w:rsid w:val="00AE237E"/>
    <w:rsid w:val="00AE2B79"/>
    <w:rsid w:val="00AE2EC1"/>
    <w:rsid w:val="00AE438A"/>
    <w:rsid w:val="00AF03FC"/>
    <w:rsid w:val="00AF0C65"/>
    <w:rsid w:val="00AF10ED"/>
    <w:rsid w:val="00AF65B0"/>
    <w:rsid w:val="00B01640"/>
    <w:rsid w:val="00B01883"/>
    <w:rsid w:val="00B0579B"/>
    <w:rsid w:val="00B10856"/>
    <w:rsid w:val="00B15BEF"/>
    <w:rsid w:val="00B16D26"/>
    <w:rsid w:val="00B17D16"/>
    <w:rsid w:val="00B2037A"/>
    <w:rsid w:val="00B21329"/>
    <w:rsid w:val="00B221B6"/>
    <w:rsid w:val="00B22899"/>
    <w:rsid w:val="00B26875"/>
    <w:rsid w:val="00B2768C"/>
    <w:rsid w:val="00B3285A"/>
    <w:rsid w:val="00B32E25"/>
    <w:rsid w:val="00B334AB"/>
    <w:rsid w:val="00B34500"/>
    <w:rsid w:val="00B34C86"/>
    <w:rsid w:val="00B3548C"/>
    <w:rsid w:val="00B3602D"/>
    <w:rsid w:val="00B42DED"/>
    <w:rsid w:val="00B445E5"/>
    <w:rsid w:val="00B45536"/>
    <w:rsid w:val="00B468DC"/>
    <w:rsid w:val="00B479A0"/>
    <w:rsid w:val="00B47E9B"/>
    <w:rsid w:val="00B51B39"/>
    <w:rsid w:val="00B52D63"/>
    <w:rsid w:val="00B52F93"/>
    <w:rsid w:val="00B60076"/>
    <w:rsid w:val="00B62E6B"/>
    <w:rsid w:val="00B673D7"/>
    <w:rsid w:val="00B70CD3"/>
    <w:rsid w:val="00B72717"/>
    <w:rsid w:val="00B778BD"/>
    <w:rsid w:val="00B81529"/>
    <w:rsid w:val="00B83464"/>
    <w:rsid w:val="00B84224"/>
    <w:rsid w:val="00B87AE4"/>
    <w:rsid w:val="00B9609C"/>
    <w:rsid w:val="00BA1888"/>
    <w:rsid w:val="00BA197F"/>
    <w:rsid w:val="00BA465E"/>
    <w:rsid w:val="00BA5381"/>
    <w:rsid w:val="00BA79B3"/>
    <w:rsid w:val="00BA79F9"/>
    <w:rsid w:val="00BB0F69"/>
    <w:rsid w:val="00BB1B29"/>
    <w:rsid w:val="00BB1F9B"/>
    <w:rsid w:val="00BB4C4F"/>
    <w:rsid w:val="00BB7798"/>
    <w:rsid w:val="00BC2BDF"/>
    <w:rsid w:val="00BC3138"/>
    <w:rsid w:val="00BD05DF"/>
    <w:rsid w:val="00BD0A87"/>
    <w:rsid w:val="00BD15FA"/>
    <w:rsid w:val="00BD18EB"/>
    <w:rsid w:val="00BD2579"/>
    <w:rsid w:val="00BD2927"/>
    <w:rsid w:val="00BD4455"/>
    <w:rsid w:val="00BD50E4"/>
    <w:rsid w:val="00BD5E6D"/>
    <w:rsid w:val="00BD7DBD"/>
    <w:rsid w:val="00BE072A"/>
    <w:rsid w:val="00BE1D72"/>
    <w:rsid w:val="00BE2ECC"/>
    <w:rsid w:val="00BE48AE"/>
    <w:rsid w:val="00BE551E"/>
    <w:rsid w:val="00BE7549"/>
    <w:rsid w:val="00BE7931"/>
    <w:rsid w:val="00BF2563"/>
    <w:rsid w:val="00BF32F2"/>
    <w:rsid w:val="00BF371A"/>
    <w:rsid w:val="00BF4750"/>
    <w:rsid w:val="00BF4B6F"/>
    <w:rsid w:val="00BF69FB"/>
    <w:rsid w:val="00C015A2"/>
    <w:rsid w:val="00C0453B"/>
    <w:rsid w:val="00C06403"/>
    <w:rsid w:val="00C11F30"/>
    <w:rsid w:val="00C13335"/>
    <w:rsid w:val="00C14771"/>
    <w:rsid w:val="00C1560C"/>
    <w:rsid w:val="00C15C95"/>
    <w:rsid w:val="00C17F13"/>
    <w:rsid w:val="00C213F8"/>
    <w:rsid w:val="00C23E08"/>
    <w:rsid w:val="00C27811"/>
    <w:rsid w:val="00C31C32"/>
    <w:rsid w:val="00C32A3E"/>
    <w:rsid w:val="00C33B2D"/>
    <w:rsid w:val="00C368EC"/>
    <w:rsid w:val="00C36E0F"/>
    <w:rsid w:val="00C42D75"/>
    <w:rsid w:val="00C458C2"/>
    <w:rsid w:val="00C5049B"/>
    <w:rsid w:val="00C52904"/>
    <w:rsid w:val="00C5339D"/>
    <w:rsid w:val="00C53F68"/>
    <w:rsid w:val="00C56050"/>
    <w:rsid w:val="00C57111"/>
    <w:rsid w:val="00C571A0"/>
    <w:rsid w:val="00C6216A"/>
    <w:rsid w:val="00C6366F"/>
    <w:rsid w:val="00C63D92"/>
    <w:rsid w:val="00C65220"/>
    <w:rsid w:val="00C653A1"/>
    <w:rsid w:val="00C65980"/>
    <w:rsid w:val="00C65E7B"/>
    <w:rsid w:val="00C66D88"/>
    <w:rsid w:val="00C70599"/>
    <w:rsid w:val="00C71342"/>
    <w:rsid w:val="00C7201D"/>
    <w:rsid w:val="00C72542"/>
    <w:rsid w:val="00C72A17"/>
    <w:rsid w:val="00C81724"/>
    <w:rsid w:val="00C81FBF"/>
    <w:rsid w:val="00C84327"/>
    <w:rsid w:val="00C92276"/>
    <w:rsid w:val="00C95B62"/>
    <w:rsid w:val="00C97957"/>
    <w:rsid w:val="00CA11C1"/>
    <w:rsid w:val="00CA125E"/>
    <w:rsid w:val="00CA1342"/>
    <w:rsid w:val="00CA6A63"/>
    <w:rsid w:val="00CB2D99"/>
    <w:rsid w:val="00CB31C6"/>
    <w:rsid w:val="00CB454D"/>
    <w:rsid w:val="00CB5695"/>
    <w:rsid w:val="00CC42AD"/>
    <w:rsid w:val="00CC4747"/>
    <w:rsid w:val="00CC576D"/>
    <w:rsid w:val="00CC70A2"/>
    <w:rsid w:val="00CD1938"/>
    <w:rsid w:val="00CD3C83"/>
    <w:rsid w:val="00CE3EEB"/>
    <w:rsid w:val="00CE4EB4"/>
    <w:rsid w:val="00CF0097"/>
    <w:rsid w:val="00CF5303"/>
    <w:rsid w:val="00CF67B3"/>
    <w:rsid w:val="00D020C2"/>
    <w:rsid w:val="00D02D91"/>
    <w:rsid w:val="00D02EBA"/>
    <w:rsid w:val="00D03969"/>
    <w:rsid w:val="00D0470B"/>
    <w:rsid w:val="00D0623E"/>
    <w:rsid w:val="00D06588"/>
    <w:rsid w:val="00D10577"/>
    <w:rsid w:val="00D110F8"/>
    <w:rsid w:val="00D16068"/>
    <w:rsid w:val="00D16891"/>
    <w:rsid w:val="00D17C85"/>
    <w:rsid w:val="00D23671"/>
    <w:rsid w:val="00D244F7"/>
    <w:rsid w:val="00D302DC"/>
    <w:rsid w:val="00D355E4"/>
    <w:rsid w:val="00D46F95"/>
    <w:rsid w:val="00D47A52"/>
    <w:rsid w:val="00D515F4"/>
    <w:rsid w:val="00D51BB7"/>
    <w:rsid w:val="00D56250"/>
    <w:rsid w:val="00D61C5B"/>
    <w:rsid w:val="00D61CE2"/>
    <w:rsid w:val="00D63878"/>
    <w:rsid w:val="00D63C74"/>
    <w:rsid w:val="00D66D4C"/>
    <w:rsid w:val="00D74D30"/>
    <w:rsid w:val="00D7550A"/>
    <w:rsid w:val="00D75AA5"/>
    <w:rsid w:val="00D75C1C"/>
    <w:rsid w:val="00D7601C"/>
    <w:rsid w:val="00D823B8"/>
    <w:rsid w:val="00D867A2"/>
    <w:rsid w:val="00D9103B"/>
    <w:rsid w:val="00D91EAC"/>
    <w:rsid w:val="00D9447D"/>
    <w:rsid w:val="00D949D1"/>
    <w:rsid w:val="00D96EA4"/>
    <w:rsid w:val="00DA1E94"/>
    <w:rsid w:val="00DA2640"/>
    <w:rsid w:val="00DA3A15"/>
    <w:rsid w:val="00DA3D5B"/>
    <w:rsid w:val="00DA49A1"/>
    <w:rsid w:val="00DA5C99"/>
    <w:rsid w:val="00DB6348"/>
    <w:rsid w:val="00DC7602"/>
    <w:rsid w:val="00DD01AB"/>
    <w:rsid w:val="00DD03EF"/>
    <w:rsid w:val="00DD31BF"/>
    <w:rsid w:val="00DD592B"/>
    <w:rsid w:val="00DD5A39"/>
    <w:rsid w:val="00DD5A96"/>
    <w:rsid w:val="00DD7758"/>
    <w:rsid w:val="00DE1E5B"/>
    <w:rsid w:val="00DE3609"/>
    <w:rsid w:val="00DE3999"/>
    <w:rsid w:val="00DE5E04"/>
    <w:rsid w:val="00DF566A"/>
    <w:rsid w:val="00DF7EF5"/>
    <w:rsid w:val="00E0096A"/>
    <w:rsid w:val="00E01E42"/>
    <w:rsid w:val="00E04211"/>
    <w:rsid w:val="00E04490"/>
    <w:rsid w:val="00E06DC1"/>
    <w:rsid w:val="00E1062F"/>
    <w:rsid w:val="00E11660"/>
    <w:rsid w:val="00E21045"/>
    <w:rsid w:val="00E210A9"/>
    <w:rsid w:val="00E227F9"/>
    <w:rsid w:val="00E24F43"/>
    <w:rsid w:val="00E25308"/>
    <w:rsid w:val="00E262EF"/>
    <w:rsid w:val="00E32C45"/>
    <w:rsid w:val="00E33AC2"/>
    <w:rsid w:val="00E373FD"/>
    <w:rsid w:val="00E43B9D"/>
    <w:rsid w:val="00E45A45"/>
    <w:rsid w:val="00E474C8"/>
    <w:rsid w:val="00E47CDE"/>
    <w:rsid w:val="00E50C7C"/>
    <w:rsid w:val="00E54451"/>
    <w:rsid w:val="00E54BD5"/>
    <w:rsid w:val="00E575FB"/>
    <w:rsid w:val="00E60350"/>
    <w:rsid w:val="00E61227"/>
    <w:rsid w:val="00E6168B"/>
    <w:rsid w:val="00E626DF"/>
    <w:rsid w:val="00E62B1C"/>
    <w:rsid w:val="00E66186"/>
    <w:rsid w:val="00E66CC6"/>
    <w:rsid w:val="00E7104A"/>
    <w:rsid w:val="00E73582"/>
    <w:rsid w:val="00E7702E"/>
    <w:rsid w:val="00E7732B"/>
    <w:rsid w:val="00E80634"/>
    <w:rsid w:val="00E80A06"/>
    <w:rsid w:val="00E82469"/>
    <w:rsid w:val="00E8272F"/>
    <w:rsid w:val="00E82DA4"/>
    <w:rsid w:val="00E84095"/>
    <w:rsid w:val="00E91783"/>
    <w:rsid w:val="00E923C3"/>
    <w:rsid w:val="00E924D6"/>
    <w:rsid w:val="00E967F9"/>
    <w:rsid w:val="00EA1134"/>
    <w:rsid w:val="00EA18D3"/>
    <w:rsid w:val="00EB17BF"/>
    <w:rsid w:val="00EB5450"/>
    <w:rsid w:val="00EB58D3"/>
    <w:rsid w:val="00EB7799"/>
    <w:rsid w:val="00EC1394"/>
    <w:rsid w:val="00EC334A"/>
    <w:rsid w:val="00EC49B0"/>
    <w:rsid w:val="00EC5A52"/>
    <w:rsid w:val="00EC67E5"/>
    <w:rsid w:val="00EC74CC"/>
    <w:rsid w:val="00ED2C22"/>
    <w:rsid w:val="00ED35B3"/>
    <w:rsid w:val="00ED4DD4"/>
    <w:rsid w:val="00ED7603"/>
    <w:rsid w:val="00EE2C04"/>
    <w:rsid w:val="00EE383B"/>
    <w:rsid w:val="00EE5F1A"/>
    <w:rsid w:val="00EE622A"/>
    <w:rsid w:val="00EF4D27"/>
    <w:rsid w:val="00EF5233"/>
    <w:rsid w:val="00F0006B"/>
    <w:rsid w:val="00F02452"/>
    <w:rsid w:val="00F05EF2"/>
    <w:rsid w:val="00F06B3D"/>
    <w:rsid w:val="00F07155"/>
    <w:rsid w:val="00F1074C"/>
    <w:rsid w:val="00F204EC"/>
    <w:rsid w:val="00F2068D"/>
    <w:rsid w:val="00F2268A"/>
    <w:rsid w:val="00F23CF9"/>
    <w:rsid w:val="00F25E6F"/>
    <w:rsid w:val="00F25FFA"/>
    <w:rsid w:val="00F26B7C"/>
    <w:rsid w:val="00F27D8B"/>
    <w:rsid w:val="00F314A8"/>
    <w:rsid w:val="00F344B4"/>
    <w:rsid w:val="00F349C5"/>
    <w:rsid w:val="00F401AE"/>
    <w:rsid w:val="00F40412"/>
    <w:rsid w:val="00F41B71"/>
    <w:rsid w:val="00F43B0E"/>
    <w:rsid w:val="00F47005"/>
    <w:rsid w:val="00F512AD"/>
    <w:rsid w:val="00F5510F"/>
    <w:rsid w:val="00F624E1"/>
    <w:rsid w:val="00F64472"/>
    <w:rsid w:val="00F6741D"/>
    <w:rsid w:val="00F706BC"/>
    <w:rsid w:val="00F71345"/>
    <w:rsid w:val="00F72504"/>
    <w:rsid w:val="00F725A9"/>
    <w:rsid w:val="00F74C3D"/>
    <w:rsid w:val="00F77A44"/>
    <w:rsid w:val="00F77D4A"/>
    <w:rsid w:val="00F82CAF"/>
    <w:rsid w:val="00F85581"/>
    <w:rsid w:val="00F86551"/>
    <w:rsid w:val="00F87AF8"/>
    <w:rsid w:val="00F90B90"/>
    <w:rsid w:val="00F918DC"/>
    <w:rsid w:val="00F9320B"/>
    <w:rsid w:val="00F93E8B"/>
    <w:rsid w:val="00FA2FDB"/>
    <w:rsid w:val="00FA4640"/>
    <w:rsid w:val="00FA5AAF"/>
    <w:rsid w:val="00FA6BD9"/>
    <w:rsid w:val="00FA72D7"/>
    <w:rsid w:val="00FB0077"/>
    <w:rsid w:val="00FB59BD"/>
    <w:rsid w:val="00FB6AE2"/>
    <w:rsid w:val="00FB6CC7"/>
    <w:rsid w:val="00FB72B2"/>
    <w:rsid w:val="00FC079E"/>
    <w:rsid w:val="00FC0C86"/>
    <w:rsid w:val="00FC1A42"/>
    <w:rsid w:val="00FC4CDA"/>
    <w:rsid w:val="00FD1587"/>
    <w:rsid w:val="00FD350E"/>
    <w:rsid w:val="00FD3EE7"/>
    <w:rsid w:val="00FD48D9"/>
    <w:rsid w:val="00FD4F59"/>
    <w:rsid w:val="00FD52A9"/>
    <w:rsid w:val="00FE4A5A"/>
    <w:rsid w:val="00FF205F"/>
    <w:rsid w:val="00FF30B8"/>
    <w:rsid w:val="00FF56D7"/>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405E2E9-6DB1-442E-B888-F1F23C0C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a">
    <w:name w:val="Символ нумерации"/>
  </w:style>
  <w:style w:type="character" w:customStyle="1" w:styleId="a0">
    <w:name w:val="Маркеры списка"/>
    <w:rPr>
      <w:rFonts w:ascii="OpenSymbol" w:eastAsia="OpenSymbol" w:hAnsi="OpenSymbol" w:cs="OpenSymbol"/>
    </w:rPr>
  </w:style>
  <w:style w:type="paragraph" w:styleId="Title">
    <w:name w:val="Title"/>
    <w:basedOn w:val="Normal"/>
    <w:next w:val="Subtitle"/>
    <w:qFormat/>
  </w:style>
  <w:style w:type="paragraph" w:styleId="BodyText">
    <w:name w:val="Body Text"/>
    <w:basedOn w:val="Normal"/>
    <w:pPr>
      <w:spacing w:after="120"/>
    </w:pPr>
  </w:style>
  <w:style w:type="paragraph" w:styleId="List">
    <w:name w:val="List"/>
    <w:basedOn w:val="BodyText"/>
    <w:rPr>
      <w:rFonts w:cs="Tahoma"/>
    </w:rPr>
  </w:style>
  <w:style w:type="paragraph" w:customStyle="1" w:styleId="1">
    <w:name w:val="Название1"/>
    <w:basedOn w:val="Normal"/>
    <w:pPr>
      <w:suppressLineNumbers/>
      <w:spacing w:before="120" w:after="120"/>
    </w:pPr>
    <w:rPr>
      <w:rFonts w:cs="Tahoma"/>
      <w:i/>
      <w:iCs/>
    </w:rPr>
  </w:style>
  <w:style w:type="paragraph" w:customStyle="1" w:styleId="10">
    <w:name w:val="Указатель1"/>
    <w:basedOn w:val="Normal"/>
    <w:pPr>
      <w:suppressLineNumbers/>
    </w:pPr>
    <w:rPr>
      <w:rFonts w:cs="Tahoma"/>
    </w:rPr>
  </w:style>
  <w:style w:type="paragraph" w:styleId="Subtitle">
    <w:name w:val="Subtitle"/>
    <w:basedOn w:val="Normal"/>
    <w:next w:val="BodyText"/>
    <w:qFormat/>
    <w:pPr>
      <w:jc w:val="center"/>
    </w:pPr>
    <w:rPr>
      <w:i/>
      <w:iCs/>
    </w:rPr>
  </w:style>
  <w:style w:type="paragraph" w:customStyle="1" w:styleId="a1">
    <w:name w:val="Содержимое таблицы"/>
    <w:basedOn w:val="Normal"/>
    <w:pPr>
      <w:suppressLineNumbers/>
    </w:pPr>
  </w:style>
  <w:style w:type="paragraph" w:customStyle="1" w:styleId="a2">
    <w:name w:val="Заголовок таблицы"/>
    <w:basedOn w:val="a1"/>
    <w:pPr>
      <w:jc w:val="center"/>
    </w:pPr>
    <w:rPr>
      <w:b/>
      <w:bCs/>
    </w:rPr>
  </w:style>
  <w:style w:type="paragraph" w:styleId="ListParagraph">
    <w:name w:val="List Paragraph"/>
    <w:basedOn w:val="Normal"/>
    <w:uiPriority w:val="34"/>
    <w:qFormat/>
    <w:rsid w:val="00131811"/>
    <w:pPr>
      <w:suppressAutoHyphens w:val="0"/>
      <w:autoSpaceDE w:val="0"/>
      <w:autoSpaceDN w:val="0"/>
      <w:adjustRightInd w:val="0"/>
      <w:ind w:left="720"/>
      <w:contextualSpacing/>
    </w:pPr>
    <w:rPr>
      <w:rFonts w:eastAsia="Times New Roman"/>
      <w:kern w:val="0"/>
      <w:lang w:val="ru-RU" w:eastAsia="ru-RU"/>
    </w:rPr>
  </w:style>
  <w:style w:type="paragraph" w:styleId="BalloonText">
    <w:name w:val="Balloon Text"/>
    <w:basedOn w:val="Normal"/>
    <w:link w:val="BalloonTextChar"/>
    <w:uiPriority w:val="99"/>
    <w:semiHidden/>
    <w:unhideWhenUsed/>
    <w:rsid w:val="000465C1"/>
    <w:rPr>
      <w:rFonts w:ascii="Tahoma" w:hAnsi="Tahoma"/>
      <w:sz w:val="16"/>
      <w:szCs w:val="16"/>
    </w:rPr>
  </w:style>
  <w:style w:type="character" w:customStyle="1" w:styleId="BalloonTextChar">
    <w:name w:val="Balloon Text Char"/>
    <w:link w:val="BalloonText"/>
    <w:uiPriority w:val="99"/>
    <w:semiHidden/>
    <w:rsid w:val="000465C1"/>
    <w:rPr>
      <w:rFonts w:ascii="Tahoma" w:eastAsia="Andale Sans UI" w:hAnsi="Tahoma" w:cs="Tahoma"/>
      <w:kern w:val="1"/>
      <w:sz w:val="16"/>
      <w:szCs w:val="16"/>
    </w:rPr>
  </w:style>
  <w:style w:type="table" w:styleId="TableGrid">
    <w:name w:val="Table Grid"/>
    <w:basedOn w:val="TableNormal"/>
    <w:uiPriority w:val="59"/>
    <w:rsid w:val="0089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CEB"/>
    <w:pPr>
      <w:tabs>
        <w:tab w:val="center" w:pos="4680"/>
        <w:tab w:val="right" w:pos="9360"/>
      </w:tabs>
    </w:pPr>
  </w:style>
  <w:style w:type="character" w:customStyle="1" w:styleId="HeaderChar">
    <w:name w:val="Header Char"/>
    <w:basedOn w:val="DefaultParagraphFont"/>
    <w:link w:val="Header"/>
    <w:uiPriority w:val="99"/>
    <w:rsid w:val="00527CEB"/>
    <w:rPr>
      <w:rFonts w:eastAsia="Andale Sans UI"/>
      <w:kern w:val="1"/>
      <w:sz w:val="24"/>
      <w:szCs w:val="24"/>
    </w:rPr>
  </w:style>
  <w:style w:type="paragraph" w:styleId="Footer">
    <w:name w:val="footer"/>
    <w:basedOn w:val="Normal"/>
    <w:link w:val="FooterChar"/>
    <w:uiPriority w:val="99"/>
    <w:unhideWhenUsed/>
    <w:rsid w:val="00527CEB"/>
    <w:pPr>
      <w:tabs>
        <w:tab w:val="center" w:pos="4680"/>
        <w:tab w:val="right" w:pos="9360"/>
      </w:tabs>
    </w:pPr>
  </w:style>
  <w:style w:type="character" w:customStyle="1" w:styleId="FooterChar">
    <w:name w:val="Footer Char"/>
    <w:basedOn w:val="DefaultParagraphFont"/>
    <w:link w:val="Footer"/>
    <w:uiPriority w:val="99"/>
    <w:rsid w:val="00527CEB"/>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9767">
      <w:bodyDiv w:val="1"/>
      <w:marLeft w:val="0"/>
      <w:marRight w:val="0"/>
      <w:marTop w:val="0"/>
      <w:marBottom w:val="0"/>
      <w:divBdr>
        <w:top w:val="none" w:sz="0" w:space="0" w:color="auto"/>
        <w:left w:val="none" w:sz="0" w:space="0" w:color="auto"/>
        <w:bottom w:val="none" w:sz="0" w:space="0" w:color="auto"/>
        <w:right w:val="none" w:sz="0" w:space="0" w:color="auto"/>
      </w:divBdr>
    </w:div>
    <w:div w:id="16944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6A57-EE24-4F7F-84BE-B8C5662B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4072</Words>
  <Characters>23213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Славик</dc:creator>
  <cp:keywords/>
  <cp:lastModifiedBy>Oksana Kirova</cp:lastModifiedBy>
  <cp:revision>9</cp:revision>
  <cp:lastPrinted>2012-06-14T16:56:00Z</cp:lastPrinted>
  <dcterms:created xsi:type="dcterms:W3CDTF">2018-03-29T10:03:00Z</dcterms:created>
  <dcterms:modified xsi:type="dcterms:W3CDTF">2018-08-01T14:37:00Z</dcterms:modified>
</cp:coreProperties>
</file>