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43721" w14:textId="2A22C965" w:rsidR="00A13C37" w:rsidRPr="00B62D71" w:rsidRDefault="00A13C37" w:rsidP="00A13C37">
      <w:pPr>
        <w:jc w:val="right"/>
        <w:rPr>
          <w:rFonts w:ascii="Calibri" w:hAnsi="Calibri" w:cs="Calibri"/>
          <w:b/>
          <w:sz w:val="32"/>
          <w:szCs w:val="32"/>
        </w:rPr>
      </w:pPr>
    </w:p>
    <w:p w14:paraId="60343722" w14:textId="77777777" w:rsidR="002A7F13" w:rsidRDefault="002A7F13" w:rsidP="00A56EE3">
      <w:pPr>
        <w:jc w:val="center"/>
        <w:rPr>
          <w:rFonts w:ascii="Calibri" w:hAnsi="Calibri" w:cs="Calibri"/>
          <w:b/>
          <w:sz w:val="28"/>
          <w:szCs w:val="28"/>
        </w:rPr>
      </w:pPr>
    </w:p>
    <w:p w14:paraId="60343723" w14:textId="77777777" w:rsidR="002A7F13" w:rsidRDefault="002A7F13" w:rsidP="00A56EE3">
      <w:pPr>
        <w:jc w:val="center"/>
        <w:rPr>
          <w:rFonts w:ascii="Calibri" w:hAnsi="Calibri" w:cs="Calibri"/>
          <w:b/>
          <w:sz w:val="28"/>
          <w:szCs w:val="28"/>
        </w:rPr>
      </w:pPr>
    </w:p>
    <w:p w14:paraId="60343736" w14:textId="0A20D2F7" w:rsidR="002B425D" w:rsidRPr="00B62D71" w:rsidRDefault="00E70CAA">
      <w:pPr>
        <w:jc w:val="right"/>
        <w:rPr>
          <w:rFonts w:ascii="Calibri" w:hAnsi="Calibri" w:cs="Calibri"/>
          <w:lang w:val="en-GB"/>
        </w:rPr>
      </w:pPr>
      <w:r>
        <w:rPr>
          <w:rFonts w:ascii="Calibri" w:hAnsi="Calibri" w:cs="Calibri"/>
          <w:noProof/>
        </w:rPr>
        <w:drawing>
          <wp:inline distT="0" distB="0" distL="0" distR="0" wp14:anchorId="603439C0" wp14:editId="603439C1">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2B425D" w:rsidRPr="00B62D71" w14:paraId="60343738" w14:textId="77777777" w:rsidTr="00EB486B">
        <w:trPr>
          <w:trHeight w:val="405"/>
        </w:trPr>
        <w:tc>
          <w:tcPr>
            <w:tcW w:w="9438" w:type="dxa"/>
          </w:tcPr>
          <w:p w14:paraId="60343737" w14:textId="77777777" w:rsidR="000E4019" w:rsidRPr="00B62D71" w:rsidRDefault="000E4019" w:rsidP="00EB486B">
            <w:pPr>
              <w:ind w:right="-138"/>
              <w:jc w:val="center"/>
              <w:rPr>
                <w:rFonts w:ascii="Calibri" w:hAnsi="Calibri" w:cs="Calibri"/>
                <w:b/>
                <w:sz w:val="32"/>
                <w:szCs w:val="32"/>
              </w:rPr>
            </w:pPr>
          </w:p>
        </w:tc>
      </w:tr>
    </w:tbl>
    <w:p w14:paraId="60343739" w14:textId="4B14EC5F"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005B0899">
        <w:rPr>
          <w:rFonts w:ascii="Calibri" w:hAnsi="Calibri" w:cs="Calibri"/>
          <w:b/>
          <w:sz w:val="32"/>
          <w:szCs w:val="32"/>
        </w:rPr>
        <w:t xml:space="preserve"> 26/2018</w:t>
      </w:r>
      <w:r w:rsidRPr="00B62D71">
        <w:rPr>
          <w:rFonts w:ascii="Calibri" w:hAnsi="Calibri" w:cs="Calibri"/>
          <w:b/>
          <w:sz w:val="32"/>
          <w:szCs w:val="32"/>
        </w:rPr>
        <w:t>)</w:t>
      </w:r>
      <w:r w:rsidR="006A3010" w:rsidRPr="00B62D71">
        <w:rPr>
          <w:rFonts w:ascii="Calibri" w:hAnsi="Calibri" w:cs="Calibri"/>
          <w:b/>
          <w:sz w:val="32"/>
          <w:szCs w:val="32"/>
        </w:rPr>
        <w:t xml:space="preserve"> </w:t>
      </w:r>
    </w:p>
    <w:p w14:paraId="6034373A" w14:textId="77777777" w:rsidR="006A3010" w:rsidRPr="005B0899" w:rsidRDefault="006061F3" w:rsidP="00EB486B">
      <w:pPr>
        <w:jc w:val="center"/>
        <w:rPr>
          <w:rFonts w:ascii="Calibri" w:hAnsi="Calibri" w:cs="Calibri"/>
          <w:b/>
          <w:sz w:val="32"/>
          <w:szCs w:val="32"/>
        </w:rPr>
      </w:pPr>
      <w:r w:rsidRPr="005B0899">
        <w:rPr>
          <w:rFonts w:ascii="Calibri" w:hAnsi="Calibri" w:cs="Calibri"/>
          <w:b/>
          <w:sz w:val="32"/>
          <w:szCs w:val="32"/>
        </w:rPr>
        <w:t>(For Low-Valued Services)</w:t>
      </w:r>
    </w:p>
    <w:p w14:paraId="6034373B" w14:textId="77777777" w:rsidR="00EB486B" w:rsidRPr="005B0899" w:rsidRDefault="00EB486B" w:rsidP="00EB486B">
      <w:pPr>
        <w:jc w:val="center"/>
        <w:rPr>
          <w:rFonts w:ascii="Calibri" w:hAnsi="Calibri" w:cs="Calibri"/>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7"/>
        <w:gridCol w:w="5333"/>
      </w:tblGrid>
      <w:tr w:rsidR="005B0899" w:rsidRPr="005B0899" w14:paraId="60343741" w14:textId="77777777" w:rsidTr="005B0899">
        <w:trPr>
          <w:cantSplit/>
        </w:trPr>
        <w:tc>
          <w:tcPr>
            <w:tcW w:w="4027" w:type="dxa"/>
            <w:vMerge w:val="restart"/>
          </w:tcPr>
          <w:p w14:paraId="6034373C" w14:textId="77777777" w:rsidR="00B41B3B" w:rsidRPr="005B0899" w:rsidRDefault="00B41B3B" w:rsidP="00BA0E6E">
            <w:pPr>
              <w:jc w:val="center"/>
              <w:rPr>
                <w:rFonts w:ascii="Calibri" w:hAnsi="Calibri" w:cs="Calibri"/>
                <w:sz w:val="22"/>
                <w:szCs w:val="22"/>
              </w:rPr>
            </w:pPr>
          </w:p>
          <w:p w14:paraId="4399FC1C" w14:textId="05699970" w:rsidR="005B0899" w:rsidRPr="005B0899" w:rsidRDefault="005B0899" w:rsidP="005B0899">
            <w:pPr>
              <w:spacing w:line="276" w:lineRule="auto"/>
              <w:rPr>
                <w:rFonts w:asciiTheme="minorHAnsi" w:hAnsiTheme="minorHAnsi" w:cstheme="minorHAnsi"/>
                <w:sz w:val="22"/>
                <w:szCs w:val="22"/>
              </w:rPr>
            </w:pPr>
            <w:r w:rsidRPr="005B0899">
              <w:rPr>
                <w:rFonts w:ascii="Calibri" w:hAnsi="Calibri" w:cs="Calibri"/>
                <w:sz w:val="22"/>
                <w:szCs w:val="22"/>
              </w:rPr>
              <w:t>Requesting project:</w:t>
            </w:r>
            <w:r w:rsidRPr="005B0899">
              <w:rPr>
                <w:rFonts w:asciiTheme="minorHAnsi" w:hAnsiTheme="minorHAnsi" w:cstheme="minorHAnsi"/>
                <w:sz w:val="22"/>
                <w:szCs w:val="22"/>
              </w:rPr>
              <w:t xml:space="preserve"> 00089220 “Improving Municipal Governance”</w:t>
            </w:r>
          </w:p>
          <w:p w14:paraId="6034373E" w14:textId="689F09B8" w:rsidR="00E70CAA" w:rsidRPr="005B0899" w:rsidRDefault="00E70CAA" w:rsidP="005B0899">
            <w:pPr>
              <w:jc w:val="center"/>
              <w:rPr>
                <w:rFonts w:ascii="Calibri" w:hAnsi="Calibri" w:cs="Calibri"/>
                <w:sz w:val="22"/>
                <w:szCs w:val="22"/>
              </w:rPr>
            </w:pPr>
          </w:p>
        </w:tc>
        <w:tc>
          <w:tcPr>
            <w:tcW w:w="5333" w:type="dxa"/>
          </w:tcPr>
          <w:p w14:paraId="6034373F" w14:textId="77777777" w:rsidR="00B41B3B" w:rsidRPr="005B0899" w:rsidRDefault="00B41B3B">
            <w:pPr>
              <w:rPr>
                <w:rFonts w:ascii="Calibri" w:hAnsi="Calibri" w:cs="Calibri"/>
                <w:sz w:val="22"/>
                <w:szCs w:val="22"/>
              </w:rPr>
            </w:pPr>
          </w:p>
          <w:p w14:paraId="60343740" w14:textId="2F54F31F" w:rsidR="002B425D" w:rsidRPr="005B0899" w:rsidRDefault="002B425D">
            <w:pPr>
              <w:rPr>
                <w:rFonts w:ascii="Calibri" w:hAnsi="Calibri" w:cs="Calibri"/>
                <w:sz w:val="22"/>
                <w:szCs w:val="22"/>
              </w:rPr>
            </w:pPr>
            <w:r w:rsidRPr="005B0899">
              <w:rPr>
                <w:rFonts w:ascii="Calibri" w:hAnsi="Calibri" w:cs="Calibri"/>
                <w:sz w:val="22"/>
                <w:szCs w:val="22"/>
              </w:rPr>
              <w:t>DATE:</w:t>
            </w:r>
            <w:r w:rsidR="009E1C14" w:rsidRPr="005B0899">
              <w:rPr>
                <w:rFonts w:ascii="Calibri" w:hAnsi="Calibri" w:cs="Calibri"/>
                <w:sz w:val="22"/>
                <w:szCs w:val="22"/>
              </w:rPr>
              <w:t xml:space="preserve"> </w:t>
            </w:r>
            <w:sdt>
              <w:sdtPr>
                <w:rPr>
                  <w:rFonts w:ascii="Calibri" w:hAnsi="Calibri" w:cs="Calibri"/>
                  <w:sz w:val="22"/>
                  <w:szCs w:val="22"/>
                </w:rPr>
                <w:id w:val="-1738546267"/>
                <w:placeholder>
                  <w:docPart w:val="4C7211FCCEE44CCC8145FE29D1E81E72"/>
                </w:placeholder>
                <w:date w:fullDate="2018-09-07T00:00:00Z">
                  <w:dateFormat w:val="MMMM d, yyyy"/>
                  <w:lid w:val="en-US"/>
                  <w:storeMappedDataAs w:val="dateTime"/>
                  <w:calendar w:val="gregorian"/>
                </w:date>
              </w:sdtPr>
              <w:sdtContent>
                <w:r w:rsidR="005B0899" w:rsidRPr="005B0899">
                  <w:rPr>
                    <w:rFonts w:ascii="Calibri" w:hAnsi="Calibri" w:cs="Calibri"/>
                    <w:sz w:val="22"/>
                    <w:szCs w:val="22"/>
                  </w:rPr>
                  <w:t>September 7, 2018</w:t>
                </w:r>
              </w:sdtContent>
            </w:sdt>
          </w:p>
        </w:tc>
      </w:tr>
      <w:tr w:rsidR="005B0899" w:rsidRPr="005B0899" w14:paraId="60343745" w14:textId="77777777" w:rsidTr="005B0899">
        <w:trPr>
          <w:cantSplit/>
          <w:trHeight w:val="460"/>
        </w:trPr>
        <w:tc>
          <w:tcPr>
            <w:tcW w:w="4027" w:type="dxa"/>
            <w:vMerge/>
          </w:tcPr>
          <w:p w14:paraId="60343742" w14:textId="77777777" w:rsidR="002B425D" w:rsidRPr="005B0899" w:rsidRDefault="002B425D">
            <w:pPr>
              <w:rPr>
                <w:rFonts w:ascii="Calibri" w:hAnsi="Calibri" w:cs="Calibri"/>
                <w:sz w:val="22"/>
                <w:szCs w:val="22"/>
              </w:rPr>
            </w:pPr>
          </w:p>
        </w:tc>
        <w:tc>
          <w:tcPr>
            <w:tcW w:w="5333" w:type="dxa"/>
            <w:tcBorders>
              <w:bottom w:val="single" w:sz="4" w:space="0" w:color="auto"/>
            </w:tcBorders>
          </w:tcPr>
          <w:p w14:paraId="60343743" w14:textId="77777777" w:rsidR="00B41B3B" w:rsidRPr="005B0899" w:rsidRDefault="00B41B3B">
            <w:pPr>
              <w:rPr>
                <w:rFonts w:ascii="Calibri" w:hAnsi="Calibri" w:cs="Calibri"/>
                <w:sz w:val="22"/>
                <w:szCs w:val="22"/>
              </w:rPr>
            </w:pPr>
          </w:p>
          <w:p w14:paraId="57367A89" w14:textId="021E3671" w:rsidR="005B0899" w:rsidRPr="005B0899" w:rsidRDefault="002B425D" w:rsidP="005B0899">
            <w:pPr>
              <w:spacing w:line="276" w:lineRule="auto"/>
              <w:jc w:val="center"/>
              <w:rPr>
                <w:rFonts w:asciiTheme="minorHAnsi" w:hAnsiTheme="minorHAnsi" w:cstheme="minorHAnsi"/>
                <w:b/>
                <w:bCs/>
                <w:sz w:val="22"/>
                <w:szCs w:val="22"/>
                <w:lang w:val="de-DE"/>
              </w:rPr>
            </w:pPr>
            <w:r w:rsidRPr="005B0899">
              <w:rPr>
                <w:rFonts w:ascii="Calibri" w:hAnsi="Calibri" w:cs="Calibri"/>
                <w:sz w:val="22"/>
                <w:szCs w:val="22"/>
              </w:rPr>
              <w:t xml:space="preserve">REFERENCE: </w:t>
            </w:r>
            <w:r w:rsidR="00F275EB" w:rsidRPr="00194F41">
              <w:rPr>
                <w:rFonts w:ascii="Calibri" w:hAnsi="Calibri" w:cs="Calibri"/>
                <w:b/>
                <w:sz w:val="22"/>
                <w:szCs w:val="22"/>
              </w:rPr>
              <w:t>RFP</w:t>
            </w:r>
            <w:r w:rsidR="005B0899" w:rsidRPr="00194F41">
              <w:rPr>
                <w:rFonts w:ascii="Calibri" w:hAnsi="Calibri" w:cs="Calibri"/>
                <w:b/>
                <w:sz w:val="22"/>
                <w:szCs w:val="22"/>
              </w:rPr>
              <w:t xml:space="preserve"> 26/2018 Comparative</w:t>
            </w:r>
            <w:r w:rsidR="005B0899" w:rsidRPr="00194F41">
              <w:rPr>
                <w:rFonts w:asciiTheme="minorHAnsi" w:hAnsiTheme="minorHAnsi" w:cstheme="minorHAnsi"/>
                <w:b/>
                <w:bCs/>
                <w:sz w:val="22"/>
                <w:szCs w:val="22"/>
                <w:lang w:val="de-DE"/>
              </w:rPr>
              <w:t xml:space="preserve"> and feasibility study on local government borrowing and issuing municipal bonds</w:t>
            </w:r>
          </w:p>
          <w:p w14:paraId="60343744" w14:textId="026426F0" w:rsidR="002B425D" w:rsidRPr="005B0899" w:rsidRDefault="00767FF5" w:rsidP="003749FA">
            <w:pPr>
              <w:rPr>
                <w:rFonts w:ascii="Calibri" w:hAnsi="Calibri" w:cs="Calibri"/>
                <w:sz w:val="22"/>
                <w:szCs w:val="22"/>
                <w:lang w:val="en-GB"/>
              </w:rPr>
            </w:pPr>
            <w:r w:rsidRPr="005B0899">
              <w:rPr>
                <w:rFonts w:ascii="Calibri" w:hAnsi="Calibri" w:cs="Calibri"/>
                <w:sz w:val="22"/>
                <w:szCs w:val="22"/>
                <w:lang w:val="en-GB"/>
              </w:rPr>
              <w:t xml:space="preserve"> </w:t>
            </w:r>
          </w:p>
        </w:tc>
      </w:tr>
    </w:tbl>
    <w:p w14:paraId="60343746" w14:textId="77777777" w:rsidR="002B425D" w:rsidRPr="005B0899" w:rsidRDefault="002B425D">
      <w:pPr>
        <w:rPr>
          <w:rFonts w:ascii="Calibri" w:hAnsi="Calibri" w:cs="Calibri"/>
          <w:sz w:val="22"/>
          <w:szCs w:val="22"/>
        </w:rPr>
      </w:pPr>
    </w:p>
    <w:p w14:paraId="60343747" w14:textId="77777777" w:rsidR="009B6742" w:rsidRPr="005B0899" w:rsidRDefault="009B6742">
      <w:pPr>
        <w:rPr>
          <w:rFonts w:ascii="Calibri" w:hAnsi="Calibri" w:cs="Calibri"/>
          <w:sz w:val="22"/>
          <w:szCs w:val="22"/>
        </w:rPr>
      </w:pPr>
    </w:p>
    <w:p w14:paraId="60343748" w14:textId="77777777" w:rsidR="002B425D" w:rsidRPr="005B0899" w:rsidRDefault="002B425D">
      <w:pPr>
        <w:rPr>
          <w:rFonts w:ascii="Calibri" w:hAnsi="Calibri" w:cs="Calibri"/>
          <w:sz w:val="22"/>
          <w:szCs w:val="22"/>
        </w:rPr>
      </w:pPr>
      <w:r w:rsidRPr="005B0899">
        <w:rPr>
          <w:rFonts w:ascii="Calibri" w:hAnsi="Calibri" w:cs="Calibri"/>
          <w:sz w:val="22"/>
          <w:szCs w:val="22"/>
        </w:rPr>
        <w:t>Dear Sir / Madam:</w:t>
      </w:r>
    </w:p>
    <w:p w14:paraId="60343749" w14:textId="77777777" w:rsidR="002B425D" w:rsidRPr="005B0899" w:rsidRDefault="002B425D">
      <w:pPr>
        <w:rPr>
          <w:rFonts w:ascii="Calibri" w:hAnsi="Calibri" w:cs="Calibri"/>
          <w:sz w:val="22"/>
          <w:szCs w:val="22"/>
        </w:rPr>
      </w:pPr>
    </w:p>
    <w:p w14:paraId="6034374A" w14:textId="77777777" w:rsidR="009B6742" w:rsidRPr="005B0899" w:rsidRDefault="009B6742">
      <w:pPr>
        <w:rPr>
          <w:rFonts w:ascii="Calibri" w:hAnsi="Calibri" w:cs="Calibri"/>
          <w:sz w:val="22"/>
          <w:szCs w:val="22"/>
        </w:rPr>
      </w:pPr>
    </w:p>
    <w:p w14:paraId="20B95929" w14:textId="3B422389" w:rsidR="005B0899" w:rsidRPr="005B0899" w:rsidRDefault="009B6742" w:rsidP="005B0899">
      <w:pPr>
        <w:spacing w:line="276" w:lineRule="auto"/>
        <w:jc w:val="center"/>
        <w:rPr>
          <w:rFonts w:asciiTheme="minorHAnsi" w:hAnsiTheme="minorHAnsi" w:cstheme="minorHAnsi"/>
          <w:b/>
          <w:bCs/>
          <w:sz w:val="22"/>
          <w:szCs w:val="22"/>
          <w:lang w:val="de-DE"/>
        </w:rPr>
      </w:pPr>
      <w:bookmarkStart w:id="0" w:name="_GoBack"/>
      <w:r w:rsidRPr="005B0899">
        <w:rPr>
          <w:rFonts w:ascii="Calibri" w:hAnsi="Calibri" w:cs="Calibri"/>
          <w:sz w:val="22"/>
          <w:szCs w:val="22"/>
        </w:rPr>
        <w:t>We</w:t>
      </w:r>
      <w:r w:rsidR="002B425D" w:rsidRPr="005B0899">
        <w:rPr>
          <w:rFonts w:ascii="Calibri" w:hAnsi="Calibri" w:cs="Calibri"/>
          <w:sz w:val="22"/>
          <w:szCs w:val="22"/>
        </w:rPr>
        <w:t xml:space="preserve"> kindly </w:t>
      </w:r>
      <w:r w:rsidR="00194F41">
        <w:rPr>
          <w:rFonts w:ascii="Calibri" w:hAnsi="Calibri" w:cs="Calibri"/>
          <w:sz w:val="22"/>
          <w:szCs w:val="22"/>
        </w:rPr>
        <w:t>invite</w:t>
      </w:r>
      <w:r w:rsidRPr="005B0899">
        <w:rPr>
          <w:rFonts w:ascii="Calibri" w:hAnsi="Calibri" w:cs="Calibri"/>
          <w:sz w:val="22"/>
          <w:szCs w:val="22"/>
        </w:rPr>
        <w:t xml:space="preserve"> you</w:t>
      </w:r>
      <w:r w:rsidR="002B425D" w:rsidRPr="005B0899">
        <w:rPr>
          <w:rFonts w:ascii="Calibri" w:hAnsi="Calibri" w:cs="Calibri"/>
          <w:sz w:val="22"/>
          <w:szCs w:val="22"/>
        </w:rPr>
        <w:t xml:space="preserve"> to submit y</w:t>
      </w:r>
      <w:r w:rsidR="000E4019" w:rsidRPr="005B0899">
        <w:rPr>
          <w:rFonts w:ascii="Calibri" w:hAnsi="Calibri" w:cs="Calibri"/>
          <w:sz w:val="22"/>
          <w:szCs w:val="22"/>
        </w:rPr>
        <w:t xml:space="preserve">our </w:t>
      </w:r>
      <w:r w:rsidR="00EB4053" w:rsidRPr="005B0899">
        <w:rPr>
          <w:rFonts w:ascii="Calibri" w:hAnsi="Calibri" w:cs="Calibri"/>
          <w:sz w:val="22"/>
          <w:szCs w:val="22"/>
        </w:rPr>
        <w:t>Proposal</w:t>
      </w:r>
      <w:r w:rsidR="000E4019" w:rsidRPr="005B0899">
        <w:rPr>
          <w:rFonts w:ascii="Calibri" w:hAnsi="Calibri" w:cs="Calibri"/>
          <w:sz w:val="22"/>
          <w:szCs w:val="22"/>
        </w:rPr>
        <w:t xml:space="preserve"> </w:t>
      </w:r>
      <w:r w:rsidR="00F275EB" w:rsidRPr="005B0899">
        <w:rPr>
          <w:rFonts w:ascii="Calibri" w:hAnsi="Calibri" w:cs="Calibri"/>
          <w:sz w:val="22"/>
          <w:szCs w:val="22"/>
        </w:rPr>
        <w:t xml:space="preserve">for the provision of </w:t>
      </w:r>
      <w:r w:rsidR="005B0899" w:rsidRPr="005B0899">
        <w:rPr>
          <w:rFonts w:asciiTheme="minorHAnsi" w:hAnsiTheme="minorHAnsi" w:cstheme="minorHAnsi"/>
          <w:b/>
          <w:bCs/>
          <w:sz w:val="22"/>
          <w:szCs w:val="22"/>
          <w:lang w:val="de-DE"/>
        </w:rPr>
        <w:t>Comparative and feasibility study on local government borrowing and issuing municipal bonds</w:t>
      </w:r>
    </w:p>
    <w:p w14:paraId="6034374B" w14:textId="792A378E" w:rsidR="009B6742" w:rsidRPr="005B0899" w:rsidRDefault="009B6742" w:rsidP="00437CF9">
      <w:pPr>
        <w:ind w:firstLine="720"/>
        <w:jc w:val="both"/>
        <w:outlineLvl w:val="0"/>
        <w:rPr>
          <w:rFonts w:ascii="Calibri" w:hAnsi="Calibri" w:cs="Calibri"/>
          <w:sz w:val="22"/>
          <w:szCs w:val="22"/>
        </w:rPr>
      </w:pPr>
    </w:p>
    <w:p w14:paraId="6034374C" w14:textId="77777777" w:rsidR="000E4019" w:rsidRPr="005B0899" w:rsidRDefault="000E4019" w:rsidP="000E4019">
      <w:pPr>
        <w:ind w:firstLine="720"/>
        <w:outlineLvl w:val="0"/>
        <w:rPr>
          <w:rFonts w:ascii="Calibri" w:hAnsi="Calibri" w:cs="Calibri"/>
          <w:sz w:val="22"/>
          <w:szCs w:val="22"/>
        </w:rPr>
      </w:pPr>
    </w:p>
    <w:p w14:paraId="6034374D" w14:textId="77777777" w:rsidR="000E4019" w:rsidRPr="005B0899" w:rsidRDefault="000E4019" w:rsidP="000E4019">
      <w:pPr>
        <w:ind w:firstLine="720"/>
        <w:outlineLvl w:val="0"/>
        <w:rPr>
          <w:rFonts w:ascii="Calibri" w:hAnsi="Calibri" w:cs="Calibri"/>
          <w:sz w:val="22"/>
          <w:szCs w:val="22"/>
        </w:rPr>
      </w:pPr>
      <w:r w:rsidRPr="005B0899">
        <w:rPr>
          <w:rFonts w:ascii="Calibri" w:hAnsi="Calibri" w:cs="Calibri"/>
          <w:sz w:val="22"/>
          <w:szCs w:val="22"/>
        </w:rPr>
        <w:t xml:space="preserve">Please be guided by the form attached hereto as Annex </w:t>
      </w:r>
      <w:r w:rsidR="00644127" w:rsidRPr="005B0899">
        <w:rPr>
          <w:rFonts w:ascii="Calibri" w:hAnsi="Calibri" w:cs="Calibri"/>
          <w:sz w:val="22"/>
          <w:szCs w:val="22"/>
        </w:rPr>
        <w:t>2</w:t>
      </w:r>
      <w:r w:rsidRPr="005B0899">
        <w:rPr>
          <w:rFonts w:ascii="Calibri" w:hAnsi="Calibri" w:cs="Calibri"/>
          <w:sz w:val="22"/>
          <w:szCs w:val="22"/>
        </w:rPr>
        <w:t xml:space="preserve">, in preparing your </w:t>
      </w:r>
      <w:r w:rsidR="00EB4053" w:rsidRPr="005B0899">
        <w:rPr>
          <w:rFonts w:ascii="Calibri" w:hAnsi="Calibri" w:cs="Calibri"/>
          <w:sz w:val="22"/>
          <w:szCs w:val="22"/>
        </w:rPr>
        <w:t>Proposal</w:t>
      </w:r>
      <w:r w:rsidRPr="005B0899">
        <w:rPr>
          <w:rFonts w:ascii="Calibri" w:hAnsi="Calibri" w:cs="Calibri"/>
          <w:sz w:val="22"/>
          <w:szCs w:val="22"/>
        </w:rPr>
        <w:t xml:space="preserve">.  </w:t>
      </w:r>
    </w:p>
    <w:p w14:paraId="6034374E" w14:textId="77777777" w:rsidR="000E4019" w:rsidRPr="005B0899" w:rsidRDefault="000E4019" w:rsidP="000E4019">
      <w:pPr>
        <w:ind w:firstLine="720"/>
        <w:outlineLvl w:val="0"/>
        <w:rPr>
          <w:rFonts w:ascii="Calibri" w:hAnsi="Calibri" w:cs="Calibri"/>
          <w:sz w:val="22"/>
          <w:szCs w:val="22"/>
        </w:rPr>
      </w:pPr>
    </w:p>
    <w:p w14:paraId="6034374F" w14:textId="74D578DF" w:rsidR="000E4019" w:rsidRPr="005B0899" w:rsidRDefault="00EB4053" w:rsidP="000E4019">
      <w:pPr>
        <w:ind w:firstLine="720"/>
        <w:outlineLvl w:val="0"/>
        <w:rPr>
          <w:rFonts w:ascii="Calibri" w:hAnsi="Calibri" w:cs="Calibri"/>
          <w:sz w:val="22"/>
          <w:szCs w:val="22"/>
        </w:rPr>
      </w:pPr>
      <w:r w:rsidRPr="005B0899">
        <w:rPr>
          <w:rFonts w:ascii="Calibri" w:hAnsi="Calibri" w:cs="Calibri"/>
          <w:sz w:val="22"/>
          <w:szCs w:val="22"/>
        </w:rPr>
        <w:t>Proposal</w:t>
      </w:r>
      <w:r w:rsidR="000E4019" w:rsidRPr="005B0899">
        <w:rPr>
          <w:rFonts w:ascii="Calibri" w:hAnsi="Calibri" w:cs="Calibri"/>
          <w:sz w:val="22"/>
          <w:szCs w:val="22"/>
        </w:rPr>
        <w:t xml:space="preserve">s may be submitted </w:t>
      </w:r>
      <w:r w:rsidR="006F1596" w:rsidRPr="005B0899">
        <w:rPr>
          <w:rFonts w:ascii="Calibri" w:hAnsi="Calibri" w:cs="Calibri"/>
          <w:sz w:val="22"/>
          <w:szCs w:val="22"/>
        </w:rPr>
        <w:t xml:space="preserve">on or before </w:t>
      </w:r>
      <w:r w:rsidR="005B0899" w:rsidRPr="005B0899">
        <w:rPr>
          <w:rFonts w:ascii="Calibri" w:hAnsi="Calibri" w:cs="Calibri"/>
          <w:sz w:val="22"/>
          <w:szCs w:val="22"/>
        </w:rPr>
        <w:t>19</w:t>
      </w:r>
      <w:r w:rsidR="00767FF5" w:rsidRPr="005B0899">
        <w:rPr>
          <w:rFonts w:ascii="Calibri" w:hAnsi="Calibri" w:cs="Calibri"/>
          <w:sz w:val="22"/>
          <w:szCs w:val="22"/>
          <w:vertAlign w:val="superscript"/>
        </w:rPr>
        <w:t>th</w:t>
      </w:r>
      <w:r w:rsidR="00767FF5" w:rsidRPr="005B0899">
        <w:rPr>
          <w:rFonts w:ascii="Calibri" w:hAnsi="Calibri" w:cs="Calibri"/>
          <w:sz w:val="22"/>
          <w:szCs w:val="22"/>
        </w:rPr>
        <w:t xml:space="preserve"> of September</w:t>
      </w:r>
      <w:r w:rsidR="005B0899" w:rsidRPr="005B0899">
        <w:rPr>
          <w:rFonts w:ascii="Calibri" w:hAnsi="Calibri" w:cs="Calibri"/>
          <w:sz w:val="22"/>
          <w:szCs w:val="22"/>
        </w:rPr>
        <w:t xml:space="preserve"> 2018</w:t>
      </w:r>
      <w:r w:rsidR="009B3D83" w:rsidRPr="005B0899">
        <w:rPr>
          <w:rFonts w:ascii="Calibri" w:hAnsi="Calibri" w:cs="Calibri"/>
          <w:sz w:val="22"/>
          <w:szCs w:val="22"/>
        </w:rPr>
        <w:t xml:space="preserve"> </w:t>
      </w:r>
      <w:r w:rsidR="000E4019" w:rsidRPr="005B0899">
        <w:rPr>
          <w:rFonts w:ascii="Calibri" w:hAnsi="Calibri" w:cs="Calibri"/>
          <w:sz w:val="22"/>
          <w:szCs w:val="22"/>
        </w:rPr>
        <w:t>to the address below:</w:t>
      </w:r>
    </w:p>
    <w:p w14:paraId="17147FCC" w14:textId="339B08A8" w:rsidR="009B3D83" w:rsidRPr="005B0899" w:rsidRDefault="009B3D83" w:rsidP="000E4019">
      <w:pPr>
        <w:ind w:firstLine="720"/>
        <w:outlineLvl w:val="0"/>
        <w:rPr>
          <w:rFonts w:ascii="Calibri" w:hAnsi="Calibri" w:cs="Calibri"/>
          <w:sz w:val="22"/>
          <w:szCs w:val="22"/>
        </w:rPr>
      </w:pPr>
    </w:p>
    <w:p w14:paraId="5DA7D23F" w14:textId="5CDE05B2" w:rsidR="009B3D83" w:rsidRPr="005B0899" w:rsidRDefault="005B0899" w:rsidP="009B3D83">
      <w:pPr>
        <w:ind w:firstLine="720"/>
        <w:jc w:val="center"/>
        <w:outlineLvl w:val="0"/>
        <w:rPr>
          <w:rStyle w:val="Hyperlink"/>
          <w:rFonts w:ascii="Calibri" w:hAnsi="Calibri" w:cs="Calibri"/>
          <w:color w:val="auto"/>
          <w:sz w:val="22"/>
          <w:szCs w:val="22"/>
        </w:rPr>
      </w:pPr>
      <w:hyperlink r:id="rId13" w:history="1">
        <w:r w:rsidRPr="005B0899">
          <w:rPr>
            <w:rStyle w:val="Hyperlink"/>
            <w:rFonts w:ascii="Calibri" w:hAnsi="Calibri" w:cs="Calibri"/>
            <w:color w:val="auto"/>
            <w:sz w:val="22"/>
            <w:szCs w:val="22"/>
          </w:rPr>
          <w:t>UNDP</w:t>
        </w:r>
      </w:hyperlink>
    </w:p>
    <w:p w14:paraId="4C8D600B" w14:textId="0D96F8E0" w:rsidR="005B0899" w:rsidRPr="005B0899" w:rsidRDefault="005B0899" w:rsidP="009B3D83">
      <w:pPr>
        <w:ind w:firstLine="720"/>
        <w:jc w:val="center"/>
        <w:outlineLvl w:val="0"/>
        <w:rPr>
          <w:rFonts w:ascii="Calibri" w:hAnsi="Calibri" w:cs="Calibri"/>
          <w:sz w:val="22"/>
          <w:szCs w:val="22"/>
        </w:rPr>
      </w:pPr>
      <w:r w:rsidRPr="005B0899">
        <w:rPr>
          <w:rStyle w:val="Hyperlink"/>
          <w:rFonts w:ascii="Calibri" w:hAnsi="Calibri" w:cs="Calibri"/>
          <w:color w:val="auto"/>
          <w:sz w:val="22"/>
          <w:szCs w:val="22"/>
        </w:rPr>
        <w:t>RFP 26/2018</w:t>
      </w:r>
      <w:r w:rsidRPr="005B0899">
        <w:rPr>
          <w:rFonts w:ascii="Calibri" w:hAnsi="Calibri" w:cs="Calibri"/>
          <w:sz w:val="22"/>
          <w:szCs w:val="22"/>
        </w:rPr>
        <w:t xml:space="preserve"> </w:t>
      </w:r>
      <w:r w:rsidRPr="005B0899">
        <w:rPr>
          <w:rFonts w:ascii="Calibri" w:hAnsi="Calibri" w:cs="Calibri"/>
          <w:b/>
          <w:sz w:val="22"/>
          <w:szCs w:val="22"/>
        </w:rPr>
        <w:t>Comparative</w:t>
      </w:r>
      <w:r w:rsidRPr="005B0899">
        <w:rPr>
          <w:rFonts w:asciiTheme="minorHAnsi" w:hAnsiTheme="minorHAnsi" w:cstheme="minorHAnsi"/>
          <w:b/>
          <w:bCs/>
          <w:sz w:val="22"/>
          <w:szCs w:val="22"/>
          <w:lang w:val="de-DE"/>
        </w:rPr>
        <w:t xml:space="preserve"> and feasibility study</w:t>
      </w:r>
    </w:p>
    <w:p w14:paraId="631F16E8" w14:textId="47F65D1E" w:rsidR="009B3D83" w:rsidRPr="005B0899" w:rsidRDefault="005B0899" w:rsidP="000E4019">
      <w:pPr>
        <w:ind w:firstLine="720"/>
        <w:outlineLvl w:val="0"/>
        <w:rPr>
          <w:rFonts w:ascii="Calibri" w:hAnsi="Calibri" w:cs="Calibri"/>
          <w:sz w:val="22"/>
          <w:szCs w:val="22"/>
        </w:rPr>
      </w:pPr>
      <w:r>
        <w:rPr>
          <w:rFonts w:ascii="Calibri" w:hAnsi="Calibri" w:cs="Calibri"/>
          <w:sz w:val="22"/>
          <w:szCs w:val="22"/>
        </w:rPr>
        <w:t xml:space="preserve">                                                        Str. Jordan </w:t>
      </w:r>
      <w:proofErr w:type="spellStart"/>
      <w:r>
        <w:rPr>
          <w:rFonts w:ascii="Calibri" w:hAnsi="Calibri" w:cs="Calibri"/>
          <w:sz w:val="22"/>
          <w:szCs w:val="22"/>
        </w:rPr>
        <w:t>H.</w:t>
      </w:r>
      <w:proofErr w:type="gramStart"/>
      <w:r>
        <w:rPr>
          <w:rFonts w:ascii="Calibri" w:hAnsi="Calibri" w:cs="Calibri"/>
          <w:sz w:val="22"/>
          <w:szCs w:val="22"/>
        </w:rPr>
        <w:t>K.Drzinot</w:t>
      </w:r>
      <w:proofErr w:type="spellEnd"/>
      <w:proofErr w:type="gramEnd"/>
      <w:r>
        <w:rPr>
          <w:rFonts w:ascii="Calibri" w:hAnsi="Calibri" w:cs="Calibri"/>
          <w:sz w:val="22"/>
          <w:szCs w:val="22"/>
        </w:rPr>
        <w:t xml:space="preserve"> 23, Skopje</w:t>
      </w:r>
    </w:p>
    <w:p w14:paraId="60343750" w14:textId="77777777" w:rsidR="000E4019" w:rsidRPr="005B0899" w:rsidRDefault="000E4019" w:rsidP="000E4019">
      <w:pPr>
        <w:ind w:firstLine="720"/>
        <w:outlineLvl w:val="0"/>
        <w:rPr>
          <w:rFonts w:ascii="Calibri" w:hAnsi="Calibri" w:cs="Calibri"/>
          <w:sz w:val="22"/>
          <w:szCs w:val="22"/>
        </w:rPr>
      </w:pPr>
    </w:p>
    <w:p w14:paraId="60343755" w14:textId="280AC9D1" w:rsidR="00425637" w:rsidRPr="00B62D71" w:rsidRDefault="005F7E3D" w:rsidP="000E4019">
      <w:pPr>
        <w:jc w:val="both"/>
        <w:rPr>
          <w:rFonts w:ascii="Calibri" w:hAnsi="Calibri" w:cs="Calibri"/>
          <w:sz w:val="22"/>
          <w:szCs w:val="22"/>
        </w:rPr>
      </w:pPr>
      <w:r w:rsidRPr="005B0899">
        <w:rPr>
          <w:rFonts w:ascii="Calibri" w:hAnsi="Calibri" w:cs="Calibri"/>
          <w:sz w:val="22"/>
          <w:szCs w:val="22"/>
        </w:rPr>
        <w:tab/>
      </w:r>
      <w:r w:rsidR="00425637" w:rsidRPr="005B0899">
        <w:rPr>
          <w:rFonts w:ascii="Calibri" w:hAnsi="Calibri" w:cs="Calibri"/>
          <w:sz w:val="22"/>
          <w:szCs w:val="22"/>
        </w:rPr>
        <w:t xml:space="preserve">Your </w:t>
      </w:r>
      <w:r w:rsidR="00EB4053" w:rsidRPr="005B0899">
        <w:rPr>
          <w:rFonts w:ascii="Calibri" w:hAnsi="Calibri" w:cs="Calibri"/>
          <w:sz w:val="22"/>
          <w:szCs w:val="22"/>
        </w:rPr>
        <w:t>Proposal</w:t>
      </w:r>
      <w:r w:rsidR="00425637" w:rsidRPr="005B0899">
        <w:rPr>
          <w:rFonts w:ascii="Calibri" w:hAnsi="Calibri" w:cs="Calibri"/>
          <w:sz w:val="22"/>
          <w:szCs w:val="22"/>
        </w:rPr>
        <w:t xml:space="preserve"> must be expressed in the</w:t>
      </w:r>
      <w:r w:rsidR="009E1C14" w:rsidRPr="005B0899">
        <w:rPr>
          <w:rFonts w:ascii="Calibri" w:hAnsi="Calibri" w:cs="Calibri"/>
          <w:sz w:val="22"/>
          <w:szCs w:val="22"/>
        </w:rPr>
        <w:t xml:space="preserve"> </w:t>
      </w:r>
      <w:sdt>
        <w:sdtPr>
          <w:rPr>
            <w:rFonts w:ascii="Calibri" w:hAnsi="Calibri" w:cs="Calibri"/>
            <w:sz w:val="22"/>
            <w:szCs w:val="22"/>
          </w:rPr>
          <w:id w:val="1947578100"/>
          <w:placeholder>
            <w:docPart w:val="A4DB42D15C5044EAAE518FBBF9A6E92E"/>
          </w:placeholder>
          <w:text/>
        </w:sdtPr>
        <w:sdtContent>
          <w:r w:rsidR="009B3D83" w:rsidRPr="005B0899">
            <w:rPr>
              <w:rFonts w:ascii="Calibri" w:hAnsi="Calibri" w:cs="Calibri"/>
              <w:sz w:val="22"/>
              <w:szCs w:val="22"/>
            </w:rPr>
            <w:t>English Language</w:t>
          </w:r>
        </w:sdtContent>
      </w:sdt>
      <w:r w:rsidR="00425637" w:rsidRPr="009E1C14">
        <w:rPr>
          <w:rFonts w:ascii="Calibri" w:hAnsi="Calibri" w:cs="Calibri"/>
          <w:color w:val="000000" w:themeColor="text1"/>
          <w:sz w:val="22"/>
          <w:szCs w:val="22"/>
        </w:rPr>
        <w:t xml:space="preserve">, </w:t>
      </w:r>
      <w:r w:rsidR="00425637" w:rsidRPr="00B62D71">
        <w:rPr>
          <w:rFonts w:ascii="Calibri" w:hAnsi="Calibri" w:cs="Calibri"/>
          <w:sz w:val="22"/>
          <w:szCs w:val="22"/>
        </w:rPr>
        <w:t xml:space="preserve">and valid for a minimum period of </w:t>
      </w:r>
      <w:sdt>
        <w:sdtPr>
          <w:rPr>
            <w:rFonts w:ascii="Calibri" w:hAnsi="Calibri" w:cs="Calibri"/>
            <w:color w:val="0000CC"/>
            <w:sz w:val="22"/>
            <w:szCs w:val="22"/>
          </w:rPr>
          <w:id w:val="1668826431"/>
          <w:placeholder>
            <w:docPart w:val="3CC0C4BB285740168B1203CFA5353697"/>
          </w:placeholder>
          <w:text/>
        </w:sdtPr>
        <w:sdtContent>
          <w:r w:rsidR="009B3D83" w:rsidRPr="009B3D83">
            <w:rPr>
              <w:rFonts w:ascii="Calibri" w:hAnsi="Calibri" w:cs="Calibri"/>
              <w:color w:val="0000CC"/>
              <w:sz w:val="22"/>
              <w:szCs w:val="22"/>
            </w:rPr>
            <w:t>120 days.</w:t>
          </w:r>
        </w:sdtContent>
      </w:sdt>
    </w:p>
    <w:p w14:paraId="60343756" w14:textId="77777777" w:rsidR="00425637" w:rsidRPr="00B62D71" w:rsidRDefault="00425637" w:rsidP="000E4019">
      <w:pPr>
        <w:jc w:val="both"/>
        <w:rPr>
          <w:rFonts w:ascii="Calibri" w:hAnsi="Calibri" w:cs="Calibri"/>
          <w:sz w:val="22"/>
          <w:szCs w:val="22"/>
        </w:rPr>
      </w:pPr>
    </w:p>
    <w:p w14:paraId="60343757" w14:textId="77777777" w:rsidR="006F1596" w:rsidRPr="00B62D71" w:rsidRDefault="006F1596" w:rsidP="00425637">
      <w:pPr>
        <w:ind w:firstLine="720"/>
        <w:jc w:val="both"/>
        <w:rPr>
          <w:rFonts w:ascii="Calibri" w:hAnsi="Calibri" w:cs="Calibri"/>
          <w:sz w:val="22"/>
          <w:szCs w:val="22"/>
        </w:rPr>
      </w:pPr>
      <w:proofErr w:type="gramStart"/>
      <w:r w:rsidRPr="00B62D71">
        <w:rPr>
          <w:rFonts w:ascii="Calibri" w:hAnsi="Calibri" w:cs="Calibri"/>
          <w:sz w:val="22"/>
          <w:szCs w:val="22"/>
        </w:rPr>
        <w:t>I</w:t>
      </w:r>
      <w:r w:rsidR="00AC5AA7" w:rsidRPr="00B62D71">
        <w:rPr>
          <w:rFonts w:ascii="Calibri" w:hAnsi="Calibri" w:cs="Calibri"/>
          <w:sz w:val="22"/>
          <w:szCs w:val="22"/>
        </w:rPr>
        <w:t>n the course of</w:t>
      </w:r>
      <w:proofErr w:type="gramEnd"/>
      <w:r w:rsidR="00AC5AA7" w:rsidRPr="00B62D71">
        <w:rPr>
          <w:rFonts w:ascii="Calibri" w:hAnsi="Calibri" w:cs="Calibri"/>
          <w:sz w:val="22"/>
          <w:szCs w:val="22"/>
        </w:rPr>
        <w:t xml:space="preserve">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and free from any virus or corrupted files</w:t>
      </w:r>
      <w:r w:rsidRPr="00B62D71">
        <w:rPr>
          <w:rFonts w:ascii="Calibri" w:hAnsi="Calibri" w:cs="Calibri"/>
          <w:sz w:val="22"/>
          <w:szCs w:val="22"/>
        </w:rPr>
        <w:t>.</w:t>
      </w:r>
    </w:p>
    <w:bookmarkEnd w:id="0"/>
    <w:p w14:paraId="60343758" w14:textId="77777777" w:rsidR="00437CF9" w:rsidRPr="00B62D71" w:rsidRDefault="006F1596" w:rsidP="00437CF9">
      <w:pPr>
        <w:jc w:val="both"/>
        <w:rPr>
          <w:rFonts w:ascii="Calibri" w:hAnsi="Calibri" w:cs="Calibri"/>
          <w:sz w:val="22"/>
          <w:szCs w:val="22"/>
        </w:rPr>
      </w:pPr>
      <w:r w:rsidRPr="00B62D71">
        <w:rPr>
          <w:rFonts w:ascii="Calibri" w:hAnsi="Calibri" w:cs="Calibri"/>
          <w:sz w:val="22"/>
          <w:szCs w:val="22"/>
        </w:rPr>
        <w:lastRenderedPageBreak/>
        <w:tab/>
      </w:r>
    </w:p>
    <w:p w14:paraId="6034375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6034375A" w14:textId="77777777" w:rsidR="00437CF9" w:rsidRPr="00437CF9" w:rsidRDefault="00437CF9" w:rsidP="00437CF9">
      <w:pPr>
        <w:rPr>
          <w:rFonts w:ascii="Calibri" w:hAnsi="Calibri" w:cs="Calibri"/>
          <w:sz w:val="22"/>
          <w:szCs w:val="22"/>
        </w:rPr>
      </w:pPr>
    </w:p>
    <w:p w14:paraId="6034375B"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6034375C" w14:textId="77777777" w:rsidR="00437CF9" w:rsidRPr="00437CF9" w:rsidRDefault="00437CF9" w:rsidP="00437CF9">
      <w:pPr>
        <w:rPr>
          <w:rFonts w:ascii="Calibri" w:hAnsi="Calibri" w:cs="Calibri"/>
          <w:sz w:val="22"/>
          <w:szCs w:val="22"/>
        </w:rPr>
      </w:pPr>
    </w:p>
    <w:p w14:paraId="6034375D"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w:t>
      </w:r>
      <w:proofErr w:type="gramStart"/>
      <w:r w:rsidRPr="00437CF9">
        <w:rPr>
          <w:rFonts w:ascii="Calibri" w:hAnsi="Calibri" w:cs="Calibri"/>
          <w:sz w:val="22"/>
          <w:szCs w:val="22"/>
        </w:rPr>
        <w:t>prevail</w:t>
      </w:r>
      <w:proofErr w:type="gramEnd"/>
      <w:r w:rsidRPr="00437CF9">
        <w:rPr>
          <w:rFonts w:ascii="Calibri" w:hAnsi="Calibri" w:cs="Calibri"/>
          <w:sz w:val="22"/>
          <w:szCs w:val="22"/>
        </w:rPr>
        <w:t xml:space="preserve">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6034375E" w14:textId="77777777" w:rsidR="00437CF9" w:rsidRPr="00437CF9" w:rsidRDefault="00437CF9" w:rsidP="00437CF9">
      <w:pPr>
        <w:ind w:firstLine="720"/>
        <w:jc w:val="both"/>
        <w:rPr>
          <w:rFonts w:ascii="Calibri" w:hAnsi="Calibri" w:cs="Calibri"/>
          <w:sz w:val="22"/>
          <w:szCs w:val="22"/>
        </w:rPr>
      </w:pPr>
    </w:p>
    <w:p w14:paraId="6034375F" w14:textId="56849FCD"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ward of Contract or Purchase Order, UNDP reserves the right to vary (increase or decrease) the quantity of services and/or g</w:t>
      </w:r>
      <w:r w:rsidR="00E067B8">
        <w:rPr>
          <w:rFonts w:ascii="Calibri" w:hAnsi="Calibri" w:cs="Calibri"/>
          <w:bCs/>
          <w:szCs w:val="22"/>
          <w:lang w:val="en-GB"/>
        </w:rPr>
        <w:t>oods, by up to a maximum twenty-</w:t>
      </w:r>
      <w:r w:rsidR="00D60311">
        <w:rPr>
          <w:rFonts w:ascii="Calibri" w:hAnsi="Calibri" w:cs="Calibri"/>
          <w:bCs/>
          <w:szCs w:val="22"/>
          <w:lang w:val="en-GB"/>
        </w:rPr>
        <w:t xml:space="preserve">five per cent (25%) of the total offer, without any change in the unit price or other terms and conditions.  </w:t>
      </w:r>
    </w:p>
    <w:p w14:paraId="60343760" w14:textId="77777777" w:rsidR="00BD3609" w:rsidRPr="00437CF9" w:rsidRDefault="00BD3609" w:rsidP="00437CF9">
      <w:pPr>
        <w:jc w:val="both"/>
        <w:rPr>
          <w:rStyle w:val="Strong"/>
          <w:rFonts w:ascii="Calibri" w:hAnsi="Calibri" w:cs="Calibri"/>
          <w:b w:val="0"/>
          <w:iCs/>
          <w:sz w:val="22"/>
          <w:szCs w:val="22"/>
        </w:rPr>
      </w:pPr>
    </w:p>
    <w:p w14:paraId="680A3C00" w14:textId="1C025EE0" w:rsidR="000F1673" w:rsidRPr="00A12B17" w:rsidRDefault="00437CF9" w:rsidP="000F1673">
      <w:pPr>
        <w:shd w:val="clear" w:color="auto" w:fill="FEFEFE"/>
        <w:rPr>
          <w:rFonts w:ascii="Calibri" w:hAnsi="Calibri" w:cs="Arial"/>
          <w:color w:val="0A0A0A"/>
          <w:spacing w:val="8"/>
          <w:sz w:val="22"/>
          <w:szCs w:val="22"/>
        </w:rPr>
      </w:pPr>
      <w:r w:rsidRPr="00437CF9">
        <w:rPr>
          <w:rFonts w:ascii="Calibri" w:hAnsi="Calibri" w:cs="Calibri"/>
          <w:sz w:val="22"/>
          <w:szCs w:val="22"/>
        </w:rPr>
        <w:t xml:space="preserve">Any Contract or Purchase Order that will be issued </w:t>
      </w:r>
      <w:proofErr w:type="gramStart"/>
      <w:r w:rsidRPr="00437CF9">
        <w:rPr>
          <w:rFonts w:ascii="Calibri" w:hAnsi="Calibri" w:cs="Calibri"/>
          <w:sz w:val="22"/>
          <w:szCs w:val="22"/>
        </w:rPr>
        <w:t>as a result of</w:t>
      </w:r>
      <w:proofErr w:type="gramEnd"/>
      <w:r w:rsidRPr="00437CF9">
        <w:rPr>
          <w:rFonts w:ascii="Calibri" w:hAnsi="Calibri" w:cs="Calibri"/>
          <w:sz w:val="22"/>
          <w:szCs w:val="22"/>
        </w:rPr>
        <w:t xml:space="preserve">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w:t>
      </w:r>
      <w:r w:rsidR="00E067B8">
        <w:rPr>
          <w:rFonts w:ascii="Calibri" w:hAnsi="Calibri" w:cs="Calibri"/>
          <w:sz w:val="22"/>
          <w:szCs w:val="22"/>
        </w:rPr>
        <w:t>indicated herein</w:t>
      </w:r>
      <w:r w:rsidRPr="00437CF9">
        <w:rPr>
          <w:rFonts w:ascii="Calibri" w:hAnsi="Calibri" w:cs="Calibri"/>
          <w:sz w:val="22"/>
          <w:szCs w:val="22"/>
        </w:rPr>
        <w:t xml:space="preserve">.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E067B8">
        <w:rPr>
          <w:rFonts w:ascii="Calibri" w:hAnsi="Calibri" w:cs="Calibri"/>
          <w:sz w:val="22"/>
          <w:szCs w:val="22"/>
        </w:rPr>
        <w:t xml:space="preserve"> in this link: </w:t>
      </w:r>
      <w:hyperlink r:id="rId14" w:history="1">
        <w:r w:rsidR="000F1673" w:rsidRPr="00A12B17">
          <w:rPr>
            <w:rStyle w:val="Hyperlink"/>
            <w:rFonts w:ascii="Calibri" w:hAnsi="Calibri" w:cs="Arial"/>
            <w:spacing w:val="8"/>
            <w:sz w:val="22"/>
            <w:szCs w:val="22"/>
          </w:rPr>
          <w:t>http://www.undp.org/content/undp/en/home/procurement/business/how-we-buy.html</w:t>
        </w:r>
      </w:hyperlink>
      <w:r w:rsidR="000F1673" w:rsidRPr="00A12B17">
        <w:rPr>
          <w:rFonts w:ascii="Calibri" w:hAnsi="Calibri" w:cs="Arial"/>
          <w:color w:val="0A0A0A"/>
          <w:spacing w:val="8"/>
          <w:sz w:val="22"/>
          <w:szCs w:val="22"/>
        </w:rPr>
        <w:t xml:space="preserve"> </w:t>
      </w:r>
    </w:p>
    <w:p w14:paraId="60343762" w14:textId="598F4300" w:rsidR="00437CF9" w:rsidRPr="00437CF9" w:rsidRDefault="00437CF9" w:rsidP="000F1673">
      <w:pPr>
        <w:ind w:firstLine="720"/>
        <w:jc w:val="both"/>
        <w:rPr>
          <w:rFonts w:ascii="Calibri" w:hAnsi="Calibri" w:cs="Calibri"/>
          <w:sz w:val="22"/>
          <w:szCs w:val="22"/>
        </w:rPr>
      </w:pPr>
    </w:p>
    <w:p w14:paraId="60343763" w14:textId="77777777"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60343764" w14:textId="77777777" w:rsidR="00437CF9" w:rsidRPr="00437CF9" w:rsidRDefault="00437CF9" w:rsidP="00437CF9">
      <w:pPr>
        <w:ind w:firstLine="720"/>
        <w:jc w:val="both"/>
        <w:rPr>
          <w:rFonts w:ascii="Calibri" w:hAnsi="Calibri" w:cs="Calibri"/>
          <w:sz w:val="22"/>
          <w:szCs w:val="22"/>
        </w:rPr>
      </w:pPr>
    </w:p>
    <w:p w14:paraId="139D20C5" w14:textId="77777777" w:rsidR="005B0BCD" w:rsidRDefault="00437CF9" w:rsidP="00437CF9">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sidR="0056093B">
        <w:rPr>
          <w:rFonts w:ascii="Calibri" w:hAnsi="Calibri" w:cs="Calibri"/>
          <w:iCs/>
          <w:sz w:val="22"/>
          <w:szCs w:val="22"/>
        </w:rPr>
        <w:t>warded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proofErr w:type="gramStart"/>
      <w:r w:rsidRPr="00437CF9">
        <w:rPr>
          <w:rStyle w:val="Strong"/>
          <w:rFonts w:ascii="Calibri" w:hAnsi="Calibri" w:cs="Calibri"/>
          <w:b w:val="0"/>
          <w:iCs/>
          <w:sz w:val="22"/>
          <w:szCs w:val="22"/>
        </w:rPr>
        <w:t>In the event that</w:t>
      </w:r>
      <w:proofErr w:type="gramEnd"/>
      <w:r w:rsidRPr="00437CF9">
        <w:rPr>
          <w:rStyle w:val="Strong"/>
          <w:rFonts w:ascii="Calibri" w:hAnsi="Calibri" w:cs="Calibri"/>
          <w:b w:val="0"/>
          <w:iCs/>
          <w:sz w:val="22"/>
          <w:szCs w:val="22"/>
        </w:rPr>
        <w:t xml:space="preserve"> </w:t>
      </w:r>
      <w:r w:rsidRPr="00437CF9">
        <w:rPr>
          <w:rFonts w:ascii="Calibri" w:hAnsi="Calibri" w:cs="Calibri"/>
          <w:iCs/>
          <w:snapToGrid w:val="0"/>
          <w:sz w:val="22"/>
          <w:szCs w:val="22"/>
        </w:rPr>
        <w:t>you believe you have not been fairly treated, you can find detailed information about vendor protest pr</w:t>
      </w:r>
      <w:r w:rsidR="005B0BCD">
        <w:rPr>
          <w:rFonts w:ascii="Calibri" w:hAnsi="Calibri" w:cs="Calibri"/>
          <w:iCs/>
          <w:snapToGrid w:val="0"/>
          <w:sz w:val="22"/>
          <w:szCs w:val="22"/>
        </w:rPr>
        <w:t xml:space="preserve">ocedures in the following link: </w:t>
      </w:r>
    </w:p>
    <w:p w14:paraId="2F2711BA" w14:textId="7714A542" w:rsidR="005B0BCD" w:rsidRDefault="005B0899" w:rsidP="00437CF9">
      <w:pPr>
        <w:jc w:val="both"/>
        <w:rPr>
          <w:rStyle w:val="Strong"/>
          <w:rFonts w:ascii="Calibri" w:hAnsi="Calibri" w:cs="Calibri"/>
          <w:b w:val="0"/>
          <w:iCs/>
          <w:sz w:val="22"/>
          <w:szCs w:val="22"/>
        </w:rPr>
      </w:pPr>
      <w:hyperlink r:id="rId15" w:history="1">
        <w:r w:rsidR="005B0BCD" w:rsidRPr="00813C33">
          <w:rPr>
            <w:rStyle w:val="Hyperlink"/>
            <w:rFonts w:ascii="Calibri" w:hAnsi="Calibri" w:cs="Calibri"/>
            <w:iCs/>
            <w:sz w:val="22"/>
            <w:szCs w:val="22"/>
          </w:rPr>
          <w:t>http://www.undp.org/content/undp/en/home/operations/procurement/protestandsanctions/</w:t>
        </w:r>
      </w:hyperlink>
    </w:p>
    <w:p w14:paraId="60343766" w14:textId="5613F6ED" w:rsidR="00437CF9" w:rsidRPr="005B0BCD" w:rsidRDefault="00437CF9" w:rsidP="00437CF9">
      <w:pPr>
        <w:jc w:val="both"/>
        <w:rPr>
          <w:rStyle w:val="Strong"/>
          <w:rFonts w:ascii="Calibri" w:hAnsi="Calibri" w:cs="Calibri"/>
          <w:b w:val="0"/>
          <w:bCs w:val="0"/>
          <w:iCs/>
          <w:snapToGrid w:val="0"/>
          <w:sz w:val="22"/>
          <w:szCs w:val="22"/>
        </w:rPr>
      </w:pPr>
    </w:p>
    <w:p w14:paraId="60343767" w14:textId="77777777"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60343768" w14:textId="77777777" w:rsidR="00D50953" w:rsidRPr="00437CF9" w:rsidRDefault="00D50953" w:rsidP="00437CF9">
      <w:pPr>
        <w:jc w:val="both"/>
        <w:rPr>
          <w:rFonts w:ascii="Calibri" w:hAnsi="Calibri" w:cs="Calibri"/>
          <w:sz w:val="22"/>
          <w:szCs w:val="22"/>
        </w:rPr>
      </w:pPr>
    </w:p>
    <w:p w14:paraId="6034376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 </w:t>
      </w:r>
      <w:hyperlink r:id="rId16" w:history="1">
        <w:r w:rsidRPr="00437CF9">
          <w:rPr>
            <w:rStyle w:val="Hyperlink"/>
            <w:rFonts w:ascii="Calibri" w:hAnsi="Calibri" w:cs="Calibri"/>
            <w:sz w:val="22"/>
            <w:szCs w:val="22"/>
          </w:rPr>
          <w:t>http://www.un.org/depts/ptd/pdf/conduct_english.pdf</w:t>
        </w:r>
      </w:hyperlink>
      <w:r w:rsidRPr="00437CF9">
        <w:rPr>
          <w:rFonts w:ascii="Calibri" w:hAnsi="Calibri" w:cs="Calibri"/>
          <w:sz w:val="22"/>
          <w:szCs w:val="22"/>
        </w:rPr>
        <w:t xml:space="preserve"> </w:t>
      </w:r>
    </w:p>
    <w:p w14:paraId="6034376A" w14:textId="77777777" w:rsidR="00437CF9" w:rsidRPr="00437CF9" w:rsidRDefault="00437CF9" w:rsidP="00437CF9">
      <w:pPr>
        <w:rPr>
          <w:rFonts w:ascii="Calibri" w:hAnsi="Calibri" w:cs="Calibri"/>
          <w:sz w:val="22"/>
          <w:szCs w:val="22"/>
        </w:rPr>
      </w:pPr>
    </w:p>
    <w:p w14:paraId="6034376B" w14:textId="77777777" w:rsidR="00EE7C60" w:rsidRDefault="00EE7C60" w:rsidP="00EE7C60">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6034376C" w14:textId="77777777" w:rsidR="00EE7C60" w:rsidRDefault="00EE7C60" w:rsidP="00EE7C60">
      <w:pPr>
        <w:ind w:left="720"/>
        <w:rPr>
          <w:rStyle w:val="Strong"/>
          <w:rFonts w:ascii="Calibri" w:hAnsi="Calibri" w:cs="Calibri"/>
          <w:b w:val="0"/>
          <w:iCs/>
          <w:sz w:val="22"/>
          <w:szCs w:val="22"/>
        </w:rPr>
      </w:pPr>
    </w:p>
    <w:p w14:paraId="60343775" w14:textId="3F1DECD2" w:rsidR="00BB13AA" w:rsidRDefault="00BB13AA" w:rsidP="00C9208A">
      <w:pPr>
        <w:ind w:firstLine="720"/>
        <w:jc w:val="right"/>
        <w:rPr>
          <w:rFonts w:ascii="Calibri" w:hAnsi="Calibri" w:cs="Calibri"/>
          <w:b/>
          <w:sz w:val="22"/>
          <w:szCs w:val="22"/>
        </w:rPr>
      </w:pPr>
    </w:p>
    <w:p w14:paraId="7A1300A3" w14:textId="460C70F0" w:rsidR="00F275EB" w:rsidRDefault="00F275EB" w:rsidP="00C9208A">
      <w:pPr>
        <w:ind w:firstLine="720"/>
        <w:jc w:val="right"/>
        <w:rPr>
          <w:rFonts w:ascii="Calibri" w:hAnsi="Calibri" w:cs="Calibri"/>
          <w:b/>
          <w:sz w:val="22"/>
          <w:szCs w:val="22"/>
        </w:rPr>
      </w:pPr>
    </w:p>
    <w:p w14:paraId="66558D9D" w14:textId="7B26A57C" w:rsidR="00F275EB" w:rsidRDefault="00F275EB" w:rsidP="00C9208A">
      <w:pPr>
        <w:ind w:firstLine="720"/>
        <w:jc w:val="right"/>
        <w:rPr>
          <w:rFonts w:ascii="Calibri" w:hAnsi="Calibri" w:cs="Calibri"/>
          <w:b/>
          <w:sz w:val="22"/>
          <w:szCs w:val="22"/>
        </w:rPr>
      </w:pPr>
    </w:p>
    <w:p w14:paraId="14A78401" w14:textId="77777777" w:rsidR="00F275EB" w:rsidRPr="00B62D71" w:rsidRDefault="00F275EB" w:rsidP="00C9208A">
      <w:pPr>
        <w:ind w:firstLine="720"/>
        <w:jc w:val="right"/>
        <w:rPr>
          <w:rFonts w:ascii="Calibri" w:hAnsi="Calibri" w:cs="Calibri"/>
          <w:b/>
          <w:sz w:val="22"/>
          <w:szCs w:val="22"/>
        </w:rPr>
      </w:pPr>
    </w:p>
    <w:p w14:paraId="60343777" w14:textId="77777777" w:rsidR="00061CE4" w:rsidRPr="00B62D71" w:rsidRDefault="00061CE4" w:rsidP="00061CE4">
      <w:pPr>
        <w:rPr>
          <w:rFonts w:ascii="Calibri" w:hAnsi="Calibri" w:cs="Calibri"/>
          <w:b/>
          <w:sz w:val="28"/>
        </w:rPr>
      </w:pPr>
    </w:p>
    <w:p w14:paraId="247D8F7C" w14:textId="77777777" w:rsidR="00F41820" w:rsidRDefault="00F41820" w:rsidP="00061CE4">
      <w:pPr>
        <w:jc w:val="center"/>
        <w:rPr>
          <w:rFonts w:ascii="Calibri" w:hAnsi="Calibri" w:cs="Calibri"/>
          <w:b/>
          <w:sz w:val="28"/>
        </w:rPr>
      </w:pPr>
    </w:p>
    <w:p w14:paraId="28A063F3" w14:textId="77777777" w:rsidR="00F41820" w:rsidRDefault="00F41820" w:rsidP="00061CE4">
      <w:pPr>
        <w:jc w:val="center"/>
        <w:rPr>
          <w:rFonts w:ascii="Calibri" w:hAnsi="Calibri" w:cs="Calibri"/>
          <w:b/>
          <w:sz w:val="28"/>
        </w:rPr>
      </w:pPr>
    </w:p>
    <w:p w14:paraId="77CEC2AC" w14:textId="77777777" w:rsidR="00F41820" w:rsidRDefault="00F41820" w:rsidP="00061CE4">
      <w:pPr>
        <w:jc w:val="center"/>
        <w:rPr>
          <w:rFonts w:ascii="Calibri" w:hAnsi="Calibri" w:cs="Calibri"/>
          <w:b/>
          <w:sz w:val="28"/>
        </w:rPr>
      </w:pPr>
    </w:p>
    <w:p w14:paraId="2BB34E65" w14:textId="77777777" w:rsidR="00F41820" w:rsidRDefault="00F41820" w:rsidP="00061CE4">
      <w:pPr>
        <w:jc w:val="center"/>
        <w:rPr>
          <w:rFonts w:ascii="Calibri" w:hAnsi="Calibri" w:cs="Calibri"/>
          <w:b/>
          <w:sz w:val="28"/>
        </w:rPr>
      </w:pPr>
    </w:p>
    <w:p w14:paraId="15C98055" w14:textId="77777777" w:rsidR="005B0899" w:rsidRDefault="005B0899" w:rsidP="00061CE4">
      <w:pPr>
        <w:jc w:val="center"/>
        <w:rPr>
          <w:rFonts w:ascii="Calibri" w:hAnsi="Calibri" w:cs="Calibri"/>
          <w:b/>
          <w:sz w:val="28"/>
        </w:rPr>
      </w:pPr>
      <w:r>
        <w:rPr>
          <w:rFonts w:ascii="Calibri" w:hAnsi="Calibri" w:cs="Calibri"/>
          <w:b/>
          <w:sz w:val="28"/>
        </w:rPr>
        <w:t>Annex 1</w:t>
      </w:r>
    </w:p>
    <w:p w14:paraId="60343778" w14:textId="286DC273" w:rsidR="00061CE4" w:rsidRDefault="00DB7701" w:rsidP="00061CE4">
      <w:pPr>
        <w:jc w:val="center"/>
        <w:rPr>
          <w:rFonts w:ascii="Calibri" w:hAnsi="Calibri" w:cs="Calibri"/>
          <w:b/>
          <w:sz w:val="28"/>
        </w:rPr>
      </w:pPr>
      <w:r>
        <w:rPr>
          <w:rFonts w:ascii="Calibri" w:hAnsi="Calibri" w:cs="Calibri"/>
          <w:b/>
          <w:sz w:val="28"/>
        </w:rPr>
        <w:t xml:space="preserve">Description of Requirements </w:t>
      </w:r>
    </w:p>
    <w:p w14:paraId="7E2BDBE9" w14:textId="73A07AAB" w:rsidR="00F41820" w:rsidRDefault="00F41820" w:rsidP="00061CE4">
      <w:pPr>
        <w:jc w:val="center"/>
        <w:rPr>
          <w:rFonts w:ascii="Calibri" w:hAnsi="Calibri" w:cs="Calibri"/>
          <w:b/>
          <w:sz w:val="28"/>
        </w:rPr>
      </w:pPr>
    </w:p>
    <w:p w14:paraId="6F81FAB5" w14:textId="77777777" w:rsidR="00F41820" w:rsidRPr="006A5D1A" w:rsidRDefault="00F41820" w:rsidP="00F41820">
      <w:pPr>
        <w:rPr>
          <w:rFonts w:asciiTheme="minorHAnsi" w:hAnsiTheme="minorHAnsi" w:cstheme="minorHAnsi"/>
          <w:b/>
          <w:sz w:val="22"/>
          <w:szCs w:val="22"/>
        </w:rPr>
      </w:pPr>
    </w:p>
    <w:p w14:paraId="687BD2B6" w14:textId="77777777" w:rsidR="00F41820" w:rsidRPr="00376BEE" w:rsidRDefault="00F41820" w:rsidP="00F41820">
      <w:pPr>
        <w:spacing w:line="276" w:lineRule="auto"/>
        <w:jc w:val="center"/>
        <w:rPr>
          <w:rFonts w:asciiTheme="minorHAnsi" w:hAnsiTheme="minorHAnsi" w:cstheme="minorHAnsi"/>
          <w:b/>
          <w:bCs/>
          <w:color w:val="000000"/>
          <w:sz w:val="22"/>
          <w:szCs w:val="22"/>
          <w:lang w:val="de-DE"/>
        </w:rPr>
      </w:pPr>
      <w:r w:rsidRPr="00376BEE">
        <w:rPr>
          <w:rFonts w:asciiTheme="minorHAnsi" w:hAnsiTheme="minorHAnsi" w:cstheme="minorHAnsi"/>
          <w:b/>
          <w:bCs/>
          <w:color w:val="000000"/>
          <w:sz w:val="22"/>
          <w:szCs w:val="22"/>
          <w:lang w:val="de-DE"/>
        </w:rPr>
        <w:t>TERMS OF REFERENCE</w:t>
      </w:r>
    </w:p>
    <w:p w14:paraId="714F6BC0" w14:textId="77777777" w:rsidR="00F41820" w:rsidRDefault="00F41820" w:rsidP="00F41820">
      <w:pPr>
        <w:spacing w:line="276" w:lineRule="auto"/>
        <w:jc w:val="center"/>
        <w:rPr>
          <w:rFonts w:asciiTheme="minorHAnsi" w:hAnsiTheme="minorHAnsi" w:cstheme="minorHAnsi"/>
          <w:b/>
          <w:bCs/>
          <w:color w:val="000000"/>
          <w:sz w:val="22"/>
          <w:szCs w:val="22"/>
          <w:lang w:val="de-DE"/>
        </w:rPr>
      </w:pPr>
      <w:r w:rsidRPr="00376BEE">
        <w:rPr>
          <w:rFonts w:asciiTheme="minorHAnsi" w:hAnsiTheme="minorHAnsi" w:cstheme="minorHAnsi"/>
          <w:b/>
          <w:bCs/>
          <w:color w:val="000000"/>
          <w:sz w:val="22"/>
          <w:szCs w:val="22"/>
          <w:lang w:val="de-DE"/>
        </w:rPr>
        <w:t xml:space="preserve">FOR A CONSULTING COMPANY TO CONDUCT </w:t>
      </w:r>
    </w:p>
    <w:p w14:paraId="0EE5AA93" w14:textId="77777777" w:rsidR="00F41820" w:rsidRPr="00376BEE" w:rsidRDefault="00F41820" w:rsidP="00F41820">
      <w:pPr>
        <w:spacing w:line="276" w:lineRule="auto"/>
        <w:jc w:val="center"/>
        <w:rPr>
          <w:rFonts w:asciiTheme="minorHAnsi" w:hAnsiTheme="minorHAnsi" w:cstheme="minorHAnsi"/>
          <w:b/>
          <w:bCs/>
          <w:color w:val="000000"/>
          <w:sz w:val="22"/>
          <w:szCs w:val="22"/>
          <w:lang w:val="de-DE"/>
        </w:rPr>
      </w:pPr>
      <w:r>
        <w:rPr>
          <w:rFonts w:asciiTheme="minorHAnsi" w:hAnsiTheme="minorHAnsi" w:cstheme="minorHAnsi"/>
          <w:b/>
          <w:bCs/>
          <w:color w:val="000000"/>
          <w:sz w:val="22"/>
          <w:szCs w:val="22"/>
          <w:lang w:val="de-DE"/>
        </w:rPr>
        <w:t>Comparative and feasibility study on l</w:t>
      </w:r>
      <w:r w:rsidRPr="002A7187">
        <w:rPr>
          <w:rFonts w:asciiTheme="minorHAnsi" w:hAnsiTheme="minorHAnsi" w:cstheme="minorHAnsi"/>
          <w:b/>
          <w:bCs/>
          <w:color w:val="000000"/>
          <w:sz w:val="22"/>
          <w:szCs w:val="22"/>
          <w:lang w:val="de-DE"/>
        </w:rPr>
        <w:t>ocal government borrowing</w:t>
      </w:r>
      <w:r>
        <w:rPr>
          <w:rFonts w:asciiTheme="minorHAnsi" w:hAnsiTheme="minorHAnsi" w:cstheme="minorHAnsi"/>
          <w:b/>
          <w:bCs/>
          <w:color w:val="000000"/>
          <w:sz w:val="22"/>
          <w:szCs w:val="22"/>
          <w:lang w:val="de-DE"/>
        </w:rPr>
        <w:t xml:space="preserve"> </w:t>
      </w:r>
      <w:r w:rsidRPr="002A7187">
        <w:rPr>
          <w:rFonts w:asciiTheme="minorHAnsi" w:hAnsiTheme="minorHAnsi" w:cstheme="minorHAnsi"/>
          <w:b/>
          <w:bCs/>
          <w:color w:val="000000"/>
          <w:sz w:val="22"/>
          <w:szCs w:val="22"/>
          <w:lang w:val="de-DE"/>
        </w:rPr>
        <w:t>and issuing municipal bonds</w:t>
      </w:r>
    </w:p>
    <w:p w14:paraId="1BCD8CC4" w14:textId="77777777" w:rsidR="00F41820" w:rsidRPr="00376BEE" w:rsidRDefault="00F41820" w:rsidP="00F41820">
      <w:pPr>
        <w:spacing w:line="276" w:lineRule="auto"/>
        <w:rPr>
          <w:rFonts w:asciiTheme="minorHAnsi" w:hAnsiTheme="minorHAnsi" w:cstheme="minorHAnsi"/>
          <w:b/>
          <w:bCs/>
          <w:color w:val="000000"/>
          <w:sz w:val="22"/>
          <w:szCs w:val="22"/>
          <w:lang w:val="de-DE"/>
        </w:rPr>
      </w:pPr>
    </w:p>
    <w:p w14:paraId="379DF9FE" w14:textId="77777777" w:rsidR="00F41820" w:rsidRPr="00376BEE" w:rsidRDefault="00F41820" w:rsidP="00F41820">
      <w:pPr>
        <w:spacing w:line="276" w:lineRule="auto"/>
        <w:rPr>
          <w:rFonts w:asciiTheme="minorHAnsi" w:hAnsiTheme="minorHAnsi" w:cstheme="minorHAnsi"/>
          <w:sz w:val="22"/>
          <w:szCs w:val="22"/>
        </w:rPr>
      </w:pPr>
      <w:r w:rsidRPr="00376BEE">
        <w:rPr>
          <w:rFonts w:asciiTheme="minorHAnsi" w:hAnsiTheme="minorHAnsi" w:cstheme="minorHAnsi"/>
          <w:b/>
          <w:bCs/>
          <w:color w:val="000000"/>
          <w:sz w:val="22"/>
          <w:szCs w:val="22"/>
          <w:lang w:val="de-DE"/>
        </w:rPr>
        <w:t>Project number &amp; title:</w:t>
      </w:r>
      <w:r w:rsidRPr="00376BEE">
        <w:rPr>
          <w:rFonts w:asciiTheme="minorHAnsi" w:hAnsiTheme="minorHAnsi" w:cstheme="minorHAnsi"/>
          <w:b/>
          <w:bCs/>
          <w:color w:val="000000"/>
          <w:sz w:val="22"/>
          <w:szCs w:val="22"/>
          <w:lang w:val="de-DE"/>
        </w:rPr>
        <w:tab/>
      </w:r>
      <w:r w:rsidRPr="00376BEE">
        <w:rPr>
          <w:rFonts w:asciiTheme="minorHAnsi" w:hAnsiTheme="minorHAnsi" w:cstheme="minorHAnsi"/>
          <w:b/>
          <w:bCs/>
          <w:color w:val="000000"/>
          <w:sz w:val="22"/>
          <w:szCs w:val="22"/>
          <w:lang w:val="de-DE"/>
        </w:rPr>
        <w:tab/>
      </w:r>
      <w:r w:rsidRPr="00376BEE">
        <w:rPr>
          <w:rFonts w:asciiTheme="minorHAnsi" w:hAnsiTheme="minorHAnsi" w:cstheme="minorHAnsi"/>
          <w:sz w:val="22"/>
          <w:szCs w:val="22"/>
        </w:rPr>
        <w:t>00089220 “Improving Municipal Governance”</w:t>
      </w:r>
    </w:p>
    <w:p w14:paraId="428C675B" w14:textId="77777777" w:rsidR="00F41820" w:rsidRPr="00376BEE" w:rsidRDefault="00F41820" w:rsidP="00F41820">
      <w:pPr>
        <w:spacing w:line="276" w:lineRule="auto"/>
        <w:ind w:left="2880" w:hanging="2880"/>
        <w:rPr>
          <w:rFonts w:asciiTheme="minorHAnsi" w:hAnsiTheme="minorHAnsi" w:cstheme="minorHAnsi"/>
          <w:sz w:val="22"/>
          <w:szCs w:val="22"/>
          <w:lang w:val="sq-AL" w:eastAsia="de-DE"/>
        </w:rPr>
      </w:pPr>
      <w:r w:rsidRPr="00376BEE">
        <w:rPr>
          <w:rFonts w:asciiTheme="minorHAnsi" w:hAnsiTheme="minorHAnsi" w:cstheme="minorHAnsi"/>
          <w:b/>
          <w:bCs/>
          <w:color w:val="000000"/>
          <w:sz w:val="22"/>
          <w:szCs w:val="22"/>
          <w:lang w:val="de-DE"/>
        </w:rPr>
        <w:t>Post title/area:</w:t>
      </w:r>
      <w:r w:rsidRPr="00376BEE">
        <w:rPr>
          <w:rFonts w:asciiTheme="minorHAnsi" w:hAnsiTheme="minorHAnsi" w:cstheme="minorHAnsi"/>
          <w:b/>
          <w:bCs/>
          <w:color w:val="000000"/>
          <w:sz w:val="22"/>
          <w:szCs w:val="22"/>
        </w:rPr>
        <w:tab/>
      </w:r>
      <w:r w:rsidRPr="00376BEE">
        <w:rPr>
          <w:rFonts w:asciiTheme="minorHAnsi" w:hAnsiTheme="minorHAnsi" w:cstheme="minorHAnsi"/>
          <w:bCs/>
          <w:color w:val="000000"/>
          <w:sz w:val="22"/>
          <w:szCs w:val="22"/>
        </w:rPr>
        <w:t>Consultancy services on</w:t>
      </w:r>
      <w:r>
        <w:rPr>
          <w:rFonts w:asciiTheme="minorHAnsi" w:hAnsiTheme="minorHAnsi" w:cstheme="minorHAnsi"/>
          <w:bCs/>
          <w:color w:val="000000"/>
          <w:sz w:val="22"/>
          <w:szCs w:val="22"/>
        </w:rPr>
        <w:t xml:space="preserve"> local financing,</w:t>
      </w:r>
      <w:r w:rsidRPr="00376BEE">
        <w:rPr>
          <w:rFonts w:asciiTheme="minorHAnsi" w:hAnsiTheme="minorHAnsi" w:cstheme="minorHAnsi"/>
          <w:bCs/>
          <w:color w:val="000000"/>
          <w:sz w:val="22"/>
          <w:szCs w:val="22"/>
        </w:rPr>
        <w:t xml:space="preserve"> </w:t>
      </w:r>
      <w:r w:rsidRPr="007B054F">
        <w:rPr>
          <w:rFonts w:asciiTheme="minorHAnsi" w:hAnsiTheme="minorHAnsi" w:cstheme="minorHAnsi"/>
          <w:bCs/>
          <w:color w:val="000000"/>
          <w:sz w:val="22"/>
          <w:szCs w:val="22"/>
        </w:rPr>
        <w:t>local government borrowing and issuing municipal bonds</w:t>
      </w:r>
      <w:r>
        <w:rPr>
          <w:rFonts w:asciiTheme="minorHAnsi" w:hAnsiTheme="minorHAnsi" w:cstheme="minorHAnsi"/>
          <w:bCs/>
          <w:color w:val="000000"/>
          <w:sz w:val="22"/>
          <w:szCs w:val="22"/>
        </w:rPr>
        <w:t>/Municipal finances</w:t>
      </w:r>
    </w:p>
    <w:p w14:paraId="1F65DEFC" w14:textId="77777777" w:rsidR="00F41820" w:rsidRPr="00CB37E3" w:rsidRDefault="00F41820" w:rsidP="00F41820">
      <w:pPr>
        <w:spacing w:line="276" w:lineRule="auto"/>
        <w:rPr>
          <w:rFonts w:asciiTheme="minorHAnsi" w:hAnsiTheme="minorHAnsi" w:cstheme="minorHAnsi"/>
          <w:bCs/>
          <w:color w:val="000000"/>
          <w:sz w:val="22"/>
          <w:szCs w:val="22"/>
        </w:rPr>
      </w:pPr>
      <w:r w:rsidRPr="00376BEE">
        <w:rPr>
          <w:rFonts w:asciiTheme="minorHAnsi" w:hAnsiTheme="minorHAnsi" w:cstheme="minorHAnsi"/>
          <w:b/>
          <w:bCs/>
          <w:color w:val="000000"/>
          <w:sz w:val="22"/>
          <w:szCs w:val="22"/>
          <w:lang w:val="de-DE"/>
        </w:rPr>
        <w:t>Location:</w:t>
      </w:r>
      <w:r w:rsidRPr="00376BEE">
        <w:rPr>
          <w:rFonts w:asciiTheme="minorHAnsi" w:hAnsiTheme="minorHAnsi" w:cstheme="minorHAnsi"/>
          <w:b/>
          <w:bCs/>
          <w:color w:val="000000"/>
          <w:sz w:val="22"/>
          <w:szCs w:val="22"/>
        </w:rPr>
        <w:tab/>
      </w:r>
      <w:r w:rsidRPr="00376BEE">
        <w:rPr>
          <w:rFonts w:asciiTheme="minorHAnsi" w:hAnsiTheme="minorHAnsi" w:cstheme="minorHAnsi"/>
          <w:sz w:val="22"/>
          <w:szCs w:val="22"/>
          <w:lang w:val="en-GB" w:eastAsia="de-DE"/>
        </w:rPr>
        <w:tab/>
      </w:r>
      <w:r w:rsidRPr="00376BEE">
        <w:rPr>
          <w:rFonts w:asciiTheme="minorHAnsi" w:hAnsiTheme="minorHAnsi" w:cstheme="minorHAnsi"/>
          <w:sz w:val="22"/>
          <w:szCs w:val="22"/>
          <w:lang w:val="en-GB" w:eastAsia="de-DE"/>
        </w:rPr>
        <w:tab/>
      </w:r>
      <w:r w:rsidRPr="00CB37E3">
        <w:rPr>
          <w:rFonts w:asciiTheme="minorHAnsi" w:hAnsiTheme="minorHAnsi" w:cstheme="minorHAnsi"/>
          <w:sz w:val="22"/>
          <w:szCs w:val="22"/>
          <w:lang w:val="en-GB" w:eastAsia="de-DE"/>
        </w:rPr>
        <w:t xml:space="preserve">Skopje, including travel within the country </w:t>
      </w:r>
    </w:p>
    <w:p w14:paraId="2228239E" w14:textId="77777777" w:rsidR="00F41820" w:rsidRPr="00CB37E3" w:rsidRDefault="00F41820" w:rsidP="00F41820">
      <w:pPr>
        <w:spacing w:line="276" w:lineRule="auto"/>
        <w:rPr>
          <w:rFonts w:asciiTheme="minorHAnsi" w:hAnsiTheme="minorHAnsi" w:cstheme="minorHAnsi"/>
          <w:bCs/>
          <w:color w:val="000000"/>
          <w:sz w:val="22"/>
          <w:szCs w:val="22"/>
          <w:lang w:val="en-GB"/>
        </w:rPr>
      </w:pPr>
      <w:r w:rsidRPr="00CB37E3">
        <w:rPr>
          <w:rFonts w:asciiTheme="minorHAnsi" w:hAnsiTheme="minorHAnsi" w:cstheme="minorHAnsi"/>
          <w:b/>
          <w:bCs/>
          <w:color w:val="000000"/>
          <w:sz w:val="22"/>
          <w:szCs w:val="22"/>
          <w:lang w:val="de-DE"/>
        </w:rPr>
        <w:t>Estimated duration:</w:t>
      </w:r>
      <w:r w:rsidRPr="00CB37E3">
        <w:rPr>
          <w:rFonts w:asciiTheme="minorHAnsi" w:hAnsiTheme="minorHAnsi" w:cstheme="minorHAnsi"/>
          <w:b/>
          <w:bCs/>
          <w:color w:val="000000"/>
          <w:sz w:val="22"/>
          <w:szCs w:val="22"/>
          <w:lang w:val="de-DE"/>
        </w:rPr>
        <w:tab/>
      </w:r>
      <w:r w:rsidRPr="00CB37E3">
        <w:rPr>
          <w:rFonts w:asciiTheme="minorHAnsi" w:hAnsiTheme="minorHAnsi" w:cstheme="minorHAnsi"/>
          <w:b/>
          <w:bCs/>
          <w:color w:val="000000"/>
          <w:sz w:val="22"/>
          <w:szCs w:val="22"/>
          <w:lang w:val="de-DE"/>
        </w:rPr>
        <w:tab/>
      </w:r>
      <w:r>
        <w:rPr>
          <w:rFonts w:asciiTheme="minorHAnsi" w:hAnsiTheme="minorHAnsi" w:cstheme="minorHAnsi"/>
          <w:bCs/>
          <w:color w:val="000000"/>
          <w:sz w:val="22"/>
          <w:szCs w:val="22"/>
          <w:lang w:val="en-GB"/>
        </w:rPr>
        <w:t>October 2018 –</w:t>
      </w:r>
      <w:r w:rsidRPr="00CB37E3">
        <w:rPr>
          <w:rFonts w:asciiTheme="minorHAnsi" w:hAnsiTheme="minorHAnsi" w:cstheme="minorHAnsi"/>
          <w:bCs/>
          <w:color w:val="000000"/>
          <w:sz w:val="22"/>
          <w:szCs w:val="22"/>
          <w:lang w:val="en-GB"/>
        </w:rPr>
        <w:t xml:space="preserve"> </w:t>
      </w:r>
      <w:r>
        <w:rPr>
          <w:rFonts w:asciiTheme="minorHAnsi" w:hAnsiTheme="minorHAnsi" w:cstheme="minorHAnsi"/>
          <w:bCs/>
          <w:color w:val="000000"/>
          <w:sz w:val="22"/>
          <w:szCs w:val="22"/>
          <w:lang w:val="en-GB"/>
        </w:rPr>
        <w:t>March</w:t>
      </w:r>
      <w:r w:rsidRPr="00CB37E3">
        <w:rPr>
          <w:rFonts w:asciiTheme="minorHAnsi" w:hAnsiTheme="minorHAnsi" w:cstheme="minorHAnsi"/>
          <w:bCs/>
          <w:color w:val="000000"/>
          <w:sz w:val="22"/>
          <w:szCs w:val="22"/>
          <w:lang w:val="en-GB"/>
        </w:rPr>
        <w:t xml:space="preserve"> 201</w:t>
      </w:r>
      <w:r>
        <w:rPr>
          <w:rFonts w:asciiTheme="minorHAnsi" w:hAnsiTheme="minorHAnsi" w:cstheme="minorHAnsi"/>
          <w:bCs/>
          <w:color w:val="000000"/>
          <w:sz w:val="22"/>
          <w:szCs w:val="22"/>
          <w:lang w:val="en-GB"/>
        </w:rPr>
        <w:t>9</w:t>
      </w:r>
    </w:p>
    <w:p w14:paraId="78EB3578" w14:textId="77777777" w:rsidR="00F41820" w:rsidRPr="00376BEE" w:rsidRDefault="00F41820" w:rsidP="00F41820">
      <w:pPr>
        <w:spacing w:line="276" w:lineRule="auto"/>
        <w:rPr>
          <w:rFonts w:asciiTheme="minorHAnsi" w:hAnsiTheme="minorHAnsi" w:cstheme="minorHAnsi"/>
          <w:bCs/>
          <w:color w:val="000000"/>
          <w:sz w:val="22"/>
          <w:szCs w:val="22"/>
          <w:lang w:val="en-GB"/>
        </w:rPr>
      </w:pPr>
      <w:r w:rsidRPr="00CB37E3">
        <w:rPr>
          <w:rFonts w:asciiTheme="minorHAnsi" w:hAnsiTheme="minorHAnsi" w:cstheme="minorHAnsi"/>
          <w:b/>
          <w:bCs/>
          <w:color w:val="000000"/>
          <w:sz w:val="22"/>
          <w:szCs w:val="22"/>
        </w:rPr>
        <w:t>Practice area:</w:t>
      </w:r>
      <w:r w:rsidRPr="00CB37E3">
        <w:rPr>
          <w:rFonts w:asciiTheme="minorHAnsi" w:hAnsiTheme="minorHAnsi" w:cstheme="minorHAnsi"/>
          <w:b/>
          <w:bCs/>
          <w:color w:val="000000"/>
          <w:sz w:val="22"/>
          <w:szCs w:val="22"/>
        </w:rPr>
        <w:tab/>
      </w:r>
      <w:r w:rsidRPr="00CB37E3">
        <w:rPr>
          <w:rFonts w:asciiTheme="minorHAnsi" w:hAnsiTheme="minorHAnsi" w:cstheme="minorHAnsi"/>
          <w:b/>
          <w:bCs/>
          <w:color w:val="000000"/>
          <w:sz w:val="22"/>
          <w:szCs w:val="22"/>
        </w:rPr>
        <w:tab/>
      </w:r>
      <w:r w:rsidRPr="00CB37E3">
        <w:rPr>
          <w:rFonts w:asciiTheme="minorHAnsi" w:hAnsiTheme="minorHAnsi" w:cstheme="minorHAnsi"/>
          <w:b/>
          <w:bCs/>
          <w:color w:val="000000"/>
          <w:sz w:val="22"/>
          <w:szCs w:val="22"/>
        </w:rPr>
        <w:tab/>
      </w:r>
      <w:r w:rsidRPr="00CB37E3">
        <w:rPr>
          <w:rFonts w:asciiTheme="minorHAnsi" w:hAnsiTheme="minorHAnsi" w:cstheme="minorHAnsi"/>
          <w:bCs/>
          <w:color w:val="000000"/>
          <w:sz w:val="22"/>
          <w:szCs w:val="22"/>
          <w:lang w:val="en-GB"/>
        </w:rPr>
        <w:t>Local Governance and Decentralization</w:t>
      </w:r>
      <w:r w:rsidRPr="00376BEE">
        <w:rPr>
          <w:rFonts w:asciiTheme="minorHAnsi" w:hAnsiTheme="minorHAnsi" w:cstheme="minorHAnsi"/>
          <w:bCs/>
          <w:color w:val="000000"/>
          <w:sz w:val="22"/>
          <w:szCs w:val="22"/>
          <w:lang w:val="en-GB"/>
        </w:rPr>
        <w:t xml:space="preserve"> </w:t>
      </w:r>
    </w:p>
    <w:p w14:paraId="726F2AF6" w14:textId="77777777" w:rsidR="00F41820" w:rsidRPr="00376BEE" w:rsidRDefault="00F41820" w:rsidP="00F41820">
      <w:pPr>
        <w:rPr>
          <w:rFonts w:asciiTheme="minorHAnsi" w:hAnsiTheme="minorHAnsi" w:cstheme="minorHAnsi"/>
          <w:b/>
          <w:bCs/>
          <w:color w:val="000000"/>
          <w:sz w:val="22"/>
          <w:szCs w:val="22"/>
          <w:lang w:val="en-GB"/>
        </w:rPr>
      </w:pPr>
    </w:p>
    <w:p w14:paraId="2DD00EA3" w14:textId="77777777" w:rsidR="00F41820" w:rsidRDefault="00F41820" w:rsidP="00F41820">
      <w:pPr>
        <w:spacing w:before="160"/>
        <w:rPr>
          <w:rFonts w:asciiTheme="minorHAnsi" w:hAnsiTheme="minorHAnsi" w:cstheme="minorHAnsi"/>
          <w:b/>
          <w:bCs/>
          <w:color w:val="000000"/>
          <w:sz w:val="22"/>
          <w:szCs w:val="22"/>
          <w:lang w:val="en-GB"/>
        </w:rPr>
      </w:pPr>
      <w:r w:rsidRPr="00376BEE">
        <w:rPr>
          <w:rFonts w:asciiTheme="minorHAnsi" w:hAnsiTheme="minorHAnsi" w:cstheme="minorHAnsi"/>
          <w:b/>
          <w:bCs/>
          <w:color w:val="000000"/>
          <w:sz w:val="22"/>
          <w:szCs w:val="22"/>
          <w:lang w:val="en-GB"/>
        </w:rPr>
        <w:t xml:space="preserve">Background  </w:t>
      </w:r>
    </w:p>
    <w:p w14:paraId="21CE5304" w14:textId="77777777" w:rsidR="00F41820" w:rsidRPr="00376BEE" w:rsidRDefault="00F41820" w:rsidP="00F41820">
      <w:pPr>
        <w:spacing w:before="160"/>
        <w:rPr>
          <w:rFonts w:asciiTheme="minorHAnsi" w:hAnsiTheme="minorHAnsi" w:cstheme="minorHAnsi"/>
          <w:b/>
          <w:bCs/>
          <w:color w:val="000000"/>
          <w:sz w:val="22"/>
          <w:szCs w:val="22"/>
          <w:lang w:val="en-GB"/>
        </w:rPr>
      </w:pPr>
    </w:p>
    <w:p w14:paraId="03538517" w14:textId="77777777" w:rsidR="00F41820" w:rsidRPr="0051358F" w:rsidRDefault="00F41820" w:rsidP="00F41820">
      <w:pPr>
        <w:spacing w:line="276" w:lineRule="auto"/>
        <w:jc w:val="both"/>
        <w:rPr>
          <w:rFonts w:asciiTheme="minorHAnsi" w:hAnsiTheme="minorHAnsi" w:cstheme="minorHAnsi"/>
          <w:b/>
          <w:sz w:val="22"/>
          <w:szCs w:val="22"/>
        </w:rPr>
      </w:pPr>
      <w:r w:rsidRPr="0051358F">
        <w:rPr>
          <w:rFonts w:asciiTheme="minorHAnsi" w:hAnsiTheme="minorHAnsi" w:cstheme="minorHAnsi"/>
          <w:sz w:val="22"/>
          <w:szCs w:val="22"/>
          <w:lang w:val="en-GB"/>
        </w:rPr>
        <w:t>UNDP is the development arm of the United Nations system, with offices in 180 countries. Globally, the organization employs 17,000 people and manages a budget of USD 5 billion each year. The UNDP office in Skopje employs a team of 65 and currently manages a portfolio of projects in environmental protection, good governance and social inclusion worth USD 15 million per year.</w:t>
      </w:r>
    </w:p>
    <w:p w14:paraId="36258585" w14:textId="77777777" w:rsidR="00F41820" w:rsidRDefault="00F41820" w:rsidP="00F41820">
      <w:pPr>
        <w:jc w:val="both"/>
        <w:rPr>
          <w:rFonts w:asciiTheme="minorHAnsi" w:hAnsiTheme="minorHAnsi" w:cstheme="minorHAnsi"/>
          <w:b/>
          <w:sz w:val="22"/>
          <w:szCs w:val="22"/>
        </w:rPr>
      </w:pPr>
      <w:bookmarkStart w:id="1" w:name="_Hlk507056770"/>
    </w:p>
    <w:p w14:paraId="588001B4" w14:textId="77777777" w:rsidR="00F41820" w:rsidRPr="0051358F" w:rsidRDefault="00F41820" w:rsidP="00F41820">
      <w:pPr>
        <w:jc w:val="both"/>
        <w:rPr>
          <w:rFonts w:asciiTheme="minorHAnsi" w:hAnsiTheme="minorHAnsi" w:cstheme="minorHAnsi"/>
          <w:b/>
          <w:sz w:val="22"/>
          <w:szCs w:val="22"/>
        </w:rPr>
      </w:pPr>
      <w:r w:rsidRPr="0051358F">
        <w:rPr>
          <w:rFonts w:asciiTheme="minorHAnsi" w:hAnsiTheme="minorHAnsi" w:cstheme="minorHAnsi"/>
          <w:b/>
          <w:sz w:val="22"/>
          <w:szCs w:val="22"/>
        </w:rPr>
        <w:t xml:space="preserve">UNDP is currently seeking to contract a </w:t>
      </w:r>
      <w:r>
        <w:rPr>
          <w:rFonts w:asciiTheme="minorHAnsi" w:hAnsiTheme="minorHAnsi" w:cstheme="minorHAnsi"/>
          <w:b/>
          <w:sz w:val="22"/>
          <w:szCs w:val="22"/>
        </w:rPr>
        <w:t>company</w:t>
      </w:r>
      <w:r w:rsidRPr="0051358F">
        <w:rPr>
          <w:rFonts w:asciiTheme="minorHAnsi" w:hAnsiTheme="minorHAnsi" w:cstheme="minorHAnsi"/>
          <w:b/>
          <w:sz w:val="22"/>
          <w:szCs w:val="22"/>
        </w:rPr>
        <w:t xml:space="preserve">/service provider to support the implementation of the “Improving Municipal Governance” project by </w:t>
      </w:r>
      <w:r w:rsidRPr="00852897">
        <w:rPr>
          <w:rFonts w:asciiTheme="minorHAnsi" w:hAnsiTheme="minorHAnsi" w:cstheme="minorHAnsi"/>
          <w:b/>
          <w:sz w:val="22"/>
          <w:szCs w:val="22"/>
        </w:rPr>
        <w:t xml:space="preserve">conducting activities </w:t>
      </w:r>
      <w:r>
        <w:rPr>
          <w:rFonts w:asciiTheme="minorHAnsi" w:hAnsiTheme="minorHAnsi" w:cstheme="minorHAnsi"/>
          <w:b/>
          <w:sz w:val="22"/>
          <w:szCs w:val="22"/>
        </w:rPr>
        <w:t xml:space="preserve">related to local financing, </w:t>
      </w:r>
      <w:r w:rsidRPr="0051358F">
        <w:rPr>
          <w:rFonts w:asciiTheme="minorHAnsi" w:hAnsiTheme="minorHAnsi" w:cstheme="minorHAnsi"/>
          <w:b/>
          <w:bCs/>
          <w:color w:val="000000"/>
          <w:sz w:val="22"/>
          <w:szCs w:val="22"/>
          <w:lang w:val="de-DE"/>
        </w:rPr>
        <w:t>local government borrowing and issuing municipal bonds</w:t>
      </w:r>
      <w:r w:rsidRPr="0051358F">
        <w:rPr>
          <w:rFonts w:asciiTheme="minorHAnsi" w:hAnsiTheme="minorHAnsi" w:cstheme="minorHAnsi"/>
          <w:b/>
          <w:sz w:val="22"/>
          <w:szCs w:val="22"/>
        </w:rPr>
        <w:t>.</w:t>
      </w:r>
    </w:p>
    <w:p w14:paraId="41CE44AF" w14:textId="77777777" w:rsidR="00F41820" w:rsidRDefault="00F41820" w:rsidP="00F41820">
      <w:pPr>
        <w:spacing w:line="276" w:lineRule="auto"/>
        <w:jc w:val="both"/>
        <w:rPr>
          <w:rFonts w:asciiTheme="minorHAnsi" w:hAnsiTheme="minorHAnsi" w:cstheme="minorHAnsi"/>
          <w:sz w:val="22"/>
          <w:szCs w:val="22"/>
        </w:rPr>
      </w:pPr>
      <w:bookmarkStart w:id="2" w:name="_Hlk507056745"/>
      <w:bookmarkEnd w:id="1"/>
    </w:p>
    <w:p w14:paraId="212DD5CD" w14:textId="77777777" w:rsidR="00F41820" w:rsidRDefault="00F41820" w:rsidP="00F41820">
      <w:pPr>
        <w:spacing w:line="276" w:lineRule="auto"/>
        <w:jc w:val="both"/>
        <w:rPr>
          <w:rFonts w:asciiTheme="minorHAnsi" w:hAnsiTheme="minorHAnsi" w:cstheme="minorHAnsi"/>
          <w:sz w:val="22"/>
          <w:szCs w:val="22"/>
        </w:rPr>
      </w:pPr>
      <w:r w:rsidRPr="0051358F">
        <w:rPr>
          <w:rFonts w:asciiTheme="minorHAnsi" w:hAnsiTheme="minorHAnsi" w:cstheme="minorHAnsi"/>
          <w:sz w:val="22"/>
          <w:szCs w:val="22"/>
        </w:rPr>
        <w:t xml:space="preserve">The decentralization process that started in 2001 has devolved a wide range of responsibilities from central to local governments. However, many municipalities still struggle to provide adequate services to their constituents. They face </w:t>
      </w:r>
      <w:proofErr w:type="gramStart"/>
      <w:r w:rsidRPr="0051358F">
        <w:rPr>
          <w:rFonts w:asciiTheme="minorHAnsi" w:hAnsiTheme="minorHAnsi" w:cstheme="minorHAnsi"/>
          <w:sz w:val="22"/>
          <w:szCs w:val="22"/>
        </w:rPr>
        <w:t>a number of</w:t>
      </w:r>
      <w:proofErr w:type="gramEnd"/>
      <w:r w:rsidRPr="0051358F">
        <w:rPr>
          <w:rFonts w:asciiTheme="minorHAnsi" w:hAnsiTheme="minorHAnsi" w:cstheme="minorHAnsi"/>
          <w:sz w:val="22"/>
          <w:szCs w:val="22"/>
        </w:rPr>
        <w:t xml:space="preserve"> institutional, financial and human-resource constraints in the provision of local-level services. To address these challenges, EU and UNDP funded project ‘’Improving Municipal Governance” aims to improve people’s lives by helping municipal governments to secure the funds and develop the skills they need to deliver high-quality public services to residents of local communities. The project intends to do so by: 1) improving the monitoring, design and provision of already decentralized services; 2) helping municipalities undertake new services in line with inclusive local </w:t>
      </w:r>
      <w:r w:rsidRPr="0051358F">
        <w:rPr>
          <w:rFonts w:asciiTheme="minorHAnsi" w:hAnsiTheme="minorHAnsi" w:cstheme="minorHAnsi"/>
          <w:sz w:val="22"/>
          <w:szCs w:val="22"/>
        </w:rPr>
        <w:lastRenderedPageBreak/>
        <w:t>development plans; and 3) ensuring that municipalities can secure sufficient revenues to deliver all necessary public services.</w:t>
      </w:r>
    </w:p>
    <w:p w14:paraId="766FE659" w14:textId="77777777" w:rsidR="00F41820" w:rsidRDefault="00F41820" w:rsidP="00F41820">
      <w:pPr>
        <w:spacing w:line="276" w:lineRule="auto"/>
        <w:jc w:val="both"/>
        <w:rPr>
          <w:rFonts w:asciiTheme="minorHAnsi" w:hAnsiTheme="minorHAnsi" w:cstheme="minorHAnsi"/>
          <w:sz w:val="22"/>
          <w:szCs w:val="22"/>
        </w:rPr>
      </w:pPr>
    </w:p>
    <w:p w14:paraId="3DE4CC1C" w14:textId="77777777" w:rsidR="00F41820" w:rsidRDefault="00F41820" w:rsidP="00F41820">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As it is clear from the 2016 Report for Financing of the Local Self-Government Unit (prepared by UNDP </w:t>
      </w:r>
      <w:proofErr w:type="gramStart"/>
      <w:r>
        <w:rPr>
          <w:rFonts w:asciiTheme="minorHAnsi" w:hAnsiTheme="minorHAnsi" w:cstheme="minorHAnsi"/>
          <w:sz w:val="22"/>
          <w:szCs w:val="22"/>
        </w:rPr>
        <w:t>twice  a</w:t>
      </w:r>
      <w:proofErr w:type="gramEnd"/>
      <w:r>
        <w:rPr>
          <w:rFonts w:asciiTheme="minorHAnsi" w:hAnsiTheme="minorHAnsi" w:cstheme="minorHAnsi"/>
          <w:sz w:val="22"/>
          <w:szCs w:val="22"/>
        </w:rPr>
        <w:t xml:space="preserve"> year using data from the Ministry of Finance) the municipalities still remain highly dependent on transfers from central government, they still lack the necessary capacities for efficient tax collection and therefore cannot increase their fiscal autonomy. Revenues generated through local taxes account for just 26% of the total, meaning that they </w:t>
      </w:r>
      <w:proofErr w:type="gramStart"/>
      <w:r>
        <w:rPr>
          <w:rFonts w:asciiTheme="minorHAnsi" w:hAnsiTheme="minorHAnsi" w:cstheme="minorHAnsi"/>
          <w:sz w:val="22"/>
          <w:szCs w:val="22"/>
        </w:rPr>
        <w:t>still remain</w:t>
      </w:r>
      <w:proofErr w:type="gramEnd"/>
      <w:r>
        <w:rPr>
          <w:rFonts w:asciiTheme="minorHAnsi" w:hAnsiTheme="minorHAnsi" w:cstheme="minorHAnsi"/>
          <w:sz w:val="22"/>
          <w:szCs w:val="22"/>
        </w:rPr>
        <w:t xml:space="preserve"> a marginal source of income. Municipalities face chronic lack of own funds which complicates resource planning at the municipal level. Further increase of the total municipal revenues requires optimization of the existing financial instruments and designing more substantial policy reform measures. In this regard, there is a clear need to support the municipalities to make use of more sophisticated financial instruments and better manage liabilities. </w:t>
      </w:r>
    </w:p>
    <w:p w14:paraId="0D7717AE" w14:textId="77777777" w:rsidR="00F41820" w:rsidRPr="0051358F" w:rsidRDefault="00F41820" w:rsidP="00F41820">
      <w:pPr>
        <w:spacing w:line="276" w:lineRule="auto"/>
        <w:jc w:val="both"/>
        <w:rPr>
          <w:rFonts w:asciiTheme="minorHAnsi" w:hAnsiTheme="minorHAnsi" w:cstheme="minorHAnsi"/>
          <w:sz w:val="22"/>
          <w:szCs w:val="22"/>
        </w:rPr>
      </w:pPr>
    </w:p>
    <w:p w14:paraId="2CD428F5" w14:textId="77777777" w:rsidR="00F41820" w:rsidRPr="0051358F" w:rsidRDefault="00F41820" w:rsidP="00F41820">
      <w:pPr>
        <w:spacing w:line="276" w:lineRule="auto"/>
        <w:jc w:val="both"/>
        <w:rPr>
          <w:rFonts w:asciiTheme="minorHAnsi" w:hAnsiTheme="minorHAnsi" w:cstheme="minorHAnsi"/>
          <w:sz w:val="22"/>
          <w:szCs w:val="22"/>
        </w:rPr>
      </w:pPr>
    </w:p>
    <w:bookmarkEnd w:id="2"/>
    <w:p w14:paraId="62340210" w14:textId="77777777" w:rsidR="00F41820" w:rsidRDefault="00F41820" w:rsidP="00F41820">
      <w:pPr>
        <w:spacing w:line="276" w:lineRule="auto"/>
        <w:jc w:val="both"/>
        <w:rPr>
          <w:rFonts w:asciiTheme="minorHAnsi" w:hAnsiTheme="minorHAnsi" w:cstheme="minorHAnsi"/>
          <w:sz w:val="22"/>
          <w:szCs w:val="22"/>
        </w:rPr>
      </w:pPr>
      <w:r w:rsidRPr="0051358F">
        <w:rPr>
          <w:rFonts w:asciiTheme="minorHAnsi" w:hAnsiTheme="minorHAnsi" w:cstheme="minorHAnsi"/>
          <w:sz w:val="22"/>
          <w:szCs w:val="22"/>
        </w:rPr>
        <w:t xml:space="preserve">In this context, UNDP is seeking qualified consulting company to: (i) Conduct comparative analysis on local government borrowing and issuing municipal bonds; (ii) </w:t>
      </w:r>
      <w:r>
        <w:rPr>
          <w:rFonts w:asciiTheme="minorHAnsi" w:hAnsiTheme="minorHAnsi" w:cstheme="minorHAnsi"/>
          <w:sz w:val="22"/>
          <w:szCs w:val="22"/>
        </w:rPr>
        <w:t>Organize and deliver</w:t>
      </w:r>
      <w:r w:rsidRPr="0051358F">
        <w:rPr>
          <w:rFonts w:asciiTheme="minorHAnsi" w:hAnsiTheme="minorHAnsi" w:cstheme="minorHAnsi"/>
          <w:sz w:val="22"/>
          <w:szCs w:val="22"/>
        </w:rPr>
        <w:t xml:space="preserve"> a workshop based on the findings and the recommendations of the Comparative analysis on local government borrowing and issuing municipal bonds; (iii) </w:t>
      </w:r>
      <w:r>
        <w:rPr>
          <w:rFonts w:asciiTheme="minorHAnsi" w:hAnsiTheme="minorHAnsi" w:cstheme="minorHAnsi"/>
          <w:sz w:val="22"/>
          <w:szCs w:val="22"/>
        </w:rPr>
        <w:t>Manage</w:t>
      </w:r>
      <w:r w:rsidRPr="0051358F">
        <w:rPr>
          <w:rFonts w:asciiTheme="minorHAnsi" w:hAnsiTheme="minorHAnsi" w:cstheme="minorHAnsi"/>
          <w:sz w:val="22"/>
          <w:szCs w:val="22"/>
        </w:rPr>
        <w:t xml:space="preserve"> the process of selection of </w:t>
      </w:r>
      <w:r>
        <w:rPr>
          <w:rFonts w:asciiTheme="minorHAnsi" w:hAnsiTheme="minorHAnsi" w:cstheme="minorHAnsi"/>
          <w:sz w:val="22"/>
          <w:szCs w:val="22"/>
        </w:rPr>
        <w:t xml:space="preserve">up to </w:t>
      </w:r>
      <w:r w:rsidRPr="0051358F">
        <w:rPr>
          <w:rFonts w:asciiTheme="minorHAnsi" w:hAnsiTheme="minorHAnsi" w:cstheme="minorHAnsi"/>
          <w:sz w:val="22"/>
          <w:szCs w:val="22"/>
        </w:rPr>
        <w:t xml:space="preserve">5 municipalities </w:t>
      </w:r>
      <w:r>
        <w:rPr>
          <w:rFonts w:asciiTheme="minorHAnsi" w:hAnsiTheme="minorHAnsi" w:cstheme="minorHAnsi"/>
          <w:sz w:val="22"/>
          <w:szCs w:val="22"/>
        </w:rPr>
        <w:t xml:space="preserve">and </w:t>
      </w:r>
      <w:r w:rsidRPr="0051358F">
        <w:rPr>
          <w:rFonts w:asciiTheme="minorHAnsi" w:hAnsiTheme="minorHAnsi" w:cstheme="minorHAnsi"/>
          <w:sz w:val="22"/>
          <w:szCs w:val="22"/>
        </w:rPr>
        <w:t xml:space="preserve">to </w:t>
      </w:r>
      <w:r>
        <w:rPr>
          <w:rFonts w:asciiTheme="minorHAnsi" w:hAnsiTheme="minorHAnsi" w:cstheme="minorHAnsi"/>
          <w:sz w:val="22"/>
          <w:szCs w:val="22"/>
        </w:rPr>
        <w:t>prepare</w:t>
      </w:r>
      <w:r w:rsidRPr="0051358F">
        <w:rPr>
          <w:rFonts w:asciiTheme="minorHAnsi" w:hAnsiTheme="minorHAnsi" w:cstheme="minorHAnsi"/>
          <w:sz w:val="22"/>
          <w:szCs w:val="22"/>
        </w:rPr>
        <w:t xml:space="preserve"> feasibility studies for issuing bonds for financing of capital investments</w:t>
      </w:r>
      <w:r>
        <w:rPr>
          <w:rFonts w:asciiTheme="minorHAnsi" w:hAnsiTheme="minorHAnsi" w:cstheme="minorHAnsi"/>
          <w:sz w:val="22"/>
          <w:szCs w:val="22"/>
        </w:rPr>
        <w:t xml:space="preserve"> (with help of municipalities)</w:t>
      </w:r>
      <w:r w:rsidRPr="0051358F">
        <w:rPr>
          <w:rFonts w:asciiTheme="minorHAnsi" w:hAnsiTheme="minorHAnsi" w:cstheme="minorHAnsi"/>
          <w:sz w:val="22"/>
          <w:szCs w:val="22"/>
        </w:rPr>
        <w:t xml:space="preserve">;  (iv) “On the job” training for the selected municipalities up to the point that they can </w:t>
      </w:r>
      <w:r>
        <w:rPr>
          <w:rFonts w:asciiTheme="minorHAnsi" w:hAnsiTheme="minorHAnsi" w:cstheme="minorHAnsi"/>
          <w:sz w:val="22"/>
          <w:szCs w:val="22"/>
        </w:rPr>
        <w:t xml:space="preserve">independently </w:t>
      </w:r>
      <w:r w:rsidRPr="0051358F">
        <w:rPr>
          <w:rFonts w:asciiTheme="minorHAnsi" w:hAnsiTheme="minorHAnsi" w:cstheme="minorHAnsi"/>
          <w:sz w:val="22"/>
          <w:szCs w:val="22"/>
        </w:rPr>
        <w:t xml:space="preserve">prepare </w:t>
      </w:r>
      <w:r>
        <w:rPr>
          <w:rFonts w:asciiTheme="minorHAnsi" w:hAnsiTheme="minorHAnsi" w:cstheme="minorHAnsi"/>
          <w:sz w:val="22"/>
          <w:szCs w:val="22"/>
        </w:rPr>
        <w:t xml:space="preserve">the </w:t>
      </w:r>
      <w:r w:rsidRPr="0051358F">
        <w:rPr>
          <w:rFonts w:asciiTheme="minorHAnsi" w:hAnsiTheme="minorHAnsi" w:cstheme="minorHAnsi"/>
          <w:sz w:val="22"/>
          <w:szCs w:val="22"/>
        </w:rPr>
        <w:t xml:space="preserve">procedure </w:t>
      </w:r>
      <w:r>
        <w:rPr>
          <w:rFonts w:asciiTheme="minorHAnsi" w:hAnsiTheme="minorHAnsi" w:cstheme="minorHAnsi"/>
          <w:sz w:val="22"/>
          <w:szCs w:val="22"/>
        </w:rPr>
        <w:t>for</w:t>
      </w:r>
      <w:r w:rsidRPr="0051358F">
        <w:rPr>
          <w:rFonts w:asciiTheme="minorHAnsi" w:hAnsiTheme="minorHAnsi" w:cstheme="minorHAnsi"/>
          <w:sz w:val="22"/>
          <w:szCs w:val="22"/>
        </w:rPr>
        <w:t xml:space="preserve"> issuing bonds.</w:t>
      </w:r>
    </w:p>
    <w:p w14:paraId="00400F76" w14:textId="77777777" w:rsidR="00F41820" w:rsidRDefault="00F41820" w:rsidP="00F41820">
      <w:pPr>
        <w:spacing w:line="276" w:lineRule="auto"/>
        <w:jc w:val="both"/>
        <w:rPr>
          <w:rFonts w:asciiTheme="minorHAnsi" w:hAnsiTheme="minorHAnsi" w:cstheme="minorHAnsi"/>
          <w:sz w:val="22"/>
          <w:szCs w:val="22"/>
        </w:rPr>
      </w:pPr>
    </w:p>
    <w:p w14:paraId="349DC7B5" w14:textId="77777777" w:rsidR="00F41820" w:rsidRPr="0051358F" w:rsidRDefault="00F41820" w:rsidP="00F41820">
      <w:pPr>
        <w:spacing w:line="276" w:lineRule="auto"/>
        <w:jc w:val="both"/>
        <w:rPr>
          <w:rFonts w:asciiTheme="minorHAnsi" w:hAnsiTheme="minorHAnsi" w:cstheme="minorHAnsi"/>
          <w:sz w:val="22"/>
          <w:szCs w:val="22"/>
        </w:rPr>
      </w:pPr>
      <w:r w:rsidRPr="0051358F">
        <w:rPr>
          <w:rFonts w:asciiTheme="minorHAnsi" w:hAnsiTheme="minorHAnsi" w:cstheme="minorHAnsi"/>
          <w:sz w:val="22"/>
          <w:szCs w:val="22"/>
        </w:rPr>
        <w:t xml:space="preserve">The selected consulting company will work under the supervision of the UNDP Project Manager and the general guidance of the UNDP </w:t>
      </w:r>
      <w:proofErr w:type="spellStart"/>
      <w:r w:rsidRPr="0051358F">
        <w:rPr>
          <w:rFonts w:asciiTheme="minorHAnsi" w:hAnsiTheme="minorHAnsi" w:cstheme="minorHAnsi"/>
          <w:sz w:val="22"/>
          <w:szCs w:val="22"/>
        </w:rPr>
        <w:t>Programme</w:t>
      </w:r>
      <w:proofErr w:type="spellEnd"/>
      <w:r w:rsidRPr="0051358F">
        <w:rPr>
          <w:rFonts w:asciiTheme="minorHAnsi" w:hAnsiTheme="minorHAnsi" w:cstheme="minorHAnsi"/>
          <w:sz w:val="22"/>
          <w:szCs w:val="22"/>
        </w:rPr>
        <w:t xml:space="preserve"> Analyst who will ensure that the consultancy services are provided in line with the overall objectives of the decentralization and local governance reform processes and sustainable development principles, as well as other relevant projects within the Governance Unit and relevant initiatives in other units in UNDP. </w:t>
      </w:r>
    </w:p>
    <w:p w14:paraId="24033A2E" w14:textId="77777777" w:rsidR="00F41820" w:rsidRPr="0051358F" w:rsidRDefault="00F41820" w:rsidP="00F41820">
      <w:pPr>
        <w:spacing w:before="160"/>
        <w:rPr>
          <w:rFonts w:asciiTheme="minorHAnsi" w:hAnsiTheme="minorHAnsi" w:cstheme="minorHAnsi"/>
          <w:b/>
          <w:bCs/>
          <w:color w:val="000000"/>
          <w:sz w:val="22"/>
          <w:szCs w:val="22"/>
          <w:lang w:val="en-GB"/>
        </w:rPr>
      </w:pPr>
      <w:r w:rsidRPr="0051358F">
        <w:rPr>
          <w:rFonts w:asciiTheme="minorHAnsi" w:hAnsiTheme="minorHAnsi" w:cstheme="minorHAnsi"/>
          <w:b/>
          <w:bCs/>
          <w:color w:val="000000"/>
          <w:sz w:val="22"/>
          <w:szCs w:val="22"/>
          <w:lang w:val="en-GB"/>
        </w:rPr>
        <w:t xml:space="preserve">Objective of the study </w:t>
      </w:r>
    </w:p>
    <w:p w14:paraId="2ADBCD41" w14:textId="77777777" w:rsidR="00F41820" w:rsidRDefault="00F41820" w:rsidP="00F41820">
      <w:pPr>
        <w:jc w:val="both"/>
        <w:rPr>
          <w:rFonts w:asciiTheme="minorHAnsi" w:hAnsiTheme="minorHAnsi" w:cstheme="minorHAnsi"/>
          <w:sz w:val="22"/>
          <w:szCs w:val="22"/>
        </w:rPr>
      </w:pPr>
      <w:r w:rsidRPr="0051358F">
        <w:rPr>
          <w:rFonts w:asciiTheme="minorHAnsi" w:hAnsiTheme="minorHAnsi" w:cstheme="minorHAnsi"/>
          <w:sz w:val="22"/>
          <w:szCs w:val="22"/>
        </w:rPr>
        <w:t>The aim of this assignment is to provide municipalities with the knowledge and tools needed to obtain financing for capital projects</w:t>
      </w:r>
      <w:r>
        <w:rPr>
          <w:rFonts w:asciiTheme="minorHAnsi" w:hAnsiTheme="minorHAnsi" w:cstheme="minorHAnsi"/>
          <w:sz w:val="22"/>
          <w:szCs w:val="22"/>
        </w:rPr>
        <w:t xml:space="preserve">. In addition, the hired company will work in close collaboration with UNDP and the Ministry of Finance in identifying which countries should be selected for the comparative analysis and in developing the recommendations on local government borrowing. The Ministry of Finance will be provided with recommendations on future municipal debt policy and alternative financial instruments for local capital investments. </w:t>
      </w:r>
    </w:p>
    <w:p w14:paraId="4D5E0896" w14:textId="77777777" w:rsidR="00F41820" w:rsidRDefault="00F41820" w:rsidP="00F41820">
      <w:pPr>
        <w:jc w:val="both"/>
        <w:rPr>
          <w:rFonts w:asciiTheme="minorHAnsi" w:hAnsiTheme="minorHAnsi" w:cstheme="minorHAnsi"/>
          <w:sz w:val="22"/>
          <w:szCs w:val="22"/>
        </w:rPr>
      </w:pPr>
    </w:p>
    <w:p w14:paraId="2B7C3165" w14:textId="77777777" w:rsidR="00F41820" w:rsidRPr="0051358F" w:rsidRDefault="00F41820" w:rsidP="00F41820">
      <w:pPr>
        <w:spacing w:before="160"/>
        <w:rPr>
          <w:rFonts w:asciiTheme="minorHAnsi" w:hAnsiTheme="minorHAnsi" w:cstheme="minorHAnsi"/>
          <w:b/>
          <w:bCs/>
          <w:color w:val="000000"/>
          <w:sz w:val="22"/>
          <w:szCs w:val="22"/>
          <w:lang w:val="en-GB"/>
        </w:rPr>
      </w:pPr>
      <w:r w:rsidRPr="0051358F">
        <w:rPr>
          <w:rFonts w:asciiTheme="minorHAnsi" w:hAnsiTheme="minorHAnsi" w:cstheme="minorHAnsi"/>
          <w:b/>
          <w:bCs/>
          <w:color w:val="000000"/>
          <w:sz w:val="22"/>
          <w:szCs w:val="22"/>
          <w:lang w:val="en-GB"/>
        </w:rPr>
        <w:t xml:space="preserve">Tasks (Scope of work) </w:t>
      </w:r>
    </w:p>
    <w:p w14:paraId="567FAD6E" w14:textId="77777777" w:rsidR="00F41820" w:rsidRPr="0051358F" w:rsidRDefault="00F41820" w:rsidP="00F41820">
      <w:pPr>
        <w:rPr>
          <w:rFonts w:asciiTheme="minorHAnsi" w:hAnsiTheme="minorHAnsi" w:cstheme="minorHAnsi"/>
          <w:sz w:val="22"/>
          <w:szCs w:val="22"/>
        </w:rPr>
      </w:pPr>
      <w:r w:rsidRPr="0051358F">
        <w:rPr>
          <w:rFonts w:asciiTheme="minorHAnsi" w:hAnsiTheme="minorHAnsi" w:cstheme="minorHAnsi"/>
          <w:sz w:val="22"/>
          <w:szCs w:val="22"/>
        </w:rPr>
        <w:t>The team of consultants is expected to conduct the following tasks:</w:t>
      </w:r>
    </w:p>
    <w:p w14:paraId="7B2D4892" w14:textId="77777777" w:rsidR="00F41820" w:rsidRDefault="00F41820" w:rsidP="00F41820">
      <w:pPr>
        <w:spacing w:after="160" w:line="259" w:lineRule="auto"/>
        <w:jc w:val="both"/>
        <w:rPr>
          <w:rFonts w:asciiTheme="minorHAnsi" w:hAnsiTheme="minorHAnsi" w:cstheme="minorHAnsi"/>
          <w:b/>
          <w:sz w:val="22"/>
          <w:szCs w:val="22"/>
        </w:rPr>
      </w:pPr>
    </w:p>
    <w:p w14:paraId="134613A9" w14:textId="77777777" w:rsidR="00F41820" w:rsidRPr="00AC65DE" w:rsidRDefault="00F41820" w:rsidP="00F41820">
      <w:pPr>
        <w:spacing w:after="160" w:line="259" w:lineRule="auto"/>
        <w:jc w:val="both"/>
        <w:rPr>
          <w:rFonts w:asciiTheme="minorHAnsi" w:hAnsiTheme="minorHAnsi" w:cstheme="minorHAnsi"/>
          <w:b/>
          <w:color w:val="FF0000"/>
          <w:sz w:val="22"/>
          <w:szCs w:val="22"/>
        </w:rPr>
      </w:pPr>
      <w:r w:rsidRPr="001B5D43">
        <w:rPr>
          <w:rFonts w:asciiTheme="minorHAnsi" w:hAnsiTheme="minorHAnsi" w:cstheme="minorHAnsi"/>
          <w:b/>
          <w:sz w:val="22"/>
          <w:szCs w:val="22"/>
        </w:rPr>
        <w:t xml:space="preserve">1. Develop detailed workplan and methodology for tasks. </w:t>
      </w:r>
    </w:p>
    <w:p w14:paraId="026CEF5F" w14:textId="77777777" w:rsidR="00F41820" w:rsidRPr="0051358F" w:rsidRDefault="00F41820" w:rsidP="00F41820">
      <w:pPr>
        <w:spacing w:after="160" w:line="259" w:lineRule="auto"/>
        <w:jc w:val="both"/>
        <w:rPr>
          <w:rFonts w:asciiTheme="minorHAnsi" w:hAnsiTheme="minorHAnsi" w:cstheme="minorHAnsi"/>
          <w:sz w:val="22"/>
          <w:szCs w:val="22"/>
        </w:rPr>
      </w:pPr>
      <w:r w:rsidRPr="00D02498">
        <w:rPr>
          <w:rFonts w:asciiTheme="minorHAnsi" w:hAnsiTheme="minorHAnsi" w:cstheme="minorHAnsi"/>
          <w:b/>
          <w:sz w:val="22"/>
          <w:szCs w:val="22"/>
        </w:rPr>
        <w:lastRenderedPageBreak/>
        <w:t>2.</w:t>
      </w:r>
      <w:r w:rsidRPr="00D02498">
        <w:rPr>
          <w:rFonts w:asciiTheme="minorHAnsi" w:hAnsiTheme="minorHAnsi" w:cstheme="minorHAnsi"/>
          <w:b/>
          <w:sz w:val="22"/>
          <w:szCs w:val="22"/>
        </w:rPr>
        <w:tab/>
      </w:r>
      <w:r w:rsidRPr="0051358F">
        <w:rPr>
          <w:rFonts w:asciiTheme="minorHAnsi" w:hAnsiTheme="minorHAnsi" w:cstheme="minorHAnsi"/>
          <w:b/>
          <w:sz w:val="22"/>
          <w:szCs w:val="22"/>
        </w:rPr>
        <w:t>Conduct comparative analysis on local government borrowing and issuing municipal bonds</w:t>
      </w:r>
      <w:r>
        <w:rPr>
          <w:rFonts w:asciiTheme="minorHAnsi" w:hAnsiTheme="minorHAnsi" w:cstheme="minorHAnsi"/>
          <w:b/>
          <w:sz w:val="22"/>
          <w:szCs w:val="22"/>
        </w:rPr>
        <w:t xml:space="preserve"> and</w:t>
      </w:r>
      <w:r w:rsidRPr="0051358F">
        <w:rPr>
          <w:rFonts w:asciiTheme="minorHAnsi" w:hAnsiTheme="minorHAnsi" w:cstheme="minorHAnsi"/>
          <w:b/>
          <w:sz w:val="22"/>
          <w:szCs w:val="22"/>
        </w:rPr>
        <w:t xml:space="preserve"> identify good practice examples for municipal bond issuance for capital investments in the neighboring countries (and in EU member states).</w:t>
      </w:r>
    </w:p>
    <w:p w14:paraId="2827D319" w14:textId="77777777" w:rsidR="00F41820" w:rsidRPr="0051358F" w:rsidRDefault="00F41820" w:rsidP="00F41820">
      <w:pPr>
        <w:spacing w:after="160" w:line="259" w:lineRule="auto"/>
        <w:jc w:val="both"/>
        <w:rPr>
          <w:rFonts w:asciiTheme="minorHAnsi" w:hAnsiTheme="minorHAnsi" w:cstheme="minorHAnsi"/>
          <w:sz w:val="22"/>
          <w:szCs w:val="22"/>
        </w:rPr>
      </w:pPr>
      <w:r w:rsidRPr="0051358F">
        <w:rPr>
          <w:rFonts w:asciiTheme="minorHAnsi" w:hAnsiTheme="minorHAnsi" w:cstheme="minorHAnsi"/>
          <w:sz w:val="22"/>
          <w:szCs w:val="22"/>
        </w:rPr>
        <w:t>The study should take an in-depth look at:</w:t>
      </w:r>
    </w:p>
    <w:p w14:paraId="1ADA39C8" w14:textId="77777777" w:rsidR="00F41820" w:rsidRPr="0051358F" w:rsidRDefault="00F41820" w:rsidP="00F41820">
      <w:pPr>
        <w:spacing w:line="259" w:lineRule="auto"/>
        <w:jc w:val="both"/>
        <w:rPr>
          <w:rFonts w:asciiTheme="minorHAnsi" w:hAnsiTheme="minorHAnsi" w:cstheme="minorHAnsi"/>
          <w:sz w:val="22"/>
          <w:szCs w:val="22"/>
        </w:rPr>
      </w:pPr>
      <w:r w:rsidRPr="0051358F">
        <w:rPr>
          <w:rFonts w:asciiTheme="minorHAnsi" w:hAnsiTheme="minorHAnsi" w:cstheme="minorHAnsi"/>
          <w:sz w:val="22"/>
          <w:szCs w:val="22"/>
        </w:rPr>
        <w:t>-</w:t>
      </w:r>
      <w:r w:rsidRPr="0051358F">
        <w:rPr>
          <w:rFonts w:asciiTheme="minorHAnsi" w:hAnsiTheme="minorHAnsi" w:cstheme="minorHAnsi"/>
          <w:sz w:val="22"/>
          <w:szCs w:val="22"/>
        </w:rPr>
        <w:tab/>
        <w:t>Debt management in local governments (including debt structure and repayment);</w:t>
      </w:r>
    </w:p>
    <w:p w14:paraId="40E77404" w14:textId="77777777" w:rsidR="00F41820" w:rsidRPr="0051358F" w:rsidRDefault="00F41820" w:rsidP="00F41820">
      <w:pPr>
        <w:spacing w:line="259" w:lineRule="auto"/>
        <w:jc w:val="both"/>
        <w:rPr>
          <w:rFonts w:asciiTheme="minorHAnsi" w:hAnsiTheme="minorHAnsi" w:cstheme="minorHAnsi"/>
          <w:sz w:val="22"/>
          <w:szCs w:val="22"/>
        </w:rPr>
      </w:pPr>
      <w:r w:rsidRPr="0051358F">
        <w:rPr>
          <w:rFonts w:asciiTheme="minorHAnsi" w:hAnsiTheme="minorHAnsi" w:cstheme="minorHAnsi"/>
          <w:sz w:val="22"/>
          <w:szCs w:val="22"/>
        </w:rPr>
        <w:t>-</w:t>
      </w:r>
      <w:r w:rsidRPr="0051358F">
        <w:rPr>
          <w:rFonts w:asciiTheme="minorHAnsi" w:hAnsiTheme="minorHAnsi" w:cstheme="minorHAnsi"/>
          <w:sz w:val="22"/>
          <w:szCs w:val="22"/>
        </w:rPr>
        <w:tab/>
        <w:t>The municipal bond procurement process;</w:t>
      </w:r>
    </w:p>
    <w:p w14:paraId="0A5A8670" w14:textId="77777777" w:rsidR="00F41820" w:rsidRPr="0051358F" w:rsidRDefault="00F41820" w:rsidP="00F41820">
      <w:pPr>
        <w:spacing w:line="259" w:lineRule="auto"/>
        <w:jc w:val="both"/>
        <w:rPr>
          <w:rFonts w:asciiTheme="minorHAnsi" w:hAnsiTheme="minorHAnsi" w:cstheme="minorHAnsi"/>
          <w:sz w:val="22"/>
          <w:szCs w:val="22"/>
        </w:rPr>
      </w:pPr>
      <w:r w:rsidRPr="0051358F">
        <w:rPr>
          <w:rFonts w:asciiTheme="minorHAnsi" w:hAnsiTheme="minorHAnsi" w:cstheme="minorHAnsi"/>
          <w:sz w:val="22"/>
          <w:szCs w:val="22"/>
        </w:rPr>
        <w:t>-</w:t>
      </w:r>
      <w:r w:rsidRPr="0051358F">
        <w:rPr>
          <w:rFonts w:asciiTheme="minorHAnsi" w:hAnsiTheme="minorHAnsi" w:cstheme="minorHAnsi"/>
          <w:sz w:val="22"/>
          <w:szCs w:val="22"/>
        </w:rPr>
        <w:tab/>
        <w:t>Types of municipal bonds;</w:t>
      </w:r>
    </w:p>
    <w:p w14:paraId="4DE42704" w14:textId="77777777" w:rsidR="00F41820" w:rsidRPr="0051358F" w:rsidRDefault="00F41820" w:rsidP="00F41820">
      <w:pPr>
        <w:spacing w:line="259" w:lineRule="auto"/>
        <w:jc w:val="both"/>
        <w:rPr>
          <w:rFonts w:asciiTheme="minorHAnsi" w:hAnsiTheme="minorHAnsi" w:cstheme="minorHAnsi"/>
          <w:sz w:val="22"/>
          <w:szCs w:val="22"/>
        </w:rPr>
      </w:pPr>
      <w:r w:rsidRPr="0051358F">
        <w:rPr>
          <w:rFonts w:asciiTheme="minorHAnsi" w:hAnsiTheme="minorHAnsi" w:cstheme="minorHAnsi"/>
          <w:sz w:val="22"/>
          <w:szCs w:val="22"/>
        </w:rPr>
        <w:t>-</w:t>
      </w:r>
      <w:r w:rsidRPr="0051358F">
        <w:rPr>
          <w:rFonts w:asciiTheme="minorHAnsi" w:hAnsiTheme="minorHAnsi" w:cstheme="minorHAnsi"/>
          <w:sz w:val="22"/>
          <w:szCs w:val="22"/>
        </w:rPr>
        <w:tab/>
        <w:t>The role of municipal bond insurance in achieving efficient market access;</w:t>
      </w:r>
    </w:p>
    <w:p w14:paraId="44B9A45D" w14:textId="77777777" w:rsidR="00F41820" w:rsidRPr="0051358F" w:rsidRDefault="00F41820" w:rsidP="00F41820">
      <w:pPr>
        <w:spacing w:line="259" w:lineRule="auto"/>
        <w:jc w:val="both"/>
        <w:rPr>
          <w:rFonts w:asciiTheme="minorHAnsi" w:hAnsiTheme="minorHAnsi" w:cstheme="minorHAnsi"/>
          <w:sz w:val="22"/>
          <w:szCs w:val="22"/>
        </w:rPr>
      </w:pPr>
      <w:r w:rsidRPr="0051358F">
        <w:rPr>
          <w:rFonts w:asciiTheme="minorHAnsi" w:hAnsiTheme="minorHAnsi" w:cstheme="minorHAnsi"/>
          <w:sz w:val="22"/>
          <w:szCs w:val="22"/>
        </w:rPr>
        <w:t>-</w:t>
      </w:r>
      <w:r w:rsidRPr="0051358F">
        <w:rPr>
          <w:rFonts w:asciiTheme="minorHAnsi" w:hAnsiTheme="minorHAnsi" w:cstheme="minorHAnsi"/>
          <w:sz w:val="22"/>
          <w:szCs w:val="22"/>
        </w:rPr>
        <w:tab/>
        <w:t>The case of Macedonia: the use of municipal bonds for capital investments. Potentials and challenges</w:t>
      </w:r>
      <w:r>
        <w:rPr>
          <w:rFonts w:asciiTheme="minorHAnsi" w:hAnsiTheme="minorHAnsi" w:cstheme="minorHAnsi"/>
          <w:sz w:val="22"/>
          <w:szCs w:val="22"/>
        </w:rPr>
        <w:t>;</w:t>
      </w:r>
      <w:r w:rsidRPr="0051358F">
        <w:rPr>
          <w:rFonts w:asciiTheme="minorHAnsi" w:hAnsiTheme="minorHAnsi" w:cstheme="minorHAnsi"/>
          <w:sz w:val="22"/>
          <w:szCs w:val="22"/>
        </w:rPr>
        <w:t xml:space="preserve">  </w:t>
      </w:r>
    </w:p>
    <w:p w14:paraId="20E34A72" w14:textId="77777777" w:rsidR="00F41820" w:rsidRPr="0051358F" w:rsidRDefault="00F41820" w:rsidP="00F41820">
      <w:pPr>
        <w:spacing w:line="259" w:lineRule="auto"/>
        <w:jc w:val="both"/>
        <w:rPr>
          <w:rFonts w:asciiTheme="minorHAnsi" w:hAnsiTheme="minorHAnsi" w:cstheme="minorHAnsi"/>
          <w:sz w:val="22"/>
          <w:szCs w:val="22"/>
        </w:rPr>
      </w:pPr>
      <w:r w:rsidRPr="0051358F">
        <w:rPr>
          <w:rFonts w:asciiTheme="minorHAnsi" w:hAnsiTheme="minorHAnsi" w:cstheme="minorHAnsi"/>
          <w:sz w:val="22"/>
          <w:szCs w:val="22"/>
        </w:rPr>
        <w:t>-</w:t>
      </w:r>
      <w:r w:rsidRPr="0051358F">
        <w:rPr>
          <w:rFonts w:asciiTheme="minorHAnsi" w:hAnsiTheme="minorHAnsi" w:cstheme="minorHAnsi"/>
          <w:sz w:val="22"/>
          <w:szCs w:val="22"/>
        </w:rPr>
        <w:tab/>
        <w:t>Best practices for issuing municipal bonds for capital investments in neighboring countries and in EU member states;</w:t>
      </w:r>
    </w:p>
    <w:p w14:paraId="4AABB5E7" w14:textId="77777777" w:rsidR="00F41820" w:rsidRPr="0051358F" w:rsidRDefault="00F41820" w:rsidP="00F41820">
      <w:pPr>
        <w:spacing w:line="259" w:lineRule="auto"/>
        <w:jc w:val="both"/>
        <w:rPr>
          <w:rFonts w:asciiTheme="minorHAnsi" w:hAnsiTheme="minorHAnsi" w:cstheme="minorHAnsi"/>
          <w:sz w:val="22"/>
          <w:szCs w:val="22"/>
        </w:rPr>
      </w:pPr>
      <w:r w:rsidRPr="0051358F">
        <w:rPr>
          <w:rFonts w:asciiTheme="minorHAnsi" w:hAnsiTheme="minorHAnsi" w:cstheme="minorHAnsi"/>
          <w:sz w:val="22"/>
          <w:szCs w:val="22"/>
        </w:rPr>
        <w:t>-</w:t>
      </w:r>
      <w:r w:rsidRPr="0051358F">
        <w:rPr>
          <w:rFonts w:asciiTheme="minorHAnsi" w:hAnsiTheme="minorHAnsi" w:cstheme="minorHAnsi"/>
          <w:sz w:val="22"/>
          <w:szCs w:val="22"/>
        </w:rPr>
        <w:tab/>
        <w:t>Recommendations for local self-governments on issuing municipal bonds and diversifying the used financial instruments in capital investments;</w:t>
      </w:r>
    </w:p>
    <w:p w14:paraId="386E4B7D" w14:textId="77777777" w:rsidR="00F41820" w:rsidRDefault="00F41820" w:rsidP="00F41820">
      <w:pPr>
        <w:spacing w:line="259" w:lineRule="auto"/>
        <w:jc w:val="both"/>
        <w:rPr>
          <w:rFonts w:asciiTheme="minorHAnsi" w:hAnsiTheme="minorHAnsi" w:cstheme="minorHAnsi"/>
          <w:sz w:val="22"/>
          <w:szCs w:val="22"/>
        </w:rPr>
      </w:pPr>
      <w:r w:rsidRPr="0051358F">
        <w:rPr>
          <w:rFonts w:asciiTheme="minorHAnsi" w:hAnsiTheme="minorHAnsi" w:cstheme="minorHAnsi"/>
          <w:sz w:val="22"/>
          <w:szCs w:val="22"/>
        </w:rPr>
        <w:t>-</w:t>
      </w:r>
      <w:r w:rsidRPr="0051358F">
        <w:rPr>
          <w:rFonts w:asciiTheme="minorHAnsi" w:hAnsiTheme="minorHAnsi" w:cstheme="minorHAnsi"/>
          <w:sz w:val="22"/>
          <w:szCs w:val="22"/>
        </w:rPr>
        <w:tab/>
        <w:t>Recommendations for the Ministry of Finance on municipal debt policy and on facilitating the process of issuing municipal bonds for capital investments.</w:t>
      </w:r>
    </w:p>
    <w:p w14:paraId="7A52DBD0" w14:textId="77777777" w:rsidR="00F41820" w:rsidRPr="0051358F" w:rsidRDefault="00F41820" w:rsidP="00F41820">
      <w:pPr>
        <w:spacing w:line="259" w:lineRule="auto"/>
        <w:jc w:val="both"/>
        <w:rPr>
          <w:rFonts w:asciiTheme="minorHAnsi" w:hAnsiTheme="minorHAnsi" w:cstheme="minorHAnsi"/>
          <w:sz w:val="22"/>
          <w:szCs w:val="22"/>
        </w:rPr>
      </w:pPr>
    </w:p>
    <w:p w14:paraId="57C7BFDC" w14:textId="77777777" w:rsidR="00F41820" w:rsidRPr="0051358F" w:rsidRDefault="00F41820" w:rsidP="00F41820">
      <w:pPr>
        <w:spacing w:after="160" w:line="259" w:lineRule="auto"/>
        <w:jc w:val="both"/>
        <w:rPr>
          <w:rFonts w:asciiTheme="minorHAnsi" w:hAnsiTheme="minorHAnsi" w:cstheme="minorHAnsi"/>
          <w:sz w:val="22"/>
          <w:szCs w:val="22"/>
        </w:rPr>
      </w:pPr>
      <w:r w:rsidRPr="00D02498">
        <w:rPr>
          <w:rFonts w:asciiTheme="minorHAnsi" w:hAnsiTheme="minorHAnsi" w:cstheme="minorHAnsi"/>
          <w:b/>
          <w:sz w:val="22"/>
          <w:szCs w:val="22"/>
        </w:rPr>
        <w:t>3.</w:t>
      </w:r>
      <w:r w:rsidRPr="00D02498">
        <w:rPr>
          <w:rFonts w:asciiTheme="minorHAnsi" w:hAnsiTheme="minorHAnsi" w:cstheme="minorHAnsi"/>
          <w:b/>
          <w:sz w:val="22"/>
          <w:szCs w:val="22"/>
        </w:rPr>
        <w:tab/>
      </w:r>
      <w:r>
        <w:rPr>
          <w:rFonts w:asciiTheme="minorHAnsi" w:hAnsiTheme="minorHAnsi" w:cstheme="minorHAnsi"/>
          <w:b/>
          <w:sz w:val="22"/>
          <w:szCs w:val="22"/>
        </w:rPr>
        <w:t>Organize and deliver w</w:t>
      </w:r>
      <w:r w:rsidRPr="0051358F">
        <w:rPr>
          <w:rFonts w:asciiTheme="minorHAnsi" w:hAnsiTheme="minorHAnsi" w:cstheme="minorHAnsi"/>
          <w:b/>
          <w:sz w:val="22"/>
          <w:szCs w:val="22"/>
        </w:rPr>
        <w:t xml:space="preserve">orkshop </w:t>
      </w:r>
      <w:r>
        <w:rPr>
          <w:rFonts w:asciiTheme="minorHAnsi" w:hAnsiTheme="minorHAnsi" w:cstheme="minorHAnsi"/>
          <w:b/>
          <w:sz w:val="22"/>
          <w:szCs w:val="22"/>
        </w:rPr>
        <w:t>b</w:t>
      </w:r>
      <w:r w:rsidRPr="0051358F">
        <w:rPr>
          <w:rFonts w:asciiTheme="minorHAnsi" w:hAnsiTheme="minorHAnsi" w:cstheme="minorHAnsi"/>
          <w:b/>
          <w:sz w:val="22"/>
          <w:szCs w:val="22"/>
        </w:rPr>
        <w:t>ased on the findings and the recommendations of the Comparative analysis on local government borrowing and issuing municipal bonds.</w:t>
      </w:r>
    </w:p>
    <w:p w14:paraId="25183A28" w14:textId="77777777" w:rsidR="00F41820" w:rsidRPr="001B5D43" w:rsidRDefault="00F41820" w:rsidP="00F41820">
      <w:pPr>
        <w:spacing w:after="160" w:line="259" w:lineRule="auto"/>
        <w:jc w:val="both"/>
        <w:rPr>
          <w:rFonts w:asciiTheme="minorHAnsi" w:hAnsiTheme="minorHAnsi" w:cstheme="minorHAnsi"/>
          <w:noProof/>
          <w:sz w:val="22"/>
          <w:szCs w:val="22"/>
          <w:lang w:val="en-GB"/>
        </w:rPr>
      </w:pPr>
      <w:r>
        <w:rPr>
          <w:rFonts w:asciiTheme="minorHAnsi" w:hAnsiTheme="minorHAnsi" w:cstheme="minorHAnsi"/>
          <w:sz w:val="22"/>
          <w:szCs w:val="22"/>
        </w:rPr>
        <w:t>The selected company shall organize and implement a workshop with the</w:t>
      </w:r>
      <w:r w:rsidRPr="0051358F">
        <w:rPr>
          <w:rFonts w:asciiTheme="minorHAnsi" w:hAnsiTheme="minorHAnsi" w:cstheme="minorHAnsi"/>
          <w:sz w:val="22"/>
          <w:szCs w:val="22"/>
        </w:rPr>
        <w:t xml:space="preserve"> Mayors, municipal finance officers and officers from the municipal units responsible for planning and execution of capital </w:t>
      </w:r>
      <w:r w:rsidRPr="001B5D43">
        <w:rPr>
          <w:rFonts w:asciiTheme="minorHAnsi" w:hAnsiTheme="minorHAnsi" w:cstheme="minorHAnsi"/>
          <w:sz w:val="22"/>
          <w:szCs w:val="22"/>
        </w:rPr>
        <w:t>investments (preferably Heads of Units/Departments).The workshop will be based on the findings and the recommendations from the Comparative analysis on local government borrowing and issuing municipal bonds, but also on the Manual on issuing municipal bonds prepared by the Ministry of Finance. The workshop/t</w:t>
      </w:r>
      <w:r w:rsidRPr="001B5D43">
        <w:rPr>
          <w:rFonts w:asciiTheme="minorHAnsi" w:hAnsiTheme="minorHAnsi" w:cstheme="minorHAnsi"/>
          <w:noProof/>
          <w:sz w:val="22"/>
          <w:szCs w:val="22"/>
          <w:lang w:val="en-GB"/>
        </w:rPr>
        <w:t xml:space="preserve">raining on borrowing and in particular on issuing bonds for financing capital investment shall be delivered to the staff of all municipalities and other involved stakeholders. </w:t>
      </w:r>
    </w:p>
    <w:p w14:paraId="2D7BE534" w14:textId="77777777" w:rsidR="00F41820" w:rsidRPr="001B5D43" w:rsidRDefault="00F41820" w:rsidP="00F41820">
      <w:pPr>
        <w:spacing w:after="160" w:line="259" w:lineRule="auto"/>
        <w:jc w:val="both"/>
        <w:rPr>
          <w:rFonts w:asciiTheme="minorHAnsi" w:hAnsiTheme="minorHAnsi" w:cstheme="minorHAnsi"/>
          <w:sz w:val="22"/>
          <w:szCs w:val="22"/>
        </w:rPr>
      </w:pPr>
      <w:r w:rsidRPr="001B5D43">
        <w:rPr>
          <w:rFonts w:asciiTheme="minorHAnsi" w:hAnsiTheme="minorHAnsi" w:cstheme="minorHAnsi"/>
          <w:sz w:val="22"/>
          <w:szCs w:val="22"/>
        </w:rPr>
        <w:t>The workshop needs to include:</w:t>
      </w:r>
    </w:p>
    <w:p w14:paraId="0514B91C" w14:textId="77777777" w:rsidR="00F41820" w:rsidRPr="001B5D43" w:rsidRDefault="00F41820" w:rsidP="00F41820">
      <w:pPr>
        <w:pStyle w:val="ListParagraph"/>
        <w:numPr>
          <w:ilvl w:val="0"/>
          <w:numId w:val="37"/>
        </w:numPr>
        <w:spacing w:after="160" w:line="259" w:lineRule="auto"/>
        <w:jc w:val="both"/>
        <w:rPr>
          <w:rFonts w:asciiTheme="minorHAnsi" w:hAnsiTheme="minorHAnsi" w:cstheme="minorHAnsi"/>
          <w:szCs w:val="22"/>
        </w:rPr>
      </w:pPr>
      <w:r w:rsidRPr="001B5D43">
        <w:rPr>
          <w:rFonts w:asciiTheme="minorHAnsi" w:hAnsiTheme="minorHAnsi" w:cstheme="minorHAnsi"/>
          <w:szCs w:val="22"/>
        </w:rPr>
        <w:t>Minimum 1 municipal finance officer per municipa</w:t>
      </w:r>
      <w:r>
        <w:rPr>
          <w:rFonts w:asciiTheme="minorHAnsi" w:hAnsiTheme="minorHAnsi" w:cstheme="minorHAnsi"/>
          <w:szCs w:val="22"/>
        </w:rPr>
        <w:t>lity (All municipalities</w:t>
      </w:r>
      <w:r w:rsidRPr="001B5D43">
        <w:rPr>
          <w:rFonts w:asciiTheme="minorHAnsi" w:hAnsiTheme="minorHAnsi" w:cstheme="minorHAnsi"/>
          <w:szCs w:val="22"/>
        </w:rPr>
        <w:t xml:space="preserve"> need to be included)</w:t>
      </w:r>
      <w:r>
        <w:rPr>
          <w:rFonts w:asciiTheme="minorHAnsi" w:hAnsiTheme="minorHAnsi" w:cstheme="minorHAnsi"/>
          <w:szCs w:val="22"/>
        </w:rPr>
        <w:t>;</w:t>
      </w:r>
    </w:p>
    <w:p w14:paraId="070E2A03" w14:textId="77777777" w:rsidR="00F41820" w:rsidRDefault="00F41820" w:rsidP="00F41820">
      <w:pPr>
        <w:pStyle w:val="ListParagraph"/>
        <w:numPr>
          <w:ilvl w:val="0"/>
          <w:numId w:val="37"/>
        </w:numPr>
        <w:spacing w:after="160" w:line="259" w:lineRule="auto"/>
        <w:jc w:val="both"/>
        <w:rPr>
          <w:rFonts w:asciiTheme="minorHAnsi" w:hAnsiTheme="minorHAnsi" w:cstheme="minorHAnsi"/>
          <w:szCs w:val="22"/>
        </w:rPr>
      </w:pPr>
      <w:r w:rsidRPr="001B5D43">
        <w:rPr>
          <w:rFonts w:asciiTheme="minorHAnsi" w:hAnsiTheme="minorHAnsi" w:cstheme="minorHAnsi"/>
          <w:szCs w:val="22"/>
        </w:rPr>
        <w:t>Officers from the municipal units responsible for</w:t>
      </w:r>
      <w:r w:rsidRPr="00B65A1E">
        <w:rPr>
          <w:rFonts w:asciiTheme="minorHAnsi" w:hAnsiTheme="minorHAnsi" w:cstheme="minorHAnsi"/>
          <w:szCs w:val="22"/>
        </w:rPr>
        <w:t xml:space="preserve"> planning and execution of capital investments</w:t>
      </w:r>
      <w:r>
        <w:rPr>
          <w:rFonts w:asciiTheme="minorHAnsi" w:hAnsiTheme="minorHAnsi" w:cstheme="minorHAnsi"/>
          <w:szCs w:val="22"/>
        </w:rPr>
        <w:t xml:space="preserve"> (All municipalities</w:t>
      </w:r>
      <w:r w:rsidRPr="001B5D43">
        <w:rPr>
          <w:rFonts w:asciiTheme="minorHAnsi" w:hAnsiTheme="minorHAnsi" w:cstheme="minorHAnsi"/>
          <w:szCs w:val="22"/>
        </w:rPr>
        <w:t xml:space="preserve"> need to be included)</w:t>
      </w:r>
      <w:r>
        <w:rPr>
          <w:rFonts w:asciiTheme="minorHAnsi" w:hAnsiTheme="minorHAnsi" w:cstheme="minorHAnsi"/>
          <w:szCs w:val="22"/>
        </w:rPr>
        <w:t>;</w:t>
      </w:r>
    </w:p>
    <w:p w14:paraId="456E6977" w14:textId="77777777" w:rsidR="00F41820" w:rsidRPr="001B5D43" w:rsidRDefault="00F41820" w:rsidP="00F41820">
      <w:pPr>
        <w:pStyle w:val="ListParagraph"/>
        <w:numPr>
          <w:ilvl w:val="0"/>
          <w:numId w:val="37"/>
        </w:numPr>
        <w:spacing w:after="160" w:line="259" w:lineRule="auto"/>
        <w:jc w:val="both"/>
        <w:rPr>
          <w:rFonts w:asciiTheme="minorHAnsi" w:hAnsiTheme="minorHAnsi" w:cstheme="minorHAnsi"/>
          <w:szCs w:val="22"/>
        </w:rPr>
      </w:pPr>
      <w:r>
        <w:rPr>
          <w:rFonts w:asciiTheme="minorHAnsi" w:hAnsiTheme="minorHAnsi" w:cstheme="minorHAnsi"/>
          <w:szCs w:val="22"/>
        </w:rPr>
        <w:t xml:space="preserve">Mayors; </w:t>
      </w:r>
    </w:p>
    <w:p w14:paraId="37D0D2CC" w14:textId="77777777" w:rsidR="00F41820" w:rsidRDefault="00F41820" w:rsidP="00F41820">
      <w:pPr>
        <w:pStyle w:val="ListParagraph"/>
        <w:numPr>
          <w:ilvl w:val="0"/>
          <w:numId w:val="37"/>
        </w:numPr>
        <w:spacing w:after="160" w:line="259" w:lineRule="auto"/>
        <w:jc w:val="both"/>
        <w:rPr>
          <w:rFonts w:asciiTheme="minorHAnsi" w:hAnsiTheme="minorHAnsi" w:cstheme="minorHAnsi"/>
          <w:szCs w:val="22"/>
        </w:rPr>
      </w:pPr>
      <w:r>
        <w:rPr>
          <w:rFonts w:asciiTheme="minorHAnsi" w:hAnsiTheme="minorHAnsi" w:cstheme="minorHAnsi"/>
          <w:szCs w:val="22"/>
        </w:rPr>
        <w:t xml:space="preserve">Representatives from the </w:t>
      </w:r>
      <w:r w:rsidRPr="00B65A1E">
        <w:rPr>
          <w:rFonts w:asciiTheme="minorHAnsi" w:hAnsiTheme="minorHAnsi" w:cstheme="minorHAnsi"/>
          <w:szCs w:val="22"/>
        </w:rPr>
        <w:t>Commission for Public Bonds and banks</w:t>
      </w:r>
      <w:r>
        <w:rPr>
          <w:rFonts w:asciiTheme="minorHAnsi" w:hAnsiTheme="minorHAnsi" w:cstheme="minorHAnsi"/>
          <w:szCs w:val="22"/>
        </w:rPr>
        <w:t>;</w:t>
      </w:r>
    </w:p>
    <w:p w14:paraId="6133AA68" w14:textId="77777777" w:rsidR="00F41820" w:rsidRDefault="00F41820" w:rsidP="00F41820">
      <w:pPr>
        <w:pStyle w:val="ListParagraph"/>
        <w:numPr>
          <w:ilvl w:val="0"/>
          <w:numId w:val="37"/>
        </w:numPr>
        <w:spacing w:after="160" w:line="259" w:lineRule="auto"/>
        <w:jc w:val="both"/>
        <w:rPr>
          <w:rFonts w:asciiTheme="minorHAnsi" w:hAnsiTheme="minorHAnsi" w:cstheme="minorHAnsi"/>
          <w:szCs w:val="22"/>
        </w:rPr>
      </w:pPr>
      <w:r>
        <w:rPr>
          <w:rFonts w:asciiTheme="minorHAnsi" w:hAnsiTheme="minorHAnsi" w:cstheme="minorHAnsi"/>
          <w:szCs w:val="22"/>
        </w:rPr>
        <w:t>Representatives from the Ministry of Finance;</w:t>
      </w:r>
    </w:p>
    <w:p w14:paraId="161D50DE" w14:textId="77777777" w:rsidR="00F41820" w:rsidRDefault="00F41820" w:rsidP="00F41820">
      <w:pPr>
        <w:pStyle w:val="ListParagraph"/>
        <w:numPr>
          <w:ilvl w:val="0"/>
          <w:numId w:val="37"/>
        </w:numPr>
        <w:spacing w:after="160" w:line="259" w:lineRule="auto"/>
        <w:jc w:val="both"/>
        <w:rPr>
          <w:rFonts w:asciiTheme="minorHAnsi" w:hAnsiTheme="minorHAnsi" w:cstheme="minorHAnsi"/>
          <w:szCs w:val="22"/>
        </w:rPr>
      </w:pPr>
      <w:r>
        <w:rPr>
          <w:rFonts w:asciiTheme="minorHAnsi" w:hAnsiTheme="minorHAnsi" w:cstheme="minorHAnsi"/>
          <w:szCs w:val="22"/>
        </w:rPr>
        <w:t xml:space="preserve">Representatives from the Ministry of Local Self-government. </w:t>
      </w:r>
    </w:p>
    <w:p w14:paraId="7DB41C80" w14:textId="77777777" w:rsidR="00F41820" w:rsidRPr="00D04A7B" w:rsidRDefault="00F41820" w:rsidP="00F41820">
      <w:pPr>
        <w:spacing w:after="160" w:line="259" w:lineRule="auto"/>
        <w:jc w:val="both"/>
        <w:rPr>
          <w:rFonts w:asciiTheme="minorHAnsi" w:hAnsiTheme="minorHAnsi" w:cstheme="minorHAnsi"/>
          <w:szCs w:val="22"/>
          <w:lang w:val="mk-MK"/>
        </w:rPr>
      </w:pPr>
      <w:r>
        <w:rPr>
          <w:rFonts w:asciiTheme="minorHAnsi" w:hAnsiTheme="minorHAnsi" w:cstheme="minorHAnsi"/>
          <w:szCs w:val="22"/>
        </w:rPr>
        <w:t xml:space="preserve">The workshop shall be no longer than two days. The expected number of participants is around 160.  </w:t>
      </w:r>
      <w:r>
        <w:rPr>
          <w:rFonts w:asciiTheme="minorHAnsi" w:hAnsiTheme="minorHAnsi" w:cstheme="minorHAnsi"/>
          <w:sz w:val="22"/>
          <w:szCs w:val="22"/>
        </w:rPr>
        <w:t xml:space="preserve">All costs related to the workshop should be included in the all-inclusive lump sum. </w:t>
      </w:r>
    </w:p>
    <w:p w14:paraId="01B66220" w14:textId="77777777" w:rsidR="00F41820" w:rsidRPr="0051358F" w:rsidRDefault="00F41820" w:rsidP="00F41820">
      <w:pPr>
        <w:spacing w:after="160" w:line="259" w:lineRule="auto"/>
        <w:jc w:val="both"/>
        <w:rPr>
          <w:rFonts w:asciiTheme="minorHAnsi" w:hAnsiTheme="minorHAnsi" w:cstheme="minorHAnsi"/>
          <w:b/>
          <w:sz w:val="22"/>
          <w:szCs w:val="22"/>
        </w:rPr>
      </w:pPr>
      <w:r w:rsidRPr="0051358F">
        <w:rPr>
          <w:rFonts w:asciiTheme="minorHAnsi" w:hAnsiTheme="minorHAnsi" w:cstheme="minorHAnsi"/>
          <w:b/>
          <w:sz w:val="22"/>
          <w:szCs w:val="22"/>
        </w:rPr>
        <w:t>4.</w:t>
      </w:r>
      <w:r w:rsidRPr="0051358F">
        <w:rPr>
          <w:rFonts w:asciiTheme="minorHAnsi" w:hAnsiTheme="minorHAnsi" w:cstheme="minorHAnsi"/>
          <w:b/>
          <w:sz w:val="22"/>
          <w:szCs w:val="22"/>
        </w:rPr>
        <w:tab/>
        <w:t xml:space="preserve">Feasibility studies for </w:t>
      </w:r>
      <w:r>
        <w:rPr>
          <w:rFonts w:asciiTheme="minorHAnsi" w:hAnsiTheme="minorHAnsi" w:cstheme="minorHAnsi"/>
          <w:b/>
          <w:sz w:val="22"/>
          <w:szCs w:val="22"/>
        </w:rPr>
        <w:t xml:space="preserve">up to </w:t>
      </w:r>
      <w:r w:rsidRPr="0051358F">
        <w:rPr>
          <w:rFonts w:asciiTheme="minorHAnsi" w:hAnsiTheme="minorHAnsi" w:cstheme="minorHAnsi"/>
          <w:b/>
          <w:sz w:val="22"/>
          <w:szCs w:val="22"/>
        </w:rPr>
        <w:t>five municipalities</w:t>
      </w:r>
      <w:r w:rsidRPr="007D6E85">
        <w:rPr>
          <w:rFonts w:asciiTheme="minorHAnsi" w:hAnsiTheme="minorHAnsi" w:cstheme="minorHAnsi"/>
          <w:b/>
          <w:sz w:val="22"/>
          <w:szCs w:val="22"/>
        </w:rPr>
        <w:t xml:space="preserve"> </w:t>
      </w:r>
      <w:r>
        <w:rPr>
          <w:rFonts w:asciiTheme="minorHAnsi" w:hAnsiTheme="minorHAnsi" w:cstheme="minorHAnsi"/>
          <w:b/>
          <w:sz w:val="22"/>
          <w:szCs w:val="22"/>
        </w:rPr>
        <w:t>and “o</w:t>
      </w:r>
      <w:r w:rsidRPr="0051358F">
        <w:rPr>
          <w:rFonts w:asciiTheme="minorHAnsi" w:hAnsiTheme="minorHAnsi" w:cstheme="minorHAnsi"/>
          <w:b/>
          <w:sz w:val="22"/>
          <w:szCs w:val="22"/>
        </w:rPr>
        <w:t xml:space="preserve">n the job” training for the selected municipalities up to the point that they can prepare </w:t>
      </w:r>
      <w:r>
        <w:rPr>
          <w:rFonts w:asciiTheme="minorHAnsi" w:hAnsiTheme="minorHAnsi" w:cstheme="minorHAnsi"/>
          <w:b/>
          <w:sz w:val="22"/>
          <w:szCs w:val="22"/>
        </w:rPr>
        <w:t xml:space="preserve">the </w:t>
      </w:r>
      <w:r w:rsidRPr="0051358F">
        <w:rPr>
          <w:rFonts w:asciiTheme="minorHAnsi" w:hAnsiTheme="minorHAnsi" w:cstheme="minorHAnsi"/>
          <w:b/>
          <w:sz w:val="22"/>
          <w:szCs w:val="22"/>
        </w:rPr>
        <w:t xml:space="preserve">procedure </w:t>
      </w:r>
      <w:r>
        <w:rPr>
          <w:rFonts w:asciiTheme="minorHAnsi" w:hAnsiTheme="minorHAnsi" w:cstheme="minorHAnsi"/>
          <w:b/>
          <w:sz w:val="22"/>
          <w:szCs w:val="22"/>
        </w:rPr>
        <w:t xml:space="preserve">for </w:t>
      </w:r>
      <w:r w:rsidRPr="0051358F">
        <w:rPr>
          <w:rFonts w:asciiTheme="minorHAnsi" w:hAnsiTheme="minorHAnsi" w:cstheme="minorHAnsi"/>
          <w:b/>
          <w:sz w:val="22"/>
          <w:szCs w:val="22"/>
        </w:rPr>
        <w:t>issuing bonds.</w:t>
      </w:r>
    </w:p>
    <w:p w14:paraId="4CDF1069" w14:textId="77777777" w:rsidR="00F41820" w:rsidRDefault="00F41820" w:rsidP="00F41820">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Prepare</w:t>
      </w:r>
      <w:r w:rsidRPr="0051358F">
        <w:rPr>
          <w:rFonts w:asciiTheme="minorHAnsi" w:hAnsiTheme="minorHAnsi" w:cstheme="minorHAnsi"/>
          <w:sz w:val="22"/>
          <w:szCs w:val="22"/>
        </w:rPr>
        <w:t xml:space="preserve"> a Call to select</w:t>
      </w:r>
      <w:r>
        <w:rPr>
          <w:rFonts w:asciiTheme="minorHAnsi" w:hAnsiTheme="minorHAnsi" w:cstheme="minorHAnsi"/>
          <w:sz w:val="22"/>
          <w:szCs w:val="22"/>
        </w:rPr>
        <w:t xml:space="preserve"> up to</w:t>
      </w:r>
      <w:r w:rsidRPr="0051358F">
        <w:rPr>
          <w:rFonts w:asciiTheme="minorHAnsi" w:hAnsiTheme="minorHAnsi" w:cstheme="minorHAnsi"/>
          <w:sz w:val="22"/>
          <w:szCs w:val="22"/>
        </w:rPr>
        <w:t xml:space="preserve"> five municipalities that will be assisted in preparation of feasibility studies for issuing bonds for financing of capital investments</w:t>
      </w:r>
    </w:p>
    <w:p w14:paraId="24855B20" w14:textId="77777777" w:rsidR="00F41820" w:rsidRDefault="00F41820" w:rsidP="00F41820">
      <w:pPr>
        <w:spacing w:after="160" w:line="259" w:lineRule="auto"/>
        <w:jc w:val="both"/>
        <w:rPr>
          <w:rFonts w:asciiTheme="minorHAnsi" w:hAnsiTheme="minorHAnsi" w:cstheme="minorHAnsi"/>
          <w:b/>
          <w:sz w:val="22"/>
          <w:szCs w:val="22"/>
        </w:rPr>
      </w:pPr>
      <w:r>
        <w:rPr>
          <w:rFonts w:asciiTheme="minorHAnsi" w:hAnsiTheme="minorHAnsi" w:cstheme="minorHAnsi"/>
          <w:sz w:val="22"/>
          <w:szCs w:val="22"/>
        </w:rPr>
        <w:lastRenderedPageBreak/>
        <w:t xml:space="preserve">- Prepare </w:t>
      </w:r>
      <w:r w:rsidRPr="0051358F">
        <w:rPr>
          <w:rFonts w:asciiTheme="minorHAnsi" w:hAnsiTheme="minorHAnsi" w:cstheme="minorHAnsi"/>
          <w:sz w:val="22"/>
          <w:szCs w:val="22"/>
        </w:rPr>
        <w:t>Feasibility studies for the selected five municipalities</w:t>
      </w:r>
      <w:r>
        <w:rPr>
          <w:rFonts w:asciiTheme="minorHAnsi" w:hAnsiTheme="minorHAnsi" w:cstheme="minorHAnsi"/>
          <w:sz w:val="22"/>
          <w:szCs w:val="22"/>
        </w:rPr>
        <w:t>. The feasibility studies</w:t>
      </w:r>
      <w:r w:rsidRPr="0051358F">
        <w:rPr>
          <w:rFonts w:asciiTheme="minorHAnsi" w:hAnsiTheme="minorHAnsi" w:cstheme="minorHAnsi"/>
          <w:sz w:val="22"/>
          <w:szCs w:val="22"/>
        </w:rPr>
        <w:t xml:space="preserve"> will outline potential local sources of revenue such as user charges or tolls, concessions and fees, special taxes, and rental or lease payments</w:t>
      </w:r>
      <w:r>
        <w:rPr>
          <w:rFonts w:asciiTheme="minorHAnsi" w:hAnsiTheme="minorHAnsi" w:cstheme="minorHAnsi"/>
          <w:sz w:val="22"/>
          <w:szCs w:val="22"/>
        </w:rPr>
        <w:t>.</w:t>
      </w:r>
      <w:r>
        <w:rPr>
          <w:rFonts w:asciiTheme="minorHAnsi" w:hAnsiTheme="minorHAnsi" w:cstheme="minorHAnsi"/>
          <w:b/>
          <w:sz w:val="22"/>
          <w:szCs w:val="22"/>
        </w:rPr>
        <w:t xml:space="preserve"> </w:t>
      </w:r>
    </w:p>
    <w:p w14:paraId="2B058FFA" w14:textId="77777777" w:rsidR="00F41820" w:rsidRPr="001B5D43" w:rsidRDefault="00F41820" w:rsidP="00F41820">
      <w:pPr>
        <w:spacing w:after="160" w:line="259" w:lineRule="auto"/>
        <w:jc w:val="both"/>
        <w:rPr>
          <w:rFonts w:asciiTheme="minorHAnsi" w:hAnsiTheme="minorHAnsi" w:cstheme="minorHAnsi"/>
          <w:b/>
          <w:sz w:val="22"/>
          <w:szCs w:val="22"/>
        </w:rPr>
      </w:pPr>
      <w:r>
        <w:rPr>
          <w:rFonts w:asciiTheme="minorHAnsi" w:hAnsiTheme="minorHAnsi" w:cstheme="minorHAnsi"/>
          <w:sz w:val="22"/>
          <w:szCs w:val="22"/>
        </w:rPr>
        <w:t xml:space="preserve">- Conduct </w:t>
      </w:r>
      <w:r w:rsidRPr="009678FB">
        <w:rPr>
          <w:rFonts w:asciiTheme="minorHAnsi" w:hAnsiTheme="minorHAnsi" w:cstheme="minorHAnsi"/>
          <w:sz w:val="22"/>
          <w:szCs w:val="22"/>
        </w:rPr>
        <w:t>a “le</w:t>
      </w:r>
      <w:bookmarkStart w:id="3" w:name="_Hlk523910295"/>
      <w:r w:rsidRPr="009678FB">
        <w:rPr>
          <w:rFonts w:asciiTheme="minorHAnsi" w:hAnsiTheme="minorHAnsi" w:cstheme="minorHAnsi"/>
          <w:sz w:val="22"/>
          <w:szCs w:val="22"/>
        </w:rPr>
        <w:t>arning</w:t>
      </w:r>
      <w:r>
        <w:rPr>
          <w:rFonts w:asciiTheme="minorHAnsi" w:hAnsiTheme="minorHAnsi" w:cstheme="minorHAnsi"/>
          <w:sz w:val="22"/>
          <w:szCs w:val="22"/>
        </w:rPr>
        <w:t>-</w:t>
      </w:r>
      <w:r w:rsidRPr="009678FB">
        <w:rPr>
          <w:rFonts w:asciiTheme="minorHAnsi" w:hAnsiTheme="minorHAnsi" w:cstheme="minorHAnsi"/>
          <w:sz w:val="22"/>
          <w:szCs w:val="22"/>
        </w:rPr>
        <w:t>by</w:t>
      </w:r>
      <w:r>
        <w:rPr>
          <w:rFonts w:asciiTheme="minorHAnsi" w:hAnsiTheme="minorHAnsi" w:cstheme="minorHAnsi"/>
          <w:sz w:val="22"/>
          <w:szCs w:val="22"/>
        </w:rPr>
        <w:t>-</w:t>
      </w:r>
      <w:r w:rsidRPr="009678FB">
        <w:rPr>
          <w:rFonts w:asciiTheme="minorHAnsi" w:hAnsiTheme="minorHAnsi" w:cstheme="minorHAnsi"/>
          <w:sz w:val="22"/>
          <w:szCs w:val="22"/>
        </w:rPr>
        <w:t>doing” training</w:t>
      </w:r>
      <w:r>
        <w:rPr>
          <w:rFonts w:asciiTheme="minorHAnsi" w:hAnsiTheme="minorHAnsi" w:cstheme="minorHAnsi"/>
          <w:sz w:val="22"/>
          <w:szCs w:val="22"/>
        </w:rPr>
        <w:t xml:space="preserve"> for the selected municipalities</w:t>
      </w:r>
      <w:r w:rsidRPr="009678FB">
        <w:rPr>
          <w:rFonts w:asciiTheme="minorHAnsi" w:hAnsiTheme="minorHAnsi" w:cstheme="minorHAnsi"/>
          <w:sz w:val="22"/>
          <w:szCs w:val="22"/>
        </w:rPr>
        <w:t>. The</w:t>
      </w:r>
      <w:r>
        <w:rPr>
          <w:rFonts w:asciiTheme="minorHAnsi" w:hAnsiTheme="minorHAnsi" w:cstheme="minorHAnsi"/>
          <w:sz w:val="22"/>
          <w:szCs w:val="22"/>
        </w:rPr>
        <w:t xml:space="preserve"> company shal</w:t>
      </w:r>
      <w:bookmarkEnd w:id="3"/>
      <w:r>
        <w:rPr>
          <w:rFonts w:asciiTheme="minorHAnsi" w:hAnsiTheme="minorHAnsi" w:cstheme="minorHAnsi"/>
          <w:sz w:val="22"/>
          <w:szCs w:val="22"/>
        </w:rPr>
        <w:t xml:space="preserve">l organize and deliver </w:t>
      </w:r>
      <w:r w:rsidRPr="009678FB">
        <w:rPr>
          <w:rFonts w:asciiTheme="minorHAnsi" w:hAnsiTheme="minorHAnsi" w:cstheme="minorHAnsi"/>
          <w:sz w:val="22"/>
          <w:szCs w:val="22"/>
        </w:rPr>
        <w:t>on</w:t>
      </w:r>
      <w:r>
        <w:rPr>
          <w:rFonts w:asciiTheme="minorHAnsi" w:hAnsiTheme="minorHAnsi" w:cstheme="minorHAnsi"/>
          <w:sz w:val="22"/>
          <w:szCs w:val="22"/>
        </w:rPr>
        <w:t>-</w:t>
      </w:r>
      <w:r w:rsidRPr="009678FB">
        <w:rPr>
          <w:rFonts w:asciiTheme="minorHAnsi" w:hAnsiTheme="minorHAnsi" w:cstheme="minorHAnsi"/>
          <w:sz w:val="22"/>
          <w:szCs w:val="22"/>
        </w:rPr>
        <w:t>the</w:t>
      </w:r>
      <w:r>
        <w:rPr>
          <w:rFonts w:asciiTheme="minorHAnsi" w:hAnsiTheme="minorHAnsi" w:cstheme="minorHAnsi"/>
          <w:sz w:val="22"/>
          <w:szCs w:val="22"/>
        </w:rPr>
        <w:t>-</w:t>
      </w:r>
      <w:r w:rsidRPr="009678FB">
        <w:rPr>
          <w:rFonts w:asciiTheme="minorHAnsi" w:hAnsiTheme="minorHAnsi" w:cstheme="minorHAnsi"/>
          <w:sz w:val="22"/>
          <w:szCs w:val="22"/>
        </w:rPr>
        <w:t>job training for each</w:t>
      </w:r>
      <w:r>
        <w:rPr>
          <w:rFonts w:asciiTheme="minorHAnsi" w:hAnsiTheme="minorHAnsi" w:cstheme="minorHAnsi"/>
          <w:sz w:val="22"/>
          <w:szCs w:val="22"/>
        </w:rPr>
        <w:t xml:space="preserve"> of the five</w:t>
      </w:r>
      <w:r w:rsidRPr="009678FB">
        <w:rPr>
          <w:rFonts w:asciiTheme="minorHAnsi" w:hAnsiTheme="minorHAnsi" w:cstheme="minorHAnsi"/>
          <w:sz w:val="22"/>
          <w:szCs w:val="22"/>
        </w:rPr>
        <w:t xml:space="preserve"> municipalit</w:t>
      </w:r>
      <w:r>
        <w:rPr>
          <w:rFonts w:asciiTheme="minorHAnsi" w:hAnsiTheme="minorHAnsi" w:cstheme="minorHAnsi"/>
          <w:sz w:val="22"/>
          <w:szCs w:val="22"/>
        </w:rPr>
        <w:t>ies</w:t>
      </w:r>
      <w:r w:rsidRPr="009678FB">
        <w:rPr>
          <w:rFonts w:asciiTheme="minorHAnsi" w:hAnsiTheme="minorHAnsi" w:cstheme="minorHAnsi"/>
          <w:sz w:val="22"/>
          <w:szCs w:val="22"/>
        </w:rPr>
        <w:t xml:space="preserve"> for the preparation of feasibility studies for issuing bonds to finance one priority capital project per municipality, procedures of issuing municipal bonds and training in Cost Benefit and Cost Effectiveness Analysis. </w:t>
      </w:r>
    </w:p>
    <w:p w14:paraId="0F7129E3" w14:textId="77777777" w:rsidR="00F41820" w:rsidRPr="00EC26D3" w:rsidRDefault="00F41820" w:rsidP="00F41820">
      <w:pPr>
        <w:spacing w:before="160"/>
        <w:rPr>
          <w:rFonts w:asciiTheme="minorHAnsi" w:hAnsiTheme="minorHAnsi" w:cstheme="minorHAnsi"/>
          <w:b/>
          <w:bCs/>
          <w:color w:val="000000"/>
          <w:sz w:val="22"/>
          <w:szCs w:val="22"/>
          <w:lang w:val="mk-MK"/>
        </w:rPr>
      </w:pPr>
      <w:r w:rsidRPr="0051358F">
        <w:rPr>
          <w:rFonts w:asciiTheme="minorHAnsi" w:hAnsiTheme="minorHAnsi" w:cstheme="minorHAnsi"/>
          <w:b/>
          <w:bCs/>
          <w:color w:val="000000"/>
          <w:sz w:val="22"/>
          <w:szCs w:val="22"/>
          <w:lang w:val="en-GB"/>
        </w:rPr>
        <w:t>Methodology</w:t>
      </w:r>
      <w:r>
        <w:rPr>
          <w:rFonts w:asciiTheme="minorHAnsi" w:hAnsiTheme="minorHAnsi" w:cstheme="minorHAnsi"/>
          <w:b/>
          <w:bCs/>
          <w:color w:val="000000"/>
          <w:sz w:val="22"/>
          <w:szCs w:val="22"/>
          <w:lang w:val="mk-MK"/>
        </w:rPr>
        <w:t xml:space="preserve"> </w:t>
      </w:r>
    </w:p>
    <w:p w14:paraId="0360A88F" w14:textId="77777777" w:rsidR="00F41820" w:rsidRDefault="00F41820" w:rsidP="00F41820">
      <w:pPr>
        <w:rPr>
          <w:rFonts w:asciiTheme="minorHAnsi" w:hAnsiTheme="minorHAnsi" w:cstheme="minorHAnsi"/>
          <w:sz w:val="22"/>
          <w:szCs w:val="22"/>
        </w:rPr>
      </w:pPr>
    </w:p>
    <w:p w14:paraId="2E2F272E" w14:textId="77777777" w:rsidR="00F41820" w:rsidRPr="0051358F" w:rsidRDefault="00F41820" w:rsidP="00F41820">
      <w:pPr>
        <w:rPr>
          <w:rFonts w:asciiTheme="minorHAnsi" w:hAnsiTheme="minorHAnsi" w:cstheme="minorHAnsi"/>
          <w:sz w:val="22"/>
          <w:szCs w:val="22"/>
        </w:rPr>
      </w:pPr>
      <w:r w:rsidRPr="0051358F">
        <w:rPr>
          <w:rFonts w:asciiTheme="minorHAnsi" w:hAnsiTheme="minorHAnsi" w:cstheme="minorHAnsi"/>
          <w:sz w:val="22"/>
          <w:szCs w:val="22"/>
        </w:rPr>
        <w:t xml:space="preserve">The company </w:t>
      </w:r>
      <w:r>
        <w:rPr>
          <w:rFonts w:asciiTheme="minorHAnsi" w:hAnsiTheme="minorHAnsi" w:cstheme="minorHAnsi"/>
          <w:sz w:val="22"/>
          <w:szCs w:val="22"/>
        </w:rPr>
        <w:t xml:space="preserve">shall present a brief methodology when applying. When chosen the company shall provide detailed methodology at the beginning of the tasks, as per the deliverables. The company </w:t>
      </w:r>
      <w:r w:rsidRPr="0051358F">
        <w:rPr>
          <w:rFonts w:asciiTheme="minorHAnsi" w:hAnsiTheme="minorHAnsi" w:cstheme="minorHAnsi"/>
          <w:sz w:val="22"/>
          <w:szCs w:val="22"/>
        </w:rPr>
        <w:t>is expected to come up with the best approach for undertaking this task</w:t>
      </w:r>
      <w:r>
        <w:rPr>
          <w:rFonts w:asciiTheme="minorHAnsi" w:hAnsiTheme="minorHAnsi" w:cstheme="minorHAnsi"/>
          <w:sz w:val="22"/>
          <w:szCs w:val="22"/>
        </w:rPr>
        <w:t xml:space="preserve"> and to s</w:t>
      </w:r>
      <w:r w:rsidRPr="000C4E28">
        <w:rPr>
          <w:rFonts w:asciiTheme="minorHAnsi" w:hAnsiTheme="minorHAnsi" w:cstheme="minorHAnsi"/>
          <w:sz w:val="22"/>
          <w:szCs w:val="22"/>
        </w:rPr>
        <w:t>tructure the research methodology</w:t>
      </w:r>
      <w:r w:rsidRPr="0051358F">
        <w:rPr>
          <w:rFonts w:asciiTheme="minorHAnsi" w:hAnsiTheme="minorHAnsi" w:cstheme="minorHAnsi"/>
          <w:sz w:val="22"/>
          <w:szCs w:val="22"/>
        </w:rPr>
        <w:t xml:space="preserve">. However, the following guiding principles should be taken into consideration: </w:t>
      </w:r>
    </w:p>
    <w:p w14:paraId="61FED026" w14:textId="77777777" w:rsidR="00F41820" w:rsidRDefault="00F41820" w:rsidP="00F41820">
      <w:pPr>
        <w:rPr>
          <w:rFonts w:asciiTheme="minorHAnsi" w:hAnsiTheme="minorHAnsi" w:cstheme="minorHAnsi"/>
          <w:sz w:val="22"/>
          <w:szCs w:val="22"/>
        </w:rPr>
      </w:pPr>
    </w:p>
    <w:p w14:paraId="078423BD" w14:textId="77777777" w:rsidR="00F41820" w:rsidRPr="0051358F" w:rsidRDefault="00F41820" w:rsidP="00F41820">
      <w:pPr>
        <w:rPr>
          <w:rFonts w:asciiTheme="minorHAnsi" w:hAnsiTheme="minorHAnsi" w:cstheme="minorHAnsi"/>
          <w:sz w:val="22"/>
          <w:szCs w:val="22"/>
        </w:rPr>
      </w:pPr>
      <w:r w:rsidRPr="0051358F">
        <w:rPr>
          <w:rFonts w:asciiTheme="minorHAnsi" w:hAnsiTheme="minorHAnsi" w:cstheme="minorHAnsi"/>
          <w:sz w:val="22"/>
          <w:szCs w:val="22"/>
        </w:rPr>
        <w:t>Desk review</w:t>
      </w:r>
    </w:p>
    <w:p w14:paraId="735BCCA5" w14:textId="77777777" w:rsidR="00F41820" w:rsidRPr="0051358F" w:rsidRDefault="00F41820" w:rsidP="00F41820">
      <w:pPr>
        <w:pStyle w:val="ListParagraph"/>
        <w:widowControl/>
        <w:numPr>
          <w:ilvl w:val="0"/>
          <w:numId w:val="34"/>
        </w:numPr>
        <w:overflowPunct/>
        <w:adjustRightInd/>
        <w:spacing w:after="120" w:line="259" w:lineRule="auto"/>
        <w:ind w:left="993"/>
        <w:rPr>
          <w:rFonts w:asciiTheme="minorHAnsi" w:hAnsiTheme="minorHAnsi" w:cstheme="minorHAnsi"/>
          <w:szCs w:val="22"/>
        </w:rPr>
      </w:pPr>
      <w:r w:rsidRPr="0051358F">
        <w:rPr>
          <w:rFonts w:asciiTheme="minorHAnsi" w:hAnsiTheme="minorHAnsi" w:cstheme="minorHAnsi"/>
          <w:szCs w:val="22"/>
        </w:rPr>
        <w:t>Review of legislative and policy documents and available assessments and evaluations</w:t>
      </w:r>
      <w:r>
        <w:rPr>
          <w:rFonts w:asciiTheme="minorHAnsi" w:hAnsiTheme="minorHAnsi" w:cstheme="minorHAnsi"/>
          <w:szCs w:val="22"/>
        </w:rPr>
        <w:t xml:space="preserve"> in the country and the EU</w:t>
      </w:r>
      <w:r w:rsidRPr="0051358F">
        <w:rPr>
          <w:rFonts w:asciiTheme="minorHAnsi" w:hAnsiTheme="minorHAnsi" w:cstheme="minorHAnsi"/>
          <w:szCs w:val="22"/>
        </w:rPr>
        <w:t xml:space="preserve">; </w:t>
      </w:r>
    </w:p>
    <w:p w14:paraId="23C6BE9E" w14:textId="77777777" w:rsidR="00F41820" w:rsidRPr="0051358F" w:rsidRDefault="00F41820" w:rsidP="00F41820">
      <w:pPr>
        <w:pStyle w:val="ListParagraph"/>
        <w:widowControl/>
        <w:numPr>
          <w:ilvl w:val="0"/>
          <w:numId w:val="34"/>
        </w:numPr>
        <w:overflowPunct/>
        <w:adjustRightInd/>
        <w:spacing w:after="120" w:line="259" w:lineRule="auto"/>
        <w:ind w:left="993"/>
        <w:rPr>
          <w:rFonts w:asciiTheme="minorHAnsi" w:hAnsiTheme="minorHAnsi" w:cstheme="minorHAnsi"/>
          <w:szCs w:val="22"/>
        </w:rPr>
      </w:pPr>
      <w:r w:rsidRPr="0051358F">
        <w:rPr>
          <w:rFonts w:asciiTheme="minorHAnsi" w:hAnsiTheme="minorHAnsi" w:cstheme="minorHAnsi"/>
          <w:szCs w:val="22"/>
        </w:rPr>
        <w:t>Analysis and findings;</w:t>
      </w:r>
    </w:p>
    <w:p w14:paraId="1A8B83CD" w14:textId="77777777" w:rsidR="00F41820" w:rsidRPr="0051358F" w:rsidRDefault="00F41820" w:rsidP="00F41820">
      <w:pPr>
        <w:pStyle w:val="ListParagraph"/>
        <w:widowControl/>
        <w:numPr>
          <w:ilvl w:val="0"/>
          <w:numId w:val="34"/>
        </w:numPr>
        <w:overflowPunct/>
        <w:adjustRightInd/>
        <w:spacing w:after="120" w:line="259" w:lineRule="auto"/>
        <w:ind w:left="992" w:hanging="357"/>
        <w:rPr>
          <w:rFonts w:asciiTheme="minorHAnsi" w:hAnsiTheme="minorHAnsi" w:cstheme="minorHAnsi"/>
          <w:szCs w:val="22"/>
        </w:rPr>
      </w:pPr>
      <w:r w:rsidRPr="0051358F">
        <w:rPr>
          <w:rFonts w:asciiTheme="minorHAnsi" w:hAnsiTheme="minorHAnsi" w:cstheme="minorHAnsi"/>
          <w:szCs w:val="22"/>
        </w:rPr>
        <w:t>Identification of quantitative and qualitative data gaps.</w:t>
      </w:r>
    </w:p>
    <w:p w14:paraId="754BFF20" w14:textId="77777777" w:rsidR="00F41820" w:rsidRPr="0004110F" w:rsidRDefault="00F41820" w:rsidP="00F41820">
      <w:pPr>
        <w:rPr>
          <w:rFonts w:asciiTheme="minorHAnsi" w:hAnsiTheme="minorHAnsi" w:cstheme="minorHAnsi"/>
          <w:sz w:val="22"/>
          <w:szCs w:val="22"/>
        </w:rPr>
      </w:pPr>
      <w:r w:rsidRPr="0004110F">
        <w:rPr>
          <w:rFonts w:asciiTheme="minorHAnsi" w:hAnsiTheme="minorHAnsi" w:cstheme="minorHAnsi"/>
          <w:sz w:val="22"/>
          <w:szCs w:val="22"/>
        </w:rPr>
        <w:t xml:space="preserve">Stakeholder analysis   </w:t>
      </w:r>
    </w:p>
    <w:p w14:paraId="7F875C8B" w14:textId="77777777" w:rsidR="00F41820" w:rsidRPr="0004110F" w:rsidRDefault="00F41820" w:rsidP="00F41820">
      <w:pPr>
        <w:pStyle w:val="ListParagraph"/>
        <w:widowControl/>
        <w:numPr>
          <w:ilvl w:val="0"/>
          <w:numId w:val="34"/>
        </w:numPr>
        <w:overflowPunct/>
        <w:adjustRightInd/>
        <w:spacing w:line="259" w:lineRule="auto"/>
        <w:ind w:left="993"/>
        <w:rPr>
          <w:rFonts w:asciiTheme="minorHAnsi" w:hAnsiTheme="minorHAnsi" w:cstheme="minorHAnsi"/>
          <w:szCs w:val="22"/>
        </w:rPr>
      </w:pPr>
      <w:r w:rsidRPr="0004110F">
        <w:rPr>
          <w:rFonts w:asciiTheme="minorHAnsi" w:hAnsiTheme="minorHAnsi" w:cstheme="minorHAnsi"/>
          <w:szCs w:val="22"/>
        </w:rPr>
        <w:t xml:space="preserve">In-depth interviews with </w:t>
      </w:r>
      <w:r>
        <w:rPr>
          <w:rFonts w:asciiTheme="minorHAnsi" w:hAnsiTheme="minorHAnsi" w:cstheme="minorHAnsi"/>
          <w:szCs w:val="22"/>
        </w:rPr>
        <w:t xml:space="preserve">Ministry of Finance and other identified institutions, officials etc. </w:t>
      </w:r>
    </w:p>
    <w:p w14:paraId="06F62C52" w14:textId="77777777" w:rsidR="00F41820" w:rsidRPr="0004110F" w:rsidRDefault="00F41820" w:rsidP="00F41820">
      <w:pPr>
        <w:pStyle w:val="ListParagraph"/>
        <w:widowControl/>
        <w:numPr>
          <w:ilvl w:val="0"/>
          <w:numId w:val="34"/>
        </w:numPr>
        <w:overflowPunct/>
        <w:adjustRightInd/>
        <w:spacing w:line="259" w:lineRule="auto"/>
        <w:ind w:left="993"/>
        <w:rPr>
          <w:rFonts w:asciiTheme="minorHAnsi" w:hAnsiTheme="minorHAnsi" w:cstheme="minorHAnsi"/>
          <w:szCs w:val="22"/>
        </w:rPr>
      </w:pPr>
      <w:r w:rsidRPr="0004110F">
        <w:rPr>
          <w:rFonts w:asciiTheme="minorHAnsi" w:hAnsiTheme="minorHAnsi" w:cstheme="minorHAnsi"/>
          <w:szCs w:val="22"/>
        </w:rPr>
        <w:t xml:space="preserve">In-depth interviews with </w:t>
      </w:r>
      <w:r>
        <w:rPr>
          <w:rFonts w:asciiTheme="minorHAnsi" w:hAnsiTheme="minorHAnsi" w:cstheme="minorHAnsi"/>
          <w:szCs w:val="22"/>
        </w:rPr>
        <w:t xml:space="preserve">Ministry of Local Self-government, ZELS, </w:t>
      </w:r>
      <w:r w:rsidRPr="0004110F">
        <w:rPr>
          <w:rFonts w:asciiTheme="minorHAnsi" w:hAnsiTheme="minorHAnsi" w:cstheme="minorHAnsi"/>
          <w:szCs w:val="22"/>
        </w:rPr>
        <w:t xml:space="preserve">mayors, </w:t>
      </w:r>
      <w:r>
        <w:rPr>
          <w:rFonts w:asciiTheme="minorHAnsi" w:hAnsiTheme="minorHAnsi" w:cstheme="minorHAnsi"/>
          <w:szCs w:val="22"/>
        </w:rPr>
        <w:t xml:space="preserve">experts </w:t>
      </w:r>
      <w:r w:rsidRPr="0004110F">
        <w:rPr>
          <w:rFonts w:asciiTheme="minorHAnsi" w:hAnsiTheme="minorHAnsi" w:cstheme="minorHAnsi"/>
          <w:szCs w:val="22"/>
        </w:rPr>
        <w:t>and other offi</w:t>
      </w:r>
      <w:r>
        <w:rPr>
          <w:rFonts w:asciiTheme="minorHAnsi" w:hAnsiTheme="minorHAnsi" w:cstheme="minorHAnsi"/>
          <w:szCs w:val="22"/>
        </w:rPr>
        <w:t xml:space="preserve">cials in the country but also in the neighborhood and EU countries; </w:t>
      </w:r>
    </w:p>
    <w:p w14:paraId="2D0F07F4" w14:textId="77777777" w:rsidR="00F41820" w:rsidRPr="0004110F" w:rsidRDefault="00F41820" w:rsidP="00F41820">
      <w:pPr>
        <w:pStyle w:val="ListParagraph"/>
        <w:widowControl/>
        <w:numPr>
          <w:ilvl w:val="0"/>
          <w:numId w:val="34"/>
        </w:numPr>
        <w:overflowPunct/>
        <w:adjustRightInd/>
        <w:spacing w:line="259" w:lineRule="auto"/>
        <w:ind w:left="993"/>
        <w:rPr>
          <w:rFonts w:asciiTheme="minorHAnsi" w:hAnsiTheme="minorHAnsi" w:cstheme="minorHAnsi"/>
          <w:szCs w:val="22"/>
        </w:rPr>
      </w:pPr>
      <w:r w:rsidRPr="0004110F">
        <w:rPr>
          <w:rFonts w:asciiTheme="minorHAnsi" w:hAnsiTheme="minorHAnsi" w:cstheme="minorHAnsi"/>
          <w:szCs w:val="22"/>
        </w:rPr>
        <w:t>In-depth interviews with the private sector and civil society leaders</w:t>
      </w:r>
      <w:r>
        <w:rPr>
          <w:rFonts w:asciiTheme="minorHAnsi" w:hAnsiTheme="minorHAnsi" w:cstheme="minorHAnsi"/>
          <w:szCs w:val="22"/>
        </w:rPr>
        <w:t xml:space="preserve"> at a local level</w:t>
      </w:r>
      <w:r w:rsidRPr="0004110F">
        <w:rPr>
          <w:rFonts w:asciiTheme="minorHAnsi" w:hAnsiTheme="minorHAnsi" w:cstheme="minorHAnsi"/>
          <w:szCs w:val="22"/>
        </w:rPr>
        <w:t>;</w:t>
      </w:r>
    </w:p>
    <w:p w14:paraId="34B0DE07" w14:textId="77777777" w:rsidR="00F41820" w:rsidRDefault="00F41820" w:rsidP="00F41820">
      <w:pPr>
        <w:pStyle w:val="ListParagraph"/>
        <w:widowControl/>
        <w:numPr>
          <w:ilvl w:val="0"/>
          <w:numId w:val="34"/>
        </w:numPr>
        <w:overflowPunct/>
        <w:adjustRightInd/>
        <w:spacing w:after="160" w:line="259" w:lineRule="auto"/>
        <w:ind w:left="992" w:hanging="357"/>
        <w:rPr>
          <w:rFonts w:asciiTheme="minorHAnsi" w:hAnsiTheme="minorHAnsi" w:cstheme="minorHAnsi"/>
          <w:szCs w:val="22"/>
        </w:rPr>
      </w:pPr>
      <w:r w:rsidRPr="0004110F">
        <w:rPr>
          <w:rFonts w:asciiTheme="minorHAnsi" w:hAnsiTheme="minorHAnsi" w:cstheme="minorHAnsi"/>
          <w:szCs w:val="22"/>
        </w:rPr>
        <w:t>Analysis and findings</w:t>
      </w:r>
      <w:r>
        <w:rPr>
          <w:rFonts w:asciiTheme="minorHAnsi" w:hAnsiTheme="minorHAnsi" w:cstheme="minorHAnsi"/>
          <w:szCs w:val="22"/>
        </w:rPr>
        <w:t>;</w:t>
      </w:r>
    </w:p>
    <w:p w14:paraId="004289D7" w14:textId="77777777" w:rsidR="00F41820" w:rsidRPr="00EC26D3" w:rsidRDefault="00F41820" w:rsidP="00F41820">
      <w:pPr>
        <w:pStyle w:val="ListParagraph"/>
        <w:widowControl/>
        <w:numPr>
          <w:ilvl w:val="0"/>
          <w:numId w:val="34"/>
        </w:numPr>
        <w:overflowPunct/>
        <w:adjustRightInd/>
        <w:spacing w:after="160" w:line="259" w:lineRule="auto"/>
        <w:ind w:left="992" w:hanging="357"/>
        <w:rPr>
          <w:rFonts w:asciiTheme="minorHAnsi" w:hAnsiTheme="minorHAnsi" w:cstheme="minorHAnsi"/>
          <w:szCs w:val="22"/>
        </w:rPr>
      </w:pPr>
      <w:r>
        <w:rPr>
          <w:rFonts w:asciiTheme="minorHAnsi" w:hAnsiTheme="minorHAnsi" w:cstheme="minorHAnsi"/>
          <w:szCs w:val="22"/>
        </w:rPr>
        <w:t xml:space="preserve">List of target groups for the workshop. </w:t>
      </w:r>
    </w:p>
    <w:p w14:paraId="13AEA1AC" w14:textId="77777777" w:rsidR="00F41820" w:rsidRPr="0051358F" w:rsidRDefault="00F41820" w:rsidP="00F41820">
      <w:pPr>
        <w:spacing w:before="160"/>
        <w:rPr>
          <w:rFonts w:asciiTheme="minorHAnsi" w:hAnsiTheme="minorHAnsi" w:cstheme="minorHAnsi"/>
          <w:b/>
          <w:bCs/>
          <w:color w:val="000000"/>
          <w:sz w:val="22"/>
          <w:szCs w:val="22"/>
          <w:lang w:val="en-GB"/>
        </w:rPr>
      </w:pPr>
      <w:r w:rsidRPr="0051358F">
        <w:rPr>
          <w:rFonts w:asciiTheme="minorHAnsi" w:hAnsiTheme="minorHAnsi" w:cstheme="minorHAnsi"/>
          <w:b/>
          <w:bCs/>
          <w:color w:val="000000"/>
          <w:sz w:val="22"/>
          <w:szCs w:val="22"/>
          <w:lang w:val="en-GB"/>
        </w:rPr>
        <w:t>Deliverables</w:t>
      </w:r>
    </w:p>
    <w:p w14:paraId="2D7D0F8A" w14:textId="77777777" w:rsidR="00F41820" w:rsidRDefault="00F41820" w:rsidP="00F41820">
      <w:pPr>
        <w:pStyle w:val="ListParagraph"/>
        <w:widowControl/>
        <w:numPr>
          <w:ilvl w:val="0"/>
          <w:numId w:val="33"/>
        </w:numPr>
        <w:overflowPunct/>
        <w:adjustRightInd/>
        <w:spacing w:after="160" w:line="259" w:lineRule="auto"/>
        <w:rPr>
          <w:rFonts w:asciiTheme="minorHAnsi" w:hAnsiTheme="minorHAnsi" w:cstheme="minorHAnsi"/>
          <w:szCs w:val="22"/>
        </w:rPr>
      </w:pPr>
      <w:proofErr w:type="spellStart"/>
      <w:r w:rsidRPr="0051358F">
        <w:rPr>
          <w:rFonts w:asciiTheme="minorHAnsi" w:hAnsiTheme="minorHAnsi" w:cstheme="minorHAnsi"/>
          <w:szCs w:val="22"/>
        </w:rPr>
        <w:t>ToRs</w:t>
      </w:r>
      <w:proofErr w:type="spellEnd"/>
      <w:r w:rsidRPr="0051358F">
        <w:rPr>
          <w:rFonts w:asciiTheme="minorHAnsi" w:hAnsiTheme="minorHAnsi" w:cstheme="minorHAnsi"/>
          <w:szCs w:val="22"/>
        </w:rPr>
        <w:t xml:space="preserve">, Detailed Work Plan and Methodology, latest by </w:t>
      </w:r>
      <w:r>
        <w:rPr>
          <w:rFonts w:asciiTheme="minorHAnsi" w:hAnsiTheme="minorHAnsi" w:cstheme="minorHAnsi"/>
          <w:szCs w:val="22"/>
        </w:rPr>
        <w:t>10</w:t>
      </w:r>
      <w:r w:rsidRPr="006E480F">
        <w:rPr>
          <w:rFonts w:asciiTheme="minorHAnsi" w:hAnsiTheme="minorHAnsi" w:cstheme="minorHAnsi"/>
          <w:szCs w:val="22"/>
          <w:vertAlign w:val="superscript"/>
        </w:rPr>
        <w:t>th</w:t>
      </w:r>
      <w:r>
        <w:rPr>
          <w:rFonts w:asciiTheme="minorHAnsi" w:hAnsiTheme="minorHAnsi" w:cstheme="minorHAnsi"/>
          <w:szCs w:val="22"/>
        </w:rPr>
        <w:t xml:space="preserve"> </w:t>
      </w:r>
      <w:r w:rsidRPr="0051358F">
        <w:rPr>
          <w:rFonts w:asciiTheme="minorHAnsi" w:hAnsiTheme="minorHAnsi" w:cstheme="minorHAnsi"/>
          <w:szCs w:val="22"/>
        </w:rPr>
        <w:t xml:space="preserve">of </w:t>
      </w:r>
      <w:r>
        <w:rPr>
          <w:rFonts w:asciiTheme="minorHAnsi" w:hAnsiTheme="minorHAnsi" w:cstheme="minorHAnsi"/>
          <w:szCs w:val="22"/>
        </w:rPr>
        <w:t>October</w:t>
      </w:r>
      <w:r w:rsidRPr="0051358F">
        <w:rPr>
          <w:rFonts w:asciiTheme="minorHAnsi" w:hAnsiTheme="minorHAnsi" w:cstheme="minorHAnsi"/>
          <w:szCs w:val="22"/>
        </w:rPr>
        <w:t xml:space="preserve"> 2018;</w:t>
      </w:r>
    </w:p>
    <w:p w14:paraId="31C9F0FD" w14:textId="77777777" w:rsidR="00F41820" w:rsidRPr="0051358F" w:rsidRDefault="00F41820" w:rsidP="00F41820">
      <w:pPr>
        <w:pStyle w:val="ListParagraph"/>
        <w:widowControl/>
        <w:numPr>
          <w:ilvl w:val="0"/>
          <w:numId w:val="33"/>
        </w:numPr>
        <w:overflowPunct/>
        <w:adjustRightInd/>
        <w:spacing w:after="160" w:line="259" w:lineRule="auto"/>
        <w:rPr>
          <w:rFonts w:asciiTheme="minorHAnsi" w:hAnsiTheme="minorHAnsi" w:cstheme="minorHAnsi"/>
          <w:szCs w:val="22"/>
        </w:rPr>
      </w:pPr>
      <w:r w:rsidRPr="006560C7">
        <w:rPr>
          <w:rFonts w:asciiTheme="minorHAnsi" w:hAnsiTheme="minorHAnsi" w:cstheme="minorHAnsi"/>
          <w:szCs w:val="22"/>
        </w:rPr>
        <w:t>First Draft</w:t>
      </w:r>
      <w:r>
        <w:rPr>
          <w:rFonts w:asciiTheme="minorHAnsi" w:hAnsiTheme="minorHAnsi" w:cstheme="minorHAnsi"/>
          <w:szCs w:val="22"/>
        </w:rPr>
        <w:t xml:space="preserve"> comparative analysis on local government borrowing and issuing municipal bonds, latest by 25 November 2018;</w:t>
      </w:r>
    </w:p>
    <w:p w14:paraId="2B2EED62" w14:textId="77777777" w:rsidR="00F41820" w:rsidRPr="0051358F" w:rsidRDefault="00F41820" w:rsidP="00F41820">
      <w:pPr>
        <w:pStyle w:val="ListParagraph"/>
        <w:widowControl/>
        <w:numPr>
          <w:ilvl w:val="0"/>
          <w:numId w:val="33"/>
        </w:numPr>
        <w:overflowPunct/>
        <w:adjustRightInd/>
        <w:spacing w:after="160" w:line="259" w:lineRule="auto"/>
        <w:rPr>
          <w:rFonts w:asciiTheme="minorHAnsi" w:hAnsiTheme="minorHAnsi" w:cstheme="minorHAnsi"/>
          <w:szCs w:val="22"/>
        </w:rPr>
      </w:pPr>
      <w:r w:rsidRPr="0051358F">
        <w:rPr>
          <w:rFonts w:asciiTheme="minorHAnsi" w:hAnsiTheme="minorHAnsi" w:cstheme="minorHAnsi"/>
          <w:szCs w:val="22"/>
        </w:rPr>
        <w:t xml:space="preserve">Final comparative analysis on local government borrowing and issuing municipal bonds, latest by </w:t>
      </w:r>
      <w:r>
        <w:rPr>
          <w:rFonts w:asciiTheme="minorHAnsi" w:hAnsiTheme="minorHAnsi" w:cstheme="minorHAnsi"/>
          <w:szCs w:val="22"/>
        </w:rPr>
        <w:t>15</w:t>
      </w:r>
      <w:r w:rsidRPr="0051358F">
        <w:rPr>
          <w:rFonts w:asciiTheme="minorHAnsi" w:hAnsiTheme="minorHAnsi" w:cstheme="minorHAnsi"/>
          <w:szCs w:val="22"/>
        </w:rPr>
        <w:t xml:space="preserve"> </w:t>
      </w:r>
      <w:r>
        <w:rPr>
          <w:rFonts w:asciiTheme="minorHAnsi" w:hAnsiTheme="minorHAnsi" w:cstheme="minorHAnsi"/>
          <w:szCs w:val="22"/>
        </w:rPr>
        <w:t>December 2018</w:t>
      </w:r>
      <w:r w:rsidRPr="0051358F">
        <w:rPr>
          <w:rFonts w:asciiTheme="minorHAnsi" w:hAnsiTheme="minorHAnsi" w:cstheme="minorHAnsi"/>
          <w:szCs w:val="22"/>
        </w:rPr>
        <w:t>;</w:t>
      </w:r>
    </w:p>
    <w:p w14:paraId="4255896A" w14:textId="77777777" w:rsidR="00F41820" w:rsidRPr="0051358F" w:rsidRDefault="00F41820" w:rsidP="00F41820">
      <w:pPr>
        <w:pStyle w:val="ListParagraph"/>
        <w:widowControl/>
        <w:numPr>
          <w:ilvl w:val="0"/>
          <w:numId w:val="33"/>
        </w:numPr>
        <w:overflowPunct/>
        <w:adjustRightInd/>
        <w:spacing w:after="160" w:line="259" w:lineRule="auto"/>
        <w:rPr>
          <w:rFonts w:asciiTheme="minorHAnsi" w:hAnsiTheme="minorHAnsi" w:cstheme="minorHAnsi"/>
          <w:szCs w:val="22"/>
        </w:rPr>
      </w:pPr>
      <w:r w:rsidRPr="0051358F">
        <w:rPr>
          <w:rFonts w:asciiTheme="minorHAnsi" w:hAnsiTheme="minorHAnsi" w:cstheme="minorHAnsi"/>
          <w:szCs w:val="22"/>
        </w:rPr>
        <w:t xml:space="preserve">Workshop on local government borrowing and issuing municipal bonds, latest by </w:t>
      </w:r>
      <w:r>
        <w:rPr>
          <w:rFonts w:asciiTheme="minorHAnsi" w:hAnsiTheme="minorHAnsi" w:cstheme="minorHAnsi"/>
          <w:szCs w:val="22"/>
        </w:rPr>
        <w:t>21</w:t>
      </w:r>
      <w:r w:rsidRPr="0051358F">
        <w:rPr>
          <w:rFonts w:asciiTheme="minorHAnsi" w:hAnsiTheme="minorHAnsi" w:cstheme="minorHAnsi"/>
          <w:szCs w:val="22"/>
        </w:rPr>
        <w:t xml:space="preserve"> </w:t>
      </w:r>
      <w:r>
        <w:rPr>
          <w:rFonts w:asciiTheme="minorHAnsi" w:hAnsiTheme="minorHAnsi" w:cstheme="minorHAnsi"/>
          <w:szCs w:val="22"/>
        </w:rPr>
        <w:t>January 2019;</w:t>
      </w:r>
    </w:p>
    <w:p w14:paraId="668585EA" w14:textId="77777777" w:rsidR="00F41820" w:rsidRPr="007672EB" w:rsidRDefault="00F41820" w:rsidP="00F41820">
      <w:pPr>
        <w:pStyle w:val="ListParagraph"/>
        <w:widowControl/>
        <w:numPr>
          <w:ilvl w:val="0"/>
          <w:numId w:val="33"/>
        </w:numPr>
        <w:overflowPunct/>
        <w:adjustRightInd/>
        <w:spacing w:after="160" w:line="259" w:lineRule="auto"/>
        <w:rPr>
          <w:rFonts w:asciiTheme="minorHAnsi" w:hAnsiTheme="minorHAnsi" w:cstheme="minorHAnsi"/>
          <w:szCs w:val="22"/>
        </w:rPr>
      </w:pPr>
      <w:r>
        <w:rPr>
          <w:rFonts w:asciiTheme="minorHAnsi" w:hAnsiTheme="minorHAnsi" w:cstheme="minorHAnsi"/>
          <w:szCs w:val="22"/>
        </w:rPr>
        <w:t>F</w:t>
      </w:r>
      <w:r w:rsidRPr="0051358F">
        <w:rPr>
          <w:rFonts w:asciiTheme="minorHAnsi" w:hAnsiTheme="minorHAnsi" w:cstheme="minorHAnsi"/>
          <w:szCs w:val="22"/>
        </w:rPr>
        <w:t>easibility studies for five municipalities</w:t>
      </w:r>
      <w:r>
        <w:rPr>
          <w:rFonts w:asciiTheme="minorHAnsi" w:hAnsiTheme="minorHAnsi" w:cstheme="minorHAnsi"/>
          <w:szCs w:val="22"/>
        </w:rPr>
        <w:t xml:space="preserve"> and </w:t>
      </w:r>
      <w:r w:rsidRPr="007672EB">
        <w:rPr>
          <w:rFonts w:asciiTheme="minorHAnsi" w:hAnsiTheme="minorHAnsi" w:cstheme="minorHAnsi"/>
          <w:szCs w:val="22"/>
        </w:rPr>
        <w:t>“</w:t>
      </w:r>
      <w:r>
        <w:rPr>
          <w:rFonts w:asciiTheme="minorHAnsi" w:hAnsiTheme="minorHAnsi" w:cstheme="minorHAnsi"/>
          <w:szCs w:val="22"/>
        </w:rPr>
        <w:t>o</w:t>
      </w:r>
      <w:r w:rsidRPr="007672EB">
        <w:rPr>
          <w:rFonts w:asciiTheme="minorHAnsi" w:hAnsiTheme="minorHAnsi" w:cstheme="minorHAnsi"/>
          <w:szCs w:val="22"/>
        </w:rPr>
        <w:t xml:space="preserve">n the job” training for </w:t>
      </w:r>
      <w:r>
        <w:rPr>
          <w:rFonts w:asciiTheme="minorHAnsi" w:hAnsiTheme="minorHAnsi" w:cstheme="minorHAnsi"/>
          <w:szCs w:val="22"/>
        </w:rPr>
        <w:t xml:space="preserve">preparation of the feasibility studies and </w:t>
      </w:r>
      <w:r w:rsidRPr="007672EB">
        <w:rPr>
          <w:rFonts w:asciiTheme="minorHAnsi" w:hAnsiTheme="minorHAnsi" w:cstheme="minorHAnsi"/>
          <w:szCs w:val="22"/>
        </w:rPr>
        <w:t>for</w:t>
      </w:r>
      <w:r>
        <w:rPr>
          <w:rFonts w:asciiTheme="minorHAnsi" w:hAnsiTheme="minorHAnsi" w:cstheme="minorHAnsi"/>
          <w:szCs w:val="22"/>
        </w:rPr>
        <w:t xml:space="preserve"> the</w:t>
      </w:r>
      <w:r w:rsidRPr="007672EB">
        <w:rPr>
          <w:rFonts w:asciiTheme="minorHAnsi" w:hAnsiTheme="minorHAnsi" w:cstheme="minorHAnsi"/>
          <w:szCs w:val="22"/>
        </w:rPr>
        <w:t xml:space="preserve"> procedure of issuing bonds, latest by </w:t>
      </w:r>
      <w:r>
        <w:rPr>
          <w:rFonts w:asciiTheme="minorHAnsi" w:hAnsiTheme="minorHAnsi" w:cstheme="minorHAnsi"/>
          <w:szCs w:val="22"/>
        </w:rPr>
        <w:t>20</w:t>
      </w:r>
      <w:r w:rsidRPr="007672EB">
        <w:rPr>
          <w:rFonts w:asciiTheme="minorHAnsi" w:hAnsiTheme="minorHAnsi" w:cstheme="minorHAnsi"/>
          <w:szCs w:val="22"/>
          <w:vertAlign w:val="superscript"/>
        </w:rPr>
        <w:t>th</w:t>
      </w:r>
      <w:r>
        <w:rPr>
          <w:rFonts w:asciiTheme="minorHAnsi" w:hAnsiTheme="minorHAnsi" w:cstheme="minorHAnsi"/>
          <w:szCs w:val="22"/>
        </w:rPr>
        <w:t xml:space="preserve"> </w:t>
      </w:r>
      <w:r w:rsidRPr="007672EB">
        <w:rPr>
          <w:rFonts w:asciiTheme="minorHAnsi" w:hAnsiTheme="minorHAnsi" w:cstheme="minorHAnsi"/>
          <w:szCs w:val="22"/>
        </w:rPr>
        <w:t xml:space="preserve">March 2019. </w:t>
      </w:r>
    </w:p>
    <w:p w14:paraId="2B6F5D1E" w14:textId="77777777" w:rsidR="00F41820" w:rsidRPr="0051358F" w:rsidRDefault="00F41820" w:rsidP="00F41820">
      <w:pPr>
        <w:spacing w:before="160"/>
        <w:rPr>
          <w:rFonts w:asciiTheme="minorHAnsi" w:hAnsiTheme="minorHAnsi" w:cstheme="minorHAnsi"/>
          <w:b/>
          <w:bCs/>
          <w:color w:val="000000"/>
          <w:sz w:val="22"/>
          <w:szCs w:val="22"/>
          <w:lang w:val="en-GB"/>
        </w:rPr>
      </w:pPr>
      <w:r w:rsidRPr="0051358F">
        <w:rPr>
          <w:rFonts w:asciiTheme="minorHAnsi" w:hAnsiTheme="minorHAnsi" w:cstheme="minorHAnsi"/>
          <w:b/>
          <w:bCs/>
          <w:color w:val="000000"/>
          <w:sz w:val="22"/>
          <w:szCs w:val="22"/>
          <w:lang w:val="en-GB"/>
        </w:rPr>
        <w:t>Duration of assignment</w:t>
      </w:r>
    </w:p>
    <w:p w14:paraId="6A540C15" w14:textId="77777777" w:rsidR="00F41820" w:rsidRPr="0051358F" w:rsidRDefault="00F41820" w:rsidP="00F41820">
      <w:pPr>
        <w:rPr>
          <w:rFonts w:asciiTheme="minorHAnsi" w:hAnsiTheme="minorHAnsi" w:cstheme="minorHAnsi"/>
          <w:sz w:val="22"/>
          <w:szCs w:val="22"/>
        </w:rPr>
      </w:pPr>
      <w:r w:rsidRPr="0051358F">
        <w:rPr>
          <w:rFonts w:asciiTheme="minorHAnsi" w:hAnsiTheme="minorHAnsi" w:cstheme="minorHAnsi"/>
          <w:sz w:val="22"/>
          <w:szCs w:val="22"/>
        </w:rPr>
        <w:t xml:space="preserve">Tentatively, the assignment should be completed in the period from </w:t>
      </w:r>
      <w:r w:rsidRPr="005B0899">
        <w:rPr>
          <w:rFonts w:asciiTheme="minorHAnsi" w:hAnsiTheme="minorHAnsi" w:cstheme="minorHAnsi"/>
          <w:b/>
          <w:color w:val="FF0000"/>
          <w:sz w:val="22"/>
          <w:szCs w:val="22"/>
        </w:rPr>
        <w:t>October 2018 to March 2019</w:t>
      </w:r>
      <w:r w:rsidRPr="00B418B1">
        <w:rPr>
          <w:rFonts w:asciiTheme="minorHAnsi" w:hAnsiTheme="minorHAnsi" w:cstheme="minorHAnsi"/>
          <w:sz w:val="22"/>
          <w:szCs w:val="22"/>
        </w:rPr>
        <w:t xml:space="preserve">. The overall duration of the tasks covered by this </w:t>
      </w:r>
      <w:proofErr w:type="spellStart"/>
      <w:r w:rsidRPr="00B418B1">
        <w:rPr>
          <w:rFonts w:asciiTheme="minorHAnsi" w:hAnsiTheme="minorHAnsi" w:cstheme="minorHAnsi"/>
          <w:sz w:val="22"/>
          <w:szCs w:val="22"/>
        </w:rPr>
        <w:t>ToR</w:t>
      </w:r>
      <w:proofErr w:type="spellEnd"/>
      <w:r w:rsidRPr="00B418B1">
        <w:rPr>
          <w:rFonts w:asciiTheme="minorHAnsi" w:hAnsiTheme="minorHAnsi" w:cstheme="minorHAnsi"/>
          <w:sz w:val="22"/>
          <w:szCs w:val="22"/>
        </w:rPr>
        <w:t xml:space="preserve"> has been estimated not to </w:t>
      </w:r>
      <w:r w:rsidRPr="00C21F02">
        <w:rPr>
          <w:rFonts w:asciiTheme="minorHAnsi" w:hAnsiTheme="minorHAnsi" w:cstheme="minorHAnsi"/>
          <w:sz w:val="22"/>
          <w:szCs w:val="22"/>
        </w:rPr>
        <w:t>exceed 80 man-days</w:t>
      </w:r>
      <w:r>
        <w:rPr>
          <w:rFonts w:asciiTheme="minorHAnsi" w:hAnsiTheme="minorHAnsi" w:cstheme="minorHAnsi"/>
          <w:sz w:val="22"/>
          <w:szCs w:val="22"/>
        </w:rPr>
        <w:t xml:space="preserve"> (for each consultants)</w:t>
      </w:r>
      <w:r w:rsidRPr="00C21F02">
        <w:rPr>
          <w:rFonts w:asciiTheme="minorHAnsi" w:hAnsiTheme="minorHAnsi" w:cstheme="minorHAnsi"/>
          <w:sz w:val="22"/>
          <w:szCs w:val="22"/>
        </w:rPr>
        <w:t xml:space="preserve">, </w:t>
      </w:r>
      <w:r w:rsidRPr="00B418B1">
        <w:rPr>
          <w:rFonts w:asciiTheme="minorHAnsi" w:hAnsiTheme="minorHAnsi" w:cstheme="minorHAnsi"/>
          <w:sz w:val="22"/>
          <w:szCs w:val="22"/>
        </w:rPr>
        <w:t>including desk work, field work and training delivery.</w:t>
      </w:r>
    </w:p>
    <w:p w14:paraId="356066B5" w14:textId="77777777" w:rsidR="00F41820" w:rsidRPr="0051358F" w:rsidRDefault="00F41820" w:rsidP="00F41820">
      <w:pPr>
        <w:spacing w:before="160"/>
        <w:rPr>
          <w:rFonts w:asciiTheme="minorHAnsi" w:hAnsiTheme="minorHAnsi" w:cstheme="minorHAnsi"/>
          <w:b/>
          <w:bCs/>
          <w:color w:val="000000"/>
          <w:sz w:val="22"/>
          <w:szCs w:val="22"/>
          <w:lang w:val="en-GB"/>
        </w:rPr>
      </w:pPr>
      <w:r w:rsidRPr="0051358F">
        <w:rPr>
          <w:rFonts w:asciiTheme="minorHAnsi" w:hAnsiTheme="minorHAnsi" w:cstheme="minorHAnsi"/>
          <w:b/>
          <w:bCs/>
          <w:color w:val="000000"/>
          <w:sz w:val="22"/>
          <w:szCs w:val="22"/>
          <w:lang w:val="en-GB"/>
        </w:rPr>
        <w:t>Travel</w:t>
      </w:r>
    </w:p>
    <w:p w14:paraId="4E5108DE" w14:textId="77777777" w:rsidR="00F41820" w:rsidRPr="007E0E25" w:rsidRDefault="00F41820" w:rsidP="00F41820">
      <w:pPr>
        <w:jc w:val="both"/>
        <w:rPr>
          <w:rFonts w:asciiTheme="minorHAnsi" w:hAnsiTheme="minorHAnsi" w:cstheme="minorHAnsi"/>
          <w:sz w:val="22"/>
          <w:szCs w:val="22"/>
        </w:rPr>
      </w:pPr>
      <w:r w:rsidRPr="007E0E25">
        <w:rPr>
          <w:rFonts w:asciiTheme="minorHAnsi" w:hAnsiTheme="minorHAnsi" w:cstheme="minorHAnsi"/>
          <w:sz w:val="22"/>
          <w:szCs w:val="22"/>
        </w:rPr>
        <w:lastRenderedPageBreak/>
        <w:t xml:space="preserve">The consultants are expected to travel throughout the country and make their own travel arrangements. All costs related to this </w:t>
      </w:r>
      <w:proofErr w:type="spellStart"/>
      <w:r w:rsidRPr="007E0E25">
        <w:rPr>
          <w:rFonts w:asciiTheme="minorHAnsi" w:hAnsiTheme="minorHAnsi" w:cstheme="minorHAnsi"/>
          <w:sz w:val="22"/>
          <w:szCs w:val="22"/>
        </w:rPr>
        <w:t>ToR</w:t>
      </w:r>
      <w:proofErr w:type="spellEnd"/>
      <w:r w:rsidRPr="007E0E25">
        <w:rPr>
          <w:rFonts w:asciiTheme="minorHAnsi" w:hAnsiTheme="minorHAnsi" w:cstheme="minorHAnsi"/>
          <w:sz w:val="22"/>
          <w:szCs w:val="22"/>
        </w:rPr>
        <w:t>: travel, accommodation, meals and refreshments should be included in the all-inclusive financial offer</w:t>
      </w:r>
      <w:r>
        <w:rPr>
          <w:rFonts w:asciiTheme="minorHAnsi" w:hAnsiTheme="minorHAnsi" w:cstheme="minorHAnsi"/>
          <w:sz w:val="22"/>
          <w:szCs w:val="22"/>
        </w:rPr>
        <w:t xml:space="preserve"> in line with the proposed methodology</w:t>
      </w:r>
      <w:r w:rsidRPr="007E0E25">
        <w:rPr>
          <w:rFonts w:asciiTheme="minorHAnsi" w:hAnsiTheme="minorHAnsi" w:cstheme="minorHAnsi"/>
          <w:sz w:val="22"/>
          <w:szCs w:val="22"/>
        </w:rPr>
        <w:t xml:space="preserve">.  </w:t>
      </w:r>
    </w:p>
    <w:p w14:paraId="15CE01B2" w14:textId="77777777" w:rsidR="00F41820" w:rsidRPr="0051358F" w:rsidRDefault="00F41820" w:rsidP="00F41820">
      <w:pPr>
        <w:spacing w:before="160"/>
        <w:rPr>
          <w:rFonts w:asciiTheme="minorHAnsi" w:hAnsiTheme="minorHAnsi" w:cstheme="minorHAnsi"/>
          <w:b/>
          <w:bCs/>
          <w:color w:val="000000"/>
          <w:sz w:val="22"/>
          <w:szCs w:val="22"/>
          <w:lang w:val="en-GB"/>
        </w:rPr>
      </w:pPr>
      <w:r w:rsidRPr="007E0E25">
        <w:rPr>
          <w:rFonts w:asciiTheme="minorHAnsi" w:hAnsiTheme="minorHAnsi" w:cstheme="minorHAnsi"/>
          <w:b/>
          <w:bCs/>
          <w:color w:val="000000"/>
          <w:sz w:val="22"/>
          <w:szCs w:val="22"/>
          <w:lang w:val="en-GB"/>
        </w:rPr>
        <w:t>Reporting</w:t>
      </w:r>
    </w:p>
    <w:p w14:paraId="1B23C35D" w14:textId="77777777" w:rsidR="00F41820" w:rsidRPr="0051358F" w:rsidRDefault="00F41820" w:rsidP="00F41820">
      <w:pPr>
        <w:jc w:val="both"/>
        <w:rPr>
          <w:rFonts w:asciiTheme="minorHAnsi" w:hAnsiTheme="minorHAnsi" w:cstheme="minorHAnsi"/>
          <w:sz w:val="22"/>
          <w:szCs w:val="22"/>
        </w:rPr>
      </w:pPr>
      <w:r w:rsidRPr="0051358F">
        <w:rPr>
          <w:rFonts w:asciiTheme="minorHAnsi" w:hAnsiTheme="minorHAnsi" w:cstheme="minorHAnsi"/>
          <w:sz w:val="22"/>
          <w:szCs w:val="22"/>
        </w:rPr>
        <w:t xml:space="preserve">No additional formal reporting is foreseen during the assignment apart from that specified in the deliverables. However, the consultant/team leader is expected to maintain constant e-mail and telephone communication with the Project Manager and/or Democratic Governance </w:t>
      </w:r>
      <w:proofErr w:type="spellStart"/>
      <w:r w:rsidRPr="0051358F">
        <w:rPr>
          <w:rFonts w:asciiTheme="minorHAnsi" w:hAnsiTheme="minorHAnsi" w:cstheme="minorHAnsi"/>
          <w:sz w:val="22"/>
          <w:szCs w:val="22"/>
        </w:rPr>
        <w:t>Programme</w:t>
      </w:r>
      <w:proofErr w:type="spellEnd"/>
      <w:r w:rsidRPr="0051358F">
        <w:rPr>
          <w:rFonts w:asciiTheme="minorHAnsi" w:hAnsiTheme="minorHAnsi" w:cstheme="minorHAnsi"/>
          <w:sz w:val="22"/>
          <w:szCs w:val="22"/>
        </w:rPr>
        <w:t xml:space="preserve"> Team and regularly provide information on the progress of the tasks.</w:t>
      </w:r>
    </w:p>
    <w:p w14:paraId="460A7504" w14:textId="77777777" w:rsidR="00F41820" w:rsidRPr="0051358F" w:rsidRDefault="00F41820" w:rsidP="00F41820">
      <w:pPr>
        <w:spacing w:before="160"/>
        <w:rPr>
          <w:rFonts w:asciiTheme="minorHAnsi" w:hAnsiTheme="minorHAnsi" w:cstheme="minorHAnsi"/>
          <w:b/>
          <w:bCs/>
          <w:color w:val="000000"/>
          <w:sz w:val="22"/>
          <w:szCs w:val="22"/>
          <w:lang w:val="en-GB"/>
        </w:rPr>
      </w:pPr>
      <w:r w:rsidRPr="0051358F">
        <w:rPr>
          <w:rFonts w:asciiTheme="minorHAnsi" w:hAnsiTheme="minorHAnsi" w:cstheme="minorHAnsi"/>
          <w:b/>
          <w:bCs/>
          <w:color w:val="000000"/>
          <w:sz w:val="22"/>
          <w:szCs w:val="22"/>
          <w:lang w:val="en-GB"/>
        </w:rPr>
        <w:t>Payment schedule</w:t>
      </w:r>
    </w:p>
    <w:p w14:paraId="1A37F711" w14:textId="77777777" w:rsidR="00F41820" w:rsidRDefault="00F41820" w:rsidP="00F41820">
      <w:pPr>
        <w:rPr>
          <w:rFonts w:asciiTheme="minorHAnsi" w:hAnsiTheme="minorHAnsi" w:cstheme="minorHAnsi"/>
          <w:sz w:val="22"/>
          <w:szCs w:val="22"/>
        </w:rPr>
      </w:pPr>
      <w:r w:rsidRPr="0051358F">
        <w:rPr>
          <w:rFonts w:asciiTheme="minorHAnsi" w:hAnsiTheme="minorHAnsi" w:cstheme="minorHAnsi"/>
          <w:sz w:val="22"/>
          <w:szCs w:val="22"/>
        </w:rPr>
        <w:t>The payment will be done in 4 successive instalments upon completion of each deliverable</w:t>
      </w:r>
      <w:r>
        <w:rPr>
          <w:rFonts w:asciiTheme="minorHAnsi" w:hAnsiTheme="minorHAnsi" w:cstheme="minorHAnsi"/>
          <w:sz w:val="22"/>
          <w:szCs w:val="22"/>
        </w:rPr>
        <w:t>:</w:t>
      </w:r>
    </w:p>
    <w:p w14:paraId="700E0E21" w14:textId="77777777" w:rsidR="00F41820" w:rsidRPr="003037A0" w:rsidRDefault="00F41820" w:rsidP="00F41820">
      <w:pPr>
        <w:rPr>
          <w:rFonts w:asciiTheme="minorHAnsi" w:hAnsiTheme="minorHAnsi" w:cstheme="minorHAnsi"/>
          <w:sz w:val="22"/>
          <w:szCs w:val="22"/>
        </w:rPr>
      </w:pPr>
    </w:p>
    <w:p w14:paraId="664108B7" w14:textId="77777777" w:rsidR="00F41820" w:rsidRPr="003037A0" w:rsidRDefault="00F41820" w:rsidP="00F41820">
      <w:pPr>
        <w:numPr>
          <w:ilvl w:val="0"/>
          <w:numId w:val="36"/>
        </w:numPr>
        <w:spacing w:line="280" w:lineRule="exact"/>
        <w:jc w:val="both"/>
        <w:rPr>
          <w:rFonts w:asciiTheme="minorHAnsi" w:hAnsiTheme="minorHAnsi" w:cstheme="minorHAnsi"/>
          <w:sz w:val="22"/>
          <w:szCs w:val="22"/>
        </w:rPr>
      </w:pPr>
      <w:r w:rsidRPr="003037A0">
        <w:rPr>
          <w:rFonts w:asciiTheme="minorHAnsi" w:hAnsiTheme="minorHAnsi" w:cstheme="minorHAnsi"/>
          <w:sz w:val="22"/>
          <w:szCs w:val="22"/>
        </w:rPr>
        <w:t>1st payment (</w:t>
      </w:r>
      <w:r>
        <w:rPr>
          <w:rFonts w:asciiTheme="minorHAnsi" w:hAnsiTheme="minorHAnsi" w:cstheme="minorHAnsi"/>
          <w:sz w:val="22"/>
          <w:szCs w:val="22"/>
        </w:rPr>
        <w:t>50</w:t>
      </w:r>
      <w:r w:rsidRPr="003037A0">
        <w:rPr>
          <w:rFonts w:asciiTheme="minorHAnsi" w:hAnsiTheme="minorHAnsi" w:cstheme="minorHAnsi"/>
          <w:sz w:val="22"/>
          <w:szCs w:val="22"/>
        </w:rPr>
        <w:t>%) after submitting Deliverable 1</w:t>
      </w:r>
      <w:r>
        <w:rPr>
          <w:rFonts w:asciiTheme="minorHAnsi" w:hAnsiTheme="minorHAnsi" w:cstheme="minorHAnsi"/>
          <w:sz w:val="22"/>
          <w:szCs w:val="22"/>
        </w:rPr>
        <w:t>,2 and 3</w:t>
      </w:r>
      <w:r w:rsidRPr="003037A0">
        <w:rPr>
          <w:rFonts w:asciiTheme="minorHAnsi" w:hAnsiTheme="minorHAnsi" w:cstheme="minorHAnsi"/>
          <w:sz w:val="22"/>
          <w:szCs w:val="22"/>
        </w:rPr>
        <w:t>;</w:t>
      </w:r>
    </w:p>
    <w:p w14:paraId="67F830B7" w14:textId="77777777" w:rsidR="00F41820" w:rsidRPr="003037A0" w:rsidRDefault="00F41820" w:rsidP="00F41820">
      <w:pPr>
        <w:numPr>
          <w:ilvl w:val="0"/>
          <w:numId w:val="36"/>
        </w:numPr>
        <w:spacing w:line="280" w:lineRule="exact"/>
        <w:jc w:val="both"/>
        <w:rPr>
          <w:rFonts w:asciiTheme="minorHAnsi" w:hAnsiTheme="minorHAnsi" w:cstheme="minorHAnsi"/>
          <w:sz w:val="22"/>
          <w:szCs w:val="22"/>
        </w:rPr>
      </w:pPr>
      <w:r>
        <w:rPr>
          <w:rFonts w:asciiTheme="minorHAnsi" w:hAnsiTheme="minorHAnsi" w:cstheme="minorHAnsi"/>
          <w:sz w:val="22"/>
          <w:szCs w:val="22"/>
        </w:rPr>
        <w:t>2n</w:t>
      </w:r>
      <w:r w:rsidRPr="003037A0">
        <w:rPr>
          <w:rFonts w:asciiTheme="minorHAnsi" w:hAnsiTheme="minorHAnsi" w:cstheme="minorHAnsi"/>
          <w:sz w:val="22"/>
          <w:szCs w:val="22"/>
        </w:rPr>
        <w:t>d payment (20%) after submitting Deliverable 4;</w:t>
      </w:r>
    </w:p>
    <w:p w14:paraId="3771CD53" w14:textId="77777777" w:rsidR="00F41820" w:rsidRPr="003037A0" w:rsidRDefault="00F41820" w:rsidP="00F41820">
      <w:pPr>
        <w:numPr>
          <w:ilvl w:val="0"/>
          <w:numId w:val="36"/>
        </w:numPr>
        <w:spacing w:line="280" w:lineRule="exact"/>
        <w:jc w:val="both"/>
        <w:rPr>
          <w:rFonts w:asciiTheme="minorHAnsi" w:hAnsiTheme="minorHAnsi" w:cstheme="minorHAnsi"/>
          <w:sz w:val="22"/>
          <w:szCs w:val="22"/>
        </w:rPr>
      </w:pPr>
      <w:r>
        <w:rPr>
          <w:rFonts w:asciiTheme="minorHAnsi" w:hAnsiTheme="minorHAnsi" w:cstheme="minorHAnsi"/>
          <w:sz w:val="22"/>
          <w:szCs w:val="22"/>
        </w:rPr>
        <w:t>3rd</w:t>
      </w:r>
      <w:r w:rsidRPr="003037A0">
        <w:rPr>
          <w:rFonts w:asciiTheme="minorHAnsi" w:hAnsiTheme="minorHAnsi" w:cstheme="minorHAnsi"/>
          <w:sz w:val="22"/>
          <w:szCs w:val="22"/>
        </w:rPr>
        <w:t xml:space="preserve"> payment (30%) after submission of Deliverable 5 </w:t>
      </w:r>
    </w:p>
    <w:p w14:paraId="23DEB1C3" w14:textId="77777777" w:rsidR="00F41820" w:rsidRDefault="00F41820" w:rsidP="00F41820">
      <w:pPr>
        <w:spacing w:before="160" w:line="280" w:lineRule="exact"/>
        <w:ind w:left="360"/>
        <w:jc w:val="both"/>
        <w:rPr>
          <w:rFonts w:asciiTheme="minorHAnsi" w:hAnsiTheme="minorHAnsi" w:cstheme="minorHAnsi"/>
          <w:b/>
          <w:bCs/>
          <w:color w:val="000000"/>
          <w:sz w:val="22"/>
          <w:szCs w:val="22"/>
          <w:lang w:val="en-GB"/>
        </w:rPr>
      </w:pPr>
    </w:p>
    <w:p w14:paraId="7B34242F" w14:textId="77777777" w:rsidR="00F41820" w:rsidRPr="0051358F" w:rsidRDefault="00F41820" w:rsidP="00F41820">
      <w:pPr>
        <w:spacing w:before="160"/>
        <w:jc w:val="both"/>
        <w:rPr>
          <w:rFonts w:asciiTheme="minorHAnsi" w:hAnsiTheme="minorHAnsi" w:cstheme="minorHAnsi"/>
          <w:sz w:val="22"/>
          <w:szCs w:val="22"/>
        </w:rPr>
      </w:pPr>
      <w:r w:rsidRPr="0051358F">
        <w:rPr>
          <w:rFonts w:asciiTheme="minorHAnsi" w:hAnsiTheme="minorHAnsi" w:cstheme="minorHAnsi"/>
          <w:sz w:val="22"/>
          <w:szCs w:val="22"/>
        </w:rPr>
        <w:t xml:space="preserve">NOTES: </w:t>
      </w:r>
    </w:p>
    <w:p w14:paraId="1A5D2A72" w14:textId="77777777" w:rsidR="00F41820" w:rsidRPr="0051358F" w:rsidRDefault="00F41820" w:rsidP="00F41820">
      <w:pPr>
        <w:numPr>
          <w:ilvl w:val="0"/>
          <w:numId w:val="31"/>
        </w:numPr>
        <w:jc w:val="both"/>
        <w:rPr>
          <w:rFonts w:asciiTheme="minorHAnsi" w:hAnsiTheme="minorHAnsi" w:cstheme="minorHAnsi"/>
          <w:sz w:val="22"/>
          <w:szCs w:val="22"/>
        </w:rPr>
      </w:pPr>
      <w:r w:rsidRPr="0051358F">
        <w:rPr>
          <w:rFonts w:asciiTheme="minorHAnsi" w:hAnsiTheme="minorHAnsi" w:cstheme="minorHAnsi"/>
          <w:sz w:val="22"/>
          <w:szCs w:val="22"/>
        </w:rPr>
        <w:t>Failure to provide adequate expertise is considered grounds for disqualification.</w:t>
      </w:r>
    </w:p>
    <w:p w14:paraId="03320533" w14:textId="77777777" w:rsidR="00F41820" w:rsidRPr="0051358F" w:rsidRDefault="00F41820" w:rsidP="00F41820">
      <w:pPr>
        <w:numPr>
          <w:ilvl w:val="0"/>
          <w:numId w:val="31"/>
        </w:numPr>
        <w:jc w:val="both"/>
        <w:rPr>
          <w:rFonts w:asciiTheme="minorHAnsi" w:hAnsiTheme="minorHAnsi" w:cstheme="minorHAnsi"/>
          <w:sz w:val="22"/>
          <w:szCs w:val="22"/>
        </w:rPr>
      </w:pPr>
      <w:r w:rsidRPr="0051358F">
        <w:rPr>
          <w:rFonts w:asciiTheme="minorHAnsi" w:hAnsiTheme="minorHAnsi" w:cstheme="minorHAnsi"/>
          <w:sz w:val="22"/>
          <w:szCs w:val="22"/>
        </w:rPr>
        <w:t>The number of planned man-days per expert/area of expertise need to be indicated in companies’ proposals.</w:t>
      </w:r>
    </w:p>
    <w:p w14:paraId="30FE2854" w14:textId="77777777" w:rsidR="00F41820" w:rsidRPr="0051358F" w:rsidRDefault="00F41820" w:rsidP="00F41820">
      <w:pPr>
        <w:rPr>
          <w:rFonts w:asciiTheme="minorHAnsi" w:hAnsiTheme="minorHAnsi" w:cstheme="minorHAnsi"/>
          <w:sz w:val="22"/>
          <w:szCs w:val="22"/>
        </w:rPr>
      </w:pPr>
    </w:p>
    <w:p w14:paraId="215DFE34" w14:textId="77777777" w:rsidR="00F41820" w:rsidRPr="0051358F" w:rsidRDefault="00F41820" w:rsidP="00F41820">
      <w:pPr>
        <w:spacing w:after="200" w:line="276" w:lineRule="auto"/>
        <w:rPr>
          <w:rFonts w:asciiTheme="minorHAnsi" w:hAnsiTheme="minorHAnsi" w:cstheme="minorHAnsi"/>
          <w:sz w:val="22"/>
          <w:szCs w:val="22"/>
        </w:rPr>
      </w:pPr>
      <w:r w:rsidRPr="0051358F">
        <w:rPr>
          <w:rFonts w:asciiTheme="minorHAnsi" w:hAnsiTheme="minorHAnsi" w:cstheme="minorHAnsi"/>
          <w:sz w:val="22"/>
          <w:szCs w:val="22"/>
        </w:rPr>
        <w:t>All experts that are proposed are expected to have the following competencies:</w:t>
      </w:r>
    </w:p>
    <w:p w14:paraId="2DEDD9A6" w14:textId="77777777" w:rsidR="00F41820" w:rsidRPr="0051358F" w:rsidRDefault="00F41820" w:rsidP="00F41820">
      <w:pPr>
        <w:numPr>
          <w:ilvl w:val="0"/>
          <w:numId w:val="32"/>
        </w:numPr>
        <w:jc w:val="both"/>
        <w:rPr>
          <w:rFonts w:asciiTheme="minorHAnsi" w:hAnsiTheme="minorHAnsi" w:cstheme="minorHAnsi"/>
          <w:bCs/>
          <w:sz w:val="22"/>
          <w:szCs w:val="22"/>
        </w:rPr>
      </w:pPr>
      <w:r w:rsidRPr="0051358F">
        <w:rPr>
          <w:rFonts w:asciiTheme="minorHAnsi" w:hAnsiTheme="minorHAnsi" w:cstheme="minorHAnsi"/>
          <w:bCs/>
          <w:sz w:val="22"/>
          <w:szCs w:val="22"/>
        </w:rPr>
        <w:t>Demonstrates integrity by modeling the UN’s values and ethical standards</w:t>
      </w:r>
      <w:r>
        <w:rPr>
          <w:rFonts w:asciiTheme="minorHAnsi" w:hAnsiTheme="minorHAnsi" w:cstheme="minorHAnsi"/>
          <w:bCs/>
          <w:sz w:val="22"/>
          <w:szCs w:val="22"/>
        </w:rPr>
        <w:t>;</w:t>
      </w:r>
    </w:p>
    <w:p w14:paraId="18C37718" w14:textId="77777777" w:rsidR="00F41820" w:rsidRPr="0051358F" w:rsidRDefault="00F41820" w:rsidP="00F41820">
      <w:pPr>
        <w:numPr>
          <w:ilvl w:val="0"/>
          <w:numId w:val="32"/>
        </w:numPr>
        <w:jc w:val="both"/>
        <w:rPr>
          <w:rFonts w:asciiTheme="minorHAnsi" w:hAnsiTheme="minorHAnsi" w:cstheme="minorHAnsi"/>
          <w:bCs/>
          <w:sz w:val="22"/>
          <w:szCs w:val="22"/>
        </w:rPr>
      </w:pPr>
      <w:r w:rsidRPr="0051358F">
        <w:rPr>
          <w:rFonts w:asciiTheme="minorHAnsi" w:hAnsiTheme="minorHAnsi" w:cstheme="minorHAnsi"/>
          <w:bCs/>
          <w:sz w:val="22"/>
          <w:szCs w:val="22"/>
        </w:rPr>
        <w:t>Displays cultural, gender, religion, race, nationality and age sensitivity and adaptability</w:t>
      </w:r>
      <w:r>
        <w:rPr>
          <w:rFonts w:asciiTheme="minorHAnsi" w:hAnsiTheme="minorHAnsi" w:cstheme="minorHAnsi"/>
          <w:bCs/>
          <w:sz w:val="22"/>
          <w:szCs w:val="22"/>
        </w:rPr>
        <w:t>;</w:t>
      </w:r>
    </w:p>
    <w:p w14:paraId="1DBC99A1" w14:textId="77777777" w:rsidR="00F41820" w:rsidRDefault="00F41820" w:rsidP="00F41820">
      <w:pPr>
        <w:numPr>
          <w:ilvl w:val="0"/>
          <w:numId w:val="32"/>
        </w:numPr>
        <w:jc w:val="both"/>
        <w:rPr>
          <w:rFonts w:asciiTheme="minorHAnsi" w:hAnsiTheme="minorHAnsi" w:cstheme="minorHAnsi"/>
          <w:bCs/>
          <w:sz w:val="22"/>
          <w:szCs w:val="22"/>
        </w:rPr>
      </w:pPr>
      <w:r w:rsidRPr="0051358F">
        <w:rPr>
          <w:rFonts w:asciiTheme="minorHAnsi" w:hAnsiTheme="minorHAnsi" w:cstheme="minorHAnsi"/>
          <w:bCs/>
          <w:sz w:val="22"/>
          <w:szCs w:val="22"/>
        </w:rPr>
        <w:t>Treats all people fairly without favoritism.</w:t>
      </w:r>
    </w:p>
    <w:p w14:paraId="675E7B05" w14:textId="77777777" w:rsidR="00F41820" w:rsidRPr="003037A0" w:rsidRDefault="00F41820" w:rsidP="00F41820">
      <w:pPr>
        <w:ind w:left="720"/>
        <w:jc w:val="both"/>
        <w:rPr>
          <w:rFonts w:asciiTheme="minorHAnsi" w:hAnsiTheme="minorHAnsi" w:cstheme="minorHAnsi"/>
          <w:bCs/>
          <w:sz w:val="22"/>
          <w:szCs w:val="22"/>
        </w:rPr>
      </w:pPr>
    </w:p>
    <w:p w14:paraId="7107C130" w14:textId="77777777" w:rsidR="00F41820" w:rsidRDefault="00F41820" w:rsidP="00F41820">
      <w:pPr>
        <w:spacing w:before="160"/>
        <w:rPr>
          <w:rFonts w:asciiTheme="minorHAnsi" w:hAnsiTheme="minorHAnsi" w:cstheme="minorHAnsi"/>
          <w:b/>
          <w:bCs/>
          <w:color w:val="000000"/>
          <w:sz w:val="22"/>
          <w:szCs w:val="22"/>
          <w:lang w:val="en-GB"/>
        </w:rPr>
      </w:pPr>
    </w:p>
    <w:p w14:paraId="209783FB" w14:textId="6032CC83" w:rsidR="00F41820" w:rsidRPr="0051358F" w:rsidRDefault="006D7676" w:rsidP="006D7676">
      <w:pPr>
        <w:ind w:left="3600" w:firstLine="720"/>
        <w:jc w:val="both"/>
        <w:rPr>
          <w:rFonts w:asciiTheme="minorHAnsi" w:hAnsiTheme="minorHAnsi" w:cstheme="minorHAnsi"/>
          <w:sz w:val="22"/>
          <w:szCs w:val="22"/>
        </w:rPr>
      </w:pPr>
      <w:r>
        <w:rPr>
          <w:rFonts w:asciiTheme="minorHAnsi" w:hAnsiTheme="minorHAnsi" w:cstheme="minorHAnsi"/>
          <w:b/>
          <w:bCs/>
          <w:color w:val="000000"/>
          <w:sz w:val="22"/>
          <w:szCs w:val="22"/>
          <w:lang w:val="en-GB"/>
        </w:rPr>
        <w:t>Annex 2</w:t>
      </w:r>
    </w:p>
    <w:p w14:paraId="6E8EEA3B" w14:textId="7BBCB9DD" w:rsidR="00F41820" w:rsidRDefault="00F41820" w:rsidP="00061CE4">
      <w:pPr>
        <w:jc w:val="center"/>
        <w:rPr>
          <w:rFonts w:ascii="Calibri" w:hAnsi="Calibri" w:cs="Calibri"/>
          <w:b/>
          <w:sz w:val="28"/>
        </w:rPr>
      </w:pPr>
    </w:p>
    <w:p w14:paraId="12334ACD" w14:textId="54C94328" w:rsidR="00F41820" w:rsidRDefault="00F41820" w:rsidP="00061CE4">
      <w:pPr>
        <w:jc w:val="center"/>
        <w:rPr>
          <w:rFonts w:ascii="Calibri" w:hAnsi="Calibri" w:cs="Calibri"/>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7434"/>
      </w:tblGrid>
      <w:tr w:rsidR="002726B1" w:rsidRPr="00E933A8" w14:paraId="603437D5" w14:textId="77777777" w:rsidTr="00A12B17">
        <w:tc>
          <w:tcPr>
            <w:tcW w:w="1916" w:type="dxa"/>
          </w:tcPr>
          <w:p w14:paraId="1B4A538B" w14:textId="77777777" w:rsidR="00D14985" w:rsidRDefault="00D14985" w:rsidP="002726B1">
            <w:pPr>
              <w:rPr>
                <w:rFonts w:ascii="Calibri" w:hAnsi="Calibri" w:cs="Calibri"/>
                <w:sz w:val="22"/>
                <w:szCs w:val="22"/>
              </w:rPr>
            </w:pPr>
          </w:p>
          <w:p w14:paraId="603437D1" w14:textId="2BC40D98" w:rsidR="002726B1" w:rsidRPr="00E933A8" w:rsidRDefault="002726B1" w:rsidP="002726B1">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7434" w:type="dxa"/>
          </w:tcPr>
          <w:p w14:paraId="603437D2" w14:textId="77777777" w:rsidR="000B585E" w:rsidRDefault="000B585E" w:rsidP="000B585E">
            <w:pPr>
              <w:ind w:left="432"/>
              <w:rPr>
                <w:rFonts w:ascii="Calibri" w:hAnsi="Calibri" w:cs="Calibri"/>
                <w:sz w:val="22"/>
                <w:szCs w:val="22"/>
              </w:rPr>
            </w:pPr>
          </w:p>
          <w:p w14:paraId="603437D4" w14:textId="3DAFB298" w:rsidR="002726B1" w:rsidRPr="00E933A8" w:rsidRDefault="005B0899" w:rsidP="009E1C14">
            <w:pPr>
              <w:rPr>
                <w:rFonts w:ascii="Calibri" w:hAnsi="Calibri" w:cs="Calibri"/>
                <w:sz w:val="22"/>
                <w:szCs w:val="22"/>
              </w:rPr>
            </w:pPr>
            <w:sdt>
              <w:sdtPr>
                <w:rPr>
                  <w:rFonts w:ascii="Calibri" w:hAnsi="Calibri" w:cs="Calibri"/>
                  <w:sz w:val="22"/>
                  <w:szCs w:val="22"/>
                </w:rPr>
                <w:id w:val="650632607"/>
                <w14:checkbox>
                  <w14:checked w14:val="1"/>
                  <w14:checkedState w14:val="2612" w14:font="MS Gothic"/>
                  <w14:uncheckedState w14:val="2610" w14:font="MS Gothic"/>
                </w14:checkbox>
              </w:sdtPr>
              <w:sdtContent>
                <w:r w:rsidR="00D14985">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2726B1">
              <w:rPr>
                <w:rFonts w:ascii="Calibri" w:hAnsi="Calibri" w:cs="Calibri"/>
                <w:sz w:val="22"/>
                <w:szCs w:val="22"/>
              </w:rPr>
              <w:t xml:space="preserve"> Required</w:t>
            </w:r>
          </w:p>
        </w:tc>
      </w:tr>
      <w:tr w:rsidR="000B585E" w:rsidRPr="00E933A8" w14:paraId="603437DA" w14:textId="77777777" w:rsidTr="00A12B17">
        <w:tc>
          <w:tcPr>
            <w:tcW w:w="1916" w:type="dxa"/>
          </w:tcPr>
          <w:p w14:paraId="0EA302FC" w14:textId="77777777" w:rsidR="00D14985" w:rsidRDefault="00D14985" w:rsidP="00262445">
            <w:pPr>
              <w:rPr>
                <w:rFonts w:ascii="Calibri" w:hAnsi="Calibri" w:cs="Calibri"/>
                <w:sz w:val="22"/>
                <w:szCs w:val="22"/>
              </w:rPr>
            </w:pPr>
          </w:p>
          <w:p w14:paraId="603437D6" w14:textId="3ABD639B" w:rsidR="000B585E" w:rsidRPr="00E933A8" w:rsidRDefault="000B585E" w:rsidP="00262445">
            <w:pPr>
              <w:rPr>
                <w:rFonts w:ascii="Calibri" w:hAnsi="Calibri" w:cs="Calibri"/>
                <w:sz w:val="22"/>
                <w:szCs w:val="22"/>
              </w:rPr>
            </w:pPr>
            <w:r>
              <w:rPr>
                <w:rFonts w:ascii="Calibri" w:hAnsi="Calibri" w:cs="Calibri"/>
                <w:sz w:val="22"/>
                <w:szCs w:val="22"/>
              </w:rPr>
              <w:t xml:space="preserve">Names and curriculum vitae of individuals who will be involved in </w:t>
            </w:r>
            <w:r>
              <w:rPr>
                <w:rFonts w:ascii="Calibri" w:hAnsi="Calibri" w:cs="Calibri"/>
                <w:sz w:val="22"/>
                <w:szCs w:val="22"/>
              </w:rPr>
              <w:lastRenderedPageBreak/>
              <w:t>completing the services</w:t>
            </w:r>
          </w:p>
        </w:tc>
        <w:tc>
          <w:tcPr>
            <w:tcW w:w="7434" w:type="dxa"/>
          </w:tcPr>
          <w:p w14:paraId="603437D7" w14:textId="77777777" w:rsidR="000B585E" w:rsidRDefault="000B585E" w:rsidP="00262445">
            <w:pPr>
              <w:ind w:left="432"/>
              <w:rPr>
                <w:rFonts w:ascii="Calibri" w:hAnsi="Calibri" w:cs="Calibri"/>
                <w:sz w:val="22"/>
                <w:szCs w:val="22"/>
              </w:rPr>
            </w:pPr>
          </w:p>
          <w:p w14:paraId="603437D8" w14:textId="766EBB2A" w:rsidR="000B585E" w:rsidRDefault="005B0899" w:rsidP="009E1C14">
            <w:pPr>
              <w:rPr>
                <w:rFonts w:ascii="Calibri" w:hAnsi="Calibri" w:cs="Calibri"/>
                <w:sz w:val="22"/>
                <w:szCs w:val="22"/>
              </w:rPr>
            </w:pPr>
            <w:sdt>
              <w:sdtPr>
                <w:rPr>
                  <w:rFonts w:ascii="Calibri" w:hAnsi="Calibri" w:cs="Calibri"/>
                  <w:sz w:val="22"/>
                  <w:szCs w:val="22"/>
                </w:rPr>
                <w:id w:val="-723987032"/>
                <w14:checkbox>
                  <w14:checked w14:val="1"/>
                  <w14:checkedState w14:val="2612" w14:font="MS Gothic"/>
                  <w14:uncheckedState w14:val="2610" w14:font="MS Gothic"/>
                </w14:checkbox>
              </w:sdtPr>
              <w:sdtContent>
                <w:r w:rsidR="00D14985">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0B585E">
              <w:rPr>
                <w:rFonts w:ascii="Calibri" w:hAnsi="Calibri" w:cs="Calibri"/>
                <w:sz w:val="22"/>
                <w:szCs w:val="22"/>
              </w:rPr>
              <w:t>Required</w:t>
            </w:r>
          </w:p>
          <w:p w14:paraId="2FE22091" w14:textId="77777777" w:rsidR="00D14985" w:rsidRDefault="00D14985" w:rsidP="00D14985">
            <w:pPr>
              <w:rPr>
                <w:rFonts w:ascii="Calibri" w:hAnsi="Calibri" w:cs="Calibri"/>
                <w:sz w:val="22"/>
                <w:szCs w:val="22"/>
              </w:rPr>
            </w:pPr>
          </w:p>
          <w:p w14:paraId="603437D9" w14:textId="5EAF3F94" w:rsidR="000B585E" w:rsidRPr="00E933A8" w:rsidRDefault="00D14985" w:rsidP="00D14985">
            <w:pPr>
              <w:rPr>
                <w:rFonts w:ascii="Calibri" w:hAnsi="Calibri" w:cs="Calibri"/>
                <w:sz w:val="22"/>
                <w:szCs w:val="22"/>
              </w:rPr>
            </w:pPr>
            <w:r w:rsidRPr="00E219BC">
              <w:rPr>
                <w:rFonts w:asciiTheme="minorHAnsi" w:hAnsiTheme="minorHAnsi" w:cs="Calibri"/>
                <w:i/>
                <w:sz w:val="22"/>
                <w:szCs w:val="22"/>
              </w:rPr>
              <w:t xml:space="preserve">CVs </w:t>
            </w:r>
            <w:r>
              <w:rPr>
                <w:rFonts w:asciiTheme="minorHAnsi" w:hAnsiTheme="minorHAnsi" w:cs="Calibri"/>
                <w:i/>
                <w:sz w:val="22"/>
                <w:szCs w:val="22"/>
              </w:rPr>
              <w:t xml:space="preserve">and </w:t>
            </w:r>
            <w:r w:rsidRPr="00536B27">
              <w:rPr>
                <w:rFonts w:asciiTheme="minorHAnsi" w:hAnsiTheme="minorHAnsi" w:cs="Calibri"/>
                <w:i/>
                <w:sz w:val="22"/>
                <w:szCs w:val="22"/>
              </w:rPr>
              <w:t xml:space="preserve">copies of certificates for at least three key staff that will be engaged on the Contract meeting the qualifications and experiences indicated in the TORs </w:t>
            </w:r>
            <w:r w:rsidRPr="006D7676">
              <w:rPr>
                <w:rFonts w:asciiTheme="minorHAnsi" w:hAnsiTheme="minorHAnsi" w:cs="Calibri"/>
                <w:i/>
                <w:sz w:val="22"/>
                <w:szCs w:val="22"/>
              </w:rPr>
              <w:t>(</w:t>
            </w:r>
            <w:r w:rsidR="006D7676" w:rsidRPr="006D7676">
              <w:rPr>
                <w:rFonts w:asciiTheme="minorHAnsi" w:hAnsiTheme="minorHAnsi" w:cs="Calibri"/>
                <w:i/>
                <w:sz w:val="22"/>
                <w:szCs w:val="22"/>
              </w:rPr>
              <w:t>Annex 1</w:t>
            </w:r>
            <w:r w:rsidRPr="006D7676">
              <w:rPr>
                <w:rFonts w:asciiTheme="minorHAnsi" w:hAnsiTheme="minorHAnsi" w:cs="Calibri"/>
                <w:i/>
                <w:sz w:val="22"/>
                <w:szCs w:val="22"/>
              </w:rPr>
              <w:t>) should b</w:t>
            </w:r>
            <w:r w:rsidRPr="00536B27">
              <w:rPr>
                <w:rFonts w:asciiTheme="minorHAnsi" w:hAnsiTheme="minorHAnsi" w:cs="Calibri"/>
                <w:i/>
                <w:sz w:val="22"/>
                <w:szCs w:val="22"/>
              </w:rPr>
              <w:t xml:space="preserve">e submitted with the proposal. The CVs should clearly indicate </w:t>
            </w:r>
            <w:r w:rsidRPr="00536B27">
              <w:rPr>
                <w:rFonts w:asciiTheme="minorHAnsi" w:hAnsiTheme="minorHAnsi" w:cs="Calibri"/>
                <w:i/>
                <w:sz w:val="22"/>
                <w:szCs w:val="22"/>
              </w:rPr>
              <w:lastRenderedPageBreak/>
              <w:t>the qualifications, experience and relevant previous projects undertaken by the staff.</w:t>
            </w:r>
          </w:p>
        </w:tc>
      </w:tr>
      <w:tr w:rsidR="00BE45B5" w:rsidRPr="0021187D" w14:paraId="603437E1" w14:textId="77777777" w:rsidTr="00A12B17">
        <w:tblPrEx>
          <w:tblLook w:val="04A0" w:firstRow="1" w:lastRow="0" w:firstColumn="1" w:lastColumn="0" w:noHBand="0" w:noVBand="1"/>
        </w:tblPrEx>
        <w:tc>
          <w:tcPr>
            <w:tcW w:w="1916" w:type="dxa"/>
            <w:shd w:val="clear" w:color="auto" w:fill="auto"/>
          </w:tcPr>
          <w:p w14:paraId="603437DB" w14:textId="77777777" w:rsidR="003D08FE" w:rsidRDefault="003D08FE" w:rsidP="0021187D">
            <w:pPr>
              <w:rPr>
                <w:rFonts w:ascii="Calibri" w:hAnsi="Calibri" w:cs="Calibri"/>
                <w:bCs/>
                <w:sz w:val="22"/>
                <w:szCs w:val="22"/>
              </w:rPr>
            </w:pPr>
          </w:p>
          <w:p w14:paraId="603437DC" w14:textId="77777777" w:rsidR="00BE45B5" w:rsidRPr="0021187D" w:rsidRDefault="003D08FE" w:rsidP="0021187D">
            <w:pPr>
              <w:rPr>
                <w:rFonts w:ascii="Calibri" w:hAnsi="Calibri" w:cs="Calibri"/>
                <w:bCs/>
                <w:sz w:val="22"/>
                <w:szCs w:val="22"/>
              </w:rPr>
            </w:pPr>
            <w:r w:rsidRPr="0021187D">
              <w:rPr>
                <w:rFonts w:ascii="Calibri" w:hAnsi="Calibri" w:cs="Calibri"/>
                <w:bCs/>
                <w:sz w:val="22"/>
                <w:szCs w:val="22"/>
              </w:rPr>
              <w:t xml:space="preserve">Currency of </w:t>
            </w:r>
            <w:r w:rsidR="00EB4053">
              <w:rPr>
                <w:rFonts w:ascii="Calibri" w:hAnsi="Calibri" w:cs="Calibri"/>
                <w:bCs/>
                <w:sz w:val="22"/>
                <w:szCs w:val="22"/>
              </w:rPr>
              <w:t>Proposal</w:t>
            </w:r>
          </w:p>
        </w:tc>
        <w:tc>
          <w:tcPr>
            <w:tcW w:w="7434" w:type="dxa"/>
            <w:shd w:val="clear" w:color="auto" w:fill="auto"/>
          </w:tcPr>
          <w:p w14:paraId="603437DD" w14:textId="77777777" w:rsidR="003D08FE" w:rsidRPr="0021187D" w:rsidRDefault="003D08FE" w:rsidP="003D08FE">
            <w:pPr>
              <w:jc w:val="both"/>
              <w:rPr>
                <w:rFonts w:ascii="Calibri" w:hAnsi="Calibri" w:cs="Calibri"/>
                <w:bCs/>
                <w:sz w:val="22"/>
                <w:szCs w:val="22"/>
              </w:rPr>
            </w:pPr>
          </w:p>
          <w:p w14:paraId="603437DE" w14:textId="573840C6" w:rsidR="003D08FE" w:rsidRDefault="005B0899"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1"/>
                  <w14:checkedState w14:val="2612" w14:font="MS Gothic"/>
                  <w14:uncheckedState w14:val="2610" w14:font="MS Gothic"/>
                </w14:checkbox>
              </w:sdtPr>
              <w:sdtContent>
                <w:r w:rsidR="00D14985">
                  <w:rPr>
                    <w:rFonts w:ascii="MS Gothic" w:eastAsia="MS Gothic" w:hAnsi="MS Gothic" w:cs="Calibri" w:hint="eastAsia"/>
                    <w:snapToGrid w:val="0"/>
                    <w:sz w:val="22"/>
                    <w:szCs w:val="22"/>
                  </w:rPr>
                  <w:t>☒</w:t>
                </w:r>
              </w:sdtContent>
            </w:sdt>
            <w:r w:rsidR="009E1C14">
              <w:rPr>
                <w:rFonts w:ascii="Calibri" w:hAnsi="Calibri" w:cs="Calibri"/>
                <w:snapToGrid w:val="0"/>
                <w:sz w:val="22"/>
                <w:szCs w:val="22"/>
              </w:rPr>
              <w:t xml:space="preserve"> </w:t>
            </w:r>
            <w:proofErr w:type="spellStart"/>
            <w:r w:rsidR="00F41820">
              <w:rPr>
                <w:rFonts w:ascii="Calibri" w:hAnsi="Calibri" w:cs="Calibri"/>
                <w:snapToGrid w:val="0"/>
                <w:sz w:val="22"/>
                <w:szCs w:val="22"/>
              </w:rPr>
              <w:t>mkd</w:t>
            </w:r>
            <w:proofErr w:type="spellEnd"/>
          </w:p>
          <w:p w14:paraId="603437E0" w14:textId="66DB9FD9" w:rsidR="00BE45B5" w:rsidRPr="003D08FE" w:rsidRDefault="00BE45B5" w:rsidP="009E1C14">
            <w:pPr>
              <w:pStyle w:val="BankNormal"/>
              <w:spacing w:after="0"/>
              <w:rPr>
                <w:rFonts w:ascii="Calibri" w:hAnsi="Calibri" w:cs="Calibri"/>
                <w:snapToGrid w:val="0"/>
                <w:sz w:val="22"/>
                <w:szCs w:val="22"/>
              </w:rPr>
            </w:pPr>
          </w:p>
        </w:tc>
      </w:tr>
      <w:tr w:rsidR="00102ABA" w:rsidRPr="00E933A8" w14:paraId="603437E5" w14:textId="77777777" w:rsidTr="00A12B17">
        <w:tc>
          <w:tcPr>
            <w:tcW w:w="1916" w:type="dxa"/>
          </w:tcPr>
          <w:p w14:paraId="05C03721" w14:textId="77777777" w:rsidR="00D14985" w:rsidRDefault="00D14985" w:rsidP="00262445">
            <w:pPr>
              <w:rPr>
                <w:rFonts w:ascii="Calibri" w:hAnsi="Calibri" w:cs="Calibri"/>
                <w:sz w:val="22"/>
                <w:szCs w:val="22"/>
              </w:rPr>
            </w:pPr>
          </w:p>
          <w:p w14:paraId="603437E2" w14:textId="6498A4BF" w:rsidR="00102ABA" w:rsidRPr="00E933A8" w:rsidRDefault="00102ABA" w:rsidP="00262445">
            <w:pPr>
              <w:rPr>
                <w:rFonts w:ascii="Calibri" w:hAnsi="Calibri" w:cs="Calibri"/>
                <w:sz w:val="22"/>
                <w:szCs w:val="22"/>
              </w:rPr>
            </w:pPr>
            <w:r w:rsidRPr="00E933A8">
              <w:rPr>
                <w:rFonts w:ascii="Calibri" w:hAnsi="Calibri" w:cs="Calibri"/>
                <w:sz w:val="22"/>
                <w:szCs w:val="22"/>
              </w:rPr>
              <w:t xml:space="preserve">Value Added Tax on Price </w:t>
            </w:r>
            <w:r w:rsidR="00EB4053">
              <w:rPr>
                <w:rFonts w:ascii="Calibri" w:hAnsi="Calibri" w:cs="Calibri"/>
                <w:sz w:val="22"/>
                <w:szCs w:val="22"/>
              </w:rPr>
              <w:t>Proposal</w:t>
            </w:r>
          </w:p>
        </w:tc>
        <w:tc>
          <w:tcPr>
            <w:tcW w:w="7434" w:type="dxa"/>
          </w:tcPr>
          <w:p w14:paraId="0473347A" w14:textId="77777777" w:rsidR="00D14985" w:rsidRDefault="00D14985" w:rsidP="00D14985">
            <w:pPr>
              <w:rPr>
                <w:rFonts w:ascii="Calibri" w:hAnsi="Calibri" w:cs="Calibri"/>
                <w:sz w:val="22"/>
                <w:szCs w:val="22"/>
              </w:rPr>
            </w:pPr>
          </w:p>
          <w:p w14:paraId="476B638E" w14:textId="466AA61B" w:rsidR="00D14985" w:rsidRDefault="005B0899" w:rsidP="00D14985">
            <w:pPr>
              <w:rPr>
                <w:rFonts w:ascii="Calibri" w:hAnsi="Calibri" w:cs="Calibri"/>
                <w:sz w:val="22"/>
                <w:szCs w:val="22"/>
              </w:rPr>
            </w:pPr>
            <w:sdt>
              <w:sdtPr>
                <w:rPr>
                  <w:rFonts w:ascii="Calibri" w:hAnsi="Calibri" w:cs="Calibri"/>
                  <w:sz w:val="22"/>
                  <w:szCs w:val="22"/>
                </w:rPr>
                <w:id w:val="1460910523"/>
                <w14:checkbox>
                  <w14:checked w14:val="1"/>
                  <w14:checkedState w14:val="2612" w14:font="MS Gothic"/>
                  <w14:uncheckedState w14:val="2610" w14:font="MS Gothic"/>
                </w14:checkbox>
              </w:sdtPr>
              <w:sdtContent>
                <w:r w:rsidR="00D14985">
                  <w:rPr>
                    <w:rFonts w:ascii="MS Gothic" w:eastAsia="MS Gothic" w:hAnsi="MS Gothic" w:cs="Calibri" w:hint="eastAsia"/>
                    <w:sz w:val="22"/>
                    <w:szCs w:val="22"/>
                  </w:rPr>
                  <w:t>☒</w:t>
                </w:r>
              </w:sdtContent>
            </w:sdt>
            <w:r w:rsidR="00D14985">
              <w:rPr>
                <w:rFonts w:ascii="Calibri" w:hAnsi="Calibri" w:cs="Calibri"/>
                <w:sz w:val="22"/>
                <w:szCs w:val="22"/>
              </w:rPr>
              <w:t xml:space="preserve"> M</w:t>
            </w:r>
            <w:r w:rsidR="00D14985" w:rsidRPr="00E933A8">
              <w:rPr>
                <w:rFonts w:ascii="Calibri" w:hAnsi="Calibri" w:cs="Calibri"/>
                <w:sz w:val="22"/>
                <w:szCs w:val="22"/>
              </w:rPr>
              <w:t>ust be exclusive of VAT and other applicable indirect taxes</w:t>
            </w:r>
          </w:p>
          <w:p w14:paraId="7DD721F0" w14:textId="77777777" w:rsidR="00D14985" w:rsidRDefault="00D14985" w:rsidP="00D14985">
            <w:pPr>
              <w:rPr>
                <w:rFonts w:ascii="Calibri" w:hAnsi="Calibri" w:cs="Calibri"/>
                <w:sz w:val="22"/>
                <w:szCs w:val="22"/>
              </w:rPr>
            </w:pPr>
          </w:p>
          <w:p w14:paraId="603437E4" w14:textId="413DEED8" w:rsidR="00D14985" w:rsidRPr="00E933A8" w:rsidRDefault="00D14985" w:rsidP="00D14985">
            <w:pPr>
              <w:rPr>
                <w:rFonts w:ascii="Calibri" w:hAnsi="Calibri" w:cs="Calibri"/>
                <w:sz w:val="22"/>
                <w:szCs w:val="22"/>
              </w:rPr>
            </w:pPr>
            <w:r w:rsidRPr="00E219BC">
              <w:rPr>
                <w:rFonts w:asciiTheme="minorHAnsi" w:hAnsiTheme="minorHAnsi" w:cs="Calibri"/>
                <w:i/>
                <w:sz w:val="22"/>
                <w:szCs w:val="22"/>
              </w:rPr>
              <w:t>VAT registere</w:t>
            </w:r>
            <w:r>
              <w:rPr>
                <w:rFonts w:asciiTheme="minorHAnsi" w:hAnsiTheme="minorHAnsi" w:cs="Calibri"/>
                <w:i/>
                <w:sz w:val="22"/>
                <w:szCs w:val="22"/>
              </w:rPr>
              <w:t>d firms</w:t>
            </w:r>
            <w:r w:rsidRPr="00E219BC">
              <w:rPr>
                <w:rFonts w:asciiTheme="minorHAnsi" w:hAnsiTheme="minorHAnsi" w:cs="Calibri"/>
                <w:i/>
                <w:sz w:val="22"/>
                <w:szCs w:val="22"/>
              </w:rPr>
              <w:t xml:space="preserve"> from Zimbabwe must indicate the VAT component separately after the net price.</w:t>
            </w:r>
          </w:p>
        </w:tc>
      </w:tr>
      <w:tr w:rsidR="005B4DA5" w:rsidRPr="0021187D" w14:paraId="603437EE" w14:textId="77777777" w:rsidTr="00A12B17">
        <w:tblPrEx>
          <w:tblLook w:val="04A0" w:firstRow="1" w:lastRow="0" w:firstColumn="1" w:lastColumn="0" w:noHBand="0" w:noVBand="1"/>
        </w:tblPrEx>
        <w:tc>
          <w:tcPr>
            <w:tcW w:w="1916" w:type="dxa"/>
            <w:shd w:val="clear" w:color="auto" w:fill="auto"/>
          </w:tcPr>
          <w:p w14:paraId="603437E6" w14:textId="77777777" w:rsidR="007F6174" w:rsidRDefault="007F6174" w:rsidP="007F6174">
            <w:pPr>
              <w:rPr>
                <w:rFonts w:ascii="Calibri" w:hAnsi="Calibri" w:cs="Calibri"/>
                <w:bCs/>
                <w:sz w:val="22"/>
                <w:szCs w:val="22"/>
              </w:rPr>
            </w:pPr>
          </w:p>
          <w:p w14:paraId="603437E7" w14:textId="77777777" w:rsidR="005B4DA5" w:rsidRPr="0021187D" w:rsidRDefault="003D08FE" w:rsidP="004D09EE">
            <w:pPr>
              <w:rPr>
                <w:rFonts w:ascii="Calibri" w:hAnsi="Calibri" w:cs="Calibri"/>
                <w:bCs/>
                <w:sz w:val="22"/>
                <w:szCs w:val="22"/>
              </w:rPr>
            </w:pPr>
            <w:r>
              <w:rPr>
                <w:rFonts w:ascii="Calibri" w:hAnsi="Calibri" w:cs="Calibri"/>
                <w:bCs/>
                <w:sz w:val="22"/>
                <w:szCs w:val="22"/>
              </w:rPr>
              <w:t xml:space="preserve">Validity Period of </w:t>
            </w:r>
            <w:r w:rsidR="004D09EE">
              <w:rPr>
                <w:rFonts w:ascii="Calibri" w:hAnsi="Calibri" w:cs="Calibri"/>
                <w:bCs/>
                <w:sz w:val="22"/>
                <w:szCs w:val="22"/>
              </w:rPr>
              <w:t xml:space="preserve">Proposals </w:t>
            </w:r>
            <w:r w:rsidR="007F6174" w:rsidRPr="007F6174">
              <w:rPr>
                <w:rFonts w:ascii="Calibri" w:hAnsi="Calibri" w:cs="Calibri"/>
                <w:bCs/>
                <w:i/>
                <w:sz w:val="22"/>
                <w:szCs w:val="22"/>
              </w:rPr>
              <w:t>(Counting for the last day of submission of quotes)</w:t>
            </w:r>
          </w:p>
        </w:tc>
        <w:tc>
          <w:tcPr>
            <w:tcW w:w="7434" w:type="dxa"/>
            <w:shd w:val="clear" w:color="auto" w:fill="auto"/>
          </w:tcPr>
          <w:p w14:paraId="603437E8" w14:textId="77777777" w:rsidR="007F6174" w:rsidRDefault="007F6174" w:rsidP="007F6174">
            <w:pPr>
              <w:rPr>
                <w:rFonts w:ascii="Calibri" w:hAnsi="Calibri" w:cs="Calibri"/>
                <w:iCs/>
                <w:sz w:val="22"/>
                <w:szCs w:val="22"/>
              </w:rPr>
            </w:pPr>
          </w:p>
          <w:p w14:paraId="603437EB" w14:textId="2FA95357" w:rsidR="00E86504" w:rsidRDefault="005B0899" w:rsidP="00E86504">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1"/>
                  <w14:checkedState w14:val="2612" w14:font="MS Gothic"/>
                  <w14:uncheckedState w14:val="2610" w14:font="MS Gothic"/>
                </w14:checkbox>
              </w:sdtPr>
              <w:sdtContent>
                <w:r w:rsidR="00D14985">
                  <w:rPr>
                    <w:rFonts w:ascii="MS Gothic" w:eastAsia="MS Gothic" w:hAnsi="MS Gothic" w:cs="Calibri" w:hint="eastAsia"/>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120 days</w:t>
            </w:r>
          </w:p>
          <w:p w14:paraId="603437EC" w14:textId="77777777" w:rsidR="00D16C58" w:rsidRDefault="00D16C58" w:rsidP="00E86504">
            <w:pPr>
              <w:ind w:left="432" w:hanging="360"/>
              <w:jc w:val="both"/>
              <w:rPr>
                <w:rFonts w:ascii="Calibri" w:hAnsi="Calibri" w:cs="Calibri"/>
                <w:iCs/>
                <w:sz w:val="22"/>
                <w:szCs w:val="22"/>
              </w:rPr>
            </w:pPr>
          </w:p>
          <w:p w14:paraId="603437ED" w14:textId="77777777" w:rsidR="00D16C58" w:rsidRPr="00E86504" w:rsidRDefault="00D16C58" w:rsidP="00D16C58">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E933A8" w14:paraId="603437F4" w14:textId="77777777" w:rsidTr="00A12B17">
        <w:tc>
          <w:tcPr>
            <w:tcW w:w="1916" w:type="dxa"/>
            <w:tcBorders>
              <w:top w:val="single" w:sz="4" w:space="0" w:color="auto"/>
              <w:left w:val="single" w:sz="4" w:space="0" w:color="auto"/>
              <w:bottom w:val="single" w:sz="4" w:space="0" w:color="auto"/>
              <w:right w:val="single" w:sz="4" w:space="0" w:color="auto"/>
            </w:tcBorders>
          </w:tcPr>
          <w:p w14:paraId="603437EF" w14:textId="77777777" w:rsidR="007F6174" w:rsidRDefault="007F6174" w:rsidP="00262445">
            <w:pPr>
              <w:rPr>
                <w:rFonts w:ascii="Calibri" w:hAnsi="Calibri" w:cs="Calibri"/>
                <w:sz w:val="22"/>
                <w:szCs w:val="22"/>
              </w:rPr>
            </w:pPr>
          </w:p>
          <w:p w14:paraId="603437F0" w14:textId="77777777" w:rsidR="007F6174" w:rsidRPr="00E933A8" w:rsidRDefault="007F6174" w:rsidP="00262445">
            <w:pPr>
              <w:rPr>
                <w:rFonts w:ascii="Calibri" w:hAnsi="Calibri" w:cs="Calibri"/>
                <w:sz w:val="22"/>
                <w:szCs w:val="22"/>
              </w:rPr>
            </w:pPr>
            <w:r w:rsidRPr="00E933A8">
              <w:rPr>
                <w:rFonts w:ascii="Calibri" w:hAnsi="Calibri" w:cs="Calibri"/>
                <w:sz w:val="22"/>
                <w:szCs w:val="22"/>
              </w:rPr>
              <w:t>Partial Quotes</w:t>
            </w:r>
          </w:p>
        </w:tc>
        <w:tc>
          <w:tcPr>
            <w:tcW w:w="7434" w:type="dxa"/>
            <w:tcBorders>
              <w:top w:val="single" w:sz="4" w:space="0" w:color="auto"/>
              <w:left w:val="single" w:sz="4" w:space="0" w:color="auto"/>
              <w:bottom w:val="single" w:sz="4" w:space="0" w:color="auto"/>
              <w:right w:val="single" w:sz="4" w:space="0" w:color="auto"/>
            </w:tcBorders>
          </w:tcPr>
          <w:p w14:paraId="603437F1" w14:textId="77777777" w:rsidR="003B0929" w:rsidRDefault="003B0929" w:rsidP="003B0929">
            <w:pPr>
              <w:ind w:left="432" w:hanging="360"/>
              <w:rPr>
                <w:rFonts w:ascii="Calibri" w:hAnsi="Calibri" w:cs="Calibri"/>
                <w:iCs/>
                <w:sz w:val="22"/>
                <w:szCs w:val="22"/>
              </w:rPr>
            </w:pPr>
          </w:p>
          <w:p w14:paraId="603437F2" w14:textId="5B6BE137" w:rsidR="007F6174" w:rsidRPr="00074C9B" w:rsidRDefault="005B0899" w:rsidP="003B0929">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MS Gothic"/>
                  <w14:uncheckedState w14:val="2610" w14:font="MS Gothic"/>
                </w14:checkbox>
              </w:sdtPr>
              <w:sdtContent>
                <w:r w:rsidR="00D14985">
                  <w:rPr>
                    <w:rFonts w:ascii="MS Gothic" w:eastAsia="MS Gothic" w:hAnsi="MS Gothic" w:cs="Calibri" w:hint="eastAsia"/>
                    <w:iCs/>
                    <w:sz w:val="22"/>
                    <w:szCs w:val="22"/>
                  </w:rPr>
                  <w:t>☒</w:t>
                </w:r>
              </w:sdtContent>
            </w:sdt>
            <w:r w:rsidR="00445EEC">
              <w:rPr>
                <w:rFonts w:ascii="Calibri" w:hAnsi="Calibri" w:cs="Calibri"/>
                <w:iCs/>
                <w:sz w:val="22"/>
                <w:szCs w:val="22"/>
              </w:rPr>
              <w:t xml:space="preserve"> </w:t>
            </w:r>
            <w:r w:rsidR="007F6174" w:rsidRPr="00074C9B">
              <w:rPr>
                <w:rFonts w:ascii="Calibri" w:hAnsi="Calibri" w:cs="Calibri"/>
                <w:iCs/>
                <w:sz w:val="22"/>
                <w:szCs w:val="22"/>
              </w:rPr>
              <w:t>Not permitted</w:t>
            </w:r>
          </w:p>
          <w:p w14:paraId="603437F3" w14:textId="2761A700" w:rsidR="007F6174" w:rsidRPr="00074C9B" w:rsidRDefault="007F6174" w:rsidP="003B0929">
            <w:pPr>
              <w:ind w:left="432" w:hanging="360"/>
              <w:rPr>
                <w:rFonts w:ascii="Calibri" w:hAnsi="Calibri" w:cs="Calibri"/>
                <w:iCs/>
                <w:sz w:val="22"/>
                <w:szCs w:val="22"/>
              </w:rPr>
            </w:pPr>
          </w:p>
        </w:tc>
      </w:tr>
      <w:tr w:rsidR="00D85C6C" w:rsidRPr="0021187D" w14:paraId="6034381C" w14:textId="77777777" w:rsidTr="00A12B17">
        <w:tblPrEx>
          <w:tblLook w:val="04A0" w:firstRow="1" w:lastRow="0" w:firstColumn="1" w:lastColumn="0" w:noHBand="0" w:noVBand="1"/>
        </w:tblPrEx>
        <w:tc>
          <w:tcPr>
            <w:tcW w:w="1916" w:type="dxa"/>
            <w:shd w:val="clear" w:color="auto" w:fill="auto"/>
          </w:tcPr>
          <w:p w14:paraId="603437F5" w14:textId="77777777" w:rsidR="00BE45B5" w:rsidRDefault="00BE45B5" w:rsidP="0021187D">
            <w:pPr>
              <w:rPr>
                <w:rFonts w:ascii="Calibri" w:hAnsi="Calibri" w:cs="Calibri"/>
                <w:bCs/>
                <w:sz w:val="22"/>
                <w:szCs w:val="22"/>
              </w:rPr>
            </w:pPr>
          </w:p>
          <w:p w14:paraId="603437F6" w14:textId="77777777" w:rsidR="00D85C6C" w:rsidRPr="0021187D" w:rsidRDefault="007C2D07" w:rsidP="0021187D">
            <w:pPr>
              <w:rPr>
                <w:rFonts w:ascii="Calibri" w:hAnsi="Calibri" w:cs="Calibri"/>
                <w:bCs/>
                <w:sz w:val="22"/>
                <w:szCs w:val="22"/>
              </w:rPr>
            </w:pPr>
            <w:r w:rsidRPr="0021187D">
              <w:rPr>
                <w:rFonts w:ascii="Calibri" w:hAnsi="Calibri" w:cs="Calibri"/>
                <w:bCs/>
                <w:sz w:val="22"/>
                <w:szCs w:val="22"/>
              </w:rPr>
              <w:t>Payment Terms</w:t>
            </w:r>
            <w:r w:rsidR="00074C9B">
              <w:rPr>
                <w:rStyle w:val="FootnoteReference"/>
                <w:rFonts w:ascii="Calibri" w:hAnsi="Calibri" w:cs="Calibri"/>
                <w:bCs/>
                <w:sz w:val="22"/>
                <w:szCs w:val="22"/>
              </w:rPr>
              <w:footnoteReference w:id="1"/>
            </w:r>
          </w:p>
        </w:tc>
        <w:tc>
          <w:tcPr>
            <w:tcW w:w="7434" w:type="dxa"/>
            <w:shd w:val="clear" w:color="auto" w:fill="auto"/>
          </w:tcPr>
          <w:p w14:paraId="603437F7" w14:textId="77777777" w:rsidR="00321832" w:rsidRDefault="00321832" w:rsidP="0021187D">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226"/>
              <w:gridCol w:w="1325"/>
              <w:gridCol w:w="2211"/>
            </w:tblGrid>
            <w:tr w:rsidR="00296B95" w:rsidRPr="0021187D" w14:paraId="603437FC" w14:textId="77777777" w:rsidTr="00F41820">
              <w:tc>
                <w:tcPr>
                  <w:tcW w:w="2446" w:type="dxa"/>
                </w:tcPr>
                <w:p w14:paraId="603437F8" w14:textId="77777777" w:rsidR="00296B95" w:rsidRPr="0021187D" w:rsidRDefault="00296B95" w:rsidP="0021187D">
                  <w:pPr>
                    <w:jc w:val="center"/>
                    <w:rPr>
                      <w:rFonts w:ascii="Calibri" w:hAnsi="Calibri" w:cs="Calibri"/>
                      <w:bCs/>
                      <w:sz w:val="22"/>
                      <w:szCs w:val="22"/>
                    </w:rPr>
                  </w:pPr>
                  <w:r>
                    <w:rPr>
                      <w:rFonts w:ascii="Calibri" w:hAnsi="Calibri" w:cs="Calibri"/>
                      <w:bCs/>
                      <w:sz w:val="22"/>
                      <w:szCs w:val="22"/>
                    </w:rPr>
                    <w:t>Outputs</w:t>
                  </w:r>
                </w:p>
              </w:tc>
              <w:tc>
                <w:tcPr>
                  <w:tcW w:w="1226" w:type="dxa"/>
                  <w:shd w:val="clear" w:color="auto" w:fill="auto"/>
                </w:tcPr>
                <w:p w14:paraId="603437F9" w14:textId="77777777" w:rsidR="00296B95" w:rsidRPr="0021187D" w:rsidRDefault="00296B95" w:rsidP="0021187D">
                  <w:pPr>
                    <w:jc w:val="center"/>
                    <w:rPr>
                      <w:rFonts w:ascii="Calibri" w:hAnsi="Calibri" w:cs="Calibri"/>
                      <w:bCs/>
                      <w:sz w:val="22"/>
                      <w:szCs w:val="22"/>
                    </w:rPr>
                  </w:pPr>
                  <w:r w:rsidRPr="0021187D">
                    <w:rPr>
                      <w:rFonts w:ascii="Calibri" w:hAnsi="Calibri" w:cs="Calibri"/>
                      <w:bCs/>
                      <w:sz w:val="22"/>
                      <w:szCs w:val="22"/>
                    </w:rPr>
                    <w:t>Percentage</w:t>
                  </w:r>
                </w:p>
              </w:tc>
              <w:tc>
                <w:tcPr>
                  <w:tcW w:w="1325" w:type="dxa"/>
                  <w:shd w:val="clear" w:color="auto" w:fill="auto"/>
                </w:tcPr>
                <w:p w14:paraId="603437FA" w14:textId="77777777" w:rsidR="00296B95" w:rsidRPr="0021187D" w:rsidRDefault="00296B95" w:rsidP="0021187D">
                  <w:pPr>
                    <w:jc w:val="center"/>
                    <w:rPr>
                      <w:rFonts w:ascii="Calibri" w:hAnsi="Calibri" w:cs="Calibri"/>
                      <w:bCs/>
                      <w:sz w:val="22"/>
                      <w:szCs w:val="22"/>
                    </w:rPr>
                  </w:pPr>
                  <w:r w:rsidRPr="0021187D">
                    <w:rPr>
                      <w:rFonts w:ascii="Calibri" w:hAnsi="Calibri" w:cs="Calibri"/>
                      <w:bCs/>
                      <w:sz w:val="22"/>
                      <w:szCs w:val="22"/>
                    </w:rPr>
                    <w:t>Timing</w:t>
                  </w:r>
                </w:p>
              </w:tc>
              <w:tc>
                <w:tcPr>
                  <w:tcW w:w="2211" w:type="dxa"/>
                  <w:shd w:val="clear" w:color="auto" w:fill="auto"/>
                </w:tcPr>
                <w:p w14:paraId="603437FB" w14:textId="77777777" w:rsidR="00296B95" w:rsidRPr="0021187D" w:rsidRDefault="00296B95" w:rsidP="0021187D">
                  <w:pPr>
                    <w:jc w:val="center"/>
                    <w:rPr>
                      <w:rFonts w:ascii="Calibri" w:hAnsi="Calibri" w:cs="Calibri"/>
                      <w:bCs/>
                      <w:sz w:val="22"/>
                      <w:szCs w:val="22"/>
                    </w:rPr>
                  </w:pPr>
                  <w:r w:rsidRPr="0021187D">
                    <w:rPr>
                      <w:rFonts w:ascii="Calibri" w:hAnsi="Calibri" w:cs="Calibri"/>
                      <w:bCs/>
                      <w:sz w:val="22"/>
                      <w:szCs w:val="22"/>
                    </w:rPr>
                    <w:t>Condition for Payment Release</w:t>
                  </w:r>
                </w:p>
              </w:tc>
            </w:tr>
            <w:tr w:rsidR="00296B95" w:rsidRPr="0021187D" w14:paraId="60343804" w14:textId="77777777" w:rsidTr="00F41820">
              <w:tc>
                <w:tcPr>
                  <w:tcW w:w="2446" w:type="dxa"/>
                </w:tcPr>
                <w:p w14:paraId="2419DE7F" w14:textId="637DF486" w:rsidR="00F41820" w:rsidRPr="003037A0" w:rsidRDefault="00F41820" w:rsidP="00F41820">
                  <w:pPr>
                    <w:numPr>
                      <w:ilvl w:val="0"/>
                      <w:numId w:val="36"/>
                    </w:numPr>
                    <w:spacing w:line="280" w:lineRule="exact"/>
                    <w:jc w:val="both"/>
                    <w:rPr>
                      <w:rFonts w:asciiTheme="minorHAnsi" w:hAnsiTheme="minorHAnsi" w:cstheme="minorHAnsi"/>
                      <w:sz w:val="22"/>
                      <w:szCs w:val="22"/>
                    </w:rPr>
                  </w:pPr>
                  <w:r w:rsidRPr="003037A0">
                    <w:rPr>
                      <w:rFonts w:asciiTheme="minorHAnsi" w:hAnsiTheme="minorHAnsi" w:cstheme="minorHAnsi"/>
                      <w:sz w:val="22"/>
                      <w:szCs w:val="22"/>
                    </w:rPr>
                    <w:t>1st payment) after submitting Deliverable 1</w:t>
                  </w:r>
                  <w:r>
                    <w:rPr>
                      <w:rFonts w:asciiTheme="minorHAnsi" w:hAnsiTheme="minorHAnsi" w:cstheme="minorHAnsi"/>
                      <w:sz w:val="22"/>
                      <w:szCs w:val="22"/>
                    </w:rPr>
                    <w:t>,2 and 3</w:t>
                  </w:r>
                  <w:r w:rsidRPr="003037A0">
                    <w:rPr>
                      <w:rFonts w:asciiTheme="minorHAnsi" w:hAnsiTheme="minorHAnsi" w:cstheme="minorHAnsi"/>
                      <w:sz w:val="22"/>
                      <w:szCs w:val="22"/>
                    </w:rPr>
                    <w:t>;</w:t>
                  </w:r>
                </w:p>
                <w:p w14:paraId="0F797D90" w14:textId="63F76189" w:rsidR="00F41820" w:rsidRDefault="00F41820" w:rsidP="00F41820">
                  <w:pPr>
                    <w:numPr>
                      <w:ilvl w:val="0"/>
                      <w:numId w:val="36"/>
                    </w:numPr>
                    <w:spacing w:line="280" w:lineRule="exact"/>
                    <w:jc w:val="both"/>
                    <w:rPr>
                      <w:rFonts w:asciiTheme="minorHAnsi" w:hAnsiTheme="minorHAnsi" w:cstheme="minorHAnsi"/>
                      <w:sz w:val="22"/>
                      <w:szCs w:val="22"/>
                    </w:rPr>
                  </w:pPr>
                  <w:r>
                    <w:rPr>
                      <w:rFonts w:asciiTheme="minorHAnsi" w:hAnsiTheme="minorHAnsi" w:cstheme="minorHAnsi"/>
                      <w:sz w:val="22"/>
                      <w:szCs w:val="22"/>
                    </w:rPr>
                    <w:t>2n</w:t>
                  </w:r>
                  <w:r w:rsidRPr="003037A0">
                    <w:rPr>
                      <w:rFonts w:asciiTheme="minorHAnsi" w:hAnsiTheme="minorHAnsi" w:cstheme="minorHAnsi"/>
                      <w:sz w:val="22"/>
                      <w:szCs w:val="22"/>
                    </w:rPr>
                    <w:t xml:space="preserve">d </w:t>
                  </w:r>
                  <w:proofErr w:type="gramStart"/>
                  <w:r w:rsidRPr="003037A0">
                    <w:rPr>
                      <w:rFonts w:asciiTheme="minorHAnsi" w:hAnsiTheme="minorHAnsi" w:cstheme="minorHAnsi"/>
                      <w:sz w:val="22"/>
                      <w:szCs w:val="22"/>
                    </w:rPr>
                    <w:t>payment  after</w:t>
                  </w:r>
                  <w:proofErr w:type="gramEnd"/>
                  <w:r w:rsidRPr="003037A0">
                    <w:rPr>
                      <w:rFonts w:asciiTheme="minorHAnsi" w:hAnsiTheme="minorHAnsi" w:cstheme="minorHAnsi"/>
                      <w:sz w:val="22"/>
                      <w:szCs w:val="22"/>
                    </w:rPr>
                    <w:t xml:space="preserve"> submitting Deliverable 4;</w:t>
                  </w:r>
                </w:p>
                <w:p w14:paraId="2465BAEF" w14:textId="77777777" w:rsidR="00F41820" w:rsidRPr="003037A0" w:rsidRDefault="00F41820" w:rsidP="00F41820">
                  <w:pPr>
                    <w:spacing w:line="280" w:lineRule="exact"/>
                    <w:jc w:val="both"/>
                    <w:rPr>
                      <w:rFonts w:asciiTheme="minorHAnsi" w:hAnsiTheme="minorHAnsi" w:cstheme="minorHAnsi"/>
                      <w:sz w:val="22"/>
                      <w:szCs w:val="22"/>
                    </w:rPr>
                  </w:pPr>
                </w:p>
                <w:p w14:paraId="42D2C578" w14:textId="1DD3DDF9" w:rsidR="00F41820" w:rsidRPr="003037A0" w:rsidRDefault="00F41820" w:rsidP="00F41820">
                  <w:pPr>
                    <w:numPr>
                      <w:ilvl w:val="0"/>
                      <w:numId w:val="36"/>
                    </w:numPr>
                    <w:spacing w:line="280" w:lineRule="exact"/>
                    <w:jc w:val="both"/>
                    <w:rPr>
                      <w:rFonts w:asciiTheme="minorHAnsi" w:hAnsiTheme="minorHAnsi" w:cstheme="minorHAnsi"/>
                      <w:sz w:val="22"/>
                      <w:szCs w:val="22"/>
                    </w:rPr>
                  </w:pPr>
                  <w:r>
                    <w:rPr>
                      <w:rFonts w:asciiTheme="minorHAnsi" w:hAnsiTheme="minorHAnsi" w:cstheme="minorHAnsi"/>
                      <w:sz w:val="22"/>
                      <w:szCs w:val="22"/>
                    </w:rPr>
                    <w:t>3rd</w:t>
                  </w:r>
                  <w:r w:rsidRPr="003037A0">
                    <w:rPr>
                      <w:rFonts w:asciiTheme="minorHAnsi" w:hAnsiTheme="minorHAnsi" w:cstheme="minorHAnsi"/>
                      <w:sz w:val="22"/>
                      <w:szCs w:val="22"/>
                    </w:rPr>
                    <w:t xml:space="preserve"> </w:t>
                  </w:r>
                  <w:proofErr w:type="gramStart"/>
                  <w:r w:rsidRPr="003037A0">
                    <w:rPr>
                      <w:rFonts w:asciiTheme="minorHAnsi" w:hAnsiTheme="minorHAnsi" w:cstheme="minorHAnsi"/>
                      <w:sz w:val="22"/>
                      <w:szCs w:val="22"/>
                    </w:rPr>
                    <w:t>payment  after</w:t>
                  </w:r>
                  <w:proofErr w:type="gramEnd"/>
                  <w:r w:rsidRPr="003037A0">
                    <w:rPr>
                      <w:rFonts w:asciiTheme="minorHAnsi" w:hAnsiTheme="minorHAnsi" w:cstheme="minorHAnsi"/>
                      <w:sz w:val="22"/>
                      <w:szCs w:val="22"/>
                    </w:rPr>
                    <w:t xml:space="preserve"> submission of Deliverable 5 </w:t>
                  </w:r>
                </w:p>
                <w:p w14:paraId="2AEE635D" w14:textId="77777777" w:rsidR="00F41820" w:rsidRDefault="00F41820" w:rsidP="00F41820">
                  <w:pPr>
                    <w:spacing w:before="160" w:line="280" w:lineRule="exact"/>
                    <w:ind w:left="360"/>
                    <w:jc w:val="both"/>
                    <w:rPr>
                      <w:rFonts w:asciiTheme="minorHAnsi" w:hAnsiTheme="minorHAnsi" w:cstheme="minorHAnsi"/>
                      <w:b/>
                      <w:bCs/>
                      <w:color w:val="000000"/>
                      <w:sz w:val="22"/>
                      <w:szCs w:val="22"/>
                      <w:lang w:val="en-GB"/>
                    </w:rPr>
                  </w:pPr>
                </w:p>
                <w:p w14:paraId="603437FD" w14:textId="77777777" w:rsidR="00296B95" w:rsidRPr="0021187D" w:rsidRDefault="00296B95" w:rsidP="0021187D">
                  <w:pPr>
                    <w:jc w:val="both"/>
                    <w:rPr>
                      <w:rFonts w:ascii="Calibri" w:hAnsi="Calibri" w:cs="Calibri"/>
                      <w:bCs/>
                      <w:sz w:val="22"/>
                      <w:szCs w:val="22"/>
                    </w:rPr>
                  </w:pPr>
                </w:p>
              </w:tc>
              <w:tc>
                <w:tcPr>
                  <w:tcW w:w="1226" w:type="dxa"/>
                  <w:shd w:val="clear" w:color="auto" w:fill="auto"/>
                </w:tcPr>
                <w:p w14:paraId="2D8E4029" w14:textId="77777777" w:rsidR="00F41820" w:rsidRDefault="00F41820" w:rsidP="0021187D">
                  <w:pPr>
                    <w:jc w:val="both"/>
                    <w:rPr>
                      <w:rFonts w:asciiTheme="minorHAnsi" w:hAnsiTheme="minorHAnsi" w:cstheme="minorHAnsi"/>
                      <w:sz w:val="22"/>
                      <w:szCs w:val="22"/>
                    </w:rPr>
                  </w:pPr>
                  <w:r>
                    <w:rPr>
                      <w:rFonts w:asciiTheme="minorHAnsi" w:hAnsiTheme="minorHAnsi" w:cstheme="minorHAnsi"/>
                      <w:sz w:val="22"/>
                      <w:szCs w:val="22"/>
                    </w:rPr>
                    <w:t>50</w:t>
                  </w:r>
                  <w:r w:rsidRPr="003037A0">
                    <w:rPr>
                      <w:rFonts w:asciiTheme="minorHAnsi" w:hAnsiTheme="minorHAnsi" w:cstheme="minorHAnsi"/>
                      <w:sz w:val="22"/>
                      <w:szCs w:val="22"/>
                    </w:rPr>
                    <w:t>%</w:t>
                  </w:r>
                </w:p>
                <w:p w14:paraId="4A1B81D8" w14:textId="77777777" w:rsidR="00F41820" w:rsidRDefault="00F41820" w:rsidP="0021187D">
                  <w:pPr>
                    <w:jc w:val="both"/>
                    <w:rPr>
                      <w:rFonts w:asciiTheme="minorHAnsi" w:hAnsiTheme="minorHAnsi" w:cstheme="minorHAnsi"/>
                      <w:sz w:val="22"/>
                      <w:szCs w:val="22"/>
                    </w:rPr>
                  </w:pPr>
                </w:p>
                <w:p w14:paraId="6C88F66E" w14:textId="77777777" w:rsidR="00F41820" w:rsidRDefault="00F41820" w:rsidP="0021187D">
                  <w:pPr>
                    <w:jc w:val="both"/>
                    <w:rPr>
                      <w:rFonts w:asciiTheme="minorHAnsi" w:hAnsiTheme="minorHAnsi" w:cstheme="minorHAnsi"/>
                      <w:sz w:val="22"/>
                      <w:szCs w:val="22"/>
                    </w:rPr>
                  </w:pPr>
                </w:p>
                <w:p w14:paraId="3369B9AA" w14:textId="77777777" w:rsidR="00F41820" w:rsidRDefault="00F41820" w:rsidP="0021187D">
                  <w:pPr>
                    <w:jc w:val="both"/>
                    <w:rPr>
                      <w:rFonts w:asciiTheme="minorHAnsi" w:hAnsiTheme="minorHAnsi" w:cstheme="minorHAnsi"/>
                      <w:sz w:val="22"/>
                      <w:szCs w:val="22"/>
                    </w:rPr>
                  </w:pPr>
                </w:p>
                <w:p w14:paraId="1A6C4D98" w14:textId="77777777" w:rsidR="00F41820" w:rsidRDefault="00F41820" w:rsidP="0021187D">
                  <w:pPr>
                    <w:jc w:val="both"/>
                    <w:rPr>
                      <w:rFonts w:asciiTheme="minorHAnsi" w:hAnsiTheme="minorHAnsi" w:cstheme="minorHAnsi"/>
                      <w:sz w:val="22"/>
                      <w:szCs w:val="22"/>
                    </w:rPr>
                  </w:pPr>
                </w:p>
                <w:p w14:paraId="2AF671C4" w14:textId="77777777" w:rsidR="00F41820" w:rsidRDefault="00F41820" w:rsidP="0021187D">
                  <w:pPr>
                    <w:jc w:val="both"/>
                    <w:rPr>
                      <w:rFonts w:asciiTheme="minorHAnsi" w:hAnsiTheme="minorHAnsi" w:cstheme="minorHAnsi"/>
                      <w:sz w:val="22"/>
                      <w:szCs w:val="22"/>
                    </w:rPr>
                  </w:pPr>
                  <w:r w:rsidRPr="003037A0">
                    <w:rPr>
                      <w:rFonts w:asciiTheme="minorHAnsi" w:hAnsiTheme="minorHAnsi" w:cstheme="minorHAnsi"/>
                      <w:sz w:val="22"/>
                      <w:szCs w:val="22"/>
                    </w:rPr>
                    <w:t>20%</w:t>
                  </w:r>
                </w:p>
                <w:p w14:paraId="384B76BD" w14:textId="77777777" w:rsidR="00F41820" w:rsidRDefault="00F41820" w:rsidP="0021187D">
                  <w:pPr>
                    <w:jc w:val="both"/>
                    <w:rPr>
                      <w:rFonts w:asciiTheme="minorHAnsi" w:hAnsiTheme="minorHAnsi" w:cstheme="minorHAnsi"/>
                      <w:sz w:val="22"/>
                      <w:szCs w:val="22"/>
                    </w:rPr>
                  </w:pPr>
                </w:p>
                <w:p w14:paraId="09F1D70E" w14:textId="77777777" w:rsidR="00F41820" w:rsidRDefault="00F41820" w:rsidP="0021187D">
                  <w:pPr>
                    <w:jc w:val="both"/>
                    <w:rPr>
                      <w:rFonts w:asciiTheme="minorHAnsi" w:hAnsiTheme="minorHAnsi" w:cstheme="minorHAnsi"/>
                      <w:sz w:val="22"/>
                      <w:szCs w:val="22"/>
                    </w:rPr>
                  </w:pPr>
                </w:p>
                <w:p w14:paraId="603437FE" w14:textId="421710F1" w:rsidR="00296B95" w:rsidRPr="0021187D" w:rsidRDefault="00F41820" w:rsidP="0021187D">
                  <w:pPr>
                    <w:jc w:val="both"/>
                    <w:rPr>
                      <w:rFonts w:ascii="Calibri" w:hAnsi="Calibri" w:cs="Calibri"/>
                      <w:bCs/>
                      <w:sz w:val="22"/>
                      <w:szCs w:val="22"/>
                    </w:rPr>
                  </w:pPr>
                  <w:r w:rsidRPr="003037A0">
                    <w:rPr>
                      <w:rFonts w:asciiTheme="minorHAnsi" w:hAnsiTheme="minorHAnsi" w:cstheme="minorHAnsi"/>
                      <w:sz w:val="22"/>
                      <w:szCs w:val="22"/>
                    </w:rPr>
                    <w:t>30%</w:t>
                  </w:r>
                </w:p>
              </w:tc>
              <w:tc>
                <w:tcPr>
                  <w:tcW w:w="1325" w:type="dxa"/>
                  <w:shd w:val="clear" w:color="auto" w:fill="auto"/>
                </w:tcPr>
                <w:p w14:paraId="603437FF" w14:textId="77777777" w:rsidR="00296B95" w:rsidRDefault="00296B95" w:rsidP="0021187D">
                  <w:pPr>
                    <w:jc w:val="both"/>
                    <w:rPr>
                      <w:rFonts w:ascii="Calibri" w:hAnsi="Calibri" w:cs="Calibri"/>
                      <w:bCs/>
                      <w:sz w:val="22"/>
                      <w:szCs w:val="22"/>
                    </w:rPr>
                  </w:pPr>
                </w:p>
                <w:p w14:paraId="60343800" w14:textId="77777777" w:rsidR="00296B95" w:rsidRPr="0021187D" w:rsidRDefault="00296B95" w:rsidP="0021187D">
                  <w:pPr>
                    <w:jc w:val="both"/>
                    <w:rPr>
                      <w:rFonts w:ascii="Calibri" w:hAnsi="Calibri" w:cs="Calibri"/>
                      <w:bCs/>
                      <w:sz w:val="22"/>
                      <w:szCs w:val="22"/>
                    </w:rPr>
                  </w:pPr>
                </w:p>
              </w:tc>
              <w:tc>
                <w:tcPr>
                  <w:tcW w:w="2211" w:type="dxa"/>
                  <w:shd w:val="clear" w:color="auto" w:fill="auto"/>
                </w:tcPr>
                <w:p w14:paraId="60343801" w14:textId="77777777" w:rsidR="00296B95" w:rsidRPr="00C04586" w:rsidRDefault="00296B95" w:rsidP="00C04586">
                  <w:pPr>
                    <w:jc w:val="both"/>
                    <w:rPr>
                      <w:rFonts w:ascii="Calibri" w:hAnsi="Calibri" w:cs="Calibri"/>
                      <w:bCs/>
                    </w:rPr>
                  </w:pPr>
                  <w:r w:rsidRPr="00C04586">
                    <w:rPr>
                      <w:rFonts w:ascii="Calibri" w:hAnsi="Calibri" w:cs="Calibri"/>
                      <w:bCs/>
                    </w:rPr>
                    <w:t>Within thirty (30) days from the date of meeting the following conditions:</w:t>
                  </w:r>
                </w:p>
                <w:p w14:paraId="60343802" w14:textId="77777777" w:rsidR="00296B95" w:rsidRPr="00C04586" w:rsidRDefault="00296B95" w:rsidP="00C04586">
                  <w:pPr>
                    <w:numPr>
                      <w:ilvl w:val="0"/>
                      <w:numId w:val="25"/>
                    </w:numPr>
                    <w:ind w:left="381"/>
                    <w:rPr>
                      <w:rFonts w:ascii="Calibri" w:hAnsi="Calibri" w:cs="Calibri"/>
                      <w:bCs/>
                    </w:rPr>
                  </w:pPr>
                  <w:r w:rsidRPr="00C04586">
                    <w:rPr>
                      <w:rFonts w:ascii="Calibri" w:hAnsi="Calibri" w:cs="Calibri"/>
                      <w:bCs/>
                    </w:rPr>
                    <w:t xml:space="preserve">UNDP’s written acceptance (i.e., not mere receipt) of the quality of the outputs; and </w:t>
                  </w:r>
                </w:p>
                <w:p w14:paraId="60343803" w14:textId="77777777" w:rsidR="00296B95" w:rsidRPr="00C04586" w:rsidRDefault="00296B95" w:rsidP="00C04586">
                  <w:pPr>
                    <w:numPr>
                      <w:ilvl w:val="0"/>
                      <w:numId w:val="25"/>
                    </w:numPr>
                    <w:ind w:left="381"/>
                    <w:rPr>
                      <w:rFonts w:ascii="Calibri" w:hAnsi="Calibri" w:cs="Calibri"/>
                      <w:bCs/>
                      <w:sz w:val="22"/>
                      <w:szCs w:val="22"/>
                    </w:rPr>
                  </w:pPr>
                  <w:r w:rsidRPr="00C04586">
                    <w:rPr>
                      <w:rFonts w:ascii="Calibri" w:hAnsi="Calibri" w:cs="Calibri"/>
                      <w:bCs/>
                    </w:rPr>
                    <w:t>Receipt of invoice from the Service Provider.</w:t>
                  </w:r>
                </w:p>
              </w:tc>
            </w:tr>
          </w:tbl>
          <w:p w14:paraId="6034381B" w14:textId="77777777" w:rsidR="00321832" w:rsidRPr="0021187D" w:rsidRDefault="00321832" w:rsidP="0021187D">
            <w:pPr>
              <w:jc w:val="both"/>
              <w:rPr>
                <w:rFonts w:ascii="Calibri" w:hAnsi="Calibri" w:cs="Calibri"/>
                <w:bCs/>
                <w:sz w:val="22"/>
                <w:szCs w:val="22"/>
              </w:rPr>
            </w:pPr>
          </w:p>
        </w:tc>
      </w:tr>
      <w:tr w:rsidR="00074C9B" w:rsidRPr="0021187D" w14:paraId="60343820" w14:textId="77777777" w:rsidTr="00A12B17">
        <w:tblPrEx>
          <w:tblLook w:val="04A0" w:firstRow="1" w:lastRow="0" w:firstColumn="1" w:lastColumn="0" w:noHBand="0" w:noVBand="1"/>
        </w:tblPrEx>
        <w:tc>
          <w:tcPr>
            <w:tcW w:w="1916" w:type="dxa"/>
            <w:shd w:val="clear" w:color="auto" w:fill="auto"/>
          </w:tcPr>
          <w:p w14:paraId="6034381D" w14:textId="77777777" w:rsidR="00074C9B" w:rsidRPr="0021187D" w:rsidRDefault="00893913" w:rsidP="00262445">
            <w:pPr>
              <w:rPr>
                <w:rFonts w:ascii="Calibri" w:hAnsi="Calibri" w:cs="Calibri"/>
                <w:bCs/>
                <w:sz w:val="22"/>
                <w:szCs w:val="22"/>
              </w:rPr>
            </w:pPr>
            <w:r>
              <w:rPr>
                <w:rFonts w:ascii="Calibri" w:hAnsi="Calibri" w:cs="Calibri"/>
                <w:bCs/>
                <w:sz w:val="22"/>
                <w:szCs w:val="22"/>
              </w:rPr>
              <w:t>Person(</w:t>
            </w:r>
            <w:r w:rsidR="00074C9B" w:rsidRPr="0021187D">
              <w:rPr>
                <w:rFonts w:ascii="Calibri" w:hAnsi="Calibri" w:cs="Calibri"/>
                <w:bCs/>
                <w:sz w:val="22"/>
                <w:szCs w:val="22"/>
              </w:rPr>
              <w:t>s</w:t>
            </w:r>
            <w:r>
              <w:rPr>
                <w:rFonts w:ascii="Calibri" w:hAnsi="Calibri" w:cs="Calibri"/>
                <w:bCs/>
                <w:sz w:val="22"/>
                <w:szCs w:val="22"/>
              </w:rPr>
              <w:t>)</w:t>
            </w:r>
            <w:r w:rsidR="00074C9B" w:rsidRPr="0021187D">
              <w:rPr>
                <w:rFonts w:ascii="Calibri" w:hAnsi="Calibri" w:cs="Calibri"/>
                <w:bCs/>
                <w:sz w:val="22"/>
                <w:szCs w:val="22"/>
              </w:rPr>
              <w:t xml:space="preserve"> to review/inspect/ approve outputs/completed services and authorize </w:t>
            </w:r>
            <w:r w:rsidR="009D5424">
              <w:rPr>
                <w:rFonts w:ascii="Calibri" w:hAnsi="Calibri" w:cs="Calibri"/>
                <w:bCs/>
                <w:sz w:val="22"/>
                <w:szCs w:val="22"/>
              </w:rPr>
              <w:t xml:space="preserve">the </w:t>
            </w:r>
            <w:r w:rsidR="009D5424">
              <w:rPr>
                <w:rFonts w:ascii="Calibri" w:hAnsi="Calibri" w:cs="Calibri"/>
                <w:bCs/>
                <w:sz w:val="22"/>
                <w:szCs w:val="22"/>
              </w:rPr>
              <w:lastRenderedPageBreak/>
              <w:t xml:space="preserve">disbursement of </w:t>
            </w:r>
            <w:r w:rsidR="00074C9B" w:rsidRPr="0021187D">
              <w:rPr>
                <w:rFonts w:ascii="Calibri" w:hAnsi="Calibri" w:cs="Calibri"/>
                <w:bCs/>
                <w:sz w:val="22"/>
                <w:szCs w:val="22"/>
              </w:rPr>
              <w:t>payment</w:t>
            </w:r>
          </w:p>
        </w:tc>
        <w:tc>
          <w:tcPr>
            <w:tcW w:w="7434" w:type="dxa"/>
            <w:shd w:val="clear" w:color="auto" w:fill="auto"/>
          </w:tcPr>
          <w:p w14:paraId="6034381E" w14:textId="77777777" w:rsidR="00074C9B" w:rsidRPr="0021187D" w:rsidRDefault="00074C9B" w:rsidP="00262445">
            <w:pPr>
              <w:jc w:val="both"/>
              <w:rPr>
                <w:rFonts w:ascii="Calibri" w:hAnsi="Calibri" w:cs="Calibri"/>
                <w:bCs/>
                <w:i/>
                <w:color w:val="FF0000"/>
                <w:sz w:val="22"/>
                <w:szCs w:val="22"/>
              </w:rPr>
            </w:pPr>
          </w:p>
          <w:sdt>
            <w:sdtPr>
              <w:rPr>
                <w:rFonts w:ascii="Calibri" w:hAnsi="Calibri" w:cs="Calibri"/>
                <w:bCs/>
                <w:sz w:val="22"/>
                <w:szCs w:val="22"/>
              </w:rPr>
              <w:id w:val="1025286465"/>
              <w:text/>
            </w:sdtPr>
            <w:sdtContent>
              <w:p w14:paraId="6034381F" w14:textId="78A8C097" w:rsidR="00074C9B" w:rsidRPr="0021187D" w:rsidRDefault="00F41820" w:rsidP="00262445">
                <w:pPr>
                  <w:jc w:val="both"/>
                  <w:rPr>
                    <w:rFonts w:ascii="Calibri" w:hAnsi="Calibri" w:cs="Calibri"/>
                    <w:bCs/>
                    <w:sz w:val="22"/>
                    <w:szCs w:val="22"/>
                  </w:rPr>
                </w:pPr>
                <w:r>
                  <w:rPr>
                    <w:rFonts w:ascii="Calibri" w:hAnsi="Calibri" w:cs="Calibri"/>
                    <w:bCs/>
                    <w:sz w:val="22"/>
                    <w:szCs w:val="22"/>
                  </w:rPr>
                  <w:t xml:space="preserve">Project Manager of UNDP </w:t>
                </w:r>
              </w:p>
            </w:sdtContent>
          </w:sdt>
        </w:tc>
      </w:tr>
      <w:tr w:rsidR="00D85C6C" w:rsidRPr="0021187D" w14:paraId="60343830" w14:textId="77777777" w:rsidTr="00A12B17">
        <w:tblPrEx>
          <w:tblLook w:val="04A0" w:firstRow="1" w:lastRow="0" w:firstColumn="1" w:lastColumn="0" w:noHBand="0" w:noVBand="1"/>
        </w:tblPrEx>
        <w:tc>
          <w:tcPr>
            <w:tcW w:w="1916" w:type="dxa"/>
            <w:shd w:val="clear" w:color="auto" w:fill="auto"/>
          </w:tcPr>
          <w:p w14:paraId="6034382A" w14:textId="77777777" w:rsidR="007104C0" w:rsidRPr="0021187D" w:rsidRDefault="007104C0" w:rsidP="0021187D">
            <w:pPr>
              <w:rPr>
                <w:rFonts w:ascii="Calibri" w:hAnsi="Calibri" w:cs="Calibri"/>
                <w:bCs/>
                <w:sz w:val="22"/>
                <w:szCs w:val="22"/>
              </w:rPr>
            </w:pPr>
          </w:p>
          <w:p w14:paraId="6034382B" w14:textId="77777777" w:rsidR="00D85C6C" w:rsidRPr="0021187D" w:rsidRDefault="007104C0" w:rsidP="0021187D">
            <w:pPr>
              <w:rPr>
                <w:rFonts w:ascii="Calibri" w:hAnsi="Calibri" w:cs="Calibri"/>
                <w:bCs/>
                <w:sz w:val="22"/>
                <w:szCs w:val="22"/>
              </w:rPr>
            </w:pPr>
            <w:r w:rsidRPr="0021187D">
              <w:rPr>
                <w:rFonts w:ascii="Calibri" w:hAnsi="Calibri" w:cs="Calibri"/>
                <w:bCs/>
                <w:sz w:val="22"/>
                <w:szCs w:val="22"/>
              </w:rPr>
              <w:t>Criteria for Contract Award</w:t>
            </w:r>
          </w:p>
        </w:tc>
        <w:tc>
          <w:tcPr>
            <w:tcW w:w="7434" w:type="dxa"/>
            <w:shd w:val="clear" w:color="auto" w:fill="auto"/>
          </w:tcPr>
          <w:p w14:paraId="6034382C" w14:textId="77777777" w:rsidR="007104C0" w:rsidRPr="0021187D" w:rsidRDefault="007104C0" w:rsidP="0021187D">
            <w:pPr>
              <w:pStyle w:val="BankNormal"/>
              <w:spacing w:after="0"/>
              <w:ind w:left="342"/>
              <w:jc w:val="both"/>
              <w:rPr>
                <w:rFonts w:ascii="Calibri" w:hAnsi="Calibri" w:cs="Calibri"/>
                <w:snapToGrid w:val="0"/>
                <w:sz w:val="22"/>
                <w:szCs w:val="22"/>
              </w:rPr>
            </w:pPr>
          </w:p>
          <w:p w14:paraId="6034382D" w14:textId="77777777" w:rsidR="007104C0" w:rsidRPr="0021187D" w:rsidRDefault="005B0899" w:rsidP="00445EEC">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0"/>
                  <w14:checkedState w14:val="2612" w14:font="MS Gothic"/>
                  <w14:uncheckedState w14:val="2610" w14:font="MS Gothic"/>
                </w14:checkbox>
              </w:sdtPr>
              <w:sdtContent>
                <w:r w:rsidR="00445EEC">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7104C0" w:rsidRPr="0021187D">
              <w:rPr>
                <w:rFonts w:ascii="Calibri" w:hAnsi="Calibri" w:cs="Calibri"/>
                <w:snapToGrid w:val="0"/>
                <w:sz w:val="22"/>
                <w:szCs w:val="22"/>
              </w:rPr>
              <w:t>Lowest Price</w:t>
            </w:r>
            <w:r w:rsidR="00AA5146">
              <w:rPr>
                <w:rFonts w:ascii="Calibri" w:hAnsi="Calibri" w:cs="Calibri"/>
                <w:snapToGrid w:val="0"/>
                <w:sz w:val="22"/>
                <w:szCs w:val="22"/>
              </w:rPr>
              <w:t xml:space="preserve"> Quote</w:t>
            </w:r>
            <w:r w:rsidR="00B346B2">
              <w:rPr>
                <w:rFonts w:ascii="Calibri" w:hAnsi="Calibri" w:cs="Calibri"/>
                <w:snapToGrid w:val="0"/>
                <w:sz w:val="22"/>
                <w:szCs w:val="22"/>
              </w:rPr>
              <w:t xml:space="preserve"> among technically responsive offers</w:t>
            </w:r>
          </w:p>
          <w:p w14:paraId="6034382E" w14:textId="52FD1001" w:rsidR="00B346B2" w:rsidRPr="00B346B2" w:rsidRDefault="005B0899"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MS Gothic"/>
                  <w14:uncheckedState w14:val="2610" w14:font="MS Gothic"/>
                </w14:checkbox>
              </w:sdtPr>
              <w:sdtContent>
                <w:r w:rsidR="00F41820">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B346B2">
              <w:rPr>
                <w:rFonts w:ascii="Calibri" w:hAnsi="Calibri" w:cs="Calibri"/>
                <w:snapToGrid w:val="0"/>
                <w:sz w:val="22"/>
                <w:szCs w:val="22"/>
              </w:rPr>
              <w:t xml:space="preserve">Highest </w:t>
            </w:r>
            <w:r w:rsidR="007104C0" w:rsidRPr="0021187D">
              <w:rPr>
                <w:rFonts w:ascii="Calibri" w:hAnsi="Calibri" w:cs="Calibri"/>
                <w:snapToGrid w:val="0"/>
                <w:sz w:val="22"/>
                <w:szCs w:val="22"/>
              </w:rPr>
              <w:t xml:space="preserve">Combined </w:t>
            </w:r>
            <w:proofErr w:type="gramStart"/>
            <w:r w:rsidR="007104C0" w:rsidRPr="0021187D">
              <w:rPr>
                <w:rFonts w:ascii="Calibri" w:hAnsi="Calibri" w:cs="Calibri"/>
                <w:snapToGrid w:val="0"/>
                <w:sz w:val="22"/>
                <w:szCs w:val="22"/>
              </w:rPr>
              <w:t>Scor</w:t>
            </w:r>
            <w:r w:rsidR="00B346B2">
              <w:rPr>
                <w:rFonts w:ascii="Calibri" w:hAnsi="Calibri" w:cs="Calibri"/>
                <w:snapToGrid w:val="0"/>
                <w:sz w:val="22"/>
                <w:szCs w:val="22"/>
              </w:rPr>
              <w:t>e</w:t>
            </w:r>
            <w:r w:rsidR="007104C0" w:rsidRPr="0021187D">
              <w:rPr>
                <w:rFonts w:ascii="Calibri" w:hAnsi="Calibri" w:cs="Calibri"/>
                <w:snapToGrid w:val="0"/>
                <w:sz w:val="22"/>
                <w:szCs w:val="22"/>
              </w:rPr>
              <w:t xml:space="preserve"> </w:t>
            </w:r>
            <w:r w:rsidR="00B346B2">
              <w:rPr>
                <w:rFonts w:ascii="Calibri" w:hAnsi="Calibri" w:cs="Calibri"/>
                <w:snapToGrid w:val="0"/>
                <w:sz w:val="22"/>
                <w:szCs w:val="22"/>
              </w:rPr>
              <w:t xml:space="preserve"> (</w:t>
            </w:r>
            <w:proofErr w:type="gramEnd"/>
            <w:r w:rsidR="00B346B2">
              <w:rPr>
                <w:rFonts w:ascii="Calibri" w:hAnsi="Calibri" w:cs="Calibri"/>
                <w:snapToGrid w:val="0"/>
                <w:sz w:val="22"/>
                <w:szCs w:val="22"/>
              </w:rPr>
              <w:t xml:space="preserve">based on the </w:t>
            </w:r>
            <w:r w:rsidR="007104C0" w:rsidRPr="0021187D">
              <w:rPr>
                <w:rFonts w:ascii="Calibri" w:hAnsi="Calibri" w:cs="Calibri"/>
                <w:snapToGrid w:val="0"/>
                <w:sz w:val="22"/>
                <w:szCs w:val="22"/>
              </w:rPr>
              <w:t xml:space="preserve">70% </w:t>
            </w:r>
            <w:r w:rsidR="00AA5146">
              <w:rPr>
                <w:rFonts w:ascii="Calibri" w:hAnsi="Calibri" w:cs="Calibri"/>
                <w:snapToGrid w:val="0"/>
                <w:sz w:val="22"/>
                <w:szCs w:val="22"/>
              </w:rPr>
              <w:t>technical</w:t>
            </w:r>
            <w:r w:rsidR="00B7445D">
              <w:rPr>
                <w:rFonts w:ascii="Calibri" w:hAnsi="Calibri" w:cs="Calibri"/>
                <w:snapToGrid w:val="0"/>
                <w:sz w:val="22"/>
                <w:szCs w:val="22"/>
              </w:rPr>
              <w:t xml:space="preserve"> offer</w:t>
            </w:r>
            <w:r w:rsidR="00AA5146">
              <w:rPr>
                <w:rFonts w:ascii="Calibri" w:hAnsi="Calibri" w:cs="Calibri"/>
                <w:snapToGrid w:val="0"/>
                <w:sz w:val="22"/>
                <w:szCs w:val="22"/>
              </w:rPr>
              <w:t xml:space="preserve"> </w:t>
            </w:r>
            <w:r w:rsidR="00B346B2">
              <w:rPr>
                <w:rFonts w:ascii="Calibri" w:hAnsi="Calibri" w:cs="Calibri"/>
                <w:snapToGrid w:val="0"/>
                <w:sz w:val="22"/>
                <w:szCs w:val="22"/>
              </w:rPr>
              <w:t xml:space="preserve"> and </w:t>
            </w:r>
            <w:r w:rsidR="007104C0" w:rsidRPr="0021187D">
              <w:rPr>
                <w:rFonts w:ascii="Calibri" w:hAnsi="Calibri" w:cs="Calibri"/>
                <w:snapToGrid w:val="0"/>
                <w:sz w:val="22"/>
                <w:szCs w:val="22"/>
              </w:rPr>
              <w:t>30%</w:t>
            </w:r>
            <w:r w:rsidR="00AA5146">
              <w:rPr>
                <w:rFonts w:ascii="Calibri" w:hAnsi="Calibri" w:cs="Calibri"/>
                <w:snapToGrid w:val="0"/>
                <w:sz w:val="22"/>
                <w:szCs w:val="22"/>
              </w:rPr>
              <w:t xml:space="preserve"> price</w:t>
            </w:r>
            <w:r w:rsidR="00B346B2">
              <w:rPr>
                <w:rFonts w:ascii="Calibri" w:hAnsi="Calibri" w:cs="Calibri"/>
                <w:snapToGrid w:val="0"/>
                <w:sz w:val="22"/>
                <w:szCs w:val="22"/>
              </w:rPr>
              <w:t xml:space="preserve"> weight distribution</w:t>
            </w:r>
            <w:r w:rsidR="007104C0" w:rsidRPr="0021187D">
              <w:rPr>
                <w:rFonts w:ascii="Calibri" w:hAnsi="Calibri" w:cs="Calibri"/>
                <w:snapToGrid w:val="0"/>
                <w:sz w:val="22"/>
                <w:szCs w:val="22"/>
              </w:rPr>
              <w:t>)</w:t>
            </w:r>
            <w:r w:rsidR="00B346B2">
              <w:rPr>
                <w:rFonts w:ascii="Calibri" w:hAnsi="Calibri" w:cs="Calibri"/>
                <w:sz w:val="22"/>
                <w:szCs w:val="22"/>
              </w:rPr>
              <w:t xml:space="preserve"> </w:t>
            </w:r>
          </w:p>
          <w:p w14:paraId="6034382F" w14:textId="4E31BFD1" w:rsidR="00D85C6C" w:rsidRPr="0021187D" w:rsidRDefault="005B0899" w:rsidP="00445EEC">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MS Gothic"/>
                  <w14:uncheckedState w14:val="2610" w14:font="MS Gothic"/>
                </w14:checkbox>
              </w:sdtPr>
              <w:sdtContent>
                <w:r w:rsidR="00F41820">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346B2">
              <w:rPr>
                <w:rFonts w:ascii="Calibri" w:hAnsi="Calibri" w:cs="Calibri"/>
                <w:sz w:val="22"/>
                <w:szCs w:val="22"/>
              </w:rPr>
              <w:t xml:space="preserve">Full </w:t>
            </w:r>
            <w:r w:rsidR="00705FAF">
              <w:rPr>
                <w:rFonts w:ascii="Calibri" w:hAnsi="Calibri" w:cs="Calibri"/>
                <w:sz w:val="22"/>
                <w:szCs w:val="22"/>
              </w:rPr>
              <w:t xml:space="preserve">acceptance of the UNDP </w:t>
            </w:r>
            <w:r w:rsidR="00B346B2">
              <w:rPr>
                <w:rFonts w:ascii="Calibri" w:hAnsi="Calibri" w:cs="Calibri"/>
                <w:sz w:val="22"/>
                <w:szCs w:val="22"/>
              </w:rPr>
              <w:t xml:space="preserve">Contract General Terms and </w:t>
            </w:r>
            <w:r w:rsidR="00B346B2" w:rsidRPr="00BE4871">
              <w:rPr>
                <w:rFonts w:ascii="Calibri" w:hAnsi="Calibri" w:cs="Calibri"/>
                <w:sz w:val="22"/>
                <w:szCs w:val="22"/>
              </w:rPr>
              <w:t>Conditions</w:t>
            </w:r>
            <w:r w:rsidR="00BE4871" w:rsidRPr="00BE4871">
              <w:rPr>
                <w:rFonts w:ascii="Calibri" w:hAnsi="Calibri" w:cs="Calibri"/>
                <w:sz w:val="22"/>
                <w:szCs w:val="22"/>
              </w:rPr>
              <w:t xml:space="preserve"> </w:t>
            </w:r>
            <w:r w:rsidR="00705FAF">
              <w:rPr>
                <w:rFonts w:ascii="Calibri" w:hAnsi="Calibri" w:cs="Calibri"/>
                <w:sz w:val="22"/>
                <w:szCs w:val="22"/>
              </w:rPr>
              <w:t>(GTC).  T</w:t>
            </w:r>
            <w:r w:rsidR="00BE4871" w:rsidRPr="00705FAF">
              <w:rPr>
                <w:rFonts w:ascii="Calibri" w:hAnsi="Calibri" w:cs="Calibri"/>
                <w:sz w:val="22"/>
                <w:szCs w:val="22"/>
              </w:rPr>
              <w:t xml:space="preserve">his is </w:t>
            </w:r>
            <w:proofErr w:type="gramStart"/>
            <w:r w:rsidR="00BE4871" w:rsidRPr="00705FAF">
              <w:rPr>
                <w:rFonts w:ascii="Calibri" w:hAnsi="Calibri" w:cs="Calibri"/>
                <w:sz w:val="22"/>
                <w:szCs w:val="22"/>
              </w:rPr>
              <w:t>a mandatory criteria</w:t>
            </w:r>
            <w:proofErr w:type="gramEnd"/>
            <w:r w:rsidR="00BE4871" w:rsidRPr="00705FAF">
              <w:rPr>
                <w:rFonts w:ascii="Calibri" w:hAnsi="Calibri" w:cs="Calibri"/>
                <w:sz w:val="22"/>
                <w:szCs w:val="22"/>
              </w:rPr>
              <w:t xml:space="preserve"> and cannot be deleted regardless of the nature of services required</w:t>
            </w:r>
            <w:r w:rsidR="00705FAF">
              <w:rPr>
                <w:rFonts w:ascii="Calibri" w:hAnsi="Calibri" w:cs="Calibri"/>
                <w:sz w:val="22"/>
                <w:szCs w:val="22"/>
              </w:rPr>
              <w:t xml:space="preserve">.  </w:t>
            </w:r>
            <w:proofErr w:type="gramStart"/>
            <w:r w:rsidR="00705FAF">
              <w:rPr>
                <w:rFonts w:ascii="Calibri" w:hAnsi="Calibri" w:cs="Calibri"/>
                <w:sz w:val="22"/>
                <w:szCs w:val="22"/>
              </w:rPr>
              <w:t>Non acceptance</w:t>
            </w:r>
            <w:proofErr w:type="gramEnd"/>
            <w:r w:rsidR="00705FAF">
              <w:rPr>
                <w:rFonts w:ascii="Calibri" w:hAnsi="Calibri" w:cs="Calibri"/>
                <w:sz w:val="22"/>
                <w:szCs w:val="22"/>
              </w:rPr>
              <w:t xml:space="preserve"> of the GTC may be grounds for the rejection of the Proposal.</w:t>
            </w:r>
          </w:p>
        </w:tc>
      </w:tr>
      <w:tr w:rsidR="003D44BB" w:rsidRPr="0021187D" w14:paraId="6034383C" w14:textId="77777777" w:rsidTr="00A12B17">
        <w:tblPrEx>
          <w:tblLook w:val="04A0" w:firstRow="1" w:lastRow="0" w:firstColumn="1" w:lastColumn="0" w:noHBand="0" w:noVBand="1"/>
        </w:tblPrEx>
        <w:tc>
          <w:tcPr>
            <w:tcW w:w="1916" w:type="dxa"/>
            <w:shd w:val="clear" w:color="auto" w:fill="auto"/>
          </w:tcPr>
          <w:p w14:paraId="60343831" w14:textId="77777777" w:rsidR="003D44BB" w:rsidRDefault="003D44BB" w:rsidP="00014DD0">
            <w:pPr>
              <w:rPr>
                <w:rFonts w:ascii="Calibri" w:hAnsi="Calibri" w:cs="Calibri"/>
                <w:bCs/>
                <w:sz w:val="22"/>
                <w:szCs w:val="22"/>
              </w:rPr>
            </w:pPr>
          </w:p>
          <w:p w14:paraId="60343832" w14:textId="77777777" w:rsidR="003D44BB" w:rsidRDefault="003D44BB" w:rsidP="00014DD0">
            <w:pPr>
              <w:rPr>
                <w:rFonts w:ascii="Calibri" w:hAnsi="Calibri" w:cs="Calibri"/>
                <w:bCs/>
                <w:sz w:val="22"/>
                <w:szCs w:val="22"/>
              </w:rPr>
            </w:pPr>
            <w:r>
              <w:rPr>
                <w:rFonts w:ascii="Calibri" w:hAnsi="Calibri" w:cs="Calibri"/>
                <w:bCs/>
                <w:sz w:val="22"/>
                <w:szCs w:val="22"/>
              </w:rPr>
              <w:t xml:space="preserve">Criteria for the Assessment of Proposal </w:t>
            </w:r>
          </w:p>
        </w:tc>
        <w:tc>
          <w:tcPr>
            <w:tcW w:w="7434" w:type="dxa"/>
            <w:shd w:val="clear" w:color="auto" w:fill="auto"/>
          </w:tcPr>
          <w:p w14:paraId="60343833" w14:textId="77777777" w:rsidR="003D44BB" w:rsidRDefault="003D44BB" w:rsidP="003D44BB">
            <w:pPr>
              <w:pStyle w:val="BankNormal"/>
              <w:spacing w:after="0"/>
              <w:ind w:left="342"/>
              <w:jc w:val="both"/>
              <w:rPr>
                <w:rFonts w:ascii="Calibri" w:hAnsi="Calibri" w:cs="Calibri"/>
                <w:snapToGrid w:val="0"/>
                <w:sz w:val="22"/>
                <w:szCs w:val="22"/>
              </w:rPr>
            </w:pPr>
          </w:p>
          <w:p w14:paraId="60343834" w14:textId="1DE76D78"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r w:rsidR="006D7676">
              <w:rPr>
                <w:rFonts w:ascii="Calibri" w:hAnsi="Calibri" w:cs="Calibri"/>
                <w:b/>
                <w:snapToGrid w:val="0"/>
                <w:sz w:val="22"/>
                <w:szCs w:val="22"/>
                <w:u w:val="single"/>
              </w:rPr>
              <w:t xml:space="preserve"> of 700points</w:t>
            </w:r>
          </w:p>
          <w:p w14:paraId="60343835" w14:textId="28FB0664" w:rsidR="003D44BB" w:rsidRPr="00445EEC" w:rsidRDefault="005B0899"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MS Gothic"/>
                  <w14:uncheckedState w14:val="2610" w14:font="MS Gothic"/>
                </w14:checkbox>
              </w:sdtPr>
              <w:sdtContent>
                <w:r w:rsidR="00F41820">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3D44BB">
              <w:rPr>
                <w:rFonts w:ascii="Calibri" w:hAnsi="Calibri" w:cs="Calibri"/>
                <w:snapToGrid w:val="0"/>
                <w:sz w:val="22"/>
                <w:szCs w:val="22"/>
              </w:rPr>
              <w:t>Expertise of the Fi</w:t>
            </w:r>
            <w:r w:rsidR="003D44BB" w:rsidRPr="00445EEC">
              <w:rPr>
                <w:rFonts w:ascii="Calibri" w:hAnsi="Calibri" w:cs="Calibri"/>
                <w:snapToGrid w:val="0"/>
                <w:color w:val="000000" w:themeColor="text1"/>
                <w:sz w:val="22"/>
                <w:szCs w:val="22"/>
              </w:rPr>
              <w:t xml:space="preserve">rm </w:t>
            </w:r>
            <w:sdt>
              <w:sdtPr>
                <w:rPr>
                  <w:rFonts w:ascii="Calibri" w:hAnsi="Calibri" w:cs="Calibri"/>
                  <w:snapToGrid w:val="0"/>
                  <w:color w:val="000000" w:themeColor="text1"/>
                  <w:sz w:val="22"/>
                  <w:szCs w:val="22"/>
                </w:rPr>
                <w:id w:val="631143815"/>
                <w:text/>
              </w:sdtPr>
              <w:sdtContent>
                <w:r w:rsidR="006D7676">
                  <w:rPr>
                    <w:rFonts w:ascii="Calibri" w:hAnsi="Calibri" w:cs="Calibri"/>
                    <w:snapToGrid w:val="0"/>
                    <w:color w:val="000000" w:themeColor="text1"/>
                    <w:sz w:val="22"/>
                    <w:szCs w:val="22"/>
                  </w:rPr>
                  <w:t>200points</w:t>
                </w:r>
              </w:sdtContent>
            </w:sdt>
          </w:p>
          <w:p w14:paraId="60343836" w14:textId="7D92B7E8" w:rsidR="003D44BB" w:rsidRPr="00445EEC" w:rsidRDefault="005B0899"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MS Gothic"/>
                  <w14:uncheckedState w14:val="2610" w14:font="MS Gothic"/>
                </w14:checkbox>
              </w:sdtPr>
              <w:sdtContent>
                <w:r w:rsidR="00F41820">
                  <w:rPr>
                    <w:rFonts w:ascii="MS Gothic" w:eastAsia="MS Gothic" w:hAnsi="MS Gothic" w:cs="Calibri" w:hint="eastAsia"/>
                    <w:snapToGrid w:val="0"/>
                    <w:color w:val="000000" w:themeColor="text1"/>
                    <w:sz w:val="22"/>
                    <w:szCs w:val="22"/>
                  </w:rPr>
                  <w:t>☒</w:t>
                </w:r>
              </w:sdtContent>
            </w:sdt>
            <w:r w:rsidR="00445EEC" w:rsidRPr="00445EEC">
              <w:rPr>
                <w:rFonts w:ascii="Calibri" w:hAnsi="Calibri" w:cs="Calibri"/>
                <w:snapToGrid w:val="0"/>
                <w:color w:val="000000" w:themeColor="text1"/>
                <w:sz w:val="22"/>
                <w:szCs w:val="22"/>
              </w:rPr>
              <w:t xml:space="preserve"> </w:t>
            </w:r>
            <w:r w:rsidR="003D44BB" w:rsidRPr="00445EEC">
              <w:rPr>
                <w:rFonts w:ascii="Calibri" w:hAnsi="Calibri" w:cs="Calibri"/>
                <w:snapToGrid w:val="0"/>
                <w:color w:val="000000" w:themeColor="text1"/>
                <w:sz w:val="22"/>
                <w:szCs w:val="22"/>
              </w:rPr>
              <w:t xml:space="preserve">Methodology, Its Appropriateness to the Condition and Timeliness of the Implementation Plan </w:t>
            </w:r>
            <w:sdt>
              <w:sdtPr>
                <w:rPr>
                  <w:rFonts w:ascii="Calibri" w:hAnsi="Calibri" w:cs="Calibri"/>
                  <w:snapToGrid w:val="0"/>
                  <w:color w:val="000000" w:themeColor="text1"/>
                  <w:sz w:val="22"/>
                  <w:szCs w:val="22"/>
                </w:rPr>
                <w:id w:val="-1561239514"/>
                <w:text/>
              </w:sdtPr>
              <w:sdtContent>
                <w:r w:rsidR="006D7676">
                  <w:rPr>
                    <w:rFonts w:ascii="Calibri" w:hAnsi="Calibri" w:cs="Calibri"/>
                    <w:snapToGrid w:val="0"/>
                    <w:color w:val="000000" w:themeColor="text1"/>
                    <w:sz w:val="22"/>
                    <w:szCs w:val="22"/>
                  </w:rPr>
                  <w:t>300points</w:t>
                </w:r>
              </w:sdtContent>
            </w:sdt>
          </w:p>
          <w:p w14:paraId="60343837" w14:textId="49B45CAC" w:rsidR="003D44BB" w:rsidRPr="00445EEC" w:rsidRDefault="005B0899"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1"/>
                  <w14:checkedState w14:val="2612" w14:font="MS Gothic"/>
                  <w14:uncheckedState w14:val="2610" w14:font="MS Gothic"/>
                </w14:checkbox>
              </w:sdtPr>
              <w:sdtContent>
                <w:r w:rsidR="00F41820">
                  <w:rPr>
                    <w:rFonts w:ascii="MS Gothic" w:eastAsia="MS Gothic" w:hAnsi="MS Gothic" w:cs="Calibri" w:hint="eastAsia"/>
                    <w:snapToGrid w:val="0"/>
                    <w:color w:val="000000" w:themeColor="text1"/>
                    <w:sz w:val="22"/>
                    <w:szCs w:val="22"/>
                  </w:rPr>
                  <w:t>☒</w:t>
                </w:r>
              </w:sdtContent>
            </w:sdt>
            <w:r w:rsidR="00445EEC" w:rsidRPr="00445EEC">
              <w:rPr>
                <w:rFonts w:ascii="Calibri" w:hAnsi="Calibri" w:cs="Calibri"/>
                <w:snapToGrid w:val="0"/>
                <w:color w:val="000000" w:themeColor="text1"/>
                <w:sz w:val="22"/>
                <w:szCs w:val="22"/>
              </w:rPr>
              <w:t xml:space="preserve"> </w:t>
            </w:r>
            <w:r w:rsidR="00FB0919" w:rsidRPr="00445EEC">
              <w:rPr>
                <w:rFonts w:ascii="Calibri" w:hAnsi="Calibri" w:cs="Calibri"/>
                <w:snapToGrid w:val="0"/>
                <w:color w:val="000000" w:themeColor="text1"/>
                <w:sz w:val="22"/>
                <w:szCs w:val="22"/>
              </w:rPr>
              <w:t xml:space="preserve">Qualification of </w:t>
            </w:r>
            <w:r w:rsidR="003D44BB" w:rsidRPr="00445EEC">
              <w:rPr>
                <w:rFonts w:ascii="Calibri" w:hAnsi="Calibri" w:cs="Calibri"/>
                <w:snapToGrid w:val="0"/>
                <w:color w:val="000000" w:themeColor="text1"/>
                <w:sz w:val="22"/>
                <w:szCs w:val="22"/>
              </w:rPr>
              <w:t xml:space="preserve">Key Personnel </w:t>
            </w:r>
            <w:sdt>
              <w:sdtPr>
                <w:rPr>
                  <w:rFonts w:ascii="Calibri" w:hAnsi="Calibri" w:cs="Calibri"/>
                  <w:snapToGrid w:val="0"/>
                  <w:color w:val="000000" w:themeColor="text1"/>
                  <w:sz w:val="22"/>
                  <w:szCs w:val="22"/>
                </w:rPr>
                <w:id w:val="-1213420557"/>
                <w:text/>
              </w:sdtPr>
              <w:sdtContent>
                <w:r w:rsidR="006D7676">
                  <w:rPr>
                    <w:rFonts w:ascii="Calibri" w:hAnsi="Calibri" w:cs="Calibri"/>
                    <w:snapToGrid w:val="0"/>
                    <w:color w:val="000000" w:themeColor="text1"/>
                    <w:sz w:val="22"/>
                    <w:szCs w:val="22"/>
                  </w:rPr>
                  <w:t>200points</w:t>
                </w:r>
              </w:sdtContent>
            </w:sdt>
          </w:p>
          <w:p w14:paraId="60343838" w14:textId="77777777" w:rsidR="005A5E1D" w:rsidRDefault="005A5E1D" w:rsidP="005A5E1D">
            <w:pPr>
              <w:pStyle w:val="BankNormal"/>
              <w:spacing w:after="0"/>
              <w:jc w:val="both"/>
              <w:rPr>
                <w:rFonts w:ascii="Calibri" w:hAnsi="Calibri" w:cs="Calibri"/>
                <w:i/>
                <w:snapToGrid w:val="0"/>
                <w:color w:val="FF0000"/>
                <w:sz w:val="22"/>
                <w:szCs w:val="22"/>
              </w:rPr>
            </w:pPr>
          </w:p>
          <w:p w14:paraId="60343839"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6034383A" w14:textId="77777777" w:rsidR="005A5E1D" w:rsidRDefault="00C424F4" w:rsidP="005A5E1D">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p w14:paraId="6034383B" w14:textId="77777777" w:rsidR="00C65F7D" w:rsidRPr="00C424F4" w:rsidRDefault="00C65F7D" w:rsidP="005A5E1D">
            <w:pPr>
              <w:pStyle w:val="BankNormal"/>
              <w:spacing w:after="0"/>
              <w:jc w:val="both"/>
              <w:rPr>
                <w:rFonts w:ascii="Calibri" w:hAnsi="Calibri" w:cs="Calibri"/>
                <w:snapToGrid w:val="0"/>
                <w:sz w:val="22"/>
                <w:szCs w:val="22"/>
              </w:rPr>
            </w:pPr>
          </w:p>
        </w:tc>
      </w:tr>
      <w:tr w:rsidR="00BF18F3" w:rsidRPr="0021187D" w14:paraId="60343842" w14:textId="77777777" w:rsidTr="00A12B17">
        <w:tblPrEx>
          <w:tblLook w:val="04A0" w:firstRow="1" w:lastRow="0" w:firstColumn="1" w:lastColumn="0" w:noHBand="0" w:noVBand="1"/>
        </w:tblPrEx>
        <w:tc>
          <w:tcPr>
            <w:tcW w:w="1916" w:type="dxa"/>
            <w:shd w:val="clear" w:color="auto" w:fill="auto"/>
          </w:tcPr>
          <w:p w14:paraId="6034383D"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p>
          <w:p w14:paraId="6034383E"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7434" w:type="dxa"/>
            <w:shd w:val="clear" w:color="auto" w:fill="auto"/>
          </w:tcPr>
          <w:p w14:paraId="6034383F" w14:textId="77777777" w:rsidR="00BF18F3" w:rsidRPr="00063E98" w:rsidRDefault="00BF18F3" w:rsidP="00BF18F3">
            <w:pPr>
              <w:pStyle w:val="BankNormal"/>
              <w:tabs>
                <w:tab w:val="left" w:pos="342"/>
                <w:tab w:val="right" w:pos="7218"/>
              </w:tabs>
              <w:spacing w:after="0"/>
              <w:ind w:left="378"/>
              <w:rPr>
                <w:rFonts w:ascii="Calibri" w:hAnsi="Calibri" w:cs="Calibri"/>
                <w:sz w:val="22"/>
                <w:szCs w:val="22"/>
                <w:lang w:val="en-GB"/>
              </w:rPr>
            </w:pPr>
          </w:p>
          <w:p w14:paraId="60343840" w14:textId="2833584B" w:rsidR="00BF18F3" w:rsidRPr="00063E98" w:rsidRDefault="005B0899" w:rsidP="00445EEC">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MS Gothic"/>
                  <w14:uncheckedState w14:val="2610" w14:font="MS Gothic"/>
                </w14:checkbox>
              </w:sdtPr>
              <w:sdtContent>
                <w:r w:rsidR="00F41820">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sidRPr="00063E98">
              <w:rPr>
                <w:rFonts w:ascii="Calibri" w:hAnsi="Calibri" w:cs="Calibri"/>
                <w:sz w:val="22"/>
                <w:szCs w:val="22"/>
              </w:rPr>
              <w:t>One and only one Service Provider</w:t>
            </w:r>
          </w:p>
          <w:p w14:paraId="60343841" w14:textId="77777777" w:rsidR="00BF18F3" w:rsidRPr="00063E98" w:rsidRDefault="005B0899" w:rsidP="00445EEC">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925095281"/>
                <w14:checkbox>
                  <w14:checked w14:val="0"/>
                  <w14:checkedState w14:val="2612" w14:font="MS Gothic"/>
                  <w14:uncheckedState w14:val="2610" w14:font="MS Gothic"/>
                </w14:checkbox>
              </w:sdtPr>
              <w:sdtContent>
                <w:r w:rsidR="00445EEC">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sidRPr="00063E98">
              <w:rPr>
                <w:rFonts w:ascii="Calibri" w:hAnsi="Calibri" w:cs="Calibri"/>
                <w:sz w:val="22"/>
                <w:szCs w:val="22"/>
              </w:rPr>
              <w:t>One or more Service Provider</w:t>
            </w:r>
            <w:r w:rsidR="00B81864">
              <w:rPr>
                <w:rFonts w:ascii="Calibri" w:hAnsi="Calibri" w:cs="Calibri"/>
                <w:sz w:val="22"/>
                <w:szCs w:val="22"/>
              </w:rPr>
              <w:t>s</w:t>
            </w:r>
            <w:r w:rsidR="00BF18F3" w:rsidRPr="00063E98">
              <w:rPr>
                <w:rFonts w:ascii="Calibri" w:hAnsi="Calibri" w:cs="Calibri"/>
                <w:sz w:val="22"/>
                <w:szCs w:val="22"/>
              </w:rPr>
              <w:t xml:space="preserve">, </w:t>
            </w:r>
            <w:r w:rsidR="00BF18F3" w:rsidRPr="00063E98">
              <w:rPr>
                <w:rFonts w:ascii="Calibri" w:hAnsi="Calibri" w:cs="Calibri"/>
                <w:sz w:val="22"/>
                <w:szCs w:val="22"/>
                <w:lang w:val="en-GB"/>
              </w:rPr>
              <w:t xml:space="preserve">depending on the following </w:t>
            </w:r>
            <w:proofErr w:type="gramStart"/>
            <w:r w:rsidR="00BF18F3" w:rsidRPr="00063E98">
              <w:rPr>
                <w:rFonts w:ascii="Calibri" w:hAnsi="Calibri" w:cs="Calibri"/>
                <w:sz w:val="22"/>
                <w:szCs w:val="22"/>
                <w:lang w:val="en-GB"/>
              </w:rPr>
              <w:t>factors :</w:t>
            </w:r>
            <w:proofErr w:type="gramEnd"/>
            <w:r w:rsidR="00BF18F3" w:rsidRPr="00063E98">
              <w:rPr>
                <w:rFonts w:ascii="Calibri" w:hAnsi="Calibri" w:cs="Calibri"/>
                <w:sz w:val="22"/>
                <w:szCs w:val="22"/>
                <w:lang w:val="en-GB"/>
              </w:rPr>
              <w:t xml:space="preserve">  </w:t>
            </w:r>
            <w:r w:rsidR="00BF18F3" w:rsidRPr="00063E98">
              <w:rPr>
                <w:rFonts w:ascii="Calibri" w:hAnsi="Calibri" w:cs="Calibri"/>
                <w:i/>
                <w:color w:val="FF0000"/>
                <w:sz w:val="22"/>
                <w:szCs w:val="22"/>
                <w:lang w:val="en-GB"/>
              </w:rPr>
              <w:t xml:space="preserve">[Clarify fully how and why will this be achieved.  </w:t>
            </w:r>
            <w:r w:rsidR="00BF18F3" w:rsidRPr="00063E98">
              <w:rPr>
                <w:rFonts w:ascii="Calibri" w:hAnsi="Calibri" w:cs="Calibri"/>
                <w:i/>
                <w:color w:val="FF0000"/>
                <w:sz w:val="22"/>
                <w:szCs w:val="22"/>
                <w:u w:val="single"/>
                <w:lang w:val="en-GB"/>
              </w:rPr>
              <w:t>Please do not choose this option without indicating the parameters for awarding to multiple Service Providers</w:t>
            </w:r>
            <w:r w:rsidR="00BF18F3" w:rsidRPr="00063E98">
              <w:rPr>
                <w:rFonts w:ascii="Calibri" w:hAnsi="Calibri" w:cs="Calibri"/>
                <w:i/>
                <w:color w:val="FF0000"/>
                <w:sz w:val="22"/>
                <w:szCs w:val="22"/>
                <w:lang w:val="en-GB"/>
              </w:rPr>
              <w:t>]</w:t>
            </w:r>
          </w:p>
        </w:tc>
      </w:tr>
      <w:tr w:rsidR="0016756D" w:rsidRPr="0021187D" w14:paraId="0B7163D0" w14:textId="77777777" w:rsidTr="00A12B17">
        <w:tblPrEx>
          <w:tblLook w:val="04A0" w:firstRow="1" w:lastRow="0" w:firstColumn="1" w:lastColumn="0" w:noHBand="0" w:noVBand="1"/>
        </w:tblPrEx>
        <w:tc>
          <w:tcPr>
            <w:tcW w:w="1916" w:type="dxa"/>
            <w:shd w:val="clear" w:color="auto" w:fill="auto"/>
          </w:tcPr>
          <w:p w14:paraId="67E089CF" w14:textId="77E19A9E" w:rsidR="0016756D" w:rsidRPr="00063E98" w:rsidRDefault="0016756D" w:rsidP="0016756D">
            <w:pPr>
              <w:tabs>
                <w:tab w:val="left" w:pos="5686"/>
                <w:tab w:val="right" w:pos="7218"/>
              </w:tabs>
              <w:rPr>
                <w:rFonts w:ascii="Calibri" w:hAnsi="Calibri" w:cs="Calibri"/>
                <w:bCs/>
                <w:sz w:val="22"/>
                <w:szCs w:val="22"/>
                <w:lang w:val="en-GB"/>
              </w:rPr>
            </w:pPr>
            <w:r w:rsidRPr="0021187D">
              <w:rPr>
                <w:rFonts w:ascii="Calibri" w:hAnsi="Calibri" w:cs="Calibri"/>
                <w:bCs/>
                <w:sz w:val="22"/>
                <w:szCs w:val="22"/>
              </w:rPr>
              <w:t>Type of Contract to be Signed</w:t>
            </w:r>
          </w:p>
        </w:tc>
        <w:tc>
          <w:tcPr>
            <w:tcW w:w="7434" w:type="dxa"/>
            <w:shd w:val="clear" w:color="auto" w:fill="auto"/>
          </w:tcPr>
          <w:p w14:paraId="5665BD27" w14:textId="360E0E92" w:rsidR="0016756D" w:rsidRPr="0021187D" w:rsidRDefault="005B0899" w:rsidP="0016756D">
            <w:pPr>
              <w:pStyle w:val="BankNormal"/>
              <w:spacing w:after="0"/>
              <w:rPr>
                <w:rFonts w:ascii="Calibri" w:hAnsi="Calibri" w:cs="Calibri"/>
                <w:snapToGrid w:val="0"/>
                <w:sz w:val="22"/>
                <w:szCs w:val="22"/>
              </w:rPr>
            </w:pPr>
            <w:sdt>
              <w:sdtPr>
                <w:rPr>
                  <w:rFonts w:ascii="Calibri" w:hAnsi="Calibri" w:cs="Calibri"/>
                  <w:snapToGrid w:val="0"/>
                  <w:sz w:val="22"/>
                  <w:szCs w:val="22"/>
                </w:rPr>
                <w:id w:val="1621794851"/>
                <w14:checkbox>
                  <w14:checked w14:val="0"/>
                  <w14:checkedState w14:val="2612" w14:font="MS Gothic"/>
                  <w14:uncheckedState w14:val="2610" w14:font="MS Gothic"/>
                </w14:checkbox>
              </w:sdtPr>
              <w:sdtContent>
                <w:r w:rsidR="0016756D">
                  <w:rPr>
                    <w:rFonts w:ascii="MS Gothic" w:eastAsia="MS Gothic" w:hAnsi="MS Gothic" w:cs="Calibri" w:hint="eastAsia"/>
                    <w:snapToGrid w:val="0"/>
                    <w:sz w:val="22"/>
                    <w:szCs w:val="22"/>
                  </w:rPr>
                  <w:t>☐</w:t>
                </w:r>
              </w:sdtContent>
            </w:sdt>
            <w:r w:rsidR="0016756D">
              <w:rPr>
                <w:rFonts w:ascii="Calibri" w:hAnsi="Calibri" w:cs="Calibri"/>
                <w:snapToGrid w:val="0"/>
                <w:sz w:val="22"/>
                <w:szCs w:val="22"/>
              </w:rPr>
              <w:t xml:space="preserve"> </w:t>
            </w:r>
            <w:r w:rsidR="0016756D" w:rsidRPr="0021187D">
              <w:rPr>
                <w:rFonts w:ascii="Calibri" w:hAnsi="Calibri" w:cs="Calibri"/>
                <w:snapToGrid w:val="0"/>
                <w:sz w:val="22"/>
                <w:szCs w:val="22"/>
              </w:rPr>
              <w:t>Purchase Order</w:t>
            </w:r>
          </w:p>
          <w:p w14:paraId="1816705D" w14:textId="21A5E8AA" w:rsidR="0016756D" w:rsidRPr="0021187D" w:rsidRDefault="005B0899" w:rsidP="0016756D">
            <w:pPr>
              <w:pStyle w:val="BankNormal"/>
              <w:spacing w:after="0"/>
              <w:rPr>
                <w:rFonts w:ascii="Calibri" w:hAnsi="Calibri" w:cs="Calibri"/>
                <w:snapToGrid w:val="0"/>
                <w:sz w:val="22"/>
                <w:szCs w:val="22"/>
              </w:rPr>
            </w:pPr>
            <w:sdt>
              <w:sdtPr>
                <w:rPr>
                  <w:rFonts w:ascii="Calibri" w:hAnsi="Calibri" w:cs="Calibri"/>
                  <w:snapToGrid w:val="0"/>
                  <w:sz w:val="22"/>
                  <w:szCs w:val="22"/>
                </w:rPr>
                <w:id w:val="1618488040"/>
                <w14:checkbox>
                  <w14:checked w14:val="1"/>
                  <w14:checkedState w14:val="2612" w14:font="MS Gothic"/>
                  <w14:uncheckedState w14:val="2610" w14:font="MS Gothic"/>
                </w14:checkbox>
              </w:sdtPr>
              <w:sdtContent>
                <w:r w:rsidR="00F41820">
                  <w:rPr>
                    <w:rFonts w:ascii="MS Gothic" w:eastAsia="MS Gothic" w:hAnsi="MS Gothic" w:cs="Calibri" w:hint="eastAsia"/>
                    <w:snapToGrid w:val="0"/>
                    <w:sz w:val="22"/>
                    <w:szCs w:val="22"/>
                  </w:rPr>
                  <w:t>☒</w:t>
                </w:r>
              </w:sdtContent>
            </w:sdt>
            <w:r w:rsidR="0016756D">
              <w:rPr>
                <w:rFonts w:ascii="Calibri" w:hAnsi="Calibri" w:cs="Calibri"/>
                <w:snapToGrid w:val="0"/>
                <w:sz w:val="22"/>
                <w:szCs w:val="22"/>
              </w:rPr>
              <w:t xml:space="preserve"> </w:t>
            </w:r>
            <w:r w:rsidR="0016756D" w:rsidRPr="00AA6D35">
              <w:rPr>
                <w:rFonts w:ascii="Calibri" w:hAnsi="Calibri" w:cs="Calibri"/>
                <w:snapToGrid w:val="0"/>
                <w:sz w:val="22"/>
                <w:szCs w:val="22"/>
              </w:rPr>
              <w:t>Contract Face Sheet (Goods and-or Services) UNDP</w:t>
            </w:r>
            <w:r w:rsidR="0016756D">
              <w:rPr>
                <w:rFonts w:ascii="Calibri" w:hAnsi="Calibri" w:cs="Calibri"/>
                <w:snapToGrid w:val="0"/>
                <w:sz w:val="22"/>
                <w:szCs w:val="22"/>
              </w:rPr>
              <w:t xml:space="preserve"> (this template is also </w:t>
            </w:r>
            <w:proofErr w:type="spellStart"/>
            <w:r w:rsidR="0016756D">
              <w:rPr>
                <w:rFonts w:ascii="Calibri" w:hAnsi="Calibri" w:cs="Calibri"/>
                <w:snapToGrid w:val="0"/>
                <w:sz w:val="22"/>
                <w:szCs w:val="22"/>
              </w:rPr>
              <w:t>utilised</w:t>
            </w:r>
            <w:proofErr w:type="spellEnd"/>
            <w:r w:rsidR="0016756D">
              <w:rPr>
                <w:rFonts w:ascii="Calibri" w:hAnsi="Calibri" w:cs="Calibri"/>
                <w:snapToGrid w:val="0"/>
                <w:sz w:val="22"/>
                <w:szCs w:val="22"/>
              </w:rPr>
              <w:t xml:space="preserve"> for Long-Term Agreement</w:t>
            </w:r>
            <w:r w:rsidR="0016756D">
              <w:rPr>
                <w:rStyle w:val="FootnoteReference"/>
                <w:rFonts w:ascii="Calibri" w:hAnsi="Calibri" w:cs="Calibri"/>
                <w:snapToGrid w:val="0"/>
                <w:sz w:val="22"/>
                <w:szCs w:val="22"/>
              </w:rPr>
              <w:footnoteReference w:id="2"/>
            </w:r>
            <w:r w:rsidR="0016756D">
              <w:rPr>
                <w:rFonts w:ascii="Calibri" w:hAnsi="Calibri" w:cs="Calibri"/>
                <w:snapToGrid w:val="0"/>
                <w:sz w:val="22"/>
                <w:szCs w:val="22"/>
              </w:rPr>
              <w:t xml:space="preserve"> and </w:t>
            </w:r>
            <w:r w:rsidR="0016756D" w:rsidRPr="007F1C54">
              <w:rPr>
                <w:rFonts w:ascii="Calibri" w:hAnsi="Calibri" w:cs="Calibri"/>
                <w:i/>
                <w:snapToGrid w:val="0"/>
                <w:color w:val="000000" w:themeColor="text1"/>
                <w:sz w:val="22"/>
                <w:szCs w:val="22"/>
              </w:rPr>
              <w:t>if LTA will be signed, specify the document that will trigger the call-off.  E.g., PO, etc.)</w:t>
            </w:r>
          </w:p>
          <w:p w14:paraId="2C13B772" w14:textId="2399BF63" w:rsidR="0016756D" w:rsidRPr="00063E98" w:rsidRDefault="005B0899" w:rsidP="0016756D">
            <w:pPr>
              <w:tabs>
                <w:tab w:val="left" w:pos="342"/>
                <w:tab w:val="right" w:pos="7218"/>
              </w:tabs>
              <w:rPr>
                <w:rFonts w:ascii="Calibri" w:hAnsi="Calibri" w:cs="Calibri"/>
                <w:sz w:val="22"/>
                <w:szCs w:val="22"/>
                <w:lang w:val="en-GB"/>
              </w:rPr>
            </w:pPr>
            <w:sdt>
              <w:sdtPr>
                <w:rPr>
                  <w:rFonts w:ascii="Calibri" w:hAnsi="Calibri" w:cs="Calibri"/>
                  <w:snapToGrid w:val="0"/>
                  <w:sz w:val="22"/>
                  <w:szCs w:val="22"/>
                </w:rPr>
                <w:id w:val="1015655232"/>
                <w14:checkbox>
                  <w14:checked w14:val="0"/>
                  <w14:checkedState w14:val="2612" w14:font="MS Gothic"/>
                  <w14:uncheckedState w14:val="2610" w14:font="MS Gothic"/>
                </w14:checkbox>
              </w:sdtPr>
              <w:sdtContent>
                <w:r w:rsidR="0016756D">
                  <w:rPr>
                    <w:rFonts w:ascii="MS Gothic" w:eastAsia="MS Gothic" w:hAnsi="MS Gothic" w:cs="Calibri" w:hint="eastAsia"/>
                    <w:snapToGrid w:val="0"/>
                    <w:sz w:val="22"/>
                    <w:szCs w:val="22"/>
                  </w:rPr>
                  <w:t>☐</w:t>
                </w:r>
              </w:sdtContent>
            </w:sdt>
            <w:r w:rsidR="0016756D">
              <w:rPr>
                <w:rFonts w:ascii="Calibri" w:hAnsi="Calibri" w:cs="Calibri"/>
                <w:snapToGrid w:val="0"/>
                <w:sz w:val="22"/>
                <w:szCs w:val="22"/>
              </w:rPr>
              <w:t xml:space="preserve"> </w:t>
            </w:r>
            <w:proofErr w:type="gramStart"/>
            <w:r w:rsidR="0016756D" w:rsidRPr="0021187D">
              <w:rPr>
                <w:rFonts w:ascii="Calibri" w:hAnsi="Calibri" w:cs="Calibri"/>
                <w:snapToGrid w:val="0"/>
                <w:sz w:val="22"/>
                <w:szCs w:val="22"/>
              </w:rPr>
              <w:t>Other</w:t>
            </w:r>
            <w:proofErr w:type="gramEnd"/>
            <w:r w:rsidR="0016756D" w:rsidRPr="0021187D">
              <w:rPr>
                <w:rFonts w:ascii="Calibri" w:hAnsi="Calibri" w:cs="Calibri"/>
                <w:snapToGrid w:val="0"/>
                <w:sz w:val="22"/>
                <w:szCs w:val="22"/>
              </w:rPr>
              <w:t xml:space="preserve"> Type</w:t>
            </w:r>
            <w:r w:rsidR="0016756D">
              <w:rPr>
                <w:rFonts w:ascii="Calibri" w:hAnsi="Calibri" w:cs="Calibri"/>
                <w:snapToGrid w:val="0"/>
                <w:sz w:val="22"/>
                <w:szCs w:val="22"/>
              </w:rPr>
              <w:t>/s</w:t>
            </w:r>
            <w:r w:rsidR="0016756D" w:rsidRPr="0021187D">
              <w:rPr>
                <w:rFonts w:ascii="Calibri" w:hAnsi="Calibri" w:cs="Calibri"/>
                <w:snapToGrid w:val="0"/>
                <w:sz w:val="22"/>
                <w:szCs w:val="22"/>
              </w:rPr>
              <w:t xml:space="preserve"> of Contract </w:t>
            </w:r>
          </w:p>
        </w:tc>
      </w:tr>
      <w:tr w:rsidR="0016756D" w:rsidRPr="0021187D" w14:paraId="62C9D3E0" w14:textId="77777777" w:rsidTr="00A12B17">
        <w:tblPrEx>
          <w:tblLook w:val="04A0" w:firstRow="1" w:lastRow="0" w:firstColumn="1" w:lastColumn="0" w:noHBand="0" w:noVBand="1"/>
        </w:tblPrEx>
        <w:tc>
          <w:tcPr>
            <w:tcW w:w="1916" w:type="dxa"/>
          </w:tcPr>
          <w:p w14:paraId="648BEEE8" w14:textId="405EC5FA" w:rsidR="0016756D" w:rsidRPr="0016756D" w:rsidRDefault="0016756D" w:rsidP="0016756D">
            <w:pPr>
              <w:pStyle w:val="BankNormal"/>
              <w:tabs>
                <w:tab w:val="left" w:pos="5686"/>
                <w:tab w:val="right" w:pos="7218"/>
              </w:tabs>
              <w:spacing w:after="0"/>
              <w:rPr>
                <w:rFonts w:asciiTheme="minorHAnsi" w:hAnsiTheme="minorHAnsi" w:cs="Calibri"/>
                <w:bCs/>
                <w:sz w:val="22"/>
                <w:szCs w:val="22"/>
                <w:lang w:val="en-GB"/>
              </w:rPr>
            </w:pPr>
            <w:r w:rsidRPr="0016756D">
              <w:rPr>
                <w:rFonts w:asciiTheme="minorHAnsi" w:hAnsiTheme="minorHAnsi" w:cs="Calibri"/>
                <w:sz w:val="22"/>
                <w:szCs w:val="22"/>
              </w:rPr>
              <w:t>Contract General Terms and Conditions</w:t>
            </w:r>
            <w:r w:rsidR="00A12416">
              <w:rPr>
                <w:rStyle w:val="FootnoteReference"/>
                <w:rFonts w:ascii="Calibri" w:hAnsi="Calibri" w:cs="Calibri"/>
                <w:sz w:val="22"/>
                <w:szCs w:val="22"/>
              </w:rPr>
              <w:footnoteReference w:id="3"/>
            </w:r>
          </w:p>
        </w:tc>
        <w:tc>
          <w:tcPr>
            <w:tcW w:w="7434" w:type="dxa"/>
          </w:tcPr>
          <w:p w14:paraId="045DE15B" w14:textId="77777777" w:rsidR="0016756D" w:rsidRPr="00A12B17" w:rsidRDefault="005B0899" w:rsidP="0016756D">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0"/>
                  <w14:checkedState w14:val="2612" w14:font="MS Gothic"/>
                  <w14:uncheckedState w14:val="2610" w14:font="MS Gothic"/>
                </w14:checkbox>
              </w:sdtPr>
              <w:sdtContent>
                <w:r w:rsidR="0016756D" w:rsidRPr="00A12B17">
                  <w:rPr>
                    <w:rFonts w:ascii="Segoe UI Symbol" w:eastAsia="MS Gothic" w:hAnsi="Segoe UI Symbol" w:cs="Segoe UI Symbol"/>
                    <w:snapToGrid w:val="0"/>
                    <w:sz w:val="22"/>
                    <w:szCs w:val="22"/>
                  </w:rPr>
                  <w:t>☐</w:t>
                </w:r>
              </w:sdtContent>
            </w:sdt>
            <w:r w:rsidR="0016756D" w:rsidRPr="00A12B17">
              <w:rPr>
                <w:rFonts w:ascii="Calibri" w:hAnsi="Calibri" w:cs="Calibri"/>
                <w:snapToGrid w:val="0"/>
                <w:sz w:val="22"/>
                <w:szCs w:val="22"/>
              </w:rPr>
              <w:t xml:space="preserve"> </w:t>
            </w:r>
            <w:r w:rsidR="0016756D" w:rsidRPr="00A12B17">
              <w:rPr>
                <w:rFonts w:ascii="Calibri" w:hAnsi="Calibri" w:cs="Arial"/>
                <w:color w:val="0A0A0A"/>
                <w:spacing w:val="8"/>
                <w:sz w:val="22"/>
                <w:szCs w:val="22"/>
              </w:rPr>
              <w:t>General Terms and Conditions for contracts (goods and/or services)</w:t>
            </w:r>
          </w:p>
          <w:p w14:paraId="209B15DC" w14:textId="4A27EB30" w:rsidR="0016756D" w:rsidRPr="00A12B17" w:rsidRDefault="005B0899" w:rsidP="0016756D">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1756423216"/>
                <w14:checkbox>
                  <w14:checked w14:val="1"/>
                  <w14:checkedState w14:val="2612" w14:font="MS Gothic"/>
                  <w14:uncheckedState w14:val="2610" w14:font="MS Gothic"/>
                </w14:checkbox>
              </w:sdtPr>
              <w:sdtContent>
                <w:r w:rsidR="00F41820">
                  <w:rPr>
                    <w:rFonts w:ascii="MS Gothic" w:eastAsia="MS Gothic" w:hAnsi="MS Gothic" w:cs="Calibri" w:hint="eastAsia"/>
                    <w:snapToGrid w:val="0"/>
                    <w:sz w:val="22"/>
                    <w:szCs w:val="22"/>
                  </w:rPr>
                  <w:t>☒</w:t>
                </w:r>
              </w:sdtContent>
            </w:sdt>
            <w:r w:rsidR="0016756D" w:rsidRPr="00A12B17">
              <w:rPr>
                <w:rFonts w:ascii="Calibri" w:hAnsi="Calibri" w:cs="Calibri"/>
                <w:snapToGrid w:val="0"/>
                <w:sz w:val="22"/>
                <w:szCs w:val="22"/>
              </w:rPr>
              <w:t xml:space="preserve"> </w:t>
            </w:r>
            <w:r w:rsidR="0016756D" w:rsidRPr="00A12B17">
              <w:rPr>
                <w:rFonts w:ascii="Calibri" w:hAnsi="Calibri" w:cs="Arial"/>
                <w:color w:val="0A0A0A"/>
                <w:spacing w:val="8"/>
                <w:sz w:val="22"/>
                <w:szCs w:val="22"/>
              </w:rPr>
              <w:t xml:space="preserve">General Terms and Conditions for de </w:t>
            </w:r>
            <w:proofErr w:type="spellStart"/>
            <w:r w:rsidR="0016756D" w:rsidRPr="00A12B17">
              <w:rPr>
                <w:rFonts w:ascii="Calibri" w:hAnsi="Calibri" w:cs="Arial"/>
                <w:color w:val="0A0A0A"/>
                <w:spacing w:val="8"/>
                <w:sz w:val="22"/>
                <w:szCs w:val="22"/>
              </w:rPr>
              <w:t>minimi</w:t>
            </w:r>
            <w:proofErr w:type="spellEnd"/>
            <w:r w:rsidR="0016756D" w:rsidRPr="00A12B17">
              <w:rPr>
                <w:rFonts w:ascii="Calibri" w:hAnsi="Calibri" w:cs="Arial"/>
                <w:color w:val="0A0A0A"/>
                <w:spacing w:val="8"/>
                <w:sz w:val="22"/>
                <w:szCs w:val="22"/>
              </w:rPr>
              <w:t xml:space="preserve"> contracts </w:t>
            </w:r>
          </w:p>
          <w:p w14:paraId="78A25C6E" w14:textId="77777777" w:rsidR="0016756D" w:rsidRPr="00A12B17" w:rsidRDefault="0016756D" w:rsidP="0016756D">
            <w:pPr>
              <w:shd w:val="clear" w:color="auto" w:fill="FEFEFE"/>
              <w:rPr>
                <w:rFonts w:ascii="Calibri" w:hAnsi="Calibri" w:cs="Arial"/>
                <w:color w:val="0A0A0A"/>
                <w:spacing w:val="8"/>
                <w:sz w:val="22"/>
                <w:szCs w:val="22"/>
              </w:rPr>
            </w:pPr>
          </w:p>
          <w:p w14:paraId="07C0DB0E" w14:textId="0B045613" w:rsidR="0016756D" w:rsidRPr="00A12B17" w:rsidRDefault="0016756D" w:rsidP="0016756D">
            <w:pPr>
              <w:shd w:val="clear" w:color="auto" w:fill="FEFEFE"/>
              <w:rPr>
                <w:rFonts w:ascii="Calibri" w:hAnsi="Calibri" w:cs="Arial"/>
                <w:color w:val="0A0A0A"/>
                <w:spacing w:val="8"/>
                <w:sz w:val="22"/>
                <w:szCs w:val="22"/>
              </w:rPr>
            </w:pPr>
            <w:r w:rsidRPr="00A12B17">
              <w:rPr>
                <w:rFonts w:ascii="Calibri" w:hAnsi="Calibri" w:cs="Arial"/>
                <w:color w:val="0A0A0A"/>
                <w:spacing w:val="8"/>
                <w:sz w:val="22"/>
                <w:szCs w:val="22"/>
              </w:rPr>
              <w:t xml:space="preserve">Applicable Terms </w:t>
            </w:r>
            <w:r w:rsidR="00A12B17">
              <w:rPr>
                <w:rFonts w:ascii="Calibri" w:hAnsi="Calibri" w:cs="Arial"/>
                <w:color w:val="0A0A0A"/>
                <w:spacing w:val="8"/>
                <w:sz w:val="22"/>
                <w:szCs w:val="22"/>
              </w:rPr>
              <w:t>and Conditions are available at:</w:t>
            </w:r>
          </w:p>
          <w:p w14:paraId="0CA05B91" w14:textId="77777777" w:rsidR="0016756D" w:rsidRPr="00A12B17" w:rsidRDefault="005B0899" w:rsidP="0016756D">
            <w:pPr>
              <w:shd w:val="clear" w:color="auto" w:fill="FEFEFE"/>
              <w:rPr>
                <w:rFonts w:ascii="Calibri" w:hAnsi="Calibri" w:cs="Arial"/>
                <w:color w:val="0A0A0A"/>
                <w:spacing w:val="8"/>
                <w:sz w:val="22"/>
                <w:szCs w:val="22"/>
              </w:rPr>
            </w:pPr>
            <w:hyperlink r:id="rId17" w:history="1">
              <w:r w:rsidR="0016756D" w:rsidRPr="00A12B17">
                <w:rPr>
                  <w:rStyle w:val="Hyperlink"/>
                  <w:rFonts w:ascii="Calibri" w:hAnsi="Calibri" w:cs="Arial"/>
                  <w:spacing w:val="8"/>
                  <w:sz w:val="22"/>
                  <w:szCs w:val="22"/>
                </w:rPr>
                <w:t>http://www.undp.org/content/undp/en/home/procurement/business/how-we-buy.html</w:t>
              </w:r>
            </w:hyperlink>
            <w:r w:rsidR="0016756D" w:rsidRPr="00A12B17">
              <w:rPr>
                <w:rFonts w:ascii="Calibri" w:hAnsi="Calibri" w:cs="Arial"/>
                <w:color w:val="0A0A0A"/>
                <w:spacing w:val="8"/>
                <w:sz w:val="22"/>
                <w:szCs w:val="22"/>
              </w:rPr>
              <w:t xml:space="preserve"> </w:t>
            </w:r>
          </w:p>
          <w:p w14:paraId="67592ABF" w14:textId="3DF9F796" w:rsidR="0016756D" w:rsidRPr="0016756D" w:rsidRDefault="0016756D" w:rsidP="0016756D">
            <w:pPr>
              <w:pStyle w:val="BankNormal"/>
              <w:tabs>
                <w:tab w:val="left" w:pos="342"/>
                <w:tab w:val="right" w:pos="7218"/>
              </w:tabs>
              <w:spacing w:after="0"/>
              <w:ind w:left="378"/>
              <w:rPr>
                <w:rFonts w:asciiTheme="minorHAnsi" w:hAnsiTheme="minorHAnsi" w:cs="Calibri"/>
                <w:sz w:val="22"/>
                <w:szCs w:val="22"/>
                <w:lang w:val="en-GB"/>
              </w:rPr>
            </w:pPr>
          </w:p>
        </w:tc>
      </w:tr>
      <w:tr w:rsidR="00BF18F3" w:rsidRPr="00E933A8" w14:paraId="6034384A" w14:textId="77777777" w:rsidTr="00A12B17">
        <w:trPr>
          <w:cantSplit/>
          <w:trHeight w:val="460"/>
        </w:trPr>
        <w:tc>
          <w:tcPr>
            <w:tcW w:w="1916" w:type="dxa"/>
          </w:tcPr>
          <w:p w14:paraId="60343843" w14:textId="77777777" w:rsidR="00BF18F3" w:rsidRPr="00E933A8" w:rsidRDefault="00BF18F3" w:rsidP="0016756D">
            <w:pPr>
              <w:rPr>
                <w:rFonts w:ascii="Calibri" w:hAnsi="Calibri" w:cs="Calibri"/>
                <w:sz w:val="22"/>
                <w:szCs w:val="22"/>
              </w:rPr>
            </w:pPr>
          </w:p>
          <w:p w14:paraId="60343844" w14:textId="77777777" w:rsidR="00BF18F3" w:rsidRPr="00E933A8" w:rsidRDefault="00BF18F3" w:rsidP="00344ECD">
            <w:pPr>
              <w:rPr>
                <w:rFonts w:ascii="Calibri" w:hAnsi="Calibri" w:cs="Calibri"/>
                <w:sz w:val="22"/>
                <w:szCs w:val="22"/>
              </w:rPr>
            </w:pPr>
            <w:r w:rsidRPr="00E933A8">
              <w:rPr>
                <w:rFonts w:ascii="Calibri" w:hAnsi="Calibri" w:cs="Calibri"/>
                <w:sz w:val="22"/>
                <w:szCs w:val="22"/>
              </w:rPr>
              <w:t>Annexes to this RF</w:t>
            </w:r>
            <w:r w:rsidR="00344ECD">
              <w:rPr>
                <w:rFonts w:ascii="Calibri" w:hAnsi="Calibri" w:cs="Calibri"/>
                <w:sz w:val="22"/>
                <w:szCs w:val="22"/>
              </w:rPr>
              <w:t>P</w:t>
            </w:r>
            <w:r w:rsidR="006C0BCE">
              <w:rPr>
                <w:rStyle w:val="FootnoteReference"/>
                <w:rFonts w:ascii="Calibri" w:hAnsi="Calibri" w:cs="Calibri"/>
                <w:sz w:val="22"/>
                <w:szCs w:val="22"/>
              </w:rPr>
              <w:footnoteReference w:id="4"/>
            </w:r>
          </w:p>
        </w:tc>
        <w:tc>
          <w:tcPr>
            <w:tcW w:w="7434" w:type="dxa"/>
          </w:tcPr>
          <w:p w14:paraId="60343845" w14:textId="77777777" w:rsidR="00BF18F3" w:rsidRPr="00E933A8" w:rsidRDefault="00BF18F3" w:rsidP="00262445">
            <w:pPr>
              <w:ind w:left="342"/>
              <w:rPr>
                <w:rFonts w:ascii="Calibri" w:hAnsi="Calibri" w:cs="Calibri"/>
                <w:sz w:val="22"/>
                <w:szCs w:val="22"/>
              </w:rPr>
            </w:pPr>
          </w:p>
          <w:p w14:paraId="60343846" w14:textId="25100F3C" w:rsidR="00BF18F3" w:rsidRPr="00E933A8" w:rsidRDefault="005B0899" w:rsidP="00445EEC">
            <w:pPr>
              <w:rPr>
                <w:rFonts w:ascii="Calibri" w:hAnsi="Calibri" w:cs="Calibri"/>
                <w:sz w:val="22"/>
                <w:szCs w:val="22"/>
              </w:rPr>
            </w:pPr>
            <w:sdt>
              <w:sdtPr>
                <w:rPr>
                  <w:rFonts w:ascii="Calibri" w:hAnsi="Calibri" w:cs="Calibri"/>
                  <w:sz w:val="22"/>
                  <w:szCs w:val="22"/>
                </w:rPr>
                <w:id w:val="-728612642"/>
                <w14:checkbox>
                  <w14:checked w14:val="1"/>
                  <w14:checkedState w14:val="2612" w14:font="MS Gothic"/>
                  <w14:uncheckedState w14:val="2610" w14:font="MS Gothic"/>
                </w14:checkbox>
              </w:sdtPr>
              <w:sdtContent>
                <w:r w:rsidR="00F41820">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sidRPr="00E933A8">
              <w:rPr>
                <w:rFonts w:ascii="Calibri" w:hAnsi="Calibri" w:cs="Calibri"/>
                <w:sz w:val="22"/>
                <w:szCs w:val="22"/>
              </w:rPr>
              <w:t xml:space="preserve">Form for Submission of </w:t>
            </w:r>
            <w:r w:rsidR="00EB4053">
              <w:rPr>
                <w:rFonts w:ascii="Calibri" w:hAnsi="Calibri" w:cs="Calibri"/>
                <w:sz w:val="22"/>
                <w:szCs w:val="22"/>
              </w:rPr>
              <w:t>Proposal</w:t>
            </w:r>
            <w:r w:rsidR="00BF18F3" w:rsidRPr="00E933A8">
              <w:rPr>
                <w:rFonts w:ascii="Calibri" w:hAnsi="Calibri" w:cs="Calibri"/>
                <w:sz w:val="22"/>
                <w:szCs w:val="22"/>
              </w:rPr>
              <w:t xml:space="preserve"> (Annex </w:t>
            </w:r>
            <w:r w:rsidR="00644127">
              <w:rPr>
                <w:rFonts w:ascii="Calibri" w:hAnsi="Calibri" w:cs="Calibri"/>
                <w:sz w:val="22"/>
                <w:szCs w:val="22"/>
              </w:rPr>
              <w:t>2</w:t>
            </w:r>
            <w:r w:rsidR="00BF18F3" w:rsidRPr="00E933A8">
              <w:rPr>
                <w:rFonts w:ascii="Calibri" w:hAnsi="Calibri" w:cs="Calibri"/>
                <w:sz w:val="22"/>
                <w:szCs w:val="22"/>
              </w:rPr>
              <w:t>)</w:t>
            </w:r>
          </w:p>
          <w:p w14:paraId="6BA566E7" w14:textId="77777777" w:rsidR="00F41820" w:rsidRDefault="005B0899" w:rsidP="00F41820">
            <w:pPr>
              <w:rPr>
                <w:rFonts w:ascii="Calibri" w:hAnsi="Calibri" w:cs="Calibri"/>
                <w:sz w:val="22"/>
                <w:szCs w:val="22"/>
              </w:rPr>
            </w:pPr>
            <w:sdt>
              <w:sdtPr>
                <w:rPr>
                  <w:rFonts w:ascii="Calibri" w:hAnsi="Calibri" w:cs="Calibri"/>
                  <w:sz w:val="22"/>
                  <w:szCs w:val="22"/>
                </w:rPr>
                <w:id w:val="1683466447"/>
                <w14:checkbox>
                  <w14:checked w14:val="1"/>
                  <w14:checkedState w14:val="2612" w14:font="MS Gothic"/>
                  <w14:uncheckedState w14:val="2610" w14:font="MS Gothic"/>
                </w14:checkbox>
              </w:sdtPr>
              <w:sdtContent>
                <w:r w:rsidR="00F41820">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A378C4">
              <w:rPr>
                <w:rFonts w:ascii="Calibri" w:hAnsi="Calibri" w:cs="Calibri"/>
                <w:sz w:val="22"/>
                <w:szCs w:val="22"/>
              </w:rPr>
              <w:t xml:space="preserve">Detailed TOR </w:t>
            </w:r>
          </w:p>
          <w:p w14:paraId="60343849" w14:textId="11E725E4" w:rsidR="00BF18F3" w:rsidRPr="009E3B0B" w:rsidRDefault="005B0899" w:rsidP="00F41820">
            <w:pPr>
              <w:rPr>
                <w:rFonts w:ascii="Calibri" w:hAnsi="Calibri" w:cs="Calibri"/>
                <w:sz w:val="22"/>
                <w:szCs w:val="22"/>
              </w:rPr>
            </w:pPr>
            <w:sdt>
              <w:sdtPr>
                <w:rPr>
                  <w:rFonts w:ascii="Calibri" w:hAnsi="Calibri" w:cs="Calibri"/>
                  <w:sz w:val="22"/>
                  <w:szCs w:val="22"/>
                </w:rPr>
                <w:id w:val="19992667"/>
                <w14:checkbox>
                  <w14:checked w14:val="0"/>
                  <w14:checkedState w14:val="2612" w14:font="MS Gothic"/>
                  <w14:uncheckedState w14:val="2610" w14:font="MS Gothic"/>
                </w14:checkbox>
              </w:sdtPr>
              <w:sdtContent>
                <w:r w:rsidR="00445EEC">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Pr>
                <w:rFonts w:ascii="Calibri" w:hAnsi="Calibri" w:cs="Calibri"/>
                <w:sz w:val="22"/>
                <w:szCs w:val="22"/>
              </w:rPr>
              <w:t>Others</w:t>
            </w:r>
            <w:r w:rsidR="00BF18F3">
              <w:rPr>
                <w:rStyle w:val="FootnoteReference"/>
                <w:rFonts w:ascii="Calibri" w:hAnsi="Calibri" w:cs="Calibri"/>
                <w:sz w:val="22"/>
                <w:szCs w:val="22"/>
              </w:rPr>
              <w:footnoteReference w:id="5"/>
            </w:r>
            <w:r w:rsidR="00BF18F3">
              <w:rPr>
                <w:rFonts w:ascii="Calibri" w:hAnsi="Calibri" w:cs="Calibri"/>
                <w:sz w:val="22"/>
                <w:szCs w:val="22"/>
              </w:rPr>
              <w:t xml:space="preserve"> </w:t>
            </w:r>
            <w:r w:rsidR="00BF18F3" w:rsidRPr="00E933A8">
              <w:rPr>
                <w:rFonts w:ascii="Calibri" w:hAnsi="Calibri" w:cs="Calibri"/>
                <w:sz w:val="22"/>
                <w:szCs w:val="22"/>
              </w:rPr>
              <w:t xml:space="preserve">  </w:t>
            </w:r>
            <w:sdt>
              <w:sdtPr>
                <w:rPr>
                  <w:rFonts w:ascii="Calibri" w:hAnsi="Calibri" w:cs="Calibri"/>
                  <w:sz w:val="22"/>
                  <w:szCs w:val="22"/>
                </w:rPr>
                <w:id w:val="-1115589347"/>
                <w:showingPlcHdr/>
                <w:text/>
              </w:sdtPr>
              <w:sdtContent>
                <w:r w:rsidR="00445EEC" w:rsidRPr="00445EEC">
                  <w:rPr>
                    <w:rFonts w:ascii="Calibri" w:hAnsi="Calibri" w:cs="Calibri"/>
                    <w:i/>
                    <w:snapToGrid w:val="0"/>
                    <w:color w:val="000000" w:themeColor="text1"/>
                    <w:sz w:val="22"/>
                    <w:szCs w:val="22"/>
                  </w:rPr>
                  <w:t>[pls. specify]</w:t>
                </w:r>
              </w:sdtContent>
            </w:sdt>
          </w:p>
        </w:tc>
      </w:tr>
      <w:tr w:rsidR="00BF18F3" w:rsidRPr="00E933A8" w14:paraId="60343853" w14:textId="77777777" w:rsidTr="00A12B17">
        <w:trPr>
          <w:cantSplit/>
          <w:trHeight w:val="460"/>
        </w:trPr>
        <w:tc>
          <w:tcPr>
            <w:tcW w:w="1916" w:type="dxa"/>
          </w:tcPr>
          <w:p w14:paraId="6034384B" w14:textId="77777777" w:rsidR="00BF18F3" w:rsidRPr="00E933A8" w:rsidRDefault="00BF18F3" w:rsidP="00262445">
            <w:pPr>
              <w:rPr>
                <w:rFonts w:ascii="Calibri" w:hAnsi="Calibri" w:cs="Calibri"/>
                <w:sz w:val="22"/>
                <w:szCs w:val="22"/>
              </w:rPr>
            </w:pPr>
          </w:p>
          <w:p w14:paraId="6034384C"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Contact Person for Inquiries</w:t>
            </w:r>
          </w:p>
          <w:p w14:paraId="6034384D"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6"/>
            </w:r>
          </w:p>
        </w:tc>
        <w:tc>
          <w:tcPr>
            <w:tcW w:w="7434" w:type="dxa"/>
          </w:tcPr>
          <w:p w14:paraId="6034384E" w14:textId="77777777" w:rsidR="00BF18F3" w:rsidRPr="00E933A8" w:rsidRDefault="00BF18F3" w:rsidP="00262445">
            <w:pPr>
              <w:rPr>
                <w:rFonts w:ascii="Calibri" w:hAnsi="Calibri" w:cs="Calibri"/>
                <w:sz w:val="22"/>
                <w:szCs w:val="22"/>
              </w:rPr>
            </w:pPr>
          </w:p>
          <w:sdt>
            <w:sdtPr>
              <w:rPr>
                <w:rFonts w:ascii="Calibri" w:hAnsi="Calibri" w:cs="Calibri"/>
                <w:i/>
                <w:color w:val="000000" w:themeColor="text1"/>
                <w:sz w:val="22"/>
                <w:szCs w:val="22"/>
              </w:rPr>
              <w:id w:val="1703199993"/>
              <w:text/>
            </w:sdtPr>
            <w:sdtContent>
              <w:p w14:paraId="6034384F" w14:textId="22B67201" w:rsidR="00445EEC" w:rsidRDefault="00F41820" w:rsidP="00262445">
                <w:pPr>
                  <w:rPr>
                    <w:rFonts w:ascii="Calibri" w:hAnsi="Calibri" w:cs="Calibri"/>
                    <w:i/>
                    <w:color w:val="000000" w:themeColor="text1"/>
                    <w:sz w:val="22"/>
                    <w:szCs w:val="22"/>
                  </w:rPr>
                </w:pPr>
                <w:r>
                  <w:rPr>
                    <w:rFonts w:ascii="Calibri" w:hAnsi="Calibri" w:cs="Calibri"/>
                    <w:i/>
                    <w:color w:val="000000" w:themeColor="text1"/>
                    <w:sz w:val="22"/>
                    <w:szCs w:val="22"/>
                  </w:rPr>
                  <w:t>Procurement.mk@undp.org</w:t>
                </w:r>
              </w:p>
            </w:sdtContent>
          </w:sdt>
          <w:p w14:paraId="60343850" w14:textId="39266D5A" w:rsidR="00F41820" w:rsidRPr="00445EEC" w:rsidRDefault="00445EEC" w:rsidP="00F41820">
            <w:pPr>
              <w:rPr>
                <w:rFonts w:ascii="Calibri" w:hAnsi="Calibri" w:cs="Calibri"/>
                <w:i/>
                <w:color w:val="000000" w:themeColor="text1"/>
                <w:sz w:val="22"/>
                <w:szCs w:val="22"/>
              </w:rPr>
            </w:pPr>
            <w:r w:rsidRPr="00445EEC">
              <w:rPr>
                <w:rFonts w:ascii="Calibri" w:hAnsi="Calibri" w:cs="Calibri"/>
                <w:i/>
                <w:color w:val="000000" w:themeColor="text1"/>
                <w:sz w:val="22"/>
                <w:szCs w:val="22"/>
              </w:rPr>
              <w:t xml:space="preserve"> </w:t>
            </w:r>
          </w:p>
          <w:p w14:paraId="60343851" w14:textId="4C405B5E" w:rsidR="007D2AD8" w:rsidRPr="00445EEC" w:rsidRDefault="007D2AD8" w:rsidP="00262445">
            <w:pPr>
              <w:rPr>
                <w:rFonts w:ascii="Calibri" w:hAnsi="Calibri" w:cs="Calibri"/>
                <w:i/>
                <w:color w:val="000000" w:themeColor="text1"/>
                <w:sz w:val="22"/>
                <w:szCs w:val="22"/>
              </w:rPr>
            </w:pPr>
          </w:p>
          <w:p w14:paraId="60343852" w14:textId="77777777" w:rsidR="007D2AD8" w:rsidRPr="00E933A8" w:rsidRDefault="007D2AD8" w:rsidP="00262445">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378C4" w:rsidRPr="00E933A8" w14:paraId="60343857" w14:textId="77777777" w:rsidTr="00A12B17">
        <w:trPr>
          <w:cantSplit/>
          <w:trHeight w:val="460"/>
        </w:trPr>
        <w:tc>
          <w:tcPr>
            <w:tcW w:w="1916" w:type="dxa"/>
          </w:tcPr>
          <w:p w14:paraId="60343854" w14:textId="77777777" w:rsidR="00A378C4" w:rsidRDefault="00A378C4" w:rsidP="00A378C4">
            <w:pPr>
              <w:rPr>
                <w:rFonts w:ascii="Calibri" w:hAnsi="Calibri" w:cs="Calibri"/>
                <w:sz w:val="22"/>
                <w:szCs w:val="22"/>
              </w:rPr>
            </w:pPr>
          </w:p>
          <w:p w14:paraId="60343855" w14:textId="77777777" w:rsidR="00A378C4" w:rsidRPr="00E933A8" w:rsidRDefault="00A378C4" w:rsidP="00262445">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Content>
                <w:r w:rsidR="00445EEC" w:rsidRPr="00445EEC">
                  <w:rPr>
                    <w:rFonts w:ascii="Calibri" w:hAnsi="Calibri" w:cs="Calibri"/>
                    <w:i/>
                    <w:snapToGrid w:val="0"/>
                    <w:color w:val="000000" w:themeColor="text1"/>
                    <w:sz w:val="22"/>
                    <w:szCs w:val="22"/>
                  </w:rPr>
                  <w:t>[pls. specify]</w:t>
                </w:r>
              </w:sdtContent>
            </w:sdt>
          </w:p>
        </w:tc>
        <w:tc>
          <w:tcPr>
            <w:tcW w:w="7434" w:type="dxa"/>
          </w:tcPr>
          <w:p w14:paraId="60343856" w14:textId="77777777" w:rsidR="00A378C4" w:rsidRPr="00E933A8" w:rsidRDefault="00A378C4" w:rsidP="00262445">
            <w:pPr>
              <w:rPr>
                <w:rFonts w:ascii="Calibri" w:hAnsi="Calibri" w:cs="Calibri"/>
                <w:sz w:val="22"/>
                <w:szCs w:val="22"/>
              </w:rPr>
            </w:pPr>
          </w:p>
        </w:tc>
      </w:tr>
    </w:tbl>
    <w:p w14:paraId="60343858" w14:textId="77777777" w:rsidR="00535884" w:rsidRDefault="00535884" w:rsidP="00535884">
      <w:r>
        <w:br w:type="page"/>
      </w:r>
    </w:p>
    <w:p w14:paraId="60343859" w14:textId="7CF1AFD4" w:rsidR="000713C5" w:rsidRDefault="00A12416" w:rsidP="00430F40">
      <w:pPr>
        <w:jc w:val="right"/>
        <w:rPr>
          <w:rFonts w:ascii="Calibri" w:hAnsi="Calibri" w:cs="Calibri"/>
          <w:b/>
          <w:sz w:val="22"/>
          <w:szCs w:val="22"/>
        </w:rPr>
      </w:pPr>
      <w:r>
        <w:rPr>
          <w:rFonts w:ascii="Calibri" w:hAnsi="Calibri" w:cs="Calibri"/>
          <w:b/>
          <w:sz w:val="22"/>
          <w:szCs w:val="22"/>
        </w:rPr>
        <w:lastRenderedPageBreak/>
        <w:t xml:space="preserve"> </w:t>
      </w:r>
    </w:p>
    <w:p w14:paraId="6034385A" w14:textId="77777777" w:rsidR="00430F40" w:rsidRPr="00B62D71" w:rsidRDefault="00430F40" w:rsidP="00430F40">
      <w:pPr>
        <w:jc w:val="right"/>
        <w:rPr>
          <w:rFonts w:ascii="Calibri" w:hAnsi="Calibri" w:cs="Calibri"/>
          <w:sz w:val="22"/>
          <w:szCs w:val="22"/>
        </w:rPr>
      </w:pPr>
    </w:p>
    <w:p w14:paraId="6034385B" w14:textId="2665BF42"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proofErr w:type="gramStart"/>
      <w:r w:rsidR="00CC5232" w:rsidRPr="00B62D71">
        <w:rPr>
          <w:rFonts w:ascii="Calibri" w:hAnsi="Calibri" w:cs="Calibri"/>
          <w:b/>
          <w:sz w:val="28"/>
          <w:szCs w:val="28"/>
        </w:rPr>
        <w:t>PROVIDER</w:t>
      </w:r>
      <w:r w:rsidR="00005870" w:rsidRPr="00B62D71">
        <w:rPr>
          <w:rFonts w:ascii="Calibri" w:hAnsi="Calibri" w:cs="Calibri"/>
          <w:b/>
          <w:sz w:val="28"/>
          <w:szCs w:val="28"/>
        </w:rPr>
        <w:t xml:space="preserve">’S  </w:t>
      </w:r>
      <w:r w:rsidR="00EB4053">
        <w:rPr>
          <w:rFonts w:ascii="Calibri" w:hAnsi="Calibri" w:cs="Calibri"/>
          <w:b/>
          <w:sz w:val="28"/>
          <w:szCs w:val="28"/>
        </w:rPr>
        <w:t>PROPOSAL</w:t>
      </w:r>
      <w:proofErr w:type="gramEnd"/>
    </w:p>
    <w:p w14:paraId="6034385C" w14:textId="77777777" w:rsidR="002A7F13" w:rsidRDefault="002A7F13" w:rsidP="00BA0E6E">
      <w:pPr>
        <w:jc w:val="center"/>
        <w:rPr>
          <w:rFonts w:ascii="Calibri" w:hAnsi="Calibri" w:cs="Calibri"/>
          <w:b/>
          <w:i/>
          <w:color w:val="FF0000"/>
          <w:sz w:val="22"/>
          <w:szCs w:val="22"/>
        </w:rPr>
      </w:pPr>
    </w:p>
    <w:p w14:paraId="6034385D"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7"/>
      </w:r>
      <w:r w:rsidRPr="004A4833">
        <w:rPr>
          <w:rFonts w:ascii="Calibri" w:hAnsi="Calibri" w:cs="Calibri"/>
          <w:b/>
          <w:i/>
          <w:color w:val="FF0000"/>
          <w:sz w:val="22"/>
          <w:szCs w:val="22"/>
        </w:rPr>
        <w:t>)</w:t>
      </w:r>
    </w:p>
    <w:p w14:paraId="6034385E" w14:textId="77777777" w:rsidR="006D6297" w:rsidRDefault="006D6297" w:rsidP="00BA0E6E">
      <w:pPr>
        <w:pBdr>
          <w:bottom w:val="single" w:sz="6" w:space="1" w:color="auto"/>
        </w:pBdr>
        <w:jc w:val="center"/>
        <w:rPr>
          <w:rFonts w:ascii="Calibri" w:hAnsi="Calibri" w:cs="Calibri"/>
          <w:b/>
          <w:sz w:val="22"/>
          <w:szCs w:val="22"/>
        </w:rPr>
      </w:pPr>
    </w:p>
    <w:p w14:paraId="6034385F" w14:textId="77777777" w:rsidR="004A4833" w:rsidRPr="004A4833" w:rsidRDefault="004A4833" w:rsidP="00BA0E6E">
      <w:pPr>
        <w:jc w:val="center"/>
        <w:rPr>
          <w:rFonts w:ascii="Calibri" w:hAnsi="Calibri" w:cs="Calibri"/>
          <w:b/>
          <w:sz w:val="22"/>
          <w:szCs w:val="22"/>
        </w:rPr>
      </w:pPr>
    </w:p>
    <w:p w14:paraId="60343860" w14:textId="4E395AE0"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text/>
        </w:sdtPr>
        <w:sdtContent>
          <w:r w:rsidR="00F41820">
            <w:rPr>
              <w:rFonts w:ascii="Calibri" w:hAnsi="Calibri" w:cs="Calibri"/>
              <w:color w:val="FF0000"/>
              <w:sz w:val="22"/>
              <w:szCs w:val="22"/>
              <w:lang w:val="en-GB"/>
            </w:rPr>
            <w:t>Skopje</w:t>
          </w:r>
        </w:sdtContent>
      </w:sdt>
    </w:p>
    <w:sdt>
      <w:sdtPr>
        <w:rPr>
          <w:rFonts w:ascii="Calibri" w:hAnsi="Calibri" w:cs="Calibri"/>
          <w:color w:val="FF0000"/>
          <w:sz w:val="22"/>
          <w:szCs w:val="22"/>
          <w:lang w:val="en-GB"/>
        </w:rPr>
        <w:id w:val="467483329"/>
        <w:date w:fullDate="2018-09-07T00:00:00Z">
          <w:dateFormat w:val="MMMM d, yyyy"/>
          <w:lid w:val="en-US"/>
          <w:storeMappedDataAs w:val="dateTime"/>
          <w:calendar w:val="gregorian"/>
        </w:date>
      </w:sdtPr>
      <w:sdtContent>
        <w:p w14:paraId="60343861" w14:textId="29330C25" w:rsidR="00445EEC" w:rsidRPr="004A4833" w:rsidRDefault="00F41820" w:rsidP="004A4833">
          <w:pPr>
            <w:jc w:val="right"/>
            <w:rPr>
              <w:rFonts w:ascii="Calibri" w:hAnsi="Calibri" w:cs="Calibri"/>
              <w:color w:val="FF0000"/>
              <w:sz w:val="22"/>
              <w:szCs w:val="22"/>
              <w:lang w:val="en-GB"/>
            </w:rPr>
          </w:pPr>
          <w:r>
            <w:rPr>
              <w:rFonts w:ascii="Calibri" w:hAnsi="Calibri" w:cs="Calibri"/>
              <w:color w:val="FF0000"/>
              <w:sz w:val="22"/>
              <w:szCs w:val="22"/>
            </w:rPr>
            <w:t>September 7, 2018</w:t>
          </w:r>
        </w:p>
      </w:sdtContent>
    </w:sdt>
    <w:p w14:paraId="60343862" w14:textId="77777777" w:rsidR="004A4833" w:rsidRPr="004A4833" w:rsidRDefault="004A4833" w:rsidP="004A4833">
      <w:pPr>
        <w:pStyle w:val="Header"/>
        <w:tabs>
          <w:tab w:val="clear" w:pos="4320"/>
          <w:tab w:val="clear" w:pos="8640"/>
        </w:tabs>
        <w:rPr>
          <w:rFonts w:ascii="Calibri" w:hAnsi="Calibri" w:cs="Calibri"/>
          <w:sz w:val="22"/>
          <w:szCs w:val="22"/>
          <w:lang w:val="en-GB" w:eastAsia="it-IT"/>
        </w:rPr>
      </w:pPr>
    </w:p>
    <w:p w14:paraId="60343863" w14:textId="7F62200C"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text/>
        </w:sdtPr>
        <w:sdtContent>
          <w:r w:rsidR="00F41820">
            <w:rPr>
              <w:rFonts w:ascii="Calibri" w:hAnsi="Calibri" w:cs="Calibri"/>
              <w:sz w:val="22"/>
              <w:szCs w:val="22"/>
              <w:lang w:val="en-GB"/>
            </w:rPr>
            <w:t>UNDP Procurement Unit</w:t>
          </w:r>
        </w:sdtContent>
      </w:sdt>
    </w:p>
    <w:p w14:paraId="60343864" w14:textId="77777777" w:rsidR="004A4833" w:rsidRPr="004A4833" w:rsidRDefault="004A4833" w:rsidP="004A4833">
      <w:pPr>
        <w:rPr>
          <w:rFonts w:ascii="Calibri" w:hAnsi="Calibri" w:cs="Calibri"/>
          <w:sz w:val="22"/>
          <w:szCs w:val="22"/>
          <w:lang w:val="en-GB"/>
        </w:rPr>
      </w:pPr>
    </w:p>
    <w:p w14:paraId="60343865"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14:paraId="60343866" w14:textId="77777777" w:rsidR="004A4833" w:rsidRPr="004A4833" w:rsidRDefault="004A4833" w:rsidP="004A4833">
      <w:pPr>
        <w:rPr>
          <w:rFonts w:ascii="Calibri" w:hAnsi="Calibri" w:cs="Calibri"/>
          <w:sz w:val="22"/>
          <w:szCs w:val="22"/>
          <w:lang w:val="en-GB"/>
        </w:rPr>
      </w:pPr>
    </w:p>
    <w:p w14:paraId="60343867" w14:textId="7C0CC993"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proofErr w:type="gramStart"/>
      <w:r w:rsidR="007A77C7">
        <w:rPr>
          <w:rFonts w:ascii="Calibri" w:hAnsi="Calibri" w:cs="Calibri"/>
          <w:snapToGrid w:val="0"/>
          <w:sz w:val="22"/>
          <w:szCs w:val="22"/>
        </w:rPr>
        <w:t>all of</w:t>
      </w:r>
      <w:proofErr w:type="gramEnd"/>
      <w:r w:rsidR="007A77C7">
        <w:rPr>
          <w:rFonts w:ascii="Calibri" w:hAnsi="Calibri" w:cs="Calibri"/>
          <w:snapToGrid w:val="0"/>
          <w:sz w:val="22"/>
          <w:szCs w:val="22"/>
        </w:rPr>
        <w:t xml:space="preserve">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r w:rsidR="007A0B0E" w:rsidRPr="00B62D71">
        <w:rPr>
          <w:rFonts w:ascii="Calibri" w:hAnsi="Calibri" w:cs="Calibri"/>
          <w:snapToGrid w:val="0"/>
          <w:sz w:val="22"/>
          <w:szCs w:val="22"/>
        </w:rPr>
        <w:t>C</w:t>
      </w:r>
      <w:r w:rsidRPr="00B62D71">
        <w:rPr>
          <w:rFonts w:ascii="Calibri" w:hAnsi="Calibri" w:cs="Calibri"/>
          <w:snapToGrid w:val="0"/>
          <w:sz w:val="22"/>
          <w:szCs w:val="22"/>
        </w:rPr>
        <w:t>onditions:</w:t>
      </w:r>
    </w:p>
    <w:p w14:paraId="60343868" w14:textId="77777777" w:rsidR="00F83245" w:rsidRDefault="00F83245" w:rsidP="00F83245">
      <w:pPr>
        <w:spacing w:before="120"/>
        <w:ind w:right="630" w:firstLine="720"/>
        <w:jc w:val="both"/>
        <w:rPr>
          <w:snapToGrid w:val="0"/>
          <w:sz w:val="22"/>
          <w:szCs w:val="22"/>
        </w:rPr>
      </w:pPr>
    </w:p>
    <w:p w14:paraId="60343869" w14:textId="6FF2B9A6" w:rsidR="00990EA2" w:rsidRPr="006D7676" w:rsidRDefault="00990EA2" w:rsidP="00B62D71">
      <w:pPr>
        <w:pStyle w:val="ListParagraph"/>
        <w:numPr>
          <w:ilvl w:val="0"/>
          <w:numId w:val="11"/>
        </w:numPr>
        <w:spacing w:line="240" w:lineRule="auto"/>
        <w:ind w:left="540" w:hanging="540"/>
        <w:rPr>
          <w:rFonts w:ascii="Calibri" w:hAnsi="Calibri" w:cs="Calibri"/>
          <w:b/>
          <w:snapToGrid w:val="0"/>
          <w:color w:val="365F91" w:themeColor="accent1" w:themeShade="BF"/>
        </w:rPr>
      </w:pPr>
      <w:r w:rsidRPr="006D7676">
        <w:rPr>
          <w:rFonts w:ascii="Calibri" w:hAnsi="Calibri" w:cs="Calibri"/>
          <w:b/>
          <w:snapToGrid w:val="0"/>
          <w:color w:val="365F91" w:themeColor="accent1" w:themeShade="BF"/>
        </w:rPr>
        <w:t>Qualifications of the Service Provider</w:t>
      </w:r>
      <w:r w:rsidR="006D7676" w:rsidRPr="006D7676">
        <w:rPr>
          <w:rFonts w:ascii="Calibri" w:hAnsi="Calibri" w:cs="Calibri"/>
          <w:b/>
          <w:snapToGrid w:val="0"/>
          <w:color w:val="365F91" w:themeColor="accent1" w:themeShade="BF"/>
        </w:rPr>
        <w:t xml:space="preserve"> will be assessed </w:t>
      </w:r>
      <w:r w:rsidR="006D7676" w:rsidRPr="006D7676">
        <w:rPr>
          <w:rFonts w:ascii="Calibri" w:hAnsi="Calibri" w:cs="Calibri"/>
          <w:b/>
          <w:snapToGrid w:val="0"/>
          <w:color w:val="365F91" w:themeColor="accent1" w:themeShade="BF"/>
          <w:u w:val="single"/>
        </w:rPr>
        <w:t xml:space="preserve">based on the </w:t>
      </w:r>
      <w:proofErr w:type="gramStart"/>
      <w:r w:rsidR="006D7676" w:rsidRPr="006D7676">
        <w:rPr>
          <w:rFonts w:ascii="Calibri" w:hAnsi="Calibri" w:cs="Calibri"/>
          <w:b/>
          <w:snapToGrid w:val="0"/>
          <w:color w:val="365F91" w:themeColor="accent1" w:themeShade="BF"/>
          <w:u w:val="single"/>
        </w:rPr>
        <w:t>documents  to</w:t>
      </w:r>
      <w:proofErr w:type="gramEnd"/>
      <w:r w:rsidR="006D7676" w:rsidRPr="006D7676">
        <w:rPr>
          <w:rFonts w:ascii="Calibri" w:hAnsi="Calibri" w:cs="Calibri"/>
          <w:b/>
          <w:snapToGrid w:val="0"/>
          <w:color w:val="365F91" w:themeColor="accent1" w:themeShade="BF"/>
          <w:u w:val="single"/>
        </w:rPr>
        <w:t xml:space="preserve"> be submitted</w:t>
      </w:r>
      <w:r w:rsidR="006D7676" w:rsidRPr="006D7676">
        <w:rPr>
          <w:rFonts w:ascii="Calibri" w:hAnsi="Calibri" w:cs="Calibri"/>
          <w:b/>
          <w:snapToGrid w:val="0"/>
          <w:color w:val="365F91" w:themeColor="accent1" w:themeShade="BF"/>
        </w:rPr>
        <w:t>:</w:t>
      </w:r>
    </w:p>
    <w:p w14:paraId="44EE4619" w14:textId="7F8F9DC8" w:rsidR="006D7676" w:rsidRPr="005A3DE4" w:rsidRDefault="006D7676" w:rsidP="006D7676">
      <w:pPr>
        <w:pStyle w:val="ListParagraph"/>
        <w:numPr>
          <w:ilvl w:val="0"/>
          <w:numId w:val="42"/>
        </w:numPr>
        <w:spacing w:before="160"/>
        <w:rPr>
          <w:rFonts w:asciiTheme="minorHAnsi" w:hAnsiTheme="minorHAnsi" w:cstheme="minorHAnsi"/>
          <w:bCs/>
          <w:color w:val="000000"/>
          <w:szCs w:val="22"/>
          <w:lang w:val="en-GB"/>
        </w:rPr>
      </w:pPr>
      <w:r w:rsidRPr="005A3DE4">
        <w:rPr>
          <w:rFonts w:asciiTheme="minorHAnsi" w:hAnsiTheme="minorHAnsi" w:cstheme="minorHAnsi"/>
          <w:bCs/>
          <w:color w:val="000000"/>
          <w:szCs w:val="22"/>
          <w:lang w:val="en-GB"/>
        </w:rPr>
        <w:t>Brief methodology proposal</w:t>
      </w:r>
      <w:r>
        <w:rPr>
          <w:rFonts w:asciiTheme="minorHAnsi" w:hAnsiTheme="minorHAnsi" w:cstheme="minorHAnsi"/>
          <w:bCs/>
          <w:color w:val="000000"/>
          <w:szCs w:val="22"/>
          <w:lang w:val="en-GB"/>
        </w:rPr>
        <w:t>;</w:t>
      </w:r>
    </w:p>
    <w:p w14:paraId="040401C1" w14:textId="77777777" w:rsidR="006D7676" w:rsidRPr="005A3DE4" w:rsidRDefault="006D7676" w:rsidP="006D7676">
      <w:pPr>
        <w:pStyle w:val="ListParagraph"/>
        <w:numPr>
          <w:ilvl w:val="0"/>
          <w:numId w:val="42"/>
        </w:numPr>
        <w:spacing w:before="160"/>
        <w:rPr>
          <w:rFonts w:asciiTheme="minorHAnsi" w:hAnsiTheme="minorHAnsi" w:cstheme="minorHAnsi"/>
          <w:bCs/>
          <w:color w:val="000000"/>
          <w:szCs w:val="22"/>
          <w:lang w:val="en-GB"/>
        </w:rPr>
      </w:pPr>
      <w:r w:rsidRPr="005A3DE4">
        <w:rPr>
          <w:rFonts w:asciiTheme="minorHAnsi" w:hAnsiTheme="minorHAnsi" w:cstheme="minorHAnsi"/>
          <w:bCs/>
          <w:color w:val="000000"/>
          <w:szCs w:val="22"/>
          <w:lang w:val="en-GB"/>
        </w:rPr>
        <w:t>Company profile</w:t>
      </w:r>
      <w:r>
        <w:rPr>
          <w:rFonts w:asciiTheme="minorHAnsi" w:hAnsiTheme="minorHAnsi" w:cstheme="minorHAnsi"/>
          <w:bCs/>
          <w:color w:val="000000"/>
          <w:szCs w:val="22"/>
          <w:lang w:val="en-GB"/>
        </w:rPr>
        <w:t>;</w:t>
      </w:r>
    </w:p>
    <w:p w14:paraId="28C40655" w14:textId="0916FBB0" w:rsidR="006D7676" w:rsidRDefault="006D7676" w:rsidP="006D7676">
      <w:pPr>
        <w:pStyle w:val="ListParagraph"/>
        <w:numPr>
          <w:ilvl w:val="0"/>
          <w:numId w:val="42"/>
        </w:numPr>
        <w:spacing w:before="160"/>
        <w:rPr>
          <w:rFonts w:asciiTheme="minorHAnsi" w:hAnsiTheme="minorHAnsi" w:cstheme="minorHAnsi"/>
          <w:bCs/>
          <w:color w:val="000000"/>
          <w:szCs w:val="22"/>
          <w:lang w:val="en-GB"/>
        </w:rPr>
      </w:pPr>
      <w:r w:rsidRPr="005A3DE4">
        <w:rPr>
          <w:rFonts w:asciiTheme="minorHAnsi" w:hAnsiTheme="minorHAnsi" w:cstheme="minorHAnsi"/>
          <w:bCs/>
          <w:color w:val="000000"/>
          <w:szCs w:val="22"/>
          <w:lang w:val="en-GB"/>
        </w:rPr>
        <w:t>Reference list of relevant researches/projects/assessment</w:t>
      </w:r>
      <w:r w:rsidRPr="005A3DE4">
        <w:t xml:space="preserve"> </w:t>
      </w:r>
      <w:r w:rsidRPr="005A3DE4">
        <w:rPr>
          <w:rFonts w:asciiTheme="minorHAnsi" w:hAnsiTheme="minorHAnsi" w:cstheme="minorHAnsi"/>
          <w:bCs/>
          <w:color w:val="000000"/>
          <w:szCs w:val="22"/>
          <w:lang w:val="en-GB"/>
        </w:rPr>
        <w:t>over the past 5 years with similar complexity to this one</w:t>
      </w:r>
      <w:r>
        <w:rPr>
          <w:rFonts w:asciiTheme="minorHAnsi" w:hAnsiTheme="minorHAnsi" w:cstheme="minorHAnsi"/>
          <w:bCs/>
          <w:color w:val="000000"/>
          <w:szCs w:val="22"/>
          <w:lang w:val="en-GB"/>
        </w:rPr>
        <w:t>, delivered by the company;</w:t>
      </w:r>
    </w:p>
    <w:p w14:paraId="51C242CA" w14:textId="6847956E" w:rsidR="006D7676" w:rsidRPr="005A3DE4" w:rsidRDefault="006D7676" w:rsidP="006D7676">
      <w:pPr>
        <w:pStyle w:val="ListParagraph"/>
        <w:numPr>
          <w:ilvl w:val="0"/>
          <w:numId w:val="42"/>
        </w:numPr>
        <w:spacing w:before="160"/>
        <w:rPr>
          <w:rFonts w:asciiTheme="minorHAnsi" w:hAnsiTheme="minorHAnsi" w:cstheme="minorHAnsi"/>
          <w:bCs/>
          <w:color w:val="000000"/>
          <w:szCs w:val="22"/>
          <w:lang w:val="en-GB"/>
        </w:rPr>
      </w:pPr>
      <w:r>
        <w:rPr>
          <w:rFonts w:asciiTheme="minorHAnsi" w:hAnsiTheme="minorHAnsi" w:cstheme="minorHAnsi"/>
          <w:bCs/>
          <w:color w:val="000000"/>
          <w:szCs w:val="22"/>
          <w:lang w:val="en-GB"/>
        </w:rPr>
        <w:t>Presentation of the methodology</w:t>
      </w:r>
    </w:p>
    <w:p w14:paraId="0333ADB8" w14:textId="77777777" w:rsidR="006D7676" w:rsidRDefault="006D7676" w:rsidP="006D7676">
      <w:pPr>
        <w:pStyle w:val="ListParagraph"/>
        <w:numPr>
          <w:ilvl w:val="0"/>
          <w:numId w:val="42"/>
        </w:numPr>
        <w:spacing w:before="160"/>
        <w:rPr>
          <w:rFonts w:asciiTheme="minorHAnsi" w:hAnsiTheme="minorHAnsi" w:cstheme="minorHAnsi"/>
          <w:bCs/>
          <w:color w:val="000000"/>
          <w:szCs w:val="22"/>
          <w:lang w:val="en-GB"/>
        </w:rPr>
      </w:pPr>
      <w:r w:rsidRPr="005A3DE4">
        <w:rPr>
          <w:rFonts w:asciiTheme="minorHAnsi" w:hAnsiTheme="minorHAnsi" w:cstheme="minorHAnsi"/>
          <w:bCs/>
          <w:color w:val="000000"/>
          <w:szCs w:val="22"/>
          <w:lang w:val="en-GB"/>
        </w:rPr>
        <w:t xml:space="preserve">CVs of experts indicating relevant projects and relevant experience </w:t>
      </w:r>
      <w:r>
        <w:rPr>
          <w:rFonts w:asciiTheme="minorHAnsi" w:hAnsiTheme="minorHAnsi" w:cstheme="minorHAnsi"/>
          <w:bCs/>
          <w:color w:val="000000"/>
          <w:szCs w:val="22"/>
          <w:lang w:val="en-GB"/>
        </w:rPr>
        <w:t>as per the table above;</w:t>
      </w:r>
    </w:p>
    <w:p w14:paraId="709C2037" w14:textId="77777777" w:rsidR="006D7676" w:rsidRPr="003037A0" w:rsidRDefault="006D7676" w:rsidP="006D7676">
      <w:pPr>
        <w:pStyle w:val="ListParagraph"/>
        <w:numPr>
          <w:ilvl w:val="0"/>
          <w:numId w:val="42"/>
        </w:numPr>
        <w:spacing w:before="160"/>
        <w:rPr>
          <w:rFonts w:asciiTheme="minorHAnsi" w:hAnsiTheme="minorHAnsi" w:cstheme="minorHAnsi"/>
          <w:bCs/>
          <w:color w:val="000000"/>
          <w:szCs w:val="22"/>
          <w:lang w:val="en-GB"/>
        </w:rPr>
      </w:pPr>
      <w:r>
        <w:rPr>
          <w:rFonts w:asciiTheme="minorHAnsi" w:hAnsiTheme="minorHAnsi" w:cstheme="minorHAnsi"/>
          <w:bCs/>
          <w:color w:val="000000"/>
          <w:szCs w:val="22"/>
          <w:lang w:val="en-GB"/>
        </w:rPr>
        <w:t>List of relevant projects conducted and delivered by the proposed Team Leader indicating his/her engagement as Project/Team leader.</w:t>
      </w:r>
    </w:p>
    <w:p w14:paraId="308CDCEA" w14:textId="77777777" w:rsidR="006D7676" w:rsidRPr="003037A0" w:rsidRDefault="006D7676" w:rsidP="006D7676">
      <w:pPr>
        <w:spacing w:before="160"/>
        <w:rPr>
          <w:rFonts w:asciiTheme="minorHAnsi" w:hAnsiTheme="minorHAnsi" w:cstheme="minorHAnsi"/>
          <w:b/>
          <w:bCs/>
          <w:color w:val="000000"/>
          <w:sz w:val="22"/>
          <w:szCs w:val="22"/>
          <w:lang w:val="en-GB"/>
        </w:rPr>
      </w:pPr>
      <w:r w:rsidRPr="003037A0">
        <w:rPr>
          <w:rFonts w:asciiTheme="minorHAnsi" w:hAnsiTheme="minorHAnsi" w:cstheme="minorHAnsi"/>
          <w:bCs/>
          <w:color w:val="000000"/>
          <w:sz w:val="22"/>
          <w:szCs w:val="22"/>
          <w:lang w:val="en-GB"/>
        </w:rPr>
        <w:t>*(</w:t>
      </w:r>
      <w:r w:rsidRPr="003037A0">
        <w:rPr>
          <w:rFonts w:asciiTheme="minorHAnsi" w:hAnsiTheme="minorHAnsi" w:cstheme="minorHAnsi"/>
          <w:sz w:val="22"/>
          <w:szCs w:val="22"/>
        </w:rPr>
        <w:t>Relevant projects:</w:t>
      </w:r>
      <w:r w:rsidRPr="003037A0">
        <w:rPr>
          <w:rFonts w:asciiTheme="minorHAnsi" w:hAnsiTheme="minorHAnsi" w:cstheme="minorHAnsi"/>
          <w:bCs/>
          <w:sz w:val="22"/>
          <w:szCs w:val="22"/>
        </w:rPr>
        <w:t xml:space="preserve"> analysis, researches in public finances, public debt, municipal financing, local public debt, local public investments, decentralization)</w:t>
      </w:r>
    </w:p>
    <w:p w14:paraId="2703BC06" w14:textId="77777777" w:rsidR="006D7676" w:rsidRDefault="006D7676" w:rsidP="006D7676">
      <w:pPr>
        <w:spacing w:before="160"/>
        <w:rPr>
          <w:rFonts w:asciiTheme="minorHAnsi" w:hAnsiTheme="minorHAnsi" w:cstheme="minorHAnsi"/>
          <w:b/>
          <w:bCs/>
          <w:color w:val="000000"/>
          <w:sz w:val="22"/>
          <w:szCs w:val="22"/>
          <w:lang w:val="en-GB"/>
        </w:rPr>
      </w:pPr>
    </w:p>
    <w:p w14:paraId="6034386B" w14:textId="77777777"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6034386C" w14:textId="2F70B7A8"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following:</w:t>
      </w:r>
      <w:r w:rsidR="00540B3F">
        <w:rPr>
          <w:rFonts w:ascii="Calibri" w:hAnsi="Calibri" w:cs="Calibri"/>
          <w:i/>
          <w:snapToGrid w:val="0"/>
          <w:sz w:val="20"/>
          <w:szCs w:val="20"/>
        </w:rPr>
        <w:t xml:space="preserve"> </w:t>
      </w:r>
    </w:p>
    <w:p w14:paraId="6034386D" w14:textId="77777777"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6A42F231" w14:textId="40AF2DE2" w:rsidR="005B0899" w:rsidRPr="005A3DE4" w:rsidRDefault="005B0899" w:rsidP="005B0899">
      <w:pPr>
        <w:pStyle w:val="ListParagraph"/>
        <w:widowControl/>
        <w:numPr>
          <w:ilvl w:val="0"/>
          <w:numId w:val="39"/>
        </w:numPr>
        <w:overflowPunct/>
        <w:adjustRightInd/>
        <w:spacing w:after="160" w:line="259" w:lineRule="auto"/>
        <w:rPr>
          <w:rFonts w:asciiTheme="minorHAnsi" w:hAnsiTheme="minorHAnsi" w:cstheme="minorHAnsi"/>
          <w:szCs w:val="22"/>
        </w:rPr>
      </w:pPr>
      <w:r w:rsidRPr="0051358F">
        <w:rPr>
          <w:rFonts w:asciiTheme="minorHAnsi" w:hAnsiTheme="minorHAnsi" w:cstheme="minorHAnsi"/>
          <w:szCs w:val="22"/>
        </w:rPr>
        <w:t>Proven experience of a minimum of 5 years in consultancy in public finances, budge</w:t>
      </w:r>
      <w:r>
        <w:rPr>
          <w:rFonts w:asciiTheme="minorHAnsi" w:hAnsiTheme="minorHAnsi" w:cstheme="minorHAnsi"/>
          <w:szCs w:val="22"/>
        </w:rPr>
        <w:t>t</w:t>
      </w:r>
      <w:r w:rsidRPr="0051358F">
        <w:rPr>
          <w:rFonts w:asciiTheme="minorHAnsi" w:hAnsiTheme="minorHAnsi" w:cstheme="minorHAnsi"/>
          <w:szCs w:val="22"/>
        </w:rPr>
        <w:t xml:space="preserve"> and public </w:t>
      </w:r>
      <w:r w:rsidRPr="005A3DE4">
        <w:rPr>
          <w:rFonts w:asciiTheme="minorHAnsi" w:hAnsiTheme="minorHAnsi" w:cstheme="minorHAnsi"/>
          <w:szCs w:val="22"/>
        </w:rPr>
        <w:t xml:space="preserve">debt, </w:t>
      </w:r>
      <w:r w:rsidRPr="005A3DE4">
        <w:rPr>
          <w:rFonts w:asciiTheme="minorHAnsi" w:hAnsiTheme="minorHAnsi" w:cstheme="minorHAnsi"/>
          <w:bCs/>
          <w:szCs w:val="22"/>
        </w:rPr>
        <w:t>municipal financing, local public debt, local public investments and</w:t>
      </w:r>
      <w:r w:rsidRPr="005A3DE4">
        <w:rPr>
          <w:rFonts w:asciiTheme="minorHAnsi" w:hAnsiTheme="minorHAnsi" w:cstheme="minorHAnsi"/>
          <w:szCs w:val="22"/>
        </w:rPr>
        <w:t xml:space="preserve"> decentralization; (Include company profile with reference list of work and projects)</w:t>
      </w:r>
    </w:p>
    <w:p w14:paraId="255243E1" w14:textId="28952D86" w:rsidR="005B0899" w:rsidRPr="005A3DE4" w:rsidRDefault="005B0899" w:rsidP="005B0899">
      <w:pPr>
        <w:pStyle w:val="ListParagraph"/>
        <w:widowControl/>
        <w:numPr>
          <w:ilvl w:val="0"/>
          <w:numId w:val="39"/>
        </w:numPr>
        <w:overflowPunct/>
        <w:adjustRightInd/>
        <w:spacing w:after="160" w:line="259" w:lineRule="auto"/>
        <w:rPr>
          <w:rFonts w:asciiTheme="minorHAnsi" w:hAnsiTheme="minorHAnsi" w:cstheme="minorHAnsi"/>
          <w:szCs w:val="22"/>
        </w:rPr>
      </w:pPr>
      <w:r w:rsidRPr="005A3DE4">
        <w:rPr>
          <w:rFonts w:asciiTheme="minorHAnsi" w:hAnsiTheme="minorHAnsi" w:cstheme="minorHAnsi"/>
          <w:szCs w:val="22"/>
        </w:rPr>
        <w:lastRenderedPageBreak/>
        <w:t xml:space="preserve">Proven experience in developing and carrying out at least 3 relevant researches, projects/assessments over the past 5 years with similar complexity to this one; Provide reference list of relevant researches/projects/assessment. </w:t>
      </w:r>
    </w:p>
    <w:p w14:paraId="6002CECD" w14:textId="67ACE043" w:rsidR="005B0899" w:rsidRDefault="005B0899" w:rsidP="005B0899">
      <w:pPr>
        <w:pStyle w:val="ListParagraph"/>
        <w:widowControl/>
        <w:numPr>
          <w:ilvl w:val="0"/>
          <w:numId w:val="39"/>
        </w:numPr>
        <w:overflowPunct/>
        <w:adjustRightInd/>
        <w:spacing w:after="160" w:line="259" w:lineRule="auto"/>
        <w:rPr>
          <w:rFonts w:asciiTheme="minorHAnsi" w:hAnsiTheme="minorHAnsi" w:cstheme="minorHAnsi"/>
          <w:szCs w:val="22"/>
        </w:rPr>
      </w:pPr>
      <w:r w:rsidRPr="005A3DE4">
        <w:rPr>
          <w:rFonts w:asciiTheme="minorHAnsi" w:hAnsiTheme="minorHAnsi" w:cstheme="minorHAnsi"/>
          <w:szCs w:val="22"/>
        </w:rPr>
        <w:t>Demonstrated organizational competence and experience in policy</w:t>
      </w:r>
      <w:r w:rsidRPr="0051358F">
        <w:rPr>
          <w:rFonts w:asciiTheme="minorHAnsi" w:hAnsiTheme="minorHAnsi" w:cstheme="minorHAnsi"/>
          <w:szCs w:val="22"/>
        </w:rPr>
        <w:t xml:space="preserve"> research, high-quality data analysis and an outstanding track record of working on complex multidisciplinary projects;</w:t>
      </w:r>
      <w:r>
        <w:rPr>
          <w:rFonts w:asciiTheme="minorHAnsi" w:hAnsiTheme="minorHAnsi" w:cstheme="minorHAnsi"/>
          <w:szCs w:val="22"/>
        </w:rPr>
        <w:t xml:space="preserve"> </w:t>
      </w:r>
      <w:r w:rsidRPr="005A3DE4">
        <w:rPr>
          <w:rFonts w:asciiTheme="minorHAnsi" w:hAnsiTheme="minorHAnsi" w:cstheme="minorHAnsi"/>
          <w:szCs w:val="22"/>
        </w:rPr>
        <w:t>Provide reference list of relevant projects.</w:t>
      </w:r>
    </w:p>
    <w:p w14:paraId="66C473EC" w14:textId="71D258C2" w:rsidR="005B0899" w:rsidRPr="005B0899" w:rsidRDefault="005B0899" w:rsidP="005B0899">
      <w:pPr>
        <w:pStyle w:val="ListParagraph"/>
        <w:widowControl/>
        <w:numPr>
          <w:ilvl w:val="0"/>
          <w:numId w:val="39"/>
        </w:numPr>
        <w:overflowPunct/>
        <w:adjustRightInd/>
        <w:spacing w:after="160" w:line="259" w:lineRule="auto"/>
        <w:rPr>
          <w:rFonts w:asciiTheme="minorHAnsi" w:hAnsiTheme="minorHAnsi" w:cstheme="minorHAnsi"/>
          <w:szCs w:val="22"/>
        </w:rPr>
      </w:pPr>
      <w:r w:rsidRPr="005B0899">
        <w:rPr>
          <w:rFonts w:asciiTheme="minorHAnsi" w:hAnsiTheme="minorHAnsi" w:cstheme="minorHAnsi"/>
          <w:szCs w:val="22"/>
        </w:rPr>
        <w:t>Proven experience in working with national and/or local institutions, and with local governments;</w:t>
      </w:r>
    </w:p>
    <w:p w14:paraId="19A022B1" w14:textId="2DA400DD" w:rsidR="005B0899" w:rsidRDefault="005B0899" w:rsidP="005B0899">
      <w:pPr>
        <w:pStyle w:val="ListParagraph"/>
        <w:widowControl/>
        <w:numPr>
          <w:ilvl w:val="0"/>
          <w:numId w:val="39"/>
        </w:numPr>
        <w:overflowPunct/>
        <w:adjustRightInd/>
        <w:spacing w:after="160" w:line="259" w:lineRule="auto"/>
        <w:rPr>
          <w:rFonts w:asciiTheme="minorHAnsi" w:hAnsiTheme="minorHAnsi" w:cstheme="minorHAnsi"/>
          <w:szCs w:val="22"/>
        </w:rPr>
      </w:pPr>
      <w:r w:rsidRPr="0051358F">
        <w:rPr>
          <w:rFonts w:asciiTheme="minorHAnsi" w:hAnsiTheme="minorHAnsi" w:cstheme="minorHAnsi"/>
          <w:szCs w:val="22"/>
        </w:rPr>
        <w:t>Experience in working with international institutions will be an asset;</w:t>
      </w:r>
    </w:p>
    <w:p w14:paraId="60343875"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60343876" w14:textId="7327CF89" w:rsidR="00BD3609" w:rsidRPr="005B0899" w:rsidRDefault="00BD3609" w:rsidP="006D7676">
      <w:pPr>
        <w:pStyle w:val="ListParagraph"/>
        <w:numPr>
          <w:ilvl w:val="0"/>
          <w:numId w:val="42"/>
        </w:numPr>
        <w:rPr>
          <w:rFonts w:ascii="Calibri" w:hAnsi="Calibri" w:cs="Calibri"/>
          <w:b/>
          <w:snapToGrid w:val="0"/>
          <w:szCs w:val="22"/>
        </w:rPr>
      </w:pPr>
      <w:r w:rsidRPr="005B0899">
        <w:rPr>
          <w:rFonts w:ascii="Calibri" w:hAnsi="Calibri" w:cs="Calibri"/>
          <w:b/>
          <w:snapToGrid w:val="0"/>
          <w:szCs w:val="22"/>
        </w:rPr>
        <w:t xml:space="preserve">Proposed </w:t>
      </w:r>
      <w:r w:rsidR="005E5912" w:rsidRPr="005B0899">
        <w:rPr>
          <w:rFonts w:ascii="Calibri" w:hAnsi="Calibri" w:cs="Calibri"/>
          <w:b/>
          <w:snapToGrid w:val="0"/>
          <w:szCs w:val="22"/>
        </w:rPr>
        <w:t>Methodology for the Completion of Services</w:t>
      </w:r>
    </w:p>
    <w:p w14:paraId="60343877" w14:textId="77777777" w:rsidR="00BD3609" w:rsidRPr="00F83245" w:rsidRDefault="00BD3609"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6034387B" w14:textId="77777777" w:rsidTr="00BD3609">
        <w:tc>
          <w:tcPr>
            <w:tcW w:w="8910" w:type="dxa"/>
            <w:tcBorders>
              <w:top w:val="single" w:sz="4" w:space="0" w:color="auto"/>
              <w:bottom w:val="single" w:sz="4" w:space="0" w:color="auto"/>
            </w:tcBorders>
          </w:tcPr>
          <w:p w14:paraId="60343878" w14:textId="77777777" w:rsidR="00F83245" w:rsidRDefault="00F83245" w:rsidP="00B62D71">
            <w:pPr>
              <w:rPr>
                <w:rFonts w:ascii="Calibri" w:hAnsi="Calibri" w:cs="Calibri"/>
                <w:b/>
                <w:bCs/>
                <w:lang w:val="en-CA"/>
              </w:rPr>
            </w:pPr>
          </w:p>
          <w:p w14:paraId="60343879" w14:textId="77777777" w:rsidR="00F83245" w:rsidRPr="00C63D10" w:rsidRDefault="005E5912"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reporting conditions</w:t>
            </w:r>
            <w:r w:rsidR="00F83245" w:rsidRPr="00C63D10">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p>
          <w:p w14:paraId="6034387A" w14:textId="77777777" w:rsidR="00C63D10" w:rsidRPr="00F83245" w:rsidRDefault="00C63D10" w:rsidP="005E5912">
            <w:pPr>
              <w:pStyle w:val="BodyText2"/>
              <w:spacing w:after="0" w:line="240" w:lineRule="auto"/>
              <w:rPr>
                <w:rFonts w:ascii="Calibri" w:hAnsi="Calibri" w:cs="Calibri"/>
                <w:b/>
                <w:bCs/>
                <w:lang w:val="en-CA"/>
              </w:rPr>
            </w:pPr>
          </w:p>
        </w:tc>
      </w:tr>
    </w:tbl>
    <w:p w14:paraId="6034387C" w14:textId="77777777" w:rsidR="00F83245" w:rsidRDefault="00F83245" w:rsidP="00F83245">
      <w:pPr>
        <w:rPr>
          <w:rFonts w:ascii="Calibri" w:hAnsi="Calibri" w:cs="Calibri"/>
          <w:b/>
          <w:lang w:val="en-CA"/>
        </w:rPr>
      </w:pPr>
    </w:p>
    <w:p w14:paraId="13E547A3" w14:textId="77777777" w:rsidR="005B0899" w:rsidRPr="005B0899" w:rsidRDefault="005E5912" w:rsidP="006D7676">
      <w:pPr>
        <w:pStyle w:val="ListParagraph"/>
        <w:widowControl/>
        <w:numPr>
          <w:ilvl w:val="0"/>
          <w:numId w:val="42"/>
        </w:numPr>
        <w:overflowPunct/>
        <w:adjustRightInd/>
        <w:spacing w:after="160" w:line="259" w:lineRule="auto"/>
        <w:rPr>
          <w:rFonts w:asciiTheme="minorHAnsi" w:hAnsiTheme="minorHAnsi" w:cstheme="minorHAnsi"/>
          <w:szCs w:val="22"/>
        </w:rPr>
      </w:pPr>
      <w:r w:rsidRPr="005E5912">
        <w:rPr>
          <w:rFonts w:ascii="Calibri" w:hAnsi="Calibri" w:cs="Calibri"/>
          <w:b/>
          <w:szCs w:val="22"/>
          <w:lang w:val="en-CA"/>
        </w:rPr>
        <w:t xml:space="preserve">Qualifications </w:t>
      </w:r>
      <w:r>
        <w:rPr>
          <w:rFonts w:ascii="Calibri" w:hAnsi="Calibri" w:cs="Calibri"/>
          <w:b/>
          <w:szCs w:val="22"/>
          <w:lang w:val="en-CA"/>
        </w:rPr>
        <w:t xml:space="preserve">of Key Personnel </w:t>
      </w:r>
      <w:r w:rsidR="005B0899" w:rsidRPr="005B0899">
        <w:rPr>
          <w:rFonts w:asciiTheme="minorHAnsi" w:hAnsiTheme="minorHAnsi" w:cstheme="minorHAnsi"/>
          <w:szCs w:val="22"/>
        </w:rPr>
        <w:t>A team of at least 3 qualified experts with the following qualifications:</w:t>
      </w:r>
    </w:p>
    <w:p w14:paraId="6034387E" w14:textId="1BBD8CCE" w:rsidR="005E5912" w:rsidRPr="005B0899" w:rsidRDefault="005E5912" w:rsidP="005B0899">
      <w:pPr>
        <w:pStyle w:val="BodyText2"/>
        <w:spacing w:after="0" w:line="240" w:lineRule="auto"/>
        <w:ind w:left="720"/>
        <w:rPr>
          <w:rFonts w:ascii="Calibri" w:hAnsi="Calibri" w:cs="Calibri"/>
          <w:b/>
          <w:sz w:val="22"/>
          <w:szCs w:val="22"/>
          <w:lang w:val="en-CA"/>
        </w:rPr>
      </w:pPr>
    </w:p>
    <w:p w14:paraId="6034387F" w14:textId="77777777"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0343880" w14:textId="7AF23A1B" w:rsidR="0064412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w:t>
      </w:r>
      <w:r w:rsidR="00344ECD">
        <w:rPr>
          <w:rFonts w:ascii="Calibri" w:hAnsi="Calibri" w:cs="Calibri"/>
          <w:i/>
          <w:sz w:val="20"/>
          <w:lang w:val="en-CA"/>
        </w:rPr>
        <w:t>P</w:t>
      </w:r>
      <w:r>
        <w:rPr>
          <w:rFonts w:ascii="Calibri" w:hAnsi="Calibri" w:cs="Calibri"/>
          <w:i/>
          <w:sz w:val="20"/>
          <w:lang w:val="en-CA"/>
        </w:rPr>
        <w:t xml:space="preserve">, the Service Provider must </w:t>
      </w:r>
      <w:r w:rsidR="00644127">
        <w:rPr>
          <w:rFonts w:ascii="Calibri" w:hAnsi="Calibri" w:cs="Calibri"/>
          <w:i/>
          <w:sz w:val="20"/>
          <w:lang w:val="en-CA"/>
        </w:rPr>
        <w:t>provide:</w:t>
      </w:r>
    </w:p>
    <w:p w14:paraId="60343881" w14:textId="77777777"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60343882" w14:textId="77777777" w:rsidR="00644127"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60343883" w14:textId="77777777" w:rsidR="005E5912" w:rsidRDefault="005E5912"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must be submitted if required by the RF</w:t>
      </w:r>
      <w:r w:rsidR="00344ECD">
        <w:rPr>
          <w:rFonts w:ascii="Calibri" w:hAnsi="Calibri" w:cs="Calibri"/>
          <w:i/>
          <w:iCs/>
          <w:sz w:val="20"/>
          <w:szCs w:val="20"/>
        </w:rPr>
        <w:t>P</w:t>
      </w:r>
      <w:r w:rsidR="00644127">
        <w:rPr>
          <w:rFonts w:ascii="Calibri" w:hAnsi="Calibri" w:cs="Calibri"/>
          <w:i/>
          <w:iCs/>
          <w:sz w:val="20"/>
          <w:szCs w:val="20"/>
        </w:rPr>
        <w:t xml:space="preserve">; and </w:t>
      </w:r>
    </w:p>
    <w:p w14:paraId="28E56222" w14:textId="77777777" w:rsidR="005B0899"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tbl>
      <w:tblPr>
        <w:tblpPr w:leftFromText="180" w:rightFromText="180" w:horzAnchor="margin" w:tblpXSpec="right" w:tblpY="225"/>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6930"/>
      </w:tblGrid>
      <w:tr w:rsidR="005B0899" w:rsidRPr="0051358F" w14:paraId="4D8AEE23" w14:textId="77777777" w:rsidTr="006D7676">
        <w:trPr>
          <w:trHeight w:val="664"/>
        </w:trPr>
        <w:tc>
          <w:tcPr>
            <w:tcW w:w="2065" w:type="dxa"/>
            <w:tcBorders>
              <w:top w:val="single" w:sz="4" w:space="0" w:color="auto"/>
              <w:left w:val="single" w:sz="4" w:space="0" w:color="auto"/>
              <w:bottom w:val="single" w:sz="4" w:space="0" w:color="auto"/>
              <w:right w:val="single" w:sz="4" w:space="0" w:color="auto"/>
            </w:tcBorders>
            <w:vAlign w:val="center"/>
          </w:tcPr>
          <w:p w14:paraId="02F27EA2" w14:textId="77777777" w:rsidR="005B0899" w:rsidRPr="0051358F" w:rsidRDefault="005B0899" w:rsidP="006D7676">
            <w:pPr>
              <w:pStyle w:val="NoSpacing"/>
              <w:rPr>
                <w:rFonts w:asciiTheme="minorHAnsi" w:hAnsiTheme="minorHAnsi" w:cstheme="minorHAnsi"/>
              </w:rPr>
            </w:pPr>
            <w:r w:rsidRPr="0051358F">
              <w:rPr>
                <w:rFonts w:asciiTheme="minorHAnsi" w:hAnsiTheme="minorHAnsi" w:cstheme="minorHAnsi"/>
              </w:rPr>
              <w:lastRenderedPageBreak/>
              <w:t xml:space="preserve">Team </w:t>
            </w:r>
            <w:proofErr w:type="spellStart"/>
            <w:r w:rsidRPr="0051358F">
              <w:rPr>
                <w:rFonts w:asciiTheme="minorHAnsi" w:hAnsiTheme="minorHAnsi" w:cstheme="minorHAnsi"/>
              </w:rPr>
              <w:t>members</w:t>
            </w:r>
            <w:proofErr w:type="spellEnd"/>
          </w:p>
        </w:tc>
        <w:tc>
          <w:tcPr>
            <w:tcW w:w="6930" w:type="dxa"/>
            <w:tcBorders>
              <w:top w:val="single" w:sz="4" w:space="0" w:color="auto"/>
              <w:left w:val="single" w:sz="4" w:space="0" w:color="auto"/>
              <w:bottom w:val="single" w:sz="4" w:space="0" w:color="auto"/>
              <w:right w:val="single" w:sz="4" w:space="0" w:color="auto"/>
            </w:tcBorders>
            <w:vAlign w:val="center"/>
          </w:tcPr>
          <w:p w14:paraId="2BF0BCE2" w14:textId="77777777" w:rsidR="005B0899" w:rsidRPr="0051358F" w:rsidRDefault="005B0899" w:rsidP="006D7676">
            <w:pPr>
              <w:pStyle w:val="NoSpacing"/>
              <w:rPr>
                <w:rFonts w:asciiTheme="minorHAnsi" w:hAnsiTheme="minorHAnsi" w:cstheme="minorHAnsi"/>
              </w:rPr>
            </w:pPr>
            <w:r w:rsidRPr="0051358F">
              <w:rPr>
                <w:rFonts w:asciiTheme="minorHAnsi" w:hAnsiTheme="minorHAnsi" w:cstheme="minorHAnsi"/>
              </w:rPr>
              <w:t xml:space="preserve">Qualification </w:t>
            </w:r>
            <w:proofErr w:type="spellStart"/>
            <w:r w:rsidRPr="0051358F">
              <w:rPr>
                <w:rFonts w:asciiTheme="minorHAnsi" w:hAnsiTheme="minorHAnsi" w:cstheme="minorHAnsi"/>
              </w:rPr>
              <w:t>requirements</w:t>
            </w:r>
            <w:proofErr w:type="spellEnd"/>
          </w:p>
        </w:tc>
      </w:tr>
      <w:tr w:rsidR="005B0899" w:rsidRPr="0051358F" w14:paraId="33DDE9FC" w14:textId="77777777" w:rsidTr="006D7676">
        <w:trPr>
          <w:trHeight w:val="170"/>
        </w:trPr>
        <w:tc>
          <w:tcPr>
            <w:tcW w:w="2065" w:type="dxa"/>
            <w:tcBorders>
              <w:top w:val="single" w:sz="4" w:space="0" w:color="auto"/>
              <w:left w:val="single" w:sz="4" w:space="0" w:color="auto"/>
              <w:bottom w:val="single" w:sz="4" w:space="0" w:color="auto"/>
              <w:right w:val="single" w:sz="4" w:space="0" w:color="auto"/>
            </w:tcBorders>
            <w:vAlign w:val="center"/>
          </w:tcPr>
          <w:p w14:paraId="65DEA2DC" w14:textId="77777777" w:rsidR="005B0899" w:rsidRPr="0051358F" w:rsidRDefault="005B0899" w:rsidP="006D7676">
            <w:pPr>
              <w:pStyle w:val="ListParagraph"/>
              <w:spacing w:after="240" w:line="276" w:lineRule="auto"/>
              <w:ind w:left="0"/>
              <w:rPr>
                <w:rFonts w:asciiTheme="minorHAnsi" w:hAnsiTheme="minorHAnsi" w:cstheme="minorHAnsi"/>
                <w:b/>
                <w:bCs/>
                <w:szCs w:val="22"/>
              </w:rPr>
            </w:pPr>
            <w:r w:rsidRPr="0051358F">
              <w:rPr>
                <w:rFonts w:asciiTheme="minorHAnsi" w:hAnsiTheme="minorHAnsi" w:cstheme="minorHAnsi"/>
                <w:b/>
                <w:bCs/>
                <w:szCs w:val="22"/>
              </w:rPr>
              <w:t>Team Leader</w:t>
            </w:r>
          </w:p>
        </w:tc>
        <w:tc>
          <w:tcPr>
            <w:tcW w:w="6930" w:type="dxa"/>
            <w:tcBorders>
              <w:top w:val="single" w:sz="4" w:space="0" w:color="auto"/>
              <w:left w:val="single" w:sz="4" w:space="0" w:color="auto"/>
              <w:bottom w:val="single" w:sz="4" w:space="0" w:color="auto"/>
              <w:right w:val="single" w:sz="4" w:space="0" w:color="auto"/>
            </w:tcBorders>
            <w:vAlign w:val="center"/>
          </w:tcPr>
          <w:p w14:paraId="291AAC36" w14:textId="77777777" w:rsidR="005B0899" w:rsidRPr="0051358F" w:rsidRDefault="005B0899" w:rsidP="006D7676">
            <w:pPr>
              <w:pStyle w:val="ListParagraph"/>
              <w:numPr>
                <w:ilvl w:val="0"/>
                <w:numId w:val="30"/>
              </w:numPr>
              <w:tabs>
                <w:tab w:val="clear" w:pos="450"/>
                <w:tab w:val="num" w:pos="360"/>
              </w:tabs>
              <w:spacing w:after="240" w:line="276" w:lineRule="auto"/>
              <w:ind w:left="360"/>
              <w:rPr>
                <w:rFonts w:asciiTheme="minorHAnsi" w:hAnsiTheme="minorHAnsi" w:cstheme="minorHAnsi"/>
                <w:bCs/>
                <w:szCs w:val="22"/>
              </w:rPr>
            </w:pPr>
            <w:r w:rsidRPr="0051358F">
              <w:rPr>
                <w:rFonts w:asciiTheme="minorHAnsi" w:hAnsiTheme="minorHAnsi" w:cstheme="minorHAnsi"/>
                <w:bCs/>
                <w:szCs w:val="22"/>
              </w:rPr>
              <w:t xml:space="preserve">Minimum a </w:t>
            </w:r>
            <w:proofErr w:type="gramStart"/>
            <w:r w:rsidRPr="0051358F">
              <w:rPr>
                <w:rFonts w:asciiTheme="minorHAnsi" w:hAnsiTheme="minorHAnsi" w:cstheme="minorHAnsi"/>
                <w:bCs/>
                <w:szCs w:val="22"/>
              </w:rPr>
              <w:t>Master’s</w:t>
            </w:r>
            <w:proofErr w:type="gramEnd"/>
            <w:r w:rsidRPr="0051358F">
              <w:rPr>
                <w:rFonts w:asciiTheme="minorHAnsi" w:hAnsiTheme="minorHAnsi" w:cstheme="minorHAnsi"/>
                <w:bCs/>
                <w:szCs w:val="22"/>
              </w:rPr>
              <w:t xml:space="preserve"> degree in </w:t>
            </w:r>
            <w:r>
              <w:rPr>
                <w:rFonts w:asciiTheme="minorHAnsi" w:hAnsiTheme="minorHAnsi" w:cstheme="minorHAnsi"/>
                <w:bCs/>
                <w:szCs w:val="22"/>
              </w:rPr>
              <w:t>economics, finance</w:t>
            </w:r>
            <w:r w:rsidRPr="0051358F">
              <w:rPr>
                <w:rFonts w:asciiTheme="minorHAnsi" w:hAnsiTheme="minorHAnsi" w:cstheme="minorHAnsi"/>
                <w:bCs/>
                <w:szCs w:val="22"/>
              </w:rPr>
              <w:t xml:space="preserve"> or other relevant fields </w:t>
            </w:r>
          </w:p>
          <w:p w14:paraId="7F4D68BB" w14:textId="77777777" w:rsidR="005B0899" w:rsidRPr="0051358F" w:rsidRDefault="005B0899" w:rsidP="006D7676">
            <w:pPr>
              <w:pStyle w:val="ListParagraph"/>
              <w:numPr>
                <w:ilvl w:val="0"/>
                <w:numId w:val="30"/>
              </w:numPr>
              <w:tabs>
                <w:tab w:val="clear" w:pos="450"/>
                <w:tab w:val="num" w:pos="360"/>
              </w:tabs>
              <w:spacing w:after="240" w:line="276" w:lineRule="auto"/>
              <w:ind w:left="360"/>
              <w:rPr>
                <w:rFonts w:asciiTheme="minorHAnsi" w:hAnsiTheme="minorHAnsi" w:cstheme="minorHAnsi"/>
                <w:bCs/>
                <w:szCs w:val="22"/>
              </w:rPr>
            </w:pPr>
            <w:r w:rsidRPr="0051358F">
              <w:rPr>
                <w:rFonts w:asciiTheme="minorHAnsi" w:hAnsiTheme="minorHAnsi" w:cstheme="minorHAnsi"/>
                <w:bCs/>
                <w:szCs w:val="22"/>
              </w:rPr>
              <w:t xml:space="preserve">At least 7 years of relevant professional experience in policy research and analysis with a focus on public finances, public debt, </w:t>
            </w:r>
            <w:r>
              <w:rPr>
                <w:rFonts w:asciiTheme="minorHAnsi" w:hAnsiTheme="minorHAnsi" w:cstheme="minorHAnsi"/>
                <w:bCs/>
                <w:szCs w:val="22"/>
              </w:rPr>
              <w:t>municipal financing, local public debt, local public investments</w:t>
            </w:r>
            <w:r w:rsidRPr="0051358F">
              <w:rPr>
                <w:rFonts w:asciiTheme="minorHAnsi" w:hAnsiTheme="minorHAnsi" w:cstheme="minorHAnsi"/>
                <w:bCs/>
                <w:szCs w:val="22"/>
              </w:rPr>
              <w:t>, decentralization</w:t>
            </w:r>
            <w:r w:rsidRPr="0051358F">
              <w:rPr>
                <w:rFonts w:asciiTheme="minorHAnsi" w:hAnsiTheme="minorHAnsi" w:cstheme="minorHAnsi"/>
                <w:szCs w:val="22"/>
              </w:rPr>
              <w:t xml:space="preserve"> (list of relevant projects/assignments shall be included)</w:t>
            </w:r>
          </w:p>
          <w:p w14:paraId="57B7DB52" w14:textId="77777777" w:rsidR="005B0899" w:rsidRPr="00832CF9" w:rsidRDefault="005B0899" w:rsidP="006D7676">
            <w:pPr>
              <w:pStyle w:val="ListParagraph"/>
              <w:numPr>
                <w:ilvl w:val="0"/>
                <w:numId w:val="30"/>
              </w:numPr>
              <w:tabs>
                <w:tab w:val="clear" w:pos="450"/>
                <w:tab w:val="num" w:pos="360"/>
              </w:tabs>
              <w:spacing w:after="240" w:line="276" w:lineRule="auto"/>
              <w:ind w:left="360"/>
              <w:rPr>
                <w:rFonts w:asciiTheme="minorHAnsi" w:hAnsiTheme="minorHAnsi" w:cstheme="minorHAnsi"/>
                <w:bCs/>
                <w:szCs w:val="22"/>
              </w:rPr>
            </w:pPr>
            <w:r w:rsidRPr="0051358F">
              <w:rPr>
                <w:rFonts w:asciiTheme="minorHAnsi" w:hAnsiTheme="minorHAnsi" w:cstheme="minorHAnsi"/>
                <w:szCs w:val="22"/>
              </w:rPr>
              <w:t>Proven experience as a P</w:t>
            </w:r>
            <w:r w:rsidRPr="0051358F">
              <w:rPr>
                <w:rFonts w:asciiTheme="minorHAnsi" w:hAnsiTheme="minorHAnsi" w:cstheme="minorHAnsi"/>
                <w:bCs/>
                <w:szCs w:val="22"/>
              </w:rPr>
              <w:t xml:space="preserve">roject/Team Leader </w:t>
            </w:r>
            <w:r w:rsidRPr="0051358F">
              <w:rPr>
                <w:rFonts w:asciiTheme="minorHAnsi" w:hAnsiTheme="minorHAnsi" w:cstheme="minorHAnsi"/>
                <w:szCs w:val="22"/>
              </w:rPr>
              <w:t xml:space="preserve">working on </w:t>
            </w:r>
            <w:r>
              <w:rPr>
                <w:rFonts w:asciiTheme="minorHAnsi" w:hAnsiTheme="minorHAnsi" w:cstheme="minorHAnsi"/>
                <w:szCs w:val="22"/>
              </w:rPr>
              <w:t xml:space="preserve">a </w:t>
            </w:r>
            <w:r w:rsidRPr="0051358F">
              <w:rPr>
                <w:rFonts w:asciiTheme="minorHAnsi" w:hAnsiTheme="minorHAnsi" w:cstheme="minorHAnsi"/>
                <w:szCs w:val="22"/>
              </w:rPr>
              <w:t>minimum 5 relevant projects (list of relevant projects/assignments shall be included)</w:t>
            </w:r>
          </w:p>
          <w:p w14:paraId="4365CFB3" w14:textId="77777777" w:rsidR="005B0899" w:rsidRPr="0051358F" w:rsidRDefault="005B0899" w:rsidP="006D7676">
            <w:pPr>
              <w:pStyle w:val="ListParagraph"/>
              <w:spacing w:after="240" w:line="276" w:lineRule="auto"/>
              <w:ind w:left="360"/>
              <w:rPr>
                <w:rFonts w:asciiTheme="minorHAnsi" w:hAnsiTheme="minorHAnsi" w:cstheme="minorHAnsi"/>
                <w:bCs/>
                <w:szCs w:val="22"/>
              </w:rPr>
            </w:pPr>
            <w:r w:rsidRPr="005A3DE4">
              <w:rPr>
                <w:rFonts w:asciiTheme="minorHAnsi" w:hAnsiTheme="minorHAnsi" w:cstheme="minorHAnsi"/>
                <w:szCs w:val="22"/>
              </w:rPr>
              <w:t>(Relevant projects:</w:t>
            </w:r>
            <w:r w:rsidRPr="005A3DE4">
              <w:rPr>
                <w:rFonts w:asciiTheme="minorHAnsi" w:hAnsiTheme="minorHAnsi" w:cstheme="minorHAnsi"/>
                <w:bCs/>
                <w:szCs w:val="22"/>
              </w:rPr>
              <w:t xml:space="preserve"> anal</w:t>
            </w:r>
            <w:r>
              <w:rPr>
                <w:rFonts w:asciiTheme="minorHAnsi" w:hAnsiTheme="minorHAnsi" w:cstheme="minorHAnsi"/>
                <w:bCs/>
                <w:szCs w:val="22"/>
              </w:rPr>
              <w:t xml:space="preserve">ysis, researches, strategic </w:t>
            </w:r>
            <w:r w:rsidRPr="005A3DE4">
              <w:rPr>
                <w:rFonts w:asciiTheme="minorHAnsi" w:hAnsiTheme="minorHAnsi" w:cstheme="minorHAnsi"/>
                <w:bCs/>
                <w:szCs w:val="22"/>
              </w:rPr>
              <w:t>in public finances, public debt, municipal financing, local public debt, local public investments, decentralization)</w:t>
            </w:r>
          </w:p>
        </w:tc>
      </w:tr>
      <w:tr w:rsidR="005B0899" w:rsidRPr="0051358F" w14:paraId="20A999DB" w14:textId="77777777" w:rsidTr="006D7676">
        <w:trPr>
          <w:trHeight w:val="274"/>
        </w:trPr>
        <w:tc>
          <w:tcPr>
            <w:tcW w:w="2065" w:type="dxa"/>
            <w:tcBorders>
              <w:top w:val="single" w:sz="4" w:space="0" w:color="auto"/>
              <w:left w:val="single" w:sz="4" w:space="0" w:color="auto"/>
              <w:bottom w:val="single" w:sz="4" w:space="0" w:color="auto"/>
              <w:right w:val="single" w:sz="4" w:space="0" w:color="auto"/>
            </w:tcBorders>
            <w:vAlign w:val="center"/>
          </w:tcPr>
          <w:p w14:paraId="636627DC" w14:textId="77777777" w:rsidR="005B0899" w:rsidRPr="0051358F" w:rsidRDefault="005B0899" w:rsidP="006D7676">
            <w:pPr>
              <w:pStyle w:val="ListParagraph"/>
              <w:spacing w:after="240" w:line="276" w:lineRule="auto"/>
              <w:ind w:left="0"/>
              <w:rPr>
                <w:rFonts w:asciiTheme="minorHAnsi" w:hAnsiTheme="minorHAnsi" w:cstheme="minorHAnsi"/>
                <w:b/>
                <w:bCs/>
                <w:szCs w:val="22"/>
              </w:rPr>
            </w:pPr>
            <w:r w:rsidRPr="0051358F">
              <w:rPr>
                <w:rFonts w:asciiTheme="minorHAnsi" w:hAnsiTheme="minorHAnsi" w:cstheme="minorHAnsi"/>
                <w:b/>
                <w:bCs/>
                <w:szCs w:val="22"/>
              </w:rPr>
              <w:t>Expert (x2)</w:t>
            </w:r>
          </w:p>
        </w:tc>
        <w:tc>
          <w:tcPr>
            <w:tcW w:w="6930" w:type="dxa"/>
            <w:tcBorders>
              <w:top w:val="single" w:sz="4" w:space="0" w:color="auto"/>
              <w:left w:val="single" w:sz="4" w:space="0" w:color="auto"/>
              <w:bottom w:val="single" w:sz="4" w:space="0" w:color="auto"/>
              <w:right w:val="single" w:sz="4" w:space="0" w:color="auto"/>
            </w:tcBorders>
            <w:vAlign w:val="center"/>
          </w:tcPr>
          <w:p w14:paraId="61140F6B" w14:textId="77777777" w:rsidR="005B0899" w:rsidRPr="0051358F" w:rsidRDefault="005B0899" w:rsidP="006D7676">
            <w:pPr>
              <w:pStyle w:val="ListParagraph"/>
              <w:numPr>
                <w:ilvl w:val="0"/>
                <w:numId w:val="30"/>
              </w:numPr>
              <w:tabs>
                <w:tab w:val="clear" w:pos="450"/>
                <w:tab w:val="num" w:pos="360"/>
              </w:tabs>
              <w:spacing w:after="240" w:line="276" w:lineRule="auto"/>
              <w:ind w:left="360"/>
              <w:rPr>
                <w:rFonts w:asciiTheme="minorHAnsi" w:hAnsiTheme="minorHAnsi" w:cstheme="minorHAnsi"/>
                <w:bCs/>
                <w:szCs w:val="22"/>
              </w:rPr>
            </w:pPr>
            <w:r w:rsidRPr="0051358F">
              <w:rPr>
                <w:rFonts w:asciiTheme="minorHAnsi" w:hAnsiTheme="minorHAnsi" w:cstheme="minorHAnsi"/>
                <w:bCs/>
                <w:szCs w:val="22"/>
              </w:rPr>
              <w:t xml:space="preserve">Minimum university degree in law, public and business administration, economics or </w:t>
            </w:r>
            <w:proofErr w:type="gramStart"/>
            <w:r w:rsidRPr="0051358F">
              <w:rPr>
                <w:rFonts w:asciiTheme="minorHAnsi" w:hAnsiTheme="minorHAnsi" w:cstheme="minorHAnsi"/>
                <w:bCs/>
                <w:szCs w:val="22"/>
              </w:rPr>
              <w:t>other</w:t>
            </w:r>
            <w:proofErr w:type="gramEnd"/>
            <w:r w:rsidRPr="0051358F">
              <w:rPr>
                <w:rFonts w:asciiTheme="minorHAnsi" w:hAnsiTheme="minorHAnsi" w:cstheme="minorHAnsi"/>
                <w:bCs/>
                <w:szCs w:val="22"/>
              </w:rPr>
              <w:t xml:space="preserve"> relevant field</w:t>
            </w:r>
            <w:r w:rsidRPr="0051358F">
              <w:rPr>
                <w:rFonts w:asciiTheme="minorHAnsi" w:hAnsiTheme="minorHAnsi" w:cstheme="minorHAnsi"/>
                <w:szCs w:val="22"/>
              </w:rPr>
              <w:t xml:space="preserve">. </w:t>
            </w:r>
            <w:r w:rsidRPr="0051358F">
              <w:rPr>
                <w:rFonts w:asciiTheme="minorHAnsi" w:hAnsiTheme="minorHAnsi" w:cstheme="minorHAnsi"/>
                <w:bCs/>
                <w:szCs w:val="22"/>
              </w:rPr>
              <w:t>Advanced degree will be an asset.</w:t>
            </w:r>
          </w:p>
          <w:p w14:paraId="59A0564F" w14:textId="77777777" w:rsidR="005B0899" w:rsidRPr="0051358F" w:rsidRDefault="005B0899" w:rsidP="006D7676">
            <w:pPr>
              <w:pStyle w:val="ListParagraph"/>
              <w:numPr>
                <w:ilvl w:val="0"/>
                <w:numId w:val="30"/>
              </w:numPr>
              <w:tabs>
                <w:tab w:val="clear" w:pos="450"/>
                <w:tab w:val="num" w:pos="360"/>
              </w:tabs>
              <w:spacing w:after="240" w:line="276" w:lineRule="auto"/>
              <w:ind w:left="360"/>
              <w:rPr>
                <w:rFonts w:asciiTheme="minorHAnsi" w:hAnsiTheme="minorHAnsi" w:cstheme="minorHAnsi"/>
                <w:bCs/>
                <w:szCs w:val="22"/>
              </w:rPr>
            </w:pPr>
            <w:r w:rsidRPr="0051358F">
              <w:rPr>
                <w:rFonts w:asciiTheme="minorHAnsi" w:hAnsiTheme="minorHAnsi" w:cstheme="minorHAnsi"/>
                <w:bCs/>
                <w:szCs w:val="22"/>
              </w:rPr>
              <w:t xml:space="preserve">At least 5 years of relevant professional experience in policy research and analysis with a focus on public finances, public debt, </w:t>
            </w:r>
            <w:r>
              <w:rPr>
                <w:rFonts w:asciiTheme="minorHAnsi" w:hAnsiTheme="minorHAnsi" w:cstheme="minorHAnsi"/>
                <w:bCs/>
                <w:szCs w:val="22"/>
              </w:rPr>
              <w:t>municipal financing,</w:t>
            </w:r>
            <w:r w:rsidRPr="0051358F">
              <w:rPr>
                <w:rFonts w:asciiTheme="minorHAnsi" w:hAnsiTheme="minorHAnsi" w:cstheme="minorHAnsi"/>
                <w:bCs/>
                <w:szCs w:val="22"/>
              </w:rPr>
              <w:t xml:space="preserve"> decentralization</w:t>
            </w:r>
            <w:r w:rsidRPr="0051358F">
              <w:rPr>
                <w:rFonts w:asciiTheme="minorHAnsi" w:hAnsiTheme="minorHAnsi" w:cstheme="minorHAnsi"/>
                <w:szCs w:val="22"/>
              </w:rPr>
              <w:t xml:space="preserve"> (list of relevant projects/assignments shall be included)</w:t>
            </w:r>
          </w:p>
          <w:p w14:paraId="771BF7C0" w14:textId="77777777" w:rsidR="005B0899" w:rsidRPr="00832CF9" w:rsidRDefault="005B0899" w:rsidP="006D7676">
            <w:pPr>
              <w:pStyle w:val="ListParagraph"/>
              <w:numPr>
                <w:ilvl w:val="0"/>
                <w:numId w:val="30"/>
              </w:numPr>
              <w:tabs>
                <w:tab w:val="clear" w:pos="450"/>
                <w:tab w:val="num" w:pos="360"/>
              </w:tabs>
              <w:spacing w:after="240" w:line="276" w:lineRule="auto"/>
              <w:ind w:left="360"/>
              <w:rPr>
                <w:rFonts w:asciiTheme="minorHAnsi" w:hAnsiTheme="minorHAnsi" w:cstheme="minorHAnsi"/>
                <w:bCs/>
                <w:szCs w:val="22"/>
              </w:rPr>
            </w:pPr>
            <w:r w:rsidRPr="0051358F">
              <w:rPr>
                <w:rFonts w:asciiTheme="minorHAnsi" w:hAnsiTheme="minorHAnsi" w:cstheme="minorHAnsi"/>
                <w:bCs/>
                <w:szCs w:val="22"/>
              </w:rPr>
              <w:t>Proven experience on at least 3 relevant assignments/projects</w:t>
            </w:r>
            <w:r w:rsidRPr="0051358F">
              <w:rPr>
                <w:rFonts w:asciiTheme="minorHAnsi" w:hAnsiTheme="minorHAnsi" w:cstheme="minorHAnsi"/>
                <w:szCs w:val="22"/>
              </w:rPr>
              <w:t xml:space="preserve"> (list of relevant projects/assignments shall be included) </w:t>
            </w:r>
          </w:p>
          <w:p w14:paraId="06FC85E7" w14:textId="77777777" w:rsidR="005B0899" w:rsidRPr="0051358F" w:rsidRDefault="005B0899" w:rsidP="006D7676">
            <w:pPr>
              <w:pStyle w:val="ListParagraph"/>
              <w:spacing w:after="240" w:line="276" w:lineRule="auto"/>
              <w:ind w:left="360"/>
              <w:rPr>
                <w:rFonts w:asciiTheme="minorHAnsi" w:hAnsiTheme="minorHAnsi" w:cstheme="minorHAnsi"/>
                <w:bCs/>
                <w:szCs w:val="22"/>
              </w:rPr>
            </w:pPr>
            <w:r w:rsidRPr="005A3DE4">
              <w:rPr>
                <w:rFonts w:asciiTheme="minorHAnsi" w:hAnsiTheme="minorHAnsi" w:cstheme="minorHAnsi"/>
                <w:szCs w:val="22"/>
              </w:rPr>
              <w:t>(Relevant projects:</w:t>
            </w:r>
            <w:r w:rsidRPr="005A3DE4">
              <w:rPr>
                <w:rFonts w:asciiTheme="minorHAnsi" w:hAnsiTheme="minorHAnsi" w:cstheme="minorHAnsi"/>
                <w:bCs/>
                <w:szCs w:val="22"/>
              </w:rPr>
              <w:t xml:space="preserve"> analysis, researches in public finances, public debt, municipal financing, local public debt, local public investments, decentralization)</w:t>
            </w:r>
          </w:p>
        </w:tc>
      </w:tr>
    </w:tbl>
    <w:p w14:paraId="72BA56D4" w14:textId="77777777" w:rsidR="005B0899" w:rsidRDefault="005B0899" w:rsidP="005B0899">
      <w:pPr>
        <w:pStyle w:val="ListParagraph"/>
        <w:spacing w:line="240" w:lineRule="auto"/>
        <w:ind w:left="360"/>
        <w:rPr>
          <w:rFonts w:ascii="Calibri" w:hAnsi="Calibri" w:cs="Calibri"/>
          <w:b/>
          <w:snapToGrid w:val="0"/>
          <w:szCs w:val="22"/>
        </w:rPr>
      </w:pPr>
    </w:p>
    <w:p w14:paraId="6E1D7BC7" w14:textId="77777777" w:rsidR="005B0899" w:rsidRDefault="005B0899" w:rsidP="005B0899">
      <w:pPr>
        <w:pStyle w:val="ListParagraph"/>
        <w:spacing w:line="240" w:lineRule="auto"/>
        <w:ind w:left="360"/>
        <w:rPr>
          <w:rFonts w:ascii="Calibri" w:hAnsi="Calibri" w:cs="Calibri"/>
          <w:b/>
          <w:snapToGrid w:val="0"/>
          <w:szCs w:val="22"/>
        </w:rPr>
      </w:pPr>
    </w:p>
    <w:p w14:paraId="4FE35882" w14:textId="716656DA" w:rsidR="005B0899" w:rsidRDefault="005B0899" w:rsidP="005B0899">
      <w:pPr>
        <w:pStyle w:val="ListParagraph"/>
        <w:spacing w:line="240" w:lineRule="auto"/>
        <w:ind w:left="360"/>
        <w:rPr>
          <w:rFonts w:ascii="Calibri" w:hAnsi="Calibri" w:cs="Calibri"/>
          <w:b/>
          <w:snapToGrid w:val="0"/>
          <w:szCs w:val="22"/>
        </w:rPr>
      </w:pPr>
    </w:p>
    <w:p w14:paraId="7E1ECB0C" w14:textId="4470B884" w:rsidR="005B0899" w:rsidRPr="005B0899" w:rsidRDefault="005B0899" w:rsidP="005B0899">
      <w:pPr>
        <w:pStyle w:val="ListParagraph"/>
        <w:spacing w:line="240" w:lineRule="auto"/>
        <w:ind w:left="360"/>
        <w:rPr>
          <w:rFonts w:ascii="Calibri" w:hAnsi="Calibri" w:cs="Calibri"/>
          <w:b/>
          <w:snapToGrid w:val="0"/>
          <w:color w:val="365F91" w:themeColor="accent1" w:themeShade="BF"/>
          <w:szCs w:val="22"/>
        </w:rPr>
      </w:pPr>
      <w:r w:rsidRPr="005B0899">
        <w:rPr>
          <w:rFonts w:ascii="Calibri" w:hAnsi="Calibri" w:cs="Calibri"/>
          <w:b/>
          <w:snapToGrid w:val="0"/>
          <w:color w:val="365F91" w:themeColor="accent1" w:themeShade="BF"/>
          <w:szCs w:val="22"/>
        </w:rPr>
        <w:t>Your Financial offer must be presented per Deliverables in the TOR, while each deliverable must have detailed budget break down of costs (below is the sample but you may develop your own table per activities required)</w:t>
      </w:r>
    </w:p>
    <w:p w14:paraId="7C79D01F" w14:textId="77777777" w:rsidR="005B0899" w:rsidRDefault="005B0899" w:rsidP="005B0899">
      <w:pPr>
        <w:pStyle w:val="ListParagraph"/>
        <w:spacing w:line="240" w:lineRule="auto"/>
        <w:ind w:left="360"/>
        <w:rPr>
          <w:rFonts w:ascii="Calibri" w:hAnsi="Calibri" w:cs="Calibri"/>
          <w:b/>
          <w:snapToGrid w:val="0"/>
          <w:szCs w:val="22"/>
        </w:rPr>
      </w:pPr>
    </w:p>
    <w:p w14:paraId="65CA4F8D" w14:textId="77777777" w:rsidR="005B0899" w:rsidRPr="005B0899" w:rsidRDefault="005B0899" w:rsidP="005B0899">
      <w:pPr>
        <w:ind w:left="360"/>
        <w:rPr>
          <w:rFonts w:ascii="Calibri" w:hAnsi="Calibri" w:cs="Calibri"/>
          <w:b/>
          <w:snapToGrid w:val="0"/>
          <w:szCs w:val="22"/>
        </w:rPr>
      </w:pPr>
    </w:p>
    <w:p w14:paraId="60343887" w14:textId="68321E89" w:rsidR="00F83245" w:rsidRPr="00990EA2" w:rsidRDefault="00F83245" w:rsidP="006D7676">
      <w:pPr>
        <w:pStyle w:val="ListParagraph"/>
        <w:numPr>
          <w:ilvl w:val="0"/>
          <w:numId w:val="42"/>
        </w:numPr>
        <w:spacing w:line="240" w:lineRule="auto"/>
        <w:rPr>
          <w:rFonts w:ascii="Calibri" w:hAnsi="Calibri" w:cs="Calibri"/>
          <w:b/>
          <w:snapToGrid w:val="0"/>
          <w:szCs w:val="22"/>
        </w:rPr>
      </w:pPr>
      <w:r w:rsidRPr="00990EA2">
        <w:rPr>
          <w:rFonts w:ascii="Calibri" w:hAnsi="Calibri" w:cs="Calibri"/>
          <w:b/>
          <w:snapToGrid w:val="0"/>
          <w:szCs w:val="22"/>
        </w:rPr>
        <w:t>Cost Breakdown per Deliverable*</w:t>
      </w:r>
    </w:p>
    <w:p w14:paraId="60343888" w14:textId="77777777" w:rsidR="00F83245" w:rsidRPr="00F83245" w:rsidRDefault="00F83245" w:rsidP="00F83245">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F83245" w:rsidRPr="002E3F79" w14:paraId="6034388F" w14:textId="77777777" w:rsidTr="00BD3609">
        <w:tc>
          <w:tcPr>
            <w:tcW w:w="990" w:type="dxa"/>
          </w:tcPr>
          <w:p w14:paraId="60343889" w14:textId="77777777" w:rsidR="00F83245" w:rsidRPr="002E3F79" w:rsidRDefault="00F83245" w:rsidP="00BD3609">
            <w:pPr>
              <w:jc w:val="center"/>
              <w:rPr>
                <w:rFonts w:ascii="Calibri" w:eastAsia="Calibri" w:hAnsi="Calibri" w:cs="Calibri"/>
                <w:b/>
                <w:snapToGrid w:val="0"/>
              </w:rPr>
            </w:pPr>
          </w:p>
        </w:tc>
        <w:tc>
          <w:tcPr>
            <w:tcW w:w="3510" w:type="dxa"/>
          </w:tcPr>
          <w:p w14:paraId="6034388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Deliverables</w:t>
            </w:r>
          </w:p>
          <w:p w14:paraId="6034388B" w14:textId="77777777" w:rsidR="00F83245" w:rsidRPr="002E3F79" w:rsidRDefault="00F83245" w:rsidP="00344ECD">
            <w:pPr>
              <w:jc w:val="center"/>
              <w:rPr>
                <w:rFonts w:ascii="Calibri" w:eastAsia="Calibri" w:hAnsi="Calibri" w:cs="Calibri"/>
                <w:b/>
                <w:snapToGrid w:val="0"/>
              </w:rPr>
            </w:pPr>
            <w:r w:rsidRPr="002E3F79">
              <w:rPr>
                <w:rFonts w:ascii="Calibri" w:eastAsia="Calibri" w:hAnsi="Calibri" w:cs="Calibri"/>
                <w:b/>
                <w:i/>
                <w:iCs/>
                <w:snapToGrid w:val="0"/>
              </w:rPr>
              <w:t>[lis</w:t>
            </w:r>
            <w:r w:rsidR="005E5912">
              <w:rPr>
                <w:rFonts w:ascii="Calibri" w:eastAsia="Calibri" w:hAnsi="Calibri" w:cs="Calibri"/>
                <w:b/>
                <w:i/>
                <w:iCs/>
                <w:snapToGrid w:val="0"/>
              </w:rPr>
              <w:t>t them as referred to in the RF</w:t>
            </w:r>
            <w:r w:rsidR="00344ECD">
              <w:rPr>
                <w:rFonts w:ascii="Calibri" w:eastAsia="Calibri" w:hAnsi="Calibri" w:cs="Calibri"/>
                <w:b/>
                <w:i/>
                <w:iCs/>
                <w:snapToGrid w:val="0"/>
              </w:rPr>
              <w:t>P</w:t>
            </w:r>
            <w:r w:rsidRPr="002E3F79">
              <w:rPr>
                <w:rFonts w:ascii="Calibri" w:eastAsia="Calibri" w:hAnsi="Calibri" w:cs="Calibri"/>
                <w:b/>
                <w:i/>
                <w:iCs/>
                <w:snapToGrid w:val="0"/>
              </w:rPr>
              <w:t>]</w:t>
            </w:r>
          </w:p>
        </w:tc>
        <w:tc>
          <w:tcPr>
            <w:tcW w:w="2970" w:type="dxa"/>
          </w:tcPr>
          <w:p w14:paraId="6034388C"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14:paraId="6034388D"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Price</w:t>
            </w:r>
          </w:p>
          <w:p w14:paraId="6034388E" w14:textId="77777777" w:rsidR="00F83245" w:rsidRPr="002E3F79" w:rsidRDefault="00F83245" w:rsidP="00BD3609">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F83245" w:rsidRPr="002E3F79" w14:paraId="60343894" w14:textId="77777777" w:rsidTr="00BD3609">
        <w:tc>
          <w:tcPr>
            <w:tcW w:w="990" w:type="dxa"/>
          </w:tcPr>
          <w:p w14:paraId="60343890"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w:t>
            </w:r>
          </w:p>
        </w:tc>
        <w:tc>
          <w:tcPr>
            <w:tcW w:w="3510" w:type="dxa"/>
          </w:tcPr>
          <w:p w14:paraId="6034389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14:paraId="60343892" w14:textId="77777777" w:rsidR="00F83245" w:rsidRPr="002E3F79" w:rsidRDefault="00BD3609" w:rsidP="00B62D71">
            <w:pPr>
              <w:rPr>
                <w:rFonts w:ascii="Calibri" w:eastAsia="Calibri" w:hAnsi="Calibri" w:cs="Calibri"/>
                <w:snapToGrid w:val="0"/>
              </w:rPr>
            </w:pPr>
            <w:r w:rsidRPr="002E3F79">
              <w:rPr>
                <w:rFonts w:ascii="Calibri" w:eastAsia="Calibri" w:hAnsi="Calibri" w:cs="Calibri"/>
                <w:snapToGrid w:val="0"/>
              </w:rPr>
              <w:t xml:space="preserve"> </w:t>
            </w:r>
            <w:r w:rsidR="00F83245" w:rsidRPr="002E3F79">
              <w:rPr>
                <w:rFonts w:ascii="Calibri" w:eastAsia="Calibri" w:hAnsi="Calibri" w:cs="Calibri"/>
                <w:snapToGrid w:val="0"/>
              </w:rPr>
              <w:t xml:space="preserve"> </w:t>
            </w:r>
          </w:p>
        </w:tc>
        <w:tc>
          <w:tcPr>
            <w:tcW w:w="1458" w:type="dxa"/>
          </w:tcPr>
          <w:p w14:paraId="60343893" w14:textId="77777777" w:rsidR="00F83245" w:rsidRPr="002E3F79" w:rsidRDefault="00F83245" w:rsidP="00B62D71">
            <w:pPr>
              <w:rPr>
                <w:rFonts w:ascii="Calibri" w:eastAsia="Calibri" w:hAnsi="Calibri" w:cs="Calibri"/>
                <w:snapToGrid w:val="0"/>
              </w:rPr>
            </w:pPr>
          </w:p>
        </w:tc>
      </w:tr>
      <w:tr w:rsidR="00F83245" w:rsidRPr="002E3F79" w14:paraId="60343899" w14:textId="77777777" w:rsidTr="00BD3609">
        <w:tc>
          <w:tcPr>
            <w:tcW w:w="990" w:type="dxa"/>
          </w:tcPr>
          <w:p w14:paraId="60343895"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2</w:t>
            </w:r>
          </w:p>
        </w:tc>
        <w:tc>
          <w:tcPr>
            <w:tcW w:w="3510" w:type="dxa"/>
          </w:tcPr>
          <w:p w14:paraId="60343896"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14:paraId="60343897" w14:textId="77777777" w:rsidR="00F83245" w:rsidRPr="002E3F79" w:rsidRDefault="00F83245" w:rsidP="00B62D71">
            <w:pPr>
              <w:rPr>
                <w:rFonts w:ascii="Calibri" w:eastAsia="Calibri" w:hAnsi="Calibri" w:cs="Calibri"/>
                <w:snapToGrid w:val="0"/>
              </w:rPr>
            </w:pPr>
          </w:p>
        </w:tc>
        <w:tc>
          <w:tcPr>
            <w:tcW w:w="1458" w:type="dxa"/>
          </w:tcPr>
          <w:p w14:paraId="60343898" w14:textId="77777777" w:rsidR="00F83245" w:rsidRPr="002E3F79" w:rsidRDefault="00F83245" w:rsidP="00B62D71">
            <w:pPr>
              <w:rPr>
                <w:rFonts w:ascii="Calibri" w:eastAsia="Calibri" w:hAnsi="Calibri" w:cs="Calibri"/>
                <w:snapToGrid w:val="0"/>
              </w:rPr>
            </w:pPr>
          </w:p>
        </w:tc>
      </w:tr>
      <w:tr w:rsidR="00F83245" w:rsidRPr="002E3F79" w14:paraId="6034389E" w14:textId="77777777" w:rsidTr="00BD3609">
        <w:tc>
          <w:tcPr>
            <w:tcW w:w="990" w:type="dxa"/>
          </w:tcPr>
          <w:p w14:paraId="6034389A"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3</w:t>
            </w:r>
          </w:p>
        </w:tc>
        <w:tc>
          <w:tcPr>
            <w:tcW w:w="3510" w:type="dxa"/>
          </w:tcPr>
          <w:p w14:paraId="6034389B"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w:t>
            </w:r>
          </w:p>
        </w:tc>
        <w:tc>
          <w:tcPr>
            <w:tcW w:w="2970" w:type="dxa"/>
          </w:tcPr>
          <w:p w14:paraId="6034389C" w14:textId="77777777" w:rsidR="00F83245" w:rsidRPr="002E3F79" w:rsidRDefault="00F83245" w:rsidP="00B62D71">
            <w:pPr>
              <w:rPr>
                <w:rFonts w:ascii="Calibri" w:eastAsia="Calibri" w:hAnsi="Calibri" w:cs="Calibri"/>
                <w:snapToGrid w:val="0"/>
              </w:rPr>
            </w:pPr>
          </w:p>
        </w:tc>
        <w:tc>
          <w:tcPr>
            <w:tcW w:w="1458" w:type="dxa"/>
          </w:tcPr>
          <w:p w14:paraId="6034389D" w14:textId="77777777" w:rsidR="00F83245" w:rsidRPr="002E3F79" w:rsidRDefault="00F83245" w:rsidP="00B62D71">
            <w:pPr>
              <w:rPr>
                <w:rFonts w:ascii="Calibri" w:eastAsia="Calibri" w:hAnsi="Calibri" w:cs="Calibri"/>
                <w:snapToGrid w:val="0"/>
              </w:rPr>
            </w:pPr>
          </w:p>
        </w:tc>
      </w:tr>
      <w:tr w:rsidR="00F83245" w:rsidRPr="002E3F79" w14:paraId="603438A3" w14:textId="77777777" w:rsidTr="00BD3609">
        <w:tc>
          <w:tcPr>
            <w:tcW w:w="990" w:type="dxa"/>
          </w:tcPr>
          <w:p w14:paraId="6034389F" w14:textId="77777777" w:rsidR="00F83245" w:rsidRPr="002E3F79" w:rsidRDefault="00F83245" w:rsidP="00B62D71">
            <w:pPr>
              <w:rPr>
                <w:rFonts w:ascii="Calibri" w:eastAsia="Calibri" w:hAnsi="Calibri" w:cs="Calibri"/>
                <w:snapToGrid w:val="0"/>
              </w:rPr>
            </w:pPr>
          </w:p>
        </w:tc>
        <w:tc>
          <w:tcPr>
            <w:tcW w:w="3510" w:type="dxa"/>
          </w:tcPr>
          <w:p w14:paraId="603438A0"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14:paraId="603438A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100%</w:t>
            </w:r>
          </w:p>
        </w:tc>
        <w:tc>
          <w:tcPr>
            <w:tcW w:w="1458" w:type="dxa"/>
          </w:tcPr>
          <w:p w14:paraId="603438A2" w14:textId="77777777" w:rsidR="00F83245" w:rsidRPr="002E3F79" w:rsidRDefault="00F83245" w:rsidP="00B62D71">
            <w:pPr>
              <w:rPr>
                <w:rFonts w:ascii="Calibri" w:eastAsia="Calibri" w:hAnsi="Calibri" w:cs="Calibri"/>
                <w:snapToGrid w:val="0"/>
              </w:rPr>
            </w:pPr>
          </w:p>
        </w:tc>
      </w:tr>
    </w:tbl>
    <w:p w14:paraId="603438A4" w14:textId="77777777"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lastRenderedPageBreak/>
        <w:t>*This shall be the basis of the payment tranches</w:t>
      </w:r>
    </w:p>
    <w:p w14:paraId="603438A5" w14:textId="77777777" w:rsidR="00F83245" w:rsidRPr="00F83245" w:rsidRDefault="00F83245" w:rsidP="00F83245">
      <w:pPr>
        <w:pStyle w:val="ListParagraph"/>
        <w:widowControl/>
        <w:overflowPunct/>
        <w:adjustRightInd/>
        <w:ind w:left="0"/>
        <w:rPr>
          <w:rFonts w:ascii="Calibri" w:hAnsi="Calibri" w:cs="Calibri"/>
          <w:b/>
          <w:snapToGrid w:val="0"/>
        </w:rPr>
      </w:pPr>
    </w:p>
    <w:p w14:paraId="603438A6" w14:textId="6E27434F" w:rsidR="00F83245" w:rsidRPr="00990EA2" w:rsidRDefault="00F83245" w:rsidP="006D7676">
      <w:pPr>
        <w:pStyle w:val="ListParagraph"/>
        <w:widowControl/>
        <w:numPr>
          <w:ilvl w:val="0"/>
          <w:numId w:val="42"/>
        </w:numPr>
        <w:tabs>
          <w:tab w:val="left" w:pos="540"/>
        </w:tabs>
        <w:overflowPunct/>
        <w:adjustRightInd/>
        <w:rPr>
          <w:rFonts w:ascii="Calibri" w:hAnsi="Calibri" w:cs="Calibri"/>
          <w:b/>
          <w:snapToGrid w:val="0"/>
          <w:szCs w:val="22"/>
        </w:rPr>
      </w:pPr>
      <w:r w:rsidRPr="00990EA2">
        <w:rPr>
          <w:rFonts w:ascii="Calibri" w:hAnsi="Calibri" w:cs="Calibri"/>
          <w:b/>
          <w:snapToGrid w:val="0"/>
          <w:szCs w:val="22"/>
        </w:rPr>
        <w:t>Cost Breakdown by Cost Component</w:t>
      </w:r>
      <w:r w:rsidR="00D95AF2">
        <w:rPr>
          <w:rFonts w:ascii="Calibri" w:hAnsi="Calibri" w:cs="Calibri"/>
          <w:b/>
          <w:snapToGrid w:val="0"/>
          <w:szCs w:val="22"/>
        </w:rPr>
        <w:t xml:space="preserve"> </w:t>
      </w:r>
      <w:r w:rsidR="00D95AF2" w:rsidRPr="00D95AF2">
        <w:rPr>
          <w:rFonts w:ascii="Calibri" w:hAnsi="Calibri" w:cs="Calibri"/>
          <w:b/>
          <w:i/>
          <w:snapToGrid w:val="0"/>
          <w:szCs w:val="22"/>
        </w:rPr>
        <w:t>[</w:t>
      </w:r>
      <w:r w:rsidR="00D95AF2" w:rsidRPr="00F41820">
        <w:rPr>
          <w:rFonts w:ascii="Calibri" w:hAnsi="Calibri" w:cs="Calibri"/>
          <w:b/>
          <w:i/>
          <w:snapToGrid w:val="0"/>
          <w:szCs w:val="22"/>
          <w:highlight w:val="yellow"/>
        </w:rPr>
        <w:t>This is only an Example</w:t>
      </w:r>
      <w:r w:rsidR="00D95AF2" w:rsidRPr="00D95AF2">
        <w:rPr>
          <w:rFonts w:ascii="Calibri" w:hAnsi="Calibri" w:cs="Calibri"/>
          <w:b/>
          <w:i/>
          <w:snapToGrid w:val="0"/>
          <w:szCs w:val="22"/>
        </w:rPr>
        <w:t>]</w:t>
      </w:r>
      <w:r w:rsidRPr="00990EA2">
        <w:rPr>
          <w:rFonts w:ascii="Calibri" w:hAnsi="Calibri" w:cs="Calibri"/>
          <w:b/>
          <w:snapToGrid w:val="0"/>
          <w:szCs w:val="22"/>
        </w:rPr>
        <w:t>:</w:t>
      </w:r>
      <w:r w:rsidR="00D95AF2">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F83245" w:rsidRPr="002E3F79" w14:paraId="603438AC" w14:textId="77777777" w:rsidTr="00BD3609">
        <w:tc>
          <w:tcPr>
            <w:tcW w:w="3510" w:type="dxa"/>
          </w:tcPr>
          <w:p w14:paraId="603438A7"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603438A8"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603438A9"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603438A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603438AB"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F83245" w:rsidRPr="002E3F79" w14:paraId="603438B2" w14:textId="77777777" w:rsidTr="00BD3609">
        <w:tc>
          <w:tcPr>
            <w:tcW w:w="3510" w:type="dxa"/>
          </w:tcPr>
          <w:p w14:paraId="603438AD"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603438AE" w14:textId="77777777" w:rsidR="00F83245" w:rsidRPr="002E3F79" w:rsidRDefault="00F83245" w:rsidP="00B62D71">
            <w:pPr>
              <w:rPr>
                <w:rFonts w:ascii="Calibri" w:eastAsia="Calibri" w:hAnsi="Calibri" w:cs="Calibri"/>
                <w:snapToGrid w:val="0"/>
              </w:rPr>
            </w:pPr>
          </w:p>
        </w:tc>
        <w:tc>
          <w:tcPr>
            <w:tcW w:w="1571" w:type="dxa"/>
          </w:tcPr>
          <w:p w14:paraId="603438AF" w14:textId="77777777" w:rsidR="00F83245" w:rsidRPr="002E3F79" w:rsidRDefault="00F83245" w:rsidP="00B62D71">
            <w:pPr>
              <w:rPr>
                <w:rFonts w:ascii="Calibri" w:eastAsia="Calibri" w:hAnsi="Calibri" w:cs="Calibri"/>
                <w:snapToGrid w:val="0"/>
              </w:rPr>
            </w:pPr>
          </w:p>
        </w:tc>
        <w:tc>
          <w:tcPr>
            <w:tcW w:w="1129" w:type="dxa"/>
          </w:tcPr>
          <w:p w14:paraId="603438B0" w14:textId="77777777" w:rsidR="00F83245" w:rsidRPr="002E3F79" w:rsidRDefault="00F83245" w:rsidP="00B62D71">
            <w:pPr>
              <w:rPr>
                <w:rFonts w:ascii="Calibri" w:eastAsia="Calibri" w:hAnsi="Calibri" w:cs="Calibri"/>
                <w:snapToGrid w:val="0"/>
              </w:rPr>
            </w:pPr>
          </w:p>
        </w:tc>
        <w:tc>
          <w:tcPr>
            <w:tcW w:w="1350" w:type="dxa"/>
          </w:tcPr>
          <w:p w14:paraId="603438B1" w14:textId="77777777" w:rsidR="00F83245" w:rsidRPr="002E3F79" w:rsidRDefault="00F83245" w:rsidP="00B62D71">
            <w:pPr>
              <w:rPr>
                <w:rFonts w:ascii="Calibri" w:eastAsia="Calibri" w:hAnsi="Calibri" w:cs="Calibri"/>
                <w:snapToGrid w:val="0"/>
              </w:rPr>
            </w:pPr>
          </w:p>
        </w:tc>
      </w:tr>
      <w:tr w:rsidR="00F83245" w:rsidRPr="002E3F79" w14:paraId="603438B8" w14:textId="77777777" w:rsidTr="00BD3609">
        <w:tc>
          <w:tcPr>
            <w:tcW w:w="3510" w:type="dxa"/>
          </w:tcPr>
          <w:p w14:paraId="603438B3"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603438B4" w14:textId="77777777" w:rsidR="00F83245" w:rsidRPr="002E3F79" w:rsidRDefault="00F83245" w:rsidP="00B62D71">
            <w:pPr>
              <w:rPr>
                <w:rFonts w:ascii="Calibri" w:eastAsia="Calibri" w:hAnsi="Calibri" w:cs="Calibri"/>
                <w:snapToGrid w:val="0"/>
              </w:rPr>
            </w:pPr>
          </w:p>
        </w:tc>
        <w:tc>
          <w:tcPr>
            <w:tcW w:w="1571" w:type="dxa"/>
          </w:tcPr>
          <w:p w14:paraId="603438B5" w14:textId="77777777" w:rsidR="00F83245" w:rsidRPr="002E3F79" w:rsidRDefault="00F83245" w:rsidP="00B62D71">
            <w:pPr>
              <w:rPr>
                <w:rFonts w:ascii="Calibri" w:eastAsia="Calibri" w:hAnsi="Calibri" w:cs="Calibri"/>
                <w:snapToGrid w:val="0"/>
              </w:rPr>
            </w:pPr>
          </w:p>
        </w:tc>
        <w:tc>
          <w:tcPr>
            <w:tcW w:w="1129" w:type="dxa"/>
          </w:tcPr>
          <w:p w14:paraId="603438B6" w14:textId="77777777" w:rsidR="00F83245" w:rsidRPr="002E3F79" w:rsidRDefault="00F83245" w:rsidP="00B62D71">
            <w:pPr>
              <w:rPr>
                <w:rFonts w:ascii="Calibri" w:eastAsia="Calibri" w:hAnsi="Calibri" w:cs="Calibri"/>
                <w:snapToGrid w:val="0"/>
              </w:rPr>
            </w:pPr>
          </w:p>
        </w:tc>
        <w:tc>
          <w:tcPr>
            <w:tcW w:w="1350" w:type="dxa"/>
          </w:tcPr>
          <w:p w14:paraId="603438B7" w14:textId="77777777" w:rsidR="00F83245" w:rsidRPr="002E3F79" w:rsidRDefault="00F83245" w:rsidP="00B62D71">
            <w:pPr>
              <w:rPr>
                <w:rFonts w:ascii="Calibri" w:eastAsia="Calibri" w:hAnsi="Calibri" w:cs="Calibri"/>
                <w:snapToGrid w:val="0"/>
              </w:rPr>
            </w:pPr>
          </w:p>
        </w:tc>
      </w:tr>
      <w:tr w:rsidR="00F83245" w:rsidRPr="002E3F79" w14:paraId="603438BE" w14:textId="77777777" w:rsidTr="00BD3609">
        <w:tc>
          <w:tcPr>
            <w:tcW w:w="3510" w:type="dxa"/>
          </w:tcPr>
          <w:p w14:paraId="603438B9"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603438BA" w14:textId="77777777" w:rsidR="00F83245" w:rsidRPr="002E3F79" w:rsidRDefault="00F83245" w:rsidP="00B62D71">
            <w:pPr>
              <w:rPr>
                <w:rFonts w:ascii="Calibri" w:eastAsia="Calibri" w:hAnsi="Calibri" w:cs="Calibri"/>
                <w:snapToGrid w:val="0"/>
              </w:rPr>
            </w:pPr>
          </w:p>
        </w:tc>
        <w:tc>
          <w:tcPr>
            <w:tcW w:w="1571" w:type="dxa"/>
          </w:tcPr>
          <w:p w14:paraId="603438BB" w14:textId="77777777" w:rsidR="00F83245" w:rsidRPr="002E3F79" w:rsidRDefault="00F83245" w:rsidP="00B62D71">
            <w:pPr>
              <w:rPr>
                <w:rFonts w:ascii="Calibri" w:eastAsia="Calibri" w:hAnsi="Calibri" w:cs="Calibri"/>
                <w:snapToGrid w:val="0"/>
              </w:rPr>
            </w:pPr>
          </w:p>
        </w:tc>
        <w:tc>
          <w:tcPr>
            <w:tcW w:w="1129" w:type="dxa"/>
          </w:tcPr>
          <w:p w14:paraId="603438BC" w14:textId="77777777" w:rsidR="00F83245" w:rsidRPr="002E3F79" w:rsidRDefault="00F83245" w:rsidP="00B62D71">
            <w:pPr>
              <w:rPr>
                <w:rFonts w:ascii="Calibri" w:eastAsia="Calibri" w:hAnsi="Calibri" w:cs="Calibri"/>
                <w:snapToGrid w:val="0"/>
              </w:rPr>
            </w:pPr>
          </w:p>
        </w:tc>
        <w:tc>
          <w:tcPr>
            <w:tcW w:w="1350" w:type="dxa"/>
          </w:tcPr>
          <w:p w14:paraId="603438BD" w14:textId="77777777" w:rsidR="00F83245" w:rsidRPr="002E3F79" w:rsidRDefault="00F83245" w:rsidP="00B62D71">
            <w:pPr>
              <w:rPr>
                <w:rFonts w:ascii="Calibri" w:eastAsia="Calibri" w:hAnsi="Calibri" w:cs="Calibri"/>
                <w:snapToGrid w:val="0"/>
              </w:rPr>
            </w:pPr>
          </w:p>
        </w:tc>
      </w:tr>
      <w:tr w:rsidR="00F83245" w:rsidRPr="002E3F79" w14:paraId="603438C4" w14:textId="77777777" w:rsidTr="00BD3609">
        <w:tc>
          <w:tcPr>
            <w:tcW w:w="3510" w:type="dxa"/>
          </w:tcPr>
          <w:p w14:paraId="603438BF"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03438C0" w14:textId="77777777" w:rsidR="00F83245" w:rsidRPr="002E3F79" w:rsidRDefault="00F83245" w:rsidP="00B62D71">
            <w:pPr>
              <w:rPr>
                <w:rFonts w:ascii="Calibri" w:eastAsia="Calibri" w:hAnsi="Calibri" w:cs="Calibri"/>
                <w:snapToGrid w:val="0"/>
              </w:rPr>
            </w:pPr>
          </w:p>
        </w:tc>
        <w:tc>
          <w:tcPr>
            <w:tcW w:w="1571" w:type="dxa"/>
          </w:tcPr>
          <w:p w14:paraId="603438C1" w14:textId="77777777" w:rsidR="00F83245" w:rsidRPr="002E3F79" w:rsidRDefault="00F83245" w:rsidP="00B62D71">
            <w:pPr>
              <w:rPr>
                <w:rFonts w:ascii="Calibri" w:eastAsia="Calibri" w:hAnsi="Calibri" w:cs="Calibri"/>
                <w:snapToGrid w:val="0"/>
              </w:rPr>
            </w:pPr>
          </w:p>
        </w:tc>
        <w:tc>
          <w:tcPr>
            <w:tcW w:w="1129" w:type="dxa"/>
          </w:tcPr>
          <w:p w14:paraId="603438C2" w14:textId="77777777" w:rsidR="00F83245" w:rsidRPr="002E3F79" w:rsidRDefault="00F83245" w:rsidP="00B62D71">
            <w:pPr>
              <w:rPr>
                <w:rFonts w:ascii="Calibri" w:eastAsia="Calibri" w:hAnsi="Calibri" w:cs="Calibri"/>
                <w:snapToGrid w:val="0"/>
              </w:rPr>
            </w:pPr>
          </w:p>
        </w:tc>
        <w:tc>
          <w:tcPr>
            <w:tcW w:w="1350" w:type="dxa"/>
          </w:tcPr>
          <w:p w14:paraId="603438C3" w14:textId="77777777" w:rsidR="00F83245" w:rsidRPr="002E3F79" w:rsidRDefault="00F83245" w:rsidP="00B62D71">
            <w:pPr>
              <w:rPr>
                <w:rFonts w:ascii="Calibri" w:eastAsia="Calibri" w:hAnsi="Calibri" w:cs="Calibri"/>
                <w:snapToGrid w:val="0"/>
              </w:rPr>
            </w:pPr>
          </w:p>
        </w:tc>
      </w:tr>
      <w:tr w:rsidR="00F83245" w:rsidRPr="002E3F79" w14:paraId="603438CA" w14:textId="77777777" w:rsidTr="00BD3609">
        <w:tc>
          <w:tcPr>
            <w:tcW w:w="3510" w:type="dxa"/>
          </w:tcPr>
          <w:p w14:paraId="603438C5"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603438C6" w14:textId="77777777" w:rsidR="00F83245" w:rsidRPr="002E3F79" w:rsidRDefault="00F83245" w:rsidP="00B62D71">
            <w:pPr>
              <w:rPr>
                <w:rFonts w:ascii="Calibri" w:eastAsia="Calibri" w:hAnsi="Calibri" w:cs="Calibri"/>
                <w:snapToGrid w:val="0"/>
              </w:rPr>
            </w:pPr>
          </w:p>
        </w:tc>
        <w:tc>
          <w:tcPr>
            <w:tcW w:w="1571" w:type="dxa"/>
          </w:tcPr>
          <w:p w14:paraId="603438C7" w14:textId="77777777" w:rsidR="00F83245" w:rsidRPr="002E3F79" w:rsidRDefault="00F83245" w:rsidP="00B62D71">
            <w:pPr>
              <w:rPr>
                <w:rFonts w:ascii="Calibri" w:eastAsia="Calibri" w:hAnsi="Calibri" w:cs="Calibri"/>
                <w:snapToGrid w:val="0"/>
              </w:rPr>
            </w:pPr>
          </w:p>
        </w:tc>
        <w:tc>
          <w:tcPr>
            <w:tcW w:w="1129" w:type="dxa"/>
          </w:tcPr>
          <w:p w14:paraId="603438C8" w14:textId="77777777" w:rsidR="00F83245" w:rsidRPr="002E3F79" w:rsidRDefault="00F83245" w:rsidP="00B62D71">
            <w:pPr>
              <w:rPr>
                <w:rFonts w:ascii="Calibri" w:eastAsia="Calibri" w:hAnsi="Calibri" w:cs="Calibri"/>
                <w:snapToGrid w:val="0"/>
              </w:rPr>
            </w:pPr>
          </w:p>
        </w:tc>
        <w:tc>
          <w:tcPr>
            <w:tcW w:w="1350" w:type="dxa"/>
          </w:tcPr>
          <w:p w14:paraId="603438C9" w14:textId="77777777" w:rsidR="00F83245" w:rsidRPr="002E3F79" w:rsidRDefault="00F83245" w:rsidP="00B62D71">
            <w:pPr>
              <w:rPr>
                <w:rFonts w:ascii="Calibri" w:eastAsia="Calibri" w:hAnsi="Calibri" w:cs="Calibri"/>
                <w:snapToGrid w:val="0"/>
              </w:rPr>
            </w:pPr>
          </w:p>
        </w:tc>
      </w:tr>
      <w:tr w:rsidR="00F83245" w:rsidRPr="002E3F79" w14:paraId="603438D0" w14:textId="77777777" w:rsidTr="00BD3609">
        <w:tc>
          <w:tcPr>
            <w:tcW w:w="3510" w:type="dxa"/>
          </w:tcPr>
          <w:p w14:paraId="603438CB"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14:paraId="603438CC" w14:textId="77777777" w:rsidR="00F83245" w:rsidRPr="002E3F79" w:rsidRDefault="00F83245" w:rsidP="00B62D71">
            <w:pPr>
              <w:rPr>
                <w:rFonts w:ascii="Calibri" w:eastAsia="Calibri" w:hAnsi="Calibri" w:cs="Calibri"/>
                <w:snapToGrid w:val="0"/>
              </w:rPr>
            </w:pPr>
          </w:p>
        </w:tc>
        <w:tc>
          <w:tcPr>
            <w:tcW w:w="1571" w:type="dxa"/>
          </w:tcPr>
          <w:p w14:paraId="603438CD" w14:textId="77777777" w:rsidR="00F83245" w:rsidRPr="002E3F79" w:rsidRDefault="00F83245" w:rsidP="00B62D71">
            <w:pPr>
              <w:rPr>
                <w:rFonts w:ascii="Calibri" w:eastAsia="Calibri" w:hAnsi="Calibri" w:cs="Calibri"/>
                <w:snapToGrid w:val="0"/>
              </w:rPr>
            </w:pPr>
          </w:p>
        </w:tc>
        <w:tc>
          <w:tcPr>
            <w:tcW w:w="1129" w:type="dxa"/>
          </w:tcPr>
          <w:p w14:paraId="603438CE" w14:textId="77777777" w:rsidR="00F83245" w:rsidRPr="002E3F79" w:rsidRDefault="00F83245" w:rsidP="00B62D71">
            <w:pPr>
              <w:rPr>
                <w:rFonts w:ascii="Calibri" w:eastAsia="Calibri" w:hAnsi="Calibri" w:cs="Calibri"/>
                <w:snapToGrid w:val="0"/>
              </w:rPr>
            </w:pPr>
          </w:p>
        </w:tc>
        <w:tc>
          <w:tcPr>
            <w:tcW w:w="1350" w:type="dxa"/>
          </w:tcPr>
          <w:p w14:paraId="603438CF" w14:textId="77777777" w:rsidR="00F83245" w:rsidRPr="002E3F79" w:rsidRDefault="00F83245" w:rsidP="00B62D71">
            <w:pPr>
              <w:rPr>
                <w:rFonts w:ascii="Calibri" w:eastAsia="Calibri" w:hAnsi="Calibri" w:cs="Calibri"/>
                <w:snapToGrid w:val="0"/>
              </w:rPr>
            </w:pPr>
          </w:p>
        </w:tc>
      </w:tr>
      <w:tr w:rsidR="00F83245" w:rsidRPr="002E3F79" w14:paraId="603438D6" w14:textId="77777777" w:rsidTr="00BD3609">
        <w:tc>
          <w:tcPr>
            <w:tcW w:w="3510" w:type="dxa"/>
          </w:tcPr>
          <w:p w14:paraId="603438D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603438D2" w14:textId="77777777" w:rsidR="00F83245" w:rsidRPr="002E3F79" w:rsidRDefault="00F83245" w:rsidP="00B62D71">
            <w:pPr>
              <w:rPr>
                <w:rFonts w:ascii="Calibri" w:eastAsia="Calibri" w:hAnsi="Calibri" w:cs="Calibri"/>
                <w:snapToGrid w:val="0"/>
              </w:rPr>
            </w:pPr>
          </w:p>
        </w:tc>
        <w:tc>
          <w:tcPr>
            <w:tcW w:w="1571" w:type="dxa"/>
          </w:tcPr>
          <w:p w14:paraId="603438D3" w14:textId="77777777" w:rsidR="00F83245" w:rsidRPr="002E3F79" w:rsidRDefault="00F83245" w:rsidP="00B62D71">
            <w:pPr>
              <w:rPr>
                <w:rFonts w:ascii="Calibri" w:eastAsia="Calibri" w:hAnsi="Calibri" w:cs="Calibri"/>
                <w:snapToGrid w:val="0"/>
              </w:rPr>
            </w:pPr>
          </w:p>
        </w:tc>
        <w:tc>
          <w:tcPr>
            <w:tcW w:w="1129" w:type="dxa"/>
          </w:tcPr>
          <w:p w14:paraId="603438D4" w14:textId="77777777" w:rsidR="00F83245" w:rsidRPr="002E3F79" w:rsidRDefault="00F83245" w:rsidP="00B62D71">
            <w:pPr>
              <w:rPr>
                <w:rFonts w:ascii="Calibri" w:eastAsia="Calibri" w:hAnsi="Calibri" w:cs="Calibri"/>
                <w:snapToGrid w:val="0"/>
              </w:rPr>
            </w:pPr>
          </w:p>
        </w:tc>
        <w:tc>
          <w:tcPr>
            <w:tcW w:w="1350" w:type="dxa"/>
          </w:tcPr>
          <w:p w14:paraId="603438D5" w14:textId="77777777" w:rsidR="00F83245" w:rsidRPr="002E3F79" w:rsidRDefault="00F83245" w:rsidP="00B62D71">
            <w:pPr>
              <w:rPr>
                <w:rFonts w:ascii="Calibri" w:eastAsia="Calibri" w:hAnsi="Calibri" w:cs="Calibri"/>
                <w:snapToGrid w:val="0"/>
              </w:rPr>
            </w:pPr>
          </w:p>
        </w:tc>
      </w:tr>
      <w:tr w:rsidR="00F83245" w:rsidRPr="002E3F79" w14:paraId="603438DC" w14:textId="77777777" w:rsidTr="00BD3609">
        <w:tc>
          <w:tcPr>
            <w:tcW w:w="3510" w:type="dxa"/>
          </w:tcPr>
          <w:p w14:paraId="603438D7"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603438D8" w14:textId="77777777" w:rsidR="00F83245" w:rsidRPr="002E3F79" w:rsidRDefault="00F83245" w:rsidP="00B62D71">
            <w:pPr>
              <w:rPr>
                <w:rFonts w:ascii="Calibri" w:eastAsia="Calibri" w:hAnsi="Calibri" w:cs="Calibri"/>
                <w:snapToGrid w:val="0"/>
              </w:rPr>
            </w:pPr>
          </w:p>
        </w:tc>
        <w:tc>
          <w:tcPr>
            <w:tcW w:w="1571" w:type="dxa"/>
          </w:tcPr>
          <w:p w14:paraId="603438D9" w14:textId="77777777" w:rsidR="00F83245" w:rsidRPr="002E3F79" w:rsidRDefault="00F83245" w:rsidP="00B62D71">
            <w:pPr>
              <w:rPr>
                <w:rFonts w:ascii="Calibri" w:eastAsia="Calibri" w:hAnsi="Calibri" w:cs="Calibri"/>
                <w:snapToGrid w:val="0"/>
              </w:rPr>
            </w:pPr>
          </w:p>
        </w:tc>
        <w:tc>
          <w:tcPr>
            <w:tcW w:w="1129" w:type="dxa"/>
          </w:tcPr>
          <w:p w14:paraId="603438DA" w14:textId="77777777" w:rsidR="00F83245" w:rsidRPr="002E3F79" w:rsidRDefault="00F83245" w:rsidP="00B62D71">
            <w:pPr>
              <w:rPr>
                <w:rFonts w:ascii="Calibri" w:eastAsia="Calibri" w:hAnsi="Calibri" w:cs="Calibri"/>
                <w:snapToGrid w:val="0"/>
              </w:rPr>
            </w:pPr>
          </w:p>
        </w:tc>
        <w:tc>
          <w:tcPr>
            <w:tcW w:w="1350" w:type="dxa"/>
          </w:tcPr>
          <w:p w14:paraId="603438DB" w14:textId="77777777" w:rsidR="00F83245" w:rsidRPr="002E3F79" w:rsidRDefault="00F83245" w:rsidP="00B62D71">
            <w:pPr>
              <w:rPr>
                <w:rFonts w:ascii="Calibri" w:eastAsia="Calibri" w:hAnsi="Calibri" w:cs="Calibri"/>
                <w:snapToGrid w:val="0"/>
              </w:rPr>
            </w:pPr>
          </w:p>
        </w:tc>
      </w:tr>
      <w:tr w:rsidR="00F83245" w:rsidRPr="002E3F79" w14:paraId="603438E2" w14:textId="77777777" w:rsidTr="00BD3609">
        <w:tc>
          <w:tcPr>
            <w:tcW w:w="3510" w:type="dxa"/>
          </w:tcPr>
          <w:p w14:paraId="603438DD"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603438DE" w14:textId="77777777" w:rsidR="00F83245" w:rsidRPr="002E3F79" w:rsidRDefault="00F83245" w:rsidP="00B62D71">
            <w:pPr>
              <w:rPr>
                <w:rFonts w:ascii="Calibri" w:eastAsia="Calibri" w:hAnsi="Calibri" w:cs="Calibri"/>
                <w:snapToGrid w:val="0"/>
              </w:rPr>
            </w:pPr>
          </w:p>
        </w:tc>
        <w:tc>
          <w:tcPr>
            <w:tcW w:w="1571" w:type="dxa"/>
          </w:tcPr>
          <w:p w14:paraId="603438DF" w14:textId="77777777" w:rsidR="00F83245" w:rsidRPr="002E3F79" w:rsidRDefault="00F83245" w:rsidP="00B62D71">
            <w:pPr>
              <w:rPr>
                <w:rFonts w:ascii="Calibri" w:eastAsia="Calibri" w:hAnsi="Calibri" w:cs="Calibri"/>
                <w:snapToGrid w:val="0"/>
              </w:rPr>
            </w:pPr>
          </w:p>
        </w:tc>
        <w:tc>
          <w:tcPr>
            <w:tcW w:w="1129" w:type="dxa"/>
          </w:tcPr>
          <w:p w14:paraId="603438E0" w14:textId="77777777" w:rsidR="00F83245" w:rsidRPr="002E3F79" w:rsidRDefault="00F83245" w:rsidP="00B62D71">
            <w:pPr>
              <w:rPr>
                <w:rFonts w:ascii="Calibri" w:eastAsia="Calibri" w:hAnsi="Calibri" w:cs="Calibri"/>
                <w:snapToGrid w:val="0"/>
              </w:rPr>
            </w:pPr>
          </w:p>
        </w:tc>
        <w:tc>
          <w:tcPr>
            <w:tcW w:w="1350" w:type="dxa"/>
          </w:tcPr>
          <w:p w14:paraId="603438E1" w14:textId="77777777" w:rsidR="00F83245" w:rsidRPr="002E3F79" w:rsidRDefault="00F83245" w:rsidP="00B62D71">
            <w:pPr>
              <w:rPr>
                <w:rFonts w:ascii="Calibri" w:eastAsia="Calibri" w:hAnsi="Calibri" w:cs="Calibri"/>
                <w:snapToGrid w:val="0"/>
              </w:rPr>
            </w:pPr>
          </w:p>
        </w:tc>
      </w:tr>
      <w:tr w:rsidR="00F83245" w:rsidRPr="002E3F79" w14:paraId="603438E8" w14:textId="77777777" w:rsidTr="00BD3609">
        <w:tc>
          <w:tcPr>
            <w:tcW w:w="3510" w:type="dxa"/>
          </w:tcPr>
          <w:p w14:paraId="603438E3"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03438E4" w14:textId="77777777" w:rsidR="00F83245" w:rsidRPr="002E3F79" w:rsidRDefault="00F83245" w:rsidP="00B62D71">
            <w:pPr>
              <w:rPr>
                <w:rFonts w:ascii="Calibri" w:eastAsia="Calibri" w:hAnsi="Calibri" w:cs="Calibri"/>
                <w:snapToGrid w:val="0"/>
              </w:rPr>
            </w:pPr>
          </w:p>
        </w:tc>
        <w:tc>
          <w:tcPr>
            <w:tcW w:w="1571" w:type="dxa"/>
          </w:tcPr>
          <w:p w14:paraId="603438E5" w14:textId="77777777" w:rsidR="00F83245" w:rsidRPr="002E3F79" w:rsidRDefault="00F83245" w:rsidP="00B62D71">
            <w:pPr>
              <w:rPr>
                <w:rFonts w:ascii="Calibri" w:eastAsia="Calibri" w:hAnsi="Calibri" w:cs="Calibri"/>
                <w:snapToGrid w:val="0"/>
              </w:rPr>
            </w:pPr>
          </w:p>
        </w:tc>
        <w:tc>
          <w:tcPr>
            <w:tcW w:w="1129" w:type="dxa"/>
          </w:tcPr>
          <w:p w14:paraId="603438E6" w14:textId="77777777" w:rsidR="00F83245" w:rsidRPr="002E3F79" w:rsidRDefault="00F83245" w:rsidP="00B62D71">
            <w:pPr>
              <w:rPr>
                <w:rFonts w:ascii="Calibri" w:eastAsia="Calibri" w:hAnsi="Calibri" w:cs="Calibri"/>
                <w:snapToGrid w:val="0"/>
              </w:rPr>
            </w:pPr>
          </w:p>
        </w:tc>
        <w:tc>
          <w:tcPr>
            <w:tcW w:w="1350" w:type="dxa"/>
          </w:tcPr>
          <w:p w14:paraId="603438E7" w14:textId="77777777" w:rsidR="00F83245" w:rsidRPr="002E3F79" w:rsidRDefault="00F83245" w:rsidP="00B62D71">
            <w:pPr>
              <w:rPr>
                <w:rFonts w:ascii="Calibri" w:eastAsia="Calibri" w:hAnsi="Calibri" w:cs="Calibri"/>
                <w:snapToGrid w:val="0"/>
              </w:rPr>
            </w:pPr>
          </w:p>
        </w:tc>
      </w:tr>
      <w:tr w:rsidR="00F83245" w:rsidRPr="002E3F79" w14:paraId="603438EE" w14:textId="77777777" w:rsidTr="00BD3609">
        <w:trPr>
          <w:trHeight w:val="251"/>
        </w:trPr>
        <w:tc>
          <w:tcPr>
            <w:tcW w:w="3510" w:type="dxa"/>
          </w:tcPr>
          <w:p w14:paraId="603438E9"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603438EA" w14:textId="77777777" w:rsidR="00F83245" w:rsidRPr="002E3F79" w:rsidRDefault="00F83245" w:rsidP="00B62D71">
            <w:pPr>
              <w:rPr>
                <w:rFonts w:ascii="Calibri" w:eastAsia="Calibri" w:hAnsi="Calibri" w:cs="Calibri"/>
                <w:snapToGrid w:val="0"/>
              </w:rPr>
            </w:pPr>
          </w:p>
        </w:tc>
        <w:tc>
          <w:tcPr>
            <w:tcW w:w="1571" w:type="dxa"/>
          </w:tcPr>
          <w:p w14:paraId="603438EB" w14:textId="77777777" w:rsidR="00F83245" w:rsidRPr="002E3F79" w:rsidRDefault="00F83245" w:rsidP="00B62D71">
            <w:pPr>
              <w:rPr>
                <w:rFonts w:ascii="Calibri" w:eastAsia="Calibri" w:hAnsi="Calibri" w:cs="Calibri"/>
                <w:snapToGrid w:val="0"/>
              </w:rPr>
            </w:pPr>
          </w:p>
        </w:tc>
        <w:tc>
          <w:tcPr>
            <w:tcW w:w="1129" w:type="dxa"/>
          </w:tcPr>
          <w:p w14:paraId="603438EC" w14:textId="77777777" w:rsidR="00F83245" w:rsidRPr="002E3F79" w:rsidRDefault="00F83245" w:rsidP="00B62D71">
            <w:pPr>
              <w:rPr>
                <w:rFonts w:ascii="Calibri" w:eastAsia="Calibri" w:hAnsi="Calibri" w:cs="Calibri"/>
                <w:snapToGrid w:val="0"/>
              </w:rPr>
            </w:pPr>
          </w:p>
        </w:tc>
        <w:tc>
          <w:tcPr>
            <w:tcW w:w="1350" w:type="dxa"/>
          </w:tcPr>
          <w:p w14:paraId="603438ED" w14:textId="77777777" w:rsidR="00F83245" w:rsidRPr="002E3F79" w:rsidRDefault="00F83245" w:rsidP="00B62D71">
            <w:pPr>
              <w:rPr>
                <w:rFonts w:ascii="Calibri" w:eastAsia="Calibri" w:hAnsi="Calibri" w:cs="Calibri"/>
                <w:snapToGrid w:val="0"/>
              </w:rPr>
            </w:pPr>
          </w:p>
        </w:tc>
      </w:tr>
      <w:tr w:rsidR="00F83245" w:rsidRPr="002E3F79" w14:paraId="603438F4" w14:textId="77777777" w:rsidTr="00BD3609">
        <w:trPr>
          <w:trHeight w:val="251"/>
        </w:trPr>
        <w:tc>
          <w:tcPr>
            <w:tcW w:w="3510" w:type="dxa"/>
          </w:tcPr>
          <w:p w14:paraId="603438EF"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603438F0" w14:textId="77777777" w:rsidR="00F83245" w:rsidRPr="002E3F79" w:rsidRDefault="00F83245" w:rsidP="00B62D71">
            <w:pPr>
              <w:rPr>
                <w:rFonts w:ascii="Calibri" w:eastAsia="Calibri" w:hAnsi="Calibri" w:cs="Calibri"/>
                <w:snapToGrid w:val="0"/>
              </w:rPr>
            </w:pPr>
          </w:p>
        </w:tc>
        <w:tc>
          <w:tcPr>
            <w:tcW w:w="1571" w:type="dxa"/>
          </w:tcPr>
          <w:p w14:paraId="603438F1" w14:textId="77777777" w:rsidR="00F83245" w:rsidRPr="002E3F79" w:rsidRDefault="00F83245" w:rsidP="00B62D71">
            <w:pPr>
              <w:rPr>
                <w:rFonts w:ascii="Calibri" w:eastAsia="Calibri" w:hAnsi="Calibri" w:cs="Calibri"/>
                <w:snapToGrid w:val="0"/>
              </w:rPr>
            </w:pPr>
          </w:p>
        </w:tc>
        <w:tc>
          <w:tcPr>
            <w:tcW w:w="1129" w:type="dxa"/>
          </w:tcPr>
          <w:p w14:paraId="603438F2" w14:textId="77777777" w:rsidR="00F83245" w:rsidRPr="002E3F79" w:rsidRDefault="00F83245" w:rsidP="00B62D71">
            <w:pPr>
              <w:rPr>
                <w:rFonts w:ascii="Calibri" w:eastAsia="Calibri" w:hAnsi="Calibri" w:cs="Calibri"/>
                <w:snapToGrid w:val="0"/>
              </w:rPr>
            </w:pPr>
          </w:p>
        </w:tc>
        <w:tc>
          <w:tcPr>
            <w:tcW w:w="1350" w:type="dxa"/>
          </w:tcPr>
          <w:p w14:paraId="603438F3" w14:textId="77777777" w:rsidR="00F83245" w:rsidRPr="002E3F79" w:rsidRDefault="00F83245" w:rsidP="00B62D71">
            <w:pPr>
              <w:rPr>
                <w:rFonts w:ascii="Calibri" w:eastAsia="Calibri" w:hAnsi="Calibri" w:cs="Calibri"/>
                <w:snapToGrid w:val="0"/>
              </w:rPr>
            </w:pPr>
          </w:p>
        </w:tc>
      </w:tr>
      <w:tr w:rsidR="00F83245" w:rsidRPr="002E3F79" w14:paraId="603438FA" w14:textId="77777777" w:rsidTr="00BD3609">
        <w:trPr>
          <w:trHeight w:val="251"/>
        </w:trPr>
        <w:tc>
          <w:tcPr>
            <w:tcW w:w="3510" w:type="dxa"/>
          </w:tcPr>
          <w:p w14:paraId="603438F5"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603438F6" w14:textId="77777777" w:rsidR="00F83245" w:rsidRPr="002E3F79" w:rsidRDefault="00F83245" w:rsidP="00B62D71">
            <w:pPr>
              <w:rPr>
                <w:rFonts w:ascii="Calibri" w:eastAsia="Calibri" w:hAnsi="Calibri" w:cs="Calibri"/>
                <w:snapToGrid w:val="0"/>
              </w:rPr>
            </w:pPr>
          </w:p>
        </w:tc>
        <w:tc>
          <w:tcPr>
            <w:tcW w:w="1571" w:type="dxa"/>
          </w:tcPr>
          <w:p w14:paraId="603438F7" w14:textId="77777777" w:rsidR="00F83245" w:rsidRPr="002E3F79" w:rsidRDefault="00F83245" w:rsidP="00B62D71">
            <w:pPr>
              <w:rPr>
                <w:rFonts w:ascii="Calibri" w:eastAsia="Calibri" w:hAnsi="Calibri" w:cs="Calibri"/>
                <w:snapToGrid w:val="0"/>
              </w:rPr>
            </w:pPr>
          </w:p>
        </w:tc>
        <w:tc>
          <w:tcPr>
            <w:tcW w:w="1129" w:type="dxa"/>
          </w:tcPr>
          <w:p w14:paraId="603438F8" w14:textId="77777777" w:rsidR="00F83245" w:rsidRPr="002E3F79" w:rsidRDefault="00F83245" w:rsidP="00B62D71">
            <w:pPr>
              <w:rPr>
                <w:rFonts w:ascii="Calibri" w:eastAsia="Calibri" w:hAnsi="Calibri" w:cs="Calibri"/>
                <w:snapToGrid w:val="0"/>
              </w:rPr>
            </w:pPr>
          </w:p>
        </w:tc>
        <w:tc>
          <w:tcPr>
            <w:tcW w:w="1350" w:type="dxa"/>
          </w:tcPr>
          <w:p w14:paraId="603438F9" w14:textId="77777777" w:rsidR="00F83245" w:rsidRPr="002E3F79" w:rsidRDefault="00F83245" w:rsidP="00B62D71">
            <w:pPr>
              <w:rPr>
                <w:rFonts w:ascii="Calibri" w:eastAsia="Calibri" w:hAnsi="Calibri" w:cs="Calibri"/>
                <w:snapToGrid w:val="0"/>
              </w:rPr>
            </w:pPr>
          </w:p>
        </w:tc>
      </w:tr>
      <w:tr w:rsidR="00F83245" w:rsidRPr="002E3F79" w14:paraId="60343900" w14:textId="77777777" w:rsidTr="00BD3609">
        <w:trPr>
          <w:trHeight w:val="251"/>
        </w:trPr>
        <w:tc>
          <w:tcPr>
            <w:tcW w:w="3510" w:type="dxa"/>
          </w:tcPr>
          <w:p w14:paraId="603438FB"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603438FC" w14:textId="77777777" w:rsidR="00F83245" w:rsidRPr="002E3F79" w:rsidRDefault="00F83245" w:rsidP="00B62D71">
            <w:pPr>
              <w:rPr>
                <w:rFonts w:ascii="Calibri" w:eastAsia="Calibri" w:hAnsi="Calibri" w:cs="Calibri"/>
                <w:snapToGrid w:val="0"/>
              </w:rPr>
            </w:pPr>
          </w:p>
        </w:tc>
        <w:tc>
          <w:tcPr>
            <w:tcW w:w="1571" w:type="dxa"/>
          </w:tcPr>
          <w:p w14:paraId="603438FD" w14:textId="77777777" w:rsidR="00F83245" w:rsidRPr="002E3F79" w:rsidRDefault="00F83245" w:rsidP="00B62D71">
            <w:pPr>
              <w:rPr>
                <w:rFonts w:ascii="Calibri" w:eastAsia="Calibri" w:hAnsi="Calibri" w:cs="Calibri"/>
                <w:snapToGrid w:val="0"/>
              </w:rPr>
            </w:pPr>
          </w:p>
        </w:tc>
        <w:tc>
          <w:tcPr>
            <w:tcW w:w="1129" w:type="dxa"/>
          </w:tcPr>
          <w:p w14:paraId="603438FE" w14:textId="77777777" w:rsidR="00F83245" w:rsidRPr="002E3F79" w:rsidRDefault="00F83245" w:rsidP="00B62D71">
            <w:pPr>
              <w:rPr>
                <w:rFonts w:ascii="Calibri" w:eastAsia="Calibri" w:hAnsi="Calibri" w:cs="Calibri"/>
                <w:snapToGrid w:val="0"/>
              </w:rPr>
            </w:pPr>
          </w:p>
        </w:tc>
        <w:tc>
          <w:tcPr>
            <w:tcW w:w="1350" w:type="dxa"/>
          </w:tcPr>
          <w:p w14:paraId="603438FF" w14:textId="77777777" w:rsidR="00F83245" w:rsidRPr="002E3F79" w:rsidRDefault="00F83245" w:rsidP="00B62D71">
            <w:pPr>
              <w:rPr>
                <w:rFonts w:ascii="Calibri" w:eastAsia="Calibri" w:hAnsi="Calibri" w:cs="Calibri"/>
                <w:snapToGrid w:val="0"/>
              </w:rPr>
            </w:pPr>
          </w:p>
        </w:tc>
      </w:tr>
      <w:tr w:rsidR="00F83245" w:rsidRPr="002E3F79" w14:paraId="60343906" w14:textId="77777777" w:rsidTr="00BD3609">
        <w:trPr>
          <w:trHeight w:val="251"/>
        </w:trPr>
        <w:tc>
          <w:tcPr>
            <w:tcW w:w="3510" w:type="dxa"/>
          </w:tcPr>
          <w:p w14:paraId="6034390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60343902" w14:textId="77777777" w:rsidR="00F83245" w:rsidRPr="002E3F79" w:rsidRDefault="00F83245" w:rsidP="00B62D71">
            <w:pPr>
              <w:rPr>
                <w:rFonts w:ascii="Calibri" w:eastAsia="Calibri" w:hAnsi="Calibri" w:cs="Calibri"/>
                <w:snapToGrid w:val="0"/>
              </w:rPr>
            </w:pPr>
          </w:p>
        </w:tc>
        <w:tc>
          <w:tcPr>
            <w:tcW w:w="1571" w:type="dxa"/>
          </w:tcPr>
          <w:p w14:paraId="60343903" w14:textId="77777777" w:rsidR="00F83245" w:rsidRPr="002E3F79" w:rsidRDefault="00F83245" w:rsidP="00B62D71">
            <w:pPr>
              <w:rPr>
                <w:rFonts w:ascii="Calibri" w:eastAsia="Calibri" w:hAnsi="Calibri" w:cs="Calibri"/>
                <w:snapToGrid w:val="0"/>
              </w:rPr>
            </w:pPr>
          </w:p>
        </w:tc>
        <w:tc>
          <w:tcPr>
            <w:tcW w:w="1129" w:type="dxa"/>
          </w:tcPr>
          <w:p w14:paraId="60343904" w14:textId="77777777" w:rsidR="00F83245" w:rsidRPr="002E3F79" w:rsidRDefault="00F83245" w:rsidP="00B62D71">
            <w:pPr>
              <w:rPr>
                <w:rFonts w:ascii="Calibri" w:eastAsia="Calibri" w:hAnsi="Calibri" w:cs="Calibri"/>
                <w:snapToGrid w:val="0"/>
              </w:rPr>
            </w:pPr>
          </w:p>
        </w:tc>
        <w:tc>
          <w:tcPr>
            <w:tcW w:w="1350" w:type="dxa"/>
          </w:tcPr>
          <w:p w14:paraId="60343905" w14:textId="77777777" w:rsidR="00F83245" w:rsidRPr="002E3F79" w:rsidRDefault="00F83245" w:rsidP="00B62D71">
            <w:pPr>
              <w:rPr>
                <w:rFonts w:ascii="Calibri" w:eastAsia="Calibri" w:hAnsi="Calibri" w:cs="Calibri"/>
                <w:snapToGrid w:val="0"/>
              </w:rPr>
            </w:pPr>
          </w:p>
        </w:tc>
      </w:tr>
      <w:tr w:rsidR="00F83245" w:rsidRPr="002E3F79" w14:paraId="6034390C" w14:textId="77777777" w:rsidTr="00BD3609">
        <w:trPr>
          <w:trHeight w:val="251"/>
        </w:trPr>
        <w:tc>
          <w:tcPr>
            <w:tcW w:w="3510" w:type="dxa"/>
          </w:tcPr>
          <w:p w14:paraId="60343907"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60343908" w14:textId="77777777" w:rsidR="00F83245" w:rsidRPr="002E3F79" w:rsidRDefault="00F83245" w:rsidP="00B62D71">
            <w:pPr>
              <w:rPr>
                <w:rFonts w:ascii="Calibri" w:eastAsia="Calibri" w:hAnsi="Calibri" w:cs="Calibri"/>
                <w:snapToGrid w:val="0"/>
              </w:rPr>
            </w:pPr>
          </w:p>
        </w:tc>
        <w:tc>
          <w:tcPr>
            <w:tcW w:w="1571" w:type="dxa"/>
          </w:tcPr>
          <w:p w14:paraId="60343909" w14:textId="77777777" w:rsidR="00F83245" w:rsidRPr="002E3F79" w:rsidRDefault="00F83245" w:rsidP="00B62D71">
            <w:pPr>
              <w:rPr>
                <w:rFonts w:ascii="Calibri" w:eastAsia="Calibri" w:hAnsi="Calibri" w:cs="Calibri"/>
                <w:snapToGrid w:val="0"/>
              </w:rPr>
            </w:pPr>
          </w:p>
        </w:tc>
        <w:tc>
          <w:tcPr>
            <w:tcW w:w="1129" w:type="dxa"/>
          </w:tcPr>
          <w:p w14:paraId="6034390A" w14:textId="77777777" w:rsidR="00F83245" w:rsidRPr="002E3F79" w:rsidRDefault="00F83245" w:rsidP="00B62D71">
            <w:pPr>
              <w:rPr>
                <w:rFonts w:ascii="Calibri" w:eastAsia="Calibri" w:hAnsi="Calibri" w:cs="Calibri"/>
                <w:snapToGrid w:val="0"/>
              </w:rPr>
            </w:pPr>
          </w:p>
        </w:tc>
        <w:tc>
          <w:tcPr>
            <w:tcW w:w="1350" w:type="dxa"/>
          </w:tcPr>
          <w:p w14:paraId="6034390B" w14:textId="77777777" w:rsidR="00F83245" w:rsidRPr="002E3F79" w:rsidRDefault="00F83245" w:rsidP="00B62D71">
            <w:pPr>
              <w:rPr>
                <w:rFonts w:ascii="Calibri" w:eastAsia="Calibri" w:hAnsi="Calibri" w:cs="Calibri"/>
                <w:snapToGrid w:val="0"/>
              </w:rPr>
            </w:pPr>
          </w:p>
        </w:tc>
      </w:tr>
      <w:tr w:rsidR="00F83245" w:rsidRPr="002E3F79" w14:paraId="60343912" w14:textId="77777777" w:rsidTr="00BD3609">
        <w:trPr>
          <w:trHeight w:val="251"/>
        </w:trPr>
        <w:tc>
          <w:tcPr>
            <w:tcW w:w="3510" w:type="dxa"/>
          </w:tcPr>
          <w:p w14:paraId="6034390D"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6034390E" w14:textId="77777777" w:rsidR="00F83245" w:rsidRPr="002E3F79" w:rsidRDefault="00F83245" w:rsidP="00B62D71">
            <w:pPr>
              <w:rPr>
                <w:rFonts w:ascii="Calibri" w:eastAsia="Calibri" w:hAnsi="Calibri" w:cs="Calibri"/>
                <w:snapToGrid w:val="0"/>
              </w:rPr>
            </w:pPr>
          </w:p>
        </w:tc>
        <w:tc>
          <w:tcPr>
            <w:tcW w:w="1571" w:type="dxa"/>
          </w:tcPr>
          <w:p w14:paraId="6034390F" w14:textId="77777777" w:rsidR="00F83245" w:rsidRPr="002E3F79" w:rsidRDefault="00F83245" w:rsidP="00B62D71">
            <w:pPr>
              <w:rPr>
                <w:rFonts w:ascii="Calibri" w:eastAsia="Calibri" w:hAnsi="Calibri" w:cs="Calibri"/>
                <w:snapToGrid w:val="0"/>
              </w:rPr>
            </w:pPr>
          </w:p>
        </w:tc>
        <w:tc>
          <w:tcPr>
            <w:tcW w:w="1129" w:type="dxa"/>
          </w:tcPr>
          <w:p w14:paraId="60343910" w14:textId="77777777" w:rsidR="00F83245" w:rsidRPr="002E3F79" w:rsidRDefault="00F83245" w:rsidP="00B62D71">
            <w:pPr>
              <w:rPr>
                <w:rFonts w:ascii="Calibri" w:eastAsia="Calibri" w:hAnsi="Calibri" w:cs="Calibri"/>
                <w:snapToGrid w:val="0"/>
              </w:rPr>
            </w:pPr>
          </w:p>
        </w:tc>
        <w:tc>
          <w:tcPr>
            <w:tcW w:w="1350" w:type="dxa"/>
          </w:tcPr>
          <w:p w14:paraId="60343911" w14:textId="77777777" w:rsidR="00F83245" w:rsidRPr="002E3F79" w:rsidRDefault="00F83245" w:rsidP="00B62D71">
            <w:pPr>
              <w:rPr>
                <w:rFonts w:ascii="Calibri" w:eastAsia="Calibri" w:hAnsi="Calibri" w:cs="Calibri"/>
                <w:snapToGrid w:val="0"/>
              </w:rPr>
            </w:pPr>
          </w:p>
        </w:tc>
      </w:tr>
      <w:tr w:rsidR="00F83245" w:rsidRPr="002E3F79" w14:paraId="60343918" w14:textId="77777777" w:rsidTr="00BD3609">
        <w:trPr>
          <w:trHeight w:val="251"/>
        </w:trPr>
        <w:tc>
          <w:tcPr>
            <w:tcW w:w="3510" w:type="dxa"/>
          </w:tcPr>
          <w:p w14:paraId="60343913"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60343914" w14:textId="77777777" w:rsidR="00F83245" w:rsidRPr="002E3F79" w:rsidRDefault="00F83245" w:rsidP="00B62D71">
            <w:pPr>
              <w:rPr>
                <w:rFonts w:ascii="Calibri" w:eastAsia="Calibri" w:hAnsi="Calibri" w:cs="Calibri"/>
                <w:snapToGrid w:val="0"/>
              </w:rPr>
            </w:pPr>
          </w:p>
        </w:tc>
        <w:tc>
          <w:tcPr>
            <w:tcW w:w="1571" w:type="dxa"/>
          </w:tcPr>
          <w:p w14:paraId="60343915" w14:textId="77777777" w:rsidR="00F83245" w:rsidRPr="002E3F79" w:rsidRDefault="00F83245" w:rsidP="00B62D71">
            <w:pPr>
              <w:rPr>
                <w:rFonts w:ascii="Calibri" w:eastAsia="Calibri" w:hAnsi="Calibri" w:cs="Calibri"/>
                <w:snapToGrid w:val="0"/>
              </w:rPr>
            </w:pPr>
          </w:p>
        </w:tc>
        <w:tc>
          <w:tcPr>
            <w:tcW w:w="1129" w:type="dxa"/>
          </w:tcPr>
          <w:p w14:paraId="60343916" w14:textId="77777777" w:rsidR="00F83245" w:rsidRPr="002E3F79" w:rsidRDefault="00F83245" w:rsidP="00B62D71">
            <w:pPr>
              <w:rPr>
                <w:rFonts w:ascii="Calibri" w:eastAsia="Calibri" w:hAnsi="Calibri" w:cs="Calibri"/>
                <w:snapToGrid w:val="0"/>
              </w:rPr>
            </w:pPr>
          </w:p>
        </w:tc>
        <w:tc>
          <w:tcPr>
            <w:tcW w:w="1350" w:type="dxa"/>
          </w:tcPr>
          <w:p w14:paraId="60343917" w14:textId="77777777" w:rsidR="00F83245" w:rsidRPr="002E3F79" w:rsidRDefault="00F83245" w:rsidP="00B62D71">
            <w:pPr>
              <w:rPr>
                <w:rFonts w:ascii="Calibri" w:eastAsia="Calibri" w:hAnsi="Calibri" w:cs="Calibri"/>
                <w:snapToGrid w:val="0"/>
              </w:rPr>
            </w:pPr>
          </w:p>
        </w:tc>
      </w:tr>
    </w:tbl>
    <w:p w14:paraId="60343919" w14:textId="77777777" w:rsidR="00F41417" w:rsidRPr="00EB486B" w:rsidRDefault="00F41417" w:rsidP="006D6297">
      <w:pPr>
        <w:rPr>
          <w:sz w:val="22"/>
          <w:szCs w:val="22"/>
        </w:rPr>
      </w:pPr>
    </w:p>
    <w:p w14:paraId="6034391A" w14:textId="77777777"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6034391B" w14:textId="77777777" w:rsidR="00686142" w:rsidRPr="00EB486B" w:rsidRDefault="00686142" w:rsidP="008A2DD6">
      <w:pPr>
        <w:ind w:left="4320"/>
        <w:rPr>
          <w:i/>
          <w:sz w:val="22"/>
          <w:szCs w:val="22"/>
        </w:rPr>
      </w:pPr>
      <w:r w:rsidRPr="00EB486B">
        <w:rPr>
          <w:i/>
          <w:sz w:val="22"/>
          <w:szCs w:val="22"/>
        </w:rPr>
        <w:t>[Designation]</w:t>
      </w:r>
    </w:p>
    <w:p w14:paraId="6034391E" w14:textId="47783DB7" w:rsidR="000E4019" w:rsidRDefault="0016756D" w:rsidP="0016756D">
      <w:pPr>
        <w:ind w:left="4320"/>
        <w:rPr>
          <w:i/>
          <w:sz w:val="22"/>
          <w:szCs w:val="22"/>
        </w:rPr>
      </w:pPr>
      <w:r>
        <w:rPr>
          <w:i/>
          <w:sz w:val="22"/>
          <w:szCs w:val="22"/>
        </w:rPr>
        <w:t>[Date</w:t>
      </w:r>
    </w:p>
    <w:p w14:paraId="6AE467C0" w14:textId="576D1B86" w:rsidR="005B0899" w:rsidRDefault="005B0899" w:rsidP="0016756D">
      <w:pPr>
        <w:ind w:left="4320"/>
        <w:rPr>
          <w:i/>
          <w:sz w:val="22"/>
          <w:szCs w:val="22"/>
        </w:rPr>
      </w:pPr>
    </w:p>
    <w:p w14:paraId="0FC5B761" w14:textId="2F18B398" w:rsidR="005B0899" w:rsidRDefault="005B0899" w:rsidP="0016756D">
      <w:pPr>
        <w:ind w:left="4320"/>
        <w:rPr>
          <w:i/>
          <w:sz w:val="22"/>
          <w:szCs w:val="22"/>
        </w:rPr>
      </w:pPr>
    </w:p>
    <w:p w14:paraId="61AEA043" w14:textId="03472693" w:rsidR="005B0899" w:rsidRDefault="005B0899" w:rsidP="0016756D">
      <w:pPr>
        <w:ind w:left="4320"/>
        <w:rPr>
          <w:i/>
          <w:sz w:val="22"/>
          <w:szCs w:val="22"/>
        </w:rPr>
      </w:pPr>
    </w:p>
    <w:p w14:paraId="5B9F8F05" w14:textId="133EA6D0" w:rsidR="005B0899" w:rsidRDefault="005B0899" w:rsidP="0016756D">
      <w:pPr>
        <w:ind w:left="4320"/>
        <w:rPr>
          <w:i/>
          <w:sz w:val="22"/>
          <w:szCs w:val="22"/>
        </w:rPr>
      </w:pPr>
    </w:p>
    <w:p w14:paraId="65922492" w14:textId="3291D8EB" w:rsidR="005B0899" w:rsidRDefault="005B0899" w:rsidP="0016756D">
      <w:pPr>
        <w:ind w:left="4320"/>
        <w:rPr>
          <w:i/>
          <w:sz w:val="22"/>
          <w:szCs w:val="22"/>
        </w:rPr>
      </w:pPr>
    </w:p>
    <w:p w14:paraId="1FE55D66" w14:textId="77777777" w:rsidR="006D7676" w:rsidRDefault="006D7676" w:rsidP="005B0899">
      <w:pPr>
        <w:jc w:val="center"/>
        <w:rPr>
          <w:rFonts w:asciiTheme="minorHAnsi" w:hAnsiTheme="minorHAnsi" w:cstheme="minorHAnsi"/>
          <w:b/>
          <w:bCs/>
          <w:sz w:val="22"/>
          <w:szCs w:val="22"/>
        </w:rPr>
      </w:pPr>
    </w:p>
    <w:p w14:paraId="33494EF2" w14:textId="555102CD" w:rsidR="005B0899" w:rsidRPr="0051358F" w:rsidRDefault="005B0899" w:rsidP="005B0899">
      <w:pPr>
        <w:jc w:val="center"/>
        <w:rPr>
          <w:rFonts w:asciiTheme="minorHAnsi" w:hAnsiTheme="minorHAnsi" w:cstheme="minorHAnsi"/>
          <w:b/>
          <w:bCs/>
          <w:sz w:val="22"/>
          <w:szCs w:val="22"/>
        </w:rPr>
      </w:pPr>
      <w:r w:rsidRPr="0051358F">
        <w:rPr>
          <w:rFonts w:asciiTheme="minorHAnsi" w:hAnsiTheme="minorHAnsi" w:cstheme="minorHAnsi"/>
          <w:b/>
          <w:bCs/>
          <w:sz w:val="22"/>
          <w:szCs w:val="22"/>
        </w:rPr>
        <w:t xml:space="preserve">Technical Evaluation </w:t>
      </w:r>
    </w:p>
    <w:p w14:paraId="1E666D63" w14:textId="77777777" w:rsidR="005B0899" w:rsidRPr="0051358F" w:rsidRDefault="005B0899" w:rsidP="005B0899">
      <w:pPr>
        <w:rPr>
          <w:rFonts w:asciiTheme="minorHAnsi" w:hAnsiTheme="minorHAnsi" w:cstheme="minorHAnsi"/>
          <w:snapToGrid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1985"/>
        <w:gridCol w:w="879"/>
        <w:gridCol w:w="1232"/>
        <w:gridCol w:w="696"/>
        <w:gridCol w:w="696"/>
        <w:gridCol w:w="696"/>
        <w:gridCol w:w="696"/>
        <w:gridCol w:w="697"/>
        <w:gridCol w:w="697"/>
        <w:gridCol w:w="692"/>
      </w:tblGrid>
      <w:tr w:rsidR="005B0899" w:rsidRPr="0051358F" w14:paraId="2791E17B" w14:textId="77777777" w:rsidTr="005B0899">
        <w:trPr>
          <w:cantSplit/>
          <w:trHeight w:val="548"/>
        </w:trPr>
        <w:tc>
          <w:tcPr>
            <w:tcW w:w="1271" w:type="pct"/>
            <w:gridSpan w:val="2"/>
            <w:tcBorders>
              <w:top w:val="single" w:sz="4" w:space="0" w:color="auto"/>
              <w:left w:val="single" w:sz="4" w:space="0" w:color="auto"/>
              <w:bottom w:val="single" w:sz="4" w:space="0" w:color="auto"/>
              <w:right w:val="single" w:sz="4" w:space="0" w:color="auto"/>
            </w:tcBorders>
            <w:vAlign w:val="center"/>
            <w:hideMark/>
          </w:tcPr>
          <w:p w14:paraId="5A7F2FC7" w14:textId="77777777" w:rsidR="005B0899" w:rsidRPr="0051358F" w:rsidRDefault="005B0899" w:rsidP="005B0899">
            <w:pPr>
              <w:jc w:val="center"/>
              <w:rPr>
                <w:rFonts w:asciiTheme="minorHAnsi" w:hAnsiTheme="minorHAnsi" w:cstheme="minorHAnsi"/>
                <w:b/>
                <w:snapToGrid w:val="0"/>
                <w:sz w:val="22"/>
                <w:szCs w:val="22"/>
              </w:rPr>
            </w:pPr>
            <w:r w:rsidRPr="0051358F">
              <w:rPr>
                <w:rFonts w:asciiTheme="minorHAnsi" w:hAnsiTheme="minorHAnsi" w:cstheme="minorHAnsi"/>
                <w:b/>
                <w:snapToGrid w:val="0"/>
                <w:sz w:val="22"/>
                <w:szCs w:val="22"/>
              </w:rPr>
              <w:br w:type="page"/>
              <w:t>Summary of Technical Proposal Evaluation Forms</w:t>
            </w:r>
          </w:p>
        </w:tc>
        <w:tc>
          <w:tcPr>
            <w:tcW w:w="311" w:type="pct"/>
            <w:tcBorders>
              <w:top w:val="single" w:sz="4" w:space="0" w:color="auto"/>
              <w:left w:val="single" w:sz="4" w:space="0" w:color="auto"/>
              <w:bottom w:val="single" w:sz="4" w:space="0" w:color="auto"/>
              <w:right w:val="single" w:sz="4" w:space="0" w:color="auto"/>
            </w:tcBorders>
            <w:vAlign w:val="center"/>
            <w:hideMark/>
          </w:tcPr>
          <w:p w14:paraId="5C58C3B4" w14:textId="77777777" w:rsidR="005B0899" w:rsidRPr="0051358F" w:rsidRDefault="005B0899" w:rsidP="005B0899">
            <w:pPr>
              <w:jc w:val="center"/>
              <w:rPr>
                <w:rFonts w:asciiTheme="minorHAnsi" w:hAnsiTheme="minorHAnsi" w:cstheme="minorHAnsi"/>
                <w:b/>
                <w:snapToGrid w:val="0"/>
                <w:sz w:val="22"/>
                <w:szCs w:val="22"/>
              </w:rPr>
            </w:pPr>
            <w:r w:rsidRPr="0051358F">
              <w:rPr>
                <w:rFonts w:asciiTheme="minorHAnsi" w:hAnsiTheme="minorHAnsi" w:cstheme="minorHAnsi"/>
                <w:b/>
                <w:snapToGrid w:val="0"/>
                <w:sz w:val="22"/>
                <w:szCs w:val="22"/>
              </w:rPr>
              <w:t>Score Weight</w:t>
            </w:r>
          </w:p>
        </w:tc>
        <w:tc>
          <w:tcPr>
            <w:tcW w:w="432" w:type="pct"/>
            <w:tcBorders>
              <w:top w:val="single" w:sz="4" w:space="0" w:color="auto"/>
              <w:left w:val="single" w:sz="4" w:space="0" w:color="auto"/>
              <w:bottom w:val="single" w:sz="4" w:space="0" w:color="auto"/>
              <w:right w:val="single" w:sz="4" w:space="0" w:color="auto"/>
            </w:tcBorders>
            <w:vAlign w:val="center"/>
            <w:hideMark/>
          </w:tcPr>
          <w:p w14:paraId="5458A522" w14:textId="77777777" w:rsidR="005B0899" w:rsidRPr="0051358F" w:rsidRDefault="005B0899" w:rsidP="005B0899">
            <w:pPr>
              <w:jc w:val="center"/>
              <w:rPr>
                <w:rFonts w:asciiTheme="minorHAnsi" w:hAnsiTheme="minorHAnsi" w:cstheme="minorHAnsi"/>
                <w:b/>
                <w:snapToGrid w:val="0"/>
                <w:sz w:val="22"/>
                <w:szCs w:val="22"/>
              </w:rPr>
            </w:pPr>
            <w:r w:rsidRPr="0051358F">
              <w:rPr>
                <w:rFonts w:asciiTheme="minorHAnsi" w:hAnsiTheme="minorHAnsi" w:cstheme="minorHAnsi"/>
                <w:b/>
                <w:snapToGrid w:val="0"/>
                <w:sz w:val="22"/>
                <w:szCs w:val="22"/>
              </w:rPr>
              <w:t>Points Obtainable</w:t>
            </w:r>
          </w:p>
        </w:tc>
        <w:tc>
          <w:tcPr>
            <w:tcW w:w="427" w:type="pct"/>
            <w:tcBorders>
              <w:top w:val="single" w:sz="4" w:space="0" w:color="auto"/>
              <w:left w:val="single" w:sz="4" w:space="0" w:color="auto"/>
              <w:right w:val="single" w:sz="4" w:space="0" w:color="auto"/>
            </w:tcBorders>
          </w:tcPr>
          <w:p w14:paraId="67C3F3E6" w14:textId="77777777" w:rsidR="005B0899" w:rsidRPr="0051358F" w:rsidRDefault="005B0899" w:rsidP="005B0899">
            <w:pPr>
              <w:jc w:val="center"/>
              <w:rPr>
                <w:rFonts w:asciiTheme="minorHAnsi" w:hAnsiTheme="minorHAnsi" w:cstheme="minorHAnsi"/>
                <w:b/>
                <w:snapToGrid w:val="0"/>
                <w:sz w:val="22"/>
                <w:szCs w:val="22"/>
              </w:rPr>
            </w:pPr>
            <w:r w:rsidRPr="0051358F">
              <w:rPr>
                <w:rFonts w:asciiTheme="minorHAnsi" w:hAnsiTheme="minorHAnsi" w:cstheme="minorHAnsi"/>
                <w:b/>
                <w:snapToGrid w:val="0"/>
                <w:sz w:val="22"/>
                <w:szCs w:val="22"/>
              </w:rPr>
              <w:t>A</w:t>
            </w:r>
          </w:p>
        </w:tc>
        <w:tc>
          <w:tcPr>
            <w:tcW w:w="427" w:type="pct"/>
            <w:tcBorders>
              <w:top w:val="single" w:sz="4" w:space="0" w:color="auto"/>
              <w:left w:val="single" w:sz="4" w:space="0" w:color="auto"/>
              <w:right w:val="single" w:sz="4" w:space="0" w:color="auto"/>
            </w:tcBorders>
          </w:tcPr>
          <w:p w14:paraId="6370A3A2" w14:textId="77777777" w:rsidR="005B0899" w:rsidRPr="0051358F" w:rsidRDefault="005B0899" w:rsidP="005B0899">
            <w:pPr>
              <w:jc w:val="center"/>
              <w:rPr>
                <w:rFonts w:asciiTheme="minorHAnsi" w:hAnsiTheme="minorHAnsi" w:cstheme="minorHAnsi"/>
                <w:b/>
                <w:snapToGrid w:val="0"/>
                <w:sz w:val="22"/>
                <w:szCs w:val="22"/>
              </w:rPr>
            </w:pPr>
            <w:r w:rsidRPr="0051358F">
              <w:rPr>
                <w:rFonts w:asciiTheme="minorHAnsi" w:hAnsiTheme="minorHAnsi" w:cstheme="minorHAnsi"/>
                <w:b/>
                <w:snapToGrid w:val="0"/>
                <w:sz w:val="22"/>
                <w:szCs w:val="22"/>
              </w:rPr>
              <w:t>B</w:t>
            </w:r>
          </w:p>
        </w:tc>
        <w:tc>
          <w:tcPr>
            <w:tcW w:w="427" w:type="pct"/>
            <w:tcBorders>
              <w:top w:val="single" w:sz="4" w:space="0" w:color="auto"/>
              <w:left w:val="single" w:sz="4" w:space="0" w:color="auto"/>
              <w:right w:val="single" w:sz="4" w:space="0" w:color="auto"/>
            </w:tcBorders>
          </w:tcPr>
          <w:p w14:paraId="734258F6" w14:textId="77777777" w:rsidR="005B0899" w:rsidRPr="0051358F" w:rsidRDefault="005B0899" w:rsidP="005B0899">
            <w:pPr>
              <w:jc w:val="center"/>
              <w:rPr>
                <w:rFonts w:asciiTheme="minorHAnsi" w:hAnsiTheme="minorHAnsi" w:cstheme="minorHAnsi"/>
                <w:b/>
                <w:snapToGrid w:val="0"/>
                <w:sz w:val="22"/>
                <w:szCs w:val="22"/>
              </w:rPr>
            </w:pPr>
            <w:r w:rsidRPr="0051358F">
              <w:rPr>
                <w:rFonts w:asciiTheme="minorHAnsi" w:hAnsiTheme="minorHAnsi" w:cstheme="minorHAnsi"/>
                <w:b/>
                <w:snapToGrid w:val="0"/>
                <w:sz w:val="22"/>
                <w:szCs w:val="22"/>
              </w:rPr>
              <w:t>C</w:t>
            </w:r>
          </w:p>
        </w:tc>
        <w:tc>
          <w:tcPr>
            <w:tcW w:w="427" w:type="pct"/>
            <w:tcBorders>
              <w:top w:val="single" w:sz="4" w:space="0" w:color="auto"/>
              <w:left w:val="single" w:sz="4" w:space="0" w:color="auto"/>
              <w:right w:val="single" w:sz="4" w:space="0" w:color="auto"/>
            </w:tcBorders>
          </w:tcPr>
          <w:p w14:paraId="535BD0C6" w14:textId="77777777" w:rsidR="005B0899" w:rsidRPr="0051358F" w:rsidRDefault="005B0899" w:rsidP="005B0899">
            <w:pPr>
              <w:jc w:val="center"/>
              <w:rPr>
                <w:rFonts w:asciiTheme="minorHAnsi" w:hAnsiTheme="minorHAnsi" w:cstheme="minorHAnsi"/>
                <w:b/>
                <w:snapToGrid w:val="0"/>
                <w:sz w:val="22"/>
                <w:szCs w:val="22"/>
              </w:rPr>
            </w:pPr>
            <w:r w:rsidRPr="0051358F">
              <w:rPr>
                <w:rFonts w:asciiTheme="minorHAnsi" w:hAnsiTheme="minorHAnsi" w:cstheme="minorHAnsi"/>
                <w:b/>
                <w:snapToGrid w:val="0"/>
                <w:sz w:val="22"/>
                <w:szCs w:val="22"/>
              </w:rPr>
              <w:t>D</w:t>
            </w:r>
          </w:p>
        </w:tc>
        <w:tc>
          <w:tcPr>
            <w:tcW w:w="427" w:type="pct"/>
            <w:tcBorders>
              <w:top w:val="single" w:sz="4" w:space="0" w:color="auto"/>
              <w:left w:val="single" w:sz="4" w:space="0" w:color="auto"/>
              <w:right w:val="single" w:sz="4" w:space="0" w:color="auto"/>
            </w:tcBorders>
          </w:tcPr>
          <w:p w14:paraId="04651C11" w14:textId="77777777" w:rsidR="005B0899" w:rsidRPr="0051358F" w:rsidRDefault="005B0899" w:rsidP="005B0899">
            <w:pPr>
              <w:jc w:val="center"/>
              <w:rPr>
                <w:rFonts w:asciiTheme="minorHAnsi" w:hAnsiTheme="minorHAnsi" w:cstheme="minorHAnsi"/>
                <w:b/>
                <w:snapToGrid w:val="0"/>
                <w:sz w:val="22"/>
                <w:szCs w:val="22"/>
              </w:rPr>
            </w:pPr>
            <w:r w:rsidRPr="0051358F">
              <w:rPr>
                <w:rFonts w:asciiTheme="minorHAnsi" w:hAnsiTheme="minorHAnsi" w:cstheme="minorHAnsi"/>
                <w:b/>
                <w:snapToGrid w:val="0"/>
                <w:sz w:val="22"/>
                <w:szCs w:val="22"/>
              </w:rPr>
              <w:t>E</w:t>
            </w:r>
          </w:p>
        </w:tc>
        <w:tc>
          <w:tcPr>
            <w:tcW w:w="427" w:type="pct"/>
            <w:tcBorders>
              <w:top w:val="single" w:sz="4" w:space="0" w:color="auto"/>
              <w:left w:val="single" w:sz="4" w:space="0" w:color="auto"/>
              <w:right w:val="single" w:sz="4" w:space="0" w:color="auto"/>
            </w:tcBorders>
          </w:tcPr>
          <w:p w14:paraId="35F26D60" w14:textId="77777777" w:rsidR="005B0899" w:rsidRPr="0051358F" w:rsidRDefault="005B0899" w:rsidP="005B0899">
            <w:pPr>
              <w:jc w:val="center"/>
              <w:rPr>
                <w:rFonts w:asciiTheme="minorHAnsi" w:hAnsiTheme="minorHAnsi" w:cstheme="minorHAnsi"/>
                <w:b/>
                <w:snapToGrid w:val="0"/>
                <w:sz w:val="22"/>
                <w:szCs w:val="22"/>
              </w:rPr>
            </w:pPr>
            <w:r w:rsidRPr="0051358F">
              <w:rPr>
                <w:rFonts w:asciiTheme="minorHAnsi" w:hAnsiTheme="minorHAnsi" w:cstheme="minorHAnsi"/>
                <w:b/>
                <w:snapToGrid w:val="0"/>
                <w:sz w:val="22"/>
                <w:szCs w:val="22"/>
              </w:rPr>
              <w:t>F</w:t>
            </w:r>
          </w:p>
        </w:tc>
        <w:tc>
          <w:tcPr>
            <w:tcW w:w="424" w:type="pct"/>
            <w:tcBorders>
              <w:top w:val="single" w:sz="4" w:space="0" w:color="auto"/>
              <w:left w:val="single" w:sz="4" w:space="0" w:color="auto"/>
              <w:right w:val="single" w:sz="4" w:space="0" w:color="auto"/>
            </w:tcBorders>
          </w:tcPr>
          <w:p w14:paraId="305AD45E" w14:textId="77777777" w:rsidR="005B0899" w:rsidRPr="0051358F" w:rsidRDefault="005B0899" w:rsidP="005B0899">
            <w:pPr>
              <w:jc w:val="center"/>
              <w:rPr>
                <w:rFonts w:asciiTheme="minorHAnsi" w:hAnsiTheme="minorHAnsi" w:cstheme="minorHAnsi"/>
                <w:b/>
                <w:snapToGrid w:val="0"/>
                <w:sz w:val="22"/>
                <w:szCs w:val="22"/>
              </w:rPr>
            </w:pPr>
            <w:r w:rsidRPr="0051358F">
              <w:rPr>
                <w:rFonts w:asciiTheme="minorHAnsi" w:hAnsiTheme="minorHAnsi" w:cstheme="minorHAnsi"/>
                <w:b/>
                <w:snapToGrid w:val="0"/>
                <w:sz w:val="22"/>
                <w:szCs w:val="22"/>
              </w:rPr>
              <w:t>G</w:t>
            </w:r>
          </w:p>
        </w:tc>
      </w:tr>
      <w:tr w:rsidR="005B0899" w:rsidRPr="0051358F" w14:paraId="3C423D2F" w14:textId="77777777" w:rsidTr="005B0899">
        <w:tc>
          <w:tcPr>
            <w:tcW w:w="155" w:type="pct"/>
            <w:tcBorders>
              <w:top w:val="single" w:sz="4" w:space="0" w:color="auto"/>
              <w:left w:val="single" w:sz="4" w:space="0" w:color="auto"/>
              <w:bottom w:val="single" w:sz="4" w:space="0" w:color="auto"/>
              <w:right w:val="single" w:sz="4" w:space="0" w:color="auto"/>
            </w:tcBorders>
            <w:vAlign w:val="bottom"/>
            <w:hideMark/>
          </w:tcPr>
          <w:p w14:paraId="22840287" w14:textId="77777777" w:rsidR="005B0899" w:rsidRPr="0051358F" w:rsidRDefault="005B0899" w:rsidP="005B0899">
            <w:pPr>
              <w:jc w:val="center"/>
              <w:rPr>
                <w:rFonts w:asciiTheme="minorHAnsi" w:hAnsiTheme="minorHAnsi" w:cstheme="minorHAnsi"/>
                <w:snapToGrid w:val="0"/>
                <w:sz w:val="22"/>
                <w:szCs w:val="22"/>
              </w:rPr>
            </w:pPr>
            <w:r w:rsidRPr="0051358F">
              <w:rPr>
                <w:rFonts w:asciiTheme="minorHAnsi" w:hAnsiTheme="minorHAnsi" w:cstheme="minorHAnsi"/>
                <w:snapToGrid w:val="0"/>
                <w:sz w:val="22"/>
                <w:szCs w:val="22"/>
              </w:rPr>
              <w:t>1.</w:t>
            </w:r>
          </w:p>
        </w:tc>
        <w:tc>
          <w:tcPr>
            <w:tcW w:w="1116" w:type="pct"/>
            <w:tcBorders>
              <w:top w:val="single" w:sz="4" w:space="0" w:color="auto"/>
              <w:left w:val="single" w:sz="4" w:space="0" w:color="auto"/>
              <w:bottom w:val="single" w:sz="4" w:space="0" w:color="auto"/>
              <w:right w:val="single" w:sz="4" w:space="0" w:color="auto"/>
            </w:tcBorders>
            <w:vAlign w:val="center"/>
            <w:hideMark/>
          </w:tcPr>
          <w:p w14:paraId="3D61BC86"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Expertise of Firm / Organization</w:t>
            </w:r>
          </w:p>
        </w:tc>
        <w:tc>
          <w:tcPr>
            <w:tcW w:w="311" w:type="pct"/>
            <w:tcBorders>
              <w:top w:val="single" w:sz="4" w:space="0" w:color="auto"/>
              <w:left w:val="single" w:sz="4" w:space="0" w:color="auto"/>
              <w:bottom w:val="single" w:sz="4" w:space="0" w:color="auto"/>
              <w:right w:val="single" w:sz="4" w:space="0" w:color="auto"/>
            </w:tcBorders>
            <w:vAlign w:val="center"/>
          </w:tcPr>
          <w:p w14:paraId="698A4575" w14:textId="77777777" w:rsidR="005B0899" w:rsidRPr="0051358F" w:rsidRDefault="005B0899" w:rsidP="005B0899">
            <w:pPr>
              <w:jc w:val="center"/>
              <w:rPr>
                <w:rFonts w:asciiTheme="minorHAnsi" w:hAnsiTheme="minorHAnsi" w:cstheme="minorHAnsi"/>
                <w:snapToGrid w:val="0"/>
                <w:sz w:val="22"/>
                <w:szCs w:val="22"/>
              </w:rPr>
            </w:pPr>
          </w:p>
        </w:tc>
        <w:tc>
          <w:tcPr>
            <w:tcW w:w="432" w:type="pct"/>
            <w:tcBorders>
              <w:top w:val="single" w:sz="4" w:space="0" w:color="auto"/>
              <w:left w:val="single" w:sz="4" w:space="0" w:color="auto"/>
              <w:bottom w:val="single" w:sz="4" w:space="0" w:color="auto"/>
              <w:right w:val="single" w:sz="4" w:space="0" w:color="auto"/>
            </w:tcBorders>
            <w:vAlign w:val="center"/>
          </w:tcPr>
          <w:p w14:paraId="78977F1B"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200</w:t>
            </w:r>
          </w:p>
        </w:tc>
        <w:tc>
          <w:tcPr>
            <w:tcW w:w="427" w:type="pct"/>
            <w:tcBorders>
              <w:top w:val="single" w:sz="4" w:space="0" w:color="auto"/>
              <w:left w:val="single" w:sz="4" w:space="0" w:color="auto"/>
              <w:bottom w:val="single" w:sz="4" w:space="0" w:color="auto"/>
              <w:right w:val="single" w:sz="4" w:space="0" w:color="auto"/>
            </w:tcBorders>
          </w:tcPr>
          <w:p w14:paraId="66F41456" w14:textId="77777777" w:rsidR="005B0899" w:rsidRPr="0051358F" w:rsidRDefault="005B0899" w:rsidP="005B0899">
            <w:pPr>
              <w:jc w:val="center"/>
              <w:rPr>
                <w:rFonts w:asciiTheme="minorHAnsi" w:hAnsiTheme="minorHAnsi" w:cstheme="minorHAnsi"/>
                <w:snapToGrid w:val="0"/>
                <w:sz w:val="22"/>
                <w:szCs w:val="22"/>
              </w:rPr>
            </w:pPr>
          </w:p>
        </w:tc>
        <w:tc>
          <w:tcPr>
            <w:tcW w:w="427" w:type="pct"/>
            <w:tcBorders>
              <w:top w:val="single" w:sz="4" w:space="0" w:color="auto"/>
              <w:left w:val="single" w:sz="4" w:space="0" w:color="auto"/>
              <w:bottom w:val="single" w:sz="4" w:space="0" w:color="auto"/>
              <w:right w:val="single" w:sz="4" w:space="0" w:color="auto"/>
            </w:tcBorders>
          </w:tcPr>
          <w:p w14:paraId="3CBD05E1" w14:textId="77777777" w:rsidR="005B0899" w:rsidRPr="0051358F" w:rsidRDefault="005B0899" w:rsidP="005B0899">
            <w:pPr>
              <w:jc w:val="center"/>
              <w:rPr>
                <w:rFonts w:asciiTheme="minorHAnsi" w:hAnsiTheme="minorHAnsi" w:cstheme="minorHAnsi"/>
                <w:snapToGrid w:val="0"/>
                <w:sz w:val="22"/>
                <w:szCs w:val="22"/>
              </w:rPr>
            </w:pPr>
          </w:p>
        </w:tc>
        <w:tc>
          <w:tcPr>
            <w:tcW w:w="427" w:type="pct"/>
            <w:tcBorders>
              <w:top w:val="single" w:sz="4" w:space="0" w:color="auto"/>
              <w:left w:val="single" w:sz="4" w:space="0" w:color="auto"/>
              <w:bottom w:val="single" w:sz="4" w:space="0" w:color="auto"/>
              <w:right w:val="single" w:sz="4" w:space="0" w:color="auto"/>
            </w:tcBorders>
          </w:tcPr>
          <w:p w14:paraId="3A974C06" w14:textId="77777777" w:rsidR="005B0899" w:rsidRPr="0051358F" w:rsidRDefault="005B0899" w:rsidP="005B0899">
            <w:pPr>
              <w:jc w:val="center"/>
              <w:rPr>
                <w:rFonts w:asciiTheme="minorHAnsi" w:hAnsiTheme="minorHAnsi" w:cstheme="minorHAnsi"/>
                <w:snapToGrid w:val="0"/>
                <w:sz w:val="22"/>
                <w:szCs w:val="22"/>
              </w:rPr>
            </w:pPr>
          </w:p>
        </w:tc>
        <w:tc>
          <w:tcPr>
            <w:tcW w:w="427" w:type="pct"/>
            <w:tcBorders>
              <w:top w:val="single" w:sz="4" w:space="0" w:color="auto"/>
              <w:left w:val="single" w:sz="4" w:space="0" w:color="auto"/>
              <w:bottom w:val="single" w:sz="4" w:space="0" w:color="auto"/>
              <w:right w:val="single" w:sz="4" w:space="0" w:color="auto"/>
            </w:tcBorders>
          </w:tcPr>
          <w:p w14:paraId="594C605D" w14:textId="77777777" w:rsidR="005B0899" w:rsidRPr="0051358F" w:rsidRDefault="005B0899" w:rsidP="005B0899">
            <w:pPr>
              <w:jc w:val="center"/>
              <w:rPr>
                <w:rFonts w:asciiTheme="minorHAnsi" w:hAnsiTheme="minorHAnsi" w:cstheme="minorHAnsi"/>
                <w:snapToGrid w:val="0"/>
                <w:sz w:val="22"/>
                <w:szCs w:val="22"/>
              </w:rPr>
            </w:pPr>
          </w:p>
        </w:tc>
        <w:tc>
          <w:tcPr>
            <w:tcW w:w="427" w:type="pct"/>
            <w:tcBorders>
              <w:top w:val="single" w:sz="4" w:space="0" w:color="auto"/>
              <w:left w:val="single" w:sz="4" w:space="0" w:color="auto"/>
              <w:bottom w:val="single" w:sz="4" w:space="0" w:color="auto"/>
              <w:right w:val="single" w:sz="4" w:space="0" w:color="auto"/>
            </w:tcBorders>
          </w:tcPr>
          <w:p w14:paraId="6219B5FC" w14:textId="77777777" w:rsidR="005B0899" w:rsidRPr="0051358F" w:rsidRDefault="005B0899" w:rsidP="005B0899">
            <w:pPr>
              <w:jc w:val="center"/>
              <w:rPr>
                <w:rFonts w:asciiTheme="minorHAnsi" w:hAnsiTheme="minorHAnsi" w:cstheme="minorHAnsi"/>
                <w:snapToGrid w:val="0"/>
                <w:sz w:val="22"/>
                <w:szCs w:val="22"/>
              </w:rPr>
            </w:pPr>
          </w:p>
        </w:tc>
        <w:tc>
          <w:tcPr>
            <w:tcW w:w="427" w:type="pct"/>
            <w:tcBorders>
              <w:top w:val="single" w:sz="4" w:space="0" w:color="auto"/>
              <w:left w:val="single" w:sz="4" w:space="0" w:color="auto"/>
              <w:bottom w:val="single" w:sz="4" w:space="0" w:color="auto"/>
              <w:right w:val="single" w:sz="4" w:space="0" w:color="auto"/>
            </w:tcBorders>
          </w:tcPr>
          <w:p w14:paraId="0F677B76" w14:textId="77777777" w:rsidR="005B0899" w:rsidRPr="0051358F" w:rsidRDefault="005B0899" w:rsidP="005B0899">
            <w:pPr>
              <w:jc w:val="center"/>
              <w:rPr>
                <w:rFonts w:asciiTheme="minorHAnsi" w:hAnsiTheme="minorHAnsi" w:cstheme="minorHAnsi"/>
                <w:snapToGrid w:val="0"/>
                <w:sz w:val="22"/>
                <w:szCs w:val="22"/>
              </w:rPr>
            </w:pPr>
          </w:p>
        </w:tc>
        <w:tc>
          <w:tcPr>
            <w:tcW w:w="424" w:type="pct"/>
            <w:tcBorders>
              <w:top w:val="single" w:sz="4" w:space="0" w:color="auto"/>
              <w:left w:val="single" w:sz="4" w:space="0" w:color="auto"/>
              <w:bottom w:val="single" w:sz="4" w:space="0" w:color="auto"/>
              <w:right w:val="single" w:sz="4" w:space="0" w:color="auto"/>
            </w:tcBorders>
          </w:tcPr>
          <w:p w14:paraId="0FF81B76" w14:textId="77777777" w:rsidR="005B0899" w:rsidRPr="0051358F" w:rsidRDefault="005B0899" w:rsidP="005B0899">
            <w:pPr>
              <w:jc w:val="center"/>
              <w:rPr>
                <w:rFonts w:asciiTheme="minorHAnsi" w:hAnsiTheme="minorHAnsi" w:cstheme="minorHAnsi"/>
                <w:snapToGrid w:val="0"/>
                <w:sz w:val="22"/>
                <w:szCs w:val="22"/>
              </w:rPr>
            </w:pPr>
          </w:p>
        </w:tc>
      </w:tr>
      <w:tr w:rsidR="005B0899" w:rsidRPr="0051358F" w14:paraId="41F449BB" w14:textId="77777777" w:rsidTr="005B0899">
        <w:tc>
          <w:tcPr>
            <w:tcW w:w="155" w:type="pct"/>
            <w:tcBorders>
              <w:top w:val="single" w:sz="4" w:space="0" w:color="auto"/>
              <w:left w:val="single" w:sz="4" w:space="0" w:color="auto"/>
              <w:bottom w:val="single" w:sz="4" w:space="0" w:color="auto"/>
              <w:right w:val="single" w:sz="4" w:space="0" w:color="auto"/>
            </w:tcBorders>
            <w:vAlign w:val="bottom"/>
          </w:tcPr>
          <w:p w14:paraId="5431FA35" w14:textId="77777777" w:rsidR="005B0899" w:rsidRPr="0051358F" w:rsidRDefault="005B0899" w:rsidP="005B0899">
            <w:pPr>
              <w:jc w:val="center"/>
              <w:rPr>
                <w:rFonts w:asciiTheme="minorHAnsi" w:hAnsiTheme="minorHAnsi" w:cstheme="minorHAnsi"/>
                <w:snapToGrid w:val="0"/>
                <w:sz w:val="22"/>
                <w:szCs w:val="22"/>
              </w:rPr>
            </w:pPr>
            <w:r w:rsidRPr="0051358F">
              <w:rPr>
                <w:rFonts w:asciiTheme="minorHAnsi" w:hAnsiTheme="minorHAnsi" w:cstheme="minorHAnsi"/>
                <w:snapToGrid w:val="0"/>
                <w:sz w:val="22"/>
                <w:szCs w:val="22"/>
              </w:rPr>
              <w:t>2.</w:t>
            </w:r>
          </w:p>
        </w:tc>
        <w:tc>
          <w:tcPr>
            <w:tcW w:w="1116" w:type="pct"/>
            <w:tcBorders>
              <w:top w:val="single" w:sz="4" w:space="0" w:color="auto"/>
              <w:left w:val="single" w:sz="4" w:space="0" w:color="auto"/>
              <w:bottom w:val="single" w:sz="4" w:space="0" w:color="auto"/>
              <w:right w:val="single" w:sz="4" w:space="0" w:color="auto"/>
            </w:tcBorders>
            <w:vAlign w:val="center"/>
          </w:tcPr>
          <w:p w14:paraId="1C589DB2"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Proposed Methodology, Approach and Implementation Plan</w:t>
            </w:r>
          </w:p>
        </w:tc>
        <w:tc>
          <w:tcPr>
            <w:tcW w:w="311" w:type="pct"/>
            <w:tcBorders>
              <w:top w:val="single" w:sz="4" w:space="0" w:color="auto"/>
              <w:left w:val="single" w:sz="4" w:space="0" w:color="auto"/>
              <w:bottom w:val="single" w:sz="4" w:space="0" w:color="auto"/>
              <w:right w:val="single" w:sz="4" w:space="0" w:color="auto"/>
            </w:tcBorders>
            <w:vAlign w:val="center"/>
          </w:tcPr>
          <w:p w14:paraId="0EA6725C" w14:textId="77777777" w:rsidR="005B0899" w:rsidRPr="0051358F" w:rsidRDefault="005B0899" w:rsidP="005B0899">
            <w:pPr>
              <w:jc w:val="center"/>
              <w:rPr>
                <w:rFonts w:asciiTheme="minorHAnsi" w:hAnsiTheme="minorHAnsi" w:cstheme="minorHAnsi"/>
                <w:snapToGrid w:val="0"/>
                <w:sz w:val="22"/>
                <w:szCs w:val="22"/>
              </w:rPr>
            </w:pPr>
          </w:p>
        </w:tc>
        <w:tc>
          <w:tcPr>
            <w:tcW w:w="432" w:type="pct"/>
            <w:tcBorders>
              <w:top w:val="single" w:sz="4" w:space="0" w:color="auto"/>
              <w:left w:val="single" w:sz="4" w:space="0" w:color="auto"/>
              <w:bottom w:val="single" w:sz="4" w:space="0" w:color="auto"/>
              <w:right w:val="single" w:sz="4" w:space="0" w:color="auto"/>
            </w:tcBorders>
            <w:vAlign w:val="center"/>
          </w:tcPr>
          <w:p w14:paraId="227DEBD8"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300</w:t>
            </w:r>
          </w:p>
        </w:tc>
        <w:tc>
          <w:tcPr>
            <w:tcW w:w="427" w:type="pct"/>
            <w:tcBorders>
              <w:top w:val="single" w:sz="4" w:space="0" w:color="auto"/>
              <w:left w:val="single" w:sz="4" w:space="0" w:color="auto"/>
              <w:bottom w:val="single" w:sz="4" w:space="0" w:color="auto"/>
              <w:right w:val="single" w:sz="4" w:space="0" w:color="auto"/>
            </w:tcBorders>
          </w:tcPr>
          <w:p w14:paraId="53CD8EB1" w14:textId="77777777" w:rsidR="005B0899" w:rsidRPr="0051358F" w:rsidRDefault="005B0899" w:rsidP="005B0899">
            <w:pPr>
              <w:jc w:val="center"/>
              <w:rPr>
                <w:rFonts w:asciiTheme="minorHAnsi" w:hAnsiTheme="minorHAnsi" w:cstheme="minorHAnsi"/>
                <w:snapToGrid w:val="0"/>
                <w:sz w:val="22"/>
                <w:szCs w:val="22"/>
              </w:rPr>
            </w:pPr>
          </w:p>
        </w:tc>
        <w:tc>
          <w:tcPr>
            <w:tcW w:w="427" w:type="pct"/>
            <w:tcBorders>
              <w:top w:val="single" w:sz="4" w:space="0" w:color="auto"/>
              <w:left w:val="single" w:sz="4" w:space="0" w:color="auto"/>
              <w:bottom w:val="single" w:sz="4" w:space="0" w:color="auto"/>
              <w:right w:val="single" w:sz="4" w:space="0" w:color="auto"/>
            </w:tcBorders>
          </w:tcPr>
          <w:p w14:paraId="0FE7F23F" w14:textId="77777777" w:rsidR="005B0899" w:rsidRPr="0051358F" w:rsidRDefault="005B0899" w:rsidP="005B0899">
            <w:pPr>
              <w:jc w:val="center"/>
              <w:rPr>
                <w:rFonts w:asciiTheme="minorHAnsi" w:hAnsiTheme="minorHAnsi" w:cstheme="minorHAnsi"/>
                <w:snapToGrid w:val="0"/>
                <w:sz w:val="22"/>
                <w:szCs w:val="22"/>
              </w:rPr>
            </w:pPr>
          </w:p>
        </w:tc>
        <w:tc>
          <w:tcPr>
            <w:tcW w:w="427" w:type="pct"/>
            <w:tcBorders>
              <w:top w:val="single" w:sz="4" w:space="0" w:color="auto"/>
              <w:left w:val="single" w:sz="4" w:space="0" w:color="auto"/>
              <w:bottom w:val="single" w:sz="4" w:space="0" w:color="auto"/>
              <w:right w:val="single" w:sz="4" w:space="0" w:color="auto"/>
            </w:tcBorders>
          </w:tcPr>
          <w:p w14:paraId="50451B79" w14:textId="77777777" w:rsidR="005B0899" w:rsidRPr="0051358F" w:rsidRDefault="005B0899" w:rsidP="005B0899">
            <w:pPr>
              <w:jc w:val="center"/>
              <w:rPr>
                <w:rFonts w:asciiTheme="minorHAnsi" w:hAnsiTheme="minorHAnsi" w:cstheme="minorHAnsi"/>
                <w:snapToGrid w:val="0"/>
                <w:sz w:val="22"/>
                <w:szCs w:val="22"/>
              </w:rPr>
            </w:pPr>
          </w:p>
        </w:tc>
        <w:tc>
          <w:tcPr>
            <w:tcW w:w="427" w:type="pct"/>
            <w:tcBorders>
              <w:top w:val="single" w:sz="4" w:space="0" w:color="auto"/>
              <w:left w:val="single" w:sz="4" w:space="0" w:color="auto"/>
              <w:bottom w:val="single" w:sz="4" w:space="0" w:color="auto"/>
              <w:right w:val="single" w:sz="4" w:space="0" w:color="auto"/>
            </w:tcBorders>
          </w:tcPr>
          <w:p w14:paraId="063BE0D4" w14:textId="77777777" w:rsidR="005B0899" w:rsidRPr="0051358F" w:rsidRDefault="005B0899" w:rsidP="005B0899">
            <w:pPr>
              <w:jc w:val="center"/>
              <w:rPr>
                <w:rFonts w:asciiTheme="minorHAnsi" w:hAnsiTheme="minorHAnsi" w:cstheme="minorHAnsi"/>
                <w:snapToGrid w:val="0"/>
                <w:sz w:val="22"/>
                <w:szCs w:val="22"/>
              </w:rPr>
            </w:pPr>
          </w:p>
        </w:tc>
        <w:tc>
          <w:tcPr>
            <w:tcW w:w="427" w:type="pct"/>
            <w:tcBorders>
              <w:top w:val="single" w:sz="4" w:space="0" w:color="auto"/>
              <w:left w:val="single" w:sz="4" w:space="0" w:color="auto"/>
              <w:bottom w:val="single" w:sz="4" w:space="0" w:color="auto"/>
              <w:right w:val="single" w:sz="4" w:space="0" w:color="auto"/>
            </w:tcBorders>
          </w:tcPr>
          <w:p w14:paraId="422CDFC2" w14:textId="77777777" w:rsidR="005B0899" w:rsidRPr="0051358F" w:rsidRDefault="005B0899" w:rsidP="005B0899">
            <w:pPr>
              <w:jc w:val="center"/>
              <w:rPr>
                <w:rFonts w:asciiTheme="minorHAnsi" w:hAnsiTheme="minorHAnsi" w:cstheme="minorHAnsi"/>
                <w:snapToGrid w:val="0"/>
                <w:sz w:val="22"/>
                <w:szCs w:val="22"/>
              </w:rPr>
            </w:pPr>
          </w:p>
        </w:tc>
        <w:tc>
          <w:tcPr>
            <w:tcW w:w="427" w:type="pct"/>
            <w:tcBorders>
              <w:top w:val="single" w:sz="4" w:space="0" w:color="auto"/>
              <w:left w:val="single" w:sz="4" w:space="0" w:color="auto"/>
              <w:bottom w:val="single" w:sz="4" w:space="0" w:color="auto"/>
              <w:right w:val="single" w:sz="4" w:space="0" w:color="auto"/>
            </w:tcBorders>
          </w:tcPr>
          <w:p w14:paraId="4E90FEE6" w14:textId="77777777" w:rsidR="005B0899" w:rsidRPr="0051358F" w:rsidRDefault="005B0899" w:rsidP="005B0899">
            <w:pPr>
              <w:jc w:val="center"/>
              <w:rPr>
                <w:rFonts w:asciiTheme="minorHAnsi" w:hAnsiTheme="minorHAnsi" w:cstheme="minorHAnsi"/>
                <w:snapToGrid w:val="0"/>
                <w:sz w:val="22"/>
                <w:szCs w:val="22"/>
              </w:rPr>
            </w:pPr>
          </w:p>
        </w:tc>
        <w:tc>
          <w:tcPr>
            <w:tcW w:w="424" w:type="pct"/>
            <w:tcBorders>
              <w:top w:val="single" w:sz="4" w:space="0" w:color="auto"/>
              <w:left w:val="single" w:sz="4" w:space="0" w:color="auto"/>
              <w:bottom w:val="single" w:sz="4" w:space="0" w:color="auto"/>
              <w:right w:val="single" w:sz="4" w:space="0" w:color="auto"/>
            </w:tcBorders>
          </w:tcPr>
          <w:p w14:paraId="2B8FAD33" w14:textId="77777777" w:rsidR="005B0899" w:rsidRPr="0051358F" w:rsidRDefault="005B0899" w:rsidP="005B0899">
            <w:pPr>
              <w:jc w:val="center"/>
              <w:rPr>
                <w:rFonts w:asciiTheme="minorHAnsi" w:hAnsiTheme="minorHAnsi" w:cstheme="minorHAnsi"/>
                <w:snapToGrid w:val="0"/>
                <w:sz w:val="22"/>
                <w:szCs w:val="22"/>
              </w:rPr>
            </w:pPr>
          </w:p>
        </w:tc>
      </w:tr>
      <w:tr w:rsidR="005B0899" w:rsidRPr="0051358F" w14:paraId="6C1AF5E6" w14:textId="77777777" w:rsidTr="005B0899">
        <w:trPr>
          <w:trHeight w:val="233"/>
        </w:trPr>
        <w:tc>
          <w:tcPr>
            <w:tcW w:w="155" w:type="pct"/>
            <w:tcBorders>
              <w:top w:val="single" w:sz="4" w:space="0" w:color="auto"/>
              <w:left w:val="single" w:sz="4" w:space="0" w:color="auto"/>
              <w:bottom w:val="nil"/>
              <w:right w:val="single" w:sz="4" w:space="0" w:color="auto"/>
            </w:tcBorders>
            <w:vAlign w:val="bottom"/>
          </w:tcPr>
          <w:p w14:paraId="53BD5A5B" w14:textId="77777777" w:rsidR="005B0899" w:rsidRPr="0051358F" w:rsidRDefault="005B0899" w:rsidP="005B0899">
            <w:pPr>
              <w:jc w:val="center"/>
              <w:rPr>
                <w:rFonts w:asciiTheme="minorHAnsi" w:hAnsiTheme="minorHAnsi" w:cstheme="minorHAnsi"/>
                <w:snapToGrid w:val="0"/>
                <w:sz w:val="22"/>
                <w:szCs w:val="22"/>
              </w:rPr>
            </w:pPr>
            <w:r w:rsidRPr="0051358F">
              <w:rPr>
                <w:rFonts w:asciiTheme="minorHAnsi" w:hAnsiTheme="minorHAnsi" w:cstheme="minorHAnsi"/>
                <w:snapToGrid w:val="0"/>
                <w:sz w:val="22"/>
                <w:szCs w:val="22"/>
              </w:rPr>
              <w:lastRenderedPageBreak/>
              <w:t>3.</w:t>
            </w:r>
          </w:p>
        </w:tc>
        <w:tc>
          <w:tcPr>
            <w:tcW w:w="1116" w:type="pct"/>
            <w:tcBorders>
              <w:top w:val="single" w:sz="4" w:space="0" w:color="auto"/>
              <w:left w:val="single" w:sz="4" w:space="0" w:color="auto"/>
              <w:bottom w:val="nil"/>
              <w:right w:val="single" w:sz="4" w:space="0" w:color="auto"/>
            </w:tcBorders>
            <w:vAlign w:val="center"/>
          </w:tcPr>
          <w:p w14:paraId="22404394"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Management Structure and Key Personnel</w:t>
            </w:r>
          </w:p>
        </w:tc>
        <w:tc>
          <w:tcPr>
            <w:tcW w:w="311" w:type="pct"/>
            <w:tcBorders>
              <w:top w:val="single" w:sz="4" w:space="0" w:color="auto"/>
              <w:left w:val="single" w:sz="4" w:space="0" w:color="auto"/>
              <w:bottom w:val="nil"/>
              <w:right w:val="single" w:sz="4" w:space="0" w:color="auto"/>
            </w:tcBorders>
            <w:vAlign w:val="center"/>
          </w:tcPr>
          <w:p w14:paraId="166D5B89" w14:textId="77777777" w:rsidR="005B0899" w:rsidRPr="0051358F" w:rsidRDefault="005B0899" w:rsidP="005B0899">
            <w:pPr>
              <w:jc w:val="center"/>
              <w:rPr>
                <w:rFonts w:asciiTheme="minorHAnsi" w:hAnsiTheme="minorHAnsi" w:cstheme="minorHAnsi"/>
                <w:snapToGrid w:val="0"/>
                <w:sz w:val="22"/>
                <w:szCs w:val="22"/>
              </w:rPr>
            </w:pPr>
          </w:p>
        </w:tc>
        <w:tc>
          <w:tcPr>
            <w:tcW w:w="432" w:type="pct"/>
            <w:tcBorders>
              <w:top w:val="single" w:sz="4" w:space="0" w:color="auto"/>
              <w:left w:val="single" w:sz="4" w:space="0" w:color="auto"/>
              <w:bottom w:val="nil"/>
              <w:right w:val="single" w:sz="4" w:space="0" w:color="auto"/>
            </w:tcBorders>
            <w:vAlign w:val="center"/>
          </w:tcPr>
          <w:p w14:paraId="7C5D5748"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200</w:t>
            </w:r>
          </w:p>
        </w:tc>
        <w:tc>
          <w:tcPr>
            <w:tcW w:w="427" w:type="pct"/>
            <w:tcBorders>
              <w:top w:val="single" w:sz="4" w:space="0" w:color="auto"/>
              <w:left w:val="single" w:sz="4" w:space="0" w:color="auto"/>
              <w:bottom w:val="nil"/>
              <w:right w:val="single" w:sz="4" w:space="0" w:color="auto"/>
            </w:tcBorders>
          </w:tcPr>
          <w:p w14:paraId="23EA4E0F" w14:textId="77777777" w:rsidR="005B0899" w:rsidRPr="0051358F" w:rsidRDefault="005B0899" w:rsidP="005B0899">
            <w:pPr>
              <w:jc w:val="center"/>
              <w:rPr>
                <w:rFonts w:asciiTheme="minorHAnsi" w:hAnsiTheme="minorHAnsi" w:cstheme="minorHAnsi"/>
                <w:snapToGrid w:val="0"/>
                <w:sz w:val="22"/>
                <w:szCs w:val="22"/>
              </w:rPr>
            </w:pPr>
          </w:p>
        </w:tc>
        <w:tc>
          <w:tcPr>
            <w:tcW w:w="427" w:type="pct"/>
            <w:tcBorders>
              <w:top w:val="single" w:sz="4" w:space="0" w:color="auto"/>
              <w:left w:val="single" w:sz="4" w:space="0" w:color="auto"/>
              <w:bottom w:val="nil"/>
              <w:right w:val="single" w:sz="4" w:space="0" w:color="auto"/>
            </w:tcBorders>
          </w:tcPr>
          <w:p w14:paraId="6EC15450" w14:textId="77777777" w:rsidR="005B0899" w:rsidRPr="0051358F" w:rsidRDefault="005B0899" w:rsidP="005B0899">
            <w:pPr>
              <w:jc w:val="center"/>
              <w:rPr>
                <w:rFonts w:asciiTheme="minorHAnsi" w:hAnsiTheme="minorHAnsi" w:cstheme="minorHAnsi"/>
                <w:snapToGrid w:val="0"/>
                <w:sz w:val="22"/>
                <w:szCs w:val="22"/>
              </w:rPr>
            </w:pPr>
          </w:p>
        </w:tc>
        <w:tc>
          <w:tcPr>
            <w:tcW w:w="427" w:type="pct"/>
            <w:tcBorders>
              <w:top w:val="single" w:sz="4" w:space="0" w:color="auto"/>
              <w:left w:val="single" w:sz="4" w:space="0" w:color="auto"/>
              <w:bottom w:val="nil"/>
              <w:right w:val="single" w:sz="4" w:space="0" w:color="auto"/>
            </w:tcBorders>
          </w:tcPr>
          <w:p w14:paraId="09CC6A1E" w14:textId="77777777" w:rsidR="005B0899" w:rsidRPr="0051358F" w:rsidRDefault="005B0899" w:rsidP="005B0899">
            <w:pPr>
              <w:jc w:val="center"/>
              <w:rPr>
                <w:rFonts w:asciiTheme="minorHAnsi" w:hAnsiTheme="minorHAnsi" w:cstheme="minorHAnsi"/>
                <w:snapToGrid w:val="0"/>
                <w:sz w:val="22"/>
                <w:szCs w:val="22"/>
              </w:rPr>
            </w:pPr>
          </w:p>
        </w:tc>
        <w:tc>
          <w:tcPr>
            <w:tcW w:w="427" w:type="pct"/>
            <w:tcBorders>
              <w:top w:val="single" w:sz="4" w:space="0" w:color="auto"/>
              <w:left w:val="single" w:sz="4" w:space="0" w:color="auto"/>
              <w:bottom w:val="nil"/>
              <w:right w:val="single" w:sz="4" w:space="0" w:color="auto"/>
            </w:tcBorders>
          </w:tcPr>
          <w:p w14:paraId="020FA77E" w14:textId="77777777" w:rsidR="005B0899" w:rsidRPr="0051358F" w:rsidRDefault="005B0899" w:rsidP="005B0899">
            <w:pPr>
              <w:jc w:val="center"/>
              <w:rPr>
                <w:rFonts w:asciiTheme="minorHAnsi" w:hAnsiTheme="minorHAnsi" w:cstheme="minorHAnsi"/>
                <w:snapToGrid w:val="0"/>
                <w:sz w:val="22"/>
                <w:szCs w:val="22"/>
              </w:rPr>
            </w:pPr>
          </w:p>
        </w:tc>
        <w:tc>
          <w:tcPr>
            <w:tcW w:w="427" w:type="pct"/>
            <w:tcBorders>
              <w:top w:val="single" w:sz="4" w:space="0" w:color="auto"/>
              <w:left w:val="single" w:sz="4" w:space="0" w:color="auto"/>
              <w:bottom w:val="nil"/>
              <w:right w:val="single" w:sz="4" w:space="0" w:color="auto"/>
            </w:tcBorders>
          </w:tcPr>
          <w:p w14:paraId="2D992ECB" w14:textId="77777777" w:rsidR="005B0899" w:rsidRPr="0051358F" w:rsidRDefault="005B0899" w:rsidP="005B0899">
            <w:pPr>
              <w:jc w:val="center"/>
              <w:rPr>
                <w:rFonts w:asciiTheme="minorHAnsi" w:hAnsiTheme="minorHAnsi" w:cstheme="minorHAnsi"/>
                <w:snapToGrid w:val="0"/>
                <w:sz w:val="22"/>
                <w:szCs w:val="22"/>
              </w:rPr>
            </w:pPr>
          </w:p>
        </w:tc>
        <w:tc>
          <w:tcPr>
            <w:tcW w:w="427" w:type="pct"/>
            <w:tcBorders>
              <w:top w:val="single" w:sz="4" w:space="0" w:color="auto"/>
              <w:left w:val="single" w:sz="4" w:space="0" w:color="auto"/>
              <w:bottom w:val="nil"/>
              <w:right w:val="single" w:sz="4" w:space="0" w:color="auto"/>
            </w:tcBorders>
          </w:tcPr>
          <w:p w14:paraId="68A4E70E" w14:textId="77777777" w:rsidR="005B0899" w:rsidRPr="0051358F" w:rsidRDefault="005B0899" w:rsidP="005B0899">
            <w:pPr>
              <w:jc w:val="center"/>
              <w:rPr>
                <w:rFonts w:asciiTheme="minorHAnsi" w:hAnsiTheme="minorHAnsi" w:cstheme="minorHAnsi"/>
                <w:snapToGrid w:val="0"/>
                <w:sz w:val="22"/>
                <w:szCs w:val="22"/>
              </w:rPr>
            </w:pPr>
          </w:p>
        </w:tc>
        <w:tc>
          <w:tcPr>
            <w:tcW w:w="424" w:type="pct"/>
            <w:tcBorders>
              <w:top w:val="single" w:sz="4" w:space="0" w:color="auto"/>
              <w:left w:val="single" w:sz="4" w:space="0" w:color="auto"/>
              <w:bottom w:val="nil"/>
              <w:right w:val="single" w:sz="4" w:space="0" w:color="auto"/>
            </w:tcBorders>
          </w:tcPr>
          <w:p w14:paraId="1940F59B" w14:textId="77777777" w:rsidR="005B0899" w:rsidRPr="0051358F" w:rsidRDefault="005B0899" w:rsidP="005B0899">
            <w:pPr>
              <w:jc w:val="center"/>
              <w:rPr>
                <w:rFonts w:asciiTheme="minorHAnsi" w:hAnsiTheme="minorHAnsi" w:cstheme="minorHAnsi"/>
                <w:snapToGrid w:val="0"/>
                <w:sz w:val="22"/>
                <w:szCs w:val="22"/>
              </w:rPr>
            </w:pPr>
          </w:p>
        </w:tc>
      </w:tr>
      <w:tr w:rsidR="005B0899" w:rsidRPr="0051358F" w14:paraId="3058D9E9" w14:textId="77777777" w:rsidTr="005B0899">
        <w:trPr>
          <w:cantSplit/>
        </w:trPr>
        <w:tc>
          <w:tcPr>
            <w:tcW w:w="155" w:type="pct"/>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61587A67" w14:textId="77777777" w:rsidR="005B0899" w:rsidRPr="0051358F" w:rsidRDefault="005B0899" w:rsidP="005B0899">
            <w:pPr>
              <w:jc w:val="center"/>
              <w:rPr>
                <w:rFonts w:asciiTheme="minorHAnsi" w:hAnsiTheme="minorHAnsi" w:cstheme="minorHAnsi"/>
                <w:b/>
                <w:snapToGrid w:val="0"/>
                <w:sz w:val="22"/>
                <w:szCs w:val="22"/>
              </w:rPr>
            </w:pPr>
          </w:p>
        </w:tc>
        <w:tc>
          <w:tcPr>
            <w:tcW w:w="1427"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1A5CB961" w14:textId="77777777" w:rsidR="005B0899" w:rsidRPr="0051358F" w:rsidRDefault="005B0899" w:rsidP="005B0899">
            <w:pPr>
              <w:spacing w:before="60" w:after="60"/>
              <w:jc w:val="right"/>
              <w:rPr>
                <w:rFonts w:asciiTheme="minorHAnsi" w:hAnsiTheme="minorHAnsi" w:cstheme="minorHAnsi"/>
                <w:b/>
                <w:sz w:val="22"/>
                <w:szCs w:val="22"/>
              </w:rPr>
            </w:pPr>
            <w:r w:rsidRPr="0051358F">
              <w:rPr>
                <w:rFonts w:asciiTheme="minorHAnsi" w:hAnsiTheme="minorHAnsi" w:cstheme="minorHAnsi"/>
                <w:b/>
                <w:sz w:val="22"/>
                <w:szCs w:val="22"/>
              </w:rPr>
              <w:t>Total</w:t>
            </w:r>
          </w:p>
        </w:tc>
        <w:tc>
          <w:tcPr>
            <w:tcW w:w="432" w:type="pct"/>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724090A8" w14:textId="77777777" w:rsidR="005B0899" w:rsidRPr="0051358F" w:rsidRDefault="005B0899" w:rsidP="005B0899">
            <w:pPr>
              <w:spacing w:before="60" w:after="60"/>
              <w:jc w:val="center"/>
              <w:rPr>
                <w:rFonts w:asciiTheme="minorHAnsi" w:hAnsiTheme="minorHAnsi" w:cstheme="minorHAnsi"/>
                <w:b/>
                <w:sz w:val="22"/>
                <w:szCs w:val="22"/>
              </w:rPr>
            </w:pPr>
            <w:r w:rsidRPr="0051358F">
              <w:rPr>
                <w:rFonts w:asciiTheme="minorHAnsi" w:hAnsiTheme="minorHAnsi" w:cstheme="minorHAnsi"/>
                <w:b/>
                <w:sz w:val="22"/>
                <w:szCs w:val="22"/>
              </w:rPr>
              <w:t>700</w:t>
            </w:r>
          </w:p>
        </w:tc>
        <w:tc>
          <w:tcPr>
            <w:tcW w:w="427" w:type="pct"/>
            <w:tcBorders>
              <w:top w:val="single" w:sz="4" w:space="0" w:color="auto"/>
              <w:left w:val="single" w:sz="4" w:space="0" w:color="auto"/>
              <w:bottom w:val="single" w:sz="4" w:space="0" w:color="auto"/>
              <w:right w:val="single" w:sz="4" w:space="0" w:color="auto"/>
            </w:tcBorders>
            <w:shd w:val="clear" w:color="auto" w:fill="EEECE1" w:themeFill="background2"/>
          </w:tcPr>
          <w:p w14:paraId="31FA75BE" w14:textId="77777777" w:rsidR="005B0899" w:rsidRPr="0051358F" w:rsidRDefault="005B0899" w:rsidP="005B0899">
            <w:pPr>
              <w:jc w:val="center"/>
              <w:rPr>
                <w:rFonts w:asciiTheme="minorHAnsi" w:hAnsiTheme="minorHAnsi" w:cstheme="minorHAnsi"/>
                <w:b/>
                <w:snapToGrid w:val="0"/>
                <w:sz w:val="22"/>
                <w:szCs w:val="22"/>
              </w:rPr>
            </w:pPr>
          </w:p>
        </w:tc>
        <w:tc>
          <w:tcPr>
            <w:tcW w:w="427" w:type="pct"/>
            <w:tcBorders>
              <w:top w:val="single" w:sz="4" w:space="0" w:color="auto"/>
              <w:left w:val="single" w:sz="4" w:space="0" w:color="auto"/>
              <w:bottom w:val="single" w:sz="4" w:space="0" w:color="auto"/>
              <w:right w:val="single" w:sz="4" w:space="0" w:color="auto"/>
            </w:tcBorders>
            <w:shd w:val="clear" w:color="auto" w:fill="EEECE1" w:themeFill="background2"/>
          </w:tcPr>
          <w:p w14:paraId="7083C579" w14:textId="77777777" w:rsidR="005B0899" w:rsidRPr="0051358F" w:rsidRDefault="005B0899" w:rsidP="005B0899">
            <w:pPr>
              <w:jc w:val="center"/>
              <w:rPr>
                <w:rFonts w:asciiTheme="minorHAnsi" w:hAnsiTheme="minorHAnsi" w:cstheme="minorHAnsi"/>
                <w:b/>
                <w:snapToGrid w:val="0"/>
                <w:sz w:val="22"/>
                <w:szCs w:val="22"/>
              </w:rPr>
            </w:pPr>
          </w:p>
        </w:tc>
        <w:tc>
          <w:tcPr>
            <w:tcW w:w="427" w:type="pct"/>
            <w:tcBorders>
              <w:top w:val="single" w:sz="4" w:space="0" w:color="auto"/>
              <w:left w:val="single" w:sz="4" w:space="0" w:color="auto"/>
              <w:bottom w:val="single" w:sz="4" w:space="0" w:color="auto"/>
              <w:right w:val="single" w:sz="4" w:space="0" w:color="auto"/>
            </w:tcBorders>
            <w:shd w:val="clear" w:color="auto" w:fill="EEECE1" w:themeFill="background2"/>
          </w:tcPr>
          <w:p w14:paraId="0A3BAFCB" w14:textId="77777777" w:rsidR="005B0899" w:rsidRPr="0051358F" w:rsidRDefault="005B0899" w:rsidP="005B0899">
            <w:pPr>
              <w:jc w:val="center"/>
              <w:rPr>
                <w:rFonts w:asciiTheme="minorHAnsi" w:hAnsiTheme="minorHAnsi" w:cstheme="minorHAnsi"/>
                <w:b/>
                <w:snapToGrid w:val="0"/>
                <w:sz w:val="22"/>
                <w:szCs w:val="22"/>
              </w:rPr>
            </w:pPr>
          </w:p>
        </w:tc>
        <w:tc>
          <w:tcPr>
            <w:tcW w:w="427" w:type="pct"/>
            <w:tcBorders>
              <w:top w:val="single" w:sz="4" w:space="0" w:color="auto"/>
              <w:left w:val="single" w:sz="4" w:space="0" w:color="auto"/>
              <w:bottom w:val="single" w:sz="4" w:space="0" w:color="auto"/>
              <w:right w:val="single" w:sz="4" w:space="0" w:color="auto"/>
            </w:tcBorders>
            <w:shd w:val="clear" w:color="auto" w:fill="EEECE1" w:themeFill="background2"/>
          </w:tcPr>
          <w:p w14:paraId="2ED3A38A" w14:textId="77777777" w:rsidR="005B0899" w:rsidRPr="0051358F" w:rsidRDefault="005B0899" w:rsidP="005B0899">
            <w:pPr>
              <w:jc w:val="center"/>
              <w:rPr>
                <w:rFonts w:asciiTheme="minorHAnsi" w:hAnsiTheme="minorHAnsi" w:cstheme="minorHAnsi"/>
                <w:b/>
                <w:snapToGrid w:val="0"/>
                <w:sz w:val="22"/>
                <w:szCs w:val="22"/>
              </w:rPr>
            </w:pPr>
          </w:p>
        </w:tc>
        <w:tc>
          <w:tcPr>
            <w:tcW w:w="427" w:type="pct"/>
            <w:tcBorders>
              <w:top w:val="single" w:sz="4" w:space="0" w:color="auto"/>
              <w:left w:val="single" w:sz="4" w:space="0" w:color="auto"/>
              <w:bottom w:val="single" w:sz="4" w:space="0" w:color="auto"/>
              <w:right w:val="single" w:sz="4" w:space="0" w:color="auto"/>
            </w:tcBorders>
            <w:shd w:val="clear" w:color="auto" w:fill="EEECE1" w:themeFill="background2"/>
          </w:tcPr>
          <w:p w14:paraId="08359FBB" w14:textId="77777777" w:rsidR="005B0899" w:rsidRPr="0051358F" w:rsidRDefault="005B0899" w:rsidP="005B0899">
            <w:pPr>
              <w:jc w:val="center"/>
              <w:rPr>
                <w:rFonts w:asciiTheme="minorHAnsi" w:hAnsiTheme="minorHAnsi" w:cstheme="minorHAnsi"/>
                <w:b/>
                <w:snapToGrid w:val="0"/>
                <w:sz w:val="22"/>
                <w:szCs w:val="22"/>
              </w:rPr>
            </w:pPr>
          </w:p>
        </w:tc>
        <w:tc>
          <w:tcPr>
            <w:tcW w:w="427" w:type="pct"/>
            <w:tcBorders>
              <w:top w:val="single" w:sz="4" w:space="0" w:color="auto"/>
              <w:left w:val="single" w:sz="4" w:space="0" w:color="auto"/>
              <w:bottom w:val="single" w:sz="4" w:space="0" w:color="auto"/>
              <w:right w:val="single" w:sz="4" w:space="0" w:color="auto"/>
            </w:tcBorders>
            <w:shd w:val="clear" w:color="auto" w:fill="EEECE1" w:themeFill="background2"/>
          </w:tcPr>
          <w:p w14:paraId="0C3D7E10" w14:textId="77777777" w:rsidR="005B0899" w:rsidRPr="0051358F" w:rsidRDefault="005B0899" w:rsidP="005B0899">
            <w:pPr>
              <w:jc w:val="center"/>
              <w:rPr>
                <w:rFonts w:asciiTheme="minorHAnsi" w:hAnsiTheme="minorHAnsi" w:cstheme="minorHAnsi"/>
                <w:b/>
                <w:snapToGrid w:val="0"/>
                <w:sz w:val="22"/>
                <w:szCs w:val="22"/>
              </w:rPr>
            </w:pPr>
          </w:p>
        </w:tc>
        <w:tc>
          <w:tcPr>
            <w:tcW w:w="424" w:type="pct"/>
            <w:tcBorders>
              <w:top w:val="single" w:sz="4" w:space="0" w:color="auto"/>
              <w:left w:val="single" w:sz="4" w:space="0" w:color="auto"/>
              <w:bottom w:val="single" w:sz="4" w:space="0" w:color="auto"/>
              <w:right w:val="single" w:sz="4" w:space="0" w:color="auto"/>
            </w:tcBorders>
            <w:shd w:val="clear" w:color="auto" w:fill="EEECE1" w:themeFill="background2"/>
          </w:tcPr>
          <w:p w14:paraId="2E19D6F9" w14:textId="77777777" w:rsidR="005B0899" w:rsidRPr="0051358F" w:rsidRDefault="005B0899" w:rsidP="005B0899">
            <w:pPr>
              <w:jc w:val="center"/>
              <w:rPr>
                <w:rFonts w:asciiTheme="minorHAnsi" w:hAnsiTheme="minorHAnsi" w:cstheme="minorHAnsi"/>
                <w:b/>
                <w:snapToGrid w:val="0"/>
                <w:sz w:val="22"/>
                <w:szCs w:val="22"/>
              </w:rPr>
            </w:pPr>
          </w:p>
        </w:tc>
      </w:tr>
    </w:tbl>
    <w:p w14:paraId="5BAC961C" w14:textId="77777777" w:rsidR="005B0899" w:rsidRPr="0051358F" w:rsidRDefault="005B0899" w:rsidP="005B0899">
      <w:pPr>
        <w:rPr>
          <w:rFonts w:asciiTheme="minorHAnsi" w:hAnsiTheme="minorHAnsi" w:cstheme="minorHAnsi"/>
          <w:snapToGrid w:val="0"/>
          <w:sz w:val="22"/>
          <w:szCs w:val="22"/>
        </w:rPr>
      </w:pPr>
    </w:p>
    <w:p w14:paraId="0707A18B" w14:textId="77777777" w:rsidR="005B0899" w:rsidRPr="0051358F" w:rsidRDefault="005B0899" w:rsidP="005B0899">
      <w:pPr>
        <w:rPr>
          <w:rFonts w:asciiTheme="minorHAnsi" w:hAnsiTheme="minorHAnsi" w:cstheme="minorHAnsi"/>
          <w:snapToGrid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7153"/>
        <w:gridCol w:w="1533"/>
      </w:tblGrid>
      <w:tr w:rsidR="005B0899" w:rsidRPr="0051358F" w14:paraId="112B5A04" w14:textId="77777777" w:rsidTr="005B0899">
        <w:trPr>
          <w:cantSplit/>
          <w:trHeight w:val="450"/>
          <w:jc w:val="center"/>
        </w:trPr>
        <w:tc>
          <w:tcPr>
            <w:tcW w:w="4180" w:type="pct"/>
            <w:gridSpan w:val="2"/>
            <w:vMerge w:val="restart"/>
            <w:tcBorders>
              <w:top w:val="single" w:sz="4" w:space="0" w:color="auto"/>
              <w:left w:val="single" w:sz="4" w:space="0" w:color="auto"/>
              <w:bottom w:val="nil"/>
              <w:right w:val="single" w:sz="4" w:space="0" w:color="auto"/>
            </w:tcBorders>
            <w:hideMark/>
          </w:tcPr>
          <w:p w14:paraId="4ACCFE27" w14:textId="77777777" w:rsidR="005B0899" w:rsidRPr="0051358F" w:rsidRDefault="005B0899" w:rsidP="005B0899">
            <w:pPr>
              <w:rPr>
                <w:rFonts w:asciiTheme="minorHAnsi" w:hAnsiTheme="minorHAnsi" w:cstheme="minorHAnsi"/>
                <w:snapToGrid w:val="0"/>
                <w:sz w:val="22"/>
                <w:szCs w:val="22"/>
              </w:rPr>
            </w:pPr>
            <w:r w:rsidRPr="0051358F">
              <w:rPr>
                <w:rFonts w:asciiTheme="minorHAnsi" w:hAnsiTheme="minorHAnsi" w:cstheme="minorHAnsi"/>
                <w:snapToGrid w:val="0"/>
                <w:sz w:val="22"/>
                <w:szCs w:val="22"/>
              </w:rPr>
              <w:t>Technical Proposal Evaluation</w:t>
            </w:r>
          </w:p>
          <w:p w14:paraId="353F01E6" w14:textId="77777777" w:rsidR="005B0899" w:rsidRPr="0051358F" w:rsidRDefault="005B0899" w:rsidP="005B0899">
            <w:pPr>
              <w:rPr>
                <w:rFonts w:asciiTheme="minorHAnsi" w:hAnsiTheme="minorHAnsi" w:cstheme="minorHAnsi"/>
                <w:b/>
                <w:snapToGrid w:val="0"/>
                <w:sz w:val="22"/>
                <w:szCs w:val="22"/>
              </w:rPr>
            </w:pPr>
            <w:r w:rsidRPr="0051358F">
              <w:rPr>
                <w:rFonts w:asciiTheme="minorHAnsi" w:hAnsiTheme="minorHAnsi" w:cstheme="minorHAnsi"/>
                <w:b/>
                <w:snapToGrid w:val="0"/>
                <w:sz w:val="22"/>
                <w:szCs w:val="22"/>
              </w:rPr>
              <w:t>Form 1</w:t>
            </w:r>
          </w:p>
        </w:tc>
        <w:tc>
          <w:tcPr>
            <w:tcW w:w="820" w:type="pct"/>
            <w:vMerge w:val="restart"/>
            <w:tcBorders>
              <w:top w:val="single" w:sz="4" w:space="0" w:color="auto"/>
              <w:left w:val="single" w:sz="4" w:space="0" w:color="auto"/>
              <w:bottom w:val="nil"/>
              <w:right w:val="single" w:sz="4" w:space="0" w:color="auto"/>
            </w:tcBorders>
            <w:hideMark/>
          </w:tcPr>
          <w:p w14:paraId="4D38A554"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Maximum Points obtainable</w:t>
            </w:r>
          </w:p>
        </w:tc>
      </w:tr>
      <w:tr w:rsidR="005B0899" w:rsidRPr="0051358F" w14:paraId="4EDF8681" w14:textId="77777777" w:rsidTr="005B0899">
        <w:trPr>
          <w:cantSplit/>
          <w:trHeight w:val="450"/>
          <w:jc w:val="center"/>
        </w:trPr>
        <w:tc>
          <w:tcPr>
            <w:tcW w:w="4180" w:type="pct"/>
            <w:gridSpan w:val="2"/>
            <w:vMerge/>
            <w:tcBorders>
              <w:top w:val="single" w:sz="4" w:space="0" w:color="auto"/>
              <w:left w:val="single" w:sz="4" w:space="0" w:color="auto"/>
              <w:bottom w:val="nil"/>
              <w:right w:val="single" w:sz="4" w:space="0" w:color="auto"/>
            </w:tcBorders>
            <w:vAlign w:val="center"/>
            <w:hideMark/>
          </w:tcPr>
          <w:p w14:paraId="4728FE67" w14:textId="77777777" w:rsidR="005B0899" w:rsidRPr="0051358F" w:rsidRDefault="005B0899" w:rsidP="005B0899">
            <w:pPr>
              <w:rPr>
                <w:rFonts w:asciiTheme="minorHAnsi" w:hAnsiTheme="minorHAnsi" w:cstheme="minorHAnsi"/>
                <w:snapToGrid w:val="0"/>
                <w:sz w:val="22"/>
                <w:szCs w:val="22"/>
              </w:rPr>
            </w:pPr>
          </w:p>
        </w:tc>
        <w:tc>
          <w:tcPr>
            <w:tcW w:w="820" w:type="pct"/>
            <w:vMerge/>
            <w:tcBorders>
              <w:top w:val="single" w:sz="4" w:space="0" w:color="auto"/>
              <w:left w:val="single" w:sz="4" w:space="0" w:color="auto"/>
              <w:bottom w:val="nil"/>
              <w:right w:val="single" w:sz="4" w:space="0" w:color="auto"/>
            </w:tcBorders>
            <w:vAlign w:val="center"/>
            <w:hideMark/>
          </w:tcPr>
          <w:p w14:paraId="0AB4A30B" w14:textId="77777777" w:rsidR="005B0899" w:rsidRPr="0051358F" w:rsidRDefault="005B0899" w:rsidP="005B0899">
            <w:pPr>
              <w:rPr>
                <w:rFonts w:asciiTheme="minorHAnsi" w:hAnsiTheme="minorHAnsi" w:cstheme="minorHAnsi"/>
                <w:snapToGrid w:val="0"/>
                <w:sz w:val="22"/>
                <w:szCs w:val="22"/>
              </w:rPr>
            </w:pPr>
          </w:p>
        </w:tc>
      </w:tr>
      <w:tr w:rsidR="005B0899" w:rsidRPr="0051358F" w14:paraId="2DB84D6C" w14:textId="77777777" w:rsidTr="005B0899">
        <w:trPr>
          <w:cantSplit/>
          <w:trHeight w:val="269"/>
          <w:jc w:val="center"/>
        </w:trPr>
        <w:tc>
          <w:tcPr>
            <w:tcW w:w="5000" w:type="pct"/>
            <w:gridSpan w:val="3"/>
            <w:tcBorders>
              <w:top w:val="single" w:sz="4" w:space="0" w:color="auto"/>
              <w:left w:val="single" w:sz="4" w:space="0" w:color="auto"/>
              <w:right w:val="single" w:sz="4" w:space="0" w:color="auto"/>
            </w:tcBorders>
            <w:shd w:val="clear" w:color="auto" w:fill="EEECE1" w:themeFill="background2"/>
          </w:tcPr>
          <w:p w14:paraId="7037F4D4" w14:textId="77777777" w:rsidR="005B0899" w:rsidRPr="0051358F" w:rsidRDefault="005B0899" w:rsidP="005B0899">
            <w:pPr>
              <w:jc w:val="center"/>
              <w:rPr>
                <w:rFonts w:asciiTheme="minorHAnsi" w:hAnsiTheme="minorHAnsi" w:cstheme="minorHAnsi"/>
                <w:b/>
                <w:snapToGrid w:val="0"/>
                <w:sz w:val="22"/>
                <w:szCs w:val="22"/>
              </w:rPr>
            </w:pPr>
            <w:r w:rsidRPr="0051358F">
              <w:rPr>
                <w:rFonts w:asciiTheme="minorHAnsi" w:hAnsiTheme="minorHAnsi" w:cstheme="minorHAnsi"/>
                <w:b/>
                <w:snapToGrid w:val="0"/>
                <w:sz w:val="22"/>
                <w:szCs w:val="22"/>
              </w:rPr>
              <w:t>Expertise of the Firm/Organization</w:t>
            </w:r>
          </w:p>
        </w:tc>
      </w:tr>
      <w:tr w:rsidR="005B0899" w:rsidRPr="0051358F" w14:paraId="6E37878E" w14:textId="77777777" w:rsidTr="005B0899">
        <w:trPr>
          <w:trHeight w:val="58"/>
          <w:jc w:val="center"/>
        </w:trPr>
        <w:tc>
          <w:tcPr>
            <w:tcW w:w="355" w:type="pct"/>
            <w:tcBorders>
              <w:top w:val="single" w:sz="4" w:space="0" w:color="auto"/>
              <w:left w:val="single" w:sz="4" w:space="0" w:color="auto"/>
              <w:bottom w:val="single" w:sz="4" w:space="0" w:color="auto"/>
              <w:right w:val="single" w:sz="4" w:space="0" w:color="auto"/>
            </w:tcBorders>
            <w:vAlign w:val="center"/>
            <w:hideMark/>
          </w:tcPr>
          <w:p w14:paraId="127EEB00" w14:textId="77777777" w:rsidR="005B0899" w:rsidRPr="0051358F" w:rsidRDefault="005B0899" w:rsidP="005B0899">
            <w:pPr>
              <w:jc w:val="center"/>
              <w:rPr>
                <w:rFonts w:asciiTheme="minorHAnsi" w:hAnsiTheme="minorHAnsi" w:cstheme="minorHAnsi"/>
                <w:snapToGrid w:val="0"/>
                <w:sz w:val="22"/>
                <w:szCs w:val="22"/>
              </w:rPr>
            </w:pPr>
            <w:r w:rsidRPr="0051358F">
              <w:rPr>
                <w:rFonts w:asciiTheme="minorHAnsi" w:hAnsiTheme="minorHAnsi" w:cstheme="minorHAnsi"/>
                <w:snapToGrid w:val="0"/>
                <w:sz w:val="22"/>
                <w:szCs w:val="22"/>
              </w:rPr>
              <w:t>1.1</w:t>
            </w:r>
          </w:p>
        </w:tc>
        <w:tc>
          <w:tcPr>
            <w:tcW w:w="3825" w:type="pct"/>
            <w:tcBorders>
              <w:top w:val="single" w:sz="4" w:space="0" w:color="auto"/>
              <w:left w:val="single" w:sz="4" w:space="0" w:color="auto"/>
              <w:bottom w:val="single" w:sz="4" w:space="0" w:color="auto"/>
              <w:right w:val="single" w:sz="4" w:space="0" w:color="auto"/>
            </w:tcBorders>
            <w:hideMark/>
          </w:tcPr>
          <w:p w14:paraId="2A0A0C69" w14:textId="77777777" w:rsidR="005B0899" w:rsidRPr="0051358F" w:rsidRDefault="005B0899" w:rsidP="005B0899">
            <w:pPr>
              <w:pStyle w:val="ListParagraph"/>
              <w:numPr>
                <w:ilvl w:val="0"/>
                <w:numId w:val="30"/>
              </w:numPr>
              <w:tabs>
                <w:tab w:val="clear" w:pos="450"/>
                <w:tab w:val="num" w:pos="360"/>
              </w:tabs>
              <w:spacing w:after="240" w:line="276" w:lineRule="auto"/>
              <w:ind w:left="360"/>
              <w:rPr>
                <w:rFonts w:asciiTheme="minorHAnsi" w:hAnsiTheme="minorHAnsi" w:cstheme="minorHAnsi"/>
                <w:bCs/>
                <w:szCs w:val="22"/>
              </w:rPr>
            </w:pPr>
            <w:r w:rsidRPr="0051358F">
              <w:rPr>
                <w:rFonts w:asciiTheme="minorHAnsi" w:hAnsiTheme="minorHAnsi" w:cstheme="minorHAnsi"/>
                <w:bCs/>
                <w:szCs w:val="22"/>
              </w:rPr>
              <w:t xml:space="preserve">At least 7 years of relevant professional experience in policy research and analysis with a focus on public finances, public debt, </w:t>
            </w:r>
            <w:r>
              <w:rPr>
                <w:rFonts w:asciiTheme="minorHAnsi" w:hAnsiTheme="minorHAnsi" w:cstheme="minorHAnsi"/>
                <w:bCs/>
                <w:szCs w:val="22"/>
              </w:rPr>
              <w:t>municipal financing, local public debt</w:t>
            </w:r>
            <w:r w:rsidRPr="0051358F">
              <w:rPr>
                <w:rFonts w:asciiTheme="minorHAnsi" w:hAnsiTheme="minorHAnsi" w:cstheme="minorHAnsi"/>
                <w:bCs/>
                <w:szCs w:val="22"/>
              </w:rPr>
              <w:t xml:space="preserve">, </w:t>
            </w:r>
            <w:r>
              <w:rPr>
                <w:rFonts w:asciiTheme="minorHAnsi" w:hAnsiTheme="minorHAnsi" w:cstheme="minorHAnsi"/>
                <w:bCs/>
                <w:szCs w:val="22"/>
              </w:rPr>
              <w:t xml:space="preserve">local public investments, </w:t>
            </w:r>
            <w:r w:rsidRPr="0051358F">
              <w:rPr>
                <w:rFonts w:asciiTheme="minorHAnsi" w:hAnsiTheme="minorHAnsi" w:cstheme="minorHAnsi"/>
                <w:bCs/>
                <w:szCs w:val="22"/>
              </w:rPr>
              <w:t>decentralization</w:t>
            </w:r>
          </w:p>
          <w:p w14:paraId="5E8ACE77" w14:textId="77777777" w:rsidR="005B0899" w:rsidRPr="0051358F" w:rsidRDefault="005B0899" w:rsidP="005B0899">
            <w:pPr>
              <w:spacing w:before="60" w:after="60"/>
              <w:rPr>
                <w:rFonts w:asciiTheme="minorHAnsi" w:hAnsiTheme="minorHAnsi" w:cstheme="minorHAnsi"/>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14:paraId="0E1F9F86"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Max 50</w:t>
            </w:r>
          </w:p>
        </w:tc>
      </w:tr>
      <w:tr w:rsidR="005B0899" w:rsidRPr="0051358F" w14:paraId="4C0E746C" w14:textId="77777777" w:rsidTr="005B0899">
        <w:trPr>
          <w:trHeight w:val="58"/>
          <w:jc w:val="center"/>
        </w:trPr>
        <w:tc>
          <w:tcPr>
            <w:tcW w:w="355" w:type="pct"/>
            <w:tcBorders>
              <w:top w:val="single" w:sz="4" w:space="0" w:color="auto"/>
              <w:left w:val="single" w:sz="4" w:space="0" w:color="auto"/>
              <w:bottom w:val="single" w:sz="4" w:space="0" w:color="auto"/>
              <w:right w:val="single" w:sz="4" w:space="0" w:color="auto"/>
            </w:tcBorders>
            <w:vAlign w:val="center"/>
          </w:tcPr>
          <w:p w14:paraId="63585569" w14:textId="77777777" w:rsidR="005B0899" w:rsidRPr="0051358F" w:rsidRDefault="005B0899" w:rsidP="005B0899">
            <w:pPr>
              <w:jc w:val="center"/>
              <w:rPr>
                <w:rFonts w:asciiTheme="minorHAnsi" w:hAnsiTheme="minorHAnsi" w:cstheme="minorHAnsi"/>
                <w:snapToGrid w:val="0"/>
                <w:sz w:val="22"/>
                <w:szCs w:val="22"/>
              </w:rPr>
            </w:pPr>
            <w:r w:rsidRPr="0051358F">
              <w:rPr>
                <w:rFonts w:asciiTheme="minorHAnsi" w:hAnsiTheme="minorHAnsi" w:cstheme="minorHAnsi"/>
                <w:snapToGrid w:val="0"/>
                <w:sz w:val="22"/>
                <w:szCs w:val="22"/>
              </w:rPr>
              <w:t>1.2</w:t>
            </w:r>
          </w:p>
        </w:tc>
        <w:tc>
          <w:tcPr>
            <w:tcW w:w="3825" w:type="pct"/>
            <w:tcBorders>
              <w:top w:val="single" w:sz="4" w:space="0" w:color="auto"/>
              <w:left w:val="single" w:sz="4" w:space="0" w:color="auto"/>
              <w:bottom w:val="single" w:sz="4" w:space="0" w:color="auto"/>
              <w:right w:val="single" w:sz="4" w:space="0" w:color="auto"/>
            </w:tcBorders>
          </w:tcPr>
          <w:p w14:paraId="4ED17CAD"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Proven experience in developing and carrying out at least 3 relevant research projects/assessments over the past 5 years with similar complexity to this one</w:t>
            </w:r>
          </w:p>
        </w:tc>
        <w:tc>
          <w:tcPr>
            <w:tcW w:w="820" w:type="pct"/>
            <w:tcBorders>
              <w:top w:val="single" w:sz="4" w:space="0" w:color="auto"/>
              <w:left w:val="single" w:sz="4" w:space="0" w:color="auto"/>
              <w:bottom w:val="single" w:sz="4" w:space="0" w:color="auto"/>
              <w:right w:val="single" w:sz="4" w:space="0" w:color="auto"/>
            </w:tcBorders>
            <w:vAlign w:val="center"/>
          </w:tcPr>
          <w:p w14:paraId="55A8E964"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Max 70</w:t>
            </w:r>
          </w:p>
        </w:tc>
      </w:tr>
      <w:tr w:rsidR="005B0899" w:rsidRPr="0051358F" w14:paraId="3A097298" w14:textId="77777777" w:rsidTr="005B0899">
        <w:trPr>
          <w:trHeight w:val="58"/>
          <w:jc w:val="center"/>
        </w:trPr>
        <w:tc>
          <w:tcPr>
            <w:tcW w:w="355" w:type="pct"/>
            <w:tcBorders>
              <w:top w:val="single" w:sz="4" w:space="0" w:color="auto"/>
              <w:left w:val="single" w:sz="4" w:space="0" w:color="auto"/>
              <w:bottom w:val="single" w:sz="4" w:space="0" w:color="auto"/>
              <w:right w:val="single" w:sz="4" w:space="0" w:color="auto"/>
            </w:tcBorders>
            <w:vAlign w:val="center"/>
          </w:tcPr>
          <w:p w14:paraId="61953DEE" w14:textId="77777777" w:rsidR="005B0899" w:rsidRPr="0051358F" w:rsidRDefault="005B0899" w:rsidP="005B0899">
            <w:pPr>
              <w:jc w:val="center"/>
              <w:rPr>
                <w:rFonts w:asciiTheme="minorHAnsi" w:hAnsiTheme="minorHAnsi" w:cstheme="minorHAnsi"/>
                <w:snapToGrid w:val="0"/>
                <w:sz w:val="22"/>
                <w:szCs w:val="22"/>
              </w:rPr>
            </w:pPr>
            <w:r w:rsidRPr="0051358F">
              <w:rPr>
                <w:rFonts w:asciiTheme="minorHAnsi" w:hAnsiTheme="minorHAnsi" w:cstheme="minorHAnsi"/>
                <w:snapToGrid w:val="0"/>
                <w:sz w:val="22"/>
                <w:szCs w:val="22"/>
              </w:rPr>
              <w:t>1.3</w:t>
            </w:r>
          </w:p>
        </w:tc>
        <w:tc>
          <w:tcPr>
            <w:tcW w:w="3825" w:type="pct"/>
            <w:tcBorders>
              <w:top w:val="single" w:sz="4" w:space="0" w:color="auto"/>
              <w:left w:val="single" w:sz="4" w:space="0" w:color="auto"/>
              <w:bottom w:val="single" w:sz="4" w:space="0" w:color="auto"/>
              <w:right w:val="single" w:sz="4" w:space="0" w:color="auto"/>
            </w:tcBorders>
          </w:tcPr>
          <w:p w14:paraId="3575C67A"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 xml:space="preserve">Demonstrated organizational competence and experience in policy research, high-quality data analysis and an outstanding track record of working on complex multidisciplinary projects and proven experience in working with national and/or local institutions, and with local governments. </w:t>
            </w:r>
          </w:p>
        </w:tc>
        <w:tc>
          <w:tcPr>
            <w:tcW w:w="820" w:type="pct"/>
            <w:tcBorders>
              <w:top w:val="single" w:sz="4" w:space="0" w:color="auto"/>
              <w:left w:val="single" w:sz="4" w:space="0" w:color="auto"/>
              <w:bottom w:val="single" w:sz="4" w:space="0" w:color="auto"/>
              <w:right w:val="single" w:sz="4" w:space="0" w:color="auto"/>
            </w:tcBorders>
            <w:vAlign w:val="center"/>
          </w:tcPr>
          <w:p w14:paraId="024C0932"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Max 60</w:t>
            </w:r>
          </w:p>
        </w:tc>
      </w:tr>
      <w:tr w:rsidR="005B0899" w:rsidRPr="0051358F" w14:paraId="2FCDB519" w14:textId="77777777" w:rsidTr="005B0899">
        <w:trPr>
          <w:trHeight w:val="58"/>
          <w:jc w:val="center"/>
        </w:trPr>
        <w:tc>
          <w:tcPr>
            <w:tcW w:w="355" w:type="pct"/>
            <w:tcBorders>
              <w:top w:val="single" w:sz="4" w:space="0" w:color="auto"/>
              <w:left w:val="single" w:sz="4" w:space="0" w:color="auto"/>
              <w:bottom w:val="single" w:sz="4" w:space="0" w:color="auto"/>
              <w:right w:val="single" w:sz="4" w:space="0" w:color="auto"/>
            </w:tcBorders>
            <w:vAlign w:val="center"/>
          </w:tcPr>
          <w:p w14:paraId="177E0A3D" w14:textId="77777777" w:rsidR="005B0899" w:rsidRPr="0051358F" w:rsidRDefault="005B0899" w:rsidP="005B0899">
            <w:pPr>
              <w:jc w:val="center"/>
              <w:rPr>
                <w:rFonts w:asciiTheme="minorHAnsi" w:hAnsiTheme="minorHAnsi" w:cstheme="minorHAnsi"/>
                <w:snapToGrid w:val="0"/>
                <w:sz w:val="22"/>
                <w:szCs w:val="22"/>
              </w:rPr>
            </w:pPr>
            <w:r w:rsidRPr="0051358F">
              <w:rPr>
                <w:rFonts w:asciiTheme="minorHAnsi" w:hAnsiTheme="minorHAnsi" w:cstheme="minorHAnsi"/>
                <w:snapToGrid w:val="0"/>
                <w:sz w:val="22"/>
                <w:szCs w:val="22"/>
              </w:rPr>
              <w:t>1.4</w:t>
            </w:r>
          </w:p>
        </w:tc>
        <w:tc>
          <w:tcPr>
            <w:tcW w:w="3825" w:type="pct"/>
            <w:tcBorders>
              <w:top w:val="single" w:sz="4" w:space="0" w:color="auto"/>
              <w:left w:val="single" w:sz="4" w:space="0" w:color="auto"/>
              <w:bottom w:val="single" w:sz="4" w:space="0" w:color="auto"/>
              <w:right w:val="single" w:sz="4" w:space="0" w:color="auto"/>
            </w:tcBorders>
          </w:tcPr>
          <w:p w14:paraId="595B888C"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Proven experience in working with national and/or local institutions, and with local governments</w:t>
            </w:r>
          </w:p>
        </w:tc>
        <w:tc>
          <w:tcPr>
            <w:tcW w:w="820" w:type="pct"/>
            <w:tcBorders>
              <w:top w:val="single" w:sz="4" w:space="0" w:color="auto"/>
              <w:left w:val="single" w:sz="4" w:space="0" w:color="auto"/>
              <w:bottom w:val="single" w:sz="4" w:space="0" w:color="auto"/>
              <w:right w:val="single" w:sz="4" w:space="0" w:color="auto"/>
            </w:tcBorders>
            <w:vAlign w:val="center"/>
          </w:tcPr>
          <w:p w14:paraId="27923A27"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Max 10</w:t>
            </w:r>
          </w:p>
        </w:tc>
      </w:tr>
      <w:tr w:rsidR="005B0899" w:rsidRPr="0051358F" w14:paraId="7B66C35C" w14:textId="77777777" w:rsidTr="005B0899">
        <w:trPr>
          <w:trHeight w:val="377"/>
          <w:jc w:val="center"/>
        </w:trPr>
        <w:tc>
          <w:tcPr>
            <w:tcW w:w="355" w:type="pct"/>
            <w:tcBorders>
              <w:left w:val="single" w:sz="4" w:space="0" w:color="auto"/>
              <w:bottom w:val="single" w:sz="4" w:space="0" w:color="auto"/>
              <w:right w:val="single" w:sz="4" w:space="0" w:color="auto"/>
            </w:tcBorders>
            <w:vAlign w:val="center"/>
          </w:tcPr>
          <w:p w14:paraId="01A94C23" w14:textId="77777777" w:rsidR="005B0899" w:rsidRPr="0051358F" w:rsidRDefault="005B0899" w:rsidP="005B0899">
            <w:pPr>
              <w:jc w:val="center"/>
              <w:rPr>
                <w:rFonts w:asciiTheme="minorHAnsi" w:hAnsiTheme="minorHAnsi" w:cstheme="minorHAnsi"/>
                <w:snapToGrid w:val="0"/>
                <w:sz w:val="22"/>
                <w:szCs w:val="22"/>
              </w:rPr>
            </w:pPr>
            <w:r w:rsidRPr="0051358F">
              <w:rPr>
                <w:rFonts w:asciiTheme="minorHAnsi" w:hAnsiTheme="minorHAnsi" w:cstheme="minorHAnsi"/>
                <w:snapToGrid w:val="0"/>
                <w:sz w:val="22"/>
                <w:szCs w:val="22"/>
              </w:rPr>
              <w:t>1.5</w:t>
            </w:r>
          </w:p>
        </w:tc>
        <w:tc>
          <w:tcPr>
            <w:tcW w:w="3825" w:type="pct"/>
            <w:tcBorders>
              <w:left w:val="single" w:sz="4" w:space="0" w:color="auto"/>
              <w:bottom w:val="single" w:sz="4" w:space="0" w:color="auto"/>
              <w:right w:val="single" w:sz="4" w:space="0" w:color="auto"/>
            </w:tcBorders>
          </w:tcPr>
          <w:p w14:paraId="56DA9C33"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Experience in working with international institutions is an asset (not a disqualifying criteria)</w:t>
            </w:r>
          </w:p>
        </w:tc>
        <w:tc>
          <w:tcPr>
            <w:tcW w:w="820" w:type="pct"/>
            <w:tcBorders>
              <w:top w:val="single" w:sz="4" w:space="0" w:color="auto"/>
              <w:left w:val="single" w:sz="4" w:space="0" w:color="auto"/>
              <w:bottom w:val="single" w:sz="4" w:space="0" w:color="auto"/>
              <w:right w:val="single" w:sz="4" w:space="0" w:color="auto"/>
            </w:tcBorders>
            <w:vAlign w:val="center"/>
          </w:tcPr>
          <w:p w14:paraId="1BA7474B"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Max 10</w:t>
            </w:r>
          </w:p>
        </w:tc>
      </w:tr>
      <w:tr w:rsidR="005B0899" w:rsidRPr="0051358F" w14:paraId="37BA62E5" w14:textId="77777777" w:rsidTr="005B0899">
        <w:trPr>
          <w:cantSplit/>
          <w:jc w:val="center"/>
        </w:trPr>
        <w:tc>
          <w:tcPr>
            <w:tcW w:w="4180" w:type="pct"/>
            <w:gridSpan w:val="2"/>
            <w:tcBorders>
              <w:top w:val="single" w:sz="4" w:space="0" w:color="auto"/>
              <w:left w:val="single" w:sz="4" w:space="0" w:color="auto"/>
              <w:bottom w:val="single" w:sz="4" w:space="0" w:color="auto"/>
              <w:right w:val="single" w:sz="4" w:space="0" w:color="auto"/>
            </w:tcBorders>
          </w:tcPr>
          <w:p w14:paraId="3061ACB0" w14:textId="77777777" w:rsidR="005B0899" w:rsidRPr="0051358F" w:rsidRDefault="005B0899" w:rsidP="005B0899">
            <w:pPr>
              <w:rPr>
                <w:rFonts w:asciiTheme="minorHAnsi" w:hAnsiTheme="minorHAnsi" w:cstheme="minorHAnsi"/>
                <w:snapToGrid w:val="0"/>
                <w:sz w:val="22"/>
                <w:szCs w:val="22"/>
              </w:rPr>
            </w:pPr>
          </w:p>
        </w:tc>
        <w:tc>
          <w:tcPr>
            <w:tcW w:w="820" w:type="pct"/>
            <w:tcBorders>
              <w:top w:val="single" w:sz="4" w:space="0" w:color="auto"/>
              <w:left w:val="single" w:sz="4" w:space="0" w:color="auto"/>
              <w:bottom w:val="single" w:sz="4" w:space="0" w:color="auto"/>
              <w:right w:val="single" w:sz="4" w:space="0" w:color="auto"/>
            </w:tcBorders>
            <w:shd w:val="clear" w:color="auto" w:fill="EEECE1" w:themeFill="background2"/>
          </w:tcPr>
          <w:p w14:paraId="2E2AB6FA" w14:textId="77777777" w:rsidR="005B0899" w:rsidRPr="0051358F" w:rsidRDefault="005B0899" w:rsidP="005B0899">
            <w:pPr>
              <w:spacing w:before="60" w:after="60"/>
              <w:jc w:val="center"/>
              <w:rPr>
                <w:rFonts w:asciiTheme="minorHAnsi" w:hAnsiTheme="minorHAnsi" w:cstheme="minorHAnsi"/>
                <w:b/>
                <w:sz w:val="22"/>
                <w:szCs w:val="22"/>
              </w:rPr>
            </w:pPr>
            <w:r w:rsidRPr="0051358F">
              <w:rPr>
                <w:rFonts w:asciiTheme="minorHAnsi" w:hAnsiTheme="minorHAnsi" w:cstheme="minorHAnsi"/>
                <w:b/>
                <w:sz w:val="22"/>
                <w:szCs w:val="22"/>
              </w:rPr>
              <w:t>200</w:t>
            </w:r>
          </w:p>
        </w:tc>
      </w:tr>
    </w:tbl>
    <w:p w14:paraId="0470CF60" w14:textId="77777777" w:rsidR="005B0899" w:rsidRPr="0051358F" w:rsidRDefault="005B0899" w:rsidP="005B0899">
      <w:pPr>
        <w:rPr>
          <w:rFonts w:asciiTheme="minorHAnsi" w:hAnsiTheme="minorHAnsi" w:cstheme="minorHAnsi"/>
          <w:b/>
          <w:snapToGrid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7166"/>
        <w:gridCol w:w="1490"/>
      </w:tblGrid>
      <w:tr w:rsidR="005B0899" w:rsidRPr="0051358F" w14:paraId="17625B06" w14:textId="77777777" w:rsidTr="005B0899">
        <w:trPr>
          <w:cantSplit/>
          <w:trHeight w:val="498"/>
          <w:jc w:val="center"/>
        </w:trPr>
        <w:tc>
          <w:tcPr>
            <w:tcW w:w="4203" w:type="pct"/>
            <w:gridSpan w:val="2"/>
            <w:tcBorders>
              <w:top w:val="single" w:sz="4" w:space="0" w:color="auto"/>
              <w:left w:val="single" w:sz="4" w:space="0" w:color="auto"/>
              <w:bottom w:val="nil"/>
              <w:right w:val="single" w:sz="4" w:space="0" w:color="auto"/>
            </w:tcBorders>
            <w:hideMark/>
          </w:tcPr>
          <w:p w14:paraId="76D043BA" w14:textId="77777777" w:rsidR="005B0899" w:rsidRPr="0051358F" w:rsidRDefault="005B0899" w:rsidP="005B0899">
            <w:pPr>
              <w:rPr>
                <w:rFonts w:asciiTheme="minorHAnsi" w:hAnsiTheme="minorHAnsi" w:cstheme="minorHAnsi"/>
                <w:snapToGrid w:val="0"/>
                <w:sz w:val="22"/>
                <w:szCs w:val="22"/>
              </w:rPr>
            </w:pPr>
            <w:r w:rsidRPr="0051358F">
              <w:rPr>
                <w:rFonts w:asciiTheme="minorHAnsi" w:hAnsiTheme="minorHAnsi" w:cstheme="minorHAnsi"/>
                <w:snapToGrid w:val="0"/>
                <w:sz w:val="22"/>
                <w:szCs w:val="22"/>
              </w:rPr>
              <w:t>Technical Proposal Evaluation</w:t>
            </w:r>
          </w:p>
          <w:p w14:paraId="2EC33D11" w14:textId="77777777" w:rsidR="005B0899" w:rsidRPr="0051358F" w:rsidRDefault="005B0899" w:rsidP="005B0899">
            <w:pPr>
              <w:rPr>
                <w:rFonts w:asciiTheme="minorHAnsi" w:hAnsiTheme="minorHAnsi" w:cstheme="minorHAnsi"/>
                <w:b/>
                <w:snapToGrid w:val="0"/>
                <w:sz w:val="22"/>
                <w:szCs w:val="22"/>
              </w:rPr>
            </w:pPr>
            <w:r w:rsidRPr="0051358F">
              <w:rPr>
                <w:rFonts w:asciiTheme="minorHAnsi" w:hAnsiTheme="minorHAnsi" w:cstheme="minorHAnsi"/>
                <w:b/>
                <w:snapToGrid w:val="0"/>
                <w:sz w:val="22"/>
                <w:szCs w:val="22"/>
              </w:rPr>
              <w:t>Form 2</w:t>
            </w:r>
          </w:p>
        </w:tc>
        <w:tc>
          <w:tcPr>
            <w:tcW w:w="797" w:type="pct"/>
            <w:tcBorders>
              <w:top w:val="single" w:sz="4" w:space="0" w:color="auto"/>
              <w:left w:val="single" w:sz="4" w:space="0" w:color="auto"/>
              <w:bottom w:val="nil"/>
              <w:right w:val="single" w:sz="4" w:space="0" w:color="auto"/>
            </w:tcBorders>
            <w:hideMark/>
          </w:tcPr>
          <w:p w14:paraId="130A90D1"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Maximum Points obtainable</w:t>
            </w:r>
          </w:p>
        </w:tc>
      </w:tr>
      <w:tr w:rsidR="005B0899" w:rsidRPr="0051358F" w14:paraId="5490AB8B" w14:textId="77777777" w:rsidTr="005B0899">
        <w:trPr>
          <w:cantSplit/>
          <w:trHeight w:val="107"/>
          <w:jc w:val="center"/>
        </w:trPr>
        <w:tc>
          <w:tcPr>
            <w:tcW w:w="5000" w:type="pct"/>
            <w:gridSpan w:val="3"/>
            <w:tcBorders>
              <w:top w:val="single" w:sz="4" w:space="0" w:color="auto"/>
              <w:left w:val="single" w:sz="4" w:space="0" w:color="auto"/>
              <w:right w:val="single" w:sz="4" w:space="0" w:color="auto"/>
            </w:tcBorders>
            <w:shd w:val="clear" w:color="auto" w:fill="EEECE1" w:themeFill="background2"/>
          </w:tcPr>
          <w:p w14:paraId="334AB864" w14:textId="77777777" w:rsidR="005B0899" w:rsidRPr="0051358F" w:rsidRDefault="005B0899" w:rsidP="005B0899">
            <w:pPr>
              <w:jc w:val="center"/>
              <w:rPr>
                <w:rFonts w:asciiTheme="minorHAnsi" w:hAnsiTheme="minorHAnsi" w:cstheme="minorHAnsi"/>
                <w:b/>
                <w:snapToGrid w:val="0"/>
                <w:sz w:val="22"/>
                <w:szCs w:val="22"/>
              </w:rPr>
            </w:pPr>
            <w:r w:rsidRPr="0051358F">
              <w:rPr>
                <w:rFonts w:asciiTheme="minorHAnsi" w:hAnsiTheme="minorHAnsi" w:cstheme="minorHAnsi"/>
                <w:b/>
                <w:snapToGrid w:val="0"/>
                <w:sz w:val="22"/>
                <w:szCs w:val="22"/>
              </w:rPr>
              <w:t>Proposed Methodology, Approach and Implementation Plan</w:t>
            </w:r>
          </w:p>
        </w:tc>
      </w:tr>
      <w:tr w:rsidR="005B0899" w:rsidRPr="0051358F" w14:paraId="5B685AE3" w14:textId="77777777" w:rsidTr="005B0899">
        <w:trPr>
          <w:jc w:val="center"/>
        </w:trPr>
        <w:tc>
          <w:tcPr>
            <w:tcW w:w="371" w:type="pct"/>
            <w:tcBorders>
              <w:top w:val="single" w:sz="4" w:space="0" w:color="auto"/>
              <w:left w:val="single" w:sz="4" w:space="0" w:color="auto"/>
              <w:bottom w:val="single" w:sz="4" w:space="0" w:color="auto"/>
              <w:right w:val="single" w:sz="4" w:space="0" w:color="auto"/>
            </w:tcBorders>
            <w:hideMark/>
          </w:tcPr>
          <w:p w14:paraId="4D11DDD2" w14:textId="77777777" w:rsidR="005B0899" w:rsidRPr="0051358F" w:rsidRDefault="005B0899" w:rsidP="005B0899">
            <w:pPr>
              <w:jc w:val="center"/>
              <w:rPr>
                <w:rFonts w:asciiTheme="minorHAnsi" w:hAnsiTheme="minorHAnsi" w:cstheme="minorHAnsi"/>
                <w:snapToGrid w:val="0"/>
                <w:sz w:val="22"/>
                <w:szCs w:val="22"/>
              </w:rPr>
            </w:pPr>
            <w:r w:rsidRPr="0051358F">
              <w:rPr>
                <w:rFonts w:asciiTheme="minorHAnsi" w:hAnsiTheme="minorHAnsi" w:cstheme="minorHAnsi"/>
                <w:snapToGrid w:val="0"/>
                <w:sz w:val="22"/>
                <w:szCs w:val="22"/>
              </w:rPr>
              <w:t>2.1</w:t>
            </w:r>
          </w:p>
        </w:tc>
        <w:tc>
          <w:tcPr>
            <w:tcW w:w="3832" w:type="pct"/>
            <w:tcBorders>
              <w:top w:val="single" w:sz="4" w:space="0" w:color="auto"/>
              <w:left w:val="single" w:sz="4" w:space="0" w:color="auto"/>
              <w:bottom w:val="single" w:sz="4" w:space="0" w:color="auto"/>
              <w:right w:val="single" w:sz="4" w:space="0" w:color="auto"/>
            </w:tcBorders>
            <w:hideMark/>
          </w:tcPr>
          <w:p w14:paraId="41779176"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To what degree does the Proposer understand the task? Is the scope of task well defined and does it correspond to the TOR?</w:t>
            </w:r>
          </w:p>
        </w:tc>
        <w:tc>
          <w:tcPr>
            <w:tcW w:w="797" w:type="pct"/>
            <w:tcBorders>
              <w:top w:val="single" w:sz="4" w:space="0" w:color="auto"/>
              <w:left w:val="single" w:sz="4" w:space="0" w:color="auto"/>
              <w:bottom w:val="single" w:sz="4" w:space="0" w:color="auto"/>
              <w:right w:val="single" w:sz="4" w:space="0" w:color="auto"/>
            </w:tcBorders>
            <w:vAlign w:val="bottom"/>
          </w:tcPr>
          <w:p w14:paraId="23144358"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Max 80</w:t>
            </w:r>
          </w:p>
        </w:tc>
      </w:tr>
      <w:tr w:rsidR="005B0899" w:rsidRPr="0051358F" w14:paraId="1D3C2A8C" w14:textId="77777777" w:rsidTr="005B0899">
        <w:trPr>
          <w:trHeight w:val="71"/>
          <w:jc w:val="center"/>
        </w:trPr>
        <w:tc>
          <w:tcPr>
            <w:tcW w:w="371" w:type="pct"/>
            <w:tcBorders>
              <w:top w:val="single" w:sz="4" w:space="0" w:color="auto"/>
              <w:left w:val="single" w:sz="4" w:space="0" w:color="auto"/>
              <w:bottom w:val="single" w:sz="4" w:space="0" w:color="auto"/>
              <w:right w:val="single" w:sz="4" w:space="0" w:color="auto"/>
            </w:tcBorders>
            <w:hideMark/>
          </w:tcPr>
          <w:p w14:paraId="4D73A116" w14:textId="77777777" w:rsidR="005B0899" w:rsidRPr="0051358F" w:rsidRDefault="005B0899" w:rsidP="005B0899">
            <w:pPr>
              <w:jc w:val="center"/>
              <w:rPr>
                <w:rFonts w:asciiTheme="minorHAnsi" w:hAnsiTheme="minorHAnsi" w:cstheme="minorHAnsi"/>
                <w:snapToGrid w:val="0"/>
                <w:sz w:val="22"/>
                <w:szCs w:val="22"/>
              </w:rPr>
            </w:pPr>
            <w:r w:rsidRPr="0051358F">
              <w:rPr>
                <w:rFonts w:asciiTheme="minorHAnsi" w:hAnsiTheme="minorHAnsi" w:cstheme="minorHAnsi"/>
                <w:snapToGrid w:val="0"/>
                <w:sz w:val="22"/>
                <w:szCs w:val="22"/>
              </w:rPr>
              <w:t>2.2</w:t>
            </w:r>
          </w:p>
        </w:tc>
        <w:tc>
          <w:tcPr>
            <w:tcW w:w="3832" w:type="pct"/>
            <w:tcBorders>
              <w:top w:val="single" w:sz="4" w:space="0" w:color="auto"/>
              <w:left w:val="single" w:sz="4" w:space="0" w:color="auto"/>
              <w:bottom w:val="single" w:sz="4" w:space="0" w:color="auto"/>
              <w:right w:val="single" w:sz="4" w:space="0" w:color="auto"/>
            </w:tcBorders>
            <w:hideMark/>
          </w:tcPr>
          <w:p w14:paraId="67F7B509"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Have the important aspects of the task been addressed in sufficient detail?</w:t>
            </w:r>
          </w:p>
        </w:tc>
        <w:tc>
          <w:tcPr>
            <w:tcW w:w="797" w:type="pct"/>
            <w:tcBorders>
              <w:top w:val="single" w:sz="4" w:space="0" w:color="auto"/>
              <w:left w:val="single" w:sz="4" w:space="0" w:color="auto"/>
              <w:bottom w:val="single" w:sz="4" w:space="0" w:color="auto"/>
              <w:right w:val="single" w:sz="4" w:space="0" w:color="auto"/>
            </w:tcBorders>
            <w:vAlign w:val="bottom"/>
          </w:tcPr>
          <w:p w14:paraId="24E917A0"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Max 40</w:t>
            </w:r>
          </w:p>
        </w:tc>
      </w:tr>
      <w:tr w:rsidR="005B0899" w:rsidRPr="0051358F" w14:paraId="30AA6495" w14:textId="77777777" w:rsidTr="005B0899">
        <w:trPr>
          <w:jc w:val="center"/>
        </w:trPr>
        <w:tc>
          <w:tcPr>
            <w:tcW w:w="371" w:type="pct"/>
            <w:tcBorders>
              <w:top w:val="single" w:sz="4" w:space="0" w:color="auto"/>
              <w:left w:val="single" w:sz="4" w:space="0" w:color="auto"/>
              <w:bottom w:val="single" w:sz="4" w:space="0" w:color="auto"/>
              <w:right w:val="single" w:sz="4" w:space="0" w:color="auto"/>
            </w:tcBorders>
            <w:hideMark/>
          </w:tcPr>
          <w:p w14:paraId="2838F309" w14:textId="77777777" w:rsidR="005B0899" w:rsidRPr="0051358F" w:rsidRDefault="005B0899" w:rsidP="005B0899">
            <w:pPr>
              <w:jc w:val="center"/>
              <w:rPr>
                <w:rFonts w:asciiTheme="minorHAnsi" w:hAnsiTheme="minorHAnsi" w:cstheme="minorHAnsi"/>
                <w:snapToGrid w:val="0"/>
                <w:sz w:val="22"/>
                <w:szCs w:val="22"/>
              </w:rPr>
            </w:pPr>
            <w:r w:rsidRPr="0051358F">
              <w:rPr>
                <w:rFonts w:asciiTheme="minorHAnsi" w:hAnsiTheme="minorHAnsi" w:cstheme="minorHAnsi"/>
                <w:snapToGrid w:val="0"/>
                <w:sz w:val="22"/>
                <w:szCs w:val="22"/>
              </w:rPr>
              <w:t>2.3</w:t>
            </w:r>
          </w:p>
        </w:tc>
        <w:tc>
          <w:tcPr>
            <w:tcW w:w="3832" w:type="pct"/>
            <w:tcBorders>
              <w:top w:val="single" w:sz="4" w:space="0" w:color="auto"/>
              <w:left w:val="single" w:sz="4" w:space="0" w:color="auto"/>
              <w:bottom w:val="single" w:sz="4" w:space="0" w:color="auto"/>
              <w:right w:val="single" w:sz="4" w:space="0" w:color="auto"/>
            </w:tcBorders>
            <w:hideMark/>
          </w:tcPr>
          <w:p w14:paraId="2BD06043"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 xml:space="preserve">Is the proposal based on understanding the work and the project and was this data input properly used in the preparation of the proposal? </w:t>
            </w:r>
          </w:p>
        </w:tc>
        <w:tc>
          <w:tcPr>
            <w:tcW w:w="797" w:type="pct"/>
            <w:tcBorders>
              <w:top w:val="single" w:sz="4" w:space="0" w:color="auto"/>
              <w:left w:val="single" w:sz="4" w:space="0" w:color="auto"/>
              <w:bottom w:val="single" w:sz="4" w:space="0" w:color="auto"/>
              <w:right w:val="single" w:sz="4" w:space="0" w:color="auto"/>
            </w:tcBorders>
            <w:vAlign w:val="bottom"/>
          </w:tcPr>
          <w:p w14:paraId="7409A275"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Max 90</w:t>
            </w:r>
          </w:p>
        </w:tc>
      </w:tr>
      <w:tr w:rsidR="005B0899" w:rsidRPr="0051358F" w14:paraId="37FABFB1" w14:textId="77777777" w:rsidTr="005B0899">
        <w:trPr>
          <w:trHeight w:val="152"/>
          <w:jc w:val="center"/>
        </w:trPr>
        <w:tc>
          <w:tcPr>
            <w:tcW w:w="371" w:type="pct"/>
            <w:tcBorders>
              <w:top w:val="single" w:sz="4" w:space="0" w:color="auto"/>
              <w:left w:val="single" w:sz="4" w:space="0" w:color="auto"/>
              <w:bottom w:val="single" w:sz="4" w:space="0" w:color="auto"/>
              <w:right w:val="single" w:sz="4" w:space="0" w:color="auto"/>
            </w:tcBorders>
            <w:hideMark/>
          </w:tcPr>
          <w:p w14:paraId="13E16832" w14:textId="77777777" w:rsidR="005B0899" w:rsidRPr="0051358F" w:rsidRDefault="005B0899" w:rsidP="005B0899">
            <w:pPr>
              <w:jc w:val="center"/>
              <w:rPr>
                <w:rFonts w:asciiTheme="minorHAnsi" w:hAnsiTheme="minorHAnsi" w:cstheme="minorHAnsi"/>
                <w:snapToGrid w:val="0"/>
                <w:sz w:val="22"/>
                <w:szCs w:val="22"/>
              </w:rPr>
            </w:pPr>
            <w:r w:rsidRPr="0051358F">
              <w:rPr>
                <w:rFonts w:asciiTheme="minorHAnsi" w:hAnsiTheme="minorHAnsi" w:cstheme="minorHAnsi"/>
                <w:snapToGrid w:val="0"/>
                <w:sz w:val="22"/>
                <w:szCs w:val="22"/>
              </w:rPr>
              <w:t>2.4</w:t>
            </w:r>
          </w:p>
        </w:tc>
        <w:tc>
          <w:tcPr>
            <w:tcW w:w="3832" w:type="pct"/>
            <w:tcBorders>
              <w:top w:val="single" w:sz="4" w:space="0" w:color="auto"/>
              <w:left w:val="single" w:sz="4" w:space="0" w:color="auto"/>
              <w:bottom w:val="single" w:sz="4" w:space="0" w:color="auto"/>
              <w:right w:val="single" w:sz="4" w:space="0" w:color="auto"/>
            </w:tcBorders>
            <w:hideMark/>
          </w:tcPr>
          <w:p w14:paraId="49670541"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Is the presentation clear and is the sequence of activities and the planning logical, realistic and promise efficient implementation to the project?</w:t>
            </w:r>
          </w:p>
        </w:tc>
        <w:tc>
          <w:tcPr>
            <w:tcW w:w="797" w:type="pct"/>
            <w:tcBorders>
              <w:top w:val="single" w:sz="4" w:space="0" w:color="auto"/>
              <w:left w:val="single" w:sz="4" w:space="0" w:color="auto"/>
              <w:bottom w:val="nil"/>
              <w:right w:val="single" w:sz="4" w:space="0" w:color="auto"/>
            </w:tcBorders>
            <w:vAlign w:val="bottom"/>
          </w:tcPr>
          <w:p w14:paraId="10416635"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Max 90</w:t>
            </w:r>
          </w:p>
        </w:tc>
      </w:tr>
      <w:tr w:rsidR="005B0899" w:rsidRPr="0051358F" w14:paraId="697B0133" w14:textId="77777777" w:rsidTr="005B0899">
        <w:trPr>
          <w:jc w:val="center"/>
        </w:trPr>
        <w:tc>
          <w:tcPr>
            <w:tcW w:w="371" w:type="pct"/>
            <w:tcBorders>
              <w:top w:val="single" w:sz="4" w:space="0" w:color="auto"/>
              <w:left w:val="single" w:sz="4" w:space="0" w:color="auto"/>
              <w:bottom w:val="single" w:sz="4" w:space="0" w:color="auto"/>
              <w:right w:val="single" w:sz="4" w:space="0" w:color="auto"/>
            </w:tcBorders>
          </w:tcPr>
          <w:p w14:paraId="2998CB3C" w14:textId="77777777" w:rsidR="005B0899" w:rsidRPr="0051358F" w:rsidRDefault="005B0899" w:rsidP="005B0899">
            <w:pPr>
              <w:rPr>
                <w:rFonts w:asciiTheme="minorHAnsi" w:hAnsiTheme="minorHAnsi" w:cstheme="minorHAnsi"/>
                <w:snapToGrid w:val="0"/>
                <w:sz w:val="22"/>
                <w:szCs w:val="22"/>
              </w:rPr>
            </w:pPr>
          </w:p>
        </w:tc>
        <w:tc>
          <w:tcPr>
            <w:tcW w:w="3832" w:type="pct"/>
            <w:tcBorders>
              <w:top w:val="single" w:sz="4" w:space="0" w:color="auto"/>
              <w:left w:val="single" w:sz="4" w:space="0" w:color="auto"/>
              <w:bottom w:val="single" w:sz="4" w:space="0" w:color="auto"/>
              <w:right w:val="single" w:sz="4" w:space="0" w:color="auto"/>
            </w:tcBorders>
          </w:tcPr>
          <w:p w14:paraId="65B97FC8" w14:textId="77777777" w:rsidR="005B0899" w:rsidRPr="0051358F" w:rsidRDefault="005B0899" w:rsidP="005B0899">
            <w:pPr>
              <w:rPr>
                <w:rFonts w:asciiTheme="minorHAnsi" w:hAnsiTheme="minorHAnsi" w:cstheme="minorHAnsi"/>
                <w:snapToGrid w:val="0"/>
                <w:sz w:val="22"/>
                <w:szCs w:val="22"/>
              </w:rPr>
            </w:pPr>
          </w:p>
        </w:tc>
        <w:tc>
          <w:tcPr>
            <w:tcW w:w="797" w:type="pct"/>
            <w:tcBorders>
              <w:top w:val="single" w:sz="4" w:space="0" w:color="auto"/>
              <w:left w:val="single" w:sz="4" w:space="0" w:color="auto"/>
              <w:bottom w:val="single" w:sz="4" w:space="0" w:color="auto"/>
              <w:right w:val="single" w:sz="4" w:space="0" w:color="auto"/>
            </w:tcBorders>
            <w:shd w:val="clear" w:color="auto" w:fill="EEECE1" w:themeFill="background2"/>
          </w:tcPr>
          <w:p w14:paraId="18680455" w14:textId="77777777" w:rsidR="005B0899" w:rsidRPr="0051358F" w:rsidRDefault="005B0899" w:rsidP="005B0899">
            <w:pPr>
              <w:spacing w:before="60" w:after="60"/>
              <w:jc w:val="center"/>
              <w:rPr>
                <w:rFonts w:asciiTheme="minorHAnsi" w:hAnsiTheme="minorHAnsi" w:cstheme="minorHAnsi"/>
                <w:b/>
                <w:sz w:val="22"/>
                <w:szCs w:val="22"/>
              </w:rPr>
            </w:pPr>
            <w:r w:rsidRPr="0051358F">
              <w:rPr>
                <w:rFonts w:asciiTheme="minorHAnsi" w:hAnsiTheme="minorHAnsi" w:cstheme="minorHAnsi"/>
                <w:b/>
                <w:sz w:val="22"/>
                <w:szCs w:val="22"/>
              </w:rPr>
              <w:t>300</w:t>
            </w:r>
          </w:p>
        </w:tc>
      </w:tr>
    </w:tbl>
    <w:p w14:paraId="2EE9F6F1" w14:textId="77777777" w:rsidR="005B0899" w:rsidRPr="0051358F" w:rsidRDefault="005B0899" w:rsidP="005B0899">
      <w:pPr>
        <w:rPr>
          <w:rFonts w:asciiTheme="minorHAnsi" w:hAnsiTheme="minorHAnsi" w:cstheme="minorHAnsi"/>
          <w:snapToGrid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564"/>
        <w:gridCol w:w="1456"/>
        <w:gridCol w:w="2478"/>
        <w:gridCol w:w="1214"/>
      </w:tblGrid>
      <w:tr w:rsidR="005B0899" w:rsidRPr="0051358F" w14:paraId="10900D6B" w14:textId="77777777" w:rsidTr="005B0899">
        <w:trPr>
          <w:trHeight w:val="260"/>
          <w:jc w:val="center"/>
        </w:trPr>
        <w:tc>
          <w:tcPr>
            <w:tcW w:w="356" w:type="pct"/>
            <w:tcBorders>
              <w:top w:val="single" w:sz="4" w:space="0" w:color="auto"/>
              <w:left w:val="single" w:sz="4" w:space="0" w:color="auto"/>
              <w:bottom w:val="single" w:sz="4" w:space="0" w:color="auto"/>
              <w:right w:val="single" w:sz="4" w:space="0" w:color="auto"/>
            </w:tcBorders>
            <w:shd w:val="clear" w:color="auto" w:fill="auto"/>
          </w:tcPr>
          <w:p w14:paraId="60B3473A" w14:textId="77777777" w:rsidR="005B0899" w:rsidRPr="0051358F" w:rsidRDefault="005B0899" w:rsidP="005B0899">
            <w:pPr>
              <w:rPr>
                <w:rFonts w:asciiTheme="minorHAnsi" w:hAnsiTheme="minorHAnsi" w:cstheme="minorHAnsi"/>
                <w:b/>
                <w:snapToGrid w:val="0"/>
                <w:sz w:val="22"/>
                <w:szCs w:val="22"/>
              </w:rPr>
            </w:pPr>
            <w:r w:rsidRPr="0051358F">
              <w:rPr>
                <w:rFonts w:asciiTheme="minorHAnsi" w:hAnsiTheme="minorHAnsi" w:cstheme="minorHAnsi"/>
                <w:b/>
                <w:snapToGrid w:val="0"/>
                <w:sz w:val="22"/>
                <w:szCs w:val="22"/>
              </w:rPr>
              <w:t>3.1</w:t>
            </w:r>
          </w:p>
        </w:tc>
        <w:tc>
          <w:tcPr>
            <w:tcW w:w="1921" w:type="pct"/>
            <w:tcBorders>
              <w:top w:val="single" w:sz="4" w:space="0" w:color="auto"/>
              <w:left w:val="single" w:sz="4" w:space="0" w:color="auto"/>
              <w:bottom w:val="single" w:sz="4" w:space="0" w:color="auto"/>
              <w:right w:val="single" w:sz="4" w:space="0" w:color="auto"/>
            </w:tcBorders>
            <w:shd w:val="clear" w:color="auto" w:fill="auto"/>
          </w:tcPr>
          <w:p w14:paraId="58C06771" w14:textId="77777777" w:rsidR="005B0899" w:rsidRPr="0051358F" w:rsidRDefault="005B0899" w:rsidP="005B0899">
            <w:pPr>
              <w:rPr>
                <w:rFonts w:asciiTheme="minorHAnsi" w:hAnsiTheme="minorHAnsi" w:cstheme="minorHAnsi"/>
                <w:b/>
                <w:spacing w:val="2"/>
                <w:sz w:val="22"/>
                <w:szCs w:val="22"/>
                <w:u w:val="single"/>
              </w:rPr>
            </w:pPr>
            <w:r w:rsidRPr="0051358F">
              <w:rPr>
                <w:rFonts w:asciiTheme="minorHAnsi" w:hAnsiTheme="minorHAnsi" w:cstheme="minorHAnsi"/>
                <w:b/>
                <w:bCs/>
                <w:sz w:val="22"/>
                <w:szCs w:val="22"/>
              </w:rPr>
              <w:t>Team Leader</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84D3F0D" w14:textId="77777777" w:rsidR="005B0899" w:rsidRPr="0051358F" w:rsidRDefault="005B0899" w:rsidP="005B0899">
            <w:pPr>
              <w:jc w:val="center"/>
              <w:rPr>
                <w:rFonts w:asciiTheme="minorHAnsi" w:hAnsiTheme="minorHAnsi" w:cstheme="minorHAnsi"/>
                <w:snapToGrid w:val="0"/>
                <w:sz w:val="22"/>
                <w:szCs w:val="22"/>
              </w:rPr>
            </w:pP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7678D03A" w14:textId="77777777" w:rsidR="005B0899" w:rsidRPr="0051358F" w:rsidRDefault="005B0899" w:rsidP="005B0899">
            <w:pPr>
              <w:jc w:val="center"/>
              <w:rPr>
                <w:rFonts w:asciiTheme="minorHAnsi" w:hAnsiTheme="minorHAnsi" w:cstheme="minorHAnsi"/>
                <w:snapToGrid w:val="0"/>
                <w:sz w:val="22"/>
                <w:szCs w:val="22"/>
              </w:rPr>
            </w:pP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13D9409A" w14:textId="77777777" w:rsidR="005B0899" w:rsidRPr="0051358F" w:rsidRDefault="005B0899" w:rsidP="005B0899">
            <w:pPr>
              <w:jc w:val="center"/>
              <w:rPr>
                <w:rFonts w:asciiTheme="minorHAnsi" w:hAnsiTheme="minorHAnsi" w:cstheme="minorHAnsi"/>
                <w:snapToGrid w:val="0"/>
                <w:sz w:val="22"/>
                <w:szCs w:val="22"/>
              </w:rPr>
            </w:pPr>
            <w:r w:rsidRPr="0051358F">
              <w:rPr>
                <w:rFonts w:asciiTheme="minorHAnsi" w:hAnsiTheme="minorHAnsi" w:cstheme="minorHAnsi"/>
                <w:b/>
                <w:snapToGrid w:val="0"/>
                <w:sz w:val="22"/>
                <w:szCs w:val="22"/>
              </w:rPr>
              <w:t>Maximum obtainable points</w:t>
            </w:r>
          </w:p>
        </w:tc>
      </w:tr>
      <w:tr w:rsidR="005B0899" w:rsidRPr="0051358F" w14:paraId="113AD8B8" w14:textId="77777777" w:rsidTr="005B0899">
        <w:trPr>
          <w:jc w:val="center"/>
        </w:trPr>
        <w:tc>
          <w:tcPr>
            <w:tcW w:w="2276" w:type="pct"/>
            <w:gridSpan w:val="2"/>
            <w:tcBorders>
              <w:top w:val="single" w:sz="4" w:space="0" w:color="auto"/>
              <w:left w:val="single" w:sz="4" w:space="0" w:color="auto"/>
              <w:bottom w:val="single" w:sz="4" w:space="0" w:color="auto"/>
              <w:right w:val="single" w:sz="4" w:space="0" w:color="auto"/>
            </w:tcBorders>
            <w:shd w:val="clear" w:color="auto" w:fill="auto"/>
          </w:tcPr>
          <w:p w14:paraId="015F8190" w14:textId="77777777" w:rsidR="005B0899" w:rsidRPr="0051358F" w:rsidRDefault="005B0899" w:rsidP="005B0899">
            <w:pPr>
              <w:spacing w:before="60" w:after="60"/>
              <w:rPr>
                <w:rFonts w:asciiTheme="minorHAnsi" w:hAnsiTheme="minorHAnsi" w:cstheme="minorHAnsi"/>
                <w:b/>
                <w:sz w:val="22"/>
                <w:szCs w:val="22"/>
              </w:rPr>
            </w:pPr>
            <w:r w:rsidRPr="0051358F">
              <w:rPr>
                <w:rFonts w:asciiTheme="minorHAnsi" w:hAnsiTheme="minorHAnsi" w:cstheme="minorHAnsi"/>
                <w:b/>
                <w:sz w:val="22"/>
                <w:szCs w:val="22"/>
              </w:rPr>
              <w:t>Qualifications of the Team Leader/Expert 1</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7FA33EC" w14:textId="77777777" w:rsidR="005B0899" w:rsidRPr="0051358F" w:rsidRDefault="005B0899" w:rsidP="005B0899">
            <w:pPr>
              <w:spacing w:before="60" w:after="60"/>
              <w:rPr>
                <w:rFonts w:asciiTheme="minorHAnsi" w:hAnsiTheme="minorHAnsi" w:cstheme="minorHAnsi"/>
                <w:b/>
                <w:sz w:val="22"/>
                <w:szCs w:val="22"/>
              </w:rPr>
            </w:pPr>
            <w:r w:rsidRPr="0051358F">
              <w:rPr>
                <w:rFonts w:asciiTheme="minorHAnsi" w:hAnsiTheme="minorHAnsi" w:cstheme="minorHAnsi"/>
                <w:b/>
                <w:sz w:val="22"/>
                <w:szCs w:val="22"/>
              </w:rPr>
              <w:t>YES/NO for minimum requirements</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bottom"/>
          </w:tcPr>
          <w:p w14:paraId="64A6D0EE" w14:textId="77777777" w:rsidR="005B0899" w:rsidRPr="0051358F" w:rsidRDefault="005B0899" w:rsidP="005B0899">
            <w:pPr>
              <w:jc w:val="center"/>
              <w:rPr>
                <w:rFonts w:asciiTheme="minorHAnsi" w:hAnsiTheme="minorHAnsi" w:cstheme="minorHAnsi"/>
                <w:snapToGrid w:val="0"/>
                <w:sz w:val="22"/>
                <w:szCs w:val="22"/>
              </w:rPr>
            </w:pP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6EAA2ADA" w14:textId="77777777" w:rsidR="005B0899" w:rsidRPr="0051358F" w:rsidRDefault="005B0899" w:rsidP="005B0899">
            <w:pPr>
              <w:spacing w:before="60" w:after="60"/>
              <w:jc w:val="center"/>
              <w:rPr>
                <w:rFonts w:asciiTheme="minorHAnsi" w:hAnsiTheme="minorHAnsi" w:cstheme="minorHAnsi"/>
                <w:sz w:val="22"/>
                <w:szCs w:val="22"/>
              </w:rPr>
            </w:pPr>
          </w:p>
        </w:tc>
      </w:tr>
      <w:tr w:rsidR="005B0899" w:rsidRPr="0051358F" w14:paraId="6F7C2F7B" w14:textId="77777777" w:rsidTr="005B0899">
        <w:trPr>
          <w:trHeight w:val="408"/>
          <w:jc w:val="center"/>
        </w:trPr>
        <w:tc>
          <w:tcPr>
            <w:tcW w:w="356" w:type="pct"/>
            <w:vMerge w:val="restart"/>
            <w:tcBorders>
              <w:top w:val="single" w:sz="4" w:space="0" w:color="auto"/>
              <w:left w:val="single" w:sz="4" w:space="0" w:color="auto"/>
              <w:right w:val="single" w:sz="4" w:space="0" w:color="auto"/>
            </w:tcBorders>
            <w:shd w:val="clear" w:color="auto" w:fill="auto"/>
          </w:tcPr>
          <w:p w14:paraId="1998D780" w14:textId="77777777" w:rsidR="005B0899" w:rsidRPr="0051358F" w:rsidRDefault="005B0899" w:rsidP="005B0899">
            <w:pPr>
              <w:rPr>
                <w:rFonts w:asciiTheme="minorHAnsi" w:hAnsiTheme="minorHAnsi" w:cstheme="minorHAnsi"/>
                <w:snapToGrid w:val="0"/>
                <w:sz w:val="22"/>
                <w:szCs w:val="22"/>
              </w:rPr>
            </w:pPr>
          </w:p>
        </w:tc>
        <w:tc>
          <w:tcPr>
            <w:tcW w:w="1921" w:type="pct"/>
            <w:vMerge w:val="restart"/>
            <w:tcBorders>
              <w:top w:val="single" w:sz="4" w:space="0" w:color="auto"/>
              <w:left w:val="single" w:sz="4" w:space="0" w:color="auto"/>
              <w:right w:val="single" w:sz="4" w:space="0" w:color="auto"/>
            </w:tcBorders>
            <w:shd w:val="clear" w:color="auto" w:fill="auto"/>
          </w:tcPr>
          <w:p w14:paraId="178FF603"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Proven experience as a project/team Leader working on minimum 5 relevant projects</w:t>
            </w:r>
          </w:p>
        </w:tc>
        <w:tc>
          <w:tcPr>
            <w:tcW w:w="719" w:type="pct"/>
            <w:vMerge w:val="restart"/>
            <w:tcBorders>
              <w:top w:val="single" w:sz="4" w:space="0" w:color="auto"/>
              <w:left w:val="single" w:sz="4" w:space="0" w:color="auto"/>
              <w:right w:val="single" w:sz="4" w:space="0" w:color="auto"/>
            </w:tcBorders>
            <w:shd w:val="thinReverseDiagStripe" w:color="auto" w:fill="auto"/>
          </w:tcPr>
          <w:p w14:paraId="08DD8086" w14:textId="77777777" w:rsidR="005B0899" w:rsidRPr="0051358F" w:rsidRDefault="005B0899" w:rsidP="005B0899">
            <w:pPr>
              <w:jc w:val="center"/>
              <w:rPr>
                <w:rFonts w:asciiTheme="minorHAnsi" w:hAnsiTheme="minorHAnsi" w:cstheme="minorHAnsi"/>
                <w:snapToGrid w:val="0"/>
                <w:sz w:val="22"/>
                <w:szCs w:val="22"/>
              </w:rPr>
            </w:pP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34984755"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5 projects</w:t>
            </w:r>
          </w:p>
        </w:tc>
        <w:tc>
          <w:tcPr>
            <w:tcW w:w="664" w:type="pct"/>
            <w:tcBorders>
              <w:top w:val="single" w:sz="4" w:space="0" w:color="auto"/>
              <w:left w:val="single" w:sz="4" w:space="0" w:color="auto"/>
              <w:right w:val="single" w:sz="4" w:space="0" w:color="auto"/>
            </w:tcBorders>
            <w:shd w:val="clear" w:color="auto" w:fill="auto"/>
            <w:vAlign w:val="center"/>
          </w:tcPr>
          <w:p w14:paraId="50F559A0"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Max 30</w:t>
            </w:r>
          </w:p>
        </w:tc>
      </w:tr>
      <w:tr w:rsidR="005B0899" w:rsidRPr="0051358F" w14:paraId="673FBD0B" w14:textId="77777777" w:rsidTr="005B0899">
        <w:trPr>
          <w:trHeight w:val="415"/>
          <w:jc w:val="center"/>
        </w:trPr>
        <w:tc>
          <w:tcPr>
            <w:tcW w:w="356" w:type="pct"/>
            <w:vMerge/>
            <w:tcBorders>
              <w:left w:val="single" w:sz="4" w:space="0" w:color="auto"/>
              <w:right w:val="single" w:sz="4" w:space="0" w:color="auto"/>
            </w:tcBorders>
            <w:shd w:val="clear" w:color="auto" w:fill="auto"/>
          </w:tcPr>
          <w:p w14:paraId="0A367228" w14:textId="77777777" w:rsidR="005B0899" w:rsidRPr="0051358F" w:rsidRDefault="005B0899" w:rsidP="005B0899">
            <w:pPr>
              <w:rPr>
                <w:rFonts w:asciiTheme="minorHAnsi" w:hAnsiTheme="minorHAnsi" w:cstheme="minorHAnsi"/>
                <w:snapToGrid w:val="0"/>
                <w:sz w:val="22"/>
                <w:szCs w:val="22"/>
              </w:rPr>
            </w:pPr>
          </w:p>
        </w:tc>
        <w:tc>
          <w:tcPr>
            <w:tcW w:w="1921" w:type="pct"/>
            <w:vMerge/>
            <w:tcBorders>
              <w:left w:val="single" w:sz="4" w:space="0" w:color="auto"/>
              <w:right w:val="single" w:sz="4" w:space="0" w:color="auto"/>
            </w:tcBorders>
            <w:shd w:val="clear" w:color="auto" w:fill="auto"/>
          </w:tcPr>
          <w:p w14:paraId="65C60E5E" w14:textId="77777777" w:rsidR="005B0899" w:rsidRPr="0051358F" w:rsidRDefault="005B0899" w:rsidP="005B0899">
            <w:pPr>
              <w:spacing w:before="60" w:after="60"/>
              <w:rPr>
                <w:rFonts w:asciiTheme="minorHAnsi" w:hAnsiTheme="minorHAnsi" w:cstheme="minorHAnsi"/>
                <w:sz w:val="22"/>
                <w:szCs w:val="22"/>
              </w:rPr>
            </w:pPr>
          </w:p>
        </w:tc>
        <w:tc>
          <w:tcPr>
            <w:tcW w:w="719" w:type="pct"/>
            <w:vMerge/>
            <w:tcBorders>
              <w:left w:val="single" w:sz="4" w:space="0" w:color="auto"/>
              <w:right w:val="single" w:sz="4" w:space="0" w:color="auto"/>
            </w:tcBorders>
            <w:shd w:val="thinReverseDiagStripe" w:color="auto" w:fill="auto"/>
          </w:tcPr>
          <w:p w14:paraId="7A2221EF" w14:textId="77777777" w:rsidR="005B0899" w:rsidRPr="0051358F" w:rsidRDefault="005B0899" w:rsidP="005B0899">
            <w:pPr>
              <w:jc w:val="center"/>
              <w:rPr>
                <w:rFonts w:asciiTheme="minorHAnsi" w:hAnsiTheme="minorHAnsi" w:cstheme="minorHAnsi"/>
                <w:snapToGrid w:val="0"/>
                <w:sz w:val="22"/>
                <w:szCs w:val="22"/>
              </w:rPr>
            </w:pP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0A7CBC59"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6-8 projects</w:t>
            </w:r>
          </w:p>
        </w:tc>
        <w:tc>
          <w:tcPr>
            <w:tcW w:w="664" w:type="pct"/>
            <w:tcBorders>
              <w:left w:val="single" w:sz="4" w:space="0" w:color="auto"/>
              <w:bottom w:val="single" w:sz="4" w:space="0" w:color="auto"/>
              <w:right w:val="single" w:sz="4" w:space="0" w:color="auto"/>
            </w:tcBorders>
            <w:shd w:val="clear" w:color="auto" w:fill="auto"/>
            <w:vAlign w:val="center"/>
          </w:tcPr>
          <w:p w14:paraId="6E5252CF"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Max 35</w:t>
            </w:r>
          </w:p>
        </w:tc>
      </w:tr>
      <w:tr w:rsidR="005B0899" w:rsidRPr="0051358F" w14:paraId="34059947" w14:textId="77777777" w:rsidTr="005B0899">
        <w:trPr>
          <w:trHeight w:val="415"/>
          <w:jc w:val="center"/>
        </w:trPr>
        <w:tc>
          <w:tcPr>
            <w:tcW w:w="356" w:type="pct"/>
            <w:vMerge/>
            <w:tcBorders>
              <w:left w:val="single" w:sz="4" w:space="0" w:color="auto"/>
              <w:right w:val="single" w:sz="4" w:space="0" w:color="auto"/>
            </w:tcBorders>
            <w:shd w:val="clear" w:color="auto" w:fill="auto"/>
          </w:tcPr>
          <w:p w14:paraId="134433ED" w14:textId="77777777" w:rsidR="005B0899" w:rsidRPr="0051358F" w:rsidRDefault="005B0899" w:rsidP="005B0899">
            <w:pPr>
              <w:rPr>
                <w:rFonts w:asciiTheme="minorHAnsi" w:hAnsiTheme="minorHAnsi" w:cstheme="minorHAnsi"/>
                <w:snapToGrid w:val="0"/>
                <w:sz w:val="22"/>
                <w:szCs w:val="22"/>
              </w:rPr>
            </w:pPr>
          </w:p>
        </w:tc>
        <w:tc>
          <w:tcPr>
            <w:tcW w:w="1921" w:type="pct"/>
            <w:vMerge/>
            <w:tcBorders>
              <w:left w:val="single" w:sz="4" w:space="0" w:color="auto"/>
              <w:bottom w:val="single" w:sz="4" w:space="0" w:color="auto"/>
              <w:right w:val="single" w:sz="4" w:space="0" w:color="auto"/>
            </w:tcBorders>
            <w:shd w:val="clear" w:color="auto" w:fill="auto"/>
          </w:tcPr>
          <w:p w14:paraId="3A88D846" w14:textId="77777777" w:rsidR="005B0899" w:rsidRPr="0051358F" w:rsidRDefault="005B0899" w:rsidP="005B0899">
            <w:pPr>
              <w:spacing w:before="60" w:after="60"/>
              <w:rPr>
                <w:rFonts w:asciiTheme="minorHAnsi" w:hAnsiTheme="minorHAnsi" w:cstheme="minorHAnsi"/>
                <w:sz w:val="22"/>
                <w:szCs w:val="22"/>
              </w:rPr>
            </w:pPr>
          </w:p>
        </w:tc>
        <w:tc>
          <w:tcPr>
            <w:tcW w:w="719" w:type="pct"/>
            <w:vMerge/>
            <w:tcBorders>
              <w:left w:val="single" w:sz="4" w:space="0" w:color="auto"/>
              <w:bottom w:val="single" w:sz="4" w:space="0" w:color="auto"/>
              <w:right w:val="single" w:sz="4" w:space="0" w:color="auto"/>
            </w:tcBorders>
            <w:shd w:val="thinReverseDiagStripe" w:color="auto" w:fill="auto"/>
          </w:tcPr>
          <w:p w14:paraId="2EDDD2B7" w14:textId="77777777" w:rsidR="005B0899" w:rsidRPr="0051358F" w:rsidRDefault="005B0899" w:rsidP="005B0899">
            <w:pPr>
              <w:jc w:val="center"/>
              <w:rPr>
                <w:rFonts w:asciiTheme="minorHAnsi" w:hAnsiTheme="minorHAnsi" w:cstheme="minorHAnsi"/>
                <w:snapToGrid w:val="0"/>
                <w:sz w:val="22"/>
                <w:szCs w:val="22"/>
              </w:rPr>
            </w:pP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0EE995CB"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&gt;8 projects</w:t>
            </w:r>
          </w:p>
        </w:tc>
        <w:tc>
          <w:tcPr>
            <w:tcW w:w="664" w:type="pct"/>
            <w:tcBorders>
              <w:left w:val="single" w:sz="4" w:space="0" w:color="auto"/>
              <w:bottom w:val="single" w:sz="4" w:space="0" w:color="auto"/>
              <w:right w:val="single" w:sz="4" w:space="0" w:color="auto"/>
            </w:tcBorders>
            <w:shd w:val="clear" w:color="auto" w:fill="auto"/>
            <w:vAlign w:val="center"/>
          </w:tcPr>
          <w:p w14:paraId="32244205"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Max 40</w:t>
            </w:r>
          </w:p>
        </w:tc>
      </w:tr>
      <w:tr w:rsidR="005B0899" w:rsidRPr="0051358F" w14:paraId="6DB33F3C" w14:textId="77777777" w:rsidTr="005B0899">
        <w:trPr>
          <w:trHeight w:val="910"/>
          <w:jc w:val="center"/>
        </w:trPr>
        <w:tc>
          <w:tcPr>
            <w:tcW w:w="356" w:type="pct"/>
            <w:vMerge/>
            <w:tcBorders>
              <w:left w:val="single" w:sz="4" w:space="0" w:color="auto"/>
              <w:right w:val="single" w:sz="4" w:space="0" w:color="auto"/>
            </w:tcBorders>
            <w:shd w:val="clear" w:color="auto" w:fill="auto"/>
            <w:vAlign w:val="center"/>
            <w:hideMark/>
          </w:tcPr>
          <w:p w14:paraId="55D5FC01" w14:textId="77777777" w:rsidR="005B0899" w:rsidRPr="0051358F" w:rsidRDefault="005B0899" w:rsidP="005B0899">
            <w:pPr>
              <w:rPr>
                <w:rFonts w:asciiTheme="minorHAnsi" w:hAnsiTheme="minorHAnsi" w:cstheme="minorHAnsi"/>
                <w:snapToGrid w:val="0"/>
                <w:sz w:val="22"/>
                <w:szCs w:val="22"/>
              </w:rPr>
            </w:pPr>
          </w:p>
        </w:tc>
        <w:tc>
          <w:tcPr>
            <w:tcW w:w="1921" w:type="pct"/>
            <w:tcBorders>
              <w:top w:val="single" w:sz="4" w:space="0" w:color="auto"/>
              <w:left w:val="single" w:sz="4" w:space="0" w:color="auto"/>
              <w:right w:val="single" w:sz="4" w:space="0" w:color="auto"/>
            </w:tcBorders>
            <w:shd w:val="clear" w:color="auto" w:fill="auto"/>
          </w:tcPr>
          <w:p w14:paraId="0D318995"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 xml:space="preserve">Educational background: Minimum a </w:t>
            </w:r>
            <w:proofErr w:type="gramStart"/>
            <w:r w:rsidRPr="0051358F">
              <w:rPr>
                <w:rFonts w:asciiTheme="minorHAnsi" w:hAnsiTheme="minorHAnsi" w:cstheme="minorHAnsi"/>
                <w:sz w:val="22"/>
                <w:szCs w:val="22"/>
              </w:rPr>
              <w:t xml:space="preserve">Master degree in </w:t>
            </w:r>
            <w:r>
              <w:rPr>
                <w:rFonts w:asciiTheme="minorHAnsi" w:hAnsiTheme="minorHAnsi" w:cstheme="minorHAnsi"/>
                <w:sz w:val="22"/>
                <w:szCs w:val="22"/>
              </w:rPr>
              <w:t>economics</w:t>
            </w:r>
            <w:proofErr w:type="gramEnd"/>
            <w:r>
              <w:rPr>
                <w:rFonts w:asciiTheme="minorHAnsi" w:hAnsiTheme="minorHAnsi" w:cstheme="minorHAnsi"/>
                <w:sz w:val="22"/>
                <w:szCs w:val="22"/>
              </w:rPr>
              <w:t>, finance</w:t>
            </w:r>
            <w:r w:rsidRPr="0051358F">
              <w:rPr>
                <w:rFonts w:asciiTheme="minorHAnsi" w:hAnsiTheme="minorHAnsi" w:cstheme="minorHAnsi"/>
                <w:sz w:val="22"/>
                <w:szCs w:val="22"/>
              </w:rPr>
              <w:t xml:space="preserve"> or other relevant fields</w:t>
            </w:r>
          </w:p>
        </w:tc>
        <w:tc>
          <w:tcPr>
            <w:tcW w:w="719" w:type="pct"/>
            <w:tcBorders>
              <w:top w:val="single" w:sz="4" w:space="0" w:color="auto"/>
              <w:left w:val="single" w:sz="4" w:space="0" w:color="auto"/>
              <w:right w:val="single" w:sz="4" w:space="0" w:color="auto"/>
            </w:tcBorders>
            <w:shd w:val="thinReverseDiagStripe" w:color="auto" w:fill="auto"/>
          </w:tcPr>
          <w:p w14:paraId="4077DD17" w14:textId="77777777" w:rsidR="005B0899" w:rsidRPr="0051358F" w:rsidRDefault="005B0899" w:rsidP="005B0899">
            <w:pPr>
              <w:jc w:val="center"/>
              <w:rPr>
                <w:rFonts w:asciiTheme="minorHAnsi" w:hAnsiTheme="minorHAnsi" w:cstheme="minorHAnsi"/>
                <w:snapToGrid w:val="0"/>
                <w:sz w:val="22"/>
                <w:szCs w:val="22"/>
              </w:rPr>
            </w:pPr>
          </w:p>
        </w:tc>
        <w:tc>
          <w:tcPr>
            <w:tcW w:w="1340" w:type="pct"/>
            <w:tcBorders>
              <w:top w:val="single" w:sz="4" w:space="0" w:color="auto"/>
              <w:left w:val="single" w:sz="4" w:space="0" w:color="auto"/>
              <w:right w:val="single" w:sz="4" w:space="0" w:color="auto"/>
            </w:tcBorders>
            <w:shd w:val="clear" w:color="auto" w:fill="auto"/>
            <w:vAlign w:val="center"/>
          </w:tcPr>
          <w:p w14:paraId="51698B87" w14:textId="77777777" w:rsidR="005B0899" w:rsidRPr="0051358F" w:rsidRDefault="005B0899" w:rsidP="005B0899">
            <w:pPr>
              <w:rPr>
                <w:rFonts w:asciiTheme="minorHAnsi" w:hAnsiTheme="minorHAnsi" w:cstheme="minorHAnsi"/>
                <w:snapToGrid w:val="0"/>
                <w:sz w:val="22"/>
                <w:szCs w:val="22"/>
              </w:rPr>
            </w:pPr>
          </w:p>
        </w:tc>
        <w:tc>
          <w:tcPr>
            <w:tcW w:w="664" w:type="pct"/>
            <w:tcBorders>
              <w:top w:val="single" w:sz="4" w:space="0" w:color="auto"/>
              <w:left w:val="single" w:sz="4" w:space="0" w:color="auto"/>
              <w:right w:val="single" w:sz="4" w:space="0" w:color="auto"/>
            </w:tcBorders>
            <w:shd w:val="clear" w:color="auto" w:fill="auto"/>
            <w:vAlign w:val="center"/>
          </w:tcPr>
          <w:p w14:paraId="591AA185"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20</w:t>
            </w:r>
          </w:p>
        </w:tc>
      </w:tr>
      <w:tr w:rsidR="005B0899" w:rsidRPr="0051358F" w14:paraId="6386D451" w14:textId="77777777" w:rsidTr="005B0899">
        <w:trPr>
          <w:trHeight w:val="863"/>
          <w:jc w:val="center"/>
        </w:trPr>
        <w:tc>
          <w:tcPr>
            <w:tcW w:w="356" w:type="pct"/>
            <w:vMerge/>
            <w:tcBorders>
              <w:left w:val="single" w:sz="4" w:space="0" w:color="auto"/>
              <w:right w:val="single" w:sz="4" w:space="0" w:color="auto"/>
            </w:tcBorders>
            <w:shd w:val="clear" w:color="auto" w:fill="auto"/>
            <w:vAlign w:val="center"/>
            <w:hideMark/>
          </w:tcPr>
          <w:p w14:paraId="108DCB6C" w14:textId="77777777" w:rsidR="005B0899" w:rsidRPr="0051358F" w:rsidRDefault="005B0899" w:rsidP="005B0899">
            <w:pPr>
              <w:rPr>
                <w:rFonts w:asciiTheme="minorHAnsi" w:hAnsiTheme="minorHAnsi" w:cstheme="minorHAnsi"/>
                <w:snapToGrid w:val="0"/>
                <w:sz w:val="22"/>
                <w:szCs w:val="22"/>
              </w:rPr>
            </w:pPr>
          </w:p>
        </w:tc>
        <w:tc>
          <w:tcPr>
            <w:tcW w:w="1921" w:type="pct"/>
            <w:vMerge w:val="restart"/>
            <w:tcBorders>
              <w:top w:val="single" w:sz="4" w:space="0" w:color="auto"/>
              <w:left w:val="single" w:sz="4" w:space="0" w:color="auto"/>
              <w:right w:val="single" w:sz="4" w:space="0" w:color="auto"/>
            </w:tcBorders>
            <w:shd w:val="clear" w:color="auto" w:fill="auto"/>
          </w:tcPr>
          <w:p w14:paraId="2AC1B3FF"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At least 7 years of relevant professional experience in policy research and analysis with a focus on public finances, public debt,</w:t>
            </w:r>
            <w:r>
              <w:rPr>
                <w:rFonts w:asciiTheme="minorHAnsi" w:hAnsiTheme="minorHAnsi" w:cstheme="minorHAnsi"/>
                <w:sz w:val="22"/>
                <w:szCs w:val="22"/>
              </w:rPr>
              <w:t xml:space="preserve"> </w:t>
            </w:r>
            <w:r w:rsidRPr="0051358F">
              <w:rPr>
                <w:rFonts w:asciiTheme="minorHAnsi" w:hAnsiTheme="minorHAnsi" w:cstheme="minorHAnsi"/>
                <w:sz w:val="22"/>
                <w:szCs w:val="22"/>
              </w:rPr>
              <w:t>decentralization</w:t>
            </w:r>
          </w:p>
        </w:tc>
        <w:tc>
          <w:tcPr>
            <w:tcW w:w="719" w:type="pct"/>
            <w:vMerge w:val="restart"/>
            <w:tcBorders>
              <w:top w:val="single" w:sz="4" w:space="0" w:color="auto"/>
              <w:left w:val="single" w:sz="4" w:space="0" w:color="auto"/>
              <w:right w:val="single" w:sz="4" w:space="0" w:color="auto"/>
            </w:tcBorders>
            <w:shd w:val="thinReverseDiagStripe" w:color="auto" w:fill="auto"/>
          </w:tcPr>
          <w:p w14:paraId="6422F53B" w14:textId="77777777" w:rsidR="005B0899" w:rsidRPr="0051358F" w:rsidRDefault="005B0899" w:rsidP="005B0899">
            <w:pPr>
              <w:jc w:val="center"/>
              <w:rPr>
                <w:rFonts w:asciiTheme="minorHAnsi" w:hAnsiTheme="minorHAnsi" w:cstheme="minorHAnsi"/>
                <w:snapToGrid w:val="0"/>
                <w:sz w:val="22"/>
                <w:szCs w:val="22"/>
              </w:rPr>
            </w:pP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2C26D018"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7 years relevant professional experience</w:t>
            </w:r>
          </w:p>
        </w:tc>
        <w:tc>
          <w:tcPr>
            <w:tcW w:w="664" w:type="pct"/>
            <w:tcBorders>
              <w:top w:val="single" w:sz="4" w:space="0" w:color="auto"/>
              <w:left w:val="single" w:sz="4" w:space="0" w:color="auto"/>
              <w:right w:val="single" w:sz="4" w:space="0" w:color="auto"/>
            </w:tcBorders>
            <w:shd w:val="clear" w:color="auto" w:fill="auto"/>
            <w:vAlign w:val="center"/>
          </w:tcPr>
          <w:p w14:paraId="680A05A1"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Max 30</w:t>
            </w:r>
          </w:p>
        </w:tc>
      </w:tr>
      <w:tr w:rsidR="005B0899" w:rsidRPr="0051358F" w14:paraId="2D8F35FC" w14:textId="77777777" w:rsidTr="005B0899">
        <w:trPr>
          <w:trHeight w:val="458"/>
          <w:jc w:val="center"/>
        </w:trPr>
        <w:tc>
          <w:tcPr>
            <w:tcW w:w="356" w:type="pct"/>
            <w:vMerge/>
            <w:tcBorders>
              <w:left w:val="single" w:sz="4" w:space="0" w:color="auto"/>
              <w:bottom w:val="single" w:sz="4" w:space="0" w:color="auto"/>
              <w:right w:val="single" w:sz="4" w:space="0" w:color="auto"/>
            </w:tcBorders>
            <w:shd w:val="clear" w:color="auto" w:fill="auto"/>
            <w:vAlign w:val="center"/>
          </w:tcPr>
          <w:p w14:paraId="468C17AB" w14:textId="77777777" w:rsidR="005B0899" w:rsidRPr="0051358F" w:rsidRDefault="005B0899" w:rsidP="005B0899">
            <w:pPr>
              <w:rPr>
                <w:rFonts w:asciiTheme="minorHAnsi" w:hAnsiTheme="minorHAnsi" w:cstheme="minorHAnsi"/>
                <w:snapToGrid w:val="0"/>
                <w:sz w:val="22"/>
                <w:szCs w:val="22"/>
              </w:rPr>
            </w:pPr>
          </w:p>
        </w:tc>
        <w:tc>
          <w:tcPr>
            <w:tcW w:w="1921" w:type="pct"/>
            <w:vMerge/>
            <w:tcBorders>
              <w:left w:val="single" w:sz="4" w:space="0" w:color="auto"/>
              <w:right w:val="single" w:sz="4" w:space="0" w:color="auto"/>
            </w:tcBorders>
            <w:shd w:val="clear" w:color="auto" w:fill="auto"/>
          </w:tcPr>
          <w:p w14:paraId="0774D8B6" w14:textId="77777777" w:rsidR="005B0899" w:rsidRPr="0051358F" w:rsidRDefault="005B0899" w:rsidP="005B0899">
            <w:pPr>
              <w:jc w:val="center"/>
              <w:rPr>
                <w:rFonts w:asciiTheme="minorHAnsi" w:hAnsiTheme="minorHAnsi" w:cstheme="minorHAnsi"/>
                <w:snapToGrid w:val="0"/>
                <w:color w:val="000000"/>
                <w:sz w:val="22"/>
                <w:szCs w:val="22"/>
              </w:rPr>
            </w:pPr>
          </w:p>
        </w:tc>
        <w:tc>
          <w:tcPr>
            <w:tcW w:w="719" w:type="pct"/>
            <w:vMerge/>
            <w:tcBorders>
              <w:left w:val="single" w:sz="4" w:space="0" w:color="auto"/>
              <w:right w:val="single" w:sz="4" w:space="0" w:color="auto"/>
            </w:tcBorders>
            <w:shd w:val="thinReverseDiagStripe" w:color="auto" w:fill="auto"/>
          </w:tcPr>
          <w:p w14:paraId="28AA6C93" w14:textId="77777777" w:rsidR="005B0899" w:rsidRPr="0051358F" w:rsidRDefault="005B0899" w:rsidP="005B0899">
            <w:pPr>
              <w:jc w:val="center"/>
              <w:rPr>
                <w:rFonts w:asciiTheme="minorHAnsi" w:hAnsiTheme="minorHAnsi" w:cstheme="minorHAnsi"/>
                <w:snapToGrid w:val="0"/>
                <w:sz w:val="22"/>
                <w:szCs w:val="22"/>
              </w:rPr>
            </w:pP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2D140E8F"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8-10 years relevant professional experience</w:t>
            </w:r>
          </w:p>
        </w:tc>
        <w:tc>
          <w:tcPr>
            <w:tcW w:w="664" w:type="pct"/>
            <w:tcBorders>
              <w:left w:val="single" w:sz="4" w:space="0" w:color="auto"/>
              <w:bottom w:val="single" w:sz="4" w:space="0" w:color="auto"/>
              <w:right w:val="single" w:sz="4" w:space="0" w:color="auto"/>
            </w:tcBorders>
            <w:shd w:val="clear" w:color="auto" w:fill="auto"/>
            <w:vAlign w:val="center"/>
          </w:tcPr>
          <w:p w14:paraId="757F3E8A" w14:textId="77777777" w:rsidR="005B0899" w:rsidRPr="0051358F" w:rsidRDefault="005B0899" w:rsidP="005B0899">
            <w:pPr>
              <w:jc w:val="center"/>
              <w:rPr>
                <w:rFonts w:asciiTheme="minorHAnsi" w:hAnsiTheme="minorHAnsi" w:cstheme="minorHAnsi"/>
                <w:snapToGrid w:val="0"/>
                <w:sz w:val="22"/>
                <w:szCs w:val="22"/>
              </w:rPr>
            </w:pPr>
            <w:r w:rsidRPr="0051358F">
              <w:rPr>
                <w:rFonts w:asciiTheme="minorHAnsi" w:hAnsiTheme="minorHAnsi" w:cstheme="minorHAnsi"/>
                <w:snapToGrid w:val="0"/>
                <w:sz w:val="22"/>
                <w:szCs w:val="22"/>
              </w:rPr>
              <w:t>Max 35</w:t>
            </w:r>
          </w:p>
        </w:tc>
      </w:tr>
      <w:tr w:rsidR="005B0899" w:rsidRPr="0051358F" w14:paraId="0E378AB1" w14:textId="77777777" w:rsidTr="005B0899">
        <w:trPr>
          <w:trHeight w:val="458"/>
          <w:jc w:val="center"/>
        </w:trPr>
        <w:tc>
          <w:tcPr>
            <w:tcW w:w="356" w:type="pct"/>
            <w:vMerge/>
            <w:tcBorders>
              <w:left w:val="single" w:sz="4" w:space="0" w:color="auto"/>
              <w:bottom w:val="single" w:sz="4" w:space="0" w:color="auto"/>
              <w:right w:val="single" w:sz="4" w:space="0" w:color="auto"/>
            </w:tcBorders>
            <w:shd w:val="clear" w:color="auto" w:fill="auto"/>
            <w:vAlign w:val="center"/>
          </w:tcPr>
          <w:p w14:paraId="6A16D624" w14:textId="77777777" w:rsidR="005B0899" w:rsidRPr="0051358F" w:rsidRDefault="005B0899" w:rsidP="005B0899">
            <w:pPr>
              <w:rPr>
                <w:rFonts w:asciiTheme="minorHAnsi" w:hAnsiTheme="minorHAnsi" w:cstheme="minorHAnsi"/>
                <w:snapToGrid w:val="0"/>
                <w:sz w:val="22"/>
                <w:szCs w:val="22"/>
              </w:rPr>
            </w:pPr>
          </w:p>
        </w:tc>
        <w:tc>
          <w:tcPr>
            <w:tcW w:w="1921" w:type="pct"/>
            <w:vMerge/>
            <w:tcBorders>
              <w:left w:val="single" w:sz="4" w:space="0" w:color="auto"/>
              <w:bottom w:val="single" w:sz="4" w:space="0" w:color="auto"/>
              <w:right w:val="single" w:sz="4" w:space="0" w:color="auto"/>
            </w:tcBorders>
            <w:shd w:val="clear" w:color="auto" w:fill="auto"/>
          </w:tcPr>
          <w:p w14:paraId="09221BDE" w14:textId="77777777" w:rsidR="005B0899" w:rsidRPr="0051358F" w:rsidRDefault="005B0899" w:rsidP="005B0899">
            <w:pPr>
              <w:jc w:val="center"/>
              <w:rPr>
                <w:rFonts w:asciiTheme="minorHAnsi" w:hAnsiTheme="minorHAnsi" w:cstheme="minorHAnsi"/>
                <w:snapToGrid w:val="0"/>
                <w:color w:val="000000"/>
                <w:sz w:val="22"/>
                <w:szCs w:val="22"/>
              </w:rPr>
            </w:pPr>
          </w:p>
        </w:tc>
        <w:tc>
          <w:tcPr>
            <w:tcW w:w="719" w:type="pct"/>
            <w:vMerge/>
            <w:tcBorders>
              <w:left w:val="single" w:sz="4" w:space="0" w:color="auto"/>
              <w:bottom w:val="single" w:sz="4" w:space="0" w:color="auto"/>
              <w:right w:val="single" w:sz="4" w:space="0" w:color="auto"/>
            </w:tcBorders>
            <w:shd w:val="thinReverseDiagStripe" w:color="auto" w:fill="auto"/>
          </w:tcPr>
          <w:p w14:paraId="7C93BFA1" w14:textId="77777777" w:rsidR="005B0899" w:rsidRPr="0051358F" w:rsidRDefault="005B0899" w:rsidP="005B0899">
            <w:pPr>
              <w:jc w:val="center"/>
              <w:rPr>
                <w:rFonts w:asciiTheme="minorHAnsi" w:hAnsiTheme="minorHAnsi" w:cstheme="minorHAnsi"/>
                <w:snapToGrid w:val="0"/>
                <w:sz w:val="22"/>
                <w:szCs w:val="22"/>
              </w:rPr>
            </w:pP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4B2B753B"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&gt;10 years relevant professional experience</w:t>
            </w:r>
          </w:p>
        </w:tc>
        <w:tc>
          <w:tcPr>
            <w:tcW w:w="664" w:type="pct"/>
            <w:tcBorders>
              <w:left w:val="single" w:sz="4" w:space="0" w:color="auto"/>
              <w:bottom w:val="single" w:sz="4" w:space="0" w:color="auto"/>
              <w:right w:val="single" w:sz="4" w:space="0" w:color="auto"/>
            </w:tcBorders>
            <w:shd w:val="clear" w:color="auto" w:fill="auto"/>
            <w:vAlign w:val="center"/>
          </w:tcPr>
          <w:p w14:paraId="5D3D2815" w14:textId="77777777" w:rsidR="005B0899" w:rsidRPr="0051358F" w:rsidRDefault="005B0899" w:rsidP="005B0899">
            <w:pPr>
              <w:jc w:val="center"/>
              <w:rPr>
                <w:rFonts w:asciiTheme="minorHAnsi" w:hAnsiTheme="minorHAnsi" w:cstheme="minorHAnsi"/>
                <w:snapToGrid w:val="0"/>
                <w:sz w:val="22"/>
                <w:szCs w:val="22"/>
              </w:rPr>
            </w:pPr>
            <w:r w:rsidRPr="0051358F">
              <w:rPr>
                <w:rFonts w:asciiTheme="minorHAnsi" w:hAnsiTheme="minorHAnsi" w:cstheme="minorHAnsi"/>
                <w:snapToGrid w:val="0"/>
                <w:sz w:val="22"/>
                <w:szCs w:val="22"/>
              </w:rPr>
              <w:t>Max 40</w:t>
            </w:r>
          </w:p>
        </w:tc>
      </w:tr>
      <w:tr w:rsidR="005B0899" w:rsidRPr="0051358F" w14:paraId="496B737F" w14:textId="77777777" w:rsidTr="005B0899">
        <w:trPr>
          <w:trHeight w:val="305"/>
          <w:jc w:val="center"/>
        </w:trPr>
        <w:tc>
          <w:tcPr>
            <w:tcW w:w="356" w:type="pct"/>
            <w:vMerge/>
            <w:tcBorders>
              <w:left w:val="single" w:sz="4" w:space="0" w:color="auto"/>
              <w:right w:val="single" w:sz="4" w:space="0" w:color="auto"/>
            </w:tcBorders>
            <w:shd w:val="clear" w:color="auto" w:fill="auto"/>
            <w:vAlign w:val="center"/>
            <w:hideMark/>
          </w:tcPr>
          <w:p w14:paraId="03D072B5" w14:textId="77777777" w:rsidR="005B0899" w:rsidRPr="0051358F" w:rsidRDefault="005B0899" w:rsidP="005B0899">
            <w:pPr>
              <w:rPr>
                <w:rFonts w:asciiTheme="minorHAnsi" w:hAnsiTheme="minorHAnsi" w:cstheme="minorHAnsi"/>
                <w:snapToGrid w:val="0"/>
                <w:sz w:val="22"/>
                <w:szCs w:val="22"/>
              </w:rPr>
            </w:pPr>
          </w:p>
        </w:tc>
        <w:tc>
          <w:tcPr>
            <w:tcW w:w="1921" w:type="pct"/>
            <w:tcBorders>
              <w:top w:val="single" w:sz="4" w:space="0" w:color="auto"/>
              <w:left w:val="single" w:sz="4" w:space="0" w:color="auto"/>
              <w:right w:val="single" w:sz="4" w:space="0" w:color="auto"/>
            </w:tcBorders>
            <w:shd w:val="clear" w:color="auto" w:fill="auto"/>
          </w:tcPr>
          <w:p w14:paraId="6ECD4B63" w14:textId="77777777" w:rsidR="005B0899" w:rsidRPr="0051358F" w:rsidRDefault="005B0899" w:rsidP="005B0899">
            <w:pPr>
              <w:widowControl w:val="0"/>
              <w:autoSpaceDE w:val="0"/>
              <w:autoSpaceDN w:val="0"/>
              <w:adjustRightInd w:val="0"/>
              <w:rPr>
                <w:rFonts w:asciiTheme="minorHAnsi" w:hAnsiTheme="minorHAnsi" w:cstheme="minorHAnsi"/>
                <w:sz w:val="22"/>
                <w:szCs w:val="22"/>
              </w:rPr>
            </w:pPr>
          </w:p>
        </w:tc>
        <w:tc>
          <w:tcPr>
            <w:tcW w:w="719" w:type="pct"/>
            <w:tcBorders>
              <w:top w:val="single" w:sz="4" w:space="0" w:color="auto"/>
              <w:left w:val="single" w:sz="4" w:space="0" w:color="auto"/>
              <w:right w:val="single" w:sz="4" w:space="0" w:color="auto"/>
            </w:tcBorders>
            <w:shd w:val="clear" w:color="auto" w:fill="auto"/>
          </w:tcPr>
          <w:p w14:paraId="54D219A9" w14:textId="77777777" w:rsidR="005B0899" w:rsidRPr="0051358F" w:rsidRDefault="005B0899" w:rsidP="005B0899">
            <w:pPr>
              <w:spacing w:before="60" w:after="60"/>
              <w:jc w:val="right"/>
              <w:rPr>
                <w:rFonts w:asciiTheme="minorHAnsi" w:hAnsiTheme="minorHAnsi" w:cstheme="minorHAnsi"/>
                <w:b/>
                <w:sz w:val="22"/>
                <w:szCs w:val="22"/>
              </w:rPr>
            </w:pPr>
            <w:r w:rsidRPr="0051358F">
              <w:rPr>
                <w:rFonts w:asciiTheme="minorHAnsi" w:hAnsiTheme="minorHAnsi" w:cstheme="minorHAnsi"/>
                <w:b/>
                <w:sz w:val="22"/>
                <w:szCs w:val="22"/>
              </w:rPr>
              <w:t>Max points:</w:t>
            </w:r>
          </w:p>
        </w:tc>
        <w:tc>
          <w:tcPr>
            <w:tcW w:w="1340" w:type="pct"/>
            <w:tcBorders>
              <w:top w:val="single" w:sz="4" w:space="0" w:color="auto"/>
              <w:left w:val="single" w:sz="4" w:space="0" w:color="auto"/>
              <w:right w:val="single" w:sz="4" w:space="0" w:color="auto"/>
            </w:tcBorders>
            <w:shd w:val="clear" w:color="auto" w:fill="auto"/>
            <w:vAlign w:val="center"/>
          </w:tcPr>
          <w:p w14:paraId="1B2F5C9C" w14:textId="77777777" w:rsidR="005B0899" w:rsidRPr="0051358F" w:rsidRDefault="005B0899" w:rsidP="005B0899">
            <w:pPr>
              <w:rPr>
                <w:rFonts w:asciiTheme="minorHAnsi" w:hAnsiTheme="minorHAnsi" w:cstheme="minorHAnsi"/>
                <w:snapToGrid w:val="0"/>
                <w:sz w:val="22"/>
                <w:szCs w:val="22"/>
              </w:rPr>
            </w:pPr>
          </w:p>
        </w:tc>
        <w:tc>
          <w:tcPr>
            <w:tcW w:w="664" w:type="pct"/>
            <w:tcBorders>
              <w:top w:val="single" w:sz="4" w:space="0" w:color="auto"/>
              <w:left w:val="single" w:sz="4" w:space="0" w:color="auto"/>
              <w:right w:val="single" w:sz="4" w:space="0" w:color="auto"/>
            </w:tcBorders>
            <w:shd w:val="clear" w:color="auto" w:fill="EEECE1" w:themeFill="background2"/>
            <w:vAlign w:val="center"/>
          </w:tcPr>
          <w:p w14:paraId="03009BF3" w14:textId="77777777" w:rsidR="005B0899" w:rsidRPr="0051358F" w:rsidRDefault="005B0899" w:rsidP="005B0899">
            <w:pPr>
              <w:spacing w:before="60" w:after="60"/>
              <w:jc w:val="center"/>
              <w:rPr>
                <w:rFonts w:asciiTheme="minorHAnsi" w:hAnsiTheme="minorHAnsi" w:cstheme="minorHAnsi"/>
                <w:b/>
                <w:sz w:val="22"/>
                <w:szCs w:val="22"/>
              </w:rPr>
            </w:pPr>
            <w:r w:rsidRPr="0051358F">
              <w:rPr>
                <w:rFonts w:asciiTheme="minorHAnsi" w:hAnsiTheme="minorHAnsi" w:cstheme="minorHAnsi"/>
                <w:b/>
                <w:sz w:val="22"/>
                <w:szCs w:val="22"/>
              </w:rPr>
              <w:t>100</w:t>
            </w:r>
          </w:p>
        </w:tc>
      </w:tr>
      <w:tr w:rsidR="005B0899" w:rsidRPr="0051358F" w14:paraId="0940FFCD" w14:textId="77777777" w:rsidTr="005B0899">
        <w:trPr>
          <w:jc w:val="center"/>
        </w:trPr>
        <w:tc>
          <w:tcPr>
            <w:tcW w:w="356" w:type="pct"/>
            <w:tcBorders>
              <w:top w:val="single" w:sz="4" w:space="0" w:color="auto"/>
              <w:left w:val="single" w:sz="4" w:space="0" w:color="auto"/>
              <w:bottom w:val="single" w:sz="4" w:space="0" w:color="auto"/>
              <w:right w:val="single" w:sz="4" w:space="0" w:color="auto"/>
            </w:tcBorders>
            <w:shd w:val="clear" w:color="auto" w:fill="auto"/>
          </w:tcPr>
          <w:p w14:paraId="3A3AAE26" w14:textId="77777777" w:rsidR="005B0899" w:rsidRPr="0051358F" w:rsidRDefault="005B0899" w:rsidP="005B0899">
            <w:pPr>
              <w:rPr>
                <w:rFonts w:asciiTheme="minorHAnsi" w:hAnsiTheme="minorHAnsi" w:cstheme="minorHAnsi"/>
                <w:b/>
                <w:snapToGrid w:val="0"/>
                <w:sz w:val="22"/>
                <w:szCs w:val="22"/>
              </w:rPr>
            </w:pPr>
            <w:r w:rsidRPr="0051358F">
              <w:rPr>
                <w:rFonts w:asciiTheme="minorHAnsi" w:hAnsiTheme="minorHAnsi" w:cstheme="minorHAnsi"/>
                <w:b/>
                <w:snapToGrid w:val="0"/>
                <w:sz w:val="22"/>
                <w:szCs w:val="22"/>
              </w:rPr>
              <w:t>3.2</w:t>
            </w:r>
          </w:p>
        </w:tc>
        <w:tc>
          <w:tcPr>
            <w:tcW w:w="1921" w:type="pct"/>
            <w:tcBorders>
              <w:top w:val="single" w:sz="4" w:space="0" w:color="auto"/>
              <w:left w:val="single" w:sz="4" w:space="0" w:color="auto"/>
              <w:bottom w:val="single" w:sz="4" w:space="0" w:color="auto"/>
              <w:right w:val="single" w:sz="4" w:space="0" w:color="auto"/>
            </w:tcBorders>
            <w:shd w:val="clear" w:color="auto" w:fill="auto"/>
          </w:tcPr>
          <w:p w14:paraId="7837BE92" w14:textId="77777777" w:rsidR="005B0899" w:rsidRPr="0051358F" w:rsidRDefault="005B0899" w:rsidP="005B0899">
            <w:pPr>
              <w:rPr>
                <w:rFonts w:asciiTheme="minorHAnsi" w:hAnsiTheme="minorHAnsi" w:cstheme="minorHAnsi"/>
                <w:b/>
                <w:color w:val="000000"/>
                <w:sz w:val="22"/>
                <w:szCs w:val="22"/>
                <w:u w:val="single"/>
              </w:rPr>
            </w:pPr>
            <w:r w:rsidRPr="0051358F">
              <w:rPr>
                <w:rFonts w:asciiTheme="minorHAnsi" w:hAnsiTheme="minorHAnsi" w:cstheme="minorHAnsi"/>
                <w:b/>
                <w:color w:val="000000"/>
                <w:sz w:val="22"/>
                <w:szCs w:val="22"/>
                <w:u w:val="single"/>
              </w:rPr>
              <w:t>Expert 1</w:t>
            </w:r>
          </w:p>
          <w:p w14:paraId="0D96CDEB" w14:textId="77777777" w:rsidR="005B0899" w:rsidRPr="0051358F" w:rsidRDefault="005B0899" w:rsidP="005B0899">
            <w:pPr>
              <w:rPr>
                <w:rFonts w:asciiTheme="minorHAnsi" w:hAnsiTheme="minorHAnsi" w:cstheme="minorHAnsi"/>
                <w:b/>
                <w:snapToGrid w:val="0"/>
                <w:sz w:val="22"/>
                <w:szCs w:val="22"/>
                <w:u w:val="single"/>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D6672FB" w14:textId="77777777" w:rsidR="005B0899" w:rsidRPr="0051358F" w:rsidRDefault="005B0899" w:rsidP="005B0899">
            <w:pPr>
              <w:jc w:val="center"/>
              <w:rPr>
                <w:rFonts w:asciiTheme="minorHAnsi" w:hAnsiTheme="minorHAnsi" w:cstheme="minorHAnsi"/>
                <w:snapToGrid w:val="0"/>
                <w:sz w:val="22"/>
                <w:szCs w:val="22"/>
              </w:rPr>
            </w:pP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0E55F362" w14:textId="77777777" w:rsidR="005B0899" w:rsidRPr="0051358F" w:rsidRDefault="005B0899" w:rsidP="005B0899">
            <w:pPr>
              <w:jc w:val="center"/>
              <w:rPr>
                <w:rFonts w:asciiTheme="minorHAnsi" w:hAnsiTheme="minorHAnsi" w:cstheme="minorHAnsi"/>
                <w:snapToGrid w:val="0"/>
                <w:sz w:val="22"/>
                <w:szCs w:val="22"/>
              </w:rPr>
            </w:pP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1266B52B" w14:textId="77777777" w:rsidR="005B0899" w:rsidRPr="0051358F" w:rsidRDefault="005B0899" w:rsidP="005B0899">
            <w:pPr>
              <w:jc w:val="center"/>
              <w:rPr>
                <w:rFonts w:asciiTheme="minorHAnsi" w:hAnsiTheme="minorHAnsi" w:cstheme="minorHAnsi"/>
                <w:snapToGrid w:val="0"/>
                <w:sz w:val="22"/>
                <w:szCs w:val="22"/>
              </w:rPr>
            </w:pPr>
          </w:p>
        </w:tc>
      </w:tr>
      <w:tr w:rsidR="005B0899" w:rsidRPr="0051358F" w14:paraId="566FDB01" w14:textId="77777777" w:rsidTr="005B0899">
        <w:trPr>
          <w:jc w:val="center"/>
        </w:trPr>
        <w:tc>
          <w:tcPr>
            <w:tcW w:w="2276" w:type="pct"/>
            <w:gridSpan w:val="2"/>
            <w:tcBorders>
              <w:top w:val="single" w:sz="4" w:space="0" w:color="auto"/>
              <w:left w:val="single" w:sz="4" w:space="0" w:color="auto"/>
              <w:bottom w:val="single" w:sz="4" w:space="0" w:color="auto"/>
              <w:right w:val="single" w:sz="4" w:space="0" w:color="auto"/>
            </w:tcBorders>
            <w:shd w:val="clear" w:color="auto" w:fill="auto"/>
          </w:tcPr>
          <w:p w14:paraId="1DA21266" w14:textId="77777777" w:rsidR="005B0899" w:rsidRPr="0051358F" w:rsidRDefault="005B0899" w:rsidP="005B0899">
            <w:pPr>
              <w:spacing w:before="60" w:after="60"/>
              <w:rPr>
                <w:rFonts w:asciiTheme="minorHAnsi" w:hAnsiTheme="minorHAnsi" w:cstheme="minorHAnsi"/>
                <w:b/>
                <w:sz w:val="22"/>
                <w:szCs w:val="22"/>
              </w:rPr>
            </w:pPr>
            <w:r w:rsidRPr="0051358F">
              <w:rPr>
                <w:rFonts w:asciiTheme="minorHAnsi" w:hAnsiTheme="minorHAnsi" w:cstheme="minorHAnsi"/>
                <w:b/>
                <w:sz w:val="22"/>
                <w:szCs w:val="22"/>
              </w:rPr>
              <w:t>Qualifications of the experts</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DA88BFF" w14:textId="77777777" w:rsidR="005B0899" w:rsidRPr="0051358F" w:rsidRDefault="005B0899" w:rsidP="005B0899">
            <w:pPr>
              <w:spacing w:before="60" w:after="60"/>
              <w:rPr>
                <w:rFonts w:asciiTheme="minorHAnsi" w:hAnsiTheme="minorHAnsi" w:cstheme="minorHAnsi"/>
                <w:b/>
                <w:sz w:val="22"/>
                <w:szCs w:val="22"/>
              </w:rPr>
            </w:pPr>
            <w:r w:rsidRPr="0051358F">
              <w:rPr>
                <w:rFonts w:asciiTheme="minorHAnsi" w:hAnsiTheme="minorHAnsi" w:cstheme="minorHAnsi"/>
                <w:b/>
                <w:sz w:val="22"/>
                <w:szCs w:val="22"/>
              </w:rPr>
              <w:t>YES/NO for minimum requirements</w:t>
            </w: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760FB7A2" w14:textId="77777777" w:rsidR="005B0899" w:rsidRPr="0051358F" w:rsidRDefault="005B0899" w:rsidP="005B0899">
            <w:pPr>
              <w:jc w:val="center"/>
              <w:rPr>
                <w:rFonts w:asciiTheme="minorHAnsi" w:hAnsiTheme="minorHAnsi" w:cstheme="minorHAnsi"/>
                <w:snapToGrid w:val="0"/>
                <w:sz w:val="22"/>
                <w:szCs w:val="22"/>
              </w:rPr>
            </w:pP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5404C7BF" w14:textId="77777777" w:rsidR="005B0899" w:rsidRPr="0051358F" w:rsidRDefault="005B0899" w:rsidP="005B0899">
            <w:pPr>
              <w:jc w:val="center"/>
              <w:rPr>
                <w:rFonts w:asciiTheme="minorHAnsi" w:hAnsiTheme="minorHAnsi" w:cstheme="minorHAnsi"/>
                <w:snapToGrid w:val="0"/>
                <w:sz w:val="22"/>
                <w:szCs w:val="22"/>
              </w:rPr>
            </w:pPr>
          </w:p>
        </w:tc>
      </w:tr>
      <w:tr w:rsidR="005B0899" w:rsidRPr="0051358F" w14:paraId="3EF280DD" w14:textId="77777777" w:rsidTr="005B0899">
        <w:trPr>
          <w:trHeight w:val="642"/>
          <w:jc w:val="center"/>
        </w:trPr>
        <w:tc>
          <w:tcPr>
            <w:tcW w:w="356" w:type="pct"/>
            <w:vMerge w:val="restart"/>
            <w:tcBorders>
              <w:top w:val="single" w:sz="4" w:space="0" w:color="auto"/>
              <w:left w:val="single" w:sz="4" w:space="0" w:color="auto"/>
              <w:right w:val="single" w:sz="4" w:space="0" w:color="auto"/>
            </w:tcBorders>
            <w:shd w:val="clear" w:color="auto" w:fill="auto"/>
          </w:tcPr>
          <w:p w14:paraId="1C318F6E" w14:textId="77777777" w:rsidR="005B0899" w:rsidRPr="0051358F" w:rsidRDefault="005B0899" w:rsidP="005B0899">
            <w:pPr>
              <w:rPr>
                <w:rFonts w:asciiTheme="minorHAnsi" w:hAnsiTheme="minorHAnsi" w:cstheme="minorHAnsi"/>
                <w:snapToGrid w:val="0"/>
                <w:sz w:val="22"/>
                <w:szCs w:val="22"/>
              </w:rPr>
            </w:pPr>
          </w:p>
        </w:tc>
        <w:tc>
          <w:tcPr>
            <w:tcW w:w="1921" w:type="pct"/>
            <w:vMerge w:val="restart"/>
            <w:tcBorders>
              <w:top w:val="single" w:sz="4" w:space="0" w:color="auto"/>
              <w:left w:val="single" w:sz="4" w:space="0" w:color="auto"/>
              <w:right w:val="single" w:sz="4" w:space="0" w:color="auto"/>
            </w:tcBorders>
            <w:shd w:val="clear" w:color="auto" w:fill="auto"/>
          </w:tcPr>
          <w:p w14:paraId="34582F2D" w14:textId="77777777" w:rsidR="005B0899" w:rsidRPr="0051358F" w:rsidRDefault="005B0899" w:rsidP="005B0899">
            <w:pPr>
              <w:widowControl w:val="0"/>
              <w:autoSpaceDE w:val="0"/>
              <w:autoSpaceDN w:val="0"/>
              <w:adjustRightInd w:val="0"/>
              <w:rPr>
                <w:rFonts w:asciiTheme="minorHAnsi" w:hAnsiTheme="minorHAnsi" w:cstheme="minorHAnsi"/>
                <w:color w:val="000000"/>
                <w:sz w:val="22"/>
                <w:szCs w:val="22"/>
              </w:rPr>
            </w:pPr>
            <w:r w:rsidRPr="0051358F">
              <w:rPr>
                <w:rFonts w:asciiTheme="minorHAnsi" w:hAnsiTheme="minorHAnsi" w:cstheme="minorHAnsi"/>
                <w:sz w:val="22"/>
                <w:szCs w:val="22"/>
              </w:rPr>
              <w:t xml:space="preserve">Minimum University degree (Law, Public and Business administration, Economics, Political science, or </w:t>
            </w:r>
            <w:proofErr w:type="gramStart"/>
            <w:r w:rsidRPr="0051358F">
              <w:rPr>
                <w:rFonts w:asciiTheme="minorHAnsi" w:hAnsiTheme="minorHAnsi" w:cstheme="minorHAnsi"/>
                <w:sz w:val="22"/>
                <w:szCs w:val="22"/>
              </w:rPr>
              <w:t>other</w:t>
            </w:r>
            <w:proofErr w:type="gramEnd"/>
            <w:r w:rsidRPr="0051358F">
              <w:rPr>
                <w:rFonts w:asciiTheme="minorHAnsi" w:hAnsiTheme="minorHAnsi" w:cstheme="minorHAnsi"/>
                <w:sz w:val="22"/>
                <w:szCs w:val="22"/>
              </w:rPr>
              <w:t xml:space="preserve"> relevant field). Advanced degree will be an asset.</w:t>
            </w:r>
          </w:p>
        </w:tc>
        <w:tc>
          <w:tcPr>
            <w:tcW w:w="719" w:type="pct"/>
            <w:vMerge w:val="restart"/>
            <w:tcBorders>
              <w:top w:val="single" w:sz="4" w:space="0" w:color="auto"/>
              <w:left w:val="single" w:sz="4" w:space="0" w:color="auto"/>
              <w:right w:val="single" w:sz="4" w:space="0" w:color="auto"/>
            </w:tcBorders>
            <w:shd w:val="thinReverseDiagStripe" w:color="auto" w:fill="auto"/>
          </w:tcPr>
          <w:p w14:paraId="36169E60" w14:textId="77777777" w:rsidR="005B0899" w:rsidRPr="0051358F" w:rsidRDefault="005B0899" w:rsidP="005B0899">
            <w:pPr>
              <w:jc w:val="center"/>
              <w:rPr>
                <w:rFonts w:asciiTheme="minorHAnsi" w:hAnsiTheme="minorHAnsi" w:cstheme="minorHAnsi"/>
                <w:snapToGrid w:val="0"/>
                <w:sz w:val="22"/>
                <w:szCs w:val="22"/>
              </w:rPr>
            </w:pP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1CC6983A"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University degree</w:t>
            </w:r>
          </w:p>
        </w:tc>
        <w:tc>
          <w:tcPr>
            <w:tcW w:w="664" w:type="pct"/>
            <w:tcBorders>
              <w:top w:val="single" w:sz="4" w:space="0" w:color="auto"/>
              <w:left w:val="single" w:sz="4" w:space="0" w:color="auto"/>
              <w:right w:val="single" w:sz="4" w:space="0" w:color="auto"/>
            </w:tcBorders>
            <w:shd w:val="clear" w:color="auto" w:fill="auto"/>
            <w:vAlign w:val="center"/>
          </w:tcPr>
          <w:p w14:paraId="09CAAA43"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Max 5</w:t>
            </w:r>
          </w:p>
        </w:tc>
      </w:tr>
      <w:tr w:rsidR="005B0899" w:rsidRPr="0051358F" w14:paraId="0B5F2619" w14:textId="77777777" w:rsidTr="005B0899">
        <w:trPr>
          <w:trHeight w:val="463"/>
          <w:jc w:val="center"/>
        </w:trPr>
        <w:tc>
          <w:tcPr>
            <w:tcW w:w="356" w:type="pct"/>
            <w:vMerge/>
            <w:tcBorders>
              <w:left w:val="single" w:sz="4" w:space="0" w:color="auto"/>
              <w:right w:val="single" w:sz="4" w:space="0" w:color="auto"/>
            </w:tcBorders>
            <w:shd w:val="clear" w:color="auto" w:fill="auto"/>
          </w:tcPr>
          <w:p w14:paraId="784684C9" w14:textId="77777777" w:rsidR="005B0899" w:rsidRPr="0051358F" w:rsidRDefault="005B0899" w:rsidP="005B0899">
            <w:pPr>
              <w:rPr>
                <w:rFonts w:asciiTheme="minorHAnsi" w:hAnsiTheme="minorHAnsi" w:cstheme="minorHAnsi"/>
                <w:snapToGrid w:val="0"/>
                <w:sz w:val="22"/>
                <w:szCs w:val="22"/>
              </w:rPr>
            </w:pPr>
          </w:p>
        </w:tc>
        <w:tc>
          <w:tcPr>
            <w:tcW w:w="1921" w:type="pct"/>
            <w:vMerge/>
            <w:tcBorders>
              <w:left w:val="single" w:sz="4" w:space="0" w:color="auto"/>
              <w:right w:val="single" w:sz="4" w:space="0" w:color="auto"/>
            </w:tcBorders>
            <w:shd w:val="clear" w:color="auto" w:fill="auto"/>
          </w:tcPr>
          <w:p w14:paraId="4460FF71" w14:textId="77777777" w:rsidR="005B0899" w:rsidRPr="0051358F" w:rsidRDefault="005B0899" w:rsidP="005B0899">
            <w:pPr>
              <w:jc w:val="center"/>
              <w:rPr>
                <w:rFonts w:asciiTheme="minorHAnsi" w:hAnsiTheme="minorHAnsi" w:cstheme="minorHAnsi"/>
                <w:snapToGrid w:val="0"/>
                <w:sz w:val="22"/>
                <w:szCs w:val="22"/>
              </w:rPr>
            </w:pPr>
          </w:p>
        </w:tc>
        <w:tc>
          <w:tcPr>
            <w:tcW w:w="719" w:type="pct"/>
            <w:vMerge/>
            <w:tcBorders>
              <w:left w:val="single" w:sz="4" w:space="0" w:color="auto"/>
              <w:right w:val="single" w:sz="4" w:space="0" w:color="auto"/>
            </w:tcBorders>
            <w:shd w:val="thinReverseDiagStripe" w:color="auto" w:fill="auto"/>
          </w:tcPr>
          <w:p w14:paraId="58346598" w14:textId="77777777" w:rsidR="005B0899" w:rsidRPr="0051358F" w:rsidRDefault="005B0899" w:rsidP="005B0899">
            <w:pPr>
              <w:jc w:val="center"/>
              <w:rPr>
                <w:rFonts w:asciiTheme="minorHAnsi" w:hAnsiTheme="minorHAnsi" w:cstheme="minorHAnsi"/>
                <w:snapToGrid w:val="0"/>
                <w:sz w:val="22"/>
                <w:szCs w:val="22"/>
              </w:rPr>
            </w:pPr>
          </w:p>
        </w:tc>
        <w:tc>
          <w:tcPr>
            <w:tcW w:w="1340" w:type="pct"/>
            <w:tcBorders>
              <w:top w:val="single" w:sz="4" w:space="0" w:color="auto"/>
              <w:left w:val="single" w:sz="4" w:space="0" w:color="auto"/>
              <w:right w:val="single" w:sz="4" w:space="0" w:color="auto"/>
            </w:tcBorders>
            <w:shd w:val="clear" w:color="auto" w:fill="auto"/>
            <w:vAlign w:val="center"/>
          </w:tcPr>
          <w:p w14:paraId="6D2A665C"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Master’s degree</w:t>
            </w:r>
          </w:p>
        </w:tc>
        <w:tc>
          <w:tcPr>
            <w:tcW w:w="664" w:type="pct"/>
            <w:tcBorders>
              <w:left w:val="single" w:sz="4" w:space="0" w:color="auto"/>
              <w:right w:val="single" w:sz="4" w:space="0" w:color="auto"/>
            </w:tcBorders>
            <w:shd w:val="clear" w:color="auto" w:fill="auto"/>
            <w:vAlign w:val="center"/>
          </w:tcPr>
          <w:p w14:paraId="0EA5D814"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Max 10</w:t>
            </w:r>
          </w:p>
        </w:tc>
      </w:tr>
      <w:tr w:rsidR="005B0899" w:rsidRPr="0051358F" w14:paraId="4514DF01" w14:textId="77777777" w:rsidTr="005B0899">
        <w:trPr>
          <w:trHeight w:val="545"/>
          <w:jc w:val="center"/>
        </w:trPr>
        <w:tc>
          <w:tcPr>
            <w:tcW w:w="356" w:type="pct"/>
            <w:vMerge/>
            <w:tcBorders>
              <w:left w:val="single" w:sz="4" w:space="0" w:color="auto"/>
              <w:right w:val="single" w:sz="4" w:space="0" w:color="auto"/>
            </w:tcBorders>
            <w:shd w:val="clear" w:color="auto" w:fill="auto"/>
            <w:vAlign w:val="center"/>
            <w:hideMark/>
          </w:tcPr>
          <w:p w14:paraId="5C4554B6" w14:textId="77777777" w:rsidR="005B0899" w:rsidRPr="0051358F" w:rsidRDefault="005B0899" w:rsidP="005B0899">
            <w:pPr>
              <w:rPr>
                <w:rFonts w:asciiTheme="minorHAnsi" w:hAnsiTheme="minorHAnsi" w:cstheme="minorHAnsi"/>
                <w:snapToGrid w:val="0"/>
                <w:sz w:val="22"/>
                <w:szCs w:val="22"/>
              </w:rPr>
            </w:pPr>
          </w:p>
        </w:tc>
        <w:tc>
          <w:tcPr>
            <w:tcW w:w="1921" w:type="pct"/>
            <w:vMerge w:val="restart"/>
            <w:tcBorders>
              <w:top w:val="single" w:sz="4" w:space="0" w:color="auto"/>
              <w:left w:val="single" w:sz="4" w:space="0" w:color="auto"/>
              <w:right w:val="single" w:sz="4" w:space="0" w:color="auto"/>
            </w:tcBorders>
            <w:shd w:val="clear" w:color="auto" w:fill="auto"/>
          </w:tcPr>
          <w:p w14:paraId="6ACFBCD5" w14:textId="77777777" w:rsidR="005B0899" w:rsidRPr="0051358F" w:rsidRDefault="005B0899" w:rsidP="005B0899">
            <w:pPr>
              <w:widowControl w:val="0"/>
              <w:autoSpaceDE w:val="0"/>
              <w:autoSpaceDN w:val="0"/>
              <w:adjustRightInd w:val="0"/>
              <w:rPr>
                <w:rFonts w:asciiTheme="minorHAnsi" w:hAnsiTheme="minorHAnsi" w:cstheme="minorHAnsi"/>
                <w:sz w:val="22"/>
                <w:szCs w:val="22"/>
              </w:rPr>
            </w:pPr>
            <w:r w:rsidRPr="0051358F">
              <w:rPr>
                <w:rFonts w:asciiTheme="minorHAnsi" w:hAnsiTheme="minorHAnsi" w:cstheme="minorHAnsi"/>
                <w:sz w:val="22"/>
                <w:szCs w:val="22"/>
              </w:rPr>
              <w:t xml:space="preserve">At least 5 years of relevant professional experience in policy research and analysis with a focus on public finances, public debt, decentralization, </w:t>
            </w:r>
          </w:p>
        </w:tc>
        <w:tc>
          <w:tcPr>
            <w:tcW w:w="719" w:type="pct"/>
            <w:vMerge w:val="restart"/>
            <w:tcBorders>
              <w:top w:val="single" w:sz="4" w:space="0" w:color="auto"/>
              <w:left w:val="single" w:sz="4" w:space="0" w:color="auto"/>
              <w:right w:val="single" w:sz="4" w:space="0" w:color="auto"/>
            </w:tcBorders>
            <w:shd w:val="thinReverseDiagStripe" w:color="auto" w:fill="auto"/>
          </w:tcPr>
          <w:p w14:paraId="3E8C14BD" w14:textId="77777777" w:rsidR="005B0899" w:rsidRPr="0051358F" w:rsidRDefault="005B0899" w:rsidP="005B0899">
            <w:pPr>
              <w:jc w:val="center"/>
              <w:rPr>
                <w:rFonts w:asciiTheme="minorHAnsi" w:hAnsiTheme="minorHAnsi" w:cstheme="minorHAnsi"/>
                <w:snapToGrid w:val="0"/>
                <w:sz w:val="22"/>
                <w:szCs w:val="22"/>
              </w:rPr>
            </w:pP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1F047D17"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5 years relevant professional experience</w:t>
            </w:r>
          </w:p>
        </w:tc>
        <w:tc>
          <w:tcPr>
            <w:tcW w:w="664" w:type="pct"/>
            <w:tcBorders>
              <w:top w:val="single" w:sz="4" w:space="0" w:color="auto"/>
              <w:left w:val="single" w:sz="4" w:space="0" w:color="auto"/>
              <w:right w:val="single" w:sz="4" w:space="0" w:color="auto"/>
            </w:tcBorders>
            <w:shd w:val="clear" w:color="auto" w:fill="auto"/>
            <w:vAlign w:val="center"/>
          </w:tcPr>
          <w:p w14:paraId="0A3F9A73"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Max 10</w:t>
            </w:r>
          </w:p>
        </w:tc>
      </w:tr>
      <w:tr w:rsidR="005B0899" w:rsidRPr="0051358F" w14:paraId="483852F6" w14:textId="77777777" w:rsidTr="005B0899">
        <w:trPr>
          <w:trHeight w:val="70"/>
          <w:jc w:val="center"/>
        </w:trPr>
        <w:tc>
          <w:tcPr>
            <w:tcW w:w="356" w:type="pct"/>
            <w:vMerge/>
            <w:tcBorders>
              <w:left w:val="single" w:sz="4" w:space="0" w:color="auto"/>
              <w:right w:val="single" w:sz="4" w:space="0" w:color="auto"/>
            </w:tcBorders>
            <w:shd w:val="clear" w:color="auto" w:fill="auto"/>
            <w:vAlign w:val="center"/>
          </w:tcPr>
          <w:p w14:paraId="4CBC102A" w14:textId="77777777" w:rsidR="005B0899" w:rsidRPr="0051358F" w:rsidRDefault="005B0899" w:rsidP="005B0899">
            <w:pPr>
              <w:rPr>
                <w:rFonts w:asciiTheme="minorHAnsi" w:hAnsiTheme="minorHAnsi" w:cstheme="minorHAnsi"/>
                <w:snapToGrid w:val="0"/>
                <w:sz w:val="22"/>
                <w:szCs w:val="22"/>
              </w:rPr>
            </w:pPr>
          </w:p>
        </w:tc>
        <w:tc>
          <w:tcPr>
            <w:tcW w:w="1921" w:type="pct"/>
            <w:vMerge/>
            <w:tcBorders>
              <w:left w:val="single" w:sz="4" w:space="0" w:color="auto"/>
              <w:right w:val="single" w:sz="4" w:space="0" w:color="auto"/>
            </w:tcBorders>
            <w:shd w:val="clear" w:color="auto" w:fill="auto"/>
          </w:tcPr>
          <w:p w14:paraId="65C4FD30" w14:textId="77777777" w:rsidR="005B0899" w:rsidRPr="0051358F" w:rsidRDefault="005B0899" w:rsidP="005B0899">
            <w:pPr>
              <w:jc w:val="center"/>
              <w:rPr>
                <w:rFonts w:asciiTheme="minorHAnsi" w:hAnsiTheme="minorHAnsi" w:cstheme="minorHAnsi"/>
                <w:snapToGrid w:val="0"/>
                <w:sz w:val="22"/>
                <w:szCs w:val="22"/>
              </w:rPr>
            </w:pPr>
          </w:p>
        </w:tc>
        <w:tc>
          <w:tcPr>
            <w:tcW w:w="719" w:type="pct"/>
            <w:vMerge/>
            <w:tcBorders>
              <w:left w:val="single" w:sz="4" w:space="0" w:color="auto"/>
              <w:right w:val="single" w:sz="4" w:space="0" w:color="auto"/>
            </w:tcBorders>
            <w:shd w:val="thinReverseDiagStripe" w:color="auto" w:fill="auto"/>
          </w:tcPr>
          <w:p w14:paraId="513203C9" w14:textId="77777777" w:rsidR="005B0899" w:rsidRPr="0051358F" w:rsidRDefault="005B0899" w:rsidP="005B0899">
            <w:pPr>
              <w:jc w:val="center"/>
              <w:rPr>
                <w:rFonts w:asciiTheme="minorHAnsi" w:hAnsiTheme="minorHAnsi" w:cstheme="minorHAnsi"/>
                <w:snapToGrid w:val="0"/>
                <w:sz w:val="22"/>
                <w:szCs w:val="22"/>
              </w:rPr>
            </w:pPr>
          </w:p>
        </w:tc>
        <w:tc>
          <w:tcPr>
            <w:tcW w:w="1340" w:type="pct"/>
            <w:tcBorders>
              <w:top w:val="single" w:sz="4" w:space="0" w:color="auto"/>
              <w:left w:val="single" w:sz="4" w:space="0" w:color="auto"/>
              <w:right w:val="single" w:sz="4" w:space="0" w:color="auto"/>
            </w:tcBorders>
            <w:shd w:val="clear" w:color="auto" w:fill="auto"/>
            <w:vAlign w:val="center"/>
          </w:tcPr>
          <w:p w14:paraId="06C81EB3"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6-8 years relevant professional experience</w:t>
            </w:r>
          </w:p>
        </w:tc>
        <w:tc>
          <w:tcPr>
            <w:tcW w:w="664" w:type="pct"/>
            <w:tcBorders>
              <w:left w:val="single" w:sz="4" w:space="0" w:color="auto"/>
              <w:right w:val="single" w:sz="4" w:space="0" w:color="auto"/>
            </w:tcBorders>
            <w:shd w:val="clear" w:color="auto" w:fill="auto"/>
            <w:vAlign w:val="center"/>
          </w:tcPr>
          <w:p w14:paraId="464E62FD"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Max 20</w:t>
            </w:r>
          </w:p>
        </w:tc>
      </w:tr>
      <w:tr w:rsidR="005B0899" w:rsidRPr="0051358F" w14:paraId="7E9419C0" w14:textId="77777777" w:rsidTr="005B0899">
        <w:trPr>
          <w:trHeight w:val="301"/>
          <w:jc w:val="center"/>
        </w:trPr>
        <w:tc>
          <w:tcPr>
            <w:tcW w:w="356" w:type="pct"/>
            <w:vMerge/>
            <w:tcBorders>
              <w:left w:val="single" w:sz="4" w:space="0" w:color="auto"/>
              <w:right w:val="single" w:sz="4" w:space="0" w:color="auto"/>
            </w:tcBorders>
            <w:shd w:val="clear" w:color="auto" w:fill="auto"/>
            <w:vAlign w:val="center"/>
          </w:tcPr>
          <w:p w14:paraId="33D3730C" w14:textId="77777777" w:rsidR="005B0899" w:rsidRPr="0051358F" w:rsidRDefault="005B0899" w:rsidP="005B0899">
            <w:pPr>
              <w:rPr>
                <w:rFonts w:asciiTheme="minorHAnsi" w:hAnsiTheme="minorHAnsi" w:cstheme="minorHAnsi"/>
                <w:snapToGrid w:val="0"/>
                <w:sz w:val="22"/>
                <w:szCs w:val="22"/>
              </w:rPr>
            </w:pPr>
          </w:p>
        </w:tc>
        <w:tc>
          <w:tcPr>
            <w:tcW w:w="1921" w:type="pct"/>
            <w:vMerge/>
            <w:tcBorders>
              <w:left w:val="single" w:sz="4" w:space="0" w:color="auto"/>
              <w:right w:val="single" w:sz="4" w:space="0" w:color="auto"/>
            </w:tcBorders>
            <w:shd w:val="clear" w:color="auto" w:fill="auto"/>
          </w:tcPr>
          <w:p w14:paraId="51F1585E" w14:textId="77777777" w:rsidR="005B0899" w:rsidRPr="0051358F" w:rsidRDefault="005B0899" w:rsidP="005B0899">
            <w:pPr>
              <w:jc w:val="center"/>
              <w:rPr>
                <w:rFonts w:asciiTheme="minorHAnsi" w:hAnsiTheme="minorHAnsi" w:cstheme="minorHAnsi"/>
                <w:snapToGrid w:val="0"/>
                <w:sz w:val="22"/>
                <w:szCs w:val="22"/>
              </w:rPr>
            </w:pPr>
          </w:p>
        </w:tc>
        <w:tc>
          <w:tcPr>
            <w:tcW w:w="719" w:type="pct"/>
            <w:vMerge/>
            <w:tcBorders>
              <w:left w:val="single" w:sz="4" w:space="0" w:color="auto"/>
              <w:right w:val="single" w:sz="4" w:space="0" w:color="auto"/>
            </w:tcBorders>
            <w:shd w:val="thinReverseDiagStripe" w:color="auto" w:fill="auto"/>
          </w:tcPr>
          <w:p w14:paraId="32D7F327" w14:textId="77777777" w:rsidR="005B0899" w:rsidRPr="0051358F" w:rsidRDefault="005B0899" w:rsidP="005B0899">
            <w:pPr>
              <w:jc w:val="center"/>
              <w:rPr>
                <w:rFonts w:asciiTheme="minorHAnsi" w:hAnsiTheme="minorHAnsi" w:cstheme="minorHAnsi"/>
                <w:snapToGrid w:val="0"/>
                <w:sz w:val="22"/>
                <w:szCs w:val="22"/>
              </w:rPr>
            </w:pPr>
          </w:p>
        </w:tc>
        <w:tc>
          <w:tcPr>
            <w:tcW w:w="1340" w:type="pct"/>
            <w:tcBorders>
              <w:top w:val="single" w:sz="4" w:space="0" w:color="auto"/>
              <w:left w:val="single" w:sz="4" w:space="0" w:color="auto"/>
              <w:right w:val="single" w:sz="4" w:space="0" w:color="auto"/>
            </w:tcBorders>
            <w:shd w:val="clear" w:color="auto" w:fill="auto"/>
            <w:vAlign w:val="center"/>
          </w:tcPr>
          <w:p w14:paraId="2197F351"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&gt;8 years relevant professional experience</w:t>
            </w:r>
          </w:p>
        </w:tc>
        <w:tc>
          <w:tcPr>
            <w:tcW w:w="664" w:type="pct"/>
            <w:tcBorders>
              <w:left w:val="single" w:sz="4" w:space="0" w:color="auto"/>
              <w:right w:val="single" w:sz="4" w:space="0" w:color="auto"/>
            </w:tcBorders>
            <w:shd w:val="clear" w:color="auto" w:fill="auto"/>
            <w:vAlign w:val="center"/>
          </w:tcPr>
          <w:p w14:paraId="5D5E1D3A"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Max 30</w:t>
            </w:r>
          </w:p>
        </w:tc>
      </w:tr>
      <w:tr w:rsidR="005B0899" w:rsidRPr="0051358F" w14:paraId="12816686" w14:textId="77777777" w:rsidTr="005B0899">
        <w:trPr>
          <w:trHeight w:val="307"/>
          <w:jc w:val="center"/>
        </w:trPr>
        <w:tc>
          <w:tcPr>
            <w:tcW w:w="356" w:type="pct"/>
            <w:vMerge w:val="restart"/>
            <w:tcBorders>
              <w:top w:val="single" w:sz="4" w:space="0" w:color="auto"/>
              <w:left w:val="single" w:sz="4" w:space="0" w:color="auto"/>
              <w:right w:val="single" w:sz="4" w:space="0" w:color="auto"/>
            </w:tcBorders>
            <w:shd w:val="clear" w:color="auto" w:fill="auto"/>
          </w:tcPr>
          <w:p w14:paraId="12ACD93B" w14:textId="77777777" w:rsidR="005B0899" w:rsidRPr="0051358F" w:rsidRDefault="005B0899" w:rsidP="005B0899">
            <w:pPr>
              <w:rPr>
                <w:rFonts w:asciiTheme="minorHAnsi" w:hAnsiTheme="minorHAnsi" w:cstheme="minorHAnsi"/>
                <w:snapToGrid w:val="0"/>
                <w:sz w:val="22"/>
                <w:szCs w:val="22"/>
              </w:rPr>
            </w:pPr>
          </w:p>
        </w:tc>
        <w:tc>
          <w:tcPr>
            <w:tcW w:w="1921" w:type="pct"/>
            <w:vMerge w:val="restart"/>
            <w:tcBorders>
              <w:top w:val="single" w:sz="4" w:space="0" w:color="auto"/>
              <w:left w:val="single" w:sz="4" w:space="0" w:color="auto"/>
              <w:right w:val="single" w:sz="4" w:space="0" w:color="auto"/>
            </w:tcBorders>
            <w:shd w:val="clear" w:color="auto" w:fill="auto"/>
          </w:tcPr>
          <w:p w14:paraId="0C16774A" w14:textId="77777777" w:rsidR="005B0899" w:rsidRPr="0051358F" w:rsidRDefault="005B0899" w:rsidP="005B0899">
            <w:pPr>
              <w:rPr>
                <w:rFonts w:asciiTheme="minorHAnsi" w:hAnsiTheme="minorHAnsi" w:cstheme="minorHAnsi"/>
                <w:sz w:val="22"/>
                <w:szCs w:val="22"/>
              </w:rPr>
            </w:pPr>
            <w:r w:rsidRPr="0051358F">
              <w:rPr>
                <w:rFonts w:asciiTheme="minorHAnsi" w:hAnsiTheme="minorHAnsi" w:cstheme="minorHAnsi"/>
                <w:sz w:val="22"/>
                <w:szCs w:val="22"/>
              </w:rPr>
              <w:t xml:space="preserve">Proven experience on at least 3 relevant assignments/projects. </w:t>
            </w:r>
          </w:p>
          <w:p w14:paraId="54EB16F7" w14:textId="77777777" w:rsidR="005B0899" w:rsidRPr="0051358F" w:rsidRDefault="005B0899" w:rsidP="005B0899">
            <w:pPr>
              <w:rPr>
                <w:rFonts w:asciiTheme="minorHAnsi" w:hAnsiTheme="minorHAnsi" w:cstheme="minorHAnsi"/>
                <w:snapToGrid w:val="0"/>
                <w:sz w:val="22"/>
                <w:szCs w:val="22"/>
              </w:rPr>
            </w:pPr>
            <w:r w:rsidRPr="0051358F">
              <w:rPr>
                <w:rFonts w:asciiTheme="minorHAnsi" w:hAnsiTheme="minorHAnsi" w:cstheme="minorHAnsi"/>
                <w:sz w:val="22"/>
                <w:szCs w:val="22"/>
              </w:rPr>
              <w:lastRenderedPageBreak/>
              <w:t>(List of relevant projects/assignments shall be indicated)</w:t>
            </w:r>
          </w:p>
        </w:tc>
        <w:tc>
          <w:tcPr>
            <w:tcW w:w="719" w:type="pct"/>
            <w:vMerge w:val="restart"/>
            <w:tcBorders>
              <w:top w:val="single" w:sz="4" w:space="0" w:color="auto"/>
              <w:left w:val="single" w:sz="4" w:space="0" w:color="auto"/>
              <w:right w:val="single" w:sz="4" w:space="0" w:color="auto"/>
            </w:tcBorders>
            <w:shd w:val="thinReverseDiagStripe" w:color="auto" w:fill="auto"/>
          </w:tcPr>
          <w:p w14:paraId="59DCEDB3" w14:textId="77777777" w:rsidR="005B0899" w:rsidRPr="0051358F" w:rsidRDefault="005B0899" w:rsidP="005B0899">
            <w:pPr>
              <w:jc w:val="center"/>
              <w:rPr>
                <w:rFonts w:asciiTheme="minorHAnsi" w:hAnsiTheme="minorHAnsi" w:cstheme="minorHAnsi"/>
                <w:snapToGrid w:val="0"/>
                <w:sz w:val="22"/>
                <w:szCs w:val="22"/>
              </w:rPr>
            </w:pP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0B97E26B"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3 projects</w:t>
            </w:r>
          </w:p>
        </w:tc>
        <w:tc>
          <w:tcPr>
            <w:tcW w:w="664" w:type="pct"/>
            <w:tcBorders>
              <w:top w:val="single" w:sz="4" w:space="0" w:color="auto"/>
              <w:left w:val="single" w:sz="4" w:space="0" w:color="auto"/>
              <w:right w:val="single" w:sz="4" w:space="0" w:color="auto"/>
            </w:tcBorders>
            <w:shd w:val="clear" w:color="auto" w:fill="auto"/>
            <w:vAlign w:val="center"/>
          </w:tcPr>
          <w:p w14:paraId="5CD5D60C"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Max 5</w:t>
            </w:r>
          </w:p>
        </w:tc>
      </w:tr>
      <w:tr w:rsidR="005B0899" w:rsidRPr="0051358F" w14:paraId="2427EFE8" w14:textId="77777777" w:rsidTr="005B0899">
        <w:trPr>
          <w:trHeight w:val="260"/>
          <w:jc w:val="center"/>
        </w:trPr>
        <w:tc>
          <w:tcPr>
            <w:tcW w:w="356" w:type="pct"/>
            <w:vMerge/>
            <w:tcBorders>
              <w:left w:val="single" w:sz="4" w:space="0" w:color="auto"/>
              <w:right w:val="single" w:sz="4" w:space="0" w:color="auto"/>
            </w:tcBorders>
            <w:shd w:val="clear" w:color="auto" w:fill="auto"/>
          </w:tcPr>
          <w:p w14:paraId="0946E632" w14:textId="77777777" w:rsidR="005B0899" w:rsidRPr="0051358F" w:rsidRDefault="005B0899" w:rsidP="005B0899">
            <w:pPr>
              <w:rPr>
                <w:rFonts w:asciiTheme="minorHAnsi" w:hAnsiTheme="minorHAnsi" w:cstheme="minorHAnsi"/>
                <w:snapToGrid w:val="0"/>
                <w:sz w:val="22"/>
                <w:szCs w:val="22"/>
              </w:rPr>
            </w:pPr>
          </w:p>
        </w:tc>
        <w:tc>
          <w:tcPr>
            <w:tcW w:w="1921" w:type="pct"/>
            <w:vMerge/>
            <w:tcBorders>
              <w:left w:val="single" w:sz="4" w:space="0" w:color="auto"/>
              <w:right w:val="single" w:sz="4" w:space="0" w:color="auto"/>
            </w:tcBorders>
            <w:shd w:val="clear" w:color="auto" w:fill="auto"/>
          </w:tcPr>
          <w:p w14:paraId="7FF9B286" w14:textId="77777777" w:rsidR="005B0899" w:rsidRPr="0051358F" w:rsidRDefault="005B0899" w:rsidP="005B0899">
            <w:pPr>
              <w:jc w:val="center"/>
              <w:rPr>
                <w:rFonts w:asciiTheme="minorHAnsi" w:hAnsiTheme="minorHAnsi" w:cstheme="minorHAnsi"/>
                <w:sz w:val="22"/>
                <w:szCs w:val="22"/>
              </w:rPr>
            </w:pPr>
          </w:p>
        </w:tc>
        <w:tc>
          <w:tcPr>
            <w:tcW w:w="719" w:type="pct"/>
            <w:vMerge/>
            <w:tcBorders>
              <w:left w:val="single" w:sz="4" w:space="0" w:color="auto"/>
              <w:right w:val="single" w:sz="4" w:space="0" w:color="auto"/>
            </w:tcBorders>
            <w:shd w:val="thinReverseDiagStripe" w:color="auto" w:fill="auto"/>
          </w:tcPr>
          <w:p w14:paraId="2942BEE2" w14:textId="77777777" w:rsidR="005B0899" w:rsidRPr="0051358F" w:rsidRDefault="005B0899" w:rsidP="005B0899">
            <w:pPr>
              <w:jc w:val="center"/>
              <w:rPr>
                <w:rFonts w:asciiTheme="minorHAnsi" w:hAnsiTheme="minorHAnsi" w:cstheme="minorHAnsi"/>
                <w:snapToGrid w:val="0"/>
                <w:sz w:val="22"/>
                <w:szCs w:val="22"/>
              </w:rPr>
            </w:pPr>
          </w:p>
        </w:tc>
        <w:tc>
          <w:tcPr>
            <w:tcW w:w="1340" w:type="pct"/>
            <w:tcBorders>
              <w:top w:val="single" w:sz="4" w:space="0" w:color="auto"/>
              <w:left w:val="single" w:sz="4" w:space="0" w:color="auto"/>
              <w:right w:val="single" w:sz="4" w:space="0" w:color="auto"/>
            </w:tcBorders>
            <w:shd w:val="clear" w:color="auto" w:fill="auto"/>
            <w:vAlign w:val="center"/>
          </w:tcPr>
          <w:p w14:paraId="00A1B5DA"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4-6 projects</w:t>
            </w:r>
          </w:p>
        </w:tc>
        <w:tc>
          <w:tcPr>
            <w:tcW w:w="664" w:type="pct"/>
            <w:tcBorders>
              <w:left w:val="single" w:sz="4" w:space="0" w:color="auto"/>
              <w:right w:val="single" w:sz="4" w:space="0" w:color="auto"/>
            </w:tcBorders>
            <w:shd w:val="clear" w:color="auto" w:fill="auto"/>
            <w:vAlign w:val="center"/>
          </w:tcPr>
          <w:p w14:paraId="56CA2630"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Max 8</w:t>
            </w:r>
          </w:p>
        </w:tc>
      </w:tr>
      <w:tr w:rsidR="005B0899" w:rsidRPr="0051358F" w14:paraId="01BC9B97" w14:textId="77777777" w:rsidTr="005B0899">
        <w:trPr>
          <w:trHeight w:val="323"/>
          <w:jc w:val="center"/>
        </w:trPr>
        <w:tc>
          <w:tcPr>
            <w:tcW w:w="356" w:type="pct"/>
            <w:vMerge/>
            <w:tcBorders>
              <w:left w:val="single" w:sz="4" w:space="0" w:color="auto"/>
              <w:bottom w:val="single" w:sz="4" w:space="0" w:color="auto"/>
              <w:right w:val="single" w:sz="4" w:space="0" w:color="auto"/>
            </w:tcBorders>
            <w:shd w:val="clear" w:color="auto" w:fill="auto"/>
            <w:vAlign w:val="center"/>
          </w:tcPr>
          <w:p w14:paraId="2B2B6EE0" w14:textId="77777777" w:rsidR="005B0899" w:rsidRPr="0051358F" w:rsidRDefault="005B0899" w:rsidP="005B0899">
            <w:pPr>
              <w:rPr>
                <w:rFonts w:asciiTheme="minorHAnsi" w:hAnsiTheme="minorHAnsi" w:cstheme="minorHAnsi"/>
                <w:snapToGrid w:val="0"/>
                <w:sz w:val="22"/>
                <w:szCs w:val="22"/>
              </w:rPr>
            </w:pPr>
          </w:p>
        </w:tc>
        <w:tc>
          <w:tcPr>
            <w:tcW w:w="1921" w:type="pct"/>
            <w:vMerge/>
            <w:tcBorders>
              <w:left w:val="single" w:sz="4" w:space="0" w:color="auto"/>
              <w:bottom w:val="single" w:sz="4" w:space="0" w:color="auto"/>
              <w:right w:val="single" w:sz="4" w:space="0" w:color="auto"/>
            </w:tcBorders>
            <w:shd w:val="clear" w:color="auto" w:fill="auto"/>
          </w:tcPr>
          <w:p w14:paraId="3C4947D0" w14:textId="77777777" w:rsidR="005B0899" w:rsidRPr="0051358F" w:rsidRDefault="005B0899" w:rsidP="005B0899">
            <w:pPr>
              <w:jc w:val="center"/>
              <w:rPr>
                <w:rFonts w:asciiTheme="minorHAnsi" w:hAnsiTheme="minorHAnsi" w:cstheme="minorHAnsi"/>
                <w:snapToGrid w:val="0"/>
                <w:sz w:val="22"/>
                <w:szCs w:val="22"/>
              </w:rPr>
            </w:pPr>
          </w:p>
        </w:tc>
        <w:tc>
          <w:tcPr>
            <w:tcW w:w="719" w:type="pct"/>
            <w:vMerge/>
            <w:tcBorders>
              <w:left w:val="single" w:sz="4" w:space="0" w:color="auto"/>
              <w:bottom w:val="single" w:sz="4" w:space="0" w:color="auto"/>
              <w:right w:val="single" w:sz="4" w:space="0" w:color="auto"/>
            </w:tcBorders>
            <w:shd w:val="thinReverseDiagStripe" w:color="auto" w:fill="auto"/>
          </w:tcPr>
          <w:p w14:paraId="6254D87E" w14:textId="77777777" w:rsidR="005B0899" w:rsidRPr="0051358F" w:rsidRDefault="005B0899" w:rsidP="005B0899">
            <w:pPr>
              <w:jc w:val="center"/>
              <w:rPr>
                <w:rFonts w:asciiTheme="minorHAnsi" w:hAnsiTheme="minorHAnsi" w:cstheme="minorHAnsi"/>
                <w:snapToGrid w:val="0"/>
                <w:sz w:val="22"/>
                <w:szCs w:val="22"/>
              </w:rPr>
            </w:pP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6C02431F"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&gt;6 projects</w:t>
            </w:r>
          </w:p>
        </w:tc>
        <w:tc>
          <w:tcPr>
            <w:tcW w:w="664" w:type="pct"/>
            <w:tcBorders>
              <w:left w:val="single" w:sz="4" w:space="0" w:color="auto"/>
              <w:bottom w:val="single" w:sz="4" w:space="0" w:color="auto"/>
              <w:right w:val="single" w:sz="4" w:space="0" w:color="auto"/>
            </w:tcBorders>
            <w:shd w:val="clear" w:color="auto" w:fill="auto"/>
            <w:vAlign w:val="center"/>
          </w:tcPr>
          <w:p w14:paraId="2DD5E4F0"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Max 10</w:t>
            </w:r>
          </w:p>
        </w:tc>
      </w:tr>
      <w:tr w:rsidR="005B0899" w:rsidRPr="0051358F" w14:paraId="3C8EBA8E" w14:textId="77777777" w:rsidTr="005B0899">
        <w:trPr>
          <w:trHeight w:val="170"/>
          <w:jc w:val="center"/>
        </w:trPr>
        <w:tc>
          <w:tcPr>
            <w:tcW w:w="356" w:type="pct"/>
            <w:vMerge/>
            <w:tcBorders>
              <w:left w:val="single" w:sz="4" w:space="0" w:color="auto"/>
              <w:right w:val="single" w:sz="4" w:space="0" w:color="auto"/>
            </w:tcBorders>
            <w:shd w:val="clear" w:color="auto" w:fill="auto"/>
            <w:vAlign w:val="center"/>
          </w:tcPr>
          <w:p w14:paraId="3BA99F83" w14:textId="77777777" w:rsidR="005B0899" w:rsidRPr="0051358F" w:rsidRDefault="005B0899" w:rsidP="005B0899">
            <w:pPr>
              <w:rPr>
                <w:rFonts w:asciiTheme="minorHAnsi" w:hAnsiTheme="minorHAnsi" w:cstheme="minorHAnsi"/>
                <w:snapToGrid w:val="0"/>
                <w:sz w:val="22"/>
                <w:szCs w:val="22"/>
              </w:rPr>
            </w:pPr>
          </w:p>
        </w:tc>
        <w:tc>
          <w:tcPr>
            <w:tcW w:w="1921" w:type="pct"/>
            <w:tcBorders>
              <w:left w:val="single" w:sz="4" w:space="0" w:color="auto"/>
              <w:bottom w:val="single" w:sz="4" w:space="0" w:color="auto"/>
              <w:right w:val="single" w:sz="4" w:space="0" w:color="auto"/>
            </w:tcBorders>
            <w:shd w:val="clear" w:color="auto" w:fill="auto"/>
          </w:tcPr>
          <w:p w14:paraId="75592C25" w14:textId="77777777" w:rsidR="005B0899" w:rsidRPr="0051358F" w:rsidRDefault="005B0899" w:rsidP="005B0899">
            <w:pPr>
              <w:jc w:val="center"/>
              <w:rPr>
                <w:rFonts w:asciiTheme="minorHAnsi" w:hAnsiTheme="minorHAnsi" w:cstheme="minorHAnsi"/>
                <w:snapToGrid w:val="0"/>
                <w:sz w:val="22"/>
                <w:szCs w:val="22"/>
              </w:rPr>
            </w:pPr>
          </w:p>
        </w:tc>
        <w:tc>
          <w:tcPr>
            <w:tcW w:w="719" w:type="pct"/>
            <w:tcBorders>
              <w:left w:val="single" w:sz="4" w:space="0" w:color="auto"/>
              <w:bottom w:val="single" w:sz="4" w:space="0" w:color="auto"/>
              <w:right w:val="single" w:sz="4" w:space="0" w:color="auto"/>
            </w:tcBorders>
            <w:shd w:val="clear" w:color="auto" w:fill="auto"/>
          </w:tcPr>
          <w:p w14:paraId="78FF8A30" w14:textId="77777777" w:rsidR="005B0899" w:rsidRPr="0051358F" w:rsidRDefault="005B0899" w:rsidP="005B0899">
            <w:pPr>
              <w:spacing w:before="60" w:after="60"/>
              <w:jc w:val="right"/>
              <w:rPr>
                <w:rFonts w:asciiTheme="minorHAnsi" w:hAnsiTheme="minorHAnsi" w:cstheme="minorHAnsi"/>
                <w:b/>
                <w:sz w:val="22"/>
                <w:szCs w:val="22"/>
              </w:rPr>
            </w:pPr>
            <w:r w:rsidRPr="0051358F">
              <w:rPr>
                <w:rFonts w:asciiTheme="minorHAnsi" w:hAnsiTheme="minorHAnsi" w:cstheme="minorHAnsi"/>
                <w:b/>
                <w:sz w:val="22"/>
                <w:szCs w:val="22"/>
              </w:rPr>
              <w:t>Max points:</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7E65524A" w14:textId="77777777" w:rsidR="005B0899" w:rsidRPr="0051358F" w:rsidRDefault="005B0899" w:rsidP="005B0899">
            <w:pPr>
              <w:rPr>
                <w:rFonts w:asciiTheme="minorHAnsi" w:hAnsiTheme="minorHAnsi" w:cstheme="minorHAnsi"/>
                <w:snapToGrid w:val="0"/>
                <w:sz w:val="22"/>
                <w:szCs w:val="22"/>
              </w:rPr>
            </w:pPr>
          </w:p>
        </w:tc>
        <w:tc>
          <w:tcPr>
            <w:tcW w:w="664" w:type="pct"/>
            <w:tcBorders>
              <w:left w:val="single" w:sz="4" w:space="0" w:color="auto"/>
              <w:bottom w:val="single" w:sz="4" w:space="0" w:color="auto"/>
              <w:right w:val="single" w:sz="4" w:space="0" w:color="auto"/>
            </w:tcBorders>
            <w:shd w:val="clear" w:color="auto" w:fill="EEECE1" w:themeFill="background2"/>
            <w:vAlign w:val="center"/>
          </w:tcPr>
          <w:p w14:paraId="1012CEA8" w14:textId="77777777" w:rsidR="005B0899" w:rsidRPr="0051358F" w:rsidRDefault="005B0899" w:rsidP="005B0899">
            <w:pPr>
              <w:spacing w:before="60" w:after="60"/>
              <w:jc w:val="center"/>
              <w:rPr>
                <w:rFonts w:asciiTheme="minorHAnsi" w:hAnsiTheme="minorHAnsi" w:cstheme="minorHAnsi"/>
                <w:b/>
                <w:sz w:val="22"/>
                <w:szCs w:val="22"/>
              </w:rPr>
            </w:pPr>
            <w:r w:rsidRPr="0051358F">
              <w:rPr>
                <w:rFonts w:asciiTheme="minorHAnsi" w:hAnsiTheme="minorHAnsi" w:cstheme="minorHAnsi"/>
                <w:b/>
                <w:sz w:val="22"/>
                <w:szCs w:val="22"/>
              </w:rPr>
              <w:t>50</w:t>
            </w:r>
          </w:p>
        </w:tc>
      </w:tr>
      <w:tr w:rsidR="005B0899" w:rsidRPr="0051358F" w14:paraId="4445BDEB" w14:textId="77777777" w:rsidTr="005B0899">
        <w:trPr>
          <w:trHeight w:val="530"/>
          <w:jc w:val="center"/>
        </w:trPr>
        <w:tc>
          <w:tcPr>
            <w:tcW w:w="356" w:type="pct"/>
            <w:tcBorders>
              <w:top w:val="single" w:sz="4" w:space="0" w:color="auto"/>
              <w:left w:val="single" w:sz="4" w:space="0" w:color="auto"/>
              <w:bottom w:val="single" w:sz="4" w:space="0" w:color="auto"/>
              <w:right w:val="single" w:sz="4" w:space="0" w:color="auto"/>
            </w:tcBorders>
            <w:shd w:val="clear" w:color="auto" w:fill="auto"/>
          </w:tcPr>
          <w:p w14:paraId="4A97A3EA" w14:textId="77777777" w:rsidR="005B0899" w:rsidRPr="0051358F" w:rsidRDefault="005B0899" w:rsidP="005B0899">
            <w:pPr>
              <w:rPr>
                <w:rFonts w:asciiTheme="minorHAnsi" w:hAnsiTheme="minorHAnsi" w:cstheme="minorHAnsi"/>
                <w:b/>
                <w:snapToGrid w:val="0"/>
                <w:sz w:val="22"/>
                <w:szCs w:val="22"/>
              </w:rPr>
            </w:pPr>
            <w:r w:rsidRPr="0051358F">
              <w:rPr>
                <w:rFonts w:asciiTheme="minorHAnsi" w:hAnsiTheme="minorHAnsi" w:cstheme="minorHAnsi"/>
                <w:b/>
                <w:snapToGrid w:val="0"/>
                <w:sz w:val="22"/>
                <w:szCs w:val="22"/>
              </w:rPr>
              <w:t>3.2</w:t>
            </w:r>
          </w:p>
        </w:tc>
        <w:tc>
          <w:tcPr>
            <w:tcW w:w="1921" w:type="pct"/>
            <w:tcBorders>
              <w:top w:val="single" w:sz="4" w:space="0" w:color="auto"/>
              <w:left w:val="single" w:sz="4" w:space="0" w:color="auto"/>
              <w:bottom w:val="single" w:sz="4" w:space="0" w:color="auto"/>
              <w:right w:val="single" w:sz="4" w:space="0" w:color="auto"/>
            </w:tcBorders>
            <w:shd w:val="clear" w:color="auto" w:fill="auto"/>
          </w:tcPr>
          <w:p w14:paraId="3678290A" w14:textId="77777777" w:rsidR="005B0899" w:rsidRPr="0051358F" w:rsidRDefault="005B0899" w:rsidP="005B0899">
            <w:pPr>
              <w:autoSpaceDE w:val="0"/>
              <w:autoSpaceDN w:val="0"/>
              <w:outlineLvl w:val="4"/>
              <w:rPr>
                <w:rFonts w:asciiTheme="minorHAnsi" w:hAnsiTheme="minorHAnsi" w:cstheme="minorHAnsi"/>
                <w:b/>
                <w:iCs/>
                <w:snapToGrid w:val="0"/>
                <w:color w:val="000000"/>
                <w:sz w:val="22"/>
                <w:szCs w:val="22"/>
                <w:u w:val="single"/>
              </w:rPr>
            </w:pPr>
            <w:r w:rsidRPr="0051358F">
              <w:rPr>
                <w:rFonts w:asciiTheme="minorHAnsi" w:hAnsiTheme="minorHAnsi" w:cstheme="minorHAnsi"/>
                <w:b/>
                <w:iCs/>
                <w:snapToGrid w:val="0"/>
                <w:color w:val="000000"/>
                <w:sz w:val="22"/>
                <w:szCs w:val="22"/>
                <w:u w:val="single"/>
              </w:rPr>
              <w:t>Expert 2</w:t>
            </w:r>
          </w:p>
          <w:p w14:paraId="3ACB4717" w14:textId="77777777" w:rsidR="005B0899" w:rsidRPr="0051358F" w:rsidRDefault="005B0899" w:rsidP="005B0899">
            <w:pPr>
              <w:autoSpaceDE w:val="0"/>
              <w:autoSpaceDN w:val="0"/>
              <w:jc w:val="right"/>
              <w:outlineLvl w:val="4"/>
              <w:rPr>
                <w:rFonts w:asciiTheme="minorHAnsi" w:hAnsiTheme="minorHAnsi" w:cstheme="minorHAnsi"/>
                <w:b/>
                <w:iCs/>
                <w:snapToGrid w:val="0"/>
                <w:color w:val="000000"/>
                <w:sz w:val="22"/>
                <w:szCs w:val="22"/>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3730AC2" w14:textId="77777777" w:rsidR="005B0899" w:rsidRPr="0051358F" w:rsidRDefault="005B0899" w:rsidP="005B0899">
            <w:pPr>
              <w:jc w:val="center"/>
              <w:rPr>
                <w:rFonts w:asciiTheme="minorHAnsi" w:hAnsiTheme="minorHAnsi" w:cstheme="minorHAnsi"/>
                <w:snapToGrid w:val="0"/>
                <w:sz w:val="22"/>
                <w:szCs w:val="22"/>
              </w:rPr>
            </w:pP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0F70804F" w14:textId="77777777" w:rsidR="005B0899" w:rsidRPr="0051358F" w:rsidRDefault="005B0899" w:rsidP="005B0899">
            <w:pPr>
              <w:jc w:val="center"/>
              <w:rPr>
                <w:rFonts w:asciiTheme="minorHAnsi" w:hAnsiTheme="minorHAnsi" w:cstheme="minorHAnsi"/>
                <w:snapToGrid w:val="0"/>
                <w:sz w:val="22"/>
                <w:szCs w:val="22"/>
              </w:rPr>
            </w:pP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69F70348" w14:textId="77777777" w:rsidR="005B0899" w:rsidRPr="0051358F" w:rsidRDefault="005B0899" w:rsidP="005B0899">
            <w:pPr>
              <w:jc w:val="center"/>
              <w:rPr>
                <w:rFonts w:asciiTheme="minorHAnsi" w:hAnsiTheme="minorHAnsi" w:cstheme="minorHAnsi"/>
                <w:snapToGrid w:val="0"/>
                <w:sz w:val="22"/>
                <w:szCs w:val="22"/>
              </w:rPr>
            </w:pPr>
          </w:p>
        </w:tc>
      </w:tr>
      <w:tr w:rsidR="005B0899" w:rsidRPr="0051358F" w14:paraId="2723886F" w14:textId="77777777" w:rsidTr="005B0899">
        <w:trPr>
          <w:jc w:val="center"/>
        </w:trPr>
        <w:tc>
          <w:tcPr>
            <w:tcW w:w="2276" w:type="pct"/>
            <w:gridSpan w:val="2"/>
            <w:tcBorders>
              <w:top w:val="single" w:sz="4" w:space="0" w:color="auto"/>
              <w:left w:val="single" w:sz="4" w:space="0" w:color="auto"/>
              <w:bottom w:val="single" w:sz="4" w:space="0" w:color="auto"/>
              <w:right w:val="single" w:sz="4" w:space="0" w:color="auto"/>
            </w:tcBorders>
            <w:shd w:val="clear" w:color="auto" w:fill="auto"/>
          </w:tcPr>
          <w:p w14:paraId="4293B544" w14:textId="77777777" w:rsidR="005B0899" w:rsidRPr="0051358F" w:rsidRDefault="005B0899" w:rsidP="005B0899">
            <w:pPr>
              <w:spacing w:before="60" w:after="60"/>
              <w:rPr>
                <w:rFonts w:asciiTheme="minorHAnsi" w:hAnsiTheme="minorHAnsi" w:cstheme="minorHAnsi"/>
                <w:b/>
                <w:sz w:val="22"/>
                <w:szCs w:val="22"/>
              </w:rPr>
            </w:pPr>
            <w:r w:rsidRPr="0051358F">
              <w:rPr>
                <w:rFonts w:asciiTheme="minorHAnsi" w:hAnsiTheme="minorHAnsi" w:cstheme="minorHAnsi"/>
                <w:b/>
                <w:sz w:val="22"/>
                <w:szCs w:val="22"/>
              </w:rPr>
              <w:t>Qualifications of the experts</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79DC3D3" w14:textId="77777777" w:rsidR="005B0899" w:rsidRPr="0051358F" w:rsidRDefault="005B0899" w:rsidP="005B0899">
            <w:pPr>
              <w:spacing w:before="60" w:after="60"/>
              <w:rPr>
                <w:rFonts w:asciiTheme="minorHAnsi" w:hAnsiTheme="minorHAnsi" w:cstheme="minorHAnsi"/>
                <w:b/>
                <w:sz w:val="22"/>
                <w:szCs w:val="22"/>
              </w:rPr>
            </w:pPr>
            <w:r w:rsidRPr="0051358F">
              <w:rPr>
                <w:rFonts w:asciiTheme="minorHAnsi" w:hAnsiTheme="minorHAnsi" w:cstheme="minorHAnsi"/>
                <w:b/>
                <w:sz w:val="22"/>
                <w:szCs w:val="22"/>
              </w:rPr>
              <w:t>YES/NO for minimum requirements</w:t>
            </w:r>
          </w:p>
        </w:tc>
        <w:tc>
          <w:tcPr>
            <w:tcW w:w="1340" w:type="pct"/>
            <w:tcBorders>
              <w:top w:val="single" w:sz="4" w:space="0" w:color="auto"/>
              <w:left w:val="single" w:sz="4" w:space="0" w:color="auto"/>
              <w:bottom w:val="single" w:sz="4" w:space="0" w:color="auto"/>
              <w:right w:val="single" w:sz="4" w:space="0" w:color="auto"/>
            </w:tcBorders>
            <w:shd w:val="clear" w:color="auto" w:fill="auto"/>
          </w:tcPr>
          <w:p w14:paraId="3A6E527D" w14:textId="77777777" w:rsidR="005B0899" w:rsidRPr="0051358F" w:rsidRDefault="005B0899" w:rsidP="005B0899">
            <w:pPr>
              <w:jc w:val="center"/>
              <w:rPr>
                <w:rFonts w:asciiTheme="minorHAnsi" w:hAnsiTheme="minorHAnsi" w:cstheme="minorHAnsi"/>
                <w:snapToGrid w:val="0"/>
                <w:sz w:val="22"/>
                <w:szCs w:val="22"/>
              </w:rPr>
            </w:pP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355F6146" w14:textId="77777777" w:rsidR="005B0899" w:rsidRPr="0051358F" w:rsidRDefault="005B0899" w:rsidP="005B0899">
            <w:pPr>
              <w:jc w:val="center"/>
              <w:rPr>
                <w:rFonts w:asciiTheme="minorHAnsi" w:hAnsiTheme="minorHAnsi" w:cstheme="minorHAnsi"/>
                <w:snapToGrid w:val="0"/>
                <w:sz w:val="22"/>
                <w:szCs w:val="22"/>
              </w:rPr>
            </w:pPr>
          </w:p>
        </w:tc>
      </w:tr>
      <w:tr w:rsidR="005B0899" w:rsidRPr="0051358F" w14:paraId="73CEFA94" w14:textId="77777777" w:rsidTr="005B0899">
        <w:trPr>
          <w:trHeight w:val="642"/>
          <w:jc w:val="center"/>
        </w:trPr>
        <w:tc>
          <w:tcPr>
            <w:tcW w:w="356" w:type="pct"/>
            <w:vMerge w:val="restart"/>
            <w:tcBorders>
              <w:top w:val="single" w:sz="4" w:space="0" w:color="auto"/>
              <w:left w:val="single" w:sz="4" w:space="0" w:color="auto"/>
              <w:right w:val="single" w:sz="4" w:space="0" w:color="auto"/>
            </w:tcBorders>
            <w:shd w:val="clear" w:color="auto" w:fill="auto"/>
          </w:tcPr>
          <w:p w14:paraId="1935C12D" w14:textId="77777777" w:rsidR="005B0899" w:rsidRPr="0051358F" w:rsidRDefault="005B0899" w:rsidP="005B0899">
            <w:pPr>
              <w:rPr>
                <w:rFonts w:asciiTheme="minorHAnsi" w:hAnsiTheme="minorHAnsi" w:cstheme="minorHAnsi"/>
                <w:snapToGrid w:val="0"/>
                <w:sz w:val="22"/>
                <w:szCs w:val="22"/>
              </w:rPr>
            </w:pPr>
          </w:p>
        </w:tc>
        <w:tc>
          <w:tcPr>
            <w:tcW w:w="1921" w:type="pct"/>
            <w:vMerge w:val="restart"/>
            <w:tcBorders>
              <w:top w:val="single" w:sz="4" w:space="0" w:color="auto"/>
              <w:left w:val="single" w:sz="4" w:space="0" w:color="auto"/>
              <w:right w:val="single" w:sz="4" w:space="0" w:color="auto"/>
            </w:tcBorders>
            <w:shd w:val="clear" w:color="auto" w:fill="auto"/>
          </w:tcPr>
          <w:p w14:paraId="3E408D53" w14:textId="77777777" w:rsidR="005B0899" w:rsidRPr="0051358F" w:rsidRDefault="005B0899" w:rsidP="005B0899">
            <w:pPr>
              <w:widowControl w:val="0"/>
              <w:autoSpaceDE w:val="0"/>
              <w:autoSpaceDN w:val="0"/>
              <w:adjustRightInd w:val="0"/>
              <w:rPr>
                <w:rFonts w:asciiTheme="minorHAnsi" w:hAnsiTheme="minorHAnsi" w:cstheme="minorHAnsi"/>
                <w:color w:val="000000"/>
                <w:sz w:val="22"/>
                <w:szCs w:val="22"/>
              </w:rPr>
            </w:pPr>
            <w:r w:rsidRPr="0051358F">
              <w:rPr>
                <w:rFonts w:asciiTheme="minorHAnsi" w:hAnsiTheme="minorHAnsi" w:cstheme="minorHAnsi"/>
                <w:sz w:val="22"/>
                <w:szCs w:val="22"/>
              </w:rPr>
              <w:t xml:space="preserve">Minimum University degree (Law, Public and Business administration, Economics, Political science, or </w:t>
            </w:r>
            <w:proofErr w:type="gramStart"/>
            <w:r w:rsidRPr="0051358F">
              <w:rPr>
                <w:rFonts w:asciiTheme="minorHAnsi" w:hAnsiTheme="minorHAnsi" w:cstheme="minorHAnsi"/>
                <w:sz w:val="22"/>
                <w:szCs w:val="22"/>
              </w:rPr>
              <w:t>other</w:t>
            </w:r>
            <w:proofErr w:type="gramEnd"/>
            <w:r w:rsidRPr="0051358F">
              <w:rPr>
                <w:rFonts w:asciiTheme="minorHAnsi" w:hAnsiTheme="minorHAnsi" w:cstheme="minorHAnsi"/>
                <w:sz w:val="22"/>
                <w:szCs w:val="22"/>
              </w:rPr>
              <w:t xml:space="preserve"> relevant field). Advanced degree will be an asset.</w:t>
            </w:r>
          </w:p>
        </w:tc>
        <w:tc>
          <w:tcPr>
            <w:tcW w:w="719" w:type="pct"/>
            <w:vMerge w:val="restart"/>
            <w:tcBorders>
              <w:top w:val="single" w:sz="4" w:space="0" w:color="auto"/>
              <w:left w:val="single" w:sz="4" w:space="0" w:color="auto"/>
              <w:right w:val="single" w:sz="4" w:space="0" w:color="auto"/>
            </w:tcBorders>
            <w:shd w:val="thinReverseDiagStripe" w:color="auto" w:fill="auto"/>
          </w:tcPr>
          <w:p w14:paraId="4D7A88E9" w14:textId="77777777" w:rsidR="005B0899" w:rsidRPr="0051358F" w:rsidRDefault="005B0899" w:rsidP="005B0899">
            <w:pPr>
              <w:jc w:val="center"/>
              <w:rPr>
                <w:rFonts w:asciiTheme="minorHAnsi" w:hAnsiTheme="minorHAnsi" w:cstheme="minorHAnsi"/>
                <w:snapToGrid w:val="0"/>
                <w:sz w:val="22"/>
                <w:szCs w:val="22"/>
              </w:rPr>
            </w:pP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70E331BA"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University degree</w:t>
            </w:r>
          </w:p>
        </w:tc>
        <w:tc>
          <w:tcPr>
            <w:tcW w:w="664" w:type="pct"/>
            <w:tcBorders>
              <w:top w:val="single" w:sz="4" w:space="0" w:color="auto"/>
              <w:left w:val="single" w:sz="4" w:space="0" w:color="auto"/>
              <w:right w:val="single" w:sz="4" w:space="0" w:color="auto"/>
            </w:tcBorders>
            <w:shd w:val="clear" w:color="auto" w:fill="auto"/>
            <w:vAlign w:val="center"/>
          </w:tcPr>
          <w:p w14:paraId="56F799AA"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Max 5</w:t>
            </w:r>
          </w:p>
        </w:tc>
      </w:tr>
      <w:tr w:rsidR="005B0899" w:rsidRPr="0051358F" w14:paraId="28C3B6C7" w14:textId="77777777" w:rsidTr="005B0899">
        <w:trPr>
          <w:trHeight w:val="463"/>
          <w:jc w:val="center"/>
        </w:trPr>
        <w:tc>
          <w:tcPr>
            <w:tcW w:w="356" w:type="pct"/>
            <w:vMerge/>
            <w:tcBorders>
              <w:left w:val="single" w:sz="4" w:space="0" w:color="auto"/>
              <w:right w:val="single" w:sz="4" w:space="0" w:color="auto"/>
            </w:tcBorders>
            <w:shd w:val="clear" w:color="auto" w:fill="auto"/>
          </w:tcPr>
          <w:p w14:paraId="666FE837" w14:textId="77777777" w:rsidR="005B0899" w:rsidRPr="0051358F" w:rsidRDefault="005B0899" w:rsidP="005B0899">
            <w:pPr>
              <w:rPr>
                <w:rFonts w:asciiTheme="minorHAnsi" w:hAnsiTheme="minorHAnsi" w:cstheme="minorHAnsi"/>
                <w:snapToGrid w:val="0"/>
                <w:sz w:val="22"/>
                <w:szCs w:val="22"/>
              </w:rPr>
            </w:pPr>
          </w:p>
        </w:tc>
        <w:tc>
          <w:tcPr>
            <w:tcW w:w="1921" w:type="pct"/>
            <w:vMerge/>
            <w:tcBorders>
              <w:left w:val="single" w:sz="4" w:space="0" w:color="auto"/>
              <w:right w:val="single" w:sz="4" w:space="0" w:color="auto"/>
            </w:tcBorders>
            <w:shd w:val="clear" w:color="auto" w:fill="auto"/>
          </w:tcPr>
          <w:p w14:paraId="6E2C67E9" w14:textId="77777777" w:rsidR="005B0899" w:rsidRPr="0051358F" w:rsidRDefault="005B0899" w:rsidP="005B0899">
            <w:pPr>
              <w:jc w:val="center"/>
              <w:rPr>
                <w:rFonts w:asciiTheme="minorHAnsi" w:hAnsiTheme="minorHAnsi" w:cstheme="minorHAnsi"/>
                <w:snapToGrid w:val="0"/>
                <w:sz w:val="22"/>
                <w:szCs w:val="22"/>
              </w:rPr>
            </w:pPr>
          </w:p>
        </w:tc>
        <w:tc>
          <w:tcPr>
            <w:tcW w:w="719" w:type="pct"/>
            <w:vMerge/>
            <w:tcBorders>
              <w:left w:val="single" w:sz="4" w:space="0" w:color="auto"/>
              <w:right w:val="single" w:sz="4" w:space="0" w:color="auto"/>
            </w:tcBorders>
            <w:shd w:val="thinReverseDiagStripe" w:color="auto" w:fill="auto"/>
          </w:tcPr>
          <w:p w14:paraId="389B3EFF" w14:textId="77777777" w:rsidR="005B0899" w:rsidRPr="0051358F" w:rsidRDefault="005B0899" w:rsidP="005B0899">
            <w:pPr>
              <w:jc w:val="center"/>
              <w:rPr>
                <w:rFonts w:asciiTheme="minorHAnsi" w:hAnsiTheme="minorHAnsi" w:cstheme="minorHAnsi"/>
                <w:snapToGrid w:val="0"/>
                <w:sz w:val="22"/>
                <w:szCs w:val="22"/>
              </w:rPr>
            </w:pPr>
          </w:p>
        </w:tc>
        <w:tc>
          <w:tcPr>
            <w:tcW w:w="1340" w:type="pct"/>
            <w:tcBorders>
              <w:top w:val="single" w:sz="4" w:space="0" w:color="auto"/>
              <w:left w:val="single" w:sz="4" w:space="0" w:color="auto"/>
              <w:right w:val="single" w:sz="4" w:space="0" w:color="auto"/>
            </w:tcBorders>
            <w:shd w:val="clear" w:color="auto" w:fill="auto"/>
            <w:vAlign w:val="center"/>
          </w:tcPr>
          <w:p w14:paraId="36CC7F19"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Master’s degree</w:t>
            </w:r>
          </w:p>
        </w:tc>
        <w:tc>
          <w:tcPr>
            <w:tcW w:w="664" w:type="pct"/>
            <w:tcBorders>
              <w:left w:val="single" w:sz="4" w:space="0" w:color="auto"/>
              <w:right w:val="single" w:sz="4" w:space="0" w:color="auto"/>
            </w:tcBorders>
            <w:shd w:val="clear" w:color="auto" w:fill="auto"/>
            <w:vAlign w:val="center"/>
          </w:tcPr>
          <w:p w14:paraId="5E34C057"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Max 10</w:t>
            </w:r>
          </w:p>
        </w:tc>
      </w:tr>
      <w:tr w:rsidR="005B0899" w:rsidRPr="0051358F" w14:paraId="38D9E14A" w14:textId="77777777" w:rsidTr="005B0899">
        <w:trPr>
          <w:trHeight w:val="545"/>
          <w:jc w:val="center"/>
        </w:trPr>
        <w:tc>
          <w:tcPr>
            <w:tcW w:w="356" w:type="pct"/>
            <w:vMerge/>
            <w:tcBorders>
              <w:left w:val="single" w:sz="4" w:space="0" w:color="auto"/>
              <w:right w:val="single" w:sz="4" w:space="0" w:color="auto"/>
            </w:tcBorders>
            <w:shd w:val="clear" w:color="auto" w:fill="auto"/>
            <w:vAlign w:val="center"/>
            <w:hideMark/>
          </w:tcPr>
          <w:p w14:paraId="7747BCB7" w14:textId="77777777" w:rsidR="005B0899" w:rsidRPr="0051358F" w:rsidRDefault="005B0899" w:rsidP="005B0899">
            <w:pPr>
              <w:rPr>
                <w:rFonts w:asciiTheme="minorHAnsi" w:hAnsiTheme="minorHAnsi" w:cstheme="minorHAnsi"/>
                <w:snapToGrid w:val="0"/>
                <w:sz w:val="22"/>
                <w:szCs w:val="22"/>
              </w:rPr>
            </w:pPr>
          </w:p>
        </w:tc>
        <w:tc>
          <w:tcPr>
            <w:tcW w:w="1921" w:type="pct"/>
            <w:vMerge w:val="restart"/>
            <w:tcBorders>
              <w:top w:val="single" w:sz="4" w:space="0" w:color="auto"/>
              <w:left w:val="single" w:sz="4" w:space="0" w:color="auto"/>
              <w:right w:val="single" w:sz="4" w:space="0" w:color="auto"/>
            </w:tcBorders>
            <w:shd w:val="clear" w:color="auto" w:fill="auto"/>
          </w:tcPr>
          <w:p w14:paraId="161FC32D" w14:textId="77777777" w:rsidR="005B0899" w:rsidRPr="0051358F" w:rsidRDefault="005B0899" w:rsidP="005B0899">
            <w:pPr>
              <w:widowControl w:val="0"/>
              <w:overflowPunct w:val="0"/>
              <w:adjustRightInd w:val="0"/>
              <w:spacing w:after="240" w:line="276" w:lineRule="auto"/>
              <w:contextualSpacing/>
              <w:rPr>
                <w:rFonts w:asciiTheme="minorHAnsi" w:hAnsiTheme="minorHAnsi" w:cstheme="minorHAnsi"/>
                <w:bCs/>
                <w:kern w:val="28"/>
                <w:sz w:val="22"/>
                <w:szCs w:val="22"/>
              </w:rPr>
            </w:pPr>
            <w:r w:rsidRPr="0051358F">
              <w:rPr>
                <w:rFonts w:asciiTheme="minorHAnsi" w:hAnsiTheme="minorHAnsi" w:cstheme="minorHAnsi"/>
                <w:bCs/>
                <w:kern w:val="28"/>
                <w:sz w:val="22"/>
                <w:szCs w:val="22"/>
              </w:rPr>
              <w:t>At least 5 years of relevant professional experience in policy research and analysis with a focus on public finances, public debt, decentralization,</w:t>
            </w:r>
            <w:r>
              <w:rPr>
                <w:rFonts w:asciiTheme="minorHAnsi" w:hAnsiTheme="minorHAnsi" w:cstheme="minorHAnsi"/>
                <w:bCs/>
                <w:kern w:val="28"/>
                <w:sz w:val="22"/>
                <w:szCs w:val="22"/>
              </w:rPr>
              <w:t xml:space="preserve"> local public investments</w:t>
            </w:r>
            <w:r w:rsidRPr="0051358F">
              <w:rPr>
                <w:rFonts w:asciiTheme="minorHAnsi" w:hAnsiTheme="minorHAnsi" w:cstheme="minorHAnsi"/>
                <w:bCs/>
                <w:kern w:val="28"/>
                <w:sz w:val="22"/>
                <w:szCs w:val="22"/>
              </w:rPr>
              <w:t xml:space="preserve"> </w:t>
            </w:r>
          </w:p>
          <w:p w14:paraId="5B8F5137" w14:textId="77777777" w:rsidR="005B0899" w:rsidRPr="0051358F" w:rsidRDefault="005B0899" w:rsidP="005B0899">
            <w:pPr>
              <w:widowControl w:val="0"/>
              <w:autoSpaceDE w:val="0"/>
              <w:autoSpaceDN w:val="0"/>
              <w:adjustRightInd w:val="0"/>
              <w:rPr>
                <w:rFonts w:asciiTheme="minorHAnsi" w:hAnsiTheme="minorHAnsi" w:cstheme="minorHAnsi"/>
                <w:sz w:val="22"/>
                <w:szCs w:val="22"/>
              </w:rPr>
            </w:pPr>
          </w:p>
        </w:tc>
        <w:tc>
          <w:tcPr>
            <w:tcW w:w="719" w:type="pct"/>
            <w:vMerge w:val="restart"/>
            <w:tcBorders>
              <w:top w:val="single" w:sz="4" w:space="0" w:color="auto"/>
              <w:left w:val="single" w:sz="4" w:space="0" w:color="auto"/>
              <w:right w:val="single" w:sz="4" w:space="0" w:color="auto"/>
            </w:tcBorders>
            <w:shd w:val="thinReverseDiagStripe" w:color="auto" w:fill="auto"/>
          </w:tcPr>
          <w:p w14:paraId="242B89D7" w14:textId="77777777" w:rsidR="005B0899" w:rsidRPr="0051358F" w:rsidRDefault="005B0899" w:rsidP="005B0899">
            <w:pPr>
              <w:jc w:val="center"/>
              <w:rPr>
                <w:rFonts w:asciiTheme="minorHAnsi" w:hAnsiTheme="minorHAnsi" w:cstheme="minorHAnsi"/>
                <w:snapToGrid w:val="0"/>
                <w:sz w:val="22"/>
                <w:szCs w:val="22"/>
              </w:rPr>
            </w:pP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3553D54C"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5 years relevant professional experience</w:t>
            </w:r>
          </w:p>
        </w:tc>
        <w:tc>
          <w:tcPr>
            <w:tcW w:w="664" w:type="pct"/>
            <w:tcBorders>
              <w:top w:val="single" w:sz="4" w:space="0" w:color="auto"/>
              <w:left w:val="single" w:sz="4" w:space="0" w:color="auto"/>
              <w:right w:val="single" w:sz="4" w:space="0" w:color="auto"/>
            </w:tcBorders>
            <w:shd w:val="clear" w:color="auto" w:fill="auto"/>
            <w:vAlign w:val="center"/>
          </w:tcPr>
          <w:p w14:paraId="6C2A966E"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Max 10</w:t>
            </w:r>
          </w:p>
        </w:tc>
      </w:tr>
      <w:tr w:rsidR="005B0899" w:rsidRPr="0051358F" w14:paraId="6DADA60C" w14:textId="77777777" w:rsidTr="005B0899">
        <w:trPr>
          <w:trHeight w:val="70"/>
          <w:jc w:val="center"/>
        </w:trPr>
        <w:tc>
          <w:tcPr>
            <w:tcW w:w="356" w:type="pct"/>
            <w:vMerge/>
            <w:tcBorders>
              <w:left w:val="single" w:sz="4" w:space="0" w:color="auto"/>
              <w:right w:val="single" w:sz="4" w:space="0" w:color="auto"/>
            </w:tcBorders>
            <w:shd w:val="clear" w:color="auto" w:fill="auto"/>
            <w:vAlign w:val="center"/>
          </w:tcPr>
          <w:p w14:paraId="19A499F2" w14:textId="77777777" w:rsidR="005B0899" w:rsidRPr="0051358F" w:rsidRDefault="005B0899" w:rsidP="005B0899">
            <w:pPr>
              <w:rPr>
                <w:rFonts w:asciiTheme="minorHAnsi" w:hAnsiTheme="minorHAnsi" w:cstheme="minorHAnsi"/>
                <w:snapToGrid w:val="0"/>
                <w:sz w:val="22"/>
                <w:szCs w:val="22"/>
              </w:rPr>
            </w:pPr>
          </w:p>
        </w:tc>
        <w:tc>
          <w:tcPr>
            <w:tcW w:w="1921" w:type="pct"/>
            <w:vMerge/>
            <w:tcBorders>
              <w:left w:val="single" w:sz="4" w:space="0" w:color="auto"/>
              <w:right w:val="single" w:sz="4" w:space="0" w:color="auto"/>
            </w:tcBorders>
            <w:shd w:val="clear" w:color="auto" w:fill="auto"/>
          </w:tcPr>
          <w:p w14:paraId="5AB28605" w14:textId="77777777" w:rsidR="005B0899" w:rsidRPr="0051358F" w:rsidRDefault="005B0899" w:rsidP="005B0899">
            <w:pPr>
              <w:jc w:val="center"/>
              <w:rPr>
                <w:rFonts w:asciiTheme="minorHAnsi" w:hAnsiTheme="minorHAnsi" w:cstheme="minorHAnsi"/>
                <w:snapToGrid w:val="0"/>
                <w:sz w:val="22"/>
                <w:szCs w:val="22"/>
              </w:rPr>
            </w:pPr>
          </w:p>
        </w:tc>
        <w:tc>
          <w:tcPr>
            <w:tcW w:w="719" w:type="pct"/>
            <w:vMerge/>
            <w:tcBorders>
              <w:left w:val="single" w:sz="4" w:space="0" w:color="auto"/>
              <w:right w:val="single" w:sz="4" w:space="0" w:color="auto"/>
            </w:tcBorders>
            <w:shd w:val="thinReverseDiagStripe" w:color="auto" w:fill="auto"/>
          </w:tcPr>
          <w:p w14:paraId="0DCC54FF" w14:textId="77777777" w:rsidR="005B0899" w:rsidRPr="0051358F" w:rsidRDefault="005B0899" w:rsidP="005B0899">
            <w:pPr>
              <w:jc w:val="center"/>
              <w:rPr>
                <w:rFonts w:asciiTheme="minorHAnsi" w:hAnsiTheme="minorHAnsi" w:cstheme="minorHAnsi"/>
                <w:snapToGrid w:val="0"/>
                <w:sz w:val="22"/>
                <w:szCs w:val="22"/>
              </w:rPr>
            </w:pPr>
          </w:p>
        </w:tc>
        <w:tc>
          <w:tcPr>
            <w:tcW w:w="1340" w:type="pct"/>
            <w:tcBorders>
              <w:top w:val="single" w:sz="4" w:space="0" w:color="auto"/>
              <w:left w:val="single" w:sz="4" w:space="0" w:color="auto"/>
              <w:right w:val="single" w:sz="4" w:space="0" w:color="auto"/>
            </w:tcBorders>
            <w:shd w:val="clear" w:color="auto" w:fill="auto"/>
            <w:vAlign w:val="center"/>
          </w:tcPr>
          <w:p w14:paraId="72E572AE"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6-8 years relevant professional experience</w:t>
            </w:r>
          </w:p>
        </w:tc>
        <w:tc>
          <w:tcPr>
            <w:tcW w:w="664" w:type="pct"/>
            <w:tcBorders>
              <w:left w:val="single" w:sz="4" w:space="0" w:color="auto"/>
              <w:right w:val="single" w:sz="4" w:space="0" w:color="auto"/>
            </w:tcBorders>
            <w:shd w:val="clear" w:color="auto" w:fill="auto"/>
            <w:vAlign w:val="center"/>
          </w:tcPr>
          <w:p w14:paraId="676D7851"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Max 20</w:t>
            </w:r>
          </w:p>
        </w:tc>
      </w:tr>
      <w:tr w:rsidR="005B0899" w:rsidRPr="0051358F" w14:paraId="66CBAD38" w14:textId="77777777" w:rsidTr="005B0899">
        <w:trPr>
          <w:trHeight w:val="301"/>
          <w:jc w:val="center"/>
        </w:trPr>
        <w:tc>
          <w:tcPr>
            <w:tcW w:w="356" w:type="pct"/>
            <w:vMerge/>
            <w:tcBorders>
              <w:left w:val="single" w:sz="4" w:space="0" w:color="auto"/>
              <w:right w:val="single" w:sz="4" w:space="0" w:color="auto"/>
            </w:tcBorders>
            <w:shd w:val="clear" w:color="auto" w:fill="auto"/>
            <w:vAlign w:val="center"/>
          </w:tcPr>
          <w:p w14:paraId="39C80668" w14:textId="77777777" w:rsidR="005B0899" w:rsidRPr="0051358F" w:rsidRDefault="005B0899" w:rsidP="005B0899">
            <w:pPr>
              <w:rPr>
                <w:rFonts w:asciiTheme="minorHAnsi" w:hAnsiTheme="minorHAnsi" w:cstheme="minorHAnsi"/>
                <w:snapToGrid w:val="0"/>
                <w:sz w:val="22"/>
                <w:szCs w:val="22"/>
              </w:rPr>
            </w:pPr>
          </w:p>
        </w:tc>
        <w:tc>
          <w:tcPr>
            <w:tcW w:w="1921" w:type="pct"/>
            <w:vMerge/>
            <w:tcBorders>
              <w:left w:val="single" w:sz="4" w:space="0" w:color="auto"/>
              <w:right w:val="single" w:sz="4" w:space="0" w:color="auto"/>
            </w:tcBorders>
            <w:shd w:val="clear" w:color="auto" w:fill="auto"/>
          </w:tcPr>
          <w:p w14:paraId="49AA9AEC" w14:textId="77777777" w:rsidR="005B0899" w:rsidRPr="0051358F" w:rsidRDefault="005B0899" w:rsidP="005B0899">
            <w:pPr>
              <w:jc w:val="center"/>
              <w:rPr>
                <w:rFonts w:asciiTheme="minorHAnsi" w:hAnsiTheme="minorHAnsi" w:cstheme="minorHAnsi"/>
                <w:snapToGrid w:val="0"/>
                <w:sz w:val="22"/>
                <w:szCs w:val="22"/>
              </w:rPr>
            </w:pPr>
          </w:p>
        </w:tc>
        <w:tc>
          <w:tcPr>
            <w:tcW w:w="719" w:type="pct"/>
            <w:vMerge/>
            <w:tcBorders>
              <w:left w:val="single" w:sz="4" w:space="0" w:color="auto"/>
              <w:right w:val="single" w:sz="4" w:space="0" w:color="auto"/>
            </w:tcBorders>
            <w:shd w:val="thinReverseDiagStripe" w:color="auto" w:fill="auto"/>
          </w:tcPr>
          <w:p w14:paraId="31063317" w14:textId="77777777" w:rsidR="005B0899" w:rsidRPr="0051358F" w:rsidRDefault="005B0899" w:rsidP="005B0899">
            <w:pPr>
              <w:jc w:val="center"/>
              <w:rPr>
                <w:rFonts w:asciiTheme="minorHAnsi" w:hAnsiTheme="minorHAnsi" w:cstheme="minorHAnsi"/>
                <w:snapToGrid w:val="0"/>
                <w:sz w:val="22"/>
                <w:szCs w:val="22"/>
              </w:rPr>
            </w:pPr>
          </w:p>
        </w:tc>
        <w:tc>
          <w:tcPr>
            <w:tcW w:w="1340" w:type="pct"/>
            <w:tcBorders>
              <w:top w:val="single" w:sz="4" w:space="0" w:color="auto"/>
              <w:left w:val="single" w:sz="4" w:space="0" w:color="auto"/>
              <w:right w:val="single" w:sz="4" w:space="0" w:color="auto"/>
            </w:tcBorders>
            <w:shd w:val="clear" w:color="auto" w:fill="auto"/>
            <w:vAlign w:val="center"/>
          </w:tcPr>
          <w:p w14:paraId="55E2CDA6"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&gt;8 years relevant professional experience</w:t>
            </w:r>
          </w:p>
        </w:tc>
        <w:tc>
          <w:tcPr>
            <w:tcW w:w="664" w:type="pct"/>
            <w:tcBorders>
              <w:left w:val="single" w:sz="4" w:space="0" w:color="auto"/>
              <w:right w:val="single" w:sz="4" w:space="0" w:color="auto"/>
            </w:tcBorders>
            <w:shd w:val="clear" w:color="auto" w:fill="auto"/>
            <w:vAlign w:val="center"/>
          </w:tcPr>
          <w:p w14:paraId="78F84067"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Max 30</w:t>
            </w:r>
          </w:p>
        </w:tc>
      </w:tr>
      <w:tr w:rsidR="005B0899" w:rsidRPr="0051358F" w14:paraId="0376C911" w14:textId="77777777" w:rsidTr="005B0899">
        <w:trPr>
          <w:trHeight w:val="307"/>
          <w:jc w:val="center"/>
        </w:trPr>
        <w:tc>
          <w:tcPr>
            <w:tcW w:w="356" w:type="pct"/>
            <w:vMerge w:val="restart"/>
            <w:tcBorders>
              <w:top w:val="single" w:sz="4" w:space="0" w:color="auto"/>
              <w:left w:val="single" w:sz="4" w:space="0" w:color="auto"/>
              <w:right w:val="single" w:sz="4" w:space="0" w:color="auto"/>
            </w:tcBorders>
            <w:shd w:val="clear" w:color="auto" w:fill="auto"/>
          </w:tcPr>
          <w:p w14:paraId="2EC13CA6" w14:textId="77777777" w:rsidR="005B0899" w:rsidRPr="0051358F" w:rsidRDefault="005B0899" w:rsidP="005B0899">
            <w:pPr>
              <w:rPr>
                <w:rFonts w:asciiTheme="minorHAnsi" w:hAnsiTheme="minorHAnsi" w:cstheme="minorHAnsi"/>
                <w:snapToGrid w:val="0"/>
                <w:sz w:val="22"/>
                <w:szCs w:val="22"/>
              </w:rPr>
            </w:pPr>
          </w:p>
        </w:tc>
        <w:tc>
          <w:tcPr>
            <w:tcW w:w="1921" w:type="pct"/>
            <w:vMerge w:val="restart"/>
            <w:tcBorders>
              <w:top w:val="single" w:sz="4" w:space="0" w:color="auto"/>
              <w:left w:val="single" w:sz="4" w:space="0" w:color="auto"/>
              <w:right w:val="single" w:sz="4" w:space="0" w:color="auto"/>
            </w:tcBorders>
            <w:shd w:val="clear" w:color="auto" w:fill="auto"/>
          </w:tcPr>
          <w:p w14:paraId="46407715" w14:textId="77777777" w:rsidR="005B0899" w:rsidRPr="0051358F" w:rsidRDefault="005B0899" w:rsidP="005B0899">
            <w:pPr>
              <w:rPr>
                <w:rFonts w:asciiTheme="minorHAnsi" w:hAnsiTheme="minorHAnsi" w:cstheme="minorHAnsi"/>
                <w:sz w:val="22"/>
                <w:szCs w:val="22"/>
              </w:rPr>
            </w:pPr>
            <w:r w:rsidRPr="0051358F">
              <w:rPr>
                <w:rFonts w:asciiTheme="minorHAnsi" w:hAnsiTheme="minorHAnsi" w:cstheme="minorHAnsi"/>
                <w:sz w:val="22"/>
                <w:szCs w:val="22"/>
              </w:rPr>
              <w:t xml:space="preserve">Proven experience on at least 3 relevant assignments/projects. </w:t>
            </w:r>
          </w:p>
          <w:p w14:paraId="3225451C" w14:textId="77777777" w:rsidR="005B0899" w:rsidRPr="0051358F" w:rsidRDefault="005B0899" w:rsidP="005B0899">
            <w:pPr>
              <w:rPr>
                <w:rFonts w:asciiTheme="minorHAnsi" w:hAnsiTheme="minorHAnsi" w:cstheme="minorHAnsi"/>
                <w:snapToGrid w:val="0"/>
                <w:sz w:val="22"/>
                <w:szCs w:val="22"/>
              </w:rPr>
            </w:pPr>
            <w:r w:rsidRPr="0051358F">
              <w:rPr>
                <w:rFonts w:asciiTheme="minorHAnsi" w:hAnsiTheme="minorHAnsi" w:cstheme="minorHAnsi"/>
                <w:sz w:val="22"/>
                <w:szCs w:val="22"/>
              </w:rPr>
              <w:t>(List of relevant projects/assignments shall be indicated)</w:t>
            </w:r>
          </w:p>
        </w:tc>
        <w:tc>
          <w:tcPr>
            <w:tcW w:w="719" w:type="pct"/>
            <w:vMerge w:val="restart"/>
            <w:tcBorders>
              <w:top w:val="single" w:sz="4" w:space="0" w:color="auto"/>
              <w:left w:val="single" w:sz="4" w:space="0" w:color="auto"/>
              <w:right w:val="single" w:sz="4" w:space="0" w:color="auto"/>
            </w:tcBorders>
            <w:shd w:val="thinReverseDiagStripe" w:color="auto" w:fill="auto"/>
          </w:tcPr>
          <w:p w14:paraId="5AD90CE6" w14:textId="77777777" w:rsidR="005B0899" w:rsidRPr="0051358F" w:rsidRDefault="005B0899" w:rsidP="005B0899">
            <w:pPr>
              <w:jc w:val="center"/>
              <w:rPr>
                <w:rFonts w:asciiTheme="minorHAnsi" w:hAnsiTheme="minorHAnsi" w:cstheme="minorHAnsi"/>
                <w:snapToGrid w:val="0"/>
                <w:sz w:val="22"/>
                <w:szCs w:val="22"/>
              </w:rPr>
            </w:pP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53D0C991"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3 projects</w:t>
            </w:r>
          </w:p>
        </w:tc>
        <w:tc>
          <w:tcPr>
            <w:tcW w:w="664" w:type="pct"/>
            <w:tcBorders>
              <w:top w:val="single" w:sz="4" w:space="0" w:color="auto"/>
              <w:left w:val="single" w:sz="4" w:space="0" w:color="auto"/>
              <w:right w:val="single" w:sz="4" w:space="0" w:color="auto"/>
            </w:tcBorders>
            <w:shd w:val="clear" w:color="auto" w:fill="auto"/>
            <w:vAlign w:val="center"/>
          </w:tcPr>
          <w:p w14:paraId="0BD19CBD"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Max 5</w:t>
            </w:r>
          </w:p>
        </w:tc>
      </w:tr>
      <w:tr w:rsidR="005B0899" w:rsidRPr="0051358F" w14:paraId="056FDD22" w14:textId="77777777" w:rsidTr="005B0899">
        <w:trPr>
          <w:trHeight w:val="260"/>
          <w:jc w:val="center"/>
        </w:trPr>
        <w:tc>
          <w:tcPr>
            <w:tcW w:w="356" w:type="pct"/>
            <w:vMerge/>
            <w:tcBorders>
              <w:left w:val="single" w:sz="4" w:space="0" w:color="auto"/>
              <w:right w:val="single" w:sz="4" w:space="0" w:color="auto"/>
            </w:tcBorders>
            <w:shd w:val="clear" w:color="auto" w:fill="auto"/>
          </w:tcPr>
          <w:p w14:paraId="7F0C52CF" w14:textId="77777777" w:rsidR="005B0899" w:rsidRPr="0051358F" w:rsidRDefault="005B0899" w:rsidP="005B0899">
            <w:pPr>
              <w:rPr>
                <w:rFonts w:asciiTheme="minorHAnsi" w:hAnsiTheme="minorHAnsi" w:cstheme="minorHAnsi"/>
                <w:snapToGrid w:val="0"/>
                <w:sz w:val="22"/>
                <w:szCs w:val="22"/>
              </w:rPr>
            </w:pPr>
          </w:p>
        </w:tc>
        <w:tc>
          <w:tcPr>
            <w:tcW w:w="1921" w:type="pct"/>
            <w:vMerge/>
            <w:tcBorders>
              <w:left w:val="single" w:sz="4" w:space="0" w:color="auto"/>
              <w:right w:val="single" w:sz="4" w:space="0" w:color="auto"/>
            </w:tcBorders>
            <w:shd w:val="clear" w:color="auto" w:fill="auto"/>
          </w:tcPr>
          <w:p w14:paraId="16D1D3E6" w14:textId="77777777" w:rsidR="005B0899" w:rsidRPr="0051358F" w:rsidRDefault="005B0899" w:rsidP="005B0899">
            <w:pPr>
              <w:jc w:val="center"/>
              <w:rPr>
                <w:rFonts w:asciiTheme="minorHAnsi" w:hAnsiTheme="minorHAnsi" w:cstheme="minorHAnsi"/>
                <w:sz w:val="22"/>
                <w:szCs w:val="22"/>
              </w:rPr>
            </w:pPr>
          </w:p>
        </w:tc>
        <w:tc>
          <w:tcPr>
            <w:tcW w:w="719" w:type="pct"/>
            <w:vMerge/>
            <w:tcBorders>
              <w:left w:val="single" w:sz="4" w:space="0" w:color="auto"/>
              <w:right w:val="single" w:sz="4" w:space="0" w:color="auto"/>
            </w:tcBorders>
            <w:shd w:val="thinReverseDiagStripe" w:color="auto" w:fill="auto"/>
          </w:tcPr>
          <w:p w14:paraId="0ABAEC69" w14:textId="77777777" w:rsidR="005B0899" w:rsidRPr="0051358F" w:rsidRDefault="005B0899" w:rsidP="005B0899">
            <w:pPr>
              <w:jc w:val="center"/>
              <w:rPr>
                <w:rFonts w:asciiTheme="minorHAnsi" w:hAnsiTheme="minorHAnsi" w:cstheme="minorHAnsi"/>
                <w:snapToGrid w:val="0"/>
                <w:sz w:val="22"/>
                <w:szCs w:val="22"/>
              </w:rPr>
            </w:pPr>
          </w:p>
        </w:tc>
        <w:tc>
          <w:tcPr>
            <w:tcW w:w="1340" w:type="pct"/>
            <w:tcBorders>
              <w:top w:val="single" w:sz="4" w:space="0" w:color="auto"/>
              <w:left w:val="single" w:sz="4" w:space="0" w:color="auto"/>
              <w:right w:val="single" w:sz="4" w:space="0" w:color="auto"/>
            </w:tcBorders>
            <w:shd w:val="clear" w:color="auto" w:fill="auto"/>
            <w:vAlign w:val="center"/>
          </w:tcPr>
          <w:p w14:paraId="400C210E"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4-6 projects</w:t>
            </w:r>
          </w:p>
        </w:tc>
        <w:tc>
          <w:tcPr>
            <w:tcW w:w="664" w:type="pct"/>
            <w:tcBorders>
              <w:left w:val="single" w:sz="4" w:space="0" w:color="auto"/>
              <w:right w:val="single" w:sz="4" w:space="0" w:color="auto"/>
            </w:tcBorders>
            <w:shd w:val="clear" w:color="auto" w:fill="auto"/>
            <w:vAlign w:val="center"/>
          </w:tcPr>
          <w:p w14:paraId="2C5CF6AC"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Max 8</w:t>
            </w:r>
          </w:p>
        </w:tc>
      </w:tr>
      <w:tr w:rsidR="005B0899" w:rsidRPr="0051358F" w14:paraId="7A9CC9EC" w14:textId="77777777" w:rsidTr="005B0899">
        <w:trPr>
          <w:trHeight w:val="323"/>
          <w:jc w:val="center"/>
        </w:trPr>
        <w:tc>
          <w:tcPr>
            <w:tcW w:w="356" w:type="pct"/>
            <w:vMerge/>
            <w:tcBorders>
              <w:left w:val="single" w:sz="4" w:space="0" w:color="auto"/>
              <w:bottom w:val="single" w:sz="4" w:space="0" w:color="auto"/>
              <w:right w:val="single" w:sz="4" w:space="0" w:color="auto"/>
            </w:tcBorders>
            <w:shd w:val="clear" w:color="auto" w:fill="auto"/>
            <w:vAlign w:val="center"/>
          </w:tcPr>
          <w:p w14:paraId="2F83211E" w14:textId="77777777" w:rsidR="005B0899" w:rsidRPr="0051358F" w:rsidRDefault="005B0899" w:rsidP="005B0899">
            <w:pPr>
              <w:rPr>
                <w:rFonts w:asciiTheme="minorHAnsi" w:hAnsiTheme="minorHAnsi" w:cstheme="minorHAnsi"/>
                <w:snapToGrid w:val="0"/>
                <w:sz w:val="22"/>
                <w:szCs w:val="22"/>
              </w:rPr>
            </w:pPr>
          </w:p>
        </w:tc>
        <w:tc>
          <w:tcPr>
            <w:tcW w:w="1921" w:type="pct"/>
            <w:vMerge/>
            <w:tcBorders>
              <w:left w:val="single" w:sz="4" w:space="0" w:color="auto"/>
              <w:bottom w:val="single" w:sz="4" w:space="0" w:color="auto"/>
              <w:right w:val="single" w:sz="4" w:space="0" w:color="auto"/>
            </w:tcBorders>
            <w:shd w:val="clear" w:color="auto" w:fill="auto"/>
          </w:tcPr>
          <w:p w14:paraId="549A457A" w14:textId="77777777" w:rsidR="005B0899" w:rsidRPr="0051358F" w:rsidRDefault="005B0899" w:rsidP="005B0899">
            <w:pPr>
              <w:jc w:val="center"/>
              <w:rPr>
                <w:rFonts w:asciiTheme="minorHAnsi" w:hAnsiTheme="minorHAnsi" w:cstheme="minorHAnsi"/>
                <w:snapToGrid w:val="0"/>
                <w:sz w:val="22"/>
                <w:szCs w:val="22"/>
              </w:rPr>
            </w:pPr>
          </w:p>
        </w:tc>
        <w:tc>
          <w:tcPr>
            <w:tcW w:w="719" w:type="pct"/>
            <w:vMerge/>
            <w:tcBorders>
              <w:left w:val="single" w:sz="4" w:space="0" w:color="auto"/>
              <w:bottom w:val="single" w:sz="4" w:space="0" w:color="auto"/>
              <w:right w:val="single" w:sz="4" w:space="0" w:color="auto"/>
            </w:tcBorders>
            <w:shd w:val="thinReverseDiagStripe" w:color="auto" w:fill="auto"/>
          </w:tcPr>
          <w:p w14:paraId="3D684165" w14:textId="77777777" w:rsidR="005B0899" w:rsidRPr="0051358F" w:rsidRDefault="005B0899" w:rsidP="005B0899">
            <w:pPr>
              <w:jc w:val="center"/>
              <w:rPr>
                <w:rFonts w:asciiTheme="minorHAnsi" w:hAnsiTheme="minorHAnsi" w:cstheme="minorHAnsi"/>
                <w:snapToGrid w:val="0"/>
                <w:sz w:val="22"/>
                <w:szCs w:val="22"/>
              </w:rPr>
            </w:pP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63A1A4FE" w14:textId="77777777" w:rsidR="005B0899" w:rsidRPr="0051358F" w:rsidRDefault="005B0899" w:rsidP="005B0899">
            <w:pPr>
              <w:spacing w:before="60" w:after="60"/>
              <w:rPr>
                <w:rFonts w:asciiTheme="minorHAnsi" w:hAnsiTheme="minorHAnsi" w:cstheme="minorHAnsi"/>
                <w:sz w:val="22"/>
                <w:szCs w:val="22"/>
              </w:rPr>
            </w:pPr>
            <w:r w:rsidRPr="0051358F">
              <w:rPr>
                <w:rFonts w:asciiTheme="minorHAnsi" w:hAnsiTheme="minorHAnsi" w:cstheme="minorHAnsi"/>
                <w:sz w:val="22"/>
                <w:szCs w:val="22"/>
              </w:rPr>
              <w:t>&gt;6 projects</w:t>
            </w:r>
          </w:p>
        </w:tc>
        <w:tc>
          <w:tcPr>
            <w:tcW w:w="664" w:type="pct"/>
            <w:tcBorders>
              <w:left w:val="single" w:sz="4" w:space="0" w:color="auto"/>
              <w:bottom w:val="single" w:sz="4" w:space="0" w:color="auto"/>
              <w:right w:val="single" w:sz="4" w:space="0" w:color="auto"/>
            </w:tcBorders>
            <w:shd w:val="clear" w:color="auto" w:fill="auto"/>
            <w:vAlign w:val="center"/>
          </w:tcPr>
          <w:p w14:paraId="4B43944A" w14:textId="77777777" w:rsidR="005B0899" w:rsidRPr="0051358F" w:rsidRDefault="005B0899" w:rsidP="005B0899">
            <w:pPr>
              <w:spacing w:before="60" w:after="60"/>
              <w:jc w:val="center"/>
              <w:rPr>
                <w:rFonts w:asciiTheme="minorHAnsi" w:hAnsiTheme="minorHAnsi" w:cstheme="minorHAnsi"/>
                <w:sz w:val="22"/>
                <w:szCs w:val="22"/>
              </w:rPr>
            </w:pPr>
            <w:r w:rsidRPr="0051358F">
              <w:rPr>
                <w:rFonts w:asciiTheme="minorHAnsi" w:hAnsiTheme="minorHAnsi" w:cstheme="minorHAnsi"/>
                <w:sz w:val="22"/>
                <w:szCs w:val="22"/>
              </w:rPr>
              <w:t>Max 10</w:t>
            </w:r>
          </w:p>
        </w:tc>
      </w:tr>
      <w:tr w:rsidR="005B0899" w:rsidRPr="0051358F" w14:paraId="61F19198" w14:textId="77777777" w:rsidTr="005B0899">
        <w:trPr>
          <w:trHeight w:val="170"/>
          <w:jc w:val="center"/>
        </w:trPr>
        <w:tc>
          <w:tcPr>
            <w:tcW w:w="356" w:type="pct"/>
            <w:vMerge/>
            <w:tcBorders>
              <w:left w:val="single" w:sz="4" w:space="0" w:color="auto"/>
              <w:right w:val="single" w:sz="4" w:space="0" w:color="auto"/>
            </w:tcBorders>
            <w:shd w:val="clear" w:color="auto" w:fill="auto"/>
            <w:vAlign w:val="center"/>
          </w:tcPr>
          <w:p w14:paraId="6BFB6A47" w14:textId="77777777" w:rsidR="005B0899" w:rsidRPr="0051358F" w:rsidRDefault="005B0899" w:rsidP="005B0899">
            <w:pPr>
              <w:rPr>
                <w:rFonts w:asciiTheme="minorHAnsi" w:hAnsiTheme="minorHAnsi" w:cstheme="minorHAnsi"/>
                <w:snapToGrid w:val="0"/>
                <w:sz w:val="22"/>
                <w:szCs w:val="22"/>
              </w:rPr>
            </w:pPr>
          </w:p>
        </w:tc>
        <w:tc>
          <w:tcPr>
            <w:tcW w:w="1921" w:type="pct"/>
            <w:tcBorders>
              <w:left w:val="single" w:sz="4" w:space="0" w:color="auto"/>
              <w:bottom w:val="single" w:sz="4" w:space="0" w:color="auto"/>
              <w:right w:val="single" w:sz="4" w:space="0" w:color="auto"/>
            </w:tcBorders>
            <w:shd w:val="clear" w:color="auto" w:fill="auto"/>
          </w:tcPr>
          <w:p w14:paraId="27291643" w14:textId="77777777" w:rsidR="005B0899" w:rsidRPr="0051358F" w:rsidRDefault="005B0899" w:rsidP="005B0899">
            <w:pPr>
              <w:jc w:val="center"/>
              <w:rPr>
                <w:rFonts w:asciiTheme="minorHAnsi" w:hAnsiTheme="minorHAnsi" w:cstheme="minorHAnsi"/>
                <w:snapToGrid w:val="0"/>
                <w:sz w:val="22"/>
                <w:szCs w:val="22"/>
              </w:rPr>
            </w:pPr>
          </w:p>
        </w:tc>
        <w:tc>
          <w:tcPr>
            <w:tcW w:w="719" w:type="pct"/>
            <w:tcBorders>
              <w:left w:val="single" w:sz="4" w:space="0" w:color="auto"/>
              <w:bottom w:val="single" w:sz="4" w:space="0" w:color="auto"/>
              <w:right w:val="single" w:sz="4" w:space="0" w:color="auto"/>
            </w:tcBorders>
            <w:shd w:val="clear" w:color="auto" w:fill="auto"/>
          </w:tcPr>
          <w:p w14:paraId="6E47D48A" w14:textId="77777777" w:rsidR="005B0899" w:rsidRPr="0051358F" w:rsidRDefault="005B0899" w:rsidP="005B0899">
            <w:pPr>
              <w:spacing w:before="60" w:after="60"/>
              <w:jc w:val="right"/>
              <w:rPr>
                <w:rFonts w:asciiTheme="minorHAnsi" w:hAnsiTheme="minorHAnsi" w:cstheme="minorHAnsi"/>
                <w:b/>
                <w:sz w:val="22"/>
                <w:szCs w:val="22"/>
              </w:rPr>
            </w:pPr>
            <w:r w:rsidRPr="0051358F">
              <w:rPr>
                <w:rFonts w:asciiTheme="minorHAnsi" w:hAnsiTheme="minorHAnsi" w:cstheme="minorHAnsi"/>
                <w:b/>
                <w:sz w:val="22"/>
                <w:szCs w:val="22"/>
              </w:rPr>
              <w:t>Max points:</w:t>
            </w:r>
          </w:p>
        </w:tc>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54B1A7EB" w14:textId="77777777" w:rsidR="005B0899" w:rsidRPr="0051358F" w:rsidRDefault="005B0899" w:rsidP="005B0899">
            <w:pPr>
              <w:rPr>
                <w:rFonts w:asciiTheme="minorHAnsi" w:hAnsiTheme="minorHAnsi" w:cstheme="minorHAnsi"/>
                <w:snapToGrid w:val="0"/>
                <w:sz w:val="22"/>
                <w:szCs w:val="22"/>
              </w:rPr>
            </w:pPr>
          </w:p>
        </w:tc>
        <w:tc>
          <w:tcPr>
            <w:tcW w:w="664" w:type="pct"/>
            <w:tcBorders>
              <w:left w:val="single" w:sz="4" w:space="0" w:color="auto"/>
              <w:bottom w:val="single" w:sz="4" w:space="0" w:color="auto"/>
              <w:right w:val="single" w:sz="4" w:space="0" w:color="auto"/>
            </w:tcBorders>
            <w:shd w:val="clear" w:color="auto" w:fill="EEECE1" w:themeFill="background2"/>
            <w:vAlign w:val="center"/>
          </w:tcPr>
          <w:p w14:paraId="3E83D0E4" w14:textId="77777777" w:rsidR="005B0899" w:rsidRPr="0051358F" w:rsidRDefault="005B0899" w:rsidP="005B0899">
            <w:pPr>
              <w:spacing w:before="60" w:after="60"/>
              <w:jc w:val="center"/>
              <w:rPr>
                <w:rFonts w:asciiTheme="minorHAnsi" w:hAnsiTheme="minorHAnsi" w:cstheme="minorHAnsi"/>
                <w:b/>
                <w:sz w:val="22"/>
                <w:szCs w:val="22"/>
              </w:rPr>
            </w:pPr>
            <w:r w:rsidRPr="0051358F">
              <w:rPr>
                <w:rFonts w:asciiTheme="minorHAnsi" w:hAnsiTheme="minorHAnsi" w:cstheme="minorHAnsi"/>
                <w:b/>
                <w:sz w:val="22"/>
                <w:szCs w:val="22"/>
              </w:rPr>
              <w:t>50</w:t>
            </w:r>
          </w:p>
        </w:tc>
      </w:tr>
      <w:tr w:rsidR="005B0899" w:rsidRPr="0051358F" w14:paraId="2C7CFD2D" w14:textId="77777777" w:rsidTr="005B0899">
        <w:trPr>
          <w:trHeight w:val="170"/>
          <w:jc w:val="center"/>
        </w:trPr>
        <w:tc>
          <w:tcPr>
            <w:tcW w:w="356" w:type="pct"/>
            <w:vMerge/>
            <w:tcBorders>
              <w:left w:val="single" w:sz="4" w:space="0" w:color="auto"/>
              <w:right w:val="single" w:sz="4" w:space="0" w:color="auto"/>
            </w:tcBorders>
            <w:shd w:val="clear" w:color="auto" w:fill="auto"/>
            <w:vAlign w:val="center"/>
          </w:tcPr>
          <w:p w14:paraId="0B6B5B19" w14:textId="77777777" w:rsidR="005B0899" w:rsidRPr="0051358F" w:rsidRDefault="005B0899" w:rsidP="005B0899">
            <w:pPr>
              <w:rPr>
                <w:rFonts w:asciiTheme="minorHAnsi" w:hAnsiTheme="minorHAnsi" w:cstheme="minorHAnsi"/>
                <w:snapToGrid w:val="0"/>
                <w:sz w:val="22"/>
                <w:szCs w:val="22"/>
              </w:rPr>
            </w:pPr>
          </w:p>
        </w:tc>
        <w:tc>
          <w:tcPr>
            <w:tcW w:w="3980" w:type="pct"/>
            <w:gridSpan w:val="3"/>
            <w:tcBorders>
              <w:top w:val="single" w:sz="4" w:space="0" w:color="auto"/>
              <w:left w:val="single" w:sz="4" w:space="0" w:color="auto"/>
              <w:bottom w:val="single" w:sz="4" w:space="0" w:color="auto"/>
              <w:right w:val="single" w:sz="4" w:space="0" w:color="auto"/>
            </w:tcBorders>
            <w:shd w:val="clear" w:color="auto" w:fill="auto"/>
          </w:tcPr>
          <w:p w14:paraId="3092909F" w14:textId="77777777" w:rsidR="005B0899" w:rsidRPr="0051358F" w:rsidRDefault="005B0899" w:rsidP="005B0899">
            <w:pPr>
              <w:jc w:val="center"/>
              <w:rPr>
                <w:rFonts w:asciiTheme="minorHAnsi" w:hAnsiTheme="minorHAnsi" w:cstheme="minorHAnsi"/>
                <w:snapToGrid w:val="0"/>
                <w:sz w:val="22"/>
                <w:szCs w:val="22"/>
              </w:rPr>
            </w:pPr>
          </w:p>
        </w:tc>
        <w:tc>
          <w:tcPr>
            <w:tcW w:w="66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1C2E2A1" w14:textId="77777777" w:rsidR="005B0899" w:rsidRPr="0051358F" w:rsidRDefault="005B0899" w:rsidP="005B0899">
            <w:pPr>
              <w:spacing w:before="60" w:after="60"/>
              <w:jc w:val="center"/>
              <w:rPr>
                <w:rFonts w:asciiTheme="minorHAnsi" w:hAnsiTheme="minorHAnsi" w:cstheme="minorHAnsi"/>
                <w:b/>
                <w:sz w:val="22"/>
                <w:szCs w:val="22"/>
              </w:rPr>
            </w:pPr>
            <w:r w:rsidRPr="0051358F">
              <w:rPr>
                <w:rFonts w:asciiTheme="minorHAnsi" w:hAnsiTheme="minorHAnsi" w:cstheme="minorHAnsi"/>
                <w:b/>
                <w:sz w:val="22"/>
                <w:szCs w:val="22"/>
              </w:rPr>
              <w:t>200</w:t>
            </w:r>
          </w:p>
        </w:tc>
      </w:tr>
    </w:tbl>
    <w:p w14:paraId="52097427" w14:textId="77777777" w:rsidR="005B0899" w:rsidRPr="0051358F" w:rsidRDefault="005B0899" w:rsidP="005B0899">
      <w:pPr>
        <w:jc w:val="both"/>
        <w:rPr>
          <w:rFonts w:asciiTheme="minorHAnsi" w:hAnsiTheme="minorHAnsi" w:cstheme="minorHAnsi"/>
          <w:sz w:val="22"/>
          <w:szCs w:val="22"/>
        </w:rPr>
      </w:pPr>
    </w:p>
    <w:p w14:paraId="4FB9CD9D" w14:textId="77777777" w:rsidR="005B0899" w:rsidRPr="0051358F" w:rsidRDefault="005B0899" w:rsidP="005B0899">
      <w:pPr>
        <w:jc w:val="both"/>
        <w:rPr>
          <w:rFonts w:asciiTheme="minorHAnsi" w:hAnsiTheme="minorHAnsi" w:cstheme="minorHAnsi"/>
          <w:sz w:val="22"/>
          <w:szCs w:val="22"/>
        </w:rPr>
      </w:pPr>
      <w:r w:rsidRPr="0051358F">
        <w:rPr>
          <w:rFonts w:asciiTheme="minorHAnsi" w:hAnsiTheme="minorHAnsi" w:cstheme="minorHAnsi"/>
          <w:sz w:val="22"/>
          <w:szCs w:val="22"/>
        </w:rPr>
        <w:t>Offeror’s response to the solicitation document is evaluated and points are attributed based on how well they meet the defined desirable criteria.</w:t>
      </w:r>
    </w:p>
    <w:p w14:paraId="2611EAE3" w14:textId="77777777" w:rsidR="005B0899" w:rsidRPr="0051358F" w:rsidRDefault="005B0899" w:rsidP="005B0899">
      <w:pPr>
        <w:jc w:val="both"/>
        <w:rPr>
          <w:rFonts w:asciiTheme="minorHAnsi" w:hAnsiTheme="minorHAnsi" w:cstheme="minorHAnsi"/>
          <w:sz w:val="22"/>
          <w:szCs w:val="22"/>
        </w:rPr>
      </w:pPr>
      <w:r w:rsidRPr="0051358F">
        <w:rPr>
          <w:rFonts w:asciiTheme="minorHAnsi" w:hAnsiTheme="minorHAnsi" w:cstheme="minorHAnsi"/>
          <w:sz w:val="22"/>
          <w:szCs w:val="22"/>
        </w:rPr>
        <w:t>A proposal shall be considered non-responsive and rejected, if it fails to substantially satisfy the requirements of the TOR, or it fails to achieve a minimum technical score (70% of 700 points or 490 points) as specified in the RFP.</w:t>
      </w:r>
    </w:p>
    <w:p w14:paraId="186CBAB1" w14:textId="77777777" w:rsidR="005B0899" w:rsidRPr="0051358F" w:rsidRDefault="005B0899" w:rsidP="005B0899">
      <w:pPr>
        <w:jc w:val="both"/>
        <w:rPr>
          <w:rFonts w:asciiTheme="minorHAnsi" w:hAnsiTheme="minorHAnsi" w:cstheme="minorHAnsi"/>
          <w:sz w:val="22"/>
          <w:szCs w:val="22"/>
        </w:rPr>
      </w:pPr>
      <w:r w:rsidRPr="0051358F">
        <w:rPr>
          <w:rFonts w:asciiTheme="minorHAnsi" w:hAnsiTheme="minorHAnsi" w:cstheme="minorHAnsi"/>
          <w:sz w:val="22"/>
          <w:szCs w:val="22"/>
        </w:rPr>
        <w:t>The price proposal of the Proposals will be opened only for submissions that passed the minimum technical score of 70% of the obtainable score of 700 points in the evaluation of the technical proposals.</w:t>
      </w:r>
    </w:p>
    <w:p w14:paraId="1E42E2EF" w14:textId="77777777" w:rsidR="005B0899" w:rsidRPr="0051358F" w:rsidRDefault="005B0899" w:rsidP="005B0899">
      <w:pPr>
        <w:jc w:val="both"/>
        <w:rPr>
          <w:rFonts w:asciiTheme="minorHAnsi" w:hAnsiTheme="minorHAnsi" w:cstheme="minorHAnsi"/>
          <w:sz w:val="22"/>
          <w:szCs w:val="22"/>
        </w:rPr>
      </w:pPr>
      <w:r w:rsidRPr="0051358F">
        <w:rPr>
          <w:rFonts w:asciiTheme="minorHAnsi" w:hAnsiTheme="minorHAnsi" w:cstheme="minorHAnsi"/>
          <w:sz w:val="22"/>
          <w:szCs w:val="22"/>
        </w:rPr>
        <w:t>The offer with the lowest price will receive the total 300 points. Other offers with higher prices will receive their respective scores according the following formula:</w:t>
      </w:r>
    </w:p>
    <w:p w14:paraId="07089B02" w14:textId="77777777" w:rsidR="005B0899" w:rsidRPr="0051358F" w:rsidRDefault="005B0899" w:rsidP="005B0899">
      <w:pPr>
        <w:rPr>
          <w:rFonts w:asciiTheme="minorHAnsi" w:hAnsiTheme="minorHAnsi" w:cstheme="minorHAnsi"/>
          <w:sz w:val="22"/>
          <w:szCs w:val="22"/>
        </w:rPr>
      </w:pPr>
    </w:p>
    <w:p w14:paraId="702F4755" w14:textId="77777777" w:rsidR="005B0899" w:rsidRPr="0051358F" w:rsidRDefault="005B0899" w:rsidP="005B0899">
      <w:pPr>
        <w:ind w:left="720"/>
        <w:rPr>
          <w:rFonts w:asciiTheme="minorHAnsi" w:hAnsiTheme="minorHAnsi" w:cstheme="minorHAnsi"/>
          <w:sz w:val="22"/>
          <w:szCs w:val="22"/>
        </w:rPr>
      </w:pPr>
      <w:r w:rsidRPr="0051358F">
        <w:rPr>
          <w:rFonts w:asciiTheme="minorHAnsi" w:hAnsiTheme="minorHAnsi" w:cstheme="minorHAnsi"/>
          <w:sz w:val="22"/>
          <w:szCs w:val="22"/>
        </w:rPr>
        <w:t xml:space="preserve"> Lowest Bid</w:t>
      </w:r>
    </w:p>
    <w:p w14:paraId="60D07D24" w14:textId="77777777" w:rsidR="005B0899" w:rsidRPr="0051358F" w:rsidRDefault="005B0899" w:rsidP="005B0899">
      <w:pPr>
        <w:rPr>
          <w:rFonts w:asciiTheme="minorHAnsi" w:hAnsiTheme="minorHAnsi" w:cstheme="minorHAnsi"/>
          <w:sz w:val="22"/>
          <w:szCs w:val="22"/>
        </w:rPr>
      </w:pPr>
      <w:r w:rsidRPr="0051358F">
        <w:rPr>
          <w:rFonts w:asciiTheme="minorHAnsi" w:hAnsiTheme="minorHAnsi" w:cstheme="minorHAnsi"/>
          <w:sz w:val="22"/>
          <w:szCs w:val="22"/>
        </w:rPr>
        <w:t>               ------------------- x 300</w:t>
      </w:r>
    </w:p>
    <w:p w14:paraId="395DB242" w14:textId="77777777" w:rsidR="005B0899" w:rsidRPr="0051358F" w:rsidRDefault="005B0899" w:rsidP="005B0899">
      <w:pPr>
        <w:rPr>
          <w:rFonts w:asciiTheme="minorHAnsi" w:hAnsiTheme="minorHAnsi" w:cstheme="minorHAnsi"/>
          <w:sz w:val="22"/>
          <w:szCs w:val="22"/>
        </w:rPr>
      </w:pPr>
      <w:r w:rsidRPr="0051358F">
        <w:rPr>
          <w:rFonts w:asciiTheme="minorHAnsi" w:hAnsiTheme="minorHAnsi" w:cstheme="minorHAnsi"/>
          <w:sz w:val="22"/>
          <w:szCs w:val="22"/>
        </w:rPr>
        <w:t>               Proposed Bid</w:t>
      </w:r>
    </w:p>
    <w:p w14:paraId="5A8C6232" w14:textId="77777777" w:rsidR="005B0899" w:rsidRPr="0051358F" w:rsidRDefault="005B0899" w:rsidP="005B0899">
      <w:pPr>
        <w:rPr>
          <w:rFonts w:asciiTheme="minorHAnsi" w:hAnsiTheme="minorHAnsi" w:cstheme="minorHAnsi"/>
          <w:sz w:val="22"/>
          <w:szCs w:val="22"/>
        </w:rPr>
      </w:pPr>
    </w:p>
    <w:p w14:paraId="569FF84C" w14:textId="77777777" w:rsidR="005B0899" w:rsidRPr="0051358F" w:rsidRDefault="005B0899" w:rsidP="005B0899">
      <w:pPr>
        <w:jc w:val="both"/>
        <w:rPr>
          <w:rFonts w:asciiTheme="minorHAnsi" w:hAnsiTheme="minorHAnsi" w:cstheme="minorHAnsi"/>
          <w:sz w:val="22"/>
          <w:szCs w:val="22"/>
        </w:rPr>
      </w:pPr>
      <w:r w:rsidRPr="0051358F">
        <w:rPr>
          <w:rFonts w:asciiTheme="minorHAnsi" w:hAnsiTheme="minorHAnsi" w:cstheme="minorHAnsi"/>
          <w:sz w:val="22"/>
          <w:szCs w:val="22"/>
        </w:rPr>
        <w:lastRenderedPageBreak/>
        <w:t xml:space="preserve">The proposal will be awarded with the highest aggregate score based on technical and financial proposal. The remaining financial proposals of Offeror’s whose technical proposals are deemed unacceptable or unqualified shall remain unopened can be </w:t>
      </w:r>
      <w:proofErr w:type="gramStart"/>
      <w:r w:rsidRPr="0051358F">
        <w:rPr>
          <w:rFonts w:asciiTheme="minorHAnsi" w:hAnsiTheme="minorHAnsi" w:cstheme="minorHAnsi"/>
          <w:sz w:val="22"/>
          <w:szCs w:val="22"/>
        </w:rPr>
        <w:t>returned back</w:t>
      </w:r>
      <w:proofErr w:type="gramEnd"/>
      <w:r w:rsidRPr="0051358F">
        <w:rPr>
          <w:rFonts w:asciiTheme="minorHAnsi" w:hAnsiTheme="minorHAnsi" w:cstheme="minorHAnsi"/>
          <w:sz w:val="22"/>
          <w:szCs w:val="22"/>
        </w:rPr>
        <w:t xml:space="preserve"> to the vendor.</w:t>
      </w:r>
    </w:p>
    <w:p w14:paraId="5205572C" w14:textId="77777777" w:rsidR="005B0899" w:rsidRPr="0051358F" w:rsidRDefault="005B0899" w:rsidP="005B0899">
      <w:pPr>
        <w:jc w:val="both"/>
        <w:rPr>
          <w:rFonts w:asciiTheme="minorHAnsi" w:hAnsiTheme="minorHAnsi" w:cstheme="minorHAnsi"/>
          <w:b/>
          <w:sz w:val="22"/>
          <w:szCs w:val="22"/>
        </w:rPr>
      </w:pPr>
    </w:p>
    <w:p w14:paraId="31EE0B7A" w14:textId="77777777" w:rsidR="005B0899" w:rsidRPr="0051358F" w:rsidRDefault="005B0899" w:rsidP="005B0899">
      <w:pPr>
        <w:jc w:val="both"/>
        <w:rPr>
          <w:rFonts w:asciiTheme="minorHAnsi" w:hAnsiTheme="minorHAnsi" w:cstheme="minorHAnsi"/>
          <w:sz w:val="22"/>
          <w:szCs w:val="22"/>
        </w:rPr>
      </w:pPr>
      <w:r w:rsidRPr="0051358F">
        <w:rPr>
          <w:rFonts w:asciiTheme="minorHAnsi" w:hAnsiTheme="minorHAnsi" w:cstheme="minorHAnsi"/>
          <w:b/>
          <w:sz w:val="22"/>
          <w:szCs w:val="22"/>
        </w:rPr>
        <w:t xml:space="preserve">Important note: </w:t>
      </w:r>
      <w:r w:rsidRPr="0051358F">
        <w:rPr>
          <w:rFonts w:asciiTheme="minorHAnsi" w:hAnsiTheme="minorHAnsi" w:cstheme="minorHAnsi"/>
          <w:sz w:val="22"/>
          <w:szCs w:val="22"/>
        </w:rPr>
        <w:t xml:space="preserve">UNDP reserves the right to withdraw the Request for Proposals without </w:t>
      </w:r>
      <w:proofErr w:type="gramStart"/>
      <w:r w:rsidRPr="0051358F">
        <w:rPr>
          <w:rFonts w:asciiTheme="minorHAnsi" w:hAnsiTheme="minorHAnsi" w:cstheme="minorHAnsi"/>
          <w:sz w:val="22"/>
          <w:szCs w:val="22"/>
        </w:rPr>
        <w:t>making a selection</w:t>
      </w:r>
      <w:proofErr w:type="gramEnd"/>
      <w:r w:rsidRPr="0051358F">
        <w:rPr>
          <w:rFonts w:asciiTheme="minorHAnsi" w:hAnsiTheme="minorHAnsi" w:cstheme="minorHAnsi"/>
          <w:sz w:val="22"/>
          <w:szCs w:val="22"/>
        </w:rPr>
        <w:t xml:space="preserve"> during the selection process, having ascertained that the financial proposals submitted to this bid are exceeding the set ceiling for this assignment.</w:t>
      </w:r>
    </w:p>
    <w:p w14:paraId="143B0EA8" w14:textId="77777777" w:rsidR="005B0899" w:rsidRPr="0051358F" w:rsidRDefault="005B0899" w:rsidP="005B0899">
      <w:pPr>
        <w:rPr>
          <w:rFonts w:asciiTheme="minorHAnsi" w:hAnsiTheme="minorHAnsi" w:cstheme="minorHAnsi"/>
          <w:b/>
          <w:sz w:val="22"/>
          <w:szCs w:val="22"/>
        </w:rPr>
      </w:pPr>
    </w:p>
    <w:p w14:paraId="38ADF383" w14:textId="77777777" w:rsidR="005B0899" w:rsidRPr="0051358F" w:rsidRDefault="005B0899" w:rsidP="005B0899">
      <w:pPr>
        <w:rPr>
          <w:rFonts w:asciiTheme="minorHAnsi" w:hAnsiTheme="minorHAnsi" w:cstheme="minorHAnsi"/>
          <w:b/>
          <w:sz w:val="22"/>
          <w:szCs w:val="22"/>
        </w:rPr>
      </w:pPr>
      <w:r w:rsidRPr="0051358F">
        <w:rPr>
          <w:rFonts w:asciiTheme="minorHAnsi" w:hAnsiTheme="minorHAnsi" w:cstheme="minorHAnsi"/>
          <w:b/>
          <w:sz w:val="22"/>
          <w:szCs w:val="22"/>
        </w:rPr>
        <w:t xml:space="preserve">Quality Control </w:t>
      </w:r>
    </w:p>
    <w:p w14:paraId="0463B013" w14:textId="77777777" w:rsidR="005B0899" w:rsidRPr="0051358F" w:rsidRDefault="005B0899" w:rsidP="005B0899">
      <w:pPr>
        <w:jc w:val="both"/>
        <w:rPr>
          <w:rFonts w:asciiTheme="minorHAnsi" w:hAnsiTheme="minorHAnsi" w:cstheme="minorHAnsi"/>
          <w:sz w:val="22"/>
          <w:szCs w:val="22"/>
        </w:rPr>
      </w:pPr>
      <w:r w:rsidRPr="0051358F">
        <w:rPr>
          <w:rFonts w:asciiTheme="minorHAnsi" w:hAnsiTheme="minorHAnsi" w:cstheme="minorHAnsi"/>
          <w:sz w:val="22"/>
          <w:szCs w:val="22"/>
        </w:rPr>
        <w:t xml:space="preserve">The Contractor should ensure an internal quality control during the implementing and reporting phase of the assignment. The quality control should ensure that the analyses and reports produced comply with the above requirements and meet adequate quality standards before sending them to UNDP for comments. </w:t>
      </w:r>
    </w:p>
    <w:p w14:paraId="7F668750" w14:textId="77777777" w:rsidR="005B0899" w:rsidRPr="0051358F" w:rsidRDefault="005B0899" w:rsidP="005B0899">
      <w:pPr>
        <w:jc w:val="both"/>
        <w:rPr>
          <w:rFonts w:asciiTheme="minorHAnsi" w:hAnsiTheme="minorHAnsi" w:cstheme="minorHAnsi"/>
          <w:sz w:val="22"/>
          <w:szCs w:val="22"/>
        </w:rPr>
      </w:pPr>
      <w:r w:rsidRPr="0051358F">
        <w:rPr>
          <w:rFonts w:asciiTheme="minorHAnsi" w:hAnsiTheme="minorHAnsi" w:cstheme="minorHAnsi"/>
          <w:sz w:val="22"/>
          <w:szCs w:val="22"/>
        </w:rPr>
        <w:t xml:space="preserve">The quality control should ensure consistency and coherence between findings, conclusions and recommendations. It should also ensure that findings reported are duly substantiated and that conclusions are supported by relevant judgment criteria. </w:t>
      </w:r>
    </w:p>
    <w:p w14:paraId="1B621408" w14:textId="77777777" w:rsidR="005B0899" w:rsidRPr="0051358F" w:rsidRDefault="005B0899" w:rsidP="005B0899">
      <w:pPr>
        <w:jc w:val="both"/>
        <w:rPr>
          <w:rFonts w:asciiTheme="minorHAnsi" w:hAnsiTheme="minorHAnsi" w:cstheme="minorHAnsi"/>
          <w:sz w:val="22"/>
          <w:szCs w:val="22"/>
        </w:rPr>
      </w:pPr>
      <w:r w:rsidRPr="0051358F">
        <w:rPr>
          <w:rFonts w:asciiTheme="minorHAnsi" w:hAnsiTheme="minorHAnsi" w:cstheme="minorHAnsi"/>
          <w:sz w:val="22"/>
          <w:szCs w:val="22"/>
        </w:rPr>
        <w:t xml:space="preserve">The views expressed in the report will be those of the contractor and will not necessarily reflect those of UNDP and EU. Therefore, a standard disclaimer reflecting this will be included in the report. </w:t>
      </w:r>
    </w:p>
    <w:p w14:paraId="1CA73613" w14:textId="77777777" w:rsidR="005B0899" w:rsidRPr="0051358F" w:rsidRDefault="005B0899" w:rsidP="005B0899">
      <w:pPr>
        <w:jc w:val="both"/>
        <w:rPr>
          <w:rFonts w:asciiTheme="minorHAnsi" w:hAnsiTheme="minorHAnsi" w:cstheme="minorHAnsi"/>
          <w:sz w:val="22"/>
          <w:szCs w:val="22"/>
        </w:rPr>
      </w:pPr>
    </w:p>
    <w:p w14:paraId="55D22F19" w14:textId="77777777" w:rsidR="005B0899" w:rsidRPr="0051358F" w:rsidRDefault="005B0899" w:rsidP="005B0899">
      <w:pPr>
        <w:jc w:val="both"/>
        <w:rPr>
          <w:rFonts w:asciiTheme="minorHAnsi" w:hAnsiTheme="minorHAnsi" w:cstheme="minorHAnsi"/>
          <w:sz w:val="22"/>
          <w:szCs w:val="22"/>
        </w:rPr>
      </w:pPr>
    </w:p>
    <w:p w14:paraId="7B65B4C2" w14:textId="77777777" w:rsidR="005B0899" w:rsidRPr="0051358F" w:rsidRDefault="005B0899" w:rsidP="005B0899">
      <w:pPr>
        <w:jc w:val="both"/>
        <w:rPr>
          <w:rFonts w:asciiTheme="minorHAnsi" w:hAnsiTheme="minorHAnsi" w:cstheme="minorHAnsi"/>
          <w:sz w:val="22"/>
          <w:szCs w:val="22"/>
        </w:rPr>
      </w:pPr>
    </w:p>
    <w:p w14:paraId="4272188F" w14:textId="2E2500D7" w:rsidR="005B0899" w:rsidRDefault="005B0899" w:rsidP="0016756D">
      <w:pPr>
        <w:ind w:left="4320"/>
        <w:rPr>
          <w:i/>
          <w:sz w:val="22"/>
          <w:szCs w:val="22"/>
        </w:rPr>
      </w:pPr>
    </w:p>
    <w:p w14:paraId="5C9DF83E" w14:textId="77777777" w:rsidR="005B0899" w:rsidRPr="0016756D" w:rsidRDefault="005B0899" w:rsidP="0016756D">
      <w:pPr>
        <w:ind w:left="4320"/>
        <w:rPr>
          <w:i/>
          <w:sz w:val="22"/>
          <w:szCs w:val="22"/>
        </w:rPr>
      </w:pPr>
    </w:p>
    <w:sectPr w:rsidR="005B0899" w:rsidRPr="0016756D" w:rsidSect="00BA0E6E">
      <w:footerReference w:type="even" r:id="rId18"/>
      <w:footerReference w:type="default" r:id="rId1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073D8" w14:textId="77777777" w:rsidR="00773444" w:rsidRDefault="00773444">
      <w:r>
        <w:separator/>
      </w:r>
    </w:p>
  </w:endnote>
  <w:endnote w:type="continuationSeparator" w:id="0">
    <w:p w14:paraId="1B695DFF" w14:textId="77777777" w:rsidR="00773444" w:rsidRDefault="0077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5B0899" w:rsidRDefault="005B08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5B0899" w:rsidRDefault="005B08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4FFF902C" w:rsidR="005B0899" w:rsidRDefault="005B08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03439C9" w14:textId="77777777" w:rsidR="005B0899" w:rsidRDefault="005B089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79515" w14:textId="77777777" w:rsidR="00773444" w:rsidRDefault="00773444">
      <w:r>
        <w:separator/>
      </w:r>
    </w:p>
  </w:footnote>
  <w:footnote w:type="continuationSeparator" w:id="0">
    <w:p w14:paraId="4813DF4C" w14:textId="77777777" w:rsidR="00773444" w:rsidRDefault="00773444">
      <w:r>
        <w:continuationSeparator/>
      </w:r>
    </w:p>
  </w:footnote>
  <w:footnote w:id="1">
    <w:p w14:paraId="603439CC" w14:textId="77777777" w:rsidR="005B0899" w:rsidRPr="00074C9B" w:rsidRDefault="005B0899">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w:t>
      </w:r>
      <w:proofErr w:type="gramStart"/>
      <w:r w:rsidRPr="00074C9B">
        <w:rPr>
          <w:i/>
        </w:rPr>
        <w:t xml:space="preserve">guarantee </w:t>
      </w:r>
      <w:r>
        <w:rPr>
          <w:i/>
        </w:rPr>
        <w:t xml:space="preserve"> or</w:t>
      </w:r>
      <w:proofErr w:type="gramEnd"/>
      <w:r>
        <w:rPr>
          <w:i/>
        </w:rPr>
        <w:t xml:space="preserve"> bank </w:t>
      </w:r>
      <w:proofErr w:type="spellStart"/>
      <w:r>
        <w:rPr>
          <w:i/>
        </w:rPr>
        <w:t>cheque</w:t>
      </w:r>
      <w:proofErr w:type="spellEnd"/>
      <w:r>
        <w:rPr>
          <w:i/>
        </w:rPr>
        <w:t xml:space="preserv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2">
    <w:p w14:paraId="75745E48" w14:textId="77777777" w:rsidR="005B0899" w:rsidRPr="000B373B" w:rsidRDefault="005B0899" w:rsidP="005B0899">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p>
  </w:footnote>
  <w:footnote w:id="3">
    <w:p w14:paraId="0EDDE3B0" w14:textId="77777777" w:rsidR="005B0899" w:rsidRPr="007F6174" w:rsidRDefault="005B0899" w:rsidP="00A12416">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4">
    <w:p w14:paraId="603439CE" w14:textId="77777777" w:rsidR="005B0899" w:rsidRPr="006C0BCE" w:rsidRDefault="005B0899">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5">
    <w:p w14:paraId="603439D0" w14:textId="77777777" w:rsidR="005B0899" w:rsidRDefault="005B0899">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6">
    <w:p w14:paraId="603439D1" w14:textId="77777777" w:rsidR="005B0899" w:rsidRPr="00183891" w:rsidRDefault="005B0899"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w:t>
      </w:r>
      <w:proofErr w:type="spellStart"/>
      <w:r>
        <w:rPr>
          <w:i/>
          <w:lang w:val="en-PH"/>
        </w:rPr>
        <w:t>es</w:t>
      </w:r>
      <w:proofErr w:type="spellEnd"/>
      <w:r>
        <w:rPr>
          <w:i/>
          <w:lang w:val="en-PH"/>
        </w:rPr>
        <w:t>, even if they are UNDP staff, UNDP shall have no obligation to respond nor can UNDP confirm that the query was received.</w:t>
      </w:r>
    </w:p>
  </w:footnote>
  <w:footnote w:id="7">
    <w:p w14:paraId="603439D3" w14:textId="77777777" w:rsidR="005B0899" w:rsidRPr="007E6019" w:rsidRDefault="005B0899">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15:restartNumberingAfterBreak="0">
    <w:nsid w:val="181065C9"/>
    <w:multiLevelType w:val="hybridMultilevel"/>
    <w:tmpl w:val="5888EE2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1ADB064E"/>
    <w:multiLevelType w:val="hybridMultilevel"/>
    <w:tmpl w:val="39C6E000"/>
    <w:lvl w:ilvl="0" w:tplc="04090003">
      <w:start w:val="1"/>
      <w:numFmt w:val="bullet"/>
      <w:lvlText w:val="o"/>
      <w:lvlJc w:val="left"/>
      <w:pPr>
        <w:tabs>
          <w:tab w:val="num" w:pos="450"/>
        </w:tabs>
        <w:ind w:left="450" w:hanging="360"/>
      </w:pPr>
      <w:rPr>
        <w:rFonts w:ascii="Courier New" w:hAnsi="Courier New"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7" w15:restartNumberingAfterBreak="0">
    <w:nsid w:val="1B7F1ADA"/>
    <w:multiLevelType w:val="hybridMultilevel"/>
    <w:tmpl w:val="89A2A6FE"/>
    <w:lvl w:ilvl="0" w:tplc="7C404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5A3200"/>
    <w:multiLevelType w:val="hybridMultilevel"/>
    <w:tmpl w:val="ED16092E"/>
    <w:lvl w:ilvl="0" w:tplc="D8AE1E92">
      <w:numFmt w:val="bullet"/>
      <w:lvlText w:val="•"/>
      <w:lvlJc w:val="left"/>
      <w:pPr>
        <w:ind w:left="1440" w:hanging="720"/>
      </w:pPr>
      <w:rPr>
        <w:rFonts w:ascii="Calibri" w:eastAsia="Times New Roman" w:hAnsi="Calibri" w:cs="Calibri"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9" w15:restartNumberingAfterBreak="0">
    <w:nsid w:val="28EA4DD4"/>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BC62E1"/>
    <w:multiLevelType w:val="hybridMultilevel"/>
    <w:tmpl w:val="2F24F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E12F07"/>
    <w:multiLevelType w:val="hybridMultilevel"/>
    <w:tmpl w:val="24E0ECE4"/>
    <w:lvl w:ilvl="0" w:tplc="AD38B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42CE8"/>
    <w:multiLevelType w:val="hybridMultilevel"/>
    <w:tmpl w:val="0234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96114"/>
    <w:multiLevelType w:val="hybridMultilevel"/>
    <w:tmpl w:val="314C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9A7C60"/>
    <w:multiLevelType w:val="hybridMultilevel"/>
    <w:tmpl w:val="9A3EC2D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15:restartNumberingAfterBreak="0">
    <w:nsid w:val="5DF957B0"/>
    <w:multiLevelType w:val="hybridMultilevel"/>
    <w:tmpl w:val="533213C4"/>
    <w:lvl w:ilvl="0" w:tplc="7C404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68717316"/>
    <w:multiLevelType w:val="hybridMultilevel"/>
    <w:tmpl w:val="A1A835E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15:restartNumberingAfterBreak="0">
    <w:nsid w:val="6BEE5920"/>
    <w:multiLevelType w:val="hybridMultilevel"/>
    <w:tmpl w:val="942A81C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1"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6EA75957"/>
    <w:multiLevelType w:val="hybridMultilevel"/>
    <w:tmpl w:val="34A405C4"/>
    <w:lvl w:ilvl="0" w:tplc="042F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7D5879AB"/>
    <w:multiLevelType w:val="hybridMultilevel"/>
    <w:tmpl w:val="D37A9644"/>
    <w:lvl w:ilvl="0" w:tplc="47A01870">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10"/>
  </w:num>
  <w:num w:numId="2">
    <w:abstractNumId w:val="21"/>
  </w:num>
  <w:num w:numId="3">
    <w:abstractNumId w:val="19"/>
  </w:num>
  <w:num w:numId="4">
    <w:abstractNumId w:val="39"/>
  </w:num>
  <w:num w:numId="5">
    <w:abstractNumId w:val="41"/>
  </w:num>
  <w:num w:numId="6">
    <w:abstractNumId w:val="4"/>
  </w:num>
  <w:num w:numId="7">
    <w:abstractNumId w:val="11"/>
  </w:num>
  <w:num w:numId="8">
    <w:abstractNumId w:val="18"/>
  </w:num>
  <w:num w:numId="9">
    <w:abstractNumId w:val="22"/>
  </w:num>
  <w:num w:numId="10">
    <w:abstractNumId w:val="37"/>
  </w:num>
  <w:num w:numId="11">
    <w:abstractNumId w:val="36"/>
  </w:num>
  <w:num w:numId="12">
    <w:abstractNumId w:val="26"/>
  </w:num>
  <w:num w:numId="13">
    <w:abstractNumId w:val="34"/>
  </w:num>
  <w:num w:numId="14">
    <w:abstractNumId w:val="38"/>
  </w:num>
  <w:num w:numId="15">
    <w:abstractNumId w:val="20"/>
  </w:num>
  <w:num w:numId="16">
    <w:abstractNumId w:val="33"/>
  </w:num>
  <w:num w:numId="17">
    <w:abstractNumId w:val="15"/>
  </w:num>
  <w:num w:numId="18">
    <w:abstractNumId w:val="27"/>
  </w:num>
  <w:num w:numId="19">
    <w:abstractNumId w:val="2"/>
  </w:num>
  <w:num w:numId="20">
    <w:abstractNumId w:val="31"/>
  </w:num>
  <w:num w:numId="21">
    <w:abstractNumId w:val="28"/>
  </w:num>
  <w:num w:numId="22">
    <w:abstractNumId w:val="35"/>
  </w:num>
  <w:num w:numId="23">
    <w:abstractNumId w:val="1"/>
  </w:num>
  <w:num w:numId="24">
    <w:abstractNumId w:val="23"/>
  </w:num>
  <w:num w:numId="25">
    <w:abstractNumId w:val="3"/>
  </w:num>
  <w:num w:numId="26">
    <w:abstractNumId w:val="0"/>
  </w:num>
  <w:num w:numId="27">
    <w:abstractNumId w:val="14"/>
  </w:num>
  <w:num w:numId="28">
    <w:abstractNumId w:val="5"/>
  </w:num>
  <w:num w:numId="29">
    <w:abstractNumId w:val="8"/>
  </w:num>
  <w:num w:numId="30">
    <w:abstractNumId w:val="6"/>
  </w:num>
  <w:num w:numId="31">
    <w:abstractNumId w:val="24"/>
  </w:num>
  <w:num w:numId="32">
    <w:abstractNumId w:val="29"/>
  </w:num>
  <w:num w:numId="33">
    <w:abstractNumId w:val="13"/>
  </w:num>
  <w:num w:numId="34">
    <w:abstractNumId w:val="32"/>
  </w:num>
  <w:num w:numId="35">
    <w:abstractNumId w:val="30"/>
  </w:num>
  <w:num w:numId="36">
    <w:abstractNumId w:val="17"/>
  </w:num>
  <w:num w:numId="37">
    <w:abstractNumId w:val="40"/>
  </w:num>
  <w:num w:numId="38">
    <w:abstractNumId w:val="12"/>
  </w:num>
  <w:num w:numId="39">
    <w:abstractNumId w:val="7"/>
  </w:num>
  <w:num w:numId="40">
    <w:abstractNumId w:val="25"/>
  </w:num>
  <w:num w:numId="41">
    <w:abstractNumId w:val="9"/>
  </w:num>
  <w:num w:numId="4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794E"/>
    <w:rsid w:val="00040E3E"/>
    <w:rsid w:val="0004353B"/>
    <w:rsid w:val="000449CE"/>
    <w:rsid w:val="00060444"/>
    <w:rsid w:val="00060F9E"/>
    <w:rsid w:val="00061CE4"/>
    <w:rsid w:val="00063E98"/>
    <w:rsid w:val="00066AB4"/>
    <w:rsid w:val="000713C5"/>
    <w:rsid w:val="00073B8E"/>
    <w:rsid w:val="00074C9B"/>
    <w:rsid w:val="00076EE1"/>
    <w:rsid w:val="00090DB8"/>
    <w:rsid w:val="00094800"/>
    <w:rsid w:val="000954D9"/>
    <w:rsid w:val="00096B73"/>
    <w:rsid w:val="000B373B"/>
    <w:rsid w:val="000B585E"/>
    <w:rsid w:val="000D414E"/>
    <w:rsid w:val="000E4019"/>
    <w:rsid w:val="000E4D2B"/>
    <w:rsid w:val="000F1673"/>
    <w:rsid w:val="000F2AB3"/>
    <w:rsid w:val="000F32BE"/>
    <w:rsid w:val="000F7B65"/>
    <w:rsid w:val="00101814"/>
    <w:rsid w:val="00102ABA"/>
    <w:rsid w:val="00105E94"/>
    <w:rsid w:val="001438F3"/>
    <w:rsid w:val="00144912"/>
    <w:rsid w:val="001542CF"/>
    <w:rsid w:val="0016135C"/>
    <w:rsid w:val="00163CAD"/>
    <w:rsid w:val="00165692"/>
    <w:rsid w:val="00166BA4"/>
    <w:rsid w:val="0016756D"/>
    <w:rsid w:val="001677B8"/>
    <w:rsid w:val="00183891"/>
    <w:rsid w:val="00186CBF"/>
    <w:rsid w:val="00194F41"/>
    <w:rsid w:val="001971AA"/>
    <w:rsid w:val="00197D07"/>
    <w:rsid w:val="001A4EB3"/>
    <w:rsid w:val="001B17EF"/>
    <w:rsid w:val="001E75F6"/>
    <w:rsid w:val="001E7875"/>
    <w:rsid w:val="001E7E98"/>
    <w:rsid w:val="001F31B5"/>
    <w:rsid w:val="001F45B5"/>
    <w:rsid w:val="001F4995"/>
    <w:rsid w:val="00203CC1"/>
    <w:rsid w:val="00206B22"/>
    <w:rsid w:val="0021187D"/>
    <w:rsid w:val="002122FC"/>
    <w:rsid w:val="00212C20"/>
    <w:rsid w:val="00216788"/>
    <w:rsid w:val="00237611"/>
    <w:rsid w:val="00262445"/>
    <w:rsid w:val="002637BD"/>
    <w:rsid w:val="00264E2F"/>
    <w:rsid w:val="00265D58"/>
    <w:rsid w:val="002702E5"/>
    <w:rsid w:val="002726B1"/>
    <w:rsid w:val="00285BE0"/>
    <w:rsid w:val="00287221"/>
    <w:rsid w:val="00293F22"/>
    <w:rsid w:val="00296B95"/>
    <w:rsid w:val="002A5E26"/>
    <w:rsid w:val="002A6082"/>
    <w:rsid w:val="002A7F13"/>
    <w:rsid w:val="002B425D"/>
    <w:rsid w:val="002C08B6"/>
    <w:rsid w:val="002D0A95"/>
    <w:rsid w:val="002D345A"/>
    <w:rsid w:val="002D4431"/>
    <w:rsid w:val="002E3F79"/>
    <w:rsid w:val="002F7345"/>
    <w:rsid w:val="00301B30"/>
    <w:rsid w:val="00307F3E"/>
    <w:rsid w:val="003162F1"/>
    <w:rsid w:val="0031724E"/>
    <w:rsid w:val="00321832"/>
    <w:rsid w:val="00324260"/>
    <w:rsid w:val="003338DE"/>
    <w:rsid w:val="00344ECD"/>
    <w:rsid w:val="00346384"/>
    <w:rsid w:val="00351566"/>
    <w:rsid w:val="00370AC5"/>
    <w:rsid w:val="003749FA"/>
    <w:rsid w:val="00374DE6"/>
    <w:rsid w:val="00381AA0"/>
    <w:rsid w:val="003939B5"/>
    <w:rsid w:val="00397037"/>
    <w:rsid w:val="003A4F81"/>
    <w:rsid w:val="003A5D8C"/>
    <w:rsid w:val="003B0929"/>
    <w:rsid w:val="003B4433"/>
    <w:rsid w:val="003B6F99"/>
    <w:rsid w:val="003D08FE"/>
    <w:rsid w:val="003D44BB"/>
    <w:rsid w:val="003E55F5"/>
    <w:rsid w:val="003E651B"/>
    <w:rsid w:val="003F4FA6"/>
    <w:rsid w:val="003F62E0"/>
    <w:rsid w:val="004056ED"/>
    <w:rsid w:val="00415797"/>
    <w:rsid w:val="00425637"/>
    <w:rsid w:val="00430F40"/>
    <w:rsid w:val="00436E0E"/>
    <w:rsid w:val="00437CF9"/>
    <w:rsid w:val="00445EEC"/>
    <w:rsid w:val="0044683B"/>
    <w:rsid w:val="00450F73"/>
    <w:rsid w:val="004549B5"/>
    <w:rsid w:val="00456B7D"/>
    <w:rsid w:val="0046463F"/>
    <w:rsid w:val="004671F1"/>
    <w:rsid w:val="00472A63"/>
    <w:rsid w:val="004778D3"/>
    <w:rsid w:val="00482DA3"/>
    <w:rsid w:val="00495004"/>
    <w:rsid w:val="00497ECD"/>
    <w:rsid w:val="004A0210"/>
    <w:rsid w:val="004A4833"/>
    <w:rsid w:val="004A4F25"/>
    <w:rsid w:val="004A7BC4"/>
    <w:rsid w:val="004B2B40"/>
    <w:rsid w:val="004B6EA3"/>
    <w:rsid w:val="004C51A7"/>
    <w:rsid w:val="004D0510"/>
    <w:rsid w:val="004D09EE"/>
    <w:rsid w:val="004D2699"/>
    <w:rsid w:val="004D4AD1"/>
    <w:rsid w:val="004E207F"/>
    <w:rsid w:val="004F337F"/>
    <w:rsid w:val="005032B4"/>
    <w:rsid w:val="00507DA9"/>
    <w:rsid w:val="00511C1C"/>
    <w:rsid w:val="00513ED3"/>
    <w:rsid w:val="00516D4E"/>
    <w:rsid w:val="00517EA1"/>
    <w:rsid w:val="00526DA5"/>
    <w:rsid w:val="00531501"/>
    <w:rsid w:val="00535884"/>
    <w:rsid w:val="00540B3F"/>
    <w:rsid w:val="00542FD4"/>
    <w:rsid w:val="00546822"/>
    <w:rsid w:val="0056093B"/>
    <w:rsid w:val="00561714"/>
    <w:rsid w:val="00566E36"/>
    <w:rsid w:val="005726D3"/>
    <w:rsid w:val="00581FCC"/>
    <w:rsid w:val="00583871"/>
    <w:rsid w:val="00584805"/>
    <w:rsid w:val="0059268D"/>
    <w:rsid w:val="005A50DB"/>
    <w:rsid w:val="005A5E1D"/>
    <w:rsid w:val="005B0899"/>
    <w:rsid w:val="005B0BCD"/>
    <w:rsid w:val="005B2C12"/>
    <w:rsid w:val="005B3F20"/>
    <w:rsid w:val="005B4DA5"/>
    <w:rsid w:val="005C726D"/>
    <w:rsid w:val="005E0EF1"/>
    <w:rsid w:val="005E3895"/>
    <w:rsid w:val="005E5912"/>
    <w:rsid w:val="005F25FD"/>
    <w:rsid w:val="005F7E3D"/>
    <w:rsid w:val="006061F3"/>
    <w:rsid w:val="0061217E"/>
    <w:rsid w:val="0062173C"/>
    <w:rsid w:val="00624A34"/>
    <w:rsid w:val="006366F5"/>
    <w:rsid w:val="00643FCB"/>
    <w:rsid w:val="00644127"/>
    <w:rsid w:val="00646B07"/>
    <w:rsid w:val="006605BA"/>
    <w:rsid w:val="006606DA"/>
    <w:rsid w:val="00663F5D"/>
    <w:rsid w:val="00672547"/>
    <w:rsid w:val="00680DD1"/>
    <w:rsid w:val="00686142"/>
    <w:rsid w:val="006A3010"/>
    <w:rsid w:val="006A4B36"/>
    <w:rsid w:val="006A5789"/>
    <w:rsid w:val="006B11F3"/>
    <w:rsid w:val="006B2A62"/>
    <w:rsid w:val="006B516A"/>
    <w:rsid w:val="006B6130"/>
    <w:rsid w:val="006C0BCE"/>
    <w:rsid w:val="006C1245"/>
    <w:rsid w:val="006C1333"/>
    <w:rsid w:val="006D53C7"/>
    <w:rsid w:val="006D6297"/>
    <w:rsid w:val="006D7676"/>
    <w:rsid w:val="006D7DA9"/>
    <w:rsid w:val="006E0F8D"/>
    <w:rsid w:val="006E10F4"/>
    <w:rsid w:val="006E137C"/>
    <w:rsid w:val="006F1596"/>
    <w:rsid w:val="006F34EC"/>
    <w:rsid w:val="00705AF3"/>
    <w:rsid w:val="00705FAF"/>
    <w:rsid w:val="007104C0"/>
    <w:rsid w:val="00716174"/>
    <w:rsid w:val="00720C18"/>
    <w:rsid w:val="00724E5E"/>
    <w:rsid w:val="00727587"/>
    <w:rsid w:val="00730092"/>
    <w:rsid w:val="007304AB"/>
    <w:rsid w:val="00763ACC"/>
    <w:rsid w:val="007641F1"/>
    <w:rsid w:val="00767FF5"/>
    <w:rsid w:val="007733B5"/>
    <w:rsid w:val="00773444"/>
    <w:rsid w:val="00773D02"/>
    <w:rsid w:val="00780BCC"/>
    <w:rsid w:val="00785B9B"/>
    <w:rsid w:val="007876CD"/>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3434"/>
    <w:rsid w:val="00836CF5"/>
    <w:rsid w:val="008419F2"/>
    <w:rsid w:val="008428B1"/>
    <w:rsid w:val="0084315A"/>
    <w:rsid w:val="00843C89"/>
    <w:rsid w:val="00844CE5"/>
    <w:rsid w:val="00863CF6"/>
    <w:rsid w:val="0088197A"/>
    <w:rsid w:val="008870C6"/>
    <w:rsid w:val="008871D8"/>
    <w:rsid w:val="00893913"/>
    <w:rsid w:val="008A2DD6"/>
    <w:rsid w:val="008B4A92"/>
    <w:rsid w:val="008B6703"/>
    <w:rsid w:val="008B768B"/>
    <w:rsid w:val="008C23C9"/>
    <w:rsid w:val="008D1A45"/>
    <w:rsid w:val="008D4B00"/>
    <w:rsid w:val="008E165D"/>
    <w:rsid w:val="008E29C8"/>
    <w:rsid w:val="008E47C1"/>
    <w:rsid w:val="008E68BB"/>
    <w:rsid w:val="008F16D4"/>
    <w:rsid w:val="0090630F"/>
    <w:rsid w:val="009073A8"/>
    <w:rsid w:val="00911A53"/>
    <w:rsid w:val="00916BF0"/>
    <w:rsid w:val="00921846"/>
    <w:rsid w:val="00921894"/>
    <w:rsid w:val="00922803"/>
    <w:rsid w:val="00925857"/>
    <w:rsid w:val="00937406"/>
    <w:rsid w:val="00937F33"/>
    <w:rsid w:val="00946AB0"/>
    <w:rsid w:val="009607C5"/>
    <w:rsid w:val="00964A52"/>
    <w:rsid w:val="00965D70"/>
    <w:rsid w:val="00974FAA"/>
    <w:rsid w:val="00990EA2"/>
    <w:rsid w:val="0099399B"/>
    <w:rsid w:val="009B3D83"/>
    <w:rsid w:val="009B4ED3"/>
    <w:rsid w:val="009B6178"/>
    <w:rsid w:val="009B6742"/>
    <w:rsid w:val="009C15AD"/>
    <w:rsid w:val="009D5424"/>
    <w:rsid w:val="009E1C14"/>
    <w:rsid w:val="009E3381"/>
    <w:rsid w:val="009E3B0B"/>
    <w:rsid w:val="009E5436"/>
    <w:rsid w:val="009E6BD7"/>
    <w:rsid w:val="009E6DA3"/>
    <w:rsid w:val="009F2832"/>
    <w:rsid w:val="009F39DE"/>
    <w:rsid w:val="00A03A76"/>
    <w:rsid w:val="00A12416"/>
    <w:rsid w:val="00A12B17"/>
    <w:rsid w:val="00A13C37"/>
    <w:rsid w:val="00A16E34"/>
    <w:rsid w:val="00A1723B"/>
    <w:rsid w:val="00A35EE6"/>
    <w:rsid w:val="00A378C4"/>
    <w:rsid w:val="00A41853"/>
    <w:rsid w:val="00A41A0A"/>
    <w:rsid w:val="00A56EE3"/>
    <w:rsid w:val="00A66D20"/>
    <w:rsid w:val="00A715B2"/>
    <w:rsid w:val="00A7508B"/>
    <w:rsid w:val="00A83CDC"/>
    <w:rsid w:val="00A8421B"/>
    <w:rsid w:val="00A857A5"/>
    <w:rsid w:val="00AA2D27"/>
    <w:rsid w:val="00AA4D93"/>
    <w:rsid w:val="00AA5146"/>
    <w:rsid w:val="00AA6986"/>
    <w:rsid w:val="00AC3C3E"/>
    <w:rsid w:val="00AC5AA7"/>
    <w:rsid w:val="00AD298E"/>
    <w:rsid w:val="00AE729F"/>
    <w:rsid w:val="00AF0C77"/>
    <w:rsid w:val="00AF660C"/>
    <w:rsid w:val="00AF7619"/>
    <w:rsid w:val="00B12521"/>
    <w:rsid w:val="00B231F2"/>
    <w:rsid w:val="00B346B2"/>
    <w:rsid w:val="00B371A4"/>
    <w:rsid w:val="00B41B3B"/>
    <w:rsid w:val="00B62D71"/>
    <w:rsid w:val="00B70E0D"/>
    <w:rsid w:val="00B70FA8"/>
    <w:rsid w:val="00B7194B"/>
    <w:rsid w:val="00B7445D"/>
    <w:rsid w:val="00B805C3"/>
    <w:rsid w:val="00B81864"/>
    <w:rsid w:val="00B85ECE"/>
    <w:rsid w:val="00B93551"/>
    <w:rsid w:val="00B9379D"/>
    <w:rsid w:val="00BA0E6E"/>
    <w:rsid w:val="00BA4792"/>
    <w:rsid w:val="00BA5DC1"/>
    <w:rsid w:val="00BA6DC4"/>
    <w:rsid w:val="00BB13AA"/>
    <w:rsid w:val="00BD1112"/>
    <w:rsid w:val="00BD3609"/>
    <w:rsid w:val="00BE45B5"/>
    <w:rsid w:val="00BE4871"/>
    <w:rsid w:val="00BE6322"/>
    <w:rsid w:val="00BF18F3"/>
    <w:rsid w:val="00C01190"/>
    <w:rsid w:val="00C04586"/>
    <w:rsid w:val="00C075DF"/>
    <w:rsid w:val="00C07889"/>
    <w:rsid w:val="00C25D0F"/>
    <w:rsid w:val="00C33A0E"/>
    <w:rsid w:val="00C36A93"/>
    <w:rsid w:val="00C4060A"/>
    <w:rsid w:val="00C40C85"/>
    <w:rsid w:val="00C417CC"/>
    <w:rsid w:val="00C424F4"/>
    <w:rsid w:val="00C45620"/>
    <w:rsid w:val="00C47F07"/>
    <w:rsid w:val="00C56EC4"/>
    <w:rsid w:val="00C625D2"/>
    <w:rsid w:val="00C63D10"/>
    <w:rsid w:val="00C65F7D"/>
    <w:rsid w:val="00C759F7"/>
    <w:rsid w:val="00C9208A"/>
    <w:rsid w:val="00CC156B"/>
    <w:rsid w:val="00CC1944"/>
    <w:rsid w:val="00CC4744"/>
    <w:rsid w:val="00CC5232"/>
    <w:rsid w:val="00CE3885"/>
    <w:rsid w:val="00CF14DB"/>
    <w:rsid w:val="00CF3BAE"/>
    <w:rsid w:val="00CF4E9B"/>
    <w:rsid w:val="00CF7E42"/>
    <w:rsid w:val="00D02D74"/>
    <w:rsid w:val="00D03B98"/>
    <w:rsid w:val="00D03D27"/>
    <w:rsid w:val="00D14985"/>
    <w:rsid w:val="00D164C7"/>
    <w:rsid w:val="00D16C58"/>
    <w:rsid w:val="00D30D46"/>
    <w:rsid w:val="00D31E34"/>
    <w:rsid w:val="00D36616"/>
    <w:rsid w:val="00D47DB2"/>
    <w:rsid w:val="00D50953"/>
    <w:rsid w:val="00D60311"/>
    <w:rsid w:val="00D63BD1"/>
    <w:rsid w:val="00D70002"/>
    <w:rsid w:val="00D731AB"/>
    <w:rsid w:val="00D83728"/>
    <w:rsid w:val="00D85C6C"/>
    <w:rsid w:val="00D95AF2"/>
    <w:rsid w:val="00DB21ED"/>
    <w:rsid w:val="00DB7701"/>
    <w:rsid w:val="00DC0535"/>
    <w:rsid w:val="00DC6D66"/>
    <w:rsid w:val="00DC7D35"/>
    <w:rsid w:val="00DD4681"/>
    <w:rsid w:val="00DD4CAC"/>
    <w:rsid w:val="00DE47CB"/>
    <w:rsid w:val="00DE6745"/>
    <w:rsid w:val="00DF5222"/>
    <w:rsid w:val="00E067B8"/>
    <w:rsid w:val="00E07A6D"/>
    <w:rsid w:val="00E145E4"/>
    <w:rsid w:val="00E1483A"/>
    <w:rsid w:val="00E14C97"/>
    <w:rsid w:val="00E164E8"/>
    <w:rsid w:val="00E1709D"/>
    <w:rsid w:val="00E21171"/>
    <w:rsid w:val="00E32D00"/>
    <w:rsid w:val="00E4416E"/>
    <w:rsid w:val="00E5182B"/>
    <w:rsid w:val="00E552FC"/>
    <w:rsid w:val="00E559B4"/>
    <w:rsid w:val="00E66B56"/>
    <w:rsid w:val="00E66F9C"/>
    <w:rsid w:val="00E70CAA"/>
    <w:rsid w:val="00E84378"/>
    <w:rsid w:val="00E86504"/>
    <w:rsid w:val="00E92F9E"/>
    <w:rsid w:val="00E960B3"/>
    <w:rsid w:val="00EA69C7"/>
    <w:rsid w:val="00EB4053"/>
    <w:rsid w:val="00EB486B"/>
    <w:rsid w:val="00EB6A74"/>
    <w:rsid w:val="00ED1734"/>
    <w:rsid w:val="00ED1B74"/>
    <w:rsid w:val="00EE6A55"/>
    <w:rsid w:val="00EE7C60"/>
    <w:rsid w:val="00F02BA4"/>
    <w:rsid w:val="00F037E2"/>
    <w:rsid w:val="00F14EA1"/>
    <w:rsid w:val="00F200DB"/>
    <w:rsid w:val="00F20245"/>
    <w:rsid w:val="00F275EB"/>
    <w:rsid w:val="00F348F9"/>
    <w:rsid w:val="00F35C1E"/>
    <w:rsid w:val="00F41417"/>
    <w:rsid w:val="00F41820"/>
    <w:rsid w:val="00F44C7C"/>
    <w:rsid w:val="00F5623F"/>
    <w:rsid w:val="00F63DC6"/>
    <w:rsid w:val="00F80BE1"/>
    <w:rsid w:val="00F81EA6"/>
    <w:rsid w:val="00F83245"/>
    <w:rsid w:val="00F84374"/>
    <w:rsid w:val="00FA7755"/>
    <w:rsid w:val="00FB0919"/>
    <w:rsid w:val="00FC0645"/>
    <w:rsid w:val="00FC077D"/>
    <w:rsid w:val="00FC647D"/>
    <w:rsid w:val="00FD76E1"/>
    <w:rsid w:val="00FF29C3"/>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25B5739-162D-4713-A356-95393FF1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Naslov 1,Table of contents numbered,Foot note,Bullet Points,Liste Paragraf,lp1,List 100s,WB Para,Bullets,References,123 List Paragraph,List Paragraph1,Celula,Normal 2,List_Paragraph,Multilevel para_II"/>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styleId="UnresolvedMention">
    <w:name w:val="Unresolved Mention"/>
    <w:basedOn w:val="DefaultParagraphFont"/>
    <w:uiPriority w:val="99"/>
    <w:semiHidden/>
    <w:unhideWhenUsed/>
    <w:rsid w:val="009B3D83"/>
    <w:rPr>
      <w:color w:val="808080"/>
      <w:shd w:val="clear" w:color="auto" w:fill="E6E6E6"/>
    </w:rPr>
  </w:style>
  <w:style w:type="character" w:customStyle="1" w:styleId="ListParagraphChar">
    <w:name w:val="List Paragraph Char"/>
    <w:aliases w:val="List Paragraph (numbered (a)) Char,Naslov 1 Char,Table of contents numbered Char,Foot note Char,Bullet Points Char,Liste Paragraf Char,lp1 Char,List 100s Char,WB Para Char,Bullets Char,References Char,123 List Paragraph Char"/>
    <w:link w:val="ListParagraph"/>
    <w:uiPriority w:val="34"/>
    <w:locked/>
    <w:rsid w:val="00D14985"/>
    <w:rPr>
      <w:kern w:val="28"/>
      <w:sz w:val="22"/>
      <w:szCs w:val="24"/>
    </w:rPr>
  </w:style>
  <w:style w:type="paragraph" w:styleId="NoSpacing">
    <w:name w:val="No Spacing"/>
    <w:uiPriority w:val="1"/>
    <w:qFormat/>
    <w:rsid w:val="000F7B65"/>
    <w:rPr>
      <w:rFonts w:ascii="Calibri" w:hAnsi="Calibri"/>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nd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content/undp/en/home/operations/procurement/protestandsanction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procurement/business/how-we-buy.htm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2A6824"/>
    <w:rsid w:val="007461D0"/>
    <w:rsid w:val="00817C47"/>
    <w:rsid w:val="00981313"/>
    <w:rsid w:val="00A849B3"/>
    <w:rsid w:val="00D932BE"/>
    <w:rsid w:val="00DA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2BE"/>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UNITOOLTS-325-307</_dlc_DocId>
    <_dlc_DocIdUrl xmlns="bf4c0e24-4363-4a2c-98c4-ba38f29833df">
      <Url>https://intranet.undp.org/unit/oolts/oso/psu/_layouts/15/DocIdRedir.aspx?ID=UNITOOLTS-325-307</Url>
      <Description>UNITOOLTS-325-307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D704E-FEC4-42EB-92F5-B1D54628ECAE}">
  <ds:schemaRefs>
    <ds:schemaRef ds:uri="http://schemas.microsoft.com/sharepoint/events"/>
  </ds:schemaRefs>
</ds:datastoreItem>
</file>

<file path=customXml/itemProps2.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A809CEEA-907F-404E-B6C8-83849B468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EAF2AC-460E-4BEA-BAB0-30D445A6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4905</Words>
  <Characters>27965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Request for Proposal (RFP) - Below 150k updated 2017</vt:lpstr>
    </vt:vector>
  </TitlesOfParts>
  <Company>UNDP</Company>
  <LinksUpToDate>false</LinksUpToDate>
  <CharactersWithSpaces>32805</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150k updated 2017</dc:title>
  <dc:creator>tsd</dc:creator>
  <cp:lastModifiedBy>Tanja Trpevska</cp:lastModifiedBy>
  <cp:revision>3</cp:revision>
  <cp:lastPrinted>2012-05-01T18:15:00Z</cp:lastPrinted>
  <dcterms:created xsi:type="dcterms:W3CDTF">2018-09-07T12:45:00Z</dcterms:created>
  <dcterms:modified xsi:type="dcterms:W3CDTF">2018-09-07T12:48:00Z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2b1712e6-dba6-497c-b3fe-3b43ee3cbb56</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