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DE54A2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05B46CA"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8B76DD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FFD2B9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E7D337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42B40C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A6009A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15E0CFB" w14:textId="77777777" w:rsidR="00F7260F" w:rsidRDefault="00F7260F" w:rsidP="00F7260F">
      <w:pPr>
        <w:tabs>
          <w:tab w:val="left" w:pos="720"/>
          <w:tab w:val="right" w:leader="dot" w:pos="8640"/>
        </w:tabs>
        <w:jc w:val="center"/>
        <w:rPr>
          <w:rFonts w:asciiTheme="majorHAnsi" w:hAnsiTheme="majorHAnsi"/>
          <w:b/>
          <w:bCs/>
          <w:sz w:val="36"/>
          <w:szCs w:val="36"/>
        </w:rPr>
      </w:pPr>
    </w:p>
    <w:p w14:paraId="6024A218"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786B534C"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48678FFB" w14:textId="5B69D9C4" w:rsidR="00717187" w:rsidRPr="00E724E4" w:rsidRDefault="00D070C3"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r>
        <w:rPr>
          <w:rFonts w:ascii="Segoe UI" w:hAnsi="Segoe UI" w:cs="Segoe UI"/>
          <w:b/>
          <w:bCs/>
          <w:color w:val="2E74B5" w:themeColor="accent1" w:themeShade="BF"/>
          <w:sz w:val="28"/>
          <w:szCs w:val="28"/>
        </w:rPr>
        <w:t>PROVISION OF PROJECTS EVALUATION UNDER LIVELIHOOD AND RESILIENCE UNIT</w:t>
      </w:r>
    </w:p>
    <w:p w14:paraId="480B7650"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7AC6A4A4" w14:textId="26863A2E" w:rsidR="00F7260F" w:rsidRPr="00E724E4" w:rsidRDefault="000767ED" w:rsidP="00EE36AA">
      <w:pPr>
        <w:tabs>
          <w:tab w:val="left" w:pos="1350"/>
          <w:tab w:val="left" w:pos="1530"/>
          <w:tab w:val="left" w:pos="1980"/>
          <w:tab w:val="center" w:pos="5400"/>
        </w:tabs>
        <w:ind w:left="1170"/>
        <w:rPr>
          <w:rFonts w:ascii="Segoe UI" w:hAnsi="Segoe UI" w:cs="Segoe UI"/>
          <w:bCs/>
          <w:szCs w:val="28"/>
        </w:rPr>
      </w:pPr>
      <w:r w:rsidRPr="003D4A4D">
        <w:rPr>
          <w:rFonts w:ascii="Segoe UI" w:hAnsi="Segoe UI" w:cs="Segoe UI"/>
          <w:b/>
          <w:bCs/>
          <w:szCs w:val="28"/>
        </w:rPr>
        <w:t>RFP Ref. No-UNDP/AFG/RFP/2018/</w:t>
      </w:r>
      <w:r w:rsidR="005E4B56">
        <w:rPr>
          <w:rFonts w:ascii="Segoe UI" w:hAnsi="Segoe UI" w:cs="Segoe UI"/>
          <w:b/>
          <w:bCs/>
          <w:szCs w:val="28"/>
        </w:rPr>
        <w:t>0000002896</w:t>
      </w:r>
      <w:r w:rsidR="00C560F5" w:rsidRPr="00C560F5" w:rsidDel="000767ED">
        <w:rPr>
          <w:rFonts w:ascii="Segoe UI" w:hAnsi="Segoe UI" w:cs="Segoe UI"/>
          <w:b/>
          <w:bCs/>
          <w:szCs w:val="28"/>
        </w:rPr>
        <w:t xml:space="preserve"> </w:t>
      </w:r>
    </w:p>
    <w:p w14:paraId="31A70FA8" w14:textId="2E6D026C"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D070C3" w:rsidRPr="00D070C3">
        <w:rPr>
          <w:rFonts w:ascii="Segoe UI" w:hAnsi="Segoe UI" w:cs="Segoe UI"/>
        </w:rPr>
        <w:t>CBARD-W</w:t>
      </w:r>
      <w:r w:rsidR="00D070C3">
        <w:rPr>
          <w:rFonts w:ascii="Segoe UI" w:hAnsi="Segoe UI" w:cs="Segoe UI"/>
        </w:rPr>
        <w:t xml:space="preserve"> and EIMPA</w:t>
      </w:r>
      <w:r w:rsidR="000767ED" w:rsidRPr="000767ED">
        <w:rPr>
          <w:rFonts w:ascii="Segoe UI" w:hAnsi="Segoe UI" w:cs="Segoe UI"/>
        </w:rPr>
        <w:t xml:space="preserve"> Project</w:t>
      </w:r>
      <w:r w:rsidR="00D070C3">
        <w:rPr>
          <w:rFonts w:ascii="Segoe UI" w:hAnsi="Segoe UI" w:cs="Segoe UI"/>
        </w:rPr>
        <w:t>s</w:t>
      </w:r>
      <w:r w:rsidR="000767ED" w:rsidRPr="000767ED">
        <w:rPr>
          <w:rFonts w:ascii="Segoe UI" w:hAnsi="Segoe UI" w:cs="Segoe UI"/>
        </w:rPr>
        <w:t xml:space="preserve"> </w:t>
      </w:r>
    </w:p>
    <w:p w14:paraId="71105F0B" w14:textId="5B8F82DB"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0767ED">
        <w:rPr>
          <w:rFonts w:ascii="Segoe UI" w:hAnsi="Segoe UI" w:cs="Segoe UI"/>
          <w:color w:val="000000" w:themeColor="text1"/>
          <w:szCs w:val="28"/>
        </w:rPr>
        <w:t>Afghanistan</w:t>
      </w:r>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29A62130"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8-10-09T00:00:00Z">
            <w:dateFormat w:val="d MMMM yyyy"/>
            <w:lid w:val="en-US"/>
            <w:storeMappedDataAs w:val="dateTime"/>
            <w:calendar w:val="gregorian"/>
          </w:date>
        </w:sdtPr>
        <w:sdtEndPr/>
        <w:sdtContent>
          <w:r w:rsidR="00AB6756">
            <w:rPr>
              <w:rFonts w:ascii="Segoe UI" w:hAnsi="Segoe UI" w:cs="Segoe UI"/>
              <w:color w:val="000000" w:themeColor="text1"/>
              <w:szCs w:val="28"/>
              <w:highlight w:val="lightGray"/>
            </w:rPr>
            <w:t>9 October 2018</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58ACFBF2" w14:textId="6DCE01FD"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054D2F">
              <w:rPr>
                <w:noProof/>
                <w:webHidden/>
              </w:rPr>
              <w:t>4</w:t>
            </w:r>
            <w:r w:rsidR="00C0049D">
              <w:rPr>
                <w:noProof/>
                <w:webHidden/>
              </w:rPr>
              <w:fldChar w:fldCharType="end"/>
            </w:r>
          </w:hyperlink>
        </w:p>
        <w:p w14:paraId="7F4A67B9" w14:textId="4386FB03" w:rsidR="00C0049D" w:rsidRDefault="000555F5">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054D2F">
              <w:rPr>
                <w:noProof/>
                <w:webHidden/>
              </w:rPr>
              <w:t>5</w:t>
            </w:r>
            <w:r w:rsidR="00C0049D">
              <w:rPr>
                <w:noProof/>
                <w:webHidden/>
              </w:rPr>
              <w:fldChar w:fldCharType="end"/>
            </w:r>
          </w:hyperlink>
        </w:p>
        <w:p w14:paraId="647A2B3A" w14:textId="5BA53377" w:rsidR="00C0049D" w:rsidRDefault="000555F5"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054D2F">
              <w:rPr>
                <w:webHidden/>
              </w:rPr>
              <w:t>5</w:t>
            </w:r>
            <w:r w:rsidR="00C0049D">
              <w:rPr>
                <w:webHidden/>
              </w:rPr>
              <w:fldChar w:fldCharType="end"/>
            </w:r>
          </w:hyperlink>
        </w:p>
        <w:p w14:paraId="3DD93633" w14:textId="7D70EC5A" w:rsidR="00C0049D" w:rsidRDefault="000555F5"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054D2F">
              <w:rPr>
                <w:noProof/>
                <w:webHidden/>
              </w:rPr>
              <w:t>5</w:t>
            </w:r>
            <w:r w:rsidR="00C0049D">
              <w:rPr>
                <w:noProof/>
                <w:webHidden/>
              </w:rPr>
              <w:fldChar w:fldCharType="end"/>
            </w:r>
          </w:hyperlink>
        </w:p>
        <w:p w14:paraId="51010C1B" w14:textId="512A2C2A" w:rsidR="00C0049D" w:rsidRDefault="000555F5"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054D2F">
              <w:rPr>
                <w:noProof/>
                <w:webHidden/>
              </w:rPr>
              <w:t>5</w:t>
            </w:r>
            <w:r w:rsidR="00C0049D">
              <w:rPr>
                <w:noProof/>
                <w:webHidden/>
              </w:rPr>
              <w:fldChar w:fldCharType="end"/>
            </w:r>
          </w:hyperlink>
        </w:p>
        <w:p w14:paraId="303A4FE3" w14:textId="7A3B00D1" w:rsidR="00C0049D" w:rsidRDefault="000555F5"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054D2F">
              <w:rPr>
                <w:noProof/>
                <w:webHidden/>
              </w:rPr>
              <w:t>5</w:t>
            </w:r>
            <w:r w:rsidR="00C0049D">
              <w:rPr>
                <w:noProof/>
                <w:webHidden/>
              </w:rPr>
              <w:fldChar w:fldCharType="end"/>
            </w:r>
          </w:hyperlink>
        </w:p>
        <w:p w14:paraId="48177668" w14:textId="1714BD71" w:rsidR="00C0049D" w:rsidRDefault="000555F5"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054D2F">
              <w:rPr>
                <w:noProof/>
                <w:webHidden/>
              </w:rPr>
              <w:t>5</w:t>
            </w:r>
            <w:r w:rsidR="00C0049D">
              <w:rPr>
                <w:noProof/>
                <w:webHidden/>
              </w:rPr>
              <w:fldChar w:fldCharType="end"/>
            </w:r>
          </w:hyperlink>
        </w:p>
        <w:p w14:paraId="47263D70" w14:textId="506881AF" w:rsidR="00C0049D" w:rsidRDefault="000555F5"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054D2F">
              <w:rPr>
                <w:webHidden/>
              </w:rPr>
              <w:t>6</w:t>
            </w:r>
            <w:r w:rsidR="00C0049D">
              <w:rPr>
                <w:webHidden/>
              </w:rPr>
              <w:fldChar w:fldCharType="end"/>
            </w:r>
          </w:hyperlink>
        </w:p>
        <w:p w14:paraId="210FBA5F" w14:textId="4DDAFF23" w:rsidR="00C0049D" w:rsidRDefault="000555F5"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054D2F">
              <w:rPr>
                <w:noProof/>
                <w:webHidden/>
              </w:rPr>
              <w:t>6</w:t>
            </w:r>
            <w:r w:rsidR="00C0049D">
              <w:rPr>
                <w:noProof/>
                <w:webHidden/>
              </w:rPr>
              <w:fldChar w:fldCharType="end"/>
            </w:r>
          </w:hyperlink>
        </w:p>
        <w:p w14:paraId="736D8954" w14:textId="2F51F594" w:rsidR="00C0049D" w:rsidRDefault="000555F5"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054D2F">
              <w:rPr>
                <w:noProof/>
                <w:webHidden/>
              </w:rPr>
              <w:t>6</w:t>
            </w:r>
            <w:r w:rsidR="00C0049D">
              <w:rPr>
                <w:noProof/>
                <w:webHidden/>
              </w:rPr>
              <w:fldChar w:fldCharType="end"/>
            </w:r>
          </w:hyperlink>
        </w:p>
        <w:p w14:paraId="4C3A4BE8" w14:textId="1E6F907E" w:rsidR="00C0049D" w:rsidRDefault="000555F5"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054D2F">
              <w:rPr>
                <w:noProof/>
                <w:webHidden/>
              </w:rPr>
              <w:t>6</w:t>
            </w:r>
            <w:r w:rsidR="00C0049D">
              <w:rPr>
                <w:noProof/>
                <w:webHidden/>
              </w:rPr>
              <w:fldChar w:fldCharType="end"/>
            </w:r>
          </w:hyperlink>
        </w:p>
        <w:p w14:paraId="737EEECD" w14:textId="5919D3F9" w:rsidR="00C0049D" w:rsidRDefault="000555F5"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054D2F">
              <w:rPr>
                <w:noProof/>
                <w:webHidden/>
              </w:rPr>
              <w:t>6</w:t>
            </w:r>
            <w:r w:rsidR="00C0049D">
              <w:rPr>
                <w:noProof/>
                <w:webHidden/>
              </w:rPr>
              <w:fldChar w:fldCharType="end"/>
            </w:r>
          </w:hyperlink>
        </w:p>
        <w:p w14:paraId="679C2169" w14:textId="61E01F2D" w:rsidR="00C0049D" w:rsidRDefault="000555F5"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054D2F">
              <w:rPr>
                <w:noProof/>
                <w:webHidden/>
              </w:rPr>
              <w:t>6</w:t>
            </w:r>
            <w:r w:rsidR="00C0049D">
              <w:rPr>
                <w:noProof/>
                <w:webHidden/>
              </w:rPr>
              <w:fldChar w:fldCharType="end"/>
            </w:r>
          </w:hyperlink>
        </w:p>
        <w:p w14:paraId="6BBAAB8F" w14:textId="4CF936F3"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054D2F">
              <w:rPr>
                <w:noProof/>
                <w:webHidden/>
              </w:rPr>
              <w:t>7</w:t>
            </w:r>
            <w:r w:rsidR="00C0049D">
              <w:rPr>
                <w:noProof/>
                <w:webHidden/>
              </w:rPr>
              <w:fldChar w:fldCharType="end"/>
            </w:r>
          </w:hyperlink>
        </w:p>
        <w:p w14:paraId="735474CC" w14:textId="0510CE1F"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054D2F">
              <w:rPr>
                <w:noProof/>
                <w:webHidden/>
              </w:rPr>
              <w:t>7</w:t>
            </w:r>
            <w:r w:rsidR="00C0049D">
              <w:rPr>
                <w:noProof/>
                <w:webHidden/>
              </w:rPr>
              <w:fldChar w:fldCharType="end"/>
            </w:r>
          </w:hyperlink>
        </w:p>
        <w:p w14:paraId="0A11AD06" w14:textId="19D902CC"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054D2F">
              <w:rPr>
                <w:noProof/>
                <w:webHidden/>
              </w:rPr>
              <w:t>7</w:t>
            </w:r>
            <w:r w:rsidR="00C0049D">
              <w:rPr>
                <w:noProof/>
                <w:webHidden/>
              </w:rPr>
              <w:fldChar w:fldCharType="end"/>
            </w:r>
          </w:hyperlink>
        </w:p>
        <w:p w14:paraId="63277CD8" w14:textId="6879D231"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054D2F">
              <w:rPr>
                <w:noProof/>
                <w:webHidden/>
              </w:rPr>
              <w:t>7</w:t>
            </w:r>
            <w:r w:rsidR="00C0049D">
              <w:rPr>
                <w:noProof/>
                <w:webHidden/>
              </w:rPr>
              <w:fldChar w:fldCharType="end"/>
            </w:r>
          </w:hyperlink>
        </w:p>
        <w:p w14:paraId="7CED571D" w14:textId="1BC396F4"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054D2F">
              <w:rPr>
                <w:noProof/>
                <w:webHidden/>
              </w:rPr>
              <w:t>8</w:t>
            </w:r>
            <w:r w:rsidR="00C0049D">
              <w:rPr>
                <w:noProof/>
                <w:webHidden/>
              </w:rPr>
              <w:fldChar w:fldCharType="end"/>
            </w:r>
          </w:hyperlink>
        </w:p>
        <w:p w14:paraId="3833DBE9" w14:textId="68C545EA"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054D2F">
              <w:rPr>
                <w:noProof/>
                <w:webHidden/>
              </w:rPr>
              <w:t>8</w:t>
            </w:r>
            <w:r w:rsidR="00C0049D">
              <w:rPr>
                <w:noProof/>
                <w:webHidden/>
              </w:rPr>
              <w:fldChar w:fldCharType="end"/>
            </w:r>
          </w:hyperlink>
        </w:p>
        <w:p w14:paraId="38885489" w14:textId="7AD7BD7B"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054D2F">
              <w:rPr>
                <w:noProof/>
                <w:webHidden/>
              </w:rPr>
              <w:t>9</w:t>
            </w:r>
            <w:r w:rsidR="00C0049D">
              <w:rPr>
                <w:noProof/>
                <w:webHidden/>
              </w:rPr>
              <w:fldChar w:fldCharType="end"/>
            </w:r>
          </w:hyperlink>
        </w:p>
        <w:p w14:paraId="611FCBE8" w14:textId="5EBD1B7C"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054D2F">
              <w:rPr>
                <w:noProof/>
                <w:webHidden/>
              </w:rPr>
              <w:t>9</w:t>
            </w:r>
            <w:r w:rsidR="00C0049D">
              <w:rPr>
                <w:noProof/>
                <w:webHidden/>
              </w:rPr>
              <w:fldChar w:fldCharType="end"/>
            </w:r>
          </w:hyperlink>
        </w:p>
        <w:p w14:paraId="1BDE6FB4" w14:textId="450C16FD"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054D2F">
              <w:rPr>
                <w:noProof/>
                <w:webHidden/>
              </w:rPr>
              <w:t>9</w:t>
            </w:r>
            <w:r w:rsidR="00C0049D">
              <w:rPr>
                <w:noProof/>
                <w:webHidden/>
              </w:rPr>
              <w:fldChar w:fldCharType="end"/>
            </w:r>
          </w:hyperlink>
        </w:p>
        <w:p w14:paraId="3F701FDC" w14:textId="138C85D0"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054D2F">
              <w:rPr>
                <w:noProof/>
                <w:webHidden/>
              </w:rPr>
              <w:t>9</w:t>
            </w:r>
            <w:r w:rsidR="00C0049D">
              <w:rPr>
                <w:noProof/>
                <w:webHidden/>
              </w:rPr>
              <w:fldChar w:fldCharType="end"/>
            </w:r>
          </w:hyperlink>
        </w:p>
        <w:p w14:paraId="4B832219" w14:textId="4EC34B22"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054D2F">
              <w:rPr>
                <w:noProof/>
                <w:webHidden/>
              </w:rPr>
              <w:t>9</w:t>
            </w:r>
            <w:r w:rsidR="00C0049D">
              <w:rPr>
                <w:noProof/>
                <w:webHidden/>
              </w:rPr>
              <w:fldChar w:fldCharType="end"/>
            </w:r>
          </w:hyperlink>
        </w:p>
        <w:p w14:paraId="00BFF77F" w14:textId="161A2C63" w:rsidR="00C0049D" w:rsidRDefault="000555F5"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054D2F">
              <w:rPr>
                <w:noProof/>
                <w:webHidden/>
              </w:rPr>
              <w:t>9</w:t>
            </w:r>
            <w:r w:rsidR="00C0049D">
              <w:rPr>
                <w:noProof/>
                <w:webHidden/>
              </w:rPr>
              <w:fldChar w:fldCharType="end"/>
            </w:r>
          </w:hyperlink>
        </w:p>
        <w:p w14:paraId="5F867184" w14:textId="0EFDE960" w:rsidR="00C0049D" w:rsidRDefault="000555F5"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054D2F">
              <w:rPr>
                <w:webHidden/>
              </w:rPr>
              <w:t>10</w:t>
            </w:r>
            <w:r w:rsidR="00C0049D">
              <w:rPr>
                <w:webHidden/>
              </w:rPr>
              <w:fldChar w:fldCharType="end"/>
            </w:r>
          </w:hyperlink>
        </w:p>
        <w:p w14:paraId="43BDBF81" w14:textId="0D4DDE13" w:rsidR="00C0049D" w:rsidRDefault="000555F5"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054D2F">
              <w:rPr>
                <w:noProof/>
                <w:webHidden/>
              </w:rPr>
              <w:t>10</w:t>
            </w:r>
            <w:r w:rsidR="00C0049D">
              <w:rPr>
                <w:noProof/>
                <w:webHidden/>
              </w:rPr>
              <w:fldChar w:fldCharType="end"/>
            </w:r>
          </w:hyperlink>
        </w:p>
        <w:p w14:paraId="6168820A" w14:textId="4F87056D" w:rsidR="00C0049D" w:rsidRDefault="000555F5"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054D2F">
              <w:rPr>
                <w:noProof/>
                <w:webHidden/>
              </w:rPr>
              <w:t>11</w:t>
            </w:r>
            <w:r w:rsidR="00C0049D">
              <w:rPr>
                <w:noProof/>
                <w:webHidden/>
              </w:rPr>
              <w:fldChar w:fldCharType="end"/>
            </w:r>
          </w:hyperlink>
        </w:p>
        <w:p w14:paraId="0151B319" w14:textId="26D27E6D" w:rsidR="00C0049D" w:rsidRDefault="000555F5"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054D2F">
              <w:rPr>
                <w:noProof/>
                <w:webHidden/>
              </w:rPr>
              <w:t>11</w:t>
            </w:r>
            <w:r w:rsidR="00C0049D">
              <w:rPr>
                <w:noProof/>
                <w:webHidden/>
              </w:rPr>
              <w:fldChar w:fldCharType="end"/>
            </w:r>
          </w:hyperlink>
        </w:p>
        <w:p w14:paraId="3650640E" w14:textId="2CC06996" w:rsidR="00C0049D" w:rsidRDefault="000555F5"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054D2F">
              <w:rPr>
                <w:noProof/>
                <w:webHidden/>
              </w:rPr>
              <w:t>11</w:t>
            </w:r>
            <w:r w:rsidR="00C0049D">
              <w:rPr>
                <w:noProof/>
                <w:webHidden/>
              </w:rPr>
              <w:fldChar w:fldCharType="end"/>
            </w:r>
          </w:hyperlink>
        </w:p>
        <w:p w14:paraId="451B39BD" w14:textId="3BDF107C" w:rsidR="00C0049D" w:rsidRDefault="000555F5"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054D2F">
              <w:rPr>
                <w:webHidden/>
              </w:rPr>
              <w:t>11</w:t>
            </w:r>
            <w:r w:rsidR="00C0049D">
              <w:rPr>
                <w:webHidden/>
              </w:rPr>
              <w:fldChar w:fldCharType="end"/>
            </w:r>
          </w:hyperlink>
        </w:p>
        <w:p w14:paraId="4082E5FF" w14:textId="3F5A6DBA" w:rsidR="00C0049D" w:rsidRDefault="000555F5"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054D2F">
              <w:rPr>
                <w:noProof/>
                <w:webHidden/>
              </w:rPr>
              <w:t>11</w:t>
            </w:r>
            <w:r w:rsidR="00C0049D">
              <w:rPr>
                <w:noProof/>
                <w:webHidden/>
              </w:rPr>
              <w:fldChar w:fldCharType="end"/>
            </w:r>
          </w:hyperlink>
        </w:p>
        <w:p w14:paraId="78BE3569" w14:textId="558BF233" w:rsidR="00C0049D" w:rsidRDefault="000555F5"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054D2F">
              <w:rPr>
                <w:noProof/>
                <w:webHidden/>
              </w:rPr>
              <w:t>12</w:t>
            </w:r>
            <w:r w:rsidR="00C0049D">
              <w:rPr>
                <w:noProof/>
                <w:webHidden/>
              </w:rPr>
              <w:fldChar w:fldCharType="end"/>
            </w:r>
          </w:hyperlink>
        </w:p>
        <w:p w14:paraId="3413EBD1" w14:textId="063BF64A" w:rsidR="00C0049D" w:rsidRDefault="000555F5"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054D2F">
              <w:rPr>
                <w:noProof/>
                <w:webHidden/>
              </w:rPr>
              <w:t>12</w:t>
            </w:r>
            <w:r w:rsidR="00C0049D">
              <w:rPr>
                <w:noProof/>
                <w:webHidden/>
              </w:rPr>
              <w:fldChar w:fldCharType="end"/>
            </w:r>
          </w:hyperlink>
        </w:p>
        <w:p w14:paraId="7B4A6F56" w14:textId="307E0B4D" w:rsidR="00C0049D" w:rsidRDefault="000555F5"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054D2F">
              <w:rPr>
                <w:noProof/>
                <w:webHidden/>
              </w:rPr>
              <w:t>12</w:t>
            </w:r>
            <w:r w:rsidR="00C0049D">
              <w:rPr>
                <w:noProof/>
                <w:webHidden/>
              </w:rPr>
              <w:fldChar w:fldCharType="end"/>
            </w:r>
          </w:hyperlink>
        </w:p>
        <w:p w14:paraId="719E4235" w14:textId="63578AB4" w:rsidR="00C0049D" w:rsidRDefault="000555F5"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054D2F">
              <w:rPr>
                <w:noProof/>
                <w:webHidden/>
              </w:rPr>
              <w:t>12</w:t>
            </w:r>
            <w:r w:rsidR="00C0049D">
              <w:rPr>
                <w:noProof/>
                <w:webHidden/>
              </w:rPr>
              <w:fldChar w:fldCharType="end"/>
            </w:r>
          </w:hyperlink>
        </w:p>
        <w:p w14:paraId="5F5ED0C8" w14:textId="7CC0F8F5" w:rsidR="00C0049D" w:rsidRDefault="000555F5"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054D2F">
              <w:rPr>
                <w:noProof/>
                <w:webHidden/>
              </w:rPr>
              <w:t>13</w:t>
            </w:r>
            <w:r w:rsidR="00C0049D">
              <w:rPr>
                <w:noProof/>
                <w:webHidden/>
              </w:rPr>
              <w:fldChar w:fldCharType="end"/>
            </w:r>
          </w:hyperlink>
        </w:p>
        <w:p w14:paraId="537C674A" w14:textId="50E02AE1" w:rsidR="00C0049D" w:rsidRDefault="000555F5"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054D2F">
              <w:rPr>
                <w:noProof/>
                <w:webHidden/>
              </w:rPr>
              <w:t>13</w:t>
            </w:r>
            <w:r w:rsidR="00C0049D">
              <w:rPr>
                <w:noProof/>
                <w:webHidden/>
              </w:rPr>
              <w:fldChar w:fldCharType="end"/>
            </w:r>
          </w:hyperlink>
        </w:p>
        <w:p w14:paraId="66936B88" w14:textId="39320AF7" w:rsidR="00C0049D" w:rsidRDefault="000555F5"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054D2F">
              <w:rPr>
                <w:noProof/>
                <w:webHidden/>
              </w:rPr>
              <w:t>13</w:t>
            </w:r>
            <w:r w:rsidR="00C0049D">
              <w:rPr>
                <w:noProof/>
                <w:webHidden/>
              </w:rPr>
              <w:fldChar w:fldCharType="end"/>
            </w:r>
          </w:hyperlink>
        </w:p>
        <w:p w14:paraId="40911E97" w14:textId="31470665" w:rsidR="00C0049D" w:rsidRDefault="000555F5"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054D2F">
              <w:rPr>
                <w:noProof/>
                <w:webHidden/>
              </w:rPr>
              <w:t>14</w:t>
            </w:r>
            <w:r w:rsidR="00C0049D">
              <w:rPr>
                <w:noProof/>
                <w:webHidden/>
              </w:rPr>
              <w:fldChar w:fldCharType="end"/>
            </w:r>
          </w:hyperlink>
        </w:p>
        <w:p w14:paraId="1A4F6D0F" w14:textId="35025F4C" w:rsidR="00C0049D" w:rsidRDefault="000555F5"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054D2F">
              <w:rPr>
                <w:webHidden/>
              </w:rPr>
              <w:t>14</w:t>
            </w:r>
            <w:r w:rsidR="00C0049D">
              <w:rPr>
                <w:webHidden/>
              </w:rPr>
              <w:fldChar w:fldCharType="end"/>
            </w:r>
          </w:hyperlink>
        </w:p>
        <w:p w14:paraId="7417A8FF" w14:textId="48F4903D" w:rsidR="00C0049D" w:rsidRDefault="000555F5"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054D2F">
              <w:rPr>
                <w:noProof/>
                <w:webHidden/>
              </w:rPr>
              <w:t>14</w:t>
            </w:r>
            <w:r w:rsidR="00C0049D">
              <w:rPr>
                <w:noProof/>
                <w:webHidden/>
              </w:rPr>
              <w:fldChar w:fldCharType="end"/>
            </w:r>
          </w:hyperlink>
        </w:p>
        <w:p w14:paraId="4ABB2297" w14:textId="7B698F4C" w:rsidR="00C0049D" w:rsidRDefault="000555F5"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054D2F">
              <w:rPr>
                <w:noProof/>
                <w:webHidden/>
              </w:rPr>
              <w:t>14</w:t>
            </w:r>
            <w:r w:rsidR="00C0049D">
              <w:rPr>
                <w:noProof/>
                <w:webHidden/>
              </w:rPr>
              <w:fldChar w:fldCharType="end"/>
            </w:r>
          </w:hyperlink>
        </w:p>
        <w:p w14:paraId="082AE0B0" w14:textId="190E45CA" w:rsidR="00C0049D" w:rsidRDefault="000555F5"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054D2F">
              <w:rPr>
                <w:noProof/>
                <w:webHidden/>
              </w:rPr>
              <w:t>14</w:t>
            </w:r>
            <w:r w:rsidR="00C0049D">
              <w:rPr>
                <w:noProof/>
                <w:webHidden/>
              </w:rPr>
              <w:fldChar w:fldCharType="end"/>
            </w:r>
          </w:hyperlink>
        </w:p>
        <w:p w14:paraId="6FFA6DA4" w14:textId="0D1D934F" w:rsidR="00C0049D" w:rsidRDefault="000555F5"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054D2F">
              <w:rPr>
                <w:noProof/>
                <w:webHidden/>
              </w:rPr>
              <w:t>14</w:t>
            </w:r>
            <w:r w:rsidR="00C0049D">
              <w:rPr>
                <w:noProof/>
                <w:webHidden/>
              </w:rPr>
              <w:fldChar w:fldCharType="end"/>
            </w:r>
          </w:hyperlink>
        </w:p>
        <w:p w14:paraId="754D2523" w14:textId="681367AE" w:rsidR="00C0049D" w:rsidRDefault="000555F5"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054D2F">
              <w:rPr>
                <w:noProof/>
                <w:webHidden/>
              </w:rPr>
              <w:t>14</w:t>
            </w:r>
            <w:r w:rsidR="00C0049D">
              <w:rPr>
                <w:noProof/>
                <w:webHidden/>
              </w:rPr>
              <w:fldChar w:fldCharType="end"/>
            </w:r>
          </w:hyperlink>
        </w:p>
        <w:p w14:paraId="2B969399" w14:textId="242BCAF0" w:rsidR="00C0049D" w:rsidRDefault="000555F5"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054D2F">
              <w:rPr>
                <w:noProof/>
                <w:webHidden/>
              </w:rPr>
              <w:t>14</w:t>
            </w:r>
            <w:r w:rsidR="00C0049D">
              <w:rPr>
                <w:noProof/>
                <w:webHidden/>
              </w:rPr>
              <w:fldChar w:fldCharType="end"/>
            </w:r>
          </w:hyperlink>
        </w:p>
        <w:p w14:paraId="4AA90D01" w14:textId="285F673B" w:rsidR="00C0049D" w:rsidRDefault="000555F5"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054D2F">
              <w:rPr>
                <w:noProof/>
                <w:webHidden/>
              </w:rPr>
              <w:t>15</w:t>
            </w:r>
            <w:r w:rsidR="00C0049D">
              <w:rPr>
                <w:noProof/>
                <w:webHidden/>
              </w:rPr>
              <w:fldChar w:fldCharType="end"/>
            </w:r>
          </w:hyperlink>
        </w:p>
        <w:p w14:paraId="5264B096" w14:textId="20D34D69" w:rsidR="00C0049D" w:rsidRDefault="000555F5"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054D2F">
              <w:rPr>
                <w:noProof/>
                <w:webHidden/>
              </w:rPr>
              <w:t>15</w:t>
            </w:r>
            <w:r w:rsidR="00C0049D">
              <w:rPr>
                <w:noProof/>
                <w:webHidden/>
              </w:rPr>
              <w:fldChar w:fldCharType="end"/>
            </w:r>
          </w:hyperlink>
        </w:p>
        <w:p w14:paraId="7BD7406E" w14:textId="6A2B79F6" w:rsidR="00C0049D" w:rsidRDefault="000555F5"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054D2F">
              <w:rPr>
                <w:noProof/>
                <w:webHidden/>
              </w:rPr>
              <w:t>15</w:t>
            </w:r>
            <w:r w:rsidR="00C0049D">
              <w:rPr>
                <w:noProof/>
                <w:webHidden/>
              </w:rPr>
              <w:fldChar w:fldCharType="end"/>
            </w:r>
          </w:hyperlink>
        </w:p>
        <w:p w14:paraId="0BCFC947" w14:textId="1A1E2F69" w:rsidR="00C0049D" w:rsidRDefault="000555F5"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054D2F">
              <w:rPr>
                <w:noProof/>
                <w:webHidden/>
              </w:rPr>
              <w:t>15</w:t>
            </w:r>
            <w:r w:rsidR="00C0049D">
              <w:rPr>
                <w:noProof/>
                <w:webHidden/>
              </w:rPr>
              <w:fldChar w:fldCharType="end"/>
            </w:r>
          </w:hyperlink>
        </w:p>
        <w:p w14:paraId="3D697273" w14:textId="08E898F9" w:rsidR="00C0049D" w:rsidRDefault="000555F5"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054D2F">
              <w:rPr>
                <w:noProof/>
                <w:webHidden/>
              </w:rPr>
              <w:t>15</w:t>
            </w:r>
            <w:r w:rsidR="00C0049D">
              <w:rPr>
                <w:noProof/>
                <w:webHidden/>
              </w:rPr>
              <w:fldChar w:fldCharType="end"/>
            </w:r>
          </w:hyperlink>
        </w:p>
        <w:p w14:paraId="11586E76" w14:textId="0571AAD9" w:rsidR="00C0049D" w:rsidRDefault="000555F5"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054D2F">
              <w:rPr>
                <w:noProof/>
                <w:webHidden/>
              </w:rPr>
              <w:t>15</w:t>
            </w:r>
            <w:r w:rsidR="00C0049D">
              <w:rPr>
                <w:noProof/>
                <w:webHidden/>
              </w:rPr>
              <w:fldChar w:fldCharType="end"/>
            </w:r>
          </w:hyperlink>
        </w:p>
        <w:p w14:paraId="08925FB1" w14:textId="37D5B787" w:rsidR="00C0049D" w:rsidRDefault="000555F5">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054D2F">
              <w:rPr>
                <w:noProof/>
                <w:webHidden/>
              </w:rPr>
              <w:t>16</w:t>
            </w:r>
            <w:r w:rsidR="00C0049D">
              <w:rPr>
                <w:noProof/>
                <w:webHidden/>
              </w:rPr>
              <w:fldChar w:fldCharType="end"/>
            </w:r>
          </w:hyperlink>
        </w:p>
        <w:p w14:paraId="726DACF7" w14:textId="04EABB9C" w:rsidR="00C0049D" w:rsidRDefault="000555F5">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054D2F">
              <w:rPr>
                <w:noProof/>
                <w:webHidden/>
              </w:rPr>
              <w:t>20</w:t>
            </w:r>
            <w:r w:rsidR="00C0049D">
              <w:rPr>
                <w:noProof/>
                <w:webHidden/>
              </w:rPr>
              <w:fldChar w:fldCharType="end"/>
            </w:r>
          </w:hyperlink>
        </w:p>
        <w:p w14:paraId="74916B40" w14:textId="7D487414" w:rsidR="00C0049D" w:rsidRDefault="000555F5">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054D2F">
              <w:rPr>
                <w:noProof/>
                <w:webHidden/>
              </w:rPr>
              <w:t>23</w:t>
            </w:r>
            <w:r w:rsidR="00C0049D">
              <w:rPr>
                <w:noProof/>
                <w:webHidden/>
              </w:rPr>
              <w:fldChar w:fldCharType="end"/>
            </w:r>
          </w:hyperlink>
        </w:p>
        <w:p w14:paraId="09CC6945" w14:textId="38CAF345" w:rsidR="00C0049D" w:rsidRDefault="000555F5">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054D2F">
              <w:rPr>
                <w:noProof/>
                <w:webHidden/>
              </w:rPr>
              <w:t>23</w:t>
            </w:r>
            <w:r w:rsidR="00C0049D">
              <w:rPr>
                <w:noProof/>
                <w:webHidden/>
              </w:rPr>
              <w:fldChar w:fldCharType="end"/>
            </w:r>
          </w:hyperlink>
        </w:p>
        <w:p w14:paraId="01EF28A7" w14:textId="1D6D719A" w:rsidR="00C0049D" w:rsidRDefault="000555F5">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054D2F">
              <w:rPr>
                <w:noProof/>
                <w:webHidden/>
              </w:rPr>
              <w:t>39</w:t>
            </w:r>
            <w:r w:rsidR="00C0049D">
              <w:rPr>
                <w:noProof/>
                <w:webHidden/>
              </w:rPr>
              <w:fldChar w:fldCharType="end"/>
            </w:r>
          </w:hyperlink>
        </w:p>
        <w:p w14:paraId="4EF74511" w14:textId="0006421F" w:rsidR="00C0049D" w:rsidRDefault="000555F5">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054D2F">
              <w:rPr>
                <w:noProof/>
                <w:webHidden/>
              </w:rPr>
              <w:t>40</w:t>
            </w:r>
            <w:r w:rsidR="00C0049D">
              <w:rPr>
                <w:noProof/>
                <w:webHidden/>
              </w:rPr>
              <w:fldChar w:fldCharType="end"/>
            </w:r>
          </w:hyperlink>
        </w:p>
        <w:p w14:paraId="7F217211" w14:textId="65B10841" w:rsidR="00C0049D" w:rsidRDefault="000555F5">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054D2F">
              <w:rPr>
                <w:noProof/>
                <w:webHidden/>
              </w:rPr>
              <w:t>41</w:t>
            </w:r>
            <w:r w:rsidR="00C0049D">
              <w:rPr>
                <w:noProof/>
                <w:webHidden/>
              </w:rPr>
              <w:fldChar w:fldCharType="end"/>
            </w:r>
          </w:hyperlink>
        </w:p>
        <w:p w14:paraId="412205AA" w14:textId="51571B3C" w:rsidR="00C0049D" w:rsidRDefault="000555F5">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054D2F">
              <w:rPr>
                <w:noProof/>
                <w:webHidden/>
              </w:rPr>
              <w:t>42</w:t>
            </w:r>
            <w:r w:rsidR="00C0049D">
              <w:rPr>
                <w:noProof/>
                <w:webHidden/>
              </w:rPr>
              <w:fldChar w:fldCharType="end"/>
            </w:r>
          </w:hyperlink>
        </w:p>
        <w:p w14:paraId="51401E9A" w14:textId="7F91210F" w:rsidR="00C0049D" w:rsidRDefault="000555F5">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054D2F">
              <w:rPr>
                <w:noProof/>
                <w:webHidden/>
              </w:rPr>
              <w:t>44</w:t>
            </w:r>
            <w:r w:rsidR="00C0049D">
              <w:rPr>
                <w:noProof/>
                <w:webHidden/>
              </w:rPr>
              <w:fldChar w:fldCharType="end"/>
            </w:r>
          </w:hyperlink>
        </w:p>
        <w:p w14:paraId="23E2DD9A" w14:textId="1EE3F53B" w:rsidR="00C0049D" w:rsidRDefault="000555F5">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054D2F">
              <w:rPr>
                <w:noProof/>
                <w:webHidden/>
              </w:rPr>
              <w:t>47</w:t>
            </w:r>
            <w:r w:rsidR="00C0049D">
              <w:rPr>
                <w:noProof/>
                <w:webHidden/>
              </w:rPr>
              <w:fldChar w:fldCharType="end"/>
            </w:r>
          </w:hyperlink>
        </w:p>
        <w:p w14:paraId="515C26C0" w14:textId="7D247243" w:rsidR="00C0049D" w:rsidRDefault="000555F5">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054D2F">
              <w:rPr>
                <w:noProof/>
                <w:webHidden/>
              </w:rPr>
              <w:t>48</w:t>
            </w:r>
            <w:r w:rsidR="00C0049D">
              <w:rPr>
                <w:noProof/>
                <w:webHidden/>
              </w:rPr>
              <w:fldChar w:fldCharType="end"/>
            </w:r>
          </w:hyperlink>
        </w:p>
        <w:p w14:paraId="57476A5E" w14:textId="12B5ED6C" w:rsidR="00C0049D" w:rsidRDefault="000555F5">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054D2F">
              <w:rPr>
                <w:noProof/>
                <w:webHidden/>
              </w:rPr>
              <w:t>50</w:t>
            </w:r>
            <w:r w:rsidR="00C0049D">
              <w:rPr>
                <w:noProof/>
                <w:webHidden/>
              </w:rPr>
              <w:fldChar w:fldCharType="end"/>
            </w:r>
          </w:hyperlink>
        </w:p>
        <w:p w14:paraId="69C87116" w14:textId="77777777" w:rsidR="00470F2E" w:rsidRDefault="003600B5">
          <w:pPr>
            <w:rPr>
              <w:b/>
              <w:bCs/>
              <w:noProof/>
            </w:rPr>
          </w:pPr>
          <w:r>
            <w:fldChar w:fldCharType="end"/>
          </w:r>
        </w:p>
      </w:sdtContent>
    </w:sdt>
    <w:bookmarkStart w:id="0"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0"/>
      <w:bookmarkEnd w:id="1"/>
    </w:p>
    <w:p w14:paraId="701081A4" w14:textId="77777777" w:rsidR="005069C4" w:rsidRDefault="005069C4" w:rsidP="005069C4">
      <w:pPr>
        <w:widowControl w:val="0"/>
        <w:overflowPunct w:val="0"/>
        <w:adjustRightInd w:val="0"/>
        <w:spacing w:before="200" w:after="200" w:line="240" w:lineRule="auto"/>
        <w:jc w:val="center"/>
        <w:rPr>
          <w:rFonts w:asciiTheme="majorHAnsi" w:hAnsiTheme="majorHAnsi" w:cs="Segoe UI"/>
          <w:b/>
          <w:iCs/>
        </w:rPr>
      </w:pPr>
    </w:p>
    <w:p w14:paraId="28185B1C" w14:textId="781B0106" w:rsidR="00E15D65" w:rsidRPr="00054D2F" w:rsidRDefault="005069C4" w:rsidP="005069C4">
      <w:pPr>
        <w:widowControl w:val="0"/>
        <w:overflowPunct w:val="0"/>
        <w:adjustRightInd w:val="0"/>
        <w:spacing w:before="200" w:after="200" w:line="240" w:lineRule="auto"/>
        <w:jc w:val="center"/>
        <w:rPr>
          <w:rFonts w:ascii="Segoe UI" w:hAnsi="Segoe UI" w:cs="Segoe UI"/>
          <w:b/>
          <w:iCs/>
        </w:rPr>
      </w:pPr>
      <w:r w:rsidRPr="00054D2F">
        <w:rPr>
          <w:rFonts w:ascii="Segoe UI" w:hAnsi="Segoe UI" w:cs="Segoe UI"/>
          <w:b/>
          <w:iCs/>
        </w:rPr>
        <w:t>RFP Ref: UNDP/AFG/RFP/2018/</w:t>
      </w:r>
      <w:r w:rsidR="005E4B56">
        <w:rPr>
          <w:rFonts w:ascii="Segoe UI" w:hAnsi="Segoe UI" w:cs="Segoe UI"/>
          <w:b/>
          <w:iCs/>
        </w:rPr>
        <w:t>0000002896</w:t>
      </w:r>
      <w:r w:rsidR="00F95885">
        <w:rPr>
          <w:rFonts w:ascii="Segoe UI" w:hAnsi="Segoe UI" w:cs="Segoe UI"/>
          <w:b/>
          <w:iCs/>
        </w:rPr>
        <w:t xml:space="preserve"> –</w:t>
      </w:r>
      <w:r w:rsidR="00AD319D">
        <w:rPr>
          <w:rFonts w:ascii="Segoe UI" w:hAnsi="Segoe UI" w:cs="Segoe UI"/>
          <w:b/>
          <w:iCs/>
        </w:rPr>
        <w:t xml:space="preserve"> </w:t>
      </w:r>
      <w:r w:rsidR="00D070C3" w:rsidRPr="00D070C3">
        <w:rPr>
          <w:rFonts w:ascii="Segoe UI" w:hAnsi="Segoe UI" w:cs="Segoe UI"/>
          <w:b/>
          <w:iCs/>
        </w:rPr>
        <w:t>Provision of Projects Evaluation Under Livelihood and Resilience Unit</w:t>
      </w:r>
    </w:p>
    <w:p w14:paraId="1B04933E" w14:textId="77777777" w:rsidR="005069C4" w:rsidRDefault="005069C4" w:rsidP="005069C4">
      <w:pPr>
        <w:pStyle w:val="ListParagraph"/>
        <w:widowControl w:val="0"/>
        <w:overflowPunct w:val="0"/>
        <w:adjustRightInd w:val="0"/>
        <w:spacing w:after="0" w:line="240" w:lineRule="auto"/>
        <w:ind w:left="0"/>
        <w:contextualSpacing w:val="0"/>
        <w:jc w:val="both"/>
        <w:rPr>
          <w:rFonts w:ascii="Segoe UI" w:hAnsi="Segoe UI" w:cs="Segoe UI"/>
          <w:sz w:val="20"/>
          <w:szCs w:val="20"/>
        </w:rPr>
      </w:pPr>
    </w:p>
    <w:p w14:paraId="496C10D2" w14:textId="4C4C0264" w:rsidR="00E15D65" w:rsidRPr="001B1673" w:rsidRDefault="00E15D65" w:rsidP="005069C4">
      <w:pPr>
        <w:pStyle w:val="ListParagraph"/>
        <w:widowControl w:val="0"/>
        <w:overflowPunct w:val="0"/>
        <w:adjustRightInd w:val="0"/>
        <w:spacing w:after="0" w:line="240" w:lineRule="auto"/>
        <w:ind w:left="0"/>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51CE2559" w14:textId="77777777" w:rsidR="00E15D65" w:rsidRPr="001B1673" w:rsidRDefault="00E15D65" w:rsidP="001904C6">
      <w:pPr>
        <w:pStyle w:val="ListParagraph"/>
        <w:widowControl w:val="0"/>
        <w:overflowPunct w:val="0"/>
        <w:adjustRightInd w:val="0"/>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0A9BE0E2"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1904C6">
      <w:pPr>
        <w:spacing w:before="200" w:after="200"/>
        <w:ind w:left="720"/>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1904C6">
      <w:pPr>
        <w:spacing w:before="200" w:after="200"/>
        <w:ind w:left="720"/>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1904C6">
      <w:pPr>
        <w:spacing w:before="200" w:after="200"/>
        <w:ind w:left="720"/>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1904C6">
      <w:pPr>
        <w:spacing w:before="200" w:after="200"/>
        <w:ind w:left="720"/>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1904C6">
      <w:pPr>
        <w:spacing w:before="200" w:after="0" w:line="240" w:lineRule="auto"/>
        <w:ind w:left="720"/>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EF1F53">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EF1F53">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EF1F53">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EF1F53">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EF1F53">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EF1F53">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77777777" w:rsidR="0087380D" w:rsidRDefault="0087380D" w:rsidP="00EF1F53">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1D737F68" w14:textId="77777777" w:rsidR="00F95885" w:rsidRDefault="00F95885" w:rsidP="00F95885">
      <w:pPr>
        <w:keepNext/>
        <w:widowControl w:val="0"/>
        <w:overflowPunct w:val="0"/>
        <w:adjustRightInd w:val="0"/>
        <w:spacing w:after="0" w:line="240" w:lineRule="auto"/>
        <w:rPr>
          <w:rFonts w:ascii="Segoe UI" w:hAnsi="Segoe UI" w:cs="Segoe UI"/>
          <w:sz w:val="20"/>
          <w:szCs w:val="20"/>
        </w:rPr>
      </w:pPr>
    </w:p>
    <w:p w14:paraId="58D7B3FC" w14:textId="0FE348FB" w:rsidR="00F95885" w:rsidRPr="00FB5955" w:rsidRDefault="004028ED" w:rsidP="00F95885">
      <w:pPr>
        <w:keepNext/>
        <w:widowControl w:val="0"/>
        <w:overflowPunct w:val="0"/>
        <w:adjustRightInd w:val="0"/>
        <w:spacing w:after="0" w:line="240" w:lineRule="auto"/>
        <w:rPr>
          <w:rFonts w:ascii="Segoe UI" w:hAnsi="Segoe UI" w:cs="Segoe UI"/>
        </w:rPr>
      </w:pPr>
      <w:r w:rsidRPr="001B1673">
        <w:rPr>
          <w:rFonts w:ascii="Segoe UI" w:hAnsi="Segoe UI" w:cs="Segoe UI"/>
          <w:sz w:val="20"/>
          <w:szCs w:val="20"/>
        </w:rPr>
        <w:t xml:space="preserve">If you are interested in submitting a Proposal in response to this RFP, please prepare your Proposal in </w:t>
      </w:r>
      <w:r w:rsidR="00F95885" w:rsidRPr="00FB5955">
        <w:rPr>
          <w:rFonts w:ascii="Segoe UI" w:hAnsi="Segoe UI" w:cs="Segoe UI"/>
        </w:rPr>
        <w:t xml:space="preserve">Your offer comprising of all required documents should be submitted in accordance with Section 2, through the UNDP ATLAS E-Tendering system, which can be accessed at </w:t>
      </w:r>
      <w:hyperlink r:id="rId13" w:history="1">
        <w:r w:rsidR="00F95885" w:rsidRPr="00FB5955">
          <w:rPr>
            <w:rStyle w:val="Hyperlink"/>
            <w:rFonts w:ascii="Segoe UI" w:hAnsi="Segoe UI" w:cs="Segoe UI"/>
          </w:rPr>
          <w:t>https://etendering.partneragencies.org</w:t>
        </w:r>
      </w:hyperlink>
      <w:r w:rsidR="00F95885" w:rsidRPr="00FB5955">
        <w:rPr>
          <w:rFonts w:ascii="Segoe UI" w:hAnsi="Segoe UI" w:cs="Segoe UI"/>
        </w:rPr>
        <w:t xml:space="preserve">. </w:t>
      </w:r>
    </w:p>
    <w:p w14:paraId="6620AC40" w14:textId="77777777" w:rsidR="00F95885" w:rsidRPr="00FB5955" w:rsidRDefault="00F95885" w:rsidP="00F95885">
      <w:pPr>
        <w:keepNext/>
        <w:widowControl w:val="0"/>
        <w:overflowPunct w:val="0"/>
        <w:adjustRightInd w:val="0"/>
        <w:spacing w:after="0" w:line="240" w:lineRule="auto"/>
        <w:rPr>
          <w:rFonts w:ascii="Segoe UI" w:hAnsi="Segoe UI" w:cs="Segoe UI"/>
        </w:rPr>
      </w:pPr>
    </w:p>
    <w:p w14:paraId="0E7D0E10" w14:textId="77777777" w:rsidR="00F95885" w:rsidRPr="00FB5955" w:rsidRDefault="00F95885" w:rsidP="00F95885">
      <w:pPr>
        <w:keepNext/>
        <w:widowControl w:val="0"/>
        <w:overflowPunct w:val="0"/>
        <w:adjustRightInd w:val="0"/>
        <w:spacing w:after="0" w:line="240" w:lineRule="auto"/>
        <w:rPr>
          <w:rFonts w:ascii="Segoe UI" w:hAnsi="Segoe UI" w:cs="Segoe UI"/>
          <w:b/>
        </w:rPr>
      </w:pPr>
      <w:r w:rsidRPr="00FB5955">
        <w:rPr>
          <w:rFonts w:ascii="Segoe UI" w:hAnsi="Segoe UI" w:cs="Segoe UI"/>
          <w:b/>
        </w:rPr>
        <w:t>No hard copy or email submissions will be accepted by UNDP:</w:t>
      </w:r>
    </w:p>
    <w:p w14:paraId="6E91241F" w14:textId="77777777" w:rsidR="00F95885" w:rsidRPr="00FB5955" w:rsidRDefault="00F95885" w:rsidP="00F95885">
      <w:pPr>
        <w:keepNext/>
        <w:widowControl w:val="0"/>
        <w:overflowPunct w:val="0"/>
        <w:adjustRightInd w:val="0"/>
        <w:spacing w:after="0" w:line="240" w:lineRule="auto"/>
        <w:rPr>
          <w:rFonts w:ascii="Segoe UI" w:hAnsi="Segoe UI" w:cs="Segoe UI"/>
        </w:rPr>
      </w:pPr>
    </w:p>
    <w:p w14:paraId="5123AED3" w14:textId="77777777" w:rsidR="00F95885" w:rsidRPr="00FB5955" w:rsidRDefault="00F95885" w:rsidP="00F95885">
      <w:pPr>
        <w:pStyle w:val="ListParagraph"/>
        <w:widowControl w:val="0"/>
        <w:overflowPunct w:val="0"/>
        <w:adjustRightInd w:val="0"/>
        <w:spacing w:before="200" w:after="200" w:line="240" w:lineRule="auto"/>
        <w:ind w:left="0"/>
        <w:contextualSpacing w:val="0"/>
        <w:jc w:val="both"/>
        <w:rPr>
          <w:rFonts w:ascii="Segoe UI" w:hAnsi="Segoe UI" w:cs="Segoe UI"/>
        </w:rPr>
      </w:pPr>
      <w:r w:rsidRPr="00FB5955">
        <w:rPr>
          <w:rFonts w:ascii="Segoe UI" w:hAnsi="Segoe UI" w:cs="Segoe UI"/>
        </w:rPr>
        <w:t xml:space="preserve">The step by step instructions for registration of bidders and quotation/proposal submission through the UNDP ATLAS E-Tendering system is available in the instructions manual for the bidders, attached with this RFP. Should you require any training on the UNDP ATLAS E-Tendering system or face with any difficulties when registering your company or submitting your bid, please send an email to the E-Tendering Help Desk at </w:t>
      </w:r>
      <w:hyperlink r:id="rId14" w:history="1">
        <w:r w:rsidRPr="00A02F54">
          <w:rPr>
            <w:rFonts w:ascii="Segoe UI" w:hAnsi="Segoe UI" w:cs="Segoe UI"/>
          </w:rPr>
          <w:t>procurement.af@undp.org</w:t>
        </w:r>
      </w:hyperlink>
      <w:r w:rsidRPr="00FB5955">
        <w:rPr>
          <w:rFonts w:ascii="Segoe UI" w:hAnsi="Segoe UI" w:cs="Segoe UI"/>
        </w:rPr>
        <w:t xml:space="preserve"> or call +93728999766 during office hours to request for help.</w:t>
      </w:r>
    </w:p>
    <w:p w14:paraId="60F6AE57" w14:textId="77777777" w:rsidR="00F95885" w:rsidRPr="00FB5955" w:rsidRDefault="00F95885" w:rsidP="00F95885">
      <w:pPr>
        <w:pStyle w:val="ListParagraph"/>
        <w:widowControl w:val="0"/>
        <w:overflowPunct w:val="0"/>
        <w:adjustRightInd w:val="0"/>
        <w:spacing w:before="200" w:after="200" w:line="240" w:lineRule="auto"/>
        <w:ind w:left="0"/>
        <w:contextualSpacing w:val="0"/>
        <w:jc w:val="both"/>
        <w:rPr>
          <w:rFonts w:ascii="Segoe UI" w:hAnsi="Segoe UI" w:cs="Segoe UI"/>
        </w:rPr>
      </w:pPr>
      <w:r w:rsidRPr="00FB5955">
        <w:rPr>
          <w:rFonts w:ascii="Segoe UI" w:hAnsi="Segoe UI" w:cs="Segoe UI"/>
        </w:rPr>
        <w:t xml:space="preserve">The proposers are advised to use Internet Explorer (Version 10 or above) browser to avoid any </w:t>
      </w:r>
    </w:p>
    <w:p w14:paraId="728B29B3" w14:textId="77777777" w:rsidR="00F95885" w:rsidRPr="00FB5955" w:rsidRDefault="00F95885" w:rsidP="00F95885">
      <w:pPr>
        <w:pStyle w:val="ListParagraph"/>
        <w:widowControl w:val="0"/>
        <w:overflowPunct w:val="0"/>
        <w:adjustRightInd w:val="0"/>
        <w:spacing w:before="200" w:after="200" w:line="240" w:lineRule="auto"/>
        <w:ind w:left="0"/>
        <w:contextualSpacing w:val="0"/>
        <w:jc w:val="both"/>
        <w:rPr>
          <w:rFonts w:ascii="Segoe UI" w:hAnsi="Segoe UI" w:cs="Segoe UI"/>
        </w:rPr>
      </w:pPr>
      <w:r w:rsidRPr="00FB5955">
        <w:rPr>
          <w:rFonts w:ascii="Segoe UI" w:hAnsi="Segoe UI" w:cs="Segoe UI"/>
        </w:rPr>
        <w:t>compatibility issues with the E-Tendering system.</w:t>
      </w:r>
    </w:p>
    <w:p w14:paraId="5FCBC005" w14:textId="77777777" w:rsidR="00F95885" w:rsidRPr="00FB5955" w:rsidRDefault="00F95885" w:rsidP="00F95885">
      <w:pPr>
        <w:pStyle w:val="ListParagraph"/>
        <w:widowControl w:val="0"/>
        <w:overflowPunct w:val="0"/>
        <w:adjustRightInd w:val="0"/>
        <w:spacing w:before="200" w:after="200" w:line="240" w:lineRule="auto"/>
        <w:ind w:left="0"/>
        <w:contextualSpacing w:val="0"/>
        <w:jc w:val="both"/>
        <w:rPr>
          <w:rFonts w:ascii="Segoe UI" w:hAnsi="Segoe UI" w:cs="Segoe UI"/>
        </w:rPr>
      </w:pPr>
    </w:p>
    <w:p w14:paraId="269273BB" w14:textId="77777777" w:rsidR="00F95885" w:rsidRPr="00FB5955" w:rsidRDefault="00F95885" w:rsidP="00F95885">
      <w:pPr>
        <w:pStyle w:val="ListParagraph"/>
        <w:widowControl w:val="0"/>
        <w:overflowPunct w:val="0"/>
        <w:adjustRightInd w:val="0"/>
        <w:spacing w:after="0" w:line="240" w:lineRule="auto"/>
        <w:ind w:left="0"/>
        <w:contextualSpacing w:val="0"/>
        <w:jc w:val="both"/>
        <w:rPr>
          <w:rFonts w:ascii="Segoe UI" w:hAnsi="Segoe UI" w:cs="Segoe UI"/>
        </w:rPr>
      </w:pPr>
      <w:r w:rsidRPr="00FB5955">
        <w:rPr>
          <w:rFonts w:ascii="Segoe UI" w:hAnsi="Segoe UI" w:cs="Segoe UI"/>
        </w:rPr>
        <w:t>Please refer to E-Tendering system for closing date of this RFP.</w:t>
      </w:r>
    </w:p>
    <w:p w14:paraId="5B6EA6B2" w14:textId="77777777" w:rsidR="00F95885" w:rsidRPr="00FB5955" w:rsidRDefault="00F95885" w:rsidP="00F95885">
      <w:pPr>
        <w:pStyle w:val="ListParagraph"/>
        <w:widowControl w:val="0"/>
        <w:overflowPunct w:val="0"/>
        <w:adjustRightInd w:val="0"/>
        <w:spacing w:after="0" w:line="240" w:lineRule="auto"/>
        <w:ind w:left="0"/>
        <w:contextualSpacing w:val="0"/>
        <w:jc w:val="both"/>
        <w:rPr>
          <w:rFonts w:ascii="Segoe UI" w:hAnsi="Segoe UI" w:cs="Segoe UI"/>
        </w:rPr>
      </w:pPr>
    </w:p>
    <w:p w14:paraId="4D6B48B9" w14:textId="77777777" w:rsidR="00F95885" w:rsidRDefault="00F95885" w:rsidP="00F95885">
      <w:pPr>
        <w:pStyle w:val="ListParagraph"/>
        <w:widowControl w:val="0"/>
        <w:overflowPunct w:val="0"/>
        <w:adjustRightInd w:val="0"/>
        <w:spacing w:after="0" w:line="240" w:lineRule="auto"/>
        <w:ind w:left="0"/>
        <w:contextualSpacing w:val="0"/>
        <w:jc w:val="both"/>
        <w:rPr>
          <w:rFonts w:ascii="Segoe UI" w:hAnsi="Segoe UI" w:cs="Segoe UI"/>
        </w:rPr>
      </w:pPr>
    </w:p>
    <w:p w14:paraId="375466C0" w14:textId="77777777" w:rsidR="00F95885" w:rsidRDefault="00F95885" w:rsidP="00F95885">
      <w:pPr>
        <w:pStyle w:val="ListParagraph"/>
        <w:widowControl w:val="0"/>
        <w:overflowPunct w:val="0"/>
        <w:adjustRightInd w:val="0"/>
        <w:spacing w:after="0" w:line="240" w:lineRule="auto"/>
        <w:ind w:left="0"/>
        <w:contextualSpacing w:val="0"/>
        <w:jc w:val="both"/>
        <w:rPr>
          <w:rFonts w:ascii="Segoe UI" w:hAnsi="Segoe UI" w:cs="Segoe UI"/>
        </w:rPr>
      </w:pPr>
    </w:p>
    <w:p w14:paraId="3EFDEBBB" w14:textId="27D1D13A" w:rsidR="00F95885" w:rsidRPr="00FB5955" w:rsidRDefault="00F95885" w:rsidP="00F95885">
      <w:pPr>
        <w:pStyle w:val="ListParagraph"/>
        <w:widowControl w:val="0"/>
        <w:overflowPunct w:val="0"/>
        <w:adjustRightInd w:val="0"/>
        <w:spacing w:after="0" w:line="240" w:lineRule="auto"/>
        <w:ind w:left="0"/>
        <w:contextualSpacing w:val="0"/>
        <w:jc w:val="both"/>
        <w:rPr>
          <w:rFonts w:ascii="Segoe UI" w:hAnsi="Segoe UI" w:cs="Segoe UI"/>
        </w:rPr>
      </w:pPr>
      <w:r w:rsidRPr="00FB5955">
        <w:rPr>
          <w:rFonts w:ascii="Segoe UI" w:hAnsi="Segoe UI" w:cs="Segoe UI"/>
        </w:rPr>
        <w:t>Kindly go through this invitation letter and other documents attached here to this RFP. Should you have any questions or require any clarification, please feel free to send an email to the procurement officer at procurement.af@undp.org.</w:t>
      </w:r>
    </w:p>
    <w:p w14:paraId="2E494272" w14:textId="77777777" w:rsidR="00F95885" w:rsidRPr="00FB5955" w:rsidRDefault="00F95885" w:rsidP="00F95885">
      <w:pPr>
        <w:pStyle w:val="ListParagraph"/>
        <w:widowControl w:val="0"/>
        <w:overflowPunct w:val="0"/>
        <w:adjustRightInd w:val="0"/>
        <w:spacing w:after="0" w:line="240" w:lineRule="auto"/>
        <w:ind w:left="0"/>
        <w:contextualSpacing w:val="0"/>
        <w:jc w:val="both"/>
        <w:rPr>
          <w:rFonts w:ascii="Segoe UI" w:hAnsi="Segoe UI" w:cs="Segoe UI"/>
        </w:rPr>
      </w:pPr>
    </w:p>
    <w:p w14:paraId="4B86DD44" w14:textId="77777777" w:rsidR="00F95885" w:rsidRPr="00FB5955" w:rsidRDefault="00F95885" w:rsidP="00F95885">
      <w:pPr>
        <w:pStyle w:val="ListParagraph"/>
        <w:widowControl w:val="0"/>
        <w:overflowPunct w:val="0"/>
        <w:adjustRightInd w:val="0"/>
        <w:spacing w:after="0" w:line="240" w:lineRule="auto"/>
        <w:ind w:left="0"/>
        <w:contextualSpacing w:val="0"/>
        <w:jc w:val="both"/>
        <w:rPr>
          <w:rFonts w:ascii="Segoe UI" w:hAnsi="Segoe UI" w:cs="Segoe UI"/>
        </w:rPr>
      </w:pPr>
      <w:r w:rsidRPr="00FB5955">
        <w:rPr>
          <w:rFonts w:ascii="Segoe UI" w:hAnsi="Segoe UI" w:cs="Segoe UI"/>
        </w:rPr>
        <w:t xml:space="preserve">UNDP looks forward to receiving your Bid and thanks you in advance for your interest in UNDP procurement opportunities. </w:t>
      </w:r>
    </w:p>
    <w:p w14:paraId="2C7B2117" w14:textId="60091E2E" w:rsidR="00E15D65" w:rsidRPr="001B1673" w:rsidRDefault="00E15D65" w:rsidP="00F95885">
      <w:pPr>
        <w:pStyle w:val="ListParagraph"/>
        <w:widowControl w:val="0"/>
        <w:overflowPunct w:val="0"/>
        <w:adjustRightInd w:val="0"/>
        <w:spacing w:before="200" w:after="200" w:line="240" w:lineRule="auto"/>
        <w:ind w:left="0"/>
        <w:contextualSpacing w:val="0"/>
        <w:rPr>
          <w:rFonts w:ascii="Segoe UI" w:hAnsi="Segoe UI" w:cs="Segoe UI"/>
          <w:sz w:val="20"/>
          <w:szCs w:val="20"/>
        </w:rPr>
      </w:pPr>
    </w:p>
    <w:p w14:paraId="0AB1454D" w14:textId="358C352D" w:rsidR="003F5C2A" w:rsidRDefault="008D13DE" w:rsidP="001904C6">
      <w:pPr>
        <w:pStyle w:val="ListParagraph"/>
        <w:widowControl w:val="0"/>
        <w:overflowPunct w:val="0"/>
        <w:adjustRightInd w:val="0"/>
        <w:spacing w:before="200" w:after="200" w:line="240" w:lineRule="auto"/>
        <w:ind w:left="0"/>
        <w:contextualSpacing w:val="0"/>
        <w:rPr>
          <w:rFonts w:ascii="Segoe UI" w:hAnsi="Segoe UI" w:cs="Segoe UI"/>
          <w:color w:val="000000"/>
          <w:sz w:val="20"/>
          <w:szCs w:val="20"/>
        </w:rPr>
      </w:pPr>
      <w:r>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4DBC5B8F" w14:textId="77777777" w:rsidR="002B7B14" w:rsidRPr="002B7B14" w:rsidRDefault="002B7B14" w:rsidP="001904C6">
      <w:pPr>
        <w:pStyle w:val="ListParagraph"/>
        <w:widowControl w:val="0"/>
        <w:overflowPunct w:val="0"/>
        <w:adjustRightInd w:val="0"/>
        <w:spacing w:before="200" w:after="200" w:line="240" w:lineRule="auto"/>
        <w:ind w:left="0"/>
        <w:contextualSpacing w:val="0"/>
        <w:rPr>
          <w:rFonts w:ascii="Segoe UI" w:hAnsi="Segoe UI" w:cs="Segoe UI"/>
          <w:color w:val="000000"/>
          <w:sz w:val="20"/>
          <w:szCs w:val="20"/>
        </w:rPr>
      </w:pPr>
    </w:p>
    <w:p w14:paraId="4E116CD1" w14:textId="5EE0BECF" w:rsidR="003F5C2A" w:rsidRPr="001B1673" w:rsidRDefault="008D13DE" w:rsidP="001904C6">
      <w:pPr>
        <w:pStyle w:val="ListParagraph"/>
        <w:widowControl w:val="0"/>
        <w:overflowPunct w:val="0"/>
        <w:adjustRightInd w:val="0"/>
        <w:spacing w:before="200" w:after="200" w:line="240" w:lineRule="auto"/>
        <w:ind w:left="0"/>
        <w:contextualSpacing w:val="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DF09AF" w:rsidRPr="001B1673">
        <w:rPr>
          <w:rFonts w:ascii="Segoe UI" w:hAnsi="Segoe UI" w:cs="Segoe UI"/>
          <w:sz w:val="20"/>
          <w:szCs w:val="20"/>
        </w:rPr>
        <w:tab/>
      </w:r>
      <w:r w:rsidR="00DF09AF" w:rsidRPr="001B1673">
        <w:rPr>
          <w:rFonts w:ascii="Segoe UI" w:hAnsi="Segoe UI" w:cs="Segoe UI"/>
          <w:sz w:val="20"/>
          <w:szCs w:val="20"/>
        </w:rPr>
        <w:tab/>
      </w:r>
      <w:r w:rsidR="00DF09AF" w:rsidRPr="001B1673">
        <w:rPr>
          <w:rFonts w:ascii="Segoe UI" w:hAnsi="Segoe UI" w:cs="Segoe UI"/>
          <w:sz w:val="20"/>
          <w:szCs w:val="20"/>
        </w:rPr>
        <w:tab/>
      </w:r>
      <w:r w:rsidR="002A64E8">
        <w:rPr>
          <w:rFonts w:ascii="Segoe UI" w:hAnsi="Segoe UI" w:cs="Segoe UI"/>
          <w:sz w:val="20"/>
          <w:szCs w:val="20"/>
        </w:rPr>
        <w:tab/>
      </w:r>
      <w:r w:rsidR="00DF09AF"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W w:w="4860" w:type="dxa"/>
        <w:tblInd w:w="4957" w:type="dxa"/>
        <w:tblLook w:val="04A0" w:firstRow="1" w:lastRow="0" w:firstColumn="1" w:lastColumn="0" w:noHBand="0" w:noVBand="1"/>
      </w:tblPr>
      <w:tblGrid>
        <w:gridCol w:w="4860"/>
      </w:tblGrid>
      <w:tr w:rsidR="008D13DE" w:rsidRPr="001B1673" w14:paraId="0E25395F" w14:textId="77777777" w:rsidTr="003D4A4D">
        <w:trPr>
          <w:trHeight w:val="730"/>
        </w:trPr>
        <w:tc>
          <w:tcPr>
            <w:tcW w:w="4860" w:type="dxa"/>
          </w:tcPr>
          <w:p w14:paraId="4BE27C81" w14:textId="13E0B23E" w:rsidR="008D13DE" w:rsidRPr="001B1673" w:rsidRDefault="008D13DE" w:rsidP="001904C6">
            <w:pPr>
              <w:tabs>
                <w:tab w:val="left" w:pos="4820"/>
              </w:tabs>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Pr>
                <w:rFonts w:ascii="Segoe UI" w:hAnsi="Segoe UI" w:cs="Segoe UI"/>
                <w:iCs/>
                <w:snapToGrid w:val="0"/>
                <w:color w:val="000000" w:themeColor="text1"/>
                <w:sz w:val="20"/>
                <w:szCs w:val="20"/>
              </w:rPr>
              <w:t>Head of Supply Chain Management</w:t>
            </w:r>
          </w:p>
          <w:p w14:paraId="4ACF4F62" w14:textId="3BD32024" w:rsidR="008D13DE" w:rsidRPr="001B1673" w:rsidRDefault="008D13DE" w:rsidP="001904C6">
            <w:pPr>
              <w:pStyle w:val="Headingblue"/>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b w:val="0"/>
                  <w:color w:val="000000" w:themeColor="text1"/>
                  <w:sz w:val="20"/>
                </w:rPr>
                <w:id w:val="-682824372"/>
                <w:placeholder>
                  <w:docPart w:val="BDA7523586CD48DB858107F80DAED780"/>
                </w:placeholder>
                <w:date w:fullDate="2018-10-09T00:00:00Z">
                  <w:dateFormat w:val="MMMM d, yyyy"/>
                  <w:lid w:val="en-US"/>
                  <w:storeMappedDataAs w:val="date"/>
                  <w:calendar w:val="gregorian"/>
                </w:date>
              </w:sdtPr>
              <w:sdtEndPr/>
              <w:sdtContent>
                <w:r w:rsidR="00AB6756">
                  <w:rPr>
                    <w:rFonts w:ascii="Segoe UI" w:hAnsi="Segoe UI" w:cs="Segoe UI"/>
                    <w:b w:val="0"/>
                    <w:color w:val="000000" w:themeColor="text1"/>
                    <w:sz w:val="20"/>
                    <w:lang w:val="en-US"/>
                  </w:rPr>
                  <w:t>October 9, 2018</w:t>
                </w:r>
              </w:sdtContent>
            </w:sdt>
          </w:p>
        </w:tc>
      </w:tr>
    </w:tbl>
    <w:p w14:paraId="4516B206" w14:textId="59182E99" w:rsidR="00E15D65" w:rsidRPr="00E15D65" w:rsidRDefault="00E15D65" w:rsidP="00E15D65">
      <w:pPr>
        <w:rPr>
          <w:rFonts w:asciiTheme="majorHAnsi" w:hAnsiTheme="majorHAnsi" w:cs="Segoe UI"/>
          <w:lang w:val="en-GB"/>
        </w:rPr>
      </w:pPr>
    </w:p>
    <w:p w14:paraId="12B87915"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4A09D97E" w14:textId="77777777" w:rsidR="00F3282F" w:rsidRPr="00F3282F" w:rsidRDefault="00F3282F" w:rsidP="006F703C">
      <w:pPr>
        <w:pStyle w:val="Heading1"/>
        <w:pBdr>
          <w:bottom w:val="single" w:sz="4" w:space="1" w:color="auto"/>
        </w:pBdr>
      </w:pPr>
      <w:bookmarkStart w:id="2"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00C8603B">
        <w:trPr>
          <w:trHeight w:val="301"/>
        </w:trPr>
        <w:tc>
          <w:tcPr>
            <w:tcW w:w="9807" w:type="dxa"/>
            <w:gridSpan w:val="2"/>
            <w:shd w:val="clear" w:color="auto" w:fill="9BDEFF"/>
          </w:tcPr>
          <w:p w14:paraId="76E99FD2" w14:textId="77777777" w:rsidR="00422A12" w:rsidRPr="00D12317" w:rsidRDefault="00422A12" w:rsidP="00AA1516">
            <w:pPr>
              <w:pStyle w:val="Heading5"/>
            </w:pPr>
            <w:bookmarkStart w:id="3" w:name="_Toc434943316"/>
            <w:bookmarkStart w:id="4" w:name="_Toc508440478"/>
            <w:r w:rsidRPr="00D12317">
              <w:t>GENERAL</w:t>
            </w:r>
            <w:bookmarkEnd w:id="3"/>
            <w:r w:rsidRPr="00D12317">
              <w:t xml:space="preserve"> PROVISIONS</w:t>
            </w:r>
            <w:bookmarkEnd w:id="4"/>
          </w:p>
        </w:tc>
      </w:tr>
      <w:tr w:rsidR="00EC4BA0" w:rsidRPr="00D12317" w14:paraId="6F143E94" w14:textId="77777777" w:rsidTr="004F4E52">
        <w:trPr>
          <w:trHeight w:val="3222"/>
        </w:trPr>
        <w:tc>
          <w:tcPr>
            <w:tcW w:w="2427" w:type="dxa"/>
          </w:tcPr>
          <w:p w14:paraId="0AF3F907" w14:textId="77777777" w:rsidR="00EC4BA0" w:rsidRPr="00D12317" w:rsidRDefault="00EC4BA0" w:rsidP="00C0049D">
            <w:pPr>
              <w:pStyle w:val="Heading6"/>
            </w:pPr>
            <w:bookmarkStart w:id="5" w:name="_Toc300752846"/>
            <w:bookmarkStart w:id="6" w:name="_Toc508440479"/>
            <w:r w:rsidRPr="00D12317">
              <w:t>Introduction</w:t>
            </w:r>
            <w:bookmarkEnd w:id="5"/>
            <w:bookmarkEnd w:id="6"/>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5"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6"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004F4E52">
        <w:trPr>
          <w:trHeight w:val="2150"/>
        </w:trPr>
        <w:tc>
          <w:tcPr>
            <w:tcW w:w="2427" w:type="dxa"/>
          </w:tcPr>
          <w:p w14:paraId="76B196E5" w14:textId="77777777" w:rsidR="00EC4BA0" w:rsidRPr="00D12317" w:rsidRDefault="00EC4BA0" w:rsidP="000842FA">
            <w:pPr>
              <w:pStyle w:val="Heading6"/>
            </w:pPr>
            <w:bookmarkStart w:id="7"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5F6B506" w14:textId="77777777" w:rsidR="00EC4BA0" w:rsidRPr="00D12317" w:rsidRDefault="00EC4BA0" w:rsidP="00824B1E">
            <w:pPr>
              <w:pStyle w:val="Heading6"/>
              <w:numPr>
                <w:ilvl w:val="0"/>
                <w:numId w:val="0"/>
              </w:numPr>
              <w:ind w:left="339"/>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7"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7777777" w:rsidR="00EC4BA0" w:rsidRPr="0024600E" w:rsidRDefault="00EC4BA0" w:rsidP="0003297F">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8"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2F004F72" w14:textId="77777777" w:rsidTr="004F4E52">
        <w:trPr>
          <w:trHeight w:val="265"/>
        </w:trPr>
        <w:tc>
          <w:tcPr>
            <w:tcW w:w="2427" w:type="dxa"/>
          </w:tcPr>
          <w:p w14:paraId="20C665A6" w14:textId="77777777" w:rsidR="00EC4BA0" w:rsidRPr="00D12317" w:rsidRDefault="00912E39" w:rsidP="000842FA">
            <w:pPr>
              <w:pStyle w:val="Heading6"/>
            </w:pPr>
            <w:bookmarkStart w:id="8" w:name="_Toc508440481"/>
            <w:r>
              <w:t>Eligi</w:t>
            </w:r>
            <w:r w:rsidR="00EC4BA0" w:rsidRPr="00D12317">
              <w:t>bility</w:t>
            </w:r>
            <w:bookmarkEnd w:id="8"/>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 xml:space="preserve">UNDP whether they are subject to any sanction or temporary suspension imposed by </w:t>
            </w:r>
            <w:r w:rsidR="00912E39" w:rsidRPr="00D12317">
              <w:rPr>
                <w:rFonts w:ascii="Segoe UI" w:hAnsi="Segoe UI" w:cs="Segoe UI"/>
                <w:sz w:val="19"/>
                <w:szCs w:val="19"/>
              </w:rPr>
              <w:lastRenderedPageBreak/>
              <w:t>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004F4E52">
        <w:trPr>
          <w:trHeight w:val="1331"/>
        </w:trPr>
        <w:tc>
          <w:tcPr>
            <w:tcW w:w="2427" w:type="dxa"/>
          </w:tcPr>
          <w:p w14:paraId="39F4A494" w14:textId="77777777" w:rsidR="00EC4BA0" w:rsidRPr="00D12317" w:rsidRDefault="00EC4BA0" w:rsidP="000842FA">
            <w:pPr>
              <w:pStyle w:val="Heading6"/>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EF1F53">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EF1F53">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00C8603B">
        <w:trPr>
          <w:trHeight w:val="63"/>
        </w:trPr>
        <w:tc>
          <w:tcPr>
            <w:tcW w:w="9807" w:type="dxa"/>
            <w:gridSpan w:val="2"/>
            <w:shd w:val="clear" w:color="auto" w:fill="9BDEFF"/>
          </w:tcPr>
          <w:p w14:paraId="7340F934" w14:textId="77777777" w:rsidR="00AA1516" w:rsidRPr="00D12317" w:rsidRDefault="00AA1516" w:rsidP="00AA1516">
            <w:pPr>
              <w:pStyle w:val="Heading5"/>
            </w:pPr>
            <w:bookmarkStart w:id="13" w:name="_Toc434943321"/>
            <w:bookmarkStart w:id="14" w:name="_Toc508440483"/>
            <w:r w:rsidRPr="00D12317">
              <w:t>PREPARATION OF PROPOSALS</w:t>
            </w:r>
            <w:bookmarkEnd w:id="13"/>
            <w:bookmarkEnd w:id="14"/>
          </w:p>
        </w:tc>
      </w:tr>
      <w:tr w:rsidR="00EC4BA0" w:rsidRPr="00D12317" w14:paraId="0195493D" w14:textId="77777777" w:rsidTr="004F4E52">
        <w:tc>
          <w:tcPr>
            <w:tcW w:w="2427" w:type="dxa"/>
          </w:tcPr>
          <w:p w14:paraId="449E6A35" w14:textId="77777777" w:rsidR="00EC4BA0" w:rsidRPr="00D12317" w:rsidRDefault="00EC4BA0" w:rsidP="000842FA">
            <w:pPr>
              <w:pStyle w:val="Heading6"/>
            </w:pPr>
            <w:bookmarkStart w:id="15" w:name="_Toc508440484"/>
            <w:r w:rsidRPr="00D12317">
              <w:t>General Considerations</w:t>
            </w:r>
            <w:bookmarkEnd w:id="15"/>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lastRenderedPageBreak/>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004F4E52">
        <w:tc>
          <w:tcPr>
            <w:tcW w:w="2427" w:type="dxa"/>
          </w:tcPr>
          <w:p w14:paraId="5727488E" w14:textId="77777777" w:rsidR="00EC4BA0" w:rsidRPr="00D12317" w:rsidRDefault="00EC4BA0" w:rsidP="000842FA">
            <w:pPr>
              <w:pStyle w:val="Heading6"/>
            </w:pPr>
            <w:bookmarkStart w:id="16" w:name="_Toc508440485"/>
            <w:r w:rsidRPr="00D12317">
              <w:lastRenderedPageBreak/>
              <w:t>Cost of Preparation of Proposal</w:t>
            </w:r>
            <w:bookmarkEnd w:id="16"/>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any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004F4E52">
        <w:tc>
          <w:tcPr>
            <w:tcW w:w="2427" w:type="dxa"/>
          </w:tcPr>
          <w:p w14:paraId="567E38A8" w14:textId="77777777" w:rsidR="00EC4BA0" w:rsidRPr="00D12317" w:rsidRDefault="00EC4BA0" w:rsidP="000842FA">
            <w:pPr>
              <w:pStyle w:val="Heading6"/>
            </w:pPr>
            <w:bookmarkStart w:id="17" w:name="_Toc434943323"/>
            <w:bookmarkStart w:id="18" w:name="_Toc508440486"/>
            <w:r w:rsidRPr="00D12317">
              <w:t>Language</w:t>
            </w:r>
            <w:bookmarkEnd w:id="17"/>
            <w:bookmarkEnd w:id="18"/>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328C9B1C" w14:textId="77777777" w:rsidTr="004F4E52">
        <w:tc>
          <w:tcPr>
            <w:tcW w:w="2427" w:type="dxa"/>
          </w:tcPr>
          <w:p w14:paraId="4B06123A" w14:textId="77777777" w:rsidR="00EC4BA0" w:rsidRPr="00D12317" w:rsidRDefault="00EC4BA0" w:rsidP="000842FA">
            <w:pPr>
              <w:pStyle w:val="Heading6"/>
            </w:pPr>
            <w:bookmarkStart w:id="19" w:name="_Toc300752855"/>
            <w:bookmarkStart w:id="20" w:name="_Toc508440487"/>
            <w:r w:rsidRPr="00D12317">
              <w:t>Documents Comprising the Proposal</w:t>
            </w:r>
            <w:bookmarkEnd w:id="19"/>
            <w:bookmarkEnd w:id="20"/>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004F4E52">
        <w:tc>
          <w:tcPr>
            <w:tcW w:w="2427" w:type="dxa"/>
          </w:tcPr>
          <w:p w14:paraId="572742E2" w14:textId="77777777" w:rsidR="00891B62" w:rsidRPr="00D12317" w:rsidRDefault="00891B62" w:rsidP="00891B62">
            <w:pPr>
              <w:pStyle w:val="Heading6"/>
            </w:pPr>
            <w:bookmarkStart w:id="21" w:name="_Toc300752856"/>
            <w:bookmarkStart w:id="22" w:name="_Toc508440488"/>
            <w:r w:rsidRPr="009820F0">
              <w:t>Documents Establishing the Eligibility and Qualifications of the Bidder</w:t>
            </w:r>
            <w:bookmarkEnd w:id="21"/>
            <w:bookmarkEnd w:id="22"/>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4EC79567" w14:textId="77777777" w:rsidTr="004F4E52">
        <w:tc>
          <w:tcPr>
            <w:tcW w:w="2427" w:type="dxa"/>
          </w:tcPr>
          <w:p w14:paraId="4A88795E" w14:textId="77777777" w:rsidR="00891B62" w:rsidRPr="00D12317" w:rsidRDefault="00891B62" w:rsidP="00891B62">
            <w:pPr>
              <w:pStyle w:val="Heading6"/>
            </w:pPr>
            <w:bookmarkStart w:id="23" w:name="_Toc508440489"/>
            <w:r w:rsidRPr="00D12317">
              <w:t>Technical Proposal Format and Content</w:t>
            </w:r>
            <w:bookmarkEnd w:id="23"/>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004F4E52">
        <w:tc>
          <w:tcPr>
            <w:tcW w:w="2427" w:type="dxa"/>
          </w:tcPr>
          <w:p w14:paraId="59BB7858" w14:textId="77777777" w:rsidR="00891B62" w:rsidRPr="00D12317" w:rsidRDefault="00891B62" w:rsidP="00891B62">
            <w:pPr>
              <w:pStyle w:val="Heading6"/>
            </w:pPr>
            <w:bookmarkStart w:id="24" w:name="_Toc508440490"/>
            <w:r w:rsidRPr="00D12317">
              <w:t>Financial Proposals</w:t>
            </w:r>
            <w:bookmarkEnd w:id="24"/>
          </w:p>
          <w:p w14:paraId="08049F57" w14:textId="77777777" w:rsidR="00891B62" w:rsidRPr="00D12317" w:rsidRDefault="00891B62" w:rsidP="00A85059">
            <w:pPr>
              <w:pStyle w:val="Heading6"/>
              <w:numPr>
                <w:ilvl w:val="0"/>
                <w:numId w:val="0"/>
              </w:numPr>
              <w:ind w:left="48"/>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lastRenderedPageBreak/>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004F4E52">
        <w:tc>
          <w:tcPr>
            <w:tcW w:w="2427" w:type="dxa"/>
          </w:tcPr>
          <w:p w14:paraId="64FD25BA" w14:textId="77777777" w:rsidR="00891B62" w:rsidRPr="00D12317" w:rsidRDefault="00891B62" w:rsidP="00891B62">
            <w:pPr>
              <w:pStyle w:val="Heading6"/>
            </w:pPr>
            <w:bookmarkStart w:id="25" w:name="_Toc508440491"/>
            <w:r w:rsidRPr="00D12317">
              <w:lastRenderedPageBreak/>
              <w:t>Proposal Security</w:t>
            </w:r>
            <w:bookmarkEnd w:id="25"/>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07064FAF"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w:t>
            </w:r>
            <w:r w:rsidR="007911CE">
              <w:rPr>
                <w:rFonts w:ascii="Segoe UI" w:hAnsi="Segoe UI" w:cs="Segoe UI"/>
                <w:sz w:val="19"/>
                <w:szCs w:val="19"/>
              </w:rPr>
              <w:t>Proposal/</w:t>
            </w:r>
            <w:r>
              <w:rPr>
                <w:rFonts w:ascii="Segoe UI" w:hAnsi="Segoe UI" w:cs="Segoe UI"/>
                <w:sz w:val="19"/>
                <w:szCs w:val="19"/>
              </w:rPr>
              <w:t xml:space="preserve">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004F4E52">
        <w:tc>
          <w:tcPr>
            <w:tcW w:w="2427" w:type="dxa"/>
          </w:tcPr>
          <w:p w14:paraId="757839B3" w14:textId="77777777" w:rsidR="00EC4BA0" w:rsidRPr="00D12317" w:rsidRDefault="001B070A" w:rsidP="000842FA">
            <w:pPr>
              <w:pStyle w:val="Heading6"/>
            </w:pPr>
            <w:r>
              <w:t xml:space="preserve"> </w:t>
            </w:r>
            <w:bookmarkStart w:id="26" w:name="_Toc508440492"/>
            <w:r w:rsidR="00EC4BA0" w:rsidRPr="00D12317">
              <w:t>Currencies</w:t>
            </w:r>
            <w:bookmarkEnd w:id="26"/>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EF1F53">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EF1F53">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004F4E52">
        <w:tc>
          <w:tcPr>
            <w:tcW w:w="2427" w:type="dxa"/>
          </w:tcPr>
          <w:p w14:paraId="559DDCDC" w14:textId="77777777" w:rsidR="00EC4BA0" w:rsidRPr="00D12317" w:rsidRDefault="001B070A" w:rsidP="000842FA">
            <w:pPr>
              <w:pStyle w:val="Heading6"/>
            </w:pPr>
            <w:r>
              <w:t xml:space="preserve"> </w:t>
            </w:r>
            <w:bookmarkStart w:id="27" w:name="_Toc508440493"/>
            <w:r w:rsidR="00EC4BA0" w:rsidRPr="00D12317">
              <w:t>Joint Venture, Consortium or Association</w:t>
            </w:r>
            <w:bookmarkEnd w:id="27"/>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w:t>
            </w:r>
            <w:r w:rsidRPr="008A2B5B">
              <w:rPr>
                <w:rFonts w:ascii="Segoe UI" w:hAnsi="Segoe UI" w:cs="Segoe UI"/>
                <w:sz w:val="19"/>
                <w:szCs w:val="19"/>
              </w:rPr>
              <w:lastRenderedPageBreak/>
              <w:t xml:space="preserve">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EF1F53">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EF1F53">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004F4E52">
        <w:tc>
          <w:tcPr>
            <w:tcW w:w="2427" w:type="dxa"/>
          </w:tcPr>
          <w:p w14:paraId="5FD89D22" w14:textId="77777777" w:rsidR="00ED1BCF" w:rsidRPr="00D12317" w:rsidRDefault="00ED1BCF" w:rsidP="00ED1BCF">
            <w:pPr>
              <w:pStyle w:val="Heading6"/>
            </w:pPr>
            <w:bookmarkStart w:id="28" w:name="_Toc508440494"/>
            <w:r w:rsidRPr="00D12317">
              <w:lastRenderedPageBreak/>
              <w:t>Only One Proposal</w:t>
            </w:r>
            <w:bookmarkEnd w:id="28"/>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EF1F53">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EF1F53">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EF1F53">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EF1F53">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EF1F53">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EF1F53">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lastRenderedPageBreak/>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004F4E52">
        <w:tc>
          <w:tcPr>
            <w:tcW w:w="2427" w:type="dxa"/>
          </w:tcPr>
          <w:p w14:paraId="43306AC2" w14:textId="77777777" w:rsidR="00B24E05" w:rsidRPr="00D12317" w:rsidRDefault="00B24E05" w:rsidP="00B24E05">
            <w:pPr>
              <w:pStyle w:val="Heading6"/>
            </w:pPr>
            <w:bookmarkStart w:id="29" w:name="_Toc508440495"/>
            <w:r w:rsidRPr="00D12317">
              <w:lastRenderedPageBreak/>
              <w:t>Proposal Validity Period</w:t>
            </w:r>
            <w:bookmarkEnd w:id="29"/>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004F4E52">
        <w:tc>
          <w:tcPr>
            <w:tcW w:w="2427" w:type="dxa"/>
          </w:tcPr>
          <w:p w14:paraId="4BBAA31C" w14:textId="77777777" w:rsidR="00B24E05" w:rsidRPr="00D12317" w:rsidRDefault="00B24E05" w:rsidP="00B24E05">
            <w:pPr>
              <w:pStyle w:val="Heading6"/>
            </w:pPr>
            <w:bookmarkStart w:id="30" w:name="_Toc508440496"/>
            <w:r w:rsidRPr="00D12317">
              <w:t>Extension of Proposal Validity Period</w:t>
            </w:r>
            <w:bookmarkEnd w:id="30"/>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004F4E52">
        <w:tc>
          <w:tcPr>
            <w:tcW w:w="2427" w:type="dxa"/>
          </w:tcPr>
          <w:p w14:paraId="305B6983" w14:textId="77777777" w:rsidR="00B24E05" w:rsidRPr="00D12317" w:rsidRDefault="00B24E05" w:rsidP="00B24E05">
            <w:pPr>
              <w:pStyle w:val="Heading6"/>
            </w:pPr>
            <w:bookmarkStart w:id="31" w:name="_Toc508440497"/>
            <w:r w:rsidRPr="00D12317">
              <w:t>Clarification of Proposal</w:t>
            </w:r>
            <w:bookmarkEnd w:id="31"/>
          </w:p>
          <w:p w14:paraId="3DEB8A53" w14:textId="77777777" w:rsidR="00B24E05" w:rsidRPr="00D12317" w:rsidRDefault="00B24E05" w:rsidP="001B070A">
            <w:pPr>
              <w:pStyle w:val="Heading6"/>
              <w:numPr>
                <w:ilvl w:val="0"/>
                <w:numId w:val="0"/>
              </w:numPr>
              <w:ind w:left="48"/>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004F4E52">
        <w:tc>
          <w:tcPr>
            <w:tcW w:w="2427" w:type="dxa"/>
          </w:tcPr>
          <w:p w14:paraId="453D2971" w14:textId="77777777" w:rsidR="00B24E05" w:rsidRPr="00D12317" w:rsidRDefault="00B24E05" w:rsidP="00B24E05">
            <w:pPr>
              <w:pStyle w:val="Heading6"/>
            </w:pPr>
            <w:bookmarkStart w:id="32" w:name="_Toc508440498"/>
            <w:r w:rsidRPr="00D12317">
              <w:t>Amendment of Proposals</w:t>
            </w:r>
            <w:bookmarkEnd w:id="32"/>
          </w:p>
          <w:p w14:paraId="566BA57F" w14:textId="77777777" w:rsidR="00B24E05" w:rsidRPr="00D12317" w:rsidRDefault="00B24E05" w:rsidP="001B070A">
            <w:pPr>
              <w:pStyle w:val="Heading6"/>
              <w:numPr>
                <w:ilvl w:val="0"/>
                <w:numId w:val="0"/>
              </w:numPr>
              <w:ind w:left="48"/>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004F4E52">
        <w:tc>
          <w:tcPr>
            <w:tcW w:w="2427" w:type="dxa"/>
          </w:tcPr>
          <w:p w14:paraId="2958A862" w14:textId="77777777" w:rsidR="00EC4BA0" w:rsidRPr="00D12317" w:rsidRDefault="00EC4BA0" w:rsidP="000842FA">
            <w:pPr>
              <w:pStyle w:val="Heading6"/>
            </w:pPr>
            <w:bookmarkStart w:id="33" w:name="_Toc508440499"/>
            <w:r w:rsidRPr="00D12317">
              <w:t>Alternative Proposals</w:t>
            </w:r>
            <w:bookmarkEnd w:id="33"/>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w:t>
            </w:r>
            <w:r w:rsidRPr="00D12317">
              <w:rPr>
                <w:rFonts w:ascii="Segoe UI" w:hAnsi="Segoe UI" w:cs="Segoe UI"/>
                <w:sz w:val="19"/>
                <w:szCs w:val="19"/>
              </w:rPr>
              <w:lastRenderedPageBreak/>
              <w:t xml:space="preserve">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004F4E52">
        <w:tc>
          <w:tcPr>
            <w:tcW w:w="2427" w:type="dxa"/>
          </w:tcPr>
          <w:p w14:paraId="52813A5D" w14:textId="77777777" w:rsidR="00EC4BA0" w:rsidRPr="00D12317" w:rsidRDefault="00891B62" w:rsidP="000842FA">
            <w:pPr>
              <w:pStyle w:val="Heading6"/>
            </w:pPr>
            <w:bookmarkStart w:id="34" w:name="_Toc508440500"/>
            <w:r>
              <w:lastRenderedPageBreak/>
              <w:t>Pre-</w:t>
            </w:r>
            <w:r w:rsidR="00EC4BA0" w:rsidRPr="00D12317">
              <w:t>Bid Conference</w:t>
            </w:r>
            <w:bookmarkEnd w:id="34"/>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00C8603B">
        <w:tc>
          <w:tcPr>
            <w:tcW w:w="9807" w:type="dxa"/>
            <w:gridSpan w:val="2"/>
            <w:shd w:val="clear" w:color="auto" w:fill="9BDEFF"/>
            <w:vAlign w:val="center"/>
          </w:tcPr>
          <w:p w14:paraId="30D1E6FB" w14:textId="77777777" w:rsidR="00AA1516" w:rsidRPr="00D12317" w:rsidRDefault="00AA1516" w:rsidP="00451B8D">
            <w:pPr>
              <w:pStyle w:val="Heading5"/>
              <w:jc w:val="left"/>
            </w:pPr>
            <w:bookmarkStart w:id="35" w:name="_Toc508440501"/>
            <w:r w:rsidRPr="00D12317">
              <w:t>SUBMISSION AND OPENING OF PROPOSALS</w:t>
            </w:r>
            <w:bookmarkEnd w:id="35"/>
          </w:p>
        </w:tc>
      </w:tr>
      <w:tr w:rsidR="00EC4BA0" w:rsidRPr="00D12317" w14:paraId="2119D72D" w14:textId="77777777" w:rsidTr="004F4E52">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pPr>
            <w:bookmarkStart w:id="36" w:name="_Toc508440502"/>
            <w:r w:rsidRPr="00D12317">
              <w:t>Submission</w:t>
            </w:r>
            <w:bookmarkEnd w:id="36"/>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004F4E52">
        <w:trPr>
          <w:trHeight w:val="1245"/>
        </w:trPr>
        <w:tc>
          <w:tcPr>
            <w:tcW w:w="242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lastRenderedPageBreak/>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D328BE">
            <w:pPr>
              <w:pStyle w:val="ListParagraph"/>
              <w:numPr>
                <w:ilvl w:val="0"/>
                <w:numId w:val="29"/>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D328BE">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D328BE">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D328BE">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D328BE">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D328BE">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D328BE">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F2B59BB" w:rsidR="00200147" w:rsidRPr="00200147" w:rsidRDefault="0071436A" w:rsidP="00D328BE">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w:t>
            </w:r>
            <w:r w:rsidR="007911CE">
              <w:rPr>
                <w:rFonts w:ascii="Segoe UI" w:hAnsi="Segoe UI" w:cs="Segoe UI"/>
                <w:sz w:val="19"/>
                <w:szCs w:val="19"/>
              </w:rPr>
              <w:t>Proposal/</w:t>
            </w:r>
            <w:r w:rsidR="006A65A4">
              <w:rPr>
                <w:rFonts w:ascii="Segoe UI" w:hAnsi="Segoe UI" w:cs="Segoe UI"/>
                <w:sz w:val="19"/>
                <w:szCs w:val="19"/>
              </w:rPr>
              <w:t xml:space="preserve">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D328BE">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9"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004F4E52">
        <w:tc>
          <w:tcPr>
            <w:tcW w:w="2427" w:type="dxa"/>
          </w:tcPr>
          <w:p w14:paraId="3401D83A" w14:textId="77777777" w:rsidR="00EC4BA0" w:rsidRPr="00D12317" w:rsidRDefault="00EC4BA0" w:rsidP="000842FA">
            <w:pPr>
              <w:pStyle w:val="Heading6"/>
            </w:pPr>
            <w:bookmarkStart w:id="37" w:name="_Toc508440503"/>
            <w:r w:rsidRPr="00D12317">
              <w:lastRenderedPageBreak/>
              <w:t>Deadline for Submission of Proposals and Late Proposals</w:t>
            </w:r>
            <w:bookmarkEnd w:id="37"/>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004F4E52">
        <w:tc>
          <w:tcPr>
            <w:tcW w:w="2427" w:type="dxa"/>
          </w:tcPr>
          <w:p w14:paraId="1C39F777" w14:textId="77777777" w:rsidR="00EC4BA0" w:rsidRPr="00D12317" w:rsidRDefault="00EC4BA0" w:rsidP="000842FA">
            <w:pPr>
              <w:pStyle w:val="Heading6"/>
            </w:pPr>
            <w:bookmarkStart w:id="38" w:name="_Toc508440504"/>
            <w:r w:rsidRPr="00D12317">
              <w:t>Withdrawal, Substitution, and Modification of Proposals</w:t>
            </w:r>
            <w:bookmarkEnd w:id="38"/>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004F4E52">
        <w:tc>
          <w:tcPr>
            <w:tcW w:w="2427" w:type="dxa"/>
          </w:tcPr>
          <w:p w14:paraId="0FB5BA0D" w14:textId="77777777" w:rsidR="00EC4BA0" w:rsidRPr="00F9144F" w:rsidRDefault="00EC4BA0" w:rsidP="000842FA">
            <w:pPr>
              <w:pStyle w:val="Heading6"/>
            </w:pPr>
            <w:bookmarkStart w:id="39" w:name="_Toc508440505"/>
            <w:r w:rsidRPr="00F9144F">
              <w:t>Proposal Opening</w:t>
            </w:r>
            <w:bookmarkEnd w:id="39"/>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00C8603B">
        <w:tc>
          <w:tcPr>
            <w:tcW w:w="9807" w:type="dxa"/>
            <w:gridSpan w:val="2"/>
            <w:shd w:val="clear" w:color="auto" w:fill="9BDEFF"/>
          </w:tcPr>
          <w:p w14:paraId="67DB667C" w14:textId="77777777" w:rsidR="00AA1516" w:rsidRPr="00D12317" w:rsidRDefault="00AA1516" w:rsidP="002C660D">
            <w:pPr>
              <w:pStyle w:val="Heading5"/>
            </w:pPr>
            <w:bookmarkStart w:id="40" w:name="_Toc508440506"/>
            <w:r w:rsidRPr="00D12317">
              <w:t>EVALUATION OF PROPOSALS</w:t>
            </w:r>
            <w:bookmarkEnd w:id="40"/>
          </w:p>
        </w:tc>
      </w:tr>
      <w:tr w:rsidR="00EC4BA0" w:rsidRPr="00D12317" w14:paraId="3427EB85" w14:textId="77777777" w:rsidTr="004F4E52">
        <w:tc>
          <w:tcPr>
            <w:tcW w:w="2427" w:type="dxa"/>
          </w:tcPr>
          <w:p w14:paraId="430299A8" w14:textId="77777777" w:rsidR="00EC4BA0" w:rsidRPr="00D12317" w:rsidRDefault="00EC4BA0" w:rsidP="000842FA">
            <w:pPr>
              <w:pStyle w:val="Heading6"/>
            </w:pPr>
            <w:bookmarkStart w:id="41" w:name="_Toc300752864"/>
            <w:bookmarkStart w:id="42" w:name="_Toc508440507"/>
            <w:r w:rsidRPr="00D12317">
              <w:t>Confidentiality</w:t>
            </w:r>
            <w:bookmarkEnd w:id="41"/>
            <w:bookmarkEnd w:id="42"/>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 xml:space="preserve">to influence UNDP in the examination, evaluation and comparison of the Proposals or contract award </w:t>
            </w:r>
            <w:r w:rsidRPr="00C8603B">
              <w:rPr>
                <w:rFonts w:ascii="Segoe UI" w:hAnsi="Segoe UI" w:cs="Segoe UI"/>
                <w:sz w:val="19"/>
                <w:szCs w:val="19"/>
              </w:rPr>
              <w:lastRenderedPageBreak/>
              <w:t>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004F4E52">
        <w:tc>
          <w:tcPr>
            <w:tcW w:w="2427" w:type="dxa"/>
          </w:tcPr>
          <w:p w14:paraId="7A8314DF" w14:textId="77777777" w:rsidR="00EC4BA0" w:rsidRPr="00D12317" w:rsidRDefault="00EC4BA0" w:rsidP="000842FA">
            <w:pPr>
              <w:pStyle w:val="Heading6"/>
            </w:pPr>
            <w:bookmarkStart w:id="43" w:name="_Toc508440508"/>
            <w:r w:rsidRPr="00D12317">
              <w:lastRenderedPageBreak/>
              <w:t>Evaluation of Proposals</w:t>
            </w:r>
            <w:bookmarkEnd w:id="43"/>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004F4E52">
        <w:tc>
          <w:tcPr>
            <w:tcW w:w="2427" w:type="dxa"/>
          </w:tcPr>
          <w:p w14:paraId="56169E38" w14:textId="77777777" w:rsidR="00EC4BA0" w:rsidRPr="00D12317" w:rsidRDefault="00EC4BA0" w:rsidP="000842FA">
            <w:pPr>
              <w:pStyle w:val="Heading6"/>
            </w:pPr>
            <w:bookmarkStart w:id="44" w:name="_Toc508440509"/>
            <w:r w:rsidRPr="00D12317">
              <w:t>Preliminary Examination</w:t>
            </w:r>
            <w:bookmarkEnd w:id="44"/>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004F4E52">
        <w:tc>
          <w:tcPr>
            <w:tcW w:w="2427" w:type="dxa"/>
          </w:tcPr>
          <w:p w14:paraId="2C3E0BAC" w14:textId="77777777" w:rsidR="00EC4BA0" w:rsidRPr="00D12317" w:rsidRDefault="00EC4BA0" w:rsidP="000842FA">
            <w:pPr>
              <w:pStyle w:val="Heading6"/>
            </w:pPr>
            <w:bookmarkStart w:id="45" w:name="_Toc508440510"/>
            <w:r w:rsidRPr="00D12317">
              <w:t xml:space="preserve">Evaluation of </w:t>
            </w:r>
            <w:r w:rsidR="00D12317" w:rsidRPr="00D12317">
              <w:t>Eligibility</w:t>
            </w:r>
            <w:r w:rsidR="00D12317">
              <w:t xml:space="preserve"> and </w:t>
            </w:r>
            <w:r w:rsidRPr="00D12317">
              <w:t>Qualification</w:t>
            </w:r>
            <w:bookmarkEnd w:id="45"/>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004F4E52">
        <w:tc>
          <w:tcPr>
            <w:tcW w:w="2427" w:type="dxa"/>
          </w:tcPr>
          <w:p w14:paraId="7056A0D1" w14:textId="77777777" w:rsidR="00EC4BA0" w:rsidRDefault="00EC4BA0" w:rsidP="000842FA">
            <w:pPr>
              <w:pStyle w:val="Heading6"/>
            </w:pPr>
            <w:bookmarkStart w:id="46" w:name="_Toc508440511"/>
            <w:r w:rsidRPr="00D12317">
              <w:t>Evaluation of Technical and Financial Proposals</w:t>
            </w:r>
            <w:bookmarkEnd w:id="46"/>
          </w:p>
          <w:p w14:paraId="46647460"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lastRenderedPageBreak/>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 xml:space="preserve">UNDP may invite technically responsive bidders for a presentation related to </w:t>
            </w:r>
            <w:r w:rsidR="0001500F" w:rsidRPr="000842FA">
              <w:rPr>
                <w:rFonts w:ascii="Segoe UI" w:hAnsi="Segoe UI" w:cs="Segoe UI"/>
                <w:sz w:val="19"/>
                <w:szCs w:val="19"/>
              </w:rPr>
              <w:lastRenderedPageBreak/>
              <w:t>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004F4E52">
        <w:tc>
          <w:tcPr>
            <w:tcW w:w="2427" w:type="dxa"/>
          </w:tcPr>
          <w:p w14:paraId="3BF29C3A" w14:textId="77777777" w:rsidR="00A34F36" w:rsidRPr="00D12317" w:rsidRDefault="00A34F36" w:rsidP="000842FA">
            <w:pPr>
              <w:pStyle w:val="Heading6"/>
            </w:pPr>
            <w:r>
              <w:lastRenderedPageBreak/>
              <w:t xml:space="preserve"> </w:t>
            </w:r>
            <w:bookmarkStart w:id="47" w:name="_Toc508440512"/>
            <w:r>
              <w:t>Due Diligence</w:t>
            </w:r>
            <w:bookmarkEnd w:id="47"/>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previous clients on the performance on on-going or contracts completed, including physical inspections of </w:t>
            </w:r>
            <w:r w:rsidRPr="00AB1587">
              <w:rPr>
                <w:rFonts w:ascii="Segoe UI" w:hAnsi="Segoe UI" w:cs="Segoe UI"/>
                <w:bCs/>
                <w:sz w:val="19"/>
                <w:szCs w:val="19"/>
                <w:lang w:val="en-GB"/>
              </w:rPr>
              <w:lastRenderedPageBreak/>
              <w:t>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004F4E52">
        <w:tc>
          <w:tcPr>
            <w:tcW w:w="2427" w:type="dxa"/>
          </w:tcPr>
          <w:p w14:paraId="041DC72E" w14:textId="77777777" w:rsidR="00EC4BA0" w:rsidRPr="00D12317" w:rsidRDefault="00EC4BA0" w:rsidP="000842FA">
            <w:pPr>
              <w:pStyle w:val="Heading6"/>
            </w:pPr>
            <w:bookmarkStart w:id="48" w:name="_Toc508440513"/>
            <w:r w:rsidRPr="00D12317">
              <w:lastRenderedPageBreak/>
              <w:t>Clarification of Proposals</w:t>
            </w:r>
            <w:bookmarkEnd w:id="48"/>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004F4E52">
        <w:tc>
          <w:tcPr>
            <w:tcW w:w="2427" w:type="dxa"/>
          </w:tcPr>
          <w:p w14:paraId="63FA106A" w14:textId="77777777" w:rsidR="00EC4BA0" w:rsidRPr="00D12317" w:rsidRDefault="00EC4BA0" w:rsidP="000842FA">
            <w:pPr>
              <w:pStyle w:val="Heading6"/>
            </w:pPr>
            <w:bookmarkStart w:id="49" w:name="_Toc508440514"/>
            <w:r w:rsidRPr="00D12317">
              <w:t>Responsiveness of Proposal</w:t>
            </w:r>
            <w:bookmarkEnd w:id="49"/>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004F4E52">
        <w:tc>
          <w:tcPr>
            <w:tcW w:w="2427" w:type="dxa"/>
          </w:tcPr>
          <w:p w14:paraId="50C19E89" w14:textId="77777777" w:rsidR="00EC4BA0" w:rsidRPr="00D12317" w:rsidRDefault="00EC4BA0" w:rsidP="000842FA">
            <w:pPr>
              <w:pStyle w:val="Heading6"/>
            </w:pPr>
            <w:bookmarkStart w:id="50" w:name="_Toc508440515"/>
            <w:r w:rsidRPr="00D12317">
              <w:t>Nonconformities, Reparable Errors and Omissions</w:t>
            </w:r>
            <w:bookmarkEnd w:id="50"/>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prevail and the total shall be corrected; </w:t>
            </w:r>
            <w:r w:rsidRPr="00D12317">
              <w:rPr>
                <w:rFonts w:ascii="Segoe UI" w:hAnsi="Segoe UI" w:cs="Segoe UI"/>
                <w:sz w:val="19"/>
                <w:szCs w:val="19"/>
              </w:rPr>
              <w:lastRenderedPageBreak/>
              <w:t>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00C8603B">
        <w:tc>
          <w:tcPr>
            <w:tcW w:w="9807" w:type="dxa"/>
            <w:gridSpan w:val="2"/>
            <w:shd w:val="clear" w:color="auto" w:fill="9BDEFF"/>
          </w:tcPr>
          <w:p w14:paraId="56E93AAC" w14:textId="77777777" w:rsidR="00AA1516" w:rsidRPr="00D12317" w:rsidRDefault="00AA1516" w:rsidP="00D472B1">
            <w:pPr>
              <w:pStyle w:val="Heading5"/>
              <w:numPr>
                <w:ilvl w:val="0"/>
                <w:numId w:val="10"/>
              </w:numPr>
            </w:pPr>
            <w:bookmarkStart w:id="51" w:name="_Toc172356927"/>
            <w:bookmarkStart w:id="52" w:name="_Toc508440516"/>
            <w:r w:rsidRPr="00D12317">
              <w:lastRenderedPageBreak/>
              <w:t>A</w:t>
            </w:r>
            <w:bookmarkEnd w:id="51"/>
            <w:r w:rsidRPr="00D12317">
              <w:t>WARD OF CONTRACT</w:t>
            </w:r>
            <w:bookmarkEnd w:id="52"/>
          </w:p>
        </w:tc>
      </w:tr>
      <w:tr w:rsidR="00EC4BA0" w:rsidRPr="00D12317" w14:paraId="144665F4" w14:textId="77777777" w:rsidTr="004F4E52">
        <w:tc>
          <w:tcPr>
            <w:tcW w:w="2427" w:type="dxa"/>
          </w:tcPr>
          <w:p w14:paraId="68F6F31F" w14:textId="77777777" w:rsidR="00EC4BA0" w:rsidRPr="00D12317" w:rsidRDefault="00EC4BA0" w:rsidP="000842FA">
            <w:pPr>
              <w:pStyle w:val="Heading6"/>
            </w:pPr>
            <w:bookmarkStart w:id="53" w:name="_Toc508440517"/>
            <w:r w:rsidRPr="00D12317">
              <w:t xml:space="preserve">Right to Accept, </w:t>
            </w:r>
            <w:r w:rsidR="00912E39" w:rsidRPr="00D12317">
              <w:t>Reject, Any</w:t>
            </w:r>
            <w:r w:rsidRPr="00D12317">
              <w:t xml:space="preserve"> or All Proposals</w:t>
            </w:r>
            <w:bookmarkEnd w:id="53"/>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004F4E52">
        <w:tc>
          <w:tcPr>
            <w:tcW w:w="2427" w:type="dxa"/>
          </w:tcPr>
          <w:p w14:paraId="6BC1F8EF" w14:textId="77777777" w:rsidR="00EC4BA0" w:rsidRPr="00D12317" w:rsidRDefault="00EC4BA0" w:rsidP="000842FA">
            <w:pPr>
              <w:pStyle w:val="Heading6"/>
            </w:pPr>
            <w:bookmarkStart w:id="54" w:name="_Toc508440518"/>
            <w:r w:rsidRPr="00D12317">
              <w:t>Award Criteria</w:t>
            </w:r>
            <w:bookmarkEnd w:id="54"/>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004F4E52">
        <w:tc>
          <w:tcPr>
            <w:tcW w:w="2427" w:type="dxa"/>
          </w:tcPr>
          <w:p w14:paraId="10674F67" w14:textId="77777777" w:rsidR="00EC4BA0" w:rsidRPr="00D12317" w:rsidRDefault="00EC4BA0" w:rsidP="000842FA">
            <w:pPr>
              <w:pStyle w:val="Heading6"/>
            </w:pPr>
            <w:bookmarkStart w:id="55" w:name="_Toc508440519"/>
            <w:r w:rsidRPr="00D12317">
              <w:t>Debriefing</w:t>
            </w:r>
            <w:bookmarkEnd w:id="55"/>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004F4E52">
        <w:tc>
          <w:tcPr>
            <w:tcW w:w="2427" w:type="dxa"/>
          </w:tcPr>
          <w:p w14:paraId="250340DA" w14:textId="77777777" w:rsidR="00EC4BA0" w:rsidRPr="00D12317" w:rsidRDefault="00EC4BA0" w:rsidP="000842FA">
            <w:pPr>
              <w:pStyle w:val="Heading6"/>
            </w:pPr>
            <w:bookmarkStart w:id="56" w:name="_Toc508440520"/>
            <w:r w:rsidRPr="00D12317">
              <w:t>Right to Vary Requirements at the Time of Award</w:t>
            </w:r>
            <w:bookmarkEnd w:id="56"/>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004F4E52">
        <w:tc>
          <w:tcPr>
            <w:tcW w:w="2427" w:type="dxa"/>
          </w:tcPr>
          <w:p w14:paraId="0E43EF41" w14:textId="77777777" w:rsidR="00EC4BA0" w:rsidRPr="00D12317" w:rsidRDefault="00EC4BA0" w:rsidP="000842FA">
            <w:pPr>
              <w:pStyle w:val="Heading6"/>
            </w:pPr>
            <w:bookmarkStart w:id="57" w:name="_Toc508440521"/>
            <w:r w:rsidRPr="00D12317">
              <w:t>Contract Signature</w:t>
            </w:r>
            <w:bookmarkEnd w:id="57"/>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004F4E52">
        <w:tc>
          <w:tcPr>
            <w:tcW w:w="2427" w:type="dxa"/>
          </w:tcPr>
          <w:p w14:paraId="341D415A" w14:textId="77777777" w:rsidR="00EC4BA0" w:rsidRPr="00D12317" w:rsidRDefault="00EC4BA0" w:rsidP="000842FA">
            <w:pPr>
              <w:pStyle w:val="Heading6"/>
            </w:pPr>
            <w:bookmarkStart w:id="58" w:name="_Toc508440522"/>
            <w:r w:rsidRPr="00D12317">
              <w:t>Contract Type and General Terms and Conditions</w:t>
            </w:r>
            <w:bookmarkEnd w:id="58"/>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72FC18C" w14:textId="77777777" w:rsidTr="004F4E52">
        <w:tc>
          <w:tcPr>
            <w:tcW w:w="2427" w:type="dxa"/>
          </w:tcPr>
          <w:p w14:paraId="17F42E4F" w14:textId="77777777" w:rsidR="00EC4BA0" w:rsidRPr="00D12317" w:rsidRDefault="00EC4BA0" w:rsidP="000842FA">
            <w:pPr>
              <w:pStyle w:val="Heading6"/>
            </w:pPr>
            <w:bookmarkStart w:id="60" w:name="_Toc508440523"/>
            <w:r w:rsidRPr="00D12317">
              <w:t>Performance Security</w:t>
            </w:r>
            <w:bookmarkEnd w:id="60"/>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0555F5"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0"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w:t>
            </w:r>
            <w:r w:rsidR="004874C3" w:rsidRPr="002B7B14">
              <w:rPr>
                <w:rFonts w:ascii="Segoe UI" w:hAnsi="Segoe UI" w:cs="Segoe UI"/>
                <w:sz w:val="19"/>
                <w:szCs w:val="19"/>
              </w:rPr>
              <w:lastRenderedPageBreak/>
              <w:t>effective.</w:t>
            </w:r>
            <w:bookmarkEnd w:id="61"/>
          </w:p>
        </w:tc>
      </w:tr>
      <w:tr w:rsidR="00EC4BA0" w:rsidRPr="00D12317" w14:paraId="35FF7664" w14:textId="77777777" w:rsidTr="004F4E52">
        <w:tc>
          <w:tcPr>
            <w:tcW w:w="2427" w:type="dxa"/>
          </w:tcPr>
          <w:p w14:paraId="7E2101BB" w14:textId="77777777" w:rsidR="00EC4BA0" w:rsidRPr="00D12317" w:rsidRDefault="00EC4BA0" w:rsidP="000842FA">
            <w:pPr>
              <w:pStyle w:val="Heading6"/>
            </w:pPr>
            <w:bookmarkStart w:id="62" w:name="_Toc508440525"/>
            <w:r w:rsidRPr="00D12317">
              <w:lastRenderedPageBreak/>
              <w:t>Bank Guarantee for Advanced Payment</w:t>
            </w:r>
            <w:bookmarkEnd w:id="62"/>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1"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004F4E52">
        <w:tc>
          <w:tcPr>
            <w:tcW w:w="2427" w:type="dxa"/>
          </w:tcPr>
          <w:p w14:paraId="246DB3CB" w14:textId="77777777" w:rsidR="00E2335C" w:rsidRPr="00D12317" w:rsidRDefault="00E2335C" w:rsidP="000842FA">
            <w:pPr>
              <w:pStyle w:val="Heading6"/>
            </w:pPr>
            <w:bookmarkStart w:id="63" w:name="_Toc508440526"/>
            <w:r w:rsidRPr="00122718">
              <w:t>Liquidated Damages</w:t>
            </w:r>
            <w:bookmarkEnd w:id="63"/>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004F4E52">
        <w:tc>
          <w:tcPr>
            <w:tcW w:w="2427" w:type="dxa"/>
          </w:tcPr>
          <w:p w14:paraId="3406C76D" w14:textId="77777777" w:rsidR="00EC4BA0" w:rsidRPr="00D12317" w:rsidRDefault="00EC4BA0" w:rsidP="000842FA">
            <w:pPr>
              <w:pStyle w:val="Heading6"/>
            </w:pPr>
            <w:bookmarkStart w:id="64" w:name="_Toc508440527"/>
            <w:r w:rsidRPr="00D12317">
              <w:t>Payment Provisions</w:t>
            </w:r>
            <w:bookmarkEnd w:id="64"/>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004F4E52">
        <w:tc>
          <w:tcPr>
            <w:tcW w:w="2427" w:type="dxa"/>
          </w:tcPr>
          <w:p w14:paraId="53DBCFAD" w14:textId="77777777" w:rsidR="005E494F" w:rsidRPr="00D12317" w:rsidRDefault="005E494F" w:rsidP="000842FA">
            <w:pPr>
              <w:pStyle w:val="Heading6"/>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2"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A429720" w14:textId="77777777" w:rsidTr="004F4E52">
        <w:tc>
          <w:tcPr>
            <w:tcW w:w="2427" w:type="dxa"/>
          </w:tcPr>
          <w:p w14:paraId="16E7D3BB" w14:textId="77777777" w:rsidR="00EC4BA0" w:rsidRPr="00D12317" w:rsidRDefault="00950EFD" w:rsidP="000842FA">
            <w:pPr>
              <w:pStyle w:val="Heading6"/>
            </w:pPr>
            <w:bookmarkStart w:id="69" w:name="_Toc508440529"/>
            <w:r w:rsidRPr="00D12317">
              <w:t>Other Provisions</w:t>
            </w:r>
            <w:bookmarkEnd w:id="69"/>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3"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44AF9B9" w14:textId="77777777" w:rsidTr="000530A3">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A34F36">
        <w:trPr>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77322EAB" w14:textId="77777777" w:rsidR="006E2471" w:rsidRPr="00956F66" w:rsidRDefault="00544D17" w:rsidP="00054D2F">
            <w:pPr>
              <w:pStyle w:val="BankNormal"/>
              <w:tabs>
                <w:tab w:val="right" w:pos="7218"/>
              </w:tabs>
              <w:spacing w:before="120" w:after="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B353BB9" w14:textId="14B5B076" w:rsidR="006E2471" w:rsidRPr="00956F66" w:rsidRDefault="008D13DE"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2C0363B8" w14:textId="77777777" w:rsidTr="00347552">
        <w:trPr>
          <w:trHeight w:val="75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1770858B" w14:textId="77777777" w:rsidR="006E2471" w:rsidRPr="00956F66" w:rsidRDefault="006E2471" w:rsidP="00054D2F">
            <w:pPr>
              <w:tabs>
                <w:tab w:val="right" w:pos="7218"/>
              </w:tabs>
              <w:spacing w:before="120" w:after="0" w:line="240" w:lineRule="auto"/>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2BFEBEE" w14:textId="2DF31655" w:rsidR="00890305" w:rsidRDefault="008D13DE"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27CAD96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639FB660" w14:textId="77777777" w:rsidTr="00A34F36">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1B9CCEDB" w14:textId="77777777" w:rsidR="006E2471" w:rsidRPr="00054D2F" w:rsidRDefault="006E2471" w:rsidP="00054D2F">
            <w:pPr>
              <w:tabs>
                <w:tab w:val="right" w:pos="7218"/>
              </w:tabs>
              <w:spacing w:before="120" w:after="0" w:line="240" w:lineRule="auto"/>
              <w:rPr>
                <w:rFonts w:ascii="Segoe UI" w:hAnsi="Segoe UI" w:cs="Segoe UI"/>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Fonts w:ascii="Segoe UI" w:hAnsi="Segoe UI" w:cs="Segoe UI"/>
                <w:sz w:val="20"/>
                <w:szCs w:val="20"/>
                <w:lang w:val="en-GB"/>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sdtContent>
              <w:p w14:paraId="69B86FA3" w14:textId="46E4EC39" w:rsidR="006E2471" w:rsidRPr="00054D2F" w:rsidRDefault="008D13DE" w:rsidP="00054D2F">
                <w:pPr>
                  <w:tabs>
                    <w:tab w:val="right" w:pos="7218"/>
                  </w:tabs>
                  <w:spacing w:before="120" w:after="0" w:line="240" w:lineRule="auto"/>
                  <w:rPr>
                    <w:rFonts w:ascii="Segoe UI" w:hAnsi="Segoe UI" w:cs="Segoe UI"/>
                    <w:sz w:val="20"/>
                    <w:szCs w:val="20"/>
                    <w:lang w:val="en-GB"/>
                  </w:rPr>
                </w:pPr>
                <w:r w:rsidRPr="00054D2F">
                  <w:rPr>
                    <w:rFonts w:ascii="Segoe UI" w:hAnsi="Segoe UI" w:cs="Segoe UI"/>
                    <w:sz w:val="20"/>
                    <w:szCs w:val="20"/>
                    <w:lang w:val="en-GB"/>
                  </w:rPr>
                  <w:t>Shall not be considered</w:t>
                </w:r>
              </w:p>
            </w:sdtContent>
          </w:sdt>
        </w:tc>
      </w:tr>
      <w:tr w:rsidR="006E2471" w:rsidRPr="00956F66" w14:paraId="537B53AB" w14:textId="77777777" w:rsidTr="00A34F36">
        <w:trPr>
          <w:trHeight w:val="2623"/>
          <w:jc w:val="center"/>
        </w:trPr>
        <w:tc>
          <w:tcPr>
            <w:tcW w:w="612" w:type="dxa"/>
          </w:tcPr>
          <w:p w14:paraId="01246BE0"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8DE9A84"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0EDAC326" w14:textId="7E623661" w:rsidR="006E2471" w:rsidRPr="006F7210" w:rsidRDefault="000555F5" w:rsidP="00B65270">
            <w:pPr>
              <w:tabs>
                <w:tab w:val="left" w:pos="567"/>
                <w:tab w:val="left" w:pos="4786"/>
                <w:tab w:val="left" w:pos="5686"/>
                <w:tab w:val="right" w:pos="7306"/>
              </w:tabs>
              <w:spacing w:before="60" w:after="60" w:line="240" w:lineRule="auto"/>
              <w:rPr>
                <w:rStyle w:val="PlaceholderText"/>
              </w:rPr>
            </w:pPr>
            <w:sdt>
              <w:sdtPr>
                <w:rPr>
                  <w:rStyle w:val="PlaceholderText"/>
                  <w:color w:val="auto"/>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D070C3">
                  <w:rPr>
                    <w:rStyle w:val="PlaceholderText"/>
                    <w:color w:val="auto"/>
                  </w:rPr>
                  <w:t>Will be Conducted</w:t>
                </w:r>
              </w:sdtContent>
            </w:sdt>
          </w:p>
          <w:p w14:paraId="57DCC107" w14:textId="72A25C60" w:rsidR="006E2471" w:rsidRPr="0024600E" w:rsidRDefault="00956F66" w:rsidP="00B65270">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Time: </w:t>
            </w:r>
            <w:r w:rsidR="00D070C3">
              <w:rPr>
                <w:rFonts w:ascii="Segoe UI" w:hAnsi="Segoe UI" w:cs="Segoe UI"/>
                <w:bCs/>
                <w:sz w:val="20"/>
                <w:szCs w:val="20"/>
              </w:rPr>
              <w:fldChar w:fldCharType="begin">
                <w:ffData>
                  <w:name w:val=""/>
                  <w:enabled/>
                  <w:calcOnExit w:val="0"/>
                  <w:textInput>
                    <w:default w:val="Kabul Local Time"/>
                    <w:format w:val="FIRST CAPITAL"/>
                  </w:textInput>
                </w:ffData>
              </w:fldChar>
            </w:r>
            <w:r w:rsidR="00D070C3">
              <w:rPr>
                <w:rFonts w:ascii="Segoe UI" w:hAnsi="Segoe UI" w:cs="Segoe UI"/>
                <w:bCs/>
                <w:sz w:val="20"/>
                <w:szCs w:val="20"/>
              </w:rPr>
              <w:instrText xml:space="preserve"> FORMTEXT </w:instrText>
            </w:r>
            <w:r w:rsidR="00D070C3">
              <w:rPr>
                <w:rFonts w:ascii="Segoe UI" w:hAnsi="Segoe UI" w:cs="Segoe UI"/>
                <w:bCs/>
                <w:sz w:val="20"/>
                <w:szCs w:val="20"/>
              </w:rPr>
            </w:r>
            <w:r w:rsidR="00D070C3">
              <w:rPr>
                <w:rFonts w:ascii="Segoe UI" w:hAnsi="Segoe UI" w:cs="Segoe UI"/>
                <w:bCs/>
                <w:sz w:val="20"/>
                <w:szCs w:val="20"/>
              </w:rPr>
              <w:fldChar w:fldCharType="separate"/>
            </w:r>
            <w:r w:rsidR="00D070C3">
              <w:rPr>
                <w:rFonts w:ascii="Segoe UI" w:hAnsi="Segoe UI" w:cs="Segoe UI"/>
                <w:bCs/>
                <w:noProof/>
                <w:sz w:val="20"/>
                <w:szCs w:val="20"/>
              </w:rPr>
              <w:t>Kabul Local Time</w:t>
            </w:r>
            <w:r w:rsidR="00D070C3">
              <w:rPr>
                <w:rFonts w:ascii="Segoe UI" w:hAnsi="Segoe UI" w:cs="Segoe UI"/>
                <w:bCs/>
                <w:sz w:val="20"/>
                <w:szCs w:val="20"/>
              </w:rPr>
              <w:fldChar w:fldCharType="end"/>
            </w:r>
          </w:p>
          <w:p w14:paraId="4AE620C1" w14:textId="1B179A66" w:rsidR="006E2471" w:rsidRPr="0024600E" w:rsidRDefault="006E2471" w:rsidP="00B65270">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Date:  </w:t>
            </w:r>
            <w:sdt>
              <w:sdtPr>
                <w:rPr>
                  <w:rFonts w:ascii="Segoe UI" w:hAnsi="Segoe UI" w:cs="Segoe UI"/>
                  <w:color w:val="000000" w:themeColor="text1"/>
                  <w:sz w:val="20"/>
                  <w:szCs w:val="20"/>
                  <w:lang w:val="en-GB"/>
                </w:rPr>
                <w:id w:val="-1809390958"/>
                <w:placeholder>
                  <w:docPart w:val="08D934C4434D40A2810CA67E9EA90EB3"/>
                </w:placeholder>
                <w:date w:fullDate="2018-10-24T10:00:00Z">
                  <w:dateFormat w:val="MMMM d, yyyy h:mm am/pm"/>
                  <w:lid w:val="en-US"/>
                  <w:storeMappedDataAs w:val="dateTime"/>
                  <w:calendar w:val="gregorian"/>
                </w:date>
              </w:sdtPr>
              <w:sdtEndPr/>
              <w:sdtContent>
                <w:r w:rsidR="003D5D9D">
                  <w:rPr>
                    <w:rFonts w:ascii="Segoe UI" w:hAnsi="Segoe UI" w:cs="Segoe UI"/>
                    <w:color w:val="000000" w:themeColor="text1"/>
                    <w:sz w:val="20"/>
                    <w:szCs w:val="20"/>
                  </w:rPr>
                  <w:t>October 24, 2018 10:00 AM</w:t>
                </w:r>
              </w:sdtContent>
            </w:sdt>
          </w:p>
          <w:p w14:paraId="79836593" w14:textId="169BDF59" w:rsidR="006E2471" w:rsidRPr="0024600E" w:rsidRDefault="006E2471" w:rsidP="00B65270">
            <w:pPr>
              <w:tabs>
                <w:tab w:val="left" w:pos="567"/>
                <w:tab w:val="left" w:pos="4786"/>
                <w:tab w:val="left" w:pos="5686"/>
                <w:tab w:val="right" w:pos="7306"/>
              </w:tabs>
              <w:spacing w:before="60" w:after="60" w:line="240" w:lineRule="auto"/>
              <w:rPr>
                <w:rFonts w:ascii="Segoe UI" w:hAnsi="Segoe UI" w:cs="Segoe UI"/>
                <w:color w:val="000000" w:themeColor="text1"/>
                <w:sz w:val="20"/>
                <w:szCs w:val="20"/>
                <w:u w:val="single"/>
                <w:lang w:val="en-GB"/>
              </w:rPr>
            </w:pPr>
            <w:r w:rsidRPr="0024600E">
              <w:rPr>
                <w:rFonts w:ascii="Segoe UI" w:hAnsi="Segoe UI" w:cs="Segoe UI"/>
                <w:snapToGrid w:val="0"/>
                <w:color w:val="000000" w:themeColor="text1"/>
                <w:sz w:val="20"/>
                <w:szCs w:val="20"/>
              </w:rPr>
              <w:t xml:space="preserve">Venue: </w:t>
            </w:r>
            <w:r w:rsidR="003541A6">
              <w:rPr>
                <w:rFonts w:ascii="Segoe UI" w:hAnsi="Segoe UI" w:cs="Segoe UI"/>
                <w:bCs/>
                <w:sz w:val="20"/>
              </w:rPr>
              <w:fldChar w:fldCharType="begin">
                <w:ffData>
                  <w:name w:val=""/>
                  <w:enabled/>
                  <w:calcOnExit w:val="0"/>
                  <w:textInput>
                    <w:default w:val="UNDP Meeting Room, UNOCA Compound, Jalalabad Road, Kabul, Afghanistan"/>
                    <w:format w:val="FIRST CAPITAL"/>
                  </w:textInput>
                </w:ffData>
              </w:fldChar>
            </w:r>
            <w:r w:rsidR="003541A6">
              <w:rPr>
                <w:rFonts w:ascii="Segoe UI" w:hAnsi="Segoe UI" w:cs="Segoe UI"/>
                <w:bCs/>
                <w:sz w:val="20"/>
              </w:rPr>
              <w:instrText xml:space="preserve"> FORMTEXT </w:instrText>
            </w:r>
            <w:r w:rsidR="003541A6">
              <w:rPr>
                <w:rFonts w:ascii="Segoe UI" w:hAnsi="Segoe UI" w:cs="Segoe UI"/>
                <w:bCs/>
                <w:sz w:val="20"/>
              </w:rPr>
            </w:r>
            <w:r w:rsidR="003541A6">
              <w:rPr>
                <w:rFonts w:ascii="Segoe UI" w:hAnsi="Segoe UI" w:cs="Segoe UI"/>
                <w:bCs/>
                <w:sz w:val="20"/>
              </w:rPr>
              <w:fldChar w:fldCharType="separate"/>
            </w:r>
            <w:r w:rsidR="003541A6">
              <w:rPr>
                <w:rFonts w:ascii="Segoe UI" w:hAnsi="Segoe UI" w:cs="Segoe UI"/>
                <w:bCs/>
                <w:noProof/>
                <w:sz w:val="20"/>
              </w:rPr>
              <w:t>UNDP Meeting Room, UNOCA Compound, Jalalabad Road, Kabul, Afghanistan</w:t>
            </w:r>
            <w:r w:rsidR="003541A6">
              <w:rPr>
                <w:rFonts w:ascii="Segoe UI" w:hAnsi="Segoe UI" w:cs="Segoe UI"/>
                <w:bCs/>
                <w:sz w:val="20"/>
              </w:rPr>
              <w:fldChar w:fldCharType="end"/>
            </w:r>
          </w:p>
          <w:p w14:paraId="40DCB3F6" w14:textId="3224F5B4" w:rsidR="004B37F1" w:rsidRDefault="004B37F1" w:rsidP="00B65270">
            <w:pPr>
              <w:tabs>
                <w:tab w:val="left" w:pos="567"/>
                <w:tab w:val="right" w:pos="7306"/>
              </w:tabs>
              <w:spacing w:before="60" w:after="60" w:line="240" w:lineRule="auto"/>
              <w:rPr>
                <w:rFonts w:ascii="Segoe UI" w:hAnsi="Segoe UI" w:cs="Segoe UI"/>
                <w:color w:val="000000" w:themeColor="text1"/>
                <w:sz w:val="20"/>
                <w:szCs w:val="20"/>
                <w:lang w:val="en-GB"/>
              </w:rPr>
            </w:pPr>
          </w:p>
          <w:p w14:paraId="4EF2C492" w14:textId="1DFDCDF2" w:rsidR="000B0C91" w:rsidRPr="0024600E" w:rsidRDefault="000B0C91" w:rsidP="00B65270">
            <w:pPr>
              <w:tabs>
                <w:tab w:val="left" w:pos="567"/>
                <w:tab w:val="right" w:pos="7306"/>
              </w:tabs>
              <w:spacing w:before="60" w:after="60" w:line="240" w:lineRule="auto"/>
              <w:rPr>
                <w:rFonts w:ascii="Segoe UI" w:hAnsi="Segoe UI" w:cs="Segoe UI"/>
                <w:color w:val="000000" w:themeColor="text1"/>
                <w:sz w:val="20"/>
                <w:szCs w:val="20"/>
                <w:lang w:val="en-GB"/>
              </w:rPr>
            </w:pPr>
            <w:r w:rsidRPr="000B0C91">
              <w:rPr>
                <w:rFonts w:ascii="Segoe UI" w:hAnsi="Segoe UI" w:cs="Segoe UI"/>
                <w:color w:val="000000" w:themeColor="text1"/>
                <w:sz w:val="20"/>
                <w:szCs w:val="20"/>
                <w:lang w:val="en-GB"/>
              </w:rPr>
              <w:t>All interested proposers are encouraged to participate in the pre-proposal conference.</w:t>
            </w:r>
          </w:p>
          <w:p w14:paraId="6DF0AC12" w14:textId="77777777" w:rsidR="006E2471" w:rsidRPr="0024600E" w:rsidRDefault="006E2471" w:rsidP="00B65270">
            <w:pPr>
              <w:tabs>
                <w:tab w:val="left" w:pos="567"/>
                <w:tab w:val="right" w:pos="7306"/>
              </w:tabs>
              <w:spacing w:before="60" w:after="60" w:line="240" w:lineRule="auto"/>
              <w:rPr>
                <w:rFonts w:ascii="Segoe UI" w:hAnsi="Segoe UI" w:cs="Segoe UI"/>
                <w:color w:val="000000" w:themeColor="text1"/>
                <w:sz w:val="20"/>
                <w:szCs w:val="20"/>
                <w:lang w:val="en-GB"/>
              </w:rPr>
            </w:pPr>
            <w:r w:rsidRPr="0024600E">
              <w:rPr>
                <w:rFonts w:ascii="Segoe UI" w:hAnsi="Segoe UI" w:cs="Segoe UI"/>
                <w:color w:val="000000" w:themeColor="text1"/>
                <w:sz w:val="20"/>
                <w:szCs w:val="20"/>
                <w:lang w:val="en-GB"/>
              </w:rPr>
              <w:t xml:space="preserve">The UNDP focal point for the arrangement is: </w:t>
            </w:r>
          </w:p>
          <w:p w14:paraId="45062839" w14:textId="74D42442" w:rsidR="006E2471" w:rsidRPr="0024600E" w:rsidRDefault="003541A6" w:rsidP="00B65270">
            <w:pPr>
              <w:tabs>
                <w:tab w:val="left" w:pos="567"/>
                <w:tab w:val="right" w:pos="7306"/>
              </w:tabs>
              <w:spacing w:before="60" w:after="60" w:line="240" w:lineRule="auto"/>
              <w:rPr>
                <w:rFonts w:ascii="Segoe UI" w:hAnsi="Segoe UI" w:cs="Segoe UI"/>
                <w:color w:val="000000" w:themeColor="text1"/>
                <w:sz w:val="20"/>
                <w:szCs w:val="20"/>
                <w:lang w:val="en-GB"/>
              </w:rPr>
            </w:pPr>
            <w:r>
              <w:rPr>
                <w:rFonts w:ascii="Segoe UI" w:hAnsi="Segoe UI" w:cs="Segoe UI"/>
                <w:bCs/>
                <w:sz w:val="20"/>
              </w:rPr>
              <w:fldChar w:fldCharType="begin">
                <w:ffData>
                  <w:name w:val=""/>
                  <w:enabled/>
                  <w:calcOnExit w:val="0"/>
                  <w:textInput>
                    <w:default w:val="Procurement Unit"/>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Procurement Unit</w:t>
            </w:r>
            <w:r>
              <w:rPr>
                <w:rFonts w:ascii="Segoe UI" w:hAnsi="Segoe UI" w:cs="Segoe UI"/>
                <w:bCs/>
                <w:sz w:val="20"/>
              </w:rPr>
              <w:fldChar w:fldCharType="end"/>
            </w:r>
          </w:p>
          <w:p w14:paraId="5ECF36DB" w14:textId="77777777" w:rsidR="00D2318B" w:rsidRDefault="006E2471" w:rsidP="00F65EDD">
            <w:pPr>
              <w:pStyle w:val="BankNormal"/>
              <w:tabs>
                <w:tab w:val="right" w:pos="3346"/>
              </w:tabs>
              <w:spacing w:before="60" w:after="60"/>
              <w:rPr>
                <w:rFonts w:cs="Segoe UI"/>
                <w:color w:val="000000" w:themeColor="text1"/>
                <w:lang w:val="en-GB"/>
              </w:rPr>
            </w:pPr>
            <w:r w:rsidRPr="0024600E">
              <w:rPr>
                <w:rFonts w:cs="Segoe UI"/>
                <w:color w:val="000000" w:themeColor="text1"/>
                <w:lang w:val="en-GB"/>
              </w:rPr>
              <w:t>E-mail:</w:t>
            </w:r>
            <w:r w:rsidR="00956F66" w:rsidRPr="0024600E">
              <w:rPr>
                <w:rFonts w:cs="Segoe UI"/>
                <w:color w:val="000000" w:themeColor="text1"/>
                <w:lang w:val="en-GB"/>
              </w:rPr>
              <w:t xml:space="preserve"> </w:t>
            </w:r>
            <w:r w:rsidR="003541A6">
              <w:rPr>
                <w:rFonts w:cs="Segoe UI"/>
                <w:color w:val="000000" w:themeColor="text1"/>
                <w:lang w:val="en-GB"/>
              </w:rPr>
              <w:fldChar w:fldCharType="begin">
                <w:ffData>
                  <w:name w:val="Text9"/>
                  <w:enabled/>
                  <w:calcOnExit w:val="0"/>
                  <w:textInput>
                    <w:default w:val="procurement.af@undp.org"/>
                  </w:textInput>
                </w:ffData>
              </w:fldChar>
            </w:r>
            <w:r w:rsidR="003541A6">
              <w:rPr>
                <w:rFonts w:cs="Segoe UI"/>
                <w:color w:val="000000" w:themeColor="text1"/>
                <w:lang w:val="en-GB"/>
              </w:rPr>
              <w:instrText xml:space="preserve"> </w:instrText>
            </w:r>
            <w:bookmarkStart w:id="71" w:name="Text9"/>
            <w:r w:rsidR="003541A6">
              <w:rPr>
                <w:rFonts w:cs="Segoe UI"/>
                <w:color w:val="000000" w:themeColor="text1"/>
                <w:lang w:val="en-GB"/>
              </w:rPr>
              <w:instrText xml:space="preserve">FORMTEXT </w:instrText>
            </w:r>
            <w:r w:rsidR="003541A6">
              <w:rPr>
                <w:rFonts w:cs="Segoe UI"/>
                <w:color w:val="000000" w:themeColor="text1"/>
                <w:lang w:val="en-GB"/>
              </w:rPr>
            </w:r>
            <w:r w:rsidR="003541A6">
              <w:rPr>
                <w:rFonts w:cs="Segoe UI"/>
                <w:color w:val="000000" w:themeColor="text1"/>
                <w:lang w:val="en-GB"/>
              </w:rPr>
              <w:fldChar w:fldCharType="separate"/>
            </w:r>
            <w:r w:rsidR="003541A6">
              <w:rPr>
                <w:rFonts w:cs="Segoe UI"/>
                <w:noProof/>
                <w:color w:val="000000" w:themeColor="text1"/>
                <w:lang w:val="en-GB"/>
              </w:rPr>
              <w:t>procurement.af@undp.org</w:t>
            </w:r>
            <w:r w:rsidR="003541A6">
              <w:rPr>
                <w:rFonts w:cs="Segoe UI"/>
                <w:color w:val="000000" w:themeColor="text1"/>
                <w:lang w:val="en-GB"/>
              </w:rPr>
              <w:fldChar w:fldCharType="end"/>
            </w:r>
            <w:bookmarkEnd w:id="71"/>
          </w:p>
          <w:p w14:paraId="48850899" w14:textId="3486023A" w:rsidR="000B0C91" w:rsidRPr="000B0C91" w:rsidRDefault="000B0C91" w:rsidP="000B0C91">
            <w:pPr>
              <w:pStyle w:val="BankNormal"/>
              <w:tabs>
                <w:tab w:val="right" w:pos="3346"/>
              </w:tabs>
              <w:spacing w:before="60" w:after="60"/>
              <w:rPr>
                <w:rFonts w:cs="Segoe UI"/>
                <w:lang w:val="en-GB" w:eastAsia="it-IT"/>
              </w:rPr>
            </w:pPr>
            <w:r w:rsidRPr="000B0C91">
              <w:rPr>
                <w:rFonts w:cs="Segoe UI"/>
                <w:lang w:val="en-GB" w:eastAsia="it-IT"/>
              </w:rPr>
              <w:t xml:space="preserve">Bidders interested to attend the Pre-Proposal Conference Must Send the Following information to the above-mentioned E-mail address </w:t>
            </w:r>
            <w:r w:rsidRPr="000B0C91">
              <w:rPr>
                <w:rFonts w:cs="Segoe UI"/>
                <w:b/>
                <w:i/>
                <w:lang w:val="en-GB" w:eastAsia="it-IT"/>
              </w:rPr>
              <w:t xml:space="preserve">Before 12:00 PM on </w:t>
            </w:r>
            <w:r w:rsidR="00D070C3">
              <w:rPr>
                <w:rFonts w:cs="Segoe UI"/>
                <w:b/>
                <w:i/>
                <w:lang w:val="en-GB" w:eastAsia="it-IT"/>
              </w:rPr>
              <w:t>2</w:t>
            </w:r>
            <w:r w:rsidR="003D5D9D">
              <w:rPr>
                <w:rFonts w:cs="Segoe UI"/>
                <w:b/>
                <w:i/>
                <w:lang w:val="en-GB" w:eastAsia="it-IT"/>
              </w:rPr>
              <w:t>3</w:t>
            </w:r>
            <w:r w:rsidR="00F95885">
              <w:rPr>
                <w:rFonts w:cs="Segoe UI"/>
                <w:b/>
                <w:i/>
                <w:lang w:val="en-GB" w:eastAsia="it-IT"/>
              </w:rPr>
              <w:t xml:space="preserve"> October</w:t>
            </w:r>
            <w:r w:rsidR="00583769">
              <w:rPr>
                <w:rFonts w:cs="Segoe UI"/>
                <w:b/>
                <w:i/>
                <w:lang w:val="en-GB" w:eastAsia="it-IT"/>
              </w:rPr>
              <w:t xml:space="preserve"> </w:t>
            </w:r>
            <w:r w:rsidRPr="000B0C91">
              <w:rPr>
                <w:rFonts w:cs="Segoe UI"/>
                <w:b/>
                <w:i/>
                <w:lang w:val="en-GB" w:eastAsia="it-IT"/>
              </w:rPr>
              <w:t>2018</w:t>
            </w:r>
            <w:r w:rsidRPr="000B0C91">
              <w:rPr>
                <w:rFonts w:cs="Segoe UI"/>
                <w:lang w:val="en-GB" w:eastAsia="it-IT"/>
              </w:rPr>
              <w:t xml:space="preserve"> including Participant’s Name, Nationality, National ID (Tazkira)</w:t>
            </w:r>
            <w:r>
              <w:rPr>
                <w:rFonts w:cs="Segoe UI"/>
                <w:lang w:val="en-GB" w:eastAsia="it-IT"/>
              </w:rPr>
              <w:t xml:space="preserve"> </w:t>
            </w:r>
            <w:r w:rsidRPr="000B0C91">
              <w:rPr>
                <w:rFonts w:cs="Segoe UI"/>
                <w:lang w:val="en-GB" w:eastAsia="it-IT"/>
              </w:rPr>
              <w:t>or Passport Number, and Company Name.</w:t>
            </w:r>
          </w:p>
          <w:p w14:paraId="48509782" w14:textId="77777777" w:rsidR="000B0C91" w:rsidRDefault="000B0C91" w:rsidP="000B0C91">
            <w:pPr>
              <w:pStyle w:val="BankNormal"/>
              <w:tabs>
                <w:tab w:val="right" w:pos="3346"/>
              </w:tabs>
              <w:spacing w:before="60" w:after="60"/>
              <w:rPr>
                <w:rFonts w:cs="Segoe UI"/>
                <w:lang w:val="en-GB" w:eastAsia="it-IT"/>
              </w:rPr>
            </w:pPr>
            <w:r w:rsidRPr="000B0C91">
              <w:rPr>
                <w:rFonts w:cs="Segoe UI"/>
                <w:lang w:val="en-GB" w:eastAsia="it-IT"/>
              </w:rPr>
              <w:t>The Subject of E-mail Should be:</w:t>
            </w:r>
            <w:r>
              <w:rPr>
                <w:rFonts w:cs="Segoe UI"/>
                <w:lang w:val="en-GB" w:eastAsia="it-IT"/>
              </w:rPr>
              <w:t xml:space="preserve"> </w:t>
            </w:r>
          </w:p>
          <w:p w14:paraId="34058991" w14:textId="0AFD1933" w:rsidR="000B0C91" w:rsidRPr="000B0C91" w:rsidRDefault="000B0C91" w:rsidP="000B0C91">
            <w:pPr>
              <w:pStyle w:val="BankNormal"/>
              <w:tabs>
                <w:tab w:val="right" w:pos="3346"/>
              </w:tabs>
              <w:spacing w:before="60" w:after="60"/>
              <w:rPr>
                <w:rFonts w:cs="Segoe UI"/>
                <w:b/>
                <w:lang w:val="en-GB" w:eastAsia="it-IT"/>
              </w:rPr>
            </w:pPr>
            <w:r w:rsidRPr="000B0C91">
              <w:rPr>
                <w:rFonts w:cs="Segoe UI"/>
                <w:b/>
                <w:lang w:val="en-GB" w:eastAsia="it-IT"/>
              </w:rPr>
              <w:t>RFP Ref. No-UNDP/AFG/RFP/2018/</w:t>
            </w:r>
            <w:r w:rsidR="005E4B56">
              <w:rPr>
                <w:rFonts w:cs="Segoe UI"/>
                <w:b/>
                <w:lang w:val="en-GB" w:eastAsia="it-IT"/>
              </w:rPr>
              <w:t>0000002896</w:t>
            </w:r>
          </w:p>
        </w:tc>
      </w:tr>
      <w:tr w:rsidR="006E2471" w:rsidRPr="00956F66" w14:paraId="08DA6182" w14:textId="77777777" w:rsidTr="00054D2F">
        <w:trPr>
          <w:trHeight w:val="373"/>
          <w:jc w:val="center"/>
        </w:trPr>
        <w:tc>
          <w:tcPr>
            <w:tcW w:w="612" w:type="dxa"/>
          </w:tcPr>
          <w:p w14:paraId="3D45B8B6" w14:textId="77777777" w:rsidR="006E2471" w:rsidRPr="00956F66" w:rsidRDefault="006E2471" w:rsidP="00054D2F">
            <w:pPr>
              <w:pStyle w:val="BodyText"/>
              <w:tabs>
                <w:tab w:val="left" w:pos="3346"/>
                <w:tab w:val="right" w:pos="7486"/>
              </w:tabs>
              <w:spacing w:after="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054D2F">
            <w:pPr>
              <w:pStyle w:val="BodyText"/>
              <w:tabs>
                <w:tab w:val="left" w:pos="3346"/>
                <w:tab w:val="right" w:pos="7486"/>
              </w:tabs>
              <w:spacing w:after="0"/>
              <w:jc w:val="center"/>
              <w:rPr>
                <w:rFonts w:cs="Segoe UI"/>
                <w:szCs w:val="20"/>
              </w:rPr>
            </w:pPr>
            <w:r>
              <w:rPr>
                <w:rFonts w:cs="Segoe UI"/>
                <w:szCs w:val="20"/>
              </w:rPr>
              <w:t>10</w:t>
            </w:r>
          </w:p>
        </w:tc>
        <w:tc>
          <w:tcPr>
            <w:tcW w:w="2336" w:type="dxa"/>
          </w:tcPr>
          <w:p w14:paraId="4C10AB5D" w14:textId="77777777" w:rsidR="006E2471" w:rsidRPr="00054D2F" w:rsidRDefault="006E2471" w:rsidP="00054D2F">
            <w:pPr>
              <w:tabs>
                <w:tab w:val="right" w:pos="7218"/>
              </w:tabs>
              <w:spacing w:after="0" w:line="240" w:lineRule="auto"/>
              <w:rPr>
                <w:rFonts w:ascii="Segoe UI" w:hAnsi="Segoe UI" w:cs="Segoe UI"/>
                <w:sz w:val="20"/>
                <w:szCs w:val="20"/>
                <w:lang w:val="en-GB"/>
              </w:rPr>
            </w:pPr>
            <w:r w:rsidRPr="00054D2F">
              <w:rPr>
                <w:rFonts w:ascii="Segoe UI" w:hAnsi="Segoe UI" w:cs="Segoe UI"/>
                <w:sz w:val="20"/>
                <w:szCs w:val="20"/>
                <w:lang w:val="en-GB"/>
              </w:rPr>
              <w:t xml:space="preserve">Proposal Validity </w:t>
            </w:r>
            <w:r w:rsidR="003B4666" w:rsidRPr="00054D2F">
              <w:rPr>
                <w:rFonts w:ascii="Segoe UI" w:hAnsi="Segoe UI" w:cs="Segoe UI"/>
                <w:sz w:val="20"/>
                <w:szCs w:val="20"/>
                <w:lang w:val="en-GB"/>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368AE0AF" w14:textId="2FEA6445" w:rsidR="006E2471" w:rsidRPr="00956F66" w:rsidRDefault="003541A6" w:rsidP="00054D2F">
                <w:pPr>
                  <w:pStyle w:val="BodyText"/>
                  <w:tabs>
                    <w:tab w:val="left" w:pos="3346"/>
                    <w:tab w:val="right" w:pos="7486"/>
                  </w:tabs>
                  <w:spacing w:after="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5A29B9CF" w14:textId="77777777" w:rsidTr="00054D2F">
        <w:trPr>
          <w:trHeight w:val="445"/>
          <w:jc w:val="center"/>
        </w:trPr>
        <w:tc>
          <w:tcPr>
            <w:tcW w:w="612" w:type="dxa"/>
          </w:tcPr>
          <w:p w14:paraId="3CDB7A17" w14:textId="77777777" w:rsidR="00276CB2" w:rsidRPr="00956F66" w:rsidRDefault="00276CB2" w:rsidP="00054D2F">
            <w:pPr>
              <w:spacing w:after="0" w:line="240" w:lineRule="auto"/>
              <w:jc w:val="center"/>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276CB2" w:rsidRPr="00956F66" w:rsidRDefault="00276CB2" w:rsidP="00054D2F">
            <w:pPr>
              <w:spacing w:after="0" w:line="240" w:lineRule="auto"/>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30BB6C36" w14:textId="44E7C915" w:rsidR="00276CB2" w:rsidRPr="00054D2F" w:rsidRDefault="007911CE" w:rsidP="00054D2F">
            <w:pPr>
              <w:tabs>
                <w:tab w:val="right" w:pos="7218"/>
              </w:tabs>
              <w:spacing w:after="0" w:line="240" w:lineRule="auto"/>
              <w:rPr>
                <w:rFonts w:ascii="Segoe UI" w:hAnsi="Segoe UI" w:cs="Segoe UI"/>
                <w:sz w:val="20"/>
                <w:szCs w:val="20"/>
                <w:lang w:val="en-GB"/>
              </w:rPr>
            </w:pPr>
            <w:r w:rsidRPr="00054D2F">
              <w:rPr>
                <w:rFonts w:ascii="Segoe UI" w:hAnsi="Segoe UI" w:cs="Segoe UI"/>
                <w:sz w:val="20"/>
                <w:szCs w:val="20"/>
                <w:lang w:val="en-GB"/>
              </w:rPr>
              <w:t xml:space="preserve">Proposal/bid </w:t>
            </w:r>
            <w:r w:rsidR="00276CB2" w:rsidRPr="00054D2F">
              <w:rPr>
                <w:rFonts w:ascii="Segoe UI" w:hAnsi="Segoe UI" w:cs="Segoe UI"/>
                <w:sz w:val="20"/>
                <w:szCs w:val="20"/>
                <w:lang w:val="en-GB"/>
              </w:rPr>
              <w:t xml:space="preserve">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7EE4069" w14:textId="06C2781F" w:rsidR="00841CFC" w:rsidRPr="00D6534E" w:rsidRDefault="005069C4" w:rsidP="00054D2F">
                <w:pPr>
                  <w:tabs>
                    <w:tab w:val="right" w:pos="7218"/>
                  </w:tabs>
                  <w:spacing w:after="0" w:line="240" w:lineRule="auto"/>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276CB2" w:rsidRPr="00956F66" w14:paraId="2651DA7B" w14:textId="77777777" w:rsidTr="00A34F36">
        <w:trPr>
          <w:jc w:val="center"/>
        </w:trPr>
        <w:tc>
          <w:tcPr>
            <w:tcW w:w="612" w:type="dxa"/>
          </w:tcPr>
          <w:p w14:paraId="0DCA26D9" w14:textId="77777777" w:rsidR="00276CB2" w:rsidRPr="00956F66" w:rsidRDefault="00276CB2" w:rsidP="00054D2F">
            <w:pPr>
              <w:spacing w:after="0" w:line="240" w:lineRule="auto"/>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lastRenderedPageBreak/>
              <w:t>7</w:t>
            </w:r>
          </w:p>
        </w:tc>
        <w:tc>
          <w:tcPr>
            <w:tcW w:w="1095" w:type="dxa"/>
          </w:tcPr>
          <w:p w14:paraId="1F4114D9" w14:textId="77777777" w:rsidR="00276CB2" w:rsidRPr="00956F66" w:rsidRDefault="00276CB2" w:rsidP="00054D2F">
            <w:pPr>
              <w:spacing w:after="0" w:line="240" w:lineRule="auto"/>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1EC97D49" w14:textId="77777777" w:rsidR="00276CB2" w:rsidRPr="00054D2F" w:rsidRDefault="00276CB2" w:rsidP="00054D2F">
            <w:pPr>
              <w:tabs>
                <w:tab w:val="right" w:pos="7218"/>
              </w:tabs>
              <w:spacing w:after="0" w:line="240" w:lineRule="auto"/>
              <w:rPr>
                <w:rFonts w:ascii="Segoe UI" w:hAnsi="Segoe UI" w:cs="Segoe UI"/>
                <w:sz w:val="20"/>
                <w:szCs w:val="20"/>
                <w:lang w:val="en-GB"/>
              </w:rPr>
            </w:pPr>
            <w:r w:rsidRPr="00054D2F">
              <w:rPr>
                <w:rFonts w:ascii="Segoe UI" w:hAnsi="Segoe UI" w:cs="Segoe UI"/>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D812B1" w14:textId="701B1972" w:rsidR="00276CB2" w:rsidRPr="00956F66" w:rsidRDefault="003541A6" w:rsidP="00054D2F">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2"/>
      <w:tr w:rsidR="00276CB2" w:rsidRPr="00956F66" w14:paraId="03C9C953" w14:textId="77777777" w:rsidTr="00A34F36">
        <w:trPr>
          <w:jc w:val="center"/>
        </w:trPr>
        <w:tc>
          <w:tcPr>
            <w:tcW w:w="612" w:type="dxa"/>
          </w:tcPr>
          <w:p w14:paraId="2D3773C8" w14:textId="77777777" w:rsidR="00276CB2" w:rsidRPr="00956F66" w:rsidRDefault="00276CB2" w:rsidP="00054D2F">
            <w:pPr>
              <w:spacing w:after="0" w:line="240" w:lineRule="auto"/>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276CB2" w:rsidRPr="00956F66" w:rsidRDefault="00276CB2" w:rsidP="00054D2F">
            <w:pPr>
              <w:spacing w:after="0" w:line="240" w:lineRule="auto"/>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F1173EE" w14:textId="77777777" w:rsidR="00276CB2" w:rsidRPr="00956F66" w:rsidRDefault="00276CB2" w:rsidP="00054D2F">
            <w:pPr>
              <w:spacing w:after="0" w:line="240" w:lineRule="auto"/>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541D516E" w14:textId="2C2FD40F" w:rsidR="00276CB2" w:rsidRPr="0024600E" w:rsidRDefault="003541A6" w:rsidP="00054D2F">
                <w:pPr>
                  <w:pStyle w:val="BankNormal"/>
                  <w:tabs>
                    <w:tab w:val="right" w:pos="7218"/>
                  </w:tabs>
                  <w:spacing w:after="0"/>
                  <w:rPr>
                    <w:rFonts w:cs="Segoe UI"/>
                    <w:snapToGrid w:val="0"/>
                  </w:rPr>
                </w:pPr>
                <w:r>
                  <w:rPr>
                    <w:rFonts w:cs="Segoe UI"/>
                    <w:snapToGrid w:val="0"/>
                  </w:rPr>
                  <w:t>Will not be imposed</w:t>
                </w:r>
              </w:p>
            </w:sdtContent>
          </w:sdt>
        </w:tc>
      </w:tr>
      <w:tr w:rsidR="00276CB2" w:rsidRPr="00956F66" w14:paraId="194A95A7" w14:textId="77777777" w:rsidTr="00A34F36">
        <w:trPr>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334733E"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Fonts w:ascii="Segoe UI" w:hAnsi="Segoe UI" w:cs="Segoe UI"/>
                <w:bCs/>
                <w:sz w:val="20"/>
                <w:szCs w:val="20"/>
                <w:lang w:val="en-GB"/>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sdtContent>
              <w:p w14:paraId="1168BC8D" w14:textId="11CF026B" w:rsidR="00276CB2" w:rsidRPr="00054D2F" w:rsidRDefault="001D1BBF" w:rsidP="00054D2F">
                <w:pPr>
                  <w:spacing w:after="0" w:line="240" w:lineRule="auto"/>
                  <w:rPr>
                    <w:rFonts w:ascii="Segoe UI" w:hAnsi="Segoe UI" w:cs="Segoe UI"/>
                    <w:bCs/>
                    <w:sz w:val="20"/>
                    <w:szCs w:val="20"/>
                    <w:lang w:val="en-GB"/>
                  </w:rPr>
                </w:pPr>
                <w:r>
                  <w:rPr>
                    <w:rFonts w:ascii="Segoe UI" w:hAnsi="Segoe UI" w:cs="Segoe UI"/>
                    <w:bCs/>
                    <w:sz w:val="20"/>
                    <w:szCs w:val="20"/>
                    <w:lang w:val="en-GB"/>
                  </w:rPr>
                  <w:t>Not Required</w:t>
                </w:r>
              </w:p>
            </w:sdtContent>
          </w:sdt>
          <w:p w14:paraId="1E36042B" w14:textId="4D9C8B1A" w:rsidR="00D6534E" w:rsidRPr="00054D2F" w:rsidRDefault="00D6534E" w:rsidP="00054D2F">
            <w:pPr>
              <w:spacing w:after="0" w:line="240" w:lineRule="auto"/>
              <w:rPr>
                <w:rFonts w:ascii="Segoe UI" w:hAnsi="Segoe UI" w:cs="Segoe UI"/>
                <w:bCs/>
                <w:sz w:val="20"/>
                <w:szCs w:val="20"/>
                <w:lang w:val="en-GB"/>
              </w:rPr>
            </w:pPr>
          </w:p>
        </w:tc>
      </w:tr>
      <w:tr w:rsidR="00276CB2" w:rsidRPr="00956F66" w14:paraId="75780773" w14:textId="77777777" w:rsidTr="00054D2F">
        <w:trPr>
          <w:trHeight w:val="382"/>
          <w:jc w:val="center"/>
        </w:trPr>
        <w:tc>
          <w:tcPr>
            <w:tcW w:w="612" w:type="dxa"/>
          </w:tcPr>
          <w:p w14:paraId="5D5BEBB4" w14:textId="77777777" w:rsidR="00276CB2" w:rsidRPr="00956F66" w:rsidRDefault="00276CB2" w:rsidP="00054D2F">
            <w:pPr>
              <w:spacing w:after="0" w:line="240" w:lineRule="auto"/>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276CB2" w:rsidRPr="00956F66" w:rsidRDefault="00276CB2" w:rsidP="00054D2F">
            <w:pPr>
              <w:spacing w:after="0" w:line="240" w:lineRule="auto"/>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602257C2" w14:textId="77777777" w:rsidR="00276CB2" w:rsidRPr="00956F66" w:rsidRDefault="00276CB2" w:rsidP="00054D2F">
            <w:pPr>
              <w:spacing w:after="0" w:line="240" w:lineRule="auto"/>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ascii="Segoe UI" w:hAnsi="Segoe UI" w:cs="Segoe UI"/>
                <w:bCs/>
                <w:sz w:val="20"/>
                <w:szCs w:val="20"/>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08DA823" w14:textId="4C42AF92" w:rsidR="00276CB2" w:rsidRPr="00054D2F" w:rsidRDefault="003541A6" w:rsidP="00054D2F">
                <w:pPr>
                  <w:spacing w:after="0" w:line="240" w:lineRule="auto"/>
                  <w:rPr>
                    <w:rFonts w:ascii="Segoe UI" w:hAnsi="Segoe UI" w:cs="Segoe UI"/>
                    <w:bCs/>
                    <w:sz w:val="20"/>
                    <w:szCs w:val="20"/>
                    <w:lang w:val="en-GB"/>
                  </w:rPr>
                </w:pPr>
                <w:r w:rsidRPr="00054D2F">
                  <w:rPr>
                    <w:rFonts w:ascii="Segoe UI" w:hAnsi="Segoe UI" w:cs="Segoe UI"/>
                    <w:bCs/>
                    <w:sz w:val="20"/>
                    <w:szCs w:val="20"/>
                    <w:lang w:val="en-GB"/>
                  </w:rPr>
                  <w:t>United States Dollar</w:t>
                </w:r>
              </w:p>
            </w:sdtContent>
          </w:sdt>
        </w:tc>
      </w:tr>
      <w:tr w:rsidR="00276CB2" w:rsidRPr="00956F66" w14:paraId="612AA127" w14:textId="77777777" w:rsidTr="00054D2F">
        <w:trPr>
          <w:trHeight w:val="787"/>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724BA52" w14:textId="77777777" w:rsidR="00276CB2" w:rsidRPr="00956F66" w:rsidRDefault="00276CB2" w:rsidP="00054D2F">
            <w:pPr>
              <w:spacing w:after="0" w:line="240" w:lineRule="auto"/>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AB37209" w14:textId="52C2FD1C" w:rsidR="00276CB2" w:rsidRPr="00956F66" w:rsidRDefault="000555F5" w:rsidP="000B0C91">
            <w:pPr>
              <w:pStyle w:val="BodyText"/>
              <w:tabs>
                <w:tab w:val="left" w:pos="4966"/>
                <w:tab w:val="right" w:pos="7306"/>
              </w:tabs>
              <w:spacing w:after="0"/>
              <w:rPr>
                <w:rFonts w:cs="Segoe UI"/>
                <w:szCs w:val="20"/>
                <w:lang w:val="it-IT"/>
              </w:rPr>
            </w:pPr>
            <w:sdt>
              <w:sdtPr>
                <w:rPr>
                  <w:rFonts w:cs="Segoe UI"/>
                  <w:color w:val="000000" w:themeColor="text1"/>
                  <w:szCs w:val="20"/>
                  <w:lang w:val="en-GB"/>
                </w:rPr>
                <w:id w:val="1472869446"/>
                <w:placeholder>
                  <w:docPart w:val="AB3568A879014668BFD562F8ACAA4733"/>
                </w:placeholder>
                <w:text/>
              </w:sdtPr>
              <w:sdtEndPr/>
              <w:sdtContent>
                <w:r w:rsidR="003541A6">
                  <w:rPr>
                    <w:rFonts w:cs="Segoe UI"/>
                    <w:color w:val="000000" w:themeColor="text1"/>
                    <w:szCs w:val="20"/>
                    <w:lang w:val="en-GB"/>
                  </w:rPr>
                  <w:t>5</w:t>
                </w:r>
              </w:sdtContent>
            </w:sdt>
            <w:r w:rsidR="00276CB2" w:rsidRPr="00956F66">
              <w:rPr>
                <w:rFonts w:cs="Segoe UI"/>
                <w:color w:val="000000" w:themeColor="text1"/>
                <w:szCs w:val="20"/>
                <w:lang w:val="en-GB"/>
              </w:rPr>
              <w:t xml:space="preserve"> days before the submission deadline</w:t>
            </w:r>
          </w:p>
        </w:tc>
      </w:tr>
      <w:tr w:rsidR="00276CB2" w:rsidRPr="00956F66" w14:paraId="58392E8D" w14:textId="77777777" w:rsidTr="00A34F36">
        <w:trPr>
          <w:jc w:val="center"/>
        </w:trPr>
        <w:tc>
          <w:tcPr>
            <w:tcW w:w="612" w:type="dxa"/>
          </w:tcPr>
          <w:p w14:paraId="3B7545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ED181A"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56072079" w14:textId="77777777" w:rsidR="00490494" w:rsidRPr="00490494" w:rsidRDefault="00490494" w:rsidP="00490494">
            <w:pPr>
              <w:pStyle w:val="BodyText"/>
              <w:tabs>
                <w:tab w:val="right" w:pos="7306"/>
              </w:tabs>
              <w:spacing w:after="0"/>
              <w:rPr>
                <w:rFonts w:cs="Segoe UI"/>
                <w:color w:val="000000" w:themeColor="text1"/>
                <w:szCs w:val="20"/>
                <w:lang w:val="en-GB"/>
              </w:rPr>
            </w:pPr>
            <w:r w:rsidRPr="00490494">
              <w:rPr>
                <w:rFonts w:cs="Segoe UI"/>
                <w:color w:val="000000" w:themeColor="text1"/>
                <w:szCs w:val="20"/>
                <w:lang w:val="en-GB"/>
              </w:rPr>
              <w:t xml:space="preserve">Focal Person in UNDP:      </w:t>
            </w:r>
          </w:p>
          <w:p w14:paraId="6A75AC0E" w14:textId="40875E2C" w:rsidR="00490494" w:rsidRPr="00490494" w:rsidRDefault="00490494" w:rsidP="00490494">
            <w:pPr>
              <w:pStyle w:val="BodyText"/>
              <w:tabs>
                <w:tab w:val="right" w:pos="7306"/>
              </w:tabs>
              <w:spacing w:after="0"/>
              <w:rPr>
                <w:rFonts w:cs="Segoe UI"/>
                <w:color w:val="000000" w:themeColor="text1"/>
                <w:szCs w:val="20"/>
                <w:lang w:val="en-GB"/>
              </w:rPr>
            </w:pPr>
            <w:r w:rsidRPr="00490494">
              <w:rPr>
                <w:rFonts w:cs="Segoe UI"/>
                <w:color w:val="000000" w:themeColor="text1"/>
                <w:szCs w:val="20"/>
                <w:lang w:val="en-GB"/>
              </w:rPr>
              <w:t>Address:</w:t>
            </w:r>
            <w:r w:rsidR="001D1BBF">
              <w:rPr>
                <w:rFonts w:cs="Segoe UI"/>
                <w:color w:val="000000" w:themeColor="text1"/>
                <w:szCs w:val="20"/>
                <w:lang w:val="en-GB"/>
              </w:rPr>
              <w:t xml:space="preserve"> </w:t>
            </w:r>
            <w:r w:rsidRPr="00490494">
              <w:rPr>
                <w:rFonts w:cs="Segoe UI"/>
                <w:color w:val="000000" w:themeColor="text1"/>
                <w:szCs w:val="20"/>
                <w:lang w:val="en-GB"/>
              </w:rPr>
              <w:t>United Nations Development Programme, UNDP Country Office, UNOCA Complex, Jalalabad Road, Kabul, Afghanistan</w:t>
            </w:r>
            <w:r w:rsidRPr="00490494">
              <w:rPr>
                <w:rFonts w:cs="Segoe UI"/>
                <w:color w:val="000000" w:themeColor="text1"/>
                <w:szCs w:val="20"/>
                <w:lang w:val="en-GB"/>
              </w:rPr>
              <w:tab/>
              <w:t xml:space="preserve">  </w:t>
            </w:r>
          </w:p>
          <w:p w14:paraId="3F5676B8" w14:textId="77777777" w:rsidR="00490494" w:rsidRPr="00490494" w:rsidRDefault="00490494" w:rsidP="00490494">
            <w:pPr>
              <w:pStyle w:val="BodyText"/>
              <w:tabs>
                <w:tab w:val="right" w:pos="7306"/>
              </w:tabs>
              <w:spacing w:after="0"/>
              <w:rPr>
                <w:rFonts w:cs="Segoe UI"/>
                <w:color w:val="000000" w:themeColor="text1"/>
                <w:szCs w:val="20"/>
                <w:lang w:val="en-GB"/>
              </w:rPr>
            </w:pPr>
            <w:r w:rsidRPr="00490494">
              <w:rPr>
                <w:rFonts w:cs="Segoe UI"/>
                <w:color w:val="000000" w:themeColor="text1"/>
                <w:szCs w:val="20"/>
                <w:lang w:val="en-GB"/>
              </w:rPr>
              <w:t xml:space="preserve">E-mail address dedicated for this purpose: </w:t>
            </w:r>
          </w:p>
          <w:p w14:paraId="73153E51" w14:textId="67BE586E" w:rsidR="00490494" w:rsidRPr="00490494" w:rsidRDefault="000555F5" w:rsidP="00490494">
            <w:pPr>
              <w:pStyle w:val="BodyText"/>
              <w:tabs>
                <w:tab w:val="right" w:pos="7306"/>
              </w:tabs>
              <w:spacing w:after="0"/>
              <w:rPr>
                <w:rFonts w:cs="Segoe UI"/>
                <w:color w:val="000000" w:themeColor="text1"/>
                <w:szCs w:val="20"/>
                <w:lang w:val="en-GB"/>
              </w:rPr>
            </w:pPr>
            <w:hyperlink r:id="rId24" w:history="1">
              <w:r w:rsidR="00490494" w:rsidRPr="001223D5">
                <w:rPr>
                  <w:rStyle w:val="Hyperlink"/>
                  <w:rFonts w:cs="Segoe UI"/>
                  <w:szCs w:val="20"/>
                  <w:lang w:val="en-GB"/>
                </w:rPr>
                <w:t>procurement.af@undp.org</w:t>
              </w:r>
            </w:hyperlink>
            <w:r w:rsidR="00490494">
              <w:rPr>
                <w:rFonts w:cs="Segoe UI"/>
                <w:color w:val="000000" w:themeColor="text1"/>
                <w:szCs w:val="20"/>
                <w:lang w:val="en-GB"/>
              </w:rPr>
              <w:t xml:space="preserve"> </w:t>
            </w:r>
          </w:p>
          <w:p w14:paraId="2E8FA852" w14:textId="1CC22D9A" w:rsidR="00276CB2" w:rsidRPr="00956F66" w:rsidRDefault="00490494" w:rsidP="003D4A4D">
            <w:pPr>
              <w:pStyle w:val="BodyText"/>
              <w:tabs>
                <w:tab w:val="right" w:pos="7306"/>
              </w:tabs>
              <w:spacing w:after="0"/>
              <w:rPr>
                <w:rFonts w:cs="Segoe UI"/>
                <w:lang w:val="en-GB"/>
              </w:rPr>
            </w:pPr>
            <w:r w:rsidRPr="00490494">
              <w:rPr>
                <w:rFonts w:cs="Segoe UI"/>
                <w:color w:val="000000" w:themeColor="text1"/>
                <w:szCs w:val="20"/>
                <w:lang w:val="en-GB"/>
              </w:rPr>
              <w:t xml:space="preserve">Note : The Subject Line of  email should be:  </w:t>
            </w:r>
            <w:r w:rsidRPr="003D4A4D">
              <w:rPr>
                <w:rFonts w:cs="Segoe UI"/>
                <w:b/>
                <w:color w:val="000000" w:themeColor="text1"/>
                <w:szCs w:val="20"/>
                <w:lang w:val="en-GB"/>
              </w:rPr>
              <w:t>UNDP/AFG/RFP/2018/</w:t>
            </w:r>
            <w:r w:rsidR="005E4B56">
              <w:rPr>
                <w:rFonts w:cs="Segoe UI"/>
                <w:b/>
                <w:lang w:val="en-GB"/>
              </w:rPr>
              <w:t>0000002896</w:t>
            </w:r>
          </w:p>
        </w:tc>
      </w:tr>
      <w:tr w:rsidR="00276CB2" w:rsidRPr="00956F66" w14:paraId="43FAC89D" w14:textId="77777777" w:rsidTr="000530A3">
        <w:trPr>
          <w:trHeight w:val="1872"/>
          <w:jc w:val="center"/>
        </w:trPr>
        <w:tc>
          <w:tcPr>
            <w:tcW w:w="612" w:type="dxa"/>
          </w:tcPr>
          <w:p w14:paraId="24BBAC1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3BB415A7"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p w14:paraId="11C1A102" w14:textId="77777777" w:rsidR="00490494" w:rsidRDefault="00490494" w:rsidP="00490494">
            <w:pPr>
              <w:pStyle w:val="BankNormal"/>
              <w:tabs>
                <w:tab w:val="left" w:pos="4426"/>
                <w:tab w:val="right" w:pos="7218"/>
              </w:tabs>
              <w:spacing w:after="0"/>
              <w:ind w:left="288" w:hanging="288"/>
              <w:rPr>
                <w:rFonts w:asciiTheme="minorHAnsi" w:hAnsiTheme="minorHAnsi" w:cstheme="minorHAnsi"/>
                <w:snapToGrid w:val="0"/>
                <w:sz w:val="22"/>
                <w:szCs w:val="22"/>
              </w:rPr>
            </w:pPr>
            <w:r w:rsidRPr="007C1380">
              <w:rPr>
                <w:rFonts w:asciiTheme="minorHAnsi" w:hAnsiTheme="minorHAnsi" w:cstheme="minorHAnsi"/>
                <w:snapToGrid w:val="0"/>
                <w:sz w:val="22"/>
                <w:szCs w:val="22"/>
              </w:rPr>
              <w:t>Uploading in the E-t</w:t>
            </w:r>
            <w:r>
              <w:rPr>
                <w:rFonts w:asciiTheme="minorHAnsi" w:hAnsiTheme="minorHAnsi" w:cstheme="minorHAnsi"/>
                <w:snapToGrid w:val="0"/>
                <w:sz w:val="22"/>
                <w:szCs w:val="22"/>
              </w:rPr>
              <w:t>endering system. Once uploaded,</w:t>
            </w:r>
          </w:p>
          <w:p w14:paraId="4C4A7C01" w14:textId="77777777" w:rsidR="00490494" w:rsidRDefault="00490494" w:rsidP="00490494">
            <w:pPr>
              <w:pStyle w:val="BankNormal"/>
              <w:tabs>
                <w:tab w:val="left" w:pos="4426"/>
                <w:tab w:val="right" w:pos="7218"/>
              </w:tabs>
              <w:spacing w:after="0"/>
              <w:ind w:left="288" w:hanging="288"/>
              <w:rPr>
                <w:rFonts w:asciiTheme="minorHAnsi" w:hAnsiTheme="minorHAnsi" w:cstheme="minorHAnsi"/>
                <w:snapToGrid w:val="0"/>
                <w:sz w:val="22"/>
                <w:szCs w:val="22"/>
              </w:rPr>
            </w:pPr>
            <w:r w:rsidRPr="007C1380">
              <w:rPr>
                <w:rFonts w:asciiTheme="minorHAnsi" w:hAnsiTheme="minorHAnsi" w:cstheme="minorHAnsi"/>
                <w:snapToGrid w:val="0"/>
                <w:sz w:val="22"/>
                <w:szCs w:val="22"/>
              </w:rPr>
              <w:t>Prospective bidder (i.e. bi</w:t>
            </w:r>
            <w:r>
              <w:rPr>
                <w:rFonts w:asciiTheme="minorHAnsi" w:hAnsiTheme="minorHAnsi" w:cstheme="minorHAnsi"/>
                <w:snapToGrid w:val="0"/>
                <w:sz w:val="22"/>
                <w:szCs w:val="22"/>
              </w:rPr>
              <w:t>dder that have accepted the bid</w:t>
            </w:r>
          </w:p>
          <w:p w14:paraId="73A960FD" w14:textId="31411A88" w:rsidR="00276CB2" w:rsidRPr="00956F66" w:rsidRDefault="00490494" w:rsidP="00276CB2">
            <w:pPr>
              <w:pStyle w:val="BodyText"/>
              <w:tabs>
                <w:tab w:val="right" w:pos="7306"/>
              </w:tabs>
              <w:spacing w:after="0"/>
              <w:rPr>
                <w:rFonts w:cs="Segoe UI"/>
                <w:color w:val="000000" w:themeColor="text1"/>
                <w:szCs w:val="20"/>
                <w:lang w:val="en-GB"/>
              </w:rPr>
            </w:pPr>
            <w:r w:rsidRPr="007C1380">
              <w:rPr>
                <w:rFonts w:asciiTheme="minorHAnsi" w:hAnsiTheme="minorHAnsi" w:cstheme="minorHAnsi"/>
                <w:snapToGrid w:val="0"/>
                <w:sz w:val="22"/>
                <w:szCs w:val="22"/>
              </w:rPr>
              <w:t>Invitation in the system) will be notified via email that changes have occurred. It is the responsibility of the bidder to view the respective changes and clarifications in the system</w:t>
            </w:r>
          </w:p>
        </w:tc>
      </w:tr>
      <w:tr w:rsidR="00490494" w:rsidRPr="00956F66" w14:paraId="5B6094E5" w14:textId="77777777" w:rsidTr="00A34F36">
        <w:trPr>
          <w:trHeight w:val="26"/>
          <w:jc w:val="center"/>
        </w:trPr>
        <w:tc>
          <w:tcPr>
            <w:tcW w:w="612" w:type="dxa"/>
          </w:tcPr>
          <w:p w14:paraId="06EF0EDF" w14:textId="77777777" w:rsidR="00490494" w:rsidRPr="00956F66" w:rsidRDefault="00490494" w:rsidP="00490494">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490494" w:rsidRPr="00956F66" w:rsidRDefault="00490494" w:rsidP="00490494">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3630FC01" w14:textId="77777777" w:rsidR="00490494" w:rsidRPr="00956F66" w:rsidRDefault="00490494" w:rsidP="00490494">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5E7D8DFE" w14:textId="77777777" w:rsidR="00490494" w:rsidRPr="007C1380" w:rsidRDefault="00490494" w:rsidP="00490494">
            <w:pPr>
              <w:pStyle w:val="BankNormal"/>
              <w:spacing w:after="0"/>
              <w:rPr>
                <w:rFonts w:asciiTheme="minorHAnsi" w:eastAsiaTheme="minorHAnsi" w:hAnsiTheme="minorHAnsi"/>
                <w:sz w:val="22"/>
                <w:szCs w:val="22"/>
              </w:rPr>
            </w:pPr>
            <w:r w:rsidRPr="007C1380">
              <w:rPr>
                <w:rFonts w:asciiTheme="minorHAnsi" w:hAnsiTheme="minorHAnsi"/>
                <w:sz w:val="22"/>
                <w:szCs w:val="22"/>
              </w:rPr>
              <w:t>Date and Time: As specified in the E-Tendering system</w:t>
            </w:r>
            <w:r w:rsidRPr="007C1380">
              <w:rPr>
                <w:rFonts w:asciiTheme="minorHAnsi" w:hAnsiTheme="minorHAnsi"/>
                <w:color w:val="1F497D"/>
                <w:sz w:val="22"/>
                <w:szCs w:val="22"/>
              </w:rPr>
              <w:t xml:space="preserve"> </w:t>
            </w:r>
            <w:r w:rsidRPr="007C1380">
              <w:rPr>
                <w:rFonts w:asciiTheme="minorHAnsi" w:hAnsiTheme="minorHAnsi"/>
                <w:sz w:val="22"/>
                <w:szCs w:val="22"/>
              </w:rPr>
              <w:t>(note that time zone indicated in the system is New York Time zone).</w:t>
            </w:r>
          </w:p>
          <w:p w14:paraId="11BD3519" w14:textId="77777777" w:rsidR="00490494" w:rsidRPr="007C1380" w:rsidRDefault="00490494" w:rsidP="00490494">
            <w:pPr>
              <w:pStyle w:val="BankNormal"/>
              <w:spacing w:after="0"/>
              <w:ind w:left="288" w:hanging="288"/>
              <w:rPr>
                <w:rFonts w:asciiTheme="minorHAnsi" w:hAnsiTheme="minorHAnsi"/>
                <w:sz w:val="22"/>
                <w:szCs w:val="22"/>
              </w:rPr>
            </w:pPr>
            <w:r w:rsidRPr="007C1380">
              <w:rPr>
                <w:rFonts w:asciiTheme="minorHAnsi" w:hAnsiTheme="minorHAnsi"/>
                <w:snapToGrid w:val="0"/>
                <w:sz w:val="22"/>
                <w:szCs w:val="22"/>
              </w:rPr>
              <w:t> </w:t>
            </w:r>
          </w:p>
          <w:p w14:paraId="22AAC22C" w14:textId="77777777" w:rsidR="00490494" w:rsidRPr="007C1380" w:rsidRDefault="00490494" w:rsidP="00490494">
            <w:pPr>
              <w:pStyle w:val="BankNormal"/>
              <w:spacing w:after="0"/>
              <w:ind w:left="288" w:hanging="288"/>
              <w:rPr>
                <w:rFonts w:asciiTheme="minorHAnsi" w:hAnsiTheme="minorHAnsi"/>
                <w:sz w:val="22"/>
                <w:szCs w:val="22"/>
              </w:rPr>
            </w:pPr>
            <w:r w:rsidRPr="007C1380">
              <w:rPr>
                <w:rFonts w:asciiTheme="minorHAnsi" w:hAnsiTheme="minorHAnsi"/>
                <w:b/>
                <w:bCs/>
                <w:snapToGrid w:val="0"/>
                <w:sz w:val="22"/>
                <w:szCs w:val="22"/>
                <w:u w:val="single"/>
              </w:rPr>
              <w:t>PLEASE NOTE: -</w:t>
            </w:r>
          </w:p>
          <w:p w14:paraId="0BE7CD68" w14:textId="14A4601F" w:rsidR="00490494" w:rsidRPr="007C1380" w:rsidRDefault="00490494" w:rsidP="00490494">
            <w:pPr>
              <w:pStyle w:val="BankNormal"/>
              <w:spacing w:after="0"/>
              <w:ind w:left="388" w:hanging="360"/>
              <w:rPr>
                <w:rFonts w:asciiTheme="minorHAnsi" w:hAnsiTheme="minorHAnsi"/>
                <w:sz w:val="22"/>
                <w:szCs w:val="22"/>
              </w:rPr>
            </w:pPr>
            <w:r w:rsidRPr="007C1380">
              <w:rPr>
                <w:rFonts w:asciiTheme="minorHAnsi" w:hAnsiTheme="minorHAnsi"/>
                <w:sz w:val="22"/>
                <w:szCs w:val="22"/>
              </w:rPr>
              <w:t xml:space="preserve">1.    </w:t>
            </w:r>
            <w:r w:rsidRPr="007C1380">
              <w:rPr>
                <w:rFonts w:asciiTheme="minorHAnsi" w:hAnsiTheme="minorHAnsi"/>
                <w:snapToGrid w:val="0"/>
                <w:sz w:val="22"/>
                <w:szCs w:val="22"/>
              </w:rPr>
              <w:t>Date and time visible on the main screen of event (on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in the system.</w:t>
            </w:r>
          </w:p>
          <w:p w14:paraId="56BFC3D4" w14:textId="77777777" w:rsidR="00490494" w:rsidRPr="007C1380" w:rsidRDefault="00490494" w:rsidP="00490494">
            <w:pPr>
              <w:pStyle w:val="BankNormal"/>
              <w:spacing w:after="0"/>
              <w:ind w:left="298"/>
              <w:rPr>
                <w:rFonts w:asciiTheme="minorHAnsi" w:hAnsiTheme="minorHAnsi"/>
                <w:sz w:val="22"/>
                <w:szCs w:val="22"/>
              </w:rPr>
            </w:pPr>
            <w:r w:rsidRPr="007C1380">
              <w:rPr>
                <w:rFonts w:asciiTheme="minorHAnsi" w:hAnsiTheme="minorHAnsi"/>
                <w:snapToGrid w:val="0"/>
                <w:sz w:val="22"/>
                <w:szCs w:val="22"/>
              </w:rPr>
              <w:t> </w:t>
            </w:r>
          </w:p>
          <w:p w14:paraId="144FFB18" w14:textId="363132BE" w:rsidR="00490494" w:rsidRPr="00956F66" w:rsidRDefault="00490494" w:rsidP="00490494">
            <w:pPr>
              <w:pStyle w:val="BankNormal"/>
              <w:tabs>
                <w:tab w:val="right" w:pos="7218"/>
              </w:tabs>
              <w:spacing w:before="60" w:after="60"/>
              <w:rPr>
                <w:rFonts w:cs="Segoe UI"/>
                <w:color w:val="000000" w:themeColor="text1"/>
                <w:lang w:val="en-GB"/>
              </w:rPr>
            </w:pPr>
            <w:r w:rsidRPr="007C1380">
              <w:rPr>
                <w:rFonts w:asciiTheme="minorHAnsi" w:hAnsiTheme="minorHAnsi"/>
                <w:snapToGrid w:val="0"/>
                <w:sz w:val="22"/>
                <w:szCs w:val="22"/>
              </w:rPr>
              <w:lastRenderedPageBreak/>
              <w:t>2.    Try to submit your bid a day prior or well before the closing time.  Do not wait until last minute. If you face any issue submitting your bid at the last minute, UNDP may not be able to assist. </w:t>
            </w:r>
          </w:p>
        </w:tc>
      </w:tr>
      <w:tr w:rsidR="00276CB2" w:rsidRPr="00956F66" w14:paraId="4F2BB756" w14:textId="77777777" w:rsidTr="000530A3">
        <w:trPr>
          <w:trHeight w:val="765"/>
          <w:jc w:val="center"/>
        </w:trPr>
        <w:tc>
          <w:tcPr>
            <w:tcW w:w="612" w:type="dxa"/>
          </w:tcPr>
          <w:p w14:paraId="233CF27B"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lastRenderedPageBreak/>
              <w:t>14</w:t>
            </w:r>
          </w:p>
        </w:tc>
        <w:tc>
          <w:tcPr>
            <w:tcW w:w="1095" w:type="dxa"/>
          </w:tcPr>
          <w:p w14:paraId="742F11A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4CC42920"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2C658F00" w14:textId="7CAFDD61" w:rsidR="00611C78" w:rsidRPr="000530A3" w:rsidRDefault="00490494"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E</w:t>
            </w:r>
            <w:r w:rsidR="000530A3">
              <w:rPr>
                <w:rFonts w:ascii="Segoe UI" w:eastAsia="Times New Roman" w:hAnsi="Segoe UI" w:cs="Segoe UI"/>
                <w:snapToGrid w:val="0"/>
                <w:color w:val="000000"/>
                <w:sz w:val="20"/>
                <w:szCs w:val="20"/>
              </w:rPr>
              <w:t>-Tendering</w:t>
            </w:r>
            <w:r>
              <w:rPr>
                <w:rFonts w:ascii="Segoe UI" w:eastAsia="Times New Roman" w:hAnsi="Segoe UI" w:cs="Segoe UI"/>
                <w:snapToGrid w:val="0"/>
                <w:color w:val="000000"/>
                <w:sz w:val="20"/>
                <w:szCs w:val="20"/>
              </w:rPr>
              <w:t xml:space="preserve"> System</w:t>
            </w:r>
          </w:p>
        </w:tc>
      </w:tr>
      <w:tr w:rsidR="00276CB2" w:rsidRPr="00956F66" w14:paraId="4DBA3BAA" w14:textId="77777777" w:rsidTr="00A34F36">
        <w:trPr>
          <w:trHeight w:val="476"/>
          <w:jc w:val="center"/>
        </w:trPr>
        <w:tc>
          <w:tcPr>
            <w:tcW w:w="612" w:type="dxa"/>
          </w:tcPr>
          <w:p w14:paraId="5B252AE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0B7499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10AB7744" w14:textId="77777777" w:rsidR="00276CB2" w:rsidRPr="0024600E" w:rsidRDefault="000555F5" w:rsidP="00276CB2">
            <w:pPr>
              <w:pStyle w:val="BankNormal"/>
              <w:tabs>
                <w:tab w:val="right" w:pos="7218"/>
              </w:tabs>
              <w:spacing w:after="0"/>
              <w:rPr>
                <w:rFonts w:cs="Segoe UI"/>
                <w:u w:val="single"/>
                <w:lang w:val="en-GB"/>
              </w:rPr>
            </w:pPr>
            <w:hyperlink r:id="rId25" w:history="1">
              <w:r w:rsidR="00276CB2" w:rsidRPr="0024600E">
                <w:rPr>
                  <w:rStyle w:val="Hyperlink"/>
                  <w:rFonts w:cs="Segoe UI"/>
                  <w:lang w:val="en-GB"/>
                </w:rPr>
                <w:t>https://etendering.partneragencies.org</w:t>
              </w:r>
            </w:hyperlink>
            <w:r w:rsidR="00276CB2" w:rsidRPr="0024600E">
              <w:rPr>
                <w:rFonts w:cs="Segoe UI"/>
                <w:u w:val="single"/>
                <w:lang w:val="en-GB"/>
              </w:rPr>
              <w:t xml:space="preserve"> </w:t>
            </w:r>
          </w:p>
          <w:p w14:paraId="1D0B1F68" w14:textId="77777777" w:rsidR="00276CB2" w:rsidRPr="0024600E" w:rsidRDefault="00276CB2" w:rsidP="00276CB2">
            <w:pPr>
              <w:pStyle w:val="BankNormal"/>
              <w:tabs>
                <w:tab w:val="right" w:pos="7218"/>
              </w:tabs>
              <w:spacing w:after="0"/>
              <w:rPr>
                <w:rFonts w:cs="Segoe UI"/>
                <w:u w:val="single"/>
                <w:lang w:val="en-GB"/>
              </w:rPr>
            </w:pPr>
          </w:p>
          <w:p w14:paraId="4EC098FF" w14:textId="4C84FC2D" w:rsidR="00276CB2" w:rsidRPr="003D4A4D" w:rsidRDefault="00490494" w:rsidP="00276CB2">
            <w:pPr>
              <w:pStyle w:val="BankNormal"/>
              <w:tabs>
                <w:tab w:val="right" w:pos="7218"/>
              </w:tabs>
              <w:spacing w:after="0"/>
              <w:rPr>
                <w:rFonts w:cs="Segoe UI"/>
                <w:b/>
                <w:u w:val="single"/>
                <w:lang w:val="en-GB"/>
              </w:rPr>
            </w:pPr>
            <w:r w:rsidRPr="003D4A4D">
              <w:rPr>
                <w:rFonts w:cs="Segoe UI"/>
                <w:b/>
                <w:u w:val="single"/>
                <w:lang w:val="en-GB"/>
              </w:rPr>
              <w:t>Business Unit: AFG10</w:t>
            </w:r>
            <w:r w:rsidR="00276CB2" w:rsidRPr="003D4A4D">
              <w:rPr>
                <w:rFonts w:cs="Segoe UI"/>
                <w:b/>
                <w:u w:val="single"/>
                <w:lang w:val="en-GB"/>
              </w:rPr>
              <w:t xml:space="preserve"> and Event ID </w:t>
            </w:r>
            <w:r w:rsidR="005E4B56">
              <w:rPr>
                <w:rFonts w:cs="Segoe UI"/>
                <w:b/>
                <w:u w:val="single"/>
                <w:lang w:val="en-GB"/>
              </w:rPr>
              <w:t>0000002896</w:t>
            </w:r>
          </w:p>
        </w:tc>
      </w:tr>
      <w:tr w:rsidR="00276CB2" w:rsidRPr="00956F66" w14:paraId="3A33EC44" w14:textId="77777777" w:rsidTr="00A34F36">
        <w:trPr>
          <w:trHeight w:val="971"/>
          <w:jc w:val="center"/>
        </w:trPr>
        <w:tc>
          <w:tcPr>
            <w:tcW w:w="612" w:type="dxa"/>
          </w:tcPr>
          <w:p w14:paraId="7C8FB81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3096CB5C"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675EF24D" w14:textId="58DF81B5" w:rsidR="00276CB2" w:rsidRPr="00956F66" w:rsidRDefault="00276CB2" w:rsidP="00FC512A">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(eTendering) requirements</w:t>
            </w:r>
          </w:p>
        </w:tc>
        <w:tc>
          <w:tcPr>
            <w:tcW w:w="6209" w:type="dxa"/>
            <w:tcMar>
              <w:top w:w="85" w:type="dxa"/>
              <w:bottom w:w="142" w:type="dxa"/>
            </w:tcMar>
          </w:tcPr>
          <w:p w14:paraId="40824F89" w14:textId="77777777" w:rsidR="00276CB2" w:rsidRPr="005E4129" w:rsidRDefault="00276CB2" w:rsidP="00D328BE">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62321342" w14:textId="77777777" w:rsidR="00276CB2" w:rsidRDefault="00276CB2" w:rsidP="00D328BE">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3619B8AC" w14:textId="77777777" w:rsidR="00276CB2" w:rsidRPr="006234CF" w:rsidRDefault="00276CB2" w:rsidP="00D328BE">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7277DEFF" w14:textId="7B5AB616" w:rsidR="00276CB2" w:rsidRPr="00054D2F" w:rsidRDefault="00054D2F" w:rsidP="00D328BE">
            <w:pPr>
              <w:pStyle w:val="BankNormal"/>
              <w:numPr>
                <w:ilvl w:val="0"/>
                <w:numId w:val="18"/>
              </w:numPr>
              <w:tabs>
                <w:tab w:val="right" w:pos="7218"/>
              </w:tabs>
              <w:spacing w:after="0"/>
              <w:ind w:left="382"/>
              <w:rPr>
                <w:rFonts w:cs="Segoe UI"/>
                <w:b/>
                <w:color w:val="000000" w:themeColor="text1"/>
                <w:lang w:val="en-GB"/>
              </w:rPr>
            </w:pPr>
            <w:r w:rsidRPr="00054D2F">
              <w:rPr>
                <w:rFonts w:cs="Segoe UI"/>
                <w:b/>
                <w:color w:val="000000" w:themeColor="text1"/>
                <w:lang w:val="en-GB"/>
              </w:rPr>
              <w:t xml:space="preserve">Financial Proposal must be password protected and </w:t>
            </w:r>
            <w:r w:rsidR="00276CB2" w:rsidRPr="00054D2F">
              <w:rPr>
                <w:rFonts w:cs="Segoe UI"/>
                <w:b/>
                <w:color w:val="000000" w:themeColor="text1"/>
                <w:lang w:val="en-GB"/>
              </w:rPr>
              <w:t xml:space="preserve">Password for financial proposal </w:t>
            </w:r>
            <w:r w:rsidR="00276CB2" w:rsidRPr="00054D2F">
              <w:rPr>
                <w:rFonts w:cs="Segoe UI"/>
                <w:b/>
                <w:color w:val="000000" w:themeColor="text1"/>
                <w:u w:val="single"/>
                <w:lang w:val="en-GB"/>
              </w:rPr>
              <w:t>must</w:t>
            </w:r>
            <w:r w:rsidR="00276CB2" w:rsidRPr="00054D2F">
              <w:rPr>
                <w:rFonts w:cs="Segoe UI"/>
                <w:b/>
                <w:color w:val="000000" w:themeColor="text1"/>
                <w:lang w:val="en-GB"/>
              </w:rPr>
              <w:t xml:space="preserve"> not be provided to UNDP until requested by UNDP</w:t>
            </w:r>
            <w:r w:rsidR="008623B1" w:rsidRPr="00054D2F">
              <w:rPr>
                <w:rFonts w:cs="Segoe UI"/>
                <w:b/>
                <w:color w:val="000000" w:themeColor="text1"/>
                <w:lang w:val="en-GB"/>
              </w:rPr>
              <w:t xml:space="preserve"> through </w:t>
            </w:r>
            <w:hyperlink r:id="rId26" w:history="1">
              <w:r w:rsidR="008623B1" w:rsidRPr="00054D2F">
                <w:rPr>
                  <w:rStyle w:val="Hyperlink"/>
                  <w:rFonts w:cs="Segoe UI"/>
                  <w:b/>
                  <w:lang w:val="en-GB"/>
                </w:rPr>
                <w:t>procurement.af@undp.org</w:t>
              </w:r>
            </w:hyperlink>
            <w:r w:rsidR="008623B1" w:rsidRPr="00054D2F">
              <w:rPr>
                <w:rFonts w:cs="Segoe UI"/>
                <w:b/>
                <w:color w:val="000000" w:themeColor="text1"/>
                <w:lang w:val="en-GB"/>
              </w:rPr>
              <w:t xml:space="preserve"> email account</w:t>
            </w:r>
          </w:p>
          <w:p w14:paraId="7BB2C169" w14:textId="4EEEFED4" w:rsidR="00276CB2" w:rsidRPr="005E4129" w:rsidRDefault="00276CB2" w:rsidP="00D328BE">
            <w:pPr>
              <w:pStyle w:val="BankNormal"/>
              <w:numPr>
                <w:ilvl w:val="0"/>
                <w:numId w:val="18"/>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sidR="00054D2F" w:rsidRPr="00054D2F">
              <w:rPr>
                <w:rFonts w:cs="Segoe UI"/>
                <w:bCs/>
                <w:i/>
              </w:rPr>
              <w:t>No Limit</w:t>
            </w:r>
          </w:p>
          <w:p w14:paraId="510F28A5" w14:textId="77777777" w:rsidR="00276CB2" w:rsidRPr="008623B1" w:rsidRDefault="00276CB2" w:rsidP="00D328BE">
            <w:pPr>
              <w:pStyle w:val="BankNormal"/>
              <w:numPr>
                <w:ilvl w:val="0"/>
                <w:numId w:val="18"/>
              </w:numPr>
              <w:tabs>
                <w:tab w:val="right" w:pos="7218"/>
              </w:tabs>
              <w:spacing w:after="0"/>
              <w:ind w:left="382"/>
              <w:rPr>
                <w:rFonts w:cs="Segoe UI"/>
                <w:color w:val="000000" w:themeColor="text1"/>
                <w:lang w:val="en-GB"/>
              </w:rPr>
            </w:pPr>
            <w:r w:rsidRPr="008623B1">
              <w:rPr>
                <w:rFonts w:cs="Segoe UI"/>
                <w:color w:val="000000" w:themeColor="text1"/>
                <w:lang w:val="en-GB"/>
              </w:rPr>
              <w:t>Documents which are required in original (e.g. Proposal Security) should be sent to the below address with a PDF copy submitted as part of the electronic submission:</w:t>
            </w:r>
          </w:p>
          <w:p w14:paraId="05EFF2A6" w14:textId="4EF309EB" w:rsidR="00276CB2" w:rsidRPr="003D4A4D" w:rsidRDefault="008623B1" w:rsidP="008623B1">
            <w:pPr>
              <w:pStyle w:val="BankNormal"/>
              <w:tabs>
                <w:tab w:val="right" w:pos="7218"/>
              </w:tabs>
              <w:spacing w:after="0"/>
              <w:ind w:left="984"/>
              <w:rPr>
                <w:rFonts w:cs="Segoe UI"/>
                <w:b/>
                <w:bCs/>
                <w:i/>
              </w:rPr>
            </w:pPr>
            <w:r w:rsidRPr="003D4A4D">
              <w:rPr>
                <w:rFonts w:cs="Segoe UI"/>
                <w:b/>
                <w:bCs/>
                <w:i/>
              </w:rPr>
              <w:t>UNDP SCMO</w:t>
            </w:r>
          </w:p>
          <w:p w14:paraId="7A209669" w14:textId="77777777" w:rsidR="008623B1" w:rsidRPr="003D4A4D" w:rsidRDefault="008623B1" w:rsidP="008623B1">
            <w:pPr>
              <w:pStyle w:val="BankNormal"/>
              <w:tabs>
                <w:tab w:val="right" w:pos="7218"/>
              </w:tabs>
              <w:spacing w:after="0"/>
              <w:ind w:left="984"/>
              <w:rPr>
                <w:rFonts w:cs="Segoe UI"/>
                <w:b/>
                <w:i/>
                <w:color w:val="000000" w:themeColor="text1"/>
                <w:lang w:val="en-GB"/>
              </w:rPr>
            </w:pPr>
            <w:r w:rsidRPr="003D4A4D">
              <w:rPr>
                <w:rFonts w:cs="Segoe UI"/>
                <w:b/>
                <w:i/>
                <w:color w:val="000000" w:themeColor="text1"/>
                <w:lang w:val="en-GB"/>
              </w:rPr>
              <w:t>UNOCA Compound, Jalalabad Road,</w:t>
            </w:r>
          </w:p>
          <w:p w14:paraId="4D972359" w14:textId="383ADEE8" w:rsidR="008623B1" w:rsidRPr="00B33AFD" w:rsidRDefault="008623B1" w:rsidP="008623B1">
            <w:pPr>
              <w:pStyle w:val="BankNormal"/>
              <w:tabs>
                <w:tab w:val="right" w:pos="7218"/>
              </w:tabs>
              <w:spacing w:after="0"/>
              <w:ind w:left="984"/>
              <w:rPr>
                <w:rFonts w:cs="Segoe UI"/>
                <w:color w:val="000000" w:themeColor="text1"/>
                <w:lang w:val="en-GB"/>
              </w:rPr>
            </w:pPr>
            <w:r w:rsidRPr="003D4A4D">
              <w:rPr>
                <w:rFonts w:cs="Segoe UI"/>
                <w:b/>
                <w:i/>
                <w:color w:val="000000" w:themeColor="text1"/>
                <w:lang w:val="en-GB"/>
              </w:rPr>
              <w:t>Kabul, Afghanistan</w:t>
            </w:r>
          </w:p>
        </w:tc>
      </w:tr>
      <w:tr w:rsidR="00276CB2" w:rsidRPr="00956F66" w14:paraId="5108BBD3" w14:textId="77777777" w:rsidTr="00A34F36">
        <w:trPr>
          <w:trHeight w:val="836"/>
          <w:jc w:val="center"/>
        </w:trPr>
        <w:tc>
          <w:tcPr>
            <w:tcW w:w="612" w:type="dxa"/>
          </w:tcPr>
          <w:p w14:paraId="74FBCBD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7AC8AAFC"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64F2D2A8"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885836" w14:textId="4E3A41BA" w:rsidR="00276CB2" w:rsidRDefault="008623B1"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53AD0002"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EE63840"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4C18C0DB" w14:textId="77777777" w:rsidTr="00A34F36">
        <w:trPr>
          <w:jc w:val="center"/>
        </w:trPr>
        <w:tc>
          <w:tcPr>
            <w:tcW w:w="612" w:type="dxa"/>
          </w:tcPr>
          <w:p w14:paraId="571A7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52A4AD29"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tc>
          <w:tcPr>
            <w:tcW w:w="6209" w:type="dxa"/>
            <w:tcMar>
              <w:top w:w="85" w:type="dxa"/>
              <w:bottom w:w="142" w:type="dxa"/>
            </w:tcMar>
          </w:tcPr>
          <w:p w14:paraId="1293D32B" w14:textId="3FDE6369" w:rsidR="00276CB2" w:rsidRPr="00956F66" w:rsidRDefault="008623B1" w:rsidP="00276CB2">
            <w:pPr>
              <w:pStyle w:val="BankNormal"/>
              <w:tabs>
                <w:tab w:val="left" w:pos="5686"/>
                <w:tab w:val="right" w:pos="7218"/>
              </w:tabs>
              <w:spacing w:after="0"/>
              <w:rPr>
                <w:rFonts w:cs="Segoe UI"/>
                <w:i/>
                <w:color w:val="FF0000"/>
                <w:lang w:val="en-GB"/>
              </w:rPr>
            </w:pPr>
            <w:r>
              <w:rPr>
                <w:rFonts w:cs="Segoe UI"/>
                <w:i/>
                <w:color w:val="000000" w:themeColor="text1"/>
              </w:rPr>
              <w:t>To be discussed during pre-award meeting</w:t>
            </w:r>
          </w:p>
        </w:tc>
      </w:tr>
      <w:tr w:rsidR="00276CB2" w:rsidRPr="00956F66" w14:paraId="1A8C7A14" w14:textId="77777777" w:rsidTr="00A34F36">
        <w:trPr>
          <w:jc w:val="center"/>
        </w:trPr>
        <w:tc>
          <w:tcPr>
            <w:tcW w:w="612" w:type="dxa"/>
          </w:tcPr>
          <w:p w14:paraId="6CAB802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800C1C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4015ACA1" w14:textId="799AB520" w:rsidR="00276CB2" w:rsidRPr="00956F66" w:rsidRDefault="008623B1" w:rsidP="00276CB2">
                <w:pPr>
                  <w:pStyle w:val="BankNormal"/>
                  <w:tabs>
                    <w:tab w:val="left" w:pos="5686"/>
                    <w:tab w:val="right" w:pos="7218"/>
                  </w:tabs>
                  <w:spacing w:after="0"/>
                  <w:rPr>
                    <w:rFonts w:cs="Segoe UI"/>
                    <w:bCs/>
                    <w:lang w:val="en-GB"/>
                  </w:rPr>
                </w:pPr>
                <w:r>
                  <w:rPr>
                    <w:rFonts w:cs="Segoe UI"/>
                    <w:color w:val="000000"/>
                    <w:kern w:val="28"/>
                  </w:rPr>
                  <w:t>As per TOR Requirement</w:t>
                </w:r>
              </w:p>
            </w:tc>
          </w:sdtContent>
        </w:sdt>
      </w:tr>
      <w:tr w:rsidR="00276CB2" w:rsidRPr="00956F66" w14:paraId="57605E2C" w14:textId="77777777" w:rsidTr="00A34F36">
        <w:trPr>
          <w:trHeight w:val="671"/>
          <w:jc w:val="center"/>
        </w:trPr>
        <w:tc>
          <w:tcPr>
            <w:tcW w:w="612" w:type="dxa"/>
          </w:tcPr>
          <w:p w14:paraId="1A33FFB9"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3380D56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56064E1" w14:textId="5DF7F6C5" w:rsidR="005D0AA7" w:rsidRPr="00956F66" w:rsidRDefault="00B85106" w:rsidP="00276CB2">
                <w:pPr>
                  <w:pStyle w:val="BankNormal"/>
                  <w:tabs>
                    <w:tab w:val="left" w:pos="5686"/>
                    <w:tab w:val="right" w:pos="7218"/>
                  </w:tabs>
                  <w:spacing w:after="0"/>
                  <w:rPr>
                    <w:rFonts w:cs="Segoe UI"/>
                  </w:rPr>
                </w:pPr>
                <w:r>
                  <w:rPr>
                    <w:rFonts w:cs="Segoe UI"/>
                  </w:rPr>
                  <w:t>One Proposer Only</w:t>
                </w:r>
              </w:p>
            </w:sdtContent>
          </w:sdt>
          <w:p w14:paraId="7D5C4217" w14:textId="213CB6C3" w:rsidR="00276CB2" w:rsidRPr="00956F66" w:rsidRDefault="00276CB2" w:rsidP="005D0AA7">
            <w:pPr>
              <w:pStyle w:val="BankNormal"/>
              <w:tabs>
                <w:tab w:val="left" w:pos="5686"/>
                <w:tab w:val="right" w:pos="7218"/>
              </w:tabs>
              <w:spacing w:after="0"/>
              <w:rPr>
                <w:rFonts w:cs="Segoe UI"/>
                <w:lang w:val="en-GB"/>
              </w:rPr>
            </w:pPr>
          </w:p>
        </w:tc>
      </w:tr>
      <w:tr w:rsidR="00B85106" w:rsidRPr="00956F66" w14:paraId="0FD30289" w14:textId="77777777" w:rsidTr="00A34F36">
        <w:trPr>
          <w:jc w:val="center"/>
        </w:trPr>
        <w:tc>
          <w:tcPr>
            <w:tcW w:w="612" w:type="dxa"/>
          </w:tcPr>
          <w:p w14:paraId="27099487" w14:textId="77777777" w:rsidR="00B85106" w:rsidRPr="00956F66" w:rsidRDefault="00B85106" w:rsidP="00B85106">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B85106" w:rsidRPr="00956F66" w:rsidRDefault="00B85106" w:rsidP="00B85106">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2C6555B" w14:textId="77777777" w:rsidR="00B85106" w:rsidRPr="00956F66" w:rsidRDefault="00B85106" w:rsidP="00B85106">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715253EC" w14:textId="77777777" w:rsidR="00B85106" w:rsidRPr="00956F66" w:rsidRDefault="000555F5" w:rsidP="00B85106">
            <w:pPr>
              <w:pStyle w:val="BankNormal"/>
              <w:tabs>
                <w:tab w:val="left" w:pos="5686"/>
                <w:tab w:val="right" w:pos="7218"/>
              </w:tabs>
              <w:spacing w:after="0"/>
              <w:rPr>
                <w:rFonts w:cs="Segoe UI"/>
              </w:rPr>
            </w:pPr>
            <w:sdt>
              <w:sdtPr>
                <w:rPr>
                  <w:rFonts w:cs="Segoe UI"/>
                </w:rPr>
                <w:id w:val="-1478985815"/>
                <w:placeholder>
                  <w:docPart w:val="CD42F73396044D0586FC53FE5E4B4A71"/>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B85106">
                  <w:rPr>
                    <w:rFonts w:cs="Segoe UI"/>
                  </w:rPr>
                  <w:t>Purchase Order and Contract for Goods and Services for UNDP</w:t>
                </w:r>
              </w:sdtContent>
            </w:sdt>
          </w:p>
          <w:p w14:paraId="5347AD4D" w14:textId="77777777" w:rsidR="00B85106" w:rsidRDefault="00B85106" w:rsidP="00B85106">
            <w:pPr>
              <w:pStyle w:val="BankNormal"/>
              <w:tabs>
                <w:tab w:val="left" w:pos="5686"/>
                <w:tab w:val="right" w:pos="7218"/>
              </w:tabs>
              <w:spacing w:after="0"/>
            </w:pPr>
          </w:p>
          <w:p w14:paraId="279EBD5B" w14:textId="7D9FE1C2" w:rsidR="00B85106" w:rsidRPr="00956F66" w:rsidRDefault="000555F5" w:rsidP="00B85106">
            <w:pPr>
              <w:pStyle w:val="BankNormal"/>
              <w:tabs>
                <w:tab w:val="left" w:pos="5686"/>
                <w:tab w:val="right" w:pos="7218"/>
              </w:tabs>
              <w:spacing w:after="0"/>
              <w:rPr>
                <w:rFonts w:cs="Segoe UI"/>
              </w:rPr>
            </w:pPr>
            <w:hyperlink r:id="rId27" w:history="1">
              <w:r w:rsidR="001D1BBF" w:rsidRPr="008F7E81">
                <w:rPr>
                  <w:rStyle w:val="Hyperlink"/>
                </w:rPr>
                <w:t>http://procurement-notices.undp.org/view_file.cfm?doc_id=138980</w:t>
              </w:r>
            </w:hyperlink>
          </w:p>
        </w:tc>
      </w:tr>
      <w:tr w:rsidR="00276CB2" w:rsidRPr="00956F66" w14:paraId="330D6F92" w14:textId="77777777" w:rsidTr="00A34F36">
        <w:trPr>
          <w:jc w:val="center"/>
        </w:trPr>
        <w:tc>
          <w:tcPr>
            <w:tcW w:w="612" w:type="dxa"/>
          </w:tcPr>
          <w:p w14:paraId="2D14F74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lastRenderedPageBreak/>
              <w:t>2</w:t>
            </w:r>
            <w:r>
              <w:rPr>
                <w:rFonts w:cs="Segoe UI"/>
                <w:bCs/>
                <w:lang w:val="en-GB"/>
              </w:rPr>
              <w:t>2</w:t>
            </w:r>
          </w:p>
        </w:tc>
        <w:tc>
          <w:tcPr>
            <w:tcW w:w="1095" w:type="dxa"/>
          </w:tcPr>
          <w:p w14:paraId="185EE01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AC6C964"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p w14:paraId="0728B34F" w14:textId="4C46E01C" w:rsidR="00276CB2" w:rsidRPr="00956F66" w:rsidRDefault="008623B1" w:rsidP="00276CB2">
            <w:pPr>
              <w:pStyle w:val="BankNormal"/>
              <w:tabs>
                <w:tab w:val="left" w:pos="5686"/>
                <w:tab w:val="right" w:pos="7218"/>
              </w:tabs>
              <w:spacing w:after="0"/>
              <w:rPr>
                <w:rFonts w:cs="Segoe UI"/>
              </w:rPr>
            </w:pPr>
            <w:r>
              <w:rPr>
                <w:rFonts w:cs="Segoe UI"/>
              </w:rPr>
              <w:t>General Terms and Conditions for Contract</w:t>
            </w:r>
            <w:r w:rsidR="00141ACF">
              <w:rPr>
                <w:rFonts w:cs="Segoe UI"/>
              </w:rPr>
              <w:t>s</w:t>
            </w:r>
          </w:p>
          <w:p w14:paraId="3F739718" w14:textId="77777777" w:rsidR="00276CB2" w:rsidRPr="00956F66" w:rsidRDefault="00276CB2" w:rsidP="00276CB2">
            <w:pPr>
              <w:pStyle w:val="BankNormal"/>
              <w:tabs>
                <w:tab w:val="left" w:pos="5686"/>
                <w:tab w:val="right" w:pos="7218"/>
              </w:tabs>
              <w:spacing w:after="0"/>
              <w:rPr>
                <w:rFonts w:cs="Segoe UI"/>
              </w:rPr>
            </w:pPr>
          </w:p>
          <w:p w14:paraId="507852CD" w14:textId="40F14CDB" w:rsidR="00276CB2" w:rsidRPr="00956F66" w:rsidRDefault="000555F5" w:rsidP="00276CB2">
            <w:pPr>
              <w:pStyle w:val="BankNormal"/>
              <w:tabs>
                <w:tab w:val="left" w:pos="5686"/>
                <w:tab w:val="right" w:pos="7218"/>
              </w:tabs>
              <w:spacing w:after="0"/>
              <w:rPr>
                <w:rFonts w:cs="Segoe UI"/>
              </w:rPr>
            </w:pPr>
            <w:hyperlink r:id="rId28" w:history="1">
              <w:r w:rsidR="001D1BBF" w:rsidRPr="008F7E81">
                <w:rPr>
                  <w:rStyle w:val="Hyperlink"/>
                </w:rPr>
                <w:t>http://procurement-notices.undp.org/view_file.cfm?doc_id=138980</w:t>
              </w:r>
            </w:hyperlink>
          </w:p>
        </w:tc>
      </w:tr>
      <w:tr w:rsidR="00276CB2" w:rsidRPr="00956F66" w14:paraId="2D9135F8" w14:textId="77777777" w:rsidTr="00A34F36">
        <w:trPr>
          <w:jc w:val="center"/>
        </w:trPr>
        <w:tc>
          <w:tcPr>
            <w:tcW w:w="612" w:type="dxa"/>
          </w:tcPr>
          <w:p w14:paraId="257DF980"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6CD96596"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6B1B0D45"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07D911EC" w14:textId="041E39EA" w:rsidR="00FE11AD" w:rsidRPr="00FE11AD" w:rsidRDefault="00FE11AD" w:rsidP="00141ACF">
            <w:pPr>
              <w:pStyle w:val="BankNormal"/>
              <w:tabs>
                <w:tab w:val="left" w:pos="5686"/>
                <w:tab w:val="right" w:pos="7218"/>
              </w:tabs>
              <w:spacing w:after="0"/>
              <w:rPr>
                <w:rFonts w:cs="Segoe UI"/>
                <w:bCs/>
                <w:lang w:val="en-GB"/>
              </w:rPr>
            </w:pPr>
          </w:p>
        </w:tc>
      </w:tr>
    </w:tbl>
    <w:p w14:paraId="16552C5A"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5C934858" w14:textId="77777777" w:rsidR="00A46E8C" w:rsidRPr="006F703C" w:rsidRDefault="00BB7661" w:rsidP="003D4A4D">
      <w:pPr>
        <w:pStyle w:val="Heading1"/>
        <w:pBdr>
          <w:bottom w:val="single" w:sz="4" w:space="1" w:color="auto"/>
        </w:pBdr>
        <w:spacing w:after="120"/>
        <w:rPr>
          <w:rFonts w:ascii="Segoe UI" w:hAnsi="Segoe UI" w:cs="Segoe UI"/>
          <w:b w:val="0"/>
          <w:color w:val="0070C0"/>
        </w:rPr>
      </w:pPr>
      <w:bookmarkStart w:id="73"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3"/>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3718E4F8" w14:textId="799EE8B4" w:rsidR="001D1BBF" w:rsidRPr="001D1BBF" w:rsidRDefault="001D1BBF" w:rsidP="00D328BE">
      <w:pPr>
        <w:pStyle w:val="ListParagraph"/>
        <w:numPr>
          <w:ilvl w:val="0"/>
          <w:numId w:val="19"/>
        </w:numPr>
        <w:rPr>
          <w:rFonts w:ascii="Segoe UI" w:eastAsiaTheme="minorEastAsia" w:hAnsi="Segoe UI" w:cs="Segoe UI"/>
          <w:kern w:val="28"/>
          <w:sz w:val="20"/>
          <w:szCs w:val="20"/>
        </w:rPr>
      </w:pPr>
      <w:r w:rsidRPr="001D1BBF">
        <w:rPr>
          <w:rFonts w:ascii="Segoe UI" w:eastAsiaTheme="minorEastAsia" w:hAnsi="Segoe UI" w:cs="Segoe UI"/>
          <w:kern w:val="28"/>
          <w:sz w:val="20"/>
          <w:szCs w:val="20"/>
        </w:rPr>
        <w:t>Company Profile, which should</w:t>
      </w:r>
      <w:r>
        <w:rPr>
          <w:rFonts w:ascii="Segoe UI" w:eastAsiaTheme="minorEastAsia" w:hAnsi="Segoe UI" w:cs="Segoe UI"/>
          <w:kern w:val="28"/>
          <w:sz w:val="20"/>
          <w:szCs w:val="20"/>
        </w:rPr>
        <w:t xml:space="preserve"> not exceed fifteen (15) pages</w:t>
      </w:r>
    </w:p>
    <w:p w14:paraId="3EE95479" w14:textId="36F08977" w:rsidR="005D0AA7" w:rsidRDefault="009561DB" w:rsidP="00D328BE">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561DB">
        <w:rPr>
          <w:rFonts w:ascii="Segoe UI" w:eastAsiaTheme="minorEastAsia" w:hAnsi="Segoe UI" w:cs="Segoe UI"/>
          <w:kern w:val="28"/>
          <w:sz w:val="20"/>
          <w:szCs w:val="20"/>
        </w:rPr>
        <w:t xml:space="preserve">Certificate of valid Registration of the business, along with </w:t>
      </w:r>
      <w:r w:rsidR="00B85106" w:rsidRPr="00B85106">
        <w:rPr>
          <w:rFonts w:ascii="Segoe UI" w:eastAsiaTheme="minorEastAsia" w:hAnsi="Segoe UI" w:cs="Segoe UI"/>
          <w:kern w:val="28"/>
          <w:sz w:val="20"/>
          <w:szCs w:val="20"/>
        </w:rPr>
        <w:t>evidence of registration for the past consecutive</w:t>
      </w:r>
      <w:r w:rsidR="006D17BD">
        <w:rPr>
          <w:rFonts w:ascii="Segoe UI" w:eastAsiaTheme="minorEastAsia" w:hAnsi="Segoe UI" w:cs="Segoe UI"/>
          <w:kern w:val="28"/>
          <w:sz w:val="20"/>
          <w:szCs w:val="20"/>
        </w:rPr>
        <w:t xml:space="preserve"> </w:t>
      </w:r>
      <w:r w:rsidR="00D070C3">
        <w:rPr>
          <w:rFonts w:ascii="Segoe UI" w:eastAsiaTheme="minorEastAsia" w:hAnsi="Segoe UI" w:cs="Segoe UI"/>
          <w:kern w:val="28"/>
          <w:sz w:val="20"/>
          <w:szCs w:val="20"/>
        </w:rPr>
        <w:t>five</w:t>
      </w:r>
      <w:r w:rsidR="00B85106" w:rsidRPr="00B85106">
        <w:rPr>
          <w:rFonts w:ascii="Segoe UI" w:eastAsiaTheme="minorEastAsia" w:hAnsi="Segoe UI" w:cs="Segoe UI"/>
          <w:kern w:val="28"/>
          <w:sz w:val="20"/>
          <w:szCs w:val="20"/>
        </w:rPr>
        <w:t xml:space="preserve"> (0</w:t>
      </w:r>
      <w:r w:rsidR="00D070C3">
        <w:rPr>
          <w:rFonts w:ascii="Segoe UI" w:eastAsiaTheme="minorEastAsia" w:hAnsi="Segoe UI" w:cs="Segoe UI"/>
          <w:kern w:val="28"/>
          <w:sz w:val="20"/>
          <w:szCs w:val="20"/>
        </w:rPr>
        <w:t>5</w:t>
      </w:r>
      <w:r w:rsidR="00B85106" w:rsidRPr="00B85106">
        <w:rPr>
          <w:rFonts w:ascii="Segoe UI" w:eastAsiaTheme="minorEastAsia" w:hAnsi="Segoe UI" w:cs="Segoe UI"/>
          <w:kern w:val="28"/>
          <w:sz w:val="20"/>
          <w:szCs w:val="20"/>
        </w:rPr>
        <w:t>) years</w:t>
      </w:r>
      <w:r w:rsidRPr="009561DB">
        <w:rPr>
          <w:rFonts w:ascii="Segoe UI" w:eastAsiaTheme="minorEastAsia" w:hAnsi="Segoe UI" w:cs="Segoe UI"/>
          <w:kern w:val="28"/>
          <w:sz w:val="20"/>
          <w:szCs w:val="20"/>
        </w:rPr>
        <w:t>.</w:t>
      </w:r>
    </w:p>
    <w:p w14:paraId="3192E76C" w14:textId="77777777" w:rsidR="001D1BBF" w:rsidRPr="001D1BBF" w:rsidRDefault="001D1BBF" w:rsidP="00D328BE">
      <w:pPr>
        <w:pStyle w:val="ListParagraph"/>
        <w:numPr>
          <w:ilvl w:val="0"/>
          <w:numId w:val="19"/>
        </w:numPr>
        <w:rPr>
          <w:rFonts w:ascii="Segoe UI" w:eastAsiaTheme="minorEastAsia" w:hAnsi="Segoe UI" w:cs="Segoe UI"/>
          <w:kern w:val="28"/>
          <w:sz w:val="20"/>
          <w:szCs w:val="20"/>
        </w:rPr>
      </w:pPr>
      <w:r w:rsidRPr="001D1BBF">
        <w:rPr>
          <w:rFonts w:ascii="Segoe UI" w:eastAsiaTheme="minorEastAsia" w:hAnsi="Segoe UI" w:cs="Segoe UI"/>
          <w:kern w:val="28"/>
          <w:sz w:val="20"/>
          <w:szCs w:val="20"/>
        </w:rPr>
        <w:t>All returnable Forms (Form A to Form G)</w:t>
      </w:r>
    </w:p>
    <w:p w14:paraId="488E3049" w14:textId="18ECE69F" w:rsidR="00EE0F19" w:rsidRPr="009F0E8E" w:rsidRDefault="00EE0F19" w:rsidP="00D328BE">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r w:rsidR="003B669E">
        <w:rPr>
          <w:rFonts w:ascii="Segoe UI" w:eastAsiaTheme="minorEastAsia" w:hAnsi="Segoe UI" w:cs="Segoe UI"/>
          <w:kern w:val="28"/>
          <w:sz w:val="20"/>
          <w:szCs w:val="20"/>
        </w:rPr>
        <w:t xml:space="preserve"> with Financial Proposal being password protected pdf file.</w:t>
      </w:r>
    </w:p>
    <w:p w14:paraId="59AC84F9" w14:textId="03BD3A13" w:rsidR="001D1BBF" w:rsidRPr="001D1BBF" w:rsidRDefault="001D1BBF" w:rsidP="00D328BE">
      <w:pPr>
        <w:pStyle w:val="ListParagraph"/>
        <w:numPr>
          <w:ilvl w:val="0"/>
          <w:numId w:val="19"/>
        </w:numPr>
        <w:rPr>
          <w:rFonts w:ascii="Segoe UI" w:eastAsiaTheme="minorEastAsia" w:hAnsi="Segoe UI" w:cs="Segoe UI"/>
          <w:kern w:val="28"/>
          <w:sz w:val="20"/>
          <w:szCs w:val="20"/>
        </w:rPr>
      </w:pPr>
      <w:r w:rsidRPr="001D1BBF">
        <w:rPr>
          <w:rFonts w:ascii="Segoe UI" w:eastAsiaTheme="minorEastAsia" w:hAnsi="Segoe UI" w:cs="Segoe UI"/>
          <w:kern w:val="28"/>
          <w:sz w:val="20"/>
          <w:szCs w:val="20"/>
        </w:rPr>
        <w:t xml:space="preserve">Details of minimum </w:t>
      </w:r>
      <w:r>
        <w:rPr>
          <w:rFonts w:ascii="Segoe UI" w:eastAsiaTheme="minorEastAsia" w:hAnsi="Segoe UI" w:cs="Segoe UI"/>
          <w:kern w:val="28"/>
          <w:sz w:val="20"/>
          <w:szCs w:val="20"/>
        </w:rPr>
        <w:t>two</w:t>
      </w:r>
      <w:r w:rsidRPr="001D1BBF">
        <w:rPr>
          <w:rFonts w:ascii="Segoe UI" w:eastAsiaTheme="minorEastAsia" w:hAnsi="Segoe UI" w:cs="Segoe UI"/>
          <w:kern w:val="28"/>
          <w:sz w:val="20"/>
          <w:szCs w:val="20"/>
        </w:rPr>
        <w:t xml:space="preserve"> (0</w:t>
      </w:r>
      <w:r>
        <w:rPr>
          <w:rFonts w:ascii="Segoe UI" w:eastAsiaTheme="minorEastAsia" w:hAnsi="Segoe UI" w:cs="Segoe UI"/>
          <w:kern w:val="28"/>
          <w:sz w:val="20"/>
          <w:szCs w:val="20"/>
        </w:rPr>
        <w:t>2</w:t>
      </w:r>
      <w:r w:rsidRPr="001D1BBF">
        <w:rPr>
          <w:rFonts w:ascii="Segoe UI" w:eastAsiaTheme="minorEastAsia" w:hAnsi="Segoe UI" w:cs="Segoe UI"/>
          <w:kern w:val="28"/>
          <w:sz w:val="20"/>
          <w:szCs w:val="20"/>
        </w:rPr>
        <w:t>) contract</w:t>
      </w:r>
      <w:r>
        <w:rPr>
          <w:rFonts w:ascii="Segoe UI" w:eastAsiaTheme="minorEastAsia" w:hAnsi="Segoe UI" w:cs="Segoe UI"/>
          <w:kern w:val="28"/>
          <w:sz w:val="20"/>
          <w:szCs w:val="20"/>
        </w:rPr>
        <w:t>s</w:t>
      </w:r>
      <w:r w:rsidRPr="001D1BBF">
        <w:rPr>
          <w:rFonts w:ascii="Segoe UI" w:eastAsiaTheme="minorEastAsia" w:hAnsi="Segoe UI" w:cs="Segoe UI"/>
          <w:kern w:val="28"/>
          <w:sz w:val="20"/>
          <w:szCs w:val="20"/>
        </w:rPr>
        <w:t xml:space="preserve"> in the last </w:t>
      </w:r>
      <w:r w:rsidR="00EA48E7">
        <w:rPr>
          <w:rFonts w:ascii="Segoe UI" w:eastAsiaTheme="minorEastAsia" w:hAnsi="Segoe UI" w:cs="Segoe UI"/>
          <w:kern w:val="28"/>
          <w:sz w:val="20"/>
          <w:szCs w:val="20"/>
        </w:rPr>
        <w:t>five</w:t>
      </w:r>
      <w:r>
        <w:rPr>
          <w:rFonts w:ascii="Segoe UI" w:eastAsiaTheme="minorEastAsia" w:hAnsi="Segoe UI" w:cs="Segoe UI"/>
          <w:kern w:val="28"/>
          <w:sz w:val="20"/>
          <w:szCs w:val="20"/>
        </w:rPr>
        <w:t xml:space="preserve"> (0</w:t>
      </w:r>
      <w:r w:rsidR="00EA48E7">
        <w:rPr>
          <w:rFonts w:ascii="Segoe UI" w:eastAsiaTheme="minorEastAsia" w:hAnsi="Segoe UI" w:cs="Segoe UI"/>
          <w:kern w:val="28"/>
          <w:sz w:val="20"/>
          <w:szCs w:val="20"/>
        </w:rPr>
        <w:t>5</w:t>
      </w:r>
      <w:r>
        <w:rPr>
          <w:rFonts w:ascii="Segoe UI" w:eastAsiaTheme="minorEastAsia" w:hAnsi="Segoe UI" w:cs="Segoe UI"/>
          <w:kern w:val="28"/>
          <w:sz w:val="20"/>
          <w:szCs w:val="20"/>
        </w:rPr>
        <w:t>)</w:t>
      </w:r>
      <w:r w:rsidRPr="001D1BBF">
        <w:rPr>
          <w:rFonts w:ascii="Segoe UI" w:eastAsiaTheme="minorEastAsia" w:hAnsi="Segoe UI" w:cs="Segoe UI"/>
          <w:kern w:val="28"/>
          <w:sz w:val="20"/>
          <w:szCs w:val="20"/>
        </w:rPr>
        <w:t xml:space="preserve"> years for the assignment with similar nature and complexity.</w:t>
      </w:r>
    </w:p>
    <w:p w14:paraId="50C1E68B" w14:textId="2434A0AB" w:rsidR="001D1BBF" w:rsidRPr="001D1BBF" w:rsidRDefault="001D1BBF" w:rsidP="00D328BE">
      <w:pPr>
        <w:pStyle w:val="ListParagraph"/>
        <w:numPr>
          <w:ilvl w:val="0"/>
          <w:numId w:val="19"/>
        </w:numPr>
        <w:rPr>
          <w:rFonts w:ascii="Segoe UI" w:eastAsiaTheme="minorEastAsia" w:hAnsi="Segoe UI" w:cs="Segoe UI"/>
          <w:kern w:val="28"/>
          <w:sz w:val="20"/>
          <w:szCs w:val="20"/>
        </w:rPr>
      </w:pPr>
      <w:r w:rsidRPr="001D1BBF">
        <w:rPr>
          <w:rFonts w:ascii="Segoe UI" w:eastAsiaTheme="minorEastAsia" w:hAnsi="Segoe UI" w:cs="Segoe UI"/>
          <w:kern w:val="28"/>
          <w:sz w:val="20"/>
          <w:szCs w:val="20"/>
        </w:rPr>
        <w:t>Statement of Satisfactory Performance from 2 (two) or more Clients within the past 05 (five)</w:t>
      </w:r>
      <w:r>
        <w:rPr>
          <w:rFonts w:ascii="Segoe UI" w:eastAsiaTheme="minorEastAsia" w:hAnsi="Segoe UI" w:cs="Segoe UI"/>
          <w:kern w:val="28"/>
          <w:sz w:val="20"/>
          <w:szCs w:val="20"/>
        </w:rPr>
        <w:t xml:space="preserve"> </w:t>
      </w:r>
      <w:r w:rsidRPr="001D1BBF">
        <w:rPr>
          <w:rFonts w:ascii="Segoe UI" w:eastAsiaTheme="minorEastAsia" w:hAnsi="Segoe UI" w:cs="Segoe UI"/>
          <w:kern w:val="28"/>
          <w:sz w:val="20"/>
          <w:szCs w:val="20"/>
        </w:rPr>
        <w:t>Years</w:t>
      </w:r>
    </w:p>
    <w:p w14:paraId="11DF2A1A" w14:textId="6F0B9CF6" w:rsidR="00F90EC4" w:rsidRDefault="007911CE" w:rsidP="00D328BE">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cs="Segoe UI"/>
          <w:kern w:val="28"/>
          <w:sz w:val="20"/>
          <w:szCs w:val="20"/>
        </w:rPr>
        <w:t>Proposal/</w:t>
      </w:r>
      <w:r w:rsidR="00F90EC4" w:rsidRPr="009F0E8E">
        <w:rPr>
          <w:rFonts w:ascii="Segoe UI" w:eastAsiaTheme="minorEastAsia" w:hAnsi="Segoe UI" w:cs="Segoe UI"/>
          <w:kern w:val="28"/>
          <w:sz w:val="20"/>
          <w:szCs w:val="20"/>
        </w:rPr>
        <w:t>Bid Validity</w:t>
      </w:r>
      <w:r w:rsidR="009561DB">
        <w:rPr>
          <w:rFonts w:ascii="Segoe UI" w:eastAsiaTheme="minorEastAsia" w:hAnsi="Segoe UI" w:cs="Segoe UI"/>
          <w:kern w:val="28"/>
          <w:sz w:val="20"/>
          <w:szCs w:val="20"/>
        </w:rPr>
        <w:t xml:space="preserve"> for minimum 90 days from the bid submission deadline</w:t>
      </w:r>
    </w:p>
    <w:p w14:paraId="2B916D66" w14:textId="7502D323" w:rsidR="00BD3089" w:rsidRPr="009F0E8E" w:rsidRDefault="00BD3089" w:rsidP="00D328BE">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cs="Segoe UI"/>
          <w:kern w:val="28"/>
          <w:sz w:val="20"/>
          <w:szCs w:val="20"/>
        </w:rPr>
        <w:t>CVs of Key Personnel</w:t>
      </w:r>
    </w:p>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tbl>
      <w:tblPr>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7F287660"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w:t>
            </w:r>
            <w:r w:rsidR="00B32341">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42BB1E3E"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B32341">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DD41FFD" w14:textId="4DFC0C2A" w:rsidR="0003117C" w:rsidRPr="00347552" w:rsidRDefault="0003117C" w:rsidP="00652C77">
            <w:pPr>
              <w:pStyle w:val="Default"/>
              <w:spacing w:before="60" w:after="60"/>
              <w:rPr>
                <w:rFonts w:ascii="Segoe UI" w:hAnsi="Segoe UI" w:cs="Segoe UI"/>
                <w:sz w:val="19"/>
                <w:szCs w:val="19"/>
              </w:rPr>
            </w:pPr>
            <w:r w:rsidRPr="00347552">
              <w:rPr>
                <w:rFonts w:ascii="Segoe UI" w:hAnsi="Segoe UI" w:cs="Segoe UI"/>
                <w:sz w:val="19"/>
                <w:szCs w:val="19"/>
              </w:rPr>
              <w:t xml:space="preserve">No history of court/arbitral award decisions against the Bidder for the last 3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AD319D" w:rsidRPr="00526ABA" w14:paraId="65D39F04" w14:textId="77777777" w:rsidTr="000530A3">
        <w:tc>
          <w:tcPr>
            <w:tcW w:w="1890" w:type="dxa"/>
            <w:vMerge w:val="restart"/>
          </w:tcPr>
          <w:p w14:paraId="2A49B10A" w14:textId="5CBFA988" w:rsidR="00AD319D" w:rsidRPr="00526ABA" w:rsidRDefault="00AD319D" w:rsidP="00692B0A">
            <w:pPr>
              <w:spacing w:before="60" w:after="60"/>
              <w:rPr>
                <w:rFonts w:ascii="Segoe UI" w:hAnsi="Segoe UI" w:cs="Segoe UI"/>
                <w:b/>
                <w:sz w:val="19"/>
                <w:szCs w:val="19"/>
              </w:rPr>
            </w:pPr>
            <w:r w:rsidRPr="00526ABA">
              <w:rPr>
                <w:rFonts w:ascii="Segoe UI" w:hAnsi="Segoe UI" w:cs="Segoe UI"/>
                <w:b/>
                <w:sz w:val="19"/>
                <w:szCs w:val="19"/>
              </w:rPr>
              <w:lastRenderedPageBreak/>
              <w:t>Previous Experience</w:t>
            </w:r>
            <w:r>
              <w:rPr>
                <w:rFonts w:ascii="Segoe UI" w:hAnsi="Segoe UI" w:cs="Segoe UI"/>
                <w:b/>
                <w:sz w:val="19"/>
                <w:szCs w:val="19"/>
              </w:rPr>
              <w:t xml:space="preserve"> and Financial Standing</w:t>
            </w:r>
          </w:p>
        </w:tc>
        <w:tc>
          <w:tcPr>
            <w:tcW w:w="5577" w:type="dxa"/>
          </w:tcPr>
          <w:p w14:paraId="6819A7BE" w14:textId="28C83715" w:rsidR="00AD319D" w:rsidRPr="007F3B8F" w:rsidRDefault="00AD319D" w:rsidP="00692B0A">
            <w:pPr>
              <w:spacing w:before="60" w:after="60"/>
              <w:rPr>
                <w:rFonts w:ascii="Segoe UI" w:hAnsi="Segoe UI" w:cs="Segoe UI"/>
                <w:color w:val="000000" w:themeColor="text1"/>
                <w:sz w:val="19"/>
                <w:szCs w:val="19"/>
              </w:rPr>
            </w:pPr>
            <w:r w:rsidRPr="007F3B8F">
              <w:rPr>
                <w:rFonts w:ascii="Segoe UI" w:hAnsi="Segoe UI" w:cs="Segoe UI"/>
                <w:sz w:val="19"/>
                <w:szCs w:val="19"/>
              </w:rPr>
              <w:t xml:space="preserve">Minimum </w:t>
            </w:r>
            <w:r w:rsidR="00EA48E7">
              <w:rPr>
                <w:rFonts w:ascii="Segoe UI" w:hAnsi="Segoe UI" w:cs="Segoe UI"/>
                <w:color w:val="000000"/>
                <w:sz w:val="19"/>
                <w:szCs w:val="19"/>
              </w:rPr>
              <w:t>5</w:t>
            </w:r>
            <w:r w:rsidRPr="007F3B8F">
              <w:rPr>
                <w:rFonts w:ascii="Segoe UI" w:hAnsi="Segoe UI" w:cs="Segoe UI"/>
                <w:sz w:val="19"/>
                <w:szCs w:val="19"/>
              </w:rPr>
              <w:t xml:space="preserve"> years of relevant experience.</w:t>
            </w:r>
          </w:p>
        </w:tc>
        <w:tc>
          <w:tcPr>
            <w:tcW w:w="2520" w:type="dxa"/>
          </w:tcPr>
          <w:p w14:paraId="3B451F6E" w14:textId="77777777" w:rsidR="00AD319D" w:rsidRPr="00526ABA" w:rsidRDefault="00AD319D" w:rsidP="00DA6DCF">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AD319D" w:rsidRPr="00526ABA" w14:paraId="6B672052" w14:textId="77777777" w:rsidTr="000530A3">
        <w:tc>
          <w:tcPr>
            <w:tcW w:w="1890" w:type="dxa"/>
            <w:vMerge/>
          </w:tcPr>
          <w:p w14:paraId="0288576A" w14:textId="77777777" w:rsidR="00AD319D" w:rsidRPr="00526ABA" w:rsidRDefault="00AD319D" w:rsidP="00692B0A">
            <w:pPr>
              <w:spacing w:before="60" w:after="60"/>
              <w:rPr>
                <w:rFonts w:ascii="Segoe UI" w:hAnsi="Segoe UI" w:cs="Segoe UI"/>
                <w:b/>
                <w:sz w:val="19"/>
                <w:szCs w:val="19"/>
              </w:rPr>
            </w:pPr>
          </w:p>
        </w:tc>
        <w:tc>
          <w:tcPr>
            <w:tcW w:w="5577" w:type="dxa"/>
          </w:tcPr>
          <w:p w14:paraId="438E33C2" w14:textId="1F95236B" w:rsidR="00AD319D" w:rsidRPr="007F3B8F" w:rsidRDefault="00AD319D" w:rsidP="00692B0A">
            <w:pPr>
              <w:spacing w:before="60" w:after="60"/>
              <w:rPr>
                <w:rFonts w:ascii="Segoe UI" w:hAnsi="Segoe UI" w:cs="Segoe UI"/>
                <w:color w:val="000000"/>
                <w:sz w:val="19"/>
                <w:szCs w:val="19"/>
              </w:rPr>
            </w:pPr>
            <w:bookmarkStart w:id="74" w:name="_Hlk514854240"/>
            <w:r w:rsidRPr="007F3B8F">
              <w:rPr>
                <w:rFonts w:ascii="Segoe UI" w:hAnsi="Segoe UI" w:cs="Segoe UI"/>
                <w:sz w:val="19"/>
                <w:szCs w:val="19"/>
              </w:rPr>
              <w:t xml:space="preserve">Minimum </w:t>
            </w:r>
            <w:r w:rsidRPr="007F3B8F">
              <w:rPr>
                <w:rFonts w:ascii="Segoe UI" w:hAnsi="Segoe UI" w:cs="Segoe UI"/>
                <w:color w:val="000000"/>
                <w:sz w:val="19"/>
                <w:szCs w:val="19"/>
              </w:rPr>
              <w:t xml:space="preserve">2 </w:t>
            </w:r>
            <w:r w:rsidR="00EA48E7" w:rsidRPr="00EA48E7">
              <w:rPr>
                <w:rFonts w:ascii="Segoe UI" w:hAnsi="Segoe UI" w:cs="Segoe UI"/>
                <w:sz w:val="19"/>
                <w:szCs w:val="19"/>
              </w:rPr>
              <w:t>similar projects within the last 5 years along with Value of the contract, Duration of assignment, Project owner name, address and contact details; Cumulative yearly contract value of such previous work should be more than or equal to USD 100,000.</w:t>
            </w:r>
          </w:p>
          <w:p w14:paraId="41646070" w14:textId="713281A8" w:rsidR="00AD319D" w:rsidRPr="007F3B8F" w:rsidRDefault="00AD319D" w:rsidP="00D733F1">
            <w:pPr>
              <w:spacing w:before="60" w:after="60"/>
              <w:rPr>
                <w:rFonts w:ascii="Segoe UI" w:hAnsi="Segoe UI" w:cs="Segoe UI"/>
                <w:i/>
                <w:sz w:val="19"/>
                <w:szCs w:val="19"/>
              </w:rPr>
            </w:pPr>
            <w:r>
              <w:rPr>
                <w:rFonts w:ascii="Segoe UI" w:hAnsi="Segoe UI" w:cs="Segoe UI"/>
                <w:color w:val="000000"/>
                <w:sz w:val="19"/>
                <w:szCs w:val="19"/>
              </w:rPr>
              <w:t>(For JV/Consortium/Association, the designated lead firm or lead entity in the JV/Consortium/Association must fulfil these criteria).</w:t>
            </w:r>
            <w:bookmarkEnd w:id="74"/>
          </w:p>
        </w:tc>
        <w:tc>
          <w:tcPr>
            <w:tcW w:w="2520" w:type="dxa"/>
          </w:tcPr>
          <w:p w14:paraId="42D473B1" w14:textId="77777777" w:rsidR="00AD319D" w:rsidRPr="00526ABA" w:rsidRDefault="00AD319D"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AD319D" w:rsidRPr="00526ABA" w14:paraId="1C580F5B" w14:textId="77777777" w:rsidTr="000530A3">
        <w:tc>
          <w:tcPr>
            <w:tcW w:w="1890" w:type="dxa"/>
            <w:vMerge/>
          </w:tcPr>
          <w:p w14:paraId="2CD8032E" w14:textId="77777777" w:rsidR="00AD319D" w:rsidRPr="00526ABA" w:rsidRDefault="00AD319D" w:rsidP="00692B0A">
            <w:pPr>
              <w:spacing w:before="60" w:after="60"/>
              <w:rPr>
                <w:rFonts w:ascii="Segoe UI" w:hAnsi="Segoe UI" w:cs="Segoe UI"/>
                <w:b/>
                <w:sz w:val="19"/>
                <w:szCs w:val="19"/>
              </w:rPr>
            </w:pPr>
          </w:p>
        </w:tc>
        <w:tc>
          <w:tcPr>
            <w:tcW w:w="5577" w:type="dxa"/>
          </w:tcPr>
          <w:p w14:paraId="75FECD88" w14:textId="0826ADE4" w:rsidR="00AD319D" w:rsidRPr="007F3B8F" w:rsidRDefault="00AD319D" w:rsidP="00692B0A">
            <w:pPr>
              <w:spacing w:before="60" w:after="60"/>
              <w:rPr>
                <w:rFonts w:ascii="Segoe UI" w:hAnsi="Segoe UI" w:cs="Segoe UI"/>
                <w:sz w:val="19"/>
                <w:szCs w:val="19"/>
              </w:rPr>
            </w:pPr>
            <w:r w:rsidRPr="00AD319D">
              <w:rPr>
                <w:rFonts w:ascii="Segoe UI" w:hAnsi="Segoe UI" w:cs="Segoe UI"/>
                <w:sz w:val="19"/>
                <w:szCs w:val="19"/>
              </w:rPr>
              <w:t>Statement of Satisfactory Performance from 2 (two) or more Clients within the past 05 (five) Years</w:t>
            </w:r>
          </w:p>
        </w:tc>
        <w:tc>
          <w:tcPr>
            <w:tcW w:w="2520" w:type="dxa"/>
          </w:tcPr>
          <w:p w14:paraId="4B1FC1BB" w14:textId="77777777" w:rsidR="00AD319D" w:rsidRPr="00526ABA" w:rsidRDefault="00AD319D" w:rsidP="00692B0A">
            <w:pPr>
              <w:spacing w:before="60" w:after="60"/>
              <w:rPr>
                <w:rFonts w:ascii="Segoe UI" w:hAnsi="Segoe UI" w:cs="Segoe UI"/>
                <w:sz w:val="19"/>
                <w:szCs w:val="19"/>
              </w:rPr>
            </w:pPr>
          </w:p>
        </w:tc>
      </w:tr>
      <w:tr w:rsidR="002F05D1" w:rsidRPr="00526ABA" w14:paraId="6DD23A8E" w14:textId="77777777" w:rsidTr="00A867D9">
        <w:tc>
          <w:tcPr>
            <w:tcW w:w="1890" w:type="dxa"/>
          </w:tcPr>
          <w:p w14:paraId="6027345F" w14:textId="77777777" w:rsidR="002F05D1" w:rsidRDefault="002F05D1" w:rsidP="00A867D9">
            <w:pPr>
              <w:spacing w:before="60" w:after="60"/>
              <w:rPr>
                <w:rFonts w:ascii="Segoe UI" w:hAnsi="Segoe UI" w:cs="Segoe UI"/>
                <w:b/>
                <w:sz w:val="19"/>
                <w:szCs w:val="19"/>
              </w:rPr>
            </w:pPr>
            <w:r>
              <w:rPr>
                <w:rFonts w:ascii="Segoe UI" w:hAnsi="Segoe UI" w:cs="Segoe UI"/>
                <w:b/>
                <w:sz w:val="19"/>
                <w:szCs w:val="19"/>
              </w:rPr>
              <w:t>Previous Contracts</w:t>
            </w:r>
          </w:p>
        </w:tc>
        <w:tc>
          <w:tcPr>
            <w:tcW w:w="5577" w:type="dxa"/>
          </w:tcPr>
          <w:p w14:paraId="5B11049D" w14:textId="3DCEFE94" w:rsidR="002F05D1" w:rsidRDefault="002F05D1" w:rsidP="00A867D9">
            <w:pPr>
              <w:spacing w:before="60" w:after="60"/>
              <w:rPr>
                <w:rFonts w:ascii="Segoe UI" w:hAnsi="Segoe UI" w:cs="Segoe UI"/>
                <w:sz w:val="19"/>
                <w:szCs w:val="19"/>
              </w:rPr>
            </w:pPr>
            <w:r>
              <w:rPr>
                <w:rFonts w:ascii="Segoe UI" w:hAnsi="Segoe UI" w:cs="Segoe UI"/>
                <w:sz w:val="19"/>
                <w:szCs w:val="19"/>
              </w:rPr>
              <w:t xml:space="preserve">List of all previous contracts within the last </w:t>
            </w:r>
            <w:r w:rsidR="00EA48E7">
              <w:rPr>
                <w:rFonts w:ascii="Segoe UI" w:hAnsi="Segoe UI" w:cs="Segoe UI"/>
                <w:sz w:val="19"/>
                <w:szCs w:val="19"/>
              </w:rPr>
              <w:t>5</w:t>
            </w:r>
            <w:r>
              <w:rPr>
                <w:rFonts w:ascii="Segoe UI" w:hAnsi="Segoe UI" w:cs="Segoe UI"/>
                <w:sz w:val="19"/>
                <w:szCs w:val="19"/>
              </w:rPr>
              <w:t xml:space="preserve"> years period</w:t>
            </w:r>
          </w:p>
        </w:tc>
        <w:tc>
          <w:tcPr>
            <w:tcW w:w="2520" w:type="dxa"/>
          </w:tcPr>
          <w:p w14:paraId="36EAEEA6" w14:textId="77777777" w:rsidR="002F05D1" w:rsidRPr="00526ABA" w:rsidRDefault="002F05D1" w:rsidP="00A867D9">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A1604C" w:rsidRPr="00526ABA" w14:paraId="6F9CCC67" w14:textId="77777777" w:rsidTr="000530A3">
        <w:tc>
          <w:tcPr>
            <w:tcW w:w="1890" w:type="dxa"/>
          </w:tcPr>
          <w:p w14:paraId="48ED6DAF" w14:textId="392CCA23" w:rsidR="00A1604C" w:rsidRPr="00526ABA" w:rsidRDefault="00A1604C" w:rsidP="00A1604C">
            <w:pPr>
              <w:spacing w:before="60" w:after="60"/>
              <w:rPr>
                <w:rFonts w:ascii="Segoe UI" w:hAnsi="Segoe UI" w:cs="Segoe UI"/>
                <w:b/>
                <w:sz w:val="19"/>
                <w:szCs w:val="19"/>
              </w:rPr>
            </w:pPr>
            <w:r>
              <w:rPr>
                <w:rFonts w:ascii="Segoe UI" w:hAnsi="Segoe UI" w:cs="Segoe UI"/>
                <w:b/>
                <w:sz w:val="19"/>
                <w:szCs w:val="19"/>
              </w:rPr>
              <w:t>Key Personnel CVs</w:t>
            </w:r>
          </w:p>
        </w:tc>
        <w:tc>
          <w:tcPr>
            <w:tcW w:w="5577" w:type="dxa"/>
          </w:tcPr>
          <w:p w14:paraId="5A958BC7" w14:textId="77777777" w:rsidR="00A1604C" w:rsidRPr="00347552" w:rsidRDefault="00A1604C" w:rsidP="00A1604C">
            <w:pPr>
              <w:spacing w:before="60" w:after="60"/>
              <w:rPr>
                <w:rFonts w:ascii="Segoe UI" w:hAnsi="Segoe UI" w:cs="Segoe UI"/>
                <w:sz w:val="19"/>
                <w:szCs w:val="19"/>
              </w:rPr>
            </w:pPr>
            <w:r w:rsidRPr="00347552">
              <w:rPr>
                <w:rFonts w:ascii="Segoe UI" w:hAnsi="Segoe UI" w:cs="Segoe UI"/>
                <w:sz w:val="19"/>
                <w:szCs w:val="19"/>
              </w:rPr>
              <w:t>CVs of the following Key Personnel:</w:t>
            </w:r>
          </w:p>
          <w:p w14:paraId="43FA2E99" w14:textId="6B9D79C2" w:rsidR="00A1604C" w:rsidRPr="00347552" w:rsidRDefault="00EA48E7" w:rsidP="00D328BE">
            <w:pPr>
              <w:pStyle w:val="ListParagraph"/>
              <w:numPr>
                <w:ilvl w:val="0"/>
                <w:numId w:val="30"/>
              </w:numPr>
              <w:spacing w:before="60" w:after="60"/>
              <w:rPr>
                <w:rFonts w:ascii="Segoe UI" w:hAnsi="Segoe UI" w:cs="Segoe UI"/>
                <w:sz w:val="19"/>
                <w:szCs w:val="19"/>
              </w:rPr>
            </w:pPr>
            <w:r w:rsidRPr="00EA48E7">
              <w:rPr>
                <w:rFonts w:ascii="Segoe UI" w:hAnsi="Segoe UI" w:cs="Segoe UI"/>
                <w:sz w:val="19"/>
                <w:szCs w:val="19"/>
              </w:rPr>
              <w:t>International Team Leader</w:t>
            </w:r>
            <w:r w:rsidR="00A1604C" w:rsidRPr="00347552">
              <w:rPr>
                <w:rFonts w:ascii="Segoe UI" w:hAnsi="Segoe UI" w:cs="Segoe UI"/>
                <w:sz w:val="19"/>
                <w:szCs w:val="19"/>
              </w:rPr>
              <w:t xml:space="preserve"> (</w:t>
            </w:r>
            <w:r>
              <w:rPr>
                <w:rFonts w:ascii="Segoe UI" w:hAnsi="Segoe UI" w:cs="Segoe UI"/>
                <w:sz w:val="19"/>
                <w:szCs w:val="19"/>
              </w:rPr>
              <w:t>2</w:t>
            </w:r>
            <w:r w:rsidR="00A1604C" w:rsidRPr="00347552">
              <w:rPr>
                <w:rFonts w:ascii="Segoe UI" w:hAnsi="Segoe UI" w:cs="Segoe UI"/>
                <w:sz w:val="19"/>
                <w:szCs w:val="19"/>
              </w:rPr>
              <w:t xml:space="preserve"> CV</w:t>
            </w:r>
            <w:r>
              <w:rPr>
                <w:rFonts w:ascii="Segoe UI" w:hAnsi="Segoe UI" w:cs="Segoe UI"/>
                <w:sz w:val="19"/>
                <w:szCs w:val="19"/>
              </w:rPr>
              <w:t>s</w:t>
            </w:r>
            <w:r w:rsidR="00A1604C" w:rsidRPr="00347552">
              <w:rPr>
                <w:rFonts w:ascii="Segoe UI" w:hAnsi="Segoe UI" w:cs="Segoe UI"/>
                <w:sz w:val="19"/>
                <w:szCs w:val="19"/>
              </w:rPr>
              <w:t>)</w:t>
            </w:r>
          </w:p>
          <w:p w14:paraId="57959D20" w14:textId="6F9B1D20" w:rsidR="00141ACF" w:rsidRPr="00EA48E7" w:rsidRDefault="00EA48E7" w:rsidP="00D328BE">
            <w:pPr>
              <w:pStyle w:val="ListParagraph"/>
              <w:numPr>
                <w:ilvl w:val="0"/>
                <w:numId w:val="30"/>
              </w:numPr>
              <w:spacing w:before="60" w:after="60"/>
              <w:rPr>
                <w:rFonts w:ascii="Segoe UI" w:hAnsi="Segoe UI" w:cs="Segoe UI"/>
                <w:sz w:val="19"/>
                <w:szCs w:val="19"/>
              </w:rPr>
            </w:pPr>
            <w:r w:rsidRPr="00EA48E7">
              <w:rPr>
                <w:rFonts w:ascii="Segoe UI" w:hAnsi="Segoe UI" w:cs="Segoe UI"/>
                <w:sz w:val="19"/>
                <w:szCs w:val="19"/>
              </w:rPr>
              <w:t>National Team Expert</w:t>
            </w:r>
            <w:r w:rsidR="005960AD" w:rsidRPr="00347552">
              <w:rPr>
                <w:rFonts w:ascii="Segoe UI" w:hAnsi="Segoe UI" w:cs="Segoe UI"/>
                <w:sz w:val="19"/>
                <w:szCs w:val="19"/>
              </w:rPr>
              <w:t xml:space="preserve"> (</w:t>
            </w:r>
            <w:r>
              <w:rPr>
                <w:rFonts w:ascii="Segoe UI" w:hAnsi="Segoe UI" w:cs="Segoe UI"/>
                <w:sz w:val="19"/>
                <w:szCs w:val="19"/>
              </w:rPr>
              <w:t>2</w:t>
            </w:r>
            <w:r w:rsidR="005960AD" w:rsidRPr="00347552">
              <w:rPr>
                <w:rFonts w:ascii="Segoe UI" w:hAnsi="Segoe UI" w:cs="Segoe UI"/>
                <w:sz w:val="19"/>
                <w:szCs w:val="19"/>
              </w:rPr>
              <w:t xml:space="preserve"> CV)</w:t>
            </w:r>
          </w:p>
        </w:tc>
        <w:tc>
          <w:tcPr>
            <w:tcW w:w="2520" w:type="dxa"/>
          </w:tcPr>
          <w:p w14:paraId="21B9CA90" w14:textId="05469E24" w:rsidR="00A1604C" w:rsidRPr="00526ABA" w:rsidRDefault="00A1604C" w:rsidP="00A1604C">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bl>
    <w:p w14:paraId="565CA514" w14:textId="77777777" w:rsidR="002F05D1" w:rsidRPr="003463E3" w:rsidRDefault="002F05D1">
      <w:pPr>
        <w:rPr>
          <w:rFonts w:ascii="Segoe UI" w:hAnsi="Segoe UI" w:cs="Segoe UI"/>
          <w:b/>
          <w:bCs/>
          <w:sz w:val="20"/>
          <w:szCs w:val="20"/>
        </w:rPr>
      </w:pPr>
    </w:p>
    <w:p w14:paraId="202DD93B" w14:textId="1868B7ED" w:rsidR="006E2471" w:rsidRPr="00256FC4" w:rsidRDefault="006244D5" w:rsidP="00692B0A">
      <w:pPr>
        <w:rPr>
          <w:rFonts w:ascii="Segoe UI" w:hAnsi="Segoe UI" w:cs="Segoe UI"/>
          <w:b/>
          <w:bCs/>
          <w:color w:val="0070C0"/>
          <w:sz w:val="20"/>
          <w:szCs w:val="20"/>
          <w:lang w:val="en-GB"/>
        </w:rPr>
      </w:pPr>
      <w:r w:rsidRPr="00692B0A">
        <w:rPr>
          <w:rFonts w:ascii="Segoe UI" w:hAnsi="Segoe UI" w:cs="Segoe UI"/>
          <w:b/>
          <w:bCs/>
          <w:color w:val="0070C0"/>
          <w:sz w:val="24"/>
          <w:szCs w:val="20"/>
          <w:lang w:val="en-GB"/>
        </w:rPr>
        <w:t xml:space="preserve">Technical </w:t>
      </w:r>
      <w:r w:rsidR="008A712B" w:rsidRPr="00692B0A">
        <w:rPr>
          <w:rFonts w:ascii="Segoe UI" w:hAnsi="Segoe UI" w:cs="Segoe UI"/>
          <w:b/>
          <w:bCs/>
          <w:color w:val="0070C0"/>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6B73F136" w14:textId="77777777" w:rsidTr="00C8603B">
        <w:trPr>
          <w:cantSplit/>
          <w:trHeight w:val="521"/>
        </w:trPr>
        <w:tc>
          <w:tcPr>
            <w:tcW w:w="8465" w:type="dxa"/>
            <w:gridSpan w:val="2"/>
            <w:shd w:val="clear" w:color="auto" w:fill="9BDEFF"/>
            <w:vAlign w:val="center"/>
            <w:hideMark/>
          </w:tcPr>
          <w:p w14:paraId="19F370C5"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2B3A0238"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0E1502A5" w14:textId="77777777" w:rsidTr="00C8603B">
        <w:tc>
          <w:tcPr>
            <w:tcW w:w="715" w:type="dxa"/>
            <w:hideMark/>
          </w:tcPr>
          <w:p w14:paraId="59F9A0C6"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5899A505"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195C8989"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14:paraId="760DC6F0" w14:textId="77777777" w:rsidTr="00C8603B">
        <w:tc>
          <w:tcPr>
            <w:tcW w:w="715" w:type="dxa"/>
          </w:tcPr>
          <w:p w14:paraId="57133E6B"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184E7DD8"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163E7B52"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400</w:t>
            </w:r>
          </w:p>
        </w:tc>
      </w:tr>
      <w:tr w:rsidR="009D2C97" w:rsidRPr="003463E3" w14:paraId="2085A15C" w14:textId="77777777" w:rsidTr="00C8603B">
        <w:tc>
          <w:tcPr>
            <w:tcW w:w="715" w:type="dxa"/>
          </w:tcPr>
          <w:p w14:paraId="0995D057"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5366437D"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153800DB"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E2471" w:rsidRPr="003463E3" w14:paraId="2CFA8B87" w14:textId="77777777" w:rsidTr="00C8603B">
        <w:trPr>
          <w:cantSplit/>
        </w:trPr>
        <w:tc>
          <w:tcPr>
            <w:tcW w:w="715" w:type="dxa"/>
            <w:shd w:val="clear" w:color="auto" w:fill="auto"/>
          </w:tcPr>
          <w:p w14:paraId="418C0B0E"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3491009D"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39D1496C"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22C784F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5A8F56AA" w14:textId="77777777" w:rsidTr="00C8603B">
        <w:trPr>
          <w:cantSplit/>
          <w:trHeight w:val="575"/>
        </w:trPr>
        <w:tc>
          <w:tcPr>
            <w:tcW w:w="8455" w:type="dxa"/>
            <w:gridSpan w:val="2"/>
            <w:shd w:val="clear" w:color="auto" w:fill="9BDEFF"/>
            <w:vAlign w:val="center"/>
          </w:tcPr>
          <w:p w14:paraId="5B451082"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3973315"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14C2A140" w14:textId="77777777" w:rsidTr="00EA48E7">
        <w:tc>
          <w:tcPr>
            <w:tcW w:w="699" w:type="dxa"/>
            <w:hideMark/>
          </w:tcPr>
          <w:p w14:paraId="47FC8DC6"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ED7D2DA" w14:textId="10D47248" w:rsidR="006E2471" w:rsidRPr="006F703C" w:rsidRDefault="00EA48E7" w:rsidP="000320D5">
            <w:pPr>
              <w:spacing w:before="60" w:after="60" w:line="240" w:lineRule="auto"/>
              <w:rPr>
                <w:rFonts w:ascii="Segoe UI" w:hAnsi="Segoe UI" w:cs="Segoe UI"/>
                <w:sz w:val="20"/>
                <w:szCs w:val="20"/>
              </w:rPr>
            </w:pPr>
            <w:r w:rsidRPr="00EA48E7">
              <w:rPr>
                <w:rFonts w:ascii="Segoe UI" w:hAnsi="Segoe UI" w:cs="Segoe UI"/>
                <w:sz w:val="20"/>
                <w:szCs w:val="20"/>
              </w:rPr>
              <w:t>Organization reputation and experience of field surveys in rural areas</w:t>
            </w:r>
            <w:r w:rsidR="00A13AB6">
              <w:rPr>
                <w:rFonts w:ascii="Segoe UI" w:hAnsi="Segoe UI" w:cs="Segoe UI"/>
                <w:sz w:val="20"/>
                <w:szCs w:val="20"/>
              </w:rPr>
              <w:t xml:space="preserve"> </w:t>
            </w:r>
          </w:p>
        </w:tc>
        <w:tc>
          <w:tcPr>
            <w:tcW w:w="1262" w:type="dxa"/>
          </w:tcPr>
          <w:p w14:paraId="78C0BA93" w14:textId="6B6E9A95" w:rsidR="006E2471" w:rsidRPr="006F703C" w:rsidRDefault="00EA48E7" w:rsidP="0089579A">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E2471" w:rsidRPr="003463E3" w14:paraId="200B7D54" w14:textId="77777777" w:rsidTr="003D4A4D">
        <w:trPr>
          <w:trHeight w:val="980"/>
        </w:trPr>
        <w:tc>
          <w:tcPr>
            <w:tcW w:w="699" w:type="dxa"/>
            <w:tcBorders>
              <w:bottom w:val="single" w:sz="2" w:space="0" w:color="99CCFF"/>
            </w:tcBorders>
            <w:hideMark/>
          </w:tcPr>
          <w:p w14:paraId="09B0D3DE"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tcBorders>
              <w:bottom w:val="single" w:sz="2" w:space="0" w:color="99CCFF"/>
            </w:tcBorders>
            <w:hideMark/>
          </w:tcPr>
          <w:p w14:paraId="5FBCA74A" w14:textId="656A9EF1" w:rsidR="006E2471" w:rsidRPr="006F703C" w:rsidRDefault="00EA48E7" w:rsidP="00A13AB6">
            <w:pPr>
              <w:spacing w:before="60" w:after="60" w:line="240" w:lineRule="auto"/>
              <w:rPr>
                <w:rFonts w:ascii="Segoe UI" w:hAnsi="Segoe UI" w:cs="Segoe UI"/>
                <w:sz w:val="20"/>
                <w:szCs w:val="20"/>
              </w:rPr>
            </w:pPr>
            <w:r w:rsidRPr="00EA48E7">
              <w:rPr>
                <w:rFonts w:ascii="Segoe UI" w:hAnsi="Segoe UI" w:cs="Segoe UI"/>
                <w:sz w:val="20"/>
                <w:szCs w:val="20"/>
              </w:rPr>
              <w:t>Field experience and knowledge of the situation in the areas of field activities in Afghanistan (availability of province/regional offices in Afghanistan will be added advantage)</w:t>
            </w:r>
          </w:p>
        </w:tc>
        <w:tc>
          <w:tcPr>
            <w:tcW w:w="1262" w:type="dxa"/>
          </w:tcPr>
          <w:p w14:paraId="0F433316" w14:textId="1A12FD88" w:rsidR="006E2471" w:rsidRPr="006F703C" w:rsidRDefault="00EA48E7" w:rsidP="00867F7D">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0F339B86" w14:textId="77777777" w:rsidTr="00EA48E7">
        <w:tc>
          <w:tcPr>
            <w:tcW w:w="699" w:type="dxa"/>
            <w:hideMark/>
          </w:tcPr>
          <w:p w14:paraId="73D3CB0A"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1F21426F" w14:textId="390291D9" w:rsidR="006E2471" w:rsidRPr="006F703C" w:rsidRDefault="00EA48E7" w:rsidP="006A06DE">
            <w:pPr>
              <w:spacing w:before="60" w:after="60" w:line="240" w:lineRule="auto"/>
              <w:rPr>
                <w:rFonts w:ascii="Segoe UI" w:hAnsi="Segoe UI" w:cs="Segoe UI"/>
                <w:sz w:val="20"/>
                <w:szCs w:val="20"/>
                <w:highlight w:val="yellow"/>
              </w:rPr>
            </w:pPr>
            <w:r w:rsidRPr="00EA48E7">
              <w:rPr>
                <w:rFonts w:ascii="Segoe UI" w:hAnsi="Segoe UI" w:cs="Segoe UI"/>
                <w:snapToGrid w:val="0"/>
                <w:sz w:val="20"/>
                <w:szCs w:val="20"/>
              </w:rPr>
              <w:t>Technical capacity to carry out and supervise the field survey activities also in very unsecure areas in Afghanistan.</w:t>
            </w:r>
          </w:p>
        </w:tc>
        <w:tc>
          <w:tcPr>
            <w:tcW w:w="1262" w:type="dxa"/>
          </w:tcPr>
          <w:p w14:paraId="59FE6348" w14:textId="6C8065FF" w:rsidR="006E2471" w:rsidRPr="006F703C" w:rsidRDefault="00EA48E7" w:rsidP="00157098">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6E2471" w:rsidRPr="003463E3" w14:paraId="42985578" w14:textId="77777777" w:rsidTr="00EA48E7">
        <w:trPr>
          <w:trHeight w:val="287"/>
        </w:trPr>
        <w:tc>
          <w:tcPr>
            <w:tcW w:w="699" w:type="dxa"/>
            <w:hideMark/>
          </w:tcPr>
          <w:p w14:paraId="49E21967"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01F56754" w14:textId="77777777" w:rsidR="006E2471" w:rsidRPr="006F703C"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p>
        </w:tc>
        <w:tc>
          <w:tcPr>
            <w:tcW w:w="1262" w:type="dxa"/>
          </w:tcPr>
          <w:p w14:paraId="3E89AC00" w14:textId="6AE18F3B" w:rsidR="006E2471" w:rsidRPr="006F703C" w:rsidRDefault="00EA48E7" w:rsidP="00157098">
            <w:pPr>
              <w:spacing w:before="60" w:after="60" w:line="240" w:lineRule="auto"/>
              <w:jc w:val="center"/>
              <w:rPr>
                <w:rFonts w:ascii="Segoe UI" w:hAnsi="Segoe UI" w:cs="Segoe UI"/>
                <w:sz w:val="20"/>
                <w:szCs w:val="20"/>
              </w:rPr>
            </w:pPr>
            <w:r>
              <w:rPr>
                <w:rFonts w:ascii="Segoe UI" w:hAnsi="Segoe UI" w:cs="Segoe UI"/>
                <w:sz w:val="20"/>
                <w:szCs w:val="20"/>
              </w:rPr>
              <w:t>20</w:t>
            </w:r>
          </w:p>
        </w:tc>
      </w:tr>
      <w:tr w:rsidR="00EA48E7" w:rsidRPr="003463E3" w14:paraId="50009FD8" w14:textId="77777777" w:rsidTr="00EA48E7">
        <w:trPr>
          <w:trHeight w:val="260"/>
        </w:trPr>
        <w:tc>
          <w:tcPr>
            <w:tcW w:w="699" w:type="dxa"/>
            <w:vMerge w:val="restart"/>
            <w:tcBorders>
              <w:top w:val="single" w:sz="2" w:space="0" w:color="99CCFF"/>
              <w:right w:val="single" w:sz="2" w:space="0" w:color="99CCFF"/>
            </w:tcBorders>
            <w:vAlign w:val="center"/>
          </w:tcPr>
          <w:p w14:paraId="6913A26D" w14:textId="77777777" w:rsidR="00EA48E7" w:rsidRPr="006F703C" w:rsidRDefault="00EA48E7" w:rsidP="00904FA8">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Borders>
              <w:top w:val="single" w:sz="2" w:space="0" w:color="99CCFF"/>
              <w:left w:val="single" w:sz="2" w:space="0" w:color="99CCFF"/>
              <w:bottom w:val="single" w:sz="2" w:space="0" w:color="99CCFF"/>
              <w:right w:val="single" w:sz="2" w:space="0" w:color="99CCFF"/>
            </w:tcBorders>
          </w:tcPr>
          <w:p w14:paraId="5B7248CC" w14:textId="5772A54B" w:rsidR="00EA48E7" w:rsidRPr="00EA48E7" w:rsidRDefault="00EA48E7" w:rsidP="00EA48E7">
            <w:pPr>
              <w:spacing w:after="0" w:line="240" w:lineRule="auto"/>
              <w:rPr>
                <w:rFonts w:ascii="Segoe UI" w:hAnsi="Segoe UI" w:cs="Segoe UI"/>
                <w:snapToGrid w:val="0"/>
                <w:sz w:val="20"/>
                <w:szCs w:val="20"/>
              </w:rPr>
            </w:pPr>
            <w:r>
              <w:rPr>
                <w:rFonts w:ascii="Segoe UI" w:hAnsi="Segoe UI" w:cs="Segoe UI"/>
                <w:snapToGrid w:val="0"/>
                <w:sz w:val="20"/>
                <w:szCs w:val="20"/>
              </w:rPr>
              <w:t>Relevance of:</w:t>
            </w:r>
          </w:p>
        </w:tc>
        <w:tc>
          <w:tcPr>
            <w:tcW w:w="1262" w:type="dxa"/>
            <w:tcBorders>
              <w:left w:val="single" w:sz="2" w:space="0" w:color="99CCFF"/>
            </w:tcBorders>
          </w:tcPr>
          <w:p w14:paraId="4A5F95BF" w14:textId="5C7309E1" w:rsidR="00EA48E7" w:rsidRDefault="00EA48E7" w:rsidP="00EA48E7">
            <w:pPr>
              <w:spacing w:before="60" w:after="60" w:line="240" w:lineRule="auto"/>
              <w:rPr>
                <w:rFonts w:ascii="Segoe UI" w:hAnsi="Segoe UI" w:cs="Segoe UI"/>
                <w:sz w:val="20"/>
                <w:szCs w:val="20"/>
              </w:rPr>
            </w:pPr>
          </w:p>
        </w:tc>
      </w:tr>
      <w:tr w:rsidR="00EA48E7" w:rsidRPr="003463E3" w14:paraId="539EFBAD" w14:textId="77777777" w:rsidTr="00570F5D">
        <w:trPr>
          <w:trHeight w:val="323"/>
        </w:trPr>
        <w:tc>
          <w:tcPr>
            <w:tcW w:w="699" w:type="dxa"/>
            <w:vMerge/>
            <w:tcBorders>
              <w:right w:val="single" w:sz="2" w:space="0" w:color="99CCFF"/>
            </w:tcBorders>
          </w:tcPr>
          <w:p w14:paraId="0DA17638" w14:textId="77777777" w:rsidR="00EA48E7" w:rsidRDefault="00EA48E7" w:rsidP="00904FA8">
            <w:pPr>
              <w:spacing w:before="60" w:after="60" w:line="240" w:lineRule="auto"/>
              <w:jc w:val="center"/>
              <w:rPr>
                <w:rFonts w:ascii="Segoe UI" w:hAnsi="Segoe UI" w:cs="Segoe UI"/>
                <w:sz w:val="20"/>
                <w:szCs w:val="20"/>
              </w:rPr>
            </w:pPr>
          </w:p>
        </w:tc>
        <w:tc>
          <w:tcPr>
            <w:tcW w:w="7756" w:type="dxa"/>
            <w:tcBorders>
              <w:top w:val="single" w:sz="2" w:space="0" w:color="99CCFF"/>
              <w:left w:val="single" w:sz="2" w:space="0" w:color="99CCFF"/>
              <w:bottom w:val="single" w:sz="2" w:space="0" w:color="99CCFF"/>
              <w:right w:val="single" w:sz="2" w:space="0" w:color="99CCFF"/>
            </w:tcBorders>
          </w:tcPr>
          <w:p w14:paraId="0640F274" w14:textId="1367700B" w:rsidR="00EA48E7" w:rsidRPr="00EA48E7" w:rsidRDefault="00EA48E7" w:rsidP="00D328BE">
            <w:pPr>
              <w:pStyle w:val="ListParagraph"/>
              <w:numPr>
                <w:ilvl w:val="0"/>
                <w:numId w:val="31"/>
              </w:numPr>
              <w:spacing w:after="0" w:line="240" w:lineRule="auto"/>
              <w:rPr>
                <w:rFonts w:ascii="Segoe UI" w:hAnsi="Segoe UI" w:cs="Segoe UI"/>
                <w:snapToGrid w:val="0"/>
                <w:sz w:val="20"/>
                <w:szCs w:val="20"/>
              </w:rPr>
            </w:pPr>
            <w:r w:rsidRPr="00EA48E7">
              <w:rPr>
                <w:rFonts w:ascii="Segoe UI" w:hAnsi="Segoe UI" w:cs="Segoe UI"/>
                <w:snapToGrid w:val="0"/>
                <w:sz w:val="20"/>
                <w:szCs w:val="20"/>
              </w:rPr>
              <w:t>Specialised Knowledge on conducting evaluation and data collection for UNDP/GEF projects</w:t>
            </w:r>
          </w:p>
        </w:tc>
        <w:tc>
          <w:tcPr>
            <w:tcW w:w="1262" w:type="dxa"/>
            <w:tcBorders>
              <w:left w:val="single" w:sz="2" w:space="0" w:color="99CCFF"/>
            </w:tcBorders>
          </w:tcPr>
          <w:p w14:paraId="04A1F0C9" w14:textId="411325C6" w:rsidR="00EA48E7" w:rsidRDefault="00EA48E7" w:rsidP="00904FA8">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EA48E7" w:rsidRPr="003463E3" w14:paraId="282A1B95" w14:textId="77777777" w:rsidTr="00570F5D">
        <w:tc>
          <w:tcPr>
            <w:tcW w:w="699" w:type="dxa"/>
            <w:vMerge/>
            <w:tcBorders>
              <w:right w:val="single" w:sz="2" w:space="0" w:color="99CCFF"/>
            </w:tcBorders>
          </w:tcPr>
          <w:p w14:paraId="34448CFA" w14:textId="77777777" w:rsidR="00EA48E7" w:rsidRDefault="00EA48E7" w:rsidP="00904FA8">
            <w:pPr>
              <w:spacing w:before="60" w:after="60" w:line="240" w:lineRule="auto"/>
              <w:jc w:val="center"/>
              <w:rPr>
                <w:rFonts w:ascii="Segoe UI" w:hAnsi="Segoe UI" w:cs="Segoe UI"/>
                <w:sz w:val="20"/>
                <w:szCs w:val="20"/>
              </w:rPr>
            </w:pPr>
          </w:p>
        </w:tc>
        <w:tc>
          <w:tcPr>
            <w:tcW w:w="7756" w:type="dxa"/>
            <w:tcBorders>
              <w:top w:val="single" w:sz="2" w:space="0" w:color="99CCFF"/>
              <w:left w:val="single" w:sz="2" w:space="0" w:color="99CCFF"/>
              <w:bottom w:val="single" w:sz="2" w:space="0" w:color="99CCFF"/>
              <w:right w:val="single" w:sz="2" w:space="0" w:color="99CCFF"/>
            </w:tcBorders>
          </w:tcPr>
          <w:p w14:paraId="44E12D55" w14:textId="4A584FE3" w:rsidR="00EA48E7" w:rsidRPr="00EA48E7" w:rsidRDefault="00EA48E7" w:rsidP="00D328BE">
            <w:pPr>
              <w:pStyle w:val="ListParagraph"/>
              <w:numPr>
                <w:ilvl w:val="0"/>
                <w:numId w:val="31"/>
              </w:numPr>
              <w:spacing w:after="0" w:line="240" w:lineRule="auto"/>
              <w:rPr>
                <w:rFonts w:ascii="Segoe UI" w:hAnsi="Segoe UI" w:cs="Segoe UI"/>
                <w:snapToGrid w:val="0"/>
                <w:sz w:val="20"/>
                <w:szCs w:val="20"/>
              </w:rPr>
            </w:pPr>
            <w:r w:rsidRPr="00EA48E7">
              <w:rPr>
                <w:rFonts w:ascii="Segoe UI" w:hAnsi="Segoe UI" w:cs="Segoe UI"/>
                <w:snapToGrid w:val="0"/>
                <w:sz w:val="20"/>
                <w:szCs w:val="20"/>
              </w:rPr>
              <w:t>Experience on similar Projects in Afghanistan</w:t>
            </w:r>
          </w:p>
        </w:tc>
        <w:tc>
          <w:tcPr>
            <w:tcW w:w="1262" w:type="dxa"/>
            <w:tcBorders>
              <w:left w:val="single" w:sz="2" w:space="0" w:color="99CCFF"/>
            </w:tcBorders>
          </w:tcPr>
          <w:p w14:paraId="0D94FFE8" w14:textId="1CF3496A" w:rsidR="00EA48E7" w:rsidRDefault="00EA48E7" w:rsidP="00904FA8">
            <w:pPr>
              <w:spacing w:before="60" w:after="60" w:line="240" w:lineRule="auto"/>
              <w:jc w:val="center"/>
              <w:rPr>
                <w:rFonts w:ascii="Segoe UI" w:hAnsi="Segoe UI" w:cs="Segoe UI"/>
                <w:sz w:val="20"/>
                <w:szCs w:val="20"/>
              </w:rPr>
            </w:pPr>
            <w:r>
              <w:rPr>
                <w:rFonts w:ascii="Segoe UI" w:hAnsi="Segoe UI" w:cs="Segoe UI"/>
                <w:sz w:val="20"/>
                <w:szCs w:val="20"/>
              </w:rPr>
              <w:t>25</w:t>
            </w:r>
          </w:p>
        </w:tc>
      </w:tr>
      <w:tr w:rsidR="00EA48E7" w:rsidRPr="003463E3" w14:paraId="6CBDB36B" w14:textId="77777777" w:rsidTr="00570F5D">
        <w:trPr>
          <w:trHeight w:val="107"/>
        </w:trPr>
        <w:tc>
          <w:tcPr>
            <w:tcW w:w="699" w:type="dxa"/>
            <w:vMerge/>
            <w:tcBorders>
              <w:bottom w:val="single" w:sz="2" w:space="0" w:color="99CCFF"/>
              <w:right w:val="single" w:sz="2" w:space="0" w:color="99CCFF"/>
            </w:tcBorders>
          </w:tcPr>
          <w:p w14:paraId="22F5C66D" w14:textId="77777777" w:rsidR="00EA48E7" w:rsidRDefault="00EA48E7" w:rsidP="00904FA8">
            <w:pPr>
              <w:spacing w:before="60" w:after="60" w:line="240" w:lineRule="auto"/>
              <w:jc w:val="center"/>
              <w:rPr>
                <w:rFonts w:ascii="Segoe UI" w:hAnsi="Segoe UI" w:cs="Segoe UI"/>
                <w:sz w:val="20"/>
                <w:szCs w:val="20"/>
              </w:rPr>
            </w:pPr>
          </w:p>
        </w:tc>
        <w:tc>
          <w:tcPr>
            <w:tcW w:w="7756" w:type="dxa"/>
            <w:tcBorders>
              <w:top w:val="single" w:sz="2" w:space="0" w:color="99CCFF"/>
              <w:left w:val="single" w:sz="2" w:space="0" w:color="99CCFF"/>
              <w:bottom w:val="single" w:sz="2" w:space="0" w:color="99CCFF"/>
              <w:right w:val="single" w:sz="2" w:space="0" w:color="99CCFF"/>
            </w:tcBorders>
          </w:tcPr>
          <w:p w14:paraId="49CA1AF7" w14:textId="242085AD" w:rsidR="00EA48E7" w:rsidRPr="00EA48E7" w:rsidRDefault="00EA48E7" w:rsidP="00D328BE">
            <w:pPr>
              <w:pStyle w:val="ListParagraph"/>
              <w:numPr>
                <w:ilvl w:val="0"/>
                <w:numId w:val="31"/>
              </w:numPr>
              <w:spacing w:after="0" w:line="240" w:lineRule="auto"/>
              <w:rPr>
                <w:rFonts w:ascii="Segoe UI" w:hAnsi="Segoe UI" w:cs="Segoe UI"/>
                <w:snapToGrid w:val="0"/>
                <w:sz w:val="20"/>
                <w:szCs w:val="20"/>
              </w:rPr>
            </w:pPr>
            <w:r w:rsidRPr="00EA48E7">
              <w:rPr>
                <w:rFonts w:ascii="Segoe UI" w:hAnsi="Segoe UI" w:cs="Segoe UI"/>
                <w:snapToGrid w:val="0"/>
                <w:sz w:val="20"/>
                <w:szCs w:val="20"/>
              </w:rPr>
              <w:t>Work for UN/ major multilateral/ or bilateral programmes</w:t>
            </w:r>
          </w:p>
        </w:tc>
        <w:tc>
          <w:tcPr>
            <w:tcW w:w="1262" w:type="dxa"/>
            <w:tcBorders>
              <w:left w:val="single" w:sz="2" w:space="0" w:color="99CCFF"/>
            </w:tcBorders>
          </w:tcPr>
          <w:p w14:paraId="697947A0" w14:textId="05E615D2" w:rsidR="00EA48E7" w:rsidRDefault="00EA48E7" w:rsidP="00EA48E7">
            <w:pPr>
              <w:spacing w:before="60" w:after="60" w:line="240" w:lineRule="auto"/>
              <w:jc w:val="center"/>
              <w:rPr>
                <w:rFonts w:ascii="Segoe UI" w:hAnsi="Segoe UI" w:cs="Segoe UI"/>
                <w:sz w:val="20"/>
                <w:szCs w:val="20"/>
              </w:rPr>
            </w:pPr>
            <w:r>
              <w:rPr>
                <w:rFonts w:ascii="Segoe UI" w:hAnsi="Segoe UI" w:cs="Segoe UI"/>
                <w:sz w:val="20"/>
                <w:szCs w:val="20"/>
              </w:rPr>
              <w:t>25</w:t>
            </w:r>
          </w:p>
        </w:tc>
      </w:tr>
      <w:tr w:rsidR="006E2471" w:rsidRPr="003463E3" w14:paraId="2BD70DF1" w14:textId="77777777" w:rsidTr="003D4A4D">
        <w:trPr>
          <w:cantSplit/>
        </w:trPr>
        <w:tc>
          <w:tcPr>
            <w:tcW w:w="8455" w:type="dxa"/>
            <w:gridSpan w:val="2"/>
            <w:tcBorders>
              <w:top w:val="single" w:sz="2" w:space="0" w:color="99CCFF"/>
            </w:tcBorders>
          </w:tcPr>
          <w:p w14:paraId="43010B0B"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1A117C37" w14:textId="77777777"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743EA6B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7E2F4343" w14:textId="77777777" w:rsidTr="00C8603B">
        <w:trPr>
          <w:cantSplit/>
          <w:trHeight w:val="575"/>
        </w:trPr>
        <w:tc>
          <w:tcPr>
            <w:tcW w:w="8455" w:type="dxa"/>
            <w:gridSpan w:val="2"/>
            <w:shd w:val="clear" w:color="auto" w:fill="9BDEFF"/>
            <w:vAlign w:val="center"/>
          </w:tcPr>
          <w:p w14:paraId="228EEEAF"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60678391"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3D5D9D" w:rsidRPr="003463E3" w14:paraId="554CEB32" w14:textId="77777777" w:rsidTr="003D5D9D">
        <w:tc>
          <w:tcPr>
            <w:tcW w:w="715" w:type="dxa"/>
            <w:hideMark/>
          </w:tcPr>
          <w:p w14:paraId="76346FA0" w14:textId="77777777" w:rsidR="003D5D9D" w:rsidRPr="006F703C" w:rsidRDefault="003D5D9D" w:rsidP="003D5D9D">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tcPr>
          <w:p w14:paraId="54AB4AEE" w14:textId="4F1123A7" w:rsidR="003D5D9D" w:rsidRPr="003D5D9D" w:rsidRDefault="003D5D9D" w:rsidP="003D5D9D">
            <w:pPr>
              <w:spacing w:after="0" w:line="240" w:lineRule="auto"/>
              <w:rPr>
                <w:rFonts w:ascii="Segoe UI" w:hAnsi="Segoe UI" w:cs="Segoe UI"/>
                <w:snapToGrid w:val="0"/>
                <w:sz w:val="20"/>
                <w:szCs w:val="20"/>
              </w:rPr>
            </w:pPr>
            <w:r w:rsidRPr="003D5D9D">
              <w:rPr>
                <w:rFonts w:ascii="Segoe UI" w:hAnsi="Segoe UI" w:cs="Segoe UI"/>
                <w:snapToGrid w:val="0"/>
                <w:sz w:val="20"/>
                <w:szCs w:val="20"/>
              </w:rPr>
              <w:t>To what degree does the Proposer understand the task?</w:t>
            </w:r>
          </w:p>
        </w:tc>
        <w:tc>
          <w:tcPr>
            <w:tcW w:w="1262" w:type="dxa"/>
          </w:tcPr>
          <w:p w14:paraId="4A666567" w14:textId="2E4E1FB6" w:rsidR="003D5D9D" w:rsidRPr="006F703C" w:rsidRDefault="003D5D9D" w:rsidP="003D5D9D">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3D5D9D" w:rsidRPr="003463E3" w14:paraId="21D42A6B" w14:textId="77777777" w:rsidTr="003D5D9D">
        <w:tc>
          <w:tcPr>
            <w:tcW w:w="715" w:type="dxa"/>
            <w:hideMark/>
          </w:tcPr>
          <w:p w14:paraId="02E7C1A6" w14:textId="77777777" w:rsidR="003D5D9D" w:rsidRPr="006F703C" w:rsidRDefault="003D5D9D" w:rsidP="003D5D9D">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tcPr>
          <w:p w14:paraId="0FFCA0AD" w14:textId="5F91A345" w:rsidR="003D5D9D" w:rsidRPr="003D5D9D" w:rsidRDefault="003D5D9D" w:rsidP="003D5D9D">
            <w:pPr>
              <w:spacing w:after="0" w:line="240" w:lineRule="auto"/>
              <w:rPr>
                <w:rFonts w:ascii="Segoe UI" w:hAnsi="Segoe UI" w:cs="Segoe UI"/>
                <w:snapToGrid w:val="0"/>
                <w:sz w:val="20"/>
                <w:szCs w:val="20"/>
              </w:rPr>
            </w:pPr>
            <w:r w:rsidRPr="003D5D9D">
              <w:rPr>
                <w:rFonts w:ascii="Segoe UI" w:hAnsi="Segoe UI" w:cs="Segoe UI"/>
                <w:snapToGrid w:val="0"/>
                <w:sz w:val="20"/>
                <w:szCs w:val="20"/>
              </w:rPr>
              <w:t>Have the important aspects of the task been addressed in sufficient detail?</w:t>
            </w:r>
          </w:p>
        </w:tc>
        <w:tc>
          <w:tcPr>
            <w:tcW w:w="1262" w:type="dxa"/>
          </w:tcPr>
          <w:p w14:paraId="69ACB622" w14:textId="1237151E" w:rsidR="003D5D9D" w:rsidRPr="006F703C" w:rsidRDefault="003D5D9D" w:rsidP="003D5D9D">
            <w:pPr>
              <w:spacing w:before="60" w:after="60" w:line="240" w:lineRule="auto"/>
              <w:jc w:val="center"/>
              <w:rPr>
                <w:rFonts w:ascii="Segoe UI" w:hAnsi="Segoe UI" w:cs="Segoe UI"/>
                <w:sz w:val="20"/>
                <w:szCs w:val="20"/>
              </w:rPr>
            </w:pPr>
            <w:r>
              <w:rPr>
                <w:rFonts w:ascii="Segoe UI" w:hAnsi="Segoe UI" w:cs="Segoe UI"/>
                <w:sz w:val="20"/>
                <w:szCs w:val="20"/>
              </w:rPr>
              <w:t>40</w:t>
            </w:r>
          </w:p>
        </w:tc>
      </w:tr>
      <w:tr w:rsidR="003D5D9D" w:rsidRPr="003463E3" w14:paraId="577FB0D9" w14:textId="77777777" w:rsidTr="003D5D9D">
        <w:tc>
          <w:tcPr>
            <w:tcW w:w="715" w:type="dxa"/>
            <w:hideMark/>
          </w:tcPr>
          <w:p w14:paraId="636C0C35" w14:textId="77777777" w:rsidR="003D5D9D" w:rsidRPr="006F703C" w:rsidRDefault="003D5D9D" w:rsidP="003D5D9D">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tcPr>
          <w:p w14:paraId="431D3614" w14:textId="71317397" w:rsidR="003D5D9D" w:rsidRPr="003D5D9D" w:rsidRDefault="003D5D9D" w:rsidP="003D5D9D">
            <w:pPr>
              <w:spacing w:after="0" w:line="240" w:lineRule="auto"/>
              <w:rPr>
                <w:rFonts w:ascii="Segoe UI" w:hAnsi="Segoe UI" w:cs="Segoe UI"/>
                <w:snapToGrid w:val="0"/>
                <w:sz w:val="20"/>
                <w:szCs w:val="20"/>
              </w:rPr>
            </w:pPr>
            <w:r w:rsidRPr="003D5D9D">
              <w:rPr>
                <w:rFonts w:ascii="Segoe UI" w:hAnsi="Segoe UI" w:cs="Segoe UI"/>
                <w:snapToGrid w:val="0"/>
                <w:sz w:val="20"/>
                <w:szCs w:val="20"/>
              </w:rPr>
              <w:t>Is the conceptual framework adopted appropriate for the task?</w:t>
            </w:r>
          </w:p>
        </w:tc>
        <w:tc>
          <w:tcPr>
            <w:tcW w:w="1262" w:type="dxa"/>
          </w:tcPr>
          <w:p w14:paraId="52B07B86" w14:textId="1FDA634F" w:rsidR="003D5D9D" w:rsidRPr="006F703C" w:rsidRDefault="003D5D9D" w:rsidP="003D5D9D">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3D5D9D" w:rsidRPr="003463E3" w14:paraId="011D787D" w14:textId="77777777" w:rsidTr="003D5D9D">
        <w:tc>
          <w:tcPr>
            <w:tcW w:w="715" w:type="dxa"/>
            <w:hideMark/>
          </w:tcPr>
          <w:p w14:paraId="58B0679F" w14:textId="77777777" w:rsidR="003D5D9D" w:rsidRPr="006F703C" w:rsidRDefault="003D5D9D" w:rsidP="003D5D9D">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tcPr>
          <w:p w14:paraId="02842318" w14:textId="112C6CC8" w:rsidR="003D5D9D" w:rsidRPr="003D5D9D" w:rsidRDefault="003D5D9D" w:rsidP="003D5D9D">
            <w:pPr>
              <w:spacing w:after="0" w:line="240" w:lineRule="auto"/>
              <w:rPr>
                <w:rFonts w:ascii="Segoe UI" w:hAnsi="Segoe UI" w:cs="Segoe UI"/>
                <w:snapToGrid w:val="0"/>
                <w:sz w:val="20"/>
                <w:szCs w:val="20"/>
              </w:rPr>
            </w:pPr>
            <w:r w:rsidRPr="003D5D9D">
              <w:rPr>
                <w:rFonts w:ascii="Segoe UI" w:hAnsi="Segoe UI" w:cs="Segoe UI"/>
                <w:snapToGrid w:val="0"/>
                <w:sz w:val="20"/>
                <w:szCs w:val="20"/>
              </w:rPr>
              <w:t>Is the scope of task well defined and does it correspond to the TOR?</w:t>
            </w:r>
          </w:p>
        </w:tc>
        <w:tc>
          <w:tcPr>
            <w:tcW w:w="1262" w:type="dxa"/>
          </w:tcPr>
          <w:p w14:paraId="22430B83" w14:textId="295B05EF" w:rsidR="003D5D9D" w:rsidRPr="006F703C" w:rsidRDefault="003D5D9D" w:rsidP="003D5D9D">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3D5D9D" w:rsidRPr="003463E3" w14:paraId="044D9F60" w14:textId="77777777" w:rsidTr="003D5D9D">
        <w:tc>
          <w:tcPr>
            <w:tcW w:w="715" w:type="dxa"/>
            <w:hideMark/>
          </w:tcPr>
          <w:p w14:paraId="62A3F9FF" w14:textId="77777777" w:rsidR="003D5D9D" w:rsidRPr="006F703C" w:rsidRDefault="003D5D9D" w:rsidP="003D5D9D">
            <w:pPr>
              <w:spacing w:before="60" w:after="60" w:line="240" w:lineRule="auto"/>
              <w:jc w:val="center"/>
              <w:rPr>
                <w:rFonts w:ascii="Segoe UI" w:hAnsi="Segoe UI" w:cs="Segoe UI"/>
                <w:sz w:val="20"/>
                <w:szCs w:val="20"/>
              </w:rPr>
            </w:pPr>
            <w:r w:rsidRPr="006F703C">
              <w:rPr>
                <w:rFonts w:ascii="Segoe UI" w:hAnsi="Segoe UI" w:cs="Segoe UI"/>
                <w:sz w:val="20"/>
                <w:szCs w:val="20"/>
              </w:rPr>
              <w:t>2.5</w:t>
            </w:r>
          </w:p>
        </w:tc>
        <w:tc>
          <w:tcPr>
            <w:tcW w:w="7740" w:type="dxa"/>
          </w:tcPr>
          <w:p w14:paraId="47BA9A62" w14:textId="7055F11F" w:rsidR="003D5D9D" w:rsidRPr="003D5D9D" w:rsidRDefault="003D5D9D" w:rsidP="003D5D9D">
            <w:pPr>
              <w:spacing w:after="0" w:line="240" w:lineRule="auto"/>
              <w:rPr>
                <w:rFonts w:ascii="Segoe UI" w:hAnsi="Segoe UI" w:cs="Segoe UI"/>
                <w:snapToGrid w:val="0"/>
                <w:sz w:val="20"/>
                <w:szCs w:val="20"/>
              </w:rPr>
            </w:pPr>
            <w:r w:rsidRPr="003D5D9D">
              <w:rPr>
                <w:rFonts w:ascii="Segoe UI" w:hAnsi="Segoe UI" w:cs="Segoe UI"/>
                <w:snapToGrid w:val="0"/>
                <w:sz w:val="20"/>
                <w:szCs w:val="20"/>
              </w:rPr>
              <w:t>Is the presentation clear and is the sequence of activities and the planning logical, realistic and promise efficient implementation to the project?</w:t>
            </w:r>
          </w:p>
        </w:tc>
        <w:tc>
          <w:tcPr>
            <w:tcW w:w="1262" w:type="dxa"/>
          </w:tcPr>
          <w:p w14:paraId="5CC1725F" w14:textId="1A71A35B" w:rsidR="003D5D9D" w:rsidRPr="006F703C" w:rsidRDefault="003D5D9D" w:rsidP="003D5D9D">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3D5D9D" w:rsidRPr="003463E3" w14:paraId="329A98F1" w14:textId="77777777" w:rsidTr="003D5D9D">
        <w:tc>
          <w:tcPr>
            <w:tcW w:w="715" w:type="dxa"/>
            <w:hideMark/>
          </w:tcPr>
          <w:p w14:paraId="30E7D8D4" w14:textId="77777777" w:rsidR="003D5D9D" w:rsidRPr="006F703C" w:rsidRDefault="003D5D9D" w:rsidP="003D5D9D">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tcPr>
          <w:p w14:paraId="49760446" w14:textId="03AE40D9" w:rsidR="003D5D9D" w:rsidRPr="003D5D9D" w:rsidRDefault="003D5D9D" w:rsidP="003D5D9D">
            <w:pPr>
              <w:spacing w:after="0" w:line="240" w:lineRule="auto"/>
              <w:rPr>
                <w:rFonts w:ascii="Segoe UI" w:hAnsi="Segoe UI" w:cs="Segoe UI"/>
                <w:snapToGrid w:val="0"/>
                <w:sz w:val="20"/>
                <w:szCs w:val="20"/>
              </w:rPr>
            </w:pPr>
            <w:r w:rsidRPr="003D5D9D">
              <w:rPr>
                <w:rFonts w:ascii="Segoe UI" w:hAnsi="Segoe UI" w:cs="Segoe UI"/>
                <w:snapToGrid w:val="0"/>
                <w:sz w:val="20"/>
                <w:szCs w:val="20"/>
              </w:rPr>
              <w:t>Extent to which any work would be distributed within the Joint Venture organs (Joint Venture carries additional risks which may affect project implementation, but properly done it offers a chance to access specialized skills.)</w:t>
            </w:r>
          </w:p>
        </w:tc>
        <w:tc>
          <w:tcPr>
            <w:tcW w:w="1262" w:type="dxa"/>
          </w:tcPr>
          <w:p w14:paraId="4F8EC14D" w14:textId="2453D7EE" w:rsidR="003D5D9D" w:rsidRPr="006F703C" w:rsidRDefault="003D5D9D" w:rsidP="003D5D9D">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E92D60" w:rsidRPr="003463E3" w14:paraId="15264383" w14:textId="77777777" w:rsidTr="00C8603B">
        <w:tc>
          <w:tcPr>
            <w:tcW w:w="8455" w:type="dxa"/>
            <w:gridSpan w:val="2"/>
          </w:tcPr>
          <w:p w14:paraId="09449E57"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287B16CB" w14:textId="77777777" w:rsidR="00E92D60" w:rsidRPr="006F703C" w:rsidRDefault="00E92D60"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400</w:t>
            </w:r>
          </w:p>
        </w:tc>
      </w:tr>
    </w:tbl>
    <w:p w14:paraId="77F8C34A"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3463E3" w14:paraId="10E1FECB" w14:textId="77777777" w:rsidTr="00C8603B">
        <w:trPr>
          <w:cantSplit/>
          <w:trHeight w:val="575"/>
        </w:trPr>
        <w:tc>
          <w:tcPr>
            <w:tcW w:w="8455" w:type="dxa"/>
            <w:gridSpan w:val="3"/>
            <w:shd w:val="clear" w:color="auto" w:fill="9BDEFF"/>
            <w:vAlign w:val="center"/>
          </w:tcPr>
          <w:p w14:paraId="1D68F1C2" w14:textId="77777777" w:rsidR="0089579A" w:rsidRPr="00365D8B" w:rsidRDefault="0089579A" w:rsidP="00190759">
            <w:pPr>
              <w:spacing w:before="60" w:after="60" w:line="240" w:lineRule="auto"/>
              <w:rPr>
                <w:rFonts w:ascii="Segoe UI" w:hAnsi="Segoe UI" w:cs="Segoe UI"/>
                <w:b/>
                <w:snapToGrid w:val="0"/>
                <w:sz w:val="20"/>
                <w:szCs w:val="20"/>
              </w:rPr>
            </w:pPr>
            <w:bookmarkStart w:id="75" w:name="_Hlk514231640"/>
            <w:r w:rsidRPr="00365D8B">
              <w:rPr>
                <w:rFonts w:ascii="Segoe UI" w:hAnsi="Segoe UI" w:cs="Segoe UI"/>
                <w:b/>
                <w:snapToGrid w:val="0"/>
                <w:sz w:val="20"/>
                <w:szCs w:val="20"/>
              </w:rPr>
              <w:t xml:space="preserve">Section </w:t>
            </w:r>
            <w:r w:rsidR="00EE00E8" w:rsidRPr="00365D8B">
              <w:rPr>
                <w:rFonts w:ascii="Segoe UI" w:hAnsi="Segoe UI" w:cs="Segoe UI"/>
                <w:b/>
                <w:snapToGrid w:val="0"/>
                <w:sz w:val="20"/>
                <w:szCs w:val="20"/>
              </w:rPr>
              <w:t>3</w:t>
            </w:r>
            <w:r w:rsidRPr="00365D8B">
              <w:rPr>
                <w:rFonts w:ascii="Segoe UI" w:hAnsi="Segoe UI" w:cs="Segoe UI"/>
                <w:b/>
                <w:snapToGrid w:val="0"/>
                <w:sz w:val="20"/>
                <w:szCs w:val="20"/>
              </w:rPr>
              <w:t>. Management Structure and Key Personnel</w:t>
            </w:r>
          </w:p>
        </w:tc>
        <w:tc>
          <w:tcPr>
            <w:tcW w:w="1262" w:type="dxa"/>
            <w:shd w:val="clear" w:color="auto" w:fill="9BDEFF"/>
            <w:vAlign w:val="center"/>
          </w:tcPr>
          <w:p w14:paraId="5E0F6D53" w14:textId="77777777" w:rsidR="0089579A" w:rsidRPr="00365D8B" w:rsidRDefault="0089579A" w:rsidP="00190759">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5D21E8" w:rsidRPr="007F3B8F" w14:paraId="14077864" w14:textId="77777777" w:rsidTr="00C8603B">
        <w:trPr>
          <w:cantSplit/>
        </w:trPr>
        <w:tc>
          <w:tcPr>
            <w:tcW w:w="715" w:type="dxa"/>
          </w:tcPr>
          <w:p w14:paraId="48F86BF7" w14:textId="77777777" w:rsidR="005D21E8" w:rsidRPr="003463E3" w:rsidRDefault="005D21E8" w:rsidP="00087A72">
            <w:pPr>
              <w:spacing w:before="60" w:after="60" w:line="240" w:lineRule="auto"/>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14:paraId="7D52C1BC" w14:textId="77777777" w:rsidR="005D21E8" w:rsidRPr="003463E3" w:rsidRDefault="005D21E8">
            <w:pPr>
              <w:spacing w:before="60" w:after="60" w:line="240" w:lineRule="auto"/>
              <w:rPr>
                <w:rFonts w:ascii="Segoe UI" w:hAnsi="Segoe UI" w:cs="Segoe U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Pr>
                <w:rFonts w:ascii="Segoe UI" w:hAnsi="Segoe UI" w:cs="Segoe UI"/>
                <w:snapToGrid w:val="0"/>
                <w:sz w:val="20"/>
                <w:szCs w:val="20"/>
              </w:rPr>
              <w:t>?</w:t>
            </w:r>
          </w:p>
        </w:tc>
        <w:tc>
          <w:tcPr>
            <w:tcW w:w="1080" w:type="dxa"/>
          </w:tcPr>
          <w:p w14:paraId="6ADF55C9" w14:textId="77777777" w:rsidR="005D21E8" w:rsidRPr="007F3B8F" w:rsidRDefault="005D21E8" w:rsidP="005D21E8">
            <w:pPr>
              <w:spacing w:before="60" w:after="60" w:line="240" w:lineRule="auto"/>
              <w:jc w:val="center"/>
              <w:rPr>
                <w:rFonts w:ascii="Segoe UI" w:hAnsi="Segoe UI" w:cs="Segoe UI"/>
                <w:i/>
                <w:snapToGrid w:val="0"/>
                <w:sz w:val="20"/>
                <w:szCs w:val="20"/>
              </w:rPr>
            </w:pPr>
          </w:p>
        </w:tc>
        <w:tc>
          <w:tcPr>
            <w:tcW w:w="1262" w:type="dxa"/>
          </w:tcPr>
          <w:p w14:paraId="14EAF00A" w14:textId="5A4348D4" w:rsidR="005D21E8" w:rsidRPr="007F3B8F" w:rsidRDefault="002A11B9" w:rsidP="005D21E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5</w:t>
            </w:r>
            <w:r w:rsidR="00492608" w:rsidRPr="007F3B8F">
              <w:rPr>
                <w:rFonts w:ascii="Segoe UI" w:hAnsi="Segoe UI" w:cs="Segoe UI"/>
                <w:snapToGrid w:val="0"/>
                <w:sz w:val="20"/>
                <w:szCs w:val="20"/>
              </w:rPr>
              <w:t>0</w:t>
            </w:r>
          </w:p>
        </w:tc>
      </w:tr>
      <w:tr w:rsidR="00194200" w:rsidRPr="007F3B8F" w14:paraId="0DBBE940" w14:textId="77777777" w:rsidTr="00C8603B">
        <w:trPr>
          <w:cantSplit/>
        </w:trPr>
        <w:tc>
          <w:tcPr>
            <w:tcW w:w="715" w:type="dxa"/>
          </w:tcPr>
          <w:p w14:paraId="7DA2561D" w14:textId="77777777" w:rsidR="00194200" w:rsidRPr="003463E3" w:rsidRDefault="00194200"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w:t>
            </w:r>
          </w:p>
        </w:tc>
        <w:tc>
          <w:tcPr>
            <w:tcW w:w="6660" w:type="dxa"/>
            <w:vAlign w:val="center"/>
          </w:tcPr>
          <w:p w14:paraId="57CE82CE" w14:textId="77777777" w:rsidR="00194200" w:rsidRPr="003463E3" w:rsidRDefault="00194200" w:rsidP="00117D06">
            <w:pPr>
              <w:spacing w:before="40" w:after="40" w:line="240" w:lineRule="auto"/>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1080" w:type="dxa"/>
          </w:tcPr>
          <w:p w14:paraId="287D04CF" w14:textId="77777777" w:rsidR="00194200" w:rsidRPr="007F3B8F"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5F2E4939" w14:textId="77777777" w:rsidR="00194200" w:rsidRPr="007F3B8F" w:rsidRDefault="00194200" w:rsidP="00194200">
            <w:pPr>
              <w:spacing w:before="60" w:after="60" w:line="240" w:lineRule="auto"/>
              <w:jc w:val="center"/>
              <w:rPr>
                <w:rFonts w:ascii="Segoe UI" w:hAnsi="Segoe UI" w:cs="Segoe UI"/>
                <w:snapToGrid w:val="0"/>
                <w:sz w:val="20"/>
                <w:szCs w:val="20"/>
              </w:rPr>
            </w:pPr>
          </w:p>
        </w:tc>
      </w:tr>
      <w:tr w:rsidR="00194200" w:rsidRPr="007F3B8F" w14:paraId="29AB59E1" w14:textId="77777777" w:rsidTr="00C8603B">
        <w:trPr>
          <w:cantSplit/>
        </w:trPr>
        <w:tc>
          <w:tcPr>
            <w:tcW w:w="715" w:type="dxa"/>
          </w:tcPr>
          <w:p w14:paraId="7CEFF20C" w14:textId="77777777" w:rsidR="00194200" w:rsidRPr="003463E3" w:rsidRDefault="00194200"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14:paraId="1C25A03C" w14:textId="24D62A85" w:rsidR="00194200" w:rsidRPr="003463E3" w:rsidRDefault="003D5D9D" w:rsidP="00117D06">
            <w:pPr>
              <w:spacing w:before="40" w:after="40" w:line="240" w:lineRule="auto"/>
              <w:rPr>
                <w:rFonts w:ascii="Segoe UI" w:hAnsi="Segoe UI" w:cs="Segoe UI"/>
                <w:b/>
                <w:snapToGrid w:val="0"/>
                <w:sz w:val="20"/>
                <w:szCs w:val="20"/>
              </w:rPr>
            </w:pPr>
            <w:r>
              <w:rPr>
                <w:rFonts w:ascii="Segoe UI" w:hAnsi="Segoe UI" w:cs="Segoe UI"/>
                <w:snapToGrid w:val="0"/>
                <w:sz w:val="20"/>
                <w:szCs w:val="20"/>
              </w:rPr>
              <w:t>International</w:t>
            </w:r>
            <w:r w:rsidR="00AD0CE0" w:rsidRPr="00AD0CE0">
              <w:rPr>
                <w:rFonts w:ascii="Segoe UI" w:hAnsi="Segoe UI" w:cs="Segoe UI"/>
                <w:snapToGrid w:val="0"/>
                <w:sz w:val="20"/>
                <w:szCs w:val="20"/>
              </w:rPr>
              <w:t xml:space="preserve"> Team Leader</w:t>
            </w:r>
            <w:r w:rsidR="00194200" w:rsidRPr="00484ADF">
              <w:rPr>
                <w:rFonts w:ascii="Segoe UI" w:hAnsi="Segoe UI" w:cs="Segoe UI"/>
                <w:snapToGrid w:val="0"/>
                <w:sz w:val="20"/>
                <w:szCs w:val="20"/>
              </w:rPr>
              <w:t xml:space="preserve"> </w:t>
            </w:r>
            <w:r w:rsidR="00484ADF" w:rsidRPr="00484ADF">
              <w:rPr>
                <w:rFonts w:ascii="Segoe UI" w:hAnsi="Segoe UI" w:cs="Segoe UI"/>
                <w:snapToGrid w:val="0"/>
                <w:sz w:val="20"/>
                <w:szCs w:val="20"/>
              </w:rPr>
              <w:t>(</w:t>
            </w:r>
            <w:r>
              <w:rPr>
                <w:rFonts w:ascii="Segoe UI" w:hAnsi="Segoe UI" w:cs="Segoe UI"/>
                <w:snapToGrid w:val="0"/>
                <w:sz w:val="20"/>
                <w:szCs w:val="20"/>
              </w:rPr>
              <w:t>2</w:t>
            </w:r>
            <w:r w:rsidR="00484ADF" w:rsidRPr="00484ADF">
              <w:rPr>
                <w:rFonts w:ascii="Segoe UI" w:hAnsi="Segoe UI" w:cs="Segoe UI"/>
                <w:snapToGrid w:val="0"/>
                <w:sz w:val="20"/>
                <w:szCs w:val="20"/>
              </w:rPr>
              <w:t xml:space="preserve"> CV</w:t>
            </w:r>
            <w:r>
              <w:rPr>
                <w:rFonts w:ascii="Segoe UI" w:hAnsi="Segoe UI" w:cs="Segoe UI"/>
                <w:snapToGrid w:val="0"/>
                <w:sz w:val="20"/>
                <w:szCs w:val="20"/>
              </w:rPr>
              <w:t>s</w:t>
            </w:r>
            <w:r w:rsidR="00484ADF" w:rsidRPr="00484ADF">
              <w:rPr>
                <w:rFonts w:ascii="Segoe UI" w:hAnsi="Segoe UI" w:cs="Segoe UI"/>
                <w:snapToGrid w:val="0"/>
                <w:sz w:val="20"/>
                <w:szCs w:val="20"/>
              </w:rPr>
              <w:t xml:space="preserve"> required)</w:t>
            </w:r>
          </w:p>
        </w:tc>
        <w:tc>
          <w:tcPr>
            <w:tcW w:w="1080" w:type="dxa"/>
          </w:tcPr>
          <w:p w14:paraId="6A80EA99" w14:textId="77777777" w:rsidR="00194200" w:rsidRPr="007F3B8F" w:rsidRDefault="00194200" w:rsidP="00117D06">
            <w:pPr>
              <w:spacing w:before="40" w:after="40" w:line="240" w:lineRule="auto"/>
              <w:jc w:val="center"/>
              <w:rPr>
                <w:rFonts w:ascii="Segoe UI" w:hAnsi="Segoe UI" w:cs="Segoe UI"/>
                <w:i/>
                <w:snapToGrid w:val="0"/>
                <w:sz w:val="20"/>
                <w:szCs w:val="20"/>
              </w:rPr>
            </w:pPr>
          </w:p>
        </w:tc>
        <w:tc>
          <w:tcPr>
            <w:tcW w:w="1262" w:type="dxa"/>
          </w:tcPr>
          <w:p w14:paraId="6EB4D063" w14:textId="53A47FF9" w:rsidR="00194200" w:rsidRPr="007F3B8F" w:rsidRDefault="002A11B9"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w:t>
            </w:r>
            <w:r w:rsidR="00896E0B">
              <w:rPr>
                <w:rFonts w:ascii="Segoe UI" w:hAnsi="Segoe UI" w:cs="Segoe UI"/>
                <w:snapToGrid w:val="0"/>
                <w:sz w:val="20"/>
                <w:szCs w:val="20"/>
              </w:rPr>
              <w:t>5</w:t>
            </w:r>
            <w:r w:rsidR="002945DB" w:rsidRPr="007F3B8F">
              <w:rPr>
                <w:rFonts w:ascii="Segoe UI" w:hAnsi="Segoe UI" w:cs="Segoe UI"/>
                <w:snapToGrid w:val="0"/>
                <w:sz w:val="20"/>
                <w:szCs w:val="20"/>
              </w:rPr>
              <w:t>0</w:t>
            </w:r>
          </w:p>
        </w:tc>
      </w:tr>
      <w:tr w:rsidR="00896E0B" w:rsidRPr="007F3B8F" w14:paraId="021FA782" w14:textId="77777777" w:rsidTr="00C8603B">
        <w:trPr>
          <w:cantSplit/>
          <w:trHeight w:val="63"/>
        </w:trPr>
        <w:tc>
          <w:tcPr>
            <w:tcW w:w="715" w:type="dxa"/>
            <w:vMerge w:val="restart"/>
          </w:tcPr>
          <w:p w14:paraId="2DA3E694" w14:textId="77777777" w:rsidR="00896E0B" w:rsidRPr="003463E3" w:rsidRDefault="00896E0B" w:rsidP="00117D06">
            <w:pPr>
              <w:spacing w:before="40" w:after="40" w:line="240" w:lineRule="auto"/>
              <w:rPr>
                <w:rFonts w:ascii="Segoe UI" w:hAnsi="Segoe UI" w:cs="Segoe UI"/>
                <w:snapToGrid w:val="0"/>
                <w:sz w:val="20"/>
                <w:szCs w:val="20"/>
              </w:rPr>
            </w:pPr>
          </w:p>
        </w:tc>
        <w:tc>
          <w:tcPr>
            <w:tcW w:w="6660" w:type="dxa"/>
            <w:hideMark/>
          </w:tcPr>
          <w:p w14:paraId="03D18D71" w14:textId="6B95FB48" w:rsidR="00896E0B" w:rsidRPr="003463E3" w:rsidRDefault="00896E0B" w:rsidP="00117D06">
            <w:pPr>
              <w:spacing w:before="40" w:after="40" w:line="240" w:lineRule="auto"/>
              <w:rPr>
                <w:rFonts w:ascii="Segoe UI" w:hAnsi="Segoe UI" w:cs="Segoe UI"/>
                <w:i/>
                <w:snapToGrid w:val="0"/>
                <w:sz w:val="20"/>
                <w:szCs w:val="20"/>
              </w:rPr>
            </w:pPr>
            <w:r w:rsidRPr="003463E3">
              <w:rPr>
                <w:rFonts w:ascii="Segoe UI" w:hAnsi="Segoe UI" w:cs="Segoe UI"/>
                <w:snapToGrid w:val="0"/>
                <w:sz w:val="20"/>
                <w:szCs w:val="20"/>
              </w:rPr>
              <w:t>- General Experience</w:t>
            </w:r>
            <w:r>
              <w:rPr>
                <w:rFonts w:ascii="Segoe UI" w:hAnsi="Segoe UI" w:cs="Segoe UI"/>
                <w:snapToGrid w:val="0"/>
                <w:sz w:val="20"/>
                <w:szCs w:val="20"/>
              </w:rPr>
              <w:t xml:space="preserve"> and Qualification</w:t>
            </w:r>
          </w:p>
        </w:tc>
        <w:tc>
          <w:tcPr>
            <w:tcW w:w="1080" w:type="dxa"/>
          </w:tcPr>
          <w:p w14:paraId="192BDB14" w14:textId="1359E328" w:rsidR="00896E0B" w:rsidRPr="007F3B8F" w:rsidRDefault="00896E0B"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w:t>
            </w:r>
            <w:r w:rsidRPr="007F3B8F">
              <w:rPr>
                <w:rFonts w:ascii="Segoe UI" w:hAnsi="Segoe UI" w:cs="Segoe UI"/>
                <w:snapToGrid w:val="0"/>
                <w:sz w:val="20"/>
                <w:szCs w:val="20"/>
              </w:rPr>
              <w:t>0</w:t>
            </w:r>
          </w:p>
        </w:tc>
        <w:tc>
          <w:tcPr>
            <w:tcW w:w="1262" w:type="dxa"/>
            <w:vMerge w:val="restart"/>
          </w:tcPr>
          <w:p w14:paraId="2A89C38C" w14:textId="77777777" w:rsidR="00896E0B" w:rsidRPr="007F3B8F" w:rsidRDefault="00896E0B">
            <w:pPr>
              <w:spacing w:before="60" w:after="60" w:line="240" w:lineRule="auto"/>
              <w:jc w:val="center"/>
              <w:rPr>
                <w:rFonts w:ascii="Segoe UI" w:hAnsi="Segoe UI" w:cs="Segoe UI"/>
                <w:snapToGrid w:val="0"/>
                <w:sz w:val="20"/>
                <w:szCs w:val="20"/>
              </w:rPr>
            </w:pPr>
          </w:p>
        </w:tc>
      </w:tr>
      <w:tr w:rsidR="00896E0B" w:rsidRPr="007F3B8F" w14:paraId="2581B765" w14:textId="77777777" w:rsidTr="00C8603B">
        <w:trPr>
          <w:cantSplit/>
        </w:trPr>
        <w:tc>
          <w:tcPr>
            <w:tcW w:w="715" w:type="dxa"/>
            <w:vMerge/>
            <w:vAlign w:val="center"/>
            <w:hideMark/>
          </w:tcPr>
          <w:p w14:paraId="1369CAF2" w14:textId="77777777" w:rsidR="00896E0B" w:rsidRPr="003463E3" w:rsidRDefault="00896E0B" w:rsidP="00117D06">
            <w:pPr>
              <w:spacing w:before="40" w:after="40" w:line="240" w:lineRule="auto"/>
              <w:jc w:val="center"/>
              <w:rPr>
                <w:rFonts w:ascii="Segoe UI" w:hAnsi="Segoe UI" w:cs="Segoe UI"/>
                <w:snapToGrid w:val="0"/>
                <w:sz w:val="20"/>
                <w:szCs w:val="20"/>
              </w:rPr>
            </w:pPr>
          </w:p>
        </w:tc>
        <w:tc>
          <w:tcPr>
            <w:tcW w:w="6660" w:type="dxa"/>
          </w:tcPr>
          <w:p w14:paraId="5C9B598A" w14:textId="77777777" w:rsidR="00896E0B" w:rsidRPr="003463E3" w:rsidRDefault="00896E0B"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Specific Experience relevant to the assignment </w:t>
            </w:r>
          </w:p>
        </w:tc>
        <w:tc>
          <w:tcPr>
            <w:tcW w:w="1080" w:type="dxa"/>
          </w:tcPr>
          <w:p w14:paraId="4EC6F9BE" w14:textId="7237D060" w:rsidR="00896E0B" w:rsidRPr="007F3B8F" w:rsidRDefault="00896E0B"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r w:rsidRPr="007F3B8F">
              <w:rPr>
                <w:rFonts w:ascii="Segoe UI" w:hAnsi="Segoe UI" w:cs="Segoe UI"/>
                <w:snapToGrid w:val="0"/>
                <w:sz w:val="20"/>
                <w:szCs w:val="20"/>
              </w:rPr>
              <w:t>0</w:t>
            </w:r>
          </w:p>
        </w:tc>
        <w:tc>
          <w:tcPr>
            <w:tcW w:w="1262" w:type="dxa"/>
            <w:vMerge/>
          </w:tcPr>
          <w:p w14:paraId="4267DC78" w14:textId="77777777" w:rsidR="00896E0B" w:rsidRPr="007F3B8F" w:rsidRDefault="00896E0B" w:rsidP="00194200">
            <w:pPr>
              <w:spacing w:before="60" w:after="60" w:line="240" w:lineRule="auto"/>
              <w:jc w:val="center"/>
              <w:rPr>
                <w:rFonts w:ascii="Segoe UI" w:hAnsi="Segoe UI" w:cs="Segoe UI"/>
                <w:snapToGrid w:val="0"/>
                <w:sz w:val="20"/>
                <w:szCs w:val="20"/>
              </w:rPr>
            </w:pPr>
          </w:p>
        </w:tc>
      </w:tr>
      <w:tr w:rsidR="00896E0B" w:rsidRPr="007F3B8F" w14:paraId="628F1476" w14:textId="77777777" w:rsidTr="00C8603B">
        <w:trPr>
          <w:cantSplit/>
        </w:trPr>
        <w:tc>
          <w:tcPr>
            <w:tcW w:w="715" w:type="dxa"/>
            <w:vMerge/>
            <w:vAlign w:val="center"/>
            <w:hideMark/>
          </w:tcPr>
          <w:p w14:paraId="4BC3D797" w14:textId="77777777" w:rsidR="00896E0B" w:rsidRPr="003463E3" w:rsidRDefault="00896E0B" w:rsidP="00117D06">
            <w:pPr>
              <w:spacing w:before="40" w:after="40" w:line="240" w:lineRule="auto"/>
              <w:jc w:val="center"/>
              <w:rPr>
                <w:rFonts w:ascii="Segoe UI" w:hAnsi="Segoe UI" w:cs="Segoe UI"/>
                <w:snapToGrid w:val="0"/>
                <w:sz w:val="20"/>
                <w:szCs w:val="20"/>
              </w:rPr>
            </w:pPr>
          </w:p>
        </w:tc>
        <w:tc>
          <w:tcPr>
            <w:tcW w:w="6660" w:type="dxa"/>
          </w:tcPr>
          <w:p w14:paraId="3332A030" w14:textId="77777777" w:rsidR="00896E0B" w:rsidRPr="003463E3" w:rsidRDefault="00896E0B"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p>
        </w:tc>
        <w:tc>
          <w:tcPr>
            <w:tcW w:w="1080" w:type="dxa"/>
          </w:tcPr>
          <w:p w14:paraId="38380D3B" w14:textId="47F84CC5" w:rsidR="00896E0B" w:rsidRPr="007F3B8F" w:rsidRDefault="00896E0B"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Pr="007F3B8F">
              <w:rPr>
                <w:rFonts w:ascii="Segoe UI" w:hAnsi="Segoe UI" w:cs="Segoe UI"/>
                <w:snapToGrid w:val="0"/>
                <w:sz w:val="20"/>
                <w:szCs w:val="20"/>
              </w:rPr>
              <w:t>0</w:t>
            </w:r>
          </w:p>
        </w:tc>
        <w:tc>
          <w:tcPr>
            <w:tcW w:w="1262" w:type="dxa"/>
            <w:vMerge/>
          </w:tcPr>
          <w:p w14:paraId="59606853" w14:textId="77777777" w:rsidR="00896E0B" w:rsidRPr="007F3B8F" w:rsidRDefault="00896E0B" w:rsidP="00194200">
            <w:pPr>
              <w:spacing w:before="60" w:after="60" w:line="240" w:lineRule="auto"/>
              <w:jc w:val="center"/>
              <w:rPr>
                <w:rFonts w:ascii="Segoe UI" w:hAnsi="Segoe UI" w:cs="Segoe UI"/>
                <w:snapToGrid w:val="0"/>
                <w:sz w:val="20"/>
                <w:szCs w:val="20"/>
              </w:rPr>
            </w:pPr>
          </w:p>
        </w:tc>
      </w:tr>
      <w:tr w:rsidR="00896E0B" w:rsidRPr="007F3B8F" w14:paraId="3ADBA4F0" w14:textId="77777777" w:rsidTr="00C8603B">
        <w:trPr>
          <w:cantSplit/>
          <w:trHeight w:val="63"/>
        </w:trPr>
        <w:tc>
          <w:tcPr>
            <w:tcW w:w="715" w:type="dxa"/>
            <w:vMerge/>
            <w:vAlign w:val="center"/>
            <w:hideMark/>
          </w:tcPr>
          <w:p w14:paraId="2610EAAE" w14:textId="77777777" w:rsidR="00896E0B" w:rsidRPr="003463E3" w:rsidRDefault="00896E0B" w:rsidP="00117D06">
            <w:pPr>
              <w:spacing w:before="40" w:after="40" w:line="240" w:lineRule="auto"/>
              <w:jc w:val="center"/>
              <w:rPr>
                <w:rFonts w:ascii="Segoe UI" w:hAnsi="Segoe UI" w:cs="Segoe UI"/>
                <w:snapToGrid w:val="0"/>
                <w:sz w:val="20"/>
                <w:szCs w:val="20"/>
              </w:rPr>
            </w:pPr>
          </w:p>
        </w:tc>
        <w:tc>
          <w:tcPr>
            <w:tcW w:w="6660" w:type="dxa"/>
          </w:tcPr>
          <w:p w14:paraId="7207D9B1" w14:textId="5921B6A3" w:rsidR="00896E0B" w:rsidRPr="00571699" w:rsidRDefault="00896E0B" w:rsidP="0057169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571699">
              <w:rPr>
                <w:rFonts w:ascii="Segoe UI" w:hAnsi="Segoe UI" w:cs="Segoe UI"/>
                <w:snapToGrid w:val="0"/>
                <w:sz w:val="20"/>
                <w:szCs w:val="20"/>
              </w:rPr>
              <w:t>Knowledge of the country and region</w:t>
            </w:r>
          </w:p>
        </w:tc>
        <w:tc>
          <w:tcPr>
            <w:tcW w:w="1080" w:type="dxa"/>
            <w:hideMark/>
          </w:tcPr>
          <w:p w14:paraId="32375C41" w14:textId="2FF88A6F" w:rsidR="00896E0B" w:rsidRPr="007F3B8F" w:rsidRDefault="00896E0B"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tcPr>
          <w:p w14:paraId="10DAF452" w14:textId="77777777" w:rsidR="00896E0B" w:rsidRPr="007F3B8F" w:rsidRDefault="00896E0B" w:rsidP="00194200">
            <w:pPr>
              <w:spacing w:before="60" w:after="60" w:line="240" w:lineRule="auto"/>
              <w:jc w:val="center"/>
              <w:rPr>
                <w:rFonts w:ascii="Segoe UI" w:hAnsi="Segoe UI" w:cs="Segoe UI"/>
                <w:snapToGrid w:val="0"/>
                <w:sz w:val="20"/>
                <w:szCs w:val="20"/>
              </w:rPr>
            </w:pPr>
          </w:p>
        </w:tc>
      </w:tr>
      <w:tr w:rsidR="00896E0B" w:rsidRPr="007F3B8F" w14:paraId="0AB932EF" w14:textId="77777777" w:rsidTr="00C8603B">
        <w:trPr>
          <w:cantSplit/>
          <w:trHeight w:val="63"/>
        </w:trPr>
        <w:tc>
          <w:tcPr>
            <w:tcW w:w="715" w:type="dxa"/>
            <w:vMerge/>
            <w:vAlign w:val="center"/>
          </w:tcPr>
          <w:p w14:paraId="0490A1D3" w14:textId="77777777" w:rsidR="00896E0B" w:rsidRPr="003463E3" w:rsidRDefault="00896E0B" w:rsidP="00117D06">
            <w:pPr>
              <w:spacing w:before="40" w:after="40" w:line="240" w:lineRule="auto"/>
              <w:jc w:val="center"/>
              <w:rPr>
                <w:rFonts w:ascii="Segoe UI" w:hAnsi="Segoe UI" w:cs="Segoe UI"/>
                <w:snapToGrid w:val="0"/>
                <w:sz w:val="20"/>
                <w:szCs w:val="20"/>
              </w:rPr>
            </w:pPr>
          </w:p>
        </w:tc>
        <w:tc>
          <w:tcPr>
            <w:tcW w:w="6660" w:type="dxa"/>
          </w:tcPr>
          <w:p w14:paraId="3B9CDC51" w14:textId="1A0777C3" w:rsidR="00896E0B" w:rsidRDefault="00896E0B" w:rsidP="0057169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896E0B">
              <w:rPr>
                <w:rFonts w:ascii="Segoe UI" w:hAnsi="Segoe UI" w:cs="Segoe UI"/>
                <w:snapToGrid w:val="0"/>
                <w:sz w:val="20"/>
                <w:szCs w:val="20"/>
              </w:rPr>
              <w:t>UNDP/GEF Project relevant experience</w:t>
            </w:r>
          </w:p>
        </w:tc>
        <w:tc>
          <w:tcPr>
            <w:tcW w:w="1080" w:type="dxa"/>
          </w:tcPr>
          <w:p w14:paraId="0BBCDFE7" w14:textId="23231B41" w:rsidR="00896E0B" w:rsidRDefault="00896E0B"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67E6578A" w14:textId="77777777" w:rsidR="00896E0B" w:rsidRPr="007F3B8F" w:rsidRDefault="00896E0B" w:rsidP="00194200">
            <w:pPr>
              <w:spacing w:before="60" w:after="60" w:line="240" w:lineRule="auto"/>
              <w:jc w:val="center"/>
              <w:rPr>
                <w:rFonts w:ascii="Segoe UI" w:hAnsi="Segoe UI" w:cs="Segoe UI"/>
                <w:snapToGrid w:val="0"/>
                <w:sz w:val="20"/>
                <w:szCs w:val="20"/>
              </w:rPr>
            </w:pPr>
          </w:p>
        </w:tc>
      </w:tr>
      <w:tr w:rsidR="005960AD" w:rsidRPr="007F3B8F" w14:paraId="15FB8154" w14:textId="77777777" w:rsidTr="00C90B62">
        <w:trPr>
          <w:cantSplit/>
        </w:trPr>
        <w:tc>
          <w:tcPr>
            <w:tcW w:w="715" w:type="dxa"/>
          </w:tcPr>
          <w:p w14:paraId="49C8140C" w14:textId="380464F2" w:rsidR="005960AD" w:rsidRPr="003463E3" w:rsidRDefault="005960AD" w:rsidP="00C90B62">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tcPr>
          <w:p w14:paraId="1BB5E841" w14:textId="36BA5185" w:rsidR="005960AD" w:rsidRPr="003463E3" w:rsidRDefault="003D5D9D" w:rsidP="00C90B62">
            <w:pPr>
              <w:spacing w:before="40" w:after="40" w:line="240" w:lineRule="auto"/>
              <w:rPr>
                <w:rFonts w:ascii="Segoe UI" w:hAnsi="Segoe UI" w:cs="Segoe UI"/>
                <w:b/>
                <w:snapToGrid w:val="0"/>
                <w:sz w:val="20"/>
                <w:szCs w:val="20"/>
              </w:rPr>
            </w:pPr>
            <w:r>
              <w:rPr>
                <w:rFonts w:ascii="Segoe UI" w:hAnsi="Segoe UI" w:cs="Segoe UI"/>
                <w:snapToGrid w:val="0"/>
                <w:sz w:val="20"/>
                <w:szCs w:val="20"/>
              </w:rPr>
              <w:t>National Team Expert</w:t>
            </w:r>
            <w:r w:rsidR="005960AD" w:rsidRPr="00841CFC">
              <w:rPr>
                <w:rFonts w:ascii="Segoe UI" w:hAnsi="Segoe UI" w:cs="Segoe UI"/>
                <w:snapToGrid w:val="0"/>
                <w:sz w:val="20"/>
                <w:szCs w:val="20"/>
              </w:rPr>
              <w:t xml:space="preserve"> </w:t>
            </w:r>
            <w:r w:rsidR="005960AD">
              <w:rPr>
                <w:rFonts w:ascii="Segoe UI" w:hAnsi="Segoe UI" w:cs="Segoe UI"/>
                <w:snapToGrid w:val="0"/>
                <w:sz w:val="20"/>
                <w:szCs w:val="20"/>
              </w:rPr>
              <w:t>(</w:t>
            </w:r>
            <w:r>
              <w:rPr>
                <w:rFonts w:ascii="Segoe UI" w:hAnsi="Segoe UI" w:cs="Segoe UI"/>
                <w:snapToGrid w:val="0"/>
                <w:sz w:val="20"/>
                <w:szCs w:val="20"/>
              </w:rPr>
              <w:t>2</w:t>
            </w:r>
            <w:r w:rsidR="005960AD">
              <w:rPr>
                <w:rFonts w:ascii="Segoe UI" w:hAnsi="Segoe UI" w:cs="Segoe UI"/>
                <w:snapToGrid w:val="0"/>
                <w:sz w:val="20"/>
                <w:szCs w:val="20"/>
              </w:rPr>
              <w:t xml:space="preserve"> CV</w:t>
            </w:r>
            <w:r>
              <w:rPr>
                <w:rFonts w:ascii="Segoe UI" w:hAnsi="Segoe UI" w:cs="Segoe UI"/>
                <w:snapToGrid w:val="0"/>
                <w:sz w:val="20"/>
                <w:szCs w:val="20"/>
              </w:rPr>
              <w:t>s</w:t>
            </w:r>
            <w:r w:rsidR="005960AD">
              <w:rPr>
                <w:rFonts w:ascii="Segoe UI" w:hAnsi="Segoe UI" w:cs="Segoe UI"/>
                <w:snapToGrid w:val="0"/>
                <w:sz w:val="20"/>
                <w:szCs w:val="20"/>
              </w:rPr>
              <w:t xml:space="preserve"> required)</w:t>
            </w:r>
          </w:p>
        </w:tc>
        <w:tc>
          <w:tcPr>
            <w:tcW w:w="1080" w:type="dxa"/>
          </w:tcPr>
          <w:p w14:paraId="2C9BBB90" w14:textId="77777777" w:rsidR="005960AD" w:rsidRPr="007F3B8F" w:rsidRDefault="005960AD" w:rsidP="00C90B62">
            <w:pPr>
              <w:spacing w:before="40" w:after="40" w:line="240" w:lineRule="auto"/>
              <w:jc w:val="center"/>
              <w:rPr>
                <w:rFonts w:ascii="Segoe UI" w:hAnsi="Segoe UI" w:cs="Segoe UI"/>
                <w:b/>
                <w:snapToGrid w:val="0"/>
                <w:sz w:val="20"/>
                <w:szCs w:val="20"/>
              </w:rPr>
            </w:pPr>
          </w:p>
        </w:tc>
        <w:tc>
          <w:tcPr>
            <w:tcW w:w="1262" w:type="dxa"/>
          </w:tcPr>
          <w:p w14:paraId="6D7754C2" w14:textId="65355F58" w:rsidR="005960AD" w:rsidRPr="007F3B8F" w:rsidRDefault="00896E0B" w:rsidP="00C90B62">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10</w:t>
            </w:r>
            <w:r w:rsidR="005960AD" w:rsidRPr="007F3B8F">
              <w:rPr>
                <w:rFonts w:ascii="Segoe UI" w:hAnsi="Segoe UI" w:cs="Segoe UI"/>
                <w:snapToGrid w:val="0"/>
                <w:sz w:val="20"/>
                <w:szCs w:val="20"/>
              </w:rPr>
              <w:t>0</w:t>
            </w:r>
          </w:p>
        </w:tc>
      </w:tr>
      <w:tr w:rsidR="00896E0B" w:rsidRPr="007F3B8F" w14:paraId="62284246" w14:textId="77777777" w:rsidTr="00C90B62">
        <w:trPr>
          <w:cantSplit/>
          <w:trHeight w:val="63"/>
        </w:trPr>
        <w:tc>
          <w:tcPr>
            <w:tcW w:w="715" w:type="dxa"/>
            <w:vMerge w:val="restart"/>
          </w:tcPr>
          <w:p w14:paraId="6C9D27E3" w14:textId="77777777" w:rsidR="00896E0B" w:rsidRPr="003463E3" w:rsidRDefault="00896E0B" w:rsidP="00C90B62">
            <w:pPr>
              <w:spacing w:before="40" w:after="40" w:line="240" w:lineRule="auto"/>
              <w:rPr>
                <w:rFonts w:ascii="Segoe UI" w:hAnsi="Segoe UI" w:cs="Segoe UI"/>
                <w:snapToGrid w:val="0"/>
                <w:sz w:val="20"/>
                <w:szCs w:val="20"/>
              </w:rPr>
            </w:pPr>
          </w:p>
        </w:tc>
        <w:tc>
          <w:tcPr>
            <w:tcW w:w="6660" w:type="dxa"/>
          </w:tcPr>
          <w:p w14:paraId="64102E64" w14:textId="0FE0E4A4" w:rsidR="00896E0B" w:rsidRPr="003463E3" w:rsidRDefault="00896E0B" w:rsidP="00C90B62">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General Experience</w:t>
            </w:r>
            <w:r>
              <w:rPr>
                <w:rFonts w:ascii="Segoe UI" w:hAnsi="Segoe UI" w:cs="Segoe UI"/>
                <w:snapToGrid w:val="0"/>
                <w:sz w:val="20"/>
                <w:szCs w:val="20"/>
              </w:rPr>
              <w:t xml:space="preserve"> and Qualification</w:t>
            </w:r>
          </w:p>
        </w:tc>
        <w:tc>
          <w:tcPr>
            <w:tcW w:w="1080" w:type="dxa"/>
            <w:hideMark/>
          </w:tcPr>
          <w:p w14:paraId="5BD0A724" w14:textId="703AE554" w:rsidR="00896E0B" w:rsidRPr="007F3B8F" w:rsidRDefault="00896E0B" w:rsidP="00C90B6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w:t>
            </w:r>
            <w:r w:rsidRPr="007F3B8F">
              <w:rPr>
                <w:rFonts w:ascii="Segoe UI" w:hAnsi="Segoe UI" w:cs="Segoe UI"/>
                <w:snapToGrid w:val="0"/>
                <w:sz w:val="20"/>
                <w:szCs w:val="20"/>
              </w:rPr>
              <w:t>0</w:t>
            </w:r>
          </w:p>
        </w:tc>
        <w:tc>
          <w:tcPr>
            <w:tcW w:w="1262" w:type="dxa"/>
            <w:vMerge w:val="restart"/>
          </w:tcPr>
          <w:p w14:paraId="6EA8F0BC" w14:textId="77777777" w:rsidR="00896E0B" w:rsidRPr="007F3B8F" w:rsidRDefault="00896E0B" w:rsidP="00C90B62">
            <w:pPr>
              <w:spacing w:before="60" w:after="60" w:line="240" w:lineRule="auto"/>
              <w:jc w:val="center"/>
              <w:rPr>
                <w:rFonts w:ascii="Segoe UI" w:hAnsi="Segoe UI" w:cs="Segoe UI"/>
                <w:snapToGrid w:val="0"/>
                <w:sz w:val="20"/>
                <w:szCs w:val="20"/>
              </w:rPr>
            </w:pPr>
          </w:p>
        </w:tc>
      </w:tr>
      <w:tr w:rsidR="00896E0B" w:rsidRPr="007F3B8F" w14:paraId="4A7BD591" w14:textId="77777777" w:rsidTr="00C90B62">
        <w:trPr>
          <w:cantSplit/>
        </w:trPr>
        <w:tc>
          <w:tcPr>
            <w:tcW w:w="715" w:type="dxa"/>
            <w:vMerge/>
            <w:vAlign w:val="center"/>
            <w:hideMark/>
          </w:tcPr>
          <w:p w14:paraId="3D835983" w14:textId="77777777" w:rsidR="00896E0B" w:rsidRPr="003463E3" w:rsidRDefault="00896E0B" w:rsidP="00C90B62">
            <w:pPr>
              <w:spacing w:before="40" w:after="40" w:line="240" w:lineRule="auto"/>
              <w:rPr>
                <w:rFonts w:ascii="Segoe UI" w:hAnsi="Segoe UI" w:cs="Segoe UI"/>
                <w:snapToGrid w:val="0"/>
                <w:sz w:val="20"/>
                <w:szCs w:val="20"/>
              </w:rPr>
            </w:pPr>
          </w:p>
        </w:tc>
        <w:tc>
          <w:tcPr>
            <w:tcW w:w="6660" w:type="dxa"/>
          </w:tcPr>
          <w:p w14:paraId="730DC782" w14:textId="77777777" w:rsidR="00896E0B" w:rsidRPr="003463E3" w:rsidRDefault="00896E0B" w:rsidP="00C90B62">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p>
        </w:tc>
        <w:tc>
          <w:tcPr>
            <w:tcW w:w="1080" w:type="dxa"/>
          </w:tcPr>
          <w:p w14:paraId="72ABCD05" w14:textId="3182CC90" w:rsidR="00896E0B" w:rsidRPr="007F3B8F" w:rsidRDefault="00896E0B" w:rsidP="00C90B6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w:t>
            </w:r>
            <w:r w:rsidRPr="007F3B8F">
              <w:rPr>
                <w:rFonts w:ascii="Segoe UI" w:hAnsi="Segoe UI" w:cs="Segoe UI"/>
                <w:snapToGrid w:val="0"/>
                <w:sz w:val="20"/>
                <w:szCs w:val="20"/>
              </w:rPr>
              <w:t>0</w:t>
            </w:r>
          </w:p>
        </w:tc>
        <w:tc>
          <w:tcPr>
            <w:tcW w:w="1262" w:type="dxa"/>
            <w:vMerge/>
          </w:tcPr>
          <w:p w14:paraId="43E53054" w14:textId="77777777" w:rsidR="00896E0B" w:rsidRPr="007F3B8F" w:rsidRDefault="00896E0B" w:rsidP="00C90B62">
            <w:pPr>
              <w:spacing w:before="60" w:after="60" w:line="240" w:lineRule="auto"/>
              <w:rPr>
                <w:rFonts w:ascii="Segoe UI" w:hAnsi="Segoe UI" w:cs="Segoe UI"/>
                <w:snapToGrid w:val="0"/>
                <w:sz w:val="20"/>
                <w:szCs w:val="20"/>
              </w:rPr>
            </w:pPr>
          </w:p>
        </w:tc>
      </w:tr>
      <w:tr w:rsidR="00896E0B" w:rsidRPr="007F3B8F" w14:paraId="2A21DABA" w14:textId="77777777" w:rsidTr="00C90B62">
        <w:trPr>
          <w:cantSplit/>
        </w:trPr>
        <w:tc>
          <w:tcPr>
            <w:tcW w:w="715" w:type="dxa"/>
            <w:vMerge/>
            <w:vAlign w:val="center"/>
            <w:hideMark/>
          </w:tcPr>
          <w:p w14:paraId="0BBCE75B" w14:textId="77777777" w:rsidR="00896E0B" w:rsidRPr="003463E3" w:rsidRDefault="00896E0B" w:rsidP="00C90B62">
            <w:pPr>
              <w:spacing w:before="40" w:after="40" w:line="240" w:lineRule="auto"/>
              <w:rPr>
                <w:rFonts w:ascii="Segoe UI" w:hAnsi="Segoe UI" w:cs="Segoe UI"/>
                <w:snapToGrid w:val="0"/>
                <w:sz w:val="20"/>
                <w:szCs w:val="20"/>
              </w:rPr>
            </w:pPr>
          </w:p>
        </w:tc>
        <w:tc>
          <w:tcPr>
            <w:tcW w:w="6660" w:type="dxa"/>
          </w:tcPr>
          <w:p w14:paraId="69045311" w14:textId="77777777" w:rsidR="00896E0B" w:rsidRPr="003463E3" w:rsidRDefault="00896E0B" w:rsidP="00C90B62">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p>
        </w:tc>
        <w:tc>
          <w:tcPr>
            <w:tcW w:w="1080" w:type="dxa"/>
          </w:tcPr>
          <w:p w14:paraId="65F3982D" w14:textId="5C258591" w:rsidR="00896E0B" w:rsidRPr="007F3B8F" w:rsidRDefault="00896E0B" w:rsidP="00C90B6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Pr="007F3B8F">
              <w:rPr>
                <w:rFonts w:ascii="Segoe UI" w:hAnsi="Segoe UI" w:cs="Segoe UI"/>
                <w:snapToGrid w:val="0"/>
                <w:sz w:val="20"/>
                <w:szCs w:val="20"/>
              </w:rPr>
              <w:t>0</w:t>
            </w:r>
          </w:p>
        </w:tc>
        <w:tc>
          <w:tcPr>
            <w:tcW w:w="1262" w:type="dxa"/>
            <w:vMerge/>
          </w:tcPr>
          <w:p w14:paraId="4D21F0DB" w14:textId="77777777" w:rsidR="00896E0B" w:rsidRPr="007F3B8F" w:rsidRDefault="00896E0B" w:rsidP="00C90B62">
            <w:pPr>
              <w:spacing w:before="60" w:after="60" w:line="240" w:lineRule="auto"/>
              <w:rPr>
                <w:rFonts w:ascii="Segoe UI" w:hAnsi="Segoe UI" w:cs="Segoe UI"/>
                <w:snapToGrid w:val="0"/>
                <w:sz w:val="20"/>
                <w:szCs w:val="20"/>
              </w:rPr>
            </w:pPr>
          </w:p>
        </w:tc>
      </w:tr>
      <w:tr w:rsidR="00896E0B" w:rsidRPr="007F3B8F" w14:paraId="77FBC285" w14:textId="77777777" w:rsidTr="00C90B62">
        <w:trPr>
          <w:cantSplit/>
        </w:trPr>
        <w:tc>
          <w:tcPr>
            <w:tcW w:w="715" w:type="dxa"/>
            <w:vMerge/>
            <w:vAlign w:val="center"/>
          </w:tcPr>
          <w:p w14:paraId="27D41509" w14:textId="77777777" w:rsidR="00896E0B" w:rsidRPr="003463E3" w:rsidRDefault="00896E0B" w:rsidP="00C90B62">
            <w:pPr>
              <w:spacing w:before="40" w:after="40" w:line="240" w:lineRule="auto"/>
              <w:rPr>
                <w:rFonts w:ascii="Segoe UI" w:hAnsi="Segoe UI" w:cs="Segoe UI"/>
                <w:snapToGrid w:val="0"/>
                <w:sz w:val="20"/>
                <w:szCs w:val="20"/>
              </w:rPr>
            </w:pPr>
          </w:p>
        </w:tc>
        <w:tc>
          <w:tcPr>
            <w:tcW w:w="6660" w:type="dxa"/>
          </w:tcPr>
          <w:p w14:paraId="0E37C341" w14:textId="412B29C1" w:rsidR="00896E0B" w:rsidRPr="003463E3" w:rsidRDefault="00896E0B" w:rsidP="00C90B62">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896E0B">
              <w:rPr>
                <w:rFonts w:ascii="Segoe UI" w:hAnsi="Segoe UI" w:cs="Segoe UI"/>
                <w:snapToGrid w:val="0"/>
                <w:sz w:val="20"/>
                <w:szCs w:val="20"/>
              </w:rPr>
              <w:t>UNDP/GEF Project relevant experience</w:t>
            </w:r>
          </w:p>
        </w:tc>
        <w:tc>
          <w:tcPr>
            <w:tcW w:w="1080" w:type="dxa"/>
          </w:tcPr>
          <w:p w14:paraId="0C4A44F2" w14:textId="63346942" w:rsidR="00896E0B" w:rsidRDefault="00896E0B" w:rsidP="00C90B6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1843B176" w14:textId="77777777" w:rsidR="00896E0B" w:rsidRPr="007F3B8F" w:rsidRDefault="00896E0B" w:rsidP="00C90B62">
            <w:pPr>
              <w:spacing w:before="60" w:after="60" w:line="240" w:lineRule="auto"/>
              <w:rPr>
                <w:rFonts w:ascii="Segoe UI" w:hAnsi="Segoe UI" w:cs="Segoe UI"/>
                <w:snapToGrid w:val="0"/>
                <w:sz w:val="20"/>
                <w:szCs w:val="20"/>
              </w:rPr>
            </w:pPr>
          </w:p>
        </w:tc>
      </w:tr>
      <w:tr w:rsidR="00194200" w:rsidRPr="003463E3" w14:paraId="003C18F0" w14:textId="77777777" w:rsidTr="00C8603B">
        <w:trPr>
          <w:cantSplit/>
        </w:trPr>
        <w:tc>
          <w:tcPr>
            <w:tcW w:w="8455" w:type="dxa"/>
            <w:gridSpan w:val="3"/>
          </w:tcPr>
          <w:p w14:paraId="07EA136E" w14:textId="77777777" w:rsidR="00194200" w:rsidRPr="003463E3" w:rsidRDefault="00194200" w:rsidP="00194200">
            <w:pPr>
              <w:spacing w:before="60" w:after="60" w:line="240" w:lineRule="auto"/>
              <w:jc w:val="right"/>
              <w:rPr>
                <w:rFonts w:ascii="Segoe UI" w:hAnsi="Segoe UI" w:cs="Segoe UI"/>
                <w:b/>
                <w:snapToGrid w:val="0"/>
                <w:sz w:val="20"/>
                <w:szCs w:val="20"/>
              </w:rPr>
            </w:pPr>
            <w:bookmarkStart w:id="76" w:name="_Toc434943324"/>
            <w:bookmarkStart w:id="77" w:name="_Hlk514827923"/>
            <w:r w:rsidRPr="003463E3">
              <w:rPr>
                <w:rFonts w:ascii="Segoe UI" w:hAnsi="Segoe UI" w:cs="Segoe UI"/>
                <w:b/>
                <w:sz w:val="20"/>
                <w:szCs w:val="20"/>
              </w:rPr>
              <w:t xml:space="preserve">Total Section 3 </w:t>
            </w:r>
            <w:bookmarkEnd w:id="76"/>
          </w:p>
        </w:tc>
        <w:tc>
          <w:tcPr>
            <w:tcW w:w="1262" w:type="dxa"/>
            <w:shd w:val="clear" w:color="auto" w:fill="9BDEFF"/>
            <w:hideMark/>
          </w:tcPr>
          <w:p w14:paraId="39F828A5" w14:textId="77777777" w:rsidR="00194200" w:rsidRPr="00365D8B" w:rsidRDefault="00194200" w:rsidP="00194200">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300</w:t>
            </w:r>
          </w:p>
        </w:tc>
      </w:tr>
      <w:bookmarkEnd w:id="75"/>
      <w:bookmarkEnd w:id="77"/>
    </w:tbl>
    <w:p w14:paraId="1C955E3F" w14:textId="77777777" w:rsidR="003463E3" w:rsidRDefault="003463E3">
      <w:pPr>
        <w:rPr>
          <w:rFonts w:ascii="Segoe UI" w:hAnsi="Segoe UI" w:cs="Segoe UI"/>
          <w:sz w:val="20"/>
          <w:szCs w:val="20"/>
        </w:rPr>
      </w:pPr>
    </w:p>
    <w:p w14:paraId="294D4D10" w14:textId="77777777" w:rsidR="003463E3" w:rsidRDefault="003463E3">
      <w:pPr>
        <w:rPr>
          <w:rFonts w:ascii="Segoe UI" w:hAnsi="Segoe UI" w:cs="Segoe UI"/>
          <w:sz w:val="20"/>
          <w:szCs w:val="20"/>
        </w:rPr>
      </w:pPr>
      <w:r>
        <w:rPr>
          <w:rFonts w:ascii="Segoe UI" w:hAnsi="Segoe UI" w:cs="Segoe UI"/>
          <w:sz w:val="20"/>
          <w:szCs w:val="20"/>
        </w:rPr>
        <w:br w:type="page"/>
      </w:r>
    </w:p>
    <w:p w14:paraId="15922D31"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8" w:name="_Toc508440532"/>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8"/>
    </w:p>
    <w:p w14:paraId="0811B425" w14:textId="19D5A41E" w:rsidR="005960AD" w:rsidRPr="00A9093F" w:rsidRDefault="00867F7D" w:rsidP="00867F7D">
      <w:pPr>
        <w:spacing w:after="0" w:line="240" w:lineRule="auto"/>
        <w:jc w:val="center"/>
        <w:rPr>
          <w:rFonts w:ascii="Segoe UI" w:hAnsi="Segoe UI" w:cs="Segoe UI"/>
          <w:b/>
          <w:sz w:val="28"/>
          <w:szCs w:val="24"/>
        </w:rPr>
      </w:pPr>
      <w:bookmarkStart w:id="79" w:name="_Toc454283471"/>
      <w:bookmarkStart w:id="80" w:name="_Toc454290543"/>
      <w:bookmarkStart w:id="81" w:name="_Toc508440533"/>
      <w:r w:rsidRPr="00A9093F">
        <w:rPr>
          <w:rFonts w:ascii="Segoe UI" w:hAnsi="Segoe UI" w:cs="Segoe UI"/>
          <w:b/>
          <w:sz w:val="28"/>
          <w:szCs w:val="24"/>
        </w:rPr>
        <w:t>Provision of Projects Evaluation Under Livelihood and Resilience Unit</w:t>
      </w:r>
    </w:p>
    <w:p w14:paraId="38275B48"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Background Information and Rationale, Project Description</w:t>
      </w:r>
    </w:p>
    <w:p w14:paraId="58E5B026"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hAnsi="Segoe UI" w:cs="Segoe UI"/>
          <w:szCs w:val="22"/>
        </w:rPr>
      </w:pPr>
      <w:r w:rsidRPr="00A9093F">
        <w:rPr>
          <w:rFonts w:ascii="Segoe UI" w:eastAsia="Times New Roman" w:hAnsi="Segoe UI" w:cs="Segoe UI"/>
          <w:szCs w:val="22"/>
        </w:rPr>
        <w:t xml:space="preserve">UNDP Global Mission Statement: </w:t>
      </w:r>
    </w:p>
    <w:p w14:paraId="7EA37738" w14:textId="77777777" w:rsidR="00867F7D" w:rsidRPr="00A9093F" w:rsidRDefault="00867F7D" w:rsidP="00867F7D">
      <w:pPr>
        <w:tabs>
          <w:tab w:val="left" w:pos="900"/>
        </w:tabs>
        <w:rPr>
          <w:rFonts w:ascii="Segoe UI" w:hAnsi="Segoe UI" w:cs="Segoe UI"/>
        </w:rPr>
      </w:pPr>
      <w:r w:rsidRPr="00A9093F">
        <w:rPr>
          <w:rFonts w:ascii="Segoe UI" w:hAnsi="Segoe UI" w:cs="Segoe UI"/>
        </w:rPr>
        <w:t>UNDP is the UN’s global development network, an organization advocating for change and connecting countries to knowledge, experience and resources to help people build a better life. We are on the ground in 166 countries, working with national counterparts on their own solutions to global and national development challenges.</w:t>
      </w:r>
    </w:p>
    <w:p w14:paraId="6021A23E"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UNDP Afghanistan Mission Statement:</w:t>
      </w:r>
    </w:p>
    <w:p w14:paraId="055A0AF4" w14:textId="77777777" w:rsidR="00867F7D" w:rsidRPr="00A9093F" w:rsidRDefault="00867F7D" w:rsidP="00867F7D">
      <w:pPr>
        <w:tabs>
          <w:tab w:val="left" w:pos="900"/>
        </w:tabs>
        <w:rPr>
          <w:rFonts w:ascii="Segoe UI" w:hAnsi="Segoe UI" w:cs="Segoe UI"/>
        </w:rPr>
      </w:pPr>
      <w:r w:rsidRPr="00A9093F">
        <w:rPr>
          <w:rFonts w:ascii="Segoe UI" w:hAnsi="Segoe UI" w:cs="Segoe UI"/>
        </w:rPr>
        <w:t>UNDP supports stabilization, state-building, governance and development priorities in Afghanistan. UNDP support, in partnership with the Government, the United Nations system, the donor community and other development stakeholders, has contributed to institutional development efforts leading to positive impact on the lives of Afghan citizens. Over the years UNDP support has spanned such milestone efforts as the adoption of the Constitution; Presidential, Parliamentary and Provincial Council elections; institutional development through capacity-building to the legislative, the judicial and executive arms of the state, and key ministries, Government agencies and commissions at the national and subnational levels. UNDP has played a key role in the management of the Law and Order Trust Fund, which supports the Government in developing and maintaining the national police force and in efforts to stabilize the internal security environment.</w:t>
      </w:r>
    </w:p>
    <w:p w14:paraId="6A62F1BA"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UNDP Livelihoods and Resilience Unit:</w:t>
      </w:r>
    </w:p>
    <w:p w14:paraId="70E06A86" w14:textId="77777777" w:rsidR="00867F7D" w:rsidRPr="00A9093F" w:rsidRDefault="00867F7D" w:rsidP="00867F7D">
      <w:pPr>
        <w:tabs>
          <w:tab w:val="left" w:pos="900"/>
        </w:tabs>
        <w:rPr>
          <w:rFonts w:ascii="Segoe UI" w:hAnsi="Segoe UI" w:cs="Segoe UI"/>
        </w:rPr>
      </w:pPr>
      <w:r w:rsidRPr="00A9093F">
        <w:rPr>
          <w:rFonts w:ascii="Segoe UI" w:hAnsi="Segoe UI" w:cs="Segoe UI"/>
        </w:rPr>
        <w:t xml:space="preserve">The UNDP Livelihoods and Resilience Unit supports the Government of the Islamic Republic of Afghanistan to create livelihood opportunities and reduce poverty, especially among the most vulnerable groups. It works work with businesses to create jobs and economic growth, and with the </w:t>
      </w:r>
      <w:r w:rsidRPr="00A9093F">
        <w:rPr>
          <w:rFonts w:ascii="Segoe UI" w:hAnsi="Segoe UI" w:cs="Segoe UI"/>
          <w:noProof/>
        </w:rPr>
        <w:t>government</w:t>
      </w:r>
      <w:r w:rsidRPr="00A9093F">
        <w:rPr>
          <w:rFonts w:ascii="Segoe UI" w:hAnsi="Segoe UI" w:cs="Segoe UI"/>
        </w:rPr>
        <w:t xml:space="preserve"> to build infrastructure, link rural areas to markets and develop new forms of employment, including in the sustainable mining sector. Since most people depend on the land for an income, the Unit’s work on livelihoods is closely linked with efforts to protect the environment, bring sustainable energy to rural areas, and prepare for natural disasters.  The Unit works closely with the Global Environment Facility (GEF) that finances environment projects focusing on climate change induced risks, climate change adaptation, and biodiversity.</w:t>
      </w:r>
    </w:p>
    <w:p w14:paraId="6C637D7B"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Projects Description – Context:</w:t>
      </w:r>
    </w:p>
    <w:p w14:paraId="3FD1B99D" w14:textId="77777777" w:rsidR="00867F7D" w:rsidRPr="00A9093F" w:rsidRDefault="00867F7D" w:rsidP="00867F7D">
      <w:pPr>
        <w:rPr>
          <w:rFonts w:ascii="Segoe UI" w:hAnsi="Segoe UI" w:cs="Segoe UI"/>
        </w:rPr>
      </w:pPr>
      <w:r w:rsidRPr="00A9093F">
        <w:rPr>
          <w:rFonts w:ascii="Segoe UI" w:hAnsi="Segoe UI" w:cs="Segoe UI"/>
        </w:rPr>
        <w:t xml:space="preserve">As part of the UNDP programming standards and principles, the projects need to complete an independent mid-term and final evaluation in order to focus on expected and achieved accomplishments, critically examining the presumed causal chains, processes and attainments of results as well as the contextual factors that may enhance or impede the achievements of </w:t>
      </w:r>
      <w:r w:rsidRPr="00A9093F">
        <w:rPr>
          <w:rFonts w:ascii="Segoe UI" w:hAnsi="Segoe UI" w:cs="Segoe UI"/>
        </w:rPr>
        <w:lastRenderedPageBreak/>
        <w:t xml:space="preserve">results. Each project should have at least two evaluations during project lifetime i.e. a mid-term evaluation and a terminal evaluation. </w:t>
      </w:r>
    </w:p>
    <w:p w14:paraId="6BCAA575" w14:textId="77777777" w:rsidR="00867F7D" w:rsidRPr="00A9093F" w:rsidRDefault="00867F7D" w:rsidP="00867F7D">
      <w:pPr>
        <w:rPr>
          <w:rFonts w:ascii="Segoe UI" w:hAnsi="Segoe UI" w:cs="Segoe UI"/>
        </w:rPr>
      </w:pPr>
    </w:p>
    <w:p w14:paraId="583A6925" w14:textId="77777777" w:rsidR="00867F7D" w:rsidRPr="00A9093F" w:rsidRDefault="00867F7D" w:rsidP="00867F7D">
      <w:pPr>
        <w:rPr>
          <w:rFonts w:ascii="Segoe UI" w:hAnsi="Segoe UI" w:cs="Segoe UI"/>
        </w:rPr>
      </w:pPr>
      <w:r w:rsidRPr="00A9093F">
        <w:rPr>
          <w:rFonts w:ascii="Segoe UI" w:hAnsi="Segoe UI" w:cs="Segoe UI"/>
        </w:rPr>
        <w:t xml:space="preserve">Currently, UNDP CO in Afghanistan plans to conduct the mid-term evaluation for </w:t>
      </w:r>
      <w:r w:rsidRPr="00A9093F">
        <w:rPr>
          <w:rFonts w:ascii="Segoe UI" w:hAnsi="Segoe UI" w:cs="Segoe UI"/>
          <w:i/>
          <w:iCs/>
        </w:rPr>
        <w:t>“Community Based Agriculture and Rural Development – West (CBARD-W)”</w:t>
      </w:r>
      <w:r w:rsidRPr="00A9093F">
        <w:rPr>
          <w:rFonts w:ascii="Segoe UI" w:hAnsi="Segoe UI" w:cs="Segoe UI"/>
        </w:rPr>
        <w:t xml:space="preserve"> project and a terminal evaluation for </w:t>
      </w:r>
      <w:r w:rsidRPr="00A9093F">
        <w:rPr>
          <w:rFonts w:ascii="Segoe UI" w:hAnsi="Segoe UI" w:cs="Segoe UI"/>
          <w:i/>
          <w:iCs/>
        </w:rPr>
        <w:t>“Establishing Integrated models of protected areas in Afghanistan (EIMPA)”</w:t>
      </w:r>
      <w:r w:rsidRPr="00A9093F">
        <w:rPr>
          <w:rFonts w:ascii="Segoe UI" w:hAnsi="Segoe UI" w:cs="Segoe UI"/>
        </w:rPr>
        <w:t xml:space="preserve">. Usually, UNDP would hire individual independent consultants to conduct the evaluations. However, since both projects work in remote and inaccessible locations for UNDP, UNDP plans to hire a firm with two different evaluation teams for the two projects through this RFP. </w:t>
      </w:r>
    </w:p>
    <w:p w14:paraId="53E0A328" w14:textId="77777777" w:rsidR="00867F7D" w:rsidRPr="00A9093F" w:rsidRDefault="00867F7D" w:rsidP="00867F7D">
      <w:pPr>
        <w:rPr>
          <w:rFonts w:ascii="Segoe UI" w:hAnsi="Segoe UI" w:cs="Segoe UI"/>
        </w:rPr>
      </w:pPr>
    </w:p>
    <w:p w14:paraId="6BE012E4" w14:textId="77777777" w:rsidR="00867F7D" w:rsidRPr="00A9093F" w:rsidRDefault="00867F7D" w:rsidP="00867F7D">
      <w:pPr>
        <w:rPr>
          <w:rFonts w:ascii="Segoe UI" w:hAnsi="Segoe UI" w:cs="Segoe UI"/>
        </w:rPr>
      </w:pPr>
      <w:r w:rsidRPr="00A9093F">
        <w:rPr>
          <w:rFonts w:ascii="Segoe UI" w:hAnsi="Segoe UI" w:cs="Segoe UI"/>
        </w:rPr>
        <w:t>The information about both projects is provided below:</w:t>
      </w:r>
    </w:p>
    <w:p w14:paraId="0E419B1C"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Community Based Agriculture and Rural Development – West (CBARD-W)</w:t>
      </w:r>
    </w:p>
    <w:p w14:paraId="05E83267" w14:textId="77777777" w:rsidR="00867F7D" w:rsidRPr="00A9093F" w:rsidRDefault="00867F7D" w:rsidP="00867F7D">
      <w:pPr>
        <w:tabs>
          <w:tab w:val="left" w:pos="900"/>
        </w:tabs>
        <w:rPr>
          <w:rFonts w:ascii="Segoe UI" w:hAnsi="Segoe UI" w:cs="Segoe UI"/>
        </w:rPr>
      </w:pPr>
      <w:r w:rsidRPr="00A9093F">
        <w:rPr>
          <w:rFonts w:ascii="Segoe UI" w:hAnsi="Segoe UI" w:cs="Segoe UI"/>
        </w:rPr>
        <w:t>The CBARD-W project is being implemented by UNDP and the Ministry of Agriculture, Irrigation and Livestock (MAIL), and is funded by the Bureau of International Narcotics and Law Enforcement Affairs (INL), which introduces and strengthens local production and marketing of traditional high-value crops in 70 communities in the high opium-producing provinces of Farah and Badghis in western Afghanistan. By demonstrating the viability of high-value agricultural-based interventions in improving local economies in these two provinces as a sustainable alternative to illicit crops, CBARD-W aims to reduce opium cultivation and will directly benefit an estimated 33,240 households (232,680 beneficiaries).  The project has the following two outputs:</w:t>
      </w:r>
    </w:p>
    <w:p w14:paraId="37E259DB" w14:textId="77777777" w:rsidR="00867F7D" w:rsidRPr="00A9093F" w:rsidRDefault="00867F7D" w:rsidP="00867F7D">
      <w:pPr>
        <w:tabs>
          <w:tab w:val="left" w:pos="900"/>
        </w:tabs>
        <w:rPr>
          <w:rFonts w:ascii="Segoe UI" w:hAnsi="Segoe UI" w:cs="Segoe UI"/>
        </w:rPr>
      </w:pPr>
    </w:p>
    <w:p w14:paraId="019E087E" w14:textId="77777777" w:rsidR="00867F7D" w:rsidRPr="00A9093F" w:rsidRDefault="00867F7D" w:rsidP="00D328BE">
      <w:pPr>
        <w:pStyle w:val="ListParagraph"/>
        <w:numPr>
          <w:ilvl w:val="0"/>
          <w:numId w:val="32"/>
        </w:numPr>
        <w:tabs>
          <w:tab w:val="left" w:pos="900"/>
        </w:tabs>
        <w:spacing w:after="0" w:line="240" w:lineRule="auto"/>
        <w:rPr>
          <w:rFonts w:ascii="Segoe UI" w:hAnsi="Segoe UI" w:cs="Segoe UI"/>
        </w:rPr>
      </w:pPr>
      <w:r w:rsidRPr="00A9093F">
        <w:rPr>
          <w:rFonts w:ascii="Segoe UI" w:hAnsi="Segoe UI" w:cs="Segoe UI"/>
          <w:b/>
          <w:bCs/>
        </w:rPr>
        <w:t>Output 1:</w:t>
      </w:r>
      <w:r w:rsidRPr="00A9093F">
        <w:rPr>
          <w:rFonts w:ascii="Segoe UI" w:hAnsi="Segoe UI" w:cs="Segoe UI"/>
        </w:rPr>
        <w:t xml:space="preserve"> Local production of, and market for, high-value crops improved.</w:t>
      </w:r>
    </w:p>
    <w:p w14:paraId="26B88CC3" w14:textId="77777777" w:rsidR="00867F7D" w:rsidRPr="00A9093F" w:rsidRDefault="00867F7D" w:rsidP="00D328BE">
      <w:pPr>
        <w:pStyle w:val="ListParagraph"/>
        <w:numPr>
          <w:ilvl w:val="0"/>
          <w:numId w:val="32"/>
        </w:numPr>
        <w:tabs>
          <w:tab w:val="left" w:pos="900"/>
        </w:tabs>
        <w:spacing w:after="0" w:line="240" w:lineRule="auto"/>
        <w:rPr>
          <w:rFonts w:ascii="Segoe UI" w:hAnsi="Segoe UI" w:cs="Segoe UI"/>
        </w:rPr>
      </w:pPr>
      <w:r w:rsidRPr="00A9093F">
        <w:rPr>
          <w:rFonts w:ascii="Segoe UI" w:hAnsi="Segoe UI" w:cs="Segoe UI"/>
          <w:b/>
          <w:bCs/>
        </w:rPr>
        <w:t>Output 2:</w:t>
      </w:r>
      <w:r w:rsidRPr="00A9093F">
        <w:rPr>
          <w:rFonts w:ascii="Segoe UI" w:hAnsi="Segoe UI" w:cs="Segoe UI"/>
        </w:rPr>
        <w:t xml:space="preserve"> Community-based agro-business infrastructures (irrigation, transportation, agricultural facilities) are built, developed, and/or strengthened.</w:t>
      </w:r>
    </w:p>
    <w:p w14:paraId="10FCD728" w14:textId="77777777" w:rsidR="00867F7D" w:rsidRPr="00A9093F" w:rsidRDefault="00867F7D" w:rsidP="00867F7D">
      <w:pPr>
        <w:pStyle w:val="ListParagraph"/>
        <w:tabs>
          <w:tab w:val="left" w:pos="900"/>
        </w:tabs>
        <w:spacing w:line="240" w:lineRule="auto"/>
        <w:rPr>
          <w:rFonts w:ascii="Segoe UI" w:hAnsi="Segoe UI" w:cs="Segoe UI"/>
        </w:rPr>
      </w:pPr>
    </w:p>
    <w:p w14:paraId="4ED6CEFE" w14:textId="77777777" w:rsidR="00867F7D" w:rsidRPr="00A9093F" w:rsidRDefault="00867F7D" w:rsidP="00867F7D">
      <w:pPr>
        <w:pStyle w:val="NoSpacing"/>
        <w:jc w:val="both"/>
        <w:rPr>
          <w:rFonts w:ascii="Segoe UI" w:hAnsi="Segoe UI" w:cs="Segoe UI"/>
          <w:strike/>
        </w:rPr>
      </w:pPr>
      <w:r w:rsidRPr="00A9093F">
        <w:rPr>
          <w:rFonts w:ascii="Segoe UI" w:hAnsi="Segoe UI" w:cs="Segoe UI"/>
        </w:rPr>
        <w:t xml:space="preserve">The Mid-term Evaluation of the CBARD-W project will assess progress towards the achievement of project objectives and outcomes as specified in the CBARD-W Project Document and assess early signs of project success or failure with the goal of identifying the necessary changes to be made to keep the project on-track to help achieve its intended results. The Mid-term Evaluation will also review the project’s approach and methodology, its risks to results impact and sustainability, and make recommendations on how to improve the project over the remainder of its lifetime. </w:t>
      </w:r>
      <w:r w:rsidRPr="00A9093F">
        <w:rPr>
          <w:rFonts w:ascii="Segoe UI" w:hAnsi="Segoe UI" w:cs="Segoe UI"/>
          <w:strike/>
        </w:rPr>
        <w:t xml:space="preserve"> </w:t>
      </w:r>
    </w:p>
    <w:p w14:paraId="21CFC3F9" w14:textId="77777777" w:rsidR="00867F7D" w:rsidRPr="00A9093F" w:rsidRDefault="00867F7D" w:rsidP="00867F7D">
      <w:pPr>
        <w:pStyle w:val="NoSpacing"/>
        <w:jc w:val="both"/>
        <w:rPr>
          <w:rFonts w:ascii="Segoe UI" w:hAnsi="Segoe UI" w:cs="Segoe UI"/>
        </w:rPr>
      </w:pPr>
    </w:p>
    <w:p w14:paraId="3A9DF396" w14:textId="77777777" w:rsidR="00867F7D" w:rsidRPr="00A9093F" w:rsidRDefault="00867F7D" w:rsidP="00867F7D">
      <w:pPr>
        <w:pStyle w:val="NoSpacing"/>
        <w:jc w:val="both"/>
        <w:rPr>
          <w:rFonts w:ascii="Segoe UI" w:hAnsi="Segoe UI" w:cs="Segoe UI"/>
        </w:rPr>
      </w:pPr>
      <w:r w:rsidRPr="00A9093F">
        <w:rPr>
          <w:rFonts w:ascii="Segoe UI" w:hAnsi="Segoe UI" w:cs="Segoe UI"/>
        </w:rPr>
        <w:t xml:space="preserve">The questions regarding aspects of relevance, efficiency, effectiveness, impact and sustainability of the project will cover the design, start-up, project management, and project implementation phases from November 2016 to December 2018. </w:t>
      </w:r>
    </w:p>
    <w:p w14:paraId="589689F2" w14:textId="77777777" w:rsidR="00867F7D" w:rsidRPr="00A9093F" w:rsidRDefault="00867F7D" w:rsidP="00867F7D">
      <w:pPr>
        <w:tabs>
          <w:tab w:val="left" w:pos="900"/>
        </w:tabs>
        <w:rPr>
          <w:rFonts w:ascii="Segoe UI" w:hAnsi="Segoe UI" w:cs="Segoe UI"/>
        </w:rPr>
      </w:pPr>
    </w:p>
    <w:p w14:paraId="2236FB8E" w14:textId="77777777" w:rsidR="00867F7D" w:rsidRPr="00A9093F" w:rsidRDefault="00867F7D" w:rsidP="00867F7D">
      <w:pPr>
        <w:pStyle w:val="NoSpacing"/>
        <w:rPr>
          <w:rFonts w:ascii="Segoe UI" w:hAnsi="Segoe UI" w:cs="Segoe UI"/>
        </w:rPr>
      </w:pPr>
      <w:r w:rsidRPr="00A9093F">
        <w:rPr>
          <w:rFonts w:ascii="Segoe UI" w:hAnsi="Segoe UI" w:cs="Segoe UI"/>
        </w:rPr>
        <w:lastRenderedPageBreak/>
        <w:t>The objectives of this Mid-term Evaluation (MTE) are to:</w:t>
      </w:r>
    </w:p>
    <w:p w14:paraId="325D4CFB" w14:textId="77777777" w:rsidR="00867F7D" w:rsidRPr="00A9093F" w:rsidRDefault="00867F7D" w:rsidP="00867F7D">
      <w:pPr>
        <w:pStyle w:val="NoSpacing"/>
        <w:rPr>
          <w:rFonts w:ascii="Segoe UI" w:hAnsi="Segoe UI" w:cs="Segoe UI"/>
        </w:rPr>
      </w:pPr>
    </w:p>
    <w:p w14:paraId="405EFD38" w14:textId="77777777" w:rsidR="00867F7D" w:rsidRPr="00A9093F" w:rsidRDefault="00867F7D" w:rsidP="00D328BE">
      <w:pPr>
        <w:pStyle w:val="NoSpacing"/>
        <w:numPr>
          <w:ilvl w:val="0"/>
          <w:numId w:val="65"/>
        </w:numPr>
        <w:rPr>
          <w:rFonts w:ascii="Segoe UI" w:hAnsi="Segoe UI" w:cs="Segoe UI"/>
        </w:rPr>
      </w:pPr>
      <w:r w:rsidRPr="00A9093F">
        <w:rPr>
          <w:rFonts w:ascii="Segoe UI" w:hAnsi="Segoe UI" w:cs="Segoe UI"/>
        </w:rPr>
        <w:t xml:space="preserve">Assist the recipient Government, beneficiaries, UNDP and, as appropriate, the concerned partners and stakeholders, to improve the efficiency, effectiveness, relevance, sustainability and impact of the project; </w:t>
      </w:r>
    </w:p>
    <w:p w14:paraId="1725247D" w14:textId="77777777" w:rsidR="00867F7D" w:rsidRPr="00A9093F" w:rsidRDefault="00867F7D" w:rsidP="00D328BE">
      <w:pPr>
        <w:pStyle w:val="NoSpacing"/>
        <w:numPr>
          <w:ilvl w:val="0"/>
          <w:numId w:val="65"/>
        </w:numPr>
        <w:rPr>
          <w:rFonts w:ascii="Segoe UI" w:hAnsi="Segoe UI" w:cs="Segoe UI"/>
        </w:rPr>
      </w:pPr>
      <w:r w:rsidRPr="00A9093F">
        <w:rPr>
          <w:rFonts w:ascii="Segoe UI" w:hAnsi="Segoe UI" w:cs="Segoe UI"/>
        </w:rPr>
        <w:t xml:space="preserve">Provide feedback to all parties to improve the policy, planning, appraisal and implementation and monitoring phases; and </w:t>
      </w:r>
    </w:p>
    <w:p w14:paraId="06F58C68" w14:textId="77777777" w:rsidR="00867F7D" w:rsidRPr="00A9093F" w:rsidRDefault="00867F7D" w:rsidP="00D328BE">
      <w:pPr>
        <w:pStyle w:val="NoSpacing"/>
        <w:numPr>
          <w:ilvl w:val="0"/>
          <w:numId w:val="65"/>
        </w:numPr>
        <w:rPr>
          <w:rFonts w:ascii="Segoe UI" w:hAnsi="Segoe UI" w:cs="Segoe UI"/>
        </w:rPr>
      </w:pPr>
      <w:r w:rsidRPr="00A9093F">
        <w:rPr>
          <w:rFonts w:ascii="Segoe UI" w:hAnsi="Segoe UI" w:cs="Segoe UI"/>
        </w:rPr>
        <w:t>Ensure accountability for results to the project’s financial backers, stakeholders and beneficiaries.</w:t>
      </w:r>
    </w:p>
    <w:p w14:paraId="15181FB7" w14:textId="77777777" w:rsidR="00867F7D" w:rsidRPr="00A9093F" w:rsidRDefault="00867F7D" w:rsidP="00867F7D">
      <w:pPr>
        <w:tabs>
          <w:tab w:val="left" w:pos="900"/>
        </w:tabs>
        <w:rPr>
          <w:rFonts w:ascii="Segoe UI" w:hAnsi="Segoe UI" w:cs="Segoe UI"/>
        </w:rPr>
      </w:pPr>
    </w:p>
    <w:p w14:paraId="59857038"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Establishing Integrated Models of Protected Areas System in Afghanistan (EIMPA)</w:t>
      </w:r>
    </w:p>
    <w:p w14:paraId="6F2EEBC8" w14:textId="77777777" w:rsidR="00867F7D" w:rsidRPr="00A9093F" w:rsidRDefault="00867F7D" w:rsidP="00867F7D">
      <w:pPr>
        <w:spacing w:before="200"/>
        <w:rPr>
          <w:rFonts w:ascii="Segoe UI" w:eastAsia="Times New Roman" w:hAnsi="Segoe UI" w:cs="Segoe UI"/>
        </w:rPr>
      </w:pPr>
      <w:r w:rsidRPr="00A9093F">
        <w:rPr>
          <w:rFonts w:ascii="Segoe UI" w:eastAsia="Times New Roman" w:hAnsi="Segoe UI" w:cs="Segoe UI"/>
        </w:rPr>
        <w:t>The project with financing from the GEF has been designed to strengthen the Protected Area (PA) system by creating a legally and institutionally empowered PA authority, gazetting three new protected areas (total 1,098,190 ha), operationalizing management at four PA sites, and developing replicable sustainable livelihood and rangeland management solutions. The project will support the National Protected Area System Plan by making a major contribution towards achievement of its long-term objective, taking critical first steps in this regard and building strong foundations for the future.  The project has three outcomes that directly address barriers to sustainable ecosystem management:</w:t>
      </w:r>
    </w:p>
    <w:p w14:paraId="761856E2" w14:textId="77777777" w:rsidR="00867F7D" w:rsidRPr="00A9093F" w:rsidRDefault="00867F7D" w:rsidP="00D328BE">
      <w:pPr>
        <w:pStyle w:val="ListParagraph"/>
        <w:numPr>
          <w:ilvl w:val="0"/>
          <w:numId w:val="66"/>
        </w:numPr>
        <w:spacing w:before="200" w:after="200" w:line="276" w:lineRule="auto"/>
        <w:rPr>
          <w:rFonts w:ascii="Segoe UI" w:hAnsi="Segoe UI" w:cs="Segoe UI"/>
        </w:rPr>
      </w:pPr>
      <w:r w:rsidRPr="00A9093F">
        <w:rPr>
          <w:rFonts w:ascii="Segoe UI" w:hAnsi="Segoe UI" w:cs="Segoe UI"/>
        </w:rPr>
        <w:t>A National PA system is established with legal, planning, policy and institutional frameworks for expansion and management for the PA estate in the country;</w:t>
      </w:r>
    </w:p>
    <w:p w14:paraId="1ECA066D" w14:textId="77777777" w:rsidR="00867F7D" w:rsidRPr="00A9093F" w:rsidRDefault="00867F7D" w:rsidP="00D328BE">
      <w:pPr>
        <w:pStyle w:val="ListParagraph"/>
        <w:numPr>
          <w:ilvl w:val="0"/>
          <w:numId w:val="66"/>
        </w:numPr>
        <w:spacing w:before="200" w:after="200" w:line="276" w:lineRule="auto"/>
        <w:rPr>
          <w:rFonts w:ascii="Segoe UI" w:hAnsi="Segoe UI" w:cs="Segoe UI"/>
        </w:rPr>
      </w:pPr>
      <w:r w:rsidRPr="00A9093F">
        <w:rPr>
          <w:rFonts w:ascii="Segoe UI" w:hAnsi="Segoe UI" w:cs="Segoe UI"/>
        </w:rPr>
        <w:t>Protected area coverage and protection status is improved to increase biodiversity representativeness and ecological resilience, and;</w:t>
      </w:r>
    </w:p>
    <w:p w14:paraId="476553D9" w14:textId="77777777" w:rsidR="00867F7D" w:rsidRPr="00A9093F" w:rsidRDefault="00867F7D" w:rsidP="00D328BE">
      <w:pPr>
        <w:pStyle w:val="ListParagraph"/>
        <w:numPr>
          <w:ilvl w:val="0"/>
          <w:numId w:val="66"/>
        </w:numPr>
        <w:spacing w:before="200" w:after="200" w:line="276" w:lineRule="auto"/>
        <w:rPr>
          <w:rFonts w:ascii="Segoe UI" w:hAnsi="Segoe UI" w:cs="Segoe UI"/>
        </w:rPr>
      </w:pPr>
      <w:r w:rsidRPr="00A9093F">
        <w:rPr>
          <w:rFonts w:ascii="Segoe UI" w:hAnsi="Segoe UI" w:cs="Segoe UI"/>
        </w:rPr>
        <w:t>Management effectiveness is enhanced within existing and new Protected Areas and climate resilient SLM applied to reduce threats in and around PAs.</w:t>
      </w:r>
    </w:p>
    <w:p w14:paraId="154E73EA" w14:textId="77777777" w:rsidR="00867F7D" w:rsidRPr="00A9093F" w:rsidRDefault="00867F7D" w:rsidP="00867F7D">
      <w:pPr>
        <w:spacing w:before="200"/>
        <w:rPr>
          <w:rFonts w:ascii="Segoe UI" w:eastAsia="Times New Roman" w:hAnsi="Segoe UI" w:cs="Segoe UI"/>
        </w:rPr>
      </w:pPr>
      <w:r w:rsidRPr="00A9093F">
        <w:rPr>
          <w:rFonts w:ascii="Segoe UI" w:eastAsia="Times New Roman" w:hAnsi="Segoe UI" w:cs="Segoe UI"/>
        </w:rPr>
        <w:t>Project expected results include the creation of a centralized parks and wildlife agency, increasing the protected area system by a further 1,098,190 hectares by facilitating the creation of the Big Pamir and Teggermansu Wildlife Reserves and the Wakhan Conservation Area, and building successful and replicable PA and SLM co-management models.</w:t>
      </w:r>
    </w:p>
    <w:p w14:paraId="7DC1A7CE" w14:textId="77777777" w:rsidR="00867F7D" w:rsidRPr="00A9093F" w:rsidRDefault="00867F7D" w:rsidP="00867F7D">
      <w:pPr>
        <w:pStyle w:val="Heading51"/>
        <w:rPr>
          <w:rFonts w:ascii="Segoe UI" w:hAnsi="Segoe UI" w:cs="Segoe UI"/>
        </w:rPr>
      </w:pPr>
      <w:bookmarkStart w:id="82" w:name="_Toc321341548"/>
      <w:r w:rsidRPr="00A9093F">
        <w:rPr>
          <w:rFonts w:ascii="Segoe UI" w:hAnsi="Segoe UI" w:cs="Segoe UI"/>
        </w:rPr>
        <w:t>Project Summary Table</w:t>
      </w:r>
      <w:bookmarkEnd w:id="82"/>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6"/>
        <w:gridCol w:w="632"/>
        <w:gridCol w:w="2006"/>
        <w:gridCol w:w="1937"/>
        <w:gridCol w:w="353"/>
        <w:gridCol w:w="1622"/>
        <w:gridCol w:w="1801"/>
      </w:tblGrid>
      <w:tr w:rsidR="00867F7D" w:rsidRPr="00A9093F" w14:paraId="25D041AB" w14:textId="77777777" w:rsidTr="00570F5D">
        <w:trPr>
          <w:trHeight w:val="359"/>
        </w:trPr>
        <w:tc>
          <w:tcPr>
            <w:tcW w:w="455" w:type="pct"/>
            <w:shd w:val="clear" w:color="auto" w:fill="7F7F7F"/>
            <w:vAlign w:val="center"/>
          </w:tcPr>
          <w:p w14:paraId="094F74D6" w14:textId="77777777" w:rsidR="00867F7D" w:rsidRPr="00A9093F" w:rsidRDefault="00867F7D" w:rsidP="00570F5D">
            <w:pPr>
              <w:contextualSpacing/>
              <w:rPr>
                <w:rFonts w:ascii="Segoe UI" w:eastAsia="Times New Roman" w:hAnsi="Segoe UI" w:cs="Segoe UI"/>
                <w:bCs/>
                <w:color w:val="FFFFFF"/>
              </w:rPr>
            </w:pPr>
            <w:r w:rsidRPr="00A9093F">
              <w:rPr>
                <w:rFonts w:ascii="Segoe UI" w:eastAsia="Times New Roman" w:hAnsi="Segoe UI" w:cs="Segoe UI"/>
                <w:bCs/>
                <w:color w:val="FFFFFF"/>
              </w:rPr>
              <w:t xml:space="preserve">Project Title: </w:t>
            </w:r>
          </w:p>
        </w:tc>
        <w:tc>
          <w:tcPr>
            <w:tcW w:w="4545" w:type="pct"/>
            <w:gridSpan w:val="6"/>
            <w:shd w:val="clear" w:color="auto" w:fill="FFFFFF"/>
            <w:vAlign w:val="center"/>
          </w:tcPr>
          <w:p w14:paraId="4841F7E7" w14:textId="77777777" w:rsidR="00867F7D" w:rsidRPr="00A9093F" w:rsidRDefault="00867F7D" w:rsidP="00570F5D">
            <w:pPr>
              <w:contextualSpacing/>
              <w:rPr>
                <w:rFonts w:ascii="Segoe UI" w:eastAsia="Times New Roman" w:hAnsi="Segoe UI" w:cs="Segoe UI"/>
                <w:bCs/>
              </w:rPr>
            </w:pPr>
            <w:r w:rsidRPr="00A9093F">
              <w:rPr>
                <w:rFonts w:ascii="Segoe UI" w:eastAsia="Times New Roman" w:hAnsi="Segoe UI" w:cs="Segoe UI"/>
                <w:bCs/>
              </w:rPr>
              <w:t>Establishing integrated models for protected areas and their co-management in Afghanistan</w:t>
            </w:r>
          </w:p>
        </w:tc>
      </w:tr>
      <w:tr w:rsidR="00867F7D" w:rsidRPr="00A9093F" w14:paraId="2A50FBEE" w14:textId="77777777" w:rsidTr="00570F5D">
        <w:tblPrEx>
          <w:shd w:val="clear" w:color="auto" w:fill="auto"/>
        </w:tblPrEx>
        <w:trPr>
          <w:trHeight w:val="553"/>
        </w:trPr>
        <w:tc>
          <w:tcPr>
            <w:tcW w:w="799" w:type="pct"/>
            <w:gridSpan w:val="2"/>
          </w:tcPr>
          <w:p w14:paraId="4174146A" w14:textId="77777777" w:rsidR="00867F7D" w:rsidRPr="00A9093F" w:rsidRDefault="00867F7D" w:rsidP="00570F5D">
            <w:pPr>
              <w:jc w:val="right"/>
              <w:rPr>
                <w:rFonts w:ascii="Segoe UI" w:eastAsia="Arial Unicode MS" w:hAnsi="Segoe UI" w:cs="Segoe UI"/>
                <w:color w:val="000000"/>
              </w:rPr>
            </w:pPr>
            <w:r w:rsidRPr="00A9093F">
              <w:rPr>
                <w:rFonts w:ascii="Segoe UI" w:eastAsia="Times New Roman" w:hAnsi="Segoe UI" w:cs="Segoe UI"/>
                <w:color w:val="000000"/>
              </w:rPr>
              <w:t>GEF Project ID:</w:t>
            </w:r>
          </w:p>
        </w:tc>
        <w:tc>
          <w:tcPr>
            <w:tcW w:w="1092" w:type="pct"/>
            <w:vAlign w:val="center"/>
          </w:tcPr>
          <w:p w14:paraId="1D3FF170" w14:textId="77777777" w:rsidR="00867F7D" w:rsidRPr="00A9093F" w:rsidRDefault="00867F7D" w:rsidP="00570F5D">
            <w:pPr>
              <w:tabs>
                <w:tab w:val="right" w:pos="0"/>
              </w:tabs>
              <w:rPr>
                <w:rFonts w:ascii="Segoe UI" w:eastAsia="Times New Roman" w:hAnsi="Segoe UI" w:cs="Segoe UI"/>
              </w:rPr>
            </w:pPr>
            <w:r w:rsidRPr="00A9093F">
              <w:rPr>
                <w:rFonts w:ascii="Segoe UI" w:eastAsia="Times New Roman" w:hAnsi="Segoe UI" w:cs="Segoe UI"/>
              </w:rPr>
              <w:t>PIMS5038</w:t>
            </w:r>
          </w:p>
        </w:tc>
        <w:tc>
          <w:tcPr>
            <w:tcW w:w="1054" w:type="pct"/>
          </w:tcPr>
          <w:p w14:paraId="391E21BE" w14:textId="77777777" w:rsidR="00867F7D" w:rsidRPr="00A9093F" w:rsidRDefault="00867F7D" w:rsidP="00570F5D">
            <w:pPr>
              <w:jc w:val="right"/>
              <w:rPr>
                <w:rFonts w:ascii="Segoe UI" w:eastAsia="Arial Unicode MS" w:hAnsi="Segoe UI" w:cs="Segoe UI"/>
              </w:rPr>
            </w:pPr>
            <w:r w:rsidRPr="00A9093F">
              <w:rPr>
                <w:rFonts w:ascii="Segoe UI" w:eastAsia="Times New Roman" w:hAnsi="Segoe UI" w:cs="Segoe UI"/>
              </w:rPr>
              <w:t> </w:t>
            </w:r>
          </w:p>
        </w:tc>
        <w:tc>
          <w:tcPr>
            <w:tcW w:w="1075" w:type="pct"/>
            <w:gridSpan w:val="2"/>
          </w:tcPr>
          <w:p w14:paraId="54013783" w14:textId="77777777" w:rsidR="00867F7D" w:rsidRPr="00A9093F" w:rsidRDefault="00867F7D" w:rsidP="00570F5D">
            <w:pPr>
              <w:jc w:val="center"/>
              <w:rPr>
                <w:rFonts w:ascii="Segoe UI" w:eastAsia="Arial Unicode MS" w:hAnsi="Segoe UI" w:cs="Segoe UI"/>
                <w:i/>
                <w:color w:val="000000"/>
                <w:u w:val="single"/>
              </w:rPr>
            </w:pPr>
            <w:r w:rsidRPr="00A9093F">
              <w:rPr>
                <w:rFonts w:ascii="Segoe UI" w:eastAsia="Times New Roman" w:hAnsi="Segoe UI" w:cs="Segoe UI"/>
                <w:i/>
                <w:color w:val="000000"/>
                <w:u w:val="single"/>
              </w:rPr>
              <w:t>at endorsement (Million US$)</w:t>
            </w:r>
          </w:p>
        </w:tc>
        <w:tc>
          <w:tcPr>
            <w:tcW w:w="980" w:type="pct"/>
          </w:tcPr>
          <w:p w14:paraId="4DBB6CFD" w14:textId="77777777" w:rsidR="00867F7D" w:rsidRPr="00A9093F" w:rsidRDefault="00867F7D" w:rsidP="00570F5D">
            <w:pPr>
              <w:jc w:val="center"/>
              <w:rPr>
                <w:rFonts w:ascii="Segoe UI" w:eastAsia="Arial Unicode MS" w:hAnsi="Segoe UI" w:cs="Segoe UI"/>
                <w:i/>
                <w:color w:val="000000"/>
                <w:u w:val="single"/>
              </w:rPr>
            </w:pPr>
            <w:r w:rsidRPr="00A9093F">
              <w:rPr>
                <w:rFonts w:ascii="Segoe UI" w:eastAsia="Times New Roman" w:hAnsi="Segoe UI" w:cs="Segoe UI"/>
                <w:i/>
                <w:color w:val="000000"/>
                <w:u w:val="single"/>
              </w:rPr>
              <w:t>at completion (Million US$)</w:t>
            </w:r>
          </w:p>
        </w:tc>
      </w:tr>
      <w:tr w:rsidR="00867F7D" w:rsidRPr="00A9093F" w14:paraId="6C04C469" w14:textId="77777777" w:rsidTr="00570F5D">
        <w:tblPrEx>
          <w:shd w:val="clear" w:color="auto" w:fill="auto"/>
        </w:tblPrEx>
        <w:trPr>
          <w:trHeight w:val="278"/>
        </w:trPr>
        <w:tc>
          <w:tcPr>
            <w:tcW w:w="799" w:type="pct"/>
            <w:gridSpan w:val="2"/>
          </w:tcPr>
          <w:p w14:paraId="7FDDA104" w14:textId="77777777" w:rsidR="00867F7D" w:rsidRPr="00A9093F" w:rsidRDefault="00867F7D" w:rsidP="00570F5D">
            <w:pPr>
              <w:jc w:val="right"/>
              <w:rPr>
                <w:rFonts w:ascii="Segoe UI" w:eastAsia="Arial Unicode MS" w:hAnsi="Segoe UI" w:cs="Segoe UI"/>
                <w:color w:val="000000"/>
              </w:rPr>
            </w:pPr>
            <w:r w:rsidRPr="00A9093F">
              <w:rPr>
                <w:rFonts w:ascii="Segoe UI" w:eastAsia="Times New Roman" w:hAnsi="Segoe UI" w:cs="Segoe UI"/>
                <w:color w:val="000000"/>
              </w:rPr>
              <w:lastRenderedPageBreak/>
              <w:t>UNDP Project ID:</w:t>
            </w:r>
          </w:p>
        </w:tc>
        <w:tc>
          <w:tcPr>
            <w:tcW w:w="1092" w:type="pct"/>
            <w:vAlign w:val="center"/>
          </w:tcPr>
          <w:p w14:paraId="74770232" w14:textId="77777777" w:rsidR="00867F7D" w:rsidRPr="00A9093F" w:rsidRDefault="00867F7D" w:rsidP="00570F5D">
            <w:pPr>
              <w:tabs>
                <w:tab w:val="right" w:pos="0"/>
              </w:tabs>
              <w:rPr>
                <w:rFonts w:ascii="Segoe UI" w:eastAsia="Times New Roman" w:hAnsi="Segoe UI" w:cs="Segoe UI"/>
                <w:bCs/>
                <w:color w:val="000000"/>
              </w:rPr>
            </w:pPr>
            <w:r w:rsidRPr="00A9093F">
              <w:rPr>
                <w:rFonts w:ascii="Segoe UI" w:eastAsia="Times New Roman" w:hAnsi="Segoe UI" w:cs="Segoe UI"/>
              </w:rPr>
              <w:t>00088001</w:t>
            </w:r>
          </w:p>
        </w:tc>
        <w:tc>
          <w:tcPr>
            <w:tcW w:w="1054" w:type="pct"/>
          </w:tcPr>
          <w:p w14:paraId="149C4029" w14:textId="77777777" w:rsidR="00867F7D" w:rsidRPr="00A9093F" w:rsidRDefault="00867F7D" w:rsidP="00570F5D">
            <w:pPr>
              <w:jc w:val="right"/>
              <w:rPr>
                <w:rFonts w:ascii="Segoe UI" w:eastAsia="Arial Unicode MS" w:hAnsi="Segoe UI" w:cs="Segoe UI"/>
                <w:color w:val="000000"/>
              </w:rPr>
            </w:pPr>
            <w:r w:rsidRPr="00A9093F">
              <w:rPr>
                <w:rFonts w:ascii="Segoe UI" w:eastAsia="Times New Roman" w:hAnsi="Segoe UI" w:cs="Segoe UI"/>
                <w:color w:val="000000"/>
              </w:rPr>
              <w:t xml:space="preserve">GEF financing: </w:t>
            </w:r>
          </w:p>
        </w:tc>
        <w:tc>
          <w:tcPr>
            <w:tcW w:w="1075" w:type="pct"/>
            <w:gridSpan w:val="2"/>
            <w:vAlign w:val="center"/>
          </w:tcPr>
          <w:p w14:paraId="49563272" w14:textId="77777777" w:rsidR="00867F7D" w:rsidRPr="00A9093F" w:rsidRDefault="00867F7D" w:rsidP="00570F5D">
            <w:pPr>
              <w:rPr>
                <w:rFonts w:ascii="Segoe UI" w:eastAsia="Arial Unicode MS" w:hAnsi="Segoe UI" w:cs="Segoe UI"/>
              </w:rPr>
            </w:pPr>
            <w:r w:rsidRPr="00A9093F">
              <w:rPr>
                <w:rFonts w:ascii="Segoe UI" w:eastAsia="Times New Roman" w:hAnsi="Segoe UI" w:cs="Segoe UI"/>
              </w:rPr>
              <w:t>6,441,819</w:t>
            </w:r>
          </w:p>
        </w:tc>
        <w:tc>
          <w:tcPr>
            <w:tcW w:w="980" w:type="pct"/>
            <w:vAlign w:val="center"/>
          </w:tcPr>
          <w:p w14:paraId="0ADA192F" w14:textId="77777777" w:rsidR="00867F7D" w:rsidRPr="00A9093F" w:rsidRDefault="00867F7D" w:rsidP="00570F5D">
            <w:pPr>
              <w:rPr>
                <w:rFonts w:ascii="Segoe UI" w:eastAsia="Arial Unicode MS" w:hAnsi="Segoe UI" w:cs="Segoe UI"/>
              </w:rPr>
            </w:pPr>
            <w:r w:rsidRPr="00A9093F">
              <w:rPr>
                <w:rFonts w:ascii="Segoe UI" w:eastAsia="Times New Roman" w:hAnsi="Segoe UI" w:cs="Segoe UI"/>
              </w:rPr>
              <w:t>6,441,819</w:t>
            </w:r>
          </w:p>
        </w:tc>
      </w:tr>
      <w:tr w:rsidR="00867F7D" w:rsidRPr="00A9093F" w14:paraId="4A0FA1D1" w14:textId="77777777" w:rsidTr="00570F5D">
        <w:tblPrEx>
          <w:shd w:val="clear" w:color="auto" w:fill="auto"/>
        </w:tblPrEx>
        <w:trPr>
          <w:trHeight w:val="269"/>
        </w:trPr>
        <w:tc>
          <w:tcPr>
            <w:tcW w:w="799" w:type="pct"/>
            <w:gridSpan w:val="2"/>
          </w:tcPr>
          <w:p w14:paraId="0DEFF406" w14:textId="77777777" w:rsidR="00867F7D" w:rsidRPr="00A9093F" w:rsidRDefault="00867F7D" w:rsidP="00570F5D">
            <w:pPr>
              <w:jc w:val="right"/>
              <w:rPr>
                <w:rFonts w:ascii="Segoe UI" w:eastAsia="Times New Roman" w:hAnsi="Segoe UI" w:cs="Segoe UI"/>
                <w:color w:val="000000"/>
              </w:rPr>
            </w:pPr>
            <w:r w:rsidRPr="00A9093F">
              <w:rPr>
                <w:rFonts w:ascii="Segoe UI" w:eastAsia="Times New Roman" w:hAnsi="Segoe UI" w:cs="Segoe UI"/>
                <w:color w:val="000000"/>
              </w:rPr>
              <w:t>Country:</w:t>
            </w:r>
          </w:p>
        </w:tc>
        <w:tc>
          <w:tcPr>
            <w:tcW w:w="1092" w:type="pct"/>
            <w:vAlign w:val="center"/>
          </w:tcPr>
          <w:p w14:paraId="497131AB" w14:textId="77777777" w:rsidR="00867F7D" w:rsidRPr="00A9093F" w:rsidRDefault="00867F7D" w:rsidP="00570F5D">
            <w:pPr>
              <w:tabs>
                <w:tab w:val="right" w:pos="0"/>
              </w:tabs>
              <w:rPr>
                <w:rFonts w:ascii="Segoe UI" w:eastAsia="Times New Roman" w:hAnsi="Segoe UI" w:cs="Segoe UI"/>
                <w:color w:val="000000"/>
              </w:rPr>
            </w:pPr>
            <w:r w:rsidRPr="00A9093F">
              <w:rPr>
                <w:rFonts w:ascii="Segoe UI" w:eastAsia="Times New Roman" w:hAnsi="Segoe UI" w:cs="Segoe UI"/>
              </w:rPr>
              <w:t>Afghanistan</w:t>
            </w:r>
          </w:p>
        </w:tc>
        <w:tc>
          <w:tcPr>
            <w:tcW w:w="1054" w:type="pct"/>
          </w:tcPr>
          <w:p w14:paraId="168B3C66" w14:textId="77777777" w:rsidR="00867F7D" w:rsidRPr="00A9093F" w:rsidRDefault="00867F7D" w:rsidP="00570F5D">
            <w:pPr>
              <w:jc w:val="right"/>
              <w:rPr>
                <w:rFonts w:ascii="Segoe UI" w:eastAsia="Times New Roman" w:hAnsi="Segoe UI" w:cs="Segoe UI"/>
                <w:color w:val="000000"/>
              </w:rPr>
            </w:pPr>
            <w:r w:rsidRPr="00A9093F">
              <w:rPr>
                <w:rFonts w:ascii="Segoe UI" w:eastAsia="Times New Roman" w:hAnsi="Segoe UI" w:cs="Segoe UI"/>
                <w:bCs/>
              </w:rPr>
              <w:t>IA/EA own:</w:t>
            </w:r>
          </w:p>
        </w:tc>
        <w:tc>
          <w:tcPr>
            <w:tcW w:w="1075" w:type="pct"/>
            <w:gridSpan w:val="2"/>
            <w:vAlign w:val="center"/>
          </w:tcPr>
          <w:p w14:paraId="7698CF45" w14:textId="77777777" w:rsidR="00867F7D" w:rsidRPr="00A9093F" w:rsidRDefault="00867F7D" w:rsidP="00570F5D">
            <w:pPr>
              <w:rPr>
                <w:rFonts w:ascii="Segoe UI" w:eastAsia="Arial Unicode MS" w:hAnsi="Segoe UI" w:cs="Segoe UI"/>
              </w:rPr>
            </w:pPr>
            <w:r w:rsidRPr="00A9093F">
              <w:rPr>
                <w:rFonts w:ascii="Segoe UI" w:eastAsia="Times New Roman" w:hAnsi="Segoe UI" w:cs="Segoe UI"/>
              </w:rPr>
              <w:t>1,000,000</w:t>
            </w:r>
          </w:p>
        </w:tc>
        <w:tc>
          <w:tcPr>
            <w:tcW w:w="980" w:type="pct"/>
            <w:vAlign w:val="center"/>
          </w:tcPr>
          <w:p w14:paraId="5F548F70" w14:textId="77777777" w:rsidR="00867F7D" w:rsidRPr="00A9093F" w:rsidRDefault="00867F7D" w:rsidP="00570F5D">
            <w:pPr>
              <w:rPr>
                <w:rFonts w:ascii="Segoe UI" w:eastAsia="Arial Unicode MS" w:hAnsi="Segoe UI" w:cs="Segoe UI"/>
              </w:rPr>
            </w:pPr>
            <w:r w:rsidRPr="00A9093F">
              <w:rPr>
                <w:rFonts w:ascii="Segoe UI" w:eastAsia="Times New Roman" w:hAnsi="Segoe UI" w:cs="Segoe UI"/>
              </w:rPr>
              <w:t>1,000,000</w:t>
            </w:r>
          </w:p>
        </w:tc>
      </w:tr>
      <w:tr w:rsidR="00867F7D" w:rsidRPr="00A9093F" w14:paraId="2D446BC3" w14:textId="77777777" w:rsidTr="00570F5D">
        <w:tblPrEx>
          <w:shd w:val="clear" w:color="auto" w:fill="auto"/>
        </w:tblPrEx>
        <w:trPr>
          <w:trHeight w:val="296"/>
        </w:trPr>
        <w:tc>
          <w:tcPr>
            <w:tcW w:w="799" w:type="pct"/>
            <w:gridSpan w:val="2"/>
          </w:tcPr>
          <w:p w14:paraId="54BF9881" w14:textId="77777777" w:rsidR="00867F7D" w:rsidRPr="00A9093F" w:rsidRDefault="00867F7D" w:rsidP="00570F5D">
            <w:pPr>
              <w:jc w:val="right"/>
              <w:rPr>
                <w:rFonts w:ascii="Segoe UI" w:eastAsia="Times New Roman" w:hAnsi="Segoe UI" w:cs="Segoe UI"/>
                <w:color w:val="000000"/>
              </w:rPr>
            </w:pPr>
            <w:r w:rsidRPr="00A9093F">
              <w:rPr>
                <w:rFonts w:ascii="Segoe UI" w:eastAsia="Times New Roman" w:hAnsi="Segoe UI" w:cs="Segoe UI"/>
                <w:color w:val="000000"/>
              </w:rPr>
              <w:t>Region:</w:t>
            </w:r>
          </w:p>
        </w:tc>
        <w:tc>
          <w:tcPr>
            <w:tcW w:w="1092" w:type="pct"/>
            <w:vAlign w:val="center"/>
          </w:tcPr>
          <w:p w14:paraId="554A74F0" w14:textId="77777777" w:rsidR="00867F7D" w:rsidRPr="00A9093F" w:rsidRDefault="00867F7D" w:rsidP="00570F5D">
            <w:pPr>
              <w:tabs>
                <w:tab w:val="right" w:pos="0"/>
              </w:tabs>
              <w:rPr>
                <w:rFonts w:ascii="Segoe UI" w:eastAsia="Times New Roman" w:hAnsi="Segoe UI" w:cs="Segoe UI"/>
                <w:lang w:val="es-ES_tradnl"/>
              </w:rPr>
            </w:pPr>
            <w:r w:rsidRPr="00A9093F">
              <w:rPr>
                <w:rFonts w:ascii="Segoe UI" w:eastAsia="Times New Roman" w:hAnsi="Segoe UI" w:cs="Segoe UI"/>
              </w:rPr>
              <w:t>Asia</w:t>
            </w:r>
          </w:p>
        </w:tc>
        <w:tc>
          <w:tcPr>
            <w:tcW w:w="1054" w:type="pct"/>
          </w:tcPr>
          <w:p w14:paraId="2475007E" w14:textId="77777777" w:rsidR="00867F7D" w:rsidRPr="00A9093F" w:rsidRDefault="00867F7D" w:rsidP="00570F5D">
            <w:pPr>
              <w:jc w:val="right"/>
              <w:rPr>
                <w:rFonts w:ascii="Segoe UI" w:eastAsia="Times New Roman" w:hAnsi="Segoe UI" w:cs="Segoe UI"/>
                <w:color w:val="000000"/>
              </w:rPr>
            </w:pPr>
            <w:r w:rsidRPr="00A9093F">
              <w:rPr>
                <w:rFonts w:ascii="Segoe UI" w:eastAsia="Times New Roman" w:hAnsi="Segoe UI" w:cs="Segoe UI"/>
                <w:bCs/>
              </w:rPr>
              <w:t>Government:</w:t>
            </w:r>
          </w:p>
        </w:tc>
        <w:tc>
          <w:tcPr>
            <w:tcW w:w="1075" w:type="pct"/>
            <w:gridSpan w:val="2"/>
            <w:vAlign w:val="center"/>
          </w:tcPr>
          <w:p w14:paraId="37A0AB6E" w14:textId="77777777" w:rsidR="00867F7D" w:rsidRPr="00A9093F" w:rsidRDefault="00867F7D" w:rsidP="00570F5D">
            <w:pPr>
              <w:rPr>
                <w:rFonts w:ascii="Segoe UI" w:eastAsia="Arial Unicode MS"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c>
          <w:tcPr>
            <w:tcW w:w="980" w:type="pct"/>
            <w:vAlign w:val="center"/>
          </w:tcPr>
          <w:p w14:paraId="29DD63A5" w14:textId="77777777" w:rsidR="00867F7D" w:rsidRPr="00A9093F" w:rsidRDefault="00867F7D" w:rsidP="00570F5D">
            <w:pPr>
              <w:rPr>
                <w:rFonts w:ascii="Segoe UI" w:eastAsia="Arial Unicode MS"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r>
      <w:tr w:rsidR="00867F7D" w:rsidRPr="00A9093F" w14:paraId="36A055D5" w14:textId="77777777" w:rsidTr="00570F5D">
        <w:tblPrEx>
          <w:shd w:val="clear" w:color="auto" w:fill="auto"/>
        </w:tblPrEx>
        <w:trPr>
          <w:trHeight w:val="314"/>
        </w:trPr>
        <w:tc>
          <w:tcPr>
            <w:tcW w:w="799" w:type="pct"/>
            <w:gridSpan w:val="2"/>
          </w:tcPr>
          <w:p w14:paraId="34E6E1DF" w14:textId="77777777" w:rsidR="00867F7D" w:rsidRPr="00A9093F" w:rsidRDefault="00867F7D" w:rsidP="00570F5D">
            <w:pPr>
              <w:jc w:val="right"/>
              <w:rPr>
                <w:rFonts w:ascii="Segoe UI" w:eastAsia="Times New Roman" w:hAnsi="Segoe UI" w:cs="Segoe UI"/>
                <w:color w:val="000000"/>
              </w:rPr>
            </w:pPr>
            <w:r w:rsidRPr="00A9093F">
              <w:rPr>
                <w:rFonts w:ascii="Segoe UI" w:eastAsia="Times New Roman" w:hAnsi="Segoe UI" w:cs="Segoe UI"/>
                <w:color w:val="000000"/>
              </w:rPr>
              <w:t>Focal Area:</w:t>
            </w:r>
          </w:p>
        </w:tc>
        <w:tc>
          <w:tcPr>
            <w:tcW w:w="1092" w:type="pct"/>
            <w:vAlign w:val="center"/>
          </w:tcPr>
          <w:p w14:paraId="1873ED2C" w14:textId="77777777" w:rsidR="00867F7D" w:rsidRPr="00A9093F" w:rsidRDefault="00867F7D" w:rsidP="00570F5D">
            <w:pPr>
              <w:tabs>
                <w:tab w:val="right" w:pos="0"/>
              </w:tabs>
              <w:rPr>
                <w:rFonts w:ascii="Segoe UI" w:eastAsia="Times New Roman" w:hAnsi="Segoe UI" w:cs="Segoe UI"/>
              </w:rPr>
            </w:pPr>
            <w:r w:rsidRPr="00A9093F">
              <w:rPr>
                <w:rFonts w:ascii="Segoe UI" w:eastAsia="Times New Roman" w:hAnsi="Segoe UI" w:cs="Segoe UI"/>
              </w:rPr>
              <w:t>MFA Biodiversity and Land Degradaation</w:t>
            </w:r>
          </w:p>
        </w:tc>
        <w:tc>
          <w:tcPr>
            <w:tcW w:w="1054" w:type="pct"/>
          </w:tcPr>
          <w:p w14:paraId="325E7D90" w14:textId="77777777" w:rsidR="00867F7D" w:rsidRPr="00A9093F" w:rsidRDefault="00867F7D" w:rsidP="00570F5D">
            <w:pPr>
              <w:jc w:val="right"/>
              <w:rPr>
                <w:rFonts w:ascii="Segoe UI" w:eastAsia="Times New Roman" w:hAnsi="Segoe UI" w:cs="Segoe UI"/>
                <w:color w:val="000000"/>
              </w:rPr>
            </w:pPr>
            <w:r w:rsidRPr="00A9093F">
              <w:rPr>
                <w:rFonts w:ascii="Segoe UI" w:eastAsia="Times New Roman" w:hAnsi="Segoe UI" w:cs="Segoe UI"/>
                <w:bCs/>
              </w:rPr>
              <w:t>Other:</w:t>
            </w:r>
          </w:p>
        </w:tc>
        <w:tc>
          <w:tcPr>
            <w:tcW w:w="1075" w:type="pct"/>
            <w:gridSpan w:val="2"/>
            <w:vAlign w:val="center"/>
          </w:tcPr>
          <w:p w14:paraId="6E03C936"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52,300,000</w:t>
            </w:r>
          </w:p>
        </w:tc>
        <w:tc>
          <w:tcPr>
            <w:tcW w:w="980" w:type="pct"/>
            <w:vAlign w:val="center"/>
          </w:tcPr>
          <w:p w14:paraId="224B1CE6"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52,300,000</w:t>
            </w:r>
          </w:p>
        </w:tc>
      </w:tr>
      <w:tr w:rsidR="00867F7D" w:rsidRPr="00A9093F" w14:paraId="2E0E05B5" w14:textId="77777777" w:rsidTr="00570F5D">
        <w:tblPrEx>
          <w:shd w:val="clear" w:color="auto" w:fill="auto"/>
        </w:tblPrEx>
        <w:trPr>
          <w:trHeight w:val="553"/>
        </w:trPr>
        <w:tc>
          <w:tcPr>
            <w:tcW w:w="799" w:type="pct"/>
            <w:gridSpan w:val="2"/>
          </w:tcPr>
          <w:p w14:paraId="4009A1A6" w14:textId="77777777" w:rsidR="00867F7D" w:rsidRPr="00A9093F" w:rsidRDefault="00867F7D" w:rsidP="00570F5D">
            <w:pPr>
              <w:jc w:val="right"/>
              <w:rPr>
                <w:rFonts w:ascii="Segoe UI" w:eastAsia="Arial Unicode MS" w:hAnsi="Segoe UI" w:cs="Segoe UI"/>
                <w:color w:val="000000"/>
              </w:rPr>
            </w:pPr>
            <w:r w:rsidRPr="00A9093F">
              <w:rPr>
                <w:rFonts w:ascii="Segoe UI" w:eastAsia="Times New Roman" w:hAnsi="Segoe UI" w:cs="Segoe UI"/>
                <w:color w:val="000000"/>
              </w:rPr>
              <w:t>FA Objectives, (OP/SP):</w:t>
            </w:r>
          </w:p>
        </w:tc>
        <w:tc>
          <w:tcPr>
            <w:tcW w:w="1092" w:type="pct"/>
            <w:vAlign w:val="center"/>
          </w:tcPr>
          <w:p w14:paraId="4C8B2BE7" w14:textId="77777777" w:rsidR="00867F7D" w:rsidRPr="00A9093F" w:rsidRDefault="00867F7D" w:rsidP="00570F5D">
            <w:pPr>
              <w:tabs>
                <w:tab w:val="right" w:pos="0"/>
              </w:tabs>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c>
          <w:tcPr>
            <w:tcW w:w="1054" w:type="pct"/>
          </w:tcPr>
          <w:p w14:paraId="12202B84" w14:textId="77777777" w:rsidR="00867F7D" w:rsidRPr="00A9093F" w:rsidRDefault="00867F7D" w:rsidP="00570F5D">
            <w:pPr>
              <w:jc w:val="right"/>
              <w:rPr>
                <w:rFonts w:ascii="Segoe UI" w:eastAsia="Times New Roman" w:hAnsi="Segoe UI" w:cs="Segoe UI"/>
                <w:color w:val="000000"/>
              </w:rPr>
            </w:pPr>
            <w:r w:rsidRPr="00A9093F">
              <w:rPr>
                <w:rFonts w:ascii="Segoe UI" w:eastAsia="Times New Roman" w:hAnsi="Segoe UI" w:cs="Segoe UI"/>
                <w:color w:val="000000"/>
              </w:rPr>
              <w:t>Total co-financing:</w:t>
            </w:r>
          </w:p>
        </w:tc>
        <w:tc>
          <w:tcPr>
            <w:tcW w:w="1075" w:type="pct"/>
            <w:gridSpan w:val="2"/>
            <w:vAlign w:val="center"/>
          </w:tcPr>
          <w:p w14:paraId="77321E52" w14:textId="77777777" w:rsidR="00867F7D" w:rsidRPr="00A9093F" w:rsidRDefault="00867F7D" w:rsidP="00570F5D">
            <w:pPr>
              <w:rPr>
                <w:rFonts w:ascii="Segoe UI" w:eastAsia="Arial Unicode MS" w:hAnsi="Segoe UI" w:cs="Segoe UI"/>
              </w:rPr>
            </w:pPr>
            <w:r w:rsidRPr="00A9093F">
              <w:rPr>
                <w:rFonts w:ascii="Segoe UI" w:eastAsia="Times New Roman" w:hAnsi="Segoe UI" w:cs="Segoe UI"/>
              </w:rPr>
              <w:t>53,300,000</w:t>
            </w:r>
          </w:p>
        </w:tc>
        <w:tc>
          <w:tcPr>
            <w:tcW w:w="980" w:type="pct"/>
            <w:vAlign w:val="center"/>
          </w:tcPr>
          <w:p w14:paraId="58C238E8" w14:textId="77777777" w:rsidR="00867F7D" w:rsidRPr="00A9093F" w:rsidRDefault="00867F7D" w:rsidP="00570F5D">
            <w:pPr>
              <w:rPr>
                <w:rFonts w:ascii="Segoe UI" w:eastAsia="Arial Unicode MS" w:hAnsi="Segoe UI" w:cs="Segoe UI"/>
              </w:rPr>
            </w:pPr>
            <w:r w:rsidRPr="00A9093F">
              <w:rPr>
                <w:rFonts w:ascii="Segoe UI" w:eastAsia="Times New Roman" w:hAnsi="Segoe UI" w:cs="Segoe UI"/>
              </w:rPr>
              <w:t>53,300,000</w:t>
            </w:r>
          </w:p>
        </w:tc>
      </w:tr>
      <w:tr w:rsidR="00867F7D" w:rsidRPr="00A9093F" w14:paraId="196CB1AE" w14:textId="77777777" w:rsidTr="00570F5D">
        <w:tblPrEx>
          <w:shd w:val="clear" w:color="auto" w:fill="auto"/>
        </w:tblPrEx>
        <w:trPr>
          <w:trHeight w:val="341"/>
        </w:trPr>
        <w:tc>
          <w:tcPr>
            <w:tcW w:w="799" w:type="pct"/>
            <w:gridSpan w:val="2"/>
          </w:tcPr>
          <w:p w14:paraId="6AFDBA08" w14:textId="77777777" w:rsidR="00867F7D" w:rsidRPr="00A9093F" w:rsidRDefault="00867F7D" w:rsidP="00570F5D">
            <w:pPr>
              <w:jc w:val="right"/>
              <w:rPr>
                <w:rFonts w:ascii="Segoe UI" w:eastAsia="Arial Unicode MS" w:hAnsi="Segoe UI" w:cs="Segoe UI"/>
                <w:color w:val="000000"/>
              </w:rPr>
            </w:pPr>
            <w:r w:rsidRPr="00A9093F">
              <w:rPr>
                <w:rFonts w:ascii="Segoe UI" w:eastAsia="Times New Roman" w:hAnsi="Segoe UI" w:cs="Segoe UI"/>
                <w:color w:val="000000"/>
              </w:rPr>
              <w:t>Executing Agency:</w:t>
            </w:r>
          </w:p>
        </w:tc>
        <w:tc>
          <w:tcPr>
            <w:tcW w:w="1092" w:type="pct"/>
            <w:vAlign w:val="center"/>
          </w:tcPr>
          <w:p w14:paraId="22D6B779" w14:textId="77777777" w:rsidR="00867F7D" w:rsidRPr="00A9093F" w:rsidRDefault="00867F7D" w:rsidP="00570F5D">
            <w:pPr>
              <w:tabs>
                <w:tab w:val="right" w:pos="0"/>
              </w:tabs>
              <w:rPr>
                <w:rFonts w:ascii="Segoe UI" w:eastAsia="Times New Roman" w:hAnsi="Segoe UI" w:cs="Segoe UI"/>
              </w:rPr>
            </w:pPr>
            <w:r w:rsidRPr="00A9093F">
              <w:rPr>
                <w:rFonts w:ascii="Segoe UI" w:eastAsia="Times New Roman" w:hAnsi="Segoe UI" w:cs="Segoe UI"/>
              </w:rPr>
              <w:t>UNDP</w:t>
            </w:r>
          </w:p>
        </w:tc>
        <w:tc>
          <w:tcPr>
            <w:tcW w:w="1054" w:type="pct"/>
          </w:tcPr>
          <w:p w14:paraId="22496C75" w14:textId="77777777" w:rsidR="00867F7D" w:rsidRPr="00A9093F" w:rsidRDefault="00867F7D" w:rsidP="00570F5D">
            <w:pPr>
              <w:jc w:val="right"/>
              <w:rPr>
                <w:rFonts w:ascii="Segoe UI" w:eastAsia="Arial Unicode MS" w:hAnsi="Segoe UI" w:cs="Segoe UI"/>
                <w:color w:val="000000"/>
              </w:rPr>
            </w:pPr>
            <w:r w:rsidRPr="00A9093F">
              <w:rPr>
                <w:rFonts w:ascii="Segoe UI" w:eastAsia="Times New Roman" w:hAnsi="Segoe UI" w:cs="Segoe UI"/>
                <w:color w:val="000000"/>
              </w:rPr>
              <w:t>Total Project Cost:</w:t>
            </w:r>
          </w:p>
        </w:tc>
        <w:tc>
          <w:tcPr>
            <w:tcW w:w="1075" w:type="pct"/>
            <w:gridSpan w:val="2"/>
            <w:vAlign w:val="center"/>
          </w:tcPr>
          <w:p w14:paraId="75D293A0" w14:textId="77777777" w:rsidR="00867F7D" w:rsidRPr="00A9093F" w:rsidRDefault="00867F7D" w:rsidP="00570F5D">
            <w:pPr>
              <w:rPr>
                <w:rFonts w:ascii="Segoe UI" w:eastAsia="Arial Unicode MS" w:hAnsi="Segoe UI" w:cs="Segoe UI"/>
              </w:rPr>
            </w:pPr>
            <w:r w:rsidRPr="00A9093F">
              <w:rPr>
                <w:rFonts w:ascii="Segoe UI" w:eastAsia="Times New Roman" w:hAnsi="Segoe UI" w:cs="Segoe UI"/>
              </w:rPr>
              <w:t>59,741,819</w:t>
            </w:r>
          </w:p>
        </w:tc>
        <w:tc>
          <w:tcPr>
            <w:tcW w:w="980" w:type="pct"/>
            <w:vAlign w:val="center"/>
          </w:tcPr>
          <w:p w14:paraId="2A765A23" w14:textId="77777777" w:rsidR="00867F7D" w:rsidRPr="00A9093F" w:rsidRDefault="00867F7D" w:rsidP="00570F5D">
            <w:pPr>
              <w:rPr>
                <w:rFonts w:ascii="Segoe UI" w:eastAsia="Arial Unicode MS" w:hAnsi="Segoe UI" w:cs="Segoe UI"/>
              </w:rPr>
            </w:pPr>
            <w:r w:rsidRPr="00A9093F">
              <w:rPr>
                <w:rFonts w:ascii="Segoe UI" w:eastAsia="Times New Roman" w:hAnsi="Segoe UI" w:cs="Segoe UI"/>
              </w:rPr>
              <w:t>59,741,819</w:t>
            </w:r>
          </w:p>
        </w:tc>
      </w:tr>
      <w:tr w:rsidR="00867F7D" w:rsidRPr="00A9093F" w14:paraId="0FFF72EC" w14:textId="77777777" w:rsidTr="00570F5D">
        <w:tblPrEx>
          <w:shd w:val="clear" w:color="auto" w:fill="auto"/>
        </w:tblPrEx>
        <w:trPr>
          <w:trHeight w:val="368"/>
        </w:trPr>
        <w:tc>
          <w:tcPr>
            <w:tcW w:w="799" w:type="pct"/>
            <w:gridSpan w:val="2"/>
            <w:vMerge w:val="restart"/>
          </w:tcPr>
          <w:p w14:paraId="79E92631" w14:textId="77777777" w:rsidR="00867F7D" w:rsidRPr="00A9093F" w:rsidRDefault="00867F7D" w:rsidP="00570F5D">
            <w:pPr>
              <w:jc w:val="right"/>
              <w:rPr>
                <w:rFonts w:ascii="Segoe UI" w:eastAsia="Arial Unicode MS" w:hAnsi="Segoe UI" w:cs="Segoe UI"/>
              </w:rPr>
            </w:pPr>
            <w:r w:rsidRPr="00A9093F">
              <w:rPr>
                <w:rFonts w:ascii="Segoe UI" w:eastAsia="Times New Roman" w:hAnsi="Segoe UI" w:cs="Segoe UI"/>
              </w:rPr>
              <w:t>Other Partners involved:</w:t>
            </w:r>
          </w:p>
        </w:tc>
        <w:tc>
          <w:tcPr>
            <w:tcW w:w="1092" w:type="pct"/>
            <w:vMerge w:val="restart"/>
            <w:vAlign w:val="center"/>
          </w:tcPr>
          <w:p w14:paraId="006B18AC" w14:textId="77777777" w:rsidR="00867F7D" w:rsidRPr="00A9093F" w:rsidRDefault="00867F7D" w:rsidP="00570F5D">
            <w:pPr>
              <w:tabs>
                <w:tab w:val="right" w:pos="0"/>
              </w:tabs>
              <w:rPr>
                <w:rFonts w:ascii="Segoe UI" w:eastAsia="Times New Roman" w:hAnsi="Segoe UI" w:cs="Segoe UI"/>
              </w:rPr>
            </w:pPr>
            <w:r w:rsidRPr="00A9093F">
              <w:rPr>
                <w:rFonts w:ascii="Segoe UI" w:eastAsia="Times New Roman" w:hAnsi="Segoe UI" w:cs="Segoe UI"/>
              </w:rPr>
              <w:t>Wildlife Conservation Society, National Environmental Protection Agency, Ministry of Agriculture, Irrigation and Livestock</w:t>
            </w:r>
          </w:p>
        </w:tc>
        <w:tc>
          <w:tcPr>
            <w:tcW w:w="2129" w:type="pct"/>
            <w:gridSpan w:val="3"/>
          </w:tcPr>
          <w:p w14:paraId="279E1D22" w14:textId="77777777" w:rsidR="00867F7D" w:rsidRPr="00A9093F" w:rsidRDefault="00867F7D" w:rsidP="00570F5D">
            <w:pPr>
              <w:tabs>
                <w:tab w:val="right" w:pos="0"/>
              </w:tabs>
              <w:jc w:val="right"/>
              <w:rPr>
                <w:rFonts w:ascii="Segoe UI" w:eastAsia="Times New Roman" w:hAnsi="Segoe UI" w:cs="Segoe UI"/>
              </w:rPr>
            </w:pPr>
            <w:r w:rsidRPr="00A9093F">
              <w:rPr>
                <w:rFonts w:ascii="Segoe UI" w:eastAsia="Times New Roman" w:hAnsi="Segoe UI" w:cs="Segoe UI"/>
                <w:color w:val="000000"/>
              </w:rPr>
              <w:t xml:space="preserve">ProDoc Signature (date project began): </w:t>
            </w:r>
          </w:p>
        </w:tc>
        <w:tc>
          <w:tcPr>
            <w:tcW w:w="980" w:type="pct"/>
            <w:vAlign w:val="center"/>
          </w:tcPr>
          <w:p w14:paraId="77D05FFD" w14:textId="77777777" w:rsidR="00867F7D" w:rsidRPr="00A9093F" w:rsidRDefault="00867F7D" w:rsidP="00570F5D">
            <w:pPr>
              <w:tabs>
                <w:tab w:val="right" w:pos="0"/>
              </w:tabs>
              <w:rPr>
                <w:rFonts w:ascii="Segoe UI" w:eastAsia="Times New Roman" w:hAnsi="Segoe UI" w:cs="Segoe UI"/>
              </w:rPr>
            </w:pPr>
            <w:r w:rsidRPr="00A9093F">
              <w:rPr>
                <w:rFonts w:ascii="Segoe UI" w:eastAsia="Times New Roman" w:hAnsi="Segoe UI" w:cs="Segoe UI"/>
              </w:rPr>
              <w:t>27 April 2014</w:t>
            </w:r>
          </w:p>
        </w:tc>
      </w:tr>
      <w:tr w:rsidR="00867F7D" w:rsidRPr="00A9093F" w14:paraId="048AF062" w14:textId="77777777" w:rsidTr="00570F5D">
        <w:tblPrEx>
          <w:shd w:val="clear" w:color="auto" w:fill="auto"/>
        </w:tblPrEx>
        <w:trPr>
          <w:trHeight w:val="144"/>
        </w:trPr>
        <w:tc>
          <w:tcPr>
            <w:tcW w:w="799" w:type="pct"/>
            <w:gridSpan w:val="2"/>
            <w:vMerge/>
            <w:vAlign w:val="center"/>
          </w:tcPr>
          <w:p w14:paraId="55E8894C" w14:textId="77777777" w:rsidR="00867F7D" w:rsidRPr="00A9093F" w:rsidRDefault="00867F7D" w:rsidP="00570F5D">
            <w:pPr>
              <w:rPr>
                <w:rFonts w:ascii="Segoe UI" w:eastAsia="Arial Unicode MS" w:hAnsi="Segoe UI" w:cs="Segoe UI"/>
              </w:rPr>
            </w:pPr>
          </w:p>
        </w:tc>
        <w:tc>
          <w:tcPr>
            <w:tcW w:w="1092" w:type="pct"/>
            <w:vMerge/>
          </w:tcPr>
          <w:p w14:paraId="54E7FFFA" w14:textId="77777777" w:rsidR="00867F7D" w:rsidRPr="00A9093F" w:rsidRDefault="00867F7D" w:rsidP="00570F5D">
            <w:pPr>
              <w:tabs>
                <w:tab w:val="right" w:pos="0"/>
              </w:tabs>
              <w:jc w:val="center"/>
              <w:rPr>
                <w:rFonts w:ascii="Segoe UI" w:eastAsia="Times New Roman" w:hAnsi="Segoe UI" w:cs="Segoe UI"/>
              </w:rPr>
            </w:pPr>
          </w:p>
        </w:tc>
        <w:tc>
          <w:tcPr>
            <w:tcW w:w="1246" w:type="pct"/>
            <w:gridSpan w:val="2"/>
          </w:tcPr>
          <w:p w14:paraId="6353EBB7" w14:textId="77777777" w:rsidR="00867F7D" w:rsidRPr="00A9093F" w:rsidRDefault="00867F7D" w:rsidP="00570F5D">
            <w:pPr>
              <w:jc w:val="right"/>
              <w:rPr>
                <w:rFonts w:ascii="Segoe UI" w:eastAsia="Arial Unicode MS" w:hAnsi="Segoe UI" w:cs="Segoe UI"/>
                <w:color w:val="000000"/>
              </w:rPr>
            </w:pPr>
            <w:r w:rsidRPr="00A9093F">
              <w:rPr>
                <w:rFonts w:ascii="Segoe UI" w:eastAsia="Times New Roman" w:hAnsi="Segoe UI" w:cs="Segoe UI"/>
                <w:color w:val="000000"/>
              </w:rPr>
              <w:t>(Operational) Closing Date:</w:t>
            </w:r>
          </w:p>
        </w:tc>
        <w:tc>
          <w:tcPr>
            <w:tcW w:w="883" w:type="pct"/>
          </w:tcPr>
          <w:p w14:paraId="2586B9C7" w14:textId="77777777" w:rsidR="00867F7D" w:rsidRPr="00A9093F" w:rsidRDefault="00867F7D" w:rsidP="00570F5D">
            <w:pPr>
              <w:tabs>
                <w:tab w:val="right" w:pos="0"/>
              </w:tabs>
              <w:rPr>
                <w:rFonts w:ascii="Segoe UI" w:eastAsia="Times New Roman" w:hAnsi="Segoe UI" w:cs="Segoe UI"/>
                <w:color w:val="000000"/>
              </w:rPr>
            </w:pPr>
            <w:r w:rsidRPr="00A9093F">
              <w:rPr>
                <w:rFonts w:ascii="Segoe UI" w:eastAsia="Times New Roman" w:hAnsi="Segoe UI" w:cs="Segoe UI"/>
                <w:color w:val="000000"/>
              </w:rPr>
              <w:t>Proposed:</w:t>
            </w:r>
          </w:p>
          <w:p w14:paraId="3C91C928" w14:textId="77777777" w:rsidR="00867F7D" w:rsidRPr="00A9093F" w:rsidRDefault="00867F7D" w:rsidP="00570F5D">
            <w:pPr>
              <w:tabs>
                <w:tab w:val="right" w:pos="0"/>
              </w:tabs>
              <w:rPr>
                <w:rFonts w:ascii="Segoe UI" w:eastAsia="Times New Roman" w:hAnsi="Segoe UI" w:cs="Segoe UI"/>
                <w:color w:val="000000"/>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c>
          <w:tcPr>
            <w:tcW w:w="980" w:type="pct"/>
          </w:tcPr>
          <w:p w14:paraId="3FDED068" w14:textId="77777777" w:rsidR="00867F7D" w:rsidRPr="00A9093F" w:rsidRDefault="00867F7D" w:rsidP="00570F5D">
            <w:pPr>
              <w:tabs>
                <w:tab w:val="right" w:pos="0"/>
              </w:tabs>
              <w:rPr>
                <w:rFonts w:ascii="Segoe UI" w:eastAsia="Times New Roman" w:hAnsi="Segoe UI" w:cs="Segoe UI"/>
              </w:rPr>
            </w:pPr>
            <w:r w:rsidRPr="00A9093F">
              <w:rPr>
                <w:rFonts w:ascii="Segoe UI" w:eastAsia="Times New Roman" w:hAnsi="Segoe UI" w:cs="Segoe UI"/>
                <w:color w:val="000000"/>
              </w:rPr>
              <w:t>Actual:</w:t>
            </w:r>
          </w:p>
          <w:p w14:paraId="61EE0D8E" w14:textId="77777777" w:rsidR="00867F7D" w:rsidRPr="00A9093F" w:rsidRDefault="00867F7D" w:rsidP="00570F5D">
            <w:pPr>
              <w:tabs>
                <w:tab w:val="right" w:pos="0"/>
              </w:tabs>
              <w:rPr>
                <w:rFonts w:ascii="Segoe UI" w:eastAsia="Times New Roman" w:hAnsi="Segoe UI" w:cs="Segoe UI"/>
                <w:color w:val="000000"/>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r>
    </w:tbl>
    <w:p w14:paraId="61349360"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 xml:space="preserve">Specific Objectives </w:t>
      </w:r>
    </w:p>
    <w:p w14:paraId="3906B76C" w14:textId="77777777" w:rsidR="00867F7D" w:rsidRPr="00A9093F" w:rsidRDefault="00867F7D" w:rsidP="00867F7D">
      <w:pPr>
        <w:spacing w:before="200"/>
        <w:rPr>
          <w:rFonts w:ascii="Segoe UI" w:eastAsia="Times New Roman" w:hAnsi="Segoe UI" w:cs="Segoe UI"/>
        </w:rPr>
      </w:pPr>
      <w:r w:rsidRPr="00A9093F">
        <w:rPr>
          <w:rFonts w:ascii="Segoe UI" w:hAnsi="Segoe UI" w:cs="Segoe UI"/>
        </w:rPr>
        <w:t xml:space="preserve">UNDP is looking to procure services of a firm for conducting the Mid-term Evaluation (MTE) of CBARD-W project and the Terminal Evaluation (TE) of EIMPA project. The MTE of the CBARD-W project aims to provide a comprehensive and independent assessment of project performance to date, as well as to provide substantive recommendations for the remainder of project implementation. </w:t>
      </w:r>
      <w:r w:rsidRPr="00A9093F">
        <w:rPr>
          <w:rFonts w:ascii="Segoe UI" w:eastAsia="Times New Roman" w:hAnsi="Segoe UI" w:cs="Segoe UI"/>
        </w:rPr>
        <w:t>The TE for EIMPA project will be conducted according to the guidance, rules and procedures established by UNDP and GEF as reflected in the UNDP Evaluation Guidance for GEF Financed Projects (</w:t>
      </w:r>
      <w:hyperlink r:id="rId29" w:history="1">
        <w:r w:rsidRPr="00A9093F">
          <w:rPr>
            <w:rStyle w:val="Hyperlink"/>
            <w:rFonts w:ascii="Segoe UI" w:eastAsia="Times New Roman" w:hAnsi="Segoe UI" w:cs="Segoe UI"/>
          </w:rPr>
          <w:t>http://procurement-notices.undp.org/view_file.cfm?doc_id=11932</w:t>
        </w:r>
      </w:hyperlink>
      <w:r w:rsidRPr="00A9093F">
        <w:rPr>
          <w:rFonts w:ascii="Segoe UI" w:eastAsia="Times New Roman" w:hAnsi="Segoe UI" w:cs="Segoe UI"/>
        </w:rPr>
        <w:t xml:space="preserve">). The objectives of the evaluation are to assess the achievement of project results, and to draw lessons that can both improve the sustainability of benefits from this project, and aid in the overall enhancement of UNDP programming.   </w:t>
      </w:r>
    </w:p>
    <w:p w14:paraId="51B77324" w14:textId="77777777" w:rsidR="00867F7D" w:rsidRPr="00A9093F" w:rsidRDefault="00867F7D" w:rsidP="00867F7D">
      <w:pPr>
        <w:pStyle w:val="NoSpacing"/>
        <w:rPr>
          <w:rFonts w:ascii="Segoe UI" w:hAnsi="Segoe UI" w:cs="Segoe UI"/>
        </w:rPr>
      </w:pPr>
      <w:r w:rsidRPr="00A9093F">
        <w:rPr>
          <w:rFonts w:ascii="Segoe UI" w:hAnsi="Segoe UI" w:cs="Segoe UI"/>
        </w:rPr>
        <w:t>The objectives of the both evaluations are to:</w:t>
      </w:r>
    </w:p>
    <w:p w14:paraId="05C8FBCE" w14:textId="77777777" w:rsidR="00867F7D" w:rsidRPr="00A9093F" w:rsidRDefault="00867F7D" w:rsidP="00D328BE">
      <w:pPr>
        <w:pStyle w:val="NoSpacing"/>
        <w:numPr>
          <w:ilvl w:val="0"/>
          <w:numId w:val="67"/>
        </w:numPr>
        <w:rPr>
          <w:rFonts w:ascii="Segoe UI" w:hAnsi="Segoe UI" w:cs="Segoe UI"/>
        </w:rPr>
      </w:pPr>
      <w:r w:rsidRPr="00A9093F">
        <w:rPr>
          <w:rFonts w:ascii="Segoe UI" w:hAnsi="Segoe UI" w:cs="Segoe UI"/>
        </w:rPr>
        <w:lastRenderedPageBreak/>
        <w:t xml:space="preserve">Assist the recipient Government, beneficiaries, UNDP and, as appropriate, the concerned partners and stakeholders, to improve the efficiency, effectiveness, relevance, sustainability and impact of the project; </w:t>
      </w:r>
    </w:p>
    <w:p w14:paraId="0A70CB81" w14:textId="77777777" w:rsidR="00867F7D" w:rsidRPr="00A9093F" w:rsidRDefault="00867F7D" w:rsidP="00D328BE">
      <w:pPr>
        <w:pStyle w:val="NoSpacing"/>
        <w:numPr>
          <w:ilvl w:val="0"/>
          <w:numId w:val="67"/>
        </w:numPr>
        <w:rPr>
          <w:rFonts w:ascii="Segoe UI" w:hAnsi="Segoe UI" w:cs="Segoe UI"/>
        </w:rPr>
      </w:pPr>
      <w:r w:rsidRPr="00A9093F">
        <w:rPr>
          <w:rFonts w:ascii="Segoe UI" w:hAnsi="Segoe UI" w:cs="Segoe UI"/>
        </w:rPr>
        <w:t xml:space="preserve">Provide feedback to all parties to improve the policy, planning, appraisal and implementation phases; and </w:t>
      </w:r>
    </w:p>
    <w:p w14:paraId="243BDA26" w14:textId="77777777" w:rsidR="00867F7D" w:rsidRPr="00A9093F" w:rsidRDefault="00867F7D" w:rsidP="00D328BE">
      <w:pPr>
        <w:pStyle w:val="NoSpacing"/>
        <w:numPr>
          <w:ilvl w:val="0"/>
          <w:numId w:val="67"/>
        </w:numPr>
        <w:rPr>
          <w:rFonts w:ascii="Segoe UI" w:hAnsi="Segoe UI" w:cs="Segoe UI"/>
        </w:rPr>
      </w:pPr>
      <w:r w:rsidRPr="00A9093F">
        <w:rPr>
          <w:rFonts w:ascii="Segoe UI" w:hAnsi="Segoe UI" w:cs="Segoe UI"/>
        </w:rPr>
        <w:t>Ensure accountability for results to the project’s financial backers, stakeholders and beneficiaries.</w:t>
      </w:r>
    </w:p>
    <w:p w14:paraId="272CA5D1" w14:textId="77777777" w:rsidR="00867F7D" w:rsidRPr="00A9093F" w:rsidRDefault="00867F7D" w:rsidP="00867F7D">
      <w:pPr>
        <w:spacing w:before="200"/>
        <w:rPr>
          <w:rFonts w:ascii="Segoe UI" w:hAnsi="Segoe UI" w:cs="Segoe UI"/>
          <w:b/>
        </w:rPr>
      </w:pPr>
    </w:p>
    <w:p w14:paraId="76E21DBC"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 xml:space="preserve">Evaluation Scope </w:t>
      </w:r>
    </w:p>
    <w:p w14:paraId="5B9BBB31"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Community Based Agriculture and Rural Development – West (CBARD-W) – Mid-term Evaluation</w:t>
      </w:r>
    </w:p>
    <w:p w14:paraId="0069376C" w14:textId="77777777" w:rsidR="00867F7D" w:rsidRPr="00A9093F" w:rsidRDefault="00867F7D" w:rsidP="00867F7D">
      <w:pPr>
        <w:pStyle w:val="NoSpacing"/>
        <w:rPr>
          <w:rFonts w:ascii="Segoe UI" w:hAnsi="Segoe UI" w:cs="Segoe UI"/>
        </w:rPr>
      </w:pPr>
      <w:r w:rsidRPr="00A9093F">
        <w:rPr>
          <w:rFonts w:ascii="Segoe UI" w:hAnsi="Segoe UI" w:cs="Segoe UI"/>
        </w:rPr>
        <w:t xml:space="preserve">The MTE of the CBARD-W project aims to provide a comprehensive and independent assessment of project performance to date, as well as provide substantive recommendations for the remainder of project implementation. The MTE is expected to serve as a means of validating or filling the gaps in the initial assessment of relevance, effectiveness, efficiency and sustainability obtained from monitoring. The MTE provides the opportunity to assess early signs of project success or failure and prompt necessary adjustments. Specifically, the MTE is intended to provide a programme or project manager with a basis for identifying appropriate actions to: </w:t>
      </w:r>
    </w:p>
    <w:p w14:paraId="5F7FDDEF" w14:textId="77777777" w:rsidR="00867F7D" w:rsidRPr="00A9093F" w:rsidRDefault="00867F7D" w:rsidP="00867F7D">
      <w:pPr>
        <w:pStyle w:val="NoSpacing"/>
        <w:jc w:val="both"/>
        <w:rPr>
          <w:rFonts w:ascii="Segoe UI" w:hAnsi="Segoe UI" w:cs="Segoe UI"/>
        </w:rPr>
      </w:pPr>
    </w:p>
    <w:p w14:paraId="47720067" w14:textId="77777777" w:rsidR="00867F7D" w:rsidRPr="00A9093F" w:rsidRDefault="00867F7D" w:rsidP="00D328BE">
      <w:pPr>
        <w:pStyle w:val="NoSpacing"/>
        <w:numPr>
          <w:ilvl w:val="0"/>
          <w:numId w:val="33"/>
        </w:numPr>
        <w:ind w:left="720"/>
        <w:rPr>
          <w:rFonts w:ascii="Segoe UI" w:hAnsi="Segoe UI" w:cs="Segoe UI"/>
        </w:rPr>
      </w:pPr>
      <w:r w:rsidRPr="00A9093F">
        <w:rPr>
          <w:rFonts w:ascii="Segoe UI" w:hAnsi="Segoe UI" w:cs="Segoe UI"/>
        </w:rPr>
        <w:t>Address particular issues or problems in project design, identify potential project design issues or problems;</w:t>
      </w:r>
    </w:p>
    <w:p w14:paraId="7B864AD4" w14:textId="77777777" w:rsidR="00867F7D" w:rsidRPr="00A9093F" w:rsidRDefault="00867F7D" w:rsidP="00D328BE">
      <w:pPr>
        <w:pStyle w:val="NoSpacing"/>
        <w:numPr>
          <w:ilvl w:val="0"/>
          <w:numId w:val="33"/>
        </w:numPr>
        <w:ind w:left="720"/>
        <w:rPr>
          <w:rFonts w:ascii="Segoe UI" w:hAnsi="Segoe UI" w:cs="Segoe UI"/>
        </w:rPr>
      </w:pPr>
      <w:r w:rsidRPr="00A9093F">
        <w:rPr>
          <w:rFonts w:ascii="Segoe UI" w:hAnsi="Segoe UI" w:cs="Segoe UI"/>
        </w:rPr>
        <w:t>Address particular issues or problems regarding project implementation;</w:t>
      </w:r>
    </w:p>
    <w:p w14:paraId="69F197EE" w14:textId="77777777" w:rsidR="00867F7D" w:rsidRPr="00A9093F" w:rsidRDefault="00867F7D" w:rsidP="00D328BE">
      <w:pPr>
        <w:pStyle w:val="NoSpacing"/>
        <w:numPr>
          <w:ilvl w:val="0"/>
          <w:numId w:val="33"/>
        </w:numPr>
        <w:ind w:left="720"/>
        <w:rPr>
          <w:rFonts w:ascii="Segoe UI" w:hAnsi="Segoe UI" w:cs="Segoe UI"/>
        </w:rPr>
      </w:pPr>
      <w:r w:rsidRPr="00A9093F">
        <w:rPr>
          <w:rFonts w:ascii="Segoe UI" w:hAnsi="Segoe UI" w:cs="Segoe UI"/>
        </w:rPr>
        <w:t>Address particular issues or problems regarding the project management;</w:t>
      </w:r>
    </w:p>
    <w:p w14:paraId="745E7B78" w14:textId="77777777" w:rsidR="00867F7D" w:rsidRPr="00A9093F" w:rsidRDefault="00867F7D" w:rsidP="00D328BE">
      <w:pPr>
        <w:pStyle w:val="NoSpacing"/>
        <w:numPr>
          <w:ilvl w:val="0"/>
          <w:numId w:val="33"/>
        </w:numPr>
        <w:ind w:left="720"/>
        <w:rPr>
          <w:rFonts w:ascii="Segoe UI" w:hAnsi="Segoe UI" w:cs="Segoe UI"/>
        </w:rPr>
      </w:pPr>
      <w:r w:rsidRPr="00A9093F">
        <w:rPr>
          <w:rFonts w:ascii="Segoe UI" w:hAnsi="Segoe UI" w:cs="Segoe UI"/>
        </w:rPr>
        <w:t>Assess progress towards the achievement of objectives and targets;</w:t>
      </w:r>
    </w:p>
    <w:p w14:paraId="67B3AE04" w14:textId="77777777" w:rsidR="00867F7D" w:rsidRPr="00A9093F" w:rsidRDefault="00867F7D" w:rsidP="00D328BE">
      <w:pPr>
        <w:pStyle w:val="NoSpacing"/>
        <w:numPr>
          <w:ilvl w:val="0"/>
          <w:numId w:val="33"/>
        </w:numPr>
        <w:ind w:left="720"/>
        <w:rPr>
          <w:rFonts w:ascii="Segoe UI" w:hAnsi="Segoe UI" w:cs="Segoe UI"/>
        </w:rPr>
      </w:pPr>
      <w:r w:rsidRPr="00A9093F">
        <w:rPr>
          <w:rFonts w:ascii="Segoe UI" w:hAnsi="Segoe UI" w:cs="Segoe UI"/>
        </w:rPr>
        <w:t xml:space="preserve">Identify and document initial lessons learnt from experience (including lessons that might improve design and implementation of other projects in the Livelihoods and Resilience Unit); </w:t>
      </w:r>
    </w:p>
    <w:p w14:paraId="7327C05E" w14:textId="77777777" w:rsidR="00867F7D" w:rsidRPr="00A9093F" w:rsidRDefault="00867F7D" w:rsidP="00D328BE">
      <w:pPr>
        <w:pStyle w:val="NoSpacing"/>
        <w:numPr>
          <w:ilvl w:val="0"/>
          <w:numId w:val="33"/>
        </w:numPr>
        <w:ind w:left="720"/>
        <w:rPr>
          <w:rFonts w:ascii="Segoe UI" w:hAnsi="Segoe UI" w:cs="Segoe UI"/>
        </w:rPr>
      </w:pPr>
      <w:r w:rsidRPr="00A9093F">
        <w:rPr>
          <w:rFonts w:ascii="Segoe UI" w:hAnsi="Segoe UI" w:cs="Segoe UI"/>
        </w:rPr>
        <w:t>Identify additional risks (which are not part of the current risk log, if any) and counter‐measures; and</w:t>
      </w:r>
    </w:p>
    <w:p w14:paraId="570BCC16" w14:textId="77777777" w:rsidR="00867F7D" w:rsidRPr="00A9093F" w:rsidRDefault="00867F7D" w:rsidP="00D328BE">
      <w:pPr>
        <w:pStyle w:val="NoSpacing"/>
        <w:numPr>
          <w:ilvl w:val="0"/>
          <w:numId w:val="33"/>
        </w:numPr>
        <w:ind w:left="720"/>
        <w:rPr>
          <w:rFonts w:ascii="Segoe UI" w:hAnsi="Segoe UI" w:cs="Segoe UI"/>
        </w:rPr>
      </w:pPr>
      <w:r w:rsidRPr="00A9093F">
        <w:rPr>
          <w:rFonts w:ascii="Segoe UI" w:hAnsi="Segoe UI" w:cs="Segoe UI"/>
        </w:rPr>
        <w:t>Make recommendations and aid decision-making regarding specific actions that might be taken to improve the project and reinforce initiatives that demonstrate the potential for success.</w:t>
      </w:r>
    </w:p>
    <w:p w14:paraId="7AA13E3B" w14:textId="77777777" w:rsidR="00867F7D" w:rsidRPr="00A9093F" w:rsidRDefault="00867F7D" w:rsidP="00867F7D">
      <w:pPr>
        <w:pStyle w:val="NoSpacing"/>
        <w:jc w:val="both"/>
        <w:rPr>
          <w:rFonts w:ascii="Segoe UI" w:hAnsi="Segoe UI" w:cs="Segoe UI"/>
        </w:rPr>
      </w:pPr>
    </w:p>
    <w:p w14:paraId="16DD6043" w14:textId="77777777" w:rsidR="00867F7D" w:rsidRPr="00A9093F" w:rsidRDefault="00867F7D" w:rsidP="00867F7D">
      <w:pPr>
        <w:pStyle w:val="NoSpacing"/>
        <w:jc w:val="both"/>
        <w:rPr>
          <w:rFonts w:ascii="Segoe UI" w:hAnsi="Segoe UI" w:cs="Segoe UI"/>
        </w:rPr>
      </w:pPr>
      <w:r w:rsidRPr="00A9093F">
        <w:rPr>
          <w:rFonts w:ascii="Segoe UI" w:hAnsi="Segoe UI" w:cs="Segoe UI"/>
        </w:rPr>
        <w:t>Against this background, UNDP is hiring an independent firm to carry out the Mid-term Evaluation of the CBARD-W project, which will be conducted through a consultative process with UNDP, MAIL, the project donor, and beneficiaries.</w:t>
      </w:r>
    </w:p>
    <w:p w14:paraId="45C2A383" w14:textId="77777777" w:rsidR="00867F7D" w:rsidRPr="00A9093F" w:rsidRDefault="00867F7D" w:rsidP="00867F7D">
      <w:pPr>
        <w:pStyle w:val="NoSpacing"/>
        <w:jc w:val="both"/>
        <w:rPr>
          <w:rFonts w:ascii="Segoe UI" w:hAnsi="Segoe UI" w:cs="Segoe UI"/>
        </w:rPr>
      </w:pPr>
    </w:p>
    <w:p w14:paraId="5707A2C5" w14:textId="77777777" w:rsidR="00867F7D" w:rsidRPr="00A9093F" w:rsidRDefault="00867F7D" w:rsidP="00867F7D">
      <w:pPr>
        <w:pStyle w:val="NoSpacing"/>
        <w:jc w:val="both"/>
        <w:rPr>
          <w:rFonts w:ascii="Segoe UI" w:hAnsi="Segoe UI" w:cs="Segoe UI"/>
        </w:rPr>
      </w:pPr>
      <w:r w:rsidRPr="00A9093F">
        <w:rPr>
          <w:rFonts w:ascii="Segoe UI" w:hAnsi="Segoe UI" w:cs="Segoe UI"/>
        </w:rPr>
        <w:t>The CBARD West project works Farah and Badghis provinces in the west of Afghanistan in a total of 69 communities (see below). The evaluation team is expected to visit both provinces.</w:t>
      </w:r>
    </w:p>
    <w:p w14:paraId="5AFC32A9" w14:textId="77777777" w:rsidR="00867F7D" w:rsidRPr="00A9093F" w:rsidRDefault="00867F7D" w:rsidP="00D328BE">
      <w:pPr>
        <w:pStyle w:val="ListParagraph"/>
        <w:numPr>
          <w:ilvl w:val="0"/>
          <w:numId w:val="68"/>
        </w:numPr>
        <w:tabs>
          <w:tab w:val="left" w:pos="900"/>
        </w:tabs>
        <w:jc w:val="both"/>
        <w:rPr>
          <w:rFonts w:ascii="Segoe UI" w:hAnsi="Segoe UI" w:cs="Segoe UI"/>
        </w:rPr>
      </w:pPr>
      <w:r w:rsidRPr="00A9093F">
        <w:rPr>
          <w:rFonts w:ascii="Segoe UI" w:hAnsi="Segoe UI" w:cs="Segoe UI"/>
        </w:rPr>
        <w:t>Farah: 25 communities in Khak-e-Safid and Posht-e-Rod districts</w:t>
      </w:r>
    </w:p>
    <w:p w14:paraId="18306818" w14:textId="77777777" w:rsidR="00867F7D" w:rsidRPr="00A9093F" w:rsidRDefault="00867F7D" w:rsidP="00D328BE">
      <w:pPr>
        <w:pStyle w:val="ListParagraph"/>
        <w:numPr>
          <w:ilvl w:val="0"/>
          <w:numId w:val="68"/>
        </w:numPr>
        <w:tabs>
          <w:tab w:val="left" w:pos="900"/>
        </w:tabs>
        <w:jc w:val="both"/>
        <w:rPr>
          <w:rFonts w:ascii="Segoe UI" w:hAnsi="Segoe UI" w:cs="Segoe UI"/>
        </w:rPr>
      </w:pPr>
      <w:r w:rsidRPr="00A9093F">
        <w:rPr>
          <w:rFonts w:ascii="Segoe UI" w:hAnsi="Segoe UI" w:cs="Segoe UI"/>
        </w:rPr>
        <w:t>Badghis: 44 communities in Qadis, Jawand, Ghormach and Bala Murghab districts</w:t>
      </w:r>
    </w:p>
    <w:p w14:paraId="14162D60" w14:textId="77777777" w:rsidR="00867F7D" w:rsidRPr="00A9093F" w:rsidRDefault="00867F7D" w:rsidP="00867F7D">
      <w:pPr>
        <w:pStyle w:val="NoSpacing"/>
        <w:jc w:val="both"/>
        <w:rPr>
          <w:rFonts w:ascii="Segoe UI" w:hAnsi="Segoe UI" w:cs="Segoe UI"/>
        </w:rPr>
      </w:pPr>
    </w:p>
    <w:p w14:paraId="31D76862" w14:textId="77777777" w:rsidR="00867F7D" w:rsidRPr="00A9093F" w:rsidRDefault="00867F7D" w:rsidP="00867F7D">
      <w:pPr>
        <w:rPr>
          <w:rFonts w:ascii="Segoe UI" w:hAnsi="Segoe UI" w:cs="Segoe UI"/>
        </w:rPr>
      </w:pPr>
    </w:p>
    <w:p w14:paraId="2FCC4D65"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Establishing Integrated Models of Protected Areas System in Afghanistan (EIMPA) – Terminal Evaluation</w:t>
      </w:r>
    </w:p>
    <w:p w14:paraId="4BC1F4B5" w14:textId="77777777" w:rsidR="00867F7D" w:rsidRPr="00A9093F" w:rsidRDefault="00867F7D" w:rsidP="00867F7D">
      <w:pPr>
        <w:tabs>
          <w:tab w:val="left" w:pos="900"/>
        </w:tabs>
        <w:rPr>
          <w:rFonts w:ascii="Segoe UI" w:hAnsi="Segoe UI" w:cs="Segoe UI"/>
        </w:rPr>
      </w:pPr>
      <w:r w:rsidRPr="00A9093F">
        <w:rPr>
          <w:rFonts w:ascii="Segoe UI" w:eastAsia="Times New Roman" w:hAnsi="Segoe UI" w:cs="Segoe UI"/>
        </w:rPr>
        <w:t xml:space="preserve">In accordance with UNDP and GEF M&amp;E policies and procedures, all full and medium-sized GEF financed projects that are implemented by UNDP are required to undergo a terminal evaluation upon completion of implementation. </w:t>
      </w:r>
      <w:r w:rsidRPr="00A9093F">
        <w:rPr>
          <w:rFonts w:ascii="Segoe UI" w:hAnsi="Segoe UI" w:cs="Segoe UI"/>
        </w:rPr>
        <w:t xml:space="preserve"> </w:t>
      </w:r>
    </w:p>
    <w:p w14:paraId="6AD59580" w14:textId="77777777" w:rsidR="00867F7D" w:rsidRPr="00A9093F" w:rsidRDefault="00867F7D" w:rsidP="00867F7D">
      <w:pPr>
        <w:tabs>
          <w:tab w:val="left" w:pos="900"/>
        </w:tabs>
        <w:rPr>
          <w:rFonts w:ascii="Segoe UI" w:hAnsi="Segoe UI" w:cs="Segoe UI"/>
        </w:rPr>
      </w:pPr>
    </w:p>
    <w:p w14:paraId="1ED52FDC" w14:textId="77777777" w:rsidR="00867F7D" w:rsidRPr="00A9093F" w:rsidRDefault="00867F7D" w:rsidP="00867F7D">
      <w:pPr>
        <w:tabs>
          <w:tab w:val="left" w:pos="900"/>
        </w:tabs>
        <w:rPr>
          <w:rFonts w:ascii="Segoe UI" w:hAnsi="Segoe UI" w:cs="Segoe UI"/>
        </w:rPr>
      </w:pPr>
      <w:r w:rsidRPr="00A9093F">
        <w:rPr>
          <w:rFonts w:ascii="Segoe UI" w:hAnsi="Segoe UI" w:cs="Segoe UI"/>
        </w:rPr>
        <w:t xml:space="preserve">The TE will assess progress towards the achievement of the project objectives and outcomes as specified in the Project Document and assess early signs of project success or failure with the goal of identifying the necessary changes to be made to set the project on-track to help achieve its intended results.  The TE will also review the project’s strategy, its risks to sustainability and make recommendations on how to improve in future. Since both project target areas (Wakhan, Badakhshan and Band-e-Amir, Bamyan) are in-accessible and located in remote areas, the MTR is being assigned to an independent evaluation firm. </w:t>
      </w:r>
    </w:p>
    <w:p w14:paraId="7399D52C" w14:textId="77777777" w:rsidR="00867F7D" w:rsidRPr="00A9093F" w:rsidRDefault="00867F7D" w:rsidP="00867F7D">
      <w:pPr>
        <w:rPr>
          <w:rFonts w:ascii="Segoe UI" w:hAnsi="Segoe UI" w:cs="Segoe UI"/>
        </w:rPr>
      </w:pPr>
    </w:p>
    <w:p w14:paraId="6F93F969" w14:textId="77777777" w:rsidR="00867F7D" w:rsidRPr="00A9093F" w:rsidRDefault="00867F7D" w:rsidP="00867F7D">
      <w:pPr>
        <w:rPr>
          <w:rFonts w:ascii="Segoe UI" w:hAnsi="Segoe UI" w:cs="Segoe UI"/>
        </w:rPr>
      </w:pPr>
      <w:r w:rsidRPr="00A9093F">
        <w:rPr>
          <w:rFonts w:ascii="Segoe UI" w:hAnsi="Segoe UI" w:cs="Segoe UI"/>
        </w:rPr>
        <w:t xml:space="preserve">The EIMPA projects works in Band-e-Amir National Park in Bamyan province and the Wakhan district of Badakhshan. The evaluation team is expected to visit both target locations. </w:t>
      </w:r>
    </w:p>
    <w:p w14:paraId="1AD417E0"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 xml:space="preserve">Approach and Methodology </w:t>
      </w:r>
    </w:p>
    <w:p w14:paraId="55A4A10C"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Community Based Agriculture and Rural Development – West (CBARD-W) – Mid-term Evaluation</w:t>
      </w:r>
    </w:p>
    <w:p w14:paraId="27C33DCD" w14:textId="77777777" w:rsidR="00867F7D" w:rsidRPr="00A9093F" w:rsidRDefault="00867F7D" w:rsidP="00867F7D">
      <w:pPr>
        <w:pStyle w:val="NoSpacing"/>
        <w:jc w:val="both"/>
        <w:rPr>
          <w:rFonts w:ascii="Segoe UI" w:hAnsi="Segoe UI" w:cs="Segoe UI"/>
        </w:rPr>
      </w:pPr>
      <w:r w:rsidRPr="00A9093F">
        <w:rPr>
          <w:rFonts w:ascii="Segoe UI" w:hAnsi="Segoe UI" w:cs="Segoe UI"/>
        </w:rPr>
        <w:t>The MTE will provide evidence-based information that is credible, reliable and useful to project implementation. The firm and evaluation team will review all relevant sources of information including documents (see the 'Documents to be consulted' section below). The firm and evaluation team will also interview all relevant stakeholders, including all parties who have been contracted by the project or participate in meetings and discussions with the project. The firm and evaluation team is expected to follow a collaborative and participatory approach ensuring close engagement of all stakeholders (See section below: “Evaluation Target Groups and Sources of Information”).</w:t>
      </w:r>
    </w:p>
    <w:p w14:paraId="08269F4B" w14:textId="77777777" w:rsidR="00867F7D" w:rsidRPr="00A9093F" w:rsidRDefault="00867F7D" w:rsidP="00867F7D">
      <w:pPr>
        <w:pStyle w:val="NoSpacing"/>
        <w:jc w:val="both"/>
        <w:rPr>
          <w:rFonts w:ascii="Segoe UI" w:hAnsi="Segoe UI" w:cs="Segoe UI"/>
        </w:rPr>
      </w:pPr>
      <w:r w:rsidRPr="00A9093F">
        <w:rPr>
          <w:rFonts w:ascii="Segoe UI" w:hAnsi="Segoe UI" w:cs="Segoe UI"/>
        </w:rPr>
        <w:t xml:space="preserve"> </w:t>
      </w:r>
    </w:p>
    <w:p w14:paraId="4CB9AE1A" w14:textId="77777777" w:rsidR="00867F7D" w:rsidRPr="00A9093F" w:rsidRDefault="00867F7D" w:rsidP="00867F7D">
      <w:pPr>
        <w:pStyle w:val="NoSpacing"/>
        <w:jc w:val="both"/>
        <w:rPr>
          <w:rFonts w:ascii="Segoe UI" w:hAnsi="Segoe UI" w:cs="Segoe UI"/>
        </w:rPr>
      </w:pPr>
      <w:r w:rsidRPr="00A9093F">
        <w:rPr>
          <w:rFonts w:ascii="Segoe UI" w:hAnsi="Segoe UI" w:cs="Segoe UI"/>
        </w:rPr>
        <w:t xml:space="preserve">At the outset, the firm and evaluation team will produce an Evaluation Inception Report based on a review of all relevant documents and initial consultations and present it to the UNDP’s Livelihoods and Resilience Unit, the Programme Strategy and Results Unit (PSR), UNDP Senior Management and other stakeholders to explain the objectives and methods adopted for the MTE. </w:t>
      </w:r>
    </w:p>
    <w:p w14:paraId="0A58FB95" w14:textId="77777777" w:rsidR="00867F7D" w:rsidRPr="00A9093F" w:rsidRDefault="00867F7D" w:rsidP="00867F7D">
      <w:pPr>
        <w:pStyle w:val="NoSpacing"/>
        <w:jc w:val="both"/>
        <w:rPr>
          <w:rFonts w:ascii="Segoe UI" w:hAnsi="Segoe UI" w:cs="Segoe UI"/>
        </w:rPr>
      </w:pPr>
    </w:p>
    <w:p w14:paraId="12B83855" w14:textId="77777777" w:rsidR="00867F7D" w:rsidRPr="00A9093F" w:rsidRDefault="00867F7D" w:rsidP="00867F7D">
      <w:pPr>
        <w:pStyle w:val="NoSpacing"/>
        <w:jc w:val="both"/>
        <w:rPr>
          <w:rFonts w:ascii="Segoe UI" w:hAnsi="Segoe UI" w:cs="Segoe UI"/>
        </w:rPr>
      </w:pPr>
      <w:r w:rsidRPr="00A9093F">
        <w:rPr>
          <w:rFonts w:ascii="Segoe UI" w:hAnsi="Segoe UI" w:cs="Segoe UI"/>
        </w:rPr>
        <w:t xml:space="preserve">In addition to the Evaluation Inception Report, the consultant will produce: a) an initial findings presentation on the final day of the in-country mission to Afghanistan, b) a draft evaluation report, </w:t>
      </w:r>
      <w:r w:rsidRPr="00A9093F">
        <w:rPr>
          <w:rFonts w:ascii="Segoe UI" w:hAnsi="Segoe UI" w:cs="Segoe UI"/>
        </w:rPr>
        <w:lastRenderedPageBreak/>
        <w:t>and c) a final evaluation report based on below evaluation criteria and feedback received, including all tools and questionnaires that were used.</w:t>
      </w:r>
    </w:p>
    <w:p w14:paraId="4055C702" w14:textId="77777777" w:rsidR="00867F7D" w:rsidRPr="00A9093F" w:rsidRDefault="00867F7D" w:rsidP="00867F7D">
      <w:pPr>
        <w:pStyle w:val="NoSpacing"/>
        <w:jc w:val="both"/>
        <w:rPr>
          <w:rFonts w:ascii="Segoe UI" w:hAnsi="Segoe UI" w:cs="Segoe UI"/>
        </w:rPr>
      </w:pPr>
    </w:p>
    <w:p w14:paraId="35C05F0F" w14:textId="77777777" w:rsidR="00867F7D" w:rsidRPr="00A9093F" w:rsidRDefault="00867F7D" w:rsidP="00D328BE">
      <w:pPr>
        <w:pStyle w:val="Heading3"/>
        <w:numPr>
          <w:ilvl w:val="2"/>
          <w:numId w:val="34"/>
        </w:numPr>
        <w:contextualSpacing w:val="0"/>
        <w:jc w:val="both"/>
        <w:rPr>
          <w:rFonts w:ascii="Segoe UI" w:hAnsi="Segoe UI" w:cs="Segoe UI"/>
          <w:sz w:val="22"/>
        </w:rPr>
      </w:pPr>
      <w:r w:rsidRPr="00A9093F">
        <w:rPr>
          <w:rFonts w:ascii="Segoe UI" w:hAnsi="Segoe UI" w:cs="Segoe UI"/>
          <w:sz w:val="22"/>
        </w:rPr>
        <w:t>Evaluation Questions:</w:t>
      </w:r>
    </w:p>
    <w:p w14:paraId="300B994B" w14:textId="77777777" w:rsidR="00867F7D" w:rsidRPr="00A9093F" w:rsidRDefault="00867F7D" w:rsidP="00D328BE">
      <w:pPr>
        <w:pStyle w:val="Heading4"/>
        <w:widowControl w:val="0"/>
        <w:numPr>
          <w:ilvl w:val="3"/>
          <w:numId w:val="34"/>
        </w:numPr>
        <w:overflowPunct w:val="0"/>
        <w:adjustRightInd w:val="0"/>
        <w:spacing w:line="240" w:lineRule="auto"/>
        <w:jc w:val="both"/>
        <w:rPr>
          <w:rFonts w:ascii="Segoe UI" w:hAnsi="Segoe UI" w:cs="Segoe UI"/>
        </w:rPr>
      </w:pPr>
      <w:r w:rsidRPr="00A9093F">
        <w:rPr>
          <w:rFonts w:ascii="Segoe UI" w:hAnsi="Segoe UI" w:cs="Segoe UI"/>
        </w:rPr>
        <w:t xml:space="preserve">Relevance: </w:t>
      </w:r>
    </w:p>
    <w:p w14:paraId="480499BA"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Is the project design appropriate to address the substantive problem that the project is intended to address? How useful are the project outputs to the needs of the target beneficiaries?</w:t>
      </w:r>
    </w:p>
    <w:p w14:paraId="738A5959"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What is the value of intervention in relation to the national and international partners’ policies and priorities (including SDG, UNDAF and UNDP Corporate Strategic Plan; ANPDF/NPPs, UNHCR regional strategy, etc.)?</w:t>
      </w:r>
    </w:p>
    <w:p w14:paraId="1D9290F0"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 xml:space="preserve">Are the project objectives consistent with substantive needs and realistic in consideration of technical capacity, resources and time available? </w:t>
      </w:r>
    </w:p>
    <w:p w14:paraId="1ACF065B" w14:textId="77777777" w:rsidR="00867F7D" w:rsidRPr="00A9093F" w:rsidRDefault="00867F7D" w:rsidP="00D328BE">
      <w:pPr>
        <w:pStyle w:val="Heading4"/>
        <w:widowControl w:val="0"/>
        <w:numPr>
          <w:ilvl w:val="3"/>
          <w:numId w:val="34"/>
        </w:numPr>
        <w:overflowPunct w:val="0"/>
        <w:adjustRightInd w:val="0"/>
        <w:spacing w:line="240" w:lineRule="auto"/>
        <w:jc w:val="both"/>
        <w:rPr>
          <w:rFonts w:ascii="Segoe UI" w:hAnsi="Segoe UI" w:cs="Segoe UI"/>
        </w:rPr>
      </w:pPr>
      <w:r w:rsidRPr="00A9093F">
        <w:rPr>
          <w:rFonts w:ascii="Segoe UI" w:hAnsi="Segoe UI" w:cs="Segoe UI"/>
        </w:rPr>
        <w:t xml:space="preserve">Efficiency: </w:t>
      </w:r>
    </w:p>
    <w:p w14:paraId="13338942" w14:textId="77777777" w:rsidR="00867F7D" w:rsidRPr="00A9093F" w:rsidRDefault="00867F7D" w:rsidP="00D328BE">
      <w:pPr>
        <w:pStyle w:val="ListParagraph"/>
        <w:numPr>
          <w:ilvl w:val="0"/>
          <w:numId w:val="35"/>
        </w:numPr>
        <w:tabs>
          <w:tab w:val="left" w:pos="1305"/>
        </w:tabs>
        <w:spacing w:after="0" w:line="240" w:lineRule="auto"/>
        <w:rPr>
          <w:rFonts w:ascii="Segoe UI" w:hAnsi="Segoe UI" w:cs="Segoe UI"/>
        </w:rPr>
      </w:pPr>
      <w:r w:rsidRPr="00A9093F">
        <w:rPr>
          <w:rFonts w:ascii="Segoe UI" w:hAnsi="Segoe UI" w:cs="Segoe UI"/>
        </w:rPr>
        <w:t>How well is the project managed, and how could it be managed better?</w:t>
      </w:r>
    </w:p>
    <w:p w14:paraId="3B25654B"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What is the project status with respect to target outputs in terms of quality and timeliness?</w:t>
      </w:r>
    </w:p>
    <w:p w14:paraId="24ABD08E"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 xml:space="preserve">What is the potential that the project will successfully achieve the desired outcomes? </w:t>
      </w:r>
    </w:p>
    <w:p w14:paraId="6E6C970C"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To what extent were project start-up activities completed on schedule?</w:t>
      </w:r>
    </w:p>
    <w:p w14:paraId="56EBA1CB"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 xml:space="preserve">If there were delays in project start-up, what were the causes of delay, and what was the effectiveness of corrective measures undertaken? Do start-up problems persist? </w:t>
      </w:r>
    </w:p>
    <w:p w14:paraId="28AABB18"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To what extent were adequate resources secured prior to project implementation?</w:t>
      </w:r>
      <w:r w:rsidRPr="00A9093F">
        <w:rPr>
          <w:rFonts w:ascii="Segoe UI" w:hAnsi="Segoe UI" w:cs="Segoe UI"/>
          <w:u w:val="single"/>
        </w:rPr>
        <w:t xml:space="preserve"> </w:t>
      </w:r>
      <w:r w:rsidRPr="00A9093F">
        <w:rPr>
          <w:rFonts w:ascii="Segoe UI" w:hAnsi="Segoe UI" w:cs="Segoe UI"/>
        </w:rPr>
        <w:t>Did the project use the resources in the most economical manner to achieve its objectives?</w:t>
      </w:r>
    </w:p>
    <w:p w14:paraId="38D85319" w14:textId="77777777" w:rsidR="00867F7D" w:rsidRPr="00A9093F" w:rsidRDefault="00867F7D" w:rsidP="00D328BE">
      <w:pPr>
        <w:pStyle w:val="ListParagraph"/>
        <w:numPr>
          <w:ilvl w:val="0"/>
          <w:numId w:val="35"/>
        </w:numPr>
        <w:tabs>
          <w:tab w:val="left" w:pos="1305"/>
        </w:tabs>
        <w:spacing w:after="0" w:line="240" w:lineRule="auto"/>
        <w:rPr>
          <w:rFonts w:ascii="Segoe UI" w:hAnsi="Segoe UI" w:cs="Segoe UI"/>
        </w:rPr>
      </w:pPr>
      <w:r w:rsidRPr="00A9093F">
        <w:rPr>
          <w:rFonts w:ascii="Segoe UI" w:hAnsi="Segoe UI" w:cs="Segoe UI"/>
        </w:rPr>
        <w:t xml:space="preserve">Is there an appropriate mechanism for monitoring the progress of the project? If yes, is there adequate usage of results/data for programming and decision making? </w:t>
      </w:r>
    </w:p>
    <w:p w14:paraId="5DF8B594"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What are the potential challenges/risks that may prevent the project from producing the intended results?</w:t>
      </w:r>
    </w:p>
    <w:p w14:paraId="295AE441" w14:textId="77777777" w:rsidR="00867F7D" w:rsidRPr="00A9093F" w:rsidRDefault="00867F7D" w:rsidP="00D328BE">
      <w:pPr>
        <w:pStyle w:val="Heading4"/>
        <w:widowControl w:val="0"/>
        <w:numPr>
          <w:ilvl w:val="3"/>
          <w:numId w:val="34"/>
        </w:numPr>
        <w:overflowPunct w:val="0"/>
        <w:adjustRightInd w:val="0"/>
        <w:spacing w:line="240" w:lineRule="auto"/>
        <w:jc w:val="both"/>
        <w:rPr>
          <w:rFonts w:ascii="Segoe UI" w:hAnsi="Segoe UI" w:cs="Segoe UI"/>
        </w:rPr>
      </w:pPr>
      <w:r w:rsidRPr="00A9093F">
        <w:rPr>
          <w:rFonts w:ascii="Segoe UI" w:hAnsi="Segoe UI" w:cs="Segoe UI"/>
        </w:rPr>
        <w:t>Effectiveness:</w:t>
      </w:r>
    </w:p>
    <w:p w14:paraId="1EF36443"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 xml:space="preserve">Are the project’s objectives and outcomes clearly articulated, feasible, realistic? </w:t>
      </w:r>
    </w:p>
    <w:p w14:paraId="7A5A1F39"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To what extent is the project logic, concept and approach appropriate and relevant to achieving the objectives?</w:t>
      </w:r>
    </w:p>
    <w:p w14:paraId="6E6CD972"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Are the underlying assumptions on which the project intervention has been based valid? Is there a clear and relevant Theory of Change?</w:t>
      </w:r>
    </w:p>
    <w:p w14:paraId="60DEE179"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To what extent has the project managed to implement activities across the target project locations?</w:t>
      </w:r>
    </w:p>
    <w:p w14:paraId="617CD0EC"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To what extent has the project implemented activities as envisaged? To what extent have those activities contributed to achieving the project objectives?</w:t>
      </w:r>
    </w:p>
    <w:p w14:paraId="0C67D224"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To what extent did the project start-up activities adhere to the agreed approach and methodology?</w:t>
      </w:r>
    </w:p>
    <w:p w14:paraId="05F571D8" w14:textId="77777777" w:rsidR="00867F7D" w:rsidRPr="00A9093F" w:rsidRDefault="00867F7D" w:rsidP="00D328BE">
      <w:pPr>
        <w:pStyle w:val="ListParagraph"/>
        <w:numPr>
          <w:ilvl w:val="0"/>
          <w:numId w:val="35"/>
        </w:numPr>
        <w:tabs>
          <w:tab w:val="left" w:pos="1305"/>
        </w:tabs>
        <w:spacing w:after="0" w:line="240" w:lineRule="auto"/>
        <w:rPr>
          <w:rFonts w:ascii="Segoe UI" w:hAnsi="Segoe UI" w:cs="Segoe UI"/>
        </w:rPr>
      </w:pPr>
      <w:r w:rsidRPr="00A9093F">
        <w:rPr>
          <w:rFonts w:ascii="Segoe UI" w:hAnsi="Segoe UI" w:cs="Segoe UI"/>
        </w:rPr>
        <w:t>To what extent have the project implementation modalities been appropriate to achieve the overall objectives?</w:t>
      </w:r>
    </w:p>
    <w:p w14:paraId="341D18E0"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What factors have contributed to achieving/not achieving the intended results?</w:t>
      </w:r>
    </w:p>
    <w:p w14:paraId="5B50260F"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lastRenderedPageBreak/>
        <w:t>To what extent do external factors, such as logistical or security constraints, have impacts on project implementation?</w:t>
      </w:r>
    </w:p>
    <w:p w14:paraId="2CD101BD" w14:textId="77777777" w:rsidR="00867F7D" w:rsidRPr="00A9093F" w:rsidRDefault="00867F7D" w:rsidP="00D328BE">
      <w:pPr>
        <w:pStyle w:val="Heading4"/>
        <w:widowControl w:val="0"/>
        <w:numPr>
          <w:ilvl w:val="3"/>
          <w:numId w:val="34"/>
        </w:numPr>
        <w:overflowPunct w:val="0"/>
        <w:adjustRightInd w:val="0"/>
        <w:spacing w:line="240" w:lineRule="auto"/>
        <w:jc w:val="both"/>
        <w:rPr>
          <w:rFonts w:ascii="Segoe UI" w:hAnsi="Segoe UI" w:cs="Segoe UI"/>
        </w:rPr>
      </w:pPr>
      <w:r w:rsidRPr="00A9093F">
        <w:rPr>
          <w:rFonts w:ascii="Segoe UI" w:hAnsi="Segoe UI" w:cs="Segoe UI"/>
        </w:rPr>
        <w:t xml:space="preserve">Perception and Impact: </w:t>
      </w:r>
    </w:p>
    <w:p w14:paraId="693C85E7" w14:textId="77777777" w:rsidR="00867F7D" w:rsidRPr="00A9093F" w:rsidRDefault="00867F7D" w:rsidP="00D328BE">
      <w:pPr>
        <w:pStyle w:val="ListParagraph"/>
        <w:numPr>
          <w:ilvl w:val="0"/>
          <w:numId w:val="35"/>
        </w:numPr>
        <w:tabs>
          <w:tab w:val="left" w:pos="1305"/>
        </w:tabs>
        <w:spacing w:after="0" w:line="240" w:lineRule="auto"/>
        <w:rPr>
          <w:rFonts w:ascii="Segoe UI" w:hAnsi="Segoe UI" w:cs="Segoe UI"/>
        </w:rPr>
      </w:pPr>
      <w:r w:rsidRPr="00A9093F">
        <w:rPr>
          <w:rFonts w:ascii="Segoe UI" w:hAnsi="Segoe UI" w:cs="Segoe UI"/>
        </w:rPr>
        <w:t>What is the wider perception of the project, its image, applicability and performance? Are project communications effective in positively promoting the project to a wider audience?</w:t>
      </w:r>
    </w:p>
    <w:p w14:paraId="51E9CB61" w14:textId="77777777" w:rsidR="00867F7D" w:rsidRPr="00A9093F" w:rsidRDefault="00867F7D" w:rsidP="00D328BE">
      <w:pPr>
        <w:pStyle w:val="ListParagraph"/>
        <w:numPr>
          <w:ilvl w:val="0"/>
          <w:numId w:val="35"/>
        </w:numPr>
        <w:tabs>
          <w:tab w:val="left" w:pos="1305"/>
        </w:tabs>
        <w:spacing w:after="0" w:line="240" w:lineRule="auto"/>
        <w:rPr>
          <w:rFonts w:ascii="Segoe UI" w:hAnsi="Segoe UI" w:cs="Segoe UI"/>
        </w:rPr>
      </w:pPr>
      <w:r w:rsidRPr="00A9093F">
        <w:rPr>
          <w:rFonts w:ascii="Segoe UI" w:hAnsi="Segoe UI" w:cs="Segoe UI"/>
        </w:rPr>
        <w:t>What are the results (or preliminary results) of the intervention in terms of changes in the lives of beneficiaries against set indicators?</w:t>
      </w:r>
    </w:p>
    <w:p w14:paraId="112C27A0" w14:textId="77777777" w:rsidR="00867F7D" w:rsidRPr="00A9093F" w:rsidRDefault="00867F7D" w:rsidP="00D328BE">
      <w:pPr>
        <w:pStyle w:val="Heading4"/>
        <w:widowControl w:val="0"/>
        <w:numPr>
          <w:ilvl w:val="3"/>
          <w:numId w:val="34"/>
        </w:numPr>
        <w:overflowPunct w:val="0"/>
        <w:adjustRightInd w:val="0"/>
        <w:spacing w:line="240" w:lineRule="auto"/>
        <w:jc w:val="both"/>
        <w:rPr>
          <w:rFonts w:ascii="Segoe UI" w:hAnsi="Segoe UI" w:cs="Segoe UI"/>
        </w:rPr>
      </w:pPr>
      <w:r w:rsidRPr="00A9093F">
        <w:rPr>
          <w:rFonts w:ascii="Segoe UI" w:hAnsi="Segoe UI" w:cs="Segoe UI"/>
        </w:rPr>
        <w:t>Sustainability:</w:t>
      </w:r>
    </w:p>
    <w:p w14:paraId="65F8E15E"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 xml:space="preserve">What are the Implementing Partner’s resources, motivation and ability to continue implementing activities until the end of the project? </w:t>
      </w:r>
    </w:p>
    <w:p w14:paraId="17EAAE7D"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Is there adequate all-party commitment to the project objectives and chosen approach?</w:t>
      </w:r>
    </w:p>
    <w:p w14:paraId="2134B4FF" w14:textId="77777777" w:rsidR="00867F7D" w:rsidRPr="00A9093F" w:rsidRDefault="00867F7D" w:rsidP="00D328BE">
      <w:pPr>
        <w:pStyle w:val="ListParagraph"/>
        <w:numPr>
          <w:ilvl w:val="0"/>
          <w:numId w:val="35"/>
        </w:numPr>
        <w:tabs>
          <w:tab w:val="left" w:pos="1305"/>
        </w:tabs>
        <w:spacing w:after="0" w:line="240" w:lineRule="auto"/>
        <w:rPr>
          <w:rFonts w:ascii="Segoe UI" w:hAnsi="Segoe UI" w:cs="Segoe UI"/>
        </w:rPr>
      </w:pPr>
      <w:r w:rsidRPr="00A9093F">
        <w:rPr>
          <w:rFonts w:ascii="Segoe UI" w:hAnsi="Segoe UI" w:cs="Segoe UI"/>
        </w:rPr>
        <w:t>To what extent is there constructive cooperation among the project partners? What are the levels of satisfaction of government counterparts, donors and beneficiaries?</w:t>
      </w:r>
    </w:p>
    <w:p w14:paraId="7E106E54"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What has been the quality of implementation of the implementing partner, and if applicable where are there specific areas for improvement?</w:t>
      </w:r>
    </w:p>
    <w:p w14:paraId="57658899"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What is the likelihood that the project results will be sustainable in terms of systems, institutions, financing and anticipated impact?</w:t>
      </w:r>
      <w:r w:rsidRPr="00A9093F">
        <w:rPr>
          <w:rFonts w:ascii="Segoe UI" w:hAnsi="Segoe UI" w:cs="Segoe UI"/>
          <w:u w:val="single"/>
        </w:rPr>
        <w:t xml:space="preserve"> </w:t>
      </w:r>
    </w:p>
    <w:p w14:paraId="6D3627A0"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 xml:space="preserve">What is needed for the project intervention to be adapted/replicated further?  </w:t>
      </w:r>
    </w:p>
    <w:p w14:paraId="519B215B" w14:textId="77777777" w:rsidR="00867F7D" w:rsidRPr="00A9093F" w:rsidRDefault="00867F7D" w:rsidP="00D328BE">
      <w:pPr>
        <w:pStyle w:val="Heading4"/>
        <w:widowControl w:val="0"/>
        <w:numPr>
          <w:ilvl w:val="3"/>
          <w:numId w:val="34"/>
        </w:numPr>
        <w:overflowPunct w:val="0"/>
        <w:adjustRightInd w:val="0"/>
        <w:spacing w:line="240" w:lineRule="auto"/>
        <w:jc w:val="both"/>
        <w:rPr>
          <w:rFonts w:ascii="Segoe UI" w:hAnsi="Segoe UI" w:cs="Segoe UI"/>
        </w:rPr>
      </w:pPr>
      <w:r w:rsidRPr="00A9093F">
        <w:rPr>
          <w:rFonts w:ascii="Segoe UI" w:hAnsi="Segoe UI" w:cs="Segoe UI"/>
        </w:rPr>
        <w:t xml:space="preserve">Coverage: </w:t>
      </w:r>
    </w:p>
    <w:p w14:paraId="475B8031"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 xml:space="preserve">Which groups have been reached and what is the different impact on those groups? </w:t>
      </w:r>
    </w:p>
    <w:p w14:paraId="1C51B35E"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Have vulnerable families been reached, including those with girls, children with disabilities, and low-income families?</w:t>
      </w:r>
    </w:p>
    <w:p w14:paraId="055ACF48" w14:textId="77777777" w:rsidR="00867F7D" w:rsidRPr="00A9093F" w:rsidRDefault="00867F7D" w:rsidP="00D328BE">
      <w:pPr>
        <w:pStyle w:val="Heading4"/>
        <w:widowControl w:val="0"/>
        <w:numPr>
          <w:ilvl w:val="3"/>
          <w:numId w:val="34"/>
        </w:numPr>
        <w:overflowPunct w:val="0"/>
        <w:adjustRightInd w:val="0"/>
        <w:spacing w:line="240" w:lineRule="auto"/>
        <w:jc w:val="both"/>
        <w:rPr>
          <w:rFonts w:ascii="Segoe UI" w:hAnsi="Segoe UI" w:cs="Segoe UI"/>
        </w:rPr>
      </w:pPr>
      <w:r w:rsidRPr="00A9093F">
        <w:rPr>
          <w:rFonts w:ascii="Segoe UI" w:hAnsi="Segoe UI" w:cs="Segoe UI"/>
        </w:rPr>
        <w:t xml:space="preserve">Coordination: </w:t>
      </w:r>
    </w:p>
    <w:p w14:paraId="07CE9E21"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What are the effects of coordination or lack thereof at district/province/ national level?</w:t>
      </w:r>
    </w:p>
    <w:p w14:paraId="1C950878" w14:textId="77777777" w:rsidR="00867F7D" w:rsidRPr="00A9093F" w:rsidRDefault="00867F7D" w:rsidP="00D328BE">
      <w:pPr>
        <w:pStyle w:val="Heading4"/>
        <w:widowControl w:val="0"/>
        <w:numPr>
          <w:ilvl w:val="3"/>
          <w:numId w:val="34"/>
        </w:numPr>
        <w:overflowPunct w:val="0"/>
        <w:adjustRightInd w:val="0"/>
        <w:spacing w:line="240" w:lineRule="auto"/>
        <w:jc w:val="both"/>
        <w:rPr>
          <w:rFonts w:ascii="Segoe UI" w:hAnsi="Segoe UI" w:cs="Segoe UI"/>
        </w:rPr>
      </w:pPr>
      <w:r w:rsidRPr="00A9093F">
        <w:rPr>
          <w:rFonts w:ascii="Segoe UI" w:hAnsi="Segoe UI" w:cs="Segoe UI"/>
        </w:rPr>
        <w:t xml:space="preserve">Coherence: </w:t>
      </w:r>
    </w:p>
    <w:p w14:paraId="1C72AB14"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 xml:space="preserve">What are areas and ways of cooperation with other UN and donor agencies’ in regard to set goals and objectives? </w:t>
      </w:r>
    </w:p>
    <w:p w14:paraId="7619DCAE"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 xml:space="preserve">What is the existing national policy on agriculture and rural development? </w:t>
      </w:r>
    </w:p>
    <w:p w14:paraId="5933E4D0"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Is there coherence across policies of different donor agencies and national stakeholders? (this criteria should be assessed to the extent possible)</w:t>
      </w:r>
    </w:p>
    <w:p w14:paraId="36DDE517" w14:textId="77777777" w:rsidR="00867F7D" w:rsidRPr="00A9093F" w:rsidRDefault="00867F7D" w:rsidP="00D328BE">
      <w:pPr>
        <w:pStyle w:val="Heading4"/>
        <w:widowControl w:val="0"/>
        <w:numPr>
          <w:ilvl w:val="3"/>
          <w:numId w:val="34"/>
        </w:numPr>
        <w:overflowPunct w:val="0"/>
        <w:adjustRightInd w:val="0"/>
        <w:spacing w:line="240" w:lineRule="auto"/>
        <w:jc w:val="both"/>
        <w:rPr>
          <w:rFonts w:ascii="Segoe UI" w:hAnsi="Segoe UI" w:cs="Segoe UI"/>
        </w:rPr>
      </w:pPr>
      <w:r w:rsidRPr="00A9093F">
        <w:rPr>
          <w:rFonts w:ascii="Segoe UI" w:hAnsi="Segoe UI" w:cs="Segoe UI"/>
        </w:rPr>
        <w:t xml:space="preserve">Protection: </w:t>
      </w:r>
    </w:p>
    <w:p w14:paraId="79AA81E9" w14:textId="77777777" w:rsidR="00867F7D" w:rsidRPr="00A9093F" w:rsidRDefault="00867F7D" w:rsidP="00D328BE">
      <w:pPr>
        <w:pStyle w:val="ListParagraph"/>
        <w:numPr>
          <w:ilvl w:val="0"/>
          <w:numId w:val="35"/>
        </w:numPr>
        <w:spacing w:after="0" w:line="240" w:lineRule="auto"/>
        <w:rPr>
          <w:rFonts w:ascii="Segoe UI" w:hAnsi="Segoe UI" w:cs="Segoe UI"/>
        </w:rPr>
      </w:pPr>
      <w:r w:rsidRPr="00A9093F">
        <w:rPr>
          <w:rFonts w:ascii="Segoe UI" w:hAnsi="Segoe UI" w:cs="Segoe UI"/>
        </w:rPr>
        <w:t>Is the response adequate in terms of protection of children of different groups? (this criterion should be assessed in regard to what measures/actions need to be taken to provide, for example, support systems for children with disabilities, as/where applicable.)</w:t>
      </w:r>
    </w:p>
    <w:p w14:paraId="1D46D0B1" w14:textId="77777777" w:rsidR="00867F7D" w:rsidRPr="00A9093F" w:rsidRDefault="00867F7D" w:rsidP="00867F7D">
      <w:pPr>
        <w:pStyle w:val="NoSpacing"/>
        <w:rPr>
          <w:rFonts w:ascii="Segoe UI" w:hAnsi="Segoe UI" w:cs="Segoe UI"/>
        </w:rPr>
      </w:pPr>
    </w:p>
    <w:p w14:paraId="40C0D252" w14:textId="77777777" w:rsidR="00867F7D" w:rsidRPr="00A9093F" w:rsidRDefault="00867F7D" w:rsidP="00867F7D">
      <w:pPr>
        <w:pStyle w:val="NoSpacing"/>
        <w:jc w:val="both"/>
        <w:rPr>
          <w:rFonts w:ascii="Segoe UI" w:hAnsi="Segoe UI" w:cs="Segoe UI"/>
        </w:rPr>
      </w:pPr>
      <w:bookmarkStart w:id="83" w:name="_Hlk510020997"/>
      <w:r w:rsidRPr="00A9093F">
        <w:rPr>
          <w:rFonts w:ascii="Segoe UI" w:hAnsi="Segoe UI" w:cs="Segoe UI"/>
        </w:rPr>
        <w:t>In addition to assessing the aforementioned evaluation questions, the team should analyze any other pertinent issues that need addressing or which may or should influence future project direction and UNDP, MAIL and donor engagement in the country.</w:t>
      </w:r>
    </w:p>
    <w:p w14:paraId="40515A39" w14:textId="77777777" w:rsidR="00867F7D" w:rsidRPr="00A9093F" w:rsidRDefault="00867F7D" w:rsidP="00867F7D">
      <w:pPr>
        <w:pStyle w:val="NoSpacing"/>
        <w:rPr>
          <w:rFonts w:ascii="Segoe UI" w:hAnsi="Segoe UI" w:cs="Segoe UI"/>
        </w:rPr>
      </w:pPr>
    </w:p>
    <w:p w14:paraId="0BFF0CA9" w14:textId="77777777" w:rsidR="00867F7D" w:rsidRPr="00A9093F" w:rsidRDefault="00867F7D" w:rsidP="00D328BE">
      <w:pPr>
        <w:pStyle w:val="Heading3"/>
        <w:numPr>
          <w:ilvl w:val="2"/>
          <w:numId w:val="34"/>
        </w:numPr>
        <w:contextualSpacing w:val="0"/>
        <w:jc w:val="both"/>
        <w:rPr>
          <w:rFonts w:ascii="Segoe UI" w:hAnsi="Segoe UI" w:cs="Segoe UI"/>
          <w:sz w:val="22"/>
        </w:rPr>
      </w:pPr>
      <w:r w:rsidRPr="00A9093F">
        <w:rPr>
          <w:rFonts w:ascii="Segoe UI" w:hAnsi="Segoe UI" w:cs="Segoe UI"/>
          <w:sz w:val="22"/>
        </w:rPr>
        <w:t>Conclusions and Recommendations:</w:t>
      </w:r>
    </w:p>
    <w:p w14:paraId="52955B9A" w14:textId="77777777" w:rsidR="00867F7D" w:rsidRPr="00A9093F" w:rsidRDefault="00867F7D" w:rsidP="00867F7D">
      <w:pPr>
        <w:pStyle w:val="NoSpacing"/>
        <w:ind w:left="720"/>
        <w:rPr>
          <w:rFonts w:ascii="Segoe UI" w:hAnsi="Segoe UI" w:cs="Segoe UI"/>
        </w:rPr>
      </w:pPr>
    </w:p>
    <w:p w14:paraId="46E8033A" w14:textId="77777777" w:rsidR="00867F7D" w:rsidRPr="00A9093F" w:rsidRDefault="00867F7D" w:rsidP="00D328BE">
      <w:pPr>
        <w:pStyle w:val="NoSpacing"/>
        <w:numPr>
          <w:ilvl w:val="0"/>
          <w:numId w:val="35"/>
        </w:numPr>
        <w:rPr>
          <w:rFonts w:ascii="Segoe UI" w:hAnsi="Segoe UI" w:cs="Segoe UI"/>
        </w:rPr>
      </w:pPr>
      <w:r w:rsidRPr="00A9093F">
        <w:rPr>
          <w:rFonts w:ascii="Segoe UI" w:hAnsi="Segoe UI" w:cs="Segoe UI"/>
        </w:rPr>
        <w:lastRenderedPageBreak/>
        <w:t>The MTE will include a section of the report setting out the evaluation’s evidence-based conclusions.</w:t>
      </w:r>
    </w:p>
    <w:p w14:paraId="4DD0B192" w14:textId="77777777" w:rsidR="00867F7D" w:rsidRPr="00A9093F" w:rsidRDefault="00867F7D" w:rsidP="00D328BE">
      <w:pPr>
        <w:pStyle w:val="NoSpacing"/>
        <w:numPr>
          <w:ilvl w:val="0"/>
          <w:numId w:val="35"/>
        </w:numPr>
        <w:rPr>
          <w:rFonts w:ascii="Segoe UI" w:hAnsi="Segoe UI" w:cs="Segoe UI"/>
        </w:rPr>
      </w:pPr>
      <w:r w:rsidRPr="00A9093F">
        <w:rPr>
          <w:rFonts w:ascii="Segoe UI" w:hAnsi="Segoe UI" w:cs="Segoe UI"/>
        </w:rPr>
        <w:t>What corrective actions are recommended for the design, start-up phase, managerial arrangements and project implementation, including sustainability of the project? An actionable recommendation table should be included in the report, and succinctly summarized executive summary.</w:t>
      </w:r>
    </w:p>
    <w:p w14:paraId="5A38FE49" w14:textId="77777777" w:rsidR="00867F7D" w:rsidRPr="00A9093F" w:rsidRDefault="00867F7D" w:rsidP="00D328BE">
      <w:pPr>
        <w:pStyle w:val="NoSpacing"/>
        <w:numPr>
          <w:ilvl w:val="0"/>
          <w:numId w:val="35"/>
        </w:numPr>
        <w:rPr>
          <w:rFonts w:ascii="Segoe UI" w:hAnsi="Segoe UI" w:cs="Segoe UI"/>
        </w:rPr>
      </w:pPr>
      <w:r w:rsidRPr="00A9093F">
        <w:rPr>
          <w:rFonts w:ascii="Segoe UI" w:hAnsi="Segoe UI" w:cs="Segoe UI"/>
        </w:rPr>
        <w:t xml:space="preserve">What actions are recommended to follow up or reinforce initial benefits from the project? </w:t>
      </w:r>
    </w:p>
    <w:p w14:paraId="578024F6" w14:textId="77777777" w:rsidR="00867F7D" w:rsidRPr="00A9093F" w:rsidRDefault="00867F7D" w:rsidP="00D328BE">
      <w:pPr>
        <w:pStyle w:val="NoSpacing"/>
        <w:numPr>
          <w:ilvl w:val="0"/>
          <w:numId w:val="35"/>
        </w:numPr>
        <w:rPr>
          <w:rFonts w:ascii="Segoe UI" w:hAnsi="Segoe UI" w:cs="Segoe UI"/>
        </w:rPr>
      </w:pPr>
      <w:r w:rsidRPr="00A9093F">
        <w:rPr>
          <w:rFonts w:ascii="Segoe UI" w:hAnsi="Segoe UI" w:cs="Segoe UI"/>
        </w:rPr>
        <w:t xml:space="preserve">Identification of major challenges and risks to project implementation, as well as any opportunities for maximizing benefits and achievements. </w:t>
      </w:r>
    </w:p>
    <w:p w14:paraId="6A16E787" w14:textId="77777777" w:rsidR="00867F7D" w:rsidRPr="00A9093F" w:rsidRDefault="00867F7D" w:rsidP="00D328BE">
      <w:pPr>
        <w:pStyle w:val="NoSpacing"/>
        <w:numPr>
          <w:ilvl w:val="0"/>
          <w:numId w:val="35"/>
        </w:numPr>
        <w:rPr>
          <w:rFonts w:ascii="Segoe UI" w:hAnsi="Segoe UI" w:cs="Segoe UI"/>
        </w:rPr>
      </w:pPr>
      <w:r w:rsidRPr="00A9093F">
        <w:rPr>
          <w:rFonts w:ascii="Segoe UI" w:hAnsi="Segoe UI" w:cs="Segoe UI"/>
        </w:rPr>
        <w:t xml:space="preserve">What are the main lessons that can be drawn from the project experience that may have generic application? </w:t>
      </w:r>
      <w:bookmarkEnd w:id="83"/>
    </w:p>
    <w:p w14:paraId="0BBD110B" w14:textId="77777777" w:rsidR="00867F7D" w:rsidRPr="00A9093F" w:rsidRDefault="00867F7D" w:rsidP="00867F7D">
      <w:pPr>
        <w:pStyle w:val="Heading3"/>
        <w:numPr>
          <w:ilvl w:val="0"/>
          <w:numId w:val="0"/>
        </w:numPr>
        <w:ind w:left="1224"/>
        <w:rPr>
          <w:rFonts w:ascii="Segoe UI" w:hAnsi="Segoe UI" w:cs="Segoe UI"/>
          <w:sz w:val="22"/>
        </w:rPr>
      </w:pPr>
    </w:p>
    <w:p w14:paraId="6F439528" w14:textId="77777777" w:rsidR="00867F7D" w:rsidRPr="00A9093F" w:rsidRDefault="00867F7D" w:rsidP="00D328BE">
      <w:pPr>
        <w:pStyle w:val="Heading3"/>
        <w:numPr>
          <w:ilvl w:val="2"/>
          <w:numId w:val="34"/>
        </w:numPr>
        <w:contextualSpacing w:val="0"/>
        <w:jc w:val="both"/>
        <w:rPr>
          <w:rFonts w:ascii="Segoe UI" w:hAnsi="Segoe UI" w:cs="Segoe UI"/>
          <w:sz w:val="22"/>
        </w:rPr>
      </w:pPr>
      <w:r w:rsidRPr="00A9093F">
        <w:rPr>
          <w:rFonts w:ascii="Segoe UI" w:hAnsi="Segoe UI" w:cs="Segoe UI"/>
          <w:sz w:val="22"/>
        </w:rPr>
        <w:t>Evaluation Target Groups and Sources of Information:</w:t>
      </w:r>
    </w:p>
    <w:p w14:paraId="0EBE0849" w14:textId="77777777" w:rsidR="00867F7D" w:rsidRPr="00A9093F" w:rsidRDefault="00867F7D" w:rsidP="00867F7D">
      <w:pPr>
        <w:pStyle w:val="NoSpacing"/>
        <w:rPr>
          <w:rFonts w:ascii="Segoe UI" w:hAnsi="Segoe UI" w:cs="Segoe UI"/>
        </w:rPr>
      </w:pPr>
    </w:p>
    <w:p w14:paraId="2B508999" w14:textId="77777777" w:rsidR="00867F7D" w:rsidRPr="00A9093F" w:rsidRDefault="00867F7D" w:rsidP="00867F7D">
      <w:pPr>
        <w:pStyle w:val="NoSpacing"/>
        <w:rPr>
          <w:rFonts w:ascii="Segoe UI" w:hAnsi="Segoe UI" w:cs="Segoe UI"/>
        </w:rPr>
      </w:pPr>
      <w:r w:rsidRPr="00A9093F">
        <w:rPr>
          <w:rFonts w:ascii="Segoe UI" w:hAnsi="Segoe UI" w:cs="Segoe UI"/>
        </w:rPr>
        <w:t xml:space="preserve">The MTE should strive to consult with as many people as possible, ensuring diversity of various stakeholder groups, as well as to review existing reports and data for an enriched evaluation.  </w:t>
      </w:r>
    </w:p>
    <w:p w14:paraId="4BBB8B72" w14:textId="77777777" w:rsidR="00867F7D" w:rsidRPr="00A9093F" w:rsidRDefault="00867F7D" w:rsidP="00867F7D">
      <w:pPr>
        <w:pStyle w:val="NoSpacing"/>
        <w:rPr>
          <w:rFonts w:ascii="Segoe UI" w:hAnsi="Segoe UI" w:cs="Segoe UI"/>
        </w:rPr>
      </w:pPr>
    </w:p>
    <w:p w14:paraId="74E17E96" w14:textId="77777777" w:rsidR="00867F7D" w:rsidRPr="00A9093F" w:rsidRDefault="00867F7D" w:rsidP="00867F7D">
      <w:pPr>
        <w:pStyle w:val="NoSpacing"/>
        <w:rPr>
          <w:rFonts w:ascii="Segoe UI" w:hAnsi="Segoe UI" w:cs="Segoe UI"/>
        </w:rPr>
      </w:pPr>
      <w:r w:rsidRPr="00A9093F">
        <w:rPr>
          <w:rFonts w:ascii="Segoe UI" w:hAnsi="Segoe UI" w:cs="Segoe UI"/>
        </w:rPr>
        <w:t>A provisional list of stakeholder groups that should be consulted during the evaluation is given below and will be updated once the consultant is on board:</w:t>
      </w:r>
    </w:p>
    <w:p w14:paraId="09C22919" w14:textId="77777777" w:rsidR="00867F7D" w:rsidRPr="00A9093F" w:rsidRDefault="00867F7D" w:rsidP="00D328BE">
      <w:pPr>
        <w:pStyle w:val="NoSpacing"/>
        <w:numPr>
          <w:ilvl w:val="0"/>
          <w:numId w:val="36"/>
        </w:numPr>
        <w:rPr>
          <w:rFonts w:ascii="Segoe UI" w:hAnsi="Segoe UI" w:cs="Segoe UI"/>
        </w:rPr>
      </w:pPr>
      <w:r w:rsidRPr="00A9093F">
        <w:rPr>
          <w:rFonts w:ascii="Segoe UI" w:hAnsi="Segoe UI" w:cs="Segoe UI"/>
        </w:rPr>
        <w:t>Government of Afghanistan:  MAIL, and its various departments including relevant Directorates in both Kabul and field provinces of Badghis and Farah</w:t>
      </w:r>
    </w:p>
    <w:p w14:paraId="78AF4712" w14:textId="77777777" w:rsidR="00867F7D" w:rsidRPr="00A9093F" w:rsidRDefault="00867F7D" w:rsidP="00D328BE">
      <w:pPr>
        <w:pStyle w:val="NoSpacing"/>
        <w:numPr>
          <w:ilvl w:val="0"/>
          <w:numId w:val="36"/>
        </w:numPr>
        <w:rPr>
          <w:rFonts w:ascii="Segoe UI" w:hAnsi="Segoe UI" w:cs="Segoe UI"/>
        </w:rPr>
      </w:pPr>
      <w:r w:rsidRPr="00A9093F">
        <w:rPr>
          <w:rFonts w:ascii="Segoe UI" w:hAnsi="Segoe UI" w:cs="Segoe UI"/>
        </w:rPr>
        <w:t>Beneficiaries: MAIL, Community Development Councils (CDCs), and recipients of project inputs</w:t>
      </w:r>
    </w:p>
    <w:p w14:paraId="77467712" w14:textId="77777777" w:rsidR="00867F7D" w:rsidRPr="00A9093F" w:rsidRDefault="00867F7D" w:rsidP="00D328BE">
      <w:pPr>
        <w:pStyle w:val="NoSpacing"/>
        <w:numPr>
          <w:ilvl w:val="0"/>
          <w:numId w:val="36"/>
        </w:numPr>
        <w:rPr>
          <w:rFonts w:ascii="Segoe UI" w:hAnsi="Segoe UI" w:cs="Segoe UI"/>
        </w:rPr>
      </w:pPr>
      <w:r w:rsidRPr="00A9093F">
        <w:rPr>
          <w:rFonts w:ascii="Segoe UI" w:hAnsi="Segoe UI" w:cs="Segoe UI"/>
        </w:rPr>
        <w:t>International Organizations: UNODC</w:t>
      </w:r>
    </w:p>
    <w:p w14:paraId="6552DF5A" w14:textId="77777777" w:rsidR="00867F7D" w:rsidRPr="00A9093F" w:rsidRDefault="00867F7D" w:rsidP="00D328BE">
      <w:pPr>
        <w:pStyle w:val="NoSpacing"/>
        <w:numPr>
          <w:ilvl w:val="0"/>
          <w:numId w:val="36"/>
        </w:numPr>
        <w:rPr>
          <w:rFonts w:ascii="Segoe UI" w:eastAsia="Times New Roman" w:hAnsi="Segoe UI" w:cs="Segoe UI"/>
          <w:color w:val="222222"/>
        </w:rPr>
      </w:pPr>
      <w:r w:rsidRPr="00A9093F">
        <w:rPr>
          <w:rFonts w:ascii="Segoe UI" w:hAnsi="Segoe UI" w:cs="Segoe UI"/>
        </w:rPr>
        <w:t>Donor: Bureau of International Narcotics and Law Enforcement Affairs (INL)</w:t>
      </w:r>
      <w:r w:rsidRPr="00A9093F">
        <w:rPr>
          <w:rFonts w:ascii="Segoe UI" w:eastAsia="Times New Roman" w:hAnsi="Segoe UI" w:cs="Segoe UI"/>
          <w:b/>
          <w:bCs/>
          <w:color w:val="222222"/>
        </w:rPr>
        <w:t xml:space="preserve"> </w:t>
      </w:r>
    </w:p>
    <w:p w14:paraId="374F7C9A" w14:textId="77777777" w:rsidR="00867F7D" w:rsidRPr="00A9093F" w:rsidRDefault="00867F7D" w:rsidP="00D328BE">
      <w:pPr>
        <w:pStyle w:val="NoSpacing"/>
        <w:numPr>
          <w:ilvl w:val="0"/>
          <w:numId w:val="36"/>
        </w:numPr>
        <w:rPr>
          <w:rFonts w:ascii="Segoe UI" w:hAnsi="Segoe UI" w:cs="Segoe UI"/>
        </w:rPr>
      </w:pPr>
      <w:r w:rsidRPr="00A9093F">
        <w:rPr>
          <w:rFonts w:ascii="Segoe UI" w:hAnsi="Segoe UI" w:cs="Segoe UI"/>
        </w:rPr>
        <w:t xml:space="preserve">UNDP Country Office </w:t>
      </w:r>
    </w:p>
    <w:p w14:paraId="7F6BF1EA" w14:textId="77777777" w:rsidR="00867F7D" w:rsidRPr="00A9093F" w:rsidRDefault="00867F7D" w:rsidP="00D328BE">
      <w:pPr>
        <w:pStyle w:val="NoSpacing"/>
        <w:numPr>
          <w:ilvl w:val="0"/>
          <w:numId w:val="36"/>
        </w:numPr>
        <w:rPr>
          <w:rFonts w:ascii="Segoe UI" w:hAnsi="Segoe UI" w:cs="Segoe UI"/>
        </w:rPr>
      </w:pPr>
      <w:r w:rsidRPr="00A9093F">
        <w:rPr>
          <w:rFonts w:ascii="Segoe UI" w:hAnsi="Segoe UI" w:cs="Segoe UI"/>
        </w:rPr>
        <w:t xml:space="preserve">CBARD-W project staff in Kabul, Badghis and Farah </w:t>
      </w:r>
    </w:p>
    <w:p w14:paraId="6B2C9345" w14:textId="77777777" w:rsidR="00867F7D" w:rsidRPr="00A9093F" w:rsidRDefault="00867F7D" w:rsidP="00867F7D">
      <w:pPr>
        <w:rPr>
          <w:rFonts w:ascii="Segoe UI" w:hAnsi="Segoe UI" w:cs="Segoe UI"/>
        </w:rPr>
      </w:pPr>
    </w:p>
    <w:p w14:paraId="281AA23F"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Establishing Integrated Models of Protected Areas System in Afghanistan (EIMPA) – Terminal Evaluation</w:t>
      </w:r>
    </w:p>
    <w:p w14:paraId="20CF1F2F" w14:textId="77777777" w:rsidR="00867F7D" w:rsidRPr="00A9093F" w:rsidRDefault="00867F7D" w:rsidP="00867F7D">
      <w:pPr>
        <w:spacing w:after="120"/>
        <w:rPr>
          <w:rFonts w:ascii="Segoe UI" w:eastAsia="Times New Roman" w:hAnsi="Segoe UI" w:cs="Segoe UI"/>
        </w:rPr>
      </w:pPr>
      <w:r w:rsidRPr="00A9093F">
        <w:rPr>
          <w:rFonts w:ascii="Segoe UI" w:eastAsia="Times New Roman" w:hAnsi="Segoe UI" w:cs="Segoe UI"/>
        </w:rPr>
        <w:t>An overall approach and method</w:t>
      </w:r>
      <w:r w:rsidRPr="00A9093F">
        <w:rPr>
          <w:rFonts w:ascii="Segoe UI" w:eastAsia="Times New Roman" w:hAnsi="Segoe UI" w:cs="Segoe UI"/>
          <w:vertAlign w:val="superscript"/>
        </w:rPr>
        <w:footnoteReference w:id="1"/>
      </w:r>
      <w:r w:rsidRPr="00A9093F">
        <w:rPr>
          <w:rFonts w:ascii="Segoe UI" w:eastAsia="Times New Roman" w:hAnsi="Segoe UI" w:cs="Segoe UI"/>
        </w:rPr>
        <w:t xml:space="preserve"> for conducting project terminal evaluations of UNDP supported GEF financed projects has developed over time. The evaluator is expected to frame the evaluation effort using the criteria of </w:t>
      </w:r>
      <w:r w:rsidRPr="00A9093F">
        <w:rPr>
          <w:rFonts w:ascii="Segoe UI" w:eastAsia="Times New Roman" w:hAnsi="Segoe UI" w:cs="Segoe UI"/>
          <w:b/>
        </w:rPr>
        <w:t xml:space="preserve">relevance, effectiveness, efficiency, sustainability, and impact, </w:t>
      </w:r>
      <w:r w:rsidRPr="00A9093F">
        <w:rPr>
          <w:rFonts w:ascii="Segoe UI" w:eastAsia="Times New Roman" w:hAnsi="Segoe UI" w:cs="Segoe UI"/>
        </w:rPr>
        <w:t xml:space="preserve">as defined and explained in the </w:t>
      </w:r>
      <w:r w:rsidRPr="00A9093F">
        <w:rPr>
          <w:rFonts w:ascii="Segoe UI" w:eastAsia="Times New Roman" w:hAnsi="Segoe UI" w:cs="Segoe UI"/>
          <w:u w:val="single"/>
        </w:rPr>
        <w:t>UNDP Guidance for Conducting Terminal Evaluations of UNDP-supported, GEF-financed Projects</w:t>
      </w:r>
      <w:r w:rsidRPr="00A9093F">
        <w:rPr>
          <w:rFonts w:ascii="Segoe UI" w:eastAsia="Times New Roman" w:hAnsi="Segoe UI" w:cs="Segoe UI"/>
        </w:rPr>
        <w:t xml:space="preserve">. A set of questions covering each of these criteria have been drafted and are included with this TOR </w:t>
      </w:r>
      <w:r w:rsidRPr="00A9093F">
        <w:rPr>
          <w:rFonts w:ascii="Segoe UI" w:eastAsia="Times New Roman" w:hAnsi="Segoe UI" w:cs="Segoe UI"/>
          <w:shd w:val="clear" w:color="auto" w:fill="BFBFBF"/>
        </w:rPr>
        <w:t>(</w:t>
      </w:r>
      <w:hyperlink w:anchor="_TOR_Annex_C:" w:history="1">
        <w:r w:rsidRPr="00A9093F">
          <w:rPr>
            <w:rFonts w:ascii="Segoe UI" w:eastAsia="Times New Roman" w:hAnsi="Segoe UI" w:cs="Segoe UI"/>
            <w:i/>
            <w:color w:val="0000FF"/>
            <w:u w:val="single"/>
            <w:shd w:val="clear" w:color="auto" w:fill="BFBFBF"/>
          </w:rPr>
          <w:t>Annex C</w:t>
        </w:r>
      </w:hyperlink>
      <w:r w:rsidRPr="00A9093F">
        <w:rPr>
          <w:rFonts w:ascii="Segoe UI" w:eastAsia="Times New Roman" w:hAnsi="Segoe UI" w:cs="Segoe UI"/>
          <w:shd w:val="clear" w:color="auto" w:fill="D9D9D9"/>
        </w:rPr>
        <w:t>)</w:t>
      </w:r>
      <w:r w:rsidRPr="00A9093F">
        <w:rPr>
          <w:rFonts w:ascii="Segoe UI" w:eastAsia="Times New Roman" w:hAnsi="Segoe UI" w:cs="Segoe UI"/>
        </w:rPr>
        <w:t xml:space="preserve"> The evaluator is expected to amend, complete and submit this matrix as part of an evaluation inception report, and shall include it as an annex to the final report.  </w:t>
      </w:r>
    </w:p>
    <w:p w14:paraId="44EC0ED0" w14:textId="77777777" w:rsidR="00867F7D" w:rsidRPr="00A9093F" w:rsidRDefault="00867F7D" w:rsidP="00867F7D">
      <w:pPr>
        <w:spacing w:after="120"/>
        <w:rPr>
          <w:rFonts w:ascii="Segoe UI" w:eastAsia="Times New Roman" w:hAnsi="Segoe UI" w:cs="Segoe UI"/>
        </w:rPr>
      </w:pPr>
      <w:r w:rsidRPr="00A9093F">
        <w:rPr>
          <w:rFonts w:ascii="Segoe UI" w:eastAsia="Times New Roman" w:hAnsi="Segoe UI" w:cs="Segoe UI"/>
        </w:rPr>
        <w:lastRenderedPageBreak/>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Afghanistan, including the following project sites Wakhan, Badakhshan and Bamyan.  Interviews will be held with the following organizations and individuals at a minimum: United Nations Development Programme (UNDP), Wildlife Conservation Society (WCS), National Environmental Protection Agency (NEPA) and Ministry of Agriculture, Irrigation and Livestock (MAIL).</w:t>
      </w:r>
    </w:p>
    <w:p w14:paraId="2F011901" w14:textId="77777777" w:rsidR="00867F7D" w:rsidRPr="00A9093F" w:rsidRDefault="00867F7D" w:rsidP="00867F7D">
      <w:pPr>
        <w:spacing w:after="120"/>
        <w:rPr>
          <w:rFonts w:ascii="Segoe UI" w:eastAsia="Times New Roman" w:hAnsi="Segoe UI" w:cs="Segoe UI"/>
        </w:rPr>
      </w:pPr>
      <w:r w:rsidRPr="00A9093F">
        <w:rPr>
          <w:rFonts w:ascii="Segoe UI" w:eastAsia="Times New Roman" w:hAnsi="Segoe UI" w:cs="Segoe UI"/>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A9093F">
          <w:rPr>
            <w:rFonts w:ascii="Segoe UI" w:eastAsia="Times New Roman" w:hAnsi="Segoe UI" w:cs="Segoe UI"/>
            <w:color w:val="0000FF"/>
            <w:u w:val="single"/>
            <w:shd w:val="clear" w:color="auto" w:fill="FFFFFF"/>
          </w:rPr>
          <w:t>Annex B</w:t>
        </w:r>
      </w:hyperlink>
      <w:r w:rsidRPr="00A9093F">
        <w:rPr>
          <w:rFonts w:ascii="Segoe UI" w:eastAsia="Times New Roman" w:hAnsi="Segoe UI" w:cs="Segoe UI"/>
          <w:color w:val="0000FF"/>
          <w:u w:val="single"/>
          <w:shd w:val="clear" w:color="auto" w:fill="FFFFFF"/>
        </w:rPr>
        <w:t xml:space="preserve"> </w:t>
      </w:r>
      <w:r w:rsidRPr="00A9093F">
        <w:rPr>
          <w:rFonts w:ascii="Segoe UI" w:eastAsia="Times New Roman" w:hAnsi="Segoe UI" w:cs="Segoe UI"/>
        </w:rPr>
        <w:t>of this Terms of Reference.</w:t>
      </w:r>
    </w:p>
    <w:p w14:paraId="5829143A" w14:textId="77777777" w:rsidR="00867F7D" w:rsidRPr="00A9093F" w:rsidRDefault="00867F7D" w:rsidP="00D328BE">
      <w:pPr>
        <w:pStyle w:val="Heading3"/>
        <w:numPr>
          <w:ilvl w:val="2"/>
          <w:numId w:val="34"/>
        </w:numPr>
        <w:contextualSpacing w:val="0"/>
        <w:jc w:val="both"/>
        <w:rPr>
          <w:rFonts w:ascii="Segoe UI" w:hAnsi="Segoe UI" w:cs="Segoe UI"/>
          <w:sz w:val="22"/>
        </w:rPr>
      </w:pPr>
      <w:bookmarkStart w:id="84" w:name="_Toc321341551"/>
      <w:r w:rsidRPr="00A9093F">
        <w:rPr>
          <w:rFonts w:ascii="Segoe UI" w:hAnsi="Segoe UI" w:cs="Segoe UI"/>
          <w:sz w:val="22"/>
        </w:rPr>
        <w:t>Evaluation Criteria &amp; Ratings</w:t>
      </w:r>
      <w:bookmarkEnd w:id="84"/>
    </w:p>
    <w:p w14:paraId="3AF9DF3F" w14:textId="77777777" w:rsidR="00867F7D" w:rsidRPr="00A9093F" w:rsidRDefault="00867F7D" w:rsidP="00867F7D">
      <w:pPr>
        <w:autoSpaceDE w:val="0"/>
        <w:autoSpaceDN w:val="0"/>
        <w:rPr>
          <w:rFonts w:ascii="Segoe UI" w:eastAsia="Times New Roman" w:hAnsi="Segoe UI" w:cs="Segoe UI"/>
        </w:rPr>
      </w:pPr>
      <w:r w:rsidRPr="00A9093F">
        <w:rPr>
          <w:rFonts w:ascii="Segoe UI" w:eastAsia="Times New Roman" w:hAnsi="Segoe UI" w:cs="Segoe UI"/>
        </w:rPr>
        <w:t xml:space="preserve">An assessment of project performance will be carried out, based against expectations set out in the Project Logical Framework/Results Framework (see </w:t>
      </w:r>
      <w:hyperlink w:anchor="_TOR_Annex_A:" w:history="1">
        <w:r w:rsidRPr="00A9093F">
          <w:rPr>
            <w:rFonts w:ascii="Segoe UI" w:eastAsia="Times New Roman" w:hAnsi="Segoe UI" w:cs="Segoe UI"/>
            <w:color w:val="0000FF"/>
            <w:u w:val="single"/>
          </w:rPr>
          <w:t xml:space="preserve"> Annex A</w:t>
        </w:r>
      </w:hyperlink>
      <w:r w:rsidRPr="00A9093F">
        <w:rPr>
          <w:rFonts w:ascii="Segoe UI" w:eastAsia="Times New Roman" w:hAnsi="Segoe UI" w:cs="Segoe UI"/>
        </w:rPr>
        <w:t xml:space="preserve">), which provides performance and impact indicators for project implementation along with their corresponding means of verification. The evaluation will at a minimum cover the criteria of: </w:t>
      </w:r>
      <w:r w:rsidRPr="00A9093F">
        <w:rPr>
          <w:rFonts w:ascii="Segoe UI" w:eastAsia="Times New Roman" w:hAnsi="Segoe UI" w:cs="Segoe UI"/>
          <w:b/>
        </w:rPr>
        <w:t xml:space="preserve">relevance, effectiveness, efficiency, sustainability and impact. </w:t>
      </w:r>
      <w:r w:rsidRPr="00A9093F">
        <w:rPr>
          <w:rFonts w:ascii="Segoe UI" w:eastAsia="Times New Roman" w:hAnsi="Segoe UI" w:cs="Segoe UI"/>
        </w:rPr>
        <w:t xml:space="preserve">Ratings must be provided on the following performance criteria. The completed table must be included in the evaluation executive summary.   The obligatory rating scales are included in </w:t>
      </w:r>
      <w:hyperlink w:anchor="_TOR_Annex_D:" w:history="1">
        <w:r w:rsidRPr="00A9093F">
          <w:rPr>
            <w:rFonts w:ascii="Segoe UI" w:eastAsia="Times New Roman" w:hAnsi="Segoe UI" w:cs="Segoe UI"/>
            <w:color w:val="0000FF"/>
            <w:u w:val="single"/>
          </w:rPr>
          <w:t xml:space="preserve"> Annex D</w:t>
        </w:r>
      </w:hyperlink>
      <w:r w:rsidRPr="00A9093F">
        <w:rPr>
          <w:rFonts w:ascii="Segoe UI" w:eastAsia="Times New Roman" w:hAnsi="Segoe UI" w:cs="Segoe UI"/>
        </w:rPr>
        <w:t>.</w:t>
      </w:r>
    </w:p>
    <w:p w14:paraId="1EF63620" w14:textId="77777777" w:rsidR="00867F7D" w:rsidRPr="00A9093F" w:rsidRDefault="00867F7D" w:rsidP="00867F7D">
      <w:pPr>
        <w:autoSpaceDE w:val="0"/>
        <w:autoSpaceDN w:val="0"/>
        <w:rPr>
          <w:rFonts w:ascii="Segoe UI" w:eastAsia="Times New Roman" w:hAnsi="Segoe UI" w:cs="Segoe U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849"/>
        <w:gridCol w:w="4584"/>
        <w:gridCol w:w="849"/>
      </w:tblGrid>
      <w:tr w:rsidR="00867F7D" w:rsidRPr="00A9093F" w14:paraId="6BBB9A5A" w14:textId="77777777" w:rsidTr="00570F5D">
        <w:trPr>
          <w:trHeight w:val="206"/>
        </w:trPr>
        <w:tc>
          <w:tcPr>
            <w:tcW w:w="5000" w:type="pct"/>
            <w:gridSpan w:val="4"/>
            <w:vAlign w:val="center"/>
          </w:tcPr>
          <w:p w14:paraId="668732FA" w14:textId="77777777" w:rsidR="00867F7D" w:rsidRPr="00A9093F" w:rsidRDefault="00867F7D" w:rsidP="00570F5D">
            <w:pPr>
              <w:tabs>
                <w:tab w:val="right" w:pos="0"/>
              </w:tabs>
              <w:rPr>
                <w:rFonts w:ascii="Segoe UI" w:eastAsia="Times New Roman" w:hAnsi="Segoe UI" w:cs="Segoe UI"/>
                <w:b/>
                <w:color w:val="000000"/>
              </w:rPr>
            </w:pPr>
            <w:r w:rsidRPr="00A9093F">
              <w:rPr>
                <w:rFonts w:ascii="Segoe UI" w:eastAsia="Times New Roman" w:hAnsi="Segoe UI" w:cs="Segoe UI"/>
                <w:b/>
                <w:color w:val="000000"/>
              </w:rPr>
              <w:t>Evaluation Ratings:</w:t>
            </w:r>
          </w:p>
        </w:tc>
      </w:tr>
      <w:tr w:rsidR="00867F7D" w:rsidRPr="00A9093F" w14:paraId="34237D17" w14:textId="77777777" w:rsidTr="00570F5D">
        <w:tblPrEx>
          <w:shd w:val="clear" w:color="auto" w:fill="4F81BD"/>
        </w:tblPrEx>
        <w:tc>
          <w:tcPr>
            <w:tcW w:w="1652" w:type="pct"/>
            <w:shd w:val="clear" w:color="auto" w:fill="7F7F7F"/>
          </w:tcPr>
          <w:p w14:paraId="171D605D" w14:textId="77777777" w:rsidR="00867F7D" w:rsidRPr="00A9093F" w:rsidRDefault="00867F7D" w:rsidP="00570F5D">
            <w:pPr>
              <w:rPr>
                <w:rFonts w:ascii="Segoe UI" w:eastAsia="Times New Roman" w:hAnsi="Segoe UI" w:cs="Segoe UI"/>
                <w:b/>
                <w:bCs/>
                <w:color w:val="FFFFFF"/>
              </w:rPr>
            </w:pPr>
            <w:bookmarkStart w:id="85" w:name="_Toc299133036"/>
            <w:r w:rsidRPr="00A9093F">
              <w:rPr>
                <w:rFonts w:ascii="Segoe UI" w:eastAsia="Times New Roman" w:hAnsi="Segoe UI" w:cs="Segoe UI"/>
                <w:b/>
                <w:color w:val="FFFFFF"/>
              </w:rPr>
              <w:t>1. Monitoring and Evaluation</w:t>
            </w:r>
          </w:p>
        </w:tc>
        <w:tc>
          <w:tcPr>
            <w:tcW w:w="375" w:type="pct"/>
            <w:shd w:val="clear" w:color="auto" w:fill="7F7F7F"/>
          </w:tcPr>
          <w:p w14:paraId="5D069864" w14:textId="77777777" w:rsidR="00867F7D" w:rsidRPr="00A9093F" w:rsidRDefault="00867F7D" w:rsidP="00570F5D">
            <w:pPr>
              <w:jc w:val="center"/>
              <w:rPr>
                <w:rFonts w:ascii="Segoe UI" w:eastAsia="Times New Roman" w:hAnsi="Segoe UI" w:cs="Segoe UI"/>
                <w:b/>
                <w:bCs/>
                <w:color w:val="FFFFFF"/>
              </w:rPr>
            </w:pPr>
            <w:r w:rsidRPr="00A9093F">
              <w:rPr>
                <w:rFonts w:ascii="Segoe UI" w:eastAsia="Times New Roman" w:hAnsi="Segoe UI" w:cs="Segoe UI"/>
                <w:b/>
                <w:i/>
                <w:color w:val="FFFFFF"/>
              </w:rPr>
              <w:t>rating</w:t>
            </w:r>
          </w:p>
        </w:tc>
        <w:tc>
          <w:tcPr>
            <w:tcW w:w="2598" w:type="pct"/>
            <w:shd w:val="clear" w:color="auto" w:fill="7F7F7F"/>
          </w:tcPr>
          <w:p w14:paraId="61110E8A" w14:textId="77777777" w:rsidR="00867F7D" w:rsidRPr="00A9093F" w:rsidRDefault="00867F7D" w:rsidP="00570F5D">
            <w:pPr>
              <w:rPr>
                <w:rFonts w:ascii="Segoe UI" w:eastAsia="Times New Roman" w:hAnsi="Segoe UI" w:cs="Segoe UI"/>
                <w:b/>
                <w:i/>
                <w:color w:val="FFFFFF"/>
              </w:rPr>
            </w:pPr>
            <w:r w:rsidRPr="00A9093F">
              <w:rPr>
                <w:rFonts w:ascii="Segoe UI" w:eastAsia="Times New Roman" w:hAnsi="Segoe UI" w:cs="Segoe UI"/>
                <w:b/>
                <w:color w:val="FFFFFF"/>
              </w:rPr>
              <w:t>2. IA&amp; EA Execution</w:t>
            </w:r>
          </w:p>
        </w:tc>
        <w:tc>
          <w:tcPr>
            <w:tcW w:w="375" w:type="pct"/>
            <w:shd w:val="clear" w:color="auto" w:fill="7F7F7F"/>
          </w:tcPr>
          <w:p w14:paraId="6667B8A5" w14:textId="77777777" w:rsidR="00867F7D" w:rsidRPr="00A9093F" w:rsidRDefault="00867F7D" w:rsidP="00570F5D">
            <w:pPr>
              <w:jc w:val="center"/>
              <w:rPr>
                <w:rFonts w:ascii="Segoe UI" w:eastAsia="Times New Roman" w:hAnsi="Segoe UI" w:cs="Segoe UI"/>
                <w:b/>
                <w:i/>
                <w:color w:val="FFFFFF"/>
              </w:rPr>
            </w:pPr>
            <w:r w:rsidRPr="00A9093F">
              <w:rPr>
                <w:rFonts w:ascii="Segoe UI" w:eastAsia="Times New Roman" w:hAnsi="Segoe UI" w:cs="Segoe UI"/>
                <w:b/>
                <w:i/>
                <w:color w:val="FFFFFF"/>
              </w:rPr>
              <w:t>rating</w:t>
            </w:r>
          </w:p>
        </w:tc>
      </w:tr>
      <w:tr w:rsidR="00867F7D" w:rsidRPr="00A9093F" w14:paraId="0383FC8D" w14:textId="77777777" w:rsidTr="00570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082AB74"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M&amp;E design at entry</w:t>
            </w:r>
          </w:p>
        </w:tc>
        <w:tc>
          <w:tcPr>
            <w:tcW w:w="375" w:type="pct"/>
            <w:tcBorders>
              <w:bottom w:val="single" w:sz="4" w:space="0" w:color="auto"/>
            </w:tcBorders>
          </w:tcPr>
          <w:p w14:paraId="3FF861A6"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c>
          <w:tcPr>
            <w:tcW w:w="2598" w:type="pct"/>
            <w:tcBorders>
              <w:bottom w:val="single" w:sz="4" w:space="0" w:color="auto"/>
            </w:tcBorders>
          </w:tcPr>
          <w:p w14:paraId="36C6F559"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Quality of UNDP Implementation</w:t>
            </w:r>
          </w:p>
        </w:tc>
        <w:tc>
          <w:tcPr>
            <w:tcW w:w="375" w:type="pct"/>
            <w:tcBorders>
              <w:bottom w:val="single" w:sz="4" w:space="0" w:color="auto"/>
            </w:tcBorders>
          </w:tcPr>
          <w:p w14:paraId="09BF1B39"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r>
      <w:tr w:rsidR="00867F7D" w:rsidRPr="00A9093F" w14:paraId="22D5122E" w14:textId="77777777" w:rsidTr="00570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7C7274"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M&amp;E Plan Implementation</w:t>
            </w:r>
          </w:p>
        </w:tc>
        <w:tc>
          <w:tcPr>
            <w:tcW w:w="375" w:type="pct"/>
            <w:tcBorders>
              <w:bottom w:val="single" w:sz="4" w:space="0" w:color="auto"/>
            </w:tcBorders>
          </w:tcPr>
          <w:p w14:paraId="363FC60D"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c>
          <w:tcPr>
            <w:tcW w:w="2598" w:type="pct"/>
            <w:tcBorders>
              <w:bottom w:val="single" w:sz="4" w:space="0" w:color="auto"/>
            </w:tcBorders>
          </w:tcPr>
          <w:p w14:paraId="479DA894"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Quality of Execution - Executing Agency </w:t>
            </w:r>
          </w:p>
        </w:tc>
        <w:tc>
          <w:tcPr>
            <w:tcW w:w="375" w:type="pct"/>
            <w:tcBorders>
              <w:bottom w:val="single" w:sz="4" w:space="0" w:color="auto"/>
            </w:tcBorders>
          </w:tcPr>
          <w:p w14:paraId="06591707"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r>
      <w:tr w:rsidR="00867F7D" w:rsidRPr="00A9093F" w14:paraId="5FC68D7D" w14:textId="77777777" w:rsidTr="00570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3272FBF"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Overall quality of M&amp;E</w:t>
            </w:r>
          </w:p>
        </w:tc>
        <w:tc>
          <w:tcPr>
            <w:tcW w:w="375" w:type="pct"/>
            <w:tcBorders>
              <w:bottom w:val="single" w:sz="4" w:space="0" w:color="auto"/>
            </w:tcBorders>
          </w:tcPr>
          <w:p w14:paraId="715FA5B3"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c>
          <w:tcPr>
            <w:tcW w:w="2598" w:type="pct"/>
            <w:tcBorders>
              <w:bottom w:val="single" w:sz="4" w:space="0" w:color="auto"/>
            </w:tcBorders>
          </w:tcPr>
          <w:p w14:paraId="7D64B2C5"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Overall quality of Implementation / Execution</w:t>
            </w:r>
          </w:p>
        </w:tc>
        <w:tc>
          <w:tcPr>
            <w:tcW w:w="375" w:type="pct"/>
            <w:tcBorders>
              <w:bottom w:val="single" w:sz="4" w:space="0" w:color="auto"/>
            </w:tcBorders>
          </w:tcPr>
          <w:p w14:paraId="1B2B1B64"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r>
      <w:tr w:rsidR="00867F7D" w:rsidRPr="00A9093F" w14:paraId="398DDB74" w14:textId="77777777" w:rsidTr="00570F5D">
        <w:tblPrEx>
          <w:shd w:val="clear" w:color="auto" w:fill="4F81BD"/>
        </w:tblPrEx>
        <w:tc>
          <w:tcPr>
            <w:tcW w:w="1652" w:type="pct"/>
            <w:shd w:val="clear" w:color="auto" w:fill="7F7F7F"/>
          </w:tcPr>
          <w:p w14:paraId="5F2EDD29" w14:textId="77777777" w:rsidR="00867F7D" w:rsidRPr="00A9093F" w:rsidRDefault="00867F7D" w:rsidP="00570F5D">
            <w:pPr>
              <w:contextualSpacing/>
              <w:rPr>
                <w:rFonts w:ascii="Segoe UI" w:eastAsia="Times New Roman" w:hAnsi="Segoe UI" w:cs="Segoe UI"/>
                <w:b/>
                <w:bCs/>
                <w:color w:val="FFFFFF"/>
              </w:rPr>
            </w:pPr>
            <w:r w:rsidRPr="00A9093F">
              <w:rPr>
                <w:rFonts w:ascii="Segoe UI" w:eastAsia="Times New Roman" w:hAnsi="Segoe UI" w:cs="Segoe UI"/>
                <w:b/>
                <w:bCs/>
                <w:color w:val="FFFFFF"/>
              </w:rPr>
              <w:t xml:space="preserve">3. Assessment of Outcomes </w:t>
            </w:r>
          </w:p>
        </w:tc>
        <w:tc>
          <w:tcPr>
            <w:tcW w:w="375" w:type="pct"/>
            <w:shd w:val="clear" w:color="auto" w:fill="7F7F7F"/>
          </w:tcPr>
          <w:p w14:paraId="23E74530" w14:textId="77777777" w:rsidR="00867F7D" w:rsidRPr="00A9093F" w:rsidRDefault="00867F7D" w:rsidP="00570F5D">
            <w:pPr>
              <w:contextualSpacing/>
              <w:jc w:val="center"/>
              <w:rPr>
                <w:rFonts w:ascii="Segoe UI" w:eastAsia="Times New Roman" w:hAnsi="Segoe UI" w:cs="Segoe UI"/>
                <w:b/>
                <w:bCs/>
                <w:color w:val="FFFFFF"/>
              </w:rPr>
            </w:pPr>
            <w:r w:rsidRPr="00A9093F">
              <w:rPr>
                <w:rFonts w:ascii="Segoe UI" w:eastAsia="Times New Roman" w:hAnsi="Segoe UI" w:cs="Segoe UI"/>
                <w:b/>
                <w:bCs/>
                <w:color w:val="FFFFFF"/>
              </w:rPr>
              <w:t>rating</w:t>
            </w:r>
          </w:p>
        </w:tc>
        <w:tc>
          <w:tcPr>
            <w:tcW w:w="2598" w:type="pct"/>
            <w:shd w:val="clear" w:color="auto" w:fill="7F7F7F"/>
          </w:tcPr>
          <w:p w14:paraId="7A560D5D" w14:textId="77777777" w:rsidR="00867F7D" w:rsidRPr="00A9093F" w:rsidRDefault="00867F7D" w:rsidP="00570F5D">
            <w:pPr>
              <w:contextualSpacing/>
              <w:rPr>
                <w:rFonts w:ascii="Segoe UI" w:eastAsia="Times New Roman" w:hAnsi="Segoe UI" w:cs="Segoe UI"/>
                <w:b/>
                <w:bCs/>
                <w:color w:val="FFFFFF"/>
              </w:rPr>
            </w:pPr>
            <w:r w:rsidRPr="00A9093F">
              <w:rPr>
                <w:rFonts w:ascii="Segoe UI" w:eastAsia="Times New Roman" w:hAnsi="Segoe UI" w:cs="Segoe UI"/>
                <w:b/>
                <w:bCs/>
                <w:color w:val="FFFFFF"/>
              </w:rPr>
              <w:t>4. Sustainability</w:t>
            </w:r>
          </w:p>
        </w:tc>
        <w:tc>
          <w:tcPr>
            <w:tcW w:w="375" w:type="pct"/>
            <w:shd w:val="clear" w:color="auto" w:fill="7F7F7F"/>
          </w:tcPr>
          <w:p w14:paraId="524B9B33" w14:textId="77777777" w:rsidR="00867F7D" w:rsidRPr="00A9093F" w:rsidRDefault="00867F7D" w:rsidP="00570F5D">
            <w:pPr>
              <w:contextualSpacing/>
              <w:jc w:val="center"/>
              <w:rPr>
                <w:rFonts w:ascii="Segoe UI" w:eastAsia="Times New Roman" w:hAnsi="Segoe UI" w:cs="Segoe UI"/>
                <w:b/>
                <w:bCs/>
                <w:color w:val="FFFFFF"/>
              </w:rPr>
            </w:pPr>
            <w:r w:rsidRPr="00A9093F">
              <w:rPr>
                <w:rFonts w:ascii="Segoe UI" w:eastAsia="Times New Roman" w:hAnsi="Segoe UI" w:cs="Segoe UI"/>
                <w:b/>
                <w:bCs/>
                <w:color w:val="FFFFFF"/>
              </w:rPr>
              <w:t>rating</w:t>
            </w:r>
          </w:p>
        </w:tc>
      </w:tr>
      <w:tr w:rsidR="00867F7D" w:rsidRPr="00A9093F" w14:paraId="67713F70" w14:textId="77777777" w:rsidTr="00570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228C883"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Relevance </w:t>
            </w:r>
          </w:p>
        </w:tc>
        <w:tc>
          <w:tcPr>
            <w:tcW w:w="375" w:type="pct"/>
          </w:tcPr>
          <w:p w14:paraId="41A0F520"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c>
          <w:tcPr>
            <w:tcW w:w="2598" w:type="pct"/>
          </w:tcPr>
          <w:p w14:paraId="56E8948E"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Financial resources:</w:t>
            </w:r>
          </w:p>
        </w:tc>
        <w:tc>
          <w:tcPr>
            <w:tcW w:w="375" w:type="pct"/>
          </w:tcPr>
          <w:p w14:paraId="3397F3D0"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r>
      <w:tr w:rsidR="00867F7D" w:rsidRPr="00A9093F" w14:paraId="7D421DB1" w14:textId="77777777" w:rsidTr="00570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E9B9376"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Effectiveness</w:t>
            </w:r>
          </w:p>
        </w:tc>
        <w:tc>
          <w:tcPr>
            <w:tcW w:w="375" w:type="pct"/>
          </w:tcPr>
          <w:p w14:paraId="317505A9"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c>
          <w:tcPr>
            <w:tcW w:w="2598" w:type="pct"/>
          </w:tcPr>
          <w:p w14:paraId="7166FE88"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Socio-political:</w:t>
            </w:r>
          </w:p>
        </w:tc>
        <w:tc>
          <w:tcPr>
            <w:tcW w:w="375" w:type="pct"/>
          </w:tcPr>
          <w:p w14:paraId="173F94F4"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r>
      <w:tr w:rsidR="00867F7D" w:rsidRPr="00A9093F" w14:paraId="5BC1D021" w14:textId="77777777" w:rsidTr="00570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C7A1352"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lastRenderedPageBreak/>
              <w:t xml:space="preserve">Efficiency </w:t>
            </w:r>
          </w:p>
        </w:tc>
        <w:tc>
          <w:tcPr>
            <w:tcW w:w="375" w:type="pct"/>
          </w:tcPr>
          <w:p w14:paraId="22443317"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c>
          <w:tcPr>
            <w:tcW w:w="2598" w:type="pct"/>
          </w:tcPr>
          <w:p w14:paraId="2D68CE67"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Institutional framework and governance:</w:t>
            </w:r>
          </w:p>
        </w:tc>
        <w:tc>
          <w:tcPr>
            <w:tcW w:w="375" w:type="pct"/>
          </w:tcPr>
          <w:p w14:paraId="28C2FF1D"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r>
      <w:tr w:rsidR="00867F7D" w:rsidRPr="00A9093F" w14:paraId="43CAB36E" w14:textId="77777777" w:rsidTr="00570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55A5E9A"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Overall Project Outcome Rating</w:t>
            </w:r>
          </w:p>
        </w:tc>
        <w:tc>
          <w:tcPr>
            <w:tcW w:w="375" w:type="pct"/>
          </w:tcPr>
          <w:p w14:paraId="66EC00E6"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c>
          <w:tcPr>
            <w:tcW w:w="2598" w:type="pct"/>
          </w:tcPr>
          <w:p w14:paraId="06EB7849"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Environmental:</w:t>
            </w:r>
          </w:p>
        </w:tc>
        <w:tc>
          <w:tcPr>
            <w:tcW w:w="375" w:type="pct"/>
          </w:tcPr>
          <w:p w14:paraId="12723E3F"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r>
      <w:tr w:rsidR="00867F7D" w:rsidRPr="00A9093F" w14:paraId="15A398C9" w14:textId="77777777" w:rsidTr="00570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25253CF" w14:textId="77777777" w:rsidR="00867F7D" w:rsidRPr="00A9093F" w:rsidRDefault="00867F7D" w:rsidP="00570F5D">
            <w:pPr>
              <w:rPr>
                <w:rFonts w:ascii="Segoe UI" w:eastAsia="Times New Roman" w:hAnsi="Segoe UI" w:cs="Segoe UI"/>
              </w:rPr>
            </w:pPr>
          </w:p>
        </w:tc>
        <w:tc>
          <w:tcPr>
            <w:tcW w:w="375" w:type="pct"/>
          </w:tcPr>
          <w:p w14:paraId="3B6605AA" w14:textId="77777777" w:rsidR="00867F7D" w:rsidRPr="00A9093F" w:rsidRDefault="00867F7D" w:rsidP="00570F5D">
            <w:pPr>
              <w:rPr>
                <w:rFonts w:ascii="Segoe UI" w:eastAsia="Times New Roman" w:hAnsi="Segoe UI" w:cs="Segoe UI"/>
              </w:rPr>
            </w:pPr>
          </w:p>
        </w:tc>
        <w:tc>
          <w:tcPr>
            <w:tcW w:w="2598" w:type="pct"/>
          </w:tcPr>
          <w:p w14:paraId="53F41FF3"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Overall likelihood of sustainability:</w:t>
            </w:r>
          </w:p>
        </w:tc>
        <w:tc>
          <w:tcPr>
            <w:tcW w:w="375" w:type="pct"/>
          </w:tcPr>
          <w:p w14:paraId="577A9B45"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fldChar w:fldCharType="begin">
                <w:ffData>
                  <w:name w:val="Text1"/>
                  <w:enabled/>
                  <w:calcOnExit w:val="0"/>
                  <w:textInput/>
                </w:ffData>
              </w:fldChar>
            </w:r>
            <w:r w:rsidRPr="00A9093F">
              <w:rPr>
                <w:rFonts w:ascii="Segoe UI" w:eastAsia="Times New Roman" w:hAnsi="Segoe UI" w:cs="Segoe UI"/>
              </w:rPr>
              <w:instrText xml:space="preserve"> FORMTEXT </w:instrText>
            </w:r>
            <w:r w:rsidRPr="00A9093F">
              <w:rPr>
                <w:rFonts w:ascii="Segoe UI" w:eastAsia="Times New Roman" w:hAnsi="Segoe UI" w:cs="Segoe UI"/>
              </w:rPr>
            </w:r>
            <w:r w:rsidRPr="00A9093F">
              <w:rPr>
                <w:rFonts w:ascii="Segoe UI" w:eastAsia="Times New Roman" w:hAnsi="Segoe UI" w:cs="Segoe UI"/>
              </w:rPr>
              <w:fldChar w:fldCharType="separate"/>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noProof/>
              </w:rPr>
              <w:t> </w:t>
            </w:r>
            <w:r w:rsidRPr="00A9093F">
              <w:rPr>
                <w:rFonts w:ascii="Segoe UI" w:eastAsia="Times New Roman" w:hAnsi="Segoe UI" w:cs="Segoe UI"/>
              </w:rPr>
              <w:fldChar w:fldCharType="end"/>
            </w:r>
          </w:p>
        </w:tc>
      </w:tr>
    </w:tbl>
    <w:p w14:paraId="40290E04" w14:textId="77777777" w:rsidR="00867F7D" w:rsidRPr="00A9093F" w:rsidRDefault="00867F7D" w:rsidP="00867F7D">
      <w:pPr>
        <w:pStyle w:val="Heading3"/>
        <w:numPr>
          <w:ilvl w:val="0"/>
          <w:numId w:val="0"/>
        </w:numPr>
        <w:ind w:left="1224"/>
        <w:rPr>
          <w:rFonts w:ascii="Segoe UI" w:hAnsi="Segoe UI" w:cs="Segoe UI"/>
          <w:sz w:val="22"/>
        </w:rPr>
      </w:pPr>
      <w:bookmarkStart w:id="86" w:name="_Toc321341552"/>
      <w:bookmarkStart w:id="87" w:name="_Toc277677977"/>
      <w:bookmarkStart w:id="88" w:name="_Toc299122831"/>
      <w:bookmarkStart w:id="89" w:name="_Toc299122853"/>
      <w:bookmarkStart w:id="90" w:name="_Toc299122832"/>
      <w:bookmarkStart w:id="91" w:name="_Toc299122854"/>
      <w:bookmarkStart w:id="92" w:name="_Toc299126619"/>
      <w:bookmarkEnd w:id="85"/>
    </w:p>
    <w:p w14:paraId="020B95BC" w14:textId="77777777" w:rsidR="00867F7D" w:rsidRPr="00A9093F" w:rsidRDefault="00867F7D" w:rsidP="00D328BE">
      <w:pPr>
        <w:pStyle w:val="Heading3"/>
        <w:numPr>
          <w:ilvl w:val="2"/>
          <w:numId w:val="34"/>
        </w:numPr>
        <w:contextualSpacing w:val="0"/>
        <w:jc w:val="both"/>
        <w:rPr>
          <w:rFonts w:ascii="Segoe UI" w:hAnsi="Segoe UI" w:cs="Segoe UI"/>
          <w:sz w:val="22"/>
        </w:rPr>
      </w:pPr>
      <w:r w:rsidRPr="00A9093F">
        <w:rPr>
          <w:rFonts w:ascii="Segoe UI" w:hAnsi="Segoe UI" w:cs="Segoe UI"/>
          <w:sz w:val="22"/>
        </w:rPr>
        <w:t xml:space="preserve">Project finance / </w:t>
      </w:r>
      <w:bookmarkEnd w:id="86"/>
      <w:r w:rsidRPr="00A9093F">
        <w:rPr>
          <w:rFonts w:ascii="Segoe UI" w:hAnsi="Segoe UI" w:cs="Segoe UI"/>
          <w:sz w:val="22"/>
        </w:rPr>
        <w:t>Co-finance</w:t>
      </w:r>
    </w:p>
    <w:p w14:paraId="117BFE74" w14:textId="77777777" w:rsidR="00867F7D" w:rsidRPr="00A9093F" w:rsidRDefault="00867F7D" w:rsidP="00867F7D">
      <w:pPr>
        <w:spacing w:before="200"/>
        <w:rPr>
          <w:rFonts w:ascii="Segoe UI" w:eastAsia="Times New Roman" w:hAnsi="Segoe UI" w:cs="Segoe UI"/>
          <w:lang w:val="en-GB"/>
        </w:rPr>
      </w:pPr>
      <w:r w:rsidRPr="00A9093F">
        <w:rPr>
          <w:rFonts w:ascii="Segoe UI" w:eastAsia="Times New Roman" w:hAnsi="Segoe UI" w:cs="Segoe UI"/>
          <w:lang w:val="en-GB"/>
        </w:rPr>
        <w:t xml:space="preserve">The TE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5CDD619D" w14:textId="77777777" w:rsidR="00867F7D" w:rsidRPr="00A9093F" w:rsidRDefault="00867F7D" w:rsidP="00867F7D">
      <w:pPr>
        <w:spacing w:before="200"/>
        <w:rPr>
          <w:rFonts w:ascii="Segoe UI" w:eastAsia="Times New Roman" w:hAnsi="Segoe UI" w:cs="Segoe UI"/>
          <w:lang w:val="en-GB"/>
        </w:rPr>
      </w:pPr>
    </w:p>
    <w:tbl>
      <w:tblPr>
        <w:tblpPr w:leftFromText="180" w:rightFromText="180" w:vertAnchor="text" w:horzAnchor="margin" w:tblpX="-602" w:tblpY="79"/>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1170"/>
        <w:gridCol w:w="1080"/>
        <w:gridCol w:w="1170"/>
        <w:gridCol w:w="1170"/>
        <w:gridCol w:w="1170"/>
        <w:gridCol w:w="923"/>
        <w:gridCol w:w="1147"/>
        <w:gridCol w:w="1170"/>
      </w:tblGrid>
      <w:tr w:rsidR="00867F7D" w:rsidRPr="00A9093F" w14:paraId="29DC9ED4" w14:textId="77777777" w:rsidTr="00570F5D">
        <w:tc>
          <w:tcPr>
            <w:tcW w:w="1255" w:type="dxa"/>
            <w:vMerge w:val="restart"/>
          </w:tcPr>
          <w:p w14:paraId="33F69ABA"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Co-financing</w:t>
            </w:r>
          </w:p>
          <w:p w14:paraId="169AB17B"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(type/source)</w:t>
            </w:r>
          </w:p>
        </w:tc>
        <w:tc>
          <w:tcPr>
            <w:tcW w:w="2250" w:type="dxa"/>
            <w:gridSpan w:val="2"/>
          </w:tcPr>
          <w:p w14:paraId="47978257" w14:textId="77777777" w:rsidR="00867F7D" w:rsidRPr="00A9093F" w:rsidRDefault="00867F7D" w:rsidP="00570F5D">
            <w:pPr>
              <w:jc w:val="center"/>
              <w:rPr>
                <w:rFonts w:ascii="Segoe UI" w:eastAsia="Times New Roman" w:hAnsi="Segoe UI" w:cs="Segoe UI"/>
              </w:rPr>
            </w:pPr>
            <w:r w:rsidRPr="00A9093F">
              <w:rPr>
                <w:rFonts w:ascii="Segoe UI" w:eastAsia="Times New Roman" w:hAnsi="Segoe UI" w:cs="Segoe UI"/>
              </w:rPr>
              <w:t>UNDP own financing (mill. US$)</w:t>
            </w:r>
          </w:p>
        </w:tc>
        <w:tc>
          <w:tcPr>
            <w:tcW w:w="2340" w:type="dxa"/>
            <w:gridSpan w:val="2"/>
          </w:tcPr>
          <w:p w14:paraId="1A702876" w14:textId="77777777" w:rsidR="00867F7D" w:rsidRPr="00A9093F" w:rsidRDefault="00867F7D" w:rsidP="00570F5D">
            <w:pPr>
              <w:jc w:val="center"/>
              <w:rPr>
                <w:rFonts w:ascii="Segoe UI" w:eastAsia="Times New Roman" w:hAnsi="Segoe UI" w:cs="Segoe UI"/>
              </w:rPr>
            </w:pPr>
            <w:r w:rsidRPr="00A9093F">
              <w:rPr>
                <w:rFonts w:ascii="Segoe UI" w:eastAsia="Times New Roman" w:hAnsi="Segoe UI" w:cs="Segoe UI"/>
              </w:rPr>
              <w:t>Government</w:t>
            </w:r>
          </w:p>
          <w:p w14:paraId="5BCCFD13" w14:textId="77777777" w:rsidR="00867F7D" w:rsidRPr="00A9093F" w:rsidRDefault="00867F7D" w:rsidP="00570F5D">
            <w:pPr>
              <w:jc w:val="center"/>
              <w:rPr>
                <w:rFonts w:ascii="Segoe UI" w:eastAsia="Times New Roman" w:hAnsi="Segoe UI" w:cs="Segoe UI"/>
              </w:rPr>
            </w:pPr>
            <w:r w:rsidRPr="00A9093F">
              <w:rPr>
                <w:rFonts w:ascii="Segoe UI" w:eastAsia="Times New Roman" w:hAnsi="Segoe UI" w:cs="Segoe UI"/>
              </w:rPr>
              <w:t>(mill. US$)</w:t>
            </w:r>
          </w:p>
        </w:tc>
        <w:tc>
          <w:tcPr>
            <w:tcW w:w="2093" w:type="dxa"/>
            <w:gridSpan w:val="2"/>
          </w:tcPr>
          <w:p w14:paraId="6215A34F" w14:textId="77777777" w:rsidR="00867F7D" w:rsidRPr="00A9093F" w:rsidRDefault="00867F7D" w:rsidP="00570F5D">
            <w:pPr>
              <w:jc w:val="center"/>
              <w:rPr>
                <w:rFonts w:ascii="Segoe UI" w:eastAsia="Times New Roman" w:hAnsi="Segoe UI" w:cs="Segoe UI"/>
              </w:rPr>
            </w:pPr>
            <w:r w:rsidRPr="00A9093F">
              <w:rPr>
                <w:rFonts w:ascii="Segoe UI" w:eastAsia="Times New Roman" w:hAnsi="Segoe UI" w:cs="Segoe UI"/>
              </w:rPr>
              <w:t>Partner Agency</w:t>
            </w:r>
          </w:p>
          <w:p w14:paraId="7326ECA1" w14:textId="77777777" w:rsidR="00867F7D" w:rsidRPr="00A9093F" w:rsidRDefault="00867F7D" w:rsidP="00570F5D">
            <w:pPr>
              <w:jc w:val="center"/>
              <w:rPr>
                <w:rFonts w:ascii="Segoe UI" w:eastAsia="Times New Roman" w:hAnsi="Segoe UI" w:cs="Segoe UI"/>
              </w:rPr>
            </w:pPr>
            <w:r w:rsidRPr="00A9093F">
              <w:rPr>
                <w:rFonts w:ascii="Segoe UI" w:eastAsia="Times New Roman" w:hAnsi="Segoe UI" w:cs="Segoe UI"/>
              </w:rPr>
              <w:t>(mill. US$)</w:t>
            </w:r>
          </w:p>
        </w:tc>
        <w:tc>
          <w:tcPr>
            <w:tcW w:w="2317" w:type="dxa"/>
            <w:gridSpan w:val="2"/>
          </w:tcPr>
          <w:p w14:paraId="3750E203" w14:textId="77777777" w:rsidR="00867F7D" w:rsidRPr="00A9093F" w:rsidRDefault="00867F7D" w:rsidP="00570F5D">
            <w:pPr>
              <w:jc w:val="center"/>
              <w:rPr>
                <w:rFonts w:ascii="Segoe UI" w:eastAsia="Times New Roman" w:hAnsi="Segoe UI" w:cs="Segoe UI"/>
              </w:rPr>
            </w:pPr>
            <w:r w:rsidRPr="00A9093F">
              <w:rPr>
                <w:rFonts w:ascii="Segoe UI" w:eastAsia="Times New Roman" w:hAnsi="Segoe UI" w:cs="Segoe UI"/>
              </w:rPr>
              <w:t>Total</w:t>
            </w:r>
          </w:p>
          <w:p w14:paraId="34FB5AF1" w14:textId="77777777" w:rsidR="00867F7D" w:rsidRPr="00A9093F" w:rsidRDefault="00867F7D" w:rsidP="00570F5D">
            <w:pPr>
              <w:jc w:val="center"/>
              <w:rPr>
                <w:rFonts w:ascii="Segoe UI" w:eastAsia="Times New Roman" w:hAnsi="Segoe UI" w:cs="Segoe UI"/>
              </w:rPr>
            </w:pPr>
            <w:r w:rsidRPr="00A9093F">
              <w:rPr>
                <w:rFonts w:ascii="Segoe UI" w:eastAsia="Times New Roman" w:hAnsi="Segoe UI" w:cs="Segoe UI"/>
              </w:rPr>
              <w:t>(mill. US$)</w:t>
            </w:r>
          </w:p>
        </w:tc>
      </w:tr>
      <w:tr w:rsidR="00867F7D" w:rsidRPr="00A9093F" w14:paraId="634D14E0" w14:textId="77777777" w:rsidTr="00570F5D">
        <w:trPr>
          <w:trHeight w:val="143"/>
        </w:trPr>
        <w:tc>
          <w:tcPr>
            <w:tcW w:w="1255" w:type="dxa"/>
            <w:vMerge/>
          </w:tcPr>
          <w:p w14:paraId="0FC5E53D" w14:textId="77777777" w:rsidR="00867F7D" w:rsidRPr="00A9093F" w:rsidRDefault="00867F7D" w:rsidP="00570F5D">
            <w:pPr>
              <w:rPr>
                <w:rFonts w:ascii="Segoe UI" w:eastAsia="Times New Roman" w:hAnsi="Segoe UI" w:cs="Segoe UI"/>
              </w:rPr>
            </w:pPr>
          </w:p>
        </w:tc>
        <w:tc>
          <w:tcPr>
            <w:tcW w:w="1170" w:type="dxa"/>
          </w:tcPr>
          <w:p w14:paraId="35F80DCF"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Planned</w:t>
            </w:r>
          </w:p>
        </w:tc>
        <w:tc>
          <w:tcPr>
            <w:tcW w:w="1080" w:type="dxa"/>
          </w:tcPr>
          <w:p w14:paraId="08367DF8"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Actual </w:t>
            </w:r>
          </w:p>
        </w:tc>
        <w:tc>
          <w:tcPr>
            <w:tcW w:w="1170" w:type="dxa"/>
          </w:tcPr>
          <w:p w14:paraId="2D8B3650"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Planned</w:t>
            </w:r>
          </w:p>
        </w:tc>
        <w:tc>
          <w:tcPr>
            <w:tcW w:w="1170" w:type="dxa"/>
          </w:tcPr>
          <w:p w14:paraId="50AF5CC6"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Actual</w:t>
            </w:r>
          </w:p>
        </w:tc>
        <w:tc>
          <w:tcPr>
            <w:tcW w:w="1170" w:type="dxa"/>
          </w:tcPr>
          <w:p w14:paraId="7286FD3B"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Planned</w:t>
            </w:r>
          </w:p>
        </w:tc>
        <w:tc>
          <w:tcPr>
            <w:tcW w:w="923" w:type="dxa"/>
          </w:tcPr>
          <w:p w14:paraId="3FADB074"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Actual</w:t>
            </w:r>
          </w:p>
        </w:tc>
        <w:tc>
          <w:tcPr>
            <w:tcW w:w="1147" w:type="dxa"/>
          </w:tcPr>
          <w:p w14:paraId="05571AE6"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Actual</w:t>
            </w:r>
          </w:p>
        </w:tc>
        <w:tc>
          <w:tcPr>
            <w:tcW w:w="1170" w:type="dxa"/>
          </w:tcPr>
          <w:p w14:paraId="79AFAB57"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Actual</w:t>
            </w:r>
          </w:p>
        </w:tc>
      </w:tr>
      <w:tr w:rsidR="00867F7D" w:rsidRPr="00A9093F" w14:paraId="716ED594" w14:textId="77777777" w:rsidTr="00570F5D">
        <w:tc>
          <w:tcPr>
            <w:tcW w:w="1255" w:type="dxa"/>
          </w:tcPr>
          <w:p w14:paraId="1F26C159"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Grants </w:t>
            </w:r>
          </w:p>
        </w:tc>
        <w:tc>
          <w:tcPr>
            <w:tcW w:w="1170" w:type="dxa"/>
          </w:tcPr>
          <w:p w14:paraId="2CD4435B"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$3,000,000</w:t>
            </w:r>
          </w:p>
        </w:tc>
        <w:tc>
          <w:tcPr>
            <w:tcW w:w="1080" w:type="dxa"/>
          </w:tcPr>
          <w:p w14:paraId="6628D399"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$1,000,000</w:t>
            </w:r>
          </w:p>
        </w:tc>
        <w:tc>
          <w:tcPr>
            <w:tcW w:w="1170" w:type="dxa"/>
          </w:tcPr>
          <w:p w14:paraId="474A70BE"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$29,000,000</w:t>
            </w:r>
          </w:p>
        </w:tc>
        <w:tc>
          <w:tcPr>
            <w:tcW w:w="1170" w:type="dxa"/>
          </w:tcPr>
          <w:p w14:paraId="0DD412E7"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$11,000,000</w:t>
            </w:r>
          </w:p>
        </w:tc>
        <w:tc>
          <w:tcPr>
            <w:tcW w:w="1170" w:type="dxa"/>
          </w:tcPr>
          <w:p w14:paraId="1BE5CE49"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$15,360,800</w:t>
            </w:r>
          </w:p>
        </w:tc>
        <w:tc>
          <w:tcPr>
            <w:tcW w:w="923" w:type="dxa"/>
          </w:tcPr>
          <w:p w14:paraId="5A2779FE"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$360,800</w:t>
            </w:r>
          </w:p>
        </w:tc>
        <w:tc>
          <w:tcPr>
            <w:tcW w:w="1147" w:type="dxa"/>
          </w:tcPr>
          <w:p w14:paraId="377FFD4F"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$47,360,800</w:t>
            </w:r>
          </w:p>
        </w:tc>
        <w:tc>
          <w:tcPr>
            <w:tcW w:w="1170" w:type="dxa"/>
          </w:tcPr>
          <w:p w14:paraId="44259917"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$12,360,800</w:t>
            </w:r>
          </w:p>
        </w:tc>
      </w:tr>
      <w:tr w:rsidR="00867F7D" w:rsidRPr="00A9093F" w14:paraId="68FFA0A6" w14:textId="77777777" w:rsidTr="00570F5D">
        <w:trPr>
          <w:trHeight w:val="332"/>
        </w:trPr>
        <w:tc>
          <w:tcPr>
            <w:tcW w:w="1255" w:type="dxa"/>
          </w:tcPr>
          <w:p w14:paraId="440480E2"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Loans/Concessions </w:t>
            </w:r>
          </w:p>
        </w:tc>
        <w:tc>
          <w:tcPr>
            <w:tcW w:w="1170" w:type="dxa"/>
          </w:tcPr>
          <w:p w14:paraId="7BD12A27" w14:textId="77777777" w:rsidR="00867F7D" w:rsidRPr="00A9093F" w:rsidRDefault="00867F7D" w:rsidP="00570F5D">
            <w:pPr>
              <w:jc w:val="right"/>
              <w:rPr>
                <w:rFonts w:ascii="Segoe UI" w:eastAsia="Times New Roman" w:hAnsi="Segoe UI" w:cs="Segoe UI"/>
              </w:rPr>
            </w:pPr>
          </w:p>
        </w:tc>
        <w:tc>
          <w:tcPr>
            <w:tcW w:w="1080" w:type="dxa"/>
          </w:tcPr>
          <w:p w14:paraId="224B0205" w14:textId="77777777" w:rsidR="00867F7D" w:rsidRPr="00A9093F" w:rsidRDefault="00867F7D" w:rsidP="00570F5D">
            <w:pPr>
              <w:jc w:val="right"/>
              <w:rPr>
                <w:rFonts w:ascii="Segoe UI" w:eastAsia="Times New Roman" w:hAnsi="Segoe UI" w:cs="Segoe UI"/>
              </w:rPr>
            </w:pPr>
          </w:p>
        </w:tc>
        <w:tc>
          <w:tcPr>
            <w:tcW w:w="1170" w:type="dxa"/>
          </w:tcPr>
          <w:p w14:paraId="32994A5E" w14:textId="77777777" w:rsidR="00867F7D" w:rsidRPr="00A9093F" w:rsidRDefault="00867F7D" w:rsidP="00570F5D">
            <w:pPr>
              <w:jc w:val="right"/>
              <w:rPr>
                <w:rFonts w:ascii="Segoe UI" w:eastAsia="Times New Roman" w:hAnsi="Segoe UI" w:cs="Segoe UI"/>
              </w:rPr>
            </w:pPr>
          </w:p>
        </w:tc>
        <w:tc>
          <w:tcPr>
            <w:tcW w:w="1170" w:type="dxa"/>
          </w:tcPr>
          <w:p w14:paraId="3DC6B5BD" w14:textId="77777777" w:rsidR="00867F7D" w:rsidRPr="00A9093F" w:rsidRDefault="00867F7D" w:rsidP="00570F5D">
            <w:pPr>
              <w:jc w:val="right"/>
              <w:rPr>
                <w:rFonts w:ascii="Segoe UI" w:eastAsia="Times New Roman" w:hAnsi="Segoe UI" w:cs="Segoe UI"/>
              </w:rPr>
            </w:pPr>
          </w:p>
        </w:tc>
        <w:tc>
          <w:tcPr>
            <w:tcW w:w="1170" w:type="dxa"/>
          </w:tcPr>
          <w:p w14:paraId="0B36F957" w14:textId="77777777" w:rsidR="00867F7D" w:rsidRPr="00A9093F" w:rsidRDefault="00867F7D" w:rsidP="00570F5D">
            <w:pPr>
              <w:jc w:val="right"/>
              <w:rPr>
                <w:rFonts w:ascii="Segoe UI" w:eastAsia="Times New Roman" w:hAnsi="Segoe UI" w:cs="Segoe UI"/>
              </w:rPr>
            </w:pPr>
          </w:p>
        </w:tc>
        <w:tc>
          <w:tcPr>
            <w:tcW w:w="923" w:type="dxa"/>
          </w:tcPr>
          <w:p w14:paraId="570844BD" w14:textId="77777777" w:rsidR="00867F7D" w:rsidRPr="00A9093F" w:rsidRDefault="00867F7D" w:rsidP="00570F5D">
            <w:pPr>
              <w:jc w:val="right"/>
              <w:rPr>
                <w:rFonts w:ascii="Segoe UI" w:eastAsia="Times New Roman" w:hAnsi="Segoe UI" w:cs="Segoe UI"/>
              </w:rPr>
            </w:pPr>
          </w:p>
        </w:tc>
        <w:tc>
          <w:tcPr>
            <w:tcW w:w="1147" w:type="dxa"/>
          </w:tcPr>
          <w:p w14:paraId="7341E119" w14:textId="77777777" w:rsidR="00867F7D" w:rsidRPr="00A9093F" w:rsidRDefault="00867F7D" w:rsidP="00570F5D">
            <w:pPr>
              <w:jc w:val="right"/>
              <w:rPr>
                <w:rFonts w:ascii="Segoe UI" w:eastAsia="Times New Roman" w:hAnsi="Segoe UI" w:cs="Segoe UI"/>
              </w:rPr>
            </w:pPr>
          </w:p>
        </w:tc>
        <w:tc>
          <w:tcPr>
            <w:tcW w:w="1170" w:type="dxa"/>
          </w:tcPr>
          <w:p w14:paraId="41655F23" w14:textId="77777777" w:rsidR="00867F7D" w:rsidRPr="00A9093F" w:rsidRDefault="00867F7D" w:rsidP="00570F5D">
            <w:pPr>
              <w:jc w:val="right"/>
              <w:rPr>
                <w:rFonts w:ascii="Segoe UI" w:eastAsia="Times New Roman" w:hAnsi="Segoe UI" w:cs="Segoe UI"/>
              </w:rPr>
            </w:pPr>
          </w:p>
        </w:tc>
      </w:tr>
      <w:tr w:rsidR="00867F7D" w:rsidRPr="00A9093F" w14:paraId="6357353C" w14:textId="77777777" w:rsidTr="00570F5D">
        <w:tc>
          <w:tcPr>
            <w:tcW w:w="1255" w:type="dxa"/>
          </w:tcPr>
          <w:p w14:paraId="31C2DF77" w14:textId="77777777" w:rsidR="00867F7D" w:rsidRPr="00A9093F" w:rsidRDefault="00867F7D" w:rsidP="00D328BE">
            <w:pPr>
              <w:numPr>
                <w:ilvl w:val="0"/>
                <w:numId w:val="37"/>
              </w:numPr>
              <w:spacing w:before="60" w:after="60" w:line="240" w:lineRule="auto"/>
              <w:ind w:left="335"/>
              <w:rPr>
                <w:rFonts w:ascii="Segoe UI" w:eastAsia="Times New Roman" w:hAnsi="Segoe UI" w:cs="Segoe UI"/>
              </w:rPr>
            </w:pPr>
            <w:r w:rsidRPr="00A9093F">
              <w:rPr>
                <w:rFonts w:ascii="Segoe UI" w:eastAsia="Times New Roman" w:hAnsi="Segoe UI" w:cs="Segoe UI"/>
              </w:rPr>
              <w:t>In-kind support</w:t>
            </w:r>
          </w:p>
        </w:tc>
        <w:tc>
          <w:tcPr>
            <w:tcW w:w="1170" w:type="dxa"/>
          </w:tcPr>
          <w:p w14:paraId="1C03A5EF" w14:textId="77777777" w:rsidR="00867F7D" w:rsidRPr="00A9093F" w:rsidRDefault="00867F7D" w:rsidP="00570F5D">
            <w:pPr>
              <w:jc w:val="right"/>
              <w:rPr>
                <w:rFonts w:ascii="Segoe UI" w:eastAsia="Times New Roman" w:hAnsi="Segoe UI" w:cs="Segoe UI"/>
              </w:rPr>
            </w:pPr>
          </w:p>
        </w:tc>
        <w:tc>
          <w:tcPr>
            <w:tcW w:w="1080" w:type="dxa"/>
          </w:tcPr>
          <w:p w14:paraId="53018329" w14:textId="77777777" w:rsidR="00867F7D" w:rsidRPr="00A9093F" w:rsidRDefault="00867F7D" w:rsidP="00570F5D">
            <w:pPr>
              <w:jc w:val="right"/>
              <w:rPr>
                <w:rFonts w:ascii="Segoe UI" w:eastAsia="Times New Roman" w:hAnsi="Segoe UI" w:cs="Segoe UI"/>
              </w:rPr>
            </w:pPr>
          </w:p>
        </w:tc>
        <w:tc>
          <w:tcPr>
            <w:tcW w:w="1170" w:type="dxa"/>
          </w:tcPr>
          <w:p w14:paraId="7C11A4B7"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$6,000,000</w:t>
            </w:r>
          </w:p>
        </w:tc>
        <w:tc>
          <w:tcPr>
            <w:tcW w:w="1170" w:type="dxa"/>
          </w:tcPr>
          <w:p w14:paraId="4BE9051A"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$6,000,000</w:t>
            </w:r>
          </w:p>
        </w:tc>
        <w:tc>
          <w:tcPr>
            <w:tcW w:w="1170" w:type="dxa"/>
          </w:tcPr>
          <w:p w14:paraId="4575A3C4" w14:textId="77777777" w:rsidR="00867F7D" w:rsidRPr="00A9093F" w:rsidRDefault="00867F7D" w:rsidP="00570F5D">
            <w:pPr>
              <w:jc w:val="right"/>
              <w:rPr>
                <w:rFonts w:ascii="Segoe UI" w:eastAsia="Times New Roman" w:hAnsi="Segoe UI" w:cs="Segoe UI"/>
              </w:rPr>
            </w:pPr>
          </w:p>
        </w:tc>
        <w:tc>
          <w:tcPr>
            <w:tcW w:w="923" w:type="dxa"/>
          </w:tcPr>
          <w:p w14:paraId="4D187091" w14:textId="77777777" w:rsidR="00867F7D" w:rsidRPr="00A9093F" w:rsidRDefault="00867F7D" w:rsidP="00570F5D">
            <w:pPr>
              <w:jc w:val="right"/>
              <w:rPr>
                <w:rFonts w:ascii="Segoe UI" w:eastAsia="Times New Roman" w:hAnsi="Segoe UI" w:cs="Segoe UI"/>
              </w:rPr>
            </w:pPr>
          </w:p>
        </w:tc>
        <w:tc>
          <w:tcPr>
            <w:tcW w:w="1147" w:type="dxa"/>
          </w:tcPr>
          <w:p w14:paraId="3DA346C3"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$6,000,000</w:t>
            </w:r>
          </w:p>
        </w:tc>
        <w:tc>
          <w:tcPr>
            <w:tcW w:w="1170" w:type="dxa"/>
          </w:tcPr>
          <w:p w14:paraId="3BDE89BF"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$6,000,000</w:t>
            </w:r>
          </w:p>
        </w:tc>
      </w:tr>
      <w:tr w:rsidR="00867F7D" w:rsidRPr="00A9093F" w14:paraId="77277617" w14:textId="77777777" w:rsidTr="00570F5D">
        <w:tc>
          <w:tcPr>
            <w:tcW w:w="1255" w:type="dxa"/>
          </w:tcPr>
          <w:p w14:paraId="23A21843" w14:textId="77777777" w:rsidR="00867F7D" w:rsidRPr="00A9093F" w:rsidRDefault="00867F7D" w:rsidP="00D328BE">
            <w:pPr>
              <w:numPr>
                <w:ilvl w:val="0"/>
                <w:numId w:val="37"/>
              </w:numPr>
              <w:spacing w:before="60" w:after="60" w:line="240" w:lineRule="auto"/>
              <w:ind w:left="335"/>
              <w:rPr>
                <w:rFonts w:ascii="Segoe UI" w:eastAsia="Times New Roman" w:hAnsi="Segoe UI" w:cs="Segoe UI"/>
              </w:rPr>
            </w:pPr>
            <w:r w:rsidRPr="00A9093F">
              <w:rPr>
                <w:rFonts w:ascii="Segoe UI" w:eastAsia="Times New Roman" w:hAnsi="Segoe UI" w:cs="Segoe UI"/>
              </w:rPr>
              <w:t>Other</w:t>
            </w:r>
          </w:p>
        </w:tc>
        <w:tc>
          <w:tcPr>
            <w:tcW w:w="1170" w:type="dxa"/>
          </w:tcPr>
          <w:p w14:paraId="1C899789" w14:textId="77777777" w:rsidR="00867F7D" w:rsidRPr="00A9093F" w:rsidRDefault="00867F7D" w:rsidP="00570F5D">
            <w:pPr>
              <w:jc w:val="right"/>
              <w:rPr>
                <w:rFonts w:ascii="Segoe UI" w:eastAsia="Times New Roman" w:hAnsi="Segoe UI" w:cs="Segoe UI"/>
              </w:rPr>
            </w:pPr>
          </w:p>
        </w:tc>
        <w:tc>
          <w:tcPr>
            <w:tcW w:w="1080" w:type="dxa"/>
          </w:tcPr>
          <w:p w14:paraId="65872A66" w14:textId="77777777" w:rsidR="00867F7D" w:rsidRPr="00A9093F" w:rsidRDefault="00867F7D" w:rsidP="00570F5D">
            <w:pPr>
              <w:jc w:val="right"/>
              <w:rPr>
                <w:rFonts w:ascii="Segoe UI" w:eastAsia="Times New Roman" w:hAnsi="Segoe UI" w:cs="Segoe UI"/>
              </w:rPr>
            </w:pPr>
          </w:p>
        </w:tc>
        <w:tc>
          <w:tcPr>
            <w:tcW w:w="1170" w:type="dxa"/>
          </w:tcPr>
          <w:p w14:paraId="0D727DC6" w14:textId="77777777" w:rsidR="00867F7D" w:rsidRPr="00A9093F" w:rsidRDefault="00867F7D" w:rsidP="00570F5D">
            <w:pPr>
              <w:jc w:val="right"/>
              <w:rPr>
                <w:rFonts w:ascii="Segoe UI" w:eastAsia="Times New Roman" w:hAnsi="Segoe UI" w:cs="Segoe UI"/>
              </w:rPr>
            </w:pPr>
          </w:p>
        </w:tc>
        <w:tc>
          <w:tcPr>
            <w:tcW w:w="1170" w:type="dxa"/>
          </w:tcPr>
          <w:p w14:paraId="7C4FCBEC" w14:textId="77777777" w:rsidR="00867F7D" w:rsidRPr="00A9093F" w:rsidRDefault="00867F7D" w:rsidP="00570F5D">
            <w:pPr>
              <w:jc w:val="right"/>
              <w:rPr>
                <w:rFonts w:ascii="Segoe UI" w:eastAsia="Times New Roman" w:hAnsi="Segoe UI" w:cs="Segoe UI"/>
              </w:rPr>
            </w:pPr>
          </w:p>
        </w:tc>
        <w:tc>
          <w:tcPr>
            <w:tcW w:w="1170" w:type="dxa"/>
          </w:tcPr>
          <w:p w14:paraId="1C4F2961" w14:textId="77777777" w:rsidR="00867F7D" w:rsidRPr="00A9093F" w:rsidRDefault="00867F7D" w:rsidP="00570F5D">
            <w:pPr>
              <w:jc w:val="right"/>
              <w:rPr>
                <w:rFonts w:ascii="Segoe UI" w:eastAsia="Times New Roman" w:hAnsi="Segoe UI" w:cs="Segoe UI"/>
              </w:rPr>
            </w:pPr>
          </w:p>
        </w:tc>
        <w:tc>
          <w:tcPr>
            <w:tcW w:w="923" w:type="dxa"/>
          </w:tcPr>
          <w:p w14:paraId="23F31F78" w14:textId="77777777" w:rsidR="00867F7D" w:rsidRPr="00A9093F" w:rsidRDefault="00867F7D" w:rsidP="00570F5D">
            <w:pPr>
              <w:jc w:val="right"/>
              <w:rPr>
                <w:rFonts w:ascii="Segoe UI" w:eastAsia="Times New Roman" w:hAnsi="Segoe UI" w:cs="Segoe UI"/>
              </w:rPr>
            </w:pPr>
          </w:p>
        </w:tc>
        <w:tc>
          <w:tcPr>
            <w:tcW w:w="1147" w:type="dxa"/>
          </w:tcPr>
          <w:p w14:paraId="410AFF08" w14:textId="77777777" w:rsidR="00867F7D" w:rsidRPr="00A9093F" w:rsidRDefault="00867F7D" w:rsidP="00570F5D">
            <w:pPr>
              <w:jc w:val="right"/>
              <w:rPr>
                <w:rFonts w:ascii="Segoe UI" w:eastAsia="Times New Roman" w:hAnsi="Segoe UI" w:cs="Segoe UI"/>
              </w:rPr>
            </w:pPr>
          </w:p>
        </w:tc>
        <w:tc>
          <w:tcPr>
            <w:tcW w:w="1170" w:type="dxa"/>
          </w:tcPr>
          <w:p w14:paraId="5DE6B7D6" w14:textId="77777777" w:rsidR="00867F7D" w:rsidRPr="00A9093F" w:rsidRDefault="00867F7D" w:rsidP="00570F5D">
            <w:pPr>
              <w:jc w:val="right"/>
              <w:rPr>
                <w:rFonts w:ascii="Segoe UI" w:eastAsia="Times New Roman" w:hAnsi="Segoe UI" w:cs="Segoe UI"/>
              </w:rPr>
            </w:pPr>
          </w:p>
        </w:tc>
      </w:tr>
      <w:tr w:rsidR="00867F7D" w:rsidRPr="00A9093F" w14:paraId="5885AB2B" w14:textId="77777777" w:rsidTr="00570F5D">
        <w:trPr>
          <w:trHeight w:val="215"/>
        </w:trPr>
        <w:tc>
          <w:tcPr>
            <w:tcW w:w="1255" w:type="dxa"/>
          </w:tcPr>
          <w:p w14:paraId="3FEA3908"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Totals</w:t>
            </w:r>
          </w:p>
        </w:tc>
        <w:tc>
          <w:tcPr>
            <w:tcW w:w="1170" w:type="dxa"/>
          </w:tcPr>
          <w:p w14:paraId="179AB84F"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$3,000,000</w:t>
            </w:r>
          </w:p>
        </w:tc>
        <w:tc>
          <w:tcPr>
            <w:tcW w:w="1080" w:type="dxa"/>
          </w:tcPr>
          <w:p w14:paraId="259D5E5B"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$1,000,000</w:t>
            </w:r>
          </w:p>
        </w:tc>
        <w:tc>
          <w:tcPr>
            <w:tcW w:w="1170" w:type="dxa"/>
          </w:tcPr>
          <w:p w14:paraId="2139909E"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$35,000,000</w:t>
            </w:r>
          </w:p>
        </w:tc>
        <w:tc>
          <w:tcPr>
            <w:tcW w:w="1170" w:type="dxa"/>
          </w:tcPr>
          <w:p w14:paraId="386DC2C8"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$17,000,000</w:t>
            </w:r>
          </w:p>
        </w:tc>
        <w:tc>
          <w:tcPr>
            <w:tcW w:w="1170" w:type="dxa"/>
          </w:tcPr>
          <w:p w14:paraId="65D65423"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$15,360,800</w:t>
            </w:r>
          </w:p>
        </w:tc>
        <w:tc>
          <w:tcPr>
            <w:tcW w:w="923" w:type="dxa"/>
          </w:tcPr>
          <w:p w14:paraId="6A66A89D"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$360,800</w:t>
            </w:r>
          </w:p>
        </w:tc>
        <w:tc>
          <w:tcPr>
            <w:tcW w:w="1147" w:type="dxa"/>
          </w:tcPr>
          <w:p w14:paraId="7F5F906F"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$53,360,800</w:t>
            </w:r>
          </w:p>
        </w:tc>
        <w:tc>
          <w:tcPr>
            <w:tcW w:w="1170" w:type="dxa"/>
          </w:tcPr>
          <w:p w14:paraId="1034E6C4" w14:textId="77777777" w:rsidR="00867F7D" w:rsidRPr="00A9093F" w:rsidRDefault="00867F7D" w:rsidP="00570F5D">
            <w:pPr>
              <w:jc w:val="right"/>
              <w:rPr>
                <w:rFonts w:ascii="Segoe UI" w:eastAsia="Times New Roman" w:hAnsi="Segoe UI" w:cs="Segoe UI"/>
              </w:rPr>
            </w:pPr>
            <w:r w:rsidRPr="00A9093F">
              <w:rPr>
                <w:rFonts w:ascii="Segoe UI" w:eastAsia="Times New Roman" w:hAnsi="Segoe UI" w:cs="Segoe UI"/>
              </w:rPr>
              <w:t>$18,360,800</w:t>
            </w:r>
          </w:p>
        </w:tc>
      </w:tr>
    </w:tbl>
    <w:p w14:paraId="1B0472C8" w14:textId="77777777" w:rsidR="00867F7D" w:rsidRPr="00A9093F" w:rsidRDefault="00867F7D" w:rsidP="00867F7D">
      <w:pPr>
        <w:pStyle w:val="Heading3"/>
        <w:numPr>
          <w:ilvl w:val="0"/>
          <w:numId w:val="0"/>
        </w:numPr>
        <w:ind w:left="1224"/>
        <w:rPr>
          <w:rFonts w:ascii="Segoe UI" w:hAnsi="Segoe UI" w:cs="Segoe UI"/>
          <w:sz w:val="22"/>
        </w:rPr>
      </w:pPr>
      <w:bookmarkStart w:id="93" w:name="_Toc321341553"/>
    </w:p>
    <w:p w14:paraId="14B41430" w14:textId="77777777" w:rsidR="00867F7D" w:rsidRPr="00A9093F" w:rsidRDefault="00867F7D" w:rsidP="00D328BE">
      <w:pPr>
        <w:pStyle w:val="Heading3"/>
        <w:numPr>
          <w:ilvl w:val="2"/>
          <w:numId w:val="34"/>
        </w:numPr>
        <w:contextualSpacing w:val="0"/>
        <w:jc w:val="both"/>
        <w:rPr>
          <w:rFonts w:ascii="Segoe UI" w:hAnsi="Segoe UI" w:cs="Segoe UI"/>
          <w:sz w:val="22"/>
        </w:rPr>
      </w:pPr>
      <w:r w:rsidRPr="00A9093F">
        <w:rPr>
          <w:rFonts w:ascii="Segoe UI" w:hAnsi="Segoe UI" w:cs="Segoe UI"/>
          <w:sz w:val="22"/>
        </w:rPr>
        <w:t>Mainstreaming</w:t>
      </w:r>
      <w:bookmarkEnd w:id="87"/>
      <w:bookmarkEnd w:id="93"/>
    </w:p>
    <w:p w14:paraId="5B772B62" w14:textId="77777777" w:rsidR="00867F7D" w:rsidRPr="00A9093F" w:rsidRDefault="00867F7D" w:rsidP="00867F7D">
      <w:pPr>
        <w:spacing w:after="120"/>
        <w:rPr>
          <w:rFonts w:ascii="Segoe UI" w:eastAsia="Times New Roman" w:hAnsi="Segoe UI" w:cs="Segoe UI"/>
        </w:rPr>
      </w:pPr>
      <w:r w:rsidRPr="00A9093F">
        <w:rPr>
          <w:rFonts w:ascii="Segoe UI" w:eastAsia="Times New Roman" w:hAnsi="Segoe UI" w:cs="Segoe UI"/>
        </w:rPr>
        <w:t xml:space="preserve">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05C8466A" w14:textId="77777777" w:rsidR="00867F7D" w:rsidRPr="00A9093F" w:rsidRDefault="00867F7D" w:rsidP="00D328BE">
      <w:pPr>
        <w:pStyle w:val="Heading3"/>
        <w:numPr>
          <w:ilvl w:val="2"/>
          <w:numId w:val="34"/>
        </w:numPr>
        <w:contextualSpacing w:val="0"/>
        <w:jc w:val="both"/>
        <w:rPr>
          <w:rFonts w:ascii="Segoe UI" w:hAnsi="Segoe UI" w:cs="Segoe UI"/>
          <w:sz w:val="22"/>
        </w:rPr>
      </w:pPr>
      <w:bookmarkStart w:id="94" w:name="_Toc277677980"/>
      <w:bookmarkStart w:id="95" w:name="_Toc321341554"/>
      <w:r w:rsidRPr="00A9093F">
        <w:rPr>
          <w:rFonts w:ascii="Segoe UI" w:hAnsi="Segoe UI" w:cs="Segoe UI"/>
          <w:sz w:val="22"/>
        </w:rPr>
        <w:lastRenderedPageBreak/>
        <w:t>Impact</w:t>
      </w:r>
      <w:bookmarkEnd w:id="94"/>
      <w:bookmarkEnd w:id="95"/>
    </w:p>
    <w:p w14:paraId="6F4214FD" w14:textId="77777777" w:rsidR="00867F7D" w:rsidRPr="00A9093F" w:rsidRDefault="00867F7D" w:rsidP="00867F7D">
      <w:pPr>
        <w:spacing w:after="120"/>
        <w:rPr>
          <w:rFonts w:ascii="Segoe UI" w:eastAsia="Times New Roman" w:hAnsi="Segoe UI" w:cs="Segoe UI"/>
        </w:rPr>
      </w:pPr>
      <w:r w:rsidRPr="00A9093F">
        <w:rPr>
          <w:rFonts w:ascii="Segoe UI" w:eastAsia="Times New Roman" w:hAnsi="Segoe UI" w:cs="Segoe UI"/>
        </w:rPr>
        <w:t>The firm and evaluation team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A9093F">
        <w:rPr>
          <w:rStyle w:val="FootnoteReference"/>
          <w:rFonts w:ascii="Segoe UI" w:eastAsia="Times New Roman" w:hAnsi="Segoe UI" w:cs="Segoe UI"/>
        </w:rPr>
        <w:footnoteReference w:id="2"/>
      </w:r>
      <w:r w:rsidRPr="00A9093F">
        <w:rPr>
          <w:rFonts w:ascii="Segoe UI" w:eastAsia="Times New Roman" w:hAnsi="Segoe UI" w:cs="Segoe UI"/>
        </w:rPr>
        <w:t xml:space="preserve"> </w:t>
      </w:r>
    </w:p>
    <w:p w14:paraId="552C2EDC" w14:textId="77777777" w:rsidR="00867F7D" w:rsidRPr="00A9093F" w:rsidRDefault="00867F7D" w:rsidP="00D328BE">
      <w:pPr>
        <w:pStyle w:val="Heading3"/>
        <w:numPr>
          <w:ilvl w:val="2"/>
          <w:numId w:val="34"/>
        </w:numPr>
        <w:contextualSpacing w:val="0"/>
        <w:jc w:val="both"/>
        <w:rPr>
          <w:rFonts w:ascii="Segoe UI" w:hAnsi="Segoe UI" w:cs="Segoe UI"/>
          <w:sz w:val="22"/>
        </w:rPr>
      </w:pPr>
      <w:bookmarkStart w:id="96" w:name="_Toc278193982"/>
      <w:bookmarkStart w:id="97" w:name="_Toc299133042"/>
      <w:bookmarkStart w:id="98" w:name="_Toc321341555"/>
      <w:bookmarkEnd w:id="88"/>
      <w:bookmarkEnd w:id="89"/>
      <w:bookmarkEnd w:id="90"/>
      <w:bookmarkEnd w:id="91"/>
      <w:bookmarkEnd w:id="92"/>
      <w:r w:rsidRPr="00A9093F">
        <w:rPr>
          <w:rFonts w:ascii="Segoe UI" w:hAnsi="Segoe UI" w:cs="Segoe UI"/>
          <w:sz w:val="22"/>
        </w:rPr>
        <w:t>Conclusions</w:t>
      </w:r>
      <w:bookmarkStart w:id="99" w:name="_Toc277677982"/>
      <w:r w:rsidRPr="00A9093F">
        <w:rPr>
          <w:rFonts w:ascii="Segoe UI" w:hAnsi="Segoe UI" w:cs="Segoe UI"/>
          <w:sz w:val="22"/>
        </w:rPr>
        <w:t>, recommendations &amp; lessons</w:t>
      </w:r>
      <w:bookmarkEnd w:id="96"/>
      <w:bookmarkEnd w:id="97"/>
      <w:bookmarkEnd w:id="98"/>
      <w:bookmarkEnd w:id="99"/>
    </w:p>
    <w:p w14:paraId="1B0E9EFE" w14:textId="77777777" w:rsidR="00867F7D" w:rsidRPr="00A9093F" w:rsidRDefault="00867F7D" w:rsidP="00867F7D">
      <w:pPr>
        <w:spacing w:after="120"/>
        <w:rPr>
          <w:rFonts w:ascii="Segoe UI" w:eastAsia="Times New Roman" w:hAnsi="Segoe UI" w:cs="Segoe UI"/>
        </w:rPr>
      </w:pPr>
      <w:r w:rsidRPr="00A9093F">
        <w:rPr>
          <w:rFonts w:ascii="Segoe UI" w:eastAsia="Times New Roman" w:hAnsi="Segoe UI" w:cs="Segoe UI"/>
        </w:rPr>
        <w:t xml:space="preserve">The evaluation report must include a chapter providing a set of conclusions, recommendations and lessons.  </w:t>
      </w:r>
    </w:p>
    <w:p w14:paraId="1AF62D6C"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Deliverables and Schedules/Expected Outputs</w:t>
      </w:r>
    </w:p>
    <w:p w14:paraId="71395615" w14:textId="77777777" w:rsidR="00867F7D" w:rsidRPr="00A9093F" w:rsidRDefault="00867F7D" w:rsidP="00867F7D">
      <w:pPr>
        <w:rPr>
          <w:rFonts w:ascii="Segoe UI" w:hAnsi="Segoe UI" w:cs="Segoe UI"/>
        </w:rPr>
      </w:pPr>
    </w:p>
    <w:p w14:paraId="3FA85944" w14:textId="77777777" w:rsidR="00867F7D" w:rsidRPr="00A9093F" w:rsidRDefault="00867F7D" w:rsidP="00867F7D">
      <w:pPr>
        <w:pStyle w:val="NoSpacing"/>
        <w:rPr>
          <w:rFonts w:ascii="Segoe UI" w:hAnsi="Segoe UI" w:cs="Segoe UI"/>
        </w:rPr>
      </w:pPr>
      <w:r w:rsidRPr="00A9093F">
        <w:rPr>
          <w:rFonts w:ascii="Segoe UI" w:hAnsi="Segoe UI" w:cs="Segoe UI"/>
        </w:rPr>
        <w:t>The following four key deliverables are expected from this assignment:</w:t>
      </w:r>
    </w:p>
    <w:p w14:paraId="38756670" w14:textId="77777777" w:rsidR="00867F7D" w:rsidRPr="00A9093F" w:rsidRDefault="00867F7D" w:rsidP="00867F7D">
      <w:pPr>
        <w:pStyle w:val="NoSpacing"/>
        <w:rPr>
          <w:rFonts w:ascii="Segoe UI" w:hAnsi="Segoe UI" w:cs="Segoe UI"/>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290"/>
        <w:gridCol w:w="3404"/>
        <w:gridCol w:w="2693"/>
      </w:tblGrid>
      <w:tr w:rsidR="00867F7D" w:rsidRPr="00A9093F" w14:paraId="14698815" w14:textId="77777777" w:rsidTr="00570F5D">
        <w:tc>
          <w:tcPr>
            <w:tcW w:w="2103" w:type="dxa"/>
            <w:shd w:val="clear" w:color="auto" w:fill="7F7F7F"/>
            <w:vAlign w:val="center"/>
          </w:tcPr>
          <w:p w14:paraId="0AE79D46" w14:textId="77777777" w:rsidR="00867F7D" w:rsidRPr="00A9093F" w:rsidRDefault="00867F7D" w:rsidP="00570F5D">
            <w:pPr>
              <w:spacing w:before="200"/>
              <w:jc w:val="center"/>
              <w:rPr>
                <w:rFonts w:ascii="Segoe UI" w:eastAsia="Times New Roman" w:hAnsi="Segoe UI" w:cs="Segoe UI"/>
                <w:b/>
                <w:bCs/>
                <w:color w:val="FFFFFF"/>
              </w:rPr>
            </w:pPr>
            <w:r w:rsidRPr="00A9093F">
              <w:rPr>
                <w:rFonts w:ascii="Segoe UI" w:eastAsia="Times New Roman" w:hAnsi="Segoe UI" w:cs="Segoe UI"/>
                <w:b/>
                <w:bCs/>
                <w:color w:val="FFFFFF"/>
              </w:rPr>
              <w:t>Deliverable</w:t>
            </w:r>
          </w:p>
        </w:tc>
        <w:tc>
          <w:tcPr>
            <w:tcW w:w="2290" w:type="dxa"/>
            <w:shd w:val="clear" w:color="auto" w:fill="7F7F7F"/>
            <w:vAlign w:val="center"/>
          </w:tcPr>
          <w:p w14:paraId="72893DF3" w14:textId="77777777" w:rsidR="00867F7D" w:rsidRPr="00A9093F" w:rsidRDefault="00867F7D" w:rsidP="00570F5D">
            <w:pPr>
              <w:spacing w:before="200"/>
              <w:jc w:val="center"/>
              <w:rPr>
                <w:rFonts w:ascii="Segoe UI" w:eastAsia="Times New Roman" w:hAnsi="Segoe UI" w:cs="Segoe UI"/>
                <w:b/>
                <w:bCs/>
                <w:color w:val="FFFFFF"/>
              </w:rPr>
            </w:pPr>
            <w:r w:rsidRPr="00A9093F">
              <w:rPr>
                <w:rFonts w:ascii="Segoe UI" w:eastAsia="Times New Roman" w:hAnsi="Segoe UI" w:cs="Segoe UI"/>
                <w:b/>
                <w:bCs/>
                <w:color w:val="FFFFFF"/>
              </w:rPr>
              <w:t>Content</w:t>
            </w:r>
          </w:p>
        </w:tc>
        <w:tc>
          <w:tcPr>
            <w:tcW w:w="3404" w:type="dxa"/>
            <w:shd w:val="clear" w:color="auto" w:fill="7F7F7F"/>
            <w:vAlign w:val="center"/>
          </w:tcPr>
          <w:p w14:paraId="161A83F9" w14:textId="77777777" w:rsidR="00867F7D" w:rsidRPr="00A9093F" w:rsidRDefault="00867F7D" w:rsidP="00570F5D">
            <w:pPr>
              <w:spacing w:before="200"/>
              <w:jc w:val="center"/>
              <w:rPr>
                <w:rFonts w:ascii="Segoe UI" w:eastAsia="Times New Roman" w:hAnsi="Segoe UI" w:cs="Segoe UI"/>
                <w:b/>
                <w:bCs/>
                <w:color w:val="FFFFFF"/>
              </w:rPr>
            </w:pPr>
            <w:r w:rsidRPr="00A9093F">
              <w:rPr>
                <w:rFonts w:ascii="Segoe UI" w:eastAsia="Times New Roman" w:hAnsi="Segoe UI" w:cs="Segoe UI"/>
                <w:b/>
                <w:bCs/>
                <w:color w:val="FFFFFF"/>
              </w:rPr>
              <w:t>Timing</w:t>
            </w:r>
          </w:p>
        </w:tc>
        <w:tc>
          <w:tcPr>
            <w:tcW w:w="2693" w:type="dxa"/>
            <w:shd w:val="clear" w:color="auto" w:fill="7F7F7F"/>
            <w:vAlign w:val="center"/>
          </w:tcPr>
          <w:p w14:paraId="1245A221" w14:textId="77777777" w:rsidR="00867F7D" w:rsidRPr="00A9093F" w:rsidRDefault="00867F7D" w:rsidP="00570F5D">
            <w:pPr>
              <w:spacing w:before="200"/>
              <w:jc w:val="center"/>
              <w:rPr>
                <w:rFonts w:ascii="Segoe UI" w:eastAsia="Times New Roman" w:hAnsi="Segoe UI" w:cs="Segoe UI"/>
                <w:b/>
                <w:bCs/>
                <w:color w:val="FFFFFF"/>
              </w:rPr>
            </w:pPr>
            <w:r w:rsidRPr="00A9093F">
              <w:rPr>
                <w:rFonts w:ascii="Segoe UI" w:eastAsia="Times New Roman" w:hAnsi="Segoe UI" w:cs="Segoe UI"/>
                <w:b/>
                <w:bCs/>
                <w:color w:val="FFFFFF"/>
              </w:rPr>
              <w:t>Responsibilities</w:t>
            </w:r>
          </w:p>
        </w:tc>
      </w:tr>
      <w:tr w:rsidR="00867F7D" w:rsidRPr="00A9093F" w14:paraId="1C74686A" w14:textId="77777777" w:rsidTr="00570F5D">
        <w:tc>
          <w:tcPr>
            <w:tcW w:w="2103" w:type="dxa"/>
          </w:tcPr>
          <w:p w14:paraId="2F965B08" w14:textId="77777777" w:rsidR="00867F7D" w:rsidRPr="00A9093F" w:rsidRDefault="00867F7D" w:rsidP="00570F5D">
            <w:pPr>
              <w:rPr>
                <w:rFonts w:ascii="Segoe UI" w:eastAsia="Times New Roman" w:hAnsi="Segoe UI" w:cs="Segoe UI"/>
                <w:b/>
              </w:rPr>
            </w:pPr>
            <w:r w:rsidRPr="00A9093F">
              <w:rPr>
                <w:rFonts w:ascii="Segoe UI" w:eastAsia="Times New Roman" w:hAnsi="Segoe UI" w:cs="Segoe UI"/>
                <w:b/>
              </w:rPr>
              <w:t>Submission and Acceptance of Inception Reports for both evaluations</w:t>
            </w:r>
          </w:p>
        </w:tc>
        <w:tc>
          <w:tcPr>
            <w:tcW w:w="2290" w:type="dxa"/>
          </w:tcPr>
          <w:p w14:paraId="362F0DBC"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Evaluator provides clarifications on timing and method </w:t>
            </w:r>
          </w:p>
        </w:tc>
        <w:tc>
          <w:tcPr>
            <w:tcW w:w="3404" w:type="dxa"/>
          </w:tcPr>
          <w:p w14:paraId="462EB83E"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No later than 4 weeks after the contract signature. </w:t>
            </w:r>
          </w:p>
        </w:tc>
        <w:tc>
          <w:tcPr>
            <w:tcW w:w="2693" w:type="dxa"/>
          </w:tcPr>
          <w:p w14:paraId="095EFF4A"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Evaluator submits to UNDP CO </w:t>
            </w:r>
          </w:p>
        </w:tc>
      </w:tr>
      <w:tr w:rsidR="00867F7D" w:rsidRPr="00A9093F" w14:paraId="7181CBFB" w14:textId="77777777" w:rsidTr="00570F5D">
        <w:tc>
          <w:tcPr>
            <w:tcW w:w="2103" w:type="dxa"/>
          </w:tcPr>
          <w:p w14:paraId="38D67CA1" w14:textId="77777777" w:rsidR="00867F7D" w:rsidRPr="00A9093F" w:rsidRDefault="00867F7D" w:rsidP="00570F5D">
            <w:pPr>
              <w:rPr>
                <w:rFonts w:ascii="Segoe UI" w:eastAsia="Times New Roman" w:hAnsi="Segoe UI" w:cs="Segoe UI"/>
                <w:b/>
              </w:rPr>
            </w:pPr>
            <w:r w:rsidRPr="00A9093F">
              <w:rPr>
                <w:rFonts w:ascii="Segoe UI" w:eastAsia="Times New Roman" w:hAnsi="Segoe UI" w:cs="Segoe UI"/>
                <w:b/>
              </w:rPr>
              <w:t>Submission and Acceptance of Initial Findings</w:t>
            </w:r>
          </w:p>
        </w:tc>
        <w:tc>
          <w:tcPr>
            <w:tcW w:w="2290" w:type="dxa"/>
          </w:tcPr>
          <w:p w14:paraId="17780954"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Initial Findings presented on the last day of the Missions to both project target areas</w:t>
            </w:r>
          </w:p>
        </w:tc>
        <w:tc>
          <w:tcPr>
            <w:tcW w:w="3404" w:type="dxa"/>
          </w:tcPr>
          <w:p w14:paraId="730A9103"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CBARD-W: End of evaluation mission (8 weeks after the contract signature);</w:t>
            </w:r>
          </w:p>
          <w:p w14:paraId="776A1473"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EIMPA: End of Evaluation mission (16 weeks after the contract signature).</w:t>
            </w:r>
          </w:p>
        </w:tc>
        <w:tc>
          <w:tcPr>
            <w:tcW w:w="2693" w:type="dxa"/>
          </w:tcPr>
          <w:p w14:paraId="3B9F836D"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To project management, UNDP CO</w:t>
            </w:r>
          </w:p>
        </w:tc>
      </w:tr>
      <w:tr w:rsidR="00867F7D" w:rsidRPr="00A9093F" w14:paraId="7DEA41C4" w14:textId="77777777" w:rsidTr="00570F5D">
        <w:tc>
          <w:tcPr>
            <w:tcW w:w="2103" w:type="dxa"/>
          </w:tcPr>
          <w:p w14:paraId="1B7B3ECB" w14:textId="77777777" w:rsidR="00867F7D" w:rsidRPr="00A9093F" w:rsidRDefault="00867F7D" w:rsidP="00570F5D">
            <w:pPr>
              <w:rPr>
                <w:rFonts w:ascii="Segoe UI" w:eastAsia="Times New Roman" w:hAnsi="Segoe UI" w:cs="Segoe UI"/>
                <w:b/>
              </w:rPr>
            </w:pPr>
            <w:r w:rsidRPr="00A9093F">
              <w:rPr>
                <w:rFonts w:ascii="Segoe UI" w:eastAsia="Times New Roman" w:hAnsi="Segoe UI" w:cs="Segoe UI"/>
                <w:b/>
              </w:rPr>
              <w:t>Submission and Acceptance of Draft Final Report</w:t>
            </w:r>
          </w:p>
        </w:tc>
        <w:tc>
          <w:tcPr>
            <w:tcW w:w="2290" w:type="dxa"/>
          </w:tcPr>
          <w:p w14:paraId="6224A6B8"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Full report (using guidelines on content outlined in Annex B) with annexes</w:t>
            </w:r>
          </w:p>
        </w:tc>
        <w:tc>
          <w:tcPr>
            <w:tcW w:w="3404" w:type="dxa"/>
          </w:tcPr>
          <w:p w14:paraId="331CCACB"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Within 3 weeks of the evaluation missions</w:t>
            </w:r>
          </w:p>
        </w:tc>
        <w:tc>
          <w:tcPr>
            <w:tcW w:w="2693" w:type="dxa"/>
          </w:tcPr>
          <w:p w14:paraId="729CA170"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Sent to CO, reviewed by RTA, PCU, GEF OFPs</w:t>
            </w:r>
          </w:p>
        </w:tc>
      </w:tr>
      <w:tr w:rsidR="00867F7D" w:rsidRPr="00A9093F" w14:paraId="54DE096E" w14:textId="77777777" w:rsidTr="00570F5D">
        <w:tc>
          <w:tcPr>
            <w:tcW w:w="2103" w:type="dxa"/>
          </w:tcPr>
          <w:p w14:paraId="1EE9F49E" w14:textId="77777777" w:rsidR="00867F7D" w:rsidRPr="00A9093F" w:rsidRDefault="00867F7D" w:rsidP="00570F5D">
            <w:pPr>
              <w:rPr>
                <w:rFonts w:ascii="Segoe UI" w:eastAsia="Times New Roman" w:hAnsi="Segoe UI" w:cs="Segoe UI"/>
                <w:b/>
              </w:rPr>
            </w:pPr>
            <w:r w:rsidRPr="00A9093F">
              <w:rPr>
                <w:rFonts w:ascii="Segoe UI" w:eastAsia="Times New Roman" w:hAnsi="Segoe UI" w:cs="Segoe UI"/>
                <w:b/>
              </w:rPr>
              <w:t>Submission and Acceptance of Final Report *</w:t>
            </w:r>
          </w:p>
        </w:tc>
        <w:tc>
          <w:tcPr>
            <w:tcW w:w="2290" w:type="dxa"/>
          </w:tcPr>
          <w:p w14:paraId="105A00FB"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Revised report with audit trail detailing how all received comments have (and </w:t>
            </w:r>
            <w:r w:rsidRPr="00A9093F">
              <w:rPr>
                <w:rFonts w:ascii="Segoe UI" w:eastAsia="Times New Roman" w:hAnsi="Segoe UI" w:cs="Segoe UI"/>
              </w:rPr>
              <w:lastRenderedPageBreak/>
              <w:t>have not) been addressed in the final report</w:t>
            </w:r>
          </w:p>
        </w:tc>
        <w:tc>
          <w:tcPr>
            <w:tcW w:w="3404" w:type="dxa"/>
          </w:tcPr>
          <w:p w14:paraId="67E45DC5"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lastRenderedPageBreak/>
              <w:t>Within 5 weeks of evaluation mission</w:t>
            </w:r>
          </w:p>
        </w:tc>
        <w:tc>
          <w:tcPr>
            <w:tcW w:w="2693" w:type="dxa"/>
          </w:tcPr>
          <w:p w14:paraId="3EEE3E6F"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Sent to CO for uploading to UNDP ERC. </w:t>
            </w:r>
          </w:p>
        </w:tc>
      </w:tr>
    </w:tbl>
    <w:p w14:paraId="651CAA62" w14:textId="77777777" w:rsidR="00867F7D" w:rsidRPr="00A9093F" w:rsidRDefault="00867F7D" w:rsidP="00867F7D">
      <w:pPr>
        <w:spacing w:before="200"/>
        <w:rPr>
          <w:rFonts w:ascii="Segoe UI" w:eastAsia="Times New Roman" w:hAnsi="Segoe UI" w:cs="Segoe UI"/>
        </w:rPr>
      </w:pPr>
      <w:r w:rsidRPr="00A9093F">
        <w:rPr>
          <w:rFonts w:ascii="Segoe UI" w:eastAsia="Times New Roman" w:hAnsi="Segoe UI" w:cs="Segoe UI"/>
        </w:rPr>
        <w:t xml:space="preserve">*EIMPA: When submitting the final evaluation report, the contractor is required also to provide an 'audit trail', detailing how all received comments have (and have not) been addressed in the final evaluation report. </w:t>
      </w:r>
    </w:p>
    <w:p w14:paraId="17C1613F"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Key Performance Indicators and Service Level</w:t>
      </w:r>
    </w:p>
    <w:p w14:paraId="70BC7A16" w14:textId="77777777" w:rsidR="00867F7D" w:rsidRPr="00A9093F" w:rsidRDefault="00867F7D" w:rsidP="00D328BE">
      <w:pPr>
        <w:pStyle w:val="ListParagraph"/>
        <w:widowControl w:val="0"/>
        <w:numPr>
          <w:ilvl w:val="1"/>
          <w:numId w:val="38"/>
        </w:numPr>
        <w:overflowPunct w:val="0"/>
        <w:adjustRightInd w:val="0"/>
        <w:spacing w:after="0" w:line="240" w:lineRule="auto"/>
        <w:jc w:val="both"/>
        <w:rPr>
          <w:rFonts w:ascii="Segoe UI" w:hAnsi="Segoe UI" w:cs="Segoe UI"/>
        </w:rPr>
      </w:pPr>
      <w:bookmarkStart w:id="100" w:name="_Hlk526240565"/>
      <w:r w:rsidRPr="00A9093F">
        <w:rPr>
          <w:rFonts w:ascii="Segoe UI" w:hAnsi="Segoe UI" w:cs="Segoe UI"/>
          <w:b/>
          <w:bCs/>
        </w:rPr>
        <w:t>The Inception Report:</w:t>
      </w:r>
      <w:r w:rsidRPr="00A9093F">
        <w:rPr>
          <w:rFonts w:ascii="Segoe UI" w:hAnsi="Segoe UI" w:cs="Segoe UI"/>
        </w:rPr>
        <w:t xml:space="preserve"> The firm will provide inception reports for both evaluations separately; (20%)</w:t>
      </w:r>
    </w:p>
    <w:p w14:paraId="09A493C8" w14:textId="77777777" w:rsidR="00867F7D" w:rsidRPr="00A9093F" w:rsidRDefault="00867F7D" w:rsidP="00D328BE">
      <w:pPr>
        <w:pStyle w:val="ListParagraph"/>
        <w:widowControl w:val="0"/>
        <w:numPr>
          <w:ilvl w:val="1"/>
          <w:numId w:val="38"/>
        </w:numPr>
        <w:overflowPunct w:val="0"/>
        <w:adjustRightInd w:val="0"/>
        <w:spacing w:after="0" w:line="240" w:lineRule="auto"/>
        <w:jc w:val="both"/>
        <w:rPr>
          <w:rFonts w:ascii="Segoe UI" w:hAnsi="Segoe UI" w:cs="Segoe UI"/>
        </w:rPr>
      </w:pPr>
      <w:r w:rsidRPr="00A9093F">
        <w:rPr>
          <w:rFonts w:ascii="Segoe UI" w:hAnsi="Segoe UI" w:cs="Segoe UI"/>
          <w:b/>
          <w:bCs/>
        </w:rPr>
        <w:t>The Final Draft Report:</w:t>
      </w:r>
      <w:r w:rsidRPr="00A9093F">
        <w:rPr>
          <w:rFonts w:ascii="Segoe UI" w:hAnsi="Segoe UI" w:cs="Segoe UI"/>
        </w:rPr>
        <w:t xml:space="preserve"> The firm will provide draft final report soon after the mission takes place; (40%);</w:t>
      </w:r>
    </w:p>
    <w:p w14:paraId="09C627D1" w14:textId="77777777" w:rsidR="00867F7D" w:rsidRPr="00A9093F" w:rsidRDefault="00867F7D" w:rsidP="00D328BE">
      <w:pPr>
        <w:pStyle w:val="ListParagraph"/>
        <w:widowControl w:val="0"/>
        <w:numPr>
          <w:ilvl w:val="1"/>
          <w:numId w:val="38"/>
        </w:numPr>
        <w:overflowPunct w:val="0"/>
        <w:adjustRightInd w:val="0"/>
        <w:spacing w:after="0" w:line="240" w:lineRule="auto"/>
        <w:jc w:val="both"/>
        <w:rPr>
          <w:rFonts w:ascii="Segoe UI" w:hAnsi="Segoe UI" w:cs="Segoe UI"/>
        </w:rPr>
      </w:pPr>
      <w:r w:rsidRPr="00A9093F">
        <w:rPr>
          <w:rFonts w:ascii="Segoe UI" w:hAnsi="Segoe UI" w:cs="Segoe UI"/>
          <w:b/>
          <w:bCs/>
        </w:rPr>
        <w:t>The final report:</w:t>
      </w:r>
      <w:r w:rsidRPr="00A9093F">
        <w:rPr>
          <w:rFonts w:ascii="Segoe UI" w:hAnsi="Segoe UI" w:cs="Segoe UI"/>
        </w:rPr>
        <w:t xml:space="preserve"> The firm will provide two separate final reports after finalization of feedback from stakeholders</w:t>
      </w:r>
      <w:bookmarkEnd w:id="100"/>
      <w:r w:rsidRPr="00A9093F">
        <w:rPr>
          <w:rFonts w:ascii="Segoe UI" w:hAnsi="Segoe UI" w:cs="Segoe UI"/>
        </w:rPr>
        <w:t xml:space="preserve"> (40%).</w:t>
      </w:r>
    </w:p>
    <w:p w14:paraId="11F22D55"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 xml:space="preserve">Governance and Accountability </w:t>
      </w:r>
    </w:p>
    <w:p w14:paraId="12C1D665" w14:textId="77777777" w:rsidR="00867F7D" w:rsidRPr="00A9093F" w:rsidRDefault="00867F7D" w:rsidP="00867F7D">
      <w:pPr>
        <w:tabs>
          <w:tab w:val="left" w:pos="900"/>
        </w:tabs>
        <w:rPr>
          <w:rFonts w:ascii="Segoe UI" w:hAnsi="Segoe UI" w:cs="Segoe UI"/>
          <w:b/>
          <w:bCs/>
        </w:rPr>
      </w:pPr>
      <w:r w:rsidRPr="00A9093F">
        <w:rPr>
          <w:rFonts w:ascii="Segoe UI" w:hAnsi="Segoe UI" w:cs="Segoe UI"/>
          <w:b/>
          <w:bCs/>
        </w:rPr>
        <w:t>UNDP’s responsibility:</w:t>
      </w:r>
      <w:r w:rsidRPr="00A9093F">
        <w:rPr>
          <w:rFonts w:ascii="Segoe UI" w:hAnsi="Segoe UI" w:cs="Segoe UI"/>
        </w:rPr>
        <w:t xml:space="preserve"> The firm and evaluation teams will be supervised by the relevant Programme Officer and Program Unit head as required. The program unit will assess the quality and performance of the firm and evaluation teams. </w:t>
      </w:r>
      <w:r w:rsidRPr="00A9093F">
        <w:rPr>
          <w:rFonts w:ascii="Segoe UI" w:hAnsi="Segoe UI" w:cs="Segoe UI"/>
          <w:b/>
          <w:bCs/>
        </w:rPr>
        <w:t>UNDP and projects will not provide facilities such as office space, transport, computers, stationery, communications equipment, etc.</w:t>
      </w:r>
    </w:p>
    <w:p w14:paraId="314AA33B" w14:textId="77777777" w:rsidR="00867F7D" w:rsidRPr="00A9093F" w:rsidRDefault="00867F7D" w:rsidP="00867F7D">
      <w:pPr>
        <w:tabs>
          <w:tab w:val="left" w:pos="900"/>
        </w:tabs>
        <w:rPr>
          <w:rFonts w:ascii="Segoe UI" w:hAnsi="Segoe UI" w:cs="Segoe UI"/>
        </w:rPr>
      </w:pPr>
    </w:p>
    <w:p w14:paraId="1764CD4D" w14:textId="77777777" w:rsidR="00867F7D" w:rsidRPr="00A9093F" w:rsidRDefault="00867F7D" w:rsidP="00867F7D">
      <w:pPr>
        <w:tabs>
          <w:tab w:val="left" w:pos="900"/>
        </w:tabs>
        <w:rPr>
          <w:rFonts w:ascii="Segoe UI" w:hAnsi="Segoe UI" w:cs="Segoe UI"/>
        </w:rPr>
      </w:pPr>
      <w:r w:rsidRPr="00A9093F">
        <w:rPr>
          <w:rFonts w:ascii="Segoe UI" w:hAnsi="Segoe UI" w:cs="Segoe UI"/>
        </w:rPr>
        <w:t>The Programme Officer will be responsible for reviewing and addressing firm and evaluation teams’ requests for information and support on a timely basis. The Programme Officer, Project Manager in collaboration with the Monitoring and Evaluation Specialist will be available to provide guidance to the firm during their work and for in-depth review sessions. UNDP will facilitate initial contact with implementing partners including contact address, physical location address and names of focal points. The project will also provide key documents that include Annual Progress Reports (APRs), Quarterly Progress Reports (QPRs), Monthly Progress Reports and M&amp;E documents that include the M&amp;E Strategy, Results and Resources Framework and M&amp;E Operating Manual for the Project.</w:t>
      </w:r>
    </w:p>
    <w:p w14:paraId="1124C5A9" w14:textId="77777777" w:rsidR="00867F7D" w:rsidRPr="00A9093F" w:rsidRDefault="00867F7D" w:rsidP="00867F7D">
      <w:pPr>
        <w:tabs>
          <w:tab w:val="left" w:pos="900"/>
        </w:tabs>
        <w:rPr>
          <w:rFonts w:ascii="Segoe UI" w:hAnsi="Segoe UI" w:cs="Segoe UI"/>
        </w:rPr>
      </w:pPr>
    </w:p>
    <w:p w14:paraId="4ABFB132" w14:textId="77777777" w:rsidR="00867F7D" w:rsidRPr="00A9093F" w:rsidRDefault="00867F7D" w:rsidP="00867F7D">
      <w:pPr>
        <w:tabs>
          <w:tab w:val="left" w:pos="900"/>
        </w:tabs>
        <w:rPr>
          <w:rFonts w:ascii="Segoe UI" w:hAnsi="Segoe UI" w:cs="Segoe UI"/>
        </w:rPr>
      </w:pPr>
      <w:r w:rsidRPr="00A9093F">
        <w:rPr>
          <w:rFonts w:ascii="Segoe UI" w:hAnsi="Segoe UI" w:cs="Segoe UI"/>
          <w:b/>
          <w:bCs/>
        </w:rPr>
        <w:t>The Firm and Evaluation Team’s responsibility:</w:t>
      </w:r>
      <w:r w:rsidRPr="00A9093F">
        <w:rPr>
          <w:rFonts w:ascii="Segoe UI" w:hAnsi="Segoe UI" w:cs="Segoe UI"/>
        </w:rPr>
        <w:t xml:space="preserve"> The firm and evaluation teams shall designate a focal point (Team Leader) for each evaluation for communication related to submission of all reports. The designated focal points shall be responsible for communication with UNDP regarding submission of draft reports, receipt and incorporation of comments/suggestions from UNDP, and submission of final version of the reports. The designated firm focal point shall also be responsible to coordinate with UNDP regarding the </w:t>
      </w:r>
      <w:r w:rsidRPr="00A9093F">
        <w:rPr>
          <w:rFonts w:ascii="Segoe UI" w:hAnsi="Segoe UI" w:cs="Segoe UI"/>
          <w:noProof/>
        </w:rPr>
        <w:t>organization</w:t>
      </w:r>
      <w:r w:rsidRPr="00A9093F">
        <w:rPr>
          <w:rFonts w:ascii="Segoe UI" w:hAnsi="Segoe UI" w:cs="Segoe UI"/>
        </w:rPr>
        <w:t xml:space="preserve"> of review meetings for the </w:t>
      </w:r>
      <w:r w:rsidRPr="00A9093F">
        <w:rPr>
          <w:rFonts w:ascii="Segoe UI" w:hAnsi="Segoe UI" w:cs="Segoe UI"/>
        </w:rPr>
        <w:lastRenderedPageBreak/>
        <w:t>reports. The focal point will ensure that the contract is performed in an efficient and effective manner in accordance with the Terms of Reference. The firm and evaluation teams will need to provide in the proposal a description and cost estimate for all the facilities required to perform the services.</w:t>
      </w:r>
    </w:p>
    <w:p w14:paraId="36FDABF9" w14:textId="77777777" w:rsidR="00867F7D" w:rsidRPr="00A9093F" w:rsidRDefault="00867F7D" w:rsidP="00867F7D">
      <w:pPr>
        <w:rPr>
          <w:rFonts w:ascii="Segoe UI" w:hAnsi="Segoe UI" w:cs="Segoe UI"/>
        </w:rPr>
      </w:pPr>
    </w:p>
    <w:p w14:paraId="3CBB3D02"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Facilities to be provided by UNDP</w:t>
      </w:r>
    </w:p>
    <w:p w14:paraId="76204F7D" w14:textId="77777777" w:rsidR="00867F7D" w:rsidRPr="00A9093F" w:rsidRDefault="00867F7D" w:rsidP="00867F7D">
      <w:pPr>
        <w:rPr>
          <w:rFonts w:ascii="Segoe UI" w:hAnsi="Segoe UI" w:cs="Segoe UI"/>
        </w:rPr>
      </w:pPr>
    </w:p>
    <w:p w14:paraId="50965F7A" w14:textId="77777777" w:rsidR="00867F7D" w:rsidRPr="00A9093F" w:rsidRDefault="00867F7D" w:rsidP="00867F7D">
      <w:pPr>
        <w:tabs>
          <w:tab w:val="left" w:pos="900"/>
        </w:tabs>
        <w:rPr>
          <w:rFonts w:ascii="Segoe UI" w:hAnsi="Segoe UI" w:cs="Segoe UI"/>
        </w:rPr>
      </w:pPr>
      <w:bookmarkStart w:id="101" w:name="_Hlk526240324"/>
      <w:r w:rsidRPr="00A9093F">
        <w:rPr>
          <w:rFonts w:ascii="Segoe UI" w:hAnsi="Segoe UI" w:cs="Segoe UI"/>
        </w:rPr>
        <w:t xml:space="preserve">The firm will ensure they have regional and district level access, to ensure coverage of all relevant project supported provinces, District Development Assemblies (DDAs) and Community Development Councils (CDCs). The firm and evaluation team will conduct meetings with the relevant Project Manager, Monitoring and Evaluation Specialist and UNDP relevant Unit staff (where necessary) in Kabul at the start of to address issues of concern and provide actionable recommendations for solutions, including resolution of issues identified by the firm and evaluation teams. </w:t>
      </w:r>
    </w:p>
    <w:p w14:paraId="33D9A8E8" w14:textId="77777777" w:rsidR="00867F7D" w:rsidRPr="00A9093F" w:rsidRDefault="00867F7D" w:rsidP="00867F7D">
      <w:pPr>
        <w:tabs>
          <w:tab w:val="left" w:pos="900"/>
        </w:tabs>
        <w:rPr>
          <w:rFonts w:ascii="Segoe UI" w:hAnsi="Segoe UI" w:cs="Segoe UI"/>
        </w:rPr>
      </w:pPr>
    </w:p>
    <w:p w14:paraId="4031A11A" w14:textId="77777777" w:rsidR="00867F7D" w:rsidRPr="00A9093F" w:rsidRDefault="00867F7D" w:rsidP="00867F7D">
      <w:pPr>
        <w:tabs>
          <w:tab w:val="left" w:pos="900"/>
        </w:tabs>
        <w:rPr>
          <w:rFonts w:ascii="Segoe UI" w:hAnsi="Segoe UI" w:cs="Segoe UI"/>
        </w:rPr>
      </w:pPr>
      <w:r w:rsidRPr="00A9093F">
        <w:rPr>
          <w:rFonts w:ascii="Segoe UI" w:hAnsi="Segoe UI" w:cs="Segoe UI"/>
        </w:rPr>
        <w:t>The firm will have sole responsibility for all logistical, administrative and maintenance support necessary to its personnel for the duration of the contract with no responsibility on the part of UNDP. This shall include the following:</w:t>
      </w:r>
    </w:p>
    <w:p w14:paraId="4AFE2D99" w14:textId="77777777" w:rsidR="00867F7D" w:rsidRPr="00A9093F" w:rsidRDefault="00867F7D" w:rsidP="00867F7D">
      <w:pPr>
        <w:tabs>
          <w:tab w:val="left" w:pos="900"/>
        </w:tabs>
        <w:rPr>
          <w:rFonts w:ascii="Segoe UI" w:hAnsi="Segoe UI" w:cs="Segoe UI"/>
        </w:rPr>
      </w:pPr>
    </w:p>
    <w:p w14:paraId="1428278B" w14:textId="77777777" w:rsidR="00867F7D" w:rsidRPr="00A9093F" w:rsidRDefault="00867F7D" w:rsidP="00D328BE">
      <w:pPr>
        <w:pStyle w:val="ListParagraph"/>
        <w:numPr>
          <w:ilvl w:val="0"/>
          <w:numId w:val="64"/>
        </w:numPr>
        <w:tabs>
          <w:tab w:val="left" w:pos="900"/>
        </w:tabs>
        <w:spacing w:after="0" w:line="240" w:lineRule="auto"/>
        <w:ind w:left="900" w:hanging="180"/>
        <w:rPr>
          <w:rFonts w:ascii="Segoe UI" w:hAnsi="Segoe UI" w:cs="Segoe UI"/>
        </w:rPr>
      </w:pPr>
      <w:r w:rsidRPr="00A9093F">
        <w:rPr>
          <w:rFonts w:ascii="Segoe UI" w:hAnsi="Segoe UI" w:cs="Segoe UI"/>
          <w:noProof/>
        </w:rPr>
        <w:t>The welfare</w:t>
      </w:r>
      <w:r w:rsidRPr="00A9093F">
        <w:rPr>
          <w:rFonts w:ascii="Segoe UI" w:hAnsi="Segoe UI" w:cs="Segoe UI"/>
        </w:rPr>
        <w:t xml:space="preserve"> of its staff including payment of salaries, medical insurance, medical and casualty evacuation in the event of a security breakdown.</w:t>
      </w:r>
    </w:p>
    <w:p w14:paraId="6381B49E" w14:textId="77777777" w:rsidR="00867F7D" w:rsidRPr="00A9093F" w:rsidRDefault="00867F7D" w:rsidP="00D328BE">
      <w:pPr>
        <w:pStyle w:val="ListParagraph"/>
        <w:numPr>
          <w:ilvl w:val="0"/>
          <w:numId w:val="64"/>
        </w:numPr>
        <w:tabs>
          <w:tab w:val="left" w:pos="900"/>
        </w:tabs>
        <w:spacing w:after="0" w:line="240" w:lineRule="auto"/>
        <w:ind w:left="900" w:hanging="180"/>
        <w:rPr>
          <w:rFonts w:ascii="Segoe UI" w:hAnsi="Segoe UI" w:cs="Segoe UI"/>
        </w:rPr>
      </w:pPr>
      <w:r w:rsidRPr="00A9093F">
        <w:rPr>
          <w:rFonts w:ascii="Segoe UI" w:hAnsi="Segoe UI" w:cs="Segoe UI"/>
        </w:rPr>
        <w:t>Arrangements for logistics across all aspects of the assignment including in-country transportation for its operations, accommodation and any visa requirements.</w:t>
      </w:r>
    </w:p>
    <w:p w14:paraId="01FB094A" w14:textId="77777777" w:rsidR="00867F7D" w:rsidRPr="00A9093F" w:rsidRDefault="00867F7D" w:rsidP="00D328BE">
      <w:pPr>
        <w:pStyle w:val="ListParagraph"/>
        <w:numPr>
          <w:ilvl w:val="0"/>
          <w:numId w:val="64"/>
        </w:numPr>
        <w:tabs>
          <w:tab w:val="left" w:pos="900"/>
        </w:tabs>
        <w:spacing w:after="0" w:line="240" w:lineRule="auto"/>
        <w:ind w:left="900" w:hanging="180"/>
        <w:rPr>
          <w:rFonts w:ascii="Segoe UI" w:hAnsi="Segoe UI" w:cs="Segoe UI"/>
        </w:rPr>
      </w:pPr>
      <w:r w:rsidRPr="00A9093F">
        <w:rPr>
          <w:rFonts w:ascii="Segoe UI" w:hAnsi="Segoe UI" w:cs="Segoe UI"/>
        </w:rPr>
        <w:t xml:space="preserve">Security for all its personnel and assets. Neither the UNDP nor its national partners shall provide security facilities or be liable for any individual and material damage. </w:t>
      </w:r>
    </w:p>
    <w:p w14:paraId="16A000FA" w14:textId="77777777" w:rsidR="00867F7D" w:rsidRPr="00A9093F" w:rsidRDefault="00867F7D" w:rsidP="00D328BE">
      <w:pPr>
        <w:pStyle w:val="ListParagraph"/>
        <w:numPr>
          <w:ilvl w:val="0"/>
          <w:numId w:val="64"/>
        </w:numPr>
        <w:tabs>
          <w:tab w:val="left" w:pos="900"/>
        </w:tabs>
        <w:spacing w:after="0" w:line="240" w:lineRule="auto"/>
        <w:ind w:left="900" w:hanging="180"/>
        <w:rPr>
          <w:rFonts w:ascii="Segoe UI" w:hAnsi="Segoe UI" w:cs="Segoe UI"/>
        </w:rPr>
      </w:pPr>
      <w:r w:rsidRPr="00A9093F">
        <w:rPr>
          <w:rFonts w:ascii="Segoe UI" w:hAnsi="Segoe UI" w:cs="Segoe UI"/>
        </w:rPr>
        <w:t>Ensure adequate communication with UNDP.</w:t>
      </w:r>
    </w:p>
    <w:p w14:paraId="135226EE" w14:textId="77777777" w:rsidR="00867F7D" w:rsidRPr="00A9093F" w:rsidRDefault="00867F7D" w:rsidP="00867F7D">
      <w:pPr>
        <w:autoSpaceDE w:val="0"/>
        <w:autoSpaceDN w:val="0"/>
        <w:ind w:right="-20"/>
        <w:rPr>
          <w:rFonts w:ascii="Segoe UI" w:eastAsia="Calibri" w:hAnsi="Segoe UI" w:cs="Segoe UI"/>
          <w:lang w:val="en-PH"/>
        </w:rPr>
      </w:pPr>
    </w:p>
    <w:p w14:paraId="51AC341A" w14:textId="77777777" w:rsidR="00867F7D" w:rsidRPr="00A9093F" w:rsidRDefault="00867F7D" w:rsidP="00867F7D">
      <w:pPr>
        <w:tabs>
          <w:tab w:val="left" w:pos="900"/>
        </w:tabs>
        <w:rPr>
          <w:rFonts w:ascii="Segoe UI" w:hAnsi="Segoe UI" w:cs="Segoe UI"/>
        </w:rPr>
      </w:pPr>
      <w:r w:rsidRPr="00A9093F">
        <w:rPr>
          <w:rFonts w:ascii="Segoe UI" w:hAnsi="Segoe UI" w:cs="Segoe UI"/>
        </w:rPr>
        <w:t>Overall, the firm will be entrusted with the duty of care of all its personnel in Afghanistan.</w:t>
      </w:r>
    </w:p>
    <w:p w14:paraId="5657B9C3" w14:textId="77777777" w:rsidR="00867F7D" w:rsidRPr="00A9093F" w:rsidRDefault="00867F7D" w:rsidP="00867F7D">
      <w:pPr>
        <w:tabs>
          <w:tab w:val="left" w:pos="900"/>
        </w:tabs>
        <w:rPr>
          <w:rFonts w:ascii="Segoe UI" w:hAnsi="Segoe UI" w:cs="Segoe UI"/>
        </w:rPr>
      </w:pPr>
    </w:p>
    <w:p w14:paraId="7E7E5264" w14:textId="77777777" w:rsidR="00867F7D" w:rsidRPr="00A9093F" w:rsidRDefault="00867F7D" w:rsidP="00867F7D">
      <w:pPr>
        <w:tabs>
          <w:tab w:val="left" w:pos="900"/>
        </w:tabs>
        <w:rPr>
          <w:rFonts w:ascii="Segoe UI" w:hAnsi="Segoe UI" w:cs="Segoe UI"/>
        </w:rPr>
      </w:pPr>
      <w:r w:rsidRPr="00A9093F">
        <w:rPr>
          <w:rFonts w:ascii="Segoe UI" w:hAnsi="Segoe UI" w:cs="Segoe UI"/>
        </w:rPr>
        <w:t>Depending on the scope of monitoring activities, the firm may need to liaise with the relevant Project Manager, Component Leads and M&amp;E Specialist and in project locations may liaise with technical specialist embedded in the provinces/ districts; Provincial Governor’s Offices; DDAs; CDCs as necessary. In certain instances, the firm and evaluation team could liaise with collaborating partners such as MAIL projects, USAID relevant projects, and FAO relevant projects. In addition, the firm and evaluation teams could also liaise with respective local citizens who would have benefited from services provided with support from relevant.</w:t>
      </w:r>
    </w:p>
    <w:bookmarkEnd w:id="101"/>
    <w:p w14:paraId="4F2BBD63"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lastRenderedPageBreak/>
        <w:t xml:space="preserve">Expected duration of the contract/assignment </w:t>
      </w:r>
    </w:p>
    <w:p w14:paraId="5C0D70EE" w14:textId="77777777" w:rsidR="00867F7D" w:rsidRPr="00A9093F" w:rsidRDefault="00867F7D" w:rsidP="00867F7D">
      <w:pPr>
        <w:rPr>
          <w:rFonts w:ascii="Segoe UI" w:hAnsi="Segoe UI" w:cs="Segoe UI"/>
        </w:rPr>
      </w:pPr>
      <w:r w:rsidRPr="00A9093F">
        <w:rPr>
          <w:rFonts w:ascii="Segoe UI" w:hAnsi="Segoe UI" w:cs="Segoe UI"/>
        </w:rPr>
        <w:t xml:space="preserve">The total duration of the assignment will be a total of 22 weeks from signing of the contract. The tentative assignment for both tasks is as follows: </w:t>
      </w:r>
    </w:p>
    <w:p w14:paraId="0AB23EDE" w14:textId="77777777" w:rsidR="00867F7D" w:rsidRPr="00A9093F" w:rsidRDefault="00867F7D" w:rsidP="00867F7D">
      <w:pPr>
        <w:rPr>
          <w:rFonts w:ascii="Segoe UI" w:hAnsi="Segoe UI" w:cs="Segoe UI"/>
        </w:rPr>
      </w:pPr>
    </w:p>
    <w:p w14:paraId="73228D68"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Community Based Agriculture and Rural Development – West (CBARD-W) – Mid-term Evaluation</w:t>
      </w:r>
    </w:p>
    <w:tbl>
      <w:tblPr>
        <w:tblW w:w="0" w:type="auto"/>
        <w:tblLook w:val="04A0" w:firstRow="1" w:lastRow="0" w:firstColumn="1" w:lastColumn="0" w:noHBand="0" w:noVBand="1"/>
      </w:tblPr>
      <w:tblGrid>
        <w:gridCol w:w="2937"/>
        <w:gridCol w:w="6053"/>
      </w:tblGrid>
      <w:tr w:rsidR="00867F7D" w:rsidRPr="00A9093F" w14:paraId="78F499E0" w14:textId="77777777" w:rsidTr="00570F5D">
        <w:tc>
          <w:tcPr>
            <w:tcW w:w="2937" w:type="dxa"/>
            <w:shd w:val="clear" w:color="auto" w:fill="D9D9D9" w:themeFill="background1" w:themeFillShade="D9"/>
          </w:tcPr>
          <w:p w14:paraId="0F97C8EB" w14:textId="77777777" w:rsidR="00867F7D" w:rsidRPr="00A9093F" w:rsidRDefault="00867F7D" w:rsidP="00570F5D">
            <w:pPr>
              <w:rPr>
                <w:rFonts w:ascii="Segoe UI" w:hAnsi="Segoe UI" w:cs="Segoe UI"/>
                <w:b/>
                <w:bCs/>
              </w:rPr>
            </w:pPr>
            <w:r w:rsidRPr="00A9093F">
              <w:rPr>
                <w:rFonts w:ascii="Segoe UI" w:hAnsi="Segoe UI" w:cs="Segoe UI"/>
                <w:b/>
                <w:bCs/>
              </w:rPr>
              <w:t>TIMEFRAME</w:t>
            </w:r>
          </w:p>
          <w:p w14:paraId="4D0395D8" w14:textId="77777777" w:rsidR="00867F7D" w:rsidRPr="00A9093F" w:rsidRDefault="00867F7D" w:rsidP="00570F5D">
            <w:pPr>
              <w:rPr>
                <w:rFonts w:ascii="Segoe UI" w:hAnsi="Segoe UI" w:cs="Segoe UI"/>
                <w:b/>
                <w:bCs/>
              </w:rPr>
            </w:pPr>
          </w:p>
        </w:tc>
        <w:tc>
          <w:tcPr>
            <w:tcW w:w="6053" w:type="dxa"/>
            <w:shd w:val="clear" w:color="auto" w:fill="D9D9D9" w:themeFill="background1" w:themeFillShade="D9"/>
          </w:tcPr>
          <w:p w14:paraId="1D985B55" w14:textId="77777777" w:rsidR="00867F7D" w:rsidRPr="00A9093F" w:rsidRDefault="00867F7D" w:rsidP="00570F5D">
            <w:pPr>
              <w:rPr>
                <w:rFonts w:ascii="Segoe UI" w:hAnsi="Segoe UI" w:cs="Segoe UI"/>
                <w:b/>
                <w:bCs/>
              </w:rPr>
            </w:pPr>
            <w:r w:rsidRPr="00A9093F">
              <w:rPr>
                <w:rFonts w:ascii="Segoe UI" w:hAnsi="Segoe UI" w:cs="Segoe UI"/>
                <w:b/>
                <w:bCs/>
              </w:rPr>
              <w:t>ACTIVITY</w:t>
            </w:r>
          </w:p>
        </w:tc>
      </w:tr>
      <w:tr w:rsidR="00867F7D" w:rsidRPr="00A9093F" w14:paraId="2D7F3522" w14:textId="77777777" w:rsidTr="00570F5D">
        <w:tc>
          <w:tcPr>
            <w:tcW w:w="2937" w:type="dxa"/>
          </w:tcPr>
          <w:p w14:paraId="5AC029F3" w14:textId="77777777" w:rsidR="00867F7D" w:rsidRPr="00A9093F" w:rsidRDefault="00867F7D" w:rsidP="00570F5D">
            <w:pPr>
              <w:rPr>
                <w:rFonts w:ascii="Segoe UI" w:hAnsi="Segoe UI" w:cs="Segoe UI"/>
              </w:rPr>
            </w:pPr>
            <w:r w:rsidRPr="00A9093F">
              <w:rPr>
                <w:rFonts w:ascii="Segoe UI" w:hAnsi="Segoe UI" w:cs="Segoe UI"/>
              </w:rPr>
              <w:t>1</w:t>
            </w:r>
            <w:r w:rsidRPr="00A9093F">
              <w:rPr>
                <w:rFonts w:ascii="Segoe UI" w:hAnsi="Segoe UI" w:cs="Segoe UI"/>
                <w:vertAlign w:val="superscript"/>
              </w:rPr>
              <w:t>st</w:t>
            </w:r>
            <w:r w:rsidRPr="00A9093F">
              <w:rPr>
                <w:rFonts w:ascii="Segoe UI" w:hAnsi="Segoe UI" w:cs="Segoe UI"/>
              </w:rPr>
              <w:t xml:space="preserve"> week after signing the Contract</w:t>
            </w:r>
          </w:p>
        </w:tc>
        <w:tc>
          <w:tcPr>
            <w:tcW w:w="6053" w:type="dxa"/>
          </w:tcPr>
          <w:p w14:paraId="1916279F" w14:textId="77777777" w:rsidR="00867F7D" w:rsidRPr="00A9093F" w:rsidRDefault="00867F7D" w:rsidP="00570F5D">
            <w:pPr>
              <w:rPr>
                <w:rFonts w:ascii="Segoe UI" w:hAnsi="Segoe UI" w:cs="Segoe UI"/>
              </w:rPr>
            </w:pPr>
            <w:r w:rsidRPr="00A9093F">
              <w:rPr>
                <w:rFonts w:ascii="Segoe UI" w:hAnsi="Segoe UI" w:cs="Segoe UI"/>
              </w:rPr>
              <w:t>Document review and preparing MTR Inception Report within 4 weeks of start of assignment</w:t>
            </w:r>
          </w:p>
          <w:p w14:paraId="01FAB829" w14:textId="77777777" w:rsidR="00867F7D" w:rsidRPr="00A9093F" w:rsidRDefault="00867F7D" w:rsidP="00570F5D">
            <w:pPr>
              <w:rPr>
                <w:rFonts w:ascii="Segoe UI" w:hAnsi="Segoe UI" w:cs="Segoe UI"/>
              </w:rPr>
            </w:pPr>
            <w:r w:rsidRPr="00A9093F">
              <w:rPr>
                <w:rFonts w:ascii="Segoe UI" w:hAnsi="Segoe UI" w:cs="Segoe UI"/>
              </w:rPr>
              <w:t>Telephone Interviews with key project stakeholders</w:t>
            </w:r>
          </w:p>
          <w:p w14:paraId="0A77B59E" w14:textId="77777777" w:rsidR="00867F7D" w:rsidRPr="00A9093F" w:rsidRDefault="00867F7D" w:rsidP="00570F5D">
            <w:pPr>
              <w:rPr>
                <w:rFonts w:ascii="Segoe UI" w:hAnsi="Segoe UI" w:cs="Segoe UI"/>
              </w:rPr>
            </w:pPr>
            <w:r w:rsidRPr="00A9093F">
              <w:rPr>
                <w:rFonts w:ascii="Segoe UI" w:hAnsi="Segoe UI" w:cs="Segoe UI"/>
              </w:rPr>
              <w:t xml:space="preserve">Teleconference call with Project Manager, and UNDP Programme Staff  </w:t>
            </w:r>
          </w:p>
        </w:tc>
      </w:tr>
      <w:tr w:rsidR="00867F7D" w:rsidRPr="00A9093F" w14:paraId="7804F444" w14:textId="77777777" w:rsidTr="00570F5D">
        <w:tc>
          <w:tcPr>
            <w:tcW w:w="2937" w:type="dxa"/>
          </w:tcPr>
          <w:p w14:paraId="042635CF" w14:textId="77777777" w:rsidR="00867F7D" w:rsidRPr="00A9093F" w:rsidRDefault="00867F7D" w:rsidP="00570F5D">
            <w:pPr>
              <w:rPr>
                <w:rFonts w:ascii="Segoe UI" w:hAnsi="Segoe UI" w:cs="Segoe UI"/>
              </w:rPr>
            </w:pPr>
            <w:r w:rsidRPr="00A9093F">
              <w:rPr>
                <w:rFonts w:ascii="Segoe UI" w:hAnsi="Segoe UI" w:cs="Segoe UI"/>
              </w:rPr>
              <w:t>End of 8</w:t>
            </w:r>
            <w:r w:rsidRPr="00A9093F">
              <w:rPr>
                <w:rFonts w:ascii="Segoe UI" w:hAnsi="Segoe UI" w:cs="Segoe UI"/>
                <w:vertAlign w:val="superscript"/>
              </w:rPr>
              <w:t>th</w:t>
            </w:r>
            <w:r w:rsidRPr="00A9093F">
              <w:rPr>
                <w:rFonts w:ascii="Segoe UI" w:hAnsi="Segoe UI" w:cs="Segoe UI"/>
              </w:rPr>
              <w:t xml:space="preserve"> Week</w:t>
            </w:r>
          </w:p>
        </w:tc>
        <w:tc>
          <w:tcPr>
            <w:tcW w:w="6053" w:type="dxa"/>
          </w:tcPr>
          <w:p w14:paraId="48EAEFF9" w14:textId="77777777" w:rsidR="00867F7D" w:rsidRPr="00A9093F" w:rsidRDefault="00867F7D" w:rsidP="00570F5D">
            <w:pPr>
              <w:rPr>
                <w:rFonts w:ascii="Segoe UI" w:hAnsi="Segoe UI" w:cs="Segoe UI"/>
              </w:rPr>
            </w:pPr>
            <w:r w:rsidRPr="00A9093F">
              <w:rPr>
                <w:rFonts w:ascii="Segoe UI" w:hAnsi="Segoe UI" w:cs="Segoe UI"/>
              </w:rPr>
              <w:t>Mission to Afghanistan to conduct meetings and interviews with Project stakeholders including governmental and non-governmental organizations and communities at national-level in Kabul and at project target areas in Farah and Badghis</w:t>
            </w:r>
          </w:p>
        </w:tc>
      </w:tr>
      <w:tr w:rsidR="00867F7D" w:rsidRPr="00A9093F" w14:paraId="538502AC" w14:textId="77777777" w:rsidTr="00570F5D">
        <w:tc>
          <w:tcPr>
            <w:tcW w:w="2937" w:type="dxa"/>
          </w:tcPr>
          <w:p w14:paraId="711BBDE6" w14:textId="77777777" w:rsidR="00867F7D" w:rsidRPr="00A9093F" w:rsidRDefault="00867F7D" w:rsidP="00570F5D">
            <w:pPr>
              <w:rPr>
                <w:rFonts w:ascii="Segoe UI" w:hAnsi="Segoe UI" w:cs="Segoe UI"/>
              </w:rPr>
            </w:pPr>
            <w:r w:rsidRPr="00A9093F">
              <w:rPr>
                <w:rFonts w:ascii="Segoe UI" w:hAnsi="Segoe UI" w:cs="Segoe UI"/>
              </w:rPr>
              <w:t>End of 10</w:t>
            </w:r>
            <w:r w:rsidRPr="00A9093F">
              <w:rPr>
                <w:rFonts w:ascii="Segoe UI" w:hAnsi="Segoe UI" w:cs="Segoe UI"/>
                <w:vertAlign w:val="superscript"/>
              </w:rPr>
              <w:t>th</w:t>
            </w:r>
            <w:r w:rsidRPr="00A9093F">
              <w:rPr>
                <w:rFonts w:ascii="Segoe UI" w:hAnsi="Segoe UI" w:cs="Segoe UI"/>
              </w:rPr>
              <w:t xml:space="preserve"> Week</w:t>
            </w:r>
          </w:p>
        </w:tc>
        <w:tc>
          <w:tcPr>
            <w:tcW w:w="6053" w:type="dxa"/>
          </w:tcPr>
          <w:p w14:paraId="505121A8" w14:textId="77777777" w:rsidR="00867F7D" w:rsidRPr="00A9093F" w:rsidRDefault="00867F7D" w:rsidP="00570F5D">
            <w:pPr>
              <w:rPr>
                <w:rFonts w:ascii="Segoe UI" w:hAnsi="Segoe UI" w:cs="Segoe UI"/>
              </w:rPr>
            </w:pPr>
            <w:r w:rsidRPr="00A9093F">
              <w:rPr>
                <w:rFonts w:ascii="Segoe UI" w:hAnsi="Segoe UI" w:cs="Segoe UI"/>
              </w:rPr>
              <w:t xml:space="preserve">Analyzed the data and present Draft MTR submitted to UNDP Afghanistan and Project Manager </w:t>
            </w:r>
          </w:p>
        </w:tc>
      </w:tr>
      <w:tr w:rsidR="00867F7D" w:rsidRPr="00A9093F" w14:paraId="3DCDBADA" w14:textId="77777777" w:rsidTr="00570F5D">
        <w:tc>
          <w:tcPr>
            <w:tcW w:w="2937" w:type="dxa"/>
          </w:tcPr>
          <w:p w14:paraId="30C455C1" w14:textId="77777777" w:rsidR="00867F7D" w:rsidRPr="00A9093F" w:rsidRDefault="00867F7D" w:rsidP="00570F5D">
            <w:pPr>
              <w:rPr>
                <w:rFonts w:ascii="Segoe UI" w:hAnsi="Segoe UI" w:cs="Segoe UI"/>
              </w:rPr>
            </w:pPr>
            <w:r w:rsidRPr="00A9093F">
              <w:rPr>
                <w:rFonts w:ascii="Segoe UI" w:hAnsi="Segoe UI" w:cs="Segoe UI"/>
              </w:rPr>
              <w:t>End of 11</w:t>
            </w:r>
            <w:r w:rsidRPr="00A9093F">
              <w:rPr>
                <w:rFonts w:ascii="Segoe UI" w:hAnsi="Segoe UI" w:cs="Segoe UI"/>
                <w:vertAlign w:val="superscript"/>
              </w:rPr>
              <w:t>th</w:t>
            </w:r>
            <w:r w:rsidRPr="00A9093F">
              <w:rPr>
                <w:rFonts w:ascii="Segoe UI" w:hAnsi="Segoe UI" w:cs="Segoe UI"/>
              </w:rPr>
              <w:t xml:space="preserve"> Week</w:t>
            </w:r>
          </w:p>
        </w:tc>
        <w:tc>
          <w:tcPr>
            <w:tcW w:w="6053" w:type="dxa"/>
          </w:tcPr>
          <w:p w14:paraId="771A9BB6" w14:textId="77777777" w:rsidR="00867F7D" w:rsidRPr="00A9093F" w:rsidRDefault="00867F7D" w:rsidP="00570F5D">
            <w:pPr>
              <w:rPr>
                <w:rFonts w:ascii="Segoe UI" w:hAnsi="Segoe UI" w:cs="Segoe UI"/>
              </w:rPr>
            </w:pPr>
            <w:r w:rsidRPr="00A9093F">
              <w:rPr>
                <w:rFonts w:ascii="Segoe UI" w:hAnsi="Segoe UI" w:cs="Segoe UI"/>
              </w:rPr>
              <w:t>Detailed comment to the draft MTR report sent to the MTR Team by Governmental representatives, UNDP and Project Manager</w:t>
            </w:r>
          </w:p>
          <w:p w14:paraId="52D483B6" w14:textId="77777777" w:rsidR="00867F7D" w:rsidRPr="00A9093F" w:rsidRDefault="00867F7D" w:rsidP="00570F5D">
            <w:pPr>
              <w:rPr>
                <w:rFonts w:ascii="Segoe UI" w:hAnsi="Segoe UI" w:cs="Segoe UI"/>
              </w:rPr>
            </w:pPr>
            <w:r w:rsidRPr="00A9093F">
              <w:rPr>
                <w:rFonts w:ascii="Segoe UI" w:hAnsi="Segoe UI" w:cs="Segoe UI"/>
              </w:rPr>
              <w:t>Conference Call on the Draft MTR with the MTR Team and UNDP</w:t>
            </w:r>
          </w:p>
        </w:tc>
      </w:tr>
      <w:tr w:rsidR="00867F7D" w:rsidRPr="00A9093F" w14:paraId="359080EE" w14:textId="77777777" w:rsidTr="00570F5D">
        <w:tc>
          <w:tcPr>
            <w:tcW w:w="2937" w:type="dxa"/>
          </w:tcPr>
          <w:p w14:paraId="18861FF4" w14:textId="77777777" w:rsidR="00867F7D" w:rsidRPr="00A9093F" w:rsidRDefault="00867F7D" w:rsidP="00570F5D">
            <w:pPr>
              <w:rPr>
                <w:rFonts w:ascii="Segoe UI" w:hAnsi="Segoe UI" w:cs="Segoe UI"/>
              </w:rPr>
            </w:pPr>
            <w:r w:rsidRPr="00A9093F">
              <w:rPr>
                <w:rFonts w:ascii="Segoe UI" w:hAnsi="Segoe UI" w:cs="Segoe UI"/>
              </w:rPr>
              <w:t>End of 12</w:t>
            </w:r>
            <w:r w:rsidRPr="00A9093F">
              <w:rPr>
                <w:rFonts w:ascii="Segoe UI" w:hAnsi="Segoe UI" w:cs="Segoe UI"/>
                <w:vertAlign w:val="superscript"/>
              </w:rPr>
              <w:t>th</w:t>
            </w:r>
            <w:r w:rsidRPr="00A9093F">
              <w:rPr>
                <w:rFonts w:ascii="Segoe UI" w:hAnsi="Segoe UI" w:cs="Segoe UI"/>
              </w:rPr>
              <w:t xml:space="preserve"> Week</w:t>
            </w:r>
          </w:p>
        </w:tc>
        <w:tc>
          <w:tcPr>
            <w:tcW w:w="6053" w:type="dxa"/>
          </w:tcPr>
          <w:p w14:paraId="6C84968D" w14:textId="77777777" w:rsidR="00867F7D" w:rsidRPr="00A9093F" w:rsidRDefault="00867F7D" w:rsidP="00570F5D">
            <w:pPr>
              <w:rPr>
                <w:rFonts w:ascii="Segoe UI" w:hAnsi="Segoe UI" w:cs="Segoe UI"/>
              </w:rPr>
            </w:pPr>
            <w:r w:rsidRPr="00A9093F">
              <w:rPr>
                <w:rFonts w:ascii="Segoe UI" w:hAnsi="Segoe UI" w:cs="Segoe UI"/>
              </w:rPr>
              <w:t>Finalization of MTR report following all revised comments</w:t>
            </w:r>
          </w:p>
        </w:tc>
      </w:tr>
    </w:tbl>
    <w:p w14:paraId="03AEFEE9" w14:textId="77777777" w:rsidR="00867F7D" w:rsidRPr="00A9093F" w:rsidRDefault="00867F7D" w:rsidP="00867F7D">
      <w:pPr>
        <w:rPr>
          <w:rFonts w:ascii="Segoe UI" w:hAnsi="Segoe UI" w:cs="Segoe UI"/>
          <w:bCs/>
          <w:u w:val="single"/>
        </w:rPr>
      </w:pPr>
    </w:p>
    <w:p w14:paraId="6B75D8F4" w14:textId="77777777" w:rsidR="00867F7D" w:rsidRPr="00A9093F" w:rsidRDefault="00867F7D" w:rsidP="00867F7D">
      <w:pPr>
        <w:rPr>
          <w:rFonts w:ascii="Segoe UI" w:hAnsi="Segoe UI" w:cs="Segoe UI"/>
        </w:rPr>
      </w:pPr>
      <w:r w:rsidRPr="00A9093F">
        <w:rPr>
          <w:rFonts w:ascii="Segoe UI" w:hAnsi="Segoe UI" w:cs="Segoe UI"/>
        </w:rPr>
        <w:t>Options for site visits should be provided in the Inception Report, following discussions with UNDP Afghanistan, and the Project Manager. Also, all relevant costs should be included in the financial proposal form. UNDP shall not provide any land or air transportation services to the contractor.</w:t>
      </w:r>
    </w:p>
    <w:p w14:paraId="2310FE35" w14:textId="77777777" w:rsidR="00867F7D" w:rsidRPr="00A9093F" w:rsidRDefault="00867F7D" w:rsidP="00867F7D">
      <w:pPr>
        <w:rPr>
          <w:rFonts w:ascii="Segoe UI" w:hAnsi="Segoe UI" w:cs="Segoe UI"/>
        </w:rPr>
      </w:pPr>
    </w:p>
    <w:p w14:paraId="5DF4EA94"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lastRenderedPageBreak/>
        <w:t>Establishing Integrated Models of Protected Areas System in Afghanistan (EIMPA) – Terminal Evaluation</w:t>
      </w:r>
    </w:p>
    <w:p w14:paraId="17D819DE" w14:textId="77777777" w:rsidR="00867F7D" w:rsidRPr="00A9093F" w:rsidRDefault="00867F7D" w:rsidP="00867F7D">
      <w:pPr>
        <w:rPr>
          <w:rFonts w:ascii="Segoe UI" w:hAnsi="Segoe UI" w:cs="Segoe UI"/>
        </w:rPr>
      </w:pPr>
    </w:p>
    <w:tbl>
      <w:tblPr>
        <w:tblW w:w="0" w:type="auto"/>
        <w:tblLook w:val="04A0" w:firstRow="1" w:lastRow="0" w:firstColumn="1" w:lastColumn="0" w:noHBand="0" w:noVBand="1"/>
      </w:tblPr>
      <w:tblGrid>
        <w:gridCol w:w="2937"/>
        <w:gridCol w:w="6053"/>
      </w:tblGrid>
      <w:tr w:rsidR="00867F7D" w:rsidRPr="00A9093F" w14:paraId="2AC81251" w14:textId="77777777" w:rsidTr="00570F5D">
        <w:tc>
          <w:tcPr>
            <w:tcW w:w="2937" w:type="dxa"/>
            <w:shd w:val="clear" w:color="auto" w:fill="D9D9D9" w:themeFill="background1" w:themeFillShade="D9"/>
          </w:tcPr>
          <w:p w14:paraId="586514EA" w14:textId="77777777" w:rsidR="00867F7D" w:rsidRPr="00A9093F" w:rsidRDefault="00867F7D" w:rsidP="00570F5D">
            <w:pPr>
              <w:rPr>
                <w:rFonts w:ascii="Segoe UI" w:hAnsi="Segoe UI" w:cs="Segoe UI"/>
                <w:b/>
                <w:bCs/>
              </w:rPr>
            </w:pPr>
            <w:r w:rsidRPr="00A9093F">
              <w:rPr>
                <w:rFonts w:ascii="Segoe UI" w:hAnsi="Segoe UI" w:cs="Segoe UI"/>
                <w:b/>
                <w:bCs/>
              </w:rPr>
              <w:t>TIMEFRAME</w:t>
            </w:r>
          </w:p>
          <w:p w14:paraId="38E048D9" w14:textId="77777777" w:rsidR="00867F7D" w:rsidRPr="00A9093F" w:rsidRDefault="00867F7D" w:rsidP="00570F5D">
            <w:pPr>
              <w:rPr>
                <w:rFonts w:ascii="Segoe UI" w:hAnsi="Segoe UI" w:cs="Segoe UI"/>
                <w:b/>
                <w:bCs/>
              </w:rPr>
            </w:pPr>
          </w:p>
        </w:tc>
        <w:tc>
          <w:tcPr>
            <w:tcW w:w="6053" w:type="dxa"/>
            <w:shd w:val="clear" w:color="auto" w:fill="D9D9D9" w:themeFill="background1" w:themeFillShade="D9"/>
          </w:tcPr>
          <w:p w14:paraId="0F577FA2" w14:textId="77777777" w:rsidR="00867F7D" w:rsidRPr="00A9093F" w:rsidRDefault="00867F7D" w:rsidP="00570F5D">
            <w:pPr>
              <w:rPr>
                <w:rFonts w:ascii="Segoe UI" w:hAnsi="Segoe UI" w:cs="Segoe UI"/>
                <w:b/>
                <w:bCs/>
              </w:rPr>
            </w:pPr>
            <w:r w:rsidRPr="00A9093F">
              <w:rPr>
                <w:rFonts w:ascii="Segoe UI" w:hAnsi="Segoe UI" w:cs="Segoe UI"/>
                <w:b/>
                <w:bCs/>
              </w:rPr>
              <w:t>ACTIVITY</w:t>
            </w:r>
          </w:p>
        </w:tc>
      </w:tr>
      <w:tr w:rsidR="00867F7D" w:rsidRPr="00A9093F" w14:paraId="1E886087" w14:textId="77777777" w:rsidTr="00570F5D">
        <w:tc>
          <w:tcPr>
            <w:tcW w:w="2937" w:type="dxa"/>
          </w:tcPr>
          <w:p w14:paraId="58736432" w14:textId="77777777" w:rsidR="00867F7D" w:rsidRPr="00A9093F" w:rsidRDefault="00867F7D" w:rsidP="00570F5D">
            <w:pPr>
              <w:rPr>
                <w:rFonts w:ascii="Segoe UI" w:hAnsi="Segoe UI" w:cs="Segoe UI"/>
              </w:rPr>
            </w:pPr>
            <w:r w:rsidRPr="00A9093F">
              <w:rPr>
                <w:rFonts w:ascii="Segoe UI" w:hAnsi="Segoe UI" w:cs="Segoe UI"/>
              </w:rPr>
              <w:t>3</w:t>
            </w:r>
            <w:r w:rsidRPr="00A9093F">
              <w:rPr>
                <w:rFonts w:ascii="Segoe UI" w:hAnsi="Segoe UI" w:cs="Segoe UI"/>
                <w:vertAlign w:val="superscript"/>
              </w:rPr>
              <w:t>rd</w:t>
            </w:r>
            <w:r w:rsidRPr="00A9093F">
              <w:rPr>
                <w:rFonts w:ascii="Segoe UI" w:hAnsi="Segoe UI" w:cs="Segoe UI"/>
              </w:rPr>
              <w:t xml:space="preserve"> week after signing the Contract</w:t>
            </w:r>
          </w:p>
        </w:tc>
        <w:tc>
          <w:tcPr>
            <w:tcW w:w="6053" w:type="dxa"/>
          </w:tcPr>
          <w:p w14:paraId="5DD7C9E6" w14:textId="77777777" w:rsidR="00867F7D" w:rsidRPr="00A9093F" w:rsidRDefault="00867F7D" w:rsidP="00570F5D">
            <w:pPr>
              <w:rPr>
                <w:rFonts w:ascii="Segoe UI" w:hAnsi="Segoe UI" w:cs="Segoe UI"/>
              </w:rPr>
            </w:pPr>
            <w:r w:rsidRPr="00A9093F">
              <w:rPr>
                <w:rFonts w:ascii="Segoe UI" w:hAnsi="Segoe UI" w:cs="Segoe UI"/>
              </w:rPr>
              <w:t>Document review and preparing TE Inception Report within 5 weeks of start of assignment</w:t>
            </w:r>
          </w:p>
          <w:p w14:paraId="3A69606F" w14:textId="77777777" w:rsidR="00867F7D" w:rsidRPr="00A9093F" w:rsidRDefault="00867F7D" w:rsidP="00570F5D">
            <w:pPr>
              <w:rPr>
                <w:rFonts w:ascii="Segoe UI" w:hAnsi="Segoe UI" w:cs="Segoe UI"/>
              </w:rPr>
            </w:pPr>
            <w:r w:rsidRPr="00A9093F">
              <w:rPr>
                <w:rFonts w:ascii="Segoe UI" w:hAnsi="Segoe UI" w:cs="Segoe UI"/>
              </w:rPr>
              <w:t>Telephone Interviews with key project stakeholders</w:t>
            </w:r>
          </w:p>
          <w:p w14:paraId="77A56108" w14:textId="77777777" w:rsidR="00867F7D" w:rsidRPr="00A9093F" w:rsidRDefault="00867F7D" w:rsidP="00570F5D">
            <w:pPr>
              <w:rPr>
                <w:rFonts w:ascii="Segoe UI" w:hAnsi="Segoe UI" w:cs="Segoe UI"/>
              </w:rPr>
            </w:pPr>
            <w:r w:rsidRPr="00A9093F">
              <w:rPr>
                <w:rFonts w:ascii="Segoe UI" w:hAnsi="Segoe UI" w:cs="Segoe UI"/>
              </w:rPr>
              <w:t>Teleconference call with Project Manager, and UNDP Regional Technical Advisor on Ecosystem &amp; Biodiversity (Bangkok Regional Hub)</w:t>
            </w:r>
          </w:p>
        </w:tc>
      </w:tr>
      <w:tr w:rsidR="00867F7D" w:rsidRPr="00A9093F" w14:paraId="7DC68C02" w14:textId="77777777" w:rsidTr="00570F5D">
        <w:tc>
          <w:tcPr>
            <w:tcW w:w="2937" w:type="dxa"/>
          </w:tcPr>
          <w:p w14:paraId="70EBCED1" w14:textId="77777777" w:rsidR="00867F7D" w:rsidRPr="00A9093F" w:rsidRDefault="00867F7D" w:rsidP="00570F5D">
            <w:pPr>
              <w:rPr>
                <w:rFonts w:ascii="Segoe UI" w:hAnsi="Segoe UI" w:cs="Segoe UI"/>
              </w:rPr>
            </w:pPr>
            <w:r w:rsidRPr="00A9093F">
              <w:rPr>
                <w:rFonts w:ascii="Segoe UI" w:hAnsi="Segoe UI" w:cs="Segoe UI"/>
              </w:rPr>
              <w:t>End of 16</w:t>
            </w:r>
            <w:r w:rsidRPr="00A9093F">
              <w:rPr>
                <w:rFonts w:ascii="Segoe UI" w:hAnsi="Segoe UI" w:cs="Segoe UI"/>
                <w:vertAlign w:val="superscript"/>
              </w:rPr>
              <w:t>th</w:t>
            </w:r>
            <w:r w:rsidRPr="00A9093F">
              <w:rPr>
                <w:rFonts w:ascii="Segoe UI" w:hAnsi="Segoe UI" w:cs="Segoe UI"/>
              </w:rPr>
              <w:t xml:space="preserve"> Week</w:t>
            </w:r>
          </w:p>
        </w:tc>
        <w:tc>
          <w:tcPr>
            <w:tcW w:w="6053" w:type="dxa"/>
          </w:tcPr>
          <w:p w14:paraId="216A1579" w14:textId="77777777" w:rsidR="00867F7D" w:rsidRPr="00A9093F" w:rsidRDefault="00867F7D" w:rsidP="00570F5D">
            <w:pPr>
              <w:rPr>
                <w:rFonts w:ascii="Segoe UI" w:hAnsi="Segoe UI" w:cs="Segoe UI"/>
              </w:rPr>
            </w:pPr>
            <w:r w:rsidRPr="00A9093F">
              <w:rPr>
                <w:rFonts w:ascii="Segoe UI" w:hAnsi="Segoe UI" w:cs="Segoe UI"/>
              </w:rPr>
              <w:t>Mission to Afghanistan to conduct meetings and interviews with Project stakeholders including governmental and non-governmental organizations and communities at national-level in Kabul and at project target areas in Wakhan and Bamyan.</w:t>
            </w:r>
          </w:p>
        </w:tc>
      </w:tr>
      <w:tr w:rsidR="00867F7D" w:rsidRPr="00A9093F" w14:paraId="5EF13DE8" w14:textId="77777777" w:rsidTr="00570F5D">
        <w:tc>
          <w:tcPr>
            <w:tcW w:w="2937" w:type="dxa"/>
          </w:tcPr>
          <w:p w14:paraId="44F62CC0" w14:textId="77777777" w:rsidR="00867F7D" w:rsidRPr="00A9093F" w:rsidRDefault="00867F7D" w:rsidP="00570F5D">
            <w:pPr>
              <w:rPr>
                <w:rFonts w:ascii="Segoe UI" w:hAnsi="Segoe UI" w:cs="Segoe UI"/>
              </w:rPr>
            </w:pPr>
            <w:r w:rsidRPr="00A9093F">
              <w:rPr>
                <w:rFonts w:ascii="Segoe UI" w:hAnsi="Segoe UI" w:cs="Segoe UI"/>
              </w:rPr>
              <w:t>End of 18</w:t>
            </w:r>
            <w:r w:rsidRPr="00A9093F">
              <w:rPr>
                <w:rFonts w:ascii="Segoe UI" w:hAnsi="Segoe UI" w:cs="Segoe UI"/>
                <w:vertAlign w:val="superscript"/>
              </w:rPr>
              <w:t>th</w:t>
            </w:r>
            <w:r w:rsidRPr="00A9093F">
              <w:rPr>
                <w:rFonts w:ascii="Segoe UI" w:hAnsi="Segoe UI" w:cs="Segoe UI"/>
              </w:rPr>
              <w:t xml:space="preserve"> Week</w:t>
            </w:r>
          </w:p>
        </w:tc>
        <w:tc>
          <w:tcPr>
            <w:tcW w:w="6053" w:type="dxa"/>
          </w:tcPr>
          <w:p w14:paraId="331F9DB0" w14:textId="77777777" w:rsidR="00867F7D" w:rsidRPr="00A9093F" w:rsidRDefault="00867F7D" w:rsidP="00570F5D">
            <w:pPr>
              <w:rPr>
                <w:rFonts w:ascii="Segoe UI" w:hAnsi="Segoe UI" w:cs="Segoe UI"/>
              </w:rPr>
            </w:pPr>
            <w:r w:rsidRPr="00A9093F">
              <w:rPr>
                <w:rFonts w:ascii="Segoe UI" w:hAnsi="Segoe UI" w:cs="Segoe UI"/>
              </w:rPr>
              <w:t xml:space="preserve">Analyzed the data and present Draft MTR submitted to UNDP Afghanistan, Project Manager and UNDP Bangkok Regional Hub </w:t>
            </w:r>
          </w:p>
        </w:tc>
      </w:tr>
      <w:tr w:rsidR="00867F7D" w:rsidRPr="00A9093F" w14:paraId="6AB3352D" w14:textId="77777777" w:rsidTr="00570F5D">
        <w:tc>
          <w:tcPr>
            <w:tcW w:w="2937" w:type="dxa"/>
          </w:tcPr>
          <w:p w14:paraId="67E0C65E" w14:textId="77777777" w:rsidR="00867F7D" w:rsidRPr="00A9093F" w:rsidRDefault="00867F7D" w:rsidP="00570F5D">
            <w:pPr>
              <w:rPr>
                <w:rFonts w:ascii="Segoe UI" w:hAnsi="Segoe UI" w:cs="Segoe UI"/>
              </w:rPr>
            </w:pPr>
            <w:r w:rsidRPr="00A9093F">
              <w:rPr>
                <w:rFonts w:ascii="Segoe UI" w:hAnsi="Segoe UI" w:cs="Segoe UI"/>
              </w:rPr>
              <w:t>End of 20</w:t>
            </w:r>
            <w:r w:rsidRPr="00A9093F">
              <w:rPr>
                <w:rFonts w:ascii="Segoe UI" w:hAnsi="Segoe UI" w:cs="Segoe UI"/>
                <w:vertAlign w:val="superscript"/>
              </w:rPr>
              <w:t>th</w:t>
            </w:r>
            <w:r w:rsidRPr="00A9093F">
              <w:rPr>
                <w:rFonts w:ascii="Segoe UI" w:hAnsi="Segoe UI" w:cs="Segoe UI"/>
              </w:rPr>
              <w:t xml:space="preserve"> Week</w:t>
            </w:r>
          </w:p>
        </w:tc>
        <w:tc>
          <w:tcPr>
            <w:tcW w:w="6053" w:type="dxa"/>
          </w:tcPr>
          <w:p w14:paraId="3527033A" w14:textId="77777777" w:rsidR="00867F7D" w:rsidRPr="00A9093F" w:rsidRDefault="00867F7D" w:rsidP="00570F5D">
            <w:pPr>
              <w:rPr>
                <w:rFonts w:ascii="Segoe UI" w:hAnsi="Segoe UI" w:cs="Segoe UI"/>
              </w:rPr>
            </w:pPr>
            <w:r w:rsidRPr="00A9093F">
              <w:rPr>
                <w:rFonts w:ascii="Segoe UI" w:hAnsi="Segoe UI" w:cs="Segoe UI"/>
              </w:rPr>
              <w:t>Detailed comment to the draft TE report sent to the TE Team by Governmental representatives, UNDP, Project Manager, and UNDP Bangkok Regional Hub.</w:t>
            </w:r>
          </w:p>
          <w:p w14:paraId="34B3A44F" w14:textId="77777777" w:rsidR="00867F7D" w:rsidRPr="00A9093F" w:rsidRDefault="00867F7D" w:rsidP="00570F5D">
            <w:pPr>
              <w:rPr>
                <w:rFonts w:ascii="Segoe UI" w:hAnsi="Segoe UI" w:cs="Segoe UI"/>
              </w:rPr>
            </w:pPr>
            <w:r w:rsidRPr="00A9093F">
              <w:rPr>
                <w:rFonts w:ascii="Segoe UI" w:hAnsi="Segoe UI" w:cs="Segoe UI"/>
              </w:rPr>
              <w:t>Conference Call on the Draft TE with the TE Team and UNDP</w:t>
            </w:r>
          </w:p>
        </w:tc>
      </w:tr>
      <w:tr w:rsidR="00867F7D" w:rsidRPr="00A9093F" w14:paraId="54B652CB" w14:textId="77777777" w:rsidTr="00570F5D">
        <w:tc>
          <w:tcPr>
            <w:tcW w:w="2937" w:type="dxa"/>
          </w:tcPr>
          <w:p w14:paraId="780BEE50" w14:textId="77777777" w:rsidR="00867F7D" w:rsidRPr="00A9093F" w:rsidRDefault="00867F7D" w:rsidP="00570F5D">
            <w:pPr>
              <w:rPr>
                <w:rFonts w:ascii="Segoe UI" w:hAnsi="Segoe UI" w:cs="Segoe UI"/>
              </w:rPr>
            </w:pPr>
            <w:r w:rsidRPr="00A9093F">
              <w:rPr>
                <w:rFonts w:ascii="Segoe UI" w:hAnsi="Segoe UI" w:cs="Segoe UI"/>
              </w:rPr>
              <w:t>End of 22</w:t>
            </w:r>
            <w:r w:rsidRPr="00A9093F">
              <w:rPr>
                <w:rFonts w:ascii="Segoe UI" w:hAnsi="Segoe UI" w:cs="Segoe UI"/>
                <w:vertAlign w:val="superscript"/>
              </w:rPr>
              <w:t>th</w:t>
            </w:r>
            <w:r w:rsidRPr="00A9093F">
              <w:rPr>
                <w:rFonts w:ascii="Segoe UI" w:hAnsi="Segoe UI" w:cs="Segoe UI"/>
              </w:rPr>
              <w:t xml:space="preserve"> Week</w:t>
            </w:r>
          </w:p>
        </w:tc>
        <w:tc>
          <w:tcPr>
            <w:tcW w:w="6053" w:type="dxa"/>
          </w:tcPr>
          <w:p w14:paraId="7CC273A3" w14:textId="77777777" w:rsidR="00867F7D" w:rsidRPr="00A9093F" w:rsidRDefault="00867F7D" w:rsidP="00570F5D">
            <w:pPr>
              <w:rPr>
                <w:rFonts w:ascii="Segoe UI" w:hAnsi="Segoe UI" w:cs="Segoe UI"/>
              </w:rPr>
            </w:pPr>
            <w:r w:rsidRPr="00A9093F">
              <w:rPr>
                <w:rFonts w:ascii="Segoe UI" w:hAnsi="Segoe UI" w:cs="Segoe UI"/>
              </w:rPr>
              <w:t>Incorporating audit trail from feedback on draft report</w:t>
            </w:r>
          </w:p>
          <w:p w14:paraId="4ADB28BA" w14:textId="77777777" w:rsidR="00867F7D" w:rsidRPr="00A9093F" w:rsidRDefault="00867F7D" w:rsidP="00570F5D">
            <w:pPr>
              <w:rPr>
                <w:rFonts w:ascii="Segoe UI" w:hAnsi="Segoe UI" w:cs="Segoe UI"/>
              </w:rPr>
            </w:pPr>
            <w:r w:rsidRPr="00A9093F">
              <w:rPr>
                <w:rFonts w:ascii="Segoe UI" w:hAnsi="Segoe UI" w:cs="Segoe UI"/>
              </w:rPr>
              <w:t>Finalization of TE report following all revised comments</w:t>
            </w:r>
          </w:p>
        </w:tc>
      </w:tr>
    </w:tbl>
    <w:p w14:paraId="71930CCF"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Duty Station</w:t>
      </w:r>
    </w:p>
    <w:p w14:paraId="315F63F3"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Community Based Agriculture and Rural Development – West (CBARD-W) – Mid-term Evaluation</w:t>
      </w:r>
    </w:p>
    <w:p w14:paraId="338A39C5" w14:textId="77777777" w:rsidR="00867F7D" w:rsidRPr="00A9093F" w:rsidRDefault="00867F7D" w:rsidP="00867F7D">
      <w:pPr>
        <w:pStyle w:val="NoSpacing"/>
        <w:rPr>
          <w:rFonts w:ascii="Segoe UI" w:hAnsi="Segoe UI" w:cs="Segoe UI"/>
        </w:rPr>
      </w:pPr>
      <w:r w:rsidRPr="00A9093F">
        <w:rPr>
          <w:rFonts w:ascii="Segoe UI" w:eastAsia="Times New Roman" w:hAnsi="Segoe UI" w:cs="Segoe UI"/>
        </w:rPr>
        <w:t xml:space="preserve">The CBARD-W project works in three provinces: Kabul, Badghis and Farah. The </w:t>
      </w:r>
      <w:r w:rsidRPr="00A9093F">
        <w:rPr>
          <w:rFonts w:ascii="Segoe UI" w:hAnsi="Segoe UI" w:cs="Segoe UI"/>
        </w:rPr>
        <w:t>firm</w:t>
      </w:r>
      <w:r w:rsidRPr="00A9093F">
        <w:rPr>
          <w:rFonts w:ascii="Segoe UI" w:eastAsia="Times New Roman" w:hAnsi="Segoe UI" w:cs="Segoe UI"/>
        </w:rPr>
        <w:t xml:space="preserve"> will be guided by the reporting requirements of this assignment.</w:t>
      </w:r>
      <w:r w:rsidRPr="00A9093F">
        <w:rPr>
          <w:rFonts w:ascii="Segoe UI" w:hAnsi="Segoe UI" w:cs="Segoe UI"/>
        </w:rPr>
        <w:t xml:space="preserve"> Options for site visits to Badghis and Farah should be provided in the Inception Report, following discussions with UNDP Afghanistan and the Project Manager. </w:t>
      </w:r>
    </w:p>
    <w:p w14:paraId="58D701E6" w14:textId="77777777" w:rsidR="00867F7D" w:rsidRPr="00A9093F" w:rsidRDefault="00867F7D" w:rsidP="00867F7D">
      <w:pPr>
        <w:pStyle w:val="NoSpacing"/>
        <w:rPr>
          <w:rFonts w:ascii="Segoe UI" w:eastAsia="Times New Roman" w:hAnsi="Segoe UI" w:cs="Segoe UI"/>
        </w:rPr>
      </w:pPr>
    </w:p>
    <w:p w14:paraId="4B70AB65" w14:textId="77777777" w:rsidR="00867F7D" w:rsidRPr="00A9093F" w:rsidRDefault="00867F7D" w:rsidP="00867F7D">
      <w:pPr>
        <w:pStyle w:val="NoSpacing"/>
        <w:rPr>
          <w:rFonts w:ascii="Segoe UI" w:hAnsi="Segoe UI" w:cs="Segoe UI"/>
        </w:rPr>
      </w:pPr>
      <w:r w:rsidRPr="00A9093F">
        <w:rPr>
          <w:rFonts w:ascii="Segoe UI" w:hAnsi="Segoe UI" w:cs="Segoe UI"/>
        </w:rPr>
        <w:lastRenderedPageBreak/>
        <w:t>The firm and evaluation team is expected to be in Afghanistan for a period of three weeks (15 working days) on a single visit and the remainder of the time will be home-based for desk review, report writing and editing of the final Mid-term Evaluation report.</w:t>
      </w:r>
    </w:p>
    <w:p w14:paraId="3C6C2F89" w14:textId="77777777" w:rsidR="00867F7D" w:rsidRPr="00A9093F" w:rsidRDefault="00867F7D" w:rsidP="00867F7D">
      <w:pPr>
        <w:pStyle w:val="NoSpacing"/>
        <w:rPr>
          <w:rFonts w:ascii="Segoe UI" w:eastAsia="Times New Roman" w:hAnsi="Segoe UI" w:cs="Segoe UI"/>
        </w:rPr>
      </w:pPr>
    </w:p>
    <w:p w14:paraId="1D687F8D"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Establishing Integrated Models of Protected Areas System in Afghanistan (EIMPA) – Terminal Evaluation</w:t>
      </w:r>
    </w:p>
    <w:p w14:paraId="4CF20376" w14:textId="77777777" w:rsidR="00867F7D" w:rsidRPr="00A9093F" w:rsidRDefault="00867F7D" w:rsidP="00867F7D">
      <w:pPr>
        <w:pStyle w:val="NoSpacing"/>
        <w:rPr>
          <w:rFonts w:ascii="Segoe UI" w:hAnsi="Segoe UI" w:cs="Segoe UI"/>
        </w:rPr>
      </w:pPr>
      <w:r w:rsidRPr="00A9093F">
        <w:rPr>
          <w:rFonts w:ascii="Segoe UI" w:eastAsia="Times New Roman" w:hAnsi="Segoe UI" w:cs="Segoe UI"/>
        </w:rPr>
        <w:t xml:space="preserve">The EIMPA project works in three provinces: Kabul, Wakhan in Badakhshan and Band-e-Amir in Bamyan. The </w:t>
      </w:r>
      <w:r w:rsidRPr="00A9093F">
        <w:rPr>
          <w:rFonts w:ascii="Segoe UI" w:hAnsi="Segoe UI" w:cs="Segoe UI"/>
        </w:rPr>
        <w:t>consultant</w:t>
      </w:r>
      <w:r w:rsidRPr="00A9093F">
        <w:rPr>
          <w:rFonts w:ascii="Segoe UI" w:eastAsia="Times New Roman" w:hAnsi="Segoe UI" w:cs="Segoe UI"/>
        </w:rPr>
        <w:t xml:space="preserve"> will be guided by the reporting requirements of this assignment.</w:t>
      </w:r>
      <w:r w:rsidRPr="00A9093F">
        <w:rPr>
          <w:rFonts w:ascii="Segoe UI" w:hAnsi="Segoe UI" w:cs="Segoe UI"/>
        </w:rPr>
        <w:t xml:space="preserve"> Options for site visits to Badakhshan and Bamyan should be provided in the Inception Report, following discussions with UNDP Afghanistan and the Project Manager. </w:t>
      </w:r>
    </w:p>
    <w:p w14:paraId="7B7BAB64" w14:textId="77777777" w:rsidR="00867F7D" w:rsidRPr="00A9093F" w:rsidRDefault="00867F7D" w:rsidP="00867F7D">
      <w:pPr>
        <w:pStyle w:val="NoSpacing"/>
        <w:rPr>
          <w:rFonts w:ascii="Segoe UI" w:hAnsi="Segoe UI" w:cs="Segoe UI"/>
        </w:rPr>
      </w:pPr>
    </w:p>
    <w:p w14:paraId="526B2040" w14:textId="77777777" w:rsidR="00867F7D" w:rsidRPr="00A9093F" w:rsidRDefault="00867F7D" w:rsidP="00867F7D">
      <w:pPr>
        <w:pStyle w:val="NoSpacing"/>
        <w:rPr>
          <w:rFonts w:ascii="Segoe UI" w:eastAsia="Times New Roman" w:hAnsi="Segoe UI" w:cs="Segoe UI"/>
        </w:rPr>
      </w:pPr>
      <w:r w:rsidRPr="00A9093F">
        <w:rPr>
          <w:rFonts w:ascii="Segoe UI" w:hAnsi="Segoe UI" w:cs="Segoe UI"/>
        </w:rPr>
        <w:t>The firm and evaluation team is expected to be in Afghanistan for a period of three weeks (15 working days) on a single visit and the remainder of the time will be home-based for desk review, report writing and editing of the final Terminal Evaluation report.</w:t>
      </w:r>
    </w:p>
    <w:p w14:paraId="72C11A14" w14:textId="77777777" w:rsidR="00867F7D" w:rsidRPr="00A9093F" w:rsidRDefault="00867F7D" w:rsidP="00867F7D">
      <w:pPr>
        <w:rPr>
          <w:rFonts w:ascii="Segoe UI" w:hAnsi="Segoe UI" w:cs="Segoe UI"/>
          <w:b/>
          <w:bCs/>
        </w:rPr>
      </w:pPr>
    </w:p>
    <w:p w14:paraId="75126181"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Professional Qualifications of the Successful Contractor and its key personnel</w:t>
      </w:r>
    </w:p>
    <w:p w14:paraId="5D3395F6" w14:textId="77777777" w:rsidR="00867F7D" w:rsidRPr="00A9093F" w:rsidRDefault="00867F7D" w:rsidP="00867F7D">
      <w:pPr>
        <w:rPr>
          <w:rFonts w:ascii="Segoe UI" w:hAnsi="Segoe UI" w:cs="Segoe UI"/>
        </w:rPr>
      </w:pPr>
    </w:p>
    <w:p w14:paraId="1F0CE133" w14:textId="77777777" w:rsidR="00867F7D" w:rsidRPr="00A9093F" w:rsidRDefault="00867F7D" w:rsidP="00867F7D">
      <w:pPr>
        <w:rPr>
          <w:rFonts w:ascii="Segoe UI" w:hAnsi="Segoe UI" w:cs="Segoe UI"/>
          <w:b/>
          <w:i/>
          <w:iCs/>
          <w:color w:val="000000"/>
        </w:rPr>
      </w:pPr>
      <w:r w:rsidRPr="00A9093F">
        <w:rPr>
          <w:rFonts w:ascii="Segoe UI" w:hAnsi="Segoe UI" w:cs="Segoe UI"/>
          <w:b/>
          <w:i/>
          <w:iCs/>
          <w:color w:val="000000"/>
        </w:rPr>
        <w:t>Qualifications of the Successful Service Provider at Various Levels</w:t>
      </w:r>
    </w:p>
    <w:p w14:paraId="4C282B68" w14:textId="77777777" w:rsidR="00867F7D" w:rsidRPr="00A9093F" w:rsidRDefault="00867F7D" w:rsidP="00D328BE">
      <w:pPr>
        <w:pStyle w:val="ListParagraph"/>
        <w:numPr>
          <w:ilvl w:val="0"/>
          <w:numId w:val="43"/>
        </w:numPr>
        <w:spacing w:after="0" w:line="240" w:lineRule="auto"/>
        <w:ind w:left="720"/>
        <w:jc w:val="both"/>
        <w:rPr>
          <w:rFonts w:ascii="Segoe UI" w:hAnsi="Segoe UI" w:cs="Segoe UI"/>
        </w:rPr>
      </w:pPr>
      <w:r w:rsidRPr="00A9093F">
        <w:rPr>
          <w:rFonts w:ascii="Segoe UI" w:hAnsi="Segoe UI" w:cs="Segoe UI"/>
        </w:rPr>
        <w:t>A successful proposer must have minimum 5 years of previous experience in the field of evaluation; working experience in Afghanistan is an added advantage;</w:t>
      </w:r>
    </w:p>
    <w:p w14:paraId="3C16125E" w14:textId="77777777" w:rsidR="00867F7D" w:rsidRPr="00A9093F" w:rsidRDefault="00867F7D" w:rsidP="00D328BE">
      <w:pPr>
        <w:numPr>
          <w:ilvl w:val="0"/>
          <w:numId w:val="44"/>
        </w:numPr>
        <w:tabs>
          <w:tab w:val="clear" w:pos="1854"/>
        </w:tabs>
        <w:spacing w:after="0" w:line="240" w:lineRule="auto"/>
        <w:ind w:left="1080"/>
        <w:jc w:val="both"/>
        <w:rPr>
          <w:rFonts w:ascii="Segoe UI" w:hAnsi="Segoe UI" w:cs="Segoe UI"/>
        </w:rPr>
      </w:pPr>
      <w:r w:rsidRPr="00A9093F">
        <w:rPr>
          <w:rFonts w:ascii="Segoe UI" w:hAnsi="Segoe UI" w:cs="Segoe UI"/>
        </w:rPr>
        <w:t>Please provide a narrative of your organization’s history and describe previous experience along with organization’s location, length of time in business, experience with evaluations;</w:t>
      </w:r>
    </w:p>
    <w:p w14:paraId="35CB74F8" w14:textId="77777777" w:rsidR="00867F7D" w:rsidRPr="00A9093F" w:rsidRDefault="00867F7D" w:rsidP="00D328BE">
      <w:pPr>
        <w:numPr>
          <w:ilvl w:val="0"/>
          <w:numId w:val="44"/>
        </w:numPr>
        <w:tabs>
          <w:tab w:val="clear" w:pos="1854"/>
        </w:tabs>
        <w:spacing w:after="0" w:line="240" w:lineRule="auto"/>
        <w:ind w:left="1080"/>
        <w:jc w:val="both"/>
        <w:rPr>
          <w:rFonts w:ascii="Segoe UI" w:hAnsi="Segoe UI" w:cs="Segoe UI"/>
        </w:rPr>
      </w:pPr>
      <w:r w:rsidRPr="00A9093F">
        <w:rPr>
          <w:rFonts w:ascii="Segoe UI" w:hAnsi="Segoe UI" w:cs="Segoe UI"/>
        </w:rPr>
        <w:t>Submit a valid business registration document of the company along with previous registration document which dates back to 5 years or older;</w:t>
      </w:r>
    </w:p>
    <w:p w14:paraId="5953193F" w14:textId="77777777" w:rsidR="00867F7D" w:rsidRPr="00A9093F" w:rsidRDefault="00867F7D" w:rsidP="00D328BE">
      <w:pPr>
        <w:numPr>
          <w:ilvl w:val="0"/>
          <w:numId w:val="44"/>
        </w:numPr>
        <w:tabs>
          <w:tab w:val="clear" w:pos="1854"/>
        </w:tabs>
        <w:spacing w:after="0" w:line="240" w:lineRule="auto"/>
        <w:ind w:left="1080"/>
        <w:jc w:val="both"/>
        <w:rPr>
          <w:rFonts w:ascii="Segoe UI" w:hAnsi="Segoe UI" w:cs="Segoe UI"/>
        </w:rPr>
      </w:pPr>
      <w:r w:rsidRPr="00A9093F">
        <w:rPr>
          <w:rFonts w:ascii="Segoe UI" w:hAnsi="Segoe UI" w:cs="Segoe UI"/>
        </w:rPr>
        <w:t>Provide copies of your previous contracts including the scope of work for at least TWO similar projects within the last 5 years along with Value of the contract, Duration of assignment, Project owner name, address and contact details; Cumulative yearly contract value of such previous work should be more than or equal to USD 100,000.</w:t>
      </w:r>
    </w:p>
    <w:p w14:paraId="63FC66D8" w14:textId="77777777" w:rsidR="00867F7D" w:rsidRPr="00A9093F" w:rsidRDefault="00867F7D" w:rsidP="00D328BE">
      <w:pPr>
        <w:pStyle w:val="ListParagraph"/>
        <w:numPr>
          <w:ilvl w:val="0"/>
          <w:numId w:val="43"/>
        </w:numPr>
        <w:spacing w:after="0" w:line="240" w:lineRule="auto"/>
        <w:ind w:left="720"/>
        <w:jc w:val="both"/>
        <w:rPr>
          <w:rFonts w:ascii="Segoe UI" w:hAnsi="Segoe UI" w:cs="Segoe UI"/>
        </w:rPr>
      </w:pPr>
      <w:r w:rsidRPr="00A9093F">
        <w:rPr>
          <w:rFonts w:ascii="Segoe UI" w:hAnsi="Segoe UI" w:cs="Segoe UI"/>
        </w:rPr>
        <w:t>A successful proposer shall provide technical proposal ensuring that they understand and meet the technical requirements of the assignment, able to conduct the works within the stipulated deadline, according to required quality;</w:t>
      </w:r>
    </w:p>
    <w:p w14:paraId="650247F4" w14:textId="77777777" w:rsidR="00867F7D" w:rsidRPr="00A9093F" w:rsidRDefault="00867F7D" w:rsidP="00D328BE">
      <w:pPr>
        <w:pStyle w:val="ListParagraph"/>
        <w:numPr>
          <w:ilvl w:val="0"/>
          <w:numId w:val="43"/>
        </w:numPr>
        <w:spacing w:after="0" w:line="240" w:lineRule="auto"/>
        <w:ind w:left="720"/>
        <w:jc w:val="both"/>
        <w:rPr>
          <w:rFonts w:ascii="Segoe UI" w:hAnsi="Segoe UI" w:cs="Segoe UI"/>
        </w:rPr>
      </w:pPr>
      <w:r w:rsidRPr="00A9093F">
        <w:rPr>
          <w:rFonts w:ascii="Segoe UI" w:hAnsi="Segoe UI" w:cs="Segoe UI"/>
        </w:rPr>
        <w:t>A successful bidder shall provide CVs of their key personnel who meet the minimum qualification and experience requirement;</w:t>
      </w:r>
    </w:p>
    <w:p w14:paraId="238F5387" w14:textId="77777777" w:rsidR="00867F7D" w:rsidRPr="00A9093F" w:rsidRDefault="00867F7D" w:rsidP="00867F7D">
      <w:pPr>
        <w:rPr>
          <w:rFonts w:ascii="Segoe UI" w:hAnsi="Segoe UI" w:cs="Segoe UI"/>
        </w:rPr>
      </w:pPr>
    </w:p>
    <w:p w14:paraId="4C842D7F" w14:textId="77777777" w:rsidR="00867F7D" w:rsidRPr="00A9093F" w:rsidRDefault="00867F7D" w:rsidP="00867F7D">
      <w:pPr>
        <w:rPr>
          <w:rFonts w:ascii="Segoe UI" w:hAnsi="Segoe UI" w:cs="Segoe UI"/>
        </w:rPr>
      </w:pPr>
      <w:r w:rsidRPr="00A9093F">
        <w:rPr>
          <w:rFonts w:ascii="Segoe UI" w:hAnsi="Segoe UI" w:cs="Segoe UI"/>
        </w:rPr>
        <w:t xml:space="preserve">The proposers need to propose two different evaluation teams for each specific evaluation. </w:t>
      </w:r>
    </w:p>
    <w:p w14:paraId="05D2379C" w14:textId="77777777" w:rsidR="00867F7D" w:rsidRPr="00A9093F" w:rsidRDefault="00867F7D" w:rsidP="00867F7D">
      <w:pPr>
        <w:rPr>
          <w:rFonts w:ascii="Segoe UI" w:hAnsi="Segoe UI" w:cs="Segoe UI"/>
        </w:rPr>
      </w:pPr>
    </w:p>
    <w:p w14:paraId="6CAC004F"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hAnsi="Segoe UI" w:cs="Segoe UI"/>
          <w:szCs w:val="22"/>
        </w:rPr>
      </w:pPr>
      <w:r w:rsidRPr="00A9093F">
        <w:rPr>
          <w:rFonts w:ascii="Segoe UI" w:hAnsi="Segoe UI" w:cs="Segoe UI"/>
          <w:szCs w:val="22"/>
        </w:rPr>
        <w:lastRenderedPageBreak/>
        <w:t xml:space="preserve">Community </w:t>
      </w:r>
      <w:r w:rsidRPr="00A9093F">
        <w:rPr>
          <w:rFonts w:ascii="Segoe UI" w:eastAsia="Times New Roman" w:hAnsi="Segoe UI" w:cs="Segoe UI"/>
          <w:szCs w:val="22"/>
        </w:rPr>
        <w:t>Based</w:t>
      </w:r>
      <w:r w:rsidRPr="00A9093F">
        <w:rPr>
          <w:rFonts w:ascii="Segoe UI" w:hAnsi="Segoe UI" w:cs="Segoe UI"/>
          <w:szCs w:val="22"/>
        </w:rPr>
        <w:t xml:space="preserve"> Agriculture and Rural Development – West (CBARD-W)</w:t>
      </w:r>
      <w:r w:rsidRPr="00A9093F">
        <w:rPr>
          <w:rFonts w:ascii="Segoe UI" w:eastAsia="Times New Roman" w:hAnsi="Segoe UI" w:cs="Segoe UI"/>
          <w:szCs w:val="22"/>
        </w:rPr>
        <w:t xml:space="preserve"> – Mid-term Evaluation</w:t>
      </w:r>
    </w:p>
    <w:p w14:paraId="1D94D016" w14:textId="77777777" w:rsidR="00867F7D" w:rsidRPr="00A9093F" w:rsidRDefault="00867F7D" w:rsidP="00867F7D">
      <w:pPr>
        <w:spacing w:before="200"/>
        <w:rPr>
          <w:rFonts w:ascii="Segoe UI" w:eastAsia="Times New Roman" w:hAnsi="Segoe UI" w:cs="Segoe UI"/>
        </w:rPr>
      </w:pPr>
      <w:r w:rsidRPr="00A9093F">
        <w:rPr>
          <w:rFonts w:ascii="Segoe UI" w:eastAsia="Times New Roman" w:hAnsi="Segoe UI" w:cs="Segoe UI"/>
        </w:rPr>
        <w:t xml:space="preserve">The evaluation team will be composed of </w:t>
      </w:r>
      <w:r w:rsidRPr="00A9093F">
        <w:rPr>
          <w:rFonts w:ascii="Segoe UI" w:eastAsia="Times New Roman" w:hAnsi="Segoe UI" w:cs="Segoe UI"/>
          <w:i/>
          <w:highlight w:val="lightGray"/>
          <w:shd w:val="clear" w:color="auto" w:fill="FFFFFF"/>
        </w:rPr>
        <w:t>(1 international and 1 national evaluators</w:t>
      </w:r>
      <w:r w:rsidRPr="00A9093F">
        <w:rPr>
          <w:rFonts w:ascii="Segoe UI" w:eastAsia="Times New Roman" w:hAnsi="Segoe UI" w:cs="Segoe UI"/>
          <w:i/>
          <w:highlight w:val="lightGray"/>
        </w:rPr>
        <w:t>).</w:t>
      </w:r>
      <w:r w:rsidRPr="00A9093F">
        <w:rPr>
          <w:rFonts w:ascii="Segoe UI" w:eastAsia="Times New Roman" w:hAnsi="Segoe UI" w:cs="Segoe UI"/>
        </w:rPr>
        <w:t xml:space="preserve">  The consultants shall have prior experience in evaluating similar projects.  </w:t>
      </w:r>
      <w:r w:rsidRPr="00A9093F">
        <w:rPr>
          <w:rFonts w:ascii="Segoe UI" w:eastAsia="Times New Roman" w:hAnsi="Segoe UI" w:cs="Segoe UI"/>
          <w:highlight w:val="lightGray"/>
          <w:shd w:val="clear" w:color="auto" w:fill="FFFFFF"/>
        </w:rPr>
        <w:t>(</w:t>
      </w:r>
      <w:r w:rsidRPr="00A9093F">
        <w:rPr>
          <w:rFonts w:ascii="Segoe UI" w:eastAsia="Times New Roman" w:hAnsi="Segoe UI" w:cs="Segoe UI"/>
          <w:i/>
          <w:highlight w:val="lightGray"/>
          <w:shd w:val="clear" w:color="auto" w:fill="FFFFFF"/>
        </w:rPr>
        <w:t>If the team has more than 1 evaluator, one will be designated as the team leader and will be responsible for finalizing the report).</w:t>
      </w:r>
      <w:r w:rsidRPr="00A9093F">
        <w:rPr>
          <w:rFonts w:ascii="Segoe UI" w:eastAsia="Times New Roman" w:hAnsi="Segoe UI" w:cs="Segoe UI"/>
          <w:i/>
          <w:shd w:val="clear" w:color="auto" w:fill="FFFFFF"/>
        </w:rPr>
        <w:t xml:space="preserve"> </w:t>
      </w:r>
      <w:r w:rsidRPr="00A9093F">
        <w:rPr>
          <w:rFonts w:ascii="Segoe UI" w:eastAsia="Times New Roman" w:hAnsi="Segoe UI" w:cs="Segoe UI"/>
        </w:rPr>
        <w:t xml:space="preserve">The evaluators selected should not have participated in the project preparation and/or implementation; should not have conflict of interest with project related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878"/>
      </w:tblGrid>
      <w:tr w:rsidR="00867F7D" w:rsidRPr="00A9093F" w14:paraId="7A3E63CF" w14:textId="77777777" w:rsidTr="00570F5D">
        <w:trPr>
          <w:tblHeader/>
        </w:trPr>
        <w:tc>
          <w:tcPr>
            <w:tcW w:w="787" w:type="pct"/>
            <w:tcBorders>
              <w:top w:val="single" w:sz="4" w:space="0" w:color="auto"/>
              <w:left w:val="single" w:sz="4" w:space="0" w:color="auto"/>
              <w:bottom w:val="single" w:sz="4" w:space="0" w:color="auto"/>
              <w:right w:val="single" w:sz="4" w:space="0" w:color="auto"/>
            </w:tcBorders>
            <w:hideMark/>
          </w:tcPr>
          <w:p w14:paraId="70FF995B" w14:textId="77777777" w:rsidR="00867F7D" w:rsidRPr="00A9093F" w:rsidRDefault="00867F7D" w:rsidP="00570F5D">
            <w:pPr>
              <w:rPr>
                <w:rFonts w:ascii="Segoe UI" w:hAnsi="Segoe UI" w:cs="Segoe UI"/>
                <w:b/>
                <w:color w:val="000000"/>
                <w:lang w:val="en-GB"/>
              </w:rPr>
            </w:pPr>
            <w:bookmarkStart w:id="102" w:name="_Hlk526240234"/>
            <w:r w:rsidRPr="00A9093F">
              <w:rPr>
                <w:rFonts w:ascii="Segoe UI" w:hAnsi="Segoe UI" w:cs="Segoe UI"/>
                <w:b/>
                <w:color w:val="000000"/>
                <w:lang w:val="en-GB"/>
              </w:rPr>
              <w:t>Position</w:t>
            </w:r>
          </w:p>
        </w:tc>
        <w:tc>
          <w:tcPr>
            <w:tcW w:w="4213" w:type="pct"/>
            <w:tcBorders>
              <w:top w:val="single" w:sz="4" w:space="0" w:color="auto"/>
              <w:left w:val="single" w:sz="4" w:space="0" w:color="auto"/>
              <w:bottom w:val="single" w:sz="4" w:space="0" w:color="auto"/>
              <w:right w:val="single" w:sz="4" w:space="0" w:color="auto"/>
            </w:tcBorders>
            <w:hideMark/>
          </w:tcPr>
          <w:p w14:paraId="18AB2F33" w14:textId="77777777" w:rsidR="00867F7D" w:rsidRPr="00A9093F" w:rsidRDefault="00867F7D" w:rsidP="00570F5D">
            <w:pPr>
              <w:rPr>
                <w:rFonts w:ascii="Segoe UI" w:hAnsi="Segoe UI" w:cs="Segoe UI"/>
                <w:b/>
                <w:color w:val="000000"/>
                <w:lang w:val="en-GB"/>
              </w:rPr>
            </w:pPr>
            <w:r w:rsidRPr="00A9093F">
              <w:rPr>
                <w:rFonts w:ascii="Segoe UI" w:hAnsi="Segoe UI" w:cs="Segoe UI"/>
                <w:b/>
                <w:color w:val="000000"/>
                <w:lang w:val="en-GB"/>
              </w:rPr>
              <w:t>General Qualifications and Experience</w:t>
            </w:r>
          </w:p>
        </w:tc>
      </w:tr>
      <w:tr w:rsidR="00867F7D" w:rsidRPr="00A9093F" w14:paraId="662D984E" w14:textId="77777777" w:rsidTr="00570F5D">
        <w:tc>
          <w:tcPr>
            <w:tcW w:w="5000" w:type="pct"/>
            <w:gridSpan w:val="2"/>
            <w:tcBorders>
              <w:top w:val="single" w:sz="4" w:space="0" w:color="auto"/>
              <w:left w:val="single" w:sz="4" w:space="0" w:color="auto"/>
              <w:bottom w:val="single" w:sz="4" w:space="0" w:color="auto"/>
              <w:right w:val="single" w:sz="4" w:space="0" w:color="auto"/>
            </w:tcBorders>
            <w:hideMark/>
          </w:tcPr>
          <w:p w14:paraId="4687E373" w14:textId="77777777" w:rsidR="00867F7D" w:rsidRPr="00A9093F" w:rsidRDefault="00867F7D" w:rsidP="00570F5D">
            <w:pPr>
              <w:rPr>
                <w:rFonts w:ascii="Segoe UI" w:hAnsi="Segoe UI" w:cs="Segoe UI"/>
                <w:color w:val="000000"/>
                <w:lang w:val="en-GB"/>
              </w:rPr>
            </w:pPr>
            <w:r w:rsidRPr="00A9093F">
              <w:rPr>
                <w:rFonts w:ascii="Segoe UI" w:hAnsi="Segoe UI" w:cs="Segoe UI"/>
                <w:color w:val="000000"/>
                <w:lang w:val="en-GB"/>
              </w:rPr>
              <w:t>Key Professional Staff</w:t>
            </w:r>
          </w:p>
        </w:tc>
      </w:tr>
      <w:tr w:rsidR="00867F7D" w:rsidRPr="00A9093F" w14:paraId="29C65295" w14:textId="77777777" w:rsidTr="00570F5D">
        <w:tc>
          <w:tcPr>
            <w:tcW w:w="787" w:type="pct"/>
            <w:tcBorders>
              <w:top w:val="single" w:sz="4" w:space="0" w:color="auto"/>
              <w:left w:val="single" w:sz="4" w:space="0" w:color="auto"/>
              <w:bottom w:val="single" w:sz="4" w:space="0" w:color="auto"/>
              <w:right w:val="single" w:sz="4" w:space="0" w:color="auto"/>
            </w:tcBorders>
            <w:hideMark/>
          </w:tcPr>
          <w:p w14:paraId="7E38C6E4" w14:textId="77777777" w:rsidR="00867F7D" w:rsidRPr="00A9093F" w:rsidRDefault="00867F7D" w:rsidP="00570F5D">
            <w:pPr>
              <w:rPr>
                <w:rFonts w:ascii="Segoe UI" w:hAnsi="Segoe UI" w:cs="Segoe UI"/>
                <w:color w:val="000000"/>
                <w:lang w:val="en-GB"/>
              </w:rPr>
            </w:pPr>
            <w:r w:rsidRPr="00A9093F">
              <w:rPr>
                <w:rFonts w:ascii="Segoe UI" w:hAnsi="Segoe UI" w:cs="Segoe UI"/>
                <w:color w:val="000000"/>
                <w:lang w:val="en-GB"/>
              </w:rPr>
              <w:t>International Team Leader</w:t>
            </w:r>
          </w:p>
          <w:p w14:paraId="633321DF" w14:textId="77777777" w:rsidR="00867F7D" w:rsidRPr="00A9093F" w:rsidRDefault="00867F7D" w:rsidP="00570F5D">
            <w:pPr>
              <w:rPr>
                <w:rFonts w:ascii="Segoe UI" w:hAnsi="Segoe UI" w:cs="Segoe UI"/>
                <w:color w:val="000000"/>
                <w:lang w:val="en-GB"/>
              </w:rPr>
            </w:pPr>
            <w:r w:rsidRPr="00A9093F">
              <w:rPr>
                <w:rFonts w:ascii="Segoe UI" w:hAnsi="Segoe UI" w:cs="Segoe UI"/>
                <w:color w:val="000000"/>
                <w:lang w:val="en-GB"/>
              </w:rPr>
              <w:t xml:space="preserve">(1 CV required) </w:t>
            </w:r>
          </w:p>
        </w:tc>
        <w:tc>
          <w:tcPr>
            <w:tcW w:w="4213" w:type="pct"/>
            <w:tcBorders>
              <w:top w:val="single" w:sz="4" w:space="0" w:color="auto"/>
              <w:left w:val="single" w:sz="4" w:space="0" w:color="auto"/>
              <w:bottom w:val="single" w:sz="4" w:space="0" w:color="auto"/>
              <w:right w:val="single" w:sz="4" w:space="0" w:color="auto"/>
            </w:tcBorders>
            <w:hideMark/>
          </w:tcPr>
          <w:p w14:paraId="3BA74A65" w14:textId="77777777" w:rsidR="00867F7D" w:rsidRPr="00A9093F" w:rsidRDefault="00867F7D" w:rsidP="00570F5D">
            <w:pPr>
              <w:spacing w:before="120" w:after="120"/>
              <w:contextualSpacing/>
              <w:rPr>
                <w:rFonts w:ascii="Segoe UI" w:hAnsi="Segoe UI" w:cs="Segoe UI"/>
                <w:b/>
              </w:rPr>
            </w:pPr>
            <w:r w:rsidRPr="00A9093F">
              <w:rPr>
                <w:rFonts w:ascii="Segoe UI" w:hAnsi="Segoe UI" w:cs="Segoe UI"/>
                <w:b/>
                <w:u w:val="single"/>
              </w:rPr>
              <w:t>Academic Qualifications</w:t>
            </w:r>
            <w:r w:rsidRPr="00A9093F">
              <w:rPr>
                <w:rFonts w:ascii="Segoe UI" w:hAnsi="Segoe UI" w:cs="Segoe UI"/>
                <w:b/>
              </w:rPr>
              <w:t>:</w:t>
            </w:r>
          </w:p>
          <w:p w14:paraId="1BDDCB20" w14:textId="77777777" w:rsidR="00867F7D" w:rsidRPr="00A9093F" w:rsidRDefault="00867F7D" w:rsidP="00D328BE">
            <w:pPr>
              <w:pStyle w:val="NoSpacing"/>
              <w:numPr>
                <w:ilvl w:val="0"/>
                <w:numId w:val="41"/>
              </w:numPr>
              <w:rPr>
                <w:rFonts w:ascii="Segoe UI" w:hAnsi="Segoe UI" w:cs="Segoe UI"/>
              </w:rPr>
            </w:pPr>
            <w:r w:rsidRPr="00A9093F">
              <w:rPr>
                <w:rFonts w:ascii="Segoe UI" w:hAnsi="Segoe UI" w:cs="Segoe UI"/>
              </w:rPr>
              <w:t>Master’s Degree in political science, sociology, international relations, international economics, law, public administration, social science, evaluation, or other closely related field from an accredited university.</w:t>
            </w:r>
          </w:p>
          <w:p w14:paraId="26C65A93" w14:textId="77777777" w:rsidR="00867F7D" w:rsidRPr="00A9093F" w:rsidRDefault="00867F7D" w:rsidP="00570F5D">
            <w:pPr>
              <w:tabs>
                <w:tab w:val="left" w:pos="900"/>
              </w:tabs>
              <w:rPr>
                <w:rFonts w:ascii="Segoe UI" w:hAnsi="Segoe UI" w:cs="Segoe UI"/>
              </w:rPr>
            </w:pPr>
          </w:p>
          <w:p w14:paraId="228D8BFA" w14:textId="77777777" w:rsidR="00867F7D" w:rsidRPr="00A9093F" w:rsidRDefault="00867F7D" w:rsidP="00570F5D">
            <w:pPr>
              <w:tabs>
                <w:tab w:val="left" w:pos="1410"/>
              </w:tabs>
              <w:spacing w:before="120" w:after="120"/>
              <w:ind w:left="360"/>
              <w:rPr>
                <w:rFonts w:ascii="Segoe UI" w:hAnsi="Segoe UI" w:cs="Segoe UI"/>
                <w:b/>
                <w:bCs/>
                <w:u w:val="single"/>
              </w:rPr>
            </w:pPr>
            <w:r w:rsidRPr="00A9093F">
              <w:rPr>
                <w:rFonts w:ascii="Segoe UI" w:hAnsi="Segoe UI" w:cs="Segoe UI"/>
                <w:b/>
                <w:bCs/>
                <w:u w:val="single"/>
              </w:rPr>
              <w:t>Experience:</w:t>
            </w:r>
          </w:p>
          <w:p w14:paraId="2B3FAFBE" w14:textId="77777777" w:rsidR="00867F7D" w:rsidRPr="00A9093F" w:rsidRDefault="00867F7D" w:rsidP="00D328BE">
            <w:pPr>
              <w:pStyle w:val="ListParagraph"/>
              <w:numPr>
                <w:ilvl w:val="0"/>
                <w:numId w:val="40"/>
              </w:numPr>
              <w:tabs>
                <w:tab w:val="left" w:pos="1410"/>
              </w:tabs>
              <w:spacing w:before="120" w:after="120" w:line="240" w:lineRule="auto"/>
              <w:rPr>
                <w:rFonts w:ascii="Segoe UI" w:hAnsi="Segoe UI" w:cs="Segoe UI"/>
              </w:rPr>
            </w:pPr>
            <w:r w:rsidRPr="00A9093F">
              <w:rPr>
                <w:rFonts w:ascii="Segoe UI" w:hAnsi="Segoe UI" w:cs="Segoe UI"/>
              </w:rPr>
              <w:t xml:space="preserve">At least 10 years of working experience in evaluation and social research, with at least 5 years working with developing countries and a demonstrated understanding of the challenges and opportunities faced by post conflict countries; </w:t>
            </w:r>
          </w:p>
          <w:p w14:paraId="4545CF29" w14:textId="77777777" w:rsidR="00867F7D" w:rsidRPr="00A9093F" w:rsidRDefault="00867F7D" w:rsidP="00D328BE">
            <w:pPr>
              <w:pStyle w:val="ListParagraph"/>
              <w:numPr>
                <w:ilvl w:val="0"/>
                <w:numId w:val="40"/>
              </w:numPr>
              <w:tabs>
                <w:tab w:val="left" w:pos="1410"/>
              </w:tabs>
              <w:spacing w:before="120" w:after="120" w:line="240" w:lineRule="auto"/>
              <w:rPr>
                <w:rFonts w:ascii="Segoe UI" w:hAnsi="Segoe UI" w:cs="Segoe UI"/>
              </w:rPr>
            </w:pPr>
            <w:r w:rsidRPr="00A9093F">
              <w:rPr>
                <w:rFonts w:ascii="Segoe UI" w:hAnsi="Segoe UI" w:cs="Segoe UI"/>
              </w:rPr>
              <w:t xml:space="preserve">Proven experience in evaluating projects/programmes of UN or development agencies (preferably UNDP). </w:t>
            </w:r>
          </w:p>
          <w:p w14:paraId="22292825" w14:textId="77777777" w:rsidR="00867F7D" w:rsidRPr="00A9093F" w:rsidRDefault="00867F7D" w:rsidP="00D328BE">
            <w:pPr>
              <w:pStyle w:val="ListParagraph"/>
              <w:numPr>
                <w:ilvl w:val="0"/>
                <w:numId w:val="40"/>
              </w:numPr>
              <w:tabs>
                <w:tab w:val="left" w:pos="1410"/>
              </w:tabs>
              <w:spacing w:before="120" w:after="120" w:line="240" w:lineRule="auto"/>
              <w:rPr>
                <w:rFonts w:ascii="Segoe UI" w:hAnsi="Segoe UI" w:cs="Segoe UI"/>
              </w:rPr>
            </w:pPr>
            <w:r w:rsidRPr="00A9093F">
              <w:rPr>
                <w:rFonts w:ascii="Segoe UI" w:hAnsi="Segoe UI" w:cs="Segoe UI"/>
              </w:rPr>
              <w:t>Strong analytical and research skills with sufficient understanding of quantitative and qualitative methods and data analysis.</w:t>
            </w:r>
          </w:p>
          <w:p w14:paraId="1FF5DB86" w14:textId="77777777" w:rsidR="00867F7D" w:rsidRPr="00A9093F" w:rsidRDefault="00867F7D" w:rsidP="00D328BE">
            <w:pPr>
              <w:pStyle w:val="ListParagraph"/>
              <w:numPr>
                <w:ilvl w:val="0"/>
                <w:numId w:val="40"/>
              </w:numPr>
              <w:tabs>
                <w:tab w:val="left" w:pos="1410"/>
              </w:tabs>
              <w:spacing w:before="120" w:after="120" w:line="240" w:lineRule="auto"/>
              <w:rPr>
                <w:rFonts w:ascii="Segoe UI" w:hAnsi="Segoe UI" w:cs="Segoe UI"/>
              </w:rPr>
            </w:pPr>
            <w:r w:rsidRPr="00A9093F">
              <w:rPr>
                <w:rFonts w:ascii="Segoe UI" w:hAnsi="Segoe UI" w:cs="Segoe UI"/>
              </w:rPr>
              <w:t>Familiarity with UNEG evaluation norms and guidelines and processes required.</w:t>
            </w:r>
          </w:p>
          <w:p w14:paraId="35F3737B"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Work experience related to rural livelihoods and agriculture economics is an advantage.</w:t>
            </w:r>
          </w:p>
          <w:p w14:paraId="57A1FA51"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Experience working in Afghanistan is an advantage.</w:t>
            </w:r>
          </w:p>
          <w:p w14:paraId="7C0CDDF3" w14:textId="77777777" w:rsidR="00867F7D" w:rsidRPr="00A9093F" w:rsidRDefault="00867F7D" w:rsidP="00570F5D">
            <w:pPr>
              <w:tabs>
                <w:tab w:val="left" w:pos="1410"/>
              </w:tabs>
              <w:spacing w:before="120" w:after="120"/>
              <w:ind w:left="360"/>
              <w:rPr>
                <w:rFonts w:ascii="Segoe UI" w:hAnsi="Segoe UI" w:cs="Segoe UI"/>
                <w:b/>
                <w:bCs/>
                <w:u w:val="single"/>
              </w:rPr>
            </w:pPr>
            <w:r w:rsidRPr="00A9093F">
              <w:rPr>
                <w:rFonts w:ascii="Segoe UI" w:hAnsi="Segoe UI" w:cs="Segoe UI"/>
                <w:b/>
                <w:bCs/>
                <w:u w:val="single"/>
              </w:rPr>
              <w:t xml:space="preserve">Language: </w:t>
            </w:r>
          </w:p>
          <w:p w14:paraId="14AB9C08" w14:textId="77777777" w:rsidR="00867F7D" w:rsidRPr="00A9093F" w:rsidRDefault="00867F7D" w:rsidP="00D328BE">
            <w:pPr>
              <w:pStyle w:val="ListParagraph"/>
              <w:numPr>
                <w:ilvl w:val="0"/>
                <w:numId w:val="40"/>
              </w:numPr>
              <w:tabs>
                <w:tab w:val="left" w:pos="900"/>
              </w:tabs>
              <w:spacing w:after="0" w:line="240" w:lineRule="auto"/>
              <w:rPr>
                <w:rFonts w:ascii="Segoe UI" w:hAnsi="Segoe UI" w:cs="Segoe UI"/>
              </w:rPr>
            </w:pPr>
            <w:r w:rsidRPr="00A9093F">
              <w:rPr>
                <w:rFonts w:ascii="Segoe UI" w:hAnsi="Segoe UI" w:cs="Segoe UI"/>
              </w:rPr>
              <w:t xml:space="preserve">Fluency in written and spoken English is a requirement. </w:t>
            </w:r>
          </w:p>
          <w:p w14:paraId="168D8FFD" w14:textId="77777777" w:rsidR="00867F7D" w:rsidRPr="00A9093F" w:rsidRDefault="00867F7D" w:rsidP="00D328BE">
            <w:pPr>
              <w:pStyle w:val="ListParagraph"/>
              <w:numPr>
                <w:ilvl w:val="0"/>
                <w:numId w:val="40"/>
              </w:numPr>
              <w:tabs>
                <w:tab w:val="left" w:pos="900"/>
              </w:tabs>
              <w:spacing w:after="0" w:line="240" w:lineRule="auto"/>
              <w:rPr>
                <w:rFonts w:ascii="Segoe UI" w:hAnsi="Segoe UI" w:cs="Segoe UI"/>
              </w:rPr>
            </w:pPr>
            <w:r w:rsidRPr="00A9093F">
              <w:rPr>
                <w:rFonts w:ascii="Segoe UI" w:hAnsi="Segoe UI" w:cs="Segoe UI"/>
              </w:rPr>
              <w:t>Knowledge of Dari or Pashto is an advantage.</w:t>
            </w:r>
          </w:p>
          <w:p w14:paraId="4FD98F69" w14:textId="77777777" w:rsidR="00867F7D" w:rsidRPr="00A9093F" w:rsidRDefault="00867F7D" w:rsidP="00570F5D">
            <w:pPr>
              <w:tabs>
                <w:tab w:val="left" w:pos="1410"/>
              </w:tabs>
              <w:spacing w:before="120" w:after="120"/>
              <w:ind w:left="360"/>
              <w:rPr>
                <w:rFonts w:ascii="Segoe UI" w:hAnsi="Segoe UI" w:cs="Segoe UI"/>
                <w:b/>
                <w:bCs/>
                <w:u w:val="single"/>
              </w:rPr>
            </w:pPr>
            <w:r w:rsidRPr="00A9093F">
              <w:rPr>
                <w:rFonts w:ascii="Segoe UI" w:hAnsi="Segoe UI" w:cs="Segoe UI"/>
                <w:b/>
                <w:bCs/>
                <w:u w:val="single"/>
              </w:rPr>
              <w:t>Competencies:</w:t>
            </w:r>
          </w:p>
          <w:p w14:paraId="685F9951"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rPr>
            </w:pPr>
            <w:r w:rsidRPr="00A9093F">
              <w:rPr>
                <w:rFonts w:ascii="Segoe UI" w:hAnsi="Segoe UI" w:cs="Segoe UI"/>
              </w:rPr>
              <w:t>Demonstrates integrity by modeling the UN’s values and ethical standards.</w:t>
            </w:r>
          </w:p>
          <w:p w14:paraId="3689A107"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rPr>
            </w:pPr>
            <w:r w:rsidRPr="00A9093F">
              <w:rPr>
                <w:rFonts w:ascii="Segoe UI" w:hAnsi="Segoe UI" w:cs="Segoe UI"/>
              </w:rPr>
              <w:t>Promotes the vision, mission, and strategic goals of UNDP.</w:t>
            </w:r>
          </w:p>
          <w:p w14:paraId="58F352E6"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rPr>
            </w:pPr>
            <w:r w:rsidRPr="00A9093F">
              <w:rPr>
                <w:rFonts w:ascii="Segoe UI" w:hAnsi="Segoe UI" w:cs="Segoe UI"/>
              </w:rPr>
              <w:t>Maturity combined with tact and diplomacy.</w:t>
            </w:r>
          </w:p>
          <w:p w14:paraId="09C014BB"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rPr>
            </w:pPr>
            <w:r w:rsidRPr="00A9093F">
              <w:rPr>
                <w:rFonts w:ascii="Segoe UI" w:hAnsi="Segoe UI" w:cs="Segoe UI"/>
              </w:rPr>
              <w:lastRenderedPageBreak/>
              <w:t>Displays cultural, gender, religion, race, nationality and age sensitivity and adaptability.</w:t>
            </w:r>
          </w:p>
          <w:p w14:paraId="28E7EEE0"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b/>
              </w:rPr>
            </w:pPr>
            <w:r w:rsidRPr="00A9093F">
              <w:rPr>
                <w:rFonts w:ascii="Segoe UI" w:hAnsi="Segoe UI" w:cs="Segoe UI"/>
              </w:rPr>
              <w:t xml:space="preserve">Treats all people fairly without favoritism. </w:t>
            </w:r>
          </w:p>
          <w:p w14:paraId="64C3CFE7" w14:textId="77777777" w:rsidR="00867F7D" w:rsidRPr="00A9093F" w:rsidRDefault="00867F7D" w:rsidP="00570F5D">
            <w:pPr>
              <w:tabs>
                <w:tab w:val="left" w:pos="1410"/>
              </w:tabs>
              <w:spacing w:before="120" w:after="120"/>
              <w:ind w:left="360"/>
              <w:rPr>
                <w:rFonts w:ascii="Segoe UI" w:hAnsi="Segoe UI" w:cs="Segoe UI"/>
                <w:b/>
                <w:bCs/>
                <w:u w:val="single"/>
              </w:rPr>
            </w:pPr>
            <w:r w:rsidRPr="00A9093F">
              <w:rPr>
                <w:rFonts w:ascii="Segoe UI" w:hAnsi="Segoe UI" w:cs="Segoe UI"/>
                <w:b/>
                <w:bCs/>
                <w:u w:val="single"/>
              </w:rPr>
              <w:t>Special Skills Requirements</w:t>
            </w:r>
          </w:p>
          <w:p w14:paraId="470BCA87"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rPr>
            </w:pPr>
            <w:r w:rsidRPr="00A9093F">
              <w:rPr>
                <w:rFonts w:ascii="Segoe UI" w:hAnsi="Segoe UI" w:cs="Segoe UI"/>
              </w:rPr>
              <w:t>Shows ability to communicate and to exercise advocacy skills in front of a diverse set of audience.</w:t>
            </w:r>
          </w:p>
          <w:p w14:paraId="2A656F51"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rPr>
            </w:pPr>
            <w:r w:rsidRPr="00A9093F">
              <w:rPr>
                <w:rFonts w:ascii="Segoe UI" w:hAnsi="Segoe UI" w:cs="Segoe UI"/>
              </w:rPr>
              <w:t>Focuses on impact and result for the client and responds positively to feedback.</w:t>
            </w:r>
          </w:p>
          <w:p w14:paraId="106C3AD7"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rPr>
            </w:pPr>
            <w:r w:rsidRPr="00A9093F">
              <w:rPr>
                <w:rFonts w:ascii="Segoe UI" w:hAnsi="Segoe UI" w:cs="Segoe UI"/>
              </w:rPr>
              <w:t>Demonstrates openness to change and ability to manage complexities.</w:t>
            </w:r>
          </w:p>
          <w:p w14:paraId="2319F75D"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rPr>
            </w:pPr>
            <w:r w:rsidRPr="00A9093F">
              <w:rPr>
                <w:rFonts w:ascii="Segoe UI" w:hAnsi="Segoe UI" w:cs="Segoe UI"/>
              </w:rPr>
              <w:t>Consistently approaches work with energy and a positive, constructive attitude.</w:t>
            </w:r>
          </w:p>
          <w:p w14:paraId="36337989"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rPr>
            </w:pPr>
            <w:r w:rsidRPr="00A9093F">
              <w:rPr>
                <w:rFonts w:ascii="Segoe UI" w:hAnsi="Segoe UI" w:cs="Segoe UI"/>
              </w:rPr>
              <w:t>Ability to work collaboratively with colleagues in a multi-cultural and multiethnic environment.</w:t>
            </w:r>
          </w:p>
          <w:p w14:paraId="6FCA52EF"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rPr>
            </w:pPr>
            <w:r w:rsidRPr="00A9093F">
              <w:rPr>
                <w:rFonts w:ascii="Segoe UI" w:hAnsi="Segoe UI" w:cs="Segoe UI"/>
              </w:rPr>
              <w:t>Builds strong relationships with clients and external actors.</w:t>
            </w:r>
          </w:p>
          <w:p w14:paraId="3FDC96AE" w14:textId="77777777" w:rsidR="00867F7D" w:rsidRPr="00A9093F" w:rsidRDefault="00867F7D" w:rsidP="00D328BE">
            <w:pPr>
              <w:pStyle w:val="ListParagraph"/>
              <w:numPr>
                <w:ilvl w:val="0"/>
                <w:numId w:val="42"/>
              </w:numPr>
              <w:tabs>
                <w:tab w:val="left" w:pos="1410"/>
              </w:tabs>
              <w:spacing w:before="120" w:after="120" w:line="240" w:lineRule="auto"/>
              <w:jc w:val="both"/>
              <w:rPr>
                <w:rFonts w:ascii="Segoe UI" w:hAnsi="Segoe UI" w:cs="Segoe UI"/>
                <w:lang w:val="en-GB"/>
              </w:rPr>
            </w:pPr>
            <w:r w:rsidRPr="00A9093F">
              <w:rPr>
                <w:rFonts w:ascii="Segoe UI" w:hAnsi="Segoe UI" w:cs="Segoe UI"/>
              </w:rPr>
              <w:t>Ability to work independently with strong sense of initiative, discipline and self-motivation.</w:t>
            </w:r>
          </w:p>
          <w:p w14:paraId="0C8D74CB" w14:textId="77777777" w:rsidR="00867F7D" w:rsidRPr="00A9093F" w:rsidRDefault="00867F7D" w:rsidP="00570F5D">
            <w:pPr>
              <w:pStyle w:val="ListParagraph"/>
              <w:tabs>
                <w:tab w:val="left" w:pos="1410"/>
              </w:tabs>
              <w:spacing w:before="120" w:after="120" w:line="240" w:lineRule="auto"/>
              <w:ind w:left="727"/>
              <w:rPr>
                <w:rFonts w:ascii="Segoe UI" w:hAnsi="Segoe UI" w:cs="Segoe UI"/>
                <w:lang w:val="en-GB"/>
              </w:rPr>
            </w:pPr>
          </w:p>
        </w:tc>
      </w:tr>
      <w:tr w:rsidR="00867F7D" w:rsidRPr="00A9093F" w14:paraId="28C15635" w14:textId="77777777" w:rsidTr="00570F5D">
        <w:tc>
          <w:tcPr>
            <w:tcW w:w="787" w:type="pct"/>
            <w:tcBorders>
              <w:top w:val="single" w:sz="4" w:space="0" w:color="auto"/>
              <w:left w:val="single" w:sz="4" w:space="0" w:color="auto"/>
              <w:bottom w:val="single" w:sz="4" w:space="0" w:color="auto"/>
              <w:right w:val="single" w:sz="4" w:space="0" w:color="auto"/>
            </w:tcBorders>
            <w:hideMark/>
          </w:tcPr>
          <w:p w14:paraId="385AF8DE" w14:textId="77777777" w:rsidR="00867F7D" w:rsidRPr="00A9093F" w:rsidRDefault="00867F7D" w:rsidP="00570F5D">
            <w:pPr>
              <w:rPr>
                <w:rFonts w:ascii="Segoe UI" w:hAnsi="Segoe UI" w:cs="Segoe UI"/>
                <w:color w:val="000000"/>
                <w:lang w:val="en-GB"/>
              </w:rPr>
            </w:pPr>
          </w:p>
          <w:p w14:paraId="150A3537" w14:textId="77777777" w:rsidR="00867F7D" w:rsidRPr="00A9093F" w:rsidRDefault="00867F7D" w:rsidP="00570F5D">
            <w:pPr>
              <w:rPr>
                <w:rFonts w:ascii="Segoe UI" w:hAnsi="Segoe UI" w:cs="Segoe UI"/>
                <w:color w:val="000000"/>
                <w:lang w:val="en-GB"/>
              </w:rPr>
            </w:pPr>
            <w:r w:rsidRPr="00A9093F">
              <w:rPr>
                <w:rFonts w:ascii="Segoe UI" w:hAnsi="Segoe UI" w:cs="Segoe UI"/>
                <w:color w:val="000000"/>
                <w:lang w:val="en-GB"/>
              </w:rPr>
              <w:t>National Team Expert</w:t>
            </w:r>
          </w:p>
          <w:p w14:paraId="43A84D48" w14:textId="77777777" w:rsidR="00867F7D" w:rsidRPr="00A9093F" w:rsidRDefault="00867F7D" w:rsidP="00570F5D">
            <w:pPr>
              <w:rPr>
                <w:rFonts w:ascii="Segoe UI" w:hAnsi="Segoe UI" w:cs="Segoe UI"/>
                <w:color w:val="000000"/>
                <w:lang w:val="en-GB"/>
              </w:rPr>
            </w:pPr>
            <w:r w:rsidRPr="00A9093F">
              <w:rPr>
                <w:rFonts w:ascii="Segoe UI" w:hAnsi="Segoe UI" w:cs="Segoe UI"/>
                <w:color w:val="000000"/>
                <w:lang w:val="en-GB"/>
              </w:rPr>
              <w:t>(1 CV required)</w:t>
            </w:r>
          </w:p>
        </w:tc>
        <w:tc>
          <w:tcPr>
            <w:tcW w:w="4213" w:type="pct"/>
            <w:tcBorders>
              <w:top w:val="single" w:sz="4" w:space="0" w:color="auto"/>
              <w:left w:val="single" w:sz="4" w:space="0" w:color="auto"/>
              <w:bottom w:val="single" w:sz="4" w:space="0" w:color="auto"/>
              <w:right w:val="single" w:sz="4" w:space="0" w:color="auto"/>
            </w:tcBorders>
          </w:tcPr>
          <w:p w14:paraId="2AA995E1" w14:textId="77777777" w:rsidR="00867F7D" w:rsidRPr="00A9093F" w:rsidRDefault="00867F7D" w:rsidP="00570F5D">
            <w:pPr>
              <w:spacing w:before="120" w:after="120"/>
              <w:contextualSpacing/>
              <w:rPr>
                <w:rFonts w:ascii="Segoe UI" w:hAnsi="Segoe UI" w:cs="Segoe UI"/>
                <w:b/>
                <w:u w:val="single"/>
              </w:rPr>
            </w:pPr>
          </w:p>
          <w:p w14:paraId="46E7A098" w14:textId="77777777" w:rsidR="00867F7D" w:rsidRPr="00A9093F" w:rsidRDefault="00867F7D" w:rsidP="00570F5D">
            <w:pPr>
              <w:spacing w:before="120" w:after="120"/>
              <w:contextualSpacing/>
              <w:rPr>
                <w:rFonts w:ascii="Segoe UI" w:hAnsi="Segoe UI" w:cs="Segoe UI"/>
                <w:b/>
              </w:rPr>
            </w:pPr>
            <w:r w:rsidRPr="00A9093F">
              <w:rPr>
                <w:rFonts w:ascii="Segoe UI" w:hAnsi="Segoe UI" w:cs="Segoe UI"/>
                <w:b/>
                <w:u w:val="single"/>
              </w:rPr>
              <w:t>Academic Qualifications</w:t>
            </w:r>
            <w:r w:rsidRPr="00A9093F">
              <w:rPr>
                <w:rFonts w:ascii="Segoe UI" w:hAnsi="Segoe UI" w:cs="Segoe UI"/>
                <w:b/>
              </w:rPr>
              <w:t>:</w:t>
            </w:r>
          </w:p>
          <w:p w14:paraId="3F08C87A" w14:textId="77777777" w:rsidR="00867F7D" w:rsidRPr="00A9093F" w:rsidRDefault="00867F7D" w:rsidP="00570F5D">
            <w:pPr>
              <w:spacing w:before="120" w:after="120"/>
              <w:contextualSpacing/>
              <w:rPr>
                <w:rFonts w:ascii="Segoe UI" w:hAnsi="Segoe UI" w:cs="Segoe UI"/>
              </w:rPr>
            </w:pPr>
            <w:r w:rsidRPr="00A9093F">
              <w:rPr>
                <w:rFonts w:ascii="Segoe UI" w:hAnsi="Segoe UI" w:cs="Segoe UI"/>
              </w:rPr>
              <w:t>Bachelor’s degree in political science, sociology, international relations, international economics, law, public administration, social science, evaluation, or other closely related field from an accredited university.</w:t>
            </w:r>
          </w:p>
          <w:p w14:paraId="4EFFC151" w14:textId="77777777" w:rsidR="00867F7D" w:rsidRPr="00A9093F" w:rsidRDefault="00867F7D" w:rsidP="00570F5D">
            <w:pPr>
              <w:tabs>
                <w:tab w:val="left" w:pos="900"/>
              </w:tabs>
              <w:rPr>
                <w:rFonts w:ascii="Segoe UI" w:hAnsi="Segoe UI" w:cs="Segoe UI"/>
              </w:rPr>
            </w:pPr>
          </w:p>
          <w:p w14:paraId="44A827D4" w14:textId="77777777" w:rsidR="00867F7D" w:rsidRPr="00A9093F" w:rsidRDefault="00867F7D" w:rsidP="00570F5D">
            <w:pPr>
              <w:tabs>
                <w:tab w:val="left" w:pos="900"/>
              </w:tabs>
              <w:rPr>
                <w:rFonts w:ascii="Segoe UI" w:hAnsi="Segoe UI" w:cs="Segoe UI"/>
                <w:b/>
                <w:u w:val="single"/>
              </w:rPr>
            </w:pPr>
            <w:r w:rsidRPr="00A9093F">
              <w:rPr>
                <w:rFonts w:ascii="Segoe UI" w:hAnsi="Segoe UI" w:cs="Segoe UI"/>
                <w:b/>
                <w:u w:val="single"/>
              </w:rPr>
              <w:t>Experience:</w:t>
            </w:r>
          </w:p>
          <w:p w14:paraId="020CBCF9"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Minimum 5 years of relevant experience</w:t>
            </w:r>
          </w:p>
          <w:p w14:paraId="3DBA3E7A" w14:textId="77777777" w:rsidR="00867F7D" w:rsidRPr="00A9093F" w:rsidRDefault="00867F7D" w:rsidP="00D328BE">
            <w:pPr>
              <w:pStyle w:val="ListParagraph"/>
              <w:numPr>
                <w:ilvl w:val="0"/>
                <w:numId w:val="40"/>
              </w:numPr>
              <w:tabs>
                <w:tab w:val="left" w:pos="1410"/>
              </w:tabs>
              <w:spacing w:before="120" w:after="120" w:line="240" w:lineRule="auto"/>
              <w:rPr>
                <w:rFonts w:ascii="Segoe UI" w:hAnsi="Segoe UI" w:cs="Segoe UI"/>
              </w:rPr>
            </w:pPr>
            <w:r w:rsidRPr="00A9093F">
              <w:rPr>
                <w:rFonts w:ascii="Segoe UI" w:hAnsi="Segoe UI" w:cs="Segoe UI"/>
              </w:rPr>
              <w:t xml:space="preserve">Proven experience in evaluating projects/programmes of UN or development agencies (preferably UNDP). </w:t>
            </w:r>
          </w:p>
          <w:p w14:paraId="2CFB93A2" w14:textId="77777777" w:rsidR="00867F7D" w:rsidRPr="00A9093F" w:rsidRDefault="00867F7D" w:rsidP="00D328BE">
            <w:pPr>
              <w:pStyle w:val="ListParagraph"/>
              <w:numPr>
                <w:ilvl w:val="0"/>
                <w:numId w:val="40"/>
              </w:numPr>
              <w:tabs>
                <w:tab w:val="left" w:pos="1410"/>
              </w:tabs>
              <w:spacing w:before="120" w:after="120" w:line="240" w:lineRule="auto"/>
              <w:rPr>
                <w:rFonts w:ascii="Segoe UI" w:hAnsi="Segoe UI" w:cs="Segoe UI"/>
              </w:rPr>
            </w:pPr>
            <w:r w:rsidRPr="00A9093F">
              <w:rPr>
                <w:rFonts w:ascii="Segoe UI" w:hAnsi="Segoe UI" w:cs="Segoe UI"/>
              </w:rPr>
              <w:t>Strong analytical and research skills with sufficient understanding of quantitative and qualitative methods and data analysis.</w:t>
            </w:r>
          </w:p>
          <w:p w14:paraId="4A5B7901"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Work experience related to rural livelihoods and agriculture economics is an advantage.</w:t>
            </w:r>
          </w:p>
          <w:p w14:paraId="323DFC52"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Experience working in Afghanistan is an advantage.</w:t>
            </w:r>
          </w:p>
          <w:p w14:paraId="0F05B148" w14:textId="77777777" w:rsidR="00867F7D" w:rsidRPr="00A9093F" w:rsidRDefault="00867F7D" w:rsidP="00570F5D">
            <w:pPr>
              <w:spacing w:before="120" w:after="120"/>
              <w:contextualSpacing/>
              <w:rPr>
                <w:rFonts w:ascii="Segoe UI" w:hAnsi="Segoe UI" w:cs="Segoe UI"/>
              </w:rPr>
            </w:pPr>
          </w:p>
          <w:p w14:paraId="686EC250" w14:textId="77777777" w:rsidR="00867F7D" w:rsidRPr="00A9093F" w:rsidRDefault="00867F7D" w:rsidP="00570F5D">
            <w:pPr>
              <w:tabs>
                <w:tab w:val="left" w:pos="900"/>
              </w:tabs>
              <w:rPr>
                <w:rFonts w:ascii="Segoe UI" w:hAnsi="Segoe UI" w:cs="Segoe UI"/>
                <w:b/>
                <w:u w:val="single"/>
              </w:rPr>
            </w:pPr>
            <w:r w:rsidRPr="00A9093F">
              <w:rPr>
                <w:rFonts w:ascii="Segoe UI" w:hAnsi="Segoe UI" w:cs="Segoe UI"/>
                <w:b/>
                <w:u w:val="single"/>
              </w:rPr>
              <w:t>Language:</w:t>
            </w:r>
          </w:p>
          <w:p w14:paraId="7C2168E0" w14:textId="77777777" w:rsidR="00867F7D" w:rsidRPr="00A9093F" w:rsidRDefault="00867F7D" w:rsidP="00570F5D">
            <w:pPr>
              <w:rPr>
                <w:rFonts w:ascii="Segoe UI" w:hAnsi="Segoe UI" w:cs="Segoe UI"/>
                <w:lang w:val="en-GB"/>
              </w:rPr>
            </w:pPr>
            <w:r w:rsidRPr="00A9093F">
              <w:rPr>
                <w:rFonts w:ascii="Segoe UI" w:hAnsi="Segoe UI" w:cs="Segoe UI"/>
              </w:rPr>
              <w:t>Excellent written and oral English skills</w:t>
            </w:r>
            <w:r w:rsidRPr="00A9093F">
              <w:rPr>
                <w:rFonts w:ascii="Segoe UI" w:hAnsi="Segoe UI" w:cs="Segoe UI"/>
                <w:lang w:val="en-GB"/>
              </w:rPr>
              <w:t xml:space="preserve"> a necessary requirement </w:t>
            </w:r>
          </w:p>
        </w:tc>
      </w:tr>
      <w:bookmarkEnd w:id="102"/>
    </w:tbl>
    <w:p w14:paraId="1C14FA69" w14:textId="77777777" w:rsidR="00867F7D" w:rsidRPr="00A9093F" w:rsidRDefault="00867F7D" w:rsidP="00867F7D">
      <w:pPr>
        <w:rPr>
          <w:rFonts w:ascii="Segoe UI" w:hAnsi="Segoe UI" w:cs="Segoe UI"/>
        </w:rPr>
      </w:pPr>
    </w:p>
    <w:p w14:paraId="6BD748BC" w14:textId="77777777" w:rsidR="00867F7D" w:rsidRPr="00A9093F" w:rsidRDefault="00867F7D" w:rsidP="00D328BE">
      <w:pPr>
        <w:pStyle w:val="Heading2"/>
        <w:widowControl w:val="0"/>
        <w:numPr>
          <w:ilvl w:val="1"/>
          <w:numId w:val="34"/>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lastRenderedPageBreak/>
        <w:t>Establishing Integrated Models of Protected Areas System in Afghanistan (EIMPA) – Terminal Evaluation</w:t>
      </w:r>
    </w:p>
    <w:p w14:paraId="3D0E5626" w14:textId="77777777" w:rsidR="00867F7D" w:rsidRPr="00A9093F" w:rsidRDefault="00867F7D" w:rsidP="00867F7D">
      <w:pPr>
        <w:spacing w:before="200"/>
        <w:rPr>
          <w:rFonts w:ascii="Segoe UI" w:eastAsia="Times New Roman" w:hAnsi="Segoe UI" w:cs="Segoe UI"/>
        </w:rPr>
      </w:pPr>
      <w:r w:rsidRPr="00A9093F">
        <w:rPr>
          <w:rFonts w:ascii="Segoe UI" w:eastAsia="Times New Roman" w:hAnsi="Segoe UI" w:cs="Segoe UI"/>
        </w:rPr>
        <w:t xml:space="preserve">The evaluation team will be composed of </w:t>
      </w:r>
      <w:r w:rsidRPr="00A9093F">
        <w:rPr>
          <w:rFonts w:ascii="Segoe UI" w:eastAsia="Times New Roman" w:hAnsi="Segoe UI" w:cs="Segoe UI"/>
          <w:i/>
          <w:highlight w:val="lightGray"/>
          <w:shd w:val="clear" w:color="auto" w:fill="FFFFFF"/>
        </w:rPr>
        <w:t>(1 international and 1 national evaluators</w:t>
      </w:r>
      <w:r w:rsidRPr="00A9093F">
        <w:rPr>
          <w:rFonts w:ascii="Segoe UI" w:eastAsia="Times New Roman" w:hAnsi="Segoe UI" w:cs="Segoe UI"/>
          <w:i/>
          <w:highlight w:val="lightGray"/>
        </w:rPr>
        <w:t>).</w:t>
      </w:r>
      <w:r w:rsidRPr="00A9093F">
        <w:rPr>
          <w:rFonts w:ascii="Segoe UI" w:eastAsia="Times New Roman" w:hAnsi="Segoe UI" w:cs="Segoe UI"/>
        </w:rPr>
        <w:t xml:space="preserve">  The consultants shall have prior experience in evaluating similar projects.  Experience with GEF financed projects is an advantage. </w:t>
      </w:r>
      <w:r w:rsidRPr="00A9093F">
        <w:rPr>
          <w:rFonts w:ascii="Segoe UI" w:eastAsia="Times New Roman" w:hAnsi="Segoe UI" w:cs="Segoe UI"/>
          <w:highlight w:val="lightGray"/>
          <w:shd w:val="clear" w:color="auto" w:fill="FFFFFF"/>
        </w:rPr>
        <w:t>(</w:t>
      </w:r>
      <w:r w:rsidRPr="00A9093F">
        <w:rPr>
          <w:rFonts w:ascii="Segoe UI" w:eastAsia="Times New Roman" w:hAnsi="Segoe UI" w:cs="Segoe UI"/>
          <w:i/>
          <w:highlight w:val="lightGray"/>
          <w:shd w:val="clear" w:color="auto" w:fill="FFFFFF"/>
        </w:rPr>
        <w:t>If the team has more than 1 evaluator, one will be designated as the team leader and will be responsible for finalizing the report).</w:t>
      </w:r>
      <w:r w:rsidRPr="00A9093F">
        <w:rPr>
          <w:rFonts w:ascii="Segoe UI" w:eastAsia="Times New Roman" w:hAnsi="Segoe UI" w:cs="Segoe UI"/>
          <w:i/>
          <w:shd w:val="clear" w:color="auto" w:fill="FFFFFF"/>
        </w:rPr>
        <w:t xml:space="preserve"> </w:t>
      </w:r>
      <w:r w:rsidRPr="00A9093F">
        <w:rPr>
          <w:rFonts w:ascii="Segoe UI" w:eastAsia="Times New Roman" w:hAnsi="Segoe UI" w:cs="Segoe UI"/>
        </w:rPr>
        <w:t>The evaluators selected should not have participated in the project preparation and/or implementation; should not have conflict of interest with project related activities; and preferably have not undertaken the Mid-term review of the project process.</w:t>
      </w:r>
    </w:p>
    <w:p w14:paraId="6A0BC166" w14:textId="77777777" w:rsidR="00867F7D" w:rsidRPr="00A9093F" w:rsidRDefault="00867F7D" w:rsidP="00867F7D">
      <w:pPr>
        <w:spacing w:before="200"/>
        <w:rPr>
          <w:rFonts w:ascii="Segoe UI" w:eastAsia="Times New Roman"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878"/>
      </w:tblGrid>
      <w:tr w:rsidR="00867F7D" w:rsidRPr="00A9093F" w14:paraId="22259D85" w14:textId="77777777" w:rsidTr="00570F5D">
        <w:trPr>
          <w:tblHeader/>
        </w:trPr>
        <w:tc>
          <w:tcPr>
            <w:tcW w:w="787" w:type="pct"/>
            <w:tcBorders>
              <w:top w:val="single" w:sz="4" w:space="0" w:color="auto"/>
              <w:left w:val="single" w:sz="4" w:space="0" w:color="auto"/>
              <w:bottom w:val="single" w:sz="4" w:space="0" w:color="auto"/>
              <w:right w:val="single" w:sz="4" w:space="0" w:color="auto"/>
            </w:tcBorders>
            <w:hideMark/>
          </w:tcPr>
          <w:p w14:paraId="60075ED6" w14:textId="77777777" w:rsidR="00867F7D" w:rsidRPr="00A9093F" w:rsidRDefault="00867F7D" w:rsidP="00570F5D">
            <w:pPr>
              <w:rPr>
                <w:rFonts w:ascii="Segoe UI" w:hAnsi="Segoe UI" w:cs="Segoe UI"/>
                <w:b/>
                <w:color w:val="000000"/>
                <w:lang w:val="en-GB"/>
              </w:rPr>
            </w:pPr>
            <w:r w:rsidRPr="00A9093F">
              <w:rPr>
                <w:rFonts w:ascii="Segoe UI" w:hAnsi="Segoe UI" w:cs="Segoe UI"/>
                <w:b/>
                <w:color w:val="000000"/>
                <w:lang w:val="en-GB"/>
              </w:rPr>
              <w:t>Position</w:t>
            </w:r>
          </w:p>
        </w:tc>
        <w:tc>
          <w:tcPr>
            <w:tcW w:w="4213" w:type="pct"/>
            <w:tcBorders>
              <w:top w:val="single" w:sz="4" w:space="0" w:color="auto"/>
              <w:left w:val="single" w:sz="4" w:space="0" w:color="auto"/>
              <w:bottom w:val="single" w:sz="4" w:space="0" w:color="auto"/>
              <w:right w:val="single" w:sz="4" w:space="0" w:color="auto"/>
            </w:tcBorders>
            <w:hideMark/>
          </w:tcPr>
          <w:p w14:paraId="15CE3074" w14:textId="77777777" w:rsidR="00867F7D" w:rsidRPr="00A9093F" w:rsidRDefault="00867F7D" w:rsidP="00570F5D">
            <w:pPr>
              <w:rPr>
                <w:rFonts w:ascii="Segoe UI" w:hAnsi="Segoe UI" w:cs="Segoe UI"/>
                <w:b/>
                <w:color w:val="000000"/>
                <w:lang w:val="en-GB"/>
              </w:rPr>
            </w:pPr>
            <w:r w:rsidRPr="00A9093F">
              <w:rPr>
                <w:rFonts w:ascii="Segoe UI" w:hAnsi="Segoe UI" w:cs="Segoe UI"/>
                <w:b/>
                <w:color w:val="000000"/>
                <w:lang w:val="en-GB"/>
              </w:rPr>
              <w:t>General Qualifications and Experience</w:t>
            </w:r>
          </w:p>
        </w:tc>
      </w:tr>
      <w:tr w:rsidR="00867F7D" w:rsidRPr="00A9093F" w14:paraId="09900F0E" w14:textId="77777777" w:rsidTr="00570F5D">
        <w:tc>
          <w:tcPr>
            <w:tcW w:w="5000" w:type="pct"/>
            <w:gridSpan w:val="2"/>
            <w:tcBorders>
              <w:top w:val="single" w:sz="4" w:space="0" w:color="auto"/>
              <w:left w:val="single" w:sz="4" w:space="0" w:color="auto"/>
              <w:bottom w:val="single" w:sz="4" w:space="0" w:color="auto"/>
              <w:right w:val="single" w:sz="4" w:space="0" w:color="auto"/>
            </w:tcBorders>
            <w:hideMark/>
          </w:tcPr>
          <w:p w14:paraId="1818C6D1" w14:textId="77777777" w:rsidR="00867F7D" w:rsidRPr="00A9093F" w:rsidRDefault="00867F7D" w:rsidP="00570F5D">
            <w:pPr>
              <w:rPr>
                <w:rFonts w:ascii="Segoe UI" w:hAnsi="Segoe UI" w:cs="Segoe UI"/>
                <w:color w:val="000000"/>
                <w:lang w:val="en-GB"/>
              </w:rPr>
            </w:pPr>
            <w:r w:rsidRPr="00A9093F">
              <w:rPr>
                <w:rFonts w:ascii="Segoe UI" w:hAnsi="Segoe UI" w:cs="Segoe UI"/>
                <w:color w:val="000000"/>
                <w:lang w:val="en-GB"/>
              </w:rPr>
              <w:t>Key Professional Staff</w:t>
            </w:r>
          </w:p>
        </w:tc>
      </w:tr>
      <w:tr w:rsidR="00867F7D" w:rsidRPr="00A9093F" w14:paraId="02597049" w14:textId="77777777" w:rsidTr="00570F5D">
        <w:tc>
          <w:tcPr>
            <w:tcW w:w="787" w:type="pct"/>
            <w:tcBorders>
              <w:top w:val="single" w:sz="4" w:space="0" w:color="auto"/>
              <w:left w:val="single" w:sz="4" w:space="0" w:color="auto"/>
              <w:bottom w:val="single" w:sz="4" w:space="0" w:color="auto"/>
              <w:right w:val="single" w:sz="4" w:space="0" w:color="auto"/>
            </w:tcBorders>
            <w:hideMark/>
          </w:tcPr>
          <w:p w14:paraId="769E385E" w14:textId="77777777" w:rsidR="00867F7D" w:rsidRPr="00A9093F" w:rsidRDefault="00867F7D" w:rsidP="00570F5D">
            <w:pPr>
              <w:rPr>
                <w:rFonts w:ascii="Segoe UI" w:hAnsi="Segoe UI" w:cs="Segoe UI"/>
                <w:color w:val="000000"/>
                <w:lang w:val="en-GB"/>
              </w:rPr>
            </w:pPr>
            <w:r w:rsidRPr="00A9093F">
              <w:rPr>
                <w:rFonts w:ascii="Segoe UI" w:hAnsi="Segoe UI" w:cs="Segoe UI"/>
                <w:color w:val="000000"/>
                <w:lang w:val="en-GB"/>
              </w:rPr>
              <w:t>International Team Leader</w:t>
            </w:r>
          </w:p>
          <w:p w14:paraId="2EE55567" w14:textId="77777777" w:rsidR="00867F7D" w:rsidRPr="00A9093F" w:rsidRDefault="00867F7D" w:rsidP="00570F5D">
            <w:pPr>
              <w:rPr>
                <w:rFonts w:ascii="Segoe UI" w:hAnsi="Segoe UI" w:cs="Segoe UI"/>
                <w:color w:val="000000"/>
                <w:lang w:val="en-GB"/>
              </w:rPr>
            </w:pPr>
            <w:r w:rsidRPr="00A9093F">
              <w:rPr>
                <w:rFonts w:ascii="Segoe UI" w:hAnsi="Segoe UI" w:cs="Segoe UI"/>
                <w:color w:val="000000"/>
                <w:lang w:val="en-GB"/>
              </w:rPr>
              <w:t xml:space="preserve">(1 CV required) </w:t>
            </w:r>
          </w:p>
        </w:tc>
        <w:tc>
          <w:tcPr>
            <w:tcW w:w="4213" w:type="pct"/>
            <w:tcBorders>
              <w:top w:val="single" w:sz="4" w:space="0" w:color="auto"/>
              <w:left w:val="single" w:sz="4" w:space="0" w:color="auto"/>
              <w:bottom w:val="single" w:sz="4" w:space="0" w:color="auto"/>
              <w:right w:val="single" w:sz="4" w:space="0" w:color="auto"/>
            </w:tcBorders>
            <w:hideMark/>
          </w:tcPr>
          <w:p w14:paraId="2F0A0F95" w14:textId="77777777" w:rsidR="00867F7D" w:rsidRPr="00A9093F" w:rsidRDefault="00867F7D" w:rsidP="00570F5D">
            <w:pPr>
              <w:spacing w:before="120" w:after="120"/>
              <w:contextualSpacing/>
              <w:rPr>
                <w:rFonts w:ascii="Segoe UI" w:hAnsi="Segoe UI" w:cs="Segoe UI"/>
                <w:b/>
              </w:rPr>
            </w:pPr>
            <w:r w:rsidRPr="00A9093F">
              <w:rPr>
                <w:rFonts w:ascii="Segoe UI" w:hAnsi="Segoe UI" w:cs="Segoe UI"/>
                <w:b/>
                <w:u w:val="single"/>
              </w:rPr>
              <w:t>Academic Qualifications</w:t>
            </w:r>
            <w:r w:rsidRPr="00A9093F">
              <w:rPr>
                <w:rFonts w:ascii="Segoe UI" w:hAnsi="Segoe UI" w:cs="Segoe UI"/>
                <w:b/>
              </w:rPr>
              <w:t>:</w:t>
            </w:r>
          </w:p>
          <w:p w14:paraId="3004A5B1" w14:textId="77777777" w:rsidR="00867F7D" w:rsidRPr="00A9093F" w:rsidRDefault="00867F7D" w:rsidP="00570F5D">
            <w:pPr>
              <w:spacing w:before="120" w:after="120"/>
              <w:contextualSpacing/>
              <w:rPr>
                <w:rFonts w:ascii="Segoe UI" w:hAnsi="Segoe UI" w:cs="Segoe UI"/>
              </w:rPr>
            </w:pPr>
            <w:r w:rsidRPr="00A9093F">
              <w:rPr>
                <w:rFonts w:ascii="Segoe UI" w:hAnsi="Segoe UI" w:cs="Segoe UI"/>
              </w:rPr>
              <w:t xml:space="preserve">Master’s degree in in fields related to environment, natural resources, or other closely related field from an accredited college or university. </w:t>
            </w:r>
          </w:p>
          <w:p w14:paraId="3D55339E" w14:textId="77777777" w:rsidR="00867F7D" w:rsidRPr="00A9093F" w:rsidRDefault="00867F7D" w:rsidP="00570F5D">
            <w:pPr>
              <w:tabs>
                <w:tab w:val="left" w:pos="900"/>
              </w:tabs>
              <w:rPr>
                <w:rFonts w:ascii="Segoe UI" w:hAnsi="Segoe UI" w:cs="Segoe UI"/>
              </w:rPr>
            </w:pPr>
          </w:p>
          <w:p w14:paraId="08AA16B5" w14:textId="77777777" w:rsidR="00867F7D" w:rsidRPr="00A9093F" w:rsidRDefault="00867F7D" w:rsidP="00570F5D">
            <w:pPr>
              <w:tabs>
                <w:tab w:val="left" w:pos="900"/>
              </w:tabs>
              <w:rPr>
                <w:rFonts w:ascii="Segoe UI" w:hAnsi="Segoe UI" w:cs="Segoe UI"/>
                <w:b/>
                <w:u w:val="single"/>
              </w:rPr>
            </w:pPr>
            <w:r w:rsidRPr="00A9093F">
              <w:rPr>
                <w:rFonts w:ascii="Segoe UI" w:hAnsi="Segoe UI" w:cs="Segoe UI"/>
                <w:b/>
                <w:u w:val="single"/>
              </w:rPr>
              <w:t>Experience:</w:t>
            </w:r>
          </w:p>
          <w:p w14:paraId="0035DD39"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Minimum 7 years of relevant experience</w:t>
            </w:r>
          </w:p>
          <w:p w14:paraId="2D74816A"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 xml:space="preserve">Recent experience with result-based management evaluation methodologies </w:t>
            </w:r>
          </w:p>
          <w:p w14:paraId="699591B4"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 xml:space="preserve">Experience in undertaking evaluations for UNDP or for GEF </w:t>
            </w:r>
          </w:p>
          <w:p w14:paraId="2A039895"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 xml:space="preserve">Experience working in Asian Countries (incl. Afghanistan) in the area of biodiversity and natural resource management including protected areas will be desirable; </w:t>
            </w:r>
          </w:p>
          <w:p w14:paraId="67015F13"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Work experience related specifically to mobilizing investment for Biodiversity and Natural Resource Management projects</w:t>
            </w:r>
          </w:p>
          <w:p w14:paraId="3AA938AA"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Excellent communication and analytical skills;</w:t>
            </w:r>
          </w:p>
          <w:p w14:paraId="08EFA6A8" w14:textId="77777777" w:rsidR="00867F7D" w:rsidRPr="00A9093F" w:rsidRDefault="00867F7D" w:rsidP="00570F5D">
            <w:pPr>
              <w:spacing w:before="120" w:after="120"/>
              <w:contextualSpacing/>
              <w:rPr>
                <w:rFonts w:ascii="Segoe UI" w:hAnsi="Segoe UI" w:cs="Segoe UI"/>
              </w:rPr>
            </w:pPr>
          </w:p>
          <w:p w14:paraId="6CD926C9" w14:textId="77777777" w:rsidR="00867F7D" w:rsidRPr="00A9093F" w:rsidRDefault="00867F7D" w:rsidP="00570F5D">
            <w:pPr>
              <w:tabs>
                <w:tab w:val="left" w:pos="900"/>
              </w:tabs>
              <w:rPr>
                <w:rFonts w:ascii="Segoe UI" w:hAnsi="Segoe UI" w:cs="Segoe UI"/>
                <w:b/>
                <w:u w:val="single"/>
              </w:rPr>
            </w:pPr>
            <w:r w:rsidRPr="00A9093F">
              <w:rPr>
                <w:rFonts w:ascii="Segoe UI" w:hAnsi="Segoe UI" w:cs="Segoe UI"/>
                <w:b/>
                <w:u w:val="single"/>
              </w:rPr>
              <w:t>Language:</w:t>
            </w:r>
          </w:p>
          <w:p w14:paraId="61B1F038" w14:textId="77777777" w:rsidR="00867F7D" w:rsidRPr="00A9093F" w:rsidRDefault="00867F7D" w:rsidP="00D328BE">
            <w:pPr>
              <w:numPr>
                <w:ilvl w:val="0"/>
                <w:numId w:val="39"/>
              </w:numPr>
              <w:spacing w:after="200" w:line="240" w:lineRule="auto"/>
              <w:ind w:left="1062"/>
              <w:contextualSpacing/>
              <w:jc w:val="both"/>
              <w:rPr>
                <w:rFonts w:ascii="Segoe UI" w:hAnsi="Segoe UI" w:cs="Segoe UI"/>
                <w:lang w:val="en-GB"/>
              </w:rPr>
            </w:pPr>
            <w:r w:rsidRPr="00A9093F">
              <w:rPr>
                <w:rFonts w:ascii="Segoe UI" w:hAnsi="Segoe UI" w:cs="Segoe UI"/>
              </w:rPr>
              <w:t>Excellent written and oral English skills</w:t>
            </w:r>
            <w:r w:rsidRPr="00A9093F">
              <w:rPr>
                <w:rFonts w:ascii="Segoe UI" w:hAnsi="Segoe UI" w:cs="Segoe UI"/>
                <w:lang w:val="en-GB"/>
              </w:rPr>
              <w:t xml:space="preserve"> a necessary requirement </w:t>
            </w:r>
          </w:p>
        </w:tc>
      </w:tr>
      <w:tr w:rsidR="00867F7D" w:rsidRPr="00A9093F" w14:paraId="7240B5BB" w14:textId="77777777" w:rsidTr="00570F5D">
        <w:tc>
          <w:tcPr>
            <w:tcW w:w="787" w:type="pct"/>
            <w:tcBorders>
              <w:top w:val="single" w:sz="4" w:space="0" w:color="auto"/>
              <w:left w:val="single" w:sz="4" w:space="0" w:color="auto"/>
              <w:bottom w:val="single" w:sz="4" w:space="0" w:color="auto"/>
              <w:right w:val="single" w:sz="4" w:space="0" w:color="auto"/>
            </w:tcBorders>
            <w:hideMark/>
          </w:tcPr>
          <w:p w14:paraId="3C354F20" w14:textId="77777777" w:rsidR="00867F7D" w:rsidRPr="00A9093F" w:rsidRDefault="00867F7D" w:rsidP="00570F5D">
            <w:pPr>
              <w:rPr>
                <w:rFonts w:ascii="Segoe UI" w:hAnsi="Segoe UI" w:cs="Segoe UI"/>
                <w:color w:val="000000"/>
                <w:lang w:val="en-GB"/>
              </w:rPr>
            </w:pPr>
            <w:r w:rsidRPr="00A9093F">
              <w:rPr>
                <w:rFonts w:ascii="Segoe UI" w:hAnsi="Segoe UI" w:cs="Segoe UI"/>
                <w:color w:val="000000"/>
                <w:lang w:val="en-GB"/>
              </w:rPr>
              <w:t>National Team Expert</w:t>
            </w:r>
          </w:p>
          <w:p w14:paraId="642957B7" w14:textId="77777777" w:rsidR="00867F7D" w:rsidRPr="00A9093F" w:rsidRDefault="00867F7D" w:rsidP="00570F5D">
            <w:pPr>
              <w:rPr>
                <w:rFonts w:ascii="Segoe UI" w:hAnsi="Segoe UI" w:cs="Segoe UI"/>
                <w:color w:val="000000"/>
                <w:lang w:val="en-GB"/>
              </w:rPr>
            </w:pPr>
            <w:r w:rsidRPr="00A9093F">
              <w:rPr>
                <w:rFonts w:ascii="Segoe UI" w:hAnsi="Segoe UI" w:cs="Segoe UI"/>
                <w:color w:val="000000"/>
                <w:lang w:val="en-GB"/>
              </w:rPr>
              <w:t>(1 CV required)</w:t>
            </w:r>
          </w:p>
        </w:tc>
        <w:tc>
          <w:tcPr>
            <w:tcW w:w="4213" w:type="pct"/>
            <w:tcBorders>
              <w:top w:val="single" w:sz="4" w:space="0" w:color="auto"/>
              <w:left w:val="single" w:sz="4" w:space="0" w:color="auto"/>
              <w:bottom w:val="single" w:sz="4" w:space="0" w:color="auto"/>
              <w:right w:val="single" w:sz="4" w:space="0" w:color="auto"/>
            </w:tcBorders>
          </w:tcPr>
          <w:p w14:paraId="2116F733" w14:textId="77777777" w:rsidR="00867F7D" w:rsidRPr="00A9093F" w:rsidRDefault="00867F7D" w:rsidP="00570F5D">
            <w:pPr>
              <w:spacing w:before="120" w:after="120"/>
              <w:contextualSpacing/>
              <w:rPr>
                <w:rFonts w:ascii="Segoe UI" w:hAnsi="Segoe UI" w:cs="Segoe UI"/>
                <w:b/>
              </w:rPr>
            </w:pPr>
            <w:r w:rsidRPr="00A9093F">
              <w:rPr>
                <w:rFonts w:ascii="Segoe UI" w:hAnsi="Segoe UI" w:cs="Segoe UI"/>
                <w:b/>
                <w:u w:val="single"/>
              </w:rPr>
              <w:t>Academic Qualifications</w:t>
            </w:r>
            <w:r w:rsidRPr="00A9093F">
              <w:rPr>
                <w:rFonts w:ascii="Segoe UI" w:hAnsi="Segoe UI" w:cs="Segoe UI"/>
                <w:b/>
              </w:rPr>
              <w:t>:</w:t>
            </w:r>
          </w:p>
          <w:p w14:paraId="091632B4" w14:textId="77777777" w:rsidR="00867F7D" w:rsidRPr="00A9093F" w:rsidRDefault="00867F7D" w:rsidP="00570F5D">
            <w:pPr>
              <w:spacing w:before="120" w:after="120"/>
              <w:contextualSpacing/>
              <w:rPr>
                <w:rFonts w:ascii="Segoe UI" w:hAnsi="Segoe UI" w:cs="Segoe UI"/>
              </w:rPr>
            </w:pPr>
            <w:r w:rsidRPr="00A9093F">
              <w:rPr>
                <w:rFonts w:ascii="Segoe UI" w:hAnsi="Segoe UI" w:cs="Segoe UI"/>
              </w:rPr>
              <w:t xml:space="preserve">Bachelor’s degree in in fields related to Environment, Natural resources, or other closely related field from an accredited college or university. </w:t>
            </w:r>
          </w:p>
          <w:p w14:paraId="33A3C855" w14:textId="77777777" w:rsidR="00867F7D" w:rsidRPr="00A9093F" w:rsidRDefault="00867F7D" w:rsidP="00570F5D">
            <w:pPr>
              <w:tabs>
                <w:tab w:val="left" w:pos="900"/>
              </w:tabs>
              <w:rPr>
                <w:rFonts w:ascii="Segoe UI" w:hAnsi="Segoe UI" w:cs="Segoe UI"/>
              </w:rPr>
            </w:pPr>
          </w:p>
          <w:p w14:paraId="2D492D69" w14:textId="77777777" w:rsidR="00867F7D" w:rsidRPr="00A9093F" w:rsidRDefault="00867F7D" w:rsidP="00570F5D">
            <w:pPr>
              <w:tabs>
                <w:tab w:val="left" w:pos="900"/>
              </w:tabs>
              <w:rPr>
                <w:rFonts w:ascii="Segoe UI" w:hAnsi="Segoe UI" w:cs="Segoe UI"/>
                <w:b/>
                <w:u w:val="single"/>
              </w:rPr>
            </w:pPr>
            <w:r w:rsidRPr="00A9093F">
              <w:rPr>
                <w:rFonts w:ascii="Segoe UI" w:hAnsi="Segoe UI" w:cs="Segoe UI"/>
                <w:b/>
                <w:u w:val="single"/>
              </w:rPr>
              <w:t>Experience:</w:t>
            </w:r>
          </w:p>
          <w:p w14:paraId="6B5FE863"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lastRenderedPageBreak/>
              <w:t>Minimum 5 years of relevant experience</w:t>
            </w:r>
          </w:p>
          <w:p w14:paraId="59631699"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 xml:space="preserve">Recent experience with result-based management evaluation methodologies </w:t>
            </w:r>
          </w:p>
          <w:p w14:paraId="4966D681"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 xml:space="preserve">Experience in undertaking evaluations for UNDP or for GEF </w:t>
            </w:r>
          </w:p>
          <w:p w14:paraId="093FF46C"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 xml:space="preserve">Experience working in the area of Biodiversity and Natural Resource Management) </w:t>
            </w:r>
          </w:p>
          <w:p w14:paraId="759099BD"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Work experience related specifically to mobilizing investment for Biodiversity and Natural Resource Management projects</w:t>
            </w:r>
          </w:p>
          <w:p w14:paraId="4766E4F1" w14:textId="77777777" w:rsidR="00867F7D" w:rsidRPr="00A9093F" w:rsidRDefault="00867F7D" w:rsidP="00D328BE">
            <w:pPr>
              <w:pStyle w:val="ListParagraph"/>
              <w:numPr>
                <w:ilvl w:val="0"/>
                <w:numId w:val="40"/>
              </w:numPr>
              <w:tabs>
                <w:tab w:val="left" w:pos="900"/>
              </w:tabs>
              <w:spacing w:after="0" w:line="240" w:lineRule="auto"/>
              <w:jc w:val="both"/>
              <w:rPr>
                <w:rFonts w:ascii="Segoe UI" w:hAnsi="Segoe UI" w:cs="Segoe UI"/>
              </w:rPr>
            </w:pPr>
            <w:r w:rsidRPr="00A9093F">
              <w:rPr>
                <w:rFonts w:ascii="Segoe UI" w:hAnsi="Segoe UI" w:cs="Segoe UI"/>
              </w:rPr>
              <w:t>Excellent communication and analytical skills;</w:t>
            </w:r>
          </w:p>
          <w:p w14:paraId="5169C000" w14:textId="77777777" w:rsidR="00867F7D" w:rsidRPr="00A9093F" w:rsidRDefault="00867F7D" w:rsidP="00570F5D">
            <w:pPr>
              <w:spacing w:before="120" w:after="120"/>
              <w:contextualSpacing/>
              <w:rPr>
                <w:rFonts w:ascii="Segoe UI" w:hAnsi="Segoe UI" w:cs="Segoe UI"/>
              </w:rPr>
            </w:pPr>
          </w:p>
          <w:p w14:paraId="60F7A0A8" w14:textId="77777777" w:rsidR="00867F7D" w:rsidRPr="00A9093F" w:rsidRDefault="00867F7D" w:rsidP="00570F5D">
            <w:pPr>
              <w:tabs>
                <w:tab w:val="left" w:pos="900"/>
              </w:tabs>
              <w:rPr>
                <w:rFonts w:ascii="Segoe UI" w:hAnsi="Segoe UI" w:cs="Segoe UI"/>
                <w:b/>
                <w:u w:val="single"/>
              </w:rPr>
            </w:pPr>
            <w:r w:rsidRPr="00A9093F">
              <w:rPr>
                <w:rFonts w:ascii="Segoe UI" w:hAnsi="Segoe UI" w:cs="Segoe UI"/>
                <w:b/>
                <w:u w:val="single"/>
              </w:rPr>
              <w:t>Language:</w:t>
            </w:r>
          </w:p>
          <w:p w14:paraId="16DB3303" w14:textId="77777777" w:rsidR="00867F7D" w:rsidRPr="00A9093F" w:rsidRDefault="00867F7D" w:rsidP="00570F5D">
            <w:pPr>
              <w:rPr>
                <w:rFonts w:ascii="Segoe UI" w:hAnsi="Segoe UI" w:cs="Segoe UI"/>
                <w:lang w:val="en-GB"/>
              </w:rPr>
            </w:pPr>
            <w:r w:rsidRPr="00A9093F">
              <w:rPr>
                <w:rFonts w:ascii="Segoe UI" w:hAnsi="Segoe UI" w:cs="Segoe UI"/>
              </w:rPr>
              <w:t>Excellent written and oral English skills</w:t>
            </w:r>
            <w:r w:rsidRPr="00A9093F">
              <w:rPr>
                <w:rFonts w:ascii="Segoe UI" w:hAnsi="Segoe UI" w:cs="Segoe UI"/>
                <w:lang w:val="en-GB"/>
              </w:rPr>
              <w:t xml:space="preserve"> a necessary requirement </w:t>
            </w:r>
          </w:p>
        </w:tc>
      </w:tr>
    </w:tbl>
    <w:p w14:paraId="3788B740" w14:textId="77777777" w:rsidR="00867F7D" w:rsidRPr="00A9093F" w:rsidRDefault="00867F7D" w:rsidP="00867F7D">
      <w:pPr>
        <w:rPr>
          <w:rFonts w:ascii="Segoe UI" w:hAnsi="Segoe UI" w:cs="Segoe UI"/>
        </w:rPr>
      </w:pPr>
    </w:p>
    <w:p w14:paraId="12EAF6E2"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Price and Schedule of Payments</w:t>
      </w:r>
    </w:p>
    <w:p w14:paraId="5B0DED67" w14:textId="77777777" w:rsidR="00867F7D" w:rsidRPr="00A9093F" w:rsidRDefault="00867F7D" w:rsidP="00867F7D">
      <w:pPr>
        <w:rPr>
          <w:rFonts w:ascii="Segoe UI" w:eastAsia="Times New Roman" w:hAnsi="Segoe UI" w:cs="Segoe UI"/>
          <w:snapToGrid w:val="0"/>
        </w:rPr>
      </w:pPr>
      <w:bookmarkStart w:id="103" w:name="_Hlk526240695"/>
      <w:r w:rsidRPr="00A9093F">
        <w:rPr>
          <w:rFonts w:ascii="Segoe UI" w:eastAsia="Times New Roman" w:hAnsi="Segoe UI" w:cs="Segoe UI"/>
          <w:snapToGrid w:val="0"/>
        </w:rPr>
        <w:t>The contractor shall submit a price proposal as below:</w:t>
      </w:r>
    </w:p>
    <w:p w14:paraId="40597630" w14:textId="77777777" w:rsidR="00867F7D" w:rsidRPr="00A9093F" w:rsidRDefault="00867F7D" w:rsidP="00867F7D">
      <w:pPr>
        <w:ind w:left="567"/>
        <w:rPr>
          <w:rFonts w:ascii="Segoe UI" w:eastAsia="Times New Roman" w:hAnsi="Segoe UI" w:cs="Segoe UI"/>
          <w:snapToGrid w:val="0"/>
        </w:rPr>
      </w:pPr>
      <w:r w:rsidRPr="00A9093F">
        <w:rPr>
          <w:rFonts w:ascii="Segoe UI" w:eastAsia="Times New Roman" w:hAnsi="Segoe UI" w:cs="Segoe UI"/>
          <w:snapToGrid w:val="0"/>
        </w:rPr>
        <w:t xml:space="preserve"> 1. Daily Fee – The contractor shall propose a daily fee for each team member which should be inclusive of professional fees, local communication costs and insurance (inclusive of medical evacuation) and the number of working days for each team member.</w:t>
      </w:r>
    </w:p>
    <w:p w14:paraId="4317ED3F" w14:textId="77777777" w:rsidR="00867F7D" w:rsidRPr="00A9093F" w:rsidRDefault="00867F7D" w:rsidP="00867F7D">
      <w:pPr>
        <w:ind w:left="567"/>
        <w:rPr>
          <w:rFonts w:ascii="Segoe UI" w:eastAsia="Times New Roman" w:hAnsi="Segoe UI" w:cs="Segoe UI"/>
          <w:snapToGrid w:val="0"/>
        </w:rPr>
      </w:pPr>
      <w:r w:rsidRPr="00A9093F">
        <w:rPr>
          <w:rFonts w:ascii="Segoe UI" w:eastAsia="Times New Roman" w:hAnsi="Segoe UI" w:cs="Segoe UI"/>
          <w:snapToGrid w:val="0"/>
        </w:rPr>
        <w:t>2. Travel and Visa – The contractor shall propose an estimated lump sum for home-Kabul-home travel and Afghanistan visa expenses for international team members.</w:t>
      </w:r>
    </w:p>
    <w:p w14:paraId="07F5739D" w14:textId="77777777" w:rsidR="00867F7D" w:rsidRPr="00A9093F" w:rsidRDefault="00867F7D" w:rsidP="00867F7D">
      <w:pPr>
        <w:rPr>
          <w:rFonts w:ascii="Segoe UI" w:eastAsia="Times New Roman" w:hAnsi="Segoe UI" w:cs="Segoe UI"/>
          <w:snapToGrid w:val="0"/>
        </w:rPr>
      </w:pPr>
    </w:p>
    <w:p w14:paraId="6E610CD3" w14:textId="77777777" w:rsidR="00867F7D" w:rsidRPr="00A9093F" w:rsidRDefault="00867F7D" w:rsidP="00867F7D">
      <w:pPr>
        <w:pStyle w:val="p28"/>
        <w:tabs>
          <w:tab w:val="clear" w:pos="680"/>
          <w:tab w:val="left" w:pos="720"/>
        </w:tabs>
        <w:spacing w:line="240" w:lineRule="auto"/>
        <w:ind w:left="0" w:firstLine="0"/>
        <w:rPr>
          <w:rStyle w:val="A5"/>
          <w:rFonts w:ascii="Segoe UI" w:hAnsi="Segoe UI" w:cs="Segoe UI"/>
        </w:rPr>
      </w:pPr>
      <w:r w:rsidRPr="00A9093F">
        <w:rPr>
          <w:rFonts w:ascii="Segoe UI" w:hAnsi="Segoe UI" w:cs="Segoe UI"/>
          <w:sz w:val="22"/>
          <w:szCs w:val="22"/>
        </w:rPr>
        <w:t>The total contract price, inclusive of the above elements, shall be converted into a lump sum contract and payments under the contract shall be made on submission and acceptance of deliverables under the contract in accordance with the above-mentioned schedule of payment.</w:t>
      </w:r>
    </w:p>
    <w:p w14:paraId="1C35DCBC"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bookmarkStart w:id="104" w:name="_Hlk526240791"/>
      <w:bookmarkEnd w:id="103"/>
      <w:r w:rsidRPr="00A9093F">
        <w:rPr>
          <w:rFonts w:ascii="Segoe UI" w:hAnsi="Segoe UI" w:cs="Segoe UI"/>
          <w:sz w:val="22"/>
          <w:szCs w:val="22"/>
        </w:rPr>
        <w:t>Evaluator Ethics</w:t>
      </w:r>
    </w:p>
    <w:p w14:paraId="5961E94B" w14:textId="77777777" w:rsidR="00867F7D" w:rsidRPr="00A9093F" w:rsidRDefault="00867F7D" w:rsidP="00867F7D">
      <w:pPr>
        <w:rPr>
          <w:rFonts w:ascii="Segoe UI" w:hAnsi="Segoe UI" w:cs="Segoe UI"/>
        </w:rPr>
      </w:pPr>
    </w:p>
    <w:p w14:paraId="1C3FC9A6" w14:textId="77777777" w:rsidR="00867F7D" w:rsidRPr="00A9093F" w:rsidRDefault="00867F7D" w:rsidP="00867F7D">
      <w:pPr>
        <w:rPr>
          <w:rFonts w:ascii="Segoe UI" w:hAnsi="Segoe UI" w:cs="Segoe UI"/>
        </w:rPr>
      </w:pPr>
      <w:r w:rsidRPr="00A9093F">
        <w:rPr>
          <w:rFonts w:ascii="Segoe UI" w:hAnsi="Segoe UI" w:cs="Segoe UI"/>
          <w:lang w:val="en-GB"/>
        </w:rPr>
        <w:t xml:space="preserve">The Evaluation/Study/Survey will follow UNDP and </w:t>
      </w:r>
      <w:r w:rsidRPr="00A9093F">
        <w:rPr>
          <w:rFonts w:ascii="Segoe UI" w:hAnsi="Segoe UI" w:cs="Segoe UI"/>
        </w:rPr>
        <w:t>UN Evaluation Group (UNEG)</w:t>
      </w:r>
      <w:r w:rsidRPr="00A9093F">
        <w:rPr>
          <w:rFonts w:ascii="Segoe UI" w:hAnsi="Segoe UI" w:cs="Segoe UI"/>
          <w:lang w:val="en-GB"/>
        </w:rPr>
        <w:t xml:space="preserve"> guidelines on the ethical participation of beneficiaries and children. </w:t>
      </w:r>
      <w:r w:rsidRPr="00A9093F">
        <w:rPr>
          <w:rFonts w:ascii="Segoe UI" w:hAnsi="Segoe UI" w:cs="Segoe UI"/>
        </w:rPr>
        <w:t xml:space="preserve">In addition, all participants in the study will be fully informed about the nature and purpose of the research and their requested involvement. Only participants who have given their written or verbal consent (documented) will be included in the research. Specific mechanisms for feeding back results of the evaluation to stakeholders will be included in the elaborated methodology. All the documents, including data collection, entry and analysis tools, and all the data developed or collected for this study/consultancy are the intellectual property of UNDP and relevant partners. </w:t>
      </w:r>
      <w:r w:rsidRPr="00A9093F">
        <w:rPr>
          <w:rFonts w:ascii="Segoe UI" w:hAnsi="Segoe UI" w:cs="Segoe UI"/>
          <w:lang w:val="en-GB"/>
        </w:rPr>
        <w:t xml:space="preserve">The Evaluation/Study/Survey team members may not publish or disseminate the </w:t>
      </w:r>
      <w:r w:rsidRPr="00A9093F">
        <w:rPr>
          <w:rFonts w:ascii="Segoe UI" w:hAnsi="Segoe UI" w:cs="Segoe UI"/>
          <w:lang w:val="en-GB"/>
        </w:rPr>
        <w:lastRenderedPageBreak/>
        <w:t xml:space="preserve">Evaluation/Study/Survey Report, data collection tools, collected data or any other documents produced from this consultancy without the express permission of and acknowledgement of </w:t>
      </w:r>
      <w:r w:rsidRPr="00A9093F">
        <w:rPr>
          <w:rFonts w:ascii="Segoe UI" w:hAnsi="Segoe UI" w:cs="Segoe UI"/>
        </w:rPr>
        <w:t>UNDP</w:t>
      </w:r>
      <w:r w:rsidRPr="00A9093F">
        <w:rPr>
          <w:rFonts w:ascii="Segoe UI" w:hAnsi="Segoe UI" w:cs="Segoe UI"/>
          <w:lang w:val="en-GB"/>
        </w:rPr>
        <w:t>.</w:t>
      </w:r>
      <w:r w:rsidRPr="00A9093F">
        <w:rPr>
          <w:rFonts w:ascii="Segoe UI" w:hAnsi="Segoe UI" w:cs="Segoe UI"/>
        </w:rPr>
        <w:t xml:space="preserve"> </w:t>
      </w:r>
    </w:p>
    <w:bookmarkEnd w:id="104"/>
    <w:p w14:paraId="5627B241" w14:textId="77777777" w:rsidR="00867F7D" w:rsidRPr="00A9093F" w:rsidRDefault="00867F7D" w:rsidP="00D328BE">
      <w:pPr>
        <w:pStyle w:val="Heading1"/>
        <w:widowControl w:val="0"/>
        <w:numPr>
          <w:ilvl w:val="0"/>
          <w:numId w:val="34"/>
        </w:numPr>
        <w:overflowPunct w:val="0"/>
        <w:adjustRightInd w:val="0"/>
        <w:spacing w:after="0"/>
        <w:jc w:val="both"/>
        <w:rPr>
          <w:rFonts w:ascii="Segoe UI" w:hAnsi="Segoe UI" w:cs="Segoe UI"/>
          <w:sz w:val="22"/>
          <w:szCs w:val="22"/>
        </w:rPr>
      </w:pPr>
      <w:r w:rsidRPr="00A9093F">
        <w:rPr>
          <w:rFonts w:ascii="Segoe UI" w:hAnsi="Segoe UI" w:cs="Segoe UI"/>
          <w:sz w:val="22"/>
          <w:szCs w:val="22"/>
        </w:rPr>
        <w:t xml:space="preserve">Additional References or Resources </w:t>
      </w:r>
    </w:p>
    <w:p w14:paraId="4BEE565B" w14:textId="77777777" w:rsidR="00867F7D" w:rsidRPr="00A9093F" w:rsidRDefault="00867F7D" w:rsidP="00D328BE">
      <w:pPr>
        <w:pStyle w:val="p28"/>
        <w:numPr>
          <w:ilvl w:val="0"/>
          <w:numId w:val="45"/>
        </w:numPr>
        <w:tabs>
          <w:tab w:val="left" w:pos="0"/>
        </w:tabs>
        <w:spacing w:line="240" w:lineRule="auto"/>
        <w:jc w:val="both"/>
        <w:rPr>
          <w:rFonts w:ascii="Segoe UI" w:hAnsi="Segoe UI" w:cs="Segoe UI"/>
          <w:sz w:val="22"/>
          <w:szCs w:val="22"/>
        </w:rPr>
      </w:pPr>
      <w:r w:rsidRPr="00A9093F">
        <w:rPr>
          <w:rFonts w:ascii="Segoe UI" w:hAnsi="Segoe UI" w:cs="Segoe UI"/>
          <w:sz w:val="22"/>
          <w:szCs w:val="22"/>
        </w:rPr>
        <w:t>CBARD-W Project Document;</w:t>
      </w:r>
    </w:p>
    <w:p w14:paraId="1173CCBC" w14:textId="77777777" w:rsidR="00867F7D" w:rsidRPr="00A9093F" w:rsidRDefault="00867F7D" w:rsidP="00D328BE">
      <w:pPr>
        <w:pStyle w:val="p28"/>
        <w:numPr>
          <w:ilvl w:val="0"/>
          <w:numId w:val="45"/>
        </w:numPr>
        <w:tabs>
          <w:tab w:val="left" w:pos="0"/>
        </w:tabs>
        <w:spacing w:line="240" w:lineRule="auto"/>
        <w:jc w:val="both"/>
        <w:rPr>
          <w:rFonts w:ascii="Segoe UI" w:hAnsi="Segoe UI" w:cs="Segoe UI"/>
          <w:sz w:val="22"/>
          <w:szCs w:val="22"/>
        </w:rPr>
      </w:pPr>
      <w:r w:rsidRPr="00A9093F">
        <w:rPr>
          <w:rFonts w:ascii="Segoe UI" w:hAnsi="Segoe UI" w:cs="Segoe UI"/>
          <w:sz w:val="22"/>
          <w:szCs w:val="22"/>
        </w:rPr>
        <w:t xml:space="preserve">EIMPA Project Document. </w:t>
      </w:r>
    </w:p>
    <w:p w14:paraId="2281FC73" w14:textId="77777777" w:rsidR="00867F7D" w:rsidRPr="00A9093F" w:rsidRDefault="00867F7D" w:rsidP="00867F7D">
      <w:pPr>
        <w:pStyle w:val="p28"/>
        <w:tabs>
          <w:tab w:val="left" w:pos="0"/>
        </w:tabs>
        <w:spacing w:line="240" w:lineRule="auto"/>
        <w:rPr>
          <w:rFonts w:ascii="Segoe UI" w:hAnsi="Segoe UI" w:cs="Segoe UI"/>
          <w:sz w:val="22"/>
          <w:szCs w:val="22"/>
        </w:rPr>
      </w:pPr>
    </w:p>
    <w:p w14:paraId="6FBE8B6F" w14:textId="77777777" w:rsidR="00867F7D" w:rsidRPr="00A9093F" w:rsidRDefault="00867F7D" w:rsidP="00867F7D">
      <w:pPr>
        <w:rPr>
          <w:rFonts w:ascii="Segoe UI" w:eastAsia="Times New Roman" w:hAnsi="Segoe UI" w:cs="Segoe UI"/>
          <w:snapToGrid w:val="0"/>
        </w:rPr>
      </w:pPr>
      <w:r w:rsidRPr="00A9093F">
        <w:rPr>
          <w:rFonts w:ascii="Segoe UI" w:hAnsi="Segoe UI" w:cs="Segoe UI"/>
        </w:rPr>
        <w:br w:type="page"/>
      </w:r>
    </w:p>
    <w:p w14:paraId="7BF82259" w14:textId="77777777" w:rsidR="00867F7D" w:rsidRPr="00A9093F" w:rsidRDefault="00867F7D" w:rsidP="00867F7D">
      <w:pPr>
        <w:pStyle w:val="Heading1"/>
        <w:rPr>
          <w:rFonts w:ascii="Segoe UI" w:hAnsi="Segoe UI" w:cs="Segoe UI"/>
          <w:sz w:val="22"/>
          <w:szCs w:val="22"/>
        </w:rPr>
      </w:pPr>
      <w:r w:rsidRPr="00A9093F">
        <w:rPr>
          <w:rFonts w:ascii="Segoe UI" w:hAnsi="Segoe UI" w:cs="Segoe UI"/>
          <w:sz w:val="22"/>
          <w:szCs w:val="22"/>
        </w:rPr>
        <w:lastRenderedPageBreak/>
        <w:t>Annex 1: CBARD-W MTE Guidelines</w:t>
      </w:r>
    </w:p>
    <w:p w14:paraId="794AA870" w14:textId="77777777" w:rsidR="00867F7D" w:rsidRPr="00A9093F" w:rsidRDefault="00867F7D" w:rsidP="00867F7D">
      <w:pPr>
        <w:pStyle w:val="p28"/>
        <w:tabs>
          <w:tab w:val="left" w:pos="0"/>
        </w:tabs>
        <w:spacing w:line="240" w:lineRule="auto"/>
        <w:ind w:left="144" w:firstLine="0"/>
        <w:rPr>
          <w:rFonts w:ascii="Segoe UI" w:hAnsi="Segoe UI" w:cs="Segoe UI"/>
          <w:sz w:val="22"/>
          <w:szCs w:val="22"/>
        </w:rPr>
      </w:pPr>
      <w:bookmarkStart w:id="105" w:name="_Hlk526240813"/>
    </w:p>
    <w:p w14:paraId="402CD77C" w14:textId="77777777" w:rsidR="00867F7D" w:rsidRPr="00A9093F" w:rsidRDefault="00867F7D" w:rsidP="00867F7D">
      <w:pPr>
        <w:pStyle w:val="p28"/>
        <w:tabs>
          <w:tab w:val="left" w:pos="0"/>
        </w:tabs>
        <w:spacing w:line="240" w:lineRule="auto"/>
        <w:ind w:left="144" w:firstLine="0"/>
        <w:rPr>
          <w:rFonts w:ascii="Segoe UI" w:hAnsi="Segoe UI" w:cs="Segoe UI"/>
          <w:sz w:val="22"/>
          <w:szCs w:val="22"/>
        </w:rPr>
      </w:pPr>
      <w:r w:rsidRPr="00A9093F">
        <w:rPr>
          <w:rFonts w:ascii="Segoe UI" w:hAnsi="Segoe UI" w:cs="Segoe UI"/>
          <w:b/>
          <w:bCs/>
          <w:sz w:val="22"/>
          <w:szCs w:val="22"/>
        </w:rPr>
        <w:t xml:space="preserve">Documents to be Consulted: </w:t>
      </w:r>
    </w:p>
    <w:p w14:paraId="13538133" w14:textId="77777777" w:rsidR="00867F7D" w:rsidRPr="00A9093F" w:rsidRDefault="00867F7D" w:rsidP="00D328BE">
      <w:pPr>
        <w:pStyle w:val="NoSpacing"/>
        <w:numPr>
          <w:ilvl w:val="0"/>
          <w:numId w:val="51"/>
        </w:numPr>
        <w:rPr>
          <w:rFonts w:ascii="Segoe UI" w:hAnsi="Segoe UI" w:cs="Segoe UI"/>
        </w:rPr>
      </w:pPr>
      <w:r w:rsidRPr="00A9093F">
        <w:rPr>
          <w:rFonts w:ascii="Segoe UI" w:hAnsi="Segoe UI" w:cs="Segoe UI"/>
        </w:rPr>
        <w:t>CBARD-W Project Document, including annexes and Annual Workplans and project budget revisions, project reports including Annual Project Reports (APR), Quarterly Project Report (QPR), Back to Office reports, and ad-hoc project activity progress reports.</w:t>
      </w:r>
    </w:p>
    <w:p w14:paraId="05902A24" w14:textId="77777777" w:rsidR="00867F7D" w:rsidRPr="00A9093F" w:rsidRDefault="00867F7D" w:rsidP="00D328BE">
      <w:pPr>
        <w:pStyle w:val="NoSpacing"/>
        <w:numPr>
          <w:ilvl w:val="0"/>
          <w:numId w:val="51"/>
        </w:numPr>
        <w:rPr>
          <w:rFonts w:ascii="Segoe UI" w:hAnsi="Segoe UI" w:cs="Segoe UI"/>
        </w:rPr>
      </w:pPr>
      <w:r w:rsidRPr="00A9093F">
        <w:rPr>
          <w:rFonts w:ascii="Segoe UI" w:hAnsi="Segoe UI" w:cs="Segoe UI"/>
        </w:rPr>
        <w:t>Meeting minutes, including Project Board and Technical Working Group meeting minutes, Terms of Reference for project management.</w:t>
      </w:r>
    </w:p>
    <w:p w14:paraId="06AD6BCB" w14:textId="77777777" w:rsidR="00867F7D" w:rsidRPr="00A9093F" w:rsidRDefault="00867F7D" w:rsidP="00D328BE">
      <w:pPr>
        <w:pStyle w:val="NoSpacing"/>
        <w:numPr>
          <w:ilvl w:val="0"/>
          <w:numId w:val="51"/>
        </w:numPr>
        <w:rPr>
          <w:rFonts w:ascii="Segoe UI" w:hAnsi="Segoe UI" w:cs="Segoe UI"/>
        </w:rPr>
      </w:pPr>
      <w:r w:rsidRPr="00A9093F">
        <w:rPr>
          <w:rFonts w:ascii="Segoe UI" w:hAnsi="Segoe UI" w:cs="Segoe UI"/>
        </w:rPr>
        <w:t xml:space="preserve">TORs for project staff, including UNDP staff and NTA modality </w:t>
      </w:r>
    </w:p>
    <w:p w14:paraId="460CED83" w14:textId="77777777" w:rsidR="00867F7D" w:rsidRPr="00A9093F" w:rsidRDefault="00867F7D" w:rsidP="00D328BE">
      <w:pPr>
        <w:pStyle w:val="NoSpacing"/>
        <w:numPr>
          <w:ilvl w:val="0"/>
          <w:numId w:val="51"/>
        </w:numPr>
        <w:rPr>
          <w:rFonts w:ascii="Segoe UI" w:hAnsi="Segoe UI" w:cs="Segoe UI"/>
        </w:rPr>
      </w:pPr>
      <w:r w:rsidRPr="00A9093F">
        <w:rPr>
          <w:rFonts w:ascii="Segoe UI" w:hAnsi="Segoe UI" w:cs="Segoe UI"/>
        </w:rPr>
        <w:t>Correspondence with the donor</w:t>
      </w:r>
    </w:p>
    <w:p w14:paraId="79009F37" w14:textId="77777777" w:rsidR="00867F7D" w:rsidRPr="00A9093F" w:rsidRDefault="00867F7D" w:rsidP="00D328BE">
      <w:pPr>
        <w:pStyle w:val="NoSpacing"/>
        <w:numPr>
          <w:ilvl w:val="0"/>
          <w:numId w:val="51"/>
        </w:numPr>
        <w:rPr>
          <w:rFonts w:ascii="Segoe UI" w:hAnsi="Segoe UI" w:cs="Segoe UI"/>
        </w:rPr>
      </w:pPr>
      <w:r w:rsidRPr="00A9093F">
        <w:rPr>
          <w:rFonts w:ascii="Segoe UI" w:hAnsi="Segoe UI" w:cs="Segoe UI"/>
        </w:rPr>
        <w:t xml:space="preserve">Any other materials that the consultant considers useful for this evidence-based review. </w:t>
      </w:r>
    </w:p>
    <w:p w14:paraId="27E8FF03" w14:textId="77777777" w:rsidR="00867F7D" w:rsidRPr="00A9093F" w:rsidRDefault="00867F7D" w:rsidP="00867F7D">
      <w:pPr>
        <w:pStyle w:val="BodyText"/>
        <w:spacing w:before="240"/>
        <w:contextualSpacing/>
        <w:rPr>
          <w:rFonts w:cs="Segoe UI"/>
          <w:b/>
          <w:bCs/>
          <w:sz w:val="22"/>
          <w:szCs w:val="22"/>
        </w:rPr>
      </w:pPr>
      <w:r w:rsidRPr="00A9093F">
        <w:rPr>
          <w:rFonts w:cs="Segoe UI"/>
          <w:b/>
          <w:bCs/>
          <w:sz w:val="22"/>
          <w:szCs w:val="22"/>
        </w:rPr>
        <w:t>Sample Evaluation Matrix:</w:t>
      </w:r>
    </w:p>
    <w:p w14:paraId="308BDDA6" w14:textId="77777777" w:rsidR="00867F7D" w:rsidRPr="00A9093F" w:rsidRDefault="00867F7D" w:rsidP="00867F7D">
      <w:pPr>
        <w:pStyle w:val="NoSpacing"/>
        <w:rPr>
          <w:rFonts w:ascii="Segoe UI" w:hAnsi="Segoe UI" w:cs="Segoe UI"/>
        </w:rPr>
      </w:pPr>
      <w:r w:rsidRPr="00A9093F">
        <w:rPr>
          <w:rFonts w:ascii="Segoe UI" w:hAnsi="Segoe UI" w:cs="Segoe UI"/>
        </w:rPr>
        <w:t>The evaluation matrix is a tool that the consultant will create as a map and reference in planning and conducting an evaluation. It also serves as a useful tool for summarizing and visually presenting the evaluation design and methodology for discussions with stakeholders. This will complement the Project’s M&amp;E plan for each indicator. A sample Evaluation Matrix is provided below:</w:t>
      </w:r>
    </w:p>
    <w:p w14:paraId="00C2EEB1" w14:textId="77777777" w:rsidR="00867F7D" w:rsidRPr="00A9093F" w:rsidRDefault="00867F7D" w:rsidP="00867F7D">
      <w:pPr>
        <w:pStyle w:val="NoSpacing"/>
        <w:jc w:val="both"/>
        <w:rPr>
          <w:rFonts w:ascii="Segoe UI" w:hAnsi="Segoe UI" w:cs="Segoe UI"/>
        </w:rPr>
      </w:pPr>
    </w:p>
    <w:p w14:paraId="514BB76B" w14:textId="77777777" w:rsidR="00867F7D" w:rsidRPr="00A9093F" w:rsidRDefault="00867F7D" w:rsidP="00867F7D">
      <w:pPr>
        <w:autoSpaceDE w:val="0"/>
        <w:autoSpaceDN w:val="0"/>
        <w:rPr>
          <w:rFonts w:ascii="Segoe UI" w:hAnsi="Segoe UI" w:cs="Segoe UI"/>
        </w:rPr>
      </w:pPr>
    </w:p>
    <w:tbl>
      <w:tblPr>
        <w:tblW w:w="0" w:type="auto"/>
        <w:tblLayout w:type="fixed"/>
        <w:tblLook w:val="04A0" w:firstRow="1" w:lastRow="0" w:firstColumn="1" w:lastColumn="0" w:noHBand="0" w:noVBand="1"/>
      </w:tblPr>
      <w:tblGrid>
        <w:gridCol w:w="1320"/>
        <w:gridCol w:w="1320"/>
        <w:gridCol w:w="1320"/>
        <w:gridCol w:w="1135"/>
        <w:gridCol w:w="1505"/>
        <w:gridCol w:w="1321"/>
        <w:gridCol w:w="1321"/>
      </w:tblGrid>
      <w:tr w:rsidR="00867F7D" w:rsidRPr="00A9093F" w14:paraId="16A46F82" w14:textId="77777777" w:rsidTr="00570F5D">
        <w:tc>
          <w:tcPr>
            <w:tcW w:w="1320" w:type="dxa"/>
          </w:tcPr>
          <w:p w14:paraId="60C869C6" w14:textId="77777777" w:rsidR="00867F7D" w:rsidRPr="00A9093F" w:rsidRDefault="00867F7D" w:rsidP="00570F5D">
            <w:pPr>
              <w:pStyle w:val="NoSpacing"/>
              <w:rPr>
                <w:rFonts w:ascii="Segoe UI" w:hAnsi="Segoe UI" w:cs="Segoe UI"/>
                <w:b/>
              </w:rPr>
            </w:pPr>
            <w:r w:rsidRPr="00A9093F">
              <w:rPr>
                <w:rFonts w:ascii="Segoe UI" w:hAnsi="Segoe UI" w:cs="Segoe UI"/>
                <w:b/>
              </w:rPr>
              <w:t>Relevant</w:t>
            </w:r>
          </w:p>
          <w:p w14:paraId="038EB770" w14:textId="77777777" w:rsidR="00867F7D" w:rsidRPr="00A9093F" w:rsidRDefault="00867F7D" w:rsidP="00570F5D">
            <w:pPr>
              <w:pStyle w:val="NoSpacing"/>
              <w:rPr>
                <w:rFonts w:ascii="Segoe UI" w:hAnsi="Segoe UI" w:cs="Segoe UI"/>
                <w:b/>
              </w:rPr>
            </w:pPr>
            <w:r w:rsidRPr="00A9093F">
              <w:rPr>
                <w:rFonts w:ascii="Segoe UI" w:hAnsi="Segoe UI" w:cs="Segoe UI"/>
                <w:b/>
              </w:rPr>
              <w:t>evaluation</w:t>
            </w:r>
          </w:p>
          <w:p w14:paraId="151FE363" w14:textId="77777777" w:rsidR="00867F7D" w:rsidRPr="00A9093F" w:rsidRDefault="00867F7D" w:rsidP="00570F5D">
            <w:pPr>
              <w:pStyle w:val="NoSpacing"/>
              <w:rPr>
                <w:rFonts w:ascii="Segoe UI" w:hAnsi="Segoe UI" w:cs="Segoe UI"/>
              </w:rPr>
            </w:pPr>
            <w:r w:rsidRPr="00A9093F">
              <w:rPr>
                <w:rFonts w:ascii="Segoe UI" w:hAnsi="Segoe UI" w:cs="Segoe UI"/>
                <w:b/>
              </w:rPr>
              <w:t>criteria</w:t>
            </w:r>
          </w:p>
        </w:tc>
        <w:tc>
          <w:tcPr>
            <w:tcW w:w="1320" w:type="dxa"/>
          </w:tcPr>
          <w:p w14:paraId="0362FA13" w14:textId="77777777" w:rsidR="00867F7D" w:rsidRPr="00A9093F" w:rsidRDefault="00867F7D" w:rsidP="00570F5D">
            <w:pPr>
              <w:pStyle w:val="NoSpacing"/>
              <w:rPr>
                <w:rFonts w:ascii="Segoe UI" w:hAnsi="Segoe UI" w:cs="Segoe UI"/>
                <w:b/>
                <w:bCs/>
              </w:rPr>
            </w:pPr>
            <w:r w:rsidRPr="00A9093F">
              <w:rPr>
                <w:rFonts w:ascii="Segoe UI" w:hAnsi="Segoe UI" w:cs="Segoe UI"/>
                <w:b/>
                <w:bCs/>
              </w:rPr>
              <w:t>Key</w:t>
            </w:r>
          </w:p>
          <w:p w14:paraId="07206BB8" w14:textId="77777777" w:rsidR="00867F7D" w:rsidRPr="00A9093F" w:rsidRDefault="00867F7D" w:rsidP="00570F5D">
            <w:pPr>
              <w:pStyle w:val="NoSpacing"/>
              <w:rPr>
                <w:rFonts w:ascii="Segoe UI" w:hAnsi="Segoe UI" w:cs="Segoe UI"/>
              </w:rPr>
            </w:pPr>
            <w:r w:rsidRPr="00A9093F">
              <w:rPr>
                <w:rFonts w:ascii="Segoe UI" w:hAnsi="Segoe UI" w:cs="Segoe UI"/>
                <w:b/>
                <w:bCs/>
              </w:rPr>
              <w:t>Questions</w:t>
            </w:r>
          </w:p>
        </w:tc>
        <w:tc>
          <w:tcPr>
            <w:tcW w:w="1320" w:type="dxa"/>
          </w:tcPr>
          <w:p w14:paraId="01D129E5" w14:textId="77777777" w:rsidR="00867F7D" w:rsidRPr="00A9093F" w:rsidRDefault="00867F7D" w:rsidP="00570F5D">
            <w:pPr>
              <w:pStyle w:val="NoSpacing"/>
              <w:rPr>
                <w:rFonts w:ascii="Segoe UI" w:hAnsi="Segoe UI" w:cs="Segoe UI"/>
                <w:b/>
                <w:bCs/>
              </w:rPr>
            </w:pPr>
            <w:r w:rsidRPr="00A9093F">
              <w:rPr>
                <w:rFonts w:ascii="Segoe UI" w:hAnsi="Segoe UI" w:cs="Segoe UI"/>
                <w:b/>
                <w:bCs/>
              </w:rPr>
              <w:t>Specific</w:t>
            </w:r>
          </w:p>
          <w:p w14:paraId="5040E492" w14:textId="77777777" w:rsidR="00867F7D" w:rsidRPr="00A9093F" w:rsidRDefault="00867F7D" w:rsidP="00570F5D">
            <w:pPr>
              <w:pStyle w:val="NoSpacing"/>
              <w:rPr>
                <w:rFonts w:ascii="Segoe UI" w:hAnsi="Segoe UI" w:cs="Segoe UI"/>
                <w:b/>
                <w:bCs/>
              </w:rPr>
            </w:pPr>
            <w:r w:rsidRPr="00A9093F">
              <w:rPr>
                <w:rFonts w:ascii="Segoe UI" w:hAnsi="Segoe UI" w:cs="Segoe UI"/>
                <w:b/>
                <w:bCs/>
              </w:rPr>
              <w:t>Sub-</w:t>
            </w:r>
          </w:p>
          <w:p w14:paraId="648D9F96" w14:textId="77777777" w:rsidR="00867F7D" w:rsidRPr="00A9093F" w:rsidRDefault="00867F7D" w:rsidP="00570F5D">
            <w:pPr>
              <w:pStyle w:val="NoSpacing"/>
              <w:rPr>
                <w:rFonts w:ascii="Segoe UI" w:hAnsi="Segoe UI" w:cs="Segoe UI"/>
              </w:rPr>
            </w:pPr>
            <w:r w:rsidRPr="00A9093F">
              <w:rPr>
                <w:rFonts w:ascii="Segoe UI" w:hAnsi="Segoe UI" w:cs="Segoe UI"/>
                <w:b/>
                <w:bCs/>
              </w:rPr>
              <w:t>Questions</w:t>
            </w:r>
          </w:p>
        </w:tc>
        <w:tc>
          <w:tcPr>
            <w:tcW w:w="1135" w:type="dxa"/>
          </w:tcPr>
          <w:p w14:paraId="28303993" w14:textId="77777777" w:rsidR="00867F7D" w:rsidRPr="00A9093F" w:rsidRDefault="00867F7D" w:rsidP="00570F5D">
            <w:pPr>
              <w:pStyle w:val="NoSpacing"/>
              <w:rPr>
                <w:rFonts w:ascii="Segoe UI" w:hAnsi="Segoe UI" w:cs="Segoe UI"/>
                <w:b/>
                <w:bCs/>
              </w:rPr>
            </w:pPr>
            <w:r w:rsidRPr="00A9093F">
              <w:rPr>
                <w:rFonts w:ascii="Segoe UI" w:hAnsi="Segoe UI" w:cs="Segoe UI"/>
                <w:b/>
                <w:bCs/>
              </w:rPr>
              <w:t>Data</w:t>
            </w:r>
          </w:p>
          <w:p w14:paraId="5D1D8E73" w14:textId="77777777" w:rsidR="00867F7D" w:rsidRPr="00A9093F" w:rsidRDefault="00867F7D" w:rsidP="00570F5D">
            <w:pPr>
              <w:pStyle w:val="NoSpacing"/>
              <w:rPr>
                <w:rFonts w:ascii="Segoe UI" w:hAnsi="Segoe UI" w:cs="Segoe UI"/>
              </w:rPr>
            </w:pPr>
            <w:r w:rsidRPr="00A9093F">
              <w:rPr>
                <w:rFonts w:ascii="Segoe UI" w:hAnsi="Segoe UI" w:cs="Segoe UI"/>
                <w:b/>
                <w:bCs/>
              </w:rPr>
              <w:t>Sources</w:t>
            </w:r>
          </w:p>
        </w:tc>
        <w:tc>
          <w:tcPr>
            <w:tcW w:w="1505" w:type="dxa"/>
          </w:tcPr>
          <w:p w14:paraId="51EEA7A5" w14:textId="77777777" w:rsidR="00867F7D" w:rsidRPr="00A9093F" w:rsidRDefault="00867F7D" w:rsidP="00570F5D">
            <w:pPr>
              <w:pStyle w:val="NoSpacing"/>
              <w:rPr>
                <w:rFonts w:ascii="Segoe UI" w:hAnsi="Segoe UI" w:cs="Segoe UI"/>
                <w:b/>
                <w:bCs/>
              </w:rPr>
            </w:pPr>
            <w:r w:rsidRPr="00A9093F">
              <w:rPr>
                <w:rFonts w:ascii="Segoe UI" w:hAnsi="Segoe UI" w:cs="Segoe UI"/>
                <w:b/>
                <w:bCs/>
              </w:rPr>
              <w:t>Data collection</w:t>
            </w:r>
          </w:p>
          <w:p w14:paraId="4BA244ED" w14:textId="77777777" w:rsidR="00867F7D" w:rsidRPr="00A9093F" w:rsidRDefault="00867F7D" w:rsidP="00570F5D">
            <w:pPr>
              <w:pStyle w:val="NoSpacing"/>
              <w:rPr>
                <w:rFonts w:ascii="Segoe UI" w:hAnsi="Segoe UI" w:cs="Segoe UI"/>
              </w:rPr>
            </w:pPr>
            <w:r w:rsidRPr="00A9093F">
              <w:rPr>
                <w:rFonts w:ascii="Segoe UI" w:hAnsi="Segoe UI" w:cs="Segoe UI"/>
                <w:b/>
                <w:bCs/>
              </w:rPr>
              <w:t>Methods/Tools</w:t>
            </w:r>
          </w:p>
        </w:tc>
        <w:tc>
          <w:tcPr>
            <w:tcW w:w="1321" w:type="dxa"/>
          </w:tcPr>
          <w:p w14:paraId="2B3B05BA" w14:textId="77777777" w:rsidR="00867F7D" w:rsidRPr="00A9093F" w:rsidRDefault="00867F7D" w:rsidP="00570F5D">
            <w:pPr>
              <w:pStyle w:val="NoSpacing"/>
              <w:rPr>
                <w:rFonts w:ascii="Segoe UI" w:hAnsi="Segoe UI" w:cs="Segoe UI"/>
                <w:b/>
                <w:bCs/>
              </w:rPr>
            </w:pPr>
            <w:r w:rsidRPr="00A9093F">
              <w:rPr>
                <w:rFonts w:ascii="Segoe UI" w:hAnsi="Segoe UI" w:cs="Segoe UI"/>
                <w:b/>
                <w:bCs/>
              </w:rPr>
              <w:t>Indicators/</w:t>
            </w:r>
          </w:p>
          <w:p w14:paraId="12576AF1" w14:textId="77777777" w:rsidR="00867F7D" w:rsidRPr="00A9093F" w:rsidRDefault="00867F7D" w:rsidP="00570F5D">
            <w:pPr>
              <w:pStyle w:val="NoSpacing"/>
              <w:rPr>
                <w:rFonts w:ascii="Segoe UI" w:hAnsi="Segoe UI" w:cs="Segoe UI"/>
                <w:b/>
                <w:bCs/>
              </w:rPr>
            </w:pPr>
            <w:r w:rsidRPr="00A9093F">
              <w:rPr>
                <w:rFonts w:ascii="Segoe UI" w:hAnsi="Segoe UI" w:cs="Segoe UI"/>
                <w:b/>
                <w:bCs/>
              </w:rPr>
              <w:t>Success</w:t>
            </w:r>
          </w:p>
          <w:p w14:paraId="3EAE6622" w14:textId="77777777" w:rsidR="00867F7D" w:rsidRPr="00A9093F" w:rsidRDefault="00867F7D" w:rsidP="00570F5D">
            <w:pPr>
              <w:pStyle w:val="NoSpacing"/>
              <w:rPr>
                <w:rFonts w:ascii="Segoe UI" w:hAnsi="Segoe UI" w:cs="Segoe UI"/>
              </w:rPr>
            </w:pPr>
            <w:r w:rsidRPr="00A9093F">
              <w:rPr>
                <w:rFonts w:ascii="Segoe UI" w:hAnsi="Segoe UI" w:cs="Segoe UI"/>
                <w:b/>
                <w:bCs/>
              </w:rPr>
              <w:t>Standard</w:t>
            </w:r>
          </w:p>
        </w:tc>
        <w:tc>
          <w:tcPr>
            <w:tcW w:w="1321" w:type="dxa"/>
          </w:tcPr>
          <w:p w14:paraId="4391043D" w14:textId="77777777" w:rsidR="00867F7D" w:rsidRPr="00A9093F" w:rsidRDefault="00867F7D" w:rsidP="00570F5D">
            <w:pPr>
              <w:pStyle w:val="NoSpacing"/>
              <w:rPr>
                <w:rFonts w:ascii="Segoe UI" w:hAnsi="Segoe UI" w:cs="Segoe UI"/>
                <w:b/>
                <w:bCs/>
              </w:rPr>
            </w:pPr>
            <w:r w:rsidRPr="00A9093F">
              <w:rPr>
                <w:rFonts w:ascii="Segoe UI" w:hAnsi="Segoe UI" w:cs="Segoe UI"/>
                <w:b/>
                <w:bCs/>
              </w:rPr>
              <w:t>Methods</w:t>
            </w:r>
          </w:p>
          <w:p w14:paraId="2D5C627E" w14:textId="77777777" w:rsidR="00867F7D" w:rsidRPr="00A9093F" w:rsidRDefault="00867F7D" w:rsidP="00570F5D">
            <w:pPr>
              <w:pStyle w:val="NoSpacing"/>
              <w:rPr>
                <w:rFonts w:ascii="Segoe UI" w:hAnsi="Segoe UI" w:cs="Segoe UI"/>
                <w:b/>
                <w:bCs/>
              </w:rPr>
            </w:pPr>
            <w:r w:rsidRPr="00A9093F">
              <w:rPr>
                <w:rFonts w:ascii="Segoe UI" w:hAnsi="Segoe UI" w:cs="Segoe UI"/>
                <w:b/>
                <w:bCs/>
              </w:rPr>
              <w:t>for Data</w:t>
            </w:r>
          </w:p>
          <w:p w14:paraId="4C3B3671" w14:textId="77777777" w:rsidR="00867F7D" w:rsidRPr="00A9093F" w:rsidRDefault="00867F7D" w:rsidP="00570F5D">
            <w:pPr>
              <w:pStyle w:val="NoSpacing"/>
              <w:rPr>
                <w:rFonts w:ascii="Segoe UI" w:hAnsi="Segoe UI" w:cs="Segoe UI"/>
              </w:rPr>
            </w:pPr>
            <w:r w:rsidRPr="00A9093F">
              <w:rPr>
                <w:rFonts w:ascii="Segoe UI" w:hAnsi="Segoe UI" w:cs="Segoe UI"/>
                <w:b/>
                <w:bCs/>
              </w:rPr>
              <w:t>Analysis</w:t>
            </w:r>
          </w:p>
        </w:tc>
      </w:tr>
      <w:tr w:rsidR="00867F7D" w:rsidRPr="00A9093F" w14:paraId="353F1491" w14:textId="77777777" w:rsidTr="00570F5D">
        <w:tc>
          <w:tcPr>
            <w:tcW w:w="1320" w:type="dxa"/>
          </w:tcPr>
          <w:p w14:paraId="3D569BA1" w14:textId="77777777" w:rsidR="00867F7D" w:rsidRPr="00A9093F" w:rsidRDefault="00867F7D" w:rsidP="00570F5D">
            <w:pPr>
              <w:pStyle w:val="NoSpacing"/>
              <w:rPr>
                <w:rFonts w:ascii="Segoe UI" w:hAnsi="Segoe UI" w:cs="Segoe UI"/>
              </w:rPr>
            </w:pPr>
          </w:p>
        </w:tc>
        <w:tc>
          <w:tcPr>
            <w:tcW w:w="1320" w:type="dxa"/>
          </w:tcPr>
          <w:p w14:paraId="3E9D3B51" w14:textId="77777777" w:rsidR="00867F7D" w:rsidRPr="00A9093F" w:rsidRDefault="00867F7D" w:rsidP="00570F5D">
            <w:pPr>
              <w:pStyle w:val="NoSpacing"/>
              <w:rPr>
                <w:rFonts w:ascii="Segoe UI" w:hAnsi="Segoe UI" w:cs="Segoe UI"/>
              </w:rPr>
            </w:pPr>
          </w:p>
        </w:tc>
        <w:tc>
          <w:tcPr>
            <w:tcW w:w="1320" w:type="dxa"/>
          </w:tcPr>
          <w:p w14:paraId="30F9655F" w14:textId="77777777" w:rsidR="00867F7D" w:rsidRPr="00A9093F" w:rsidRDefault="00867F7D" w:rsidP="00570F5D">
            <w:pPr>
              <w:pStyle w:val="NoSpacing"/>
              <w:rPr>
                <w:rFonts w:ascii="Segoe UI" w:hAnsi="Segoe UI" w:cs="Segoe UI"/>
              </w:rPr>
            </w:pPr>
          </w:p>
        </w:tc>
        <w:tc>
          <w:tcPr>
            <w:tcW w:w="1135" w:type="dxa"/>
          </w:tcPr>
          <w:p w14:paraId="6AB2CA45" w14:textId="77777777" w:rsidR="00867F7D" w:rsidRPr="00A9093F" w:rsidRDefault="00867F7D" w:rsidP="00570F5D">
            <w:pPr>
              <w:pStyle w:val="NoSpacing"/>
              <w:rPr>
                <w:rFonts w:ascii="Segoe UI" w:hAnsi="Segoe UI" w:cs="Segoe UI"/>
              </w:rPr>
            </w:pPr>
          </w:p>
        </w:tc>
        <w:tc>
          <w:tcPr>
            <w:tcW w:w="1505" w:type="dxa"/>
          </w:tcPr>
          <w:p w14:paraId="6806B452" w14:textId="77777777" w:rsidR="00867F7D" w:rsidRPr="00A9093F" w:rsidRDefault="00867F7D" w:rsidP="00570F5D">
            <w:pPr>
              <w:pStyle w:val="NoSpacing"/>
              <w:rPr>
                <w:rFonts w:ascii="Segoe UI" w:hAnsi="Segoe UI" w:cs="Segoe UI"/>
              </w:rPr>
            </w:pPr>
          </w:p>
        </w:tc>
        <w:tc>
          <w:tcPr>
            <w:tcW w:w="1321" w:type="dxa"/>
          </w:tcPr>
          <w:p w14:paraId="6440A646" w14:textId="77777777" w:rsidR="00867F7D" w:rsidRPr="00A9093F" w:rsidRDefault="00867F7D" w:rsidP="00570F5D">
            <w:pPr>
              <w:pStyle w:val="NoSpacing"/>
              <w:rPr>
                <w:rFonts w:ascii="Segoe UI" w:hAnsi="Segoe UI" w:cs="Segoe UI"/>
              </w:rPr>
            </w:pPr>
          </w:p>
        </w:tc>
        <w:tc>
          <w:tcPr>
            <w:tcW w:w="1321" w:type="dxa"/>
          </w:tcPr>
          <w:p w14:paraId="1F37A845" w14:textId="77777777" w:rsidR="00867F7D" w:rsidRPr="00A9093F" w:rsidRDefault="00867F7D" w:rsidP="00570F5D">
            <w:pPr>
              <w:pStyle w:val="NoSpacing"/>
              <w:rPr>
                <w:rFonts w:ascii="Segoe UI" w:hAnsi="Segoe UI" w:cs="Segoe UI"/>
              </w:rPr>
            </w:pPr>
          </w:p>
        </w:tc>
      </w:tr>
      <w:tr w:rsidR="00867F7D" w:rsidRPr="00A9093F" w14:paraId="7B7A0962" w14:textId="77777777" w:rsidTr="00570F5D">
        <w:tc>
          <w:tcPr>
            <w:tcW w:w="1320" w:type="dxa"/>
          </w:tcPr>
          <w:p w14:paraId="5004CCAD" w14:textId="77777777" w:rsidR="00867F7D" w:rsidRPr="00A9093F" w:rsidRDefault="00867F7D" w:rsidP="00570F5D">
            <w:pPr>
              <w:pStyle w:val="NoSpacing"/>
              <w:rPr>
                <w:rFonts w:ascii="Segoe UI" w:hAnsi="Segoe UI" w:cs="Segoe UI"/>
              </w:rPr>
            </w:pPr>
          </w:p>
        </w:tc>
        <w:tc>
          <w:tcPr>
            <w:tcW w:w="1320" w:type="dxa"/>
          </w:tcPr>
          <w:p w14:paraId="632CE60E" w14:textId="77777777" w:rsidR="00867F7D" w:rsidRPr="00A9093F" w:rsidRDefault="00867F7D" w:rsidP="00570F5D">
            <w:pPr>
              <w:pStyle w:val="NoSpacing"/>
              <w:rPr>
                <w:rFonts w:ascii="Segoe UI" w:hAnsi="Segoe UI" w:cs="Segoe UI"/>
              </w:rPr>
            </w:pPr>
          </w:p>
        </w:tc>
        <w:tc>
          <w:tcPr>
            <w:tcW w:w="1320" w:type="dxa"/>
          </w:tcPr>
          <w:p w14:paraId="4C82A5CA" w14:textId="77777777" w:rsidR="00867F7D" w:rsidRPr="00A9093F" w:rsidRDefault="00867F7D" w:rsidP="00570F5D">
            <w:pPr>
              <w:pStyle w:val="NoSpacing"/>
              <w:rPr>
                <w:rFonts w:ascii="Segoe UI" w:hAnsi="Segoe UI" w:cs="Segoe UI"/>
              </w:rPr>
            </w:pPr>
          </w:p>
        </w:tc>
        <w:tc>
          <w:tcPr>
            <w:tcW w:w="1135" w:type="dxa"/>
          </w:tcPr>
          <w:p w14:paraId="4B1F1624" w14:textId="77777777" w:rsidR="00867F7D" w:rsidRPr="00A9093F" w:rsidRDefault="00867F7D" w:rsidP="00570F5D">
            <w:pPr>
              <w:pStyle w:val="NoSpacing"/>
              <w:rPr>
                <w:rFonts w:ascii="Segoe UI" w:hAnsi="Segoe UI" w:cs="Segoe UI"/>
              </w:rPr>
            </w:pPr>
          </w:p>
        </w:tc>
        <w:tc>
          <w:tcPr>
            <w:tcW w:w="1505" w:type="dxa"/>
          </w:tcPr>
          <w:p w14:paraId="02A1422B" w14:textId="77777777" w:rsidR="00867F7D" w:rsidRPr="00A9093F" w:rsidRDefault="00867F7D" w:rsidP="00570F5D">
            <w:pPr>
              <w:pStyle w:val="NoSpacing"/>
              <w:rPr>
                <w:rFonts w:ascii="Segoe UI" w:hAnsi="Segoe UI" w:cs="Segoe UI"/>
              </w:rPr>
            </w:pPr>
          </w:p>
        </w:tc>
        <w:tc>
          <w:tcPr>
            <w:tcW w:w="1321" w:type="dxa"/>
          </w:tcPr>
          <w:p w14:paraId="7F740BFD" w14:textId="77777777" w:rsidR="00867F7D" w:rsidRPr="00A9093F" w:rsidRDefault="00867F7D" w:rsidP="00570F5D">
            <w:pPr>
              <w:pStyle w:val="NoSpacing"/>
              <w:rPr>
                <w:rFonts w:ascii="Segoe UI" w:hAnsi="Segoe UI" w:cs="Segoe UI"/>
              </w:rPr>
            </w:pPr>
          </w:p>
        </w:tc>
        <w:tc>
          <w:tcPr>
            <w:tcW w:w="1321" w:type="dxa"/>
          </w:tcPr>
          <w:p w14:paraId="21FCD4BD" w14:textId="77777777" w:rsidR="00867F7D" w:rsidRPr="00A9093F" w:rsidRDefault="00867F7D" w:rsidP="00570F5D">
            <w:pPr>
              <w:pStyle w:val="NoSpacing"/>
              <w:rPr>
                <w:rFonts w:ascii="Segoe UI" w:hAnsi="Segoe UI" w:cs="Segoe UI"/>
              </w:rPr>
            </w:pPr>
          </w:p>
        </w:tc>
      </w:tr>
      <w:tr w:rsidR="00867F7D" w:rsidRPr="00A9093F" w14:paraId="612F02A9" w14:textId="77777777" w:rsidTr="00570F5D">
        <w:tc>
          <w:tcPr>
            <w:tcW w:w="1320" w:type="dxa"/>
          </w:tcPr>
          <w:p w14:paraId="13C6F3AF" w14:textId="77777777" w:rsidR="00867F7D" w:rsidRPr="00A9093F" w:rsidRDefault="00867F7D" w:rsidP="00570F5D">
            <w:pPr>
              <w:pStyle w:val="NoSpacing"/>
              <w:rPr>
                <w:rFonts w:ascii="Segoe UI" w:hAnsi="Segoe UI" w:cs="Segoe UI"/>
              </w:rPr>
            </w:pPr>
          </w:p>
        </w:tc>
        <w:tc>
          <w:tcPr>
            <w:tcW w:w="1320" w:type="dxa"/>
          </w:tcPr>
          <w:p w14:paraId="527F3672" w14:textId="77777777" w:rsidR="00867F7D" w:rsidRPr="00A9093F" w:rsidRDefault="00867F7D" w:rsidP="00570F5D">
            <w:pPr>
              <w:pStyle w:val="NoSpacing"/>
              <w:rPr>
                <w:rFonts w:ascii="Segoe UI" w:hAnsi="Segoe UI" w:cs="Segoe UI"/>
              </w:rPr>
            </w:pPr>
          </w:p>
        </w:tc>
        <w:tc>
          <w:tcPr>
            <w:tcW w:w="1320" w:type="dxa"/>
          </w:tcPr>
          <w:p w14:paraId="7558A441" w14:textId="77777777" w:rsidR="00867F7D" w:rsidRPr="00A9093F" w:rsidRDefault="00867F7D" w:rsidP="00570F5D">
            <w:pPr>
              <w:pStyle w:val="NoSpacing"/>
              <w:rPr>
                <w:rFonts w:ascii="Segoe UI" w:hAnsi="Segoe UI" w:cs="Segoe UI"/>
              </w:rPr>
            </w:pPr>
          </w:p>
        </w:tc>
        <w:tc>
          <w:tcPr>
            <w:tcW w:w="1135" w:type="dxa"/>
          </w:tcPr>
          <w:p w14:paraId="64A24095" w14:textId="77777777" w:rsidR="00867F7D" w:rsidRPr="00A9093F" w:rsidRDefault="00867F7D" w:rsidP="00570F5D">
            <w:pPr>
              <w:pStyle w:val="NoSpacing"/>
              <w:rPr>
                <w:rFonts w:ascii="Segoe UI" w:hAnsi="Segoe UI" w:cs="Segoe UI"/>
              </w:rPr>
            </w:pPr>
          </w:p>
        </w:tc>
        <w:tc>
          <w:tcPr>
            <w:tcW w:w="1505" w:type="dxa"/>
          </w:tcPr>
          <w:p w14:paraId="3F946E6B" w14:textId="77777777" w:rsidR="00867F7D" w:rsidRPr="00A9093F" w:rsidRDefault="00867F7D" w:rsidP="00570F5D">
            <w:pPr>
              <w:pStyle w:val="NoSpacing"/>
              <w:rPr>
                <w:rFonts w:ascii="Segoe UI" w:hAnsi="Segoe UI" w:cs="Segoe UI"/>
              </w:rPr>
            </w:pPr>
          </w:p>
        </w:tc>
        <w:tc>
          <w:tcPr>
            <w:tcW w:w="1321" w:type="dxa"/>
          </w:tcPr>
          <w:p w14:paraId="3C5CD3FD" w14:textId="77777777" w:rsidR="00867F7D" w:rsidRPr="00A9093F" w:rsidRDefault="00867F7D" w:rsidP="00570F5D">
            <w:pPr>
              <w:pStyle w:val="NoSpacing"/>
              <w:rPr>
                <w:rFonts w:ascii="Segoe UI" w:hAnsi="Segoe UI" w:cs="Segoe UI"/>
              </w:rPr>
            </w:pPr>
          </w:p>
        </w:tc>
        <w:tc>
          <w:tcPr>
            <w:tcW w:w="1321" w:type="dxa"/>
          </w:tcPr>
          <w:p w14:paraId="503D77F0" w14:textId="77777777" w:rsidR="00867F7D" w:rsidRPr="00A9093F" w:rsidRDefault="00867F7D" w:rsidP="00570F5D">
            <w:pPr>
              <w:pStyle w:val="NoSpacing"/>
              <w:rPr>
                <w:rFonts w:ascii="Segoe UI" w:hAnsi="Segoe UI" w:cs="Segoe UI"/>
              </w:rPr>
            </w:pPr>
          </w:p>
        </w:tc>
      </w:tr>
    </w:tbl>
    <w:p w14:paraId="6385EA61" w14:textId="77777777" w:rsidR="00867F7D" w:rsidRPr="00A9093F" w:rsidRDefault="00867F7D" w:rsidP="00867F7D">
      <w:pPr>
        <w:pStyle w:val="BodyText"/>
        <w:spacing w:before="240"/>
        <w:contextualSpacing/>
        <w:rPr>
          <w:rFonts w:cs="Segoe UI"/>
          <w:b/>
          <w:bCs/>
          <w:sz w:val="22"/>
          <w:szCs w:val="22"/>
        </w:rPr>
      </w:pPr>
      <w:r w:rsidRPr="00A9093F">
        <w:rPr>
          <w:rFonts w:cs="Segoe UI"/>
          <w:b/>
          <w:bCs/>
          <w:sz w:val="22"/>
          <w:szCs w:val="22"/>
        </w:rPr>
        <w:t xml:space="preserve">Management of the Evaluation: </w:t>
      </w:r>
    </w:p>
    <w:p w14:paraId="237D750A" w14:textId="77777777" w:rsidR="00867F7D" w:rsidRPr="00A9093F" w:rsidRDefault="00867F7D" w:rsidP="00867F7D">
      <w:pPr>
        <w:pStyle w:val="NoSpacing"/>
        <w:rPr>
          <w:rFonts w:ascii="Segoe UI" w:hAnsi="Segoe UI" w:cs="Segoe UI"/>
        </w:rPr>
      </w:pPr>
      <w:r w:rsidRPr="00A9093F">
        <w:rPr>
          <w:rFonts w:ascii="Segoe UI" w:hAnsi="Segoe UI" w:cs="Segoe UI"/>
        </w:rPr>
        <w:t>The consultant is responsible for ensuring that the evaluation function is fully operational and that evaluation work is conducted according to the highest professional standards.</w:t>
      </w:r>
    </w:p>
    <w:p w14:paraId="1EFFC665" w14:textId="77777777" w:rsidR="00867F7D" w:rsidRPr="00A9093F" w:rsidRDefault="00867F7D" w:rsidP="00867F7D">
      <w:pPr>
        <w:rPr>
          <w:rFonts w:ascii="Segoe UI" w:hAnsi="Segoe UI" w:cs="Segoe UI"/>
          <w:b/>
          <w:bCs/>
        </w:rPr>
      </w:pPr>
      <w:r w:rsidRPr="00A9093F">
        <w:rPr>
          <w:rFonts w:ascii="Segoe UI" w:hAnsi="Segoe UI" w:cs="Segoe UI"/>
          <w:b/>
          <w:bCs/>
        </w:rPr>
        <w:br w:type="page"/>
      </w:r>
    </w:p>
    <w:p w14:paraId="556AC84A" w14:textId="77777777" w:rsidR="00867F7D" w:rsidRPr="00A9093F" w:rsidRDefault="00867F7D" w:rsidP="00867F7D">
      <w:pPr>
        <w:pStyle w:val="Heading1"/>
        <w:rPr>
          <w:rFonts w:ascii="Segoe UI" w:hAnsi="Segoe UI" w:cs="Segoe UI"/>
          <w:sz w:val="22"/>
          <w:szCs w:val="22"/>
        </w:rPr>
      </w:pPr>
      <w:r w:rsidRPr="00A9093F">
        <w:rPr>
          <w:rFonts w:ascii="Segoe UI" w:hAnsi="Segoe UI" w:cs="Segoe UI"/>
          <w:sz w:val="22"/>
          <w:szCs w:val="22"/>
        </w:rPr>
        <w:lastRenderedPageBreak/>
        <w:t xml:space="preserve">Annex 2: Suggested Template for the Mid-Term Evaluation Report: </w:t>
      </w:r>
    </w:p>
    <w:p w14:paraId="7C92902D" w14:textId="77777777" w:rsidR="00867F7D" w:rsidRPr="00A9093F" w:rsidRDefault="00867F7D" w:rsidP="00D328BE">
      <w:pPr>
        <w:pStyle w:val="NoSpacing"/>
        <w:numPr>
          <w:ilvl w:val="0"/>
          <w:numId w:val="54"/>
        </w:numPr>
        <w:rPr>
          <w:rFonts w:ascii="Segoe UI" w:hAnsi="Segoe UI" w:cs="Segoe UI"/>
          <w:b/>
          <w:u w:val="single"/>
        </w:rPr>
      </w:pPr>
      <w:r w:rsidRPr="00A9093F">
        <w:rPr>
          <w:rFonts w:ascii="Segoe UI" w:hAnsi="Segoe UI" w:cs="Segoe UI"/>
          <w:b/>
          <w:u w:val="single"/>
        </w:rPr>
        <w:t>Executive summary</w:t>
      </w:r>
    </w:p>
    <w:p w14:paraId="1DB211A0" w14:textId="77777777" w:rsidR="00867F7D" w:rsidRPr="00A9093F" w:rsidRDefault="00867F7D" w:rsidP="00D328BE">
      <w:pPr>
        <w:pStyle w:val="NoSpacing"/>
        <w:numPr>
          <w:ilvl w:val="1"/>
          <w:numId w:val="54"/>
        </w:numPr>
        <w:ind w:left="1050"/>
        <w:rPr>
          <w:rFonts w:ascii="Segoe UI" w:hAnsi="Segoe UI" w:cs="Segoe UI"/>
        </w:rPr>
      </w:pPr>
      <w:r w:rsidRPr="00A9093F">
        <w:rPr>
          <w:rFonts w:ascii="Segoe UI" w:hAnsi="Segoe UI" w:cs="Segoe UI"/>
        </w:rPr>
        <w:t>Including an overview of project progress, research methods, and summary of key recommendations</w:t>
      </w:r>
    </w:p>
    <w:p w14:paraId="535AE397" w14:textId="77777777" w:rsidR="00867F7D" w:rsidRPr="00A9093F" w:rsidRDefault="00867F7D" w:rsidP="00867F7D">
      <w:pPr>
        <w:pStyle w:val="NoSpacing"/>
        <w:rPr>
          <w:rFonts w:ascii="Segoe UI" w:hAnsi="Segoe UI" w:cs="Segoe UI"/>
          <w:b/>
        </w:rPr>
      </w:pPr>
    </w:p>
    <w:p w14:paraId="60DA0819" w14:textId="77777777" w:rsidR="00867F7D" w:rsidRPr="00A9093F" w:rsidRDefault="00867F7D" w:rsidP="00D328BE">
      <w:pPr>
        <w:pStyle w:val="NoSpacing"/>
        <w:numPr>
          <w:ilvl w:val="0"/>
          <w:numId w:val="54"/>
        </w:numPr>
        <w:rPr>
          <w:rFonts w:ascii="Segoe UI" w:hAnsi="Segoe UI" w:cs="Segoe UI"/>
          <w:b/>
        </w:rPr>
      </w:pPr>
      <w:r w:rsidRPr="00A9093F">
        <w:rPr>
          <w:rFonts w:ascii="Segoe UI" w:hAnsi="Segoe UI" w:cs="Segoe UI"/>
          <w:b/>
          <w:u w:val="single"/>
        </w:rPr>
        <w:t>Purpose of the evaluation</w:t>
      </w:r>
    </w:p>
    <w:p w14:paraId="277584AB" w14:textId="77777777" w:rsidR="00867F7D" w:rsidRPr="00A9093F" w:rsidRDefault="00867F7D" w:rsidP="00D328BE">
      <w:pPr>
        <w:pStyle w:val="NoSpacing"/>
        <w:numPr>
          <w:ilvl w:val="0"/>
          <w:numId w:val="48"/>
        </w:numPr>
        <w:rPr>
          <w:rFonts w:ascii="Segoe UI" w:hAnsi="Segoe UI" w:cs="Segoe UI"/>
        </w:rPr>
      </w:pPr>
      <w:r w:rsidRPr="00A9093F">
        <w:rPr>
          <w:rFonts w:ascii="Segoe UI" w:hAnsi="Segoe UI" w:cs="Segoe UI"/>
        </w:rPr>
        <w:t>Restate the purpose of the Mid-term Evaluation</w:t>
      </w:r>
    </w:p>
    <w:p w14:paraId="626F68F0" w14:textId="77777777" w:rsidR="00867F7D" w:rsidRPr="00A9093F" w:rsidRDefault="00867F7D" w:rsidP="00D328BE">
      <w:pPr>
        <w:pStyle w:val="NoSpacing"/>
        <w:numPr>
          <w:ilvl w:val="0"/>
          <w:numId w:val="48"/>
        </w:numPr>
        <w:rPr>
          <w:rFonts w:ascii="Segoe UI" w:hAnsi="Segoe UI" w:cs="Segoe UI"/>
        </w:rPr>
      </w:pPr>
      <w:r w:rsidRPr="00A9093F">
        <w:rPr>
          <w:rFonts w:ascii="Segoe UI" w:hAnsi="Segoe UI" w:cs="Segoe UI"/>
        </w:rPr>
        <w:t>Explain how this evaluation fits into project cycle and project planning/review activities</w:t>
      </w:r>
    </w:p>
    <w:p w14:paraId="6719B0B4" w14:textId="77777777" w:rsidR="00867F7D" w:rsidRPr="00A9093F" w:rsidRDefault="00867F7D" w:rsidP="00867F7D">
      <w:pPr>
        <w:pStyle w:val="NoSpacing"/>
        <w:rPr>
          <w:rFonts w:ascii="Segoe UI" w:hAnsi="Segoe UI" w:cs="Segoe UI"/>
        </w:rPr>
      </w:pPr>
    </w:p>
    <w:p w14:paraId="5F9CCA59" w14:textId="77777777" w:rsidR="00867F7D" w:rsidRPr="00A9093F" w:rsidRDefault="00867F7D" w:rsidP="00D328BE">
      <w:pPr>
        <w:pStyle w:val="NoSpacing"/>
        <w:numPr>
          <w:ilvl w:val="0"/>
          <w:numId w:val="54"/>
        </w:numPr>
        <w:rPr>
          <w:rFonts w:ascii="Segoe UI" w:hAnsi="Segoe UI" w:cs="Segoe UI"/>
          <w:b/>
          <w:u w:val="single"/>
        </w:rPr>
      </w:pPr>
      <w:r w:rsidRPr="00A9093F">
        <w:rPr>
          <w:rFonts w:ascii="Segoe UI" w:hAnsi="Segoe UI" w:cs="Segoe UI"/>
          <w:b/>
          <w:u w:val="single"/>
        </w:rPr>
        <w:t>Evaluation methodology</w:t>
      </w:r>
    </w:p>
    <w:p w14:paraId="1D0B93D2" w14:textId="77777777" w:rsidR="00867F7D" w:rsidRPr="00A9093F" w:rsidRDefault="00867F7D" w:rsidP="00D328BE">
      <w:pPr>
        <w:pStyle w:val="NoSpacing"/>
        <w:numPr>
          <w:ilvl w:val="0"/>
          <w:numId w:val="47"/>
        </w:numPr>
        <w:rPr>
          <w:rFonts w:ascii="Segoe UI" w:hAnsi="Segoe UI" w:cs="Segoe UI"/>
        </w:rPr>
      </w:pPr>
      <w:r w:rsidRPr="00A9093F">
        <w:rPr>
          <w:rFonts w:ascii="Segoe UI" w:hAnsi="Segoe UI" w:cs="Segoe UI"/>
        </w:rPr>
        <w:t>Overview of methodology and approach</w:t>
      </w:r>
    </w:p>
    <w:p w14:paraId="6032B0CF" w14:textId="77777777" w:rsidR="00867F7D" w:rsidRPr="00A9093F" w:rsidRDefault="00867F7D" w:rsidP="00D328BE">
      <w:pPr>
        <w:pStyle w:val="NoSpacing"/>
        <w:numPr>
          <w:ilvl w:val="0"/>
          <w:numId w:val="47"/>
        </w:numPr>
        <w:rPr>
          <w:rFonts w:ascii="Segoe UI" w:hAnsi="Segoe UI" w:cs="Segoe UI"/>
        </w:rPr>
      </w:pPr>
      <w:r w:rsidRPr="00A9093F">
        <w:rPr>
          <w:rFonts w:ascii="Segoe UI" w:hAnsi="Segoe UI" w:cs="Segoe UI"/>
        </w:rPr>
        <w:t>Research methods employed</w:t>
      </w:r>
    </w:p>
    <w:p w14:paraId="13B5E705" w14:textId="77777777" w:rsidR="00867F7D" w:rsidRPr="00A9093F" w:rsidRDefault="00867F7D" w:rsidP="00D328BE">
      <w:pPr>
        <w:pStyle w:val="NoSpacing"/>
        <w:numPr>
          <w:ilvl w:val="0"/>
          <w:numId w:val="47"/>
        </w:numPr>
        <w:rPr>
          <w:rFonts w:ascii="Segoe UI" w:hAnsi="Segoe UI" w:cs="Segoe UI"/>
        </w:rPr>
      </w:pPr>
      <w:r w:rsidRPr="00A9093F">
        <w:rPr>
          <w:rFonts w:ascii="Segoe UI" w:hAnsi="Segoe UI" w:cs="Segoe UI"/>
        </w:rPr>
        <w:t>Workplan and research process</w:t>
      </w:r>
    </w:p>
    <w:p w14:paraId="446C5AEC" w14:textId="77777777" w:rsidR="00867F7D" w:rsidRPr="00A9093F" w:rsidRDefault="00867F7D" w:rsidP="00867F7D">
      <w:pPr>
        <w:pStyle w:val="NoSpacing"/>
        <w:rPr>
          <w:rFonts w:ascii="Segoe UI" w:hAnsi="Segoe UI" w:cs="Segoe UI"/>
        </w:rPr>
      </w:pPr>
    </w:p>
    <w:p w14:paraId="0BE8DABE" w14:textId="77777777" w:rsidR="00867F7D" w:rsidRPr="00A9093F" w:rsidRDefault="00867F7D" w:rsidP="00D328BE">
      <w:pPr>
        <w:pStyle w:val="NoSpacing"/>
        <w:numPr>
          <w:ilvl w:val="0"/>
          <w:numId w:val="54"/>
        </w:numPr>
        <w:rPr>
          <w:rFonts w:ascii="Segoe UI" w:hAnsi="Segoe UI" w:cs="Segoe UI"/>
          <w:b/>
        </w:rPr>
      </w:pPr>
      <w:r w:rsidRPr="00A9093F">
        <w:rPr>
          <w:rFonts w:ascii="Segoe UI" w:hAnsi="Segoe UI" w:cs="Segoe UI"/>
          <w:b/>
          <w:u w:val="single"/>
        </w:rPr>
        <w:t>Background</w:t>
      </w:r>
      <w:r w:rsidRPr="00A9093F">
        <w:rPr>
          <w:rFonts w:ascii="Segoe UI" w:hAnsi="Segoe UI" w:cs="Segoe UI"/>
          <w:b/>
        </w:rPr>
        <w:t xml:space="preserve"> </w:t>
      </w:r>
    </w:p>
    <w:p w14:paraId="7F1C57AD" w14:textId="77777777" w:rsidR="00867F7D" w:rsidRPr="00A9093F" w:rsidRDefault="00867F7D" w:rsidP="00D328BE">
      <w:pPr>
        <w:pStyle w:val="NoSpacing"/>
        <w:numPr>
          <w:ilvl w:val="0"/>
          <w:numId w:val="46"/>
        </w:numPr>
        <w:rPr>
          <w:rFonts w:ascii="Segoe UI" w:hAnsi="Segoe UI" w:cs="Segoe UI"/>
        </w:rPr>
      </w:pPr>
      <w:r w:rsidRPr="00A9093F">
        <w:rPr>
          <w:rFonts w:ascii="Segoe UI" w:hAnsi="Segoe UI" w:cs="Segoe UI"/>
        </w:rPr>
        <w:t>Country context (policy, institutional environment with relevance to the CBARD-W project)</w:t>
      </w:r>
    </w:p>
    <w:p w14:paraId="7D5C91F0" w14:textId="77777777" w:rsidR="00867F7D" w:rsidRPr="00A9093F" w:rsidRDefault="00867F7D" w:rsidP="00D328BE">
      <w:pPr>
        <w:pStyle w:val="NoSpacing"/>
        <w:numPr>
          <w:ilvl w:val="0"/>
          <w:numId w:val="46"/>
        </w:numPr>
        <w:rPr>
          <w:rFonts w:ascii="Segoe UI" w:hAnsi="Segoe UI" w:cs="Segoe UI"/>
        </w:rPr>
      </w:pPr>
      <w:r w:rsidRPr="00A9093F">
        <w:rPr>
          <w:rFonts w:ascii="Segoe UI" w:hAnsi="Segoe UI" w:cs="Segoe UI"/>
        </w:rPr>
        <w:t xml:space="preserve">Project rationale </w:t>
      </w:r>
    </w:p>
    <w:p w14:paraId="63579B66" w14:textId="77777777" w:rsidR="00867F7D" w:rsidRPr="00A9093F" w:rsidRDefault="00867F7D" w:rsidP="00D328BE">
      <w:pPr>
        <w:pStyle w:val="NoSpacing"/>
        <w:numPr>
          <w:ilvl w:val="0"/>
          <w:numId w:val="46"/>
        </w:numPr>
        <w:rPr>
          <w:rFonts w:ascii="Segoe UI" w:hAnsi="Segoe UI" w:cs="Segoe UI"/>
        </w:rPr>
      </w:pPr>
      <w:r w:rsidRPr="00A9093F">
        <w:rPr>
          <w:rFonts w:ascii="Segoe UI" w:hAnsi="Segoe UI" w:cs="Segoe UI"/>
        </w:rPr>
        <w:t>Project status (implementation, financial)</w:t>
      </w:r>
    </w:p>
    <w:p w14:paraId="32F17198" w14:textId="77777777" w:rsidR="00867F7D" w:rsidRPr="00A9093F" w:rsidRDefault="00867F7D" w:rsidP="00867F7D">
      <w:pPr>
        <w:pStyle w:val="NoSpacing"/>
        <w:rPr>
          <w:rFonts w:ascii="Segoe UI" w:hAnsi="Segoe UI" w:cs="Segoe UI"/>
        </w:rPr>
      </w:pPr>
    </w:p>
    <w:p w14:paraId="739FB061" w14:textId="77777777" w:rsidR="00867F7D" w:rsidRPr="00A9093F" w:rsidRDefault="00867F7D" w:rsidP="00D328BE">
      <w:pPr>
        <w:pStyle w:val="NoSpacing"/>
        <w:numPr>
          <w:ilvl w:val="0"/>
          <w:numId w:val="54"/>
        </w:numPr>
        <w:rPr>
          <w:rFonts w:ascii="Segoe UI" w:hAnsi="Segoe UI" w:cs="Segoe UI"/>
          <w:b/>
          <w:u w:val="single"/>
        </w:rPr>
      </w:pPr>
      <w:r w:rsidRPr="00A9093F">
        <w:rPr>
          <w:rFonts w:ascii="Segoe UI" w:hAnsi="Segoe UI" w:cs="Segoe UI"/>
          <w:b/>
          <w:u w:val="single"/>
        </w:rPr>
        <w:t>Evaluation:</w:t>
      </w:r>
    </w:p>
    <w:p w14:paraId="503E631C" w14:textId="77777777" w:rsidR="00867F7D" w:rsidRPr="00A9093F" w:rsidRDefault="00867F7D" w:rsidP="00D328BE">
      <w:pPr>
        <w:pStyle w:val="NoSpacing"/>
        <w:numPr>
          <w:ilvl w:val="0"/>
          <w:numId w:val="46"/>
        </w:numPr>
        <w:rPr>
          <w:rFonts w:ascii="Segoe UI" w:hAnsi="Segoe UI" w:cs="Segoe UI"/>
        </w:rPr>
      </w:pPr>
      <w:r w:rsidRPr="00A9093F">
        <w:rPr>
          <w:rFonts w:ascii="Segoe UI" w:hAnsi="Segoe UI" w:cs="Segoe UI"/>
        </w:rPr>
        <w:t>Evaluation Questions should be answered under the headings as outlined in the TOR</w:t>
      </w:r>
    </w:p>
    <w:p w14:paraId="046D1C57" w14:textId="77777777" w:rsidR="00867F7D" w:rsidRPr="00A9093F" w:rsidRDefault="00867F7D" w:rsidP="00D328BE">
      <w:pPr>
        <w:pStyle w:val="NoSpacing"/>
        <w:numPr>
          <w:ilvl w:val="0"/>
          <w:numId w:val="52"/>
        </w:numPr>
        <w:ind w:left="1440"/>
        <w:rPr>
          <w:rFonts w:ascii="Segoe UI" w:hAnsi="Segoe UI" w:cs="Segoe UI"/>
        </w:rPr>
      </w:pPr>
      <w:r w:rsidRPr="00A9093F">
        <w:rPr>
          <w:rFonts w:ascii="Segoe UI" w:hAnsi="Segoe UI" w:cs="Segoe UI"/>
        </w:rPr>
        <w:t>Relevance</w:t>
      </w:r>
    </w:p>
    <w:p w14:paraId="68E4F00C" w14:textId="77777777" w:rsidR="00867F7D" w:rsidRPr="00A9093F" w:rsidRDefault="00867F7D" w:rsidP="00D328BE">
      <w:pPr>
        <w:pStyle w:val="NoSpacing"/>
        <w:numPr>
          <w:ilvl w:val="0"/>
          <w:numId w:val="52"/>
        </w:numPr>
        <w:ind w:left="1440"/>
        <w:rPr>
          <w:rFonts w:ascii="Segoe UI" w:hAnsi="Segoe UI" w:cs="Segoe UI"/>
        </w:rPr>
      </w:pPr>
      <w:r w:rsidRPr="00A9093F">
        <w:rPr>
          <w:rFonts w:ascii="Segoe UI" w:hAnsi="Segoe UI" w:cs="Segoe UI"/>
        </w:rPr>
        <w:t>Efficiency</w:t>
      </w:r>
    </w:p>
    <w:p w14:paraId="31D9F046" w14:textId="77777777" w:rsidR="00867F7D" w:rsidRPr="00A9093F" w:rsidRDefault="00867F7D" w:rsidP="00D328BE">
      <w:pPr>
        <w:pStyle w:val="NoSpacing"/>
        <w:numPr>
          <w:ilvl w:val="0"/>
          <w:numId w:val="52"/>
        </w:numPr>
        <w:ind w:left="1440"/>
        <w:rPr>
          <w:rFonts w:ascii="Segoe UI" w:hAnsi="Segoe UI" w:cs="Segoe UI"/>
        </w:rPr>
      </w:pPr>
      <w:r w:rsidRPr="00A9093F">
        <w:rPr>
          <w:rFonts w:ascii="Segoe UI" w:hAnsi="Segoe UI" w:cs="Segoe UI"/>
        </w:rPr>
        <w:t>Effectiveness</w:t>
      </w:r>
    </w:p>
    <w:p w14:paraId="10E38732" w14:textId="77777777" w:rsidR="00867F7D" w:rsidRPr="00A9093F" w:rsidRDefault="00867F7D" w:rsidP="00D328BE">
      <w:pPr>
        <w:pStyle w:val="NoSpacing"/>
        <w:numPr>
          <w:ilvl w:val="0"/>
          <w:numId w:val="52"/>
        </w:numPr>
        <w:ind w:left="1440"/>
        <w:rPr>
          <w:rFonts w:ascii="Segoe UI" w:hAnsi="Segoe UI" w:cs="Segoe UI"/>
        </w:rPr>
      </w:pPr>
      <w:r w:rsidRPr="00A9093F">
        <w:rPr>
          <w:rFonts w:ascii="Segoe UI" w:hAnsi="Segoe UI" w:cs="Segoe UI"/>
        </w:rPr>
        <w:t>Impact</w:t>
      </w:r>
    </w:p>
    <w:p w14:paraId="03C653DF" w14:textId="77777777" w:rsidR="00867F7D" w:rsidRPr="00A9093F" w:rsidRDefault="00867F7D" w:rsidP="00D328BE">
      <w:pPr>
        <w:pStyle w:val="NoSpacing"/>
        <w:numPr>
          <w:ilvl w:val="0"/>
          <w:numId w:val="52"/>
        </w:numPr>
        <w:ind w:left="1440"/>
        <w:rPr>
          <w:rFonts w:ascii="Segoe UI" w:hAnsi="Segoe UI" w:cs="Segoe UI"/>
        </w:rPr>
      </w:pPr>
      <w:r w:rsidRPr="00A9093F">
        <w:rPr>
          <w:rFonts w:ascii="Segoe UI" w:hAnsi="Segoe UI" w:cs="Segoe UI"/>
        </w:rPr>
        <w:t>Sustainability</w:t>
      </w:r>
    </w:p>
    <w:p w14:paraId="6A8C4928" w14:textId="77777777" w:rsidR="00867F7D" w:rsidRPr="00A9093F" w:rsidRDefault="00867F7D" w:rsidP="00D328BE">
      <w:pPr>
        <w:pStyle w:val="NoSpacing"/>
        <w:numPr>
          <w:ilvl w:val="0"/>
          <w:numId w:val="50"/>
        </w:numPr>
        <w:rPr>
          <w:rFonts w:ascii="Segoe UI" w:hAnsi="Segoe UI" w:cs="Segoe UI"/>
        </w:rPr>
      </w:pPr>
      <w:r w:rsidRPr="00A9093F">
        <w:rPr>
          <w:rFonts w:ascii="Segoe UI" w:hAnsi="Segoe UI" w:cs="Segoe UI"/>
        </w:rPr>
        <w:t>Any other pertinent issues that need addressing or which may influence future project direction and UNDP engagement in the country.</w:t>
      </w:r>
    </w:p>
    <w:p w14:paraId="22DF77BF" w14:textId="77777777" w:rsidR="00867F7D" w:rsidRPr="00A9093F" w:rsidRDefault="00867F7D" w:rsidP="00867F7D">
      <w:pPr>
        <w:pStyle w:val="NoSpacing"/>
        <w:ind w:left="720"/>
        <w:rPr>
          <w:rFonts w:ascii="Segoe UI" w:hAnsi="Segoe UI" w:cs="Segoe UI"/>
          <w:b/>
          <w:u w:val="single"/>
        </w:rPr>
      </w:pPr>
    </w:p>
    <w:p w14:paraId="7201A9A8" w14:textId="77777777" w:rsidR="00867F7D" w:rsidRPr="00A9093F" w:rsidRDefault="00867F7D" w:rsidP="00D328BE">
      <w:pPr>
        <w:pStyle w:val="NoSpacing"/>
        <w:numPr>
          <w:ilvl w:val="0"/>
          <w:numId w:val="54"/>
        </w:numPr>
        <w:rPr>
          <w:rFonts w:ascii="Segoe UI" w:hAnsi="Segoe UI" w:cs="Segoe UI"/>
          <w:b/>
          <w:u w:val="single"/>
        </w:rPr>
      </w:pPr>
      <w:r w:rsidRPr="00A9093F">
        <w:rPr>
          <w:rFonts w:ascii="Segoe UI" w:hAnsi="Segoe UI" w:cs="Segoe UI"/>
          <w:b/>
          <w:u w:val="single"/>
        </w:rPr>
        <w:t>Conclusions and Recommendations:</w:t>
      </w:r>
    </w:p>
    <w:p w14:paraId="44D698FA" w14:textId="77777777" w:rsidR="00867F7D" w:rsidRPr="00A9093F" w:rsidRDefault="00867F7D" w:rsidP="00D328BE">
      <w:pPr>
        <w:pStyle w:val="NoSpacing"/>
        <w:numPr>
          <w:ilvl w:val="0"/>
          <w:numId w:val="49"/>
        </w:numPr>
        <w:rPr>
          <w:rFonts w:ascii="Segoe UI" w:hAnsi="Segoe UI" w:cs="Segoe UI"/>
        </w:rPr>
      </w:pPr>
      <w:r w:rsidRPr="00A9093F">
        <w:rPr>
          <w:rFonts w:ascii="Segoe UI" w:hAnsi="Segoe UI" w:cs="Segoe UI"/>
        </w:rPr>
        <w:t xml:space="preserve">The MTE will include a section of the report setting out the MTE’s evidence-based conclusions, in light of the findings. </w:t>
      </w:r>
    </w:p>
    <w:p w14:paraId="77B78DE7" w14:textId="77777777" w:rsidR="00867F7D" w:rsidRPr="00A9093F" w:rsidRDefault="00867F7D" w:rsidP="00D328BE">
      <w:pPr>
        <w:pStyle w:val="NoSpacing"/>
        <w:numPr>
          <w:ilvl w:val="0"/>
          <w:numId w:val="49"/>
        </w:numPr>
        <w:rPr>
          <w:rFonts w:ascii="Segoe UI" w:hAnsi="Segoe UI" w:cs="Segoe UI"/>
        </w:rPr>
      </w:pPr>
      <w:r w:rsidRPr="00A9093F">
        <w:rPr>
          <w:rFonts w:ascii="Segoe UI" w:hAnsi="Segoe UI" w:cs="Segoe UI"/>
        </w:rPr>
        <w:t>What corrective actions are recommended for the design, start-up phase, managerial arrangements and project implementation, including sustainability, of the project? A recommendation table should be put in the report’s executive summary.</w:t>
      </w:r>
    </w:p>
    <w:p w14:paraId="57CBC403" w14:textId="77777777" w:rsidR="00867F7D" w:rsidRPr="00A9093F" w:rsidRDefault="00867F7D" w:rsidP="00D328BE">
      <w:pPr>
        <w:pStyle w:val="NoSpacing"/>
        <w:numPr>
          <w:ilvl w:val="0"/>
          <w:numId w:val="49"/>
        </w:numPr>
        <w:rPr>
          <w:rFonts w:ascii="Segoe UI" w:hAnsi="Segoe UI" w:cs="Segoe UI"/>
        </w:rPr>
      </w:pPr>
      <w:r w:rsidRPr="00A9093F">
        <w:rPr>
          <w:rFonts w:ascii="Segoe UI" w:hAnsi="Segoe UI" w:cs="Segoe UI"/>
        </w:rPr>
        <w:t xml:space="preserve">What actions are recommended to follow up or reinforce initial benefits from the project? </w:t>
      </w:r>
    </w:p>
    <w:p w14:paraId="3F2B92E9" w14:textId="77777777" w:rsidR="00867F7D" w:rsidRPr="00A9093F" w:rsidRDefault="00867F7D" w:rsidP="00D328BE">
      <w:pPr>
        <w:pStyle w:val="NoSpacing"/>
        <w:numPr>
          <w:ilvl w:val="0"/>
          <w:numId w:val="49"/>
        </w:numPr>
        <w:rPr>
          <w:rFonts w:ascii="Segoe UI" w:hAnsi="Segoe UI" w:cs="Segoe UI"/>
        </w:rPr>
      </w:pPr>
      <w:r w:rsidRPr="00A9093F">
        <w:rPr>
          <w:rFonts w:ascii="Segoe UI" w:hAnsi="Segoe UI" w:cs="Segoe UI"/>
        </w:rPr>
        <w:t xml:space="preserve">What are the main lessons that can be drawn from the project experience that may have generic application? </w:t>
      </w:r>
    </w:p>
    <w:p w14:paraId="05AFDD19" w14:textId="77777777" w:rsidR="00867F7D" w:rsidRPr="00A9093F" w:rsidRDefault="00867F7D" w:rsidP="00867F7D">
      <w:pPr>
        <w:pStyle w:val="NoSpacing"/>
        <w:rPr>
          <w:rFonts w:ascii="Segoe UI" w:hAnsi="Segoe UI" w:cs="Segoe UI"/>
          <w:b/>
          <w:u w:val="single"/>
        </w:rPr>
      </w:pPr>
    </w:p>
    <w:p w14:paraId="46C1C380" w14:textId="77777777" w:rsidR="00867F7D" w:rsidRPr="00A9093F" w:rsidRDefault="00867F7D" w:rsidP="00D328BE">
      <w:pPr>
        <w:pStyle w:val="NoSpacing"/>
        <w:numPr>
          <w:ilvl w:val="0"/>
          <w:numId w:val="54"/>
        </w:numPr>
        <w:rPr>
          <w:rFonts w:ascii="Segoe UI" w:hAnsi="Segoe UI" w:cs="Segoe UI"/>
          <w:b/>
          <w:u w:val="single"/>
        </w:rPr>
      </w:pPr>
      <w:r w:rsidRPr="00A9093F">
        <w:rPr>
          <w:rFonts w:ascii="Segoe UI" w:hAnsi="Segoe UI" w:cs="Segoe UI"/>
          <w:b/>
          <w:u w:val="single"/>
        </w:rPr>
        <w:t>Annexes</w:t>
      </w:r>
    </w:p>
    <w:p w14:paraId="1275E0EA" w14:textId="77777777" w:rsidR="00867F7D" w:rsidRPr="00A9093F" w:rsidRDefault="00867F7D" w:rsidP="00D328BE">
      <w:pPr>
        <w:pStyle w:val="NoSpacing"/>
        <w:numPr>
          <w:ilvl w:val="0"/>
          <w:numId w:val="49"/>
        </w:numPr>
        <w:rPr>
          <w:rFonts w:ascii="Segoe UI" w:hAnsi="Segoe UI" w:cs="Segoe UI"/>
          <w:snapToGrid w:val="0"/>
        </w:rPr>
      </w:pPr>
      <w:r w:rsidRPr="00A9093F">
        <w:rPr>
          <w:rFonts w:ascii="Segoe UI" w:hAnsi="Segoe UI" w:cs="Segoe UI"/>
          <w:snapToGrid w:val="0"/>
        </w:rPr>
        <w:lastRenderedPageBreak/>
        <w:t>To include, at minimum:</w:t>
      </w:r>
    </w:p>
    <w:p w14:paraId="4F423B90" w14:textId="77777777" w:rsidR="00867F7D" w:rsidRPr="00A9093F" w:rsidRDefault="00867F7D" w:rsidP="00D328BE">
      <w:pPr>
        <w:pStyle w:val="NoSpacing"/>
        <w:numPr>
          <w:ilvl w:val="0"/>
          <w:numId w:val="53"/>
        </w:numPr>
        <w:ind w:left="1440"/>
        <w:rPr>
          <w:rFonts w:ascii="Segoe UI" w:hAnsi="Segoe UI" w:cs="Segoe UI"/>
          <w:snapToGrid w:val="0"/>
        </w:rPr>
      </w:pPr>
      <w:r w:rsidRPr="00A9093F">
        <w:rPr>
          <w:rFonts w:ascii="Segoe UI" w:hAnsi="Segoe UI" w:cs="Segoe UI"/>
          <w:snapToGrid w:val="0"/>
        </w:rPr>
        <w:t>TOR for Mid-term Evaluation</w:t>
      </w:r>
    </w:p>
    <w:p w14:paraId="3AF3D2E3" w14:textId="77777777" w:rsidR="00867F7D" w:rsidRPr="00A9093F" w:rsidRDefault="00867F7D" w:rsidP="00D328BE">
      <w:pPr>
        <w:pStyle w:val="NoSpacing"/>
        <w:numPr>
          <w:ilvl w:val="0"/>
          <w:numId w:val="53"/>
        </w:numPr>
        <w:ind w:left="1440"/>
        <w:rPr>
          <w:rFonts w:ascii="Segoe UI" w:hAnsi="Segoe UI" w:cs="Segoe UI"/>
          <w:snapToGrid w:val="0"/>
        </w:rPr>
      </w:pPr>
      <w:r w:rsidRPr="00A9093F">
        <w:rPr>
          <w:rFonts w:ascii="Segoe UI" w:hAnsi="Segoe UI" w:cs="Segoe UI"/>
          <w:snapToGrid w:val="0"/>
        </w:rPr>
        <w:t>Evaluation Follow-up Matrix (sample template provided)</w:t>
      </w:r>
    </w:p>
    <w:p w14:paraId="36EE248F" w14:textId="77777777" w:rsidR="00867F7D" w:rsidRPr="00A9093F" w:rsidRDefault="00867F7D" w:rsidP="00D328BE">
      <w:pPr>
        <w:pStyle w:val="NoSpacing"/>
        <w:numPr>
          <w:ilvl w:val="0"/>
          <w:numId w:val="53"/>
        </w:numPr>
        <w:ind w:left="1440"/>
        <w:rPr>
          <w:rFonts w:ascii="Segoe UI" w:hAnsi="Segoe UI" w:cs="Segoe UI"/>
          <w:snapToGrid w:val="0"/>
        </w:rPr>
      </w:pPr>
      <w:r w:rsidRPr="00A9093F">
        <w:rPr>
          <w:rFonts w:ascii="Segoe UI" w:hAnsi="Segoe UI" w:cs="Segoe UI"/>
          <w:snapToGrid w:val="0"/>
        </w:rPr>
        <w:t>Detailed table of recommendations for improving project implementation</w:t>
      </w:r>
    </w:p>
    <w:p w14:paraId="68FD5079" w14:textId="77777777" w:rsidR="00867F7D" w:rsidRPr="00A9093F" w:rsidRDefault="00867F7D" w:rsidP="00D328BE">
      <w:pPr>
        <w:pStyle w:val="NoSpacing"/>
        <w:numPr>
          <w:ilvl w:val="0"/>
          <w:numId w:val="53"/>
        </w:numPr>
        <w:ind w:left="1440"/>
        <w:rPr>
          <w:rFonts w:ascii="Segoe UI" w:hAnsi="Segoe UI" w:cs="Segoe UI"/>
          <w:snapToGrid w:val="0"/>
        </w:rPr>
      </w:pPr>
      <w:r w:rsidRPr="00A9093F">
        <w:rPr>
          <w:rFonts w:ascii="Segoe UI" w:hAnsi="Segoe UI" w:cs="Segoe UI"/>
          <w:snapToGrid w:val="0"/>
        </w:rPr>
        <w:t>List of people interviewed, focus group discussions held, etc.</w:t>
      </w:r>
    </w:p>
    <w:p w14:paraId="59051995" w14:textId="77777777" w:rsidR="00867F7D" w:rsidRPr="00A9093F" w:rsidRDefault="00867F7D" w:rsidP="00D328BE">
      <w:pPr>
        <w:pStyle w:val="NoSpacing"/>
        <w:numPr>
          <w:ilvl w:val="0"/>
          <w:numId w:val="53"/>
        </w:numPr>
        <w:ind w:left="1440"/>
        <w:rPr>
          <w:rFonts w:ascii="Segoe UI" w:hAnsi="Segoe UI" w:cs="Segoe UI"/>
          <w:snapToGrid w:val="0"/>
        </w:rPr>
      </w:pPr>
      <w:r w:rsidRPr="00A9093F">
        <w:rPr>
          <w:rFonts w:ascii="Segoe UI" w:hAnsi="Segoe UI" w:cs="Segoe UI"/>
          <w:snapToGrid w:val="0"/>
        </w:rPr>
        <w:t xml:space="preserve">Templates of tools and questionnaires employed </w:t>
      </w:r>
    </w:p>
    <w:p w14:paraId="33B34AFD" w14:textId="77777777" w:rsidR="00867F7D" w:rsidRPr="00A9093F" w:rsidRDefault="00867F7D" w:rsidP="00D328BE">
      <w:pPr>
        <w:pStyle w:val="NoSpacing"/>
        <w:numPr>
          <w:ilvl w:val="0"/>
          <w:numId w:val="53"/>
        </w:numPr>
        <w:ind w:left="1440"/>
        <w:rPr>
          <w:rFonts w:ascii="Segoe UI" w:hAnsi="Segoe UI" w:cs="Segoe UI"/>
          <w:snapToGrid w:val="0"/>
        </w:rPr>
      </w:pPr>
      <w:r w:rsidRPr="00A9093F">
        <w:rPr>
          <w:rFonts w:ascii="Segoe UI" w:hAnsi="Segoe UI" w:cs="Segoe UI"/>
          <w:snapToGrid w:val="0"/>
        </w:rPr>
        <w:t>References</w:t>
      </w:r>
    </w:p>
    <w:bookmarkEnd w:id="105"/>
    <w:p w14:paraId="005087EF" w14:textId="77777777" w:rsidR="00867F7D" w:rsidRPr="00A9093F" w:rsidRDefault="00867F7D" w:rsidP="00867F7D">
      <w:pPr>
        <w:rPr>
          <w:rFonts w:ascii="Segoe UI" w:hAnsi="Segoe UI" w:cs="Segoe UI"/>
        </w:rPr>
        <w:sectPr w:rsidR="00867F7D" w:rsidRPr="00A9093F">
          <w:pgSz w:w="12240" w:h="15840"/>
          <w:pgMar w:top="1440" w:right="1440" w:bottom="1440" w:left="1440" w:header="720" w:footer="720" w:gutter="0"/>
          <w:cols w:space="720"/>
          <w:docGrid w:linePitch="360"/>
        </w:sectPr>
      </w:pPr>
    </w:p>
    <w:p w14:paraId="2C7B7BE5" w14:textId="77777777" w:rsidR="00867F7D" w:rsidRPr="00A9093F" w:rsidRDefault="00867F7D" w:rsidP="00867F7D">
      <w:pPr>
        <w:pStyle w:val="Heading1"/>
        <w:rPr>
          <w:rFonts w:ascii="Segoe UI" w:hAnsi="Segoe UI" w:cs="Segoe UI"/>
          <w:sz w:val="22"/>
          <w:szCs w:val="22"/>
        </w:rPr>
      </w:pPr>
      <w:r w:rsidRPr="00A9093F">
        <w:rPr>
          <w:rFonts w:ascii="Segoe UI" w:hAnsi="Segoe UI" w:cs="Segoe UI"/>
          <w:sz w:val="22"/>
          <w:szCs w:val="22"/>
        </w:rPr>
        <w:lastRenderedPageBreak/>
        <w:t>Annex 3: EIMPA - Project Logical Framework</w:t>
      </w:r>
      <w:r w:rsidRPr="00A9093F">
        <w:rPr>
          <w:rStyle w:val="FootnoteReference"/>
          <w:rFonts w:ascii="Segoe UI" w:hAnsi="Segoe UI" w:cs="Segoe UI"/>
          <w:sz w:val="22"/>
          <w:szCs w:val="22"/>
        </w:rPr>
        <w:footnoteReference w:id="3"/>
      </w:r>
    </w:p>
    <w:p w14:paraId="184CD025" w14:textId="77777777" w:rsidR="00867F7D" w:rsidRPr="00A9093F" w:rsidRDefault="00867F7D" w:rsidP="00867F7D">
      <w:pPr>
        <w:rPr>
          <w:rFonts w:ascii="Segoe UI" w:hAnsi="Segoe UI" w:cs="Segoe UI"/>
        </w:rPr>
      </w:pPr>
    </w:p>
    <w:tbl>
      <w:tblPr>
        <w:tblW w:w="15157"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006"/>
        <w:gridCol w:w="2343"/>
        <w:gridCol w:w="2170"/>
        <w:gridCol w:w="2778"/>
        <w:gridCol w:w="2430"/>
      </w:tblGrid>
      <w:tr w:rsidR="00867F7D" w:rsidRPr="00A9093F" w14:paraId="654AC5A1" w14:textId="77777777" w:rsidTr="00570F5D">
        <w:trPr>
          <w:trHeight w:val="421"/>
          <w:tblHeader/>
        </w:trPr>
        <w:tc>
          <w:tcPr>
            <w:tcW w:w="2430" w:type="dxa"/>
            <w:tcBorders>
              <w:bottom w:val="single" w:sz="4" w:space="0" w:color="auto"/>
            </w:tcBorders>
            <w:shd w:val="clear" w:color="auto" w:fill="FBD4B4"/>
            <w:tcMar>
              <w:top w:w="0" w:type="dxa"/>
              <w:left w:w="28" w:type="dxa"/>
              <w:bottom w:w="0" w:type="dxa"/>
              <w:right w:w="28" w:type="dxa"/>
            </w:tcMar>
            <w:vAlign w:val="center"/>
          </w:tcPr>
          <w:p w14:paraId="55D9D609" w14:textId="77777777" w:rsidR="00867F7D" w:rsidRPr="00A9093F" w:rsidRDefault="00867F7D" w:rsidP="00570F5D">
            <w:pPr>
              <w:jc w:val="center"/>
              <w:rPr>
                <w:rFonts w:ascii="Segoe UI" w:eastAsia="Times New Roman" w:hAnsi="Segoe UI" w:cs="Segoe UI"/>
                <w:b/>
                <w:lang w:val="en-GB"/>
              </w:rPr>
            </w:pPr>
            <w:r w:rsidRPr="00A9093F">
              <w:rPr>
                <w:rFonts w:ascii="Segoe UI" w:eastAsia="Times New Roman" w:hAnsi="Segoe UI" w:cs="Segoe UI"/>
                <w:b/>
                <w:lang w:val="en-GB"/>
              </w:rPr>
              <w:t>Objective/Outcome</w:t>
            </w:r>
          </w:p>
        </w:tc>
        <w:tc>
          <w:tcPr>
            <w:tcW w:w="3006" w:type="dxa"/>
            <w:tcBorders>
              <w:bottom w:val="single" w:sz="4" w:space="0" w:color="auto"/>
            </w:tcBorders>
            <w:shd w:val="clear" w:color="auto" w:fill="FBD4B4"/>
            <w:vAlign w:val="center"/>
          </w:tcPr>
          <w:p w14:paraId="20F4F2C2" w14:textId="77777777" w:rsidR="00867F7D" w:rsidRPr="00A9093F" w:rsidRDefault="00867F7D" w:rsidP="00570F5D">
            <w:pPr>
              <w:jc w:val="center"/>
              <w:rPr>
                <w:rFonts w:ascii="Segoe UI" w:eastAsia="Times New Roman" w:hAnsi="Segoe UI" w:cs="Segoe UI"/>
                <w:b/>
                <w:bCs/>
                <w:iCs/>
                <w:lang w:val="en-GB"/>
              </w:rPr>
            </w:pPr>
            <w:r w:rsidRPr="00A9093F">
              <w:rPr>
                <w:rFonts w:ascii="Segoe UI" w:eastAsia="Times New Roman" w:hAnsi="Segoe UI" w:cs="Segoe UI"/>
                <w:b/>
                <w:lang w:val="en-GB"/>
              </w:rPr>
              <w:t>Indicators</w:t>
            </w:r>
          </w:p>
        </w:tc>
        <w:tc>
          <w:tcPr>
            <w:tcW w:w="2343" w:type="dxa"/>
            <w:tcBorders>
              <w:bottom w:val="single" w:sz="4" w:space="0" w:color="auto"/>
            </w:tcBorders>
            <w:shd w:val="clear" w:color="auto" w:fill="FBD4B4"/>
            <w:tcMar>
              <w:top w:w="0" w:type="dxa"/>
              <w:left w:w="28" w:type="dxa"/>
              <w:bottom w:w="0" w:type="dxa"/>
              <w:right w:w="28" w:type="dxa"/>
            </w:tcMar>
            <w:vAlign w:val="center"/>
          </w:tcPr>
          <w:p w14:paraId="7011CDFF" w14:textId="77777777" w:rsidR="00867F7D" w:rsidRPr="00A9093F" w:rsidRDefault="00867F7D" w:rsidP="00570F5D">
            <w:pPr>
              <w:jc w:val="center"/>
              <w:rPr>
                <w:rFonts w:ascii="Segoe UI" w:eastAsia="Times New Roman" w:hAnsi="Segoe UI" w:cs="Segoe UI"/>
                <w:b/>
                <w:bCs/>
                <w:iCs/>
                <w:lang w:val="en-GB"/>
              </w:rPr>
            </w:pPr>
            <w:r w:rsidRPr="00A9093F">
              <w:rPr>
                <w:rFonts w:ascii="Segoe UI" w:eastAsia="Times New Roman" w:hAnsi="Segoe UI" w:cs="Segoe UI"/>
                <w:b/>
                <w:bCs/>
                <w:iCs/>
                <w:lang w:val="en-GB"/>
              </w:rPr>
              <w:t>Baseline</w:t>
            </w:r>
          </w:p>
        </w:tc>
        <w:tc>
          <w:tcPr>
            <w:tcW w:w="2170" w:type="dxa"/>
            <w:tcBorders>
              <w:bottom w:val="single" w:sz="4" w:space="0" w:color="auto"/>
            </w:tcBorders>
            <w:shd w:val="clear" w:color="auto" w:fill="FBD4B4"/>
            <w:tcMar>
              <w:top w:w="0" w:type="dxa"/>
              <w:left w:w="28" w:type="dxa"/>
              <w:bottom w:w="0" w:type="dxa"/>
              <w:right w:w="28" w:type="dxa"/>
            </w:tcMar>
            <w:vAlign w:val="center"/>
          </w:tcPr>
          <w:p w14:paraId="7618A173" w14:textId="77777777" w:rsidR="00867F7D" w:rsidRPr="00A9093F" w:rsidRDefault="00867F7D" w:rsidP="00570F5D">
            <w:pPr>
              <w:jc w:val="center"/>
              <w:rPr>
                <w:rFonts w:ascii="Segoe UI" w:eastAsia="Times New Roman" w:hAnsi="Segoe UI" w:cs="Segoe UI"/>
                <w:b/>
                <w:bCs/>
                <w:iCs/>
                <w:lang w:val="en-GB"/>
              </w:rPr>
            </w:pPr>
            <w:r w:rsidRPr="00A9093F">
              <w:rPr>
                <w:rFonts w:ascii="Segoe UI" w:eastAsia="Times New Roman" w:hAnsi="Segoe UI" w:cs="Segoe UI"/>
                <w:b/>
                <w:bCs/>
                <w:iCs/>
                <w:lang w:val="en-GB"/>
              </w:rPr>
              <w:t>End of projects Target</w:t>
            </w:r>
          </w:p>
        </w:tc>
        <w:tc>
          <w:tcPr>
            <w:tcW w:w="2778" w:type="dxa"/>
            <w:tcBorders>
              <w:bottom w:val="single" w:sz="4" w:space="0" w:color="auto"/>
            </w:tcBorders>
            <w:shd w:val="clear" w:color="auto" w:fill="FBD4B4"/>
            <w:tcMar>
              <w:top w:w="0" w:type="dxa"/>
              <w:left w:w="28" w:type="dxa"/>
              <w:bottom w:w="0" w:type="dxa"/>
              <w:right w:w="28" w:type="dxa"/>
            </w:tcMar>
            <w:vAlign w:val="center"/>
          </w:tcPr>
          <w:p w14:paraId="29F6B5AF" w14:textId="77777777" w:rsidR="00867F7D" w:rsidRPr="00A9093F" w:rsidRDefault="00867F7D" w:rsidP="00570F5D">
            <w:pPr>
              <w:jc w:val="center"/>
              <w:rPr>
                <w:rFonts w:ascii="Segoe UI" w:eastAsia="Times New Roman" w:hAnsi="Segoe UI" w:cs="Segoe UI"/>
                <w:b/>
                <w:lang w:val="en-GB"/>
              </w:rPr>
            </w:pPr>
            <w:r w:rsidRPr="00A9093F">
              <w:rPr>
                <w:rFonts w:ascii="Segoe UI" w:eastAsia="Times New Roman" w:hAnsi="Segoe UI" w:cs="Segoe UI"/>
                <w:b/>
                <w:lang w:val="en-GB"/>
              </w:rPr>
              <w:t xml:space="preserve">Info Source </w:t>
            </w:r>
          </w:p>
        </w:tc>
        <w:tc>
          <w:tcPr>
            <w:tcW w:w="2430" w:type="dxa"/>
            <w:tcBorders>
              <w:bottom w:val="single" w:sz="4" w:space="0" w:color="auto"/>
            </w:tcBorders>
            <w:shd w:val="clear" w:color="auto" w:fill="FBD4B4"/>
            <w:tcMar>
              <w:top w:w="0" w:type="dxa"/>
              <w:left w:w="28" w:type="dxa"/>
              <w:bottom w:w="0" w:type="dxa"/>
              <w:right w:w="28" w:type="dxa"/>
            </w:tcMar>
            <w:vAlign w:val="center"/>
          </w:tcPr>
          <w:p w14:paraId="78A4CC9E" w14:textId="77777777" w:rsidR="00867F7D" w:rsidRPr="00A9093F" w:rsidRDefault="00867F7D" w:rsidP="00570F5D">
            <w:pPr>
              <w:jc w:val="center"/>
              <w:rPr>
                <w:rFonts w:ascii="Segoe UI" w:eastAsia="Times New Roman" w:hAnsi="Segoe UI" w:cs="Segoe UI"/>
                <w:b/>
                <w:lang w:val="en-GB"/>
              </w:rPr>
            </w:pPr>
            <w:r w:rsidRPr="00A9093F">
              <w:rPr>
                <w:rFonts w:ascii="Segoe UI" w:eastAsia="Times New Roman" w:hAnsi="Segoe UI" w:cs="Segoe UI"/>
                <w:b/>
                <w:lang w:val="en-GB"/>
              </w:rPr>
              <w:t>Risks/assumptions</w:t>
            </w:r>
          </w:p>
        </w:tc>
      </w:tr>
      <w:tr w:rsidR="00867F7D" w:rsidRPr="00A9093F" w14:paraId="71C2F4F1" w14:textId="77777777" w:rsidTr="00570F5D">
        <w:trPr>
          <w:trHeight w:val="163"/>
        </w:trPr>
        <w:tc>
          <w:tcPr>
            <w:tcW w:w="2430" w:type="dxa"/>
            <w:vMerge w:val="restart"/>
            <w:shd w:val="clear" w:color="auto" w:fill="EAF1DD"/>
            <w:tcMar>
              <w:top w:w="0" w:type="dxa"/>
              <w:left w:w="28" w:type="dxa"/>
              <w:bottom w:w="0" w:type="dxa"/>
              <w:right w:w="28" w:type="dxa"/>
            </w:tcMar>
            <w:vAlign w:val="center"/>
          </w:tcPr>
          <w:p w14:paraId="008C91A0" w14:textId="77777777" w:rsidR="00867F7D" w:rsidRPr="00A9093F" w:rsidRDefault="00867F7D" w:rsidP="00570F5D">
            <w:pPr>
              <w:rPr>
                <w:rFonts w:ascii="Segoe UI" w:eastAsia="Times New Roman" w:hAnsi="Segoe UI" w:cs="Segoe UI"/>
                <w:b/>
                <w:lang w:val="en-GB"/>
              </w:rPr>
            </w:pPr>
            <w:r w:rsidRPr="00A9093F">
              <w:rPr>
                <w:rFonts w:ascii="Segoe UI" w:eastAsia="Times New Roman" w:hAnsi="Segoe UI" w:cs="Segoe UI"/>
                <w:b/>
                <w:bCs/>
                <w:lang w:val="en-GB"/>
              </w:rPr>
              <w:t>Objective –</w:t>
            </w:r>
            <w:r w:rsidRPr="00A9093F">
              <w:rPr>
                <w:rFonts w:ascii="Segoe UI" w:eastAsia="Times New Roman" w:hAnsi="Segoe UI" w:cs="Segoe UI"/>
                <w:bCs/>
                <w:lang w:val="en-GB"/>
              </w:rPr>
              <w:t>To E</w:t>
            </w:r>
            <w:r w:rsidRPr="00A9093F">
              <w:rPr>
                <w:rFonts w:ascii="Segoe UI" w:eastAsia="Times New Roman" w:hAnsi="Segoe UI" w:cs="Segoe UI"/>
                <w:lang w:val="en-GB"/>
              </w:rPr>
              <w:t>stablish a national system of PAs to conserve biodiversity &amp; mitigate land degradation pressures on habitats in key biodiversity areas, initially centred in Bamyan and Wakhan.</w:t>
            </w:r>
          </w:p>
        </w:tc>
        <w:tc>
          <w:tcPr>
            <w:tcW w:w="3006" w:type="dxa"/>
            <w:shd w:val="clear" w:color="auto" w:fill="EAF1DD"/>
          </w:tcPr>
          <w:p w14:paraId="2BBB5C53"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Increase in institutional capacity of following agencies as measured by CD scorecard for MAIL/NEPA, BACC, and WPA</w:t>
            </w:r>
          </w:p>
          <w:p w14:paraId="4DD1B4A5" w14:textId="77777777" w:rsidR="00867F7D" w:rsidRPr="00A9093F" w:rsidRDefault="00867F7D" w:rsidP="00D328BE">
            <w:pPr>
              <w:numPr>
                <w:ilvl w:val="0"/>
                <w:numId w:val="55"/>
              </w:numPr>
              <w:spacing w:after="0" w:line="240" w:lineRule="auto"/>
              <w:ind w:left="76" w:right="-57" w:hanging="180"/>
              <w:rPr>
                <w:rFonts w:ascii="Segoe UI" w:eastAsia="Times New Roman" w:hAnsi="Segoe UI" w:cs="Segoe UI"/>
                <w:lang w:val="en-GB"/>
              </w:rPr>
            </w:pPr>
          </w:p>
        </w:tc>
        <w:tc>
          <w:tcPr>
            <w:tcW w:w="2343" w:type="dxa"/>
            <w:shd w:val="clear" w:color="auto" w:fill="EAF1DD"/>
            <w:tcMar>
              <w:top w:w="0" w:type="dxa"/>
              <w:left w:w="28" w:type="dxa"/>
              <w:bottom w:w="0" w:type="dxa"/>
              <w:right w:w="28" w:type="dxa"/>
            </w:tcMar>
            <w:vAlign w:val="center"/>
          </w:tcPr>
          <w:p w14:paraId="010BF0C7" w14:textId="77777777" w:rsidR="00867F7D" w:rsidRPr="00A9093F" w:rsidRDefault="00867F7D" w:rsidP="00D328BE">
            <w:pPr>
              <w:numPr>
                <w:ilvl w:val="0"/>
                <w:numId w:val="56"/>
              </w:numPr>
              <w:spacing w:after="0" w:line="240" w:lineRule="auto"/>
              <w:ind w:left="241" w:right="-57" w:hanging="180"/>
              <w:rPr>
                <w:rFonts w:ascii="Segoe UI" w:eastAsia="Times New Roman" w:hAnsi="Segoe UI" w:cs="Segoe UI"/>
              </w:rPr>
            </w:pPr>
            <w:r w:rsidRPr="00A9093F">
              <w:rPr>
                <w:rFonts w:ascii="Segoe UI" w:eastAsia="Times New Roman" w:hAnsi="Segoe UI" w:cs="Segoe UI"/>
              </w:rPr>
              <w:t>MAIL/NEPA: 42%</w:t>
            </w:r>
          </w:p>
          <w:p w14:paraId="4220C162" w14:textId="77777777" w:rsidR="00867F7D" w:rsidRPr="00A9093F" w:rsidRDefault="00867F7D" w:rsidP="00D328BE">
            <w:pPr>
              <w:numPr>
                <w:ilvl w:val="0"/>
                <w:numId w:val="56"/>
              </w:numPr>
              <w:spacing w:after="0" w:line="240" w:lineRule="auto"/>
              <w:ind w:left="241" w:right="-57" w:hanging="180"/>
              <w:rPr>
                <w:rFonts w:ascii="Segoe UI" w:eastAsia="Times New Roman" w:hAnsi="Segoe UI" w:cs="Segoe UI"/>
              </w:rPr>
            </w:pPr>
            <w:r w:rsidRPr="00A9093F">
              <w:rPr>
                <w:rFonts w:ascii="Segoe UI" w:eastAsia="Times New Roman" w:hAnsi="Segoe UI" w:cs="Segoe UI"/>
              </w:rPr>
              <w:t>BACC: 24%</w:t>
            </w:r>
          </w:p>
          <w:p w14:paraId="7DA7A431" w14:textId="77777777" w:rsidR="00867F7D" w:rsidRPr="00A9093F" w:rsidRDefault="00867F7D" w:rsidP="00D328BE">
            <w:pPr>
              <w:numPr>
                <w:ilvl w:val="0"/>
                <w:numId w:val="56"/>
              </w:numPr>
              <w:spacing w:after="0" w:line="240" w:lineRule="auto"/>
              <w:ind w:left="241" w:right="-57" w:hanging="180"/>
              <w:rPr>
                <w:rFonts w:ascii="Segoe UI" w:eastAsia="Times New Roman" w:hAnsi="Segoe UI" w:cs="Segoe UI"/>
                <w:lang w:val="en-GB"/>
              </w:rPr>
            </w:pPr>
            <w:r w:rsidRPr="00A9093F">
              <w:rPr>
                <w:rFonts w:ascii="Segoe UI" w:eastAsia="Times New Roman" w:hAnsi="Segoe UI" w:cs="Segoe UI"/>
              </w:rPr>
              <w:t>WPA: 24%</w:t>
            </w:r>
          </w:p>
        </w:tc>
        <w:tc>
          <w:tcPr>
            <w:tcW w:w="2170" w:type="dxa"/>
            <w:shd w:val="clear" w:color="auto" w:fill="EAF1DD"/>
            <w:tcMar>
              <w:top w:w="0" w:type="dxa"/>
              <w:left w:w="28" w:type="dxa"/>
              <w:bottom w:w="0" w:type="dxa"/>
              <w:right w:w="28" w:type="dxa"/>
            </w:tcMar>
            <w:vAlign w:val="center"/>
          </w:tcPr>
          <w:p w14:paraId="2352DE12" w14:textId="77777777" w:rsidR="00867F7D" w:rsidRPr="00A9093F" w:rsidRDefault="00867F7D" w:rsidP="00D328BE">
            <w:pPr>
              <w:numPr>
                <w:ilvl w:val="0"/>
                <w:numId w:val="56"/>
              </w:numPr>
              <w:spacing w:after="0" w:line="240" w:lineRule="auto"/>
              <w:ind w:left="241" w:right="-57" w:hanging="180"/>
              <w:rPr>
                <w:rFonts w:ascii="Segoe UI" w:eastAsia="Times New Roman" w:hAnsi="Segoe UI" w:cs="Segoe UI"/>
              </w:rPr>
            </w:pPr>
            <w:r w:rsidRPr="00A9093F">
              <w:rPr>
                <w:rFonts w:ascii="Segoe UI" w:eastAsia="Times New Roman" w:hAnsi="Segoe UI" w:cs="Segoe UI"/>
              </w:rPr>
              <w:t>MAIL/NEPA: 55%</w:t>
            </w:r>
          </w:p>
          <w:p w14:paraId="3D1E0C2A" w14:textId="77777777" w:rsidR="00867F7D" w:rsidRPr="00A9093F" w:rsidRDefault="00867F7D" w:rsidP="00D328BE">
            <w:pPr>
              <w:numPr>
                <w:ilvl w:val="0"/>
                <w:numId w:val="56"/>
              </w:numPr>
              <w:spacing w:after="0" w:line="240" w:lineRule="auto"/>
              <w:ind w:left="241" w:right="-57" w:hanging="180"/>
              <w:rPr>
                <w:rFonts w:ascii="Segoe UI" w:eastAsia="Times New Roman" w:hAnsi="Segoe UI" w:cs="Segoe UI"/>
              </w:rPr>
            </w:pPr>
            <w:r w:rsidRPr="00A9093F">
              <w:rPr>
                <w:rFonts w:ascii="Segoe UI" w:eastAsia="Times New Roman" w:hAnsi="Segoe UI" w:cs="Segoe UI"/>
              </w:rPr>
              <w:t>BACC: 35%</w:t>
            </w:r>
          </w:p>
          <w:p w14:paraId="44C586DE" w14:textId="77777777" w:rsidR="00867F7D" w:rsidRPr="00A9093F" w:rsidRDefault="00867F7D" w:rsidP="00D328BE">
            <w:pPr>
              <w:numPr>
                <w:ilvl w:val="0"/>
                <w:numId w:val="56"/>
              </w:numPr>
              <w:spacing w:after="0" w:line="240" w:lineRule="auto"/>
              <w:ind w:left="241" w:right="-57" w:hanging="180"/>
              <w:rPr>
                <w:rFonts w:ascii="Segoe UI" w:eastAsia="Times New Roman" w:hAnsi="Segoe UI" w:cs="Segoe UI"/>
                <w:lang w:val="en-GB"/>
              </w:rPr>
            </w:pPr>
            <w:r w:rsidRPr="00A9093F">
              <w:rPr>
                <w:rFonts w:ascii="Segoe UI" w:eastAsia="Times New Roman" w:hAnsi="Segoe UI" w:cs="Segoe UI"/>
              </w:rPr>
              <w:t>WPA: 35%</w:t>
            </w:r>
          </w:p>
        </w:tc>
        <w:tc>
          <w:tcPr>
            <w:tcW w:w="2778" w:type="dxa"/>
            <w:shd w:val="clear" w:color="auto" w:fill="EAF1DD"/>
            <w:tcMar>
              <w:top w:w="0" w:type="dxa"/>
              <w:left w:w="28" w:type="dxa"/>
              <w:bottom w:w="0" w:type="dxa"/>
              <w:right w:w="28" w:type="dxa"/>
            </w:tcMar>
            <w:vAlign w:val="center"/>
          </w:tcPr>
          <w:p w14:paraId="68D3C3CB"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Laws, regs, mgt plan, capacity &amp; fin sustainability scorecards</w:t>
            </w:r>
          </w:p>
        </w:tc>
        <w:tc>
          <w:tcPr>
            <w:tcW w:w="2430" w:type="dxa"/>
            <w:vMerge w:val="restart"/>
            <w:shd w:val="clear" w:color="auto" w:fill="EAF1DD"/>
            <w:tcMar>
              <w:top w:w="0" w:type="dxa"/>
              <w:left w:w="28" w:type="dxa"/>
              <w:bottom w:w="0" w:type="dxa"/>
              <w:right w:w="28" w:type="dxa"/>
            </w:tcMar>
            <w:vAlign w:val="center"/>
          </w:tcPr>
          <w:p w14:paraId="1F0B3816" w14:textId="77777777" w:rsidR="00867F7D" w:rsidRPr="00A9093F" w:rsidRDefault="00867F7D" w:rsidP="00570F5D">
            <w:pPr>
              <w:autoSpaceDE w:val="0"/>
              <w:autoSpaceDN w:val="0"/>
              <w:spacing w:before="13"/>
              <w:ind w:left="37" w:right="532"/>
              <w:rPr>
                <w:rFonts w:ascii="Segoe UI" w:eastAsia="Times New Roman" w:hAnsi="Segoe UI" w:cs="Segoe UI"/>
              </w:rPr>
            </w:pPr>
            <w:r w:rsidRPr="00A9093F">
              <w:rPr>
                <w:rFonts w:ascii="Segoe UI" w:eastAsia="Times New Roman" w:hAnsi="Segoe UI" w:cs="Segoe UI"/>
                <w:b/>
                <w:bCs/>
                <w:spacing w:val="1"/>
              </w:rPr>
              <w:t>R</w:t>
            </w:r>
            <w:r w:rsidRPr="00A9093F">
              <w:rPr>
                <w:rFonts w:ascii="Segoe UI" w:eastAsia="Times New Roman" w:hAnsi="Segoe UI" w:cs="Segoe UI"/>
                <w:b/>
                <w:bCs/>
              </w:rPr>
              <w:t>i</w:t>
            </w:r>
            <w:r w:rsidRPr="00A9093F">
              <w:rPr>
                <w:rFonts w:ascii="Segoe UI" w:eastAsia="Times New Roman" w:hAnsi="Segoe UI" w:cs="Segoe UI"/>
                <w:b/>
                <w:bCs/>
                <w:spacing w:val="1"/>
              </w:rPr>
              <w:t>s</w:t>
            </w:r>
            <w:r w:rsidRPr="00A9093F">
              <w:rPr>
                <w:rFonts w:ascii="Segoe UI" w:eastAsia="Times New Roman" w:hAnsi="Segoe UI" w:cs="Segoe UI"/>
                <w:b/>
                <w:bCs/>
                <w:spacing w:val="-1"/>
              </w:rPr>
              <w:t>k</w:t>
            </w:r>
            <w:r w:rsidRPr="00A9093F">
              <w:rPr>
                <w:rFonts w:ascii="Segoe UI" w:eastAsia="Times New Roman" w:hAnsi="Segoe UI" w:cs="Segoe UI"/>
                <w:b/>
                <w:bCs/>
                <w:spacing w:val="1"/>
              </w:rPr>
              <w:t>s</w:t>
            </w:r>
            <w:r w:rsidRPr="00A9093F">
              <w:rPr>
                <w:rFonts w:ascii="Segoe UI" w:eastAsia="Times New Roman" w:hAnsi="Segoe UI" w:cs="Segoe UI"/>
                <w:b/>
                <w:bCs/>
              </w:rPr>
              <w:t>:</w:t>
            </w:r>
            <w:r w:rsidRPr="00A9093F">
              <w:rPr>
                <w:rFonts w:ascii="Segoe UI" w:eastAsia="Times New Roman" w:hAnsi="Segoe UI" w:cs="Segoe UI"/>
                <w:spacing w:val="-5"/>
              </w:rPr>
              <w:t xml:space="preserve"> </w:t>
            </w:r>
            <w:r w:rsidRPr="00A9093F">
              <w:rPr>
                <w:rFonts w:ascii="Segoe UI" w:eastAsia="Times New Roman" w:hAnsi="Segoe UI" w:cs="Segoe UI"/>
                <w:spacing w:val="-3"/>
              </w:rPr>
              <w:t>I</w:t>
            </w:r>
            <w:r w:rsidRPr="00A9093F">
              <w:rPr>
                <w:rFonts w:ascii="Segoe UI" w:eastAsia="Times New Roman" w:hAnsi="Segoe UI" w:cs="Segoe UI"/>
                <w:spacing w:val="1"/>
              </w:rPr>
              <w:t>n</w:t>
            </w:r>
            <w:r w:rsidRPr="00A9093F">
              <w:rPr>
                <w:rFonts w:ascii="Segoe UI" w:eastAsia="Times New Roman" w:hAnsi="Segoe UI" w:cs="Segoe UI"/>
              </w:rPr>
              <w:t>c</w:t>
            </w:r>
            <w:r w:rsidRPr="00A9093F">
              <w:rPr>
                <w:rFonts w:ascii="Segoe UI" w:eastAsia="Times New Roman" w:hAnsi="Segoe UI" w:cs="Segoe UI"/>
                <w:spacing w:val="-1"/>
              </w:rPr>
              <w:t>r</w:t>
            </w:r>
            <w:r w:rsidRPr="00A9093F">
              <w:rPr>
                <w:rFonts w:ascii="Segoe UI" w:eastAsia="Times New Roman" w:hAnsi="Segoe UI" w:cs="Segoe UI"/>
                <w:spacing w:val="2"/>
              </w:rPr>
              <w:t>e</w:t>
            </w:r>
            <w:r w:rsidRPr="00A9093F">
              <w:rPr>
                <w:rFonts w:ascii="Segoe UI" w:eastAsia="Times New Roman" w:hAnsi="Segoe UI" w:cs="Segoe UI"/>
              </w:rPr>
              <w:t>a</w:t>
            </w:r>
            <w:r w:rsidRPr="00A9093F">
              <w:rPr>
                <w:rFonts w:ascii="Segoe UI" w:eastAsia="Times New Roman" w:hAnsi="Segoe UI" w:cs="Segoe UI"/>
                <w:spacing w:val="1"/>
              </w:rPr>
              <w:t>s</w:t>
            </w:r>
            <w:r w:rsidRPr="00A9093F">
              <w:rPr>
                <w:rFonts w:ascii="Segoe UI" w:eastAsia="Times New Roman" w:hAnsi="Segoe UI" w:cs="Segoe UI"/>
              </w:rPr>
              <w:t>ed</w:t>
            </w:r>
            <w:r w:rsidRPr="00A9093F">
              <w:rPr>
                <w:rFonts w:ascii="Segoe UI" w:eastAsia="Times New Roman" w:hAnsi="Segoe UI" w:cs="Segoe UI"/>
                <w:spacing w:val="-5"/>
              </w:rPr>
              <w:t xml:space="preserve"> </w:t>
            </w:r>
            <w:r w:rsidRPr="00A9093F">
              <w:rPr>
                <w:rFonts w:ascii="Segoe UI" w:eastAsia="Times New Roman" w:hAnsi="Segoe UI" w:cs="Segoe UI"/>
                <w:spacing w:val="1"/>
              </w:rPr>
              <w:t>ins</w:t>
            </w:r>
            <w:r w:rsidRPr="00A9093F">
              <w:rPr>
                <w:rFonts w:ascii="Segoe UI" w:eastAsia="Times New Roman" w:hAnsi="Segoe UI" w:cs="Segoe UI"/>
              </w:rPr>
              <w:t>ec</w:t>
            </w:r>
            <w:r w:rsidRPr="00A9093F">
              <w:rPr>
                <w:rFonts w:ascii="Segoe UI" w:eastAsia="Times New Roman" w:hAnsi="Segoe UI" w:cs="Segoe UI"/>
                <w:spacing w:val="1"/>
              </w:rPr>
              <w:t>u</w:t>
            </w:r>
            <w:r w:rsidRPr="00A9093F">
              <w:rPr>
                <w:rFonts w:ascii="Segoe UI" w:eastAsia="Times New Roman" w:hAnsi="Segoe UI" w:cs="Segoe UI"/>
                <w:spacing w:val="-1"/>
              </w:rPr>
              <w:t>r</w:t>
            </w:r>
            <w:r w:rsidRPr="00A9093F">
              <w:rPr>
                <w:rFonts w:ascii="Segoe UI" w:eastAsia="Times New Roman" w:hAnsi="Segoe UI" w:cs="Segoe UI"/>
              </w:rPr>
              <w:t>i</w:t>
            </w:r>
            <w:r w:rsidRPr="00A9093F">
              <w:rPr>
                <w:rFonts w:ascii="Segoe UI" w:eastAsia="Times New Roman" w:hAnsi="Segoe UI" w:cs="Segoe UI"/>
                <w:spacing w:val="2"/>
              </w:rPr>
              <w:t>t</w:t>
            </w:r>
            <w:r w:rsidRPr="00A9093F">
              <w:rPr>
                <w:rFonts w:ascii="Segoe UI" w:eastAsia="Times New Roman" w:hAnsi="Segoe UI" w:cs="Segoe UI"/>
              </w:rPr>
              <w:t>y</w:t>
            </w:r>
            <w:r w:rsidRPr="00A9093F">
              <w:rPr>
                <w:rFonts w:ascii="Segoe UI" w:eastAsia="Times New Roman" w:hAnsi="Segoe UI" w:cs="Segoe UI"/>
                <w:spacing w:val="-13"/>
              </w:rPr>
              <w:t xml:space="preserve"> </w:t>
            </w:r>
            <w:r w:rsidRPr="00A9093F">
              <w:rPr>
                <w:rFonts w:ascii="Segoe UI" w:eastAsia="Times New Roman" w:hAnsi="Segoe UI" w:cs="Segoe UI"/>
              </w:rPr>
              <w:t>a</w:t>
            </w:r>
            <w:r w:rsidRPr="00A9093F">
              <w:rPr>
                <w:rFonts w:ascii="Segoe UI" w:eastAsia="Times New Roman" w:hAnsi="Segoe UI" w:cs="Segoe UI"/>
                <w:spacing w:val="1"/>
              </w:rPr>
              <w:t xml:space="preserve">nd </w:t>
            </w:r>
            <w:r w:rsidRPr="00A9093F">
              <w:rPr>
                <w:rFonts w:ascii="Segoe UI" w:eastAsia="Times New Roman" w:hAnsi="Segoe UI" w:cs="Segoe UI"/>
                <w:spacing w:val="2"/>
              </w:rPr>
              <w:t>f</w:t>
            </w:r>
            <w:r w:rsidRPr="00A9093F">
              <w:rPr>
                <w:rFonts w:ascii="Segoe UI" w:eastAsia="Times New Roman" w:hAnsi="Segoe UI" w:cs="Segoe UI"/>
              </w:rPr>
              <w:t>i</w:t>
            </w:r>
            <w:r w:rsidRPr="00A9093F">
              <w:rPr>
                <w:rFonts w:ascii="Segoe UI" w:eastAsia="Times New Roman" w:hAnsi="Segoe UI" w:cs="Segoe UI"/>
                <w:spacing w:val="-1"/>
              </w:rPr>
              <w:t>g</w:t>
            </w:r>
            <w:r w:rsidRPr="00A9093F">
              <w:rPr>
                <w:rFonts w:ascii="Segoe UI" w:eastAsia="Times New Roman" w:hAnsi="Segoe UI" w:cs="Segoe UI"/>
                <w:spacing w:val="1"/>
              </w:rPr>
              <w:t>h</w:t>
            </w:r>
            <w:r w:rsidRPr="00A9093F">
              <w:rPr>
                <w:rFonts w:ascii="Segoe UI" w:eastAsia="Times New Roman" w:hAnsi="Segoe UI" w:cs="Segoe UI"/>
              </w:rPr>
              <w:t>ti</w:t>
            </w:r>
            <w:r w:rsidRPr="00A9093F">
              <w:rPr>
                <w:rFonts w:ascii="Segoe UI" w:eastAsia="Times New Roman" w:hAnsi="Segoe UI" w:cs="Segoe UI"/>
                <w:spacing w:val="1"/>
              </w:rPr>
              <w:t>n</w:t>
            </w:r>
            <w:r w:rsidRPr="00A9093F">
              <w:rPr>
                <w:rFonts w:ascii="Segoe UI" w:eastAsia="Times New Roman" w:hAnsi="Segoe UI" w:cs="Segoe UI"/>
                <w:spacing w:val="-1"/>
              </w:rPr>
              <w:t>g</w:t>
            </w:r>
            <w:r w:rsidRPr="00A9093F">
              <w:rPr>
                <w:rFonts w:ascii="Segoe UI" w:eastAsia="Times New Roman" w:hAnsi="Segoe UI" w:cs="Segoe UI"/>
              </w:rPr>
              <w:t>,</w:t>
            </w:r>
            <w:r w:rsidRPr="00A9093F">
              <w:rPr>
                <w:rFonts w:ascii="Segoe UI" w:eastAsia="Times New Roman" w:hAnsi="Segoe UI" w:cs="Segoe UI"/>
                <w:spacing w:val="-5"/>
              </w:rPr>
              <w:t xml:space="preserve"> </w:t>
            </w:r>
            <w:r w:rsidRPr="00A9093F">
              <w:rPr>
                <w:rFonts w:ascii="Segoe UI" w:eastAsia="Times New Roman" w:hAnsi="Segoe UI" w:cs="Segoe UI"/>
                <w:spacing w:val="-1"/>
              </w:rPr>
              <w:t>p</w:t>
            </w:r>
            <w:r w:rsidRPr="00A9093F">
              <w:rPr>
                <w:rFonts w:ascii="Segoe UI" w:eastAsia="Times New Roman" w:hAnsi="Segoe UI" w:cs="Segoe UI"/>
                <w:spacing w:val="1"/>
              </w:rPr>
              <w:t>o</w:t>
            </w:r>
            <w:r w:rsidRPr="00A9093F">
              <w:rPr>
                <w:rFonts w:ascii="Segoe UI" w:eastAsia="Times New Roman" w:hAnsi="Segoe UI" w:cs="Segoe UI"/>
              </w:rPr>
              <w:t>litical</w:t>
            </w:r>
            <w:r w:rsidRPr="00A9093F">
              <w:rPr>
                <w:rFonts w:ascii="Segoe UI" w:eastAsia="Times New Roman" w:hAnsi="Segoe UI" w:cs="Segoe UI"/>
                <w:spacing w:val="-6"/>
              </w:rPr>
              <w:t xml:space="preserve"> </w:t>
            </w:r>
            <w:r w:rsidRPr="00A9093F">
              <w:rPr>
                <w:rFonts w:ascii="Segoe UI" w:eastAsia="Times New Roman" w:hAnsi="Segoe UI" w:cs="Segoe UI"/>
              </w:rPr>
              <w:t>c</w:t>
            </w:r>
            <w:r w:rsidRPr="00A9093F">
              <w:rPr>
                <w:rFonts w:ascii="Segoe UI" w:eastAsia="Times New Roman" w:hAnsi="Segoe UI" w:cs="Segoe UI"/>
                <w:spacing w:val="-1"/>
              </w:rPr>
              <w:t>r</w:t>
            </w:r>
            <w:r w:rsidRPr="00A9093F">
              <w:rPr>
                <w:rFonts w:ascii="Segoe UI" w:eastAsia="Times New Roman" w:hAnsi="Segoe UI" w:cs="Segoe UI"/>
              </w:rPr>
              <w:t>i</w:t>
            </w:r>
            <w:r w:rsidRPr="00A9093F">
              <w:rPr>
                <w:rFonts w:ascii="Segoe UI" w:eastAsia="Times New Roman" w:hAnsi="Segoe UI" w:cs="Segoe UI"/>
                <w:spacing w:val="1"/>
              </w:rPr>
              <w:t>s</w:t>
            </w:r>
            <w:r w:rsidRPr="00A9093F">
              <w:rPr>
                <w:rFonts w:ascii="Segoe UI" w:eastAsia="Times New Roman" w:hAnsi="Segoe UI" w:cs="Segoe UI"/>
              </w:rPr>
              <w:t>is</w:t>
            </w:r>
          </w:p>
          <w:p w14:paraId="0C7368B4" w14:textId="77777777" w:rsidR="00867F7D" w:rsidRPr="00A9093F" w:rsidRDefault="00867F7D" w:rsidP="00570F5D">
            <w:pPr>
              <w:autoSpaceDE w:val="0"/>
              <w:autoSpaceDN w:val="0"/>
              <w:ind w:left="37" w:right="-20"/>
              <w:rPr>
                <w:rFonts w:ascii="Segoe UI" w:eastAsia="Times New Roman" w:hAnsi="Segoe UI" w:cs="Segoe UI"/>
              </w:rPr>
            </w:pPr>
            <w:r w:rsidRPr="00A9093F">
              <w:rPr>
                <w:rFonts w:ascii="Segoe UI" w:eastAsia="Times New Roman" w:hAnsi="Segoe UI" w:cs="Segoe UI"/>
                <w:b/>
                <w:bCs/>
              </w:rPr>
              <w:t>A</w:t>
            </w:r>
            <w:r w:rsidRPr="00A9093F">
              <w:rPr>
                <w:rFonts w:ascii="Segoe UI" w:eastAsia="Times New Roman" w:hAnsi="Segoe UI" w:cs="Segoe UI"/>
                <w:b/>
                <w:bCs/>
                <w:spacing w:val="1"/>
              </w:rPr>
              <w:t>ssu</w:t>
            </w:r>
            <w:r w:rsidRPr="00A9093F">
              <w:rPr>
                <w:rFonts w:ascii="Segoe UI" w:eastAsia="Times New Roman" w:hAnsi="Segoe UI" w:cs="Segoe UI"/>
                <w:b/>
                <w:bCs/>
                <w:spacing w:val="-1"/>
              </w:rPr>
              <w:t>m</w:t>
            </w:r>
            <w:r w:rsidRPr="00A9093F">
              <w:rPr>
                <w:rFonts w:ascii="Segoe UI" w:eastAsia="Times New Roman" w:hAnsi="Segoe UI" w:cs="Segoe UI"/>
                <w:b/>
                <w:bCs/>
                <w:spacing w:val="1"/>
              </w:rPr>
              <w:t>p</w:t>
            </w:r>
            <w:r w:rsidRPr="00A9093F">
              <w:rPr>
                <w:rFonts w:ascii="Segoe UI" w:eastAsia="Times New Roman" w:hAnsi="Segoe UI" w:cs="Segoe UI"/>
                <w:b/>
                <w:bCs/>
              </w:rPr>
              <w:t>ti</w:t>
            </w:r>
            <w:r w:rsidRPr="00A9093F">
              <w:rPr>
                <w:rFonts w:ascii="Segoe UI" w:eastAsia="Times New Roman" w:hAnsi="Segoe UI" w:cs="Segoe UI"/>
                <w:b/>
                <w:bCs/>
                <w:spacing w:val="1"/>
              </w:rPr>
              <w:t>on</w:t>
            </w:r>
            <w:r w:rsidRPr="00A9093F">
              <w:rPr>
                <w:rFonts w:ascii="Segoe UI" w:eastAsia="Times New Roman" w:hAnsi="Segoe UI" w:cs="Segoe UI"/>
                <w:b/>
                <w:bCs/>
              </w:rPr>
              <w:t>:</w:t>
            </w:r>
            <w:r w:rsidRPr="00A9093F">
              <w:rPr>
                <w:rFonts w:ascii="Segoe UI" w:eastAsia="Times New Roman" w:hAnsi="Segoe UI" w:cs="Segoe UI"/>
                <w:spacing w:val="-10"/>
              </w:rPr>
              <w:t xml:space="preserve"> </w:t>
            </w:r>
            <w:r w:rsidRPr="00A9093F">
              <w:rPr>
                <w:rFonts w:ascii="Segoe UI" w:eastAsia="Times New Roman" w:hAnsi="Segoe UI" w:cs="Segoe UI"/>
                <w:spacing w:val="-2"/>
              </w:rPr>
              <w:t>t</w:t>
            </w:r>
            <w:r w:rsidRPr="00A9093F">
              <w:rPr>
                <w:rFonts w:ascii="Segoe UI" w:eastAsia="Times New Roman" w:hAnsi="Segoe UI" w:cs="Segoe UI"/>
                <w:spacing w:val="1"/>
              </w:rPr>
              <w:t>h</w:t>
            </w:r>
            <w:r w:rsidRPr="00A9093F">
              <w:rPr>
                <w:rFonts w:ascii="Segoe UI" w:eastAsia="Times New Roman" w:hAnsi="Segoe UI" w:cs="Segoe UI"/>
              </w:rPr>
              <w:t>e</w:t>
            </w:r>
            <w:r w:rsidRPr="00A9093F">
              <w:rPr>
                <w:rFonts w:ascii="Segoe UI" w:eastAsia="Times New Roman" w:hAnsi="Segoe UI" w:cs="Segoe UI"/>
                <w:spacing w:val="-2"/>
              </w:rPr>
              <w:t xml:space="preserve"> </w:t>
            </w:r>
            <w:r w:rsidRPr="00A9093F">
              <w:rPr>
                <w:rFonts w:ascii="Segoe UI" w:eastAsia="Times New Roman" w:hAnsi="Segoe UI" w:cs="Segoe UI"/>
                <w:spacing w:val="1"/>
              </w:rPr>
              <w:t>s</w:t>
            </w:r>
            <w:r w:rsidRPr="00A9093F">
              <w:rPr>
                <w:rFonts w:ascii="Segoe UI" w:eastAsia="Times New Roman" w:hAnsi="Segoe UI" w:cs="Segoe UI"/>
              </w:rPr>
              <w:t>ec</w:t>
            </w:r>
            <w:r w:rsidRPr="00A9093F">
              <w:rPr>
                <w:rFonts w:ascii="Segoe UI" w:eastAsia="Times New Roman" w:hAnsi="Segoe UI" w:cs="Segoe UI"/>
                <w:spacing w:val="1"/>
              </w:rPr>
              <w:t>u</w:t>
            </w:r>
            <w:r w:rsidRPr="00A9093F">
              <w:rPr>
                <w:rFonts w:ascii="Segoe UI" w:eastAsia="Times New Roman" w:hAnsi="Segoe UI" w:cs="Segoe UI"/>
                <w:spacing w:val="-1"/>
              </w:rPr>
              <w:t>r</w:t>
            </w:r>
            <w:r w:rsidRPr="00A9093F">
              <w:rPr>
                <w:rFonts w:ascii="Segoe UI" w:eastAsia="Times New Roman" w:hAnsi="Segoe UI" w:cs="Segoe UI"/>
              </w:rPr>
              <w:t>i</w:t>
            </w:r>
            <w:r w:rsidRPr="00A9093F">
              <w:rPr>
                <w:rFonts w:ascii="Segoe UI" w:eastAsia="Times New Roman" w:hAnsi="Segoe UI" w:cs="Segoe UI"/>
                <w:spacing w:val="2"/>
              </w:rPr>
              <w:t>t</w:t>
            </w:r>
            <w:r w:rsidRPr="00A9093F">
              <w:rPr>
                <w:rFonts w:ascii="Segoe UI" w:eastAsia="Times New Roman" w:hAnsi="Segoe UI" w:cs="Segoe UI"/>
              </w:rPr>
              <w:t>y</w:t>
            </w:r>
            <w:r w:rsidRPr="00A9093F">
              <w:rPr>
                <w:rFonts w:ascii="Segoe UI" w:eastAsia="Times New Roman" w:hAnsi="Segoe UI" w:cs="Segoe UI"/>
                <w:spacing w:val="-12"/>
              </w:rPr>
              <w:t xml:space="preserve"> </w:t>
            </w:r>
            <w:r w:rsidRPr="00A9093F">
              <w:rPr>
                <w:rFonts w:ascii="Segoe UI" w:eastAsia="Times New Roman" w:hAnsi="Segoe UI" w:cs="Segoe UI"/>
                <w:spacing w:val="1"/>
              </w:rPr>
              <w:t>s</w:t>
            </w:r>
            <w:r w:rsidRPr="00A9093F">
              <w:rPr>
                <w:rFonts w:ascii="Segoe UI" w:eastAsia="Times New Roman" w:hAnsi="Segoe UI" w:cs="Segoe UI"/>
              </w:rPr>
              <w:t>it</w:t>
            </w:r>
            <w:r w:rsidRPr="00A9093F">
              <w:rPr>
                <w:rFonts w:ascii="Segoe UI" w:eastAsia="Times New Roman" w:hAnsi="Segoe UI" w:cs="Segoe UI"/>
                <w:spacing w:val="1"/>
              </w:rPr>
              <w:t>u</w:t>
            </w:r>
            <w:r w:rsidRPr="00A9093F">
              <w:rPr>
                <w:rFonts w:ascii="Segoe UI" w:eastAsia="Times New Roman" w:hAnsi="Segoe UI" w:cs="Segoe UI"/>
              </w:rPr>
              <w:t>ati</w:t>
            </w:r>
            <w:r w:rsidRPr="00A9093F">
              <w:rPr>
                <w:rFonts w:ascii="Segoe UI" w:eastAsia="Times New Roman" w:hAnsi="Segoe UI" w:cs="Segoe UI"/>
                <w:spacing w:val="1"/>
              </w:rPr>
              <w:t>o</w:t>
            </w:r>
            <w:r w:rsidRPr="00A9093F">
              <w:rPr>
                <w:rFonts w:ascii="Segoe UI" w:eastAsia="Times New Roman" w:hAnsi="Segoe UI" w:cs="Segoe UI"/>
              </w:rPr>
              <w:t>n</w:t>
            </w:r>
          </w:p>
          <w:p w14:paraId="42848A85"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rPr>
              <w:t>will</w:t>
            </w:r>
            <w:r w:rsidRPr="00A9093F">
              <w:rPr>
                <w:rFonts w:ascii="Segoe UI" w:eastAsia="Times New Roman" w:hAnsi="Segoe UI" w:cs="Segoe UI"/>
                <w:spacing w:val="-3"/>
              </w:rPr>
              <w:t xml:space="preserve"> </w:t>
            </w:r>
            <w:r w:rsidRPr="00A9093F">
              <w:rPr>
                <w:rFonts w:ascii="Segoe UI" w:eastAsia="Times New Roman" w:hAnsi="Segoe UI" w:cs="Segoe UI"/>
                <w:spacing w:val="-1"/>
              </w:rPr>
              <w:t>r</w:t>
            </w:r>
            <w:r w:rsidRPr="00A9093F">
              <w:rPr>
                <w:rFonts w:ascii="Segoe UI" w:eastAsia="Times New Roman" w:hAnsi="Segoe UI" w:cs="Segoe UI"/>
              </w:rPr>
              <w:t>e</w:t>
            </w:r>
            <w:r w:rsidRPr="00A9093F">
              <w:rPr>
                <w:rFonts w:ascii="Segoe UI" w:eastAsia="Times New Roman" w:hAnsi="Segoe UI" w:cs="Segoe UI"/>
                <w:spacing w:val="-1"/>
              </w:rPr>
              <w:t>m</w:t>
            </w:r>
            <w:r w:rsidRPr="00A9093F">
              <w:rPr>
                <w:rFonts w:ascii="Segoe UI" w:eastAsia="Times New Roman" w:hAnsi="Segoe UI" w:cs="Segoe UI"/>
              </w:rPr>
              <w:t>ain</w:t>
            </w:r>
            <w:r w:rsidRPr="00A9093F">
              <w:rPr>
                <w:rFonts w:ascii="Segoe UI" w:eastAsia="Times New Roman" w:hAnsi="Segoe UI" w:cs="Segoe UI"/>
                <w:spacing w:val="-3"/>
              </w:rPr>
              <w:t xml:space="preserve"> </w:t>
            </w:r>
            <w:r w:rsidRPr="00A9093F">
              <w:rPr>
                <w:rFonts w:ascii="Segoe UI" w:eastAsia="Times New Roman" w:hAnsi="Segoe UI" w:cs="Segoe UI"/>
              </w:rPr>
              <w:t>as</w:t>
            </w:r>
            <w:r w:rsidRPr="00A9093F">
              <w:rPr>
                <w:rFonts w:ascii="Segoe UI" w:eastAsia="Times New Roman" w:hAnsi="Segoe UI" w:cs="Segoe UI"/>
                <w:spacing w:val="-1"/>
              </w:rPr>
              <w:t xml:space="preserve"> </w:t>
            </w:r>
            <w:r w:rsidRPr="00A9093F">
              <w:rPr>
                <w:rFonts w:ascii="Segoe UI" w:eastAsia="Times New Roman" w:hAnsi="Segoe UI" w:cs="Segoe UI"/>
              </w:rPr>
              <w:t>it</w:t>
            </w:r>
            <w:r w:rsidRPr="00A9093F">
              <w:rPr>
                <w:rFonts w:ascii="Segoe UI" w:eastAsia="Times New Roman" w:hAnsi="Segoe UI" w:cs="Segoe UI"/>
                <w:spacing w:val="-1"/>
              </w:rPr>
              <w:t xml:space="preserve"> </w:t>
            </w:r>
            <w:r w:rsidRPr="00A9093F">
              <w:rPr>
                <w:rFonts w:ascii="Segoe UI" w:eastAsia="Times New Roman" w:hAnsi="Segoe UI" w:cs="Segoe UI"/>
              </w:rPr>
              <w:t xml:space="preserve">is </w:t>
            </w:r>
            <w:r w:rsidRPr="00A9093F">
              <w:rPr>
                <w:rFonts w:ascii="Segoe UI" w:eastAsia="Times New Roman" w:hAnsi="Segoe UI" w:cs="Segoe UI"/>
                <w:spacing w:val="1"/>
              </w:rPr>
              <w:t>o</w:t>
            </w:r>
            <w:r w:rsidRPr="00A9093F">
              <w:rPr>
                <w:rFonts w:ascii="Segoe UI" w:eastAsia="Times New Roman" w:hAnsi="Segoe UI" w:cs="Segoe UI"/>
              </w:rPr>
              <w:t>r</w:t>
            </w:r>
            <w:r w:rsidRPr="00A9093F">
              <w:rPr>
                <w:rFonts w:ascii="Segoe UI" w:eastAsia="Times New Roman" w:hAnsi="Segoe UI" w:cs="Segoe UI"/>
                <w:spacing w:val="-2"/>
              </w:rPr>
              <w:t xml:space="preserve"> </w:t>
            </w:r>
            <w:r w:rsidRPr="00A9093F">
              <w:rPr>
                <w:rFonts w:ascii="Segoe UI" w:eastAsia="Times New Roman" w:hAnsi="Segoe UI" w:cs="Segoe UI"/>
                <w:spacing w:val="1"/>
              </w:rPr>
              <w:t>s</w:t>
            </w:r>
            <w:r w:rsidRPr="00A9093F">
              <w:rPr>
                <w:rFonts w:ascii="Segoe UI" w:eastAsia="Times New Roman" w:hAnsi="Segoe UI" w:cs="Segoe UI"/>
              </w:rPr>
              <w:t>li</w:t>
            </w:r>
            <w:r w:rsidRPr="00A9093F">
              <w:rPr>
                <w:rFonts w:ascii="Segoe UI" w:eastAsia="Times New Roman" w:hAnsi="Segoe UI" w:cs="Segoe UI"/>
                <w:spacing w:val="-1"/>
              </w:rPr>
              <w:t>g</w:t>
            </w:r>
            <w:r w:rsidRPr="00A9093F">
              <w:rPr>
                <w:rFonts w:ascii="Segoe UI" w:eastAsia="Times New Roman" w:hAnsi="Segoe UI" w:cs="Segoe UI"/>
                <w:spacing w:val="1"/>
              </w:rPr>
              <w:t>h</w:t>
            </w:r>
            <w:r w:rsidRPr="00A9093F">
              <w:rPr>
                <w:rFonts w:ascii="Segoe UI" w:eastAsia="Times New Roman" w:hAnsi="Segoe UI" w:cs="Segoe UI"/>
              </w:rPr>
              <w:t>t</w:t>
            </w:r>
            <w:r w:rsidRPr="00A9093F">
              <w:rPr>
                <w:rFonts w:ascii="Segoe UI" w:eastAsia="Times New Roman" w:hAnsi="Segoe UI" w:cs="Segoe UI"/>
                <w:spacing w:val="2"/>
              </w:rPr>
              <w:t>l</w:t>
            </w:r>
            <w:r w:rsidRPr="00A9093F">
              <w:rPr>
                <w:rFonts w:ascii="Segoe UI" w:eastAsia="Times New Roman" w:hAnsi="Segoe UI" w:cs="Segoe UI"/>
              </w:rPr>
              <w:t>y</w:t>
            </w:r>
            <w:r w:rsidRPr="00A9093F">
              <w:rPr>
                <w:rFonts w:ascii="Segoe UI" w:eastAsia="Times New Roman" w:hAnsi="Segoe UI" w:cs="Segoe UI"/>
                <w:spacing w:val="-12"/>
              </w:rPr>
              <w:t xml:space="preserve"> </w:t>
            </w:r>
            <w:r w:rsidRPr="00A9093F">
              <w:rPr>
                <w:rFonts w:ascii="Segoe UI" w:eastAsia="Times New Roman" w:hAnsi="Segoe UI" w:cs="Segoe UI"/>
                <w:spacing w:val="1"/>
              </w:rPr>
              <w:t>d</w:t>
            </w:r>
            <w:r w:rsidRPr="00A9093F">
              <w:rPr>
                <w:rFonts w:ascii="Segoe UI" w:eastAsia="Times New Roman" w:hAnsi="Segoe UI" w:cs="Segoe UI"/>
                <w:spacing w:val="2"/>
              </w:rPr>
              <w:t>e</w:t>
            </w:r>
            <w:r w:rsidRPr="00A9093F">
              <w:rPr>
                <w:rFonts w:ascii="Segoe UI" w:eastAsia="Times New Roman" w:hAnsi="Segoe UI" w:cs="Segoe UI"/>
                <w:spacing w:val="-1"/>
              </w:rPr>
              <w:t>gr</w:t>
            </w:r>
            <w:r w:rsidRPr="00A9093F">
              <w:rPr>
                <w:rFonts w:ascii="Segoe UI" w:eastAsia="Times New Roman" w:hAnsi="Segoe UI" w:cs="Segoe UI"/>
              </w:rPr>
              <w:t>a</w:t>
            </w:r>
            <w:r w:rsidRPr="00A9093F">
              <w:rPr>
                <w:rFonts w:ascii="Segoe UI" w:eastAsia="Times New Roman" w:hAnsi="Segoe UI" w:cs="Segoe UI"/>
                <w:spacing w:val="1"/>
              </w:rPr>
              <w:t>d</w:t>
            </w:r>
            <w:r w:rsidRPr="00A9093F">
              <w:rPr>
                <w:rFonts w:ascii="Segoe UI" w:eastAsia="Times New Roman" w:hAnsi="Segoe UI" w:cs="Segoe UI"/>
              </w:rPr>
              <w:t xml:space="preserve">e </w:t>
            </w:r>
            <w:r w:rsidRPr="00A9093F">
              <w:rPr>
                <w:rFonts w:ascii="Segoe UI" w:eastAsia="Times New Roman" w:hAnsi="Segoe UI" w:cs="Segoe UI"/>
                <w:spacing w:val="1"/>
              </w:rPr>
              <w:t>bu</w:t>
            </w:r>
            <w:r w:rsidRPr="00A9093F">
              <w:rPr>
                <w:rFonts w:ascii="Segoe UI" w:eastAsia="Times New Roman" w:hAnsi="Segoe UI" w:cs="Segoe UI"/>
              </w:rPr>
              <w:t>t</w:t>
            </w:r>
            <w:r w:rsidRPr="00A9093F">
              <w:rPr>
                <w:rFonts w:ascii="Segoe UI" w:eastAsia="Times New Roman" w:hAnsi="Segoe UI" w:cs="Segoe UI"/>
                <w:spacing w:val="-2"/>
              </w:rPr>
              <w:t xml:space="preserve"> </w:t>
            </w:r>
            <w:r w:rsidRPr="00A9093F">
              <w:rPr>
                <w:rFonts w:ascii="Segoe UI" w:eastAsia="Times New Roman" w:hAnsi="Segoe UI" w:cs="Segoe UI"/>
                <w:spacing w:val="-1"/>
              </w:rPr>
              <w:t>n</w:t>
            </w:r>
            <w:r w:rsidRPr="00A9093F">
              <w:rPr>
                <w:rFonts w:ascii="Segoe UI" w:eastAsia="Times New Roman" w:hAnsi="Segoe UI" w:cs="Segoe UI"/>
                <w:spacing w:val="1"/>
              </w:rPr>
              <w:t>o</w:t>
            </w:r>
            <w:r w:rsidRPr="00A9093F">
              <w:rPr>
                <w:rFonts w:ascii="Segoe UI" w:eastAsia="Times New Roman" w:hAnsi="Segoe UI" w:cs="Segoe UI"/>
              </w:rPr>
              <w:t>t</w:t>
            </w:r>
            <w:r w:rsidRPr="00A9093F">
              <w:rPr>
                <w:rFonts w:ascii="Segoe UI" w:eastAsia="Times New Roman" w:hAnsi="Segoe UI" w:cs="Segoe UI"/>
                <w:spacing w:val="-2"/>
              </w:rPr>
              <w:t xml:space="preserve"> </w:t>
            </w:r>
            <w:r w:rsidRPr="00A9093F">
              <w:rPr>
                <w:rFonts w:ascii="Segoe UI" w:eastAsia="Times New Roman" w:hAnsi="Segoe UI" w:cs="Segoe UI"/>
              </w:rPr>
              <w:t>in</w:t>
            </w:r>
            <w:r w:rsidRPr="00A9093F">
              <w:rPr>
                <w:rFonts w:ascii="Segoe UI" w:eastAsia="Times New Roman" w:hAnsi="Segoe UI" w:cs="Segoe UI"/>
                <w:spacing w:val="-2"/>
              </w:rPr>
              <w:t xml:space="preserve"> </w:t>
            </w:r>
            <w:r w:rsidRPr="00A9093F">
              <w:rPr>
                <w:rFonts w:ascii="Segoe UI" w:eastAsia="Times New Roman" w:hAnsi="Segoe UI" w:cs="Segoe UI"/>
              </w:rPr>
              <w:t>t</w:t>
            </w:r>
            <w:r w:rsidRPr="00A9093F">
              <w:rPr>
                <w:rFonts w:ascii="Segoe UI" w:eastAsia="Times New Roman" w:hAnsi="Segoe UI" w:cs="Segoe UI"/>
                <w:spacing w:val="1"/>
              </w:rPr>
              <w:t>h</w:t>
            </w:r>
            <w:r w:rsidRPr="00A9093F">
              <w:rPr>
                <w:rFonts w:ascii="Segoe UI" w:eastAsia="Times New Roman" w:hAnsi="Segoe UI" w:cs="Segoe UI"/>
              </w:rPr>
              <w:t>e</w:t>
            </w:r>
            <w:r w:rsidRPr="00A9093F">
              <w:rPr>
                <w:rFonts w:ascii="Segoe UI" w:eastAsia="Times New Roman" w:hAnsi="Segoe UI" w:cs="Segoe UI"/>
                <w:spacing w:val="-4"/>
              </w:rPr>
              <w:t xml:space="preserve"> </w:t>
            </w:r>
            <w:r w:rsidRPr="00A9093F">
              <w:rPr>
                <w:rFonts w:ascii="Segoe UI" w:eastAsia="Times New Roman" w:hAnsi="Segoe UI" w:cs="Segoe UI"/>
                <w:spacing w:val="1"/>
              </w:rPr>
              <w:t>p</w:t>
            </w:r>
            <w:r w:rsidRPr="00A9093F">
              <w:rPr>
                <w:rFonts w:ascii="Segoe UI" w:eastAsia="Times New Roman" w:hAnsi="Segoe UI" w:cs="Segoe UI"/>
              </w:rPr>
              <w:t>il</w:t>
            </w:r>
            <w:r w:rsidRPr="00A9093F">
              <w:rPr>
                <w:rFonts w:ascii="Segoe UI" w:eastAsia="Times New Roman" w:hAnsi="Segoe UI" w:cs="Segoe UI"/>
                <w:spacing w:val="1"/>
              </w:rPr>
              <w:t>o</w:t>
            </w:r>
            <w:r w:rsidRPr="00A9093F">
              <w:rPr>
                <w:rFonts w:ascii="Segoe UI" w:eastAsia="Times New Roman" w:hAnsi="Segoe UI" w:cs="Segoe UI"/>
              </w:rPr>
              <w:t>t</w:t>
            </w:r>
            <w:r w:rsidRPr="00A9093F">
              <w:rPr>
                <w:rFonts w:ascii="Segoe UI" w:eastAsia="Times New Roman" w:hAnsi="Segoe UI" w:cs="Segoe UI"/>
                <w:spacing w:val="-5"/>
              </w:rPr>
              <w:t xml:space="preserve"> </w:t>
            </w:r>
            <w:r w:rsidRPr="00A9093F">
              <w:rPr>
                <w:rFonts w:ascii="Segoe UI" w:eastAsia="Times New Roman" w:hAnsi="Segoe UI" w:cs="Segoe UI"/>
                <w:spacing w:val="1"/>
              </w:rPr>
              <w:t>p</w:t>
            </w:r>
            <w:r w:rsidRPr="00A9093F">
              <w:rPr>
                <w:rFonts w:ascii="Segoe UI" w:eastAsia="Times New Roman" w:hAnsi="Segoe UI" w:cs="Segoe UI"/>
                <w:spacing w:val="-1"/>
              </w:rPr>
              <w:t>ro</w:t>
            </w:r>
            <w:r w:rsidRPr="00A9093F">
              <w:rPr>
                <w:rFonts w:ascii="Segoe UI" w:eastAsia="Times New Roman" w:hAnsi="Segoe UI" w:cs="Segoe UI"/>
                <w:spacing w:val="2"/>
              </w:rPr>
              <w:t>j</w:t>
            </w:r>
            <w:r w:rsidRPr="00A9093F">
              <w:rPr>
                <w:rFonts w:ascii="Segoe UI" w:eastAsia="Times New Roman" w:hAnsi="Segoe UI" w:cs="Segoe UI"/>
              </w:rPr>
              <w:t>ect</w:t>
            </w:r>
            <w:r w:rsidRPr="00A9093F">
              <w:rPr>
                <w:rFonts w:ascii="Segoe UI" w:eastAsia="Times New Roman" w:hAnsi="Segoe UI" w:cs="Segoe UI"/>
                <w:spacing w:val="-5"/>
              </w:rPr>
              <w:t xml:space="preserve"> </w:t>
            </w:r>
            <w:r w:rsidRPr="00A9093F">
              <w:rPr>
                <w:rFonts w:ascii="Segoe UI" w:eastAsia="Times New Roman" w:hAnsi="Segoe UI" w:cs="Segoe UI"/>
              </w:rPr>
              <w:t>a</w:t>
            </w:r>
            <w:r w:rsidRPr="00A9093F">
              <w:rPr>
                <w:rFonts w:ascii="Segoe UI" w:eastAsia="Times New Roman" w:hAnsi="Segoe UI" w:cs="Segoe UI"/>
                <w:spacing w:val="-1"/>
              </w:rPr>
              <w:t>r</w:t>
            </w:r>
            <w:r w:rsidRPr="00A9093F">
              <w:rPr>
                <w:rFonts w:ascii="Segoe UI" w:eastAsia="Times New Roman" w:hAnsi="Segoe UI" w:cs="Segoe UI"/>
              </w:rPr>
              <w:t>ea</w:t>
            </w:r>
            <w:r w:rsidRPr="00A9093F">
              <w:rPr>
                <w:rFonts w:ascii="Segoe UI" w:eastAsia="Times New Roman" w:hAnsi="Segoe UI" w:cs="Segoe UI"/>
                <w:spacing w:val="1"/>
              </w:rPr>
              <w:t>s</w:t>
            </w:r>
            <w:r w:rsidRPr="00A9093F">
              <w:rPr>
                <w:rFonts w:ascii="Segoe UI" w:eastAsia="Times New Roman" w:hAnsi="Segoe UI" w:cs="Segoe UI"/>
              </w:rPr>
              <w:t xml:space="preserve">. </w:t>
            </w:r>
            <w:r w:rsidRPr="00A9093F">
              <w:rPr>
                <w:rFonts w:ascii="Segoe UI" w:eastAsia="Times New Roman" w:hAnsi="Segoe UI" w:cs="Segoe UI"/>
                <w:spacing w:val="-1"/>
              </w:rPr>
              <w:t>E</w:t>
            </w:r>
            <w:r w:rsidRPr="00A9093F">
              <w:rPr>
                <w:rFonts w:ascii="Segoe UI" w:eastAsia="Times New Roman" w:hAnsi="Segoe UI" w:cs="Segoe UI"/>
              </w:rPr>
              <w:t>lecti</w:t>
            </w:r>
            <w:r w:rsidRPr="00A9093F">
              <w:rPr>
                <w:rFonts w:ascii="Segoe UI" w:eastAsia="Times New Roman" w:hAnsi="Segoe UI" w:cs="Segoe UI"/>
                <w:spacing w:val="1"/>
              </w:rPr>
              <w:t>on</w:t>
            </w:r>
            <w:r w:rsidRPr="00A9093F">
              <w:rPr>
                <w:rFonts w:ascii="Segoe UI" w:eastAsia="Times New Roman" w:hAnsi="Segoe UI" w:cs="Segoe UI"/>
              </w:rPr>
              <w:t>s</w:t>
            </w:r>
            <w:r w:rsidRPr="00A9093F">
              <w:rPr>
                <w:rFonts w:ascii="Segoe UI" w:eastAsia="Times New Roman" w:hAnsi="Segoe UI" w:cs="Segoe UI"/>
                <w:spacing w:val="-6"/>
              </w:rPr>
              <w:t xml:space="preserve"> </w:t>
            </w:r>
            <w:r w:rsidRPr="00A9093F">
              <w:rPr>
                <w:rFonts w:ascii="Segoe UI" w:eastAsia="Times New Roman" w:hAnsi="Segoe UI" w:cs="Segoe UI"/>
              </w:rPr>
              <w:t>will</w:t>
            </w:r>
            <w:r w:rsidRPr="00A9093F">
              <w:rPr>
                <w:rFonts w:ascii="Segoe UI" w:eastAsia="Times New Roman" w:hAnsi="Segoe UI" w:cs="Segoe UI"/>
                <w:spacing w:val="-3"/>
              </w:rPr>
              <w:t xml:space="preserve"> </w:t>
            </w:r>
            <w:r w:rsidRPr="00A9093F">
              <w:rPr>
                <w:rFonts w:ascii="Segoe UI" w:eastAsia="Times New Roman" w:hAnsi="Segoe UI" w:cs="Segoe UI"/>
                <w:spacing w:val="1"/>
              </w:rPr>
              <w:t>b</w:t>
            </w:r>
            <w:r w:rsidRPr="00A9093F">
              <w:rPr>
                <w:rFonts w:ascii="Segoe UI" w:eastAsia="Times New Roman" w:hAnsi="Segoe UI" w:cs="Segoe UI"/>
              </w:rPr>
              <w:t>e</w:t>
            </w:r>
            <w:r w:rsidRPr="00A9093F">
              <w:rPr>
                <w:rFonts w:ascii="Segoe UI" w:eastAsia="Times New Roman" w:hAnsi="Segoe UI" w:cs="Segoe UI"/>
                <w:spacing w:val="-2"/>
              </w:rPr>
              <w:t xml:space="preserve"> </w:t>
            </w:r>
            <w:r w:rsidRPr="00A9093F">
              <w:rPr>
                <w:rFonts w:ascii="Segoe UI" w:eastAsia="Times New Roman" w:hAnsi="Segoe UI" w:cs="Segoe UI"/>
                <w:spacing w:val="-1"/>
              </w:rPr>
              <w:t>r</w:t>
            </w:r>
            <w:r w:rsidRPr="00A9093F">
              <w:rPr>
                <w:rFonts w:ascii="Segoe UI" w:eastAsia="Times New Roman" w:hAnsi="Segoe UI" w:cs="Segoe UI"/>
              </w:rPr>
              <w:t>elati</w:t>
            </w:r>
            <w:r w:rsidRPr="00A9093F">
              <w:rPr>
                <w:rFonts w:ascii="Segoe UI" w:eastAsia="Times New Roman" w:hAnsi="Segoe UI" w:cs="Segoe UI"/>
                <w:spacing w:val="-1"/>
              </w:rPr>
              <w:t>v</w:t>
            </w:r>
            <w:r w:rsidRPr="00A9093F">
              <w:rPr>
                <w:rFonts w:ascii="Segoe UI" w:eastAsia="Times New Roman" w:hAnsi="Segoe UI" w:cs="Segoe UI"/>
              </w:rPr>
              <w:t>e</w:t>
            </w:r>
            <w:r w:rsidRPr="00A9093F">
              <w:rPr>
                <w:rFonts w:ascii="Segoe UI" w:eastAsia="Times New Roman" w:hAnsi="Segoe UI" w:cs="Segoe UI"/>
                <w:spacing w:val="2"/>
              </w:rPr>
              <w:t>l</w:t>
            </w:r>
            <w:r w:rsidRPr="00A9093F">
              <w:rPr>
                <w:rFonts w:ascii="Segoe UI" w:eastAsia="Times New Roman" w:hAnsi="Segoe UI" w:cs="Segoe UI"/>
              </w:rPr>
              <w:t>y</w:t>
            </w:r>
            <w:r w:rsidRPr="00A9093F">
              <w:rPr>
                <w:rFonts w:ascii="Segoe UI" w:eastAsia="Times New Roman" w:hAnsi="Segoe UI" w:cs="Segoe UI"/>
                <w:spacing w:val="-10"/>
              </w:rPr>
              <w:t xml:space="preserve"> </w:t>
            </w:r>
            <w:r w:rsidRPr="00A9093F">
              <w:rPr>
                <w:rFonts w:ascii="Segoe UI" w:eastAsia="Times New Roman" w:hAnsi="Segoe UI" w:cs="Segoe UI"/>
                <w:spacing w:val="1"/>
              </w:rPr>
              <w:t>un</w:t>
            </w:r>
            <w:r w:rsidRPr="00A9093F">
              <w:rPr>
                <w:rFonts w:ascii="Segoe UI" w:eastAsia="Times New Roman" w:hAnsi="Segoe UI" w:cs="Segoe UI"/>
              </w:rPr>
              <w:t>e</w:t>
            </w:r>
            <w:r w:rsidRPr="00A9093F">
              <w:rPr>
                <w:rFonts w:ascii="Segoe UI" w:eastAsia="Times New Roman" w:hAnsi="Segoe UI" w:cs="Segoe UI"/>
                <w:spacing w:val="-1"/>
              </w:rPr>
              <w:t>v</w:t>
            </w:r>
            <w:r w:rsidRPr="00A9093F">
              <w:rPr>
                <w:rFonts w:ascii="Segoe UI" w:eastAsia="Times New Roman" w:hAnsi="Segoe UI" w:cs="Segoe UI"/>
              </w:rPr>
              <w:t>e</w:t>
            </w:r>
            <w:r w:rsidRPr="00A9093F">
              <w:rPr>
                <w:rFonts w:ascii="Segoe UI" w:eastAsia="Times New Roman" w:hAnsi="Segoe UI" w:cs="Segoe UI"/>
                <w:spacing w:val="1"/>
              </w:rPr>
              <w:t>n</w:t>
            </w:r>
            <w:r w:rsidRPr="00A9093F">
              <w:rPr>
                <w:rFonts w:ascii="Segoe UI" w:eastAsia="Times New Roman" w:hAnsi="Segoe UI" w:cs="Segoe UI"/>
              </w:rPr>
              <w:t>t</w:t>
            </w:r>
            <w:r w:rsidRPr="00A9093F">
              <w:rPr>
                <w:rFonts w:ascii="Segoe UI" w:eastAsia="Times New Roman" w:hAnsi="Segoe UI" w:cs="Segoe UI"/>
                <w:spacing w:val="2"/>
              </w:rPr>
              <w:t>f</w:t>
            </w:r>
            <w:r w:rsidRPr="00A9093F">
              <w:rPr>
                <w:rFonts w:ascii="Segoe UI" w:eastAsia="Times New Roman" w:hAnsi="Segoe UI" w:cs="Segoe UI"/>
                <w:spacing w:val="1"/>
              </w:rPr>
              <w:t>u</w:t>
            </w:r>
            <w:r w:rsidRPr="00A9093F">
              <w:rPr>
                <w:rFonts w:ascii="Segoe UI" w:eastAsia="Times New Roman" w:hAnsi="Segoe UI" w:cs="Segoe UI"/>
              </w:rPr>
              <w:t>l a</w:t>
            </w:r>
            <w:r w:rsidRPr="00A9093F">
              <w:rPr>
                <w:rFonts w:ascii="Segoe UI" w:eastAsia="Times New Roman" w:hAnsi="Segoe UI" w:cs="Segoe UI"/>
                <w:spacing w:val="1"/>
              </w:rPr>
              <w:t>n</w:t>
            </w:r>
            <w:r w:rsidRPr="00A9093F">
              <w:rPr>
                <w:rFonts w:ascii="Segoe UI" w:eastAsia="Times New Roman" w:hAnsi="Segoe UI" w:cs="Segoe UI"/>
              </w:rPr>
              <w:t>d</w:t>
            </w:r>
            <w:r w:rsidRPr="00A9093F">
              <w:rPr>
                <w:rFonts w:ascii="Segoe UI" w:eastAsia="Times New Roman" w:hAnsi="Segoe UI" w:cs="Segoe UI"/>
                <w:spacing w:val="-1"/>
              </w:rPr>
              <w:t xml:space="preserve"> n</w:t>
            </w:r>
            <w:r w:rsidRPr="00A9093F">
              <w:rPr>
                <w:rFonts w:ascii="Segoe UI" w:eastAsia="Times New Roman" w:hAnsi="Segoe UI" w:cs="Segoe UI"/>
                <w:spacing w:val="1"/>
              </w:rPr>
              <w:t>o</w:t>
            </w:r>
            <w:r w:rsidRPr="00A9093F">
              <w:rPr>
                <w:rFonts w:ascii="Segoe UI" w:eastAsia="Times New Roman" w:hAnsi="Segoe UI" w:cs="Segoe UI"/>
              </w:rPr>
              <w:t>t</w:t>
            </w:r>
            <w:r w:rsidRPr="00A9093F">
              <w:rPr>
                <w:rFonts w:ascii="Segoe UI" w:eastAsia="Times New Roman" w:hAnsi="Segoe UI" w:cs="Segoe UI"/>
                <w:spacing w:val="-2"/>
              </w:rPr>
              <w:t xml:space="preserve"> </w:t>
            </w:r>
            <w:r w:rsidRPr="00A9093F">
              <w:rPr>
                <w:rFonts w:ascii="Segoe UI" w:eastAsia="Times New Roman" w:hAnsi="Segoe UI" w:cs="Segoe UI"/>
              </w:rPr>
              <w:t>ca</w:t>
            </w:r>
            <w:r w:rsidRPr="00A9093F">
              <w:rPr>
                <w:rFonts w:ascii="Segoe UI" w:eastAsia="Times New Roman" w:hAnsi="Segoe UI" w:cs="Segoe UI"/>
                <w:spacing w:val="1"/>
              </w:rPr>
              <w:t>us</w:t>
            </w:r>
            <w:r w:rsidRPr="00A9093F">
              <w:rPr>
                <w:rFonts w:ascii="Segoe UI" w:eastAsia="Times New Roman" w:hAnsi="Segoe UI" w:cs="Segoe UI"/>
              </w:rPr>
              <w:t>e</w:t>
            </w:r>
            <w:r w:rsidRPr="00A9093F">
              <w:rPr>
                <w:rFonts w:ascii="Segoe UI" w:eastAsia="Times New Roman" w:hAnsi="Segoe UI" w:cs="Segoe UI"/>
                <w:spacing w:val="-4"/>
              </w:rPr>
              <w:t xml:space="preserve"> </w:t>
            </w:r>
            <w:r w:rsidRPr="00A9093F">
              <w:rPr>
                <w:rFonts w:ascii="Segoe UI" w:eastAsia="Times New Roman" w:hAnsi="Segoe UI" w:cs="Segoe UI"/>
              </w:rPr>
              <w:t>a</w:t>
            </w:r>
            <w:r w:rsidRPr="00A9093F">
              <w:rPr>
                <w:rFonts w:ascii="Segoe UI" w:eastAsia="Times New Roman" w:hAnsi="Segoe UI" w:cs="Segoe UI"/>
                <w:spacing w:val="-1"/>
              </w:rPr>
              <w:t xml:space="preserve"> m</w:t>
            </w:r>
            <w:r w:rsidRPr="00A9093F">
              <w:rPr>
                <w:rFonts w:ascii="Segoe UI" w:eastAsia="Times New Roman" w:hAnsi="Segoe UI" w:cs="Segoe UI"/>
                <w:spacing w:val="-3"/>
              </w:rPr>
              <w:t>a</w:t>
            </w:r>
            <w:r w:rsidRPr="00A9093F">
              <w:rPr>
                <w:rFonts w:ascii="Segoe UI" w:eastAsia="Times New Roman" w:hAnsi="Segoe UI" w:cs="Segoe UI"/>
                <w:spacing w:val="2"/>
              </w:rPr>
              <w:t>j</w:t>
            </w:r>
            <w:r w:rsidRPr="00A9093F">
              <w:rPr>
                <w:rFonts w:ascii="Segoe UI" w:eastAsia="Times New Roman" w:hAnsi="Segoe UI" w:cs="Segoe UI"/>
                <w:spacing w:val="1"/>
              </w:rPr>
              <w:t>o</w:t>
            </w:r>
            <w:r w:rsidRPr="00A9093F">
              <w:rPr>
                <w:rFonts w:ascii="Segoe UI" w:eastAsia="Times New Roman" w:hAnsi="Segoe UI" w:cs="Segoe UI"/>
              </w:rPr>
              <w:t>r</w:t>
            </w:r>
            <w:r w:rsidRPr="00A9093F">
              <w:rPr>
                <w:rFonts w:ascii="Segoe UI" w:eastAsia="Times New Roman" w:hAnsi="Segoe UI" w:cs="Segoe UI"/>
                <w:spacing w:val="-4"/>
              </w:rPr>
              <w:t xml:space="preserve"> </w:t>
            </w:r>
            <w:r w:rsidRPr="00A9093F">
              <w:rPr>
                <w:rFonts w:ascii="Segoe UI" w:eastAsia="Times New Roman" w:hAnsi="Segoe UI" w:cs="Segoe UI"/>
                <w:spacing w:val="-1"/>
              </w:rPr>
              <w:t>p</w:t>
            </w:r>
            <w:r w:rsidRPr="00A9093F">
              <w:rPr>
                <w:rFonts w:ascii="Segoe UI" w:eastAsia="Times New Roman" w:hAnsi="Segoe UI" w:cs="Segoe UI"/>
                <w:spacing w:val="1"/>
              </w:rPr>
              <w:t>o</w:t>
            </w:r>
            <w:r w:rsidRPr="00A9093F">
              <w:rPr>
                <w:rFonts w:ascii="Segoe UI" w:eastAsia="Times New Roman" w:hAnsi="Segoe UI" w:cs="Segoe UI"/>
              </w:rPr>
              <w:t>litical</w:t>
            </w:r>
            <w:r w:rsidRPr="00A9093F">
              <w:rPr>
                <w:rFonts w:ascii="Segoe UI" w:eastAsia="Times New Roman" w:hAnsi="Segoe UI" w:cs="Segoe UI"/>
                <w:spacing w:val="-8"/>
              </w:rPr>
              <w:t xml:space="preserve"> </w:t>
            </w:r>
            <w:r w:rsidRPr="00A9093F">
              <w:rPr>
                <w:rFonts w:ascii="Segoe UI" w:eastAsia="Times New Roman" w:hAnsi="Segoe UI" w:cs="Segoe UI"/>
              </w:rPr>
              <w:t>c</w:t>
            </w:r>
            <w:r w:rsidRPr="00A9093F">
              <w:rPr>
                <w:rFonts w:ascii="Segoe UI" w:eastAsia="Times New Roman" w:hAnsi="Segoe UI" w:cs="Segoe UI"/>
                <w:spacing w:val="-1"/>
              </w:rPr>
              <w:t>r</w:t>
            </w:r>
            <w:r w:rsidRPr="00A9093F">
              <w:rPr>
                <w:rFonts w:ascii="Segoe UI" w:eastAsia="Times New Roman" w:hAnsi="Segoe UI" w:cs="Segoe UI"/>
              </w:rPr>
              <w:t>i</w:t>
            </w:r>
            <w:r w:rsidRPr="00A9093F">
              <w:rPr>
                <w:rFonts w:ascii="Segoe UI" w:eastAsia="Times New Roman" w:hAnsi="Segoe UI" w:cs="Segoe UI"/>
                <w:spacing w:val="1"/>
              </w:rPr>
              <w:t>s</w:t>
            </w:r>
            <w:r w:rsidRPr="00A9093F">
              <w:rPr>
                <w:rFonts w:ascii="Segoe UI" w:eastAsia="Times New Roman" w:hAnsi="Segoe UI" w:cs="Segoe UI"/>
              </w:rPr>
              <w:t>i</w:t>
            </w:r>
            <w:r w:rsidRPr="00A9093F">
              <w:rPr>
                <w:rFonts w:ascii="Segoe UI" w:eastAsia="Times New Roman" w:hAnsi="Segoe UI" w:cs="Segoe UI"/>
                <w:spacing w:val="1"/>
              </w:rPr>
              <w:t>s</w:t>
            </w:r>
            <w:r w:rsidRPr="00A9093F">
              <w:rPr>
                <w:rFonts w:ascii="Segoe UI" w:eastAsia="Times New Roman" w:hAnsi="Segoe UI" w:cs="Segoe UI"/>
              </w:rPr>
              <w:t>.</w:t>
            </w:r>
          </w:p>
        </w:tc>
      </w:tr>
      <w:tr w:rsidR="00867F7D" w:rsidRPr="00A9093F" w14:paraId="1ACD856E" w14:textId="77777777" w:rsidTr="00570F5D">
        <w:trPr>
          <w:trHeight w:val="427"/>
        </w:trPr>
        <w:tc>
          <w:tcPr>
            <w:tcW w:w="2430" w:type="dxa"/>
            <w:vMerge/>
            <w:shd w:val="clear" w:color="auto" w:fill="EAF1DD"/>
            <w:tcMar>
              <w:top w:w="0" w:type="dxa"/>
              <w:left w:w="28" w:type="dxa"/>
              <w:bottom w:w="0" w:type="dxa"/>
              <w:right w:w="28" w:type="dxa"/>
            </w:tcMar>
            <w:vAlign w:val="center"/>
          </w:tcPr>
          <w:p w14:paraId="5F3BBF94" w14:textId="77777777" w:rsidR="00867F7D" w:rsidRPr="00A9093F" w:rsidRDefault="00867F7D" w:rsidP="00570F5D">
            <w:pPr>
              <w:rPr>
                <w:rFonts w:ascii="Segoe UI" w:eastAsia="Times New Roman" w:hAnsi="Segoe UI" w:cs="Segoe UI"/>
                <w:b/>
                <w:bCs/>
                <w:lang w:val="en-GB"/>
              </w:rPr>
            </w:pPr>
          </w:p>
        </w:tc>
        <w:tc>
          <w:tcPr>
            <w:tcW w:w="3006" w:type="dxa"/>
            <w:shd w:val="clear" w:color="auto" w:fill="EAF1DD"/>
            <w:vAlign w:val="center"/>
          </w:tcPr>
          <w:p w14:paraId="12317EB0" w14:textId="77777777" w:rsidR="00867F7D" w:rsidRPr="00A9093F" w:rsidRDefault="00867F7D" w:rsidP="00570F5D">
            <w:pPr>
              <w:ind w:left="-57" w:right="-57"/>
              <w:rPr>
                <w:rFonts w:ascii="Segoe UI" w:eastAsia="Times New Roman" w:hAnsi="Segoe UI" w:cs="Segoe UI"/>
                <w:lang w:val="en-GB"/>
              </w:rPr>
            </w:pPr>
            <w:r w:rsidRPr="00A9093F">
              <w:rPr>
                <w:rFonts w:ascii="Segoe UI" w:eastAsia="Times New Roman" w:hAnsi="Segoe UI" w:cs="Segoe UI"/>
                <w:lang w:val="en-GB"/>
              </w:rPr>
              <w:t>Coverage of managed PA estate</w:t>
            </w:r>
          </w:p>
        </w:tc>
        <w:tc>
          <w:tcPr>
            <w:tcW w:w="2343" w:type="dxa"/>
            <w:shd w:val="clear" w:color="auto" w:fill="EAF1DD"/>
            <w:tcMar>
              <w:top w:w="0" w:type="dxa"/>
              <w:left w:w="28" w:type="dxa"/>
              <w:bottom w:w="0" w:type="dxa"/>
              <w:right w:w="28" w:type="dxa"/>
            </w:tcMar>
            <w:vAlign w:val="center"/>
          </w:tcPr>
          <w:p w14:paraId="0FD5EB53"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60,616 ha</w:t>
            </w:r>
          </w:p>
        </w:tc>
        <w:tc>
          <w:tcPr>
            <w:tcW w:w="2170" w:type="dxa"/>
            <w:shd w:val="clear" w:color="auto" w:fill="EAF1DD"/>
            <w:tcMar>
              <w:top w:w="0" w:type="dxa"/>
              <w:left w:w="28" w:type="dxa"/>
              <w:bottom w:w="0" w:type="dxa"/>
              <w:right w:w="28" w:type="dxa"/>
            </w:tcMar>
            <w:vAlign w:val="center"/>
          </w:tcPr>
          <w:p w14:paraId="1CB18A46"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1,155,682 ha</w:t>
            </w:r>
          </w:p>
        </w:tc>
        <w:tc>
          <w:tcPr>
            <w:tcW w:w="2778" w:type="dxa"/>
            <w:shd w:val="clear" w:color="auto" w:fill="EAF1DD"/>
            <w:tcMar>
              <w:top w:w="0" w:type="dxa"/>
              <w:left w:w="28" w:type="dxa"/>
              <w:bottom w:w="0" w:type="dxa"/>
              <w:right w:w="28" w:type="dxa"/>
            </w:tcMar>
            <w:vAlign w:val="center"/>
          </w:tcPr>
          <w:p w14:paraId="62125EF8"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Government decrees, mgt plans</w:t>
            </w:r>
          </w:p>
        </w:tc>
        <w:tc>
          <w:tcPr>
            <w:tcW w:w="2430" w:type="dxa"/>
            <w:vMerge/>
            <w:shd w:val="clear" w:color="auto" w:fill="EAF1DD"/>
            <w:tcMar>
              <w:top w:w="0" w:type="dxa"/>
              <w:left w:w="28" w:type="dxa"/>
              <w:bottom w:w="0" w:type="dxa"/>
              <w:right w:w="28" w:type="dxa"/>
            </w:tcMar>
            <w:vAlign w:val="center"/>
          </w:tcPr>
          <w:p w14:paraId="75D22B21" w14:textId="77777777" w:rsidR="00867F7D" w:rsidRPr="00A9093F" w:rsidRDefault="00867F7D" w:rsidP="00570F5D">
            <w:pPr>
              <w:rPr>
                <w:rFonts w:ascii="Segoe UI" w:eastAsia="Times New Roman" w:hAnsi="Segoe UI" w:cs="Segoe UI"/>
                <w:lang w:val="en-GB"/>
              </w:rPr>
            </w:pPr>
          </w:p>
        </w:tc>
      </w:tr>
      <w:tr w:rsidR="00867F7D" w:rsidRPr="00A9093F" w14:paraId="5BA7A8F5" w14:textId="77777777" w:rsidTr="00570F5D">
        <w:trPr>
          <w:trHeight w:val="163"/>
        </w:trPr>
        <w:tc>
          <w:tcPr>
            <w:tcW w:w="2430" w:type="dxa"/>
            <w:vMerge/>
            <w:shd w:val="clear" w:color="auto" w:fill="EAF1DD"/>
            <w:tcMar>
              <w:top w:w="0" w:type="dxa"/>
              <w:left w:w="28" w:type="dxa"/>
              <w:bottom w:w="0" w:type="dxa"/>
              <w:right w:w="28" w:type="dxa"/>
            </w:tcMar>
            <w:vAlign w:val="center"/>
          </w:tcPr>
          <w:p w14:paraId="59848AED" w14:textId="77777777" w:rsidR="00867F7D" w:rsidRPr="00A9093F" w:rsidRDefault="00867F7D" w:rsidP="00570F5D">
            <w:pPr>
              <w:rPr>
                <w:rFonts w:ascii="Segoe UI" w:eastAsia="Times New Roman" w:hAnsi="Segoe UI" w:cs="Segoe UI"/>
                <w:b/>
                <w:bCs/>
                <w:lang w:val="en-GB"/>
              </w:rPr>
            </w:pPr>
          </w:p>
        </w:tc>
        <w:tc>
          <w:tcPr>
            <w:tcW w:w="3006" w:type="dxa"/>
            <w:shd w:val="clear" w:color="auto" w:fill="EAF1DD"/>
            <w:vAlign w:val="center"/>
          </w:tcPr>
          <w:p w14:paraId="4CD28841" w14:textId="77777777" w:rsidR="00867F7D" w:rsidRPr="00A9093F" w:rsidRDefault="00867F7D" w:rsidP="00570F5D">
            <w:pPr>
              <w:ind w:left="-57" w:right="-57"/>
              <w:rPr>
                <w:rFonts w:ascii="Segoe UI" w:eastAsia="Times New Roman" w:hAnsi="Segoe UI" w:cs="Segoe UI"/>
                <w:lang w:val="en-GB"/>
              </w:rPr>
            </w:pPr>
            <w:r w:rsidRPr="00A9093F">
              <w:rPr>
                <w:rFonts w:ascii="Segoe UI" w:eastAsia="Times New Roman" w:hAnsi="Segoe UI" w:cs="Segoe UI"/>
                <w:lang w:val="en-GB"/>
              </w:rPr>
              <w:t>Area of rangeland effectively co-managed.</w:t>
            </w:r>
          </w:p>
        </w:tc>
        <w:tc>
          <w:tcPr>
            <w:tcW w:w="2343" w:type="dxa"/>
            <w:shd w:val="clear" w:color="auto" w:fill="EAF1DD"/>
            <w:tcMar>
              <w:top w:w="0" w:type="dxa"/>
              <w:left w:w="28" w:type="dxa"/>
              <w:bottom w:w="0" w:type="dxa"/>
              <w:right w:w="28" w:type="dxa"/>
            </w:tcMar>
            <w:vAlign w:val="center"/>
          </w:tcPr>
          <w:p w14:paraId="43C1FD81" w14:textId="77777777" w:rsidR="00867F7D" w:rsidRPr="00A9093F" w:rsidDel="004979DB"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60,616 ha</w:t>
            </w:r>
          </w:p>
        </w:tc>
        <w:tc>
          <w:tcPr>
            <w:tcW w:w="2170" w:type="dxa"/>
            <w:shd w:val="clear" w:color="auto" w:fill="EAF1DD"/>
            <w:tcMar>
              <w:top w:w="0" w:type="dxa"/>
              <w:left w:w="28" w:type="dxa"/>
              <w:bottom w:w="0" w:type="dxa"/>
              <w:right w:w="28" w:type="dxa"/>
            </w:tcMar>
            <w:vAlign w:val="center"/>
          </w:tcPr>
          <w:p w14:paraId="04271A2E" w14:textId="77777777" w:rsidR="00867F7D" w:rsidRPr="00A9093F" w:rsidDel="004979DB"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1,169,647 ha</w:t>
            </w:r>
          </w:p>
        </w:tc>
        <w:tc>
          <w:tcPr>
            <w:tcW w:w="2778" w:type="dxa"/>
            <w:shd w:val="clear" w:color="auto" w:fill="EAF1DD"/>
            <w:tcMar>
              <w:top w:w="0" w:type="dxa"/>
              <w:left w:w="28" w:type="dxa"/>
              <w:bottom w:w="0" w:type="dxa"/>
              <w:right w:w="28" w:type="dxa"/>
            </w:tcMar>
            <w:vAlign w:val="center"/>
          </w:tcPr>
          <w:p w14:paraId="6B2401CB" w14:textId="77777777" w:rsidR="00867F7D" w:rsidRPr="00A9093F" w:rsidDel="004979DB" w:rsidRDefault="00867F7D" w:rsidP="00570F5D">
            <w:pPr>
              <w:rPr>
                <w:rFonts w:ascii="Segoe UI" w:eastAsia="Times New Roman" w:hAnsi="Segoe UI" w:cs="Segoe UI"/>
                <w:lang w:val="en-GB"/>
              </w:rPr>
            </w:pPr>
            <w:r w:rsidRPr="00A9093F">
              <w:rPr>
                <w:rFonts w:ascii="Segoe UI" w:eastAsia="Times New Roman" w:hAnsi="Segoe UI" w:cs="Segoe UI"/>
                <w:lang w:val="en-GB"/>
              </w:rPr>
              <w:t>M&amp;E reps, METT scores, LD scorecard</w:t>
            </w:r>
          </w:p>
        </w:tc>
        <w:tc>
          <w:tcPr>
            <w:tcW w:w="2430" w:type="dxa"/>
            <w:vMerge/>
            <w:shd w:val="clear" w:color="auto" w:fill="EAF1DD"/>
            <w:tcMar>
              <w:top w:w="0" w:type="dxa"/>
              <w:left w:w="28" w:type="dxa"/>
              <w:bottom w:w="0" w:type="dxa"/>
              <w:right w:w="28" w:type="dxa"/>
            </w:tcMar>
            <w:vAlign w:val="center"/>
          </w:tcPr>
          <w:p w14:paraId="5F65B398" w14:textId="77777777" w:rsidR="00867F7D" w:rsidRPr="00A9093F" w:rsidRDefault="00867F7D" w:rsidP="00570F5D">
            <w:pPr>
              <w:rPr>
                <w:rFonts w:ascii="Segoe UI" w:eastAsia="Times New Roman" w:hAnsi="Segoe UI" w:cs="Segoe UI"/>
                <w:lang w:val="en-GB"/>
              </w:rPr>
            </w:pPr>
          </w:p>
        </w:tc>
      </w:tr>
      <w:tr w:rsidR="00867F7D" w:rsidRPr="00A9093F" w14:paraId="5F96BA59" w14:textId="77777777" w:rsidTr="00570F5D">
        <w:trPr>
          <w:trHeight w:val="163"/>
        </w:trPr>
        <w:tc>
          <w:tcPr>
            <w:tcW w:w="2430" w:type="dxa"/>
            <w:vMerge w:val="restart"/>
            <w:tcMar>
              <w:top w:w="0" w:type="dxa"/>
              <w:left w:w="28" w:type="dxa"/>
              <w:bottom w:w="0" w:type="dxa"/>
              <w:right w:w="28" w:type="dxa"/>
            </w:tcMar>
            <w:vAlign w:val="center"/>
          </w:tcPr>
          <w:p w14:paraId="4A099792" w14:textId="77777777" w:rsidR="00867F7D" w:rsidRPr="00A9093F" w:rsidRDefault="00867F7D" w:rsidP="00570F5D">
            <w:pPr>
              <w:rPr>
                <w:rFonts w:ascii="Segoe UI" w:eastAsia="Times New Roman" w:hAnsi="Segoe UI" w:cs="Segoe UI"/>
                <w:b/>
                <w:lang w:val="en-GB"/>
              </w:rPr>
            </w:pPr>
            <w:r w:rsidRPr="00A9093F">
              <w:rPr>
                <w:rFonts w:ascii="Segoe UI" w:eastAsia="Times New Roman" w:hAnsi="Segoe UI" w:cs="Segoe UI"/>
                <w:b/>
                <w:lang w:val="en-GB"/>
              </w:rPr>
              <w:t xml:space="preserve">Outcome 1. </w:t>
            </w:r>
            <w:r w:rsidRPr="00A9093F">
              <w:rPr>
                <w:rFonts w:ascii="Segoe UI" w:eastAsia="Times New Roman" w:hAnsi="Segoe UI" w:cs="Segoe UI"/>
                <w:lang w:val="en-GB"/>
              </w:rPr>
              <w:t xml:space="preserve">National PA system is established with legal, planning, policy and institutional frameworks for </w:t>
            </w:r>
            <w:r w:rsidRPr="00A9093F">
              <w:rPr>
                <w:rFonts w:ascii="Segoe UI" w:eastAsia="Times New Roman" w:hAnsi="Segoe UI" w:cs="Segoe UI"/>
                <w:lang w:val="en-GB"/>
              </w:rPr>
              <w:lastRenderedPageBreak/>
              <w:t xml:space="preserve">expansion and management </w:t>
            </w:r>
          </w:p>
        </w:tc>
        <w:tc>
          <w:tcPr>
            <w:tcW w:w="3006" w:type="dxa"/>
            <w:vAlign w:val="center"/>
          </w:tcPr>
          <w:p w14:paraId="6D088A56" w14:textId="77777777" w:rsidR="00867F7D" w:rsidRPr="00A9093F" w:rsidRDefault="00867F7D" w:rsidP="00570F5D">
            <w:pPr>
              <w:ind w:left="-57" w:right="-57"/>
              <w:rPr>
                <w:rFonts w:ascii="Segoe UI" w:eastAsia="Times New Roman" w:hAnsi="Segoe UI" w:cs="Segoe UI"/>
                <w:lang w:val="en-GB"/>
              </w:rPr>
            </w:pPr>
            <w:r w:rsidRPr="00A9093F">
              <w:rPr>
                <w:rFonts w:ascii="Segoe UI" w:eastAsia="Times New Roman" w:hAnsi="Segoe UI" w:cs="Segoe UI"/>
                <w:lang w:val="en-GB"/>
              </w:rPr>
              <w:lastRenderedPageBreak/>
              <w:t>Number of laws/regs relating to PAs approved</w:t>
            </w:r>
          </w:p>
        </w:tc>
        <w:tc>
          <w:tcPr>
            <w:tcW w:w="2343" w:type="dxa"/>
            <w:tcMar>
              <w:top w:w="0" w:type="dxa"/>
              <w:left w:w="28" w:type="dxa"/>
              <w:bottom w:w="0" w:type="dxa"/>
              <w:right w:w="28" w:type="dxa"/>
            </w:tcMar>
            <w:vAlign w:val="center"/>
          </w:tcPr>
          <w:p w14:paraId="7BAFFE53"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0</w:t>
            </w:r>
          </w:p>
        </w:tc>
        <w:tc>
          <w:tcPr>
            <w:tcW w:w="2170" w:type="dxa"/>
            <w:tcMar>
              <w:top w:w="0" w:type="dxa"/>
              <w:left w:w="28" w:type="dxa"/>
              <w:bottom w:w="0" w:type="dxa"/>
              <w:right w:w="28" w:type="dxa"/>
            </w:tcMar>
            <w:vAlign w:val="center"/>
          </w:tcPr>
          <w:p w14:paraId="29BCA460"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2*</w:t>
            </w:r>
          </w:p>
        </w:tc>
        <w:tc>
          <w:tcPr>
            <w:tcW w:w="2778" w:type="dxa"/>
            <w:tcMar>
              <w:top w:w="0" w:type="dxa"/>
              <w:left w:w="28" w:type="dxa"/>
              <w:bottom w:w="0" w:type="dxa"/>
              <w:right w:w="28" w:type="dxa"/>
            </w:tcMar>
            <w:vAlign w:val="center"/>
          </w:tcPr>
          <w:p w14:paraId="44FAB1D8"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Government Journals</w:t>
            </w:r>
          </w:p>
        </w:tc>
        <w:tc>
          <w:tcPr>
            <w:tcW w:w="2430" w:type="dxa"/>
            <w:vMerge w:val="restart"/>
            <w:tcMar>
              <w:top w:w="0" w:type="dxa"/>
              <w:left w:w="28" w:type="dxa"/>
              <w:bottom w:w="0" w:type="dxa"/>
              <w:right w:w="28" w:type="dxa"/>
            </w:tcMar>
            <w:vAlign w:val="center"/>
          </w:tcPr>
          <w:p w14:paraId="6085836F" w14:textId="77777777" w:rsidR="00867F7D" w:rsidRPr="00A9093F" w:rsidRDefault="00867F7D" w:rsidP="00570F5D">
            <w:pPr>
              <w:rPr>
                <w:rFonts w:ascii="Segoe UI" w:eastAsia="Times New Roman" w:hAnsi="Segoe UI" w:cs="Segoe UI"/>
                <w:b/>
                <w:bCs/>
                <w:spacing w:val="1"/>
              </w:rPr>
            </w:pPr>
          </w:p>
          <w:p w14:paraId="7D101C9A" w14:textId="77777777" w:rsidR="00867F7D" w:rsidRPr="00A9093F" w:rsidRDefault="00867F7D" w:rsidP="00570F5D">
            <w:pPr>
              <w:rPr>
                <w:rFonts w:ascii="Segoe UI" w:eastAsia="Times New Roman" w:hAnsi="Segoe UI" w:cs="Segoe UI"/>
                <w:spacing w:val="1"/>
              </w:rPr>
            </w:pPr>
            <w:r w:rsidRPr="00A9093F">
              <w:rPr>
                <w:rFonts w:ascii="Segoe UI" w:eastAsia="Times New Roman" w:hAnsi="Segoe UI" w:cs="Segoe UI"/>
                <w:b/>
                <w:bCs/>
                <w:spacing w:val="1"/>
              </w:rPr>
              <w:t>Risk:</w:t>
            </w:r>
            <w:r w:rsidRPr="00A9093F">
              <w:rPr>
                <w:rFonts w:ascii="Segoe UI" w:eastAsia="Times New Roman" w:hAnsi="Segoe UI" w:cs="Segoe UI"/>
                <w:spacing w:val="1"/>
              </w:rPr>
              <w:t xml:space="preserve"> Political gridlock delays decisions on laws and regulations.</w:t>
            </w:r>
          </w:p>
          <w:p w14:paraId="6E2633A2" w14:textId="77777777" w:rsidR="00867F7D" w:rsidRPr="00A9093F" w:rsidRDefault="00867F7D" w:rsidP="00570F5D">
            <w:pPr>
              <w:rPr>
                <w:rFonts w:ascii="Segoe UI" w:eastAsia="Times New Roman" w:hAnsi="Segoe UI" w:cs="Segoe UI"/>
                <w:spacing w:val="1"/>
              </w:rPr>
            </w:pPr>
          </w:p>
          <w:p w14:paraId="4A97B913" w14:textId="77777777" w:rsidR="00867F7D" w:rsidRPr="00A9093F" w:rsidRDefault="00867F7D" w:rsidP="00570F5D">
            <w:pPr>
              <w:rPr>
                <w:rFonts w:ascii="Segoe UI" w:eastAsia="Times New Roman" w:hAnsi="Segoe UI" w:cs="Segoe UI"/>
                <w:spacing w:val="1"/>
              </w:rPr>
            </w:pPr>
            <w:r w:rsidRPr="00A9093F">
              <w:rPr>
                <w:rFonts w:ascii="Segoe UI" w:eastAsia="Times New Roman" w:hAnsi="Segoe UI" w:cs="Segoe UI"/>
                <w:b/>
                <w:bCs/>
                <w:spacing w:val="1"/>
              </w:rPr>
              <w:t>Assumption:</w:t>
            </w:r>
            <w:r w:rsidRPr="00A9093F">
              <w:rPr>
                <w:rFonts w:ascii="Segoe UI" w:eastAsia="Times New Roman" w:hAnsi="Segoe UI" w:cs="Segoe UI"/>
                <w:spacing w:val="1"/>
              </w:rPr>
              <w:t xml:space="preserve"> continued support of government and absence of major conflict escalation</w:t>
            </w:r>
          </w:p>
          <w:p w14:paraId="39A3E50B" w14:textId="77777777" w:rsidR="00867F7D" w:rsidRPr="00A9093F" w:rsidRDefault="00867F7D" w:rsidP="00570F5D">
            <w:pPr>
              <w:rPr>
                <w:rFonts w:ascii="Segoe UI" w:eastAsia="Times New Roman" w:hAnsi="Segoe UI" w:cs="Segoe UI"/>
                <w:lang w:val="en-GB"/>
              </w:rPr>
            </w:pPr>
          </w:p>
        </w:tc>
      </w:tr>
      <w:tr w:rsidR="00867F7D" w:rsidRPr="00A9093F" w14:paraId="22F1D279" w14:textId="77777777" w:rsidTr="00570F5D">
        <w:trPr>
          <w:trHeight w:val="163"/>
        </w:trPr>
        <w:tc>
          <w:tcPr>
            <w:tcW w:w="2430" w:type="dxa"/>
            <w:vMerge/>
            <w:tcMar>
              <w:top w:w="0" w:type="dxa"/>
              <w:left w:w="28" w:type="dxa"/>
              <w:bottom w:w="0" w:type="dxa"/>
              <w:right w:w="28" w:type="dxa"/>
            </w:tcMar>
            <w:vAlign w:val="center"/>
          </w:tcPr>
          <w:p w14:paraId="3477E2FE" w14:textId="77777777" w:rsidR="00867F7D" w:rsidRPr="00A9093F" w:rsidRDefault="00867F7D" w:rsidP="00570F5D">
            <w:pPr>
              <w:rPr>
                <w:rFonts w:ascii="Segoe UI" w:eastAsia="Times New Roman" w:hAnsi="Segoe UI" w:cs="Segoe UI"/>
                <w:b/>
                <w:lang w:val="en-GB"/>
              </w:rPr>
            </w:pPr>
          </w:p>
        </w:tc>
        <w:tc>
          <w:tcPr>
            <w:tcW w:w="3006" w:type="dxa"/>
          </w:tcPr>
          <w:p w14:paraId="764BEB02" w14:textId="77777777" w:rsidR="00867F7D" w:rsidRPr="00A9093F" w:rsidRDefault="00867F7D" w:rsidP="00570F5D">
            <w:pPr>
              <w:ind w:left="-57" w:right="-57"/>
              <w:rPr>
                <w:rFonts w:ascii="Segoe UI" w:eastAsia="Times New Roman" w:hAnsi="Segoe UI" w:cs="Segoe UI"/>
                <w:lang w:val="en-GB"/>
              </w:rPr>
            </w:pPr>
            <w:r w:rsidRPr="00A9093F">
              <w:rPr>
                <w:rFonts w:ascii="Segoe UI" w:eastAsia="Times New Roman" w:hAnsi="Segoe UI" w:cs="Segoe UI"/>
              </w:rPr>
              <w:t>No. of strategy/Ops plans developed and implemented by MAIL/NEPA.</w:t>
            </w:r>
          </w:p>
        </w:tc>
        <w:tc>
          <w:tcPr>
            <w:tcW w:w="2343" w:type="dxa"/>
            <w:tcMar>
              <w:top w:w="0" w:type="dxa"/>
              <w:left w:w="28" w:type="dxa"/>
              <w:bottom w:w="0" w:type="dxa"/>
              <w:right w:w="28" w:type="dxa"/>
            </w:tcMar>
            <w:vAlign w:val="center"/>
          </w:tcPr>
          <w:p w14:paraId="5983A988"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0</w:t>
            </w:r>
          </w:p>
        </w:tc>
        <w:tc>
          <w:tcPr>
            <w:tcW w:w="2170" w:type="dxa"/>
            <w:tcMar>
              <w:top w:w="0" w:type="dxa"/>
              <w:left w:w="28" w:type="dxa"/>
              <w:bottom w:w="0" w:type="dxa"/>
              <w:right w:w="28" w:type="dxa"/>
            </w:tcMar>
            <w:vAlign w:val="center"/>
          </w:tcPr>
          <w:p w14:paraId="2B0B9F59"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1</w:t>
            </w:r>
          </w:p>
        </w:tc>
        <w:tc>
          <w:tcPr>
            <w:tcW w:w="2778" w:type="dxa"/>
            <w:tcMar>
              <w:top w:w="0" w:type="dxa"/>
              <w:left w:w="28" w:type="dxa"/>
              <w:bottom w:w="0" w:type="dxa"/>
              <w:right w:w="28" w:type="dxa"/>
            </w:tcMar>
            <w:vAlign w:val="center"/>
          </w:tcPr>
          <w:p w14:paraId="77ECE41B" w14:textId="77777777" w:rsidR="00867F7D" w:rsidRPr="00A9093F" w:rsidRDefault="00867F7D" w:rsidP="00570F5D">
            <w:pPr>
              <w:rPr>
                <w:rFonts w:ascii="Segoe UI" w:eastAsia="Times New Roman" w:hAnsi="Segoe UI" w:cs="Segoe UI"/>
                <w:iCs/>
                <w:lang w:val="en-GB"/>
              </w:rPr>
            </w:pPr>
            <w:r w:rsidRPr="00A9093F">
              <w:rPr>
                <w:rFonts w:ascii="Segoe UI" w:eastAsia="Times New Roman" w:hAnsi="Segoe UI" w:cs="Segoe UI"/>
                <w:iCs/>
                <w:lang w:val="en-GB"/>
              </w:rPr>
              <w:t>NRM Strategy Document</w:t>
            </w:r>
          </w:p>
        </w:tc>
        <w:tc>
          <w:tcPr>
            <w:tcW w:w="2430" w:type="dxa"/>
            <w:vMerge/>
            <w:tcMar>
              <w:top w:w="0" w:type="dxa"/>
              <w:left w:w="28" w:type="dxa"/>
              <w:bottom w:w="0" w:type="dxa"/>
              <w:right w:w="28" w:type="dxa"/>
            </w:tcMar>
            <w:vAlign w:val="center"/>
          </w:tcPr>
          <w:p w14:paraId="55F7EAA6" w14:textId="77777777" w:rsidR="00867F7D" w:rsidRPr="00A9093F" w:rsidRDefault="00867F7D" w:rsidP="00570F5D">
            <w:pPr>
              <w:rPr>
                <w:rFonts w:ascii="Segoe UI" w:eastAsia="Times New Roman" w:hAnsi="Segoe UI" w:cs="Segoe UI"/>
                <w:iCs/>
                <w:lang w:val="en-GB"/>
              </w:rPr>
            </w:pPr>
          </w:p>
        </w:tc>
      </w:tr>
      <w:tr w:rsidR="00867F7D" w:rsidRPr="00A9093F" w14:paraId="30935287" w14:textId="77777777" w:rsidTr="00570F5D">
        <w:trPr>
          <w:trHeight w:val="163"/>
        </w:trPr>
        <w:tc>
          <w:tcPr>
            <w:tcW w:w="2430" w:type="dxa"/>
            <w:vMerge/>
            <w:tcMar>
              <w:top w:w="0" w:type="dxa"/>
              <w:left w:w="28" w:type="dxa"/>
              <w:bottom w:w="0" w:type="dxa"/>
              <w:right w:w="28" w:type="dxa"/>
            </w:tcMar>
            <w:vAlign w:val="center"/>
          </w:tcPr>
          <w:p w14:paraId="32244293" w14:textId="77777777" w:rsidR="00867F7D" w:rsidRPr="00A9093F" w:rsidRDefault="00867F7D" w:rsidP="00570F5D">
            <w:pPr>
              <w:rPr>
                <w:rFonts w:ascii="Segoe UI" w:eastAsia="Times New Roman" w:hAnsi="Segoe UI" w:cs="Segoe UI"/>
                <w:b/>
                <w:lang w:val="en-GB"/>
              </w:rPr>
            </w:pPr>
          </w:p>
        </w:tc>
        <w:tc>
          <w:tcPr>
            <w:tcW w:w="3006" w:type="dxa"/>
            <w:vAlign w:val="center"/>
          </w:tcPr>
          <w:p w14:paraId="341ADA58" w14:textId="77777777" w:rsidR="00867F7D" w:rsidRPr="00A9093F" w:rsidRDefault="00867F7D" w:rsidP="00570F5D">
            <w:pPr>
              <w:ind w:left="-57" w:right="-57"/>
              <w:rPr>
                <w:rFonts w:ascii="Segoe UI" w:eastAsia="Times New Roman" w:hAnsi="Segoe UI" w:cs="Segoe UI"/>
                <w:lang w:val="en-GB"/>
              </w:rPr>
            </w:pPr>
            <w:r w:rsidRPr="00A9093F">
              <w:rPr>
                <w:rFonts w:ascii="Segoe UI" w:eastAsia="Times New Roman" w:hAnsi="Segoe UI" w:cs="Segoe UI"/>
                <w:lang w:val="en-GB"/>
              </w:rPr>
              <w:t>PA system revenue</w:t>
            </w:r>
          </w:p>
        </w:tc>
        <w:tc>
          <w:tcPr>
            <w:tcW w:w="2343" w:type="dxa"/>
            <w:tcMar>
              <w:top w:w="0" w:type="dxa"/>
              <w:left w:w="28" w:type="dxa"/>
              <w:bottom w:w="0" w:type="dxa"/>
              <w:right w:w="28" w:type="dxa"/>
            </w:tcMar>
            <w:vAlign w:val="center"/>
          </w:tcPr>
          <w:p w14:paraId="05372CC0"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9.62%</w:t>
            </w:r>
          </w:p>
        </w:tc>
        <w:tc>
          <w:tcPr>
            <w:tcW w:w="2170" w:type="dxa"/>
            <w:tcMar>
              <w:top w:w="0" w:type="dxa"/>
              <w:left w:w="28" w:type="dxa"/>
              <w:bottom w:w="0" w:type="dxa"/>
              <w:right w:w="28" w:type="dxa"/>
            </w:tcMar>
            <w:vAlign w:val="center"/>
          </w:tcPr>
          <w:p w14:paraId="30BC7FDE"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30%</w:t>
            </w:r>
          </w:p>
        </w:tc>
        <w:tc>
          <w:tcPr>
            <w:tcW w:w="2778" w:type="dxa"/>
            <w:tcMar>
              <w:top w:w="0" w:type="dxa"/>
              <w:left w:w="28" w:type="dxa"/>
              <w:bottom w:w="0" w:type="dxa"/>
              <w:right w:w="28" w:type="dxa"/>
            </w:tcMar>
            <w:vAlign w:val="center"/>
          </w:tcPr>
          <w:p w14:paraId="4A823161" w14:textId="77777777" w:rsidR="00867F7D" w:rsidRPr="00A9093F" w:rsidRDefault="00867F7D" w:rsidP="00570F5D">
            <w:pPr>
              <w:rPr>
                <w:rFonts w:ascii="Segoe UI" w:eastAsia="Times New Roman" w:hAnsi="Segoe UI" w:cs="Segoe UI"/>
                <w:iCs/>
                <w:lang w:val="en-GB"/>
              </w:rPr>
            </w:pPr>
            <w:r w:rsidRPr="00A9093F">
              <w:rPr>
                <w:rFonts w:ascii="Segoe UI" w:eastAsia="Times New Roman" w:hAnsi="Segoe UI" w:cs="Segoe UI"/>
                <w:iCs/>
                <w:lang w:val="en-GB"/>
              </w:rPr>
              <w:t>UNDP Financial Sustainability Scorecard – final evaluation</w:t>
            </w:r>
          </w:p>
        </w:tc>
        <w:tc>
          <w:tcPr>
            <w:tcW w:w="2430" w:type="dxa"/>
            <w:vMerge/>
            <w:tcMar>
              <w:top w:w="0" w:type="dxa"/>
              <w:left w:w="28" w:type="dxa"/>
              <w:bottom w:w="0" w:type="dxa"/>
              <w:right w:w="28" w:type="dxa"/>
            </w:tcMar>
            <w:vAlign w:val="center"/>
          </w:tcPr>
          <w:p w14:paraId="7FAD25E2" w14:textId="77777777" w:rsidR="00867F7D" w:rsidRPr="00A9093F" w:rsidRDefault="00867F7D" w:rsidP="00570F5D">
            <w:pPr>
              <w:rPr>
                <w:rFonts w:ascii="Segoe UI" w:eastAsia="Times New Roman" w:hAnsi="Segoe UI" w:cs="Segoe UI"/>
                <w:iCs/>
                <w:lang w:val="en-GB"/>
              </w:rPr>
            </w:pPr>
          </w:p>
        </w:tc>
      </w:tr>
      <w:tr w:rsidR="00867F7D" w:rsidRPr="00A9093F" w14:paraId="55596153" w14:textId="77777777" w:rsidTr="00570F5D">
        <w:trPr>
          <w:trHeight w:val="163"/>
        </w:trPr>
        <w:tc>
          <w:tcPr>
            <w:tcW w:w="2430" w:type="dxa"/>
            <w:vMerge w:val="restart"/>
            <w:tcMar>
              <w:top w:w="0" w:type="dxa"/>
              <w:left w:w="28" w:type="dxa"/>
              <w:bottom w:w="0" w:type="dxa"/>
              <w:right w:w="28" w:type="dxa"/>
            </w:tcMar>
            <w:vAlign w:val="center"/>
          </w:tcPr>
          <w:p w14:paraId="1ED1CF99"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b/>
                <w:lang w:val="en-GB"/>
              </w:rPr>
              <w:t xml:space="preserve">Outcome 2 </w:t>
            </w:r>
          </w:p>
          <w:p w14:paraId="7215F027" w14:textId="77777777" w:rsidR="00867F7D" w:rsidRPr="00A9093F" w:rsidRDefault="00867F7D" w:rsidP="00570F5D">
            <w:pPr>
              <w:rPr>
                <w:rFonts w:ascii="Segoe UI" w:eastAsia="Times New Roman" w:hAnsi="Segoe UI" w:cs="Segoe UI"/>
                <w:lang w:val="en-GB"/>
              </w:rPr>
            </w:pPr>
          </w:p>
          <w:p w14:paraId="4EAB04A0" w14:textId="77777777" w:rsidR="00867F7D" w:rsidRPr="00A9093F" w:rsidRDefault="00867F7D" w:rsidP="00570F5D">
            <w:pPr>
              <w:rPr>
                <w:rFonts w:ascii="Segoe UI" w:eastAsia="Times New Roman" w:hAnsi="Segoe UI" w:cs="Segoe UI"/>
                <w:b/>
                <w:lang w:val="en-GB"/>
              </w:rPr>
            </w:pPr>
            <w:r w:rsidRPr="00A9093F">
              <w:rPr>
                <w:rFonts w:ascii="Segoe UI" w:eastAsia="Times New Roman" w:hAnsi="Segoe UI" w:cs="Segoe UI"/>
              </w:rPr>
              <w:t>Protected area coverage and management effectiveness is improved to increase biodiversity representativeness and ecological resilience</w:t>
            </w:r>
          </w:p>
        </w:tc>
        <w:tc>
          <w:tcPr>
            <w:tcW w:w="3006" w:type="dxa"/>
            <w:vAlign w:val="center"/>
          </w:tcPr>
          <w:p w14:paraId="11DD3CBA" w14:textId="77777777" w:rsidR="00867F7D" w:rsidRPr="00A9093F" w:rsidRDefault="00867F7D" w:rsidP="00570F5D">
            <w:pPr>
              <w:ind w:left="-57" w:right="-57"/>
              <w:rPr>
                <w:rFonts w:ascii="Segoe UI" w:eastAsia="Times New Roman" w:hAnsi="Segoe UI" w:cs="Segoe UI"/>
                <w:lang w:val="en-GB"/>
              </w:rPr>
            </w:pPr>
            <w:r w:rsidRPr="00A9093F">
              <w:rPr>
                <w:rFonts w:ascii="Segoe UI" w:eastAsia="Times New Roman" w:hAnsi="Segoe UI" w:cs="Segoe UI"/>
              </w:rPr>
              <w:t>Co-management legislation adopted</w:t>
            </w:r>
          </w:p>
        </w:tc>
        <w:tc>
          <w:tcPr>
            <w:tcW w:w="2343" w:type="dxa"/>
            <w:tcMar>
              <w:top w:w="0" w:type="dxa"/>
              <w:left w:w="28" w:type="dxa"/>
              <w:bottom w:w="0" w:type="dxa"/>
              <w:right w:w="28" w:type="dxa"/>
            </w:tcMar>
            <w:vAlign w:val="center"/>
          </w:tcPr>
          <w:p w14:paraId="6F6F73CC"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0</w:t>
            </w:r>
          </w:p>
        </w:tc>
        <w:tc>
          <w:tcPr>
            <w:tcW w:w="2170" w:type="dxa"/>
            <w:tcMar>
              <w:top w:w="0" w:type="dxa"/>
              <w:left w:w="28" w:type="dxa"/>
              <w:bottom w:w="0" w:type="dxa"/>
              <w:right w:w="28" w:type="dxa"/>
            </w:tcMar>
            <w:vAlign w:val="center"/>
          </w:tcPr>
          <w:p w14:paraId="21BA5D36" w14:textId="77777777" w:rsidR="00867F7D" w:rsidRPr="00A9093F" w:rsidRDefault="00867F7D" w:rsidP="00570F5D">
            <w:pPr>
              <w:ind w:left="-2"/>
              <w:jc w:val="center"/>
              <w:rPr>
                <w:rFonts w:ascii="Segoe UI" w:eastAsia="Times New Roman" w:hAnsi="Segoe UI" w:cs="Segoe UI"/>
                <w:lang w:val="en-GB"/>
              </w:rPr>
            </w:pPr>
            <w:r w:rsidRPr="00A9093F">
              <w:rPr>
                <w:rFonts w:ascii="Segoe UI" w:eastAsia="Times New Roman" w:hAnsi="Segoe UI" w:cs="Segoe UI"/>
                <w:lang w:val="en-GB"/>
              </w:rPr>
              <w:t>1</w:t>
            </w:r>
          </w:p>
        </w:tc>
        <w:tc>
          <w:tcPr>
            <w:tcW w:w="2778" w:type="dxa"/>
            <w:tcMar>
              <w:top w:w="0" w:type="dxa"/>
              <w:left w:w="28" w:type="dxa"/>
              <w:bottom w:w="0" w:type="dxa"/>
              <w:right w:w="28" w:type="dxa"/>
            </w:tcMar>
            <w:vAlign w:val="center"/>
          </w:tcPr>
          <w:p w14:paraId="05969D17"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Government regulations, official records</w:t>
            </w:r>
          </w:p>
        </w:tc>
        <w:tc>
          <w:tcPr>
            <w:tcW w:w="2430" w:type="dxa"/>
            <w:vMerge w:val="restart"/>
            <w:tcMar>
              <w:top w:w="0" w:type="dxa"/>
              <w:left w:w="28" w:type="dxa"/>
              <w:bottom w:w="0" w:type="dxa"/>
              <w:right w:w="28" w:type="dxa"/>
            </w:tcMar>
            <w:vAlign w:val="center"/>
          </w:tcPr>
          <w:p w14:paraId="7E151EDE" w14:textId="77777777" w:rsidR="00867F7D" w:rsidRPr="00A9093F" w:rsidRDefault="00867F7D" w:rsidP="00570F5D">
            <w:pPr>
              <w:rPr>
                <w:rFonts w:ascii="Segoe UI" w:eastAsia="Times New Roman" w:hAnsi="Segoe UI" w:cs="Segoe UI"/>
                <w:spacing w:val="1"/>
              </w:rPr>
            </w:pPr>
            <w:r w:rsidRPr="00A9093F">
              <w:rPr>
                <w:rFonts w:ascii="Segoe UI" w:eastAsia="Times New Roman" w:hAnsi="Segoe UI" w:cs="Segoe UI"/>
                <w:b/>
                <w:bCs/>
                <w:spacing w:val="1"/>
              </w:rPr>
              <w:t>Risks:</w:t>
            </w:r>
            <w:r w:rsidRPr="00A9093F">
              <w:rPr>
                <w:rFonts w:ascii="Segoe UI" w:eastAsia="Times New Roman" w:hAnsi="Segoe UI" w:cs="Segoe UI"/>
                <w:spacing w:val="1"/>
              </w:rPr>
              <w:t xml:space="preserve"> Conflicts with mining, warlords, decreasing security situation in areas, political crisis following elections could lead to inability to access pilot areas.</w:t>
            </w:r>
          </w:p>
          <w:p w14:paraId="0B4E2E9A" w14:textId="77777777" w:rsidR="00867F7D" w:rsidRPr="00A9093F" w:rsidRDefault="00867F7D" w:rsidP="00570F5D">
            <w:pPr>
              <w:rPr>
                <w:rFonts w:ascii="Segoe UI" w:eastAsia="Times New Roman" w:hAnsi="Segoe UI" w:cs="Segoe UI"/>
                <w:spacing w:val="1"/>
              </w:rPr>
            </w:pPr>
          </w:p>
          <w:p w14:paraId="515E787A" w14:textId="77777777" w:rsidR="00867F7D" w:rsidRPr="00A9093F" w:rsidRDefault="00867F7D" w:rsidP="00570F5D">
            <w:pPr>
              <w:rPr>
                <w:rFonts w:ascii="Segoe UI" w:eastAsia="Times New Roman" w:hAnsi="Segoe UI" w:cs="Segoe UI"/>
                <w:spacing w:val="1"/>
              </w:rPr>
            </w:pPr>
            <w:r w:rsidRPr="00A9093F">
              <w:rPr>
                <w:rFonts w:ascii="Segoe UI" w:eastAsia="Times New Roman" w:hAnsi="Segoe UI" w:cs="Segoe UI"/>
                <w:b/>
                <w:bCs/>
                <w:spacing w:val="1"/>
              </w:rPr>
              <w:t>Assumptions:</w:t>
            </w:r>
            <w:r w:rsidRPr="00A9093F">
              <w:rPr>
                <w:rFonts w:ascii="Segoe UI" w:eastAsia="Times New Roman" w:hAnsi="Segoe UI" w:cs="Segoe UI"/>
                <w:spacing w:val="1"/>
              </w:rPr>
              <w:t xml:space="preserve"> continued status quo and collaboration with key partners including NEPA, MAIL, BACA and WPA</w:t>
            </w:r>
          </w:p>
          <w:p w14:paraId="3040B271" w14:textId="77777777" w:rsidR="00867F7D" w:rsidRPr="00A9093F" w:rsidRDefault="00867F7D" w:rsidP="00570F5D">
            <w:pPr>
              <w:rPr>
                <w:rFonts w:ascii="Segoe UI" w:eastAsia="Times New Roman" w:hAnsi="Segoe UI" w:cs="Segoe UI"/>
                <w:spacing w:val="1"/>
              </w:rPr>
            </w:pPr>
          </w:p>
          <w:p w14:paraId="3D0A75E3" w14:textId="77777777" w:rsidR="00867F7D" w:rsidRPr="00A9093F" w:rsidRDefault="00867F7D" w:rsidP="00570F5D">
            <w:pPr>
              <w:rPr>
                <w:rFonts w:ascii="Segoe UI" w:eastAsia="Times New Roman" w:hAnsi="Segoe UI" w:cs="Segoe UI"/>
                <w:iCs/>
                <w:lang w:val="en-GB"/>
              </w:rPr>
            </w:pPr>
            <w:r w:rsidRPr="00A9093F">
              <w:rPr>
                <w:rFonts w:ascii="Segoe UI" w:eastAsia="Times New Roman" w:hAnsi="Segoe UI" w:cs="Segoe UI"/>
              </w:rPr>
              <w:t>Assumption: the PA regulation is passed by government and the BANP management plan revenue allocation is implemented.</w:t>
            </w:r>
          </w:p>
        </w:tc>
      </w:tr>
      <w:tr w:rsidR="00867F7D" w:rsidRPr="00A9093F" w14:paraId="03233EA6" w14:textId="77777777" w:rsidTr="00570F5D">
        <w:trPr>
          <w:trHeight w:val="813"/>
        </w:trPr>
        <w:tc>
          <w:tcPr>
            <w:tcW w:w="2430" w:type="dxa"/>
            <w:vMerge/>
            <w:tcMar>
              <w:top w:w="0" w:type="dxa"/>
              <w:left w:w="28" w:type="dxa"/>
              <w:bottom w:w="0" w:type="dxa"/>
              <w:right w:w="28" w:type="dxa"/>
            </w:tcMar>
            <w:vAlign w:val="center"/>
          </w:tcPr>
          <w:p w14:paraId="60F7A184" w14:textId="77777777" w:rsidR="00867F7D" w:rsidRPr="00A9093F" w:rsidRDefault="00867F7D" w:rsidP="00570F5D">
            <w:pPr>
              <w:rPr>
                <w:rFonts w:ascii="Segoe UI" w:eastAsia="Times New Roman" w:hAnsi="Segoe UI" w:cs="Segoe UI"/>
                <w:b/>
                <w:lang w:val="en-GB"/>
              </w:rPr>
            </w:pPr>
          </w:p>
        </w:tc>
        <w:tc>
          <w:tcPr>
            <w:tcW w:w="3006" w:type="dxa"/>
          </w:tcPr>
          <w:p w14:paraId="16FC222B"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Rangeland habitat condition within PA core zones</w:t>
            </w:r>
          </w:p>
        </w:tc>
        <w:tc>
          <w:tcPr>
            <w:tcW w:w="2343" w:type="dxa"/>
            <w:tcMar>
              <w:top w:w="0" w:type="dxa"/>
              <w:left w:w="28" w:type="dxa"/>
              <w:bottom w:w="0" w:type="dxa"/>
              <w:right w:w="28" w:type="dxa"/>
            </w:tcMar>
            <w:vAlign w:val="center"/>
          </w:tcPr>
          <w:p w14:paraId="61B77D99"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BANP:</w:t>
            </w:r>
            <w:r w:rsidRPr="00A9093F">
              <w:rPr>
                <w:rFonts w:ascii="Segoe UI" w:eastAsia="Times New Roman" w:hAnsi="Segoe UI" w:cs="Segoe UI"/>
              </w:rPr>
              <w:br/>
              <w:t xml:space="preserve">Erosion: 94% moderate to high </w:t>
            </w:r>
          </w:p>
          <w:p w14:paraId="575A3657"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Intensive Grazing; 70%</w:t>
            </w:r>
          </w:p>
          <w:p w14:paraId="3AE386B1"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Shrub Harvesting Impact: 53%</w:t>
            </w:r>
          </w:p>
          <w:p w14:paraId="45B2FB08" w14:textId="77777777" w:rsidR="00867F7D" w:rsidRPr="00A9093F" w:rsidRDefault="00867F7D" w:rsidP="00570F5D">
            <w:pPr>
              <w:rPr>
                <w:rFonts w:ascii="Segoe UI" w:eastAsia="Times New Roman" w:hAnsi="Segoe UI" w:cs="Segoe UI"/>
              </w:rPr>
            </w:pPr>
          </w:p>
          <w:p w14:paraId="7E554DB9"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WNP:</w:t>
            </w:r>
          </w:p>
          <w:p w14:paraId="2993C106"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Erosion: 72% moderate to high </w:t>
            </w:r>
          </w:p>
          <w:p w14:paraId="2460BEC0"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Intensive Grazing; 88%</w:t>
            </w:r>
          </w:p>
          <w:p w14:paraId="2E828EBD"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lastRenderedPageBreak/>
              <w:t>Shrub Harvesting Impact: 25%</w:t>
            </w:r>
          </w:p>
          <w:p w14:paraId="61AAAAF8" w14:textId="77777777" w:rsidR="00867F7D" w:rsidRPr="00A9093F" w:rsidRDefault="00867F7D" w:rsidP="00570F5D">
            <w:pPr>
              <w:ind w:left="-57" w:right="-57"/>
              <w:jc w:val="center"/>
              <w:rPr>
                <w:rFonts w:ascii="Segoe UI" w:eastAsia="Times New Roman" w:hAnsi="Segoe UI" w:cs="Segoe UI"/>
                <w:i/>
                <w:lang w:val="en-GB"/>
              </w:rPr>
            </w:pPr>
          </w:p>
        </w:tc>
        <w:tc>
          <w:tcPr>
            <w:tcW w:w="2170" w:type="dxa"/>
            <w:tcMar>
              <w:top w:w="0" w:type="dxa"/>
              <w:left w:w="28" w:type="dxa"/>
              <w:bottom w:w="0" w:type="dxa"/>
              <w:right w:w="28" w:type="dxa"/>
            </w:tcMar>
            <w:vAlign w:val="center"/>
          </w:tcPr>
          <w:p w14:paraId="6B6DE2C7"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lastRenderedPageBreak/>
              <w:t>No statistically significant deterioration from the baseline</w:t>
            </w:r>
          </w:p>
          <w:p w14:paraId="71A1E1B4" w14:textId="77777777" w:rsidR="00867F7D" w:rsidRPr="00A9093F" w:rsidRDefault="00867F7D" w:rsidP="00570F5D">
            <w:pPr>
              <w:jc w:val="center"/>
              <w:rPr>
                <w:rFonts w:ascii="Segoe UI" w:eastAsia="Times New Roman" w:hAnsi="Segoe UI" w:cs="Segoe UI"/>
              </w:rPr>
            </w:pPr>
          </w:p>
        </w:tc>
        <w:tc>
          <w:tcPr>
            <w:tcW w:w="2778" w:type="dxa"/>
            <w:tcMar>
              <w:top w:w="0" w:type="dxa"/>
              <w:left w:w="28" w:type="dxa"/>
              <w:bottom w:w="0" w:type="dxa"/>
              <w:right w:w="28" w:type="dxa"/>
            </w:tcMar>
            <w:vAlign w:val="center"/>
          </w:tcPr>
          <w:p w14:paraId="6A5CA881"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Rangeland assessment 2006-8</w:t>
            </w:r>
          </w:p>
        </w:tc>
        <w:tc>
          <w:tcPr>
            <w:tcW w:w="2430" w:type="dxa"/>
            <w:vMerge/>
            <w:tcMar>
              <w:top w:w="0" w:type="dxa"/>
              <w:left w:w="28" w:type="dxa"/>
              <w:bottom w:w="0" w:type="dxa"/>
              <w:right w:w="28" w:type="dxa"/>
            </w:tcMar>
            <w:vAlign w:val="center"/>
          </w:tcPr>
          <w:p w14:paraId="7FB94F46" w14:textId="77777777" w:rsidR="00867F7D" w:rsidRPr="00A9093F" w:rsidRDefault="00867F7D" w:rsidP="00570F5D">
            <w:pPr>
              <w:rPr>
                <w:rFonts w:ascii="Segoe UI" w:eastAsia="Times New Roman" w:hAnsi="Segoe UI" w:cs="Segoe UI"/>
                <w:iCs/>
                <w:lang w:val="en-GB"/>
              </w:rPr>
            </w:pPr>
          </w:p>
        </w:tc>
      </w:tr>
      <w:tr w:rsidR="00867F7D" w:rsidRPr="00A9093F" w14:paraId="7EF51745" w14:textId="77777777" w:rsidTr="00570F5D">
        <w:trPr>
          <w:trHeight w:val="813"/>
        </w:trPr>
        <w:tc>
          <w:tcPr>
            <w:tcW w:w="2430" w:type="dxa"/>
            <w:vMerge/>
            <w:tcMar>
              <w:top w:w="0" w:type="dxa"/>
              <w:left w:w="28" w:type="dxa"/>
              <w:bottom w:w="0" w:type="dxa"/>
              <w:right w:w="28" w:type="dxa"/>
            </w:tcMar>
            <w:vAlign w:val="center"/>
          </w:tcPr>
          <w:p w14:paraId="7A27107C" w14:textId="77777777" w:rsidR="00867F7D" w:rsidRPr="00A9093F" w:rsidRDefault="00867F7D" w:rsidP="00570F5D">
            <w:pPr>
              <w:rPr>
                <w:rFonts w:ascii="Segoe UI" w:eastAsia="Times New Roman" w:hAnsi="Segoe UI" w:cs="Segoe UI"/>
                <w:b/>
                <w:lang w:val="en-GB"/>
              </w:rPr>
            </w:pPr>
          </w:p>
        </w:tc>
        <w:tc>
          <w:tcPr>
            <w:tcW w:w="3006" w:type="dxa"/>
            <w:vAlign w:val="center"/>
          </w:tcPr>
          <w:p w14:paraId="47B06F5E" w14:textId="77777777" w:rsidR="00867F7D" w:rsidRPr="00A9093F" w:rsidRDefault="00867F7D" w:rsidP="00570F5D">
            <w:pPr>
              <w:ind w:left="-57" w:right="-57"/>
              <w:rPr>
                <w:rFonts w:ascii="Segoe UI" w:eastAsia="Times New Roman" w:hAnsi="Segoe UI" w:cs="Segoe UI"/>
                <w:lang w:val="en-GB"/>
              </w:rPr>
            </w:pPr>
            <w:r w:rsidRPr="00A9093F">
              <w:rPr>
                <w:rFonts w:ascii="Segoe UI" w:eastAsia="Times New Roman" w:hAnsi="Segoe UI" w:cs="Segoe UI"/>
              </w:rPr>
              <w:t>Number of PA management plans being implemented</w:t>
            </w:r>
          </w:p>
        </w:tc>
        <w:tc>
          <w:tcPr>
            <w:tcW w:w="2343" w:type="dxa"/>
            <w:tcMar>
              <w:top w:w="0" w:type="dxa"/>
              <w:left w:w="28" w:type="dxa"/>
              <w:bottom w:w="0" w:type="dxa"/>
              <w:right w:w="28" w:type="dxa"/>
            </w:tcMar>
            <w:vAlign w:val="center"/>
          </w:tcPr>
          <w:p w14:paraId="56AD3F8A"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1</w:t>
            </w:r>
          </w:p>
        </w:tc>
        <w:tc>
          <w:tcPr>
            <w:tcW w:w="2170" w:type="dxa"/>
            <w:tcMar>
              <w:top w:w="0" w:type="dxa"/>
              <w:left w:w="28" w:type="dxa"/>
              <w:bottom w:w="0" w:type="dxa"/>
              <w:right w:w="28" w:type="dxa"/>
            </w:tcMar>
            <w:vAlign w:val="center"/>
          </w:tcPr>
          <w:p w14:paraId="4F6B7B88"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4</w:t>
            </w:r>
          </w:p>
        </w:tc>
        <w:tc>
          <w:tcPr>
            <w:tcW w:w="2778" w:type="dxa"/>
            <w:tcMar>
              <w:top w:w="0" w:type="dxa"/>
              <w:left w:w="28" w:type="dxa"/>
              <w:bottom w:w="0" w:type="dxa"/>
              <w:right w:w="28" w:type="dxa"/>
            </w:tcMar>
            <w:vAlign w:val="center"/>
          </w:tcPr>
          <w:p w14:paraId="696EE78C"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Mgt plans + PAC mins</w:t>
            </w:r>
          </w:p>
        </w:tc>
        <w:tc>
          <w:tcPr>
            <w:tcW w:w="2430" w:type="dxa"/>
            <w:vMerge/>
            <w:tcMar>
              <w:top w:w="0" w:type="dxa"/>
              <w:left w:w="28" w:type="dxa"/>
              <w:bottom w:w="0" w:type="dxa"/>
              <w:right w:w="28" w:type="dxa"/>
            </w:tcMar>
            <w:vAlign w:val="center"/>
          </w:tcPr>
          <w:p w14:paraId="5EB5C936" w14:textId="77777777" w:rsidR="00867F7D" w:rsidRPr="00A9093F" w:rsidRDefault="00867F7D" w:rsidP="00570F5D">
            <w:pPr>
              <w:rPr>
                <w:rFonts w:ascii="Segoe UI" w:eastAsia="Times New Roman" w:hAnsi="Segoe UI" w:cs="Segoe UI"/>
                <w:iCs/>
                <w:lang w:val="en-GB"/>
              </w:rPr>
            </w:pPr>
          </w:p>
        </w:tc>
      </w:tr>
      <w:tr w:rsidR="00867F7D" w:rsidRPr="00A9093F" w14:paraId="686C189B" w14:textId="77777777" w:rsidTr="00570F5D">
        <w:trPr>
          <w:trHeight w:val="163"/>
        </w:trPr>
        <w:tc>
          <w:tcPr>
            <w:tcW w:w="2430" w:type="dxa"/>
            <w:vMerge/>
            <w:tcMar>
              <w:top w:w="0" w:type="dxa"/>
              <w:left w:w="28" w:type="dxa"/>
              <w:bottom w:w="0" w:type="dxa"/>
              <w:right w:w="28" w:type="dxa"/>
            </w:tcMar>
            <w:vAlign w:val="center"/>
          </w:tcPr>
          <w:p w14:paraId="1B8ABF89" w14:textId="77777777" w:rsidR="00867F7D" w:rsidRPr="00A9093F" w:rsidRDefault="00867F7D" w:rsidP="00570F5D">
            <w:pPr>
              <w:rPr>
                <w:rFonts w:ascii="Segoe UI" w:eastAsia="Times New Roman" w:hAnsi="Segoe UI" w:cs="Segoe UI"/>
                <w:b/>
                <w:lang w:val="en-GB"/>
              </w:rPr>
            </w:pPr>
          </w:p>
        </w:tc>
        <w:tc>
          <w:tcPr>
            <w:tcW w:w="3006" w:type="dxa"/>
            <w:vAlign w:val="center"/>
          </w:tcPr>
          <w:p w14:paraId="34E29BD9"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 xml:space="preserve">Number &amp; coverage (ha) of PAs </w:t>
            </w:r>
          </w:p>
          <w:tbl>
            <w:tblPr>
              <w:tblW w:w="2640" w:type="dxa"/>
              <w:tblLayout w:type="fixed"/>
              <w:tblLook w:val="04A0" w:firstRow="1" w:lastRow="0" w:firstColumn="1" w:lastColumn="0" w:noHBand="0" w:noVBand="1"/>
            </w:tblPr>
            <w:tblGrid>
              <w:gridCol w:w="2640"/>
            </w:tblGrid>
            <w:tr w:rsidR="00867F7D" w:rsidRPr="00A9093F" w14:paraId="2DCB12D7" w14:textId="77777777" w:rsidTr="00570F5D">
              <w:trPr>
                <w:trHeight w:val="341"/>
              </w:trPr>
              <w:tc>
                <w:tcPr>
                  <w:tcW w:w="2640" w:type="dxa"/>
                  <w:tcBorders>
                    <w:top w:val="nil"/>
                    <w:left w:val="nil"/>
                    <w:bottom w:val="nil"/>
                    <w:right w:val="nil"/>
                  </w:tcBorders>
                  <w:shd w:val="clear" w:color="auto" w:fill="auto"/>
                  <w:noWrap/>
                  <w:vAlign w:val="bottom"/>
                  <w:hideMark/>
                </w:tcPr>
                <w:p w14:paraId="7481ACB2" w14:textId="77777777" w:rsidR="00867F7D" w:rsidRPr="00A9093F" w:rsidRDefault="00867F7D" w:rsidP="00570F5D">
                  <w:pPr>
                    <w:tabs>
                      <w:tab w:val="left" w:pos="585"/>
                    </w:tabs>
                    <w:ind w:right="1665"/>
                    <w:jc w:val="right"/>
                    <w:rPr>
                      <w:rFonts w:ascii="Segoe UI" w:eastAsia="Times New Roman" w:hAnsi="Segoe UI" w:cs="Segoe UI"/>
                      <w:lang w:val="en-GB"/>
                    </w:rPr>
                  </w:pPr>
                  <w:r w:rsidRPr="00A9093F">
                    <w:rPr>
                      <w:rFonts w:ascii="Segoe UI" w:eastAsia="Times New Roman" w:hAnsi="Segoe UI" w:cs="Segoe UI"/>
                      <w:lang w:val="en-GB"/>
                    </w:rPr>
                    <w:t>BANP</w:t>
                  </w:r>
                </w:p>
              </w:tc>
            </w:tr>
            <w:tr w:rsidR="00867F7D" w:rsidRPr="00A9093F" w14:paraId="764ACD31" w14:textId="77777777" w:rsidTr="00570F5D">
              <w:trPr>
                <w:trHeight w:val="341"/>
              </w:trPr>
              <w:tc>
                <w:tcPr>
                  <w:tcW w:w="2640" w:type="dxa"/>
                  <w:tcBorders>
                    <w:top w:val="nil"/>
                    <w:left w:val="nil"/>
                    <w:bottom w:val="nil"/>
                    <w:right w:val="nil"/>
                  </w:tcBorders>
                  <w:shd w:val="clear" w:color="auto" w:fill="auto"/>
                  <w:noWrap/>
                  <w:vAlign w:val="bottom"/>
                  <w:hideMark/>
                </w:tcPr>
                <w:p w14:paraId="629E846A" w14:textId="77777777" w:rsidR="00867F7D" w:rsidRPr="00A9093F" w:rsidRDefault="00867F7D" w:rsidP="00570F5D">
                  <w:pPr>
                    <w:tabs>
                      <w:tab w:val="left" w:pos="585"/>
                    </w:tabs>
                    <w:ind w:right="1665"/>
                    <w:jc w:val="right"/>
                    <w:rPr>
                      <w:rFonts w:ascii="Segoe UI" w:eastAsia="Times New Roman" w:hAnsi="Segoe UI" w:cs="Segoe UI"/>
                      <w:lang w:val="en-GB"/>
                    </w:rPr>
                  </w:pPr>
                  <w:r w:rsidRPr="00A9093F">
                    <w:rPr>
                      <w:rFonts w:ascii="Segoe UI" w:eastAsia="Times New Roman" w:hAnsi="Segoe UI" w:cs="Segoe UI"/>
                      <w:lang w:val="en-GB"/>
                    </w:rPr>
                    <w:t>BPWR</w:t>
                  </w:r>
                </w:p>
              </w:tc>
            </w:tr>
            <w:tr w:rsidR="00867F7D" w:rsidRPr="00A9093F" w14:paraId="01F6F7BD" w14:textId="77777777" w:rsidTr="00570F5D">
              <w:trPr>
                <w:trHeight w:val="341"/>
              </w:trPr>
              <w:tc>
                <w:tcPr>
                  <w:tcW w:w="2640" w:type="dxa"/>
                  <w:tcBorders>
                    <w:top w:val="nil"/>
                    <w:left w:val="nil"/>
                    <w:bottom w:val="nil"/>
                    <w:right w:val="nil"/>
                  </w:tcBorders>
                  <w:shd w:val="clear" w:color="auto" w:fill="auto"/>
                  <w:noWrap/>
                  <w:vAlign w:val="bottom"/>
                  <w:hideMark/>
                </w:tcPr>
                <w:p w14:paraId="2EAEC637" w14:textId="77777777" w:rsidR="00867F7D" w:rsidRPr="00A9093F" w:rsidRDefault="00867F7D" w:rsidP="00570F5D">
                  <w:pPr>
                    <w:tabs>
                      <w:tab w:val="left" w:pos="585"/>
                    </w:tabs>
                    <w:ind w:right="1665"/>
                    <w:jc w:val="right"/>
                    <w:rPr>
                      <w:rFonts w:ascii="Segoe UI" w:eastAsia="Times New Roman" w:hAnsi="Segoe UI" w:cs="Segoe UI"/>
                      <w:lang w:val="en-GB"/>
                    </w:rPr>
                  </w:pPr>
                  <w:r w:rsidRPr="00A9093F">
                    <w:rPr>
                      <w:rFonts w:ascii="Segoe UI" w:eastAsia="Times New Roman" w:hAnsi="Segoe UI" w:cs="Segoe UI"/>
                      <w:lang w:val="en-GB"/>
                    </w:rPr>
                    <w:t>TWR</w:t>
                  </w:r>
                </w:p>
              </w:tc>
            </w:tr>
            <w:tr w:rsidR="00867F7D" w:rsidRPr="00A9093F" w14:paraId="360C6551" w14:textId="77777777" w:rsidTr="00570F5D">
              <w:trPr>
                <w:trHeight w:val="341"/>
              </w:trPr>
              <w:tc>
                <w:tcPr>
                  <w:tcW w:w="2640" w:type="dxa"/>
                  <w:tcBorders>
                    <w:top w:val="nil"/>
                    <w:left w:val="nil"/>
                    <w:bottom w:val="nil"/>
                    <w:right w:val="nil"/>
                  </w:tcBorders>
                  <w:shd w:val="clear" w:color="auto" w:fill="auto"/>
                  <w:noWrap/>
                  <w:vAlign w:val="bottom"/>
                  <w:hideMark/>
                </w:tcPr>
                <w:p w14:paraId="7A8AB345" w14:textId="77777777" w:rsidR="00867F7D" w:rsidRPr="00A9093F" w:rsidRDefault="00867F7D" w:rsidP="00570F5D">
                  <w:pPr>
                    <w:tabs>
                      <w:tab w:val="left" w:pos="585"/>
                    </w:tabs>
                    <w:ind w:right="1665"/>
                    <w:jc w:val="right"/>
                    <w:rPr>
                      <w:rFonts w:ascii="Segoe UI" w:eastAsia="Times New Roman" w:hAnsi="Segoe UI" w:cs="Segoe UI"/>
                      <w:lang w:val="en-GB"/>
                    </w:rPr>
                  </w:pPr>
                  <w:r w:rsidRPr="00A9093F">
                    <w:rPr>
                      <w:rFonts w:ascii="Segoe UI" w:eastAsia="Times New Roman" w:hAnsi="Segoe UI" w:cs="Segoe UI"/>
                      <w:lang w:val="en-GB"/>
                    </w:rPr>
                    <w:t>WNP</w:t>
                  </w:r>
                </w:p>
              </w:tc>
            </w:tr>
            <w:tr w:rsidR="00867F7D" w:rsidRPr="00A9093F" w14:paraId="16EBDC12" w14:textId="77777777" w:rsidTr="00570F5D">
              <w:trPr>
                <w:trHeight w:val="341"/>
              </w:trPr>
              <w:tc>
                <w:tcPr>
                  <w:tcW w:w="2640" w:type="dxa"/>
                  <w:tcBorders>
                    <w:top w:val="nil"/>
                    <w:left w:val="nil"/>
                    <w:bottom w:val="nil"/>
                    <w:right w:val="nil"/>
                  </w:tcBorders>
                  <w:shd w:val="clear" w:color="auto" w:fill="auto"/>
                  <w:noWrap/>
                  <w:vAlign w:val="bottom"/>
                  <w:hideMark/>
                </w:tcPr>
                <w:p w14:paraId="14979996" w14:textId="77777777" w:rsidR="00867F7D" w:rsidRPr="00A9093F" w:rsidRDefault="00867F7D" w:rsidP="00570F5D">
                  <w:pPr>
                    <w:tabs>
                      <w:tab w:val="left" w:pos="585"/>
                    </w:tabs>
                    <w:ind w:right="1665"/>
                    <w:jc w:val="right"/>
                    <w:rPr>
                      <w:rFonts w:ascii="Segoe UI" w:eastAsia="Times New Roman" w:hAnsi="Segoe UI" w:cs="Segoe UI"/>
                      <w:lang w:val="en-GB"/>
                    </w:rPr>
                  </w:pPr>
                  <w:r w:rsidRPr="00A9093F">
                    <w:rPr>
                      <w:rFonts w:ascii="Segoe UI" w:eastAsia="Times New Roman" w:hAnsi="Segoe UI" w:cs="Segoe UI"/>
                      <w:lang w:val="en-GB"/>
                    </w:rPr>
                    <w:t>Total</w:t>
                  </w:r>
                </w:p>
              </w:tc>
            </w:tr>
          </w:tbl>
          <w:p w14:paraId="71666A70" w14:textId="77777777" w:rsidR="00867F7D" w:rsidRPr="00A9093F" w:rsidRDefault="00867F7D" w:rsidP="00570F5D">
            <w:pPr>
              <w:jc w:val="center"/>
              <w:rPr>
                <w:rFonts w:ascii="Segoe UI" w:eastAsia="Times New Roman" w:hAnsi="Segoe UI" w:cs="Segoe UI"/>
                <w:lang w:val="en-GB"/>
              </w:rPr>
            </w:pPr>
          </w:p>
        </w:tc>
        <w:tc>
          <w:tcPr>
            <w:tcW w:w="2343" w:type="dxa"/>
            <w:tcMar>
              <w:top w:w="0" w:type="dxa"/>
              <w:left w:w="28" w:type="dxa"/>
              <w:bottom w:w="0" w:type="dxa"/>
              <w:right w:w="28" w:type="dxa"/>
            </w:tcMar>
            <w:vAlign w:val="center"/>
          </w:tcPr>
          <w:tbl>
            <w:tblPr>
              <w:tblW w:w="897" w:type="dxa"/>
              <w:jc w:val="center"/>
              <w:tblLayout w:type="fixed"/>
              <w:tblLook w:val="04A0" w:firstRow="1" w:lastRow="0" w:firstColumn="1" w:lastColumn="0" w:noHBand="0" w:noVBand="1"/>
            </w:tblPr>
            <w:tblGrid>
              <w:gridCol w:w="897"/>
            </w:tblGrid>
            <w:tr w:rsidR="00867F7D" w:rsidRPr="00A9093F" w14:paraId="79BA17C7" w14:textId="77777777" w:rsidTr="00570F5D">
              <w:trPr>
                <w:trHeight w:val="341"/>
                <w:jc w:val="center"/>
              </w:trPr>
              <w:tc>
                <w:tcPr>
                  <w:tcW w:w="897" w:type="dxa"/>
                  <w:tcBorders>
                    <w:top w:val="nil"/>
                    <w:left w:val="nil"/>
                    <w:bottom w:val="nil"/>
                    <w:right w:val="nil"/>
                  </w:tcBorders>
                  <w:shd w:val="clear" w:color="auto" w:fill="auto"/>
                  <w:noWrap/>
                  <w:vAlign w:val="bottom"/>
                  <w:hideMark/>
                </w:tcPr>
                <w:p w14:paraId="010E4AF8"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1 PA</w:t>
                  </w:r>
                </w:p>
                <w:p w14:paraId="1C5EBE60"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60,616</w:t>
                  </w:r>
                </w:p>
              </w:tc>
            </w:tr>
            <w:tr w:rsidR="00867F7D" w:rsidRPr="00A9093F" w14:paraId="73FB4277" w14:textId="77777777" w:rsidTr="00570F5D">
              <w:trPr>
                <w:trHeight w:val="341"/>
                <w:jc w:val="center"/>
              </w:trPr>
              <w:tc>
                <w:tcPr>
                  <w:tcW w:w="897" w:type="dxa"/>
                  <w:tcBorders>
                    <w:top w:val="nil"/>
                    <w:left w:val="nil"/>
                    <w:bottom w:val="nil"/>
                    <w:right w:val="nil"/>
                  </w:tcBorders>
                  <w:shd w:val="clear" w:color="auto" w:fill="auto"/>
                  <w:noWrap/>
                  <w:vAlign w:val="bottom"/>
                  <w:hideMark/>
                </w:tcPr>
                <w:p w14:paraId="732F2DC1"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0</w:t>
                  </w:r>
                </w:p>
              </w:tc>
            </w:tr>
            <w:tr w:rsidR="00867F7D" w:rsidRPr="00A9093F" w14:paraId="5648EE92" w14:textId="77777777" w:rsidTr="00570F5D">
              <w:trPr>
                <w:trHeight w:val="341"/>
                <w:jc w:val="center"/>
              </w:trPr>
              <w:tc>
                <w:tcPr>
                  <w:tcW w:w="897" w:type="dxa"/>
                  <w:tcBorders>
                    <w:top w:val="nil"/>
                    <w:left w:val="nil"/>
                    <w:bottom w:val="nil"/>
                    <w:right w:val="nil"/>
                  </w:tcBorders>
                  <w:shd w:val="clear" w:color="auto" w:fill="auto"/>
                  <w:noWrap/>
                  <w:vAlign w:val="bottom"/>
                  <w:hideMark/>
                </w:tcPr>
                <w:p w14:paraId="0931CB17"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0</w:t>
                  </w:r>
                </w:p>
              </w:tc>
            </w:tr>
            <w:tr w:rsidR="00867F7D" w:rsidRPr="00A9093F" w14:paraId="49AE3EE6" w14:textId="77777777" w:rsidTr="00570F5D">
              <w:trPr>
                <w:trHeight w:val="341"/>
                <w:jc w:val="center"/>
              </w:trPr>
              <w:tc>
                <w:tcPr>
                  <w:tcW w:w="897" w:type="dxa"/>
                  <w:tcBorders>
                    <w:top w:val="nil"/>
                    <w:left w:val="nil"/>
                    <w:bottom w:val="nil"/>
                    <w:right w:val="nil"/>
                  </w:tcBorders>
                  <w:shd w:val="clear" w:color="auto" w:fill="auto"/>
                  <w:noWrap/>
                  <w:vAlign w:val="bottom"/>
                  <w:hideMark/>
                </w:tcPr>
                <w:p w14:paraId="46F5403D"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0</w:t>
                  </w:r>
                </w:p>
              </w:tc>
            </w:tr>
            <w:tr w:rsidR="00867F7D" w:rsidRPr="00A9093F" w14:paraId="40B63190" w14:textId="77777777" w:rsidTr="00570F5D">
              <w:trPr>
                <w:trHeight w:val="341"/>
                <w:jc w:val="center"/>
              </w:trPr>
              <w:tc>
                <w:tcPr>
                  <w:tcW w:w="897" w:type="dxa"/>
                  <w:tcBorders>
                    <w:top w:val="nil"/>
                    <w:left w:val="nil"/>
                    <w:bottom w:val="nil"/>
                    <w:right w:val="nil"/>
                  </w:tcBorders>
                  <w:shd w:val="clear" w:color="auto" w:fill="auto"/>
                  <w:noWrap/>
                  <w:vAlign w:val="bottom"/>
                  <w:hideMark/>
                </w:tcPr>
                <w:p w14:paraId="3CAFD61F"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60,616</w:t>
                  </w:r>
                </w:p>
              </w:tc>
            </w:tr>
          </w:tbl>
          <w:p w14:paraId="28983409" w14:textId="77777777" w:rsidR="00867F7D" w:rsidRPr="00A9093F" w:rsidRDefault="00867F7D" w:rsidP="00570F5D">
            <w:pPr>
              <w:ind w:left="-57" w:right="-57"/>
              <w:jc w:val="center"/>
              <w:rPr>
                <w:rFonts w:ascii="Segoe UI" w:eastAsia="Times New Roman" w:hAnsi="Segoe UI" w:cs="Segoe UI"/>
                <w:lang w:val="en-GB"/>
              </w:rPr>
            </w:pPr>
          </w:p>
        </w:tc>
        <w:tc>
          <w:tcPr>
            <w:tcW w:w="2170" w:type="dxa"/>
            <w:tcMar>
              <w:top w:w="0" w:type="dxa"/>
              <w:left w:w="28" w:type="dxa"/>
              <w:bottom w:w="0" w:type="dxa"/>
              <w:right w:w="28" w:type="dxa"/>
            </w:tcMar>
            <w:vAlign w:val="center"/>
          </w:tcPr>
          <w:p w14:paraId="7211051F"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4 PAs</w:t>
            </w:r>
          </w:p>
          <w:tbl>
            <w:tblPr>
              <w:tblW w:w="2061" w:type="dxa"/>
              <w:tblLayout w:type="fixed"/>
              <w:tblLook w:val="04A0" w:firstRow="1" w:lastRow="0" w:firstColumn="1" w:lastColumn="0" w:noHBand="0" w:noVBand="1"/>
            </w:tblPr>
            <w:tblGrid>
              <w:gridCol w:w="2061"/>
            </w:tblGrid>
            <w:tr w:rsidR="00867F7D" w:rsidRPr="00A9093F" w14:paraId="6B30183F" w14:textId="77777777" w:rsidTr="00570F5D">
              <w:trPr>
                <w:trHeight w:val="341"/>
              </w:trPr>
              <w:tc>
                <w:tcPr>
                  <w:tcW w:w="2061" w:type="dxa"/>
                  <w:tcBorders>
                    <w:top w:val="nil"/>
                    <w:left w:val="nil"/>
                    <w:bottom w:val="nil"/>
                    <w:right w:val="nil"/>
                  </w:tcBorders>
                  <w:shd w:val="clear" w:color="auto" w:fill="auto"/>
                  <w:noWrap/>
                  <w:vAlign w:val="bottom"/>
                  <w:hideMark/>
                </w:tcPr>
                <w:p w14:paraId="11FE7DE3"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60,616</w:t>
                  </w:r>
                </w:p>
              </w:tc>
            </w:tr>
            <w:tr w:rsidR="00867F7D" w:rsidRPr="00A9093F" w14:paraId="57D75BEE" w14:textId="77777777" w:rsidTr="00570F5D">
              <w:trPr>
                <w:trHeight w:val="341"/>
              </w:trPr>
              <w:tc>
                <w:tcPr>
                  <w:tcW w:w="2061" w:type="dxa"/>
                  <w:tcBorders>
                    <w:top w:val="nil"/>
                    <w:left w:val="nil"/>
                    <w:bottom w:val="nil"/>
                    <w:right w:val="nil"/>
                  </w:tcBorders>
                  <w:shd w:val="clear" w:color="auto" w:fill="auto"/>
                  <w:noWrap/>
                  <w:vAlign w:val="bottom"/>
                  <w:hideMark/>
                </w:tcPr>
                <w:p w14:paraId="2F1F1E3A"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57,664</w:t>
                  </w:r>
                </w:p>
              </w:tc>
            </w:tr>
            <w:tr w:rsidR="00867F7D" w:rsidRPr="00A9093F" w14:paraId="0A2B676F" w14:textId="77777777" w:rsidTr="00570F5D">
              <w:trPr>
                <w:trHeight w:val="341"/>
              </w:trPr>
              <w:tc>
                <w:tcPr>
                  <w:tcW w:w="2061" w:type="dxa"/>
                  <w:tcBorders>
                    <w:top w:val="nil"/>
                    <w:left w:val="nil"/>
                    <w:bottom w:val="nil"/>
                    <w:right w:val="nil"/>
                  </w:tcBorders>
                  <w:shd w:val="clear" w:color="auto" w:fill="auto"/>
                  <w:noWrap/>
                  <w:vAlign w:val="bottom"/>
                  <w:hideMark/>
                </w:tcPr>
                <w:p w14:paraId="7BEE9086"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24,851</w:t>
                  </w:r>
                </w:p>
              </w:tc>
            </w:tr>
            <w:tr w:rsidR="00867F7D" w:rsidRPr="00A9093F" w14:paraId="2F5C8C79" w14:textId="77777777" w:rsidTr="00570F5D">
              <w:trPr>
                <w:trHeight w:val="341"/>
              </w:trPr>
              <w:tc>
                <w:tcPr>
                  <w:tcW w:w="2061" w:type="dxa"/>
                  <w:tcBorders>
                    <w:top w:val="nil"/>
                    <w:left w:val="nil"/>
                    <w:bottom w:val="nil"/>
                    <w:right w:val="nil"/>
                  </w:tcBorders>
                  <w:shd w:val="clear" w:color="auto" w:fill="auto"/>
                  <w:noWrap/>
                  <w:vAlign w:val="bottom"/>
                  <w:hideMark/>
                </w:tcPr>
                <w:p w14:paraId="3E2BBF74"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1,095,066</w:t>
                  </w:r>
                </w:p>
              </w:tc>
            </w:tr>
            <w:tr w:rsidR="00867F7D" w:rsidRPr="00A9093F" w14:paraId="054183F5" w14:textId="77777777" w:rsidTr="00570F5D">
              <w:trPr>
                <w:trHeight w:val="341"/>
              </w:trPr>
              <w:tc>
                <w:tcPr>
                  <w:tcW w:w="2061" w:type="dxa"/>
                  <w:tcBorders>
                    <w:top w:val="nil"/>
                    <w:left w:val="nil"/>
                    <w:bottom w:val="nil"/>
                    <w:right w:val="nil"/>
                  </w:tcBorders>
                  <w:shd w:val="clear" w:color="auto" w:fill="auto"/>
                  <w:noWrap/>
                  <w:vAlign w:val="bottom"/>
                  <w:hideMark/>
                </w:tcPr>
                <w:p w14:paraId="0C85D4CD"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1,155,682</w:t>
                  </w:r>
                </w:p>
              </w:tc>
            </w:tr>
          </w:tbl>
          <w:p w14:paraId="3D700C6B" w14:textId="77777777" w:rsidR="00867F7D" w:rsidRPr="00A9093F" w:rsidDel="004C2D0C" w:rsidRDefault="00867F7D" w:rsidP="00570F5D">
            <w:pPr>
              <w:jc w:val="center"/>
              <w:rPr>
                <w:rFonts w:ascii="Segoe UI" w:eastAsia="Times New Roman" w:hAnsi="Segoe UI" w:cs="Segoe UI"/>
                <w:lang w:val="en-GB"/>
              </w:rPr>
            </w:pPr>
          </w:p>
        </w:tc>
        <w:tc>
          <w:tcPr>
            <w:tcW w:w="2778" w:type="dxa"/>
            <w:tcMar>
              <w:top w:w="0" w:type="dxa"/>
              <w:left w:w="28" w:type="dxa"/>
              <w:bottom w:w="0" w:type="dxa"/>
              <w:right w:w="28" w:type="dxa"/>
            </w:tcMar>
            <w:vAlign w:val="center"/>
          </w:tcPr>
          <w:p w14:paraId="0E994A7A"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Official government records</w:t>
            </w:r>
          </w:p>
        </w:tc>
        <w:tc>
          <w:tcPr>
            <w:tcW w:w="2430" w:type="dxa"/>
            <w:vMerge/>
            <w:tcMar>
              <w:top w:w="0" w:type="dxa"/>
              <w:left w:w="28" w:type="dxa"/>
              <w:bottom w:w="0" w:type="dxa"/>
              <w:right w:w="28" w:type="dxa"/>
            </w:tcMar>
            <w:vAlign w:val="center"/>
          </w:tcPr>
          <w:p w14:paraId="29CAE97D" w14:textId="77777777" w:rsidR="00867F7D" w:rsidRPr="00A9093F" w:rsidRDefault="00867F7D" w:rsidP="00570F5D">
            <w:pPr>
              <w:rPr>
                <w:rFonts w:ascii="Segoe UI" w:eastAsia="Times New Roman" w:hAnsi="Segoe UI" w:cs="Segoe UI"/>
                <w:iCs/>
                <w:lang w:val="en-GB"/>
              </w:rPr>
            </w:pPr>
          </w:p>
        </w:tc>
      </w:tr>
      <w:tr w:rsidR="00867F7D" w:rsidRPr="00A9093F" w14:paraId="6CB50E79" w14:textId="77777777" w:rsidTr="00570F5D">
        <w:trPr>
          <w:trHeight w:val="163"/>
        </w:trPr>
        <w:tc>
          <w:tcPr>
            <w:tcW w:w="2430" w:type="dxa"/>
            <w:vMerge/>
            <w:tcMar>
              <w:top w:w="0" w:type="dxa"/>
              <w:left w:w="28" w:type="dxa"/>
              <w:bottom w:w="0" w:type="dxa"/>
              <w:right w:w="28" w:type="dxa"/>
            </w:tcMar>
            <w:vAlign w:val="center"/>
          </w:tcPr>
          <w:p w14:paraId="15F8D4FE" w14:textId="77777777" w:rsidR="00867F7D" w:rsidRPr="00A9093F" w:rsidRDefault="00867F7D" w:rsidP="00570F5D">
            <w:pPr>
              <w:rPr>
                <w:rFonts w:ascii="Segoe UI" w:eastAsia="Times New Roman" w:hAnsi="Segoe UI" w:cs="Segoe UI"/>
                <w:b/>
                <w:lang w:val="en-GB"/>
              </w:rPr>
            </w:pPr>
          </w:p>
        </w:tc>
        <w:tc>
          <w:tcPr>
            <w:tcW w:w="3006" w:type="dxa"/>
            <w:vAlign w:val="center"/>
          </w:tcPr>
          <w:p w14:paraId="060FD038"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PA mgt effectiveness (METT) score for::</w:t>
            </w:r>
          </w:p>
          <w:p w14:paraId="27B3B3CF"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Band-e-Amir</w:t>
            </w:r>
          </w:p>
          <w:p w14:paraId="3405E045"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Wakhan</w:t>
            </w:r>
          </w:p>
        </w:tc>
        <w:tc>
          <w:tcPr>
            <w:tcW w:w="2343" w:type="dxa"/>
            <w:tcMar>
              <w:top w:w="0" w:type="dxa"/>
              <w:left w:w="28" w:type="dxa"/>
              <w:bottom w:w="0" w:type="dxa"/>
              <w:right w:w="28" w:type="dxa"/>
            </w:tcMar>
            <w:vAlign w:val="center"/>
          </w:tcPr>
          <w:p w14:paraId="60798943" w14:textId="77777777" w:rsidR="00867F7D" w:rsidRPr="00A9093F" w:rsidRDefault="00867F7D" w:rsidP="00570F5D">
            <w:pPr>
              <w:jc w:val="center"/>
              <w:rPr>
                <w:rFonts w:ascii="Segoe UI" w:eastAsia="Times New Roman" w:hAnsi="Segoe UI" w:cs="Segoe UI"/>
                <w:lang w:val="en-GB"/>
              </w:rPr>
            </w:pPr>
          </w:p>
          <w:p w14:paraId="3193B325" w14:textId="77777777" w:rsidR="00867F7D" w:rsidRPr="00A9093F" w:rsidRDefault="00867F7D" w:rsidP="00570F5D">
            <w:pPr>
              <w:jc w:val="center"/>
              <w:rPr>
                <w:rFonts w:ascii="Segoe UI" w:eastAsia="Times New Roman" w:hAnsi="Segoe UI" w:cs="Segoe UI"/>
                <w:lang w:val="en-GB"/>
              </w:rPr>
            </w:pPr>
          </w:p>
          <w:p w14:paraId="0A4C6A30"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60.6%</w:t>
            </w:r>
          </w:p>
          <w:p w14:paraId="30925B73"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53.8%</w:t>
            </w:r>
          </w:p>
        </w:tc>
        <w:tc>
          <w:tcPr>
            <w:tcW w:w="2170" w:type="dxa"/>
            <w:tcMar>
              <w:top w:w="0" w:type="dxa"/>
              <w:left w:w="28" w:type="dxa"/>
              <w:bottom w:w="0" w:type="dxa"/>
              <w:right w:w="28" w:type="dxa"/>
            </w:tcMar>
            <w:vAlign w:val="center"/>
          </w:tcPr>
          <w:p w14:paraId="79CB2477" w14:textId="77777777" w:rsidR="00867F7D" w:rsidRPr="00A9093F" w:rsidRDefault="00867F7D" w:rsidP="00570F5D">
            <w:pPr>
              <w:jc w:val="center"/>
              <w:rPr>
                <w:rFonts w:ascii="Segoe UI" w:eastAsia="Times New Roman" w:hAnsi="Segoe UI" w:cs="Segoe UI"/>
                <w:lang w:val="en-GB"/>
              </w:rPr>
            </w:pPr>
          </w:p>
          <w:p w14:paraId="0142D355" w14:textId="77777777" w:rsidR="00867F7D" w:rsidRPr="00A9093F" w:rsidRDefault="00867F7D" w:rsidP="00570F5D">
            <w:pPr>
              <w:jc w:val="center"/>
              <w:rPr>
                <w:rFonts w:ascii="Segoe UI" w:eastAsia="Times New Roman" w:hAnsi="Segoe UI" w:cs="Segoe UI"/>
                <w:lang w:val="en-GB"/>
              </w:rPr>
            </w:pPr>
          </w:p>
          <w:p w14:paraId="7BB21F25"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70%</w:t>
            </w:r>
          </w:p>
          <w:p w14:paraId="7B61C247"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70%</w:t>
            </w:r>
          </w:p>
        </w:tc>
        <w:tc>
          <w:tcPr>
            <w:tcW w:w="2778" w:type="dxa"/>
            <w:tcMar>
              <w:top w:w="0" w:type="dxa"/>
              <w:left w:w="28" w:type="dxa"/>
              <w:bottom w:w="0" w:type="dxa"/>
              <w:right w:w="28" w:type="dxa"/>
            </w:tcMar>
            <w:vAlign w:val="center"/>
          </w:tcPr>
          <w:p w14:paraId="7067227D"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METT Scorecards</w:t>
            </w:r>
          </w:p>
        </w:tc>
        <w:tc>
          <w:tcPr>
            <w:tcW w:w="2430" w:type="dxa"/>
            <w:vMerge/>
            <w:tcMar>
              <w:top w:w="0" w:type="dxa"/>
              <w:left w:w="28" w:type="dxa"/>
              <w:bottom w:w="0" w:type="dxa"/>
              <w:right w:w="28" w:type="dxa"/>
            </w:tcMar>
            <w:vAlign w:val="center"/>
          </w:tcPr>
          <w:p w14:paraId="3FA309A0" w14:textId="77777777" w:rsidR="00867F7D" w:rsidRPr="00A9093F" w:rsidRDefault="00867F7D" w:rsidP="00570F5D">
            <w:pPr>
              <w:rPr>
                <w:rFonts w:ascii="Segoe UI" w:eastAsia="Times New Roman" w:hAnsi="Segoe UI" w:cs="Segoe UI"/>
                <w:iCs/>
                <w:lang w:val="en-GB"/>
              </w:rPr>
            </w:pPr>
          </w:p>
        </w:tc>
      </w:tr>
      <w:tr w:rsidR="00867F7D" w:rsidRPr="00A9093F" w14:paraId="3CDA3E9E" w14:textId="77777777" w:rsidTr="00570F5D">
        <w:trPr>
          <w:trHeight w:val="163"/>
        </w:trPr>
        <w:tc>
          <w:tcPr>
            <w:tcW w:w="2430" w:type="dxa"/>
            <w:vMerge/>
            <w:tcMar>
              <w:top w:w="0" w:type="dxa"/>
              <w:left w:w="28" w:type="dxa"/>
              <w:bottom w:w="0" w:type="dxa"/>
              <w:right w:w="28" w:type="dxa"/>
            </w:tcMar>
            <w:vAlign w:val="center"/>
          </w:tcPr>
          <w:p w14:paraId="78F91F81" w14:textId="77777777" w:rsidR="00867F7D" w:rsidRPr="00A9093F" w:rsidRDefault="00867F7D" w:rsidP="00570F5D">
            <w:pPr>
              <w:rPr>
                <w:rFonts w:ascii="Segoe UI" w:eastAsia="Times New Roman" w:hAnsi="Segoe UI" w:cs="Segoe UI"/>
                <w:b/>
                <w:lang w:val="en-GB"/>
              </w:rPr>
            </w:pPr>
          </w:p>
        </w:tc>
        <w:tc>
          <w:tcPr>
            <w:tcW w:w="3006" w:type="dxa"/>
            <w:vAlign w:val="center"/>
          </w:tcPr>
          <w:p w14:paraId="083A9945" w14:textId="77777777" w:rsidR="00867F7D" w:rsidRPr="00A9093F" w:rsidDel="005E228F" w:rsidRDefault="00867F7D" w:rsidP="00570F5D">
            <w:pPr>
              <w:rPr>
                <w:rFonts w:ascii="Segoe UI" w:eastAsia="Times New Roman" w:hAnsi="Segoe UI" w:cs="Segoe UI"/>
                <w:i/>
                <w:lang w:val="en-GB"/>
              </w:rPr>
            </w:pPr>
            <w:r w:rsidRPr="00A9093F">
              <w:rPr>
                <w:rFonts w:ascii="Segoe UI" w:eastAsia="Times New Roman" w:hAnsi="Segoe UI" w:cs="Segoe UI"/>
                <w:lang w:val="en-GB"/>
              </w:rPr>
              <w:t xml:space="preserve">Extent of new hillside farming in Lalmi and Control </w:t>
            </w:r>
            <w:r w:rsidRPr="00A9093F">
              <w:rPr>
                <w:rFonts w:ascii="Segoe UI" w:eastAsia="Times New Roman" w:hAnsi="Segoe UI" w:cs="Segoe UI"/>
                <w:lang w:val="en-GB"/>
              </w:rPr>
              <w:lastRenderedPageBreak/>
              <w:t>(Non-Lalmi) indicator areas of BANP</w:t>
            </w:r>
          </w:p>
        </w:tc>
        <w:tc>
          <w:tcPr>
            <w:tcW w:w="2343" w:type="dxa"/>
            <w:tcMar>
              <w:top w:w="0" w:type="dxa"/>
              <w:left w:w="28" w:type="dxa"/>
              <w:bottom w:w="0" w:type="dxa"/>
              <w:right w:w="28" w:type="dxa"/>
            </w:tcMar>
            <w:vAlign w:val="center"/>
          </w:tcPr>
          <w:p w14:paraId="4B1693DA" w14:textId="77777777" w:rsidR="00867F7D" w:rsidRPr="00A9093F" w:rsidRDefault="00867F7D" w:rsidP="00570F5D">
            <w:pPr>
              <w:jc w:val="center"/>
              <w:rPr>
                <w:rFonts w:ascii="Segoe UI" w:eastAsia="Times New Roman" w:hAnsi="Segoe UI" w:cs="Segoe UI"/>
                <w:i/>
                <w:lang w:val="en-GB"/>
              </w:rPr>
            </w:pPr>
            <w:r w:rsidRPr="00A9093F">
              <w:rPr>
                <w:rFonts w:ascii="Segoe UI" w:eastAsia="Times New Roman" w:hAnsi="Segoe UI" w:cs="Segoe UI"/>
                <w:i/>
                <w:lang w:val="en-GB"/>
              </w:rPr>
              <w:lastRenderedPageBreak/>
              <w:t>2,091 Hectares</w:t>
            </w:r>
          </w:p>
        </w:tc>
        <w:tc>
          <w:tcPr>
            <w:tcW w:w="2170" w:type="dxa"/>
            <w:tcMar>
              <w:top w:w="0" w:type="dxa"/>
              <w:left w:w="28" w:type="dxa"/>
              <w:bottom w:w="0" w:type="dxa"/>
              <w:right w:w="28" w:type="dxa"/>
            </w:tcMar>
            <w:vAlign w:val="center"/>
          </w:tcPr>
          <w:p w14:paraId="3C32FD58"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 xml:space="preserve">No increase </w:t>
            </w:r>
          </w:p>
        </w:tc>
        <w:tc>
          <w:tcPr>
            <w:tcW w:w="2778" w:type="dxa"/>
            <w:tcMar>
              <w:top w:w="0" w:type="dxa"/>
              <w:left w:w="28" w:type="dxa"/>
              <w:bottom w:w="0" w:type="dxa"/>
              <w:right w:w="28" w:type="dxa"/>
            </w:tcMar>
            <w:vAlign w:val="center"/>
          </w:tcPr>
          <w:p w14:paraId="0B2DE912"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 xml:space="preserve">Satellite image interpretation/surveys </w:t>
            </w:r>
          </w:p>
        </w:tc>
        <w:tc>
          <w:tcPr>
            <w:tcW w:w="2430" w:type="dxa"/>
            <w:vMerge/>
            <w:tcMar>
              <w:top w:w="0" w:type="dxa"/>
              <w:left w:w="28" w:type="dxa"/>
              <w:bottom w:w="0" w:type="dxa"/>
              <w:right w:w="28" w:type="dxa"/>
            </w:tcMar>
            <w:vAlign w:val="center"/>
          </w:tcPr>
          <w:p w14:paraId="7B5311AE" w14:textId="77777777" w:rsidR="00867F7D" w:rsidRPr="00A9093F" w:rsidRDefault="00867F7D" w:rsidP="00570F5D">
            <w:pPr>
              <w:rPr>
                <w:rFonts w:ascii="Segoe UI" w:eastAsia="Times New Roman" w:hAnsi="Segoe UI" w:cs="Segoe UI"/>
                <w:iCs/>
                <w:lang w:val="en-GB"/>
              </w:rPr>
            </w:pPr>
          </w:p>
        </w:tc>
      </w:tr>
      <w:tr w:rsidR="00867F7D" w:rsidRPr="00A9093F" w14:paraId="65C51944" w14:textId="77777777" w:rsidTr="00570F5D">
        <w:trPr>
          <w:trHeight w:val="163"/>
        </w:trPr>
        <w:tc>
          <w:tcPr>
            <w:tcW w:w="2430" w:type="dxa"/>
            <w:vMerge/>
            <w:tcMar>
              <w:top w:w="0" w:type="dxa"/>
              <w:left w:w="28" w:type="dxa"/>
              <w:bottom w:w="0" w:type="dxa"/>
              <w:right w:w="28" w:type="dxa"/>
            </w:tcMar>
            <w:vAlign w:val="center"/>
          </w:tcPr>
          <w:p w14:paraId="1BA0F75C" w14:textId="77777777" w:rsidR="00867F7D" w:rsidRPr="00A9093F" w:rsidRDefault="00867F7D" w:rsidP="00570F5D">
            <w:pPr>
              <w:rPr>
                <w:rFonts w:ascii="Segoe UI" w:eastAsia="Times New Roman" w:hAnsi="Segoe UI" w:cs="Segoe UI"/>
                <w:b/>
                <w:lang w:val="en-GB"/>
              </w:rPr>
            </w:pPr>
          </w:p>
        </w:tc>
        <w:tc>
          <w:tcPr>
            <w:tcW w:w="3006" w:type="dxa"/>
          </w:tcPr>
          <w:p w14:paraId="093E5499" w14:textId="77777777" w:rsidR="00867F7D" w:rsidRPr="00A9093F" w:rsidRDefault="00867F7D" w:rsidP="00570F5D">
            <w:pPr>
              <w:rPr>
                <w:rFonts w:ascii="Segoe UI" w:eastAsia="Times New Roman" w:hAnsi="Segoe UI" w:cs="Segoe UI"/>
                <w:i/>
                <w:lang w:val="en-GB"/>
              </w:rPr>
            </w:pPr>
            <w:r w:rsidRPr="00A9093F">
              <w:rPr>
                <w:rFonts w:ascii="Segoe UI" w:eastAsia="Times New Roman" w:hAnsi="Segoe UI" w:cs="Segoe UI"/>
              </w:rPr>
              <w:t xml:space="preserve">Designation of a new PA connecting BANP to </w:t>
            </w:r>
            <w:r w:rsidRPr="00A9093F">
              <w:rPr>
                <w:rFonts w:ascii="Segoe UI" w:eastAsia="Times New Roman" w:hAnsi="Segoe UI" w:cs="Segoe UI"/>
                <w:bCs/>
              </w:rPr>
              <w:t xml:space="preserve">Bamyan Plateau  </w:t>
            </w:r>
            <w:r w:rsidRPr="00A9093F">
              <w:rPr>
                <w:rFonts w:ascii="Segoe UI" w:eastAsia="Times New Roman" w:hAnsi="Segoe UI" w:cs="Segoe UI"/>
                <w:i/>
                <w:lang w:val="en-GB"/>
              </w:rPr>
              <w:t xml:space="preserve"> </w:t>
            </w:r>
          </w:p>
        </w:tc>
        <w:tc>
          <w:tcPr>
            <w:tcW w:w="2343" w:type="dxa"/>
            <w:tcMar>
              <w:top w:w="0" w:type="dxa"/>
              <w:left w:w="28" w:type="dxa"/>
              <w:bottom w:w="0" w:type="dxa"/>
              <w:right w:w="28" w:type="dxa"/>
            </w:tcMar>
            <w:vAlign w:val="center"/>
          </w:tcPr>
          <w:p w14:paraId="374032B2"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1) Strategy document prepared for establishing Bamyan Plateau as a new PA</w:t>
            </w:r>
          </w:p>
          <w:p w14:paraId="34E5AA96" w14:textId="77777777" w:rsidR="00867F7D" w:rsidRPr="00A9093F" w:rsidRDefault="00867F7D" w:rsidP="00570F5D">
            <w:pPr>
              <w:rPr>
                <w:rFonts w:ascii="Segoe UI" w:eastAsia="Times New Roman" w:hAnsi="Segoe UI" w:cs="Segoe UI"/>
              </w:rPr>
            </w:pPr>
          </w:p>
          <w:p w14:paraId="69CE00C0"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2) Community INRM institution established [which shall include rangers’ team, capacity building, etc.]</w:t>
            </w:r>
          </w:p>
          <w:p w14:paraId="1EFFB1CD" w14:textId="77777777" w:rsidR="00867F7D" w:rsidRPr="00A9093F" w:rsidRDefault="00867F7D" w:rsidP="00570F5D">
            <w:pPr>
              <w:ind w:left="720"/>
              <w:rPr>
                <w:rFonts w:ascii="Segoe UI" w:eastAsia="Times New Roman" w:hAnsi="Segoe UI" w:cs="Segoe UI"/>
              </w:rPr>
            </w:pPr>
          </w:p>
          <w:p w14:paraId="5254B61A"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3) METT baseline for Bamyan Plateau (if applicable).</w:t>
            </w:r>
          </w:p>
        </w:tc>
        <w:tc>
          <w:tcPr>
            <w:tcW w:w="2170" w:type="dxa"/>
            <w:tcMar>
              <w:top w:w="0" w:type="dxa"/>
              <w:left w:w="28" w:type="dxa"/>
              <w:bottom w:w="0" w:type="dxa"/>
              <w:right w:w="28" w:type="dxa"/>
            </w:tcMar>
          </w:tcPr>
          <w:p w14:paraId="16DAD8DE"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1) Document prepared;</w:t>
            </w:r>
          </w:p>
          <w:p w14:paraId="64BE72D2" w14:textId="77777777" w:rsidR="00867F7D" w:rsidRPr="00A9093F" w:rsidRDefault="00867F7D" w:rsidP="00570F5D">
            <w:pPr>
              <w:rPr>
                <w:rFonts w:ascii="Segoe UI" w:eastAsia="Times New Roman" w:hAnsi="Segoe UI" w:cs="Segoe UI"/>
                <w:lang w:val="en-GB"/>
              </w:rPr>
            </w:pPr>
          </w:p>
          <w:p w14:paraId="7947C8A3" w14:textId="77777777" w:rsidR="00867F7D" w:rsidRPr="00A9093F" w:rsidRDefault="00867F7D" w:rsidP="00570F5D">
            <w:pPr>
              <w:rPr>
                <w:rFonts w:ascii="Segoe UI" w:eastAsia="Times New Roman" w:hAnsi="Segoe UI" w:cs="Segoe UI"/>
                <w:lang w:val="en-GB"/>
              </w:rPr>
            </w:pPr>
          </w:p>
          <w:p w14:paraId="51E91A10" w14:textId="77777777" w:rsidR="00867F7D" w:rsidRPr="00A9093F" w:rsidRDefault="00867F7D" w:rsidP="00570F5D">
            <w:pPr>
              <w:rPr>
                <w:rFonts w:ascii="Segoe UI" w:eastAsia="Times New Roman" w:hAnsi="Segoe UI" w:cs="Segoe UI"/>
                <w:lang w:val="en-GB"/>
              </w:rPr>
            </w:pPr>
          </w:p>
          <w:p w14:paraId="7699B399" w14:textId="77777777" w:rsidR="00867F7D" w:rsidRPr="00A9093F" w:rsidRDefault="00867F7D" w:rsidP="00570F5D">
            <w:pPr>
              <w:rPr>
                <w:rFonts w:ascii="Segoe UI" w:eastAsia="Times New Roman" w:hAnsi="Segoe UI" w:cs="Segoe UI"/>
                <w:lang w:val="en-GB"/>
              </w:rPr>
            </w:pPr>
          </w:p>
          <w:p w14:paraId="018BE1FB"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2) Community INRM institution</w:t>
            </w:r>
          </w:p>
          <w:p w14:paraId="6E691526" w14:textId="77777777" w:rsidR="00867F7D" w:rsidRPr="00A9093F" w:rsidRDefault="00867F7D" w:rsidP="00570F5D">
            <w:pPr>
              <w:rPr>
                <w:rFonts w:ascii="Segoe UI" w:eastAsia="Times New Roman" w:hAnsi="Segoe UI" w:cs="Segoe UI"/>
                <w:lang w:val="en-GB"/>
              </w:rPr>
            </w:pPr>
          </w:p>
          <w:p w14:paraId="505D5122" w14:textId="77777777" w:rsidR="00867F7D" w:rsidRPr="00A9093F" w:rsidRDefault="00867F7D" w:rsidP="00570F5D">
            <w:pPr>
              <w:rPr>
                <w:rFonts w:ascii="Segoe UI" w:eastAsia="Times New Roman" w:hAnsi="Segoe UI" w:cs="Segoe UI"/>
                <w:lang w:val="en-GB"/>
              </w:rPr>
            </w:pPr>
          </w:p>
          <w:p w14:paraId="26FE742C" w14:textId="77777777" w:rsidR="00867F7D" w:rsidRPr="00A9093F" w:rsidRDefault="00867F7D" w:rsidP="00570F5D">
            <w:pPr>
              <w:rPr>
                <w:rFonts w:ascii="Segoe UI" w:eastAsia="Times New Roman" w:hAnsi="Segoe UI" w:cs="Segoe UI"/>
                <w:lang w:val="en-GB"/>
              </w:rPr>
            </w:pPr>
          </w:p>
          <w:p w14:paraId="0ABB8844" w14:textId="77777777" w:rsidR="00867F7D" w:rsidRPr="00A9093F" w:rsidRDefault="00867F7D" w:rsidP="00570F5D">
            <w:pPr>
              <w:rPr>
                <w:rFonts w:ascii="Segoe UI" w:eastAsia="Times New Roman" w:hAnsi="Segoe UI" w:cs="Segoe UI"/>
                <w:lang w:val="en-GB"/>
              </w:rPr>
            </w:pPr>
          </w:p>
          <w:p w14:paraId="576748BB" w14:textId="77777777" w:rsidR="00867F7D" w:rsidRPr="00A9093F" w:rsidRDefault="00867F7D" w:rsidP="00570F5D">
            <w:pPr>
              <w:rPr>
                <w:rFonts w:ascii="Segoe UI" w:eastAsia="Times New Roman" w:hAnsi="Segoe UI" w:cs="Segoe UI"/>
                <w:lang w:val="en-GB"/>
              </w:rPr>
            </w:pPr>
          </w:p>
          <w:p w14:paraId="305E1855" w14:textId="77777777" w:rsidR="00867F7D" w:rsidRPr="00A9093F" w:rsidRDefault="00867F7D" w:rsidP="00570F5D">
            <w:pPr>
              <w:rPr>
                <w:rFonts w:ascii="Segoe UI" w:eastAsia="Times New Roman" w:hAnsi="Segoe UI" w:cs="Segoe UI"/>
                <w:lang w:val="en-GB"/>
              </w:rPr>
            </w:pPr>
          </w:p>
          <w:p w14:paraId="24D84C06"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3) METT Target</w:t>
            </w:r>
          </w:p>
          <w:p w14:paraId="18E93F2D" w14:textId="77777777" w:rsidR="00867F7D" w:rsidRPr="00A9093F" w:rsidRDefault="00867F7D" w:rsidP="00570F5D">
            <w:pPr>
              <w:rPr>
                <w:rFonts w:ascii="Segoe UI" w:eastAsia="Times New Roman" w:hAnsi="Segoe UI" w:cs="Segoe UI"/>
                <w:lang w:val="en-GB"/>
              </w:rPr>
            </w:pPr>
          </w:p>
        </w:tc>
        <w:tc>
          <w:tcPr>
            <w:tcW w:w="2778" w:type="dxa"/>
            <w:tcMar>
              <w:top w:w="0" w:type="dxa"/>
              <w:left w:w="28" w:type="dxa"/>
              <w:bottom w:w="0" w:type="dxa"/>
              <w:right w:w="28" w:type="dxa"/>
            </w:tcMar>
            <w:vAlign w:val="center"/>
          </w:tcPr>
          <w:p w14:paraId="47294F47"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Existence of Document;</w:t>
            </w:r>
          </w:p>
          <w:p w14:paraId="16D33DE6"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Presence of Rangers;</w:t>
            </w:r>
          </w:p>
          <w:p w14:paraId="40FA51A2"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Statue and registration documents of Institution</w:t>
            </w:r>
          </w:p>
          <w:p w14:paraId="5E1A8CB7"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METT Scorecard</w:t>
            </w:r>
          </w:p>
        </w:tc>
        <w:tc>
          <w:tcPr>
            <w:tcW w:w="2430" w:type="dxa"/>
            <w:vMerge/>
            <w:tcMar>
              <w:top w:w="0" w:type="dxa"/>
              <w:left w:w="28" w:type="dxa"/>
              <w:bottom w:w="0" w:type="dxa"/>
              <w:right w:w="28" w:type="dxa"/>
            </w:tcMar>
            <w:vAlign w:val="center"/>
          </w:tcPr>
          <w:p w14:paraId="3B9532A8" w14:textId="77777777" w:rsidR="00867F7D" w:rsidRPr="00A9093F" w:rsidRDefault="00867F7D" w:rsidP="00570F5D">
            <w:pPr>
              <w:rPr>
                <w:rFonts w:ascii="Segoe UI" w:eastAsia="Times New Roman" w:hAnsi="Segoe UI" w:cs="Segoe UI"/>
                <w:iCs/>
                <w:lang w:val="en-GB"/>
              </w:rPr>
            </w:pPr>
          </w:p>
        </w:tc>
      </w:tr>
      <w:tr w:rsidR="00867F7D" w:rsidRPr="00A9093F" w14:paraId="42645D28" w14:textId="77777777" w:rsidTr="00570F5D">
        <w:trPr>
          <w:trHeight w:val="380"/>
        </w:trPr>
        <w:tc>
          <w:tcPr>
            <w:tcW w:w="2430" w:type="dxa"/>
            <w:vMerge w:val="restart"/>
            <w:tcMar>
              <w:top w:w="0" w:type="dxa"/>
              <w:left w:w="28" w:type="dxa"/>
              <w:bottom w:w="0" w:type="dxa"/>
              <w:right w:w="28" w:type="dxa"/>
            </w:tcMar>
            <w:vAlign w:val="center"/>
          </w:tcPr>
          <w:p w14:paraId="5567356C" w14:textId="77777777" w:rsidR="00867F7D" w:rsidRPr="00A9093F" w:rsidRDefault="00867F7D" w:rsidP="00570F5D">
            <w:pPr>
              <w:rPr>
                <w:rFonts w:ascii="Segoe UI" w:eastAsia="Times New Roman" w:hAnsi="Segoe UI" w:cs="Segoe UI"/>
                <w:b/>
                <w:lang w:val="en-GB"/>
              </w:rPr>
            </w:pPr>
            <w:r w:rsidRPr="00A9093F">
              <w:rPr>
                <w:rFonts w:ascii="Segoe UI" w:eastAsia="Times New Roman" w:hAnsi="Segoe UI" w:cs="Segoe UI"/>
                <w:b/>
                <w:lang w:val="en-GB"/>
              </w:rPr>
              <w:lastRenderedPageBreak/>
              <w:t>Outcome 3</w:t>
            </w:r>
            <w:r w:rsidRPr="00A9093F">
              <w:rPr>
                <w:rFonts w:ascii="Segoe UI" w:eastAsia="Times New Roman" w:hAnsi="Segoe UI" w:cs="Segoe UI"/>
                <w:lang w:val="en-GB"/>
              </w:rPr>
              <w:t xml:space="preserve">: </w:t>
            </w:r>
            <w:r w:rsidRPr="00A9093F">
              <w:rPr>
                <w:rFonts w:ascii="Segoe UI" w:eastAsia="Times New Roman" w:hAnsi="Segoe UI" w:cs="Segoe UI"/>
              </w:rPr>
              <w:t>Conservation in the targeted PAs enhanced to reduce threats to key species and improve climate resilient livelihoods of the community.</w:t>
            </w:r>
          </w:p>
          <w:p w14:paraId="73794367" w14:textId="77777777" w:rsidR="00867F7D" w:rsidRPr="00A9093F" w:rsidRDefault="00867F7D" w:rsidP="00570F5D">
            <w:pPr>
              <w:rPr>
                <w:rFonts w:ascii="Segoe UI" w:eastAsia="Times New Roman" w:hAnsi="Segoe UI" w:cs="Segoe UI"/>
                <w:lang w:val="en-GB"/>
              </w:rPr>
            </w:pPr>
          </w:p>
          <w:p w14:paraId="0E1BB816" w14:textId="77777777" w:rsidR="00867F7D" w:rsidRPr="00A9093F" w:rsidRDefault="00867F7D" w:rsidP="00570F5D">
            <w:pPr>
              <w:rPr>
                <w:rFonts w:ascii="Segoe UI" w:eastAsia="Times New Roman" w:hAnsi="Segoe UI" w:cs="Segoe UI"/>
                <w:lang w:val="en-GB"/>
              </w:rPr>
            </w:pPr>
          </w:p>
          <w:p w14:paraId="5871EC99" w14:textId="77777777" w:rsidR="00867F7D" w:rsidRPr="00A9093F" w:rsidRDefault="00867F7D" w:rsidP="00570F5D">
            <w:pPr>
              <w:rPr>
                <w:rFonts w:ascii="Segoe UI" w:eastAsia="Times New Roman" w:hAnsi="Segoe UI" w:cs="Segoe UI"/>
                <w:lang w:val="en-GB"/>
              </w:rPr>
            </w:pPr>
          </w:p>
          <w:p w14:paraId="258E83CC" w14:textId="77777777" w:rsidR="00867F7D" w:rsidRPr="00A9093F" w:rsidRDefault="00867F7D" w:rsidP="00570F5D">
            <w:pPr>
              <w:rPr>
                <w:rFonts w:ascii="Segoe UI" w:eastAsia="Times New Roman" w:hAnsi="Segoe UI" w:cs="Segoe UI"/>
                <w:lang w:val="en-GB"/>
              </w:rPr>
            </w:pPr>
          </w:p>
          <w:p w14:paraId="6762F742" w14:textId="77777777" w:rsidR="00867F7D" w:rsidRPr="00A9093F" w:rsidRDefault="00867F7D" w:rsidP="00570F5D">
            <w:pPr>
              <w:rPr>
                <w:rFonts w:ascii="Segoe UI" w:eastAsia="Times New Roman" w:hAnsi="Segoe UI" w:cs="Segoe UI"/>
                <w:lang w:val="en-GB"/>
              </w:rPr>
            </w:pPr>
          </w:p>
          <w:p w14:paraId="5AB48A1F" w14:textId="77777777" w:rsidR="00867F7D" w:rsidRPr="00A9093F" w:rsidRDefault="00867F7D" w:rsidP="00570F5D">
            <w:pPr>
              <w:rPr>
                <w:rFonts w:ascii="Segoe UI" w:eastAsia="Times New Roman" w:hAnsi="Segoe UI" w:cs="Segoe UI"/>
                <w:lang w:val="en-GB"/>
              </w:rPr>
            </w:pPr>
          </w:p>
          <w:p w14:paraId="5B23BDB9" w14:textId="77777777" w:rsidR="00867F7D" w:rsidRPr="00A9093F" w:rsidRDefault="00867F7D" w:rsidP="00570F5D">
            <w:pPr>
              <w:rPr>
                <w:rFonts w:ascii="Segoe UI" w:eastAsia="Times New Roman" w:hAnsi="Segoe UI" w:cs="Segoe UI"/>
                <w:lang w:val="en-GB"/>
              </w:rPr>
            </w:pPr>
          </w:p>
        </w:tc>
        <w:tc>
          <w:tcPr>
            <w:tcW w:w="3006" w:type="dxa"/>
            <w:vAlign w:val="center"/>
          </w:tcPr>
          <w:p w14:paraId="053242B8"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Status of SL monitoring (based on NSLEP)</w:t>
            </w:r>
          </w:p>
        </w:tc>
        <w:tc>
          <w:tcPr>
            <w:tcW w:w="2343" w:type="dxa"/>
            <w:tcMar>
              <w:top w:w="0" w:type="dxa"/>
              <w:left w:w="28" w:type="dxa"/>
              <w:bottom w:w="0" w:type="dxa"/>
              <w:right w:w="28" w:type="dxa"/>
            </w:tcMar>
            <w:vAlign w:val="center"/>
          </w:tcPr>
          <w:p w14:paraId="74363E85"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 xml:space="preserve">Basic prog </w:t>
            </w:r>
          </w:p>
        </w:tc>
        <w:tc>
          <w:tcPr>
            <w:tcW w:w="2170" w:type="dxa"/>
            <w:tcMar>
              <w:top w:w="0" w:type="dxa"/>
              <w:left w:w="28" w:type="dxa"/>
              <w:bottom w:w="0" w:type="dxa"/>
              <w:right w:w="28" w:type="dxa"/>
            </w:tcMar>
            <w:vAlign w:val="center"/>
          </w:tcPr>
          <w:p w14:paraId="60095E90"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 xml:space="preserve">Comp prog </w:t>
            </w:r>
          </w:p>
        </w:tc>
        <w:tc>
          <w:tcPr>
            <w:tcW w:w="2778" w:type="dxa"/>
            <w:tcMar>
              <w:top w:w="0" w:type="dxa"/>
              <w:left w:w="28" w:type="dxa"/>
              <w:bottom w:w="0" w:type="dxa"/>
              <w:right w:w="28" w:type="dxa"/>
            </w:tcMar>
            <w:vAlign w:val="center"/>
          </w:tcPr>
          <w:p w14:paraId="627DAA07"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Annual M&amp;E reports</w:t>
            </w:r>
          </w:p>
        </w:tc>
        <w:tc>
          <w:tcPr>
            <w:tcW w:w="2430" w:type="dxa"/>
            <w:vMerge w:val="restart"/>
            <w:tcMar>
              <w:top w:w="0" w:type="dxa"/>
              <w:left w:w="28" w:type="dxa"/>
              <w:bottom w:w="0" w:type="dxa"/>
              <w:right w:w="28" w:type="dxa"/>
            </w:tcMar>
            <w:vAlign w:val="center"/>
          </w:tcPr>
          <w:p w14:paraId="09F0C815" w14:textId="77777777" w:rsidR="00867F7D" w:rsidRPr="00A9093F" w:rsidRDefault="00867F7D" w:rsidP="00570F5D">
            <w:pPr>
              <w:autoSpaceDE w:val="0"/>
              <w:autoSpaceDN w:val="0"/>
              <w:spacing w:before="23"/>
              <w:ind w:left="66" w:right="73"/>
              <w:rPr>
                <w:rFonts w:ascii="Segoe UI" w:eastAsia="Times New Roman" w:hAnsi="Segoe UI" w:cs="Segoe UI"/>
              </w:rPr>
            </w:pPr>
            <w:r w:rsidRPr="00A9093F">
              <w:rPr>
                <w:rFonts w:ascii="Segoe UI" w:eastAsia="Times New Roman" w:hAnsi="Segoe UI" w:cs="Segoe UI"/>
                <w:b/>
                <w:bCs/>
                <w:spacing w:val="1"/>
              </w:rPr>
              <w:t>R</w:t>
            </w:r>
            <w:r w:rsidRPr="00A9093F">
              <w:rPr>
                <w:rFonts w:ascii="Segoe UI" w:eastAsia="Times New Roman" w:hAnsi="Segoe UI" w:cs="Segoe UI"/>
                <w:b/>
                <w:bCs/>
              </w:rPr>
              <w:t>i</w:t>
            </w:r>
            <w:r w:rsidRPr="00A9093F">
              <w:rPr>
                <w:rFonts w:ascii="Segoe UI" w:eastAsia="Times New Roman" w:hAnsi="Segoe UI" w:cs="Segoe UI"/>
                <w:b/>
                <w:bCs/>
                <w:spacing w:val="1"/>
              </w:rPr>
              <w:t>s</w:t>
            </w:r>
            <w:r w:rsidRPr="00A9093F">
              <w:rPr>
                <w:rFonts w:ascii="Segoe UI" w:eastAsia="Times New Roman" w:hAnsi="Segoe UI" w:cs="Segoe UI"/>
                <w:b/>
                <w:bCs/>
                <w:spacing w:val="-1"/>
              </w:rPr>
              <w:t>k</w:t>
            </w:r>
            <w:r w:rsidRPr="00A9093F">
              <w:rPr>
                <w:rFonts w:ascii="Segoe UI" w:eastAsia="Times New Roman" w:hAnsi="Segoe UI" w:cs="Segoe UI"/>
                <w:b/>
                <w:bCs/>
                <w:spacing w:val="1"/>
              </w:rPr>
              <w:t>s</w:t>
            </w:r>
            <w:r w:rsidRPr="00A9093F">
              <w:rPr>
                <w:rFonts w:ascii="Segoe UI" w:eastAsia="Times New Roman" w:hAnsi="Segoe UI" w:cs="Segoe UI"/>
                <w:b/>
                <w:bCs/>
              </w:rPr>
              <w:t>:</w:t>
            </w:r>
            <w:r w:rsidRPr="00A9093F">
              <w:rPr>
                <w:rFonts w:ascii="Segoe UI" w:eastAsia="Times New Roman" w:hAnsi="Segoe UI" w:cs="Segoe UI"/>
                <w:spacing w:val="-4"/>
              </w:rPr>
              <w:t xml:space="preserve"> </w:t>
            </w:r>
            <w:r w:rsidRPr="00A9093F">
              <w:rPr>
                <w:rFonts w:ascii="Segoe UI" w:eastAsia="Times New Roman" w:hAnsi="Segoe UI" w:cs="Segoe UI"/>
                <w:spacing w:val="1"/>
              </w:rPr>
              <w:t>d</w:t>
            </w:r>
            <w:r w:rsidRPr="00A9093F">
              <w:rPr>
                <w:rFonts w:ascii="Segoe UI" w:eastAsia="Times New Roman" w:hAnsi="Segoe UI" w:cs="Segoe UI"/>
              </w:rPr>
              <w:t>ete</w:t>
            </w:r>
            <w:r w:rsidRPr="00A9093F">
              <w:rPr>
                <w:rFonts w:ascii="Segoe UI" w:eastAsia="Times New Roman" w:hAnsi="Segoe UI" w:cs="Segoe UI"/>
                <w:spacing w:val="-1"/>
              </w:rPr>
              <w:t>r</w:t>
            </w:r>
            <w:r w:rsidRPr="00A9093F">
              <w:rPr>
                <w:rFonts w:ascii="Segoe UI" w:eastAsia="Times New Roman" w:hAnsi="Segoe UI" w:cs="Segoe UI"/>
              </w:rPr>
              <w:t>i</w:t>
            </w:r>
            <w:r w:rsidRPr="00A9093F">
              <w:rPr>
                <w:rFonts w:ascii="Segoe UI" w:eastAsia="Times New Roman" w:hAnsi="Segoe UI" w:cs="Segoe UI"/>
                <w:spacing w:val="1"/>
              </w:rPr>
              <w:t>o</w:t>
            </w:r>
            <w:r w:rsidRPr="00A9093F">
              <w:rPr>
                <w:rFonts w:ascii="Segoe UI" w:eastAsia="Times New Roman" w:hAnsi="Segoe UI" w:cs="Segoe UI"/>
                <w:spacing w:val="-1"/>
              </w:rPr>
              <w:t>r</w:t>
            </w:r>
            <w:r w:rsidRPr="00A9093F">
              <w:rPr>
                <w:rFonts w:ascii="Segoe UI" w:eastAsia="Times New Roman" w:hAnsi="Segoe UI" w:cs="Segoe UI"/>
              </w:rPr>
              <w:t>ati</w:t>
            </w:r>
            <w:r w:rsidRPr="00A9093F">
              <w:rPr>
                <w:rFonts w:ascii="Segoe UI" w:eastAsia="Times New Roman" w:hAnsi="Segoe UI" w:cs="Segoe UI"/>
                <w:spacing w:val="1"/>
              </w:rPr>
              <w:t>o</w:t>
            </w:r>
            <w:r w:rsidRPr="00A9093F">
              <w:rPr>
                <w:rFonts w:ascii="Segoe UI" w:eastAsia="Times New Roman" w:hAnsi="Segoe UI" w:cs="Segoe UI"/>
              </w:rPr>
              <w:t>n</w:t>
            </w:r>
            <w:r w:rsidRPr="00A9093F">
              <w:rPr>
                <w:rFonts w:ascii="Segoe UI" w:eastAsia="Times New Roman" w:hAnsi="Segoe UI" w:cs="Segoe UI"/>
                <w:spacing w:val="-8"/>
              </w:rPr>
              <w:t xml:space="preserve"> </w:t>
            </w:r>
            <w:r w:rsidRPr="00A9093F">
              <w:rPr>
                <w:rFonts w:ascii="Segoe UI" w:eastAsia="Times New Roman" w:hAnsi="Segoe UI" w:cs="Segoe UI"/>
                <w:spacing w:val="-1"/>
              </w:rPr>
              <w:t>o</w:t>
            </w:r>
            <w:r w:rsidRPr="00A9093F">
              <w:rPr>
                <w:rFonts w:ascii="Segoe UI" w:eastAsia="Times New Roman" w:hAnsi="Segoe UI" w:cs="Segoe UI"/>
              </w:rPr>
              <w:t xml:space="preserve">f </w:t>
            </w:r>
            <w:r w:rsidRPr="00A9093F">
              <w:rPr>
                <w:rFonts w:ascii="Segoe UI" w:eastAsia="Times New Roman" w:hAnsi="Segoe UI" w:cs="Segoe UI"/>
                <w:spacing w:val="1"/>
              </w:rPr>
              <w:t>s</w:t>
            </w:r>
            <w:r w:rsidRPr="00A9093F">
              <w:rPr>
                <w:rFonts w:ascii="Segoe UI" w:eastAsia="Times New Roman" w:hAnsi="Segoe UI" w:cs="Segoe UI"/>
              </w:rPr>
              <w:t>ec</w:t>
            </w:r>
            <w:r w:rsidRPr="00A9093F">
              <w:rPr>
                <w:rFonts w:ascii="Segoe UI" w:eastAsia="Times New Roman" w:hAnsi="Segoe UI" w:cs="Segoe UI"/>
                <w:spacing w:val="1"/>
              </w:rPr>
              <w:t>u</w:t>
            </w:r>
            <w:r w:rsidRPr="00A9093F">
              <w:rPr>
                <w:rFonts w:ascii="Segoe UI" w:eastAsia="Times New Roman" w:hAnsi="Segoe UI" w:cs="Segoe UI"/>
                <w:spacing w:val="-1"/>
              </w:rPr>
              <w:t>r</w:t>
            </w:r>
            <w:r w:rsidRPr="00A9093F">
              <w:rPr>
                <w:rFonts w:ascii="Segoe UI" w:eastAsia="Times New Roman" w:hAnsi="Segoe UI" w:cs="Segoe UI"/>
              </w:rPr>
              <w:t>ity</w:t>
            </w:r>
            <w:r w:rsidRPr="00A9093F">
              <w:rPr>
                <w:rFonts w:ascii="Segoe UI" w:eastAsia="Times New Roman" w:hAnsi="Segoe UI" w:cs="Segoe UI"/>
                <w:spacing w:val="-11"/>
              </w:rPr>
              <w:t xml:space="preserve"> </w:t>
            </w:r>
            <w:r w:rsidRPr="00A9093F">
              <w:rPr>
                <w:rFonts w:ascii="Segoe UI" w:eastAsia="Times New Roman" w:hAnsi="Segoe UI" w:cs="Segoe UI"/>
                <w:spacing w:val="2"/>
              </w:rPr>
              <w:t>i</w:t>
            </w:r>
            <w:r w:rsidRPr="00A9093F">
              <w:rPr>
                <w:rFonts w:ascii="Segoe UI" w:eastAsia="Times New Roman" w:hAnsi="Segoe UI" w:cs="Segoe UI"/>
              </w:rPr>
              <w:t xml:space="preserve">n </w:t>
            </w:r>
            <w:r w:rsidRPr="00A9093F">
              <w:rPr>
                <w:rFonts w:ascii="Segoe UI" w:eastAsia="Times New Roman" w:hAnsi="Segoe UI" w:cs="Segoe UI"/>
                <w:spacing w:val="1"/>
              </w:rPr>
              <w:t>p</w:t>
            </w:r>
            <w:r w:rsidRPr="00A9093F">
              <w:rPr>
                <w:rFonts w:ascii="Segoe UI" w:eastAsia="Times New Roman" w:hAnsi="Segoe UI" w:cs="Segoe UI"/>
              </w:rPr>
              <w:t>il</w:t>
            </w:r>
            <w:r w:rsidRPr="00A9093F">
              <w:rPr>
                <w:rFonts w:ascii="Segoe UI" w:eastAsia="Times New Roman" w:hAnsi="Segoe UI" w:cs="Segoe UI"/>
                <w:spacing w:val="1"/>
              </w:rPr>
              <w:t>o</w:t>
            </w:r>
            <w:r w:rsidRPr="00A9093F">
              <w:rPr>
                <w:rFonts w:ascii="Segoe UI" w:eastAsia="Times New Roman" w:hAnsi="Segoe UI" w:cs="Segoe UI"/>
              </w:rPr>
              <w:t>t</w:t>
            </w:r>
            <w:r w:rsidRPr="00A9093F">
              <w:rPr>
                <w:rFonts w:ascii="Segoe UI" w:eastAsia="Times New Roman" w:hAnsi="Segoe UI" w:cs="Segoe UI"/>
                <w:spacing w:val="1"/>
              </w:rPr>
              <w:t xml:space="preserve"> </w:t>
            </w:r>
            <w:r w:rsidRPr="00A9093F">
              <w:rPr>
                <w:rFonts w:ascii="Segoe UI" w:eastAsia="Times New Roman" w:hAnsi="Segoe UI" w:cs="Segoe UI"/>
              </w:rPr>
              <w:t>a</w:t>
            </w:r>
            <w:r w:rsidRPr="00A9093F">
              <w:rPr>
                <w:rFonts w:ascii="Segoe UI" w:eastAsia="Times New Roman" w:hAnsi="Segoe UI" w:cs="Segoe UI"/>
                <w:spacing w:val="-1"/>
              </w:rPr>
              <w:t>r</w:t>
            </w:r>
            <w:r w:rsidRPr="00A9093F">
              <w:rPr>
                <w:rFonts w:ascii="Segoe UI" w:eastAsia="Times New Roman" w:hAnsi="Segoe UI" w:cs="Segoe UI"/>
              </w:rPr>
              <w:t>ea</w:t>
            </w:r>
            <w:r w:rsidRPr="00A9093F">
              <w:rPr>
                <w:rFonts w:ascii="Segoe UI" w:eastAsia="Times New Roman" w:hAnsi="Segoe UI" w:cs="Segoe UI"/>
                <w:spacing w:val="1"/>
              </w:rPr>
              <w:t>s</w:t>
            </w:r>
            <w:r w:rsidRPr="00A9093F">
              <w:rPr>
                <w:rFonts w:ascii="Segoe UI" w:eastAsia="Times New Roman" w:hAnsi="Segoe UI" w:cs="Segoe UI"/>
              </w:rPr>
              <w:t>,</w:t>
            </w:r>
            <w:r w:rsidRPr="00A9093F">
              <w:rPr>
                <w:rFonts w:ascii="Segoe UI" w:eastAsia="Times New Roman" w:hAnsi="Segoe UI" w:cs="Segoe UI"/>
                <w:spacing w:val="-4"/>
              </w:rPr>
              <w:t xml:space="preserve"> </w:t>
            </w:r>
            <w:r w:rsidRPr="00A9093F">
              <w:rPr>
                <w:rFonts w:ascii="Segoe UI" w:eastAsia="Times New Roman" w:hAnsi="Segoe UI" w:cs="Segoe UI"/>
              </w:rPr>
              <w:t>lack</w:t>
            </w:r>
            <w:r w:rsidRPr="00A9093F">
              <w:rPr>
                <w:rFonts w:ascii="Segoe UI" w:eastAsia="Times New Roman" w:hAnsi="Segoe UI" w:cs="Segoe UI"/>
                <w:spacing w:val="-4"/>
              </w:rPr>
              <w:t xml:space="preserve"> </w:t>
            </w:r>
            <w:r w:rsidRPr="00A9093F">
              <w:rPr>
                <w:rFonts w:ascii="Segoe UI" w:eastAsia="Times New Roman" w:hAnsi="Segoe UI" w:cs="Segoe UI"/>
                <w:spacing w:val="1"/>
              </w:rPr>
              <w:t>o</w:t>
            </w:r>
            <w:r w:rsidRPr="00A9093F">
              <w:rPr>
                <w:rFonts w:ascii="Segoe UI" w:eastAsia="Times New Roman" w:hAnsi="Segoe UI" w:cs="Segoe UI"/>
              </w:rPr>
              <w:t xml:space="preserve">f </w:t>
            </w:r>
            <w:r w:rsidRPr="00A9093F">
              <w:rPr>
                <w:rFonts w:ascii="Segoe UI" w:eastAsia="Times New Roman" w:hAnsi="Segoe UI" w:cs="Segoe UI"/>
                <w:spacing w:val="-2"/>
              </w:rPr>
              <w:t>l</w:t>
            </w:r>
            <w:r w:rsidRPr="00A9093F">
              <w:rPr>
                <w:rFonts w:ascii="Segoe UI" w:eastAsia="Times New Roman" w:hAnsi="Segoe UI" w:cs="Segoe UI"/>
                <w:spacing w:val="1"/>
              </w:rPr>
              <w:t>o</w:t>
            </w:r>
            <w:r w:rsidRPr="00A9093F">
              <w:rPr>
                <w:rFonts w:ascii="Segoe UI" w:eastAsia="Times New Roman" w:hAnsi="Segoe UI" w:cs="Segoe UI"/>
              </w:rPr>
              <w:t>cal</w:t>
            </w:r>
            <w:r w:rsidRPr="00A9093F">
              <w:rPr>
                <w:rFonts w:ascii="Segoe UI" w:eastAsia="Times New Roman" w:hAnsi="Segoe UI" w:cs="Segoe UI"/>
                <w:spacing w:val="-3"/>
              </w:rPr>
              <w:t xml:space="preserve"> </w:t>
            </w:r>
            <w:r w:rsidRPr="00A9093F">
              <w:rPr>
                <w:rFonts w:ascii="Segoe UI" w:eastAsia="Times New Roman" w:hAnsi="Segoe UI" w:cs="Segoe UI"/>
              </w:rPr>
              <w:t>tec</w:t>
            </w:r>
            <w:r w:rsidRPr="00A9093F">
              <w:rPr>
                <w:rFonts w:ascii="Segoe UI" w:eastAsia="Times New Roman" w:hAnsi="Segoe UI" w:cs="Segoe UI"/>
                <w:spacing w:val="1"/>
              </w:rPr>
              <w:t>hn</w:t>
            </w:r>
            <w:r w:rsidRPr="00A9093F">
              <w:rPr>
                <w:rFonts w:ascii="Segoe UI" w:eastAsia="Times New Roman" w:hAnsi="Segoe UI" w:cs="Segoe UI"/>
              </w:rPr>
              <w:t>i</w:t>
            </w:r>
            <w:r w:rsidRPr="00A9093F">
              <w:rPr>
                <w:rFonts w:ascii="Segoe UI" w:eastAsia="Times New Roman" w:hAnsi="Segoe UI" w:cs="Segoe UI"/>
                <w:spacing w:val="-3"/>
              </w:rPr>
              <w:t>c</w:t>
            </w:r>
            <w:r w:rsidRPr="00A9093F">
              <w:rPr>
                <w:rFonts w:ascii="Segoe UI" w:eastAsia="Times New Roman" w:hAnsi="Segoe UI" w:cs="Segoe UI"/>
              </w:rPr>
              <w:t>al ca</w:t>
            </w:r>
            <w:r w:rsidRPr="00A9093F">
              <w:rPr>
                <w:rFonts w:ascii="Segoe UI" w:eastAsia="Times New Roman" w:hAnsi="Segoe UI" w:cs="Segoe UI"/>
                <w:spacing w:val="1"/>
              </w:rPr>
              <w:t>p</w:t>
            </w:r>
            <w:r w:rsidRPr="00A9093F">
              <w:rPr>
                <w:rFonts w:ascii="Segoe UI" w:eastAsia="Times New Roman" w:hAnsi="Segoe UI" w:cs="Segoe UI"/>
              </w:rPr>
              <w:t>aci</w:t>
            </w:r>
            <w:r w:rsidRPr="00A9093F">
              <w:rPr>
                <w:rFonts w:ascii="Segoe UI" w:eastAsia="Times New Roman" w:hAnsi="Segoe UI" w:cs="Segoe UI"/>
                <w:spacing w:val="2"/>
              </w:rPr>
              <w:t>t</w:t>
            </w:r>
            <w:r w:rsidRPr="00A9093F">
              <w:rPr>
                <w:rFonts w:ascii="Segoe UI" w:eastAsia="Times New Roman" w:hAnsi="Segoe UI" w:cs="Segoe UI"/>
                <w:spacing w:val="-4"/>
              </w:rPr>
              <w:t>y</w:t>
            </w:r>
            <w:r w:rsidRPr="00A9093F">
              <w:rPr>
                <w:rFonts w:ascii="Segoe UI" w:eastAsia="Times New Roman" w:hAnsi="Segoe UI" w:cs="Segoe UI"/>
              </w:rPr>
              <w:t>,</w:t>
            </w:r>
            <w:r w:rsidRPr="00A9093F">
              <w:rPr>
                <w:rFonts w:ascii="Segoe UI" w:eastAsia="Times New Roman" w:hAnsi="Segoe UI" w:cs="Segoe UI"/>
                <w:spacing w:val="-6"/>
              </w:rPr>
              <w:t xml:space="preserve"> </w:t>
            </w:r>
            <w:r w:rsidRPr="00A9093F">
              <w:rPr>
                <w:rFonts w:ascii="Segoe UI" w:eastAsia="Times New Roman" w:hAnsi="Segoe UI" w:cs="Segoe UI"/>
              </w:rPr>
              <w:t>lack</w:t>
            </w:r>
            <w:r w:rsidRPr="00A9093F">
              <w:rPr>
                <w:rFonts w:ascii="Segoe UI" w:eastAsia="Times New Roman" w:hAnsi="Segoe UI" w:cs="Segoe UI"/>
                <w:spacing w:val="-4"/>
              </w:rPr>
              <w:t xml:space="preserve"> </w:t>
            </w:r>
            <w:r w:rsidRPr="00A9093F">
              <w:rPr>
                <w:rFonts w:ascii="Segoe UI" w:eastAsia="Times New Roman" w:hAnsi="Segoe UI" w:cs="Segoe UI"/>
                <w:spacing w:val="1"/>
              </w:rPr>
              <w:t>o</w:t>
            </w:r>
            <w:r w:rsidRPr="00A9093F">
              <w:rPr>
                <w:rFonts w:ascii="Segoe UI" w:eastAsia="Times New Roman" w:hAnsi="Segoe UI" w:cs="Segoe UI"/>
              </w:rPr>
              <w:t>f e</w:t>
            </w:r>
            <w:r w:rsidRPr="00A9093F">
              <w:rPr>
                <w:rFonts w:ascii="Segoe UI" w:eastAsia="Times New Roman" w:hAnsi="Segoe UI" w:cs="Segoe UI"/>
                <w:spacing w:val="1"/>
              </w:rPr>
              <w:t>n</w:t>
            </w:r>
            <w:r w:rsidRPr="00A9093F">
              <w:rPr>
                <w:rFonts w:ascii="Segoe UI" w:eastAsia="Times New Roman" w:hAnsi="Segoe UI" w:cs="Segoe UI"/>
                <w:spacing w:val="-1"/>
              </w:rPr>
              <w:t>g</w:t>
            </w:r>
            <w:r w:rsidRPr="00A9093F">
              <w:rPr>
                <w:rFonts w:ascii="Segoe UI" w:eastAsia="Times New Roman" w:hAnsi="Segoe UI" w:cs="Segoe UI"/>
              </w:rPr>
              <w:t>a</w:t>
            </w:r>
            <w:r w:rsidRPr="00A9093F">
              <w:rPr>
                <w:rFonts w:ascii="Segoe UI" w:eastAsia="Times New Roman" w:hAnsi="Segoe UI" w:cs="Segoe UI"/>
                <w:spacing w:val="-1"/>
              </w:rPr>
              <w:t>g</w:t>
            </w:r>
            <w:r w:rsidRPr="00A9093F">
              <w:rPr>
                <w:rFonts w:ascii="Segoe UI" w:eastAsia="Times New Roman" w:hAnsi="Segoe UI" w:cs="Segoe UI"/>
              </w:rPr>
              <w:t>e</w:t>
            </w:r>
            <w:r w:rsidRPr="00A9093F">
              <w:rPr>
                <w:rFonts w:ascii="Segoe UI" w:eastAsia="Times New Roman" w:hAnsi="Segoe UI" w:cs="Segoe UI"/>
                <w:spacing w:val="1"/>
              </w:rPr>
              <w:t>m</w:t>
            </w:r>
            <w:r w:rsidRPr="00A9093F">
              <w:rPr>
                <w:rFonts w:ascii="Segoe UI" w:eastAsia="Times New Roman" w:hAnsi="Segoe UI" w:cs="Segoe UI"/>
              </w:rPr>
              <w:t>e</w:t>
            </w:r>
            <w:r w:rsidRPr="00A9093F">
              <w:rPr>
                <w:rFonts w:ascii="Segoe UI" w:eastAsia="Times New Roman" w:hAnsi="Segoe UI" w:cs="Segoe UI"/>
                <w:spacing w:val="1"/>
              </w:rPr>
              <w:t>n</w:t>
            </w:r>
            <w:r w:rsidRPr="00A9093F">
              <w:rPr>
                <w:rFonts w:ascii="Segoe UI" w:eastAsia="Times New Roman" w:hAnsi="Segoe UI" w:cs="Segoe UI"/>
              </w:rPr>
              <w:t>t</w:t>
            </w:r>
            <w:r w:rsidRPr="00A9093F">
              <w:rPr>
                <w:rFonts w:ascii="Segoe UI" w:eastAsia="Times New Roman" w:hAnsi="Segoe UI" w:cs="Segoe UI"/>
                <w:spacing w:val="-9"/>
              </w:rPr>
              <w:t xml:space="preserve"> </w:t>
            </w:r>
            <w:r w:rsidRPr="00A9093F">
              <w:rPr>
                <w:rFonts w:ascii="Segoe UI" w:eastAsia="Times New Roman" w:hAnsi="Segoe UI" w:cs="Segoe UI"/>
                <w:spacing w:val="4"/>
              </w:rPr>
              <w:t>b</w:t>
            </w:r>
            <w:r w:rsidRPr="00A9093F">
              <w:rPr>
                <w:rFonts w:ascii="Segoe UI" w:eastAsia="Times New Roman" w:hAnsi="Segoe UI" w:cs="Segoe UI"/>
              </w:rPr>
              <w:t>y c</w:t>
            </w:r>
            <w:r w:rsidRPr="00A9093F">
              <w:rPr>
                <w:rFonts w:ascii="Segoe UI" w:eastAsia="Times New Roman" w:hAnsi="Segoe UI" w:cs="Segoe UI"/>
                <w:spacing w:val="1"/>
              </w:rPr>
              <w:t>o</w:t>
            </w:r>
            <w:r w:rsidRPr="00A9093F">
              <w:rPr>
                <w:rFonts w:ascii="Segoe UI" w:eastAsia="Times New Roman" w:hAnsi="Segoe UI" w:cs="Segoe UI"/>
                <w:spacing w:val="-1"/>
              </w:rPr>
              <w:t>mm</w:t>
            </w:r>
            <w:r w:rsidRPr="00A9093F">
              <w:rPr>
                <w:rFonts w:ascii="Segoe UI" w:eastAsia="Times New Roman" w:hAnsi="Segoe UI" w:cs="Segoe UI"/>
                <w:spacing w:val="1"/>
              </w:rPr>
              <w:t>un</w:t>
            </w:r>
            <w:r w:rsidRPr="00A9093F">
              <w:rPr>
                <w:rFonts w:ascii="Segoe UI" w:eastAsia="Times New Roman" w:hAnsi="Segoe UI" w:cs="Segoe UI"/>
              </w:rPr>
              <w:t>itie</w:t>
            </w:r>
            <w:r w:rsidRPr="00A9093F">
              <w:rPr>
                <w:rFonts w:ascii="Segoe UI" w:eastAsia="Times New Roman" w:hAnsi="Segoe UI" w:cs="Segoe UI"/>
                <w:spacing w:val="1"/>
              </w:rPr>
              <w:t>s</w:t>
            </w:r>
            <w:r w:rsidRPr="00A9093F">
              <w:rPr>
                <w:rFonts w:ascii="Segoe UI" w:eastAsia="Times New Roman" w:hAnsi="Segoe UI" w:cs="Segoe UI"/>
              </w:rPr>
              <w:t>,</w:t>
            </w:r>
            <w:r w:rsidRPr="00A9093F">
              <w:rPr>
                <w:rFonts w:ascii="Segoe UI" w:eastAsia="Times New Roman" w:hAnsi="Segoe UI" w:cs="Segoe UI"/>
                <w:spacing w:val="-10"/>
              </w:rPr>
              <w:t xml:space="preserve"> </w:t>
            </w:r>
            <w:r w:rsidRPr="00A9093F">
              <w:rPr>
                <w:rFonts w:ascii="Segoe UI" w:eastAsia="Times New Roman" w:hAnsi="Segoe UI" w:cs="Segoe UI"/>
              </w:rPr>
              <w:t>cli</w:t>
            </w:r>
            <w:r w:rsidRPr="00A9093F">
              <w:rPr>
                <w:rFonts w:ascii="Segoe UI" w:eastAsia="Times New Roman" w:hAnsi="Segoe UI" w:cs="Segoe UI"/>
                <w:spacing w:val="-1"/>
              </w:rPr>
              <w:t>m</w:t>
            </w:r>
            <w:r w:rsidRPr="00A9093F">
              <w:rPr>
                <w:rFonts w:ascii="Segoe UI" w:eastAsia="Times New Roman" w:hAnsi="Segoe UI" w:cs="Segoe UI"/>
              </w:rPr>
              <w:t>ate</w:t>
            </w:r>
            <w:r w:rsidRPr="00A9093F">
              <w:rPr>
                <w:rFonts w:ascii="Segoe UI" w:eastAsia="Times New Roman" w:hAnsi="Segoe UI" w:cs="Segoe UI"/>
                <w:spacing w:val="-6"/>
              </w:rPr>
              <w:t xml:space="preserve"> </w:t>
            </w:r>
            <w:r w:rsidRPr="00A9093F">
              <w:rPr>
                <w:rFonts w:ascii="Segoe UI" w:eastAsia="Times New Roman" w:hAnsi="Segoe UI" w:cs="Segoe UI"/>
              </w:rPr>
              <w:t>c</w:t>
            </w:r>
            <w:r w:rsidRPr="00A9093F">
              <w:rPr>
                <w:rFonts w:ascii="Segoe UI" w:eastAsia="Times New Roman" w:hAnsi="Segoe UI" w:cs="Segoe UI"/>
                <w:spacing w:val="1"/>
              </w:rPr>
              <w:t>h</w:t>
            </w:r>
            <w:r w:rsidRPr="00A9093F">
              <w:rPr>
                <w:rFonts w:ascii="Segoe UI" w:eastAsia="Times New Roman" w:hAnsi="Segoe UI" w:cs="Segoe UI"/>
              </w:rPr>
              <w:t>a</w:t>
            </w:r>
            <w:r w:rsidRPr="00A9093F">
              <w:rPr>
                <w:rFonts w:ascii="Segoe UI" w:eastAsia="Times New Roman" w:hAnsi="Segoe UI" w:cs="Segoe UI"/>
                <w:spacing w:val="1"/>
              </w:rPr>
              <w:t>n</w:t>
            </w:r>
            <w:r w:rsidRPr="00A9093F">
              <w:rPr>
                <w:rFonts w:ascii="Segoe UI" w:eastAsia="Times New Roman" w:hAnsi="Segoe UI" w:cs="Segoe UI"/>
                <w:spacing w:val="-1"/>
              </w:rPr>
              <w:t>g</w:t>
            </w:r>
            <w:r w:rsidRPr="00A9093F">
              <w:rPr>
                <w:rFonts w:ascii="Segoe UI" w:eastAsia="Times New Roman" w:hAnsi="Segoe UI" w:cs="Segoe UI"/>
              </w:rPr>
              <w:t>e</w:t>
            </w:r>
            <w:r w:rsidRPr="00A9093F">
              <w:rPr>
                <w:rFonts w:ascii="Segoe UI" w:eastAsia="Times New Roman" w:hAnsi="Segoe UI" w:cs="Segoe UI"/>
                <w:spacing w:val="-6"/>
              </w:rPr>
              <w:t xml:space="preserve"> </w:t>
            </w:r>
            <w:r w:rsidRPr="00A9093F">
              <w:rPr>
                <w:rFonts w:ascii="Segoe UI" w:eastAsia="Times New Roman" w:hAnsi="Segoe UI" w:cs="Segoe UI"/>
              </w:rPr>
              <w:t>i</w:t>
            </w:r>
            <w:r w:rsidRPr="00A9093F">
              <w:rPr>
                <w:rFonts w:ascii="Segoe UI" w:eastAsia="Times New Roman" w:hAnsi="Segoe UI" w:cs="Segoe UI"/>
                <w:spacing w:val="-1"/>
              </w:rPr>
              <w:t>m</w:t>
            </w:r>
            <w:r w:rsidRPr="00A9093F">
              <w:rPr>
                <w:rFonts w:ascii="Segoe UI" w:eastAsia="Times New Roman" w:hAnsi="Segoe UI" w:cs="Segoe UI"/>
                <w:spacing w:val="1"/>
              </w:rPr>
              <w:t>p</w:t>
            </w:r>
            <w:r w:rsidRPr="00A9093F">
              <w:rPr>
                <w:rFonts w:ascii="Segoe UI" w:eastAsia="Times New Roman" w:hAnsi="Segoe UI" w:cs="Segoe UI"/>
              </w:rPr>
              <w:t>acts</w:t>
            </w:r>
          </w:p>
          <w:p w14:paraId="75387291" w14:textId="77777777" w:rsidR="00867F7D" w:rsidRPr="00A9093F" w:rsidRDefault="00867F7D" w:rsidP="00570F5D">
            <w:pPr>
              <w:autoSpaceDE w:val="0"/>
              <w:autoSpaceDN w:val="0"/>
              <w:spacing w:line="200" w:lineRule="exact"/>
              <w:rPr>
                <w:rFonts w:ascii="Segoe UI" w:eastAsia="Times New Roman" w:hAnsi="Segoe UI" w:cs="Segoe UI"/>
              </w:rPr>
            </w:pPr>
          </w:p>
          <w:p w14:paraId="11901393" w14:textId="77777777" w:rsidR="00867F7D" w:rsidRPr="00A9093F" w:rsidRDefault="00867F7D" w:rsidP="00570F5D">
            <w:pPr>
              <w:autoSpaceDE w:val="0"/>
              <w:autoSpaceDN w:val="0"/>
              <w:spacing w:before="16" w:line="220" w:lineRule="exact"/>
              <w:rPr>
                <w:rFonts w:ascii="Segoe UI" w:eastAsia="Times New Roman" w:hAnsi="Segoe UI" w:cs="Segoe UI"/>
              </w:rPr>
            </w:pPr>
          </w:p>
          <w:p w14:paraId="5F4B9B48"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b/>
                <w:bCs/>
              </w:rPr>
              <w:t>A</w:t>
            </w:r>
            <w:r w:rsidRPr="00A9093F">
              <w:rPr>
                <w:rFonts w:ascii="Segoe UI" w:eastAsia="Times New Roman" w:hAnsi="Segoe UI" w:cs="Segoe UI"/>
                <w:b/>
                <w:bCs/>
                <w:spacing w:val="1"/>
              </w:rPr>
              <w:t>ssu</w:t>
            </w:r>
            <w:r w:rsidRPr="00A9093F">
              <w:rPr>
                <w:rFonts w:ascii="Segoe UI" w:eastAsia="Times New Roman" w:hAnsi="Segoe UI" w:cs="Segoe UI"/>
                <w:b/>
                <w:bCs/>
                <w:spacing w:val="-1"/>
              </w:rPr>
              <w:t>m</w:t>
            </w:r>
            <w:r w:rsidRPr="00A9093F">
              <w:rPr>
                <w:rFonts w:ascii="Segoe UI" w:eastAsia="Times New Roman" w:hAnsi="Segoe UI" w:cs="Segoe UI"/>
                <w:b/>
                <w:bCs/>
                <w:spacing w:val="1"/>
              </w:rPr>
              <w:t>p</w:t>
            </w:r>
            <w:r w:rsidRPr="00A9093F">
              <w:rPr>
                <w:rFonts w:ascii="Segoe UI" w:eastAsia="Times New Roman" w:hAnsi="Segoe UI" w:cs="Segoe UI"/>
                <w:b/>
                <w:bCs/>
              </w:rPr>
              <w:t>ti</w:t>
            </w:r>
            <w:r w:rsidRPr="00A9093F">
              <w:rPr>
                <w:rFonts w:ascii="Segoe UI" w:eastAsia="Times New Roman" w:hAnsi="Segoe UI" w:cs="Segoe UI"/>
                <w:b/>
                <w:bCs/>
                <w:spacing w:val="1"/>
              </w:rPr>
              <w:t>on</w:t>
            </w:r>
            <w:r w:rsidRPr="00A9093F">
              <w:rPr>
                <w:rFonts w:ascii="Segoe UI" w:eastAsia="Times New Roman" w:hAnsi="Segoe UI" w:cs="Segoe UI"/>
                <w:b/>
                <w:bCs/>
              </w:rPr>
              <w:t>:</w:t>
            </w:r>
            <w:r w:rsidRPr="00A9093F">
              <w:rPr>
                <w:rFonts w:ascii="Segoe UI" w:eastAsia="Times New Roman" w:hAnsi="Segoe UI" w:cs="Segoe UI"/>
                <w:spacing w:val="-10"/>
              </w:rPr>
              <w:t xml:space="preserve"> </w:t>
            </w:r>
            <w:r w:rsidRPr="00A9093F">
              <w:rPr>
                <w:rFonts w:ascii="Segoe UI" w:eastAsia="Times New Roman" w:hAnsi="Segoe UI" w:cs="Segoe UI"/>
                <w:spacing w:val="-3"/>
              </w:rPr>
              <w:t>c</w:t>
            </w:r>
            <w:r w:rsidRPr="00A9093F">
              <w:rPr>
                <w:rFonts w:ascii="Segoe UI" w:eastAsia="Times New Roman" w:hAnsi="Segoe UI" w:cs="Segoe UI"/>
                <w:spacing w:val="1"/>
              </w:rPr>
              <w:t>u</w:t>
            </w:r>
            <w:r w:rsidRPr="00A9093F">
              <w:rPr>
                <w:rFonts w:ascii="Segoe UI" w:eastAsia="Times New Roman" w:hAnsi="Segoe UI" w:cs="Segoe UI"/>
                <w:spacing w:val="-1"/>
              </w:rPr>
              <w:t>rr</w:t>
            </w:r>
            <w:r w:rsidRPr="00A9093F">
              <w:rPr>
                <w:rFonts w:ascii="Segoe UI" w:eastAsia="Times New Roman" w:hAnsi="Segoe UI" w:cs="Segoe UI"/>
              </w:rPr>
              <w:t>e</w:t>
            </w:r>
            <w:r w:rsidRPr="00A9093F">
              <w:rPr>
                <w:rFonts w:ascii="Segoe UI" w:eastAsia="Times New Roman" w:hAnsi="Segoe UI" w:cs="Segoe UI"/>
                <w:spacing w:val="1"/>
              </w:rPr>
              <w:t>n</w:t>
            </w:r>
            <w:r w:rsidRPr="00A9093F">
              <w:rPr>
                <w:rFonts w:ascii="Segoe UI" w:eastAsia="Times New Roman" w:hAnsi="Segoe UI" w:cs="Segoe UI"/>
              </w:rPr>
              <w:t>t</w:t>
            </w:r>
            <w:r w:rsidRPr="00A9093F">
              <w:rPr>
                <w:rFonts w:ascii="Segoe UI" w:eastAsia="Times New Roman" w:hAnsi="Segoe UI" w:cs="Segoe UI"/>
                <w:spacing w:val="-5"/>
              </w:rPr>
              <w:t xml:space="preserve"> </w:t>
            </w:r>
            <w:r w:rsidRPr="00A9093F">
              <w:rPr>
                <w:rFonts w:ascii="Segoe UI" w:eastAsia="Times New Roman" w:hAnsi="Segoe UI" w:cs="Segoe UI"/>
              </w:rPr>
              <w:t>c</w:t>
            </w:r>
            <w:r w:rsidRPr="00A9093F">
              <w:rPr>
                <w:rFonts w:ascii="Segoe UI" w:eastAsia="Times New Roman" w:hAnsi="Segoe UI" w:cs="Segoe UI"/>
                <w:spacing w:val="1"/>
              </w:rPr>
              <w:t>o</w:t>
            </w:r>
            <w:r w:rsidRPr="00A9093F">
              <w:rPr>
                <w:rFonts w:ascii="Segoe UI" w:eastAsia="Times New Roman" w:hAnsi="Segoe UI" w:cs="Segoe UI"/>
              </w:rPr>
              <w:t>lla</w:t>
            </w:r>
            <w:r w:rsidRPr="00A9093F">
              <w:rPr>
                <w:rFonts w:ascii="Segoe UI" w:eastAsia="Times New Roman" w:hAnsi="Segoe UI" w:cs="Segoe UI"/>
                <w:spacing w:val="1"/>
              </w:rPr>
              <w:t>bo</w:t>
            </w:r>
            <w:r w:rsidRPr="00A9093F">
              <w:rPr>
                <w:rFonts w:ascii="Segoe UI" w:eastAsia="Times New Roman" w:hAnsi="Segoe UI" w:cs="Segoe UI"/>
                <w:spacing w:val="-1"/>
              </w:rPr>
              <w:t>r</w:t>
            </w:r>
            <w:r w:rsidRPr="00A9093F">
              <w:rPr>
                <w:rFonts w:ascii="Segoe UI" w:eastAsia="Times New Roman" w:hAnsi="Segoe UI" w:cs="Segoe UI"/>
              </w:rPr>
              <w:t>at</w:t>
            </w:r>
            <w:r w:rsidRPr="00A9093F">
              <w:rPr>
                <w:rFonts w:ascii="Segoe UI" w:eastAsia="Times New Roman" w:hAnsi="Segoe UI" w:cs="Segoe UI"/>
                <w:spacing w:val="-2"/>
              </w:rPr>
              <w:t>i</w:t>
            </w:r>
            <w:r w:rsidRPr="00A9093F">
              <w:rPr>
                <w:rFonts w:ascii="Segoe UI" w:eastAsia="Times New Roman" w:hAnsi="Segoe UI" w:cs="Segoe UI"/>
                <w:spacing w:val="-1"/>
              </w:rPr>
              <w:t>v</w:t>
            </w:r>
            <w:r w:rsidRPr="00A9093F">
              <w:rPr>
                <w:rFonts w:ascii="Segoe UI" w:eastAsia="Times New Roman" w:hAnsi="Segoe UI" w:cs="Segoe UI"/>
              </w:rPr>
              <w:t xml:space="preserve">e </w:t>
            </w:r>
            <w:r w:rsidRPr="00A9093F">
              <w:rPr>
                <w:rFonts w:ascii="Segoe UI" w:eastAsia="Times New Roman" w:hAnsi="Segoe UI" w:cs="Segoe UI"/>
                <w:spacing w:val="-1"/>
              </w:rPr>
              <w:t>r</w:t>
            </w:r>
            <w:r w:rsidRPr="00A9093F">
              <w:rPr>
                <w:rFonts w:ascii="Segoe UI" w:eastAsia="Times New Roman" w:hAnsi="Segoe UI" w:cs="Segoe UI"/>
              </w:rPr>
              <w:t>elati</w:t>
            </w:r>
            <w:r w:rsidRPr="00A9093F">
              <w:rPr>
                <w:rFonts w:ascii="Segoe UI" w:eastAsia="Times New Roman" w:hAnsi="Segoe UI" w:cs="Segoe UI"/>
                <w:spacing w:val="1"/>
              </w:rPr>
              <w:t>onsh</w:t>
            </w:r>
            <w:r w:rsidRPr="00A9093F">
              <w:rPr>
                <w:rFonts w:ascii="Segoe UI" w:eastAsia="Times New Roman" w:hAnsi="Segoe UI" w:cs="Segoe UI"/>
              </w:rPr>
              <w:t>i</w:t>
            </w:r>
            <w:r w:rsidRPr="00A9093F">
              <w:rPr>
                <w:rFonts w:ascii="Segoe UI" w:eastAsia="Times New Roman" w:hAnsi="Segoe UI" w:cs="Segoe UI"/>
                <w:spacing w:val="1"/>
              </w:rPr>
              <w:t>p</w:t>
            </w:r>
            <w:r w:rsidRPr="00A9093F">
              <w:rPr>
                <w:rFonts w:ascii="Segoe UI" w:eastAsia="Times New Roman" w:hAnsi="Segoe UI" w:cs="Segoe UI"/>
              </w:rPr>
              <w:t>s</w:t>
            </w:r>
            <w:r w:rsidRPr="00A9093F">
              <w:rPr>
                <w:rFonts w:ascii="Segoe UI" w:eastAsia="Times New Roman" w:hAnsi="Segoe UI" w:cs="Segoe UI"/>
                <w:spacing w:val="-11"/>
              </w:rPr>
              <w:t xml:space="preserve"> </w:t>
            </w:r>
            <w:r w:rsidRPr="00A9093F">
              <w:rPr>
                <w:rFonts w:ascii="Segoe UI" w:eastAsia="Times New Roman" w:hAnsi="Segoe UI" w:cs="Segoe UI"/>
              </w:rPr>
              <w:t>with</w:t>
            </w:r>
            <w:r w:rsidRPr="00A9093F">
              <w:rPr>
                <w:rFonts w:ascii="Segoe UI" w:eastAsia="Times New Roman" w:hAnsi="Segoe UI" w:cs="Segoe UI"/>
                <w:spacing w:val="-1"/>
              </w:rPr>
              <w:t xml:space="preserve"> </w:t>
            </w:r>
            <w:r w:rsidRPr="00A9093F">
              <w:rPr>
                <w:rFonts w:ascii="Segoe UI" w:eastAsia="Times New Roman" w:hAnsi="Segoe UI" w:cs="Segoe UI"/>
                <w:spacing w:val="1"/>
              </w:rPr>
              <w:t>communities</w:t>
            </w:r>
            <w:r w:rsidRPr="00A9093F">
              <w:rPr>
                <w:rFonts w:ascii="Segoe UI" w:eastAsia="Times New Roman" w:hAnsi="Segoe UI" w:cs="Segoe UI"/>
                <w:spacing w:val="-11"/>
              </w:rPr>
              <w:t xml:space="preserve"> </w:t>
            </w:r>
            <w:r w:rsidRPr="00A9093F">
              <w:rPr>
                <w:rFonts w:ascii="Segoe UI" w:eastAsia="Times New Roman" w:hAnsi="Segoe UI" w:cs="Segoe UI"/>
              </w:rPr>
              <w:t>a</w:t>
            </w:r>
            <w:r w:rsidRPr="00A9093F">
              <w:rPr>
                <w:rFonts w:ascii="Segoe UI" w:eastAsia="Times New Roman" w:hAnsi="Segoe UI" w:cs="Segoe UI"/>
                <w:spacing w:val="-1"/>
              </w:rPr>
              <w:t>r</w:t>
            </w:r>
            <w:r w:rsidRPr="00A9093F">
              <w:rPr>
                <w:rFonts w:ascii="Segoe UI" w:eastAsia="Times New Roman" w:hAnsi="Segoe UI" w:cs="Segoe UI"/>
              </w:rPr>
              <w:t xml:space="preserve">e </w:t>
            </w:r>
            <w:r w:rsidRPr="00A9093F">
              <w:rPr>
                <w:rFonts w:ascii="Segoe UI" w:eastAsia="Times New Roman" w:hAnsi="Segoe UI" w:cs="Segoe UI"/>
                <w:spacing w:val="-1"/>
              </w:rPr>
              <w:t>m</w:t>
            </w:r>
            <w:r w:rsidRPr="00A9093F">
              <w:rPr>
                <w:rFonts w:ascii="Segoe UI" w:eastAsia="Times New Roman" w:hAnsi="Segoe UI" w:cs="Segoe UI"/>
              </w:rPr>
              <w:t>ai</w:t>
            </w:r>
            <w:r w:rsidRPr="00A9093F">
              <w:rPr>
                <w:rFonts w:ascii="Segoe UI" w:eastAsia="Times New Roman" w:hAnsi="Segoe UI" w:cs="Segoe UI"/>
                <w:spacing w:val="1"/>
              </w:rPr>
              <w:t>n</w:t>
            </w:r>
            <w:r w:rsidRPr="00A9093F">
              <w:rPr>
                <w:rFonts w:ascii="Segoe UI" w:eastAsia="Times New Roman" w:hAnsi="Segoe UI" w:cs="Segoe UI"/>
              </w:rPr>
              <w:t>tai</w:t>
            </w:r>
            <w:r w:rsidRPr="00A9093F">
              <w:rPr>
                <w:rFonts w:ascii="Segoe UI" w:eastAsia="Times New Roman" w:hAnsi="Segoe UI" w:cs="Segoe UI"/>
                <w:spacing w:val="1"/>
              </w:rPr>
              <w:t>n</w:t>
            </w:r>
            <w:r w:rsidRPr="00A9093F">
              <w:rPr>
                <w:rFonts w:ascii="Segoe UI" w:eastAsia="Times New Roman" w:hAnsi="Segoe UI" w:cs="Segoe UI"/>
              </w:rPr>
              <w:t>e</w:t>
            </w:r>
            <w:r w:rsidRPr="00A9093F">
              <w:rPr>
                <w:rFonts w:ascii="Segoe UI" w:eastAsia="Times New Roman" w:hAnsi="Segoe UI" w:cs="Segoe UI"/>
                <w:spacing w:val="1"/>
              </w:rPr>
              <w:t>d</w:t>
            </w:r>
            <w:r w:rsidRPr="00A9093F">
              <w:rPr>
                <w:rFonts w:ascii="Segoe UI" w:eastAsia="Times New Roman" w:hAnsi="Segoe UI" w:cs="Segoe UI"/>
              </w:rPr>
              <w:t>,</w:t>
            </w:r>
            <w:r w:rsidRPr="00A9093F">
              <w:rPr>
                <w:rFonts w:ascii="Segoe UI" w:eastAsia="Times New Roman" w:hAnsi="Segoe UI" w:cs="Segoe UI"/>
                <w:spacing w:val="-8"/>
              </w:rPr>
              <w:t xml:space="preserve"> </w:t>
            </w:r>
            <w:r w:rsidRPr="00A9093F">
              <w:rPr>
                <w:rFonts w:ascii="Segoe UI" w:eastAsia="Times New Roman" w:hAnsi="Segoe UI" w:cs="Segoe UI"/>
              </w:rPr>
              <w:t>i</w:t>
            </w:r>
            <w:r w:rsidRPr="00A9093F">
              <w:rPr>
                <w:rFonts w:ascii="Segoe UI" w:eastAsia="Times New Roman" w:hAnsi="Segoe UI" w:cs="Segoe UI"/>
                <w:spacing w:val="1"/>
              </w:rPr>
              <w:t>n</w:t>
            </w:r>
            <w:r w:rsidRPr="00A9093F">
              <w:rPr>
                <w:rFonts w:ascii="Segoe UI" w:eastAsia="Times New Roman" w:hAnsi="Segoe UI" w:cs="Segoe UI"/>
              </w:rPr>
              <w:t>itial</w:t>
            </w:r>
            <w:r w:rsidRPr="00A9093F">
              <w:rPr>
                <w:rFonts w:ascii="Segoe UI" w:eastAsia="Times New Roman" w:hAnsi="Segoe UI" w:cs="Segoe UI"/>
                <w:spacing w:val="-4"/>
              </w:rPr>
              <w:t xml:space="preserve"> </w:t>
            </w:r>
            <w:r w:rsidRPr="00A9093F">
              <w:rPr>
                <w:rFonts w:ascii="Segoe UI" w:eastAsia="Times New Roman" w:hAnsi="Segoe UI" w:cs="Segoe UI"/>
                <w:spacing w:val="-2"/>
              </w:rPr>
              <w:t>s</w:t>
            </w:r>
            <w:r w:rsidRPr="00A9093F">
              <w:rPr>
                <w:rFonts w:ascii="Segoe UI" w:eastAsia="Times New Roman" w:hAnsi="Segoe UI" w:cs="Segoe UI"/>
                <w:spacing w:val="1"/>
              </w:rPr>
              <w:t>u</w:t>
            </w:r>
            <w:r w:rsidRPr="00A9093F">
              <w:rPr>
                <w:rFonts w:ascii="Segoe UI" w:eastAsia="Times New Roman" w:hAnsi="Segoe UI" w:cs="Segoe UI"/>
              </w:rPr>
              <w:t>cce</w:t>
            </w:r>
            <w:r w:rsidRPr="00A9093F">
              <w:rPr>
                <w:rFonts w:ascii="Segoe UI" w:eastAsia="Times New Roman" w:hAnsi="Segoe UI" w:cs="Segoe UI"/>
                <w:spacing w:val="1"/>
              </w:rPr>
              <w:t>ss</w:t>
            </w:r>
            <w:r w:rsidRPr="00A9093F">
              <w:rPr>
                <w:rFonts w:ascii="Segoe UI" w:eastAsia="Times New Roman" w:hAnsi="Segoe UI" w:cs="Segoe UI"/>
              </w:rPr>
              <w:t>es</w:t>
            </w:r>
            <w:r w:rsidRPr="00A9093F">
              <w:rPr>
                <w:rFonts w:ascii="Segoe UI" w:eastAsia="Times New Roman" w:hAnsi="Segoe UI" w:cs="Segoe UI"/>
                <w:spacing w:val="-6"/>
              </w:rPr>
              <w:t xml:space="preserve"> </w:t>
            </w:r>
            <w:r w:rsidRPr="00A9093F">
              <w:rPr>
                <w:rFonts w:ascii="Segoe UI" w:eastAsia="Times New Roman" w:hAnsi="Segoe UI" w:cs="Segoe UI"/>
              </w:rPr>
              <w:t>i</w:t>
            </w:r>
            <w:r w:rsidRPr="00A9093F">
              <w:rPr>
                <w:rFonts w:ascii="Segoe UI" w:eastAsia="Times New Roman" w:hAnsi="Segoe UI" w:cs="Segoe UI"/>
                <w:spacing w:val="1"/>
              </w:rPr>
              <w:t>n</w:t>
            </w:r>
            <w:r w:rsidRPr="00A9093F">
              <w:rPr>
                <w:rFonts w:ascii="Segoe UI" w:eastAsia="Times New Roman" w:hAnsi="Segoe UI" w:cs="Segoe UI"/>
                <w:spacing w:val="-3"/>
              </w:rPr>
              <w:t>c</w:t>
            </w:r>
            <w:r w:rsidRPr="00A9093F">
              <w:rPr>
                <w:rFonts w:ascii="Segoe UI" w:eastAsia="Times New Roman" w:hAnsi="Segoe UI" w:cs="Segoe UI"/>
                <w:spacing w:val="-1"/>
              </w:rPr>
              <w:t>r</w:t>
            </w:r>
            <w:r w:rsidRPr="00A9093F">
              <w:rPr>
                <w:rFonts w:ascii="Segoe UI" w:eastAsia="Times New Roman" w:hAnsi="Segoe UI" w:cs="Segoe UI"/>
              </w:rPr>
              <w:t>ea</w:t>
            </w:r>
            <w:r w:rsidRPr="00A9093F">
              <w:rPr>
                <w:rFonts w:ascii="Segoe UI" w:eastAsia="Times New Roman" w:hAnsi="Segoe UI" w:cs="Segoe UI"/>
                <w:spacing w:val="1"/>
              </w:rPr>
              <w:t>s</w:t>
            </w:r>
            <w:r w:rsidRPr="00A9093F">
              <w:rPr>
                <w:rFonts w:ascii="Segoe UI" w:eastAsia="Times New Roman" w:hAnsi="Segoe UI" w:cs="Segoe UI"/>
              </w:rPr>
              <w:t>e c</w:t>
            </w:r>
            <w:r w:rsidRPr="00A9093F">
              <w:rPr>
                <w:rFonts w:ascii="Segoe UI" w:eastAsia="Times New Roman" w:hAnsi="Segoe UI" w:cs="Segoe UI"/>
                <w:spacing w:val="1"/>
              </w:rPr>
              <w:t>o</w:t>
            </w:r>
            <w:r w:rsidRPr="00A9093F">
              <w:rPr>
                <w:rFonts w:ascii="Segoe UI" w:eastAsia="Times New Roman" w:hAnsi="Segoe UI" w:cs="Segoe UI"/>
                <w:spacing w:val="-1"/>
              </w:rPr>
              <w:t>mm</w:t>
            </w:r>
            <w:r w:rsidRPr="00A9093F">
              <w:rPr>
                <w:rFonts w:ascii="Segoe UI" w:eastAsia="Times New Roman" w:hAnsi="Segoe UI" w:cs="Segoe UI"/>
                <w:spacing w:val="1"/>
              </w:rPr>
              <w:t>un</w:t>
            </w:r>
            <w:r w:rsidRPr="00A9093F">
              <w:rPr>
                <w:rFonts w:ascii="Segoe UI" w:eastAsia="Times New Roman" w:hAnsi="Segoe UI" w:cs="Segoe UI"/>
              </w:rPr>
              <w:t>i</w:t>
            </w:r>
            <w:r w:rsidRPr="00A9093F">
              <w:rPr>
                <w:rFonts w:ascii="Segoe UI" w:eastAsia="Times New Roman" w:hAnsi="Segoe UI" w:cs="Segoe UI"/>
                <w:spacing w:val="2"/>
              </w:rPr>
              <w:t>t</w:t>
            </w:r>
            <w:r w:rsidRPr="00A9093F">
              <w:rPr>
                <w:rFonts w:ascii="Segoe UI" w:eastAsia="Times New Roman" w:hAnsi="Segoe UI" w:cs="Segoe UI"/>
              </w:rPr>
              <w:t>y</w:t>
            </w:r>
            <w:r w:rsidRPr="00A9093F">
              <w:rPr>
                <w:rFonts w:ascii="Segoe UI" w:eastAsia="Times New Roman" w:hAnsi="Segoe UI" w:cs="Segoe UI"/>
                <w:spacing w:val="-12"/>
              </w:rPr>
              <w:t xml:space="preserve"> </w:t>
            </w:r>
            <w:r w:rsidRPr="00A9093F">
              <w:rPr>
                <w:rFonts w:ascii="Segoe UI" w:eastAsia="Times New Roman" w:hAnsi="Segoe UI" w:cs="Segoe UI"/>
              </w:rPr>
              <w:t>a</w:t>
            </w:r>
            <w:r w:rsidRPr="00A9093F">
              <w:rPr>
                <w:rFonts w:ascii="Segoe UI" w:eastAsia="Times New Roman" w:hAnsi="Segoe UI" w:cs="Segoe UI"/>
                <w:spacing w:val="1"/>
              </w:rPr>
              <w:t>n</w:t>
            </w:r>
            <w:r w:rsidRPr="00A9093F">
              <w:rPr>
                <w:rFonts w:ascii="Segoe UI" w:eastAsia="Times New Roman" w:hAnsi="Segoe UI" w:cs="Segoe UI"/>
              </w:rPr>
              <w:t>d</w:t>
            </w:r>
            <w:r w:rsidRPr="00A9093F">
              <w:rPr>
                <w:rFonts w:ascii="Segoe UI" w:eastAsia="Times New Roman" w:hAnsi="Segoe UI" w:cs="Segoe UI"/>
                <w:spacing w:val="-1"/>
              </w:rPr>
              <w:t xml:space="preserve"> </w:t>
            </w:r>
            <w:r w:rsidRPr="00A9093F">
              <w:rPr>
                <w:rFonts w:ascii="Segoe UI" w:eastAsia="Times New Roman" w:hAnsi="Segoe UI" w:cs="Segoe UI"/>
              </w:rPr>
              <w:t>i</w:t>
            </w:r>
            <w:r w:rsidRPr="00A9093F">
              <w:rPr>
                <w:rFonts w:ascii="Segoe UI" w:eastAsia="Times New Roman" w:hAnsi="Segoe UI" w:cs="Segoe UI"/>
                <w:spacing w:val="1"/>
              </w:rPr>
              <w:t>nd</w:t>
            </w:r>
            <w:r w:rsidRPr="00A9093F">
              <w:rPr>
                <w:rFonts w:ascii="Segoe UI" w:eastAsia="Times New Roman" w:hAnsi="Segoe UI" w:cs="Segoe UI"/>
              </w:rPr>
              <w:t>i</w:t>
            </w:r>
            <w:r w:rsidRPr="00A9093F">
              <w:rPr>
                <w:rFonts w:ascii="Segoe UI" w:eastAsia="Times New Roman" w:hAnsi="Segoe UI" w:cs="Segoe UI"/>
                <w:spacing w:val="-1"/>
              </w:rPr>
              <w:t>v</w:t>
            </w:r>
            <w:r w:rsidRPr="00A9093F">
              <w:rPr>
                <w:rFonts w:ascii="Segoe UI" w:eastAsia="Times New Roman" w:hAnsi="Segoe UI" w:cs="Segoe UI"/>
              </w:rPr>
              <w:t>i</w:t>
            </w:r>
            <w:r w:rsidRPr="00A9093F">
              <w:rPr>
                <w:rFonts w:ascii="Segoe UI" w:eastAsia="Times New Roman" w:hAnsi="Segoe UI" w:cs="Segoe UI"/>
                <w:spacing w:val="-1"/>
              </w:rPr>
              <w:t>d</w:t>
            </w:r>
            <w:r w:rsidRPr="00A9093F">
              <w:rPr>
                <w:rFonts w:ascii="Segoe UI" w:eastAsia="Times New Roman" w:hAnsi="Segoe UI" w:cs="Segoe UI"/>
                <w:spacing w:val="1"/>
              </w:rPr>
              <w:t>u</w:t>
            </w:r>
            <w:r w:rsidRPr="00A9093F">
              <w:rPr>
                <w:rFonts w:ascii="Segoe UI" w:eastAsia="Times New Roman" w:hAnsi="Segoe UI" w:cs="Segoe UI"/>
              </w:rPr>
              <w:t>al</w:t>
            </w:r>
            <w:r w:rsidRPr="00A9093F">
              <w:rPr>
                <w:rFonts w:ascii="Segoe UI" w:eastAsia="Times New Roman" w:hAnsi="Segoe UI" w:cs="Segoe UI"/>
                <w:spacing w:val="-8"/>
              </w:rPr>
              <w:t xml:space="preserve"> </w:t>
            </w:r>
            <w:r w:rsidRPr="00A9093F">
              <w:rPr>
                <w:rFonts w:ascii="Segoe UI" w:eastAsia="Times New Roman" w:hAnsi="Segoe UI" w:cs="Segoe UI"/>
              </w:rPr>
              <w:t>i</w:t>
            </w:r>
            <w:r w:rsidRPr="00A9093F">
              <w:rPr>
                <w:rFonts w:ascii="Segoe UI" w:eastAsia="Times New Roman" w:hAnsi="Segoe UI" w:cs="Segoe UI"/>
                <w:spacing w:val="1"/>
              </w:rPr>
              <w:t>n</w:t>
            </w:r>
            <w:r w:rsidRPr="00A9093F">
              <w:rPr>
                <w:rFonts w:ascii="Segoe UI" w:eastAsia="Times New Roman" w:hAnsi="Segoe UI" w:cs="Segoe UI"/>
              </w:rPr>
              <w:t>te</w:t>
            </w:r>
            <w:r w:rsidRPr="00A9093F">
              <w:rPr>
                <w:rFonts w:ascii="Segoe UI" w:eastAsia="Times New Roman" w:hAnsi="Segoe UI" w:cs="Segoe UI"/>
                <w:spacing w:val="-3"/>
              </w:rPr>
              <w:t>r</w:t>
            </w:r>
            <w:r w:rsidRPr="00A9093F">
              <w:rPr>
                <w:rFonts w:ascii="Segoe UI" w:eastAsia="Times New Roman" w:hAnsi="Segoe UI" w:cs="Segoe UI"/>
              </w:rPr>
              <w:t>e</w:t>
            </w:r>
            <w:r w:rsidRPr="00A9093F">
              <w:rPr>
                <w:rFonts w:ascii="Segoe UI" w:eastAsia="Times New Roman" w:hAnsi="Segoe UI" w:cs="Segoe UI"/>
                <w:spacing w:val="1"/>
              </w:rPr>
              <w:t>s</w:t>
            </w:r>
            <w:r w:rsidRPr="00A9093F">
              <w:rPr>
                <w:rFonts w:ascii="Segoe UI" w:eastAsia="Times New Roman" w:hAnsi="Segoe UI" w:cs="Segoe UI"/>
              </w:rPr>
              <w:t>t.</w:t>
            </w:r>
          </w:p>
          <w:p w14:paraId="729111CA" w14:textId="77777777" w:rsidR="00867F7D" w:rsidRPr="00A9093F" w:rsidRDefault="00867F7D" w:rsidP="00570F5D">
            <w:pPr>
              <w:rPr>
                <w:rFonts w:ascii="Segoe UI" w:eastAsia="Times New Roman" w:hAnsi="Segoe UI" w:cs="Segoe UI"/>
                <w:lang w:val="en-GB"/>
              </w:rPr>
            </w:pPr>
          </w:p>
        </w:tc>
      </w:tr>
      <w:tr w:rsidR="00867F7D" w:rsidRPr="00A9093F" w14:paraId="3C1B6DDC" w14:textId="77777777" w:rsidTr="00570F5D">
        <w:trPr>
          <w:trHeight w:val="307"/>
        </w:trPr>
        <w:tc>
          <w:tcPr>
            <w:tcW w:w="2430" w:type="dxa"/>
            <w:vMerge/>
            <w:tcMar>
              <w:top w:w="0" w:type="dxa"/>
              <w:left w:w="28" w:type="dxa"/>
              <w:bottom w:w="0" w:type="dxa"/>
              <w:right w:w="28" w:type="dxa"/>
            </w:tcMar>
            <w:vAlign w:val="center"/>
          </w:tcPr>
          <w:p w14:paraId="1F569B3A" w14:textId="77777777" w:rsidR="00867F7D" w:rsidRPr="00A9093F" w:rsidRDefault="00867F7D" w:rsidP="00570F5D">
            <w:pPr>
              <w:rPr>
                <w:rFonts w:ascii="Segoe UI" w:eastAsia="Times New Roman" w:hAnsi="Segoe UI" w:cs="Segoe UI"/>
                <w:b/>
                <w:lang w:val="en-GB"/>
              </w:rPr>
            </w:pPr>
          </w:p>
        </w:tc>
        <w:tc>
          <w:tcPr>
            <w:tcW w:w="3006" w:type="dxa"/>
            <w:vAlign w:val="center"/>
          </w:tcPr>
          <w:p w14:paraId="588DD5C9" w14:textId="77777777" w:rsidR="00867F7D" w:rsidRPr="00A9093F" w:rsidDel="0038196F" w:rsidRDefault="00867F7D" w:rsidP="00570F5D">
            <w:pPr>
              <w:jc w:val="center"/>
              <w:rPr>
                <w:rFonts w:ascii="Segoe UI" w:eastAsia="Times New Roman" w:hAnsi="Segoe UI" w:cs="Segoe UI"/>
                <w:i/>
                <w:lang w:val="en-GB"/>
              </w:rPr>
            </w:pPr>
            <w:r w:rsidRPr="00A9093F">
              <w:rPr>
                <w:rFonts w:ascii="Segoe UI" w:eastAsia="Times New Roman" w:hAnsi="Segoe UI" w:cs="Segoe UI"/>
                <w:lang w:val="en-GB"/>
              </w:rPr>
              <w:t>Number of MPS in Big Pamir</w:t>
            </w:r>
          </w:p>
        </w:tc>
        <w:tc>
          <w:tcPr>
            <w:tcW w:w="2343" w:type="dxa"/>
            <w:tcMar>
              <w:top w:w="0" w:type="dxa"/>
              <w:left w:w="28" w:type="dxa"/>
              <w:bottom w:w="0" w:type="dxa"/>
              <w:right w:w="28" w:type="dxa"/>
            </w:tcMar>
            <w:vAlign w:val="center"/>
          </w:tcPr>
          <w:p w14:paraId="544F786E" w14:textId="77777777" w:rsidR="00867F7D" w:rsidRPr="00A9093F" w:rsidRDefault="00867F7D" w:rsidP="00570F5D">
            <w:pPr>
              <w:jc w:val="center"/>
              <w:rPr>
                <w:rFonts w:ascii="Segoe UI" w:eastAsia="Times New Roman" w:hAnsi="Segoe UI" w:cs="Segoe UI"/>
                <w:i/>
              </w:rPr>
            </w:pPr>
            <w:r w:rsidRPr="00A9093F">
              <w:rPr>
                <w:rFonts w:ascii="Segoe UI" w:eastAsia="Times New Roman" w:hAnsi="Segoe UI" w:cs="Segoe UI"/>
                <w:i/>
                <w:lang w:val="en-GB"/>
              </w:rPr>
              <w:t>340 (+/- 122)</w:t>
            </w:r>
          </w:p>
        </w:tc>
        <w:tc>
          <w:tcPr>
            <w:tcW w:w="2170" w:type="dxa"/>
            <w:tcMar>
              <w:top w:w="0" w:type="dxa"/>
              <w:left w:w="28" w:type="dxa"/>
              <w:bottom w:w="0" w:type="dxa"/>
              <w:right w:w="28" w:type="dxa"/>
            </w:tcMar>
            <w:vAlign w:val="center"/>
          </w:tcPr>
          <w:p w14:paraId="07CBE9D5" w14:textId="77777777" w:rsidR="00867F7D" w:rsidRPr="00A9093F" w:rsidRDefault="00867F7D" w:rsidP="00570F5D">
            <w:pPr>
              <w:jc w:val="center"/>
              <w:rPr>
                <w:rFonts w:ascii="Segoe UI" w:eastAsia="Times New Roman" w:hAnsi="Segoe UI" w:cs="Segoe UI"/>
                <w:i/>
              </w:rPr>
            </w:pPr>
            <w:r w:rsidRPr="00A9093F">
              <w:rPr>
                <w:rFonts w:ascii="Segoe UI" w:eastAsia="Times New Roman" w:hAnsi="Segoe UI" w:cs="Segoe UI"/>
                <w:i/>
                <w:lang w:val="en-GB"/>
              </w:rPr>
              <w:t>340 (+/- 122)</w:t>
            </w:r>
          </w:p>
        </w:tc>
        <w:tc>
          <w:tcPr>
            <w:tcW w:w="2778" w:type="dxa"/>
            <w:tcMar>
              <w:top w:w="0" w:type="dxa"/>
              <w:left w:w="28" w:type="dxa"/>
              <w:bottom w:w="0" w:type="dxa"/>
              <w:right w:w="28" w:type="dxa"/>
            </w:tcMar>
            <w:vAlign w:val="center"/>
          </w:tcPr>
          <w:p w14:paraId="34D64A00"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Annual Surveys, M&amp;E system</w:t>
            </w:r>
          </w:p>
        </w:tc>
        <w:tc>
          <w:tcPr>
            <w:tcW w:w="2430" w:type="dxa"/>
            <w:vMerge/>
            <w:tcMar>
              <w:top w:w="0" w:type="dxa"/>
              <w:left w:w="28" w:type="dxa"/>
              <w:bottom w:w="0" w:type="dxa"/>
              <w:right w:w="28" w:type="dxa"/>
            </w:tcMar>
            <w:vAlign w:val="center"/>
          </w:tcPr>
          <w:p w14:paraId="1BE1AFA1" w14:textId="77777777" w:rsidR="00867F7D" w:rsidRPr="00A9093F" w:rsidRDefault="00867F7D" w:rsidP="00570F5D">
            <w:pPr>
              <w:rPr>
                <w:rFonts w:ascii="Segoe UI" w:eastAsia="Times New Roman" w:hAnsi="Segoe UI" w:cs="Segoe UI"/>
                <w:lang w:val="en-GB"/>
              </w:rPr>
            </w:pPr>
          </w:p>
        </w:tc>
      </w:tr>
      <w:tr w:rsidR="00867F7D" w:rsidRPr="00A9093F" w14:paraId="6532FDCD" w14:textId="77777777" w:rsidTr="00570F5D">
        <w:trPr>
          <w:trHeight w:val="424"/>
        </w:trPr>
        <w:tc>
          <w:tcPr>
            <w:tcW w:w="2430" w:type="dxa"/>
            <w:vMerge/>
            <w:tcMar>
              <w:top w:w="0" w:type="dxa"/>
              <w:left w:w="28" w:type="dxa"/>
              <w:bottom w:w="0" w:type="dxa"/>
              <w:right w:w="28" w:type="dxa"/>
            </w:tcMar>
            <w:vAlign w:val="center"/>
          </w:tcPr>
          <w:p w14:paraId="03525782" w14:textId="77777777" w:rsidR="00867F7D" w:rsidRPr="00A9093F" w:rsidRDefault="00867F7D" w:rsidP="00570F5D">
            <w:pPr>
              <w:rPr>
                <w:rFonts w:ascii="Segoe UI" w:eastAsia="Times New Roman" w:hAnsi="Segoe UI" w:cs="Segoe UI"/>
                <w:b/>
                <w:lang w:val="en-GB"/>
              </w:rPr>
            </w:pPr>
          </w:p>
        </w:tc>
        <w:tc>
          <w:tcPr>
            <w:tcW w:w="3006" w:type="dxa"/>
            <w:vAlign w:val="center"/>
          </w:tcPr>
          <w:p w14:paraId="08F3CDC1"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 xml:space="preserve">No. of hectares under SLM </w:t>
            </w:r>
          </w:p>
        </w:tc>
        <w:tc>
          <w:tcPr>
            <w:tcW w:w="2343" w:type="dxa"/>
            <w:tcMar>
              <w:top w:w="0" w:type="dxa"/>
              <w:left w:w="28" w:type="dxa"/>
              <w:bottom w:w="0" w:type="dxa"/>
              <w:right w:w="28" w:type="dxa"/>
            </w:tcMar>
            <w:vAlign w:val="center"/>
          </w:tcPr>
          <w:p w14:paraId="0C290916"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0</w:t>
            </w:r>
          </w:p>
        </w:tc>
        <w:tc>
          <w:tcPr>
            <w:tcW w:w="2170" w:type="dxa"/>
            <w:tcMar>
              <w:top w:w="0" w:type="dxa"/>
              <w:left w:w="28" w:type="dxa"/>
              <w:bottom w:w="0" w:type="dxa"/>
              <w:right w:w="28" w:type="dxa"/>
            </w:tcMar>
            <w:vAlign w:val="center"/>
          </w:tcPr>
          <w:p w14:paraId="1D4E3C4B"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1,169,647</w:t>
            </w:r>
          </w:p>
        </w:tc>
        <w:tc>
          <w:tcPr>
            <w:tcW w:w="2778" w:type="dxa"/>
            <w:tcMar>
              <w:top w:w="0" w:type="dxa"/>
              <w:left w:w="28" w:type="dxa"/>
              <w:bottom w:w="0" w:type="dxa"/>
              <w:right w:w="28" w:type="dxa"/>
            </w:tcMar>
            <w:vAlign w:val="center"/>
          </w:tcPr>
          <w:p w14:paraId="5D6BD360" w14:textId="77777777" w:rsidR="00867F7D" w:rsidRPr="00A9093F" w:rsidRDefault="00867F7D" w:rsidP="00570F5D">
            <w:pPr>
              <w:rPr>
                <w:rFonts w:ascii="Segoe UI" w:eastAsia="Times New Roman" w:hAnsi="Segoe UI" w:cs="Segoe UI"/>
                <w:lang w:val="en-GB"/>
              </w:rPr>
            </w:pPr>
            <w:r w:rsidRPr="00A9093F">
              <w:rPr>
                <w:rFonts w:ascii="Segoe UI" w:eastAsia="Times New Roman" w:hAnsi="Segoe UI" w:cs="Segoe UI"/>
                <w:lang w:val="en-GB"/>
              </w:rPr>
              <w:t>Mgt Plan, Annual PA reports</w:t>
            </w:r>
          </w:p>
        </w:tc>
        <w:tc>
          <w:tcPr>
            <w:tcW w:w="2430" w:type="dxa"/>
            <w:vMerge/>
            <w:tcMar>
              <w:top w:w="0" w:type="dxa"/>
              <w:left w:w="28" w:type="dxa"/>
              <w:bottom w:w="0" w:type="dxa"/>
              <w:right w:w="28" w:type="dxa"/>
            </w:tcMar>
            <w:vAlign w:val="center"/>
          </w:tcPr>
          <w:p w14:paraId="0C9903C9" w14:textId="77777777" w:rsidR="00867F7D" w:rsidRPr="00A9093F" w:rsidRDefault="00867F7D" w:rsidP="00570F5D">
            <w:pPr>
              <w:rPr>
                <w:rFonts w:ascii="Segoe UI" w:eastAsia="Times New Roman" w:hAnsi="Segoe UI" w:cs="Segoe UI"/>
                <w:lang w:val="en-GB"/>
              </w:rPr>
            </w:pPr>
          </w:p>
        </w:tc>
      </w:tr>
      <w:tr w:rsidR="00867F7D" w:rsidRPr="00A9093F" w14:paraId="4441E343" w14:textId="77777777" w:rsidTr="00570F5D">
        <w:trPr>
          <w:trHeight w:val="1746"/>
        </w:trPr>
        <w:tc>
          <w:tcPr>
            <w:tcW w:w="2430" w:type="dxa"/>
            <w:vMerge/>
            <w:tcMar>
              <w:top w:w="0" w:type="dxa"/>
              <w:left w:w="28" w:type="dxa"/>
              <w:bottom w:w="0" w:type="dxa"/>
              <w:right w:w="28" w:type="dxa"/>
            </w:tcMar>
            <w:vAlign w:val="center"/>
          </w:tcPr>
          <w:p w14:paraId="703F7BC2" w14:textId="77777777" w:rsidR="00867F7D" w:rsidRPr="00A9093F" w:rsidRDefault="00867F7D" w:rsidP="00570F5D">
            <w:pPr>
              <w:rPr>
                <w:rFonts w:ascii="Segoe UI" w:eastAsia="Times New Roman" w:hAnsi="Segoe UI" w:cs="Segoe UI"/>
                <w:b/>
                <w:lang w:val="en-GB"/>
              </w:rPr>
            </w:pPr>
          </w:p>
        </w:tc>
        <w:tc>
          <w:tcPr>
            <w:tcW w:w="3006" w:type="dxa"/>
            <w:vAlign w:val="center"/>
          </w:tcPr>
          <w:p w14:paraId="4E7BBCF5" w14:textId="77777777" w:rsidR="00867F7D" w:rsidRPr="00A9093F" w:rsidRDefault="00867F7D" w:rsidP="00570F5D">
            <w:pPr>
              <w:contextualSpacing/>
              <w:rPr>
                <w:rFonts w:ascii="Segoe UI" w:eastAsia="Times New Roman" w:hAnsi="Segoe UI" w:cs="Segoe UI"/>
              </w:rPr>
            </w:pPr>
            <w:r w:rsidRPr="00A9093F">
              <w:rPr>
                <w:rFonts w:ascii="Segoe UI" w:eastAsia="Times New Roman" w:hAnsi="Segoe UI" w:cs="Segoe UI"/>
                <w:lang w:val="en-GB"/>
              </w:rPr>
              <w:t>Plant cover in target areas</w:t>
            </w:r>
          </w:p>
        </w:tc>
        <w:tc>
          <w:tcPr>
            <w:tcW w:w="2343" w:type="dxa"/>
            <w:tcMar>
              <w:top w:w="0" w:type="dxa"/>
              <w:left w:w="28" w:type="dxa"/>
              <w:bottom w:w="0" w:type="dxa"/>
              <w:right w:w="28" w:type="dxa"/>
            </w:tcMar>
            <w:vAlign w:val="center"/>
          </w:tcPr>
          <w:p w14:paraId="7C0CEA07" w14:textId="77777777" w:rsidR="00867F7D" w:rsidRPr="00A9093F" w:rsidRDefault="00867F7D" w:rsidP="00570F5D">
            <w:pPr>
              <w:contextualSpacing/>
              <w:rPr>
                <w:rFonts w:ascii="Segoe UI" w:eastAsia="Times New Roman" w:hAnsi="Segoe UI" w:cs="Segoe UI"/>
              </w:rPr>
            </w:pPr>
            <w:r w:rsidRPr="00A9093F">
              <w:rPr>
                <w:rFonts w:ascii="Segoe UI" w:eastAsia="Times New Roman" w:hAnsi="Segoe UI" w:cs="Segoe UI"/>
              </w:rPr>
              <w:t>1) BANP: mean vegetation cover = 20% (5-32%).</w:t>
            </w:r>
          </w:p>
          <w:p w14:paraId="167B0562" w14:textId="77777777" w:rsidR="00867F7D" w:rsidRPr="00A9093F" w:rsidRDefault="00867F7D" w:rsidP="00570F5D">
            <w:pPr>
              <w:rPr>
                <w:rFonts w:ascii="Segoe UI" w:eastAsia="Times New Roman" w:hAnsi="Segoe UI" w:cs="Segoe UI"/>
              </w:rPr>
            </w:pPr>
          </w:p>
          <w:p w14:paraId="088A3761" w14:textId="77777777" w:rsidR="00867F7D" w:rsidRPr="00A9093F" w:rsidRDefault="00867F7D" w:rsidP="00570F5D">
            <w:pPr>
              <w:rPr>
                <w:rFonts w:ascii="Segoe UI" w:eastAsia="Times New Roman" w:hAnsi="Segoe UI" w:cs="Segoe UI"/>
                <w:i/>
              </w:rPr>
            </w:pPr>
            <w:r w:rsidRPr="00A9093F">
              <w:rPr>
                <w:rFonts w:ascii="Segoe UI" w:eastAsia="Times New Roman" w:hAnsi="Segoe UI" w:cs="Segoe UI"/>
              </w:rPr>
              <w:t>2) WNP: mean vegetation cover = 29% (2%-100%).</w:t>
            </w:r>
          </w:p>
        </w:tc>
        <w:tc>
          <w:tcPr>
            <w:tcW w:w="2170" w:type="dxa"/>
            <w:tcMar>
              <w:top w:w="0" w:type="dxa"/>
              <w:left w:w="28" w:type="dxa"/>
              <w:bottom w:w="0" w:type="dxa"/>
              <w:right w:w="28" w:type="dxa"/>
            </w:tcMar>
            <w:vAlign w:val="center"/>
          </w:tcPr>
          <w:p w14:paraId="397B2F3F" w14:textId="77777777" w:rsidR="00867F7D" w:rsidRPr="00A9093F" w:rsidRDefault="00867F7D" w:rsidP="00570F5D">
            <w:pPr>
              <w:jc w:val="center"/>
              <w:rPr>
                <w:rFonts w:ascii="Segoe UI" w:eastAsia="Times New Roman" w:hAnsi="Segoe UI" w:cs="Segoe UI"/>
                <w:i/>
              </w:rPr>
            </w:pPr>
            <w:r w:rsidRPr="00A9093F">
              <w:rPr>
                <w:rFonts w:ascii="Segoe UI" w:eastAsia="Times New Roman" w:hAnsi="Segoe UI" w:cs="Segoe UI"/>
                <w:i/>
                <w:lang w:val="en-GB"/>
              </w:rPr>
              <w:t>No Change</w:t>
            </w:r>
          </w:p>
        </w:tc>
        <w:tc>
          <w:tcPr>
            <w:tcW w:w="2778" w:type="dxa"/>
            <w:tcMar>
              <w:top w:w="0" w:type="dxa"/>
              <w:left w:w="28" w:type="dxa"/>
              <w:bottom w:w="0" w:type="dxa"/>
              <w:right w:w="28" w:type="dxa"/>
            </w:tcMar>
            <w:vAlign w:val="center"/>
          </w:tcPr>
          <w:p w14:paraId="45D067C4" w14:textId="77777777" w:rsidR="00867F7D" w:rsidRPr="00A9093F" w:rsidRDefault="00867F7D" w:rsidP="00570F5D">
            <w:pPr>
              <w:rPr>
                <w:rFonts w:ascii="Segoe UI" w:eastAsia="Times New Roman" w:hAnsi="Segoe UI" w:cs="Segoe UI"/>
                <w:iCs/>
                <w:lang w:val="en-GB"/>
              </w:rPr>
            </w:pPr>
            <w:r w:rsidRPr="00A9093F">
              <w:rPr>
                <w:rFonts w:ascii="Segoe UI" w:eastAsia="Times New Roman" w:hAnsi="Segoe UI" w:cs="Segoe UI"/>
                <w:iCs/>
                <w:lang w:val="en-GB"/>
              </w:rPr>
              <w:t>Sample plots/surveys/r</w:t>
            </w:r>
            <w:r w:rsidRPr="00A9093F">
              <w:rPr>
                <w:rFonts w:ascii="Segoe UI" w:eastAsia="Times New Roman" w:hAnsi="Segoe UI" w:cs="Segoe UI"/>
                <w:lang w:val="en-GB"/>
              </w:rPr>
              <w:t>emote sensing</w:t>
            </w:r>
          </w:p>
        </w:tc>
        <w:tc>
          <w:tcPr>
            <w:tcW w:w="2430" w:type="dxa"/>
            <w:vMerge/>
            <w:tcMar>
              <w:top w:w="0" w:type="dxa"/>
              <w:left w:w="28" w:type="dxa"/>
              <w:bottom w:w="0" w:type="dxa"/>
              <w:right w:w="28" w:type="dxa"/>
            </w:tcMar>
            <w:vAlign w:val="center"/>
          </w:tcPr>
          <w:p w14:paraId="6729A8E9" w14:textId="77777777" w:rsidR="00867F7D" w:rsidRPr="00A9093F" w:rsidRDefault="00867F7D" w:rsidP="00570F5D">
            <w:pPr>
              <w:rPr>
                <w:rFonts w:ascii="Segoe UI" w:eastAsia="Times New Roman" w:hAnsi="Segoe UI" w:cs="Segoe UI"/>
                <w:lang w:val="en-GB"/>
              </w:rPr>
            </w:pPr>
          </w:p>
        </w:tc>
      </w:tr>
      <w:tr w:rsidR="00867F7D" w:rsidRPr="00A9093F" w14:paraId="6AFFA95C" w14:textId="77777777" w:rsidTr="00570F5D">
        <w:trPr>
          <w:trHeight w:val="1163"/>
        </w:trPr>
        <w:tc>
          <w:tcPr>
            <w:tcW w:w="2430" w:type="dxa"/>
            <w:vMerge/>
            <w:tcMar>
              <w:top w:w="0" w:type="dxa"/>
              <w:left w:w="28" w:type="dxa"/>
              <w:bottom w:w="0" w:type="dxa"/>
              <w:right w:w="28" w:type="dxa"/>
            </w:tcMar>
            <w:vAlign w:val="center"/>
          </w:tcPr>
          <w:p w14:paraId="2EB85B68" w14:textId="77777777" w:rsidR="00867F7D" w:rsidRPr="00A9093F" w:rsidRDefault="00867F7D" w:rsidP="00570F5D">
            <w:pPr>
              <w:rPr>
                <w:rFonts w:ascii="Segoe UI" w:eastAsia="Times New Roman" w:hAnsi="Segoe UI" w:cs="Segoe UI"/>
                <w:b/>
                <w:lang w:val="en-GB"/>
              </w:rPr>
            </w:pPr>
          </w:p>
        </w:tc>
        <w:tc>
          <w:tcPr>
            <w:tcW w:w="3006" w:type="dxa"/>
            <w:vAlign w:val="center"/>
          </w:tcPr>
          <w:p w14:paraId="719764FE" w14:textId="77777777" w:rsidR="00867F7D" w:rsidRPr="00A9093F" w:rsidRDefault="00867F7D" w:rsidP="00570F5D">
            <w:pPr>
              <w:ind w:right="-57"/>
              <w:rPr>
                <w:rFonts w:ascii="Segoe UI" w:eastAsia="Times New Roman" w:hAnsi="Segoe UI" w:cs="Segoe UI"/>
              </w:rPr>
            </w:pPr>
            <w:r w:rsidRPr="00A9093F">
              <w:rPr>
                <w:rFonts w:ascii="Segoe UI" w:eastAsia="Times New Roman" w:hAnsi="Segoe UI" w:cs="Segoe UI"/>
                <w:lang w:val="en-GB"/>
              </w:rPr>
              <w:t>Community Socio-Economic well-being indices in BANP and WNP</w:t>
            </w:r>
          </w:p>
        </w:tc>
        <w:tc>
          <w:tcPr>
            <w:tcW w:w="2343" w:type="dxa"/>
            <w:tcMar>
              <w:top w:w="0" w:type="dxa"/>
              <w:left w:w="28" w:type="dxa"/>
              <w:bottom w:w="0" w:type="dxa"/>
              <w:right w:w="28" w:type="dxa"/>
            </w:tcMar>
          </w:tcPr>
          <w:p w14:paraId="580A57A9" w14:textId="77777777" w:rsidR="00867F7D" w:rsidRPr="00A9093F" w:rsidRDefault="00867F7D" w:rsidP="00570F5D">
            <w:pPr>
              <w:ind w:left="-57" w:right="-57"/>
              <w:jc w:val="center"/>
              <w:rPr>
                <w:rFonts w:ascii="Segoe UI" w:eastAsia="Times New Roman" w:hAnsi="Segoe UI" w:cs="Segoe UI"/>
                <w:i/>
                <w:lang w:val="en-GB"/>
              </w:rPr>
            </w:pPr>
            <w:r w:rsidRPr="00A9093F">
              <w:rPr>
                <w:rFonts w:ascii="Segoe UI" w:eastAsia="Times New Roman" w:hAnsi="Segoe UI" w:cs="Segoe UI"/>
              </w:rPr>
              <w:t>Baseline well-being indices established.</w:t>
            </w:r>
          </w:p>
          <w:p w14:paraId="1FD1E41C" w14:textId="77777777" w:rsidR="00867F7D" w:rsidRPr="00A9093F" w:rsidRDefault="00867F7D" w:rsidP="00570F5D">
            <w:pPr>
              <w:ind w:left="-57" w:right="-57"/>
              <w:jc w:val="center"/>
              <w:rPr>
                <w:rFonts w:ascii="Segoe UI" w:eastAsia="Times New Roman" w:hAnsi="Segoe UI" w:cs="Segoe UI"/>
              </w:rPr>
            </w:pPr>
            <w:r w:rsidRPr="00A9093F">
              <w:rPr>
                <w:rFonts w:ascii="Segoe UI" w:eastAsia="Times New Roman" w:hAnsi="Segoe UI" w:cs="Segoe UI"/>
              </w:rPr>
              <w:t>41.27%</w:t>
            </w:r>
          </w:p>
          <w:p w14:paraId="5228C75C" w14:textId="77777777" w:rsidR="00867F7D" w:rsidRPr="00A9093F" w:rsidRDefault="00867F7D" w:rsidP="00570F5D">
            <w:pPr>
              <w:ind w:left="-57" w:right="-57"/>
              <w:jc w:val="center"/>
              <w:rPr>
                <w:rFonts w:ascii="Segoe UI" w:eastAsia="Times New Roman" w:hAnsi="Segoe UI" w:cs="Segoe UI"/>
                <w:i/>
                <w:lang w:val="en-GB"/>
              </w:rPr>
            </w:pPr>
            <w:r w:rsidRPr="00A9093F">
              <w:rPr>
                <w:rFonts w:ascii="Segoe UI" w:eastAsia="Times New Roman" w:hAnsi="Segoe UI" w:cs="Segoe UI"/>
              </w:rPr>
              <w:t>60.88%</w:t>
            </w:r>
          </w:p>
        </w:tc>
        <w:tc>
          <w:tcPr>
            <w:tcW w:w="2170" w:type="dxa"/>
            <w:tcMar>
              <w:top w:w="0" w:type="dxa"/>
              <w:left w:w="28" w:type="dxa"/>
              <w:bottom w:w="0" w:type="dxa"/>
              <w:right w:w="28" w:type="dxa"/>
            </w:tcMar>
            <w:vAlign w:val="center"/>
          </w:tcPr>
          <w:p w14:paraId="0174EF50"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rPr>
              <w:t>15% increase from the baseline</w:t>
            </w:r>
          </w:p>
        </w:tc>
        <w:tc>
          <w:tcPr>
            <w:tcW w:w="2778" w:type="dxa"/>
            <w:tcMar>
              <w:top w:w="0" w:type="dxa"/>
              <w:left w:w="28" w:type="dxa"/>
              <w:bottom w:w="0" w:type="dxa"/>
              <w:right w:w="28" w:type="dxa"/>
            </w:tcMar>
            <w:vAlign w:val="center"/>
          </w:tcPr>
          <w:p w14:paraId="7E0D9033" w14:textId="77777777" w:rsidR="00867F7D" w:rsidRPr="00A9093F" w:rsidRDefault="00867F7D" w:rsidP="00570F5D">
            <w:pPr>
              <w:rPr>
                <w:rFonts w:ascii="Segoe UI" w:eastAsia="Times New Roman" w:hAnsi="Segoe UI" w:cs="Segoe UI"/>
                <w:iCs/>
                <w:lang w:val="en-GB"/>
              </w:rPr>
            </w:pPr>
            <w:r w:rsidRPr="00A9093F">
              <w:rPr>
                <w:rFonts w:ascii="Segoe UI" w:eastAsia="Times New Roman" w:hAnsi="Segoe UI" w:cs="Segoe UI"/>
                <w:iCs/>
                <w:lang w:val="en-GB"/>
              </w:rPr>
              <w:t xml:space="preserve">Determined by Basic Necessity Survey (BNS) </w:t>
            </w:r>
          </w:p>
        </w:tc>
        <w:tc>
          <w:tcPr>
            <w:tcW w:w="2430" w:type="dxa"/>
            <w:vMerge/>
            <w:tcMar>
              <w:top w:w="0" w:type="dxa"/>
              <w:left w:w="28" w:type="dxa"/>
              <w:bottom w:w="0" w:type="dxa"/>
              <w:right w:w="28" w:type="dxa"/>
            </w:tcMar>
            <w:vAlign w:val="center"/>
          </w:tcPr>
          <w:p w14:paraId="6961E0F3" w14:textId="77777777" w:rsidR="00867F7D" w:rsidRPr="00A9093F" w:rsidRDefault="00867F7D" w:rsidP="00570F5D">
            <w:pPr>
              <w:rPr>
                <w:rFonts w:ascii="Segoe UI" w:eastAsia="Times New Roman" w:hAnsi="Segoe UI" w:cs="Segoe UI"/>
                <w:lang w:val="en-GB"/>
              </w:rPr>
            </w:pPr>
          </w:p>
        </w:tc>
      </w:tr>
      <w:tr w:rsidR="00867F7D" w:rsidRPr="00A9093F" w14:paraId="0D85640D" w14:textId="77777777" w:rsidTr="00570F5D">
        <w:trPr>
          <w:trHeight w:val="581"/>
        </w:trPr>
        <w:tc>
          <w:tcPr>
            <w:tcW w:w="2430" w:type="dxa"/>
            <w:vMerge/>
            <w:tcMar>
              <w:top w:w="0" w:type="dxa"/>
              <w:left w:w="28" w:type="dxa"/>
              <w:bottom w:w="0" w:type="dxa"/>
              <w:right w:w="28" w:type="dxa"/>
            </w:tcMar>
            <w:vAlign w:val="center"/>
          </w:tcPr>
          <w:p w14:paraId="6D111B84" w14:textId="77777777" w:rsidR="00867F7D" w:rsidRPr="00A9093F" w:rsidRDefault="00867F7D" w:rsidP="00570F5D">
            <w:pPr>
              <w:rPr>
                <w:rFonts w:ascii="Segoe UI" w:eastAsia="Times New Roman" w:hAnsi="Segoe UI" w:cs="Segoe UI"/>
                <w:b/>
                <w:lang w:val="en-GB"/>
              </w:rPr>
            </w:pPr>
          </w:p>
        </w:tc>
        <w:tc>
          <w:tcPr>
            <w:tcW w:w="3006" w:type="dxa"/>
            <w:vAlign w:val="center"/>
          </w:tcPr>
          <w:p w14:paraId="445982C6"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Female participation in SLM and PA management committees.</w:t>
            </w:r>
          </w:p>
        </w:tc>
        <w:tc>
          <w:tcPr>
            <w:tcW w:w="2343" w:type="dxa"/>
            <w:tcMar>
              <w:top w:w="0" w:type="dxa"/>
              <w:left w:w="28" w:type="dxa"/>
              <w:bottom w:w="0" w:type="dxa"/>
              <w:right w:w="28" w:type="dxa"/>
            </w:tcMar>
          </w:tcPr>
          <w:p w14:paraId="38FACE75"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WPA: 12.5%</w:t>
            </w:r>
          </w:p>
          <w:p w14:paraId="08CF20E5"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BACC: 0%</w:t>
            </w:r>
          </w:p>
        </w:tc>
        <w:tc>
          <w:tcPr>
            <w:tcW w:w="2170" w:type="dxa"/>
            <w:tcMar>
              <w:top w:w="0" w:type="dxa"/>
              <w:left w:w="28" w:type="dxa"/>
              <w:bottom w:w="0" w:type="dxa"/>
              <w:right w:w="28" w:type="dxa"/>
            </w:tcMar>
            <w:vAlign w:val="center"/>
          </w:tcPr>
          <w:p w14:paraId="0D2DA21F"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&gt;20%</w:t>
            </w:r>
          </w:p>
        </w:tc>
        <w:tc>
          <w:tcPr>
            <w:tcW w:w="2778" w:type="dxa"/>
            <w:tcMar>
              <w:top w:w="0" w:type="dxa"/>
              <w:left w:w="28" w:type="dxa"/>
              <w:bottom w:w="0" w:type="dxa"/>
              <w:right w:w="28" w:type="dxa"/>
            </w:tcMar>
            <w:vAlign w:val="center"/>
          </w:tcPr>
          <w:p w14:paraId="2AB14A31" w14:textId="77777777" w:rsidR="00867F7D" w:rsidRPr="00A9093F" w:rsidRDefault="00867F7D" w:rsidP="00570F5D">
            <w:pPr>
              <w:rPr>
                <w:rFonts w:ascii="Segoe UI" w:eastAsia="Times New Roman" w:hAnsi="Segoe UI" w:cs="Segoe UI"/>
                <w:iCs/>
                <w:lang w:val="en-GB"/>
              </w:rPr>
            </w:pPr>
            <w:r w:rsidRPr="00A9093F">
              <w:rPr>
                <w:rFonts w:ascii="Segoe UI" w:eastAsia="Times New Roman" w:hAnsi="Segoe UI" w:cs="Segoe UI"/>
                <w:iCs/>
                <w:lang w:val="en-GB"/>
              </w:rPr>
              <w:t>Minutes from committee meetings</w:t>
            </w:r>
          </w:p>
        </w:tc>
        <w:tc>
          <w:tcPr>
            <w:tcW w:w="2430" w:type="dxa"/>
            <w:vMerge/>
            <w:tcMar>
              <w:top w:w="0" w:type="dxa"/>
              <w:left w:w="28" w:type="dxa"/>
              <w:bottom w:w="0" w:type="dxa"/>
              <w:right w:w="28" w:type="dxa"/>
            </w:tcMar>
            <w:vAlign w:val="center"/>
          </w:tcPr>
          <w:p w14:paraId="6E7805DA" w14:textId="77777777" w:rsidR="00867F7D" w:rsidRPr="00A9093F" w:rsidRDefault="00867F7D" w:rsidP="00570F5D">
            <w:pPr>
              <w:rPr>
                <w:rFonts w:ascii="Segoe UI" w:eastAsia="Times New Roman" w:hAnsi="Segoe UI" w:cs="Segoe UI"/>
                <w:lang w:val="en-GB"/>
              </w:rPr>
            </w:pPr>
          </w:p>
        </w:tc>
      </w:tr>
      <w:tr w:rsidR="00867F7D" w:rsidRPr="00A9093F" w14:paraId="5B89D413" w14:textId="77777777" w:rsidTr="00570F5D">
        <w:trPr>
          <w:trHeight w:val="873"/>
        </w:trPr>
        <w:tc>
          <w:tcPr>
            <w:tcW w:w="2430" w:type="dxa"/>
            <w:vMerge/>
            <w:tcMar>
              <w:top w:w="0" w:type="dxa"/>
              <w:left w:w="28" w:type="dxa"/>
              <w:bottom w:w="0" w:type="dxa"/>
              <w:right w:w="28" w:type="dxa"/>
            </w:tcMar>
            <w:vAlign w:val="center"/>
          </w:tcPr>
          <w:p w14:paraId="515BF0E8" w14:textId="77777777" w:rsidR="00867F7D" w:rsidRPr="00A9093F" w:rsidRDefault="00867F7D" w:rsidP="00570F5D">
            <w:pPr>
              <w:rPr>
                <w:rFonts w:ascii="Segoe UI" w:eastAsia="Times New Roman" w:hAnsi="Segoe UI" w:cs="Segoe UI"/>
                <w:b/>
                <w:lang w:val="en-GB"/>
              </w:rPr>
            </w:pPr>
          </w:p>
        </w:tc>
        <w:tc>
          <w:tcPr>
            <w:tcW w:w="3006" w:type="dxa"/>
            <w:vAlign w:val="center"/>
          </w:tcPr>
          <w:p w14:paraId="4F35D83C"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Proportion of PA tourism revenue returned to communities rather than retained by govt.</w:t>
            </w:r>
          </w:p>
        </w:tc>
        <w:tc>
          <w:tcPr>
            <w:tcW w:w="2343" w:type="dxa"/>
            <w:tcMar>
              <w:top w:w="0" w:type="dxa"/>
              <w:left w:w="28" w:type="dxa"/>
              <w:bottom w:w="0" w:type="dxa"/>
              <w:right w:w="28" w:type="dxa"/>
            </w:tcMar>
            <w:vAlign w:val="center"/>
          </w:tcPr>
          <w:p w14:paraId="5FB55B79" w14:textId="77777777" w:rsidR="00867F7D" w:rsidRPr="00A9093F" w:rsidRDefault="00867F7D" w:rsidP="00570F5D">
            <w:pPr>
              <w:ind w:left="-57" w:right="-57"/>
              <w:jc w:val="center"/>
              <w:rPr>
                <w:rFonts w:ascii="Segoe UI" w:eastAsia="Times New Roman" w:hAnsi="Segoe UI" w:cs="Segoe UI"/>
                <w:lang w:val="en-GB"/>
              </w:rPr>
            </w:pPr>
            <w:r w:rsidRPr="00A9093F">
              <w:rPr>
                <w:rFonts w:ascii="Segoe UI" w:eastAsia="Times New Roman" w:hAnsi="Segoe UI" w:cs="Segoe UI"/>
                <w:lang w:val="en-GB"/>
              </w:rPr>
              <w:t>0%</w:t>
            </w:r>
          </w:p>
        </w:tc>
        <w:tc>
          <w:tcPr>
            <w:tcW w:w="2170" w:type="dxa"/>
            <w:tcMar>
              <w:top w:w="0" w:type="dxa"/>
              <w:left w:w="28" w:type="dxa"/>
              <w:bottom w:w="0" w:type="dxa"/>
              <w:right w:w="28" w:type="dxa"/>
            </w:tcMar>
            <w:vAlign w:val="center"/>
          </w:tcPr>
          <w:p w14:paraId="4B831D74" w14:textId="77777777" w:rsidR="00867F7D" w:rsidRPr="00A9093F" w:rsidRDefault="00867F7D" w:rsidP="00570F5D">
            <w:pPr>
              <w:jc w:val="center"/>
              <w:rPr>
                <w:rFonts w:ascii="Segoe UI" w:eastAsia="Times New Roman" w:hAnsi="Segoe UI" w:cs="Segoe UI"/>
                <w:lang w:val="en-GB"/>
              </w:rPr>
            </w:pPr>
            <w:r w:rsidRPr="00A9093F">
              <w:rPr>
                <w:rFonts w:ascii="Segoe UI" w:eastAsia="Times New Roman" w:hAnsi="Segoe UI" w:cs="Segoe UI"/>
                <w:lang w:val="en-GB"/>
              </w:rPr>
              <w:t>30%</w:t>
            </w:r>
          </w:p>
        </w:tc>
        <w:tc>
          <w:tcPr>
            <w:tcW w:w="2778" w:type="dxa"/>
            <w:tcMar>
              <w:top w:w="0" w:type="dxa"/>
              <w:left w:w="28" w:type="dxa"/>
              <w:bottom w:w="0" w:type="dxa"/>
              <w:right w:w="28" w:type="dxa"/>
            </w:tcMar>
            <w:vAlign w:val="center"/>
          </w:tcPr>
          <w:p w14:paraId="000DC595" w14:textId="77777777" w:rsidR="00867F7D" w:rsidRPr="00A9093F" w:rsidRDefault="00867F7D" w:rsidP="00570F5D">
            <w:pPr>
              <w:rPr>
                <w:rFonts w:ascii="Segoe UI" w:eastAsia="Times New Roman" w:hAnsi="Segoe UI" w:cs="Segoe UI"/>
                <w:iCs/>
                <w:lang w:val="en-GB"/>
              </w:rPr>
            </w:pPr>
            <w:r w:rsidRPr="00A9093F">
              <w:rPr>
                <w:rFonts w:ascii="Segoe UI" w:eastAsia="Times New Roman" w:hAnsi="Segoe UI" w:cs="Segoe UI"/>
                <w:iCs/>
                <w:lang w:val="en-GB"/>
              </w:rPr>
              <w:t>CMA, BAPAC, and WPA records</w:t>
            </w:r>
          </w:p>
        </w:tc>
        <w:tc>
          <w:tcPr>
            <w:tcW w:w="2430" w:type="dxa"/>
            <w:vMerge/>
            <w:tcMar>
              <w:top w:w="0" w:type="dxa"/>
              <w:left w:w="28" w:type="dxa"/>
              <w:bottom w:w="0" w:type="dxa"/>
              <w:right w:w="28" w:type="dxa"/>
            </w:tcMar>
            <w:vAlign w:val="center"/>
          </w:tcPr>
          <w:p w14:paraId="2B61A1D3" w14:textId="77777777" w:rsidR="00867F7D" w:rsidRPr="00A9093F" w:rsidRDefault="00867F7D" w:rsidP="00570F5D">
            <w:pPr>
              <w:rPr>
                <w:rFonts w:ascii="Segoe UI" w:eastAsia="Times New Roman" w:hAnsi="Segoe UI" w:cs="Segoe UI"/>
                <w:lang w:val="en-GB"/>
              </w:rPr>
            </w:pPr>
          </w:p>
        </w:tc>
      </w:tr>
    </w:tbl>
    <w:p w14:paraId="5199BBC3" w14:textId="77777777" w:rsidR="00867F7D" w:rsidRPr="00A9093F" w:rsidRDefault="00867F7D" w:rsidP="00867F7D">
      <w:pPr>
        <w:rPr>
          <w:rFonts w:ascii="Segoe UI" w:hAnsi="Segoe UI" w:cs="Segoe UI"/>
          <w:lang w:val="en-GB"/>
        </w:rPr>
      </w:pPr>
      <w:r w:rsidRPr="00A9093F">
        <w:rPr>
          <w:rFonts w:ascii="Segoe UI" w:hAnsi="Segoe UI" w:cs="Segoe UI"/>
          <w:lang w:val="en-GB"/>
        </w:rPr>
        <w:t>* Legislation required incl: penalty regs, APWA leg, revised Tarzulamal, revenue sharing regulations.</w:t>
      </w:r>
    </w:p>
    <w:p w14:paraId="11C50009" w14:textId="77777777" w:rsidR="00867F7D" w:rsidRPr="00A9093F" w:rsidRDefault="00867F7D" w:rsidP="00867F7D">
      <w:pPr>
        <w:rPr>
          <w:rFonts w:ascii="Segoe UI" w:hAnsi="Segoe UI" w:cs="Segoe UI"/>
        </w:rPr>
        <w:sectPr w:rsidR="00867F7D" w:rsidRPr="00A9093F" w:rsidSect="00570F5D">
          <w:headerReference w:type="default" r:id="rId30"/>
          <w:pgSz w:w="15840" w:h="12240" w:orient="landscape"/>
          <w:pgMar w:top="1440" w:right="1440" w:bottom="1440" w:left="1440" w:header="720" w:footer="720" w:gutter="0"/>
          <w:cols w:space="720"/>
          <w:docGrid w:linePitch="360"/>
        </w:sectPr>
      </w:pPr>
    </w:p>
    <w:p w14:paraId="4D9F04BA" w14:textId="77777777" w:rsidR="00867F7D" w:rsidRPr="00A9093F" w:rsidRDefault="00867F7D" w:rsidP="00867F7D">
      <w:pPr>
        <w:pStyle w:val="Heading1"/>
        <w:rPr>
          <w:rFonts w:ascii="Segoe UI" w:hAnsi="Segoe UI" w:cs="Segoe UI"/>
          <w:sz w:val="22"/>
          <w:szCs w:val="22"/>
        </w:rPr>
      </w:pPr>
      <w:r w:rsidRPr="00A9093F">
        <w:rPr>
          <w:rFonts w:ascii="Segoe UI" w:hAnsi="Segoe UI" w:cs="Segoe UI"/>
          <w:sz w:val="22"/>
          <w:szCs w:val="22"/>
        </w:rPr>
        <w:lastRenderedPageBreak/>
        <w:t>Annex 4: EIMPA - List of Documents to be reviewed by the evaluators</w:t>
      </w:r>
    </w:p>
    <w:p w14:paraId="68853AE5" w14:textId="77777777" w:rsidR="00867F7D" w:rsidRPr="00A9093F" w:rsidRDefault="00867F7D" w:rsidP="00867F7D">
      <w:pPr>
        <w:spacing w:before="200"/>
        <w:rPr>
          <w:rFonts w:ascii="Segoe UI" w:eastAsia="Times New Roman" w:hAnsi="Segoe UI" w:cs="Segoe UI"/>
          <w:i/>
          <w:highlight w:val="lightGray"/>
          <w:lang w:val="en-GB"/>
        </w:rPr>
      </w:pPr>
      <w:r w:rsidRPr="00A9093F">
        <w:rPr>
          <w:rFonts w:ascii="Segoe UI" w:eastAsia="Times New Roman" w:hAnsi="Segoe UI" w:cs="Segoe UI"/>
          <w:i/>
          <w:highlight w:val="lightGray"/>
          <w:lang w:val="en-GB"/>
        </w:rPr>
        <w:t>The evaluation will review following documents:</w:t>
      </w:r>
    </w:p>
    <w:p w14:paraId="5A314F89" w14:textId="77777777" w:rsidR="00867F7D" w:rsidRPr="00A9093F" w:rsidRDefault="00867F7D" w:rsidP="00D328BE">
      <w:pPr>
        <w:numPr>
          <w:ilvl w:val="0"/>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Project Implementation Review (PIR)-to GEF</w:t>
      </w:r>
    </w:p>
    <w:p w14:paraId="30C52DA3"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2016</w:t>
      </w:r>
    </w:p>
    <w:p w14:paraId="17748B27"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5038-Biodiversity-2016 PIR Report</w:t>
      </w:r>
    </w:p>
    <w:p w14:paraId="6D0B0ED6"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2017</w:t>
      </w:r>
    </w:p>
    <w:p w14:paraId="5C45265F"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5038-Biodiversity-2017 PIR Report</w:t>
      </w:r>
    </w:p>
    <w:p w14:paraId="63DDE373" w14:textId="77777777" w:rsidR="00867F7D" w:rsidRPr="00A9093F" w:rsidRDefault="00867F7D" w:rsidP="00D328BE">
      <w:pPr>
        <w:numPr>
          <w:ilvl w:val="0"/>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Project Progress reports-to UNDP</w:t>
      </w:r>
    </w:p>
    <w:p w14:paraId="526BA3EB"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2014</w:t>
      </w:r>
    </w:p>
    <w:p w14:paraId="067C52DB"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Annual Report for Y2014-Establishing Integrated Models for Protected areas and their Co-management in Afghanistan</w:t>
      </w:r>
    </w:p>
    <w:p w14:paraId="6A833EEC"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2015</w:t>
      </w:r>
    </w:p>
    <w:p w14:paraId="4811D9BF"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Annual Report for Y2015-Establishing Integrated Models for Protected areas and their Co-management in Afghanistan</w:t>
      </w:r>
    </w:p>
    <w:p w14:paraId="6FDB5172"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Q1Y15 Progress Report</w:t>
      </w:r>
    </w:p>
    <w:p w14:paraId="4BD0732E"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2016</w:t>
      </w:r>
    </w:p>
    <w:p w14:paraId="16DF93CA"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Annual Report for Y2016-Establishing Integrated Models for Protected areas and their Co-management in Afghanistan</w:t>
      </w:r>
    </w:p>
    <w:p w14:paraId="1A356B53"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2017</w:t>
      </w:r>
    </w:p>
    <w:p w14:paraId="0E6318CF"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Q1Y17 Progress Report</w:t>
      </w:r>
    </w:p>
    <w:p w14:paraId="0ABB85E2"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Q2Y17 Progress Report</w:t>
      </w:r>
    </w:p>
    <w:p w14:paraId="570BE9EB" w14:textId="77777777" w:rsidR="00867F7D" w:rsidRPr="00A9093F" w:rsidRDefault="00867F7D" w:rsidP="00D328BE">
      <w:pPr>
        <w:numPr>
          <w:ilvl w:val="0"/>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Annual workplans</w:t>
      </w:r>
    </w:p>
    <w:p w14:paraId="7F19CCC3" w14:textId="77777777" w:rsidR="00867F7D" w:rsidRPr="00A9093F" w:rsidRDefault="00867F7D" w:rsidP="00D328BE">
      <w:pPr>
        <w:numPr>
          <w:ilvl w:val="1"/>
          <w:numId w:val="58"/>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Annual Work Plan 2016</w:t>
      </w:r>
    </w:p>
    <w:p w14:paraId="1BD1405D" w14:textId="77777777" w:rsidR="00867F7D" w:rsidRPr="00A9093F" w:rsidRDefault="00867F7D" w:rsidP="00D328BE">
      <w:pPr>
        <w:numPr>
          <w:ilvl w:val="1"/>
          <w:numId w:val="58"/>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Annual Work Plan_2017_Approved</w:t>
      </w:r>
    </w:p>
    <w:p w14:paraId="459EFC70" w14:textId="77777777" w:rsidR="00867F7D" w:rsidRPr="00A9093F" w:rsidRDefault="00867F7D" w:rsidP="00D328BE">
      <w:pPr>
        <w:numPr>
          <w:ilvl w:val="1"/>
          <w:numId w:val="58"/>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Final WCS AWP 2015</w:t>
      </w:r>
    </w:p>
    <w:p w14:paraId="7F47278E" w14:textId="77777777" w:rsidR="00867F7D" w:rsidRPr="00A9093F" w:rsidRDefault="00867F7D" w:rsidP="00D328BE">
      <w:pPr>
        <w:numPr>
          <w:ilvl w:val="0"/>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Audit reports</w:t>
      </w:r>
    </w:p>
    <w:p w14:paraId="67C56EBD" w14:textId="77777777" w:rsidR="00867F7D" w:rsidRPr="00A9093F" w:rsidRDefault="00867F7D" w:rsidP="00D328BE">
      <w:pPr>
        <w:numPr>
          <w:ilvl w:val="1"/>
          <w:numId w:val="58"/>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Auditor Report for year 2015</w:t>
      </w:r>
    </w:p>
    <w:p w14:paraId="1C36481E" w14:textId="77777777" w:rsidR="00867F7D" w:rsidRPr="00A9093F" w:rsidRDefault="00867F7D" w:rsidP="00D328BE">
      <w:pPr>
        <w:numPr>
          <w:ilvl w:val="1"/>
          <w:numId w:val="58"/>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Auditor Report year 2016</w:t>
      </w:r>
    </w:p>
    <w:p w14:paraId="69795940" w14:textId="77777777" w:rsidR="00867F7D" w:rsidRPr="00A9093F" w:rsidRDefault="00867F7D" w:rsidP="00D328BE">
      <w:pPr>
        <w:numPr>
          <w:ilvl w:val="0"/>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PSC minutes</w:t>
      </w:r>
    </w:p>
    <w:p w14:paraId="6F61C87C" w14:textId="77777777" w:rsidR="00867F7D" w:rsidRPr="00A9093F" w:rsidRDefault="00867F7D" w:rsidP="00D328BE">
      <w:pPr>
        <w:numPr>
          <w:ilvl w:val="1"/>
          <w:numId w:val="58"/>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BDLD PSC meeting minutes 04Dec16</w:t>
      </w:r>
    </w:p>
    <w:p w14:paraId="15552DE4" w14:textId="77777777" w:rsidR="00867F7D" w:rsidRPr="00A9093F" w:rsidRDefault="00867F7D" w:rsidP="00D328BE">
      <w:pPr>
        <w:numPr>
          <w:ilvl w:val="1"/>
          <w:numId w:val="58"/>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BDLD PSC Meeting minutes 16Dec15</w:t>
      </w:r>
    </w:p>
    <w:p w14:paraId="7FCE4C94" w14:textId="77777777" w:rsidR="00867F7D" w:rsidRPr="00A9093F" w:rsidRDefault="00867F7D" w:rsidP="00D328BE">
      <w:pPr>
        <w:numPr>
          <w:ilvl w:val="0"/>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Ecological studies and baselines:</w:t>
      </w:r>
    </w:p>
    <w:p w14:paraId="285CD848"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Bamyan:</w:t>
      </w:r>
    </w:p>
    <w:p w14:paraId="0CE20838"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Bamyan Willife and Camera traps</w:t>
      </w:r>
    </w:p>
    <w:p w14:paraId="5661F973"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BANP Tourism</w:t>
      </w:r>
    </w:p>
    <w:p w14:paraId="07AB97F5"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Tourist demographic survey report in BANP-2016</w:t>
      </w:r>
    </w:p>
    <w:p w14:paraId="5CF14A0D"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Tourist demography database_2015</w:t>
      </w:r>
    </w:p>
    <w:p w14:paraId="2FB2A978"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ahoma" w:hAnsi="Segoe UI" w:cs="Segoe UI"/>
          <w:color w:val="000000"/>
          <w:rtl/>
        </w:rPr>
        <w:t>مجموع</w:t>
      </w:r>
      <w:r w:rsidRPr="00A9093F">
        <w:rPr>
          <w:rFonts w:ascii="Segoe UI" w:eastAsia="Times New Roman" w:hAnsi="Segoe UI" w:cs="Segoe UI"/>
          <w:color w:val="000000"/>
        </w:rPr>
        <w:t xml:space="preserve"> </w:t>
      </w:r>
      <w:r w:rsidRPr="00A9093F">
        <w:rPr>
          <w:rFonts w:ascii="Segoe UI" w:eastAsia="Tahoma" w:hAnsi="Segoe UI" w:cs="Segoe UI"/>
          <w:color w:val="000000"/>
          <w:rtl/>
        </w:rPr>
        <w:t>توریستها</w:t>
      </w:r>
      <w:r w:rsidRPr="00A9093F">
        <w:rPr>
          <w:rFonts w:ascii="Segoe UI" w:eastAsia="Times New Roman" w:hAnsi="Segoe UI" w:cs="Segoe UI"/>
          <w:color w:val="000000"/>
        </w:rPr>
        <w:t xml:space="preserve"> </w:t>
      </w:r>
      <w:r w:rsidRPr="00A9093F">
        <w:rPr>
          <w:rFonts w:ascii="Segoe UI" w:eastAsia="Tahoma" w:hAnsi="Segoe UI" w:cs="Segoe UI"/>
          <w:color w:val="000000"/>
          <w:rtl/>
        </w:rPr>
        <w:t>ی</w:t>
      </w:r>
      <w:r w:rsidRPr="00A9093F">
        <w:rPr>
          <w:rFonts w:ascii="Segoe UI" w:eastAsia="Times New Roman" w:hAnsi="Segoe UI" w:cs="Segoe UI"/>
          <w:color w:val="000000"/>
        </w:rPr>
        <w:t xml:space="preserve"> </w:t>
      </w:r>
      <w:r w:rsidRPr="00A9093F">
        <w:rPr>
          <w:rFonts w:ascii="Segoe UI" w:eastAsia="Tahoma" w:hAnsi="Segoe UI" w:cs="Segoe UI"/>
          <w:color w:val="000000"/>
          <w:rtl/>
        </w:rPr>
        <w:t>سال</w:t>
      </w:r>
      <w:r w:rsidRPr="00A9093F">
        <w:rPr>
          <w:rFonts w:ascii="Segoe UI" w:eastAsia="Times New Roman" w:hAnsi="Segoe UI" w:cs="Segoe UI"/>
          <w:color w:val="000000"/>
        </w:rPr>
        <w:t xml:space="preserve"> 1395</w:t>
      </w:r>
    </w:p>
    <w:p w14:paraId="741C24C7"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BANP-Lalmi</w:t>
      </w:r>
    </w:p>
    <w:p w14:paraId="76BBCB5E"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Dry land farming (lalmi) in BANP-2016</w:t>
      </w:r>
    </w:p>
    <w:p w14:paraId="1D75D6B4"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Dry land farming (lalmi) in BANP-Dari-2017</w:t>
      </w:r>
    </w:p>
    <w:p w14:paraId="4CBA6D1D"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BNS for BANP</w:t>
      </w:r>
    </w:p>
    <w:p w14:paraId="26F8D471"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lastRenderedPageBreak/>
        <w:t>Band-e-Amir_BNS Database</w:t>
      </w:r>
    </w:p>
    <w:p w14:paraId="32FAC3E6"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BNS Raw Data</w:t>
      </w:r>
    </w:p>
    <w:p w14:paraId="593A2805"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BNS_Bam_WellBeingIIndex_Analysis_Stephane_27Nov15</w:t>
      </w:r>
    </w:p>
    <w:p w14:paraId="271E1D03"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Pasroya_BNS Database_Outside</w:t>
      </w:r>
    </w:p>
    <w:p w14:paraId="494BC3B9"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Livestock-Ailoqs in BANP</w:t>
      </w:r>
    </w:p>
    <w:p w14:paraId="7AA05C8E"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Livestock &amp; ailoq surveys in BANP-2016</w:t>
      </w:r>
    </w:p>
    <w:p w14:paraId="750BB74F"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Raw data of livestock &amp; ailaq report</w:t>
      </w:r>
    </w:p>
    <w:p w14:paraId="5D843820"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Rangeland Study</w:t>
      </w:r>
    </w:p>
    <w:p w14:paraId="346A0927"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Band_e_Amir_Report_highres</w:t>
      </w:r>
    </w:p>
    <w:p w14:paraId="62EDFBBA"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Band_e_Amir_Report_lowres</w:t>
      </w:r>
    </w:p>
    <w:p w14:paraId="5EDEF140"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Protocol_satellite_data_usage_oct_2016</w:t>
      </w:r>
    </w:p>
    <w:p w14:paraId="29DA068F"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Zandler_june_approach_outline</w:t>
      </w:r>
    </w:p>
    <w:p w14:paraId="2C3A5B6A"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Zandler_preliminary_short_report_sept_2016</w:t>
      </w:r>
    </w:p>
    <w:p w14:paraId="55D1C594"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Wakhan:</w:t>
      </w:r>
    </w:p>
    <w:p w14:paraId="6B9590F6"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Glacier monitoring data</w:t>
      </w:r>
    </w:p>
    <w:p w14:paraId="63E7112B"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Glaciers_2016</w:t>
      </w:r>
    </w:p>
    <w:p w14:paraId="328A9CBA"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Glaciers_2016</w:t>
      </w:r>
    </w:p>
    <w:p w14:paraId="0AAB59F3"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Livestock Monitoring</w:t>
      </w:r>
    </w:p>
    <w:p w14:paraId="6AA6729A"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Autumn Livestock Survey report-2015</w:t>
      </w:r>
    </w:p>
    <w:p w14:paraId="0E87680C"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Autumn Livestock Survey report-2016-2017</w:t>
      </w:r>
    </w:p>
    <w:p w14:paraId="7BAF4FA0"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FMD Vaccination</w:t>
      </w:r>
    </w:p>
    <w:p w14:paraId="0F8EA0F8"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livestock census in BP-2015</w:t>
      </w:r>
    </w:p>
    <w:p w14:paraId="6DC1F6AC"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Livestock census_Big Pamir-2015</w:t>
      </w:r>
    </w:p>
    <w:p w14:paraId="4521279C"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Livestock_summer_grazing</w:t>
      </w:r>
    </w:p>
    <w:p w14:paraId="23F960B8"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Livestock_winter_grazing</w:t>
      </w:r>
    </w:p>
    <w:p w14:paraId="31002C8A"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Mapping livestock grazing in WNP-2016</w:t>
      </w:r>
    </w:p>
    <w:p w14:paraId="6EB97EB9"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Spring Livestock Survey 2016-2017</w:t>
      </w:r>
    </w:p>
    <w:p w14:paraId="5D3F822E"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Spring Livestock Survey-2015</w:t>
      </w:r>
    </w:p>
    <w:p w14:paraId="68720C07"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Wakhan Livestock Predation Survey-2016</w:t>
      </w:r>
    </w:p>
    <w:p w14:paraId="7A446944"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Wakhi Livestock Death and Predation -2016</w:t>
      </w:r>
    </w:p>
    <w:p w14:paraId="2D875828"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Rangeland Studies</w:t>
      </w:r>
    </w:p>
    <w:p w14:paraId="3C4DB326"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chinese_short_report_sept_2016</w:t>
      </w:r>
    </w:p>
    <w:p w14:paraId="0BDE90A0"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no_title_chinese_short_report_sept_2016</w:t>
      </w:r>
    </w:p>
    <w:p w14:paraId="745EF91A"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Protocol_satellite_data_usage_oct_2016</w:t>
      </w:r>
    </w:p>
    <w:p w14:paraId="7A875660"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Wakhan_Report_highres-2016</w:t>
      </w:r>
    </w:p>
    <w:p w14:paraId="35098B80"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Wakhan_Report_lowres-2016</w:t>
      </w:r>
    </w:p>
    <w:p w14:paraId="4A397342"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Wakhan_report-2016</w:t>
      </w:r>
    </w:p>
    <w:p w14:paraId="190788F0"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Zandler_june_approach-2016</w:t>
      </w:r>
    </w:p>
    <w:p w14:paraId="511D307C"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Snow Leopard monitoring</w:t>
      </w:r>
    </w:p>
    <w:p w14:paraId="67D9E1F5"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Identification of individual snow leopards-2015</w:t>
      </w:r>
    </w:p>
    <w:p w14:paraId="2CBE56D6"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SL modelling brief report</w:t>
      </w:r>
    </w:p>
    <w:p w14:paraId="1D1619A0"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SL_Habitat_Modelling_presentation</w:t>
      </w:r>
    </w:p>
    <w:p w14:paraId="73E1C658"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Snow Leopard collaring data</w:t>
      </w:r>
    </w:p>
    <w:p w14:paraId="37831927"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Wild Ungulate Monitoring</w:t>
      </w:r>
    </w:p>
    <w:p w14:paraId="3B68B852"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lastRenderedPageBreak/>
        <w:t>Initial data_Wild Ungulate Survey in Wakhan, 2015</w:t>
      </w:r>
    </w:p>
    <w:p w14:paraId="3B7402BF"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MPS SURVEY DATA-2015</w:t>
      </w:r>
    </w:p>
    <w:p w14:paraId="6C9A34DF"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MPS Survey in Wakhan-2015</w:t>
      </w:r>
    </w:p>
    <w:p w14:paraId="72EB46E5"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PPt_Wild Ungulate Survey in Wakhan-2015</w:t>
      </w:r>
    </w:p>
    <w:p w14:paraId="470BB102"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Wild Ungulate Group Size-2015</w:t>
      </w:r>
    </w:p>
    <w:p w14:paraId="26927045"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WNP Tourism</w:t>
      </w:r>
    </w:p>
    <w:p w14:paraId="5AE9D909" w14:textId="77777777" w:rsidR="00867F7D" w:rsidRPr="00A9093F" w:rsidRDefault="00867F7D" w:rsidP="00D328BE">
      <w:pPr>
        <w:numPr>
          <w:ilvl w:val="3"/>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Tourism Data-2016</w:t>
      </w:r>
    </w:p>
    <w:p w14:paraId="58382388" w14:textId="77777777" w:rsidR="00867F7D" w:rsidRPr="00A9093F" w:rsidRDefault="00867F7D" w:rsidP="00D328BE">
      <w:pPr>
        <w:numPr>
          <w:ilvl w:val="0"/>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Products and Publications</w:t>
      </w:r>
    </w:p>
    <w:p w14:paraId="7CB7FC82"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2014</w:t>
      </w:r>
    </w:p>
    <w:p w14:paraId="395EFAD7"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BPWR Management Plan</w:t>
      </w:r>
    </w:p>
    <w:p w14:paraId="0BC9EE70"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2014</w:t>
      </w:r>
    </w:p>
    <w:p w14:paraId="5CCCFA7B"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Afghanistan Woment Rangers</w:t>
      </w:r>
    </w:p>
    <w:p w14:paraId="3EB21893"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Autumn Livestock Survey report_Ali_Final</w:t>
      </w:r>
    </w:p>
    <w:p w14:paraId="51659BB7"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BANP - Operational Plan - 2015 </w:t>
      </w:r>
    </w:p>
    <w:p w14:paraId="42138CED"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BPWR and TWR - Operational Plans - 2015</w:t>
      </w:r>
    </w:p>
    <w:p w14:paraId="03124AF3"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International Snow Leopard Day in Afghanistan-2016</w:t>
      </w:r>
    </w:p>
    <w:p w14:paraId="6FD20080"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Livestock_Count_BP_autumn_2015</w:t>
      </w:r>
    </w:p>
    <w:p w14:paraId="666A1F7E"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MPS Survey in Wakhan-Final </w:t>
      </w:r>
    </w:p>
    <w:p w14:paraId="10471266"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Nation Input Document (NID) for Snow Leopard Conservation in Afghanistan (Bishkek) 1st Dec. 2015</w:t>
      </w:r>
    </w:p>
    <w:p w14:paraId="11997C91"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Persian leopard camera-trapping in Bamyan Pleatu-2015</w:t>
      </w:r>
    </w:p>
    <w:p w14:paraId="484C9247"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Prot.Wild.Spp.Afgh Booklet</w:t>
      </w:r>
    </w:p>
    <w:p w14:paraId="3C949233"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Public Awareness Materials</w:t>
      </w:r>
    </w:p>
    <w:p w14:paraId="2AB9714A"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Ranger Manual</w:t>
      </w:r>
    </w:p>
    <w:p w14:paraId="273BF7A8"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Report on TV and radion round table</w:t>
      </w:r>
    </w:p>
    <w:p w14:paraId="42989E5B"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Report_Ulamas_Train</w:t>
      </w:r>
    </w:p>
    <w:p w14:paraId="73FFD6FB"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SL Habitat Modelling</w:t>
      </w:r>
    </w:p>
    <w:p w14:paraId="38E757CA"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SL modelling final raddendum</w:t>
      </w:r>
    </w:p>
    <w:p w14:paraId="1E1FBCEC"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Snow Lepard_camera trap work</w:t>
      </w:r>
    </w:p>
    <w:p w14:paraId="429F69B9"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Spring Livestock Survey-2015</w:t>
      </w:r>
    </w:p>
    <w:p w14:paraId="78A7BCB0"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Summary results from the Bamyan Plateau aerial reconnaissance survey</w:t>
      </w:r>
    </w:p>
    <w:p w14:paraId="55FEAE03"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Tourist demographic survey report in BANP during 2015_Final_01.06.16</w:t>
      </w:r>
    </w:p>
    <w:p w14:paraId="26668F85"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Ungulate group size-Ostrowski&amp;Strindberg (2015)</w:t>
      </w:r>
    </w:p>
    <w:p w14:paraId="479CA068"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WCS M&amp;E manual</w:t>
      </w:r>
    </w:p>
    <w:p w14:paraId="5EC28D5F"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WCS M&amp;E Presentation</w:t>
      </w:r>
    </w:p>
    <w:p w14:paraId="68B65C50"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wcs-af_m&amp;e-manual_25jan2015</w:t>
      </w:r>
    </w:p>
    <w:p w14:paraId="37004AFF"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Wild Ungulate Survey in Wakhan-2015</w:t>
      </w:r>
    </w:p>
    <w:p w14:paraId="2149DBA0"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Women tailor training-2015</w:t>
      </w:r>
    </w:p>
    <w:p w14:paraId="297B4B70"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2016</w:t>
      </w:r>
    </w:p>
    <w:p w14:paraId="7A09D802"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1-2016-002</w:t>
      </w:r>
    </w:p>
    <w:p w14:paraId="66B0BA23"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Ag-Fair Report 2016_TEO</w:t>
      </w:r>
    </w:p>
    <w:p w14:paraId="24E1C2D5"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Autumn Livestock Survey report_2016_3 April 2017</w:t>
      </w:r>
    </w:p>
    <w:p w14:paraId="03FC315C"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BANP Operational Plan 2016</w:t>
      </w:r>
    </w:p>
    <w:p w14:paraId="7CFE50F0"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Dry land farming (lalmi) in BANP_English_Final</w:t>
      </w:r>
    </w:p>
    <w:p w14:paraId="43740212"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lastRenderedPageBreak/>
        <w:t>EEP Bamyan-DARI- 2016</w:t>
      </w:r>
    </w:p>
    <w:p w14:paraId="5480422E"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Joint patrol in BANP-DARI</w:t>
      </w:r>
    </w:p>
    <w:p w14:paraId="5777D027"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Livestock &amp; ailoq surveys in BANP_English_Final</w:t>
      </w:r>
    </w:p>
    <w:p w14:paraId="2A794229"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Livestock &amp; ailoq surveys in BANP-2016</w:t>
      </w:r>
    </w:p>
    <w:p w14:paraId="08EBD825"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Persian leopard CT in Bamyan Plateau-2016</w:t>
      </w:r>
    </w:p>
    <w:p w14:paraId="5ACFAE39"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Ranger training 2016 BANP&amp;NP_final_English</w:t>
      </w:r>
    </w:p>
    <w:p w14:paraId="6C5BB60B"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Ranger Training Report-Bamyan 2016</w:t>
      </w:r>
    </w:p>
    <w:p w14:paraId="1563AF12"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Report on Ailaqs settlements of BANP-2016</w:t>
      </w:r>
    </w:p>
    <w:p w14:paraId="2C400EBF"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Report on EEP in Wakhan-2016</w:t>
      </w:r>
    </w:p>
    <w:p w14:paraId="30827A9F"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Spring Livestock Survey 2016_FINAL_Feb2017</w:t>
      </w:r>
    </w:p>
    <w:p w14:paraId="18A6F94F"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Summary report on WNP BNS-2016</w:t>
      </w:r>
    </w:p>
    <w:p w14:paraId="58B7137B"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Tracking a Collared Snow Leopard in the Afghan Pamirs-2016</w:t>
      </w:r>
    </w:p>
    <w:p w14:paraId="02732FFA"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Training materials on environmental, NRM, protected areas asnd wildlife conservation</w:t>
      </w:r>
    </w:p>
    <w:p w14:paraId="18043894"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Wakhan Livestock Predation Survey-2016</w:t>
      </w:r>
    </w:p>
    <w:p w14:paraId="74FB466E"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Watershed (tree planting) in WNP-2015</w:t>
      </w:r>
    </w:p>
    <w:p w14:paraId="66C9D16F" w14:textId="77777777" w:rsidR="00867F7D" w:rsidRPr="00A9093F" w:rsidRDefault="00867F7D" w:rsidP="00D328BE">
      <w:pPr>
        <w:numPr>
          <w:ilvl w:val="1"/>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2017</w:t>
      </w:r>
    </w:p>
    <w:p w14:paraId="677489AE"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Children Story Book</w:t>
      </w:r>
    </w:p>
    <w:p w14:paraId="7CD2C9CD"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Livetsock counts in Big Pamir of Wakhan</w:t>
      </w:r>
    </w:p>
    <w:p w14:paraId="3D94A566"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Onehealth Global Report Wakhan</w:t>
      </w:r>
    </w:p>
    <w:p w14:paraId="0A9A1180" w14:textId="77777777" w:rsidR="00867F7D" w:rsidRPr="00A9093F" w:rsidRDefault="00867F7D" w:rsidP="00D328BE">
      <w:pPr>
        <w:numPr>
          <w:ilvl w:val="2"/>
          <w:numId w:val="57"/>
        </w:numPr>
        <w:spacing w:after="0" w:line="240" w:lineRule="auto"/>
        <w:rPr>
          <w:rFonts w:ascii="Segoe UI" w:eastAsia="Times New Roman" w:hAnsi="Segoe UI" w:cs="Segoe UI"/>
          <w:color w:val="000000"/>
        </w:rPr>
      </w:pPr>
      <w:r w:rsidRPr="00A9093F">
        <w:rPr>
          <w:rFonts w:ascii="Segoe UI" w:eastAsia="Times New Roman" w:hAnsi="Segoe UI" w:cs="Segoe UI"/>
          <w:color w:val="000000"/>
        </w:rPr>
        <w:t>Police and Customs Train Report-2017</w:t>
      </w:r>
    </w:p>
    <w:p w14:paraId="539E0E00" w14:textId="77777777" w:rsidR="00867F7D" w:rsidRPr="00A9093F" w:rsidRDefault="00867F7D" w:rsidP="00867F7D">
      <w:pPr>
        <w:rPr>
          <w:rFonts w:ascii="Segoe UI" w:hAnsi="Segoe UI" w:cs="Segoe UI"/>
        </w:rPr>
        <w:sectPr w:rsidR="00867F7D" w:rsidRPr="00A9093F" w:rsidSect="00570F5D">
          <w:pgSz w:w="12240" w:h="15840"/>
          <w:pgMar w:top="1440" w:right="1440" w:bottom="1440" w:left="1440" w:header="720" w:footer="720" w:gutter="0"/>
          <w:cols w:space="720"/>
          <w:docGrid w:linePitch="360"/>
        </w:sectPr>
      </w:pPr>
    </w:p>
    <w:p w14:paraId="718C002C" w14:textId="77777777" w:rsidR="00867F7D" w:rsidRPr="00A9093F" w:rsidRDefault="00867F7D" w:rsidP="00867F7D">
      <w:pPr>
        <w:pStyle w:val="Heading1"/>
        <w:rPr>
          <w:rFonts w:ascii="Segoe UI" w:hAnsi="Segoe UI" w:cs="Segoe UI"/>
          <w:sz w:val="22"/>
          <w:szCs w:val="22"/>
        </w:rPr>
      </w:pPr>
      <w:bookmarkStart w:id="106" w:name="_Toc321341564"/>
      <w:r w:rsidRPr="00A9093F">
        <w:rPr>
          <w:rFonts w:ascii="Segoe UI" w:hAnsi="Segoe UI" w:cs="Segoe UI"/>
          <w:sz w:val="22"/>
          <w:szCs w:val="22"/>
        </w:rPr>
        <w:lastRenderedPageBreak/>
        <w:t>Annex 5: EIMPA - Evaluation Questions</w:t>
      </w:r>
      <w:bookmarkEnd w:id="106"/>
    </w:p>
    <w:p w14:paraId="22EF8096" w14:textId="77777777" w:rsidR="00867F7D" w:rsidRPr="00A9093F" w:rsidRDefault="00867F7D" w:rsidP="00867F7D">
      <w:pPr>
        <w:rPr>
          <w:rFonts w:ascii="Segoe UI" w:hAnsi="Segoe UI" w:cs="Segoe UI"/>
          <w:i/>
        </w:rPr>
      </w:pPr>
      <w:r w:rsidRPr="00A9093F">
        <w:rPr>
          <w:rFonts w:ascii="Segoe UI" w:hAnsi="Segoe UI" w:cs="Segoe UI"/>
          <w:i/>
          <w:highlight w:val="lightGray"/>
        </w:rPr>
        <w:t xml:space="preserve">This is a generic list, to be further detailed with more specific questions by </w:t>
      </w:r>
      <w:r w:rsidRPr="00A9093F">
        <w:rPr>
          <w:rFonts w:ascii="Segoe UI" w:eastAsia="Times New Roman" w:hAnsi="Segoe UI" w:cs="Segoe UI"/>
          <w:i/>
          <w:highlight w:val="lightGray"/>
        </w:rPr>
        <w:t xml:space="preserve">CO and UNDP GEF Technical Adviser </w:t>
      </w:r>
      <w:r w:rsidRPr="00A9093F">
        <w:rPr>
          <w:rFonts w:ascii="Segoe UI" w:hAnsi="Segoe UI" w:cs="Segoe UI"/>
          <w:i/>
          <w:highlight w:val="lightGray"/>
        </w:rPr>
        <w:t>based on the particulars of the project</w:t>
      </w:r>
      <w:r w:rsidRPr="00A9093F">
        <w:rPr>
          <w:rFonts w:ascii="Segoe UI" w:hAnsi="Segoe UI" w:cs="Segoe UI"/>
          <w:i/>
        </w:rPr>
        <w:t>.</w:t>
      </w:r>
    </w:p>
    <w:tbl>
      <w:tblPr>
        <w:tblW w:w="12801" w:type="dxa"/>
        <w:tblInd w:w="88" w:type="dxa"/>
        <w:tblLook w:val="04A0" w:firstRow="1" w:lastRow="0" w:firstColumn="1" w:lastColumn="0" w:noHBand="0" w:noVBand="1"/>
      </w:tblPr>
      <w:tblGrid>
        <w:gridCol w:w="3200"/>
        <w:gridCol w:w="242"/>
        <w:gridCol w:w="2958"/>
        <w:gridCol w:w="783"/>
        <w:gridCol w:w="2417"/>
        <w:gridCol w:w="626"/>
        <w:gridCol w:w="2575"/>
      </w:tblGrid>
      <w:tr w:rsidR="00867F7D" w:rsidRPr="00A9093F" w14:paraId="33BDA5C9" w14:textId="77777777" w:rsidTr="00570F5D">
        <w:trPr>
          <w:tblHeader/>
        </w:trPr>
        <w:tc>
          <w:tcPr>
            <w:tcW w:w="3442" w:type="dxa"/>
            <w:gridSpan w:val="2"/>
            <w:tcBorders>
              <w:bottom w:val="single" w:sz="4" w:space="0" w:color="auto"/>
            </w:tcBorders>
            <w:shd w:val="clear" w:color="auto" w:fill="BFBFBF" w:themeFill="background1" w:themeFillShade="BF"/>
          </w:tcPr>
          <w:p w14:paraId="5924C3D9" w14:textId="77777777" w:rsidR="00867F7D" w:rsidRPr="00A9093F" w:rsidRDefault="00867F7D" w:rsidP="00570F5D">
            <w:pPr>
              <w:pStyle w:val="Numberedpara"/>
              <w:spacing w:before="0" w:after="0"/>
              <w:rPr>
                <w:rFonts w:ascii="Segoe UI" w:hAnsi="Segoe UI" w:cs="Segoe UI"/>
                <w:b/>
                <w:color w:val="000000"/>
                <w:sz w:val="22"/>
                <w:lang w:val="en-GB"/>
              </w:rPr>
            </w:pPr>
            <w:r w:rsidRPr="00A9093F">
              <w:rPr>
                <w:rFonts w:ascii="Segoe UI" w:hAnsi="Segoe UI" w:cs="Segoe UI"/>
                <w:b/>
                <w:sz w:val="22"/>
              </w:rPr>
              <w:t>Evaluative Criteria Questions</w:t>
            </w:r>
          </w:p>
        </w:tc>
        <w:tc>
          <w:tcPr>
            <w:tcW w:w="3741" w:type="dxa"/>
            <w:gridSpan w:val="2"/>
            <w:tcBorders>
              <w:bottom w:val="single" w:sz="4" w:space="0" w:color="auto"/>
            </w:tcBorders>
            <w:shd w:val="clear" w:color="auto" w:fill="BFBFBF" w:themeFill="background1" w:themeFillShade="BF"/>
          </w:tcPr>
          <w:p w14:paraId="727A2F00" w14:textId="77777777" w:rsidR="00867F7D" w:rsidRPr="00A9093F" w:rsidRDefault="00867F7D" w:rsidP="00570F5D">
            <w:pPr>
              <w:pStyle w:val="Numberedpara"/>
              <w:spacing w:before="0" w:after="0"/>
              <w:rPr>
                <w:rFonts w:ascii="Segoe UI" w:hAnsi="Segoe UI" w:cs="Segoe UI"/>
                <w:b/>
                <w:color w:val="000000"/>
                <w:sz w:val="22"/>
                <w:lang w:val="en-GB"/>
              </w:rPr>
            </w:pPr>
            <w:r w:rsidRPr="00A9093F">
              <w:rPr>
                <w:rFonts w:ascii="Segoe UI" w:hAnsi="Segoe UI" w:cs="Segoe UI"/>
                <w:b/>
                <w:color w:val="000000"/>
                <w:sz w:val="22"/>
                <w:lang w:val="en-GB"/>
              </w:rPr>
              <w:t>Indicators/criteria</w:t>
            </w:r>
          </w:p>
        </w:tc>
        <w:tc>
          <w:tcPr>
            <w:tcW w:w="3043" w:type="dxa"/>
            <w:gridSpan w:val="2"/>
            <w:tcBorders>
              <w:bottom w:val="single" w:sz="4" w:space="0" w:color="auto"/>
            </w:tcBorders>
            <w:shd w:val="clear" w:color="auto" w:fill="BFBFBF" w:themeFill="background1" w:themeFillShade="BF"/>
          </w:tcPr>
          <w:p w14:paraId="546A04AA" w14:textId="77777777" w:rsidR="00867F7D" w:rsidRPr="00A9093F" w:rsidRDefault="00867F7D" w:rsidP="00570F5D">
            <w:pPr>
              <w:rPr>
                <w:rFonts w:ascii="Segoe UI" w:eastAsia="Times New Roman" w:hAnsi="Segoe UI" w:cs="Segoe UI"/>
                <w:b/>
                <w:color w:val="000000"/>
              </w:rPr>
            </w:pPr>
            <w:r w:rsidRPr="00A9093F">
              <w:rPr>
                <w:rFonts w:ascii="Segoe UI" w:eastAsia="Times New Roman" w:hAnsi="Segoe UI" w:cs="Segoe UI"/>
                <w:b/>
                <w:color w:val="000000"/>
              </w:rPr>
              <w:t>Data s</w:t>
            </w:r>
            <w:r w:rsidRPr="00A9093F">
              <w:rPr>
                <w:rFonts w:ascii="Segoe UI" w:hAnsi="Segoe UI" w:cs="Segoe UI"/>
                <w:b/>
                <w:color w:val="000000"/>
              </w:rPr>
              <w:t>ources</w:t>
            </w:r>
          </w:p>
        </w:tc>
        <w:tc>
          <w:tcPr>
            <w:tcW w:w="2575" w:type="dxa"/>
            <w:tcBorders>
              <w:bottom w:val="single" w:sz="4" w:space="0" w:color="auto"/>
            </w:tcBorders>
            <w:shd w:val="clear" w:color="auto" w:fill="BFBFBF" w:themeFill="background1" w:themeFillShade="BF"/>
          </w:tcPr>
          <w:p w14:paraId="0241DCBB" w14:textId="77777777" w:rsidR="00867F7D" w:rsidRPr="00A9093F" w:rsidRDefault="00867F7D" w:rsidP="00570F5D">
            <w:pPr>
              <w:rPr>
                <w:rFonts w:ascii="Segoe UI" w:eastAsia="Times New Roman" w:hAnsi="Segoe UI" w:cs="Segoe UI"/>
                <w:b/>
                <w:color w:val="000000"/>
              </w:rPr>
            </w:pPr>
            <w:r w:rsidRPr="00A9093F">
              <w:rPr>
                <w:rFonts w:ascii="Segoe UI" w:eastAsia="Times New Roman" w:hAnsi="Segoe UI" w:cs="Segoe UI"/>
                <w:b/>
                <w:color w:val="000000"/>
              </w:rPr>
              <w:t>Methodology</w:t>
            </w:r>
          </w:p>
        </w:tc>
      </w:tr>
      <w:tr w:rsidR="00867F7D" w:rsidRPr="00A9093F" w14:paraId="169119C6" w14:textId="77777777" w:rsidTr="00570F5D">
        <w:tc>
          <w:tcPr>
            <w:tcW w:w="12801" w:type="dxa"/>
            <w:gridSpan w:val="7"/>
            <w:tcBorders>
              <w:bottom w:val="single" w:sz="4" w:space="0" w:color="auto"/>
            </w:tcBorders>
            <w:shd w:val="clear" w:color="auto" w:fill="000000" w:themeFill="text1"/>
          </w:tcPr>
          <w:p w14:paraId="0D8DDE2D" w14:textId="77777777" w:rsidR="00867F7D" w:rsidRPr="00A9093F" w:rsidRDefault="00867F7D" w:rsidP="00570F5D">
            <w:pPr>
              <w:jc w:val="center"/>
              <w:rPr>
                <w:rFonts w:ascii="Segoe UI" w:hAnsi="Segoe UI" w:cs="Segoe UI"/>
                <w:b/>
                <w:bCs/>
              </w:rPr>
            </w:pPr>
            <w:r w:rsidRPr="00A9093F">
              <w:rPr>
                <w:rFonts w:ascii="Segoe UI" w:eastAsia="Times New Roman" w:hAnsi="Segoe UI" w:cs="Segoe UI"/>
                <w:b/>
                <w:bCs/>
                <w:iCs/>
              </w:rPr>
              <w:t>Relevance: How does the project relate to the main objectives of the GEF focal area, and to the environment and development priorities at the local, regional and national levels?</w:t>
            </w:r>
          </w:p>
        </w:tc>
      </w:tr>
      <w:tr w:rsidR="00867F7D" w:rsidRPr="00A9093F" w14:paraId="44EAC9B3" w14:textId="77777777" w:rsidTr="00570F5D">
        <w:tc>
          <w:tcPr>
            <w:tcW w:w="12801" w:type="dxa"/>
            <w:gridSpan w:val="7"/>
            <w:shd w:val="clear" w:color="auto" w:fill="F2F2F2" w:themeFill="background1" w:themeFillShade="F2"/>
          </w:tcPr>
          <w:p w14:paraId="579687F6" w14:textId="77777777" w:rsidR="00867F7D" w:rsidRPr="00A9093F" w:rsidRDefault="00867F7D" w:rsidP="00570F5D">
            <w:pPr>
              <w:rPr>
                <w:rFonts w:ascii="Segoe UI" w:hAnsi="Segoe UI" w:cs="Segoe UI"/>
                <w:b/>
              </w:rPr>
            </w:pPr>
            <w:r w:rsidRPr="00A9093F">
              <w:rPr>
                <w:rFonts w:ascii="Segoe UI" w:hAnsi="Segoe UI" w:cs="Segoe UI"/>
                <w:b/>
              </w:rPr>
              <w:t>Project Design</w:t>
            </w:r>
          </w:p>
        </w:tc>
      </w:tr>
      <w:tr w:rsidR="00867F7D" w:rsidRPr="00A9093F" w14:paraId="3B732D8A" w14:textId="77777777" w:rsidTr="00570F5D">
        <w:tc>
          <w:tcPr>
            <w:tcW w:w="3442" w:type="dxa"/>
            <w:gridSpan w:val="2"/>
          </w:tcPr>
          <w:p w14:paraId="7E48AFFD"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Are the assumptions identified in the ProDoc relevant and comprehensive?</w:t>
            </w:r>
          </w:p>
        </w:tc>
        <w:tc>
          <w:tcPr>
            <w:tcW w:w="3741" w:type="dxa"/>
            <w:gridSpan w:val="2"/>
          </w:tcPr>
          <w:p w14:paraId="4594868E"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Validity of assumptions in ProDoc</w:t>
            </w:r>
          </w:p>
          <w:p w14:paraId="6DFAC2FC"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Completeness/gaps in assumptions in ProDoc</w:t>
            </w:r>
          </w:p>
        </w:tc>
        <w:tc>
          <w:tcPr>
            <w:tcW w:w="3043" w:type="dxa"/>
            <w:gridSpan w:val="2"/>
          </w:tcPr>
          <w:p w14:paraId="48172FBD"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ProDoc</w:t>
            </w:r>
          </w:p>
          <w:p w14:paraId="3C8F389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5D7B6F11"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w:t>
            </w:r>
          </w:p>
          <w:p w14:paraId="6360DA6E"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w:t>
            </w:r>
          </w:p>
          <w:p w14:paraId="15A8A673"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tc>
        <w:tc>
          <w:tcPr>
            <w:tcW w:w="2575" w:type="dxa"/>
          </w:tcPr>
          <w:p w14:paraId="02064041"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44DBB31D"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335361AD" w14:textId="77777777" w:rsidTr="00570F5D">
        <w:tc>
          <w:tcPr>
            <w:tcW w:w="3442" w:type="dxa"/>
            <w:gridSpan w:val="2"/>
          </w:tcPr>
          <w:p w14:paraId="4CA6D4FC"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the project building on and enhancing results and lessons from other, especially earlier projects supporting PA establishment?</w:t>
            </w:r>
          </w:p>
        </w:tc>
        <w:tc>
          <w:tcPr>
            <w:tcW w:w="3741" w:type="dxa"/>
            <w:gridSpan w:val="2"/>
          </w:tcPr>
          <w:p w14:paraId="374596D2"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Continuity in support provided for for PA establishment</w:t>
            </w:r>
          </w:p>
          <w:p w14:paraId="03B7D6E0"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Continuation and refinement approaches initiated under earlier projects.</w:t>
            </w:r>
          </w:p>
        </w:tc>
        <w:tc>
          <w:tcPr>
            <w:tcW w:w="3043" w:type="dxa"/>
            <w:gridSpan w:val="2"/>
          </w:tcPr>
          <w:p w14:paraId="3EBB0805"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ProDoc</w:t>
            </w:r>
          </w:p>
          <w:p w14:paraId="282F8DF2"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4365467E"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w:t>
            </w:r>
          </w:p>
          <w:p w14:paraId="1F4E37DA"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w:t>
            </w:r>
          </w:p>
          <w:p w14:paraId="16C1652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1451B95F"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UNDP staff</w:t>
            </w:r>
          </w:p>
          <w:p w14:paraId="1E413A32"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Communities</w:t>
            </w:r>
          </w:p>
        </w:tc>
        <w:tc>
          <w:tcPr>
            <w:tcW w:w="2575" w:type="dxa"/>
          </w:tcPr>
          <w:p w14:paraId="47624AF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20E36F94"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503C45EC"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Field visits</w:t>
            </w:r>
          </w:p>
        </w:tc>
      </w:tr>
      <w:tr w:rsidR="00867F7D" w:rsidRPr="00A9093F" w14:paraId="45EE2E91" w14:textId="77777777" w:rsidTr="00570F5D">
        <w:tc>
          <w:tcPr>
            <w:tcW w:w="3442" w:type="dxa"/>
            <w:gridSpan w:val="2"/>
          </w:tcPr>
          <w:p w14:paraId="20D6F5C1"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the project concept in line with the national priorities for biodiversity conservation and development?</w:t>
            </w:r>
          </w:p>
        </w:tc>
        <w:tc>
          <w:tcPr>
            <w:tcW w:w="3741" w:type="dxa"/>
            <w:gridSpan w:val="2"/>
          </w:tcPr>
          <w:p w14:paraId="719EA0A9"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Alignment with NEPA, MAIL, and GoIRA strategies and policies</w:t>
            </w:r>
          </w:p>
          <w:p w14:paraId="6D867265"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Progress in/feasibility of policy and institutional reforms vis-à-vis project design</w:t>
            </w:r>
          </w:p>
        </w:tc>
        <w:tc>
          <w:tcPr>
            <w:tcW w:w="3043" w:type="dxa"/>
            <w:gridSpan w:val="2"/>
          </w:tcPr>
          <w:p w14:paraId="59DF886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MAIL, GoIRA strategies (e.g. NPPs)</w:t>
            </w:r>
          </w:p>
          <w:p w14:paraId="6F8086B2"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ProDoc</w:t>
            </w:r>
          </w:p>
          <w:p w14:paraId="30BC4C1B"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staff</w:t>
            </w:r>
          </w:p>
          <w:p w14:paraId="42C081F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w:t>
            </w:r>
          </w:p>
          <w:p w14:paraId="6E460E75"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UNDP staff</w:t>
            </w:r>
          </w:p>
        </w:tc>
        <w:tc>
          <w:tcPr>
            <w:tcW w:w="2575" w:type="dxa"/>
          </w:tcPr>
          <w:p w14:paraId="10A58DC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3A3CB4BB"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tc>
      </w:tr>
      <w:tr w:rsidR="00867F7D" w:rsidRPr="00A9093F" w14:paraId="6DB743DA" w14:textId="77777777" w:rsidTr="00570F5D">
        <w:tc>
          <w:tcPr>
            <w:tcW w:w="3442" w:type="dxa"/>
            <w:gridSpan w:val="2"/>
          </w:tcPr>
          <w:p w14:paraId="5D7D5933"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lastRenderedPageBreak/>
              <w:t>Were the perspectives of stakeholders and decision-makers taken adequately into account in the project design?</w:t>
            </w:r>
          </w:p>
        </w:tc>
        <w:tc>
          <w:tcPr>
            <w:tcW w:w="3741" w:type="dxa"/>
            <w:gridSpan w:val="2"/>
          </w:tcPr>
          <w:p w14:paraId="2CD3E247"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Stakeholders were consulted during design and work plan development</w:t>
            </w:r>
          </w:p>
          <w:p w14:paraId="579C9515"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Stakeholders find that the project responds to their priorities and views</w:t>
            </w:r>
          </w:p>
        </w:tc>
        <w:tc>
          <w:tcPr>
            <w:tcW w:w="3043" w:type="dxa"/>
            <w:gridSpan w:val="2"/>
          </w:tcPr>
          <w:p w14:paraId="2D1037EC"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ProDoc</w:t>
            </w:r>
          </w:p>
          <w:p w14:paraId="623E24C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05161AE0"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staff (HQ and local)</w:t>
            </w:r>
          </w:p>
          <w:p w14:paraId="3C11AD6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 (HQ and local)</w:t>
            </w:r>
          </w:p>
          <w:p w14:paraId="0D366B2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organizations</w:t>
            </w:r>
          </w:p>
          <w:p w14:paraId="7BB9F1D0"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Pr>
          <w:p w14:paraId="277EA450"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40724C55"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7BE7265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Field visits</w:t>
            </w:r>
          </w:p>
        </w:tc>
      </w:tr>
      <w:tr w:rsidR="00867F7D" w:rsidRPr="00A9093F" w14:paraId="6EF083E0" w14:textId="77777777" w:rsidTr="00570F5D">
        <w:tc>
          <w:tcPr>
            <w:tcW w:w="3442" w:type="dxa"/>
            <w:gridSpan w:val="2"/>
          </w:tcPr>
          <w:p w14:paraId="2AB2F776"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 xml:space="preserve">Is gender (including women’s vulnerability) adequately mainstreamed and addressed in the project design? </w:t>
            </w:r>
          </w:p>
        </w:tc>
        <w:tc>
          <w:tcPr>
            <w:tcW w:w="3741" w:type="dxa"/>
            <w:gridSpan w:val="2"/>
          </w:tcPr>
          <w:p w14:paraId="2ECC27AF"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Plans for addressing gender issues and inclusion of women included in ProDoc</w:t>
            </w:r>
          </w:p>
          <w:p w14:paraId="691B38CB"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Gender disaggregated indicators and baseline data</w:t>
            </w:r>
          </w:p>
        </w:tc>
        <w:tc>
          <w:tcPr>
            <w:tcW w:w="3043" w:type="dxa"/>
            <w:gridSpan w:val="2"/>
          </w:tcPr>
          <w:p w14:paraId="545EA3E1"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ProDoc</w:t>
            </w:r>
          </w:p>
          <w:p w14:paraId="4DC1CA4D"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1E7AC47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staff (HQ and local)</w:t>
            </w:r>
          </w:p>
          <w:p w14:paraId="66CFD08F"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 (HQ and local)</w:t>
            </w:r>
          </w:p>
          <w:p w14:paraId="4D80FB2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682FF50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organizations</w:t>
            </w:r>
          </w:p>
          <w:p w14:paraId="12D758DF"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Pr>
          <w:p w14:paraId="6A792240"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4423D6C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2DF36EDB"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Guidance in Annex 9 of</w:t>
            </w:r>
            <w:r w:rsidRPr="00A9093F">
              <w:rPr>
                <w:rFonts w:ascii="Segoe UI" w:hAnsi="Segoe UI" w:cs="Segoe UI"/>
                <w:i/>
              </w:rPr>
              <w:t xml:space="preserve"> Guidance for Conducting Midterm Reviews of UNDP-Supported, GEF-Financed Projects</w:t>
            </w:r>
          </w:p>
        </w:tc>
      </w:tr>
      <w:tr w:rsidR="00867F7D" w:rsidRPr="00A9093F" w14:paraId="29516A10" w14:textId="77777777" w:rsidTr="00570F5D">
        <w:tc>
          <w:tcPr>
            <w:tcW w:w="3442" w:type="dxa"/>
            <w:gridSpan w:val="2"/>
            <w:tcBorders>
              <w:bottom w:val="single" w:sz="4" w:space="0" w:color="auto"/>
            </w:tcBorders>
          </w:tcPr>
          <w:p w14:paraId="1C000AAF"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the project design taking the future impacts of climate change into consideration?</w:t>
            </w:r>
          </w:p>
        </w:tc>
        <w:tc>
          <w:tcPr>
            <w:tcW w:w="3741" w:type="dxa"/>
            <w:gridSpan w:val="2"/>
            <w:tcBorders>
              <w:bottom w:val="single" w:sz="4" w:space="0" w:color="auto"/>
            </w:tcBorders>
          </w:tcPr>
          <w:p w14:paraId="48A69B0A"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Climate risks have been identified and taken into consideration in the planning of project activities</w:t>
            </w:r>
          </w:p>
        </w:tc>
        <w:tc>
          <w:tcPr>
            <w:tcW w:w="3043" w:type="dxa"/>
            <w:gridSpan w:val="2"/>
            <w:tcBorders>
              <w:bottom w:val="single" w:sz="4" w:space="0" w:color="auto"/>
            </w:tcBorders>
          </w:tcPr>
          <w:p w14:paraId="3A96A2B4"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3FECA59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74994F4B"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Borders>
              <w:bottom w:val="single" w:sz="4" w:space="0" w:color="auto"/>
            </w:tcBorders>
          </w:tcPr>
          <w:p w14:paraId="3883EE5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385BC125"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330D891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Field visits</w:t>
            </w:r>
          </w:p>
        </w:tc>
      </w:tr>
      <w:tr w:rsidR="00867F7D" w:rsidRPr="00A9093F" w14:paraId="0B19645E" w14:textId="77777777" w:rsidTr="00570F5D">
        <w:tc>
          <w:tcPr>
            <w:tcW w:w="3442" w:type="dxa"/>
            <w:gridSpan w:val="2"/>
            <w:tcBorders>
              <w:bottom w:val="single" w:sz="4" w:space="0" w:color="auto"/>
            </w:tcBorders>
          </w:tcPr>
          <w:p w14:paraId="335EA375"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the rationale/theory of change (ToC) consistent and are the project outputs and activities sufficient and comprehensive vis-à-vis the intended outcomes?</w:t>
            </w:r>
          </w:p>
        </w:tc>
        <w:tc>
          <w:tcPr>
            <w:tcW w:w="3741" w:type="dxa"/>
            <w:gridSpan w:val="2"/>
            <w:tcBorders>
              <w:bottom w:val="single" w:sz="4" w:space="0" w:color="auto"/>
            </w:tcBorders>
          </w:tcPr>
          <w:p w14:paraId="50B18975"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Major gaps in activities design vis-à-vis intended results</w:t>
            </w:r>
          </w:p>
          <w:p w14:paraId="45F3320F"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Areas of limited progress</w:t>
            </w:r>
          </w:p>
        </w:tc>
        <w:tc>
          <w:tcPr>
            <w:tcW w:w="3043" w:type="dxa"/>
            <w:gridSpan w:val="2"/>
            <w:tcBorders>
              <w:bottom w:val="single" w:sz="4" w:space="0" w:color="auto"/>
            </w:tcBorders>
          </w:tcPr>
          <w:p w14:paraId="1DD43A2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ProDoc</w:t>
            </w:r>
          </w:p>
          <w:p w14:paraId="71C78F54"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0FD28D51"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staff (HQ and local)</w:t>
            </w:r>
          </w:p>
          <w:p w14:paraId="1B84236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 (HQ and local)</w:t>
            </w:r>
          </w:p>
          <w:p w14:paraId="374E40F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501F1FD1"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 xml:space="preserve">Community </w:t>
            </w:r>
            <w:r w:rsidRPr="00A9093F">
              <w:rPr>
                <w:rFonts w:ascii="Segoe UI" w:hAnsi="Segoe UI" w:cs="Segoe UI"/>
              </w:rPr>
              <w:lastRenderedPageBreak/>
              <w:t>organizations</w:t>
            </w:r>
          </w:p>
          <w:p w14:paraId="551477D5"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Borders>
              <w:bottom w:val="single" w:sz="4" w:space="0" w:color="auto"/>
            </w:tcBorders>
          </w:tcPr>
          <w:p w14:paraId="0D45F73B"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lastRenderedPageBreak/>
              <w:t>Document review</w:t>
            </w:r>
          </w:p>
          <w:p w14:paraId="502A458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00BA6DF8"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Field visits</w:t>
            </w:r>
          </w:p>
        </w:tc>
      </w:tr>
      <w:tr w:rsidR="00867F7D" w:rsidRPr="00A9093F" w14:paraId="7D73F793" w14:textId="77777777" w:rsidTr="00570F5D">
        <w:tc>
          <w:tcPr>
            <w:tcW w:w="12801" w:type="dxa"/>
            <w:gridSpan w:val="7"/>
            <w:shd w:val="clear" w:color="auto" w:fill="F2F2F2" w:themeFill="background1" w:themeFillShade="F2"/>
          </w:tcPr>
          <w:p w14:paraId="682C1023" w14:textId="77777777" w:rsidR="00867F7D" w:rsidRPr="00A9093F" w:rsidRDefault="00867F7D" w:rsidP="00570F5D">
            <w:pPr>
              <w:rPr>
                <w:rFonts w:ascii="Segoe UI" w:hAnsi="Segoe UI" w:cs="Segoe UI"/>
                <w:b/>
              </w:rPr>
            </w:pPr>
            <w:r w:rsidRPr="00A9093F">
              <w:rPr>
                <w:rFonts w:ascii="Segoe UI" w:hAnsi="Segoe UI" w:cs="Segoe UI"/>
                <w:b/>
              </w:rPr>
              <w:t>Results Framework/Logframe</w:t>
            </w:r>
          </w:p>
        </w:tc>
      </w:tr>
      <w:tr w:rsidR="00867F7D" w:rsidRPr="00A9093F" w14:paraId="525216C6" w14:textId="77777777" w:rsidTr="00570F5D">
        <w:tc>
          <w:tcPr>
            <w:tcW w:w="3442" w:type="dxa"/>
            <w:gridSpan w:val="2"/>
          </w:tcPr>
          <w:p w14:paraId="64EDB74A"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Are the project indicators and targets SMART (Specific, Measurable, Attainable, Relevant, Time-bound) and adequately capturing results (outcomes, impacts)?</w:t>
            </w:r>
          </w:p>
        </w:tc>
        <w:tc>
          <w:tcPr>
            <w:tcW w:w="3741" w:type="dxa"/>
            <w:gridSpan w:val="2"/>
          </w:tcPr>
          <w:p w14:paraId="0E9D7983"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Outcome and impact indicators are in place and monitored</w:t>
            </w:r>
          </w:p>
        </w:tc>
        <w:tc>
          <w:tcPr>
            <w:tcW w:w="3043" w:type="dxa"/>
            <w:gridSpan w:val="2"/>
          </w:tcPr>
          <w:p w14:paraId="4A4B5215"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ProDoc</w:t>
            </w:r>
          </w:p>
          <w:p w14:paraId="4698D202"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6FBD8385"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Monitoring/indicator tracking tools</w:t>
            </w:r>
          </w:p>
          <w:p w14:paraId="546B7BA1"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tc>
        <w:tc>
          <w:tcPr>
            <w:tcW w:w="2575" w:type="dxa"/>
          </w:tcPr>
          <w:p w14:paraId="3A72A223"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5AC2D99A"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p w14:paraId="0022CE54"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Field visits</w:t>
            </w:r>
          </w:p>
        </w:tc>
      </w:tr>
      <w:tr w:rsidR="00867F7D" w:rsidRPr="00A9093F" w14:paraId="58C0DA29" w14:textId="77777777" w:rsidTr="00570F5D">
        <w:tc>
          <w:tcPr>
            <w:tcW w:w="3442" w:type="dxa"/>
            <w:gridSpan w:val="2"/>
          </w:tcPr>
          <w:p w14:paraId="324094DB"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Are the project’s objectives and outcomes or components clear, practical, and feasible within its time frame?</w:t>
            </w:r>
          </w:p>
        </w:tc>
        <w:tc>
          <w:tcPr>
            <w:tcW w:w="3741" w:type="dxa"/>
            <w:gridSpan w:val="2"/>
          </w:tcPr>
          <w:p w14:paraId="729B5F23"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 xml:space="preserve">Changes were made to the logframe during implementation to address shortcomings </w:t>
            </w:r>
          </w:p>
          <w:p w14:paraId="4D9DA9CA"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Level of progress on delivery of outcomes and objectives</w:t>
            </w:r>
          </w:p>
        </w:tc>
        <w:tc>
          <w:tcPr>
            <w:tcW w:w="3043" w:type="dxa"/>
            <w:gridSpan w:val="2"/>
          </w:tcPr>
          <w:p w14:paraId="34878FC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ProDoc</w:t>
            </w:r>
          </w:p>
          <w:p w14:paraId="4FA2FC7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3ABC25C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Products and publications</w:t>
            </w:r>
          </w:p>
          <w:p w14:paraId="5F0297F0"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staff (HQ and local)</w:t>
            </w:r>
          </w:p>
          <w:p w14:paraId="018BBF10"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 (HQ and local)</w:t>
            </w:r>
          </w:p>
          <w:p w14:paraId="692D795D"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1095D99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UNDP staff</w:t>
            </w:r>
          </w:p>
          <w:p w14:paraId="5FC9AEB4"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organizations</w:t>
            </w:r>
          </w:p>
          <w:p w14:paraId="57400D5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Pr>
          <w:p w14:paraId="4F4D06FE"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59121B2F"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26A9BCE8"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Field visits</w:t>
            </w:r>
          </w:p>
        </w:tc>
      </w:tr>
      <w:tr w:rsidR="00867F7D" w:rsidRPr="00A9093F" w14:paraId="7C692EB7" w14:textId="77777777" w:rsidTr="00570F5D">
        <w:tc>
          <w:tcPr>
            <w:tcW w:w="3442" w:type="dxa"/>
            <w:gridSpan w:val="2"/>
          </w:tcPr>
          <w:p w14:paraId="797E347A"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Are there any benefits of the project, which are not reflected in the logframe or captured by the indicators and in the progress reporting?</w:t>
            </w:r>
          </w:p>
        </w:tc>
        <w:tc>
          <w:tcPr>
            <w:tcW w:w="3741" w:type="dxa"/>
            <w:gridSpan w:val="2"/>
          </w:tcPr>
          <w:p w14:paraId="79B02780"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Presence of unexpected positive outcomes and impacts</w:t>
            </w:r>
          </w:p>
        </w:tc>
        <w:tc>
          <w:tcPr>
            <w:tcW w:w="3043" w:type="dxa"/>
            <w:gridSpan w:val="2"/>
          </w:tcPr>
          <w:p w14:paraId="75E84B0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6B92B97C"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staff (HQ and local)</w:t>
            </w:r>
          </w:p>
          <w:p w14:paraId="76E2AC9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 (HQ and local)</w:t>
            </w:r>
          </w:p>
          <w:p w14:paraId="71037E35"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2E0DAC5E"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UNDP staff</w:t>
            </w:r>
          </w:p>
          <w:p w14:paraId="5D9A6864"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 xml:space="preserve">Community </w:t>
            </w:r>
            <w:r w:rsidRPr="00A9093F">
              <w:rPr>
                <w:rFonts w:ascii="Segoe UI" w:hAnsi="Segoe UI" w:cs="Segoe UI"/>
              </w:rPr>
              <w:lastRenderedPageBreak/>
              <w:t>organizations</w:t>
            </w:r>
          </w:p>
          <w:p w14:paraId="07A3A0CB"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Pr>
          <w:p w14:paraId="2B5C44C5"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lastRenderedPageBreak/>
              <w:t>Document review</w:t>
            </w:r>
          </w:p>
          <w:p w14:paraId="0DC6F5D0"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24D0E18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Field visits</w:t>
            </w:r>
          </w:p>
        </w:tc>
      </w:tr>
      <w:tr w:rsidR="00867F7D" w:rsidRPr="00A9093F" w14:paraId="3041B7E0" w14:textId="77777777" w:rsidTr="00570F5D">
        <w:tc>
          <w:tcPr>
            <w:tcW w:w="3442" w:type="dxa"/>
            <w:gridSpan w:val="2"/>
            <w:tcBorders>
              <w:bottom w:val="single" w:sz="4" w:space="0" w:color="FFFFFF" w:themeColor="background1"/>
            </w:tcBorders>
          </w:tcPr>
          <w:p w14:paraId="6A321C89"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the project monitoring adequately capturing gender aspects (including vulnerability) and the effect on women?</w:t>
            </w:r>
          </w:p>
        </w:tc>
        <w:tc>
          <w:tcPr>
            <w:tcW w:w="3741" w:type="dxa"/>
            <w:gridSpan w:val="2"/>
            <w:tcBorders>
              <w:bottom w:val="single" w:sz="4" w:space="0" w:color="FFFFFF" w:themeColor="background1"/>
            </w:tcBorders>
          </w:tcPr>
          <w:p w14:paraId="1F7DAFEE"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Availability of gender disaggregated data for indicators and baseline</w:t>
            </w:r>
          </w:p>
        </w:tc>
        <w:tc>
          <w:tcPr>
            <w:tcW w:w="3043" w:type="dxa"/>
            <w:gridSpan w:val="2"/>
            <w:tcBorders>
              <w:bottom w:val="single" w:sz="4" w:space="0" w:color="FFFFFF" w:themeColor="background1"/>
            </w:tcBorders>
          </w:tcPr>
          <w:p w14:paraId="33D2F01D"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ProDoc</w:t>
            </w:r>
          </w:p>
          <w:p w14:paraId="3E525A48"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785E5C8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Monitoring/indicator tracking tools</w:t>
            </w:r>
          </w:p>
          <w:p w14:paraId="570FFE0E"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tc>
        <w:tc>
          <w:tcPr>
            <w:tcW w:w="2575" w:type="dxa"/>
            <w:tcBorders>
              <w:bottom w:val="single" w:sz="4" w:space="0" w:color="FFFFFF" w:themeColor="background1"/>
            </w:tcBorders>
          </w:tcPr>
          <w:p w14:paraId="1B9251A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5753431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tc>
      </w:tr>
      <w:tr w:rsidR="00867F7D" w:rsidRPr="00A9093F" w14:paraId="4F11C2F4" w14:textId="77777777" w:rsidTr="00570F5D">
        <w:tc>
          <w:tcPr>
            <w:tcW w:w="1280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437E324" w14:textId="77777777" w:rsidR="00867F7D" w:rsidRPr="00A9093F" w:rsidRDefault="00867F7D" w:rsidP="00570F5D">
            <w:pPr>
              <w:jc w:val="center"/>
              <w:rPr>
                <w:rFonts w:ascii="Segoe UI" w:hAnsi="Segoe UI" w:cs="Segoe UI"/>
                <w:b/>
              </w:rPr>
            </w:pPr>
            <w:r w:rsidRPr="00A9093F">
              <w:rPr>
                <w:rFonts w:ascii="Segoe UI" w:eastAsia="Times New Roman" w:hAnsi="Segoe UI" w:cs="Segoe UI"/>
                <w:b/>
                <w:iCs/>
              </w:rPr>
              <w:t>Effectiveness: To what extent have the expected outcomes and objectives of the project been achieved?</w:t>
            </w:r>
          </w:p>
        </w:tc>
      </w:tr>
      <w:tr w:rsidR="00867F7D" w:rsidRPr="00A9093F" w14:paraId="433BDA5C" w14:textId="77777777" w:rsidTr="00570F5D">
        <w:tc>
          <w:tcPr>
            <w:tcW w:w="12801" w:type="dxa"/>
            <w:gridSpan w:val="7"/>
            <w:tcBorders>
              <w:top w:val="single" w:sz="4" w:space="0" w:color="FFFFFF" w:themeColor="background1"/>
            </w:tcBorders>
            <w:shd w:val="clear" w:color="auto" w:fill="F2F2F2" w:themeFill="background1" w:themeFillShade="F2"/>
          </w:tcPr>
          <w:p w14:paraId="7770F38A" w14:textId="77777777" w:rsidR="00867F7D" w:rsidRPr="00A9093F" w:rsidRDefault="00867F7D" w:rsidP="00570F5D">
            <w:pPr>
              <w:rPr>
                <w:rFonts w:ascii="Segoe UI" w:hAnsi="Segoe UI" w:cs="Segoe UI"/>
                <w:b/>
              </w:rPr>
            </w:pPr>
            <w:r w:rsidRPr="00A9093F">
              <w:rPr>
                <w:rFonts w:ascii="Segoe UI" w:hAnsi="Segoe UI" w:cs="Segoe UI"/>
                <w:b/>
              </w:rPr>
              <w:t>Progress Towards Outcomes Analysis</w:t>
            </w:r>
          </w:p>
        </w:tc>
      </w:tr>
      <w:tr w:rsidR="00867F7D" w:rsidRPr="00A9093F" w14:paraId="55145E19" w14:textId="77777777" w:rsidTr="00570F5D">
        <w:tc>
          <w:tcPr>
            <w:tcW w:w="3442" w:type="dxa"/>
            <w:gridSpan w:val="2"/>
          </w:tcPr>
          <w:p w14:paraId="6A34E48B"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What has been the progress against the outcome and objective indicators (in the logframe)?</w:t>
            </w:r>
          </w:p>
          <w:p w14:paraId="0A30A2A2" w14:textId="77777777" w:rsidR="00867F7D" w:rsidRPr="00A9093F" w:rsidRDefault="00867F7D" w:rsidP="00570F5D">
            <w:pPr>
              <w:pStyle w:val="Numberedpara"/>
              <w:spacing w:before="0" w:after="0"/>
              <w:rPr>
                <w:rFonts w:ascii="Segoe UI" w:hAnsi="Segoe UI" w:cs="Segoe UI"/>
                <w:color w:val="000000"/>
                <w:sz w:val="22"/>
                <w:lang w:val="en-GB"/>
              </w:rPr>
            </w:pPr>
          </w:p>
        </w:tc>
        <w:tc>
          <w:tcPr>
            <w:tcW w:w="3741" w:type="dxa"/>
            <w:gridSpan w:val="2"/>
          </w:tcPr>
          <w:p w14:paraId="06DBD72E"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Indicator achievement versus milestones and targets (mid-term and completion)</w:t>
            </w:r>
          </w:p>
        </w:tc>
        <w:tc>
          <w:tcPr>
            <w:tcW w:w="3043" w:type="dxa"/>
            <w:gridSpan w:val="2"/>
          </w:tcPr>
          <w:p w14:paraId="3ADAA74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ProDoc</w:t>
            </w:r>
          </w:p>
          <w:p w14:paraId="714FFEA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24E9E8F3"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Monitoring/indicator tracking tools</w:t>
            </w:r>
          </w:p>
        </w:tc>
        <w:tc>
          <w:tcPr>
            <w:tcW w:w="2575" w:type="dxa"/>
          </w:tcPr>
          <w:p w14:paraId="3C9A6B73"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0B18E4F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 xml:space="preserve">Use the </w:t>
            </w:r>
            <w:r w:rsidRPr="00A9093F">
              <w:rPr>
                <w:rFonts w:ascii="Segoe UI" w:hAnsi="Segoe UI" w:cs="Segoe UI"/>
                <w:i/>
              </w:rPr>
              <w:t xml:space="preserve">Progress Towards Results Matrix </w:t>
            </w:r>
            <w:r w:rsidRPr="00A9093F">
              <w:rPr>
                <w:rFonts w:ascii="Segoe UI" w:hAnsi="Segoe UI" w:cs="Segoe UI"/>
              </w:rPr>
              <w:t xml:space="preserve">and follow the </w:t>
            </w:r>
            <w:r w:rsidRPr="00A9093F">
              <w:rPr>
                <w:rFonts w:ascii="Segoe UI" w:hAnsi="Segoe UI" w:cs="Segoe UI"/>
                <w:i/>
              </w:rPr>
              <w:t>Guidance for Conducting Midterm Reviews of UNDP-Supported, GEF-Financed Projects</w:t>
            </w:r>
          </w:p>
        </w:tc>
      </w:tr>
      <w:tr w:rsidR="00867F7D" w:rsidRPr="00A9093F" w14:paraId="0A286B66" w14:textId="77777777" w:rsidTr="00570F5D">
        <w:tc>
          <w:tcPr>
            <w:tcW w:w="3442" w:type="dxa"/>
            <w:gridSpan w:val="2"/>
          </w:tcPr>
          <w:p w14:paraId="096ACFC9"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What is the current status compared to the baseline scenario?</w:t>
            </w:r>
          </w:p>
        </w:tc>
        <w:tc>
          <w:tcPr>
            <w:tcW w:w="3741" w:type="dxa"/>
            <w:gridSpan w:val="2"/>
          </w:tcPr>
          <w:p w14:paraId="61B1F84E"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Current status compared to baseline</w:t>
            </w:r>
          </w:p>
        </w:tc>
        <w:tc>
          <w:tcPr>
            <w:tcW w:w="3043" w:type="dxa"/>
            <w:gridSpan w:val="2"/>
          </w:tcPr>
          <w:p w14:paraId="038FC19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GEF tracking tool at baseline and mid-term</w:t>
            </w:r>
          </w:p>
        </w:tc>
        <w:tc>
          <w:tcPr>
            <w:tcW w:w="2575" w:type="dxa"/>
          </w:tcPr>
          <w:p w14:paraId="3D01D3D5"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tc>
      </w:tr>
      <w:tr w:rsidR="00867F7D" w:rsidRPr="00A9093F" w14:paraId="7FFC19BD" w14:textId="77777777" w:rsidTr="00570F5D">
        <w:tc>
          <w:tcPr>
            <w:tcW w:w="3442" w:type="dxa"/>
            <w:gridSpan w:val="2"/>
          </w:tcPr>
          <w:p w14:paraId="4BACD370"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Has the project changed patterns of human-wildlife conflict (positively and negatively)?</w:t>
            </w:r>
          </w:p>
        </w:tc>
        <w:tc>
          <w:tcPr>
            <w:tcW w:w="3741" w:type="dxa"/>
            <w:gridSpan w:val="2"/>
          </w:tcPr>
          <w:p w14:paraId="4038500C" w14:textId="77777777" w:rsidR="00867F7D" w:rsidRPr="00A9093F" w:rsidRDefault="00867F7D" w:rsidP="00D328BE">
            <w:pPr>
              <w:pStyle w:val="Numberedpara"/>
              <w:numPr>
                <w:ilvl w:val="0"/>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Project interventions have improved the protection of livestock from predation</w:t>
            </w:r>
          </w:p>
          <w:p w14:paraId="4B63A677" w14:textId="77777777" w:rsidR="00867F7D" w:rsidRPr="00A9093F" w:rsidRDefault="00867F7D" w:rsidP="00D328BE">
            <w:pPr>
              <w:pStyle w:val="Numberedpara"/>
              <w:numPr>
                <w:ilvl w:val="0"/>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The hunting ban has not led to increased predation on livestock</w:t>
            </w:r>
          </w:p>
        </w:tc>
        <w:tc>
          <w:tcPr>
            <w:tcW w:w="3043" w:type="dxa"/>
            <w:gridSpan w:val="2"/>
          </w:tcPr>
          <w:p w14:paraId="48F5EF5B"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1DEC64E1"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10E6D805"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Pr>
          <w:p w14:paraId="02F9E7D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484033DE"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6212A2C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Field visits</w:t>
            </w:r>
          </w:p>
        </w:tc>
      </w:tr>
      <w:tr w:rsidR="00867F7D" w:rsidRPr="00A9093F" w14:paraId="6F9537EB" w14:textId="77777777" w:rsidTr="00570F5D">
        <w:tc>
          <w:tcPr>
            <w:tcW w:w="3442" w:type="dxa"/>
            <w:gridSpan w:val="2"/>
          </w:tcPr>
          <w:p w14:paraId="05745941"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lastRenderedPageBreak/>
              <w:t>How has the project impacted on vulnerability and human security (positive and negative impacts)?</w:t>
            </w:r>
          </w:p>
        </w:tc>
        <w:tc>
          <w:tcPr>
            <w:tcW w:w="3741" w:type="dxa"/>
            <w:gridSpan w:val="2"/>
          </w:tcPr>
          <w:p w14:paraId="5B90D42D" w14:textId="77777777" w:rsidR="00867F7D" w:rsidRPr="00A9093F" w:rsidRDefault="00867F7D" w:rsidP="00D328BE">
            <w:pPr>
              <w:pStyle w:val="Numberedpara"/>
              <w:numPr>
                <w:ilvl w:val="0"/>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Economic security: Employment and income opportunities created or lost</w:t>
            </w:r>
          </w:p>
          <w:p w14:paraId="5E2899B6" w14:textId="77777777" w:rsidR="00867F7D" w:rsidRPr="00A9093F" w:rsidRDefault="00867F7D" w:rsidP="00D328BE">
            <w:pPr>
              <w:pStyle w:val="Numberedpara"/>
              <w:numPr>
                <w:ilvl w:val="0"/>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Food (and economic) security: Livestock and agricultural productivity increased/decreased</w:t>
            </w:r>
          </w:p>
          <w:p w14:paraId="569DD360" w14:textId="77777777" w:rsidR="00867F7D" w:rsidRPr="00A9093F" w:rsidRDefault="00867F7D" w:rsidP="00D328BE">
            <w:pPr>
              <w:pStyle w:val="Numberedpara"/>
              <w:numPr>
                <w:ilvl w:val="0"/>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 xml:space="preserve">Environmental security: </w:t>
            </w:r>
          </w:p>
          <w:p w14:paraId="7FC2F82A" w14:textId="77777777" w:rsidR="00867F7D" w:rsidRPr="00A9093F" w:rsidRDefault="00867F7D" w:rsidP="00D328BE">
            <w:pPr>
              <w:pStyle w:val="Numberedpara"/>
              <w:numPr>
                <w:ilvl w:val="1"/>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Environmental degradation reduced</w:t>
            </w:r>
          </w:p>
          <w:p w14:paraId="75B771D8" w14:textId="77777777" w:rsidR="00867F7D" w:rsidRPr="00A9093F" w:rsidRDefault="00867F7D" w:rsidP="00D328BE">
            <w:pPr>
              <w:pStyle w:val="Numberedpara"/>
              <w:numPr>
                <w:ilvl w:val="1"/>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Vulnerability to natural disasters reduced</w:t>
            </w:r>
          </w:p>
          <w:p w14:paraId="19975EC9" w14:textId="77777777" w:rsidR="00867F7D" w:rsidRPr="00A9093F" w:rsidRDefault="00867F7D" w:rsidP="00D328BE">
            <w:pPr>
              <w:pStyle w:val="Numberedpara"/>
              <w:numPr>
                <w:ilvl w:val="1"/>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Enhanced resilience to the impacts of climate change</w:t>
            </w:r>
          </w:p>
          <w:p w14:paraId="5F1C0D79" w14:textId="77777777" w:rsidR="00867F7D" w:rsidRPr="00A9093F" w:rsidRDefault="00867F7D" w:rsidP="00D328BE">
            <w:pPr>
              <w:pStyle w:val="Numberedpara"/>
              <w:numPr>
                <w:ilvl w:val="0"/>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 xml:space="preserve">Community security: </w:t>
            </w:r>
          </w:p>
          <w:p w14:paraId="523DCD99" w14:textId="77777777" w:rsidR="00867F7D" w:rsidRPr="00A9093F" w:rsidRDefault="00867F7D" w:rsidP="00D328BE">
            <w:pPr>
              <w:pStyle w:val="Numberedpara"/>
              <w:numPr>
                <w:ilvl w:val="1"/>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The project has engaged women and contributed to reducing their vulnerability</w:t>
            </w:r>
          </w:p>
          <w:p w14:paraId="28053CFA" w14:textId="77777777" w:rsidR="00867F7D" w:rsidRPr="00A9093F" w:rsidRDefault="00867F7D" w:rsidP="00D328BE">
            <w:pPr>
              <w:pStyle w:val="Numberedpara"/>
              <w:numPr>
                <w:ilvl w:val="1"/>
                <w:numId w:val="61"/>
              </w:numPr>
              <w:spacing w:before="0" w:after="0"/>
              <w:rPr>
                <w:rFonts w:ascii="Segoe UI" w:hAnsi="Segoe UI" w:cs="Segoe UI"/>
                <w:color w:val="000000"/>
                <w:sz w:val="22"/>
                <w:lang w:val="en-GB"/>
              </w:rPr>
            </w:pPr>
            <w:r w:rsidRPr="00A9093F">
              <w:rPr>
                <w:rFonts w:ascii="Segoe UI" w:hAnsi="Segoe UI" w:cs="Segoe UI"/>
                <w:color w:val="000000"/>
                <w:sz w:val="22"/>
                <w:lang w:val="en-GB"/>
              </w:rPr>
              <w:t>The project addressed community-level conflicts</w:t>
            </w:r>
          </w:p>
        </w:tc>
        <w:tc>
          <w:tcPr>
            <w:tcW w:w="3043" w:type="dxa"/>
            <w:gridSpan w:val="2"/>
          </w:tcPr>
          <w:p w14:paraId="6C0106D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7E70D6B2"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 (local)</w:t>
            </w:r>
          </w:p>
          <w:p w14:paraId="49E97475"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1C2587D8"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Pr>
          <w:p w14:paraId="66D92D0D"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34A245C8"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505BDF60"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Field visits</w:t>
            </w:r>
          </w:p>
        </w:tc>
      </w:tr>
      <w:tr w:rsidR="00867F7D" w:rsidRPr="00A9093F" w14:paraId="3A117BDA" w14:textId="77777777" w:rsidTr="00570F5D">
        <w:tc>
          <w:tcPr>
            <w:tcW w:w="3442" w:type="dxa"/>
            <w:gridSpan w:val="2"/>
          </w:tcPr>
          <w:p w14:paraId="4A8F2E9A"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What are the main barriers affecting the ability to achieving the intended results (outcomes and impacts)?</w:t>
            </w:r>
          </w:p>
        </w:tc>
        <w:tc>
          <w:tcPr>
            <w:tcW w:w="3741" w:type="dxa"/>
            <w:gridSpan w:val="2"/>
          </w:tcPr>
          <w:p w14:paraId="71FBAA13"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Stakeholders can identify major obstacles that hamper the delivery of results that are significantly below target</w:t>
            </w:r>
          </w:p>
        </w:tc>
        <w:tc>
          <w:tcPr>
            <w:tcW w:w="3043" w:type="dxa"/>
            <w:gridSpan w:val="2"/>
          </w:tcPr>
          <w:p w14:paraId="5EB89CD4"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6B6549A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staff (HQ and local)</w:t>
            </w:r>
          </w:p>
          <w:p w14:paraId="27C7874D"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 (HQ and local)</w:t>
            </w:r>
          </w:p>
          <w:p w14:paraId="2C9E63B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53648660"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UNDP staff</w:t>
            </w:r>
          </w:p>
          <w:p w14:paraId="5283E65E"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lastRenderedPageBreak/>
              <w:t>Community organizations</w:t>
            </w:r>
          </w:p>
          <w:p w14:paraId="292987A8"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Pr>
          <w:p w14:paraId="3945F3E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lastRenderedPageBreak/>
              <w:t>Document review</w:t>
            </w:r>
          </w:p>
          <w:p w14:paraId="4BAA9D6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6B65C3B2"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Field visits</w:t>
            </w:r>
          </w:p>
        </w:tc>
      </w:tr>
      <w:tr w:rsidR="00867F7D" w:rsidRPr="00A9093F" w14:paraId="076A6071" w14:textId="77777777" w:rsidTr="00570F5D">
        <w:tc>
          <w:tcPr>
            <w:tcW w:w="3442" w:type="dxa"/>
            <w:gridSpan w:val="2"/>
            <w:tcBorders>
              <w:bottom w:val="single" w:sz="4" w:space="0" w:color="auto"/>
            </w:tcBorders>
          </w:tcPr>
          <w:p w14:paraId="4BC91B28"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What are the main successes and achievements of the project, and how can they be expanded?</w:t>
            </w:r>
          </w:p>
        </w:tc>
        <w:tc>
          <w:tcPr>
            <w:tcW w:w="3741" w:type="dxa"/>
            <w:gridSpan w:val="2"/>
            <w:tcBorders>
              <w:bottom w:val="single" w:sz="4" w:space="0" w:color="auto"/>
            </w:tcBorders>
          </w:tcPr>
          <w:p w14:paraId="7D23B9E0"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Outcomes and results, which are at or above targets</w:t>
            </w:r>
          </w:p>
          <w:p w14:paraId="5E9EB93D"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Stakeholders can identify important results which are not reflected in the logframe</w:t>
            </w:r>
          </w:p>
          <w:p w14:paraId="0A354489"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Stakeholders can identify the main enablers for the results that have been significantly achieved</w:t>
            </w:r>
          </w:p>
        </w:tc>
        <w:tc>
          <w:tcPr>
            <w:tcW w:w="3043" w:type="dxa"/>
            <w:gridSpan w:val="2"/>
            <w:tcBorders>
              <w:bottom w:val="single" w:sz="4" w:space="0" w:color="auto"/>
            </w:tcBorders>
          </w:tcPr>
          <w:p w14:paraId="3892FA6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Progress reports/PIRs</w:t>
            </w:r>
          </w:p>
          <w:p w14:paraId="799D624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staff (HQ and local)</w:t>
            </w:r>
          </w:p>
          <w:p w14:paraId="25D08A0D"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 (HQ and local)</w:t>
            </w:r>
          </w:p>
          <w:p w14:paraId="4C4CCE31"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398F13DB"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UNDP staff</w:t>
            </w:r>
          </w:p>
          <w:p w14:paraId="40F97B2C"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organizations</w:t>
            </w:r>
          </w:p>
          <w:p w14:paraId="3DF70CD1"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Borders>
              <w:bottom w:val="single" w:sz="4" w:space="0" w:color="auto"/>
            </w:tcBorders>
          </w:tcPr>
          <w:p w14:paraId="49B392DB"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0915A8BD"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1EF7119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Field visits</w:t>
            </w:r>
          </w:p>
        </w:tc>
      </w:tr>
      <w:tr w:rsidR="00867F7D" w:rsidRPr="00A9093F" w14:paraId="569B439C" w14:textId="77777777" w:rsidTr="00570F5D">
        <w:tc>
          <w:tcPr>
            <w:tcW w:w="12801" w:type="dxa"/>
            <w:gridSpan w:val="7"/>
            <w:tcBorders>
              <w:bottom w:val="single" w:sz="4" w:space="0" w:color="auto"/>
            </w:tcBorders>
            <w:shd w:val="clear" w:color="auto" w:fill="000000" w:themeFill="text1"/>
          </w:tcPr>
          <w:p w14:paraId="17028454" w14:textId="77777777" w:rsidR="00867F7D" w:rsidRPr="00A9093F" w:rsidRDefault="00867F7D" w:rsidP="00570F5D">
            <w:pPr>
              <w:jc w:val="center"/>
              <w:rPr>
                <w:rFonts w:ascii="Segoe UI" w:hAnsi="Segoe UI" w:cs="Segoe UI"/>
                <w:b/>
                <w:bCs/>
              </w:rPr>
            </w:pPr>
            <w:r w:rsidRPr="00A9093F">
              <w:rPr>
                <w:rFonts w:ascii="Segoe UI" w:eastAsia="Times New Roman" w:hAnsi="Segoe UI" w:cs="Segoe UI"/>
                <w:b/>
                <w:bCs/>
              </w:rPr>
              <w:t>Efficiency: Was the project implemented efficiently, in-line with international and national norms and standards?</w:t>
            </w:r>
          </w:p>
        </w:tc>
      </w:tr>
      <w:tr w:rsidR="00867F7D" w:rsidRPr="00A9093F" w14:paraId="779FC51A" w14:textId="77777777" w:rsidTr="00570F5D">
        <w:tc>
          <w:tcPr>
            <w:tcW w:w="12801" w:type="dxa"/>
            <w:gridSpan w:val="7"/>
            <w:shd w:val="clear" w:color="auto" w:fill="F2F2F2" w:themeFill="background1" w:themeFillShade="F2"/>
          </w:tcPr>
          <w:p w14:paraId="1D7DA140" w14:textId="77777777" w:rsidR="00867F7D" w:rsidRPr="00A9093F" w:rsidRDefault="00867F7D" w:rsidP="00570F5D">
            <w:pPr>
              <w:rPr>
                <w:rFonts w:ascii="Segoe UI" w:hAnsi="Segoe UI" w:cs="Segoe UI"/>
                <w:b/>
              </w:rPr>
            </w:pPr>
            <w:r w:rsidRPr="00A9093F">
              <w:rPr>
                <w:rFonts w:ascii="Segoe UI" w:hAnsi="Segoe UI" w:cs="Segoe UI"/>
                <w:b/>
              </w:rPr>
              <w:t>Management Arrangements</w:t>
            </w:r>
          </w:p>
        </w:tc>
      </w:tr>
      <w:tr w:rsidR="00867F7D" w:rsidRPr="00A9093F" w14:paraId="10738CC6" w14:textId="77777777" w:rsidTr="00570F5D">
        <w:trPr>
          <w:trHeight w:val="1529"/>
        </w:trPr>
        <w:tc>
          <w:tcPr>
            <w:tcW w:w="3442" w:type="dxa"/>
            <w:gridSpan w:val="2"/>
          </w:tcPr>
          <w:p w14:paraId="475960C5"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 xml:space="preserve">How effective and efficient has project management and execution by WCS, NEPA and MAIL been? </w:t>
            </w:r>
          </w:p>
        </w:tc>
        <w:tc>
          <w:tcPr>
            <w:tcW w:w="3741" w:type="dxa"/>
            <w:gridSpan w:val="2"/>
          </w:tcPr>
          <w:p w14:paraId="4AE235D0"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Changes been made and their effectiveness</w:t>
            </w:r>
          </w:p>
          <w:p w14:paraId="63375B01"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Clarity of responsibilities and reporting lines</w:t>
            </w:r>
          </w:p>
          <w:p w14:paraId="5DAB2B86"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Transparency and timeliness of decision-making</w:t>
            </w:r>
          </w:p>
        </w:tc>
        <w:tc>
          <w:tcPr>
            <w:tcW w:w="3043" w:type="dxa"/>
            <w:gridSpan w:val="2"/>
          </w:tcPr>
          <w:p w14:paraId="0AB19EAE"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5B213B5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PSC meeting minutes</w:t>
            </w:r>
          </w:p>
          <w:p w14:paraId="24EF9443"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1617A5A2"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w:t>
            </w:r>
          </w:p>
          <w:p w14:paraId="243A02C8"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w:t>
            </w:r>
          </w:p>
          <w:p w14:paraId="60897EB5"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UNDP staff</w:t>
            </w:r>
          </w:p>
        </w:tc>
        <w:tc>
          <w:tcPr>
            <w:tcW w:w="2575" w:type="dxa"/>
          </w:tcPr>
          <w:p w14:paraId="15CECD9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39B283B5"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788AB58D" w14:textId="77777777" w:rsidTr="00570F5D">
        <w:tc>
          <w:tcPr>
            <w:tcW w:w="3442" w:type="dxa"/>
            <w:gridSpan w:val="2"/>
            <w:tcBorders>
              <w:bottom w:val="single" w:sz="4" w:space="0" w:color="auto"/>
            </w:tcBorders>
          </w:tcPr>
          <w:p w14:paraId="3BEC4F7D"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How effective has UNDP been at providing support and guidance to WCS, NEPA and MAIL?</w:t>
            </w:r>
          </w:p>
        </w:tc>
        <w:tc>
          <w:tcPr>
            <w:tcW w:w="3741" w:type="dxa"/>
            <w:gridSpan w:val="2"/>
            <w:tcBorders>
              <w:bottom w:val="single" w:sz="4" w:space="0" w:color="auto"/>
            </w:tcBorders>
          </w:tcPr>
          <w:p w14:paraId="73B233CA"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Clarity of the guidance provided</w:t>
            </w:r>
          </w:p>
          <w:p w14:paraId="1679D43B"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Responsiveness to requests</w:t>
            </w:r>
          </w:p>
        </w:tc>
        <w:tc>
          <w:tcPr>
            <w:tcW w:w="3043" w:type="dxa"/>
            <w:gridSpan w:val="2"/>
            <w:tcBorders>
              <w:bottom w:val="single" w:sz="4" w:space="0" w:color="auto"/>
            </w:tcBorders>
          </w:tcPr>
          <w:p w14:paraId="5ACF9B0C"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697BFD5D"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staff</w:t>
            </w:r>
          </w:p>
          <w:p w14:paraId="54B3C91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w:t>
            </w:r>
          </w:p>
          <w:p w14:paraId="1036CF01"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 xml:space="preserve">UNDP staff </w:t>
            </w:r>
          </w:p>
        </w:tc>
        <w:tc>
          <w:tcPr>
            <w:tcW w:w="2575" w:type="dxa"/>
            <w:tcBorders>
              <w:bottom w:val="single" w:sz="4" w:space="0" w:color="auto"/>
            </w:tcBorders>
          </w:tcPr>
          <w:p w14:paraId="21B003B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tc>
      </w:tr>
      <w:tr w:rsidR="00867F7D" w:rsidRPr="00A9093F" w14:paraId="105212BE" w14:textId="77777777" w:rsidTr="00570F5D">
        <w:tc>
          <w:tcPr>
            <w:tcW w:w="3442" w:type="dxa"/>
            <w:gridSpan w:val="2"/>
            <w:tcBorders>
              <w:bottom w:val="single" w:sz="4" w:space="0" w:color="auto"/>
            </w:tcBorders>
          </w:tcPr>
          <w:p w14:paraId="7C63E605"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the cooperation with WCS enabling UNDP to reach insecure areas in Afghanistan?</w:t>
            </w:r>
          </w:p>
        </w:tc>
        <w:tc>
          <w:tcPr>
            <w:tcW w:w="3741" w:type="dxa"/>
            <w:gridSpan w:val="2"/>
            <w:tcBorders>
              <w:bottom w:val="single" w:sz="4" w:space="0" w:color="auto"/>
            </w:tcBorders>
          </w:tcPr>
          <w:p w14:paraId="1F7C3B24"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WCS is operating in areas, which UNDP cannot operate in directly</w:t>
            </w:r>
          </w:p>
        </w:tc>
        <w:tc>
          <w:tcPr>
            <w:tcW w:w="3043" w:type="dxa"/>
            <w:gridSpan w:val="2"/>
            <w:tcBorders>
              <w:bottom w:val="single" w:sz="4" w:space="0" w:color="auto"/>
            </w:tcBorders>
          </w:tcPr>
          <w:p w14:paraId="7BF5882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1575233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UNDP staff</w:t>
            </w:r>
          </w:p>
        </w:tc>
        <w:tc>
          <w:tcPr>
            <w:tcW w:w="2575" w:type="dxa"/>
            <w:tcBorders>
              <w:bottom w:val="single" w:sz="4" w:space="0" w:color="auto"/>
            </w:tcBorders>
          </w:tcPr>
          <w:p w14:paraId="49D520A4"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tc>
      </w:tr>
      <w:tr w:rsidR="00867F7D" w:rsidRPr="00A9093F" w14:paraId="2CA841BA" w14:textId="77777777" w:rsidTr="00570F5D">
        <w:tc>
          <w:tcPr>
            <w:tcW w:w="3442" w:type="dxa"/>
            <w:gridSpan w:val="2"/>
            <w:tcBorders>
              <w:bottom w:val="single" w:sz="4" w:space="0" w:color="auto"/>
            </w:tcBorders>
          </w:tcPr>
          <w:p w14:paraId="37A5AA5D"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lastRenderedPageBreak/>
              <w:t>Are UNDP rules and regulations conducive for project implementation?</w:t>
            </w:r>
          </w:p>
        </w:tc>
        <w:tc>
          <w:tcPr>
            <w:tcW w:w="3741" w:type="dxa"/>
            <w:gridSpan w:val="2"/>
            <w:tcBorders>
              <w:bottom w:val="single" w:sz="4" w:space="0" w:color="auto"/>
            </w:tcBorders>
          </w:tcPr>
          <w:p w14:paraId="6985731F"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UNDP rules and regulations have enabled WCS to implement the project in a flexible manner, responding to emerging needs and changes in the context</w:t>
            </w:r>
          </w:p>
          <w:p w14:paraId="3F9E5516"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UNDP rules and regulations have not created significant barriers to implementation</w:t>
            </w:r>
          </w:p>
        </w:tc>
        <w:tc>
          <w:tcPr>
            <w:tcW w:w="3043" w:type="dxa"/>
            <w:gridSpan w:val="2"/>
            <w:tcBorders>
              <w:bottom w:val="single" w:sz="4" w:space="0" w:color="auto"/>
            </w:tcBorders>
          </w:tcPr>
          <w:p w14:paraId="38330B41"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1943836C"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UNDP staff</w:t>
            </w:r>
          </w:p>
        </w:tc>
        <w:tc>
          <w:tcPr>
            <w:tcW w:w="2575" w:type="dxa"/>
            <w:tcBorders>
              <w:bottom w:val="single" w:sz="4" w:space="0" w:color="auto"/>
            </w:tcBorders>
          </w:tcPr>
          <w:p w14:paraId="4E1592A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tc>
      </w:tr>
      <w:tr w:rsidR="00867F7D" w:rsidRPr="00A9093F" w14:paraId="46F51FAD" w14:textId="77777777" w:rsidTr="00570F5D">
        <w:tc>
          <w:tcPr>
            <w:tcW w:w="12801" w:type="dxa"/>
            <w:gridSpan w:val="7"/>
            <w:shd w:val="clear" w:color="auto" w:fill="F2F2F2" w:themeFill="background1" w:themeFillShade="F2"/>
          </w:tcPr>
          <w:p w14:paraId="4DEE385D" w14:textId="77777777" w:rsidR="00867F7D" w:rsidRPr="00A9093F" w:rsidRDefault="00867F7D" w:rsidP="00570F5D">
            <w:pPr>
              <w:rPr>
                <w:rFonts w:ascii="Segoe UI" w:hAnsi="Segoe UI" w:cs="Segoe UI"/>
                <w:b/>
              </w:rPr>
            </w:pPr>
            <w:r w:rsidRPr="00A9093F">
              <w:rPr>
                <w:rFonts w:ascii="Segoe UI" w:hAnsi="Segoe UI" w:cs="Segoe UI"/>
                <w:b/>
              </w:rPr>
              <w:t>Work Planning</w:t>
            </w:r>
          </w:p>
        </w:tc>
      </w:tr>
      <w:tr w:rsidR="00867F7D" w:rsidRPr="00A9093F" w14:paraId="530CCD3A" w14:textId="77777777" w:rsidTr="00570F5D">
        <w:tc>
          <w:tcPr>
            <w:tcW w:w="3442" w:type="dxa"/>
            <w:gridSpan w:val="2"/>
          </w:tcPr>
          <w:p w14:paraId="44CD0C29"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Has implementation been timely?</w:t>
            </w:r>
          </w:p>
        </w:tc>
        <w:tc>
          <w:tcPr>
            <w:tcW w:w="3741" w:type="dxa"/>
            <w:gridSpan w:val="2"/>
          </w:tcPr>
          <w:p w14:paraId="09585258"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Occurrence of delays in start-up and implementation</w:t>
            </w:r>
          </w:p>
          <w:p w14:paraId="1C5BBE75"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Justification/reason for delays</w:t>
            </w:r>
          </w:p>
          <w:p w14:paraId="06A642BC"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Activity implementation status vs milestones and plans</w:t>
            </w:r>
          </w:p>
        </w:tc>
        <w:tc>
          <w:tcPr>
            <w:tcW w:w="3043" w:type="dxa"/>
            <w:gridSpan w:val="2"/>
          </w:tcPr>
          <w:p w14:paraId="335ACA90"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ProDoc</w:t>
            </w:r>
          </w:p>
          <w:p w14:paraId="3D19CCD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Work plans and budgets</w:t>
            </w:r>
          </w:p>
          <w:p w14:paraId="21D4BF88"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79C4934D"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tc>
        <w:tc>
          <w:tcPr>
            <w:tcW w:w="2575" w:type="dxa"/>
          </w:tcPr>
          <w:p w14:paraId="0553FB72"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01E1EB4E"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1CA791D0" w14:textId="77777777" w:rsidTr="00570F5D">
        <w:tc>
          <w:tcPr>
            <w:tcW w:w="3442" w:type="dxa"/>
            <w:gridSpan w:val="2"/>
          </w:tcPr>
          <w:p w14:paraId="2D2A0543"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 xml:space="preserve">Are work-planning processes results-based? </w:t>
            </w:r>
          </w:p>
        </w:tc>
        <w:tc>
          <w:tcPr>
            <w:tcW w:w="3741" w:type="dxa"/>
            <w:gridSpan w:val="2"/>
          </w:tcPr>
          <w:p w14:paraId="4018A7FE"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Work plans contain clear milestones vis-à-vis outcomes</w:t>
            </w:r>
          </w:p>
        </w:tc>
        <w:tc>
          <w:tcPr>
            <w:tcW w:w="3043" w:type="dxa"/>
            <w:gridSpan w:val="2"/>
          </w:tcPr>
          <w:p w14:paraId="0CF18E26" w14:textId="77777777" w:rsidR="00867F7D" w:rsidRPr="00A9093F" w:rsidRDefault="00867F7D" w:rsidP="00570F5D">
            <w:pPr>
              <w:rPr>
                <w:rFonts w:ascii="Segoe UI" w:hAnsi="Segoe UI" w:cs="Segoe UI"/>
              </w:rPr>
            </w:pPr>
            <w:r w:rsidRPr="00A9093F">
              <w:rPr>
                <w:rFonts w:ascii="Segoe UI" w:hAnsi="Segoe UI" w:cs="Segoe UI"/>
              </w:rPr>
              <w:t>Work plans and budgets</w:t>
            </w:r>
          </w:p>
        </w:tc>
        <w:tc>
          <w:tcPr>
            <w:tcW w:w="2575" w:type="dxa"/>
          </w:tcPr>
          <w:p w14:paraId="29E6F73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tc>
      </w:tr>
      <w:tr w:rsidR="00867F7D" w:rsidRPr="00A9093F" w14:paraId="32D0ED0A" w14:textId="77777777" w:rsidTr="00570F5D">
        <w:tc>
          <w:tcPr>
            <w:tcW w:w="3442" w:type="dxa"/>
            <w:gridSpan w:val="2"/>
            <w:tcBorders>
              <w:bottom w:val="single" w:sz="4" w:space="0" w:color="auto"/>
            </w:tcBorders>
          </w:tcPr>
          <w:p w14:paraId="6391AA4F"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Examine the use of the project’s results framework/ logframe as a management tool and review any changes made to it since project start.</w:t>
            </w:r>
          </w:p>
        </w:tc>
        <w:tc>
          <w:tcPr>
            <w:tcW w:w="3741" w:type="dxa"/>
            <w:gridSpan w:val="2"/>
            <w:tcBorders>
              <w:bottom w:val="single" w:sz="4" w:space="0" w:color="auto"/>
            </w:tcBorders>
          </w:tcPr>
          <w:p w14:paraId="663F790E"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The logframe has been reviewed</w:t>
            </w:r>
          </w:p>
          <w:p w14:paraId="2C13FE8E"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Alignment between logframe and work plans</w:t>
            </w:r>
          </w:p>
        </w:tc>
        <w:tc>
          <w:tcPr>
            <w:tcW w:w="3043" w:type="dxa"/>
            <w:gridSpan w:val="2"/>
            <w:tcBorders>
              <w:bottom w:val="single" w:sz="4" w:space="0" w:color="auto"/>
            </w:tcBorders>
          </w:tcPr>
          <w:p w14:paraId="161959B7"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ProDoc</w:t>
            </w:r>
          </w:p>
          <w:p w14:paraId="659389E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Work plans and budgets</w:t>
            </w:r>
          </w:p>
          <w:p w14:paraId="681F887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tc>
        <w:tc>
          <w:tcPr>
            <w:tcW w:w="2575" w:type="dxa"/>
            <w:tcBorders>
              <w:bottom w:val="single" w:sz="4" w:space="0" w:color="auto"/>
            </w:tcBorders>
          </w:tcPr>
          <w:p w14:paraId="1CC313A0"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02D4A52A"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tc>
      </w:tr>
      <w:tr w:rsidR="00867F7D" w:rsidRPr="00A9093F" w14:paraId="043BC66D" w14:textId="77777777" w:rsidTr="00570F5D">
        <w:tc>
          <w:tcPr>
            <w:tcW w:w="12801" w:type="dxa"/>
            <w:gridSpan w:val="7"/>
            <w:shd w:val="clear" w:color="auto" w:fill="F2F2F2" w:themeFill="background1" w:themeFillShade="F2"/>
          </w:tcPr>
          <w:p w14:paraId="142255A1" w14:textId="77777777" w:rsidR="00867F7D" w:rsidRPr="00A9093F" w:rsidRDefault="00867F7D" w:rsidP="00570F5D">
            <w:pPr>
              <w:rPr>
                <w:rFonts w:ascii="Segoe UI" w:hAnsi="Segoe UI" w:cs="Segoe UI"/>
                <w:b/>
              </w:rPr>
            </w:pPr>
            <w:r w:rsidRPr="00A9093F">
              <w:rPr>
                <w:rFonts w:ascii="Segoe UI" w:hAnsi="Segoe UI" w:cs="Segoe UI"/>
                <w:b/>
              </w:rPr>
              <w:t>Finance and Co-finance</w:t>
            </w:r>
          </w:p>
        </w:tc>
      </w:tr>
      <w:tr w:rsidR="00867F7D" w:rsidRPr="00A9093F" w14:paraId="7B142BC0" w14:textId="77777777" w:rsidTr="00570F5D">
        <w:trPr>
          <w:trHeight w:val="1497"/>
        </w:trPr>
        <w:tc>
          <w:tcPr>
            <w:tcW w:w="3442" w:type="dxa"/>
            <w:gridSpan w:val="2"/>
          </w:tcPr>
          <w:p w14:paraId="0437FB46"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Are the activities implemented in a cost-effective manner?</w:t>
            </w:r>
          </w:p>
        </w:tc>
        <w:tc>
          <w:tcPr>
            <w:tcW w:w="3741" w:type="dxa"/>
            <w:gridSpan w:val="2"/>
          </w:tcPr>
          <w:p w14:paraId="72AF5E54"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Use of implementing partners and stakeholder’s own resources and capacities</w:t>
            </w:r>
          </w:p>
          <w:p w14:paraId="4CC2BBAB"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Costs of a sample of expenses</w:t>
            </w:r>
          </w:p>
          <w:p w14:paraId="65A67266"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Appropriateness of changes to fund allocations and budget revisions</w:t>
            </w:r>
          </w:p>
        </w:tc>
        <w:tc>
          <w:tcPr>
            <w:tcW w:w="3043" w:type="dxa"/>
            <w:gridSpan w:val="2"/>
          </w:tcPr>
          <w:p w14:paraId="3D7FA6B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Financial statements</w:t>
            </w:r>
          </w:p>
          <w:p w14:paraId="652CB23E"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Work plans and budgets</w:t>
            </w:r>
          </w:p>
          <w:p w14:paraId="7EBEF1F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Audit reports</w:t>
            </w:r>
          </w:p>
          <w:p w14:paraId="7E54FA0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 xml:space="preserve">Progress reports/PIRs </w:t>
            </w:r>
          </w:p>
          <w:p w14:paraId="1D08B709"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tc>
        <w:tc>
          <w:tcPr>
            <w:tcW w:w="2575" w:type="dxa"/>
          </w:tcPr>
          <w:p w14:paraId="72629BA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4BFB19A8"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6FF867CA" w14:textId="77777777" w:rsidTr="00570F5D">
        <w:trPr>
          <w:trHeight w:val="1756"/>
        </w:trPr>
        <w:tc>
          <w:tcPr>
            <w:tcW w:w="3442" w:type="dxa"/>
            <w:gridSpan w:val="2"/>
          </w:tcPr>
          <w:p w14:paraId="4FDF7044"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lastRenderedPageBreak/>
              <w:t>Does the project have the appropriate financial controls, including reporting and planning, that allow management to make informed decisions regarding the budget and allow for timely flow of funds?</w:t>
            </w:r>
          </w:p>
        </w:tc>
        <w:tc>
          <w:tcPr>
            <w:tcW w:w="3741" w:type="dxa"/>
            <w:gridSpan w:val="2"/>
          </w:tcPr>
          <w:p w14:paraId="49E2C2EF"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Audit findings on the financial management and expenditures are unqualified</w:t>
            </w:r>
          </w:p>
          <w:p w14:paraId="1B5D29B0"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Budgets are clear and easy to understand</w:t>
            </w:r>
          </w:p>
          <w:p w14:paraId="6014F6C3"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Budgets are output based</w:t>
            </w:r>
          </w:p>
        </w:tc>
        <w:tc>
          <w:tcPr>
            <w:tcW w:w="3043" w:type="dxa"/>
            <w:gridSpan w:val="2"/>
          </w:tcPr>
          <w:p w14:paraId="1F4B8F0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Work plans and budgets</w:t>
            </w:r>
          </w:p>
          <w:p w14:paraId="30BAC082"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Audit reports</w:t>
            </w:r>
          </w:p>
          <w:p w14:paraId="0778013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21D3411F"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UNDP staff</w:t>
            </w:r>
          </w:p>
        </w:tc>
        <w:tc>
          <w:tcPr>
            <w:tcW w:w="2575" w:type="dxa"/>
          </w:tcPr>
          <w:p w14:paraId="40760732"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0AFEE734"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tc>
      </w:tr>
      <w:tr w:rsidR="00867F7D" w:rsidRPr="00A9093F" w14:paraId="376771A1" w14:textId="77777777" w:rsidTr="00570F5D">
        <w:tc>
          <w:tcPr>
            <w:tcW w:w="3442" w:type="dxa"/>
            <w:gridSpan w:val="2"/>
            <w:tcBorders>
              <w:bottom w:val="single" w:sz="4" w:space="0" w:color="auto"/>
            </w:tcBorders>
          </w:tcPr>
          <w:p w14:paraId="27B2AF8A"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co-financing being used strategically to help the objectives of the project?</w:t>
            </w:r>
          </w:p>
        </w:tc>
        <w:tc>
          <w:tcPr>
            <w:tcW w:w="3741" w:type="dxa"/>
            <w:gridSpan w:val="2"/>
            <w:tcBorders>
              <w:bottom w:val="single" w:sz="4" w:space="0" w:color="auto"/>
            </w:tcBorders>
          </w:tcPr>
          <w:p w14:paraId="0D04FE0E"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Co-financing builds on existing processes and priorities of the partners</w:t>
            </w:r>
          </w:p>
          <w:p w14:paraId="1393060D"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Regular meetings with co-financing partners regularly to align financing priorities and work plans</w:t>
            </w:r>
          </w:p>
        </w:tc>
        <w:tc>
          <w:tcPr>
            <w:tcW w:w="3043" w:type="dxa"/>
            <w:gridSpan w:val="2"/>
            <w:tcBorders>
              <w:bottom w:val="single" w:sz="4" w:space="0" w:color="auto"/>
            </w:tcBorders>
          </w:tcPr>
          <w:p w14:paraId="0A5BE59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Financial statements</w:t>
            </w:r>
          </w:p>
          <w:p w14:paraId="02835C33"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Work plans and budgets</w:t>
            </w:r>
          </w:p>
          <w:p w14:paraId="0474C68E"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 xml:space="preserve">Progress reports/PIRs </w:t>
            </w:r>
          </w:p>
          <w:p w14:paraId="0EF1E7A5"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NEPA staff</w:t>
            </w:r>
          </w:p>
          <w:p w14:paraId="715055EF"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MAIL staff</w:t>
            </w:r>
          </w:p>
          <w:p w14:paraId="31FD9AD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p w14:paraId="6929E04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UNDP staff</w:t>
            </w:r>
          </w:p>
        </w:tc>
        <w:tc>
          <w:tcPr>
            <w:tcW w:w="2575" w:type="dxa"/>
            <w:tcBorders>
              <w:bottom w:val="single" w:sz="4" w:space="0" w:color="auto"/>
            </w:tcBorders>
          </w:tcPr>
          <w:p w14:paraId="068DEA2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0D5C6BEE"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p w14:paraId="2DA53ED0"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 xml:space="preserve">Fill out </w:t>
            </w:r>
            <w:r w:rsidRPr="00A9093F">
              <w:rPr>
                <w:rFonts w:ascii="Segoe UI" w:hAnsi="Segoe UI" w:cs="Segoe UI"/>
                <w:i/>
              </w:rPr>
              <w:t>co-financing monitoring table</w:t>
            </w:r>
          </w:p>
        </w:tc>
      </w:tr>
      <w:tr w:rsidR="00867F7D" w:rsidRPr="00A9093F" w14:paraId="1E46C15C" w14:textId="77777777" w:rsidTr="00570F5D">
        <w:tc>
          <w:tcPr>
            <w:tcW w:w="12801" w:type="dxa"/>
            <w:gridSpan w:val="7"/>
            <w:shd w:val="clear" w:color="auto" w:fill="F2F2F2" w:themeFill="background1" w:themeFillShade="F2"/>
          </w:tcPr>
          <w:p w14:paraId="167EEC95" w14:textId="77777777" w:rsidR="00867F7D" w:rsidRPr="00A9093F" w:rsidRDefault="00867F7D" w:rsidP="00570F5D">
            <w:pPr>
              <w:rPr>
                <w:rFonts w:ascii="Segoe UI" w:hAnsi="Segoe UI" w:cs="Segoe UI"/>
                <w:b/>
              </w:rPr>
            </w:pPr>
            <w:r w:rsidRPr="00A9093F">
              <w:rPr>
                <w:rFonts w:ascii="Segoe UI" w:hAnsi="Segoe UI" w:cs="Segoe UI"/>
                <w:b/>
              </w:rPr>
              <w:t>Project-level Monitoring and Evaluation Systems</w:t>
            </w:r>
          </w:p>
        </w:tc>
      </w:tr>
      <w:tr w:rsidR="00867F7D" w:rsidRPr="00A9093F" w14:paraId="457121DE" w14:textId="77777777" w:rsidTr="00570F5D">
        <w:tc>
          <w:tcPr>
            <w:tcW w:w="3442" w:type="dxa"/>
            <w:gridSpan w:val="2"/>
          </w:tcPr>
          <w:p w14:paraId="1B74A6DD"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the monitoring system appropriate and effective?</w:t>
            </w:r>
          </w:p>
          <w:p w14:paraId="653227DA" w14:textId="77777777" w:rsidR="00867F7D" w:rsidRPr="00A9093F" w:rsidRDefault="00867F7D" w:rsidP="00570F5D">
            <w:pPr>
              <w:pStyle w:val="Numberedpara"/>
              <w:spacing w:before="0" w:after="0"/>
              <w:rPr>
                <w:rFonts w:ascii="Segoe UI" w:hAnsi="Segoe UI" w:cs="Segoe UI"/>
                <w:color w:val="000000"/>
                <w:sz w:val="22"/>
                <w:lang w:val="en-GB"/>
              </w:rPr>
            </w:pPr>
          </w:p>
        </w:tc>
        <w:tc>
          <w:tcPr>
            <w:tcW w:w="3741" w:type="dxa"/>
            <w:gridSpan w:val="2"/>
          </w:tcPr>
          <w:p w14:paraId="502FBF8B"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 xml:space="preserve">Necessary information on outputs, outcomes and impact is provided </w:t>
            </w:r>
          </w:p>
          <w:p w14:paraId="52D4202C"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Key partners are involved in monitoring</w:t>
            </w:r>
          </w:p>
          <w:p w14:paraId="2EE3084F"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 xml:space="preserve">The monitoring system is aligned with and utilising national systems  </w:t>
            </w:r>
          </w:p>
          <w:p w14:paraId="56C28DBF"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 xml:space="preserve">Existing information is utilised when available </w:t>
            </w:r>
          </w:p>
        </w:tc>
        <w:tc>
          <w:tcPr>
            <w:tcW w:w="3043" w:type="dxa"/>
            <w:gridSpan w:val="2"/>
          </w:tcPr>
          <w:p w14:paraId="00C4CA6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Monitoring/indicator tracking tools</w:t>
            </w:r>
          </w:p>
          <w:p w14:paraId="1896A2F9"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 xml:space="preserve">Progress reports/PIRs </w:t>
            </w:r>
          </w:p>
          <w:p w14:paraId="65F6E919"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Baseline information</w:t>
            </w:r>
          </w:p>
          <w:p w14:paraId="4C5943BA"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w:t>
            </w:r>
          </w:p>
          <w:p w14:paraId="17881E6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w:t>
            </w:r>
          </w:p>
          <w:p w14:paraId="5C03E5A2"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1C8D4DD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organizations</w:t>
            </w:r>
          </w:p>
        </w:tc>
        <w:tc>
          <w:tcPr>
            <w:tcW w:w="2575" w:type="dxa"/>
          </w:tcPr>
          <w:p w14:paraId="73F12B91"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0621456D"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372F6966" w14:textId="77777777" w:rsidTr="00570F5D">
        <w:tc>
          <w:tcPr>
            <w:tcW w:w="3442" w:type="dxa"/>
            <w:gridSpan w:val="2"/>
            <w:tcBorders>
              <w:bottom w:val="single" w:sz="4" w:space="0" w:color="auto"/>
            </w:tcBorders>
          </w:tcPr>
          <w:p w14:paraId="202D0F20"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 xml:space="preserve">Is the financial allocation and management M&amp;E budget sufficient and appropriate?  </w:t>
            </w:r>
          </w:p>
        </w:tc>
        <w:tc>
          <w:tcPr>
            <w:tcW w:w="3741" w:type="dxa"/>
            <w:gridSpan w:val="2"/>
            <w:tcBorders>
              <w:bottom w:val="single" w:sz="4" w:space="0" w:color="auto"/>
            </w:tcBorders>
          </w:tcPr>
          <w:p w14:paraId="7BAA116B"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Sufficiency of the resources allocated to M&amp;E</w:t>
            </w:r>
          </w:p>
          <w:p w14:paraId="466B2B0F"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Adequacy of the management of the resources allocated to M&amp;E</w:t>
            </w:r>
          </w:p>
        </w:tc>
        <w:tc>
          <w:tcPr>
            <w:tcW w:w="3043" w:type="dxa"/>
            <w:gridSpan w:val="2"/>
            <w:tcBorders>
              <w:bottom w:val="single" w:sz="4" w:space="0" w:color="auto"/>
            </w:tcBorders>
          </w:tcPr>
          <w:p w14:paraId="185FBB9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Financial statements</w:t>
            </w:r>
          </w:p>
          <w:p w14:paraId="2BAC3ADE"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Work plans and budgets</w:t>
            </w:r>
          </w:p>
          <w:p w14:paraId="095B142B"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WCS staff</w:t>
            </w:r>
          </w:p>
        </w:tc>
        <w:tc>
          <w:tcPr>
            <w:tcW w:w="2575" w:type="dxa"/>
            <w:tcBorders>
              <w:bottom w:val="single" w:sz="4" w:space="0" w:color="auto"/>
            </w:tcBorders>
          </w:tcPr>
          <w:p w14:paraId="06216DF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Document review</w:t>
            </w:r>
          </w:p>
          <w:p w14:paraId="4B848D59"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tc>
      </w:tr>
      <w:tr w:rsidR="00867F7D" w:rsidRPr="00A9093F" w14:paraId="495ADA18" w14:textId="77777777" w:rsidTr="00570F5D">
        <w:tc>
          <w:tcPr>
            <w:tcW w:w="12801" w:type="dxa"/>
            <w:gridSpan w:val="7"/>
            <w:shd w:val="clear" w:color="auto" w:fill="F2F2F2" w:themeFill="background1" w:themeFillShade="F2"/>
          </w:tcPr>
          <w:p w14:paraId="30EB2E45" w14:textId="77777777" w:rsidR="00867F7D" w:rsidRPr="00A9093F" w:rsidRDefault="00867F7D" w:rsidP="00570F5D">
            <w:pPr>
              <w:rPr>
                <w:rFonts w:ascii="Segoe UI" w:hAnsi="Segoe UI" w:cs="Segoe UI"/>
                <w:b/>
              </w:rPr>
            </w:pPr>
            <w:r w:rsidRPr="00A9093F">
              <w:rPr>
                <w:rFonts w:ascii="Segoe UI" w:hAnsi="Segoe UI" w:cs="Segoe UI"/>
                <w:b/>
              </w:rPr>
              <w:lastRenderedPageBreak/>
              <w:t>Stakeholder Engagement</w:t>
            </w:r>
          </w:p>
        </w:tc>
      </w:tr>
      <w:tr w:rsidR="00867F7D" w:rsidRPr="00A9093F" w14:paraId="4933B3FA" w14:textId="77777777" w:rsidTr="00570F5D">
        <w:trPr>
          <w:trHeight w:val="2972"/>
        </w:trPr>
        <w:tc>
          <w:tcPr>
            <w:tcW w:w="3442" w:type="dxa"/>
            <w:gridSpan w:val="2"/>
          </w:tcPr>
          <w:p w14:paraId="3D6D9A11"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Are stakeholders sufficiently involved and supportive of the project?</w:t>
            </w:r>
          </w:p>
        </w:tc>
        <w:tc>
          <w:tcPr>
            <w:tcW w:w="3741" w:type="dxa"/>
            <w:gridSpan w:val="2"/>
          </w:tcPr>
          <w:p w14:paraId="30BC65BA"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Existence of necessary and appropriate partnerships with stakeholders</w:t>
            </w:r>
          </w:p>
          <w:p w14:paraId="46976B75"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Local and national government stakeholders support the objectives of the project</w:t>
            </w:r>
          </w:p>
          <w:p w14:paraId="3A024E02"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Stakeholders have an active role in project decision-making</w:t>
            </w:r>
          </w:p>
          <w:p w14:paraId="057768CA"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Contribution of stakeholder involvement and public awareness towards the achievement of project objectives</w:t>
            </w:r>
          </w:p>
        </w:tc>
        <w:tc>
          <w:tcPr>
            <w:tcW w:w="3043" w:type="dxa"/>
            <w:gridSpan w:val="2"/>
          </w:tcPr>
          <w:p w14:paraId="50FBBA7D"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642E349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PSC meeting minutes</w:t>
            </w:r>
          </w:p>
          <w:p w14:paraId="5BA43CE7"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 (HQ and local)</w:t>
            </w:r>
          </w:p>
          <w:p w14:paraId="46C13EA9"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 (HQ and local)</w:t>
            </w:r>
          </w:p>
          <w:p w14:paraId="7E8DC3F0"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1FA2D9A2"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UNDP staff</w:t>
            </w:r>
          </w:p>
          <w:p w14:paraId="4583D0AD"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organizations</w:t>
            </w:r>
          </w:p>
          <w:p w14:paraId="6CE958D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members</w:t>
            </w:r>
          </w:p>
        </w:tc>
        <w:tc>
          <w:tcPr>
            <w:tcW w:w="2575" w:type="dxa"/>
          </w:tcPr>
          <w:p w14:paraId="4F02CBD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39538BF7"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p w14:paraId="552D62CA"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Field visits</w:t>
            </w:r>
          </w:p>
        </w:tc>
      </w:tr>
      <w:tr w:rsidR="00867F7D" w:rsidRPr="00A9093F" w14:paraId="26761B48" w14:textId="77777777" w:rsidTr="00570F5D">
        <w:tc>
          <w:tcPr>
            <w:tcW w:w="12801" w:type="dxa"/>
            <w:gridSpan w:val="7"/>
            <w:shd w:val="clear" w:color="auto" w:fill="F2F2F2" w:themeFill="background1" w:themeFillShade="F2"/>
          </w:tcPr>
          <w:p w14:paraId="5F8C5A6E" w14:textId="77777777" w:rsidR="00867F7D" w:rsidRPr="00A9093F" w:rsidRDefault="00867F7D" w:rsidP="00570F5D">
            <w:pPr>
              <w:rPr>
                <w:rFonts w:ascii="Segoe UI" w:hAnsi="Segoe UI" w:cs="Segoe UI"/>
                <w:b/>
              </w:rPr>
            </w:pPr>
            <w:r w:rsidRPr="00A9093F">
              <w:rPr>
                <w:rFonts w:ascii="Segoe UI" w:hAnsi="Segoe UI" w:cs="Segoe UI"/>
                <w:b/>
              </w:rPr>
              <w:t>Reporting</w:t>
            </w:r>
          </w:p>
        </w:tc>
      </w:tr>
      <w:tr w:rsidR="00867F7D" w:rsidRPr="00A9093F" w14:paraId="5F59A40E" w14:textId="77777777" w:rsidTr="00570F5D">
        <w:trPr>
          <w:trHeight w:val="1529"/>
        </w:trPr>
        <w:tc>
          <w:tcPr>
            <w:tcW w:w="3442" w:type="dxa"/>
            <w:gridSpan w:val="2"/>
          </w:tcPr>
          <w:p w14:paraId="1C017386"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the reporting sufficient, appropriate and adding value to project delivery?</w:t>
            </w:r>
          </w:p>
        </w:tc>
        <w:tc>
          <w:tcPr>
            <w:tcW w:w="3741" w:type="dxa"/>
            <w:gridSpan w:val="2"/>
          </w:tcPr>
          <w:p w14:paraId="7EB99166"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 xml:space="preserve">Reporting of adaptive management changes by the PMU to the PSC </w:t>
            </w:r>
          </w:p>
          <w:p w14:paraId="300BFF53"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Fulfilment of GEF reporting requirement and rating of PIRs</w:t>
            </w:r>
          </w:p>
          <w:p w14:paraId="574EE400"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Documentation, sharing and use of lessons learned</w:t>
            </w:r>
          </w:p>
        </w:tc>
        <w:tc>
          <w:tcPr>
            <w:tcW w:w="3043" w:type="dxa"/>
            <w:gridSpan w:val="2"/>
          </w:tcPr>
          <w:p w14:paraId="088DAD78"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3E44836D"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PSC meeting minutes</w:t>
            </w:r>
          </w:p>
          <w:p w14:paraId="6572B43A"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w:t>
            </w:r>
          </w:p>
          <w:p w14:paraId="7C7907C8"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w:t>
            </w:r>
          </w:p>
          <w:p w14:paraId="4A2C8761"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29527AA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UNDP staff</w:t>
            </w:r>
          </w:p>
        </w:tc>
        <w:tc>
          <w:tcPr>
            <w:tcW w:w="2575" w:type="dxa"/>
          </w:tcPr>
          <w:p w14:paraId="5C38B13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05F33C3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103675CE" w14:textId="77777777" w:rsidTr="00570F5D">
        <w:tc>
          <w:tcPr>
            <w:tcW w:w="12801" w:type="dxa"/>
            <w:gridSpan w:val="7"/>
            <w:shd w:val="clear" w:color="auto" w:fill="F2F2F2" w:themeFill="background1" w:themeFillShade="F2"/>
          </w:tcPr>
          <w:p w14:paraId="0CF78F05" w14:textId="77777777" w:rsidR="00867F7D" w:rsidRPr="00A9093F" w:rsidRDefault="00867F7D" w:rsidP="00570F5D">
            <w:pPr>
              <w:rPr>
                <w:rFonts w:ascii="Segoe UI" w:hAnsi="Segoe UI" w:cs="Segoe UI"/>
                <w:b/>
              </w:rPr>
            </w:pPr>
            <w:r w:rsidRPr="00A9093F">
              <w:rPr>
                <w:rFonts w:ascii="Segoe UI" w:hAnsi="Segoe UI" w:cs="Segoe UI"/>
                <w:b/>
              </w:rPr>
              <w:t>Communications</w:t>
            </w:r>
          </w:p>
        </w:tc>
      </w:tr>
      <w:tr w:rsidR="00867F7D" w:rsidRPr="00A9093F" w14:paraId="33824ACB" w14:textId="77777777" w:rsidTr="00570F5D">
        <w:tc>
          <w:tcPr>
            <w:tcW w:w="3442" w:type="dxa"/>
            <w:gridSpan w:val="2"/>
          </w:tcPr>
          <w:p w14:paraId="14522227"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internal project communication with stakeholders effective?</w:t>
            </w:r>
          </w:p>
        </w:tc>
        <w:tc>
          <w:tcPr>
            <w:tcW w:w="3741" w:type="dxa"/>
            <w:gridSpan w:val="2"/>
          </w:tcPr>
          <w:p w14:paraId="2DF4DC21"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 xml:space="preserve">Regularity and clarity of communication  </w:t>
            </w:r>
          </w:p>
          <w:p w14:paraId="25ADAD0A"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Level of inclusion of key stakeholders in communication</w:t>
            </w:r>
          </w:p>
          <w:p w14:paraId="12D42450"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lastRenderedPageBreak/>
              <w:t>Existence of feedback mechanisms for communication received</w:t>
            </w:r>
          </w:p>
          <w:p w14:paraId="6F81D612"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Contribution of communication with stakeholders to their awareness of project outcomes and activities and their investment in the sustainability of project results</w:t>
            </w:r>
          </w:p>
        </w:tc>
        <w:tc>
          <w:tcPr>
            <w:tcW w:w="3043" w:type="dxa"/>
            <w:gridSpan w:val="2"/>
          </w:tcPr>
          <w:p w14:paraId="62FE558A"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lastRenderedPageBreak/>
              <w:t>Progress reports/PIRs</w:t>
            </w:r>
          </w:p>
          <w:p w14:paraId="522489A4"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PSC meeting minutes</w:t>
            </w:r>
          </w:p>
          <w:p w14:paraId="5EC131BE"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Products and publications</w:t>
            </w:r>
          </w:p>
          <w:p w14:paraId="349E25B5"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 xml:space="preserve">NEPA staff (HQ and </w:t>
            </w:r>
            <w:r w:rsidRPr="00A9093F">
              <w:rPr>
                <w:rFonts w:ascii="Segoe UI" w:hAnsi="Segoe UI" w:cs="Segoe UI"/>
              </w:rPr>
              <w:lastRenderedPageBreak/>
              <w:t>local)</w:t>
            </w:r>
          </w:p>
          <w:p w14:paraId="321968D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 (HQ and local)</w:t>
            </w:r>
          </w:p>
          <w:p w14:paraId="13D8FDDE"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068FF2B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UNDP staff</w:t>
            </w:r>
          </w:p>
          <w:p w14:paraId="5B5FDBE7"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organizations</w:t>
            </w:r>
          </w:p>
          <w:p w14:paraId="0784234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members</w:t>
            </w:r>
          </w:p>
        </w:tc>
        <w:tc>
          <w:tcPr>
            <w:tcW w:w="2575" w:type="dxa"/>
          </w:tcPr>
          <w:p w14:paraId="734B40D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lastRenderedPageBreak/>
              <w:t>Document review</w:t>
            </w:r>
          </w:p>
          <w:p w14:paraId="2904AD8A"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69C02263" w14:textId="77777777" w:rsidTr="00570F5D">
        <w:trPr>
          <w:trHeight w:val="2293"/>
        </w:trPr>
        <w:tc>
          <w:tcPr>
            <w:tcW w:w="3442" w:type="dxa"/>
            <w:gridSpan w:val="2"/>
          </w:tcPr>
          <w:p w14:paraId="287C2869"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external project communication effective in terms of raising awareness?</w:t>
            </w:r>
          </w:p>
        </w:tc>
        <w:tc>
          <w:tcPr>
            <w:tcW w:w="3741" w:type="dxa"/>
            <w:gridSpan w:val="2"/>
          </w:tcPr>
          <w:p w14:paraId="3E2715BE"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External communication channels, such as a website, presence on social media</w:t>
            </w:r>
          </w:p>
          <w:p w14:paraId="7C79EC71"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Outreach and public awareness campaigns</w:t>
            </w:r>
          </w:p>
        </w:tc>
        <w:tc>
          <w:tcPr>
            <w:tcW w:w="3043" w:type="dxa"/>
            <w:gridSpan w:val="2"/>
          </w:tcPr>
          <w:p w14:paraId="6C70A3C2"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38473B4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PSC meeting minutes</w:t>
            </w:r>
          </w:p>
          <w:p w14:paraId="1FBA82CA"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Products and publications</w:t>
            </w:r>
          </w:p>
          <w:p w14:paraId="5138515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 (HQ and local)</w:t>
            </w:r>
          </w:p>
          <w:p w14:paraId="7895DEF4"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 (HQ and local)</w:t>
            </w:r>
          </w:p>
          <w:p w14:paraId="2897411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4DA99C6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UNDP staff</w:t>
            </w:r>
          </w:p>
          <w:p w14:paraId="7EE2BF7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organizations</w:t>
            </w:r>
          </w:p>
          <w:p w14:paraId="5BD8F999"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members</w:t>
            </w:r>
          </w:p>
        </w:tc>
        <w:tc>
          <w:tcPr>
            <w:tcW w:w="2575" w:type="dxa"/>
          </w:tcPr>
          <w:p w14:paraId="2DEC3EA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5B2D090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54DA53F0" w14:textId="77777777" w:rsidTr="00570F5D">
        <w:trPr>
          <w:trHeight w:val="60"/>
        </w:trPr>
        <w:tc>
          <w:tcPr>
            <w:tcW w:w="12801" w:type="dxa"/>
            <w:gridSpan w:val="7"/>
            <w:shd w:val="clear" w:color="auto" w:fill="000000" w:themeFill="text1"/>
          </w:tcPr>
          <w:p w14:paraId="0AF42FCC" w14:textId="77777777" w:rsidR="00867F7D" w:rsidRPr="00A9093F" w:rsidRDefault="00867F7D" w:rsidP="00570F5D">
            <w:pPr>
              <w:jc w:val="center"/>
              <w:rPr>
                <w:rFonts w:ascii="Segoe UI" w:hAnsi="Segoe UI" w:cs="Segoe UI"/>
                <w:b/>
                <w:bCs/>
              </w:rPr>
            </w:pPr>
            <w:r w:rsidRPr="00A9093F">
              <w:rPr>
                <w:rFonts w:ascii="Segoe UI" w:eastAsia="Times New Roman" w:hAnsi="Segoe UI" w:cs="Segoe UI"/>
                <w:b/>
                <w:bCs/>
              </w:rPr>
              <w:t xml:space="preserve"> Sustainability: To what extent are there financial, institutional, social-economic, and/or environmental risks to sustaining long-term project results?</w:t>
            </w:r>
          </w:p>
        </w:tc>
      </w:tr>
      <w:tr w:rsidR="00867F7D" w:rsidRPr="00A9093F" w14:paraId="3711F44A" w14:textId="77777777" w:rsidTr="00570F5D">
        <w:tc>
          <w:tcPr>
            <w:tcW w:w="3442" w:type="dxa"/>
            <w:gridSpan w:val="2"/>
            <w:tcBorders>
              <w:bottom w:val="single" w:sz="4" w:space="0" w:color="auto"/>
            </w:tcBorders>
          </w:tcPr>
          <w:p w14:paraId="56D30C2E" w14:textId="77777777" w:rsidR="00867F7D" w:rsidRPr="00A9093F" w:rsidRDefault="00867F7D" w:rsidP="00570F5D">
            <w:pPr>
              <w:pStyle w:val="Numberedpara"/>
              <w:spacing w:before="0" w:after="0"/>
              <w:rPr>
                <w:rFonts w:ascii="Segoe UI" w:hAnsi="Segoe UI" w:cs="Segoe UI"/>
                <w:sz w:val="22"/>
                <w:lang w:val="en-GB"/>
              </w:rPr>
            </w:pPr>
            <w:r w:rsidRPr="00A9093F">
              <w:rPr>
                <w:rFonts w:ascii="Segoe UI" w:hAnsi="Segoe UI" w:cs="Segoe UI"/>
                <w:color w:val="000000"/>
                <w:sz w:val="22"/>
                <w:lang w:val="en-GB"/>
              </w:rPr>
              <w:t>Is an adequate risk management system in place?</w:t>
            </w:r>
          </w:p>
        </w:tc>
        <w:tc>
          <w:tcPr>
            <w:tcW w:w="3741" w:type="dxa"/>
            <w:gridSpan w:val="2"/>
            <w:tcBorders>
              <w:bottom w:val="single" w:sz="4" w:space="0" w:color="auto"/>
            </w:tcBorders>
          </w:tcPr>
          <w:p w14:paraId="7987336C"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Relevance, importance and comprehensiveness of the risks identified and accuracy the risk rating</w:t>
            </w:r>
          </w:p>
        </w:tc>
        <w:tc>
          <w:tcPr>
            <w:tcW w:w="3043" w:type="dxa"/>
            <w:gridSpan w:val="2"/>
            <w:tcBorders>
              <w:bottom w:val="single" w:sz="4" w:space="0" w:color="auto"/>
            </w:tcBorders>
          </w:tcPr>
          <w:p w14:paraId="52CCB9F5"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ProDoc</w:t>
            </w:r>
          </w:p>
          <w:p w14:paraId="1306D26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PIRs</w:t>
            </w:r>
          </w:p>
          <w:p w14:paraId="07C3AB6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Risk log from ATLAS Risk Management Module</w:t>
            </w:r>
          </w:p>
          <w:p w14:paraId="7893D919"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5AFC7AE2"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lastRenderedPageBreak/>
              <w:t>UNDP staff</w:t>
            </w:r>
          </w:p>
        </w:tc>
        <w:tc>
          <w:tcPr>
            <w:tcW w:w="2575" w:type="dxa"/>
            <w:tcBorders>
              <w:bottom w:val="single" w:sz="4" w:space="0" w:color="auto"/>
            </w:tcBorders>
          </w:tcPr>
          <w:p w14:paraId="23031209"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lastRenderedPageBreak/>
              <w:t>Document review</w:t>
            </w:r>
          </w:p>
          <w:p w14:paraId="47D7A641"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094A3F4F" w14:textId="77777777" w:rsidTr="00570F5D">
        <w:tc>
          <w:tcPr>
            <w:tcW w:w="12801" w:type="dxa"/>
            <w:gridSpan w:val="7"/>
            <w:shd w:val="clear" w:color="auto" w:fill="F2F2F2" w:themeFill="background1" w:themeFillShade="F2"/>
          </w:tcPr>
          <w:p w14:paraId="46D58B35" w14:textId="77777777" w:rsidR="00867F7D" w:rsidRPr="00A9093F" w:rsidRDefault="00867F7D" w:rsidP="00570F5D">
            <w:pPr>
              <w:rPr>
                <w:rFonts w:ascii="Segoe UI" w:hAnsi="Segoe UI" w:cs="Segoe UI"/>
                <w:b/>
              </w:rPr>
            </w:pPr>
            <w:r w:rsidRPr="00A9093F">
              <w:rPr>
                <w:rFonts w:ascii="Segoe UI" w:hAnsi="Segoe UI" w:cs="Segoe UI"/>
                <w:b/>
              </w:rPr>
              <w:t>Financial risks to sustainability</w:t>
            </w:r>
          </w:p>
        </w:tc>
      </w:tr>
      <w:tr w:rsidR="00867F7D" w:rsidRPr="00A9093F" w14:paraId="479508CC" w14:textId="77777777" w:rsidTr="00570F5D">
        <w:tc>
          <w:tcPr>
            <w:tcW w:w="3442" w:type="dxa"/>
            <w:gridSpan w:val="2"/>
            <w:tcBorders>
              <w:bottom w:val="single" w:sz="4" w:space="0" w:color="auto"/>
            </w:tcBorders>
          </w:tcPr>
          <w:p w14:paraId="006B5F05"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Are sufficient financial resources likely to be in place to finance the post-project continuation of the results achieved and systems and process put in place?</w:t>
            </w:r>
          </w:p>
        </w:tc>
        <w:tc>
          <w:tcPr>
            <w:tcW w:w="3741" w:type="dxa"/>
            <w:gridSpan w:val="2"/>
            <w:tcBorders>
              <w:bottom w:val="single" w:sz="4" w:space="0" w:color="auto"/>
            </w:tcBorders>
          </w:tcPr>
          <w:p w14:paraId="3228E177"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Post-project availability of sufficient GoIRA (NEPA, MAIL) resources</w:t>
            </w:r>
          </w:p>
          <w:p w14:paraId="655E50DF"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Ability of income-generating activities established to generate sufficient funding</w:t>
            </w:r>
          </w:p>
          <w:p w14:paraId="6E515AA8"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Likelihood of attracting private sector resources</w:t>
            </w:r>
          </w:p>
          <w:p w14:paraId="420FC6E2"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Presence of ongoing or planned other projects that will support the post-project continuation of processes</w:t>
            </w:r>
          </w:p>
        </w:tc>
        <w:tc>
          <w:tcPr>
            <w:tcW w:w="3043" w:type="dxa"/>
            <w:gridSpan w:val="2"/>
            <w:tcBorders>
              <w:bottom w:val="single" w:sz="4" w:space="0" w:color="auto"/>
            </w:tcBorders>
          </w:tcPr>
          <w:p w14:paraId="724D9CA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267F7043"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PSC meeting minutes</w:t>
            </w:r>
          </w:p>
          <w:p w14:paraId="020279C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w:t>
            </w:r>
          </w:p>
          <w:p w14:paraId="3407A7E8"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w:t>
            </w:r>
          </w:p>
          <w:p w14:paraId="24C1417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24F9E021"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UNDP staff</w:t>
            </w:r>
          </w:p>
          <w:p w14:paraId="211820AA"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organizations</w:t>
            </w:r>
          </w:p>
          <w:p w14:paraId="35A9E8F5"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members</w:t>
            </w:r>
          </w:p>
        </w:tc>
        <w:tc>
          <w:tcPr>
            <w:tcW w:w="2575" w:type="dxa"/>
            <w:tcBorders>
              <w:bottom w:val="single" w:sz="4" w:space="0" w:color="auto"/>
            </w:tcBorders>
          </w:tcPr>
          <w:p w14:paraId="525AD89E"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02350888"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1CDBCFF1" w14:textId="77777777" w:rsidTr="00570F5D">
        <w:tc>
          <w:tcPr>
            <w:tcW w:w="12801" w:type="dxa"/>
            <w:gridSpan w:val="7"/>
            <w:shd w:val="clear" w:color="auto" w:fill="F2F2F2" w:themeFill="background1" w:themeFillShade="F2"/>
          </w:tcPr>
          <w:p w14:paraId="3B7F4737" w14:textId="77777777" w:rsidR="00867F7D" w:rsidRPr="00A9093F" w:rsidRDefault="00867F7D" w:rsidP="00570F5D">
            <w:pPr>
              <w:rPr>
                <w:rFonts w:ascii="Segoe UI" w:hAnsi="Segoe UI" w:cs="Segoe UI"/>
                <w:b/>
              </w:rPr>
            </w:pPr>
            <w:r w:rsidRPr="00A9093F">
              <w:rPr>
                <w:rFonts w:ascii="Segoe UI" w:hAnsi="Segoe UI" w:cs="Segoe UI"/>
                <w:b/>
              </w:rPr>
              <w:t>Socio-economic risks to sustainability</w:t>
            </w:r>
          </w:p>
        </w:tc>
      </w:tr>
      <w:tr w:rsidR="00867F7D" w:rsidRPr="00A9093F" w14:paraId="3052079C" w14:textId="77777777" w:rsidTr="00570F5D">
        <w:tc>
          <w:tcPr>
            <w:tcW w:w="3442" w:type="dxa"/>
            <w:gridSpan w:val="2"/>
            <w:tcBorders>
              <w:bottom w:val="single" w:sz="4" w:space="0" w:color="auto"/>
            </w:tcBorders>
          </w:tcPr>
          <w:p w14:paraId="37C5048D"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 xml:space="preserve">Are there any social or political risks that may jeopardize sustainability of project outcomes? </w:t>
            </w:r>
          </w:p>
          <w:p w14:paraId="1C4C7150" w14:textId="77777777" w:rsidR="00867F7D" w:rsidRPr="00A9093F" w:rsidRDefault="00867F7D" w:rsidP="00570F5D">
            <w:pPr>
              <w:pStyle w:val="Numberedpara"/>
              <w:spacing w:before="0" w:after="0"/>
              <w:rPr>
                <w:rFonts w:ascii="Segoe UI" w:hAnsi="Segoe UI" w:cs="Segoe UI"/>
                <w:color w:val="000000"/>
                <w:sz w:val="22"/>
                <w:lang w:val="en-GB"/>
              </w:rPr>
            </w:pPr>
          </w:p>
        </w:tc>
        <w:tc>
          <w:tcPr>
            <w:tcW w:w="3741" w:type="dxa"/>
            <w:gridSpan w:val="2"/>
            <w:tcBorders>
              <w:bottom w:val="single" w:sz="4" w:space="0" w:color="auto"/>
            </w:tcBorders>
          </w:tcPr>
          <w:p w14:paraId="3BA3C69B"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Level of stakeholder awareness, ownership and commitment to post-project continuation</w:t>
            </w:r>
          </w:p>
          <w:p w14:paraId="1506F929"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Level of public awareness and support to the long-term objectives of the project</w:t>
            </w:r>
          </w:p>
          <w:p w14:paraId="47914CFF"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Presence of vested interests that work against the project objectives</w:t>
            </w:r>
          </w:p>
          <w:p w14:paraId="2C43A7D5"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Extent to which the PMU is documenting lessons and sharing with partners to promote upscaling and replication</w:t>
            </w:r>
          </w:p>
        </w:tc>
        <w:tc>
          <w:tcPr>
            <w:tcW w:w="3043" w:type="dxa"/>
            <w:gridSpan w:val="2"/>
            <w:tcBorders>
              <w:bottom w:val="single" w:sz="4" w:space="0" w:color="auto"/>
            </w:tcBorders>
          </w:tcPr>
          <w:p w14:paraId="3A8A5E03"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69456571"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PSC meeting minutes</w:t>
            </w:r>
          </w:p>
          <w:p w14:paraId="26517D6A"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 (HQ and local)</w:t>
            </w:r>
          </w:p>
          <w:p w14:paraId="1F450B6D"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 (HQ and local)</w:t>
            </w:r>
          </w:p>
          <w:p w14:paraId="36D405C0"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7EED7694"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UNDP staff</w:t>
            </w:r>
          </w:p>
          <w:p w14:paraId="76EB182E"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organizations</w:t>
            </w:r>
          </w:p>
          <w:p w14:paraId="340B85D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members</w:t>
            </w:r>
          </w:p>
        </w:tc>
        <w:tc>
          <w:tcPr>
            <w:tcW w:w="2575" w:type="dxa"/>
            <w:tcBorders>
              <w:bottom w:val="single" w:sz="4" w:space="0" w:color="auto"/>
            </w:tcBorders>
          </w:tcPr>
          <w:p w14:paraId="391A369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3DACFC2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0FFC69D3" w14:textId="77777777" w:rsidTr="00570F5D">
        <w:tc>
          <w:tcPr>
            <w:tcW w:w="12801" w:type="dxa"/>
            <w:gridSpan w:val="7"/>
            <w:shd w:val="clear" w:color="auto" w:fill="F2F2F2" w:themeFill="background1" w:themeFillShade="F2"/>
          </w:tcPr>
          <w:p w14:paraId="55FAC24A" w14:textId="77777777" w:rsidR="00867F7D" w:rsidRPr="00A9093F" w:rsidRDefault="00867F7D" w:rsidP="00570F5D">
            <w:pPr>
              <w:rPr>
                <w:rFonts w:ascii="Segoe UI" w:hAnsi="Segoe UI" w:cs="Segoe UI"/>
                <w:b/>
              </w:rPr>
            </w:pPr>
            <w:r w:rsidRPr="00A9093F">
              <w:rPr>
                <w:rFonts w:ascii="Segoe UI" w:hAnsi="Segoe UI" w:cs="Segoe UI"/>
                <w:b/>
              </w:rPr>
              <w:lastRenderedPageBreak/>
              <w:t>Institutional Framework and Governance risks to sustainability</w:t>
            </w:r>
          </w:p>
        </w:tc>
      </w:tr>
      <w:tr w:rsidR="00867F7D" w:rsidRPr="00A9093F" w14:paraId="3C53EF4F" w14:textId="77777777" w:rsidTr="00570F5D">
        <w:tc>
          <w:tcPr>
            <w:tcW w:w="3442" w:type="dxa"/>
            <w:gridSpan w:val="2"/>
            <w:tcBorders>
              <w:bottom w:val="single" w:sz="4" w:space="0" w:color="auto"/>
            </w:tcBorders>
          </w:tcPr>
          <w:p w14:paraId="61748E6E"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Is the institutional and governance framework conducive for, and supportive of, post-project continuation of the results achieved, processes initiated, and systems put in place?</w:t>
            </w:r>
          </w:p>
        </w:tc>
        <w:tc>
          <w:tcPr>
            <w:tcW w:w="3741" w:type="dxa"/>
            <w:gridSpan w:val="2"/>
            <w:tcBorders>
              <w:bottom w:val="single" w:sz="4" w:space="0" w:color="auto"/>
            </w:tcBorders>
          </w:tcPr>
          <w:p w14:paraId="4F88F670"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Supportiveness of the legal framework</w:t>
            </w:r>
          </w:p>
          <w:p w14:paraId="546316C8"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Appropriateness, supportiveness and capacity of institutions and governance structures</w:t>
            </w:r>
          </w:p>
          <w:p w14:paraId="786DC64D"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Presence of adequate systems/mechanisms for accountability and transparency</w:t>
            </w:r>
          </w:p>
          <w:p w14:paraId="265D7B66" w14:textId="77777777" w:rsidR="00867F7D" w:rsidRPr="00A9093F" w:rsidRDefault="00867F7D" w:rsidP="00D328BE">
            <w:pPr>
              <w:pStyle w:val="Numberedpara"/>
              <w:numPr>
                <w:ilvl w:val="0"/>
                <w:numId w:val="59"/>
              </w:numPr>
              <w:spacing w:before="0" w:after="0"/>
              <w:rPr>
                <w:rFonts w:ascii="Segoe UI" w:hAnsi="Segoe UI" w:cs="Segoe UI"/>
                <w:color w:val="000000"/>
                <w:sz w:val="22"/>
                <w:lang w:val="en-GB"/>
              </w:rPr>
            </w:pPr>
            <w:r w:rsidRPr="00A9093F">
              <w:rPr>
                <w:rFonts w:ascii="Segoe UI" w:hAnsi="Segoe UI" w:cs="Segoe UI"/>
                <w:color w:val="000000"/>
                <w:sz w:val="22"/>
                <w:lang w:val="en-GB"/>
              </w:rPr>
              <w:t>Existence of mechanisms for transfer of technical knowledge</w:t>
            </w:r>
          </w:p>
        </w:tc>
        <w:tc>
          <w:tcPr>
            <w:tcW w:w="3043" w:type="dxa"/>
            <w:gridSpan w:val="2"/>
            <w:tcBorders>
              <w:bottom w:val="single" w:sz="4" w:space="0" w:color="auto"/>
            </w:tcBorders>
          </w:tcPr>
          <w:p w14:paraId="6B53C29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075DAA40"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PSC meeting minutes</w:t>
            </w:r>
          </w:p>
          <w:p w14:paraId="2F590921"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 (HQ and local)</w:t>
            </w:r>
          </w:p>
          <w:p w14:paraId="05C01374"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 (HQ and local)</w:t>
            </w:r>
          </w:p>
          <w:p w14:paraId="34B70229"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6BDAC17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UNDP staff</w:t>
            </w:r>
          </w:p>
          <w:p w14:paraId="423E26D6"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organizations</w:t>
            </w:r>
          </w:p>
          <w:p w14:paraId="6564C9C4"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members</w:t>
            </w:r>
          </w:p>
        </w:tc>
        <w:tc>
          <w:tcPr>
            <w:tcW w:w="2575" w:type="dxa"/>
            <w:tcBorders>
              <w:bottom w:val="single" w:sz="4" w:space="0" w:color="auto"/>
            </w:tcBorders>
          </w:tcPr>
          <w:p w14:paraId="669D3EDD"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39819C3F"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Interviews</w:t>
            </w:r>
          </w:p>
        </w:tc>
      </w:tr>
      <w:tr w:rsidR="00867F7D" w:rsidRPr="00A9093F" w14:paraId="4273A3BD" w14:textId="77777777" w:rsidTr="00570F5D">
        <w:tc>
          <w:tcPr>
            <w:tcW w:w="12801" w:type="dxa"/>
            <w:gridSpan w:val="7"/>
            <w:shd w:val="clear" w:color="auto" w:fill="F2F2F2" w:themeFill="background1" w:themeFillShade="F2"/>
          </w:tcPr>
          <w:p w14:paraId="7B107C0B" w14:textId="77777777" w:rsidR="00867F7D" w:rsidRPr="00A9093F" w:rsidRDefault="00867F7D" w:rsidP="00570F5D">
            <w:pPr>
              <w:rPr>
                <w:rFonts w:ascii="Segoe UI" w:hAnsi="Segoe UI" w:cs="Segoe UI"/>
                <w:b/>
              </w:rPr>
            </w:pPr>
            <w:r w:rsidRPr="00A9093F">
              <w:rPr>
                <w:rFonts w:ascii="Segoe UI" w:hAnsi="Segoe UI" w:cs="Segoe UI"/>
                <w:b/>
              </w:rPr>
              <w:t>Environmental risks to sustainability</w:t>
            </w:r>
          </w:p>
        </w:tc>
      </w:tr>
      <w:tr w:rsidR="00867F7D" w:rsidRPr="00A9093F" w14:paraId="1F7DE9DA" w14:textId="77777777" w:rsidTr="00570F5D">
        <w:tc>
          <w:tcPr>
            <w:tcW w:w="3442" w:type="dxa"/>
            <w:gridSpan w:val="2"/>
          </w:tcPr>
          <w:p w14:paraId="695D594F" w14:textId="77777777" w:rsidR="00867F7D" w:rsidRPr="00A9093F" w:rsidRDefault="00867F7D" w:rsidP="00570F5D">
            <w:pPr>
              <w:pStyle w:val="Numberedpara"/>
              <w:spacing w:before="0" w:after="0"/>
              <w:rPr>
                <w:rFonts w:ascii="Segoe UI" w:hAnsi="Segoe UI" w:cs="Segoe UI"/>
                <w:color w:val="000000"/>
                <w:sz w:val="22"/>
                <w:lang w:val="en-GB"/>
              </w:rPr>
            </w:pPr>
            <w:r w:rsidRPr="00A9093F">
              <w:rPr>
                <w:rFonts w:ascii="Segoe UI" w:hAnsi="Segoe UI" w:cs="Segoe UI"/>
                <w:color w:val="000000"/>
                <w:sz w:val="22"/>
                <w:lang w:val="en-GB"/>
              </w:rPr>
              <w:t>Are there any environmental risks that may jeopardize sustenance of project outcomes?</w:t>
            </w:r>
          </w:p>
          <w:p w14:paraId="3D3808C3" w14:textId="77777777" w:rsidR="00867F7D" w:rsidRPr="00A9093F" w:rsidRDefault="00867F7D" w:rsidP="00570F5D">
            <w:pPr>
              <w:pStyle w:val="Numberedpara"/>
              <w:spacing w:before="0" w:after="0"/>
              <w:rPr>
                <w:rFonts w:ascii="Segoe UI" w:hAnsi="Segoe UI" w:cs="Segoe UI"/>
                <w:color w:val="000000"/>
                <w:sz w:val="22"/>
                <w:lang w:val="en-GB"/>
              </w:rPr>
            </w:pPr>
          </w:p>
        </w:tc>
        <w:tc>
          <w:tcPr>
            <w:tcW w:w="3741" w:type="dxa"/>
            <w:gridSpan w:val="2"/>
          </w:tcPr>
          <w:p w14:paraId="29B4EB3F"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Likeliness of natural hazards (drought, floods, earthquakes) destroying SLM investments and practices</w:t>
            </w:r>
          </w:p>
          <w:p w14:paraId="1CB19187"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r w:rsidRPr="00A9093F">
              <w:rPr>
                <w:rFonts w:ascii="Segoe UI" w:hAnsi="Segoe UI" w:cs="Segoe UI"/>
                <w:color w:val="000000"/>
                <w:sz w:val="22"/>
                <w:lang w:val="en-GB"/>
              </w:rPr>
              <w:t>Anticipated future impacts of climate change</w:t>
            </w:r>
          </w:p>
        </w:tc>
        <w:tc>
          <w:tcPr>
            <w:tcW w:w="3043" w:type="dxa"/>
            <w:gridSpan w:val="2"/>
          </w:tcPr>
          <w:p w14:paraId="6328A003"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Progress reports/PIRs</w:t>
            </w:r>
          </w:p>
          <w:p w14:paraId="288F873B"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PSC meeting minutes</w:t>
            </w:r>
          </w:p>
          <w:p w14:paraId="2543AABE"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NEPA staff (HQ and local)</w:t>
            </w:r>
          </w:p>
          <w:p w14:paraId="2FF9F95D"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MAIL staff (HQ and local)</w:t>
            </w:r>
          </w:p>
          <w:p w14:paraId="23E0436C"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WCS staff</w:t>
            </w:r>
          </w:p>
          <w:p w14:paraId="6D874984"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UNDP staff</w:t>
            </w:r>
          </w:p>
          <w:p w14:paraId="7A1C5180"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Community organizations</w:t>
            </w:r>
          </w:p>
          <w:p w14:paraId="2B6F81C7"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Community members</w:t>
            </w:r>
          </w:p>
        </w:tc>
        <w:tc>
          <w:tcPr>
            <w:tcW w:w="2575" w:type="dxa"/>
          </w:tcPr>
          <w:p w14:paraId="6FD286E2" w14:textId="77777777" w:rsidR="00867F7D" w:rsidRPr="00A9093F" w:rsidRDefault="00867F7D" w:rsidP="00D328BE">
            <w:pPr>
              <w:pStyle w:val="ListParagraph"/>
              <w:widowControl w:val="0"/>
              <w:numPr>
                <w:ilvl w:val="0"/>
                <w:numId w:val="59"/>
              </w:numPr>
              <w:rPr>
                <w:rFonts w:ascii="Segoe UI" w:hAnsi="Segoe UI" w:cs="Segoe UI"/>
              </w:rPr>
            </w:pPr>
            <w:r w:rsidRPr="00A9093F">
              <w:rPr>
                <w:rFonts w:ascii="Segoe UI" w:hAnsi="Segoe UI" w:cs="Segoe UI"/>
              </w:rPr>
              <w:t>Document review</w:t>
            </w:r>
          </w:p>
          <w:p w14:paraId="7A8D72E6" w14:textId="77777777" w:rsidR="00867F7D" w:rsidRPr="00A9093F" w:rsidRDefault="00867F7D" w:rsidP="00D328BE">
            <w:pPr>
              <w:pStyle w:val="ListParagraph"/>
              <w:widowControl w:val="0"/>
              <w:numPr>
                <w:ilvl w:val="0"/>
                <w:numId w:val="60"/>
              </w:numPr>
              <w:rPr>
                <w:rFonts w:ascii="Segoe UI" w:hAnsi="Segoe UI" w:cs="Segoe UI"/>
              </w:rPr>
            </w:pPr>
            <w:r w:rsidRPr="00A9093F">
              <w:rPr>
                <w:rFonts w:ascii="Segoe UI" w:hAnsi="Segoe UI" w:cs="Segoe UI"/>
              </w:rPr>
              <w:t>Interviews</w:t>
            </w:r>
          </w:p>
        </w:tc>
      </w:tr>
      <w:tr w:rsidR="00867F7D" w:rsidRPr="00A9093F" w14:paraId="3ECC9442" w14:textId="77777777" w:rsidTr="00570F5D">
        <w:tc>
          <w:tcPr>
            <w:tcW w:w="12801" w:type="dxa"/>
            <w:gridSpan w:val="7"/>
            <w:shd w:val="clear" w:color="auto" w:fill="000000" w:themeFill="text1"/>
          </w:tcPr>
          <w:p w14:paraId="3C811342" w14:textId="77777777" w:rsidR="00867F7D" w:rsidRPr="00A9093F" w:rsidRDefault="00867F7D" w:rsidP="00570F5D">
            <w:pPr>
              <w:rPr>
                <w:rFonts w:ascii="Segoe UI" w:hAnsi="Segoe UI" w:cs="Segoe UI"/>
              </w:rPr>
            </w:pPr>
            <w:r w:rsidRPr="00A9093F">
              <w:rPr>
                <w:rFonts w:ascii="Segoe UI" w:hAnsi="Segoe UI" w:cs="Segoe UI"/>
                <w:b/>
                <w:iCs/>
              </w:rPr>
              <w:t xml:space="preserve">Impact: Are there indications that the project has contributed to, or enabled progress toward, reduced environmental stress and/or improved ecological status?  </w:t>
            </w:r>
          </w:p>
        </w:tc>
      </w:tr>
      <w:tr w:rsidR="00867F7D" w:rsidRPr="00A9093F" w14:paraId="60A0442B" w14:textId="77777777" w:rsidTr="00570F5D">
        <w:trPr>
          <w:trHeight w:val="250"/>
        </w:trPr>
        <w:tc>
          <w:tcPr>
            <w:tcW w:w="3200" w:type="dxa"/>
          </w:tcPr>
          <w:p w14:paraId="4960742E"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c>
          <w:tcPr>
            <w:tcW w:w="3200" w:type="dxa"/>
            <w:gridSpan w:val="2"/>
          </w:tcPr>
          <w:p w14:paraId="1455D823"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c>
          <w:tcPr>
            <w:tcW w:w="3200" w:type="dxa"/>
            <w:gridSpan w:val="2"/>
          </w:tcPr>
          <w:p w14:paraId="3C517EDF"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c>
          <w:tcPr>
            <w:tcW w:w="3201" w:type="dxa"/>
            <w:gridSpan w:val="2"/>
          </w:tcPr>
          <w:p w14:paraId="1D7D07C8"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r>
      <w:tr w:rsidR="00867F7D" w:rsidRPr="00A9093F" w14:paraId="390FDB18" w14:textId="77777777" w:rsidTr="00570F5D">
        <w:trPr>
          <w:trHeight w:val="250"/>
        </w:trPr>
        <w:tc>
          <w:tcPr>
            <w:tcW w:w="3200" w:type="dxa"/>
          </w:tcPr>
          <w:p w14:paraId="7F640E84"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c>
          <w:tcPr>
            <w:tcW w:w="3200" w:type="dxa"/>
            <w:gridSpan w:val="2"/>
          </w:tcPr>
          <w:p w14:paraId="3C8DE98C"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c>
          <w:tcPr>
            <w:tcW w:w="3200" w:type="dxa"/>
            <w:gridSpan w:val="2"/>
          </w:tcPr>
          <w:p w14:paraId="2B45629F"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c>
          <w:tcPr>
            <w:tcW w:w="3201" w:type="dxa"/>
            <w:gridSpan w:val="2"/>
          </w:tcPr>
          <w:p w14:paraId="1FE54189"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r>
      <w:tr w:rsidR="00867F7D" w:rsidRPr="00A9093F" w14:paraId="0CD559C8" w14:textId="77777777" w:rsidTr="00570F5D">
        <w:trPr>
          <w:trHeight w:val="250"/>
        </w:trPr>
        <w:tc>
          <w:tcPr>
            <w:tcW w:w="3200" w:type="dxa"/>
          </w:tcPr>
          <w:p w14:paraId="3054F5A5"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c>
          <w:tcPr>
            <w:tcW w:w="3200" w:type="dxa"/>
            <w:gridSpan w:val="2"/>
          </w:tcPr>
          <w:p w14:paraId="4660912F"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c>
          <w:tcPr>
            <w:tcW w:w="3200" w:type="dxa"/>
            <w:gridSpan w:val="2"/>
          </w:tcPr>
          <w:p w14:paraId="01AE948A"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c>
          <w:tcPr>
            <w:tcW w:w="3201" w:type="dxa"/>
            <w:gridSpan w:val="2"/>
          </w:tcPr>
          <w:p w14:paraId="21852B28" w14:textId="77777777" w:rsidR="00867F7D" w:rsidRPr="00A9093F" w:rsidRDefault="00867F7D" w:rsidP="00D328BE">
            <w:pPr>
              <w:pStyle w:val="Numberedpara"/>
              <w:numPr>
                <w:ilvl w:val="0"/>
                <w:numId w:val="60"/>
              </w:numPr>
              <w:spacing w:before="0" w:after="0"/>
              <w:rPr>
                <w:rFonts w:ascii="Segoe UI" w:hAnsi="Segoe UI" w:cs="Segoe UI"/>
                <w:color w:val="000000"/>
                <w:sz w:val="22"/>
                <w:lang w:val="en-GB"/>
              </w:rPr>
            </w:pPr>
          </w:p>
        </w:tc>
      </w:tr>
    </w:tbl>
    <w:p w14:paraId="6FE1F345" w14:textId="77777777" w:rsidR="00867F7D" w:rsidRPr="00A9093F" w:rsidRDefault="00867F7D" w:rsidP="00867F7D">
      <w:pPr>
        <w:rPr>
          <w:rFonts w:ascii="Segoe UI" w:hAnsi="Segoe UI" w:cs="Segoe UI"/>
          <w:i/>
        </w:rPr>
      </w:pPr>
    </w:p>
    <w:p w14:paraId="4A3E7EF3" w14:textId="77777777" w:rsidR="00867F7D" w:rsidRPr="00A9093F" w:rsidRDefault="00867F7D" w:rsidP="00867F7D">
      <w:pPr>
        <w:rPr>
          <w:rFonts w:ascii="Segoe UI" w:hAnsi="Segoe UI" w:cs="Segoe UI"/>
        </w:rPr>
        <w:sectPr w:rsidR="00867F7D" w:rsidRPr="00A9093F" w:rsidSect="00570F5D">
          <w:headerReference w:type="default" r:id="rId31"/>
          <w:pgSz w:w="15840" w:h="12240" w:orient="landscape"/>
          <w:pgMar w:top="1440" w:right="1440" w:bottom="1440" w:left="1440" w:header="720" w:footer="720" w:gutter="0"/>
          <w:cols w:space="720"/>
          <w:docGrid w:linePitch="360"/>
        </w:sectPr>
      </w:pPr>
    </w:p>
    <w:p w14:paraId="5A9904DF" w14:textId="77777777" w:rsidR="00867F7D" w:rsidRPr="00A9093F" w:rsidRDefault="00867F7D" w:rsidP="00867F7D">
      <w:pPr>
        <w:pStyle w:val="Heading1"/>
        <w:rPr>
          <w:rFonts w:ascii="Segoe UI" w:hAnsi="Segoe UI" w:cs="Segoe UI"/>
          <w:sz w:val="22"/>
          <w:szCs w:val="22"/>
        </w:rPr>
      </w:pPr>
      <w:bookmarkStart w:id="107" w:name="_Toc321341565"/>
      <w:r w:rsidRPr="00A9093F">
        <w:rPr>
          <w:rFonts w:ascii="Segoe UI" w:hAnsi="Segoe UI" w:cs="Segoe UI"/>
          <w:sz w:val="22"/>
          <w:szCs w:val="22"/>
        </w:rPr>
        <w:lastRenderedPageBreak/>
        <w:t>Annex 6: EIMPA - Rating Scales</w:t>
      </w:r>
      <w:bookmarkEnd w:id="107"/>
    </w:p>
    <w:p w14:paraId="3B5CBBA0" w14:textId="77777777" w:rsidR="00867F7D" w:rsidRPr="00A9093F" w:rsidRDefault="00867F7D" w:rsidP="00867F7D">
      <w:pPr>
        <w:pStyle w:val="Normalbullet"/>
        <w:rPr>
          <w:rFonts w:ascii="Segoe UI" w:hAnsi="Segoe UI" w:cs="Segoe U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99"/>
        <w:gridCol w:w="3901"/>
        <w:gridCol w:w="1904"/>
      </w:tblGrid>
      <w:tr w:rsidR="00867F7D" w:rsidRPr="00A9093F" w14:paraId="3B73C539" w14:textId="77777777" w:rsidTr="00570F5D">
        <w:trPr>
          <w:trHeight w:val="548"/>
        </w:trPr>
        <w:tc>
          <w:tcPr>
            <w:tcW w:w="2009" w:type="pct"/>
            <w:shd w:val="clear" w:color="auto" w:fill="auto"/>
            <w:hideMark/>
          </w:tcPr>
          <w:p w14:paraId="6F96B014" w14:textId="77777777" w:rsidR="00867F7D" w:rsidRPr="00A9093F" w:rsidRDefault="00867F7D" w:rsidP="00570F5D">
            <w:pPr>
              <w:rPr>
                <w:rFonts w:ascii="Segoe UI" w:eastAsia="Calibri" w:hAnsi="Segoe UI" w:cs="Segoe UI"/>
                <w:b/>
                <w:i/>
              </w:rPr>
            </w:pPr>
            <w:r w:rsidRPr="00A9093F">
              <w:rPr>
                <w:rFonts w:ascii="Segoe UI" w:eastAsia="Times New Roman" w:hAnsi="Segoe UI" w:cs="Segoe UI"/>
                <w:b/>
                <w:i/>
              </w:rPr>
              <w:t>Ratings for Outcomes, Effectiveness, Efficiency, M&amp;E, I&amp;E Execution</w:t>
            </w:r>
          </w:p>
        </w:tc>
        <w:tc>
          <w:tcPr>
            <w:tcW w:w="2010" w:type="pct"/>
            <w:shd w:val="clear" w:color="auto" w:fill="auto"/>
          </w:tcPr>
          <w:p w14:paraId="02EDEFFF" w14:textId="77777777" w:rsidR="00867F7D" w:rsidRPr="00A9093F" w:rsidRDefault="00867F7D" w:rsidP="00570F5D">
            <w:pPr>
              <w:rPr>
                <w:rFonts w:ascii="Segoe UI" w:eastAsia="Calibri" w:hAnsi="Segoe UI" w:cs="Segoe UI"/>
                <w:b/>
                <w:i/>
              </w:rPr>
            </w:pPr>
            <w:r w:rsidRPr="00A9093F">
              <w:rPr>
                <w:rFonts w:ascii="Segoe UI" w:eastAsia="Times New Roman" w:hAnsi="Segoe UI" w:cs="Segoe UI"/>
                <w:b/>
                <w:i/>
              </w:rPr>
              <w:t xml:space="preserve">Sustainability ratings: </w:t>
            </w:r>
          </w:p>
          <w:p w14:paraId="7D1CBF82" w14:textId="77777777" w:rsidR="00867F7D" w:rsidRPr="00A9093F" w:rsidRDefault="00867F7D" w:rsidP="00570F5D">
            <w:pPr>
              <w:rPr>
                <w:rFonts w:ascii="Segoe UI" w:eastAsia="Times New Roman" w:hAnsi="Segoe UI" w:cs="Segoe UI"/>
                <w:b/>
                <w:i/>
              </w:rPr>
            </w:pPr>
          </w:p>
        </w:tc>
        <w:tc>
          <w:tcPr>
            <w:tcW w:w="981" w:type="pct"/>
            <w:shd w:val="clear" w:color="auto" w:fill="auto"/>
          </w:tcPr>
          <w:p w14:paraId="52EBCF12" w14:textId="77777777" w:rsidR="00867F7D" w:rsidRPr="00A9093F" w:rsidRDefault="00867F7D" w:rsidP="00570F5D">
            <w:pPr>
              <w:rPr>
                <w:rFonts w:ascii="Segoe UI" w:eastAsia="Times New Roman" w:hAnsi="Segoe UI" w:cs="Segoe UI"/>
                <w:b/>
                <w:i/>
              </w:rPr>
            </w:pPr>
            <w:r w:rsidRPr="00A9093F">
              <w:rPr>
                <w:rFonts w:ascii="Segoe UI" w:eastAsia="Times New Roman" w:hAnsi="Segoe UI" w:cs="Segoe UI"/>
                <w:b/>
                <w:i/>
              </w:rPr>
              <w:t>Relevance ratings</w:t>
            </w:r>
          </w:p>
        </w:tc>
      </w:tr>
      <w:tr w:rsidR="00867F7D" w:rsidRPr="00A9093F" w14:paraId="0802FB1B" w14:textId="77777777" w:rsidTr="00570F5D">
        <w:trPr>
          <w:trHeight w:val="269"/>
        </w:trPr>
        <w:tc>
          <w:tcPr>
            <w:tcW w:w="2009" w:type="pct"/>
            <w:vMerge w:val="restart"/>
            <w:shd w:val="clear" w:color="auto" w:fill="auto"/>
            <w:hideMark/>
          </w:tcPr>
          <w:p w14:paraId="6361F3D2" w14:textId="77777777" w:rsidR="00867F7D" w:rsidRPr="00A9093F" w:rsidRDefault="00867F7D" w:rsidP="00570F5D">
            <w:pPr>
              <w:ind w:left="162"/>
              <w:rPr>
                <w:rFonts w:ascii="Segoe UI" w:eastAsia="Times New Roman" w:hAnsi="Segoe UI" w:cs="Segoe UI"/>
              </w:rPr>
            </w:pPr>
            <w:r w:rsidRPr="00A9093F">
              <w:rPr>
                <w:rFonts w:ascii="Segoe UI" w:eastAsia="Times New Roman" w:hAnsi="Segoe UI" w:cs="Segoe UI"/>
              </w:rPr>
              <w:t xml:space="preserve">6: Highly Satisfactory (HS): no shortcomings </w:t>
            </w:r>
          </w:p>
          <w:p w14:paraId="3FD3B082" w14:textId="77777777" w:rsidR="00867F7D" w:rsidRPr="00A9093F" w:rsidRDefault="00867F7D" w:rsidP="00570F5D">
            <w:pPr>
              <w:ind w:left="162"/>
              <w:rPr>
                <w:rFonts w:ascii="Segoe UI" w:eastAsia="Times New Roman" w:hAnsi="Segoe UI" w:cs="Segoe UI"/>
              </w:rPr>
            </w:pPr>
            <w:r w:rsidRPr="00A9093F">
              <w:rPr>
                <w:rFonts w:ascii="Segoe UI" w:eastAsia="Times New Roman" w:hAnsi="Segoe UI" w:cs="Segoe UI"/>
              </w:rPr>
              <w:t>5: Satisfactory (S): minor shortcomings</w:t>
            </w:r>
          </w:p>
          <w:p w14:paraId="37273050" w14:textId="77777777" w:rsidR="00867F7D" w:rsidRPr="00A9093F" w:rsidRDefault="00867F7D" w:rsidP="00570F5D">
            <w:pPr>
              <w:ind w:left="162"/>
              <w:rPr>
                <w:rFonts w:ascii="Segoe UI" w:eastAsia="Times New Roman" w:hAnsi="Segoe UI" w:cs="Segoe UI"/>
              </w:rPr>
            </w:pPr>
            <w:r w:rsidRPr="00A9093F">
              <w:rPr>
                <w:rFonts w:ascii="Segoe UI" w:eastAsia="Times New Roman" w:hAnsi="Segoe UI" w:cs="Segoe UI"/>
              </w:rPr>
              <w:t>4: Moderately Satisfactory (MS)</w:t>
            </w:r>
          </w:p>
          <w:p w14:paraId="757532AB" w14:textId="77777777" w:rsidR="00867F7D" w:rsidRPr="00A9093F" w:rsidRDefault="00867F7D" w:rsidP="00570F5D">
            <w:pPr>
              <w:ind w:left="162"/>
              <w:rPr>
                <w:rFonts w:ascii="Segoe UI" w:eastAsia="Times New Roman" w:hAnsi="Segoe UI" w:cs="Segoe UI"/>
              </w:rPr>
            </w:pPr>
            <w:r w:rsidRPr="00A9093F">
              <w:rPr>
                <w:rFonts w:ascii="Segoe UI" w:eastAsia="Times New Roman" w:hAnsi="Segoe UI" w:cs="Segoe UI"/>
              </w:rPr>
              <w:t>3. Moderately Unsatisfactory (MU): significant shortcomings</w:t>
            </w:r>
          </w:p>
          <w:p w14:paraId="2C25C082" w14:textId="77777777" w:rsidR="00867F7D" w:rsidRPr="00A9093F" w:rsidRDefault="00867F7D" w:rsidP="00570F5D">
            <w:pPr>
              <w:ind w:left="162"/>
              <w:rPr>
                <w:rFonts w:ascii="Segoe UI" w:eastAsia="Times New Roman" w:hAnsi="Segoe UI" w:cs="Segoe UI"/>
              </w:rPr>
            </w:pPr>
            <w:r w:rsidRPr="00A9093F">
              <w:rPr>
                <w:rFonts w:ascii="Segoe UI" w:eastAsia="Times New Roman" w:hAnsi="Segoe UI" w:cs="Segoe UI"/>
              </w:rPr>
              <w:t>2. Unsatisfactory (U): major problems</w:t>
            </w:r>
          </w:p>
          <w:p w14:paraId="3F5714C4" w14:textId="77777777" w:rsidR="00867F7D" w:rsidRPr="00A9093F" w:rsidRDefault="00867F7D" w:rsidP="00570F5D">
            <w:pPr>
              <w:ind w:left="162"/>
              <w:rPr>
                <w:rFonts w:ascii="Segoe UI" w:eastAsia="Times New Roman" w:hAnsi="Segoe UI" w:cs="Segoe UI"/>
              </w:rPr>
            </w:pPr>
            <w:r w:rsidRPr="00A9093F">
              <w:rPr>
                <w:rFonts w:ascii="Segoe UI" w:eastAsia="Times New Roman" w:hAnsi="Segoe UI" w:cs="Segoe UI"/>
              </w:rPr>
              <w:t>1. Highly Unsatisfactory (HU): severe problems</w:t>
            </w:r>
          </w:p>
          <w:p w14:paraId="0AC47F5E" w14:textId="77777777" w:rsidR="00867F7D" w:rsidRPr="00A9093F" w:rsidRDefault="00867F7D" w:rsidP="00570F5D">
            <w:pPr>
              <w:rPr>
                <w:rFonts w:ascii="Segoe UI" w:eastAsia="Times New Roman" w:hAnsi="Segoe UI" w:cs="Segoe UI"/>
              </w:rPr>
            </w:pPr>
          </w:p>
        </w:tc>
        <w:tc>
          <w:tcPr>
            <w:tcW w:w="2010" w:type="pct"/>
            <w:tcBorders>
              <w:bottom w:val="nil"/>
            </w:tcBorders>
            <w:shd w:val="clear" w:color="auto" w:fill="auto"/>
          </w:tcPr>
          <w:p w14:paraId="2F56FCA9"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4. Likely (L): negligible risks to sustainability</w:t>
            </w:r>
          </w:p>
        </w:tc>
        <w:tc>
          <w:tcPr>
            <w:tcW w:w="981" w:type="pct"/>
            <w:tcBorders>
              <w:bottom w:val="nil"/>
            </w:tcBorders>
            <w:shd w:val="clear" w:color="auto" w:fill="auto"/>
          </w:tcPr>
          <w:p w14:paraId="3727AC1F"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2. Relevant (R)</w:t>
            </w:r>
          </w:p>
        </w:tc>
      </w:tr>
      <w:tr w:rsidR="00867F7D" w:rsidRPr="00A9093F" w14:paraId="3E0DA4CC" w14:textId="77777777" w:rsidTr="00570F5D">
        <w:trPr>
          <w:trHeight w:val="251"/>
        </w:trPr>
        <w:tc>
          <w:tcPr>
            <w:tcW w:w="2009" w:type="pct"/>
            <w:vMerge/>
            <w:shd w:val="clear" w:color="auto" w:fill="auto"/>
            <w:hideMark/>
          </w:tcPr>
          <w:p w14:paraId="7567E61D" w14:textId="77777777" w:rsidR="00867F7D" w:rsidRPr="00A9093F" w:rsidRDefault="00867F7D" w:rsidP="00570F5D">
            <w:pPr>
              <w:spacing w:before="200"/>
              <w:rPr>
                <w:rFonts w:ascii="Segoe UI" w:eastAsia="Times New Roman" w:hAnsi="Segoe UI" w:cs="Segoe UI"/>
              </w:rPr>
            </w:pPr>
          </w:p>
        </w:tc>
        <w:tc>
          <w:tcPr>
            <w:tcW w:w="2010" w:type="pct"/>
            <w:tcBorders>
              <w:top w:val="nil"/>
              <w:bottom w:val="nil"/>
            </w:tcBorders>
            <w:shd w:val="clear" w:color="auto" w:fill="auto"/>
          </w:tcPr>
          <w:p w14:paraId="2DF3E64A"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3. Moderately Likely (ML): moderate risks</w:t>
            </w:r>
          </w:p>
        </w:tc>
        <w:tc>
          <w:tcPr>
            <w:tcW w:w="981" w:type="pct"/>
            <w:tcBorders>
              <w:top w:val="nil"/>
              <w:bottom w:val="nil"/>
            </w:tcBorders>
            <w:shd w:val="clear" w:color="auto" w:fill="auto"/>
          </w:tcPr>
          <w:p w14:paraId="00D67330"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1.. Not relevant (NR)</w:t>
            </w:r>
          </w:p>
        </w:tc>
      </w:tr>
      <w:tr w:rsidR="00867F7D" w:rsidRPr="00A9093F" w14:paraId="1339AE03" w14:textId="77777777" w:rsidTr="00570F5D">
        <w:tc>
          <w:tcPr>
            <w:tcW w:w="2009" w:type="pct"/>
            <w:vMerge/>
            <w:tcBorders>
              <w:bottom w:val="single" w:sz="4" w:space="0" w:color="auto"/>
            </w:tcBorders>
            <w:shd w:val="clear" w:color="auto" w:fill="auto"/>
            <w:hideMark/>
          </w:tcPr>
          <w:p w14:paraId="2C77EDF8" w14:textId="77777777" w:rsidR="00867F7D" w:rsidRPr="00A9093F" w:rsidRDefault="00867F7D" w:rsidP="00570F5D">
            <w:pPr>
              <w:spacing w:before="200"/>
              <w:rPr>
                <w:rFonts w:ascii="Segoe UI" w:eastAsia="Times New Roman" w:hAnsi="Segoe UI" w:cs="Segoe UI"/>
              </w:rPr>
            </w:pPr>
          </w:p>
        </w:tc>
        <w:tc>
          <w:tcPr>
            <w:tcW w:w="2010" w:type="pct"/>
            <w:tcBorders>
              <w:top w:val="nil"/>
              <w:bottom w:val="single" w:sz="4" w:space="0" w:color="auto"/>
            </w:tcBorders>
            <w:shd w:val="clear" w:color="auto" w:fill="auto"/>
          </w:tcPr>
          <w:p w14:paraId="0FF10974"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2. Moderately Unlikely (MU): significant risks</w:t>
            </w:r>
          </w:p>
          <w:p w14:paraId="2D04701F"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1. Unlikely (U): severe risks</w:t>
            </w:r>
          </w:p>
        </w:tc>
        <w:tc>
          <w:tcPr>
            <w:tcW w:w="981" w:type="pct"/>
            <w:tcBorders>
              <w:top w:val="nil"/>
              <w:bottom w:val="single" w:sz="4" w:space="0" w:color="auto"/>
            </w:tcBorders>
            <w:shd w:val="clear" w:color="auto" w:fill="auto"/>
          </w:tcPr>
          <w:p w14:paraId="1E4E2BF5" w14:textId="77777777" w:rsidR="00867F7D" w:rsidRPr="00A9093F" w:rsidRDefault="00867F7D" w:rsidP="00570F5D">
            <w:pPr>
              <w:rPr>
                <w:rFonts w:ascii="Segoe UI" w:eastAsia="Times New Roman" w:hAnsi="Segoe UI" w:cs="Segoe UI"/>
              </w:rPr>
            </w:pPr>
          </w:p>
          <w:p w14:paraId="37F90F8D" w14:textId="77777777" w:rsidR="00867F7D" w:rsidRPr="00A9093F" w:rsidRDefault="00867F7D" w:rsidP="00570F5D">
            <w:pPr>
              <w:rPr>
                <w:rFonts w:ascii="Segoe UI" w:eastAsia="Times New Roman" w:hAnsi="Segoe UI" w:cs="Segoe UI"/>
                <w:b/>
                <w:i/>
              </w:rPr>
            </w:pPr>
            <w:r w:rsidRPr="00A9093F">
              <w:rPr>
                <w:rFonts w:ascii="Segoe UI" w:eastAsia="Times New Roman" w:hAnsi="Segoe UI" w:cs="Segoe UI"/>
                <w:b/>
                <w:i/>
              </w:rPr>
              <w:t>Impact Ratings:</w:t>
            </w:r>
          </w:p>
          <w:p w14:paraId="68D65AE1"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3. Significant (S)</w:t>
            </w:r>
          </w:p>
          <w:p w14:paraId="02694E99"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2. Minimal (M)</w:t>
            </w:r>
          </w:p>
          <w:p w14:paraId="1CF8E36E"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1. Negligible (N)</w:t>
            </w:r>
          </w:p>
        </w:tc>
      </w:tr>
      <w:tr w:rsidR="00867F7D" w:rsidRPr="00A9093F" w14:paraId="1C5566A8" w14:textId="77777777" w:rsidTr="00570F5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D5524D" w14:textId="77777777" w:rsidR="00867F7D" w:rsidRPr="00A9093F" w:rsidRDefault="00867F7D" w:rsidP="00570F5D">
            <w:pPr>
              <w:rPr>
                <w:rFonts w:ascii="Segoe UI" w:eastAsia="Times New Roman" w:hAnsi="Segoe UI" w:cs="Segoe UI"/>
                <w:i/>
              </w:rPr>
            </w:pPr>
            <w:r w:rsidRPr="00A9093F">
              <w:rPr>
                <w:rFonts w:ascii="Segoe UI" w:eastAsia="Times New Roman" w:hAnsi="Segoe UI" w:cs="Segoe UI"/>
                <w:i/>
              </w:rPr>
              <w:t>Additional ratings where relevant:</w:t>
            </w:r>
          </w:p>
          <w:p w14:paraId="60C32A10"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Not Applicable (N/A) </w:t>
            </w:r>
          </w:p>
          <w:p w14:paraId="3A319CB4"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Unable to Assess (U/A</w:t>
            </w:r>
          </w:p>
        </w:tc>
      </w:tr>
    </w:tbl>
    <w:p w14:paraId="134FF687" w14:textId="77777777" w:rsidR="00867F7D" w:rsidRPr="00A9093F" w:rsidRDefault="00867F7D" w:rsidP="00867F7D">
      <w:pPr>
        <w:pStyle w:val="Heading1"/>
        <w:rPr>
          <w:rFonts w:ascii="Segoe UI" w:hAnsi="Segoe UI" w:cs="Segoe UI"/>
          <w:sz w:val="22"/>
          <w:szCs w:val="22"/>
        </w:rPr>
      </w:pPr>
      <w:r w:rsidRPr="00A9093F">
        <w:rPr>
          <w:rFonts w:ascii="Segoe UI" w:hAnsi="Segoe UI" w:cs="Segoe UI"/>
          <w:sz w:val="22"/>
          <w:szCs w:val="22"/>
        </w:rPr>
        <w:br w:type="page"/>
      </w:r>
      <w:bookmarkStart w:id="108" w:name="_Toc299133056"/>
      <w:bookmarkStart w:id="109" w:name="_Toc321341566"/>
      <w:r w:rsidRPr="00A9093F">
        <w:rPr>
          <w:rFonts w:ascii="Segoe UI" w:hAnsi="Segoe UI" w:cs="Segoe UI"/>
          <w:sz w:val="22"/>
          <w:szCs w:val="22"/>
        </w:rPr>
        <w:lastRenderedPageBreak/>
        <w:t>Annex 7: EIMPA -  Evaluation Consultant Code of Conduct and Agreement Form</w:t>
      </w:r>
      <w:bookmarkEnd w:id="108"/>
      <w:bookmarkEnd w:id="109"/>
    </w:p>
    <w:p w14:paraId="7DB1550F" w14:textId="77777777" w:rsidR="00867F7D" w:rsidRPr="00A9093F" w:rsidRDefault="00867F7D" w:rsidP="00867F7D">
      <w:pPr>
        <w:autoSpaceDE w:val="0"/>
        <w:autoSpaceDN w:val="0"/>
        <w:rPr>
          <w:rFonts w:ascii="Segoe UI" w:hAnsi="Segoe UI" w:cs="Segoe UI"/>
          <w:b/>
          <w:bCs/>
          <w:color w:val="000000"/>
          <w:lang w:val="en-GB"/>
        </w:rPr>
      </w:pPr>
      <w:r w:rsidRPr="00A9093F">
        <w:rPr>
          <w:rFonts w:ascii="Segoe UI" w:hAnsi="Segoe UI" w:cs="Segoe UI"/>
          <w:b/>
          <w:bCs/>
          <w:color w:val="000000"/>
          <w:lang w:val="en-GB"/>
        </w:rPr>
        <w:t>Evaluators:</w:t>
      </w:r>
    </w:p>
    <w:p w14:paraId="17190D3F" w14:textId="77777777" w:rsidR="00867F7D" w:rsidRPr="00A9093F" w:rsidRDefault="00867F7D" w:rsidP="00D328BE">
      <w:pPr>
        <w:pStyle w:val="ListParagraph"/>
        <w:numPr>
          <w:ilvl w:val="0"/>
          <w:numId w:val="63"/>
        </w:numPr>
        <w:spacing w:before="200" w:after="200" w:line="276" w:lineRule="auto"/>
        <w:rPr>
          <w:rFonts w:ascii="Segoe UI" w:eastAsia="ACaslon-Regular" w:hAnsi="Segoe UI" w:cs="Segoe UI"/>
          <w:lang w:val="en-GB"/>
        </w:rPr>
      </w:pPr>
      <w:r w:rsidRPr="00A9093F">
        <w:rPr>
          <w:rFonts w:ascii="Segoe UI" w:eastAsia="ACaslon-Regular" w:hAnsi="Segoe UI" w:cs="Segoe UI"/>
          <w:lang w:val="en-GB"/>
        </w:rPr>
        <w:t xml:space="preserve">Must present information that is complete and fair in its assessment of strengths and weaknesses so that decisions or actions taken are well founded.  </w:t>
      </w:r>
    </w:p>
    <w:p w14:paraId="371DF9D6" w14:textId="77777777" w:rsidR="00867F7D" w:rsidRPr="00A9093F" w:rsidRDefault="00867F7D" w:rsidP="00D328BE">
      <w:pPr>
        <w:pStyle w:val="ListParagraph"/>
        <w:numPr>
          <w:ilvl w:val="0"/>
          <w:numId w:val="63"/>
        </w:numPr>
        <w:spacing w:before="200" w:after="200" w:line="276" w:lineRule="auto"/>
        <w:rPr>
          <w:rFonts w:ascii="Segoe UI" w:eastAsia="ACaslon-Regular" w:hAnsi="Segoe UI" w:cs="Segoe UI"/>
          <w:lang w:val="en-GB"/>
        </w:rPr>
      </w:pPr>
      <w:r w:rsidRPr="00A9093F">
        <w:rPr>
          <w:rFonts w:ascii="Segoe UI" w:eastAsia="ACaslon-Regular" w:hAnsi="Segoe UI" w:cs="Segoe UI"/>
          <w:lang w:val="en-GB"/>
        </w:rPr>
        <w:t xml:space="preserve">Must disclose the full set of evaluation findings along with information on their limitations and have this accessible to all affected by the evaluation with expressed legal rights to receive results. </w:t>
      </w:r>
    </w:p>
    <w:p w14:paraId="14065951" w14:textId="77777777" w:rsidR="00867F7D" w:rsidRPr="00A9093F" w:rsidRDefault="00867F7D" w:rsidP="00D328BE">
      <w:pPr>
        <w:pStyle w:val="ListParagraph"/>
        <w:numPr>
          <w:ilvl w:val="0"/>
          <w:numId w:val="63"/>
        </w:numPr>
        <w:spacing w:before="200" w:after="200" w:line="276" w:lineRule="auto"/>
        <w:rPr>
          <w:rFonts w:ascii="Segoe UI" w:eastAsia="ACaslon-Regular" w:hAnsi="Segoe UI" w:cs="Segoe UI"/>
          <w:lang w:val="en-GB"/>
        </w:rPr>
      </w:pPr>
      <w:r w:rsidRPr="00A9093F">
        <w:rPr>
          <w:rFonts w:ascii="Segoe UI" w:eastAsia="ACaslon-Regular" w:hAnsi="Segoe UI" w:cs="Segoe UI"/>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29D3258" w14:textId="77777777" w:rsidR="00867F7D" w:rsidRPr="00A9093F" w:rsidRDefault="00867F7D" w:rsidP="00D328BE">
      <w:pPr>
        <w:pStyle w:val="ListParagraph"/>
        <w:numPr>
          <w:ilvl w:val="0"/>
          <w:numId w:val="63"/>
        </w:numPr>
        <w:spacing w:before="200" w:after="200" w:line="276" w:lineRule="auto"/>
        <w:rPr>
          <w:rFonts w:ascii="Segoe UI" w:eastAsia="ACaslon-Regular" w:hAnsi="Segoe UI" w:cs="Segoe UI"/>
          <w:lang w:val="en-GB"/>
        </w:rPr>
      </w:pPr>
      <w:r w:rsidRPr="00A9093F">
        <w:rPr>
          <w:rFonts w:ascii="Segoe UI" w:eastAsia="ACaslon-Regular" w:hAnsi="Segoe UI" w:cs="Segoe UI"/>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3A14377" w14:textId="77777777" w:rsidR="00867F7D" w:rsidRPr="00A9093F" w:rsidRDefault="00867F7D" w:rsidP="00D328BE">
      <w:pPr>
        <w:pStyle w:val="ListParagraph"/>
        <w:numPr>
          <w:ilvl w:val="0"/>
          <w:numId w:val="63"/>
        </w:numPr>
        <w:spacing w:before="200" w:after="200" w:line="276" w:lineRule="auto"/>
        <w:rPr>
          <w:rFonts w:ascii="Segoe UI" w:eastAsia="ACaslon-Regular" w:hAnsi="Segoe UI" w:cs="Segoe UI"/>
          <w:lang w:val="en-GB"/>
        </w:rPr>
      </w:pPr>
      <w:r w:rsidRPr="00A9093F">
        <w:rPr>
          <w:rFonts w:ascii="Segoe UI" w:eastAsia="ACaslon-Regular" w:hAnsi="Segoe UI" w:cs="Segoe UI"/>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CA622D8" w14:textId="77777777" w:rsidR="00867F7D" w:rsidRPr="00A9093F" w:rsidRDefault="00867F7D" w:rsidP="00D328BE">
      <w:pPr>
        <w:pStyle w:val="ListParagraph"/>
        <w:numPr>
          <w:ilvl w:val="0"/>
          <w:numId w:val="63"/>
        </w:numPr>
        <w:spacing w:before="200" w:after="200" w:line="276" w:lineRule="auto"/>
        <w:rPr>
          <w:rFonts w:ascii="Segoe UI" w:eastAsia="ACaslon-Regular" w:hAnsi="Segoe UI" w:cs="Segoe UI"/>
          <w:lang w:val="en-GB"/>
        </w:rPr>
      </w:pPr>
      <w:r w:rsidRPr="00A9093F">
        <w:rPr>
          <w:rFonts w:ascii="Segoe UI" w:eastAsia="ACaslon-Regular" w:hAnsi="Segoe UI" w:cs="Segoe UI"/>
          <w:lang w:val="en-GB"/>
        </w:rPr>
        <w:t xml:space="preserve">Are responsible for their performance and their product(s). They are responsible for the clear, accurate and fair written and/or oral presentation of study imitations, findings and recommendations. </w:t>
      </w:r>
    </w:p>
    <w:p w14:paraId="5C9380A0" w14:textId="77777777" w:rsidR="00867F7D" w:rsidRPr="00A9093F" w:rsidRDefault="00867F7D" w:rsidP="00D328BE">
      <w:pPr>
        <w:pStyle w:val="ListParagraph"/>
        <w:numPr>
          <w:ilvl w:val="0"/>
          <w:numId w:val="63"/>
        </w:numPr>
        <w:spacing w:before="200" w:after="200" w:line="276" w:lineRule="auto"/>
        <w:rPr>
          <w:rFonts w:ascii="Segoe UI" w:hAnsi="Segoe UI" w:cs="Segoe UI"/>
        </w:rPr>
      </w:pPr>
      <w:r w:rsidRPr="00A9093F">
        <w:rPr>
          <w:rFonts w:ascii="Segoe UI" w:eastAsia="ACaslon-Regular" w:hAnsi="Segoe UI" w:cs="Segoe UI"/>
          <w:lang w:val="en-GB"/>
        </w:rPr>
        <w:t>Should reflect sound accounting procedures and be prudent in using the resources of the evaluation.</w:t>
      </w:r>
    </w:p>
    <w:p w14:paraId="21BA50E5" w14:textId="77777777" w:rsidR="00867F7D" w:rsidRPr="00A9093F" w:rsidRDefault="00867F7D" w:rsidP="00867F7D">
      <w:pPr>
        <w:pBdr>
          <w:top w:val="single" w:sz="4" w:space="1" w:color="auto"/>
          <w:left w:val="single" w:sz="4" w:space="4" w:color="auto"/>
          <w:bottom w:val="single" w:sz="4" w:space="1" w:color="auto"/>
          <w:right w:val="single" w:sz="4" w:space="24" w:color="auto"/>
        </w:pBdr>
        <w:autoSpaceDE w:val="0"/>
        <w:autoSpaceDN w:val="0"/>
        <w:spacing w:before="200"/>
        <w:jc w:val="center"/>
        <w:rPr>
          <w:rFonts w:ascii="Segoe UI" w:eastAsia="Times New Roman" w:hAnsi="Segoe UI" w:cs="Segoe UI"/>
          <w:color w:val="000000"/>
        </w:rPr>
      </w:pPr>
      <w:r w:rsidRPr="00A9093F">
        <w:rPr>
          <w:rFonts w:ascii="Segoe UI" w:eastAsia="Times New Roman" w:hAnsi="Segoe UI" w:cs="Segoe UI"/>
          <w:b/>
          <w:bCs/>
          <w:color w:val="000000"/>
        </w:rPr>
        <w:t>Evaluation Consultant Agreement Form</w:t>
      </w:r>
      <w:r w:rsidRPr="00A9093F">
        <w:rPr>
          <w:rFonts w:ascii="Segoe UI" w:eastAsia="Calibri" w:hAnsi="Segoe UI" w:cs="Segoe UI"/>
          <w:b/>
          <w:bCs/>
          <w:color w:val="000000"/>
          <w:vertAlign w:val="superscript"/>
        </w:rPr>
        <w:footnoteReference w:id="4"/>
      </w:r>
    </w:p>
    <w:p w14:paraId="03BE21B5" w14:textId="77777777" w:rsidR="00867F7D" w:rsidRPr="00A9093F" w:rsidRDefault="00867F7D" w:rsidP="00867F7D">
      <w:pPr>
        <w:pBdr>
          <w:top w:val="single" w:sz="4" w:space="1" w:color="auto"/>
          <w:left w:val="single" w:sz="4" w:space="4" w:color="auto"/>
          <w:bottom w:val="single" w:sz="4" w:space="1" w:color="auto"/>
          <w:right w:val="single" w:sz="4" w:space="24" w:color="auto"/>
        </w:pBdr>
        <w:autoSpaceDE w:val="0"/>
        <w:autoSpaceDN w:val="0"/>
        <w:spacing w:before="200"/>
        <w:rPr>
          <w:rFonts w:ascii="Segoe UI" w:eastAsia="Times New Roman" w:hAnsi="Segoe UI" w:cs="Segoe UI"/>
          <w:color w:val="000000"/>
        </w:rPr>
      </w:pPr>
      <w:r w:rsidRPr="00A9093F">
        <w:rPr>
          <w:rFonts w:ascii="Segoe UI" w:eastAsia="Times New Roman" w:hAnsi="Segoe UI" w:cs="Segoe UI"/>
          <w:b/>
          <w:bCs/>
          <w:color w:val="000000"/>
        </w:rPr>
        <w:t xml:space="preserve">Agreement to abide by the Code of Conduct for Evaluation in the UN System </w:t>
      </w:r>
    </w:p>
    <w:p w14:paraId="301FDF4B" w14:textId="77777777" w:rsidR="00867F7D" w:rsidRPr="00A9093F" w:rsidRDefault="00867F7D" w:rsidP="00867F7D">
      <w:pPr>
        <w:pBdr>
          <w:top w:val="single" w:sz="4" w:space="1" w:color="auto"/>
          <w:left w:val="single" w:sz="4" w:space="4" w:color="auto"/>
          <w:bottom w:val="single" w:sz="4" w:space="1" w:color="auto"/>
          <w:right w:val="single" w:sz="4" w:space="24" w:color="auto"/>
        </w:pBdr>
        <w:autoSpaceDE w:val="0"/>
        <w:autoSpaceDN w:val="0"/>
        <w:spacing w:before="200"/>
        <w:rPr>
          <w:rFonts w:ascii="Segoe UI" w:eastAsia="Times New Roman" w:hAnsi="Segoe UI" w:cs="Segoe UI"/>
          <w:color w:val="000000"/>
        </w:rPr>
      </w:pPr>
      <w:r w:rsidRPr="00A9093F">
        <w:rPr>
          <w:rFonts w:ascii="Segoe UI" w:eastAsia="Times New Roman" w:hAnsi="Segoe UI" w:cs="Segoe UI"/>
          <w:b/>
          <w:bCs/>
          <w:color w:val="000000"/>
        </w:rPr>
        <w:t xml:space="preserve">Name of Consultant: </w:t>
      </w:r>
      <w:r w:rsidRPr="00A9093F">
        <w:rPr>
          <w:rFonts w:ascii="Segoe UI" w:eastAsia="Times New Roman" w:hAnsi="Segoe UI" w:cs="Segoe UI"/>
          <w:color w:val="000000"/>
        </w:rPr>
        <w:t>__</w:t>
      </w:r>
      <w:r w:rsidRPr="00A9093F">
        <w:rPr>
          <w:rFonts w:ascii="Segoe UI" w:eastAsia="Times New Roman" w:hAnsi="Segoe UI" w:cs="Segoe UI"/>
          <w:color w:val="000000"/>
          <w:u w:val="single"/>
        </w:rPr>
        <w:fldChar w:fldCharType="begin">
          <w:ffData>
            <w:name w:val="Text2"/>
            <w:enabled/>
            <w:calcOnExit w:val="0"/>
            <w:textInput/>
          </w:ffData>
        </w:fldChar>
      </w:r>
      <w:r w:rsidRPr="00A9093F">
        <w:rPr>
          <w:rFonts w:ascii="Segoe UI" w:eastAsia="Times New Roman" w:hAnsi="Segoe UI" w:cs="Segoe UI"/>
          <w:color w:val="000000"/>
          <w:u w:val="single"/>
        </w:rPr>
        <w:instrText xml:space="preserve"> FORMTEXT </w:instrText>
      </w:r>
      <w:r w:rsidRPr="00A9093F">
        <w:rPr>
          <w:rFonts w:ascii="Segoe UI" w:eastAsia="Times New Roman" w:hAnsi="Segoe UI" w:cs="Segoe UI"/>
          <w:color w:val="000000"/>
          <w:u w:val="single"/>
        </w:rPr>
      </w:r>
      <w:r w:rsidRPr="00A9093F">
        <w:rPr>
          <w:rFonts w:ascii="Segoe UI" w:eastAsia="Times New Roman" w:hAnsi="Segoe UI" w:cs="Segoe UI"/>
          <w:color w:val="000000"/>
          <w:u w:val="single"/>
        </w:rPr>
        <w:fldChar w:fldCharType="separate"/>
      </w:r>
      <w:r w:rsidRPr="00A9093F">
        <w:rPr>
          <w:rFonts w:ascii="Segoe UI" w:eastAsia="Times New Roman" w:hAnsi="Segoe UI" w:cs="Segoe UI"/>
          <w:noProof/>
          <w:color w:val="000000"/>
          <w:u w:val="single"/>
        </w:rPr>
        <w:t> </w:t>
      </w:r>
      <w:r w:rsidRPr="00A9093F">
        <w:rPr>
          <w:rFonts w:ascii="Segoe UI" w:eastAsia="Times New Roman" w:hAnsi="Segoe UI" w:cs="Segoe UI"/>
          <w:noProof/>
          <w:color w:val="000000"/>
          <w:u w:val="single"/>
        </w:rPr>
        <w:t> </w:t>
      </w:r>
      <w:r w:rsidRPr="00A9093F">
        <w:rPr>
          <w:rFonts w:ascii="Segoe UI" w:eastAsia="Times New Roman" w:hAnsi="Segoe UI" w:cs="Segoe UI"/>
          <w:noProof/>
          <w:color w:val="000000"/>
          <w:u w:val="single"/>
        </w:rPr>
        <w:t> </w:t>
      </w:r>
      <w:r w:rsidRPr="00A9093F">
        <w:rPr>
          <w:rFonts w:ascii="Segoe UI" w:eastAsia="Times New Roman" w:hAnsi="Segoe UI" w:cs="Segoe UI"/>
          <w:noProof/>
          <w:color w:val="000000"/>
          <w:u w:val="single"/>
        </w:rPr>
        <w:t> </w:t>
      </w:r>
      <w:r w:rsidRPr="00A9093F">
        <w:rPr>
          <w:rFonts w:ascii="Segoe UI" w:eastAsia="Times New Roman" w:hAnsi="Segoe UI" w:cs="Segoe UI"/>
          <w:noProof/>
          <w:color w:val="000000"/>
          <w:u w:val="single"/>
        </w:rPr>
        <w:t> </w:t>
      </w:r>
      <w:r w:rsidRPr="00A9093F">
        <w:rPr>
          <w:rFonts w:ascii="Segoe UI" w:eastAsia="Times New Roman" w:hAnsi="Segoe UI" w:cs="Segoe UI"/>
          <w:color w:val="000000"/>
          <w:u w:val="single"/>
        </w:rPr>
        <w:fldChar w:fldCharType="end"/>
      </w:r>
      <w:r w:rsidRPr="00A9093F">
        <w:rPr>
          <w:rFonts w:ascii="Segoe UI" w:eastAsia="Times New Roman" w:hAnsi="Segoe UI" w:cs="Segoe UI"/>
          <w:color w:val="000000"/>
        </w:rPr>
        <w:t xml:space="preserve">_________________________________________________ </w:t>
      </w:r>
    </w:p>
    <w:p w14:paraId="51C5FF1C" w14:textId="77777777" w:rsidR="00867F7D" w:rsidRPr="00A9093F" w:rsidRDefault="00867F7D" w:rsidP="00867F7D">
      <w:pPr>
        <w:pBdr>
          <w:top w:val="single" w:sz="4" w:space="1" w:color="auto"/>
          <w:left w:val="single" w:sz="4" w:space="4" w:color="auto"/>
          <w:bottom w:val="single" w:sz="4" w:space="1" w:color="auto"/>
          <w:right w:val="single" w:sz="4" w:space="24" w:color="auto"/>
        </w:pBdr>
        <w:autoSpaceDE w:val="0"/>
        <w:autoSpaceDN w:val="0"/>
        <w:spacing w:before="200"/>
        <w:rPr>
          <w:rFonts w:ascii="Segoe UI" w:eastAsia="Times New Roman" w:hAnsi="Segoe UI" w:cs="Segoe UI"/>
          <w:color w:val="000000"/>
        </w:rPr>
      </w:pPr>
      <w:r w:rsidRPr="00A9093F">
        <w:rPr>
          <w:rFonts w:ascii="Segoe UI" w:eastAsia="Times New Roman" w:hAnsi="Segoe UI" w:cs="Segoe UI"/>
          <w:b/>
          <w:bCs/>
          <w:color w:val="000000"/>
        </w:rPr>
        <w:t xml:space="preserve">Name of Consultancy Organization </w:t>
      </w:r>
      <w:r w:rsidRPr="00A9093F">
        <w:rPr>
          <w:rFonts w:ascii="Segoe UI" w:eastAsia="Times New Roman" w:hAnsi="Segoe UI" w:cs="Segoe UI"/>
          <w:color w:val="000000"/>
        </w:rPr>
        <w:t>(where relevant)</w:t>
      </w:r>
      <w:r w:rsidRPr="00A9093F">
        <w:rPr>
          <w:rFonts w:ascii="Segoe UI" w:eastAsia="Times New Roman" w:hAnsi="Segoe UI" w:cs="Segoe UI"/>
          <w:b/>
          <w:bCs/>
          <w:color w:val="000000"/>
        </w:rPr>
        <w:t xml:space="preserve">: </w:t>
      </w:r>
      <w:r w:rsidRPr="00A9093F">
        <w:rPr>
          <w:rFonts w:ascii="Segoe UI" w:eastAsia="Times New Roman" w:hAnsi="Segoe UI" w:cs="Segoe UI"/>
          <w:color w:val="000000"/>
        </w:rPr>
        <w:t xml:space="preserve">________________________ </w:t>
      </w:r>
    </w:p>
    <w:p w14:paraId="33D8BE39" w14:textId="77777777" w:rsidR="00867F7D" w:rsidRPr="00A9093F" w:rsidRDefault="00867F7D" w:rsidP="00867F7D">
      <w:pPr>
        <w:pBdr>
          <w:top w:val="single" w:sz="4" w:space="1" w:color="auto"/>
          <w:left w:val="single" w:sz="4" w:space="4" w:color="auto"/>
          <w:bottom w:val="single" w:sz="4" w:space="1" w:color="auto"/>
          <w:right w:val="single" w:sz="4" w:space="24" w:color="auto"/>
        </w:pBdr>
        <w:autoSpaceDE w:val="0"/>
        <w:autoSpaceDN w:val="0"/>
        <w:spacing w:before="200"/>
        <w:rPr>
          <w:rFonts w:ascii="Segoe UI" w:eastAsia="Times New Roman" w:hAnsi="Segoe UI" w:cs="Segoe UI"/>
          <w:color w:val="000000"/>
        </w:rPr>
      </w:pPr>
      <w:r w:rsidRPr="00A9093F">
        <w:rPr>
          <w:rFonts w:ascii="Segoe UI" w:eastAsia="Times New Roman" w:hAnsi="Segoe UI" w:cs="Segoe UI"/>
          <w:b/>
          <w:bCs/>
          <w:color w:val="000000"/>
        </w:rPr>
        <w:lastRenderedPageBreak/>
        <w:t xml:space="preserve">I confirm that I have received and understood and will abide by the United Nations Code of Conduct for Evaluation. </w:t>
      </w:r>
    </w:p>
    <w:p w14:paraId="1D065D83" w14:textId="77777777" w:rsidR="00867F7D" w:rsidRPr="00A9093F" w:rsidRDefault="00867F7D" w:rsidP="00867F7D">
      <w:pPr>
        <w:pBdr>
          <w:top w:val="single" w:sz="4" w:space="1" w:color="auto"/>
          <w:left w:val="single" w:sz="4" w:space="4" w:color="auto"/>
          <w:bottom w:val="single" w:sz="4" w:space="1" w:color="auto"/>
          <w:right w:val="single" w:sz="4" w:space="24" w:color="auto"/>
        </w:pBdr>
        <w:autoSpaceDE w:val="0"/>
        <w:autoSpaceDN w:val="0"/>
        <w:spacing w:before="200"/>
        <w:rPr>
          <w:rFonts w:ascii="Segoe UI" w:eastAsia="Times New Roman" w:hAnsi="Segoe UI" w:cs="Segoe UI"/>
          <w:color w:val="000000"/>
        </w:rPr>
      </w:pPr>
      <w:r w:rsidRPr="00A9093F">
        <w:rPr>
          <w:rFonts w:ascii="Segoe UI" w:eastAsia="Times New Roman" w:hAnsi="Segoe UI" w:cs="Segoe UI"/>
          <w:color w:val="000000"/>
        </w:rPr>
        <w:t xml:space="preserve">Signed at </w:t>
      </w:r>
      <w:r w:rsidRPr="00A9093F">
        <w:rPr>
          <w:rFonts w:ascii="Segoe UI" w:eastAsia="Times New Roman" w:hAnsi="Segoe UI" w:cs="Segoe UI"/>
          <w:i/>
          <w:color w:val="000000"/>
          <w:highlight w:val="lightGray"/>
        </w:rPr>
        <w:t>place</w:t>
      </w:r>
      <w:r w:rsidRPr="00A9093F">
        <w:rPr>
          <w:rFonts w:ascii="Segoe UI" w:eastAsia="Times New Roman" w:hAnsi="Segoe UI" w:cs="Segoe UI"/>
          <w:i/>
          <w:color w:val="000000"/>
        </w:rPr>
        <w:t xml:space="preserve"> </w:t>
      </w:r>
      <w:r w:rsidRPr="00A9093F">
        <w:rPr>
          <w:rFonts w:ascii="Segoe UI" w:eastAsia="Times New Roman" w:hAnsi="Segoe UI" w:cs="Segoe UI"/>
          <w:color w:val="000000"/>
        </w:rPr>
        <w:t xml:space="preserve">on </w:t>
      </w:r>
      <w:r w:rsidRPr="00A9093F">
        <w:rPr>
          <w:rFonts w:ascii="Segoe UI" w:eastAsia="Times New Roman" w:hAnsi="Segoe UI" w:cs="Segoe UI"/>
          <w:i/>
          <w:color w:val="000000"/>
          <w:highlight w:val="lightGray"/>
        </w:rPr>
        <w:t>date</w:t>
      </w:r>
      <w:r w:rsidRPr="00A9093F">
        <w:rPr>
          <w:rFonts w:ascii="Segoe UI" w:eastAsia="Times New Roman" w:hAnsi="Segoe UI" w:cs="Segoe UI"/>
          <w:i/>
          <w:color w:val="000000"/>
        </w:rPr>
        <w:t xml:space="preserve">  </w:t>
      </w:r>
      <w:r w:rsidRPr="00A9093F">
        <w:rPr>
          <w:rFonts w:ascii="Segoe UI" w:eastAsia="Times New Roman" w:hAnsi="Segoe UI" w:cs="Segoe UI"/>
          <w:color w:val="000000"/>
        </w:rPr>
        <w:t>Signature: ________________________________________</w:t>
      </w:r>
    </w:p>
    <w:p w14:paraId="183E2509" w14:textId="77777777" w:rsidR="00867F7D" w:rsidRPr="00A9093F" w:rsidRDefault="00867F7D" w:rsidP="00867F7D">
      <w:pPr>
        <w:pStyle w:val="Heading1"/>
        <w:rPr>
          <w:rFonts w:ascii="Segoe UI" w:hAnsi="Segoe UI" w:cs="Segoe UI"/>
          <w:sz w:val="22"/>
          <w:szCs w:val="22"/>
        </w:rPr>
      </w:pPr>
      <w:r w:rsidRPr="00A9093F">
        <w:rPr>
          <w:rFonts w:ascii="Segoe UI" w:hAnsi="Segoe UI" w:cs="Segoe UI"/>
          <w:sz w:val="22"/>
          <w:szCs w:val="22"/>
        </w:rPr>
        <w:br w:type="page"/>
      </w:r>
      <w:bookmarkStart w:id="110" w:name="_TOR_Annex_F:"/>
      <w:bookmarkStart w:id="111" w:name="_Toc299122847"/>
      <w:bookmarkStart w:id="112" w:name="_Toc299122869"/>
      <w:bookmarkStart w:id="113" w:name="_Toc299126633"/>
      <w:bookmarkStart w:id="114" w:name="_Toc299133057"/>
      <w:bookmarkStart w:id="115" w:name="_Toc321341567"/>
      <w:bookmarkEnd w:id="110"/>
      <w:r w:rsidRPr="00A9093F">
        <w:rPr>
          <w:rFonts w:ascii="Segoe UI" w:hAnsi="Segoe UI" w:cs="Segoe UI"/>
          <w:sz w:val="22"/>
          <w:szCs w:val="22"/>
        </w:rPr>
        <w:lastRenderedPageBreak/>
        <w:t>Annex 8: EIMPA - Evaluation Report Outline</w:t>
      </w:r>
      <w:bookmarkEnd w:id="111"/>
      <w:bookmarkEnd w:id="112"/>
      <w:bookmarkEnd w:id="113"/>
      <w:bookmarkEnd w:id="114"/>
      <w:r w:rsidRPr="00A9093F">
        <w:rPr>
          <w:rFonts w:ascii="Segoe UI" w:hAnsi="Segoe UI" w:cs="Segoe UI"/>
          <w:sz w:val="22"/>
          <w:szCs w:val="22"/>
        </w:rPr>
        <w:footnoteReference w:id="5"/>
      </w:r>
      <w:bookmarkEnd w:id="115"/>
    </w:p>
    <w:tbl>
      <w:tblPr>
        <w:tblW w:w="0" w:type="auto"/>
        <w:tblInd w:w="108" w:type="dxa"/>
        <w:tblLook w:val="04A0" w:firstRow="1" w:lastRow="0" w:firstColumn="1" w:lastColumn="0" w:noHBand="0" w:noVBand="1"/>
      </w:tblPr>
      <w:tblGrid>
        <w:gridCol w:w="985"/>
        <w:gridCol w:w="8483"/>
      </w:tblGrid>
      <w:tr w:rsidR="00867F7D" w:rsidRPr="00A9093F" w14:paraId="3263B7EC" w14:textId="77777777" w:rsidTr="00570F5D">
        <w:tc>
          <w:tcPr>
            <w:tcW w:w="985" w:type="dxa"/>
          </w:tcPr>
          <w:p w14:paraId="231F97D3"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t>i.</w:t>
            </w:r>
          </w:p>
        </w:tc>
        <w:tc>
          <w:tcPr>
            <w:tcW w:w="8483" w:type="dxa"/>
          </w:tcPr>
          <w:p w14:paraId="0E102D0E"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Opening page:</w:t>
            </w:r>
          </w:p>
          <w:p w14:paraId="1D9D3CCB"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 xml:space="preserve">Title of UNDP supported GEF financed project </w:t>
            </w:r>
          </w:p>
          <w:p w14:paraId="3431EEE5"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 xml:space="preserve">UNDP and GEF project ID#s.  </w:t>
            </w:r>
          </w:p>
          <w:p w14:paraId="7AA6950A"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Evaluation time frame and date of evaluation report</w:t>
            </w:r>
          </w:p>
          <w:p w14:paraId="63B09645"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Region and countries included in the project</w:t>
            </w:r>
          </w:p>
          <w:p w14:paraId="0881B5CD"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GEF Operational Program/Strategic Program</w:t>
            </w:r>
          </w:p>
          <w:p w14:paraId="7328400D"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Implementing Partner and other project partners</w:t>
            </w:r>
          </w:p>
          <w:p w14:paraId="6A2E36F8"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 xml:space="preserve">Evaluation team members </w:t>
            </w:r>
          </w:p>
          <w:p w14:paraId="09FFB8DD"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Acknowledgements</w:t>
            </w:r>
          </w:p>
        </w:tc>
      </w:tr>
      <w:tr w:rsidR="00867F7D" w:rsidRPr="00A9093F" w14:paraId="4492F1DE" w14:textId="77777777" w:rsidTr="00570F5D">
        <w:tc>
          <w:tcPr>
            <w:tcW w:w="985" w:type="dxa"/>
          </w:tcPr>
          <w:p w14:paraId="3693B712"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t>ii.</w:t>
            </w:r>
          </w:p>
        </w:tc>
        <w:tc>
          <w:tcPr>
            <w:tcW w:w="8483" w:type="dxa"/>
          </w:tcPr>
          <w:p w14:paraId="5BE2FB50"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Executive Summary</w:t>
            </w:r>
          </w:p>
          <w:p w14:paraId="2DD01ABC"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Project Summary Table</w:t>
            </w:r>
          </w:p>
          <w:p w14:paraId="239E5CA4"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Project Description (brief)</w:t>
            </w:r>
          </w:p>
          <w:p w14:paraId="0D54B7DA"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Evaluation Rating Table</w:t>
            </w:r>
          </w:p>
          <w:p w14:paraId="061DE97C"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Summary of conclusions, recommendations and lessons</w:t>
            </w:r>
          </w:p>
        </w:tc>
      </w:tr>
      <w:tr w:rsidR="00867F7D" w:rsidRPr="00A9093F" w14:paraId="3E09EEA6" w14:textId="77777777" w:rsidTr="00570F5D">
        <w:tc>
          <w:tcPr>
            <w:tcW w:w="985" w:type="dxa"/>
          </w:tcPr>
          <w:p w14:paraId="5455B7DA"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t>iii.</w:t>
            </w:r>
          </w:p>
        </w:tc>
        <w:tc>
          <w:tcPr>
            <w:tcW w:w="8483" w:type="dxa"/>
          </w:tcPr>
          <w:p w14:paraId="777AF6BD"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Acronyms and Abbreviations</w:t>
            </w:r>
          </w:p>
          <w:p w14:paraId="4358BAFA" w14:textId="77777777" w:rsidR="00867F7D" w:rsidRPr="00A9093F" w:rsidRDefault="00867F7D" w:rsidP="00570F5D">
            <w:pPr>
              <w:rPr>
                <w:rFonts w:ascii="Segoe UI" w:eastAsia="Times New Roman" w:hAnsi="Segoe UI" w:cs="Segoe UI"/>
                <w:bCs/>
              </w:rPr>
            </w:pPr>
            <w:r w:rsidRPr="00A9093F">
              <w:rPr>
                <w:rFonts w:ascii="Segoe UI" w:eastAsia="Times New Roman" w:hAnsi="Segoe UI" w:cs="Segoe UI"/>
              </w:rPr>
              <w:t>(See: UNDP Editorial Manual</w:t>
            </w:r>
            <w:r w:rsidRPr="00A9093F">
              <w:rPr>
                <w:rFonts w:ascii="Segoe UI" w:eastAsia="Times New Roman" w:hAnsi="Segoe UI" w:cs="Segoe UI"/>
                <w:bCs/>
                <w:vertAlign w:val="superscript"/>
              </w:rPr>
              <w:footnoteReference w:id="6"/>
            </w:r>
            <w:r w:rsidRPr="00A9093F">
              <w:rPr>
                <w:rFonts w:ascii="Segoe UI" w:eastAsia="Times New Roman" w:hAnsi="Segoe UI" w:cs="Segoe UI"/>
              </w:rPr>
              <w:t>)</w:t>
            </w:r>
          </w:p>
        </w:tc>
      </w:tr>
      <w:tr w:rsidR="00867F7D" w:rsidRPr="00A9093F" w14:paraId="1DB89377" w14:textId="77777777" w:rsidTr="00570F5D">
        <w:tc>
          <w:tcPr>
            <w:tcW w:w="985" w:type="dxa"/>
          </w:tcPr>
          <w:p w14:paraId="1E152A60"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t>1.</w:t>
            </w:r>
          </w:p>
        </w:tc>
        <w:tc>
          <w:tcPr>
            <w:tcW w:w="8483" w:type="dxa"/>
          </w:tcPr>
          <w:p w14:paraId="2D077713"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Introduction</w:t>
            </w:r>
          </w:p>
          <w:p w14:paraId="126FD159"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 xml:space="preserve">Purpose of the evaluation </w:t>
            </w:r>
          </w:p>
          <w:p w14:paraId="66BEF4B5"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 xml:space="preserve">Scope &amp; Methodology </w:t>
            </w:r>
          </w:p>
          <w:p w14:paraId="46BEB87E"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Structure of the evaluation report</w:t>
            </w:r>
          </w:p>
        </w:tc>
      </w:tr>
      <w:tr w:rsidR="00867F7D" w:rsidRPr="00A9093F" w14:paraId="03AB0764" w14:textId="77777777" w:rsidTr="00570F5D">
        <w:tc>
          <w:tcPr>
            <w:tcW w:w="985" w:type="dxa"/>
          </w:tcPr>
          <w:p w14:paraId="4CFDFFF7"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t>2.</w:t>
            </w:r>
          </w:p>
        </w:tc>
        <w:tc>
          <w:tcPr>
            <w:tcW w:w="8483" w:type="dxa"/>
          </w:tcPr>
          <w:p w14:paraId="4751885D"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Project description and development context</w:t>
            </w:r>
          </w:p>
          <w:p w14:paraId="1DE92543" w14:textId="77777777" w:rsidR="00867F7D" w:rsidRPr="00A9093F" w:rsidRDefault="00867F7D" w:rsidP="00D328BE">
            <w:pPr>
              <w:numPr>
                <w:ilvl w:val="0"/>
                <w:numId w:val="62"/>
              </w:numPr>
              <w:spacing w:after="0" w:line="240" w:lineRule="auto"/>
              <w:rPr>
                <w:rFonts w:ascii="Segoe UI" w:eastAsia="Times New Roman" w:hAnsi="Segoe UI" w:cs="Segoe UI"/>
              </w:rPr>
            </w:pPr>
            <w:r w:rsidRPr="00A9093F">
              <w:rPr>
                <w:rFonts w:ascii="Segoe UI" w:eastAsia="Times New Roman" w:hAnsi="Segoe UI" w:cs="Segoe UI"/>
              </w:rPr>
              <w:t>Project start and duration</w:t>
            </w:r>
          </w:p>
          <w:p w14:paraId="14474E23" w14:textId="77777777" w:rsidR="00867F7D" w:rsidRPr="00A9093F" w:rsidRDefault="00867F7D" w:rsidP="00D328BE">
            <w:pPr>
              <w:numPr>
                <w:ilvl w:val="0"/>
                <w:numId w:val="62"/>
              </w:numPr>
              <w:spacing w:after="0" w:line="240" w:lineRule="auto"/>
              <w:rPr>
                <w:rFonts w:ascii="Segoe UI" w:eastAsia="Times New Roman" w:hAnsi="Segoe UI" w:cs="Segoe UI"/>
              </w:rPr>
            </w:pPr>
            <w:r w:rsidRPr="00A9093F">
              <w:rPr>
                <w:rFonts w:ascii="Segoe UI" w:eastAsia="Times New Roman" w:hAnsi="Segoe UI" w:cs="Segoe UI"/>
              </w:rPr>
              <w:t>Problems that the project sought to address</w:t>
            </w:r>
          </w:p>
          <w:p w14:paraId="0E8D638B" w14:textId="77777777" w:rsidR="00867F7D" w:rsidRPr="00A9093F" w:rsidRDefault="00867F7D" w:rsidP="00D328BE">
            <w:pPr>
              <w:numPr>
                <w:ilvl w:val="0"/>
                <w:numId w:val="62"/>
              </w:numPr>
              <w:spacing w:after="0" w:line="240" w:lineRule="auto"/>
              <w:rPr>
                <w:rFonts w:ascii="Segoe UI" w:eastAsia="Times New Roman" w:hAnsi="Segoe UI" w:cs="Segoe UI"/>
              </w:rPr>
            </w:pPr>
            <w:r w:rsidRPr="00A9093F">
              <w:rPr>
                <w:rFonts w:ascii="Segoe UI" w:eastAsia="Times New Roman" w:hAnsi="Segoe UI" w:cs="Segoe UI"/>
              </w:rPr>
              <w:t>Immediate and development objectives of the project</w:t>
            </w:r>
          </w:p>
          <w:p w14:paraId="61308244" w14:textId="77777777" w:rsidR="00867F7D" w:rsidRPr="00A9093F" w:rsidRDefault="00867F7D" w:rsidP="00D328BE">
            <w:pPr>
              <w:numPr>
                <w:ilvl w:val="0"/>
                <w:numId w:val="62"/>
              </w:numPr>
              <w:spacing w:after="0" w:line="240" w:lineRule="auto"/>
              <w:rPr>
                <w:rFonts w:ascii="Segoe UI" w:eastAsia="Times New Roman" w:hAnsi="Segoe UI" w:cs="Segoe UI"/>
              </w:rPr>
            </w:pPr>
            <w:r w:rsidRPr="00A9093F">
              <w:rPr>
                <w:rFonts w:ascii="Segoe UI" w:eastAsia="Times New Roman" w:hAnsi="Segoe UI" w:cs="Segoe UI"/>
              </w:rPr>
              <w:t>Baseline Indicators established</w:t>
            </w:r>
          </w:p>
          <w:p w14:paraId="1D026271" w14:textId="77777777" w:rsidR="00867F7D" w:rsidRPr="00A9093F" w:rsidRDefault="00867F7D" w:rsidP="00D328BE">
            <w:pPr>
              <w:numPr>
                <w:ilvl w:val="0"/>
                <w:numId w:val="62"/>
              </w:numPr>
              <w:spacing w:after="0" w:line="240" w:lineRule="auto"/>
              <w:rPr>
                <w:rFonts w:ascii="Segoe UI" w:eastAsia="Times New Roman" w:hAnsi="Segoe UI" w:cs="Segoe UI"/>
              </w:rPr>
            </w:pPr>
            <w:r w:rsidRPr="00A9093F">
              <w:rPr>
                <w:rFonts w:ascii="Segoe UI" w:eastAsia="Times New Roman" w:hAnsi="Segoe UI" w:cs="Segoe UI"/>
              </w:rPr>
              <w:t>Main stakeholders</w:t>
            </w:r>
          </w:p>
          <w:p w14:paraId="7F874690" w14:textId="77777777" w:rsidR="00867F7D" w:rsidRPr="00A9093F" w:rsidRDefault="00867F7D" w:rsidP="00D328BE">
            <w:pPr>
              <w:numPr>
                <w:ilvl w:val="0"/>
                <w:numId w:val="62"/>
              </w:numPr>
              <w:spacing w:after="0" w:line="240" w:lineRule="auto"/>
              <w:rPr>
                <w:rFonts w:ascii="Segoe UI" w:eastAsia="Times New Roman" w:hAnsi="Segoe UI" w:cs="Segoe UI"/>
              </w:rPr>
            </w:pPr>
            <w:r w:rsidRPr="00A9093F">
              <w:rPr>
                <w:rFonts w:ascii="Segoe UI" w:eastAsia="Times New Roman" w:hAnsi="Segoe UI" w:cs="Segoe UI"/>
              </w:rPr>
              <w:t>Expected Results</w:t>
            </w:r>
          </w:p>
        </w:tc>
      </w:tr>
      <w:tr w:rsidR="00867F7D" w:rsidRPr="00A9093F" w14:paraId="0E4B2787" w14:textId="77777777" w:rsidTr="00570F5D">
        <w:tc>
          <w:tcPr>
            <w:tcW w:w="985" w:type="dxa"/>
          </w:tcPr>
          <w:p w14:paraId="53472B38"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t>3.</w:t>
            </w:r>
          </w:p>
        </w:tc>
        <w:tc>
          <w:tcPr>
            <w:tcW w:w="8483" w:type="dxa"/>
          </w:tcPr>
          <w:p w14:paraId="6C51DD68"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Findings </w:t>
            </w:r>
          </w:p>
          <w:p w14:paraId="1BA7C55C"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(In addition to a descriptive assessment, all criteria marked with (*) must be rated</w:t>
            </w:r>
            <w:r w:rsidRPr="00A9093F">
              <w:rPr>
                <w:rFonts w:ascii="Segoe UI" w:eastAsia="Times New Roman" w:hAnsi="Segoe UI" w:cs="Segoe UI"/>
                <w:vertAlign w:val="superscript"/>
              </w:rPr>
              <w:footnoteReference w:id="7"/>
            </w:r>
            <w:r w:rsidRPr="00A9093F">
              <w:rPr>
                <w:rFonts w:ascii="Segoe UI" w:eastAsia="Times New Roman" w:hAnsi="Segoe UI" w:cs="Segoe UI"/>
              </w:rPr>
              <w:t xml:space="preserve">) </w:t>
            </w:r>
          </w:p>
        </w:tc>
      </w:tr>
      <w:tr w:rsidR="00867F7D" w:rsidRPr="00A9093F" w14:paraId="6B12E019" w14:textId="77777777" w:rsidTr="00570F5D">
        <w:tc>
          <w:tcPr>
            <w:tcW w:w="985" w:type="dxa"/>
          </w:tcPr>
          <w:p w14:paraId="743815FF"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t>3.1</w:t>
            </w:r>
          </w:p>
        </w:tc>
        <w:tc>
          <w:tcPr>
            <w:tcW w:w="8483" w:type="dxa"/>
          </w:tcPr>
          <w:p w14:paraId="26B0BB12"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Project Design / Formulation</w:t>
            </w:r>
          </w:p>
          <w:p w14:paraId="65055683"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Analysis of LFA/Results Framework (Project logic /strategy; Indicators)</w:t>
            </w:r>
          </w:p>
          <w:p w14:paraId="18D4C98B"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Assumptions and Risks</w:t>
            </w:r>
          </w:p>
          <w:p w14:paraId="364486D4"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 xml:space="preserve">Lessons from other relevant projects (e.g., same focal area) incorporated into project design </w:t>
            </w:r>
          </w:p>
          <w:p w14:paraId="7DF548BB"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 xml:space="preserve">Planned stakeholder participation </w:t>
            </w:r>
          </w:p>
          <w:p w14:paraId="45F42658"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lastRenderedPageBreak/>
              <w:t xml:space="preserve">Replication approach </w:t>
            </w:r>
          </w:p>
          <w:p w14:paraId="426FD3E9"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UNDP comparative advantage</w:t>
            </w:r>
          </w:p>
          <w:p w14:paraId="57217898"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Linkages between project and other interventions within the sector</w:t>
            </w:r>
          </w:p>
          <w:p w14:paraId="3A1C4F16"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Management arrangements</w:t>
            </w:r>
          </w:p>
        </w:tc>
      </w:tr>
      <w:tr w:rsidR="00867F7D" w:rsidRPr="00A9093F" w14:paraId="66559375" w14:textId="77777777" w:rsidTr="00570F5D">
        <w:tc>
          <w:tcPr>
            <w:tcW w:w="985" w:type="dxa"/>
          </w:tcPr>
          <w:p w14:paraId="4E2C0881"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lastRenderedPageBreak/>
              <w:t>3.2</w:t>
            </w:r>
          </w:p>
        </w:tc>
        <w:tc>
          <w:tcPr>
            <w:tcW w:w="8483" w:type="dxa"/>
          </w:tcPr>
          <w:p w14:paraId="0A4F2C96"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Project </w:t>
            </w:r>
            <w:r w:rsidRPr="00A9093F">
              <w:rPr>
                <w:rFonts w:ascii="Segoe UI" w:eastAsia="Times New Roman" w:hAnsi="Segoe UI" w:cs="Segoe UI"/>
                <w:lang w:val="en-GB"/>
              </w:rPr>
              <w:t>Implementation</w:t>
            </w:r>
          </w:p>
          <w:p w14:paraId="1A6E234D"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Adaptive management (changes to the project design and project outputs during implementation)</w:t>
            </w:r>
          </w:p>
          <w:p w14:paraId="0E4D0C47"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Partnership arrangements (with relevant stakeholders involved in the country/region)</w:t>
            </w:r>
          </w:p>
          <w:p w14:paraId="3CDCC853"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Feedback from M&amp;E activities used for adaptive management</w:t>
            </w:r>
          </w:p>
          <w:p w14:paraId="7CFDEB65" w14:textId="77777777" w:rsidR="00867F7D" w:rsidRPr="00A9093F" w:rsidRDefault="00867F7D" w:rsidP="00D328BE">
            <w:pPr>
              <w:numPr>
                <w:ilvl w:val="0"/>
                <w:numId w:val="37"/>
              </w:numPr>
              <w:spacing w:after="0" w:line="240" w:lineRule="auto"/>
              <w:rPr>
                <w:rFonts w:ascii="Segoe UI" w:eastAsia="Times New Roman" w:hAnsi="Segoe UI" w:cs="Segoe UI"/>
                <w:bCs/>
              </w:rPr>
            </w:pPr>
            <w:r w:rsidRPr="00A9093F">
              <w:rPr>
                <w:rFonts w:ascii="Segoe UI" w:eastAsia="Times New Roman" w:hAnsi="Segoe UI" w:cs="Segoe UI"/>
              </w:rPr>
              <w:t xml:space="preserve">Project Finance:  </w:t>
            </w:r>
          </w:p>
          <w:p w14:paraId="343C7A54" w14:textId="77777777" w:rsidR="00867F7D" w:rsidRPr="00A9093F" w:rsidRDefault="00867F7D" w:rsidP="00D328BE">
            <w:pPr>
              <w:numPr>
                <w:ilvl w:val="0"/>
                <w:numId w:val="37"/>
              </w:numPr>
              <w:spacing w:after="0" w:line="240" w:lineRule="auto"/>
              <w:rPr>
                <w:rFonts w:ascii="Segoe UI" w:eastAsia="Times New Roman" w:hAnsi="Segoe UI" w:cs="Segoe UI"/>
                <w:bCs/>
              </w:rPr>
            </w:pPr>
            <w:r w:rsidRPr="00A9093F">
              <w:rPr>
                <w:rFonts w:ascii="Segoe UI" w:eastAsia="Times New Roman" w:hAnsi="Segoe UI" w:cs="Segoe UI"/>
              </w:rPr>
              <w:t>Monitoring and evaluation: design at entry and implementation (*)</w:t>
            </w:r>
          </w:p>
          <w:p w14:paraId="0F2DAD14" w14:textId="77777777" w:rsidR="00867F7D" w:rsidRPr="00A9093F" w:rsidRDefault="00867F7D" w:rsidP="00D328BE">
            <w:pPr>
              <w:numPr>
                <w:ilvl w:val="0"/>
                <w:numId w:val="37"/>
              </w:numPr>
              <w:spacing w:after="0" w:line="240" w:lineRule="auto"/>
              <w:rPr>
                <w:rFonts w:ascii="Segoe UI" w:eastAsia="Times New Roman" w:hAnsi="Segoe UI" w:cs="Segoe UI"/>
                <w:b/>
                <w:bCs/>
              </w:rPr>
            </w:pPr>
            <w:r w:rsidRPr="00A9093F">
              <w:rPr>
                <w:rFonts w:ascii="Segoe UI" w:eastAsia="Times New Roman" w:hAnsi="Segoe UI" w:cs="Segoe UI"/>
              </w:rPr>
              <w:t>UNDP and Implementing Partner implementation / execution (*) coordination, and operational issues</w:t>
            </w:r>
          </w:p>
        </w:tc>
      </w:tr>
      <w:tr w:rsidR="00867F7D" w:rsidRPr="00A9093F" w14:paraId="19D7C567" w14:textId="77777777" w:rsidTr="00570F5D">
        <w:trPr>
          <w:trHeight w:val="74"/>
        </w:trPr>
        <w:tc>
          <w:tcPr>
            <w:tcW w:w="985" w:type="dxa"/>
          </w:tcPr>
          <w:p w14:paraId="7C06DC5F"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t>3.3</w:t>
            </w:r>
          </w:p>
        </w:tc>
        <w:tc>
          <w:tcPr>
            <w:tcW w:w="8483" w:type="dxa"/>
          </w:tcPr>
          <w:p w14:paraId="2E4125CB"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 xml:space="preserve">Project </w:t>
            </w:r>
            <w:r w:rsidRPr="00A9093F">
              <w:rPr>
                <w:rFonts w:ascii="Segoe UI" w:eastAsia="Times New Roman" w:hAnsi="Segoe UI" w:cs="Segoe UI"/>
                <w:lang w:val="en-GB"/>
              </w:rPr>
              <w:t>Results</w:t>
            </w:r>
          </w:p>
          <w:p w14:paraId="1453AB33" w14:textId="77777777" w:rsidR="00867F7D" w:rsidRPr="00A9093F" w:rsidRDefault="00867F7D" w:rsidP="00D328BE">
            <w:pPr>
              <w:numPr>
                <w:ilvl w:val="0"/>
                <w:numId w:val="37"/>
              </w:numPr>
              <w:spacing w:after="0" w:line="240" w:lineRule="auto"/>
              <w:rPr>
                <w:rFonts w:ascii="Segoe UI" w:eastAsia="Times New Roman" w:hAnsi="Segoe UI" w:cs="Segoe UI"/>
                <w:bCs/>
              </w:rPr>
            </w:pPr>
            <w:r w:rsidRPr="00A9093F">
              <w:rPr>
                <w:rFonts w:ascii="Segoe UI" w:eastAsia="Times New Roman" w:hAnsi="Segoe UI" w:cs="Segoe UI"/>
              </w:rPr>
              <w:t>Overall results (attainment of objectives) (*)</w:t>
            </w:r>
          </w:p>
          <w:p w14:paraId="68DB7DD2" w14:textId="77777777" w:rsidR="00867F7D" w:rsidRPr="00A9093F" w:rsidRDefault="00867F7D" w:rsidP="00D328BE">
            <w:pPr>
              <w:numPr>
                <w:ilvl w:val="0"/>
                <w:numId w:val="37"/>
              </w:numPr>
              <w:spacing w:after="0" w:line="240" w:lineRule="auto"/>
              <w:rPr>
                <w:rFonts w:ascii="Segoe UI" w:eastAsia="Times New Roman" w:hAnsi="Segoe UI" w:cs="Segoe UI"/>
                <w:bCs/>
              </w:rPr>
            </w:pPr>
            <w:r w:rsidRPr="00A9093F">
              <w:rPr>
                <w:rFonts w:ascii="Segoe UI" w:eastAsia="Times New Roman" w:hAnsi="Segoe UI" w:cs="Segoe UI"/>
              </w:rPr>
              <w:t>Relevance (*)</w:t>
            </w:r>
          </w:p>
          <w:p w14:paraId="4776C744" w14:textId="77777777" w:rsidR="00867F7D" w:rsidRPr="00A9093F" w:rsidRDefault="00867F7D" w:rsidP="00D328BE">
            <w:pPr>
              <w:numPr>
                <w:ilvl w:val="0"/>
                <w:numId w:val="37"/>
              </w:numPr>
              <w:spacing w:after="0" w:line="240" w:lineRule="auto"/>
              <w:rPr>
                <w:rFonts w:ascii="Segoe UI" w:eastAsia="Times New Roman" w:hAnsi="Segoe UI" w:cs="Segoe UI"/>
                <w:bCs/>
              </w:rPr>
            </w:pPr>
            <w:r w:rsidRPr="00A9093F">
              <w:rPr>
                <w:rFonts w:ascii="Segoe UI" w:eastAsia="Times New Roman" w:hAnsi="Segoe UI" w:cs="Segoe UI"/>
              </w:rPr>
              <w:t>Effectiveness &amp; Efficiency (*)</w:t>
            </w:r>
          </w:p>
          <w:p w14:paraId="32C75DB6"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 xml:space="preserve">Country ownership </w:t>
            </w:r>
          </w:p>
          <w:p w14:paraId="2562D913"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Mainstreaming</w:t>
            </w:r>
          </w:p>
          <w:p w14:paraId="5C2E6C17" w14:textId="77777777" w:rsidR="00867F7D" w:rsidRPr="00A9093F" w:rsidRDefault="00867F7D" w:rsidP="00D328BE">
            <w:pPr>
              <w:numPr>
                <w:ilvl w:val="0"/>
                <w:numId w:val="37"/>
              </w:numPr>
              <w:spacing w:after="0" w:line="240" w:lineRule="auto"/>
              <w:rPr>
                <w:rFonts w:ascii="Segoe UI" w:eastAsia="Times New Roman" w:hAnsi="Segoe UI" w:cs="Segoe UI"/>
                <w:bCs/>
              </w:rPr>
            </w:pPr>
            <w:r w:rsidRPr="00A9093F">
              <w:rPr>
                <w:rFonts w:ascii="Segoe UI" w:eastAsia="Times New Roman" w:hAnsi="Segoe UI" w:cs="Segoe UI"/>
              </w:rPr>
              <w:t xml:space="preserve">Sustainability (*) </w:t>
            </w:r>
          </w:p>
          <w:p w14:paraId="7BF5A56A"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 xml:space="preserve">Impact </w:t>
            </w:r>
          </w:p>
        </w:tc>
      </w:tr>
      <w:tr w:rsidR="00867F7D" w:rsidRPr="00A9093F" w14:paraId="134A90E6" w14:textId="77777777" w:rsidTr="00570F5D">
        <w:tc>
          <w:tcPr>
            <w:tcW w:w="985" w:type="dxa"/>
          </w:tcPr>
          <w:p w14:paraId="05BCB77F"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t xml:space="preserve">4. </w:t>
            </w:r>
          </w:p>
        </w:tc>
        <w:tc>
          <w:tcPr>
            <w:tcW w:w="8483" w:type="dxa"/>
          </w:tcPr>
          <w:p w14:paraId="33D823A8"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Conclusions, Recommendations &amp; Lessons</w:t>
            </w:r>
          </w:p>
          <w:p w14:paraId="05DCB76E"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Corrective actions for the design, implementation, monitoring and evaluation of the project</w:t>
            </w:r>
          </w:p>
          <w:p w14:paraId="7F75B0CD"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Actions to follow up or reinforce initial benefits from the project</w:t>
            </w:r>
          </w:p>
          <w:p w14:paraId="610CB15D"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Proposals for future directions underlining main objectives</w:t>
            </w:r>
          </w:p>
          <w:p w14:paraId="3EFD3798"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Best and worst practices in addressing issues relating to relevance, performance and success</w:t>
            </w:r>
          </w:p>
        </w:tc>
      </w:tr>
      <w:tr w:rsidR="00867F7D" w:rsidRPr="00A9093F" w14:paraId="2646B18A" w14:textId="77777777" w:rsidTr="00570F5D">
        <w:tc>
          <w:tcPr>
            <w:tcW w:w="985" w:type="dxa"/>
          </w:tcPr>
          <w:p w14:paraId="2EA57064" w14:textId="77777777" w:rsidR="00867F7D" w:rsidRPr="00A9093F" w:rsidRDefault="00867F7D" w:rsidP="00570F5D">
            <w:pPr>
              <w:rPr>
                <w:rFonts w:ascii="Segoe UI" w:eastAsia="Times New Roman" w:hAnsi="Segoe UI" w:cs="Segoe UI"/>
                <w:b/>
                <w:bCs/>
              </w:rPr>
            </w:pPr>
            <w:r w:rsidRPr="00A9093F">
              <w:rPr>
                <w:rFonts w:ascii="Segoe UI" w:eastAsia="Times New Roman" w:hAnsi="Segoe UI" w:cs="Segoe UI"/>
                <w:b/>
                <w:bCs/>
              </w:rPr>
              <w:t xml:space="preserve">5. </w:t>
            </w:r>
          </w:p>
        </w:tc>
        <w:tc>
          <w:tcPr>
            <w:tcW w:w="8483" w:type="dxa"/>
          </w:tcPr>
          <w:p w14:paraId="1BD585F2" w14:textId="77777777" w:rsidR="00867F7D" w:rsidRPr="00A9093F" w:rsidRDefault="00867F7D" w:rsidP="00570F5D">
            <w:pPr>
              <w:rPr>
                <w:rFonts w:ascii="Segoe UI" w:eastAsia="Times New Roman" w:hAnsi="Segoe UI" w:cs="Segoe UI"/>
              </w:rPr>
            </w:pPr>
            <w:r w:rsidRPr="00A9093F">
              <w:rPr>
                <w:rFonts w:ascii="Segoe UI" w:eastAsia="Times New Roman" w:hAnsi="Segoe UI" w:cs="Segoe UI"/>
              </w:rPr>
              <w:t>Annexes</w:t>
            </w:r>
          </w:p>
          <w:p w14:paraId="698051AE"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ToR</w:t>
            </w:r>
          </w:p>
          <w:p w14:paraId="7ACA65F6"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Itinerary</w:t>
            </w:r>
          </w:p>
          <w:p w14:paraId="41B681D5"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List of persons interviewed</w:t>
            </w:r>
          </w:p>
          <w:p w14:paraId="119F9EC6"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Summary of field visits</w:t>
            </w:r>
          </w:p>
          <w:p w14:paraId="339AD5F7"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List of documents reviewed</w:t>
            </w:r>
          </w:p>
          <w:p w14:paraId="560F3BDF"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Evaluation Question Matrix</w:t>
            </w:r>
          </w:p>
          <w:p w14:paraId="2178BD5E" w14:textId="77777777" w:rsidR="00867F7D" w:rsidRPr="00A9093F" w:rsidRDefault="00867F7D" w:rsidP="00D328BE">
            <w:pPr>
              <w:numPr>
                <w:ilvl w:val="0"/>
                <w:numId w:val="37"/>
              </w:numPr>
              <w:spacing w:after="0" w:line="240" w:lineRule="auto"/>
              <w:rPr>
                <w:rFonts w:ascii="Segoe UI" w:eastAsia="Times New Roman" w:hAnsi="Segoe UI" w:cs="Segoe UI"/>
                <w:b/>
              </w:rPr>
            </w:pPr>
            <w:r w:rsidRPr="00A9093F">
              <w:rPr>
                <w:rFonts w:ascii="Segoe UI" w:eastAsia="Times New Roman" w:hAnsi="Segoe UI" w:cs="Segoe UI"/>
              </w:rPr>
              <w:t>Questionnaire used and summary of results</w:t>
            </w:r>
          </w:p>
          <w:p w14:paraId="30059372" w14:textId="77777777" w:rsidR="00867F7D" w:rsidRPr="00A9093F" w:rsidRDefault="00867F7D" w:rsidP="00D328BE">
            <w:pPr>
              <w:numPr>
                <w:ilvl w:val="0"/>
                <w:numId w:val="37"/>
              </w:numPr>
              <w:spacing w:after="0" w:line="240" w:lineRule="auto"/>
              <w:rPr>
                <w:rFonts w:ascii="Segoe UI" w:eastAsia="Times New Roman" w:hAnsi="Segoe UI" w:cs="Segoe UI"/>
              </w:rPr>
            </w:pPr>
            <w:r w:rsidRPr="00A9093F">
              <w:rPr>
                <w:rFonts w:ascii="Segoe UI" w:eastAsia="Times New Roman" w:hAnsi="Segoe UI" w:cs="Segoe UI"/>
              </w:rPr>
              <w:t xml:space="preserve">Evaluation Consultant Agreement Form  </w:t>
            </w:r>
          </w:p>
          <w:p w14:paraId="60F63D27" w14:textId="77777777" w:rsidR="00867F7D" w:rsidRPr="00A9093F" w:rsidRDefault="00867F7D" w:rsidP="00570F5D">
            <w:pPr>
              <w:rPr>
                <w:rFonts w:ascii="Segoe UI" w:eastAsia="Times New Roman" w:hAnsi="Segoe UI" w:cs="Segoe UI"/>
              </w:rPr>
            </w:pPr>
          </w:p>
          <w:p w14:paraId="6194D89C" w14:textId="77777777" w:rsidR="00867F7D" w:rsidRPr="00A9093F" w:rsidRDefault="00867F7D" w:rsidP="00570F5D">
            <w:pPr>
              <w:rPr>
                <w:rFonts w:ascii="Segoe UI" w:eastAsia="Times New Roman" w:hAnsi="Segoe UI" w:cs="Segoe UI"/>
              </w:rPr>
            </w:pPr>
          </w:p>
        </w:tc>
      </w:tr>
    </w:tbl>
    <w:p w14:paraId="0115BEF2" w14:textId="77777777" w:rsidR="00867F7D" w:rsidRPr="00A9093F" w:rsidRDefault="00867F7D" w:rsidP="00867F7D">
      <w:pPr>
        <w:spacing w:before="200"/>
        <w:rPr>
          <w:rFonts w:ascii="Segoe UI" w:eastAsia="Times New Roman" w:hAnsi="Segoe UI" w:cs="Segoe UI"/>
        </w:rPr>
      </w:pPr>
      <w:bookmarkStart w:id="116" w:name="_TOR_Annex_G:"/>
      <w:bookmarkStart w:id="117" w:name="_Toc299133058"/>
      <w:bookmarkStart w:id="118" w:name="_Toc299122848"/>
      <w:bookmarkStart w:id="119" w:name="_Toc299122870"/>
      <w:bookmarkStart w:id="120" w:name="_Toc299126634"/>
      <w:bookmarkEnd w:id="116"/>
    </w:p>
    <w:p w14:paraId="3A4B0C27" w14:textId="77777777" w:rsidR="00867F7D" w:rsidRPr="00A9093F" w:rsidRDefault="00867F7D" w:rsidP="00867F7D">
      <w:pPr>
        <w:spacing w:before="200"/>
        <w:rPr>
          <w:rFonts w:ascii="Segoe UI" w:eastAsia="Times New Roman" w:hAnsi="Segoe UI" w:cs="Segoe UI"/>
          <w:color w:val="243F60"/>
          <w:spacing w:val="15"/>
        </w:rPr>
      </w:pPr>
      <w:r w:rsidRPr="00A9093F">
        <w:rPr>
          <w:rFonts w:ascii="Segoe UI" w:eastAsia="Times New Roman" w:hAnsi="Segoe UI" w:cs="Segoe UI"/>
        </w:rPr>
        <w:br w:type="page"/>
      </w:r>
    </w:p>
    <w:p w14:paraId="6C1DFD86" w14:textId="77777777" w:rsidR="00867F7D" w:rsidRPr="00A9093F" w:rsidRDefault="00867F7D" w:rsidP="00867F7D">
      <w:pPr>
        <w:pStyle w:val="Heading1"/>
        <w:rPr>
          <w:rFonts w:ascii="Segoe UI" w:hAnsi="Segoe UI" w:cs="Segoe UI"/>
          <w:sz w:val="22"/>
          <w:szCs w:val="22"/>
        </w:rPr>
      </w:pPr>
      <w:bookmarkStart w:id="121" w:name="_TOR_Annex_G:_1"/>
      <w:bookmarkStart w:id="122" w:name="_Toc321341568"/>
      <w:bookmarkEnd w:id="121"/>
      <w:r w:rsidRPr="00A9093F">
        <w:rPr>
          <w:rFonts w:ascii="Segoe UI" w:hAnsi="Segoe UI" w:cs="Segoe UI"/>
          <w:sz w:val="22"/>
          <w:szCs w:val="22"/>
        </w:rPr>
        <w:lastRenderedPageBreak/>
        <w:t>Annex 9: EIMPA - Evaluation Report Clearance Form</w:t>
      </w:r>
      <w:bookmarkEnd w:id="117"/>
      <w:bookmarkEnd w:id="122"/>
    </w:p>
    <w:p w14:paraId="5593DC50" w14:textId="77777777" w:rsidR="00867F7D" w:rsidRPr="00A9093F" w:rsidRDefault="00867F7D" w:rsidP="00867F7D">
      <w:pPr>
        <w:spacing w:before="200"/>
        <w:rPr>
          <w:rFonts w:ascii="Segoe UI" w:eastAsia="Times New Roman" w:hAnsi="Segoe UI" w:cs="Segoe UI"/>
          <w:i/>
        </w:rPr>
      </w:pPr>
      <w:r w:rsidRPr="00A9093F">
        <w:rPr>
          <w:rFonts w:ascii="Segoe UI" w:eastAsia="Times New Roman" w:hAnsi="Segoe UI" w:cs="Segoe UI"/>
          <w:i/>
          <w:highlight w:val="lightGray"/>
        </w:rPr>
        <w:t>(to be completed by CO and UNDP GEF Technical Adviser based in the region and included in the final document)</w:t>
      </w:r>
      <w:bookmarkEnd w:id="118"/>
      <w:bookmarkEnd w:id="119"/>
      <w:bookmarkEnd w:id="120"/>
    </w:p>
    <w:p w14:paraId="2477D2CA" w14:textId="77777777" w:rsidR="00867F7D" w:rsidRPr="00A9093F" w:rsidRDefault="00867F7D" w:rsidP="00867F7D">
      <w:pPr>
        <w:spacing w:before="200"/>
        <w:rPr>
          <w:rFonts w:ascii="Segoe UI" w:eastAsia="Times New Roman" w:hAnsi="Segoe UI" w:cs="Segoe UI"/>
          <w:i/>
        </w:rPr>
      </w:pPr>
      <w:r w:rsidRPr="00A9093F">
        <w:rPr>
          <w:rFonts w:ascii="Segoe UI" w:eastAsia="Times New Roman" w:hAnsi="Segoe UI" w:cs="Segoe UI"/>
          <w:noProof/>
        </w:rPr>
        <mc:AlternateContent>
          <mc:Choice Requires="wps">
            <w:drawing>
              <wp:anchor distT="0" distB="0" distL="114300" distR="114300" simplePos="0" relativeHeight="251665408" behindDoc="0" locked="0" layoutInCell="1" allowOverlap="1" wp14:anchorId="4D12E18C" wp14:editId="6863A70D">
                <wp:simplePos x="0" y="0"/>
                <wp:positionH relativeFrom="column">
                  <wp:posOffset>-58955</wp:posOffset>
                </wp:positionH>
                <wp:positionV relativeFrom="paragraph">
                  <wp:posOffset>193742</wp:posOffset>
                </wp:positionV>
                <wp:extent cx="5835015" cy="112268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122680"/>
                        </a:xfrm>
                        <a:prstGeom prst="rect">
                          <a:avLst/>
                        </a:prstGeom>
                        <a:solidFill>
                          <a:srgbClr val="FFFFFF"/>
                        </a:solidFill>
                        <a:ln w="9525">
                          <a:solidFill>
                            <a:srgbClr val="000000"/>
                          </a:solidFill>
                          <a:miter lim="800000"/>
                          <a:headEnd/>
                          <a:tailEnd/>
                        </a:ln>
                      </wps:spPr>
                      <wps:txbx>
                        <w:txbxContent>
                          <w:p w14:paraId="57FB0317" w14:textId="77777777" w:rsidR="00570F5D" w:rsidRPr="0084083F" w:rsidRDefault="00570F5D" w:rsidP="00867F7D">
                            <w:pPr>
                              <w:rPr>
                                <w:rFonts w:eastAsia="Batang"/>
                              </w:rPr>
                            </w:pPr>
                            <w:r w:rsidRPr="0084083F">
                              <w:rPr>
                                <w:rFonts w:eastAsia="Batang"/>
                              </w:rPr>
                              <w:t>Evaluation Report Reviewed and Cleared by</w:t>
                            </w:r>
                          </w:p>
                          <w:p w14:paraId="53B27CF8" w14:textId="77777777" w:rsidR="00570F5D" w:rsidRPr="0084083F" w:rsidRDefault="00570F5D" w:rsidP="00867F7D">
                            <w:r w:rsidRPr="0084083F">
                              <w:t>UNDP Country Office</w:t>
                            </w:r>
                          </w:p>
                          <w:p w14:paraId="01711A5A" w14:textId="77777777" w:rsidR="00570F5D" w:rsidRPr="0084083F" w:rsidRDefault="00570F5D" w:rsidP="00867F7D">
                            <w:r w:rsidRPr="0084083F">
                              <w:t>Name:  ___________________________________________________</w:t>
                            </w:r>
                          </w:p>
                          <w:p w14:paraId="6B0CA384" w14:textId="77777777" w:rsidR="00570F5D" w:rsidRPr="0084083F" w:rsidRDefault="00570F5D" w:rsidP="00867F7D">
                            <w:r w:rsidRPr="0084083F">
                              <w:t>Signature: ______________________________       Date: _________________________________</w:t>
                            </w:r>
                          </w:p>
                          <w:p w14:paraId="5EEA0154" w14:textId="77777777" w:rsidR="00570F5D" w:rsidRPr="0084083F" w:rsidRDefault="00570F5D" w:rsidP="00867F7D">
                            <w:r w:rsidRPr="0084083F">
                              <w:t>UNDP GEF R</w:t>
                            </w:r>
                            <w:r>
                              <w:t>TA</w:t>
                            </w:r>
                          </w:p>
                          <w:p w14:paraId="5241DAFE" w14:textId="77777777" w:rsidR="00570F5D" w:rsidRPr="0084083F" w:rsidRDefault="00570F5D" w:rsidP="00867F7D">
                            <w:r w:rsidRPr="0084083F">
                              <w:t>Name:  ___________________________________________________</w:t>
                            </w:r>
                          </w:p>
                          <w:p w14:paraId="437B1631" w14:textId="77777777" w:rsidR="00570F5D" w:rsidRPr="0084083F" w:rsidRDefault="00570F5D" w:rsidP="00867F7D">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12E18C" id="_x0000_t202" coordsize="21600,21600" o:spt="202" path="m,l,21600r21600,l21600,xe">
                <v:stroke joinstyle="miter"/>
                <v:path gradientshapeok="t" o:connecttype="rect"/>
              </v:shapetype>
              <v:shape id="Text Box 11" o:spid="_x0000_s1026" type="#_x0000_t202" style="position:absolute;margin-left:-4.65pt;margin-top:15.25pt;width:459.45pt;height:88.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4/LQIAAFMEAAAOAAAAZHJzL2Uyb0RvYy54bWysVNtu2zAMfR+wfxD0vviyuEuNOEWXLsOA&#10;7gK0+wBZlm1hsqhJSuzu60fJSZbdXob5QRBF8pA8JL2+mQZFDsI6Cbqi2SKlRGgOjdRdRT8/7l6s&#10;KHGe6YYp0KKiT8LRm83zZ+vRlCKHHlQjLEEQ7crRVLT33pRJ4ngvBuYWYIRGZQt2YB5F2yWNZSOi&#10;DyrJ0/QqGcE2xgIXzuHr3aykm4jftoL7j23rhCeqopibj6eNZx3OZLNmZWeZ6SU/psH+IYuBSY1B&#10;z1B3zDOyt/I3qEFyCw5av+AwJNC2kotYA1aTpb9U89AzI2ItSI4zZ5rc/4PlHw6fLJEN9i6jRLMB&#10;e/QoJk9ew0TwCfkZjSvR7MGgoZ/wHW1jrc7cA//iiIZtz3Qnbq2FsReswfyiZ3LhOuO4AFKP76HB&#10;OGzvIQJNrR0CeUgHQXTs09O5NyEXjo/F6mWRZgUlHHVZludXq9i9hJUnd2OdfytgIOFSUYvNj/Ds&#10;cO88FoKmJ5MQzYGSzU4qFQXb1VtlyYHhoOziF2pHl5/MlCZjRa+LvJgZ+CtEGr8/QQzS48QrOVR0&#10;dTZiZeDtjW7iPHom1XzH+EpjGoHIwN3Mop/q6diYGponpNTCPNm4iXjpwX6jZMSprqj7umdWUKLe&#10;aWzLdbZchjWIwrJ4laNgLzX1pYZpjlAV9ZTM162fV2dvrOx6jHQahFts5U5GkkOqc1bHvHFyI5HH&#10;LQurcSlHqx//gs13AAAA//8DAFBLAwQUAAYACAAAACEAhYSUUt4AAAAJAQAADwAAAGRycy9kb3du&#10;cmV2LnhtbEyPwU7DMBBE70j8g7VIXKrWplECCdlUUKknTg3l7sZLEhGvQ+y26d9jTnAczWjmTbmZ&#10;7SDONPneMcLDSoEgbpzpuUU4vO+WTyB80Gz04JgQruRhU93elLow7sJ7OtehFbGEfaERuhDGQkrf&#10;dGS1X7mROHqfbrI6RDm10kz6EsvtINdKZdLqnuNCp0fadtR81SeLkH3XyeLtwyx4f929To1NzfaQ&#10;It7fzS/PIALN4S8Mv/gRHarIdHQnNl4MCMs8iUmERKUgop+rPANxRFirxwRkVcr/D6ofAAAA//8D&#10;AFBLAQItABQABgAIAAAAIQC2gziS/gAAAOEBAAATAAAAAAAAAAAAAAAAAAAAAABbQ29udGVudF9U&#10;eXBlc10ueG1sUEsBAi0AFAAGAAgAAAAhADj9If/WAAAAlAEAAAsAAAAAAAAAAAAAAAAALwEAAF9y&#10;ZWxzLy5yZWxzUEsBAi0AFAAGAAgAAAAhAFZIfj8tAgAAUwQAAA4AAAAAAAAAAAAAAAAALgIAAGRy&#10;cy9lMm9Eb2MueG1sUEsBAi0AFAAGAAgAAAAhAIWElFLeAAAACQEAAA8AAAAAAAAAAAAAAAAAhwQA&#10;AGRycy9kb3ducmV2LnhtbFBLBQYAAAAABAAEAPMAAACSBQAAAAA=&#10;">
                <v:textbox style="mso-fit-shape-to-text:t">
                  <w:txbxContent>
                    <w:p w14:paraId="57FB0317" w14:textId="77777777" w:rsidR="00570F5D" w:rsidRPr="0084083F" w:rsidRDefault="00570F5D" w:rsidP="00867F7D">
                      <w:pPr>
                        <w:rPr>
                          <w:rFonts w:eastAsia="Batang"/>
                        </w:rPr>
                      </w:pPr>
                      <w:r w:rsidRPr="0084083F">
                        <w:rPr>
                          <w:rFonts w:eastAsia="Batang"/>
                        </w:rPr>
                        <w:t>Evaluation Report Reviewed and Cleared by</w:t>
                      </w:r>
                    </w:p>
                    <w:p w14:paraId="53B27CF8" w14:textId="77777777" w:rsidR="00570F5D" w:rsidRPr="0084083F" w:rsidRDefault="00570F5D" w:rsidP="00867F7D">
                      <w:r w:rsidRPr="0084083F">
                        <w:t>UNDP Country Office</w:t>
                      </w:r>
                    </w:p>
                    <w:p w14:paraId="01711A5A" w14:textId="77777777" w:rsidR="00570F5D" w:rsidRPr="0084083F" w:rsidRDefault="00570F5D" w:rsidP="00867F7D">
                      <w:r w:rsidRPr="0084083F">
                        <w:t>Name:  ___________________________________________________</w:t>
                      </w:r>
                    </w:p>
                    <w:p w14:paraId="6B0CA384" w14:textId="77777777" w:rsidR="00570F5D" w:rsidRPr="0084083F" w:rsidRDefault="00570F5D" w:rsidP="00867F7D">
                      <w:r w:rsidRPr="0084083F">
                        <w:t>Signature: ______________________________       Date: _________________________________</w:t>
                      </w:r>
                    </w:p>
                    <w:p w14:paraId="5EEA0154" w14:textId="77777777" w:rsidR="00570F5D" w:rsidRPr="0084083F" w:rsidRDefault="00570F5D" w:rsidP="00867F7D">
                      <w:r w:rsidRPr="0084083F">
                        <w:t>UNDP GEF R</w:t>
                      </w:r>
                      <w:r>
                        <w:t>TA</w:t>
                      </w:r>
                    </w:p>
                    <w:p w14:paraId="5241DAFE" w14:textId="77777777" w:rsidR="00570F5D" w:rsidRPr="0084083F" w:rsidRDefault="00570F5D" w:rsidP="00867F7D">
                      <w:r w:rsidRPr="0084083F">
                        <w:t>Name:  ___________________________________________________</w:t>
                      </w:r>
                    </w:p>
                    <w:p w14:paraId="437B1631" w14:textId="77777777" w:rsidR="00570F5D" w:rsidRPr="0084083F" w:rsidRDefault="00570F5D" w:rsidP="00867F7D">
                      <w:r w:rsidRPr="0084083F">
                        <w:t>Signature: ______________________________       Date: _________________________________</w:t>
                      </w:r>
                    </w:p>
                  </w:txbxContent>
                </v:textbox>
              </v:shape>
            </w:pict>
          </mc:Fallback>
        </mc:AlternateContent>
      </w:r>
    </w:p>
    <w:p w14:paraId="23DE4E2D" w14:textId="77777777" w:rsidR="00867F7D" w:rsidRPr="00A9093F" w:rsidRDefault="00867F7D" w:rsidP="00867F7D">
      <w:pPr>
        <w:spacing w:before="200"/>
        <w:rPr>
          <w:rFonts w:ascii="Segoe UI" w:eastAsia="Times New Roman" w:hAnsi="Segoe UI" w:cs="Segoe UI"/>
          <w:i/>
        </w:rPr>
      </w:pPr>
    </w:p>
    <w:p w14:paraId="2269D011" w14:textId="77777777" w:rsidR="00867F7D" w:rsidRPr="00A9093F" w:rsidRDefault="00867F7D" w:rsidP="00867F7D">
      <w:pPr>
        <w:spacing w:before="200"/>
        <w:rPr>
          <w:rFonts w:ascii="Segoe UI" w:eastAsia="Times New Roman" w:hAnsi="Segoe UI" w:cs="Segoe UI"/>
          <w:i/>
        </w:rPr>
      </w:pPr>
    </w:p>
    <w:p w14:paraId="505FED19" w14:textId="77777777" w:rsidR="00867F7D" w:rsidRPr="00A9093F" w:rsidRDefault="00867F7D" w:rsidP="00867F7D">
      <w:pPr>
        <w:spacing w:before="200"/>
        <w:rPr>
          <w:rFonts w:ascii="Segoe UI" w:eastAsia="Times New Roman" w:hAnsi="Segoe UI" w:cs="Segoe UI"/>
        </w:rPr>
      </w:pPr>
    </w:p>
    <w:p w14:paraId="0B17B885" w14:textId="77777777" w:rsidR="00867F7D" w:rsidRPr="00A9093F" w:rsidRDefault="00867F7D" w:rsidP="00867F7D">
      <w:pPr>
        <w:spacing w:before="200"/>
        <w:rPr>
          <w:rFonts w:ascii="Segoe UI" w:eastAsia="Times New Roman" w:hAnsi="Segoe UI" w:cs="Segoe UI"/>
        </w:rPr>
      </w:pPr>
    </w:p>
    <w:p w14:paraId="280E7107" w14:textId="77777777" w:rsidR="00867F7D" w:rsidRPr="00A9093F" w:rsidRDefault="00867F7D" w:rsidP="00867F7D">
      <w:pPr>
        <w:spacing w:before="200"/>
        <w:rPr>
          <w:rFonts w:ascii="Segoe UI" w:eastAsia="Times New Roman" w:hAnsi="Segoe UI" w:cs="Segoe UI"/>
        </w:rPr>
      </w:pPr>
    </w:p>
    <w:p w14:paraId="45CB5177" w14:textId="77777777" w:rsidR="00867F7D" w:rsidRPr="00A9093F" w:rsidRDefault="00867F7D" w:rsidP="00492608">
      <w:pPr>
        <w:spacing w:after="0" w:line="240" w:lineRule="auto"/>
        <w:rPr>
          <w:rFonts w:ascii="Segoe UI" w:hAnsi="Segoe UI" w:cs="Segoe UI"/>
          <w:color w:val="0070C0"/>
          <w:sz w:val="24"/>
          <w:szCs w:val="24"/>
        </w:rPr>
      </w:pPr>
    </w:p>
    <w:p w14:paraId="30BA37FB" w14:textId="441DC996" w:rsidR="00A867D9" w:rsidRPr="00A9093F" w:rsidRDefault="00A867D9" w:rsidP="00492608">
      <w:pPr>
        <w:spacing w:after="0" w:line="240" w:lineRule="auto"/>
        <w:rPr>
          <w:rFonts w:ascii="Segoe UI" w:eastAsia="Times New Roman" w:hAnsi="Segoe UI" w:cs="Segoe UI"/>
          <w:b/>
          <w:color w:val="0070C0"/>
          <w:sz w:val="24"/>
          <w:szCs w:val="24"/>
        </w:rPr>
      </w:pPr>
      <w:r w:rsidRPr="00A9093F">
        <w:rPr>
          <w:rFonts w:ascii="Segoe UI" w:hAnsi="Segoe UI" w:cs="Segoe UI"/>
          <w:color w:val="0070C0"/>
          <w:sz w:val="24"/>
          <w:szCs w:val="24"/>
        </w:rPr>
        <w:br w:type="page"/>
      </w:r>
    </w:p>
    <w:p w14:paraId="3734FC7F" w14:textId="1D96795A" w:rsidR="00D548F9" w:rsidRPr="00E271FE" w:rsidRDefault="00D548F9" w:rsidP="00D21A64">
      <w:pPr>
        <w:pStyle w:val="Heading1"/>
        <w:pBdr>
          <w:bottom w:val="single" w:sz="4" w:space="1" w:color="auto"/>
        </w:pBdr>
      </w:pPr>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79"/>
      <w:bookmarkEnd w:id="80"/>
      <w:r w:rsidRPr="00D21A64">
        <w:rPr>
          <w:rFonts w:ascii="Segoe UI" w:hAnsi="Segoe UI" w:cs="Segoe UI"/>
          <w:b w:val="0"/>
          <w:color w:val="0070C0"/>
        </w:rPr>
        <w:t xml:space="preserve"> / Checklist</w:t>
      </w:r>
      <w:bookmarkEnd w:id="81"/>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D328BE">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06316F6B" w:rsidR="00D548F9" w:rsidRPr="00A44930" w:rsidRDefault="000555F5"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9A2B3B">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D328BE">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0555F5"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D328BE">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0555F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D328BE">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0555F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D328BE">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0555F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0555F5"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D328BE">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0555F5"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D328BE">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0555F5"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77777777" w:rsidR="00D548F9" w:rsidRDefault="00D548F9" w:rsidP="00D548F9">
      <w:pPr>
        <w:rPr>
          <w:lang w:val="en-AU"/>
        </w:rPr>
      </w:pPr>
    </w:p>
    <w:p w14:paraId="012C5934" w14:textId="77777777" w:rsidR="00D548F9" w:rsidRDefault="00D548F9" w:rsidP="00D548F9">
      <w:pPr>
        <w:rPr>
          <w:lang w:val="en-AU"/>
        </w:rPr>
      </w:pPr>
    </w:p>
    <w:p w14:paraId="3463085A" w14:textId="77777777" w:rsidR="009B1B71" w:rsidRDefault="009B1B71">
      <w:pPr>
        <w:rPr>
          <w:rFonts w:ascii="Segoe UI" w:eastAsiaTheme="majorEastAsia" w:hAnsi="Segoe UI" w:cs="Segoe UI"/>
          <w:b/>
          <w:color w:val="2E74B5" w:themeColor="accent1" w:themeShade="BF"/>
          <w:sz w:val="28"/>
          <w:szCs w:val="28"/>
        </w:rPr>
      </w:pPr>
      <w:bookmarkStart w:id="123" w:name="_Form_A:_Proposal/No"/>
      <w:bookmarkStart w:id="124" w:name="_Form_B:_Proposal"/>
      <w:bookmarkStart w:id="125" w:name="_Toc508440534"/>
      <w:bookmarkEnd w:id="123"/>
      <w:bookmarkEnd w:id="124"/>
      <w:r>
        <w:rPr>
          <w:rFonts w:ascii="Segoe UI" w:hAnsi="Segoe UI" w:cs="Segoe UI"/>
          <w:b/>
          <w:sz w:val="28"/>
          <w:szCs w:val="28"/>
        </w:rPr>
        <w:br w:type="page"/>
      </w:r>
    </w:p>
    <w:p w14:paraId="1D66C283" w14:textId="462FD74A" w:rsidR="00D548F9" w:rsidRDefault="00D548F9" w:rsidP="00D548F9">
      <w:pPr>
        <w:pStyle w:val="Heading2"/>
        <w:rPr>
          <w:rFonts w:ascii="Segoe UI" w:hAnsi="Segoe UI" w:cs="Segoe UI"/>
          <w:sz w:val="28"/>
          <w:szCs w:val="28"/>
        </w:rPr>
      </w:pPr>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12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0555F5"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8A66AE">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bookmarkStart w:id="126" w:name="_Hlk510700705"/>
        <w:tc>
          <w:tcPr>
            <w:tcW w:w="7561" w:type="dxa"/>
            <w:gridSpan w:val="3"/>
            <w:shd w:val="clear" w:color="auto" w:fill="FFF2CC" w:themeFill="accent4" w:themeFillTint="33"/>
          </w:tcPr>
          <w:p w14:paraId="7C43D4FE" w14:textId="22FB374C" w:rsidR="00D548F9" w:rsidRPr="00B94ACA" w:rsidRDefault="007911C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UNDP/AFG/RFP/2018/0000002183"/>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UNDP/AFG/RFP/2018/</w:t>
            </w:r>
            <w:r w:rsidR="005E4B56">
              <w:rPr>
                <w:rFonts w:ascii="Segoe UI" w:hAnsi="Segoe UI" w:cs="Segoe UI"/>
                <w:bCs/>
                <w:noProof/>
                <w:sz w:val="20"/>
              </w:rPr>
              <w:t>0000002896</w:t>
            </w:r>
            <w:r>
              <w:rPr>
                <w:rFonts w:ascii="Segoe UI" w:hAnsi="Segoe UI" w:cs="Segoe UI"/>
                <w:bCs/>
                <w:sz w:val="20"/>
              </w:rPr>
              <w:fldChar w:fldCharType="end"/>
            </w:r>
            <w:bookmarkEnd w:id="126"/>
          </w:p>
        </w:tc>
      </w:tr>
    </w:tbl>
    <w:p w14:paraId="2C6AFFF0" w14:textId="56337B1B"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12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127"/>
      <w:r w:rsidRPr="00364492">
        <w:rPr>
          <w:rFonts w:ascii="Segoe UI" w:hAnsi="Segoe UI" w:cs="Segoe UI"/>
          <w:sz w:val="20"/>
        </w:rPr>
        <w:t xml:space="preserve">in accordance with your Request for Proposal No. </w:t>
      </w:r>
      <w:r w:rsidR="00CF5D1F" w:rsidRPr="008A66AE">
        <w:rPr>
          <w:rFonts w:ascii="Segoe UI" w:hAnsi="Segoe UI" w:cs="Segoe UI"/>
          <w:bCs/>
          <w:sz w:val="20"/>
          <w:shd w:val="clear" w:color="auto" w:fill="FFF2CC" w:themeFill="accent4" w:themeFillTint="33"/>
        </w:rPr>
        <w:fldChar w:fldCharType="begin">
          <w:ffData>
            <w:name w:val="Text1"/>
            <w:enabled/>
            <w:calcOnExit w:val="0"/>
            <w:textInput>
              <w:default w:val="UNDP/AFG/RFP/2018/0000002207"/>
              <w:format w:val="FIRST CAPITAL"/>
            </w:textInput>
          </w:ffData>
        </w:fldChar>
      </w:r>
      <w:bookmarkStart w:id="128" w:name="Text1"/>
      <w:r w:rsidR="00CF5D1F" w:rsidRPr="008A66AE">
        <w:rPr>
          <w:rFonts w:ascii="Segoe UI" w:hAnsi="Segoe UI" w:cs="Segoe UI"/>
          <w:bCs/>
          <w:sz w:val="20"/>
          <w:shd w:val="clear" w:color="auto" w:fill="FFF2CC" w:themeFill="accent4" w:themeFillTint="33"/>
        </w:rPr>
        <w:instrText xml:space="preserve"> FORMTEXT </w:instrText>
      </w:r>
      <w:r w:rsidR="00CF5D1F" w:rsidRPr="008A66AE">
        <w:rPr>
          <w:rFonts w:ascii="Segoe UI" w:hAnsi="Segoe UI" w:cs="Segoe UI"/>
          <w:bCs/>
          <w:sz w:val="20"/>
          <w:shd w:val="clear" w:color="auto" w:fill="FFF2CC" w:themeFill="accent4" w:themeFillTint="33"/>
        </w:rPr>
      </w:r>
      <w:r w:rsidR="00CF5D1F" w:rsidRPr="008A66AE">
        <w:rPr>
          <w:rFonts w:ascii="Segoe UI" w:hAnsi="Segoe UI" w:cs="Segoe UI"/>
          <w:bCs/>
          <w:sz w:val="20"/>
          <w:shd w:val="clear" w:color="auto" w:fill="FFF2CC" w:themeFill="accent4" w:themeFillTint="33"/>
        </w:rPr>
        <w:fldChar w:fldCharType="separate"/>
      </w:r>
      <w:r w:rsidR="00CF5D1F" w:rsidRPr="008A66AE">
        <w:rPr>
          <w:rFonts w:ascii="Segoe UI" w:hAnsi="Segoe UI" w:cs="Segoe UI"/>
          <w:bCs/>
          <w:noProof/>
          <w:sz w:val="20"/>
          <w:shd w:val="clear" w:color="auto" w:fill="FFF2CC" w:themeFill="accent4" w:themeFillTint="33"/>
        </w:rPr>
        <w:t>UNDP/AFG/RFP/2018/</w:t>
      </w:r>
      <w:r w:rsidR="005E4B56">
        <w:rPr>
          <w:rFonts w:ascii="Segoe UI" w:hAnsi="Segoe UI" w:cs="Segoe UI"/>
          <w:bCs/>
          <w:noProof/>
          <w:sz w:val="20"/>
          <w:shd w:val="clear" w:color="auto" w:fill="FFF2CC" w:themeFill="accent4" w:themeFillTint="33"/>
        </w:rPr>
        <w:t>0000002896</w:t>
      </w:r>
      <w:r w:rsidR="00CF5D1F" w:rsidRPr="008A66AE">
        <w:rPr>
          <w:rFonts w:ascii="Segoe UI" w:hAnsi="Segoe UI" w:cs="Segoe UI"/>
          <w:bCs/>
          <w:sz w:val="20"/>
          <w:shd w:val="clear" w:color="auto" w:fill="FFF2CC" w:themeFill="accent4" w:themeFillTint="33"/>
        </w:rPr>
        <w:fldChar w:fldCharType="end"/>
      </w:r>
      <w:bookmarkEnd w:id="128"/>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D328BE">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D328BE">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D328BE">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D328BE">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D328BE">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D328BE">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125D840A"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w:t>
      </w:r>
      <w:r w:rsidR="00E83F11">
        <w:rPr>
          <w:rStyle w:val="Emphasis"/>
          <w:rFonts w:ascii="Segoe UI" w:hAnsi="Segoe UI" w:cs="Segoe UI"/>
          <w:i w:val="0"/>
          <w:sz w:val="20"/>
        </w:rPr>
        <w:t>90 days</w:t>
      </w:r>
      <w:r w:rsidRPr="000530A3">
        <w:rPr>
          <w:rStyle w:val="Emphasis"/>
          <w:rFonts w:ascii="Segoe UI" w:hAnsi="Segoe UI" w:cs="Segoe UI"/>
          <w:i w:val="0"/>
          <w:sz w:val="20"/>
        </w:rPr>
        <w:t xml:space="preserve">.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129"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129"/>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0555F5"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0555F5"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D328BE">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D328BE">
            <w:pPr>
              <w:pStyle w:val="ListParagraph"/>
              <w:numPr>
                <w:ilvl w:val="0"/>
                <w:numId w:val="2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D328BE">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D328BE">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D328BE">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D328BE">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lastRenderedPageBreak/>
              <w:t>Official Letter of Appointment as local representative, if Bidder is submitting a Bid in behalf of an entity located outside the country</w:t>
            </w:r>
          </w:p>
          <w:p w14:paraId="1A7F20CD" w14:textId="77777777" w:rsidR="00D548F9" w:rsidRPr="00065D84" w:rsidRDefault="00D548F9" w:rsidP="00D328BE">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130"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130"/>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0555F5"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8A66AE">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shd w:val="clear" w:color="auto" w:fill="FFF2CC" w:themeFill="accent4" w:themeFillTint="33"/>
          </w:tcPr>
          <w:p w14:paraId="2B9E3FF8" w14:textId="508CAB9E" w:rsidR="00D548F9" w:rsidRPr="00B94ACA" w:rsidRDefault="007911C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UNDP/AFG/RFP/2018/0000002183"/>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UNDP/AFG/RFP/2018/</w:t>
            </w:r>
            <w:r w:rsidR="005E4B56">
              <w:rPr>
                <w:rFonts w:ascii="Segoe UI" w:hAnsi="Segoe UI" w:cs="Segoe UI"/>
                <w:bCs/>
                <w:noProof/>
                <w:sz w:val="20"/>
              </w:rPr>
              <w:t>0000002896</w:t>
            </w:r>
            <w:r>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83"/>
        <w:gridCol w:w="4883"/>
        <w:gridCol w:w="4358"/>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0555F5"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W w:w="0" w:type="auto"/>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lastRenderedPageBreak/>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31"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31"/>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0555F5"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8A66AE">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shd w:val="clear" w:color="auto" w:fill="FFF2CC" w:themeFill="accent4" w:themeFillTint="33"/>
          </w:tcPr>
          <w:p w14:paraId="783D8C25" w14:textId="1454FE76" w:rsidR="00D548F9" w:rsidRPr="00BD32D0" w:rsidRDefault="007911C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UNDP/AFG/RFP/2018/0000002183"/>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UNDP/AFG/RFP/2018/</w:t>
            </w:r>
            <w:r w:rsidR="005E4B56">
              <w:rPr>
                <w:rFonts w:ascii="Segoe UI" w:hAnsi="Segoe UI" w:cs="Segoe UI"/>
                <w:bCs/>
                <w:noProof/>
                <w:sz w:val="20"/>
              </w:rPr>
              <w:t>0000002896</w:t>
            </w:r>
            <w:r>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0555F5"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0555F5"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0DDB99D" w14:textId="0816E62F" w:rsidR="00D548F9" w:rsidRPr="00FE185E" w:rsidRDefault="00D548F9" w:rsidP="003D4A4D">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2A26131">
              <v:line w14:anchorId="059C371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0555F5"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0555F5"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lastRenderedPageBreak/>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A0FBB44">
              <v:line w14:anchorId="0C2CC9D6"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5CD1D874" w14:textId="77777777" w:rsidR="009B1B71" w:rsidRDefault="009B1B71" w:rsidP="000530A3">
      <w:pPr>
        <w:shd w:val="clear" w:color="auto" w:fill="FFFFFF"/>
        <w:tabs>
          <w:tab w:val="center" w:pos="4761"/>
        </w:tabs>
        <w:rPr>
          <w:rFonts w:ascii="Segoe UI" w:hAnsi="Segoe UI" w:cs="Segoe UI"/>
          <w:b/>
          <w:sz w:val="28"/>
          <w:szCs w:val="28"/>
        </w:rPr>
      </w:pPr>
    </w:p>
    <w:p w14:paraId="1A09E040" w14:textId="751C6168"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189456E"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003B669E">
        <w:rPr>
          <w:rFonts w:ascii="Segoe UI" w:hAnsi="Segoe UI" w:cs="Segoe UI"/>
          <w:color w:val="000000"/>
          <w:sz w:val="20"/>
        </w:rPr>
        <w:t xml:space="preserve">5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w:t>
      </w:r>
      <w:r w:rsidRPr="003D4A4D">
        <w:rPr>
          <w:rFonts w:ascii="Segoe UI" w:hAnsi="Segoe UI" w:cs="Segoe UI"/>
          <w:color w:val="000000"/>
          <w:sz w:val="20"/>
          <w:u w:val="single"/>
        </w:rPr>
        <w:t>cannot be</w:t>
      </w:r>
      <w:r w:rsidRPr="006D6EC1">
        <w:rPr>
          <w:rFonts w:ascii="Segoe UI" w:hAnsi="Segoe UI" w:cs="Segoe UI"/>
          <w:color w:val="000000"/>
          <w:sz w:val="20"/>
        </w:rPr>
        <w:t xml:space="preserv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53591FB9" w14:textId="6256BF6F" w:rsidR="003B669E" w:rsidRDefault="000555F5" w:rsidP="00D548F9">
      <w:pPr>
        <w:shd w:val="clear" w:color="auto" w:fill="FFFFFF"/>
        <w:spacing w:before="120" w:after="120"/>
        <w:rPr>
          <w:rFonts w:ascii="Segoe UI" w:hAnsi="Segoe UI" w:cs="Segoe UI"/>
          <w:color w:val="000000"/>
          <w:sz w:val="20"/>
        </w:rPr>
      </w:pPr>
      <w:sdt>
        <w:sdtPr>
          <w:rPr>
            <w:rFonts w:ascii="Segoe UI" w:hAnsi="Segoe UI" w:cs="Segoe UI"/>
            <w:color w:val="000000"/>
            <w:sz w:val="20"/>
          </w:rPr>
          <w:id w:val="-1563865849"/>
          <w14:checkbox>
            <w14:checked w14:val="1"/>
            <w14:checkedState w14:val="2612" w14:font="MS Gothic"/>
            <w14:uncheckedState w14:val="2610" w14:font="MS Gothic"/>
          </w14:checkbox>
        </w:sdtPr>
        <w:sdtEndPr/>
        <w:sdtContent>
          <w:r w:rsidR="003B669E">
            <w:rPr>
              <w:rFonts w:ascii="MS Gothic" w:eastAsia="MS Gothic" w:hAnsi="MS Gothic" w:cs="Segoe UI" w:hint="eastAsia"/>
              <w:color w:val="000000"/>
              <w:sz w:val="20"/>
            </w:rPr>
            <w:t>☒</w:t>
          </w:r>
        </w:sdtContent>
      </w:sdt>
      <w:r w:rsidR="003B669E" w:rsidRPr="00847F9C">
        <w:rPr>
          <w:rFonts w:ascii="Segoe UI" w:hAnsi="Segoe UI" w:cs="Segoe UI"/>
          <w:color w:val="000000"/>
          <w:sz w:val="20"/>
        </w:rPr>
        <w:t> </w:t>
      </w:r>
      <w:r w:rsidR="003B669E">
        <w:rPr>
          <w:rFonts w:ascii="Segoe UI" w:hAnsi="Segoe UI" w:cs="Segoe UI"/>
          <w:color w:val="000000"/>
          <w:sz w:val="20"/>
        </w:rPr>
        <w:t xml:space="preserve"> Bidders </w:t>
      </w:r>
      <w:r w:rsidR="003B669E" w:rsidRPr="003D4A4D">
        <w:rPr>
          <w:rFonts w:ascii="Segoe UI" w:hAnsi="Segoe UI" w:cs="Segoe UI"/>
          <w:b/>
          <w:i/>
          <w:color w:val="000000"/>
          <w:sz w:val="20"/>
          <w:u w:val="single"/>
        </w:rPr>
        <w:t>must</w:t>
      </w:r>
      <w:r w:rsidR="003B669E">
        <w:rPr>
          <w:rFonts w:ascii="Segoe UI" w:hAnsi="Segoe UI" w:cs="Segoe UI"/>
          <w:color w:val="000000"/>
          <w:sz w:val="20"/>
        </w:rPr>
        <w:t xml:space="preserve"> submit copies of m</w:t>
      </w:r>
      <w:r w:rsidR="003B669E" w:rsidRPr="003B669E">
        <w:rPr>
          <w:rFonts w:ascii="Segoe UI" w:hAnsi="Segoe UI" w:cs="Segoe UI"/>
          <w:color w:val="000000"/>
          <w:sz w:val="20"/>
        </w:rPr>
        <w:t xml:space="preserve">inimum 2 </w:t>
      </w:r>
      <w:r w:rsidR="003B669E">
        <w:rPr>
          <w:rFonts w:ascii="Segoe UI" w:hAnsi="Segoe UI" w:cs="Segoe UI"/>
          <w:color w:val="000000"/>
          <w:sz w:val="20"/>
        </w:rPr>
        <w:t xml:space="preserve">previous </w:t>
      </w:r>
      <w:r w:rsidR="003B669E" w:rsidRPr="003B669E">
        <w:rPr>
          <w:rFonts w:ascii="Segoe UI" w:hAnsi="Segoe UI" w:cs="Segoe UI"/>
          <w:color w:val="000000"/>
          <w:sz w:val="20"/>
        </w:rPr>
        <w:t xml:space="preserve">contracts of similar nature and complexity implemented over the last </w:t>
      </w:r>
      <w:r w:rsidR="006576F2">
        <w:rPr>
          <w:rFonts w:ascii="Segoe UI" w:hAnsi="Segoe UI" w:cs="Segoe UI"/>
          <w:color w:val="000000"/>
          <w:sz w:val="20"/>
        </w:rPr>
        <w:t>3</w:t>
      </w:r>
      <w:r w:rsidR="003B669E" w:rsidRPr="003B669E">
        <w:rPr>
          <w:rFonts w:ascii="Segoe UI" w:hAnsi="Segoe UI" w:cs="Segoe UI"/>
          <w:color w:val="000000"/>
          <w:sz w:val="20"/>
        </w:rPr>
        <w:t xml:space="preserve"> years</w:t>
      </w:r>
      <w:r w:rsidR="003B669E">
        <w:rPr>
          <w:rFonts w:ascii="Segoe UI" w:hAnsi="Segoe UI" w:cs="Segoe UI"/>
          <w:color w:val="000000"/>
          <w:sz w:val="20"/>
        </w:rPr>
        <w:t>,</w:t>
      </w:r>
      <w:r w:rsidR="003B669E" w:rsidRPr="003B669E">
        <w:rPr>
          <w:rFonts w:ascii="Segoe UI" w:hAnsi="Segoe UI" w:cs="Segoe UI"/>
          <w:color w:val="000000"/>
          <w:sz w:val="20"/>
        </w:rPr>
        <w:t xml:space="preserve"> contract value of each </w:t>
      </w:r>
      <w:r w:rsidR="003B669E">
        <w:rPr>
          <w:rFonts w:ascii="Segoe UI" w:hAnsi="Segoe UI" w:cs="Segoe UI"/>
          <w:color w:val="000000"/>
          <w:sz w:val="20"/>
        </w:rPr>
        <w:t xml:space="preserve">of these </w:t>
      </w:r>
      <w:r w:rsidR="003B669E" w:rsidRPr="003B669E">
        <w:rPr>
          <w:rFonts w:ascii="Segoe UI" w:hAnsi="Segoe UI" w:cs="Segoe UI"/>
          <w:color w:val="000000"/>
          <w:sz w:val="20"/>
        </w:rPr>
        <w:t xml:space="preserve">previous </w:t>
      </w:r>
      <w:r w:rsidR="003B669E">
        <w:rPr>
          <w:rFonts w:ascii="Segoe UI" w:hAnsi="Segoe UI" w:cs="Segoe UI"/>
          <w:color w:val="000000"/>
          <w:sz w:val="20"/>
        </w:rPr>
        <w:t>contracts</w:t>
      </w:r>
      <w:r w:rsidR="003B669E" w:rsidRPr="003B669E">
        <w:rPr>
          <w:rFonts w:ascii="Segoe UI" w:hAnsi="Segoe UI" w:cs="Segoe UI"/>
          <w:color w:val="000000"/>
          <w:sz w:val="20"/>
        </w:rPr>
        <w:t xml:space="preserve"> should be more than or equal </w:t>
      </w:r>
      <w:r w:rsidR="003B669E" w:rsidRPr="00CF5D1F">
        <w:rPr>
          <w:rFonts w:ascii="Segoe UI" w:hAnsi="Segoe UI" w:cs="Segoe UI"/>
          <w:color w:val="000000"/>
          <w:sz w:val="20"/>
        </w:rPr>
        <w:t xml:space="preserve">to USD </w:t>
      </w:r>
      <w:r w:rsidR="00891EBE">
        <w:rPr>
          <w:rFonts w:ascii="Segoe UI" w:hAnsi="Segoe UI" w:cs="Segoe UI"/>
          <w:color w:val="000000"/>
          <w:sz w:val="20"/>
        </w:rPr>
        <w:t>1</w:t>
      </w:r>
      <w:r w:rsidR="003B669E" w:rsidRPr="00CF5D1F">
        <w:rPr>
          <w:rFonts w:ascii="Segoe UI" w:hAnsi="Segoe UI" w:cs="Segoe UI"/>
          <w:color w:val="000000"/>
          <w:sz w:val="20"/>
        </w:rPr>
        <w:t>50,000</w:t>
      </w:r>
      <w:r w:rsidR="003B669E" w:rsidRPr="003B669E">
        <w:rPr>
          <w:rFonts w:ascii="Segoe UI" w:hAnsi="Segoe UI" w:cs="Segoe UI"/>
          <w:color w:val="000000"/>
          <w:sz w:val="20"/>
        </w:rPr>
        <w:t>.</w:t>
      </w:r>
      <w:r w:rsidR="003B669E">
        <w:rPr>
          <w:rFonts w:ascii="Segoe UI" w:hAnsi="Segoe UI" w:cs="Segoe UI"/>
          <w:color w:val="000000"/>
          <w:sz w:val="20"/>
        </w:rPr>
        <w:t xml:space="preserve"> </w:t>
      </w:r>
    </w:p>
    <w:p w14:paraId="2D4E5666" w14:textId="1932C5A4" w:rsidR="00D548F9" w:rsidRDefault="000555F5"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1"/>
            <w14:checkedState w14:val="2612" w14:font="MS Gothic"/>
            <w14:uncheckedState w14:val="2610" w14:font="MS Gothic"/>
          </w14:checkbox>
        </w:sdtPr>
        <w:sdtEndPr/>
        <w:sdtContent>
          <w:r w:rsidR="003B669E">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A959B6">
        <w:rPr>
          <w:rFonts w:ascii="Segoe UI" w:hAnsi="Segoe UI" w:cs="Segoe UI"/>
          <w:color w:val="000000"/>
          <w:sz w:val="20"/>
        </w:rPr>
        <w:t>Also submit</w:t>
      </w:r>
      <w:r w:rsidR="00D548F9" w:rsidRPr="00847F9C">
        <w:rPr>
          <w:rFonts w:ascii="Segoe UI" w:hAnsi="Segoe UI" w:cs="Segoe UI"/>
          <w:color w:val="000000"/>
          <w:sz w:val="20"/>
        </w:rPr>
        <w:t xml:space="preserve"> </w:t>
      </w:r>
      <w:r w:rsidR="00A959B6" w:rsidRPr="00A959B6">
        <w:rPr>
          <w:rFonts w:ascii="Segoe UI" w:hAnsi="Segoe UI" w:cs="Segoe UI"/>
          <w:color w:val="000000"/>
          <w:sz w:val="20"/>
        </w:rPr>
        <w:t>Statement of Satisfactory Performance from the Top 2 (two) or more Clients within the past 05 (five) Years</w:t>
      </w:r>
      <w:r w:rsidR="00D548F9">
        <w:rPr>
          <w:rFonts w:asciiTheme="majorHAnsi" w:hAnsiTheme="majorHAnsi" w:cs="Segoe UI"/>
          <w:color w:val="000000" w:themeColor="text1"/>
          <w:szCs w:val="18"/>
        </w:rPr>
        <w:t xml:space="preserv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32"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32"/>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0555F5"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8A66AE">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shd w:val="clear" w:color="auto" w:fill="FFF2CC" w:themeFill="accent4" w:themeFillTint="33"/>
          </w:tcPr>
          <w:p w14:paraId="241EC4C1" w14:textId="2F9DAD64" w:rsidR="00D548F9" w:rsidRPr="00BD32D0" w:rsidRDefault="007911C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UNDP/AFG/RFP/2018/0000002183"/>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UNDP/AFG/RFP/2018/</w:t>
            </w:r>
            <w:r w:rsidR="005E4B56">
              <w:rPr>
                <w:rFonts w:ascii="Segoe UI" w:hAnsi="Segoe UI" w:cs="Segoe UI"/>
                <w:bCs/>
                <w:noProof/>
                <w:sz w:val="20"/>
              </w:rPr>
              <w:t>0000002896</w:t>
            </w:r>
            <w:r>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D328BE">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D328BE">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D328BE">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D328BE">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D328BE">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D328B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D328B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D328B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D328B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D328B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D328B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D328B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D328BE">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D328BE">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9BB1545" w14:textId="77777777" w:rsidR="000D5289" w:rsidRDefault="000D5289">
      <w:pPr>
        <w:rPr>
          <w:rFonts w:ascii="Segoe UI" w:hAnsi="Segoe UI" w:cs="Segoe UI"/>
          <w:b/>
          <w:sz w:val="28"/>
          <w:szCs w:val="28"/>
        </w:rPr>
      </w:pPr>
      <w:r>
        <w:rPr>
          <w:rFonts w:ascii="Segoe UI" w:hAnsi="Segoe UI" w:cs="Segoe UI"/>
          <w:b/>
          <w:sz w:val="28"/>
          <w:szCs w:val="28"/>
        </w:rPr>
        <w:br w:type="page"/>
      </w:r>
    </w:p>
    <w:p w14:paraId="129005DB" w14:textId="377B8C1D"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lastRenderedPageBreak/>
        <w:t>Format for CV of Proposed Key Personnel</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D328BE">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D328BE">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33"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33"/>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0555F5"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8A66AE">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shd w:val="clear" w:color="auto" w:fill="FFF2CC" w:themeFill="accent4" w:themeFillTint="33"/>
          </w:tcPr>
          <w:p w14:paraId="568D5208" w14:textId="75122F70" w:rsidR="00D548F9" w:rsidRPr="00B94ACA" w:rsidRDefault="007911C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UNDP/AFG/RFP/2018/0000002183"/>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UNDP/AFG/RFP/2018/</w:t>
            </w:r>
            <w:r w:rsidR="005E4B56">
              <w:rPr>
                <w:rFonts w:ascii="Segoe UI" w:hAnsi="Segoe UI" w:cs="Segoe UI"/>
                <w:bCs/>
                <w:noProof/>
                <w:sz w:val="20"/>
              </w:rPr>
              <w:t>0000002896</w:t>
            </w:r>
            <w:r>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3D4A4D">
          <w:headerReference w:type="even" r:id="rId32"/>
          <w:footerReference w:type="default" r:id="rId33"/>
          <w:pgSz w:w="12240" w:h="15840" w:code="1"/>
          <w:pgMar w:top="806" w:right="994" w:bottom="720" w:left="1440" w:header="720" w:footer="259"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4"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4"/>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0555F5"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8A66AE">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shd w:val="clear" w:color="auto" w:fill="FFF2CC" w:themeFill="accent4" w:themeFillTint="33"/>
          </w:tcPr>
          <w:p w14:paraId="03BE75A7" w14:textId="615161A2" w:rsidR="00D548F9" w:rsidRPr="00B94ACA" w:rsidRDefault="007911CE" w:rsidP="005442FA">
            <w:pPr>
              <w:spacing w:before="120" w:after="120" w:line="240" w:lineRule="auto"/>
              <w:rPr>
                <w:rFonts w:ascii="Segoe UI" w:hAnsi="Segoe UI" w:cs="Segoe UI"/>
                <w:sz w:val="20"/>
              </w:rPr>
            </w:pPr>
            <w:r>
              <w:rPr>
                <w:rFonts w:ascii="Segoe UI" w:hAnsi="Segoe UI" w:cs="Segoe UI"/>
                <w:bCs/>
                <w:sz w:val="20"/>
              </w:rPr>
              <w:fldChar w:fldCharType="begin">
                <w:ffData>
                  <w:name w:val=""/>
                  <w:enabled/>
                  <w:calcOnExit w:val="0"/>
                  <w:textInput>
                    <w:default w:val="UNDP/AFG/RFP/2018/0000002183"/>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UNDP/AFG/RFP/2018/</w:t>
            </w:r>
            <w:r w:rsidR="005E4B56">
              <w:rPr>
                <w:rFonts w:ascii="Segoe UI" w:hAnsi="Segoe UI" w:cs="Segoe UI"/>
                <w:bCs/>
                <w:noProof/>
                <w:sz w:val="20"/>
              </w:rPr>
              <w:t>0000002896</w:t>
            </w:r>
            <w:r>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4142"/>
        <w:gridCol w:w="5400"/>
      </w:tblGrid>
      <w:tr w:rsidR="002B017B" w:rsidRPr="007E030B" w14:paraId="0270A080" w14:textId="51AA0820" w:rsidTr="002B017B">
        <w:tc>
          <w:tcPr>
            <w:tcW w:w="4142" w:type="dxa"/>
            <w:shd w:val="clear" w:color="auto" w:fill="9BDEFF"/>
          </w:tcPr>
          <w:p w14:paraId="5801E7D6" w14:textId="77777777" w:rsidR="002B017B" w:rsidRPr="007E030B" w:rsidRDefault="002B017B" w:rsidP="005442FA">
            <w:pPr>
              <w:spacing w:line="240" w:lineRule="auto"/>
              <w:jc w:val="center"/>
              <w:rPr>
                <w:rFonts w:ascii="Segoe UI" w:hAnsi="Segoe UI" w:cs="Segoe UI"/>
                <w:b/>
                <w:sz w:val="20"/>
              </w:rPr>
            </w:pPr>
          </w:p>
        </w:tc>
        <w:tc>
          <w:tcPr>
            <w:tcW w:w="5400" w:type="dxa"/>
            <w:shd w:val="clear" w:color="auto" w:fill="9BDEFF"/>
          </w:tcPr>
          <w:p w14:paraId="03068A22" w14:textId="4B28B0F7" w:rsidR="002B017B" w:rsidRDefault="002B017B" w:rsidP="00FF3B5B">
            <w:pPr>
              <w:spacing w:after="0" w:line="240" w:lineRule="auto"/>
              <w:jc w:val="center"/>
              <w:rPr>
                <w:rFonts w:ascii="Segoe UI" w:hAnsi="Segoe UI" w:cs="Segoe UI"/>
                <w:b/>
                <w:sz w:val="20"/>
              </w:rPr>
            </w:pPr>
            <w:r>
              <w:rPr>
                <w:rFonts w:ascii="Segoe UI" w:hAnsi="Segoe UI" w:cs="Segoe UI"/>
                <w:b/>
                <w:sz w:val="20"/>
              </w:rPr>
              <w:t>Total Amount (USD)</w:t>
            </w:r>
          </w:p>
        </w:tc>
      </w:tr>
      <w:tr w:rsidR="002B017B" w:rsidRPr="007E030B" w14:paraId="0AD63416" w14:textId="2CEDF5B2" w:rsidTr="002B017B">
        <w:tc>
          <w:tcPr>
            <w:tcW w:w="4142" w:type="dxa"/>
            <w:shd w:val="clear" w:color="auto" w:fill="9BDEFF"/>
          </w:tcPr>
          <w:p w14:paraId="35C9F504" w14:textId="3CA8C3F4" w:rsidR="002B017B" w:rsidRPr="007E030B" w:rsidRDefault="002B017B" w:rsidP="005442FA">
            <w:pPr>
              <w:spacing w:before="120" w:after="120" w:line="240" w:lineRule="auto"/>
              <w:rPr>
                <w:rFonts w:ascii="Segoe UI" w:hAnsi="Segoe UI" w:cs="Segoe UI"/>
                <w:sz w:val="20"/>
              </w:rPr>
            </w:pPr>
            <w:r>
              <w:rPr>
                <w:rFonts w:ascii="Segoe UI" w:hAnsi="Segoe UI" w:cs="Segoe UI"/>
                <w:b/>
                <w:sz w:val="20"/>
              </w:rPr>
              <w:t>Professional Fees (from Table 2)</w:t>
            </w:r>
          </w:p>
        </w:tc>
        <w:tc>
          <w:tcPr>
            <w:tcW w:w="5400" w:type="dxa"/>
          </w:tcPr>
          <w:p w14:paraId="3FF7821C" w14:textId="45CA9A1B" w:rsidR="002B017B" w:rsidRDefault="002B017B" w:rsidP="00AA4615">
            <w:pPr>
              <w:spacing w:before="120" w:after="120" w:line="240" w:lineRule="auto"/>
              <w:jc w:val="center"/>
              <w:rPr>
                <w:rFonts w:ascii="Segoe UI" w:hAnsi="Segoe UI" w:cs="Segoe UI"/>
                <w:sz w:val="20"/>
              </w:rPr>
            </w:pPr>
          </w:p>
        </w:tc>
      </w:tr>
      <w:tr w:rsidR="002B017B" w:rsidRPr="007E030B" w14:paraId="5C2858E2" w14:textId="154751DA" w:rsidTr="002B017B">
        <w:tc>
          <w:tcPr>
            <w:tcW w:w="4142" w:type="dxa"/>
            <w:shd w:val="clear" w:color="auto" w:fill="9BDEFF"/>
          </w:tcPr>
          <w:p w14:paraId="5698DAB3" w14:textId="344EEA44" w:rsidR="002B017B" w:rsidRPr="007E030B" w:rsidRDefault="002B017B" w:rsidP="005442FA">
            <w:pPr>
              <w:spacing w:before="120" w:after="120" w:line="240" w:lineRule="auto"/>
              <w:rPr>
                <w:rFonts w:ascii="Segoe UI" w:hAnsi="Segoe UI" w:cs="Segoe UI"/>
                <w:sz w:val="20"/>
              </w:rPr>
            </w:pPr>
            <w:r>
              <w:rPr>
                <w:rFonts w:ascii="Segoe UI" w:hAnsi="Segoe UI" w:cs="Segoe UI"/>
                <w:b/>
                <w:sz w:val="20"/>
              </w:rPr>
              <w:t>Other Costs (from Table 3)</w:t>
            </w:r>
          </w:p>
        </w:tc>
        <w:tc>
          <w:tcPr>
            <w:tcW w:w="5400" w:type="dxa"/>
          </w:tcPr>
          <w:p w14:paraId="6C1BDE53" w14:textId="77777777" w:rsidR="002B017B" w:rsidRPr="007E030B" w:rsidRDefault="002B017B" w:rsidP="00AA4615">
            <w:pPr>
              <w:spacing w:before="120" w:after="120" w:line="240" w:lineRule="auto"/>
              <w:jc w:val="center"/>
              <w:rPr>
                <w:rFonts w:ascii="Segoe UI" w:hAnsi="Segoe UI" w:cs="Segoe UI"/>
                <w:sz w:val="20"/>
              </w:rPr>
            </w:pPr>
          </w:p>
        </w:tc>
      </w:tr>
      <w:tr w:rsidR="002B017B" w:rsidRPr="007E030B" w14:paraId="4CC6170B" w14:textId="042D16F5" w:rsidTr="002B017B">
        <w:tc>
          <w:tcPr>
            <w:tcW w:w="4142" w:type="dxa"/>
            <w:shd w:val="clear" w:color="auto" w:fill="9BDEFF"/>
          </w:tcPr>
          <w:p w14:paraId="12E6C539" w14:textId="77777777" w:rsidR="002B017B" w:rsidRPr="00F92078" w:rsidRDefault="002B017B"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400" w:type="dxa"/>
          </w:tcPr>
          <w:p w14:paraId="50D671C5" w14:textId="77777777" w:rsidR="002B017B" w:rsidRPr="007E030B" w:rsidRDefault="002B017B" w:rsidP="00AA4615">
            <w:pPr>
              <w:spacing w:before="120" w:after="120" w:line="240" w:lineRule="auto"/>
              <w:jc w:val="center"/>
              <w:rPr>
                <w:rFonts w:ascii="Segoe UI" w:hAnsi="Segoe UI" w:cs="Segoe UI"/>
                <w:sz w:val="20"/>
              </w:rPr>
            </w:pPr>
          </w:p>
        </w:tc>
      </w:tr>
    </w:tbl>
    <w:p w14:paraId="666EECE4" w14:textId="77777777" w:rsidR="005442FA" w:rsidRDefault="005442FA"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6476F0B2"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 xml:space="preserve">Table 2: Breakdown of </w:t>
      </w:r>
      <w:r w:rsidR="00AA4615">
        <w:rPr>
          <w:rFonts w:ascii="Segoe UI" w:hAnsi="Segoe UI" w:cs="Segoe UI"/>
          <w:b/>
          <w:sz w:val="28"/>
          <w:szCs w:val="28"/>
        </w:rPr>
        <w:t>Proposer’s</w:t>
      </w:r>
      <w:r w:rsidRPr="00397FD1">
        <w:rPr>
          <w:rFonts w:ascii="Segoe UI" w:hAnsi="Segoe UI" w:cs="Segoe UI"/>
          <w:b/>
          <w:sz w:val="28"/>
          <w:szCs w:val="28"/>
        </w:rPr>
        <w:t xml:space="preserve">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0FEBC6D0"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r w:rsidR="00616AD9">
              <w:rPr>
                <w:rFonts w:ascii="Segoe UI" w:hAnsi="Segoe UI" w:cs="Segoe UI"/>
                <w:b/>
                <w:sz w:val="20"/>
              </w:rPr>
              <w:t xml:space="preserve"> </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957F062"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w:t>
            </w:r>
            <w:r w:rsidR="002B017B">
              <w:rPr>
                <w:rFonts w:ascii="Segoe UI" w:hAnsi="Segoe UI" w:cs="Segoe UI"/>
                <w:i/>
                <w:sz w:val="18"/>
              </w:rPr>
              <w:t>*</w:t>
            </w:r>
            <w:r w:rsidRPr="007A7ECD">
              <w:rPr>
                <w:rFonts w:ascii="Segoe UI" w:hAnsi="Segoe UI" w:cs="Segoe UI"/>
                <w:i/>
                <w:sz w:val="18"/>
              </w:rPr>
              <w:t>B</w:t>
            </w:r>
          </w:p>
        </w:tc>
      </w:tr>
      <w:tr w:rsidR="00D548F9" w:rsidRPr="007E030B" w14:paraId="6D529713" w14:textId="77777777" w:rsidTr="00616AD9">
        <w:trPr>
          <w:trHeight w:val="481"/>
        </w:trPr>
        <w:tc>
          <w:tcPr>
            <w:tcW w:w="2430" w:type="dxa"/>
          </w:tcPr>
          <w:p w14:paraId="1A44DE66" w14:textId="16915CE1" w:rsidR="00D548F9" w:rsidRPr="007E030B" w:rsidRDefault="00D548F9" w:rsidP="00616AD9">
            <w:pPr>
              <w:tabs>
                <w:tab w:val="left" w:pos="720"/>
                <w:tab w:val="right" w:leader="dot" w:pos="8640"/>
              </w:tabs>
              <w:spacing w:after="0" w:line="240" w:lineRule="auto"/>
              <w:rPr>
                <w:rFonts w:ascii="Segoe UI" w:hAnsi="Segoe UI" w:cs="Segoe UI"/>
                <w:sz w:val="20"/>
              </w:rPr>
            </w:pPr>
          </w:p>
        </w:tc>
        <w:tc>
          <w:tcPr>
            <w:tcW w:w="2430" w:type="dxa"/>
          </w:tcPr>
          <w:p w14:paraId="5F149FC2" w14:textId="14D08CD3" w:rsidR="00D548F9" w:rsidRPr="007E030B" w:rsidRDefault="00570F5D" w:rsidP="00616AD9">
            <w:pPr>
              <w:spacing w:after="0" w:line="240" w:lineRule="auto"/>
              <w:rPr>
                <w:rFonts w:ascii="Segoe UI" w:hAnsi="Segoe UI" w:cs="Segoe UI"/>
                <w:sz w:val="20"/>
              </w:rPr>
            </w:pPr>
            <w:r>
              <w:rPr>
                <w:rFonts w:ascii="Segoe UI" w:hAnsi="Segoe UI" w:cs="Segoe UI"/>
                <w:sz w:val="20"/>
              </w:rPr>
              <w:t xml:space="preserve">Int’l </w:t>
            </w:r>
            <w:r w:rsidR="00AA4615">
              <w:rPr>
                <w:rFonts w:ascii="Segoe UI" w:hAnsi="Segoe UI" w:cs="Segoe UI"/>
                <w:sz w:val="20"/>
              </w:rPr>
              <w:t>Team Leader</w:t>
            </w:r>
            <w:r>
              <w:rPr>
                <w:rFonts w:ascii="Segoe UI" w:hAnsi="Segoe UI" w:cs="Segoe UI"/>
                <w:sz w:val="20"/>
              </w:rPr>
              <w:t xml:space="preserve"> for </w:t>
            </w:r>
            <w:r w:rsidR="007257CD">
              <w:rPr>
                <w:rFonts w:ascii="Segoe UI" w:hAnsi="Segoe UI" w:cs="Segoe UI"/>
                <w:sz w:val="20"/>
              </w:rPr>
              <w:t xml:space="preserve">CBARD-W </w:t>
            </w:r>
            <w:r>
              <w:rPr>
                <w:rFonts w:ascii="Segoe UI" w:hAnsi="Segoe UI" w:cs="Segoe UI"/>
                <w:sz w:val="20"/>
              </w:rPr>
              <w:t>MTE</w:t>
            </w:r>
          </w:p>
        </w:tc>
        <w:tc>
          <w:tcPr>
            <w:tcW w:w="1573" w:type="dxa"/>
          </w:tcPr>
          <w:p w14:paraId="3541B1DD" w14:textId="77777777" w:rsidR="00D548F9" w:rsidRPr="007E030B" w:rsidRDefault="00D548F9" w:rsidP="002B017B">
            <w:pPr>
              <w:tabs>
                <w:tab w:val="left" w:pos="720"/>
                <w:tab w:val="right" w:leader="dot" w:pos="8640"/>
              </w:tabs>
              <w:spacing w:after="0" w:line="240" w:lineRule="auto"/>
              <w:jc w:val="right"/>
              <w:rPr>
                <w:rFonts w:ascii="Segoe UI" w:hAnsi="Segoe UI" w:cs="Segoe UI"/>
                <w:sz w:val="20"/>
              </w:rPr>
            </w:pPr>
          </w:p>
        </w:tc>
        <w:tc>
          <w:tcPr>
            <w:tcW w:w="1573" w:type="dxa"/>
          </w:tcPr>
          <w:p w14:paraId="345143B4" w14:textId="77777777" w:rsidR="00D548F9" w:rsidRPr="007E030B" w:rsidRDefault="00D548F9" w:rsidP="00616AD9">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2B017B">
            <w:pPr>
              <w:tabs>
                <w:tab w:val="left" w:pos="720"/>
                <w:tab w:val="right" w:leader="dot" w:pos="8640"/>
              </w:tabs>
              <w:spacing w:after="0" w:line="240" w:lineRule="auto"/>
              <w:jc w:val="right"/>
              <w:rPr>
                <w:rFonts w:ascii="Segoe UI" w:hAnsi="Segoe UI" w:cs="Segoe UI"/>
                <w:sz w:val="20"/>
              </w:rPr>
            </w:pPr>
          </w:p>
        </w:tc>
      </w:tr>
      <w:tr w:rsidR="00616AD9" w:rsidRPr="007E030B" w14:paraId="116AA02B" w14:textId="77777777" w:rsidTr="00C90B62">
        <w:tc>
          <w:tcPr>
            <w:tcW w:w="2430" w:type="dxa"/>
          </w:tcPr>
          <w:p w14:paraId="6D2B9680" w14:textId="77777777" w:rsidR="00616AD9" w:rsidRPr="007E030B" w:rsidRDefault="00616AD9" w:rsidP="00616AD9">
            <w:pPr>
              <w:tabs>
                <w:tab w:val="left" w:pos="720"/>
                <w:tab w:val="right" w:leader="dot" w:pos="8640"/>
              </w:tabs>
              <w:spacing w:after="0" w:line="240" w:lineRule="auto"/>
              <w:rPr>
                <w:rFonts w:ascii="Segoe UI" w:hAnsi="Segoe UI" w:cs="Segoe UI"/>
                <w:sz w:val="20"/>
              </w:rPr>
            </w:pPr>
          </w:p>
        </w:tc>
        <w:tc>
          <w:tcPr>
            <w:tcW w:w="2430" w:type="dxa"/>
          </w:tcPr>
          <w:p w14:paraId="3C39ABF4" w14:textId="10B277D4" w:rsidR="00616AD9" w:rsidRPr="007E030B" w:rsidRDefault="00570F5D" w:rsidP="00616AD9">
            <w:pPr>
              <w:tabs>
                <w:tab w:val="left" w:pos="720"/>
                <w:tab w:val="right" w:leader="dot" w:pos="8640"/>
              </w:tabs>
              <w:spacing w:after="0" w:line="240" w:lineRule="auto"/>
              <w:rPr>
                <w:rFonts w:ascii="Segoe UI" w:hAnsi="Segoe UI" w:cs="Segoe UI"/>
                <w:sz w:val="20"/>
              </w:rPr>
            </w:pPr>
            <w:r>
              <w:rPr>
                <w:rFonts w:ascii="Segoe UI" w:hAnsi="Segoe UI" w:cs="Segoe UI"/>
                <w:sz w:val="20"/>
              </w:rPr>
              <w:t>Int’l Team Leader for EIMPA</w:t>
            </w:r>
            <w:r w:rsidR="007257CD">
              <w:rPr>
                <w:rFonts w:ascii="Segoe UI" w:hAnsi="Segoe UI" w:cs="Segoe UI"/>
                <w:sz w:val="20"/>
              </w:rPr>
              <w:t xml:space="preserve"> TE</w:t>
            </w:r>
          </w:p>
        </w:tc>
        <w:tc>
          <w:tcPr>
            <w:tcW w:w="1573" w:type="dxa"/>
          </w:tcPr>
          <w:p w14:paraId="0B86886F" w14:textId="77777777" w:rsidR="00616AD9" w:rsidRPr="007E030B" w:rsidRDefault="00616AD9" w:rsidP="002B017B">
            <w:pPr>
              <w:tabs>
                <w:tab w:val="left" w:pos="720"/>
                <w:tab w:val="right" w:leader="dot" w:pos="8640"/>
              </w:tabs>
              <w:spacing w:after="0" w:line="240" w:lineRule="auto"/>
              <w:jc w:val="right"/>
              <w:rPr>
                <w:rFonts w:ascii="Segoe UI" w:hAnsi="Segoe UI" w:cs="Segoe UI"/>
                <w:sz w:val="20"/>
              </w:rPr>
            </w:pPr>
          </w:p>
        </w:tc>
        <w:tc>
          <w:tcPr>
            <w:tcW w:w="1573" w:type="dxa"/>
          </w:tcPr>
          <w:p w14:paraId="432CC72B" w14:textId="77777777" w:rsidR="00616AD9" w:rsidRPr="007E030B" w:rsidRDefault="00616AD9" w:rsidP="00616AD9">
            <w:pPr>
              <w:tabs>
                <w:tab w:val="left" w:pos="720"/>
                <w:tab w:val="right" w:leader="dot" w:pos="8640"/>
              </w:tabs>
              <w:spacing w:after="0" w:line="240" w:lineRule="auto"/>
              <w:rPr>
                <w:rFonts w:ascii="Segoe UI" w:hAnsi="Segoe UI" w:cs="Segoe UI"/>
                <w:sz w:val="20"/>
              </w:rPr>
            </w:pPr>
          </w:p>
        </w:tc>
        <w:tc>
          <w:tcPr>
            <w:tcW w:w="1536" w:type="dxa"/>
          </w:tcPr>
          <w:p w14:paraId="27E182FB" w14:textId="77777777" w:rsidR="00616AD9" w:rsidRPr="007E030B" w:rsidRDefault="00616AD9" w:rsidP="002B017B">
            <w:pPr>
              <w:tabs>
                <w:tab w:val="left" w:pos="720"/>
                <w:tab w:val="right" w:leader="dot" w:pos="8640"/>
              </w:tabs>
              <w:spacing w:after="0" w:line="240" w:lineRule="auto"/>
              <w:jc w:val="right"/>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616AD9">
            <w:pPr>
              <w:tabs>
                <w:tab w:val="left" w:pos="720"/>
                <w:tab w:val="right" w:leader="dot" w:pos="8640"/>
              </w:tabs>
              <w:spacing w:after="0" w:line="240" w:lineRule="auto"/>
              <w:rPr>
                <w:rFonts w:ascii="Segoe UI" w:hAnsi="Segoe UI" w:cs="Segoe UI"/>
                <w:sz w:val="20"/>
              </w:rPr>
            </w:pPr>
          </w:p>
        </w:tc>
        <w:tc>
          <w:tcPr>
            <w:tcW w:w="2430" w:type="dxa"/>
          </w:tcPr>
          <w:p w14:paraId="73DB29FF" w14:textId="06C45906" w:rsidR="00D548F9" w:rsidRPr="007E030B" w:rsidRDefault="00570F5D" w:rsidP="00616AD9">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Nat’l Team Expert for </w:t>
            </w:r>
            <w:r w:rsidR="0057527A">
              <w:rPr>
                <w:rFonts w:ascii="Segoe UI" w:hAnsi="Segoe UI" w:cs="Segoe UI"/>
                <w:sz w:val="20"/>
              </w:rPr>
              <w:t xml:space="preserve">CBARD </w:t>
            </w:r>
            <w:r>
              <w:rPr>
                <w:rFonts w:ascii="Segoe UI" w:hAnsi="Segoe UI" w:cs="Segoe UI"/>
                <w:sz w:val="20"/>
              </w:rPr>
              <w:t>MTE</w:t>
            </w:r>
          </w:p>
        </w:tc>
        <w:tc>
          <w:tcPr>
            <w:tcW w:w="1573" w:type="dxa"/>
          </w:tcPr>
          <w:p w14:paraId="39E714DF" w14:textId="77777777" w:rsidR="00D548F9" w:rsidRPr="007E030B" w:rsidRDefault="00D548F9" w:rsidP="002B017B">
            <w:pPr>
              <w:tabs>
                <w:tab w:val="left" w:pos="720"/>
                <w:tab w:val="right" w:leader="dot" w:pos="8640"/>
              </w:tabs>
              <w:spacing w:after="0" w:line="240" w:lineRule="auto"/>
              <w:jc w:val="right"/>
              <w:rPr>
                <w:rFonts w:ascii="Segoe UI" w:hAnsi="Segoe UI" w:cs="Segoe UI"/>
                <w:sz w:val="20"/>
              </w:rPr>
            </w:pPr>
          </w:p>
        </w:tc>
        <w:tc>
          <w:tcPr>
            <w:tcW w:w="1573" w:type="dxa"/>
          </w:tcPr>
          <w:p w14:paraId="711884F4" w14:textId="77777777" w:rsidR="00D548F9" w:rsidRPr="007E030B" w:rsidRDefault="00D548F9" w:rsidP="00616AD9">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2B017B">
            <w:pPr>
              <w:tabs>
                <w:tab w:val="left" w:pos="720"/>
                <w:tab w:val="right" w:leader="dot" w:pos="8640"/>
              </w:tabs>
              <w:spacing w:after="0" w:line="240" w:lineRule="auto"/>
              <w:jc w:val="right"/>
              <w:rPr>
                <w:rFonts w:ascii="Segoe UI" w:hAnsi="Segoe UI" w:cs="Segoe UI"/>
                <w:sz w:val="20"/>
              </w:rPr>
            </w:pPr>
          </w:p>
        </w:tc>
      </w:tr>
      <w:tr w:rsidR="00616AD9" w:rsidRPr="007E030B" w14:paraId="2483106E" w14:textId="77777777" w:rsidTr="00C90B62">
        <w:tc>
          <w:tcPr>
            <w:tcW w:w="2430" w:type="dxa"/>
          </w:tcPr>
          <w:p w14:paraId="5583E183" w14:textId="77777777" w:rsidR="00616AD9" w:rsidRPr="007E030B" w:rsidRDefault="00616AD9" w:rsidP="00616AD9">
            <w:pPr>
              <w:tabs>
                <w:tab w:val="left" w:pos="720"/>
                <w:tab w:val="right" w:leader="dot" w:pos="8640"/>
              </w:tabs>
              <w:spacing w:after="0" w:line="240" w:lineRule="auto"/>
              <w:rPr>
                <w:rFonts w:ascii="Segoe UI" w:hAnsi="Segoe UI" w:cs="Segoe UI"/>
                <w:sz w:val="20"/>
              </w:rPr>
            </w:pPr>
          </w:p>
        </w:tc>
        <w:tc>
          <w:tcPr>
            <w:tcW w:w="2430" w:type="dxa"/>
          </w:tcPr>
          <w:p w14:paraId="3F6F3C7A" w14:textId="6EAEF7F3" w:rsidR="00616AD9" w:rsidRPr="007E030B" w:rsidRDefault="00570F5D" w:rsidP="00616AD9">
            <w:pPr>
              <w:tabs>
                <w:tab w:val="left" w:pos="720"/>
                <w:tab w:val="right" w:leader="dot" w:pos="8640"/>
              </w:tabs>
              <w:spacing w:after="0" w:line="240" w:lineRule="auto"/>
              <w:rPr>
                <w:rFonts w:ascii="Segoe UI" w:hAnsi="Segoe UI" w:cs="Segoe UI"/>
                <w:sz w:val="20"/>
              </w:rPr>
            </w:pPr>
            <w:r>
              <w:rPr>
                <w:rFonts w:ascii="Segoe UI" w:hAnsi="Segoe UI" w:cs="Segoe UI"/>
                <w:sz w:val="20"/>
              </w:rPr>
              <w:t>Nat’l Team Expert for EIMPA</w:t>
            </w:r>
            <w:r w:rsidR="0057527A">
              <w:rPr>
                <w:rFonts w:ascii="Segoe UI" w:hAnsi="Segoe UI" w:cs="Segoe UI"/>
                <w:sz w:val="20"/>
              </w:rPr>
              <w:t xml:space="preserve"> TE</w:t>
            </w:r>
          </w:p>
        </w:tc>
        <w:tc>
          <w:tcPr>
            <w:tcW w:w="1573" w:type="dxa"/>
          </w:tcPr>
          <w:p w14:paraId="296FDEA7" w14:textId="77777777" w:rsidR="00616AD9" w:rsidRPr="007E030B" w:rsidRDefault="00616AD9" w:rsidP="002B017B">
            <w:pPr>
              <w:tabs>
                <w:tab w:val="left" w:pos="720"/>
                <w:tab w:val="right" w:leader="dot" w:pos="8640"/>
              </w:tabs>
              <w:spacing w:after="0" w:line="240" w:lineRule="auto"/>
              <w:jc w:val="right"/>
              <w:rPr>
                <w:rFonts w:ascii="Segoe UI" w:hAnsi="Segoe UI" w:cs="Segoe UI"/>
                <w:sz w:val="20"/>
              </w:rPr>
            </w:pPr>
          </w:p>
        </w:tc>
        <w:tc>
          <w:tcPr>
            <w:tcW w:w="1573" w:type="dxa"/>
          </w:tcPr>
          <w:p w14:paraId="43BD6756" w14:textId="77777777" w:rsidR="00616AD9" w:rsidRPr="007E030B" w:rsidRDefault="00616AD9" w:rsidP="00616AD9">
            <w:pPr>
              <w:tabs>
                <w:tab w:val="left" w:pos="720"/>
                <w:tab w:val="right" w:leader="dot" w:pos="8640"/>
              </w:tabs>
              <w:spacing w:after="0" w:line="240" w:lineRule="auto"/>
              <w:rPr>
                <w:rFonts w:ascii="Segoe UI" w:hAnsi="Segoe UI" w:cs="Segoe UI"/>
                <w:sz w:val="20"/>
              </w:rPr>
            </w:pPr>
          </w:p>
        </w:tc>
        <w:tc>
          <w:tcPr>
            <w:tcW w:w="1536" w:type="dxa"/>
          </w:tcPr>
          <w:p w14:paraId="543230B2" w14:textId="77777777" w:rsidR="00616AD9" w:rsidRPr="007E030B" w:rsidRDefault="00616AD9" w:rsidP="002B017B">
            <w:pPr>
              <w:tabs>
                <w:tab w:val="left" w:pos="720"/>
                <w:tab w:val="right" w:leader="dot" w:pos="8640"/>
              </w:tabs>
              <w:spacing w:after="0" w:line="240" w:lineRule="auto"/>
              <w:jc w:val="right"/>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616AD9">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616AD9">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2B017B">
            <w:pPr>
              <w:tabs>
                <w:tab w:val="left" w:pos="720"/>
                <w:tab w:val="right" w:leader="dot" w:pos="8640"/>
              </w:tabs>
              <w:spacing w:after="0" w:line="240" w:lineRule="auto"/>
              <w:jc w:val="right"/>
              <w:rPr>
                <w:rFonts w:ascii="Segoe UI" w:hAnsi="Segoe UI" w:cs="Segoe UI"/>
                <w:sz w:val="20"/>
              </w:rPr>
            </w:pPr>
          </w:p>
        </w:tc>
        <w:tc>
          <w:tcPr>
            <w:tcW w:w="1573" w:type="dxa"/>
          </w:tcPr>
          <w:p w14:paraId="4E9BF4A9" w14:textId="77777777" w:rsidR="00D548F9" w:rsidRPr="007E030B" w:rsidRDefault="00D548F9" w:rsidP="00616AD9">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2B017B">
            <w:pPr>
              <w:tabs>
                <w:tab w:val="left" w:pos="720"/>
                <w:tab w:val="right" w:leader="dot" w:pos="8640"/>
              </w:tabs>
              <w:spacing w:after="0" w:line="240" w:lineRule="auto"/>
              <w:jc w:val="right"/>
              <w:rPr>
                <w:rFonts w:ascii="Segoe UI" w:hAnsi="Segoe UI" w:cs="Segoe UI"/>
                <w:sz w:val="20"/>
              </w:rPr>
            </w:pPr>
          </w:p>
        </w:tc>
      </w:tr>
      <w:tr w:rsidR="00575F40" w:rsidRPr="007E030B" w14:paraId="0C1AAF78" w14:textId="77777777" w:rsidTr="00D548F9">
        <w:tc>
          <w:tcPr>
            <w:tcW w:w="2430" w:type="dxa"/>
          </w:tcPr>
          <w:p w14:paraId="6E6FDF91" w14:textId="77777777" w:rsidR="00575F40" w:rsidRPr="007E030B" w:rsidRDefault="00575F40" w:rsidP="00616AD9">
            <w:pPr>
              <w:tabs>
                <w:tab w:val="left" w:pos="720"/>
                <w:tab w:val="right" w:leader="dot" w:pos="8640"/>
              </w:tabs>
              <w:spacing w:after="0" w:line="240" w:lineRule="auto"/>
              <w:rPr>
                <w:rFonts w:ascii="Segoe UI" w:hAnsi="Segoe UI" w:cs="Segoe UI"/>
                <w:sz w:val="20"/>
              </w:rPr>
            </w:pPr>
          </w:p>
        </w:tc>
        <w:tc>
          <w:tcPr>
            <w:tcW w:w="2430" w:type="dxa"/>
          </w:tcPr>
          <w:p w14:paraId="54E0A680" w14:textId="77777777" w:rsidR="00575F40" w:rsidRPr="007E030B" w:rsidRDefault="00575F40" w:rsidP="00616AD9">
            <w:pPr>
              <w:tabs>
                <w:tab w:val="left" w:pos="720"/>
                <w:tab w:val="right" w:leader="dot" w:pos="8640"/>
              </w:tabs>
              <w:spacing w:after="0" w:line="240" w:lineRule="auto"/>
              <w:rPr>
                <w:rFonts w:ascii="Segoe UI" w:hAnsi="Segoe UI" w:cs="Segoe UI"/>
                <w:sz w:val="20"/>
              </w:rPr>
            </w:pPr>
          </w:p>
        </w:tc>
        <w:tc>
          <w:tcPr>
            <w:tcW w:w="1573" w:type="dxa"/>
          </w:tcPr>
          <w:p w14:paraId="49605AD6" w14:textId="77777777" w:rsidR="00575F40" w:rsidRPr="007E030B" w:rsidRDefault="00575F40" w:rsidP="002B017B">
            <w:pPr>
              <w:tabs>
                <w:tab w:val="left" w:pos="720"/>
                <w:tab w:val="right" w:leader="dot" w:pos="8640"/>
              </w:tabs>
              <w:spacing w:after="0" w:line="240" w:lineRule="auto"/>
              <w:jc w:val="right"/>
              <w:rPr>
                <w:rFonts w:ascii="Segoe UI" w:hAnsi="Segoe UI" w:cs="Segoe UI"/>
                <w:sz w:val="20"/>
              </w:rPr>
            </w:pPr>
          </w:p>
        </w:tc>
        <w:tc>
          <w:tcPr>
            <w:tcW w:w="1573" w:type="dxa"/>
          </w:tcPr>
          <w:p w14:paraId="10899185" w14:textId="77777777" w:rsidR="00575F40" w:rsidRPr="007E030B" w:rsidRDefault="00575F40" w:rsidP="00616AD9">
            <w:pPr>
              <w:tabs>
                <w:tab w:val="left" w:pos="720"/>
                <w:tab w:val="right" w:leader="dot" w:pos="8640"/>
              </w:tabs>
              <w:spacing w:after="0" w:line="240" w:lineRule="auto"/>
              <w:rPr>
                <w:rFonts w:ascii="Segoe UI" w:hAnsi="Segoe UI" w:cs="Segoe UI"/>
                <w:sz w:val="20"/>
              </w:rPr>
            </w:pPr>
          </w:p>
        </w:tc>
        <w:tc>
          <w:tcPr>
            <w:tcW w:w="1536" w:type="dxa"/>
          </w:tcPr>
          <w:p w14:paraId="08A063A0" w14:textId="77777777" w:rsidR="00575F40" w:rsidRPr="007E030B" w:rsidRDefault="00575F40" w:rsidP="002B017B">
            <w:pPr>
              <w:tabs>
                <w:tab w:val="left" w:pos="720"/>
                <w:tab w:val="right" w:leader="dot" w:pos="8640"/>
              </w:tabs>
              <w:spacing w:after="0" w:line="240" w:lineRule="auto"/>
              <w:jc w:val="right"/>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616AD9">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616AD9">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2B017B">
            <w:pPr>
              <w:tabs>
                <w:tab w:val="left" w:pos="720"/>
                <w:tab w:val="right" w:leader="dot" w:pos="8640"/>
              </w:tabs>
              <w:spacing w:after="0" w:line="240" w:lineRule="auto"/>
              <w:jc w:val="right"/>
              <w:rPr>
                <w:rFonts w:ascii="Segoe UI" w:hAnsi="Segoe UI" w:cs="Segoe UI"/>
                <w:sz w:val="20"/>
              </w:rPr>
            </w:pPr>
          </w:p>
        </w:tc>
        <w:tc>
          <w:tcPr>
            <w:tcW w:w="1573" w:type="dxa"/>
          </w:tcPr>
          <w:p w14:paraId="01D51EA4" w14:textId="77777777" w:rsidR="00D548F9" w:rsidRPr="007E030B" w:rsidRDefault="00D548F9" w:rsidP="00616AD9">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2B017B">
            <w:pPr>
              <w:tabs>
                <w:tab w:val="left" w:pos="720"/>
                <w:tab w:val="right" w:leader="dot" w:pos="8640"/>
              </w:tabs>
              <w:spacing w:after="0" w:line="240" w:lineRule="auto"/>
              <w:jc w:val="right"/>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lastRenderedPageBreak/>
        <w:t>Table 3: Breakdown of Other Costs</w:t>
      </w:r>
    </w:p>
    <w:tbl>
      <w:tblPr>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929B400" w:rsidR="00D548F9" w:rsidRDefault="002B017B" w:rsidP="00D548F9">
            <w:pPr>
              <w:rPr>
                <w:rFonts w:ascii="Segoe UI" w:hAnsi="Segoe UI" w:cs="Segoe UI"/>
                <w:sz w:val="20"/>
              </w:rPr>
            </w:pPr>
            <w:r w:rsidRPr="002B017B">
              <w:rPr>
                <w:rFonts w:ascii="Segoe UI" w:hAnsi="Segoe UI" w:cs="Segoe UI"/>
                <w:sz w:val="20"/>
              </w:rPr>
              <w:t>International flights</w:t>
            </w:r>
          </w:p>
        </w:tc>
        <w:tc>
          <w:tcPr>
            <w:tcW w:w="1350" w:type="dxa"/>
            <w:vAlign w:val="center"/>
          </w:tcPr>
          <w:p w14:paraId="55B34094" w14:textId="399E992E" w:rsidR="00D548F9" w:rsidRDefault="002B017B"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2B017B">
            <w:pPr>
              <w:jc w:val="right"/>
              <w:rPr>
                <w:rFonts w:ascii="Segoe UI" w:hAnsi="Segoe UI" w:cs="Segoe UI"/>
                <w:sz w:val="20"/>
              </w:rPr>
            </w:pPr>
          </w:p>
        </w:tc>
        <w:tc>
          <w:tcPr>
            <w:tcW w:w="2194" w:type="dxa"/>
            <w:vAlign w:val="center"/>
          </w:tcPr>
          <w:p w14:paraId="6FF88BD6" w14:textId="77777777" w:rsidR="00D548F9" w:rsidRDefault="00D548F9" w:rsidP="002B017B">
            <w:pPr>
              <w:jc w:val="right"/>
              <w:rPr>
                <w:rFonts w:ascii="Segoe UI" w:hAnsi="Segoe UI" w:cs="Segoe UI"/>
                <w:sz w:val="20"/>
              </w:rPr>
            </w:pPr>
          </w:p>
        </w:tc>
      </w:tr>
      <w:tr w:rsidR="002B017B" w14:paraId="45674C4E" w14:textId="77777777" w:rsidTr="00D548F9">
        <w:trPr>
          <w:trHeight w:val="368"/>
        </w:trPr>
        <w:tc>
          <w:tcPr>
            <w:tcW w:w="3055" w:type="dxa"/>
            <w:vAlign w:val="center"/>
          </w:tcPr>
          <w:p w14:paraId="75DFBDF9" w14:textId="55C180B9" w:rsidR="002B017B" w:rsidRDefault="002B017B" w:rsidP="00D548F9">
            <w:pPr>
              <w:rPr>
                <w:rFonts w:ascii="Segoe UI" w:hAnsi="Segoe UI" w:cs="Segoe UI"/>
                <w:sz w:val="20"/>
              </w:rPr>
            </w:pPr>
            <w:r w:rsidRPr="002B017B">
              <w:rPr>
                <w:rFonts w:ascii="Segoe UI" w:hAnsi="Segoe UI" w:cs="Segoe UI"/>
                <w:sz w:val="20"/>
              </w:rPr>
              <w:t>Subsistence allowance</w:t>
            </w:r>
          </w:p>
        </w:tc>
        <w:tc>
          <w:tcPr>
            <w:tcW w:w="1350" w:type="dxa"/>
            <w:vAlign w:val="center"/>
          </w:tcPr>
          <w:p w14:paraId="2387F850" w14:textId="52A2D934" w:rsidR="002B017B" w:rsidRDefault="002B017B" w:rsidP="00D548F9">
            <w:pPr>
              <w:jc w:val="center"/>
              <w:rPr>
                <w:rFonts w:ascii="Segoe UI" w:hAnsi="Segoe UI" w:cs="Segoe UI"/>
                <w:sz w:val="20"/>
              </w:rPr>
            </w:pPr>
            <w:r>
              <w:rPr>
                <w:rFonts w:ascii="Segoe UI" w:hAnsi="Segoe UI" w:cs="Segoe UI"/>
                <w:sz w:val="20"/>
              </w:rPr>
              <w:t>Day</w:t>
            </w:r>
          </w:p>
        </w:tc>
        <w:tc>
          <w:tcPr>
            <w:tcW w:w="1260" w:type="dxa"/>
            <w:vAlign w:val="center"/>
          </w:tcPr>
          <w:p w14:paraId="324DDC78" w14:textId="77777777" w:rsidR="002B017B" w:rsidRDefault="002B017B" w:rsidP="00D548F9">
            <w:pPr>
              <w:rPr>
                <w:rFonts w:ascii="Segoe UI" w:hAnsi="Segoe UI" w:cs="Segoe UI"/>
                <w:sz w:val="20"/>
              </w:rPr>
            </w:pPr>
          </w:p>
        </w:tc>
        <w:tc>
          <w:tcPr>
            <w:tcW w:w="1766" w:type="dxa"/>
            <w:vAlign w:val="center"/>
          </w:tcPr>
          <w:p w14:paraId="700FC567" w14:textId="77777777" w:rsidR="002B017B" w:rsidRDefault="002B017B" w:rsidP="002B017B">
            <w:pPr>
              <w:jc w:val="right"/>
              <w:rPr>
                <w:rFonts w:ascii="Segoe UI" w:hAnsi="Segoe UI" w:cs="Segoe UI"/>
                <w:sz w:val="20"/>
              </w:rPr>
            </w:pPr>
          </w:p>
        </w:tc>
        <w:tc>
          <w:tcPr>
            <w:tcW w:w="2194" w:type="dxa"/>
            <w:vAlign w:val="center"/>
          </w:tcPr>
          <w:p w14:paraId="2814EA25" w14:textId="77777777" w:rsidR="002B017B" w:rsidRDefault="002B017B" w:rsidP="002B017B">
            <w:pPr>
              <w:jc w:val="right"/>
              <w:rPr>
                <w:rFonts w:ascii="Segoe UI" w:hAnsi="Segoe UI" w:cs="Segoe UI"/>
                <w:sz w:val="20"/>
              </w:rPr>
            </w:pPr>
          </w:p>
        </w:tc>
      </w:tr>
      <w:tr w:rsidR="002B017B" w14:paraId="027D52F5" w14:textId="77777777" w:rsidTr="00D548F9">
        <w:trPr>
          <w:trHeight w:val="368"/>
        </w:trPr>
        <w:tc>
          <w:tcPr>
            <w:tcW w:w="3055" w:type="dxa"/>
            <w:vAlign w:val="center"/>
          </w:tcPr>
          <w:p w14:paraId="39F135CE" w14:textId="392EC1F4" w:rsidR="002B017B" w:rsidRDefault="002B017B" w:rsidP="002B017B">
            <w:pPr>
              <w:rPr>
                <w:rFonts w:ascii="Segoe UI" w:hAnsi="Segoe UI" w:cs="Segoe UI"/>
                <w:sz w:val="20"/>
              </w:rPr>
            </w:pPr>
            <w:r>
              <w:rPr>
                <w:rFonts w:ascii="Segoe UI" w:hAnsi="Segoe UI" w:cs="Segoe UI"/>
                <w:sz w:val="20"/>
              </w:rPr>
              <w:t>Local Transport costs</w:t>
            </w:r>
          </w:p>
        </w:tc>
        <w:tc>
          <w:tcPr>
            <w:tcW w:w="1350" w:type="dxa"/>
            <w:vAlign w:val="center"/>
          </w:tcPr>
          <w:p w14:paraId="75AA030A" w14:textId="453A69E0" w:rsidR="002B017B" w:rsidRDefault="002B017B" w:rsidP="002B017B">
            <w:pPr>
              <w:jc w:val="center"/>
              <w:rPr>
                <w:rFonts w:ascii="Segoe UI" w:hAnsi="Segoe UI" w:cs="Segoe UI"/>
                <w:sz w:val="20"/>
              </w:rPr>
            </w:pPr>
            <w:r>
              <w:rPr>
                <w:rFonts w:ascii="Segoe UI" w:hAnsi="Segoe UI" w:cs="Segoe UI"/>
                <w:sz w:val="20"/>
              </w:rPr>
              <w:t>Lump-Sum</w:t>
            </w:r>
          </w:p>
        </w:tc>
        <w:tc>
          <w:tcPr>
            <w:tcW w:w="1260" w:type="dxa"/>
            <w:vAlign w:val="center"/>
          </w:tcPr>
          <w:p w14:paraId="1643835B" w14:textId="77777777" w:rsidR="002B017B" w:rsidRDefault="002B017B" w:rsidP="002B017B">
            <w:pPr>
              <w:rPr>
                <w:rFonts w:ascii="Segoe UI" w:hAnsi="Segoe UI" w:cs="Segoe UI"/>
                <w:sz w:val="20"/>
              </w:rPr>
            </w:pPr>
          </w:p>
        </w:tc>
        <w:tc>
          <w:tcPr>
            <w:tcW w:w="1766" w:type="dxa"/>
            <w:vAlign w:val="center"/>
          </w:tcPr>
          <w:p w14:paraId="3713031D" w14:textId="77777777" w:rsidR="002B017B" w:rsidRDefault="002B017B" w:rsidP="002B017B">
            <w:pPr>
              <w:jc w:val="right"/>
              <w:rPr>
                <w:rFonts w:ascii="Segoe UI" w:hAnsi="Segoe UI" w:cs="Segoe UI"/>
                <w:sz w:val="20"/>
              </w:rPr>
            </w:pPr>
          </w:p>
        </w:tc>
        <w:tc>
          <w:tcPr>
            <w:tcW w:w="2194" w:type="dxa"/>
            <w:vAlign w:val="center"/>
          </w:tcPr>
          <w:p w14:paraId="6F6B4D31" w14:textId="77777777" w:rsidR="002B017B" w:rsidRDefault="002B017B" w:rsidP="002B017B">
            <w:pPr>
              <w:jc w:val="right"/>
              <w:rPr>
                <w:rFonts w:ascii="Segoe UI" w:hAnsi="Segoe UI" w:cs="Segoe UI"/>
                <w:sz w:val="20"/>
              </w:rPr>
            </w:pPr>
          </w:p>
        </w:tc>
      </w:tr>
      <w:tr w:rsidR="002B017B" w14:paraId="5AC88E26" w14:textId="77777777" w:rsidTr="00D548F9">
        <w:trPr>
          <w:trHeight w:val="368"/>
        </w:trPr>
        <w:tc>
          <w:tcPr>
            <w:tcW w:w="3055" w:type="dxa"/>
            <w:vAlign w:val="center"/>
          </w:tcPr>
          <w:p w14:paraId="4884298A" w14:textId="2D793285" w:rsidR="002B017B" w:rsidRDefault="002B017B" w:rsidP="002B017B">
            <w:pPr>
              <w:rPr>
                <w:rFonts w:ascii="Segoe UI" w:hAnsi="Segoe UI" w:cs="Segoe UI"/>
                <w:sz w:val="20"/>
              </w:rPr>
            </w:pPr>
            <w:r>
              <w:rPr>
                <w:rFonts w:ascii="Segoe UI" w:hAnsi="Segoe UI" w:cs="Segoe UI"/>
                <w:sz w:val="20"/>
              </w:rPr>
              <w:t>Communications</w:t>
            </w:r>
          </w:p>
        </w:tc>
        <w:tc>
          <w:tcPr>
            <w:tcW w:w="1350" w:type="dxa"/>
            <w:vAlign w:val="center"/>
          </w:tcPr>
          <w:p w14:paraId="113A7C09" w14:textId="77777777" w:rsidR="002B017B" w:rsidRDefault="002B017B" w:rsidP="002B017B">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2B017B" w:rsidRDefault="002B017B" w:rsidP="002B017B">
            <w:pPr>
              <w:rPr>
                <w:rFonts w:ascii="Segoe UI" w:hAnsi="Segoe UI" w:cs="Segoe UI"/>
                <w:sz w:val="20"/>
              </w:rPr>
            </w:pPr>
          </w:p>
        </w:tc>
        <w:tc>
          <w:tcPr>
            <w:tcW w:w="1766" w:type="dxa"/>
            <w:vAlign w:val="center"/>
          </w:tcPr>
          <w:p w14:paraId="3F381567" w14:textId="77777777" w:rsidR="002B017B" w:rsidRDefault="002B017B" w:rsidP="002B017B">
            <w:pPr>
              <w:jc w:val="right"/>
              <w:rPr>
                <w:rFonts w:ascii="Segoe UI" w:hAnsi="Segoe UI" w:cs="Segoe UI"/>
                <w:sz w:val="20"/>
              </w:rPr>
            </w:pPr>
          </w:p>
        </w:tc>
        <w:tc>
          <w:tcPr>
            <w:tcW w:w="2194" w:type="dxa"/>
            <w:vAlign w:val="center"/>
          </w:tcPr>
          <w:p w14:paraId="6599DD38" w14:textId="77777777" w:rsidR="002B017B" w:rsidRDefault="002B017B" w:rsidP="002B017B">
            <w:pPr>
              <w:jc w:val="right"/>
              <w:rPr>
                <w:rFonts w:ascii="Segoe UI" w:hAnsi="Segoe UI" w:cs="Segoe UI"/>
                <w:sz w:val="20"/>
              </w:rPr>
            </w:pPr>
          </w:p>
        </w:tc>
      </w:tr>
      <w:tr w:rsidR="002B017B" w14:paraId="25770F68" w14:textId="77777777" w:rsidTr="00D548F9">
        <w:trPr>
          <w:trHeight w:val="368"/>
        </w:trPr>
        <w:tc>
          <w:tcPr>
            <w:tcW w:w="3055" w:type="dxa"/>
            <w:vAlign w:val="center"/>
          </w:tcPr>
          <w:p w14:paraId="1498E751" w14:textId="2B084D6D" w:rsidR="002B017B" w:rsidRPr="007E030B" w:rsidRDefault="002B017B" w:rsidP="002B017B">
            <w:pPr>
              <w:rPr>
                <w:rFonts w:ascii="Segoe UI" w:hAnsi="Segoe UI" w:cs="Segoe UI"/>
                <w:sz w:val="20"/>
              </w:rPr>
            </w:pPr>
            <w:r>
              <w:rPr>
                <w:rFonts w:ascii="Segoe UI" w:hAnsi="Segoe UI" w:cs="Segoe UI"/>
                <w:sz w:val="20"/>
              </w:rPr>
              <w:t>Publication and Reporting</w:t>
            </w:r>
          </w:p>
        </w:tc>
        <w:tc>
          <w:tcPr>
            <w:tcW w:w="1350" w:type="dxa"/>
            <w:vAlign w:val="center"/>
          </w:tcPr>
          <w:p w14:paraId="48EEC38D" w14:textId="77777777" w:rsidR="002B017B" w:rsidRDefault="002B017B" w:rsidP="002B017B">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2B017B" w:rsidRDefault="002B017B" w:rsidP="002B017B">
            <w:pPr>
              <w:rPr>
                <w:rFonts w:ascii="Segoe UI" w:hAnsi="Segoe UI" w:cs="Segoe UI"/>
                <w:sz w:val="20"/>
              </w:rPr>
            </w:pPr>
          </w:p>
        </w:tc>
        <w:tc>
          <w:tcPr>
            <w:tcW w:w="1766" w:type="dxa"/>
            <w:vAlign w:val="center"/>
          </w:tcPr>
          <w:p w14:paraId="06D86FD8" w14:textId="77777777" w:rsidR="002B017B" w:rsidRDefault="002B017B" w:rsidP="002B017B">
            <w:pPr>
              <w:jc w:val="right"/>
              <w:rPr>
                <w:rFonts w:ascii="Segoe UI" w:hAnsi="Segoe UI" w:cs="Segoe UI"/>
                <w:sz w:val="20"/>
              </w:rPr>
            </w:pPr>
          </w:p>
        </w:tc>
        <w:tc>
          <w:tcPr>
            <w:tcW w:w="2194" w:type="dxa"/>
            <w:vAlign w:val="center"/>
          </w:tcPr>
          <w:p w14:paraId="38476193" w14:textId="77777777" w:rsidR="002B017B" w:rsidRDefault="002B017B" w:rsidP="002B017B">
            <w:pPr>
              <w:jc w:val="right"/>
              <w:rPr>
                <w:rFonts w:ascii="Segoe UI" w:hAnsi="Segoe UI" w:cs="Segoe UI"/>
                <w:sz w:val="20"/>
              </w:rPr>
            </w:pPr>
          </w:p>
        </w:tc>
      </w:tr>
      <w:tr w:rsidR="002B017B" w14:paraId="12BCC976" w14:textId="77777777" w:rsidTr="00D548F9">
        <w:tc>
          <w:tcPr>
            <w:tcW w:w="3055" w:type="dxa"/>
            <w:vAlign w:val="center"/>
          </w:tcPr>
          <w:p w14:paraId="2DEB0BB8" w14:textId="77777777" w:rsidR="002B017B" w:rsidRPr="007E030B" w:rsidRDefault="002B017B" w:rsidP="002B017B">
            <w:pPr>
              <w:rPr>
                <w:rFonts w:ascii="Segoe UI" w:hAnsi="Segoe UI" w:cs="Segoe UI"/>
                <w:sz w:val="20"/>
              </w:rPr>
            </w:pPr>
            <w:r>
              <w:rPr>
                <w:rFonts w:ascii="Segoe UI" w:hAnsi="Segoe UI" w:cs="Segoe UI"/>
                <w:sz w:val="20"/>
              </w:rPr>
              <w:t>Other Costs: (please specify)</w:t>
            </w:r>
          </w:p>
        </w:tc>
        <w:tc>
          <w:tcPr>
            <w:tcW w:w="1350" w:type="dxa"/>
            <w:vAlign w:val="center"/>
          </w:tcPr>
          <w:p w14:paraId="2D2D5D73" w14:textId="77777777" w:rsidR="002B017B" w:rsidRDefault="002B017B" w:rsidP="002B017B">
            <w:pPr>
              <w:jc w:val="center"/>
              <w:rPr>
                <w:rFonts w:ascii="Segoe UI" w:hAnsi="Segoe UI" w:cs="Segoe UI"/>
                <w:sz w:val="20"/>
              </w:rPr>
            </w:pPr>
          </w:p>
        </w:tc>
        <w:tc>
          <w:tcPr>
            <w:tcW w:w="1260" w:type="dxa"/>
            <w:vAlign w:val="center"/>
          </w:tcPr>
          <w:p w14:paraId="4066C2D1" w14:textId="77777777" w:rsidR="002B017B" w:rsidRDefault="002B017B" w:rsidP="002B017B">
            <w:pPr>
              <w:rPr>
                <w:rFonts w:ascii="Segoe UI" w:hAnsi="Segoe UI" w:cs="Segoe UI"/>
                <w:sz w:val="20"/>
              </w:rPr>
            </w:pPr>
          </w:p>
        </w:tc>
        <w:tc>
          <w:tcPr>
            <w:tcW w:w="1766" w:type="dxa"/>
            <w:vAlign w:val="center"/>
          </w:tcPr>
          <w:p w14:paraId="414CB50D" w14:textId="77777777" w:rsidR="002B017B" w:rsidRDefault="002B017B" w:rsidP="002B017B">
            <w:pPr>
              <w:jc w:val="right"/>
              <w:rPr>
                <w:rFonts w:ascii="Segoe UI" w:hAnsi="Segoe UI" w:cs="Segoe UI"/>
                <w:sz w:val="20"/>
              </w:rPr>
            </w:pPr>
          </w:p>
        </w:tc>
        <w:tc>
          <w:tcPr>
            <w:tcW w:w="2194" w:type="dxa"/>
            <w:vAlign w:val="center"/>
          </w:tcPr>
          <w:p w14:paraId="36CA877E" w14:textId="77777777" w:rsidR="002B017B" w:rsidRDefault="002B017B" w:rsidP="002B017B">
            <w:pPr>
              <w:jc w:val="right"/>
              <w:rPr>
                <w:rFonts w:ascii="Segoe UI" w:hAnsi="Segoe UI" w:cs="Segoe UI"/>
                <w:sz w:val="20"/>
              </w:rPr>
            </w:pPr>
          </w:p>
        </w:tc>
      </w:tr>
      <w:tr w:rsidR="002B017B" w14:paraId="5A022C03" w14:textId="77777777" w:rsidTr="00D548F9">
        <w:tc>
          <w:tcPr>
            <w:tcW w:w="3055" w:type="dxa"/>
            <w:vAlign w:val="center"/>
          </w:tcPr>
          <w:p w14:paraId="6175A44F" w14:textId="77777777" w:rsidR="002B017B" w:rsidRDefault="002B017B" w:rsidP="002B017B">
            <w:pPr>
              <w:rPr>
                <w:rFonts w:ascii="Segoe UI" w:hAnsi="Segoe UI" w:cs="Segoe UI"/>
                <w:sz w:val="20"/>
              </w:rPr>
            </w:pPr>
          </w:p>
        </w:tc>
        <w:tc>
          <w:tcPr>
            <w:tcW w:w="1350" w:type="dxa"/>
            <w:vAlign w:val="center"/>
          </w:tcPr>
          <w:p w14:paraId="792D558B" w14:textId="77777777" w:rsidR="002B017B" w:rsidRDefault="002B017B" w:rsidP="002B017B">
            <w:pPr>
              <w:jc w:val="center"/>
              <w:rPr>
                <w:rFonts w:ascii="Segoe UI" w:hAnsi="Segoe UI" w:cs="Segoe UI"/>
                <w:sz w:val="20"/>
              </w:rPr>
            </w:pPr>
          </w:p>
        </w:tc>
        <w:tc>
          <w:tcPr>
            <w:tcW w:w="1260" w:type="dxa"/>
            <w:vAlign w:val="center"/>
          </w:tcPr>
          <w:p w14:paraId="5B37B672" w14:textId="77777777" w:rsidR="002B017B" w:rsidRDefault="002B017B" w:rsidP="002B017B">
            <w:pPr>
              <w:rPr>
                <w:rFonts w:ascii="Segoe UI" w:hAnsi="Segoe UI" w:cs="Segoe UI"/>
                <w:sz w:val="20"/>
              </w:rPr>
            </w:pPr>
          </w:p>
        </w:tc>
        <w:tc>
          <w:tcPr>
            <w:tcW w:w="1766" w:type="dxa"/>
            <w:vAlign w:val="center"/>
          </w:tcPr>
          <w:p w14:paraId="035F247C" w14:textId="77777777" w:rsidR="002B017B" w:rsidRDefault="002B017B" w:rsidP="002B017B">
            <w:pPr>
              <w:jc w:val="right"/>
              <w:rPr>
                <w:rFonts w:ascii="Segoe UI" w:hAnsi="Segoe UI" w:cs="Segoe UI"/>
                <w:sz w:val="20"/>
              </w:rPr>
            </w:pPr>
          </w:p>
        </w:tc>
        <w:tc>
          <w:tcPr>
            <w:tcW w:w="2194" w:type="dxa"/>
            <w:vAlign w:val="center"/>
          </w:tcPr>
          <w:p w14:paraId="74076031" w14:textId="77777777" w:rsidR="002B017B" w:rsidRDefault="002B017B" w:rsidP="002B017B">
            <w:pPr>
              <w:jc w:val="right"/>
              <w:rPr>
                <w:rFonts w:ascii="Segoe UI" w:hAnsi="Segoe UI" w:cs="Segoe UI"/>
                <w:sz w:val="20"/>
              </w:rPr>
            </w:pPr>
          </w:p>
        </w:tc>
      </w:tr>
      <w:tr w:rsidR="002B017B" w14:paraId="33332208" w14:textId="77777777" w:rsidTr="00D548F9">
        <w:tc>
          <w:tcPr>
            <w:tcW w:w="3055" w:type="dxa"/>
            <w:vAlign w:val="center"/>
          </w:tcPr>
          <w:p w14:paraId="441AFD24" w14:textId="77777777" w:rsidR="002B017B" w:rsidRDefault="002B017B" w:rsidP="002B017B">
            <w:pPr>
              <w:rPr>
                <w:rFonts w:ascii="Segoe UI" w:hAnsi="Segoe UI" w:cs="Segoe UI"/>
                <w:sz w:val="20"/>
              </w:rPr>
            </w:pPr>
          </w:p>
        </w:tc>
        <w:tc>
          <w:tcPr>
            <w:tcW w:w="1350" w:type="dxa"/>
            <w:vAlign w:val="center"/>
          </w:tcPr>
          <w:p w14:paraId="5A6E363A" w14:textId="77777777" w:rsidR="002B017B" w:rsidRDefault="002B017B" w:rsidP="002B017B">
            <w:pPr>
              <w:jc w:val="center"/>
              <w:rPr>
                <w:rFonts w:ascii="Segoe UI" w:hAnsi="Segoe UI" w:cs="Segoe UI"/>
                <w:sz w:val="20"/>
              </w:rPr>
            </w:pPr>
          </w:p>
        </w:tc>
        <w:tc>
          <w:tcPr>
            <w:tcW w:w="1260" w:type="dxa"/>
            <w:vAlign w:val="center"/>
          </w:tcPr>
          <w:p w14:paraId="51233B57" w14:textId="77777777" w:rsidR="002B017B" w:rsidRDefault="002B017B" w:rsidP="002B017B">
            <w:pPr>
              <w:rPr>
                <w:rFonts w:ascii="Segoe UI" w:hAnsi="Segoe UI" w:cs="Segoe UI"/>
                <w:sz w:val="20"/>
              </w:rPr>
            </w:pPr>
          </w:p>
        </w:tc>
        <w:tc>
          <w:tcPr>
            <w:tcW w:w="1766" w:type="dxa"/>
            <w:vAlign w:val="center"/>
          </w:tcPr>
          <w:p w14:paraId="4FA86480" w14:textId="77777777" w:rsidR="002B017B" w:rsidRDefault="002B017B" w:rsidP="002B017B">
            <w:pPr>
              <w:jc w:val="right"/>
              <w:rPr>
                <w:rFonts w:ascii="Segoe UI" w:hAnsi="Segoe UI" w:cs="Segoe UI"/>
                <w:sz w:val="20"/>
              </w:rPr>
            </w:pPr>
          </w:p>
        </w:tc>
        <w:tc>
          <w:tcPr>
            <w:tcW w:w="2194" w:type="dxa"/>
            <w:vAlign w:val="center"/>
          </w:tcPr>
          <w:p w14:paraId="0A2471EC" w14:textId="77777777" w:rsidR="002B017B" w:rsidRDefault="002B017B" w:rsidP="002B017B">
            <w:pPr>
              <w:jc w:val="right"/>
              <w:rPr>
                <w:rFonts w:ascii="Segoe UI" w:hAnsi="Segoe UI" w:cs="Segoe UI"/>
                <w:sz w:val="20"/>
              </w:rPr>
            </w:pPr>
          </w:p>
        </w:tc>
      </w:tr>
      <w:tr w:rsidR="002B017B" w14:paraId="39F03122" w14:textId="77777777" w:rsidTr="00D548F9">
        <w:tc>
          <w:tcPr>
            <w:tcW w:w="3055" w:type="dxa"/>
            <w:vAlign w:val="center"/>
          </w:tcPr>
          <w:p w14:paraId="313C2FF4" w14:textId="77777777" w:rsidR="002B017B" w:rsidRDefault="002B017B" w:rsidP="002B017B">
            <w:pPr>
              <w:rPr>
                <w:rFonts w:ascii="Segoe UI" w:hAnsi="Segoe UI" w:cs="Segoe UI"/>
                <w:sz w:val="20"/>
              </w:rPr>
            </w:pPr>
          </w:p>
        </w:tc>
        <w:tc>
          <w:tcPr>
            <w:tcW w:w="1350" w:type="dxa"/>
            <w:vAlign w:val="center"/>
          </w:tcPr>
          <w:p w14:paraId="6D08759C" w14:textId="77777777" w:rsidR="002B017B" w:rsidRDefault="002B017B" w:rsidP="002B017B">
            <w:pPr>
              <w:jc w:val="center"/>
              <w:rPr>
                <w:rFonts w:ascii="Segoe UI" w:hAnsi="Segoe UI" w:cs="Segoe UI"/>
                <w:sz w:val="20"/>
              </w:rPr>
            </w:pPr>
          </w:p>
        </w:tc>
        <w:tc>
          <w:tcPr>
            <w:tcW w:w="1260" w:type="dxa"/>
            <w:vAlign w:val="center"/>
          </w:tcPr>
          <w:p w14:paraId="7894D6EE" w14:textId="77777777" w:rsidR="002B017B" w:rsidRDefault="002B017B" w:rsidP="002B017B">
            <w:pPr>
              <w:rPr>
                <w:rFonts w:ascii="Segoe UI" w:hAnsi="Segoe UI" w:cs="Segoe UI"/>
                <w:sz w:val="20"/>
              </w:rPr>
            </w:pPr>
          </w:p>
        </w:tc>
        <w:tc>
          <w:tcPr>
            <w:tcW w:w="1766" w:type="dxa"/>
            <w:vAlign w:val="center"/>
          </w:tcPr>
          <w:p w14:paraId="01067302" w14:textId="77777777" w:rsidR="002B017B" w:rsidRDefault="002B017B" w:rsidP="002B017B">
            <w:pPr>
              <w:jc w:val="right"/>
              <w:rPr>
                <w:rFonts w:ascii="Segoe UI" w:hAnsi="Segoe UI" w:cs="Segoe UI"/>
                <w:sz w:val="20"/>
              </w:rPr>
            </w:pPr>
          </w:p>
        </w:tc>
        <w:tc>
          <w:tcPr>
            <w:tcW w:w="2194" w:type="dxa"/>
            <w:vAlign w:val="center"/>
          </w:tcPr>
          <w:p w14:paraId="6F76C1A8" w14:textId="77777777" w:rsidR="002B017B" w:rsidRDefault="002B017B" w:rsidP="002B017B">
            <w:pPr>
              <w:jc w:val="right"/>
              <w:rPr>
                <w:rFonts w:ascii="Segoe UI" w:hAnsi="Segoe UI" w:cs="Segoe UI"/>
                <w:sz w:val="20"/>
              </w:rPr>
            </w:pPr>
          </w:p>
        </w:tc>
      </w:tr>
      <w:tr w:rsidR="002B017B" w14:paraId="3BC2AC72" w14:textId="77777777" w:rsidTr="00D548F9">
        <w:tc>
          <w:tcPr>
            <w:tcW w:w="7431" w:type="dxa"/>
            <w:gridSpan w:val="4"/>
            <w:vAlign w:val="center"/>
          </w:tcPr>
          <w:p w14:paraId="6F8981CA" w14:textId="77777777" w:rsidR="002B017B" w:rsidRDefault="002B017B" w:rsidP="002B017B">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2B017B" w:rsidRPr="002B017B" w:rsidRDefault="002B017B" w:rsidP="002B017B">
            <w:pPr>
              <w:jc w:val="right"/>
              <w:rPr>
                <w:rFonts w:ascii="Segoe UI" w:hAnsi="Segoe UI" w:cs="Segoe UI"/>
                <w:sz w:val="20"/>
              </w:rPr>
            </w:pPr>
          </w:p>
        </w:tc>
      </w:tr>
    </w:tbl>
    <w:p w14:paraId="656B809B" w14:textId="77777777" w:rsidR="00906B5D" w:rsidRDefault="00906B5D" w:rsidP="00D548F9">
      <w:pPr>
        <w:rPr>
          <w:rFonts w:ascii="Segoe UI" w:hAnsi="Segoe UI" w:cs="Segoe UI"/>
          <w:sz w:val="20"/>
        </w:rPr>
      </w:pPr>
    </w:p>
    <w:p w14:paraId="1D39BB2D" w14:textId="1F5FB7EE" w:rsidR="002B017B" w:rsidRPr="005F22D1" w:rsidRDefault="002B017B" w:rsidP="002B017B">
      <w:pPr>
        <w:spacing w:after="120"/>
        <w:rPr>
          <w:rFonts w:ascii="Segoe UI" w:hAnsi="Segoe UI" w:cs="Segoe UI"/>
          <w:b/>
          <w:sz w:val="28"/>
          <w:szCs w:val="28"/>
        </w:rPr>
      </w:pPr>
      <w:r w:rsidRPr="005F22D1">
        <w:rPr>
          <w:rFonts w:ascii="Segoe UI" w:hAnsi="Segoe UI" w:cs="Segoe UI"/>
          <w:b/>
          <w:sz w:val="28"/>
          <w:szCs w:val="28"/>
        </w:rPr>
        <w:t xml:space="preserve">Table 4: Breakdown of Price per </w:t>
      </w:r>
      <w:r>
        <w:rPr>
          <w:rFonts w:ascii="Segoe UI" w:hAnsi="Segoe UI" w:cs="Segoe UI"/>
          <w:b/>
          <w:sz w:val="28"/>
          <w:szCs w:val="28"/>
        </w:rPr>
        <w:t>Project</w:t>
      </w:r>
      <w:r w:rsidRPr="005F22D1">
        <w:rPr>
          <w:rFonts w:ascii="Segoe UI" w:hAnsi="Segoe UI" w:cs="Segoe UI"/>
          <w:b/>
          <w:sz w:val="28"/>
          <w:szCs w:val="28"/>
        </w:rPr>
        <w:t xml:space="preserve"> </w:t>
      </w:r>
    </w:p>
    <w:tbl>
      <w:tblPr>
        <w:tblStyle w:val="TableGrid"/>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2264"/>
        <w:gridCol w:w="1980"/>
        <w:gridCol w:w="2160"/>
      </w:tblGrid>
      <w:tr w:rsidR="002B017B" w:rsidRPr="00FA693A" w14:paraId="4C2ECA91" w14:textId="77777777" w:rsidTr="002B017B">
        <w:trPr>
          <w:trHeight w:val="422"/>
        </w:trPr>
        <w:tc>
          <w:tcPr>
            <w:tcW w:w="3133" w:type="dxa"/>
            <w:shd w:val="clear" w:color="auto" w:fill="9BDEFF"/>
            <w:vAlign w:val="center"/>
          </w:tcPr>
          <w:p w14:paraId="6DA6EAD1" w14:textId="79685958" w:rsidR="002B017B" w:rsidRPr="00FA693A" w:rsidRDefault="002B017B" w:rsidP="009840FF">
            <w:pPr>
              <w:rPr>
                <w:rFonts w:ascii="Segoe UI" w:hAnsi="Segoe UI" w:cs="Segoe UI"/>
                <w:b/>
                <w:sz w:val="20"/>
              </w:rPr>
            </w:pPr>
            <w:r>
              <w:rPr>
                <w:rFonts w:ascii="Segoe UI" w:hAnsi="Segoe UI" w:cs="Segoe UI"/>
                <w:b/>
                <w:sz w:val="20"/>
              </w:rPr>
              <w:t>Project</w:t>
            </w:r>
            <w:r w:rsidRPr="00FA693A">
              <w:rPr>
                <w:rFonts w:ascii="Segoe UI" w:hAnsi="Segoe UI" w:cs="Segoe UI"/>
                <w:b/>
                <w:sz w:val="20"/>
              </w:rPr>
              <w:t xml:space="preserve"> description </w:t>
            </w:r>
          </w:p>
        </w:tc>
        <w:tc>
          <w:tcPr>
            <w:tcW w:w="2264" w:type="dxa"/>
            <w:shd w:val="clear" w:color="auto" w:fill="9BDEFF"/>
            <w:vAlign w:val="center"/>
          </w:tcPr>
          <w:p w14:paraId="09DD18D8" w14:textId="77777777" w:rsidR="002B017B" w:rsidRPr="00FA693A" w:rsidRDefault="002B017B" w:rsidP="009840FF">
            <w:pPr>
              <w:jc w:val="center"/>
              <w:rPr>
                <w:rFonts w:ascii="Segoe UI" w:hAnsi="Segoe UI" w:cs="Segoe UI"/>
                <w:b/>
                <w:sz w:val="20"/>
              </w:rPr>
            </w:pPr>
            <w:r w:rsidRPr="00FA693A">
              <w:rPr>
                <w:rFonts w:ascii="Segoe UI" w:hAnsi="Segoe UI" w:cs="Segoe UI"/>
                <w:b/>
                <w:sz w:val="20"/>
              </w:rPr>
              <w:t>Professional Fees</w:t>
            </w:r>
          </w:p>
        </w:tc>
        <w:tc>
          <w:tcPr>
            <w:tcW w:w="1980" w:type="dxa"/>
            <w:shd w:val="clear" w:color="auto" w:fill="9BDEFF"/>
            <w:vAlign w:val="center"/>
          </w:tcPr>
          <w:p w14:paraId="020EC142" w14:textId="77777777" w:rsidR="002B017B" w:rsidRPr="00FA693A" w:rsidRDefault="002B017B" w:rsidP="009840FF">
            <w:pPr>
              <w:jc w:val="center"/>
              <w:rPr>
                <w:rFonts w:ascii="Segoe UI" w:hAnsi="Segoe UI" w:cs="Segoe UI"/>
                <w:b/>
                <w:sz w:val="20"/>
              </w:rPr>
            </w:pPr>
            <w:r w:rsidRPr="00FA693A">
              <w:rPr>
                <w:rFonts w:ascii="Segoe UI" w:hAnsi="Segoe UI" w:cs="Segoe UI"/>
                <w:b/>
                <w:sz w:val="20"/>
              </w:rPr>
              <w:t>Other Costs</w:t>
            </w:r>
          </w:p>
        </w:tc>
        <w:tc>
          <w:tcPr>
            <w:tcW w:w="2160" w:type="dxa"/>
            <w:shd w:val="clear" w:color="auto" w:fill="9BDEFF"/>
            <w:vAlign w:val="center"/>
          </w:tcPr>
          <w:p w14:paraId="0B18A997" w14:textId="77777777" w:rsidR="002B017B" w:rsidRPr="00FA693A" w:rsidRDefault="002B017B" w:rsidP="009840FF">
            <w:pPr>
              <w:jc w:val="center"/>
              <w:rPr>
                <w:rFonts w:ascii="Segoe UI" w:hAnsi="Segoe UI" w:cs="Segoe UI"/>
                <w:b/>
                <w:sz w:val="20"/>
              </w:rPr>
            </w:pPr>
            <w:r w:rsidRPr="00FA693A">
              <w:rPr>
                <w:rFonts w:ascii="Segoe UI" w:hAnsi="Segoe UI" w:cs="Segoe UI"/>
                <w:b/>
                <w:sz w:val="20"/>
              </w:rPr>
              <w:t>Total</w:t>
            </w:r>
          </w:p>
        </w:tc>
      </w:tr>
      <w:tr w:rsidR="002B017B" w14:paraId="33DEF839" w14:textId="77777777" w:rsidTr="002B017B">
        <w:trPr>
          <w:trHeight w:val="422"/>
        </w:trPr>
        <w:tc>
          <w:tcPr>
            <w:tcW w:w="3133" w:type="dxa"/>
            <w:shd w:val="clear" w:color="auto" w:fill="auto"/>
            <w:vAlign w:val="center"/>
          </w:tcPr>
          <w:p w14:paraId="3A1DFCCD" w14:textId="04E27F49" w:rsidR="002B017B" w:rsidRDefault="002B017B" w:rsidP="009840FF">
            <w:pPr>
              <w:rPr>
                <w:rFonts w:ascii="Segoe UI" w:hAnsi="Segoe UI" w:cs="Segoe UI"/>
                <w:sz w:val="20"/>
              </w:rPr>
            </w:pPr>
            <w:r>
              <w:rPr>
                <w:rFonts w:ascii="Segoe UI" w:hAnsi="Segoe UI" w:cs="Segoe UI"/>
                <w:sz w:val="20"/>
              </w:rPr>
              <w:t>MTE of CBARD-W</w:t>
            </w:r>
          </w:p>
        </w:tc>
        <w:tc>
          <w:tcPr>
            <w:tcW w:w="2264" w:type="dxa"/>
            <w:shd w:val="clear" w:color="auto" w:fill="auto"/>
            <w:vAlign w:val="center"/>
          </w:tcPr>
          <w:p w14:paraId="38276C25" w14:textId="77777777" w:rsidR="002B017B" w:rsidRPr="007E030B" w:rsidRDefault="002B017B" w:rsidP="009840FF">
            <w:pPr>
              <w:jc w:val="center"/>
              <w:rPr>
                <w:rFonts w:ascii="Segoe UI" w:hAnsi="Segoe UI" w:cs="Segoe UI"/>
                <w:sz w:val="20"/>
              </w:rPr>
            </w:pPr>
          </w:p>
        </w:tc>
        <w:tc>
          <w:tcPr>
            <w:tcW w:w="1980" w:type="dxa"/>
            <w:shd w:val="clear" w:color="auto" w:fill="auto"/>
            <w:vAlign w:val="center"/>
          </w:tcPr>
          <w:p w14:paraId="5B6C8B7A" w14:textId="77777777" w:rsidR="002B017B" w:rsidRPr="007E030B" w:rsidRDefault="002B017B" w:rsidP="009840FF">
            <w:pPr>
              <w:jc w:val="center"/>
              <w:rPr>
                <w:rFonts w:ascii="Segoe UI" w:hAnsi="Segoe UI" w:cs="Segoe UI"/>
                <w:sz w:val="20"/>
              </w:rPr>
            </w:pPr>
          </w:p>
        </w:tc>
        <w:tc>
          <w:tcPr>
            <w:tcW w:w="2160" w:type="dxa"/>
            <w:shd w:val="clear" w:color="auto" w:fill="auto"/>
            <w:vAlign w:val="center"/>
          </w:tcPr>
          <w:p w14:paraId="6E2F9E76" w14:textId="77777777" w:rsidR="002B017B" w:rsidRDefault="002B017B" w:rsidP="009840FF">
            <w:pPr>
              <w:jc w:val="center"/>
              <w:rPr>
                <w:rFonts w:ascii="Segoe UI" w:hAnsi="Segoe UI" w:cs="Segoe UI"/>
                <w:sz w:val="20"/>
              </w:rPr>
            </w:pPr>
          </w:p>
        </w:tc>
      </w:tr>
      <w:tr w:rsidR="002B017B" w14:paraId="2CF2AB3E" w14:textId="77777777" w:rsidTr="002B017B">
        <w:trPr>
          <w:trHeight w:val="422"/>
        </w:trPr>
        <w:tc>
          <w:tcPr>
            <w:tcW w:w="3133" w:type="dxa"/>
            <w:shd w:val="clear" w:color="auto" w:fill="auto"/>
            <w:vAlign w:val="center"/>
          </w:tcPr>
          <w:p w14:paraId="0BE57728" w14:textId="3B133C0D" w:rsidR="002B017B" w:rsidRDefault="002B017B" w:rsidP="009840FF">
            <w:pPr>
              <w:rPr>
                <w:rFonts w:ascii="Segoe UI" w:hAnsi="Segoe UI" w:cs="Segoe UI"/>
                <w:sz w:val="20"/>
              </w:rPr>
            </w:pPr>
            <w:r>
              <w:rPr>
                <w:rFonts w:ascii="Segoe UI" w:hAnsi="Segoe UI" w:cs="Segoe UI"/>
                <w:sz w:val="20"/>
              </w:rPr>
              <w:t>TE of EIMPA</w:t>
            </w:r>
          </w:p>
        </w:tc>
        <w:tc>
          <w:tcPr>
            <w:tcW w:w="2264" w:type="dxa"/>
            <w:shd w:val="clear" w:color="auto" w:fill="auto"/>
            <w:vAlign w:val="center"/>
          </w:tcPr>
          <w:p w14:paraId="3E9CEAAB" w14:textId="77777777" w:rsidR="002B017B" w:rsidRPr="007E030B" w:rsidRDefault="002B017B" w:rsidP="009840FF">
            <w:pPr>
              <w:jc w:val="center"/>
              <w:rPr>
                <w:rFonts w:ascii="Segoe UI" w:hAnsi="Segoe UI" w:cs="Segoe UI"/>
                <w:sz w:val="20"/>
              </w:rPr>
            </w:pPr>
          </w:p>
        </w:tc>
        <w:tc>
          <w:tcPr>
            <w:tcW w:w="1980" w:type="dxa"/>
            <w:shd w:val="clear" w:color="auto" w:fill="auto"/>
            <w:vAlign w:val="center"/>
          </w:tcPr>
          <w:p w14:paraId="24E37BD0" w14:textId="77777777" w:rsidR="002B017B" w:rsidRPr="007E030B" w:rsidRDefault="002B017B" w:rsidP="009840FF">
            <w:pPr>
              <w:jc w:val="center"/>
              <w:rPr>
                <w:rFonts w:ascii="Segoe UI" w:hAnsi="Segoe UI" w:cs="Segoe UI"/>
                <w:sz w:val="20"/>
              </w:rPr>
            </w:pPr>
          </w:p>
        </w:tc>
        <w:tc>
          <w:tcPr>
            <w:tcW w:w="2160" w:type="dxa"/>
            <w:shd w:val="clear" w:color="auto" w:fill="auto"/>
            <w:vAlign w:val="center"/>
          </w:tcPr>
          <w:p w14:paraId="46119E4C" w14:textId="77777777" w:rsidR="002B017B" w:rsidRDefault="002B017B" w:rsidP="009840FF">
            <w:pPr>
              <w:jc w:val="center"/>
              <w:rPr>
                <w:rFonts w:ascii="Segoe UI" w:hAnsi="Segoe UI" w:cs="Segoe UI"/>
                <w:sz w:val="20"/>
              </w:rPr>
            </w:pPr>
          </w:p>
        </w:tc>
      </w:tr>
      <w:tr w:rsidR="002B017B" w14:paraId="692B89A8" w14:textId="77777777" w:rsidTr="00460B64">
        <w:trPr>
          <w:trHeight w:val="422"/>
        </w:trPr>
        <w:tc>
          <w:tcPr>
            <w:tcW w:w="7377" w:type="dxa"/>
            <w:gridSpan w:val="3"/>
            <w:shd w:val="clear" w:color="auto" w:fill="auto"/>
            <w:vAlign w:val="center"/>
          </w:tcPr>
          <w:p w14:paraId="16825392" w14:textId="39DDFD45" w:rsidR="002B017B" w:rsidRPr="002B017B" w:rsidRDefault="002B017B" w:rsidP="002B017B">
            <w:pPr>
              <w:rPr>
                <w:rFonts w:ascii="Segoe UI" w:hAnsi="Segoe UI" w:cs="Segoe UI"/>
                <w:b/>
                <w:sz w:val="20"/>
              </w:rPr>
            </w:pPr>
            <w:r w:rsidRPr="002B017B">
              <w:rPr>
                <w:rFonts w:ascii="Segoe UI" w:hAnsi="Segoe UI" w:cs="Segoe UI"/>
                <w:b/>
                <w:sz w:val="20"/>
              </w:rPr>
              <w:t>Total for both Evaluations</w:t>
            </w:r>
          </w:p>
        </w:tc>
        <w:tc>
          <w:tcPr>
            <w:tcW w:w="2160" w:type="dxa"/>
            <w:shd w:val="clear" w:color="auto" w:fill="auto"/>
            <w:vAlign w:val="center"/>
          </w:tcPr>
          <w:p w14:paraId="20CCBAEB" w14:textId="77777777" w:rsidR="002B017B" w:rsidRPr="002B017B" w:rsidRDefault="002B017B" w:rsidP="009840FF">
            <w:pPr>
              <w:jc w:val="center"/>
              <w:rPr>
                <w:rFonts w:ascii="Segoe UI" w:hAnsi="Segoe UI" w:cs="Segoe UI"/>
                <w:b/>
                <w:sz w:val="20"/>
              </w:rPr>
            </w:pPr>
          </w:p>
        </w:tc>
      </w:tr>
    </w:tbl>
    <w:p w14:paraId="464CEC64" w14:textId="77777777" w:rsidR="002B017B" w:rsidRPr="007E030B" w:rsidRDefault="002B017B" w:rsidP="002B017B">
      <w:pPr>
        <w:jc w:val="both"/>
        <w:rPr>
          <w:rFonts w:ascii="Segoe UI" w:hAnsi="Segoe UI" w:cs="Segoe UI"/>
          <w:sz w:val="20"/>
        </w:rPr>
      </w:pPr>
    </w:p>
    <w:p w14:paraId="2BB71A06" w14:textId="77777777" w:rsidR="00906B5D" w:rsidRDefault="00906B5D" w:rsidP="00D548F9">
      <w:pPr>
        <w:rPr>
          <w:rFonts w:ascii="Segoe UI" w:hAnsi="Segoe UI" w:cs="Segoe UI"/>
          <w:sz w:val="20"/>
        </w:rPr>
      </w:pPr>
    </w:p>
    <w:p w14:paraId="212BF485" w14:textId="43D3B442" w:rsidR="00D548F9" w:rsidRDefault="00D548F9" w:rsidP="00D548F9">
      <w:pPr>
        <w:rPr>
          <w:rFonts w:ascii="Segoe UI" w:hAnsi="Segoe UI" w:cs="Segoe UI"/>
          <w:sz w:val="20"/>
        </w:rPr>
      </w:pPr>
      <w:r>
        <w:rPr>
          <w:rFonts w:ascii="Segoe UI" w:hAnsi="Segoe UI" w:cs="Segoe UI"/>
          <w:sz w:val="20"/>
        </w:rPr>
        <w:br w:type="page"/>
      </w:r>
    </w:p>
    <w:p w14:paraId="2E504A11" w14:textId="1295EB6E" w:rsidR="00D548F9" w:rsidRPr="00DB1290" w:rsidRDefault="00D548F9" w:rsidP="00D548F9">
      <w:pPr>
        <w:pStyle w:val="Heading2"/>
        <w:rPr>
          <w:rFonts w:ascii="Segoe UI" w:hAnsi="Segoe UI" w:cs="Segoe UI"/>
          <w:b/>
          <w:sz w:val="28"/>
          <w:szCs w:val="28"/>
        </w:rPr>
      </w:pPr>
      <w:bookmarkStart w:id="135"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w:t>
      </w:r>
      <w:r w:rsidR="007911CE">
        <w:rPr>
          <w:rFonts w:ascii="Segoe UI" w:hAnsi="Segoe UI" w:cs="Segoe UI"/>
          <w:sz w:val="28"/>
          <w:szCs w:val="28"/>
        </w:rPr>
        <w:t>/Bid</w:t>
      </w:r>
      <w:r w:rsidRPr="00FD47FC">
        <w:rPr>
          <w:rFonts w:ascii="Segoe UI" w:hAnsi="Segoe UI" w:cs="Segoe UI"/>
          <w:sz w:val="28"/>
          <w:szCs w:val="28"/>
        </w:rPr>
        <w:t xml:space="preserve"> Security</w:t>
      </w:r>
      <w:bookmarkEnd w:id="135"/>
      <w:r w:rsidRPr="00FD47FC">
        <w:rPr>
          <w:rFonts w:ascii="Segoe UI" w:hAnsi="Segoe UI" w:cs="Segoe UI"/>
          <w:sz w:val="28"/>
          <w:szCs w:val="28"/>
        </w:rPr>
        <w:t xml:space="preserve"> </w:t>
      </w:r>
      <w:r>
        <w:rPr>
          <w:rFonts w:ascii="Segoe UI" w:hAnsi="Segoe UI" w:cs="Segoe UI"/>
          <w:b/>
          <w:sz w:val="28"/>
          <w:szCs w:val="28"/>
        </w:rPr>
        <w:t xml:space="preserve">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D328BE">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D328BE">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D328BE">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D328BE">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F3ED35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83E9F20"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056B6579"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0420741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6C11E1A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3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5085" w14:textId="77777777" w:rsidR="000555F5" w:rsidRDefault="000555F5" w:rsidP="006E2471">
      <w:pPr>
        <w:spacing w:after="0" w:line="240" w:lineRule="auto"/>
      </w:pPr>
      <w:r>
        <w:separator/>
      </w:r>
    </w:p>
  </w:endnote>
  <w:endnote w:type="continuationSeparator" w:id="0">
    <w:p w14:paraId="23C4BB54" w14:textId="77777777" w:rsidR="000555F5" w:rsidRDefault="000555F5"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126907"/>
      <w:docPartObj>
        <w:docPartGallery w:val="Page Numbers (Bottom of Page)"/>
        <w:docPartUnique/>
      </w:docPartObj>
    </w:sdtPr>
    <w:sdtEndPr>
      <w:rPr>
        <w:noProof/>
      </w:rPr>
    </w:sdtEndPr>
    <w:sdtContent>
      <w:p w14:paraId="2D37B618" w14:textId="57FA007F" w:rsidR="00570F5D" w:rsidRDefault="00570F5D">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4D518312" w14:textId="77777777" w:rsidR="00570F5D" w:rsidRPr="006438E1" w:rsidRDefault="00570F5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16A123C2" w:rsidR="00570F5D" w:rsidRDefault="00570F5D">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19E961E6" w14:textId="77777777" w:rsidR="00570F5D" w:rsidRDefault="00570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FBCA" w14:textId="77777777" w:rsidR="000555F5" w:rsidRDefault="000555F5" w:rsidP="006E2471">
      <w:pPr>
        <w:spacing w:after="0" w:line="240" w:lineRule="auto"/>
      </w:pPr>
      <w:r>
        <w:separator/>
      </w:r>
    </w:p>
  </w:footnote>
  <w:footnote w:type="continuationSeparator" w:id="0">
    <w:p w14:paraId="768618F9" w14:textId="77777777" w:rsidR="000555F5" w:rsidRDefault="000555F5" w:rsidP="006E2471">
      <w:pPr>
        <w:spacing w:after="0" w:line="240" w:lineRule="auto"/>
      </w:pPr>
      <w:r>
        <w:continuationSeparator/>
      </w:r>
    </w:p>
  </w:footnote>
  <w:footnote w:id="1">
    <w:p w14:paraId="520C8CD7" w14:textId="77777777" w:rsidR="00570F5D" w:rsidRDefault="00570F5D" w:rsidP="00867F7D">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4683FC41" w14:textId="77777777" w:rsidR="00570F5D" w:rsidRPr="00022F8E" w:rsidRDefault="00570F5D" w:rsidP="00867F7D">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507135E2" w14:textId="77777777" w:rsidR="00570F5D" w:rsidRDefault="00570F5D" w:rsidP="00867F7D">
      <w:pPr>
        <w:pStyle w:val="FootnoteText"/>
      </w:pPr>
      <w:r>
        <w:rPr>
          <w:rStyle w:val="FootnoteReference"/>
        </w:rPr>
        <w:footnoteRef/>
      </w:r>
      <w:r>
        <w:t xml:space="preserve"> PRF has been revised in 2017 after the MTR</w:t>
      </w:r>
    </w:p>
  </w:footnote>
  <w:footnote w:id="4">
    <w:p w14:paraId="222D0B00" w14:textId="77777777" w:rsidR="00570F5D" w:rsidRDefault="00570F5D" w:rsidP="00867F7D">
      <w:pPr>
        <w:pStyle w:val="FootnoteText"/>
      </w:pPr>
      <w:r w:rsidRPr="004B6248">
        <w:rPr>
          <w:rStyle w:val="FootnoteReference"/>
        </w:rPr>
        <w:footnoteRef/>
      </w:r>
      <w:r w:rsidRPr="00FB1376">
        <w:t>www.unevaluation.org/unegcodeofconduct</w:t>
      </w:r>
    </w:p>
    <w:p w14:paraId="350BC80E" w14:textId="77777777" w:rsidR="00570F5D" w:rsidRDefault="00570F5D" w:rsidP="00867F7D">
      <w:pPr>
        <w:pStyle w:val="FootnoteText"/>
      </w:pPr>
    </w:p>
  </w:footnote>
  <w:footnote w:id="5">
    <w:p w14:paraId="20069EC0" w14:textId="77777777" w:rsidR="00570F5D" w:rsidRPr="002B7151" w:rsidRDefault="00570F5D" w:rsidP="00867F7D">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3904E12D" w14:textId="77777777" w:rsidR="00570F5D" w:rsidRPr="002B7151" w:rsidRDefault="00570F5D" w:rsidP="00867F7D">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0B3F4262" w14:textId="77777777" w:rsidR="00570F5D" w:rsidRPr="002B7151" w:rsidRDefault="00570F5D" w:rsidP="00867F7D">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6493" w14:textId="77777777" w:rsidR="00570F5D" w:rsidRDefault="0057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C2A5" w14:textId="77777777" w:rsidR="00570F5D" w:rsidRDefault="0057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570F5D" w:rsidRDefault="00570F5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82175"/>
    <w:multiLevelType w:val="hybridMultilevel"/>
    <w:tmpl w:val="55DC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146D"/>
    <w:multiLevelType w:val="hybridMultilevel"/>
    <w:tmpl w:val="911C8874"/>
    <w:lvl w:ilvl="0" w:tplc="222656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E619D"/>
    <w:multiLevelType w:val="hybridMultilevel"/>
    <w:tmpl w:val="32B480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E86C9B"/>
    <w:multiLevelType w:val="hybridMultilevel"/>
    <w:tmpl w:val="5E601B9E"/>
    <w:lvl w:ilvl="0" w:tplc="2702E1EA">
      <w:start w:val="1"/>
      <w:numFmt w:val="lowerLetter"/>
      <w:lvlText w:val="%1)"/>
      <w:lvlJc w:val="left"/>
      <w:pPr>
        <w:ind w:left="900" w:hanging="360"/>
      </w:pPr>
      <w:rPr>
        <w:rFonts w:hint="default"/>
      </w:rPr>
    </w:lvl>
    <w:lvl w:ilvl="1" w:tplc="04090001">
      <w:start w:val="1"/>
      <w:numFmt w:val="bullet"/>
      <w:lvlText w:val=""/>
      <w:lvlJc w:val="left"/>
      <w:pPr>
        <w:ind w:left="720" w:hanging="360"/>
      </w:pPr>
      <w:rPr>
        <w:rFonts w:ascii="Symbol" w:hAnsi="Symbol" w:hint="default"/>
      </w:rPr>
    </w:lvl>
    <w:lvl w:ilvl="2" w:tplc="FC7A8E7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7967E8B"/>
    <w:multiLevelType w:val="hybridMultilevel"/>
    <w:tmpl w:val="DDA25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1E9F68B2"/>
    <w:multiLevelType w:val="hybridMultilevel"/>
    <w:tmpl w:val="44F0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C77BE"/>
    <w:multiLevelType w:val="hybridMultilevel"/>
    <w:tmpl w:val="5B8C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656170"/>
    <w:multiLevelType w:val="hybridMultilevel"/>
    <w:tmpl w:val="C030A034"/>
    <w:lvl w:ilvl="0" w:tplc="04090003">
      <w:start w:val="1"/>
      <w:numFmt w:val="bullet"/>
      <w:lvlText w:val="o"/>
      <w:lvlJc w:val="left"/>
      <w:pPr>
        <w:tabs>
          <w:tab w:val="num" w:pos="1854"/>
        </w:tabs>
        <w:ind w:left="1854"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A69A7"/>
    <w:multiLevelType w:val="hybridMultilevel"/>
    <w:tmpl w:val="F68E4A5C"/>
    <w:lvl w:ilvl="0" w:tplc="25C07F44">
      <w:numFmt w:val="bullet"/>
      <w:lvlText w:val="•"/>
      <w:lvlJc w:val="left"/>
      <w:pPr>
        <w:ind w:left="727" w:hanging="39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E2E0C"/>
    <w:multiLevelType w:val="hybridMultilevel"/>
    <w:tmpl w:val="6A60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93C24"/>
    <w:multiLevelType w:val="hybridMultilevel"/>
    <w:tmpl w:val="4210E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113C6"/>
    <w:multiLevelType w:val="multilevel"/>
    <w:tmpl w:val="70F60A56"/>
    <w:lvl w:ilvl="0">
      <w:start w:val="1"/>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lowerRoman"/>
      <w:lvlText w:val="%3."/>
      <w:lvlJc w:val="righ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41170E7"/>
    <w:multiLevelType w:val="hybridMultilevel"/>
    <w:tmpl w:val="214825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1E76C0"/>
    <w:multiLevelType w:val="hybridMultilevel"/>
    <w:tmpl w:val="F16C77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371094"/>
    <w:multiLevelType w:val="hybridMultilevel"/>
    <w:tmpl w:val="5832E5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A846A2"/>
    <w:multiLevelType w:val="multilevel"/>
    <w:tmpl w:val="CB2C0A9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7" w15:restartNumberingAfterBreak="0">
    <w:nsid w:val="4FCF0486"/>
    <w:multiLevelType w:val="hybridMultilevel"/>
    <w:tmpl w:val="6616B4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0" w15:restartNumberingAfterBreak="0">
    <w:nsid w:val="539843BE"/>
    <w:multiLevelType w:val="hybridMultilevel"/>
    <w:tmpl w:val="FD449F0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D7095A"/>
    <w:multiLevelType w:val="hybridMultilevel"/>
    <w:tmpl w:val="4EB4CE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E760DF"/>
    <w:multiLevelType w:val="hybridMultilevel"/>
    <w:tmpl w:val="15EED46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57363BF"/>
    <w:multiLevelType w:val="hybridMultilevel"/>
    <w:tmpl w:val="652E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5" w15:restartNumberingAfterBreak="0">
    <w:nsid w:val="57577192"/>
    <w:multiLevelType w:val="hybridMultilevel"/>
    <w:tmpl w:val="8CA4E6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537BFA"/>
    <w:multiLevelType w:val="hybridMultilevel"/>
    <w:tmpl w:val="FDAC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BF7455"/>
    <w:multiLevelType w:val="hybridMultilevel"/>
    <w:tmpl w:val="4836A7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D3E5D7C"/>
    <w:multiLevelType w:val="multilevel"/>
    <w:tmpl w:val="3EF487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asciiTheme="minorHAnsi" w:hAnsiTheme="minorHAnsi"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07A0376"/>
    <w:multiLevelType w:val="hybridMultilevel"/>
    <w:tmpl w:val="F556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DF1019"/>
    <w:multiLevelType w:val="hybridMultilevel"/>
    <w:tmpl w:val="91F4CD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244608"/>
    <w:multiLevelType w:val="hybridMultilevel"/>
    <w:tmpl w:val="B7FE3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6" w15:restartNumberingAfterBreak="0">
    <w:nsid w:val="734E565E"/>
    <w:multiLevelType w:val="hybridMultilevel"/>
    <w:tmpl w:val="32F6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F12376"/>
    <w:multiLevelType w:val="hybridMultilevel"/>
    <w:tmpl w:val="1D662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4EE256A"/>
    <w:multiLevelType w:val="hybridMultilevel"/>
    <w:tmpl w:val="3E165826"/>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60" w15:restartNumberingAfterBreak="0">
    <w:nsid w:val="76A44D5B"/>
    <w:multiLevelType w:val="hybridMultilevel"/>
    <w:tmpl w:val="BC4A01AA"/>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85E0BE1"/>
    <w:multiLevelType w:val="hybridMultilevel"/>
    <w:tmpl w:val="C15C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831E2C"/>
    <w:multiLevelType w:val="hybridMultilevel"/>
    <w:tmpl w:val="734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993001"/>
    <w:multiLevelType w:val="hybridMultilevel"/>
    <w:tmpl w:val="574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55"/>
  </w:num>
  <w:num w:numId="3">
    <w:abstractNumId w:val="0"/>
  </w:num>
  <w:num w:numId="4">
    <w:abstractNumId w:val="15"/>
  </w:num>
  <w:num w:numId="5">
    <w:abstractNumId w:val="30"/>
  </w:num>
  <w:num w:numId="6">
    <w:abstractNumId w:val="31"/>
  </w:num>
  <w:num w:numId="7">
    <w:abstractNumId w:val="27"/>
  </w:num>
  <w:num w:numId="8">
    <w:abstractNumId w:val="19"/>
  </w:num>
  <w:num w:numId="9">
    <w:abstractNumId w:val="38"/>
  </w:num>
  <w:num w:numId="10">
    <w:abstractNumId w:val="52"/>
    <w:lvlOverride w:ilvl="0">
      <w:startOverride w:val="1"/>
    </w:lvlOverride>
    <w:lvlOverride w:ilvl="1">
      <w:startOverride w:val="1"/>
    </w:lvlOverride>
  </w:num>
  <w:num w:numId="11">
    <w:abstractNumId w:val="44"/>
  </w:num>
  <w:num w:numId="12">
    <w:abstractNumId w:val="52"/>
    <w:lvlOverride w:ilvl="0">
      <w:startOverride w:val="1"/>
    </w:lvlOverride>
    <w:lvlOverride w:ilvl="1">
      <w:startOverride w:val="1"/>
    </w:lvlOverride>
  </w:num>
  <w:num w:numId="13">
    <w:abstractNumId w:val="13"/>
  </w:num>
  <w:num w:numId="14">
    <w:abstractNumId w:val="39"/>
  </w:num>
  <w:num w:numId="15">
    <w:abstractNumId w:val="52"/>
    <w:lvlOverride w:ilvl="0">
      <w:startOverride w:val="1"/>
    </w:lvlOverride>
    <w:lvlOverride w:ilvl="1">
      <w:startOverride w:val="1"/>
    </w:lvlOverride>
  </w:num>
  <w:num w:numId="16">
    <w:abstractNumId w:val="64"/>
  </w:num>
  <w:num w:numId="17">
    <w:abstractNumId w:val="5"/>
  </w:num>
  <w:num w:numId="18">
    <w:abstractNumId w:val="8"/>
  </w:num>
  <w:num w:numId="19">
    <w:abstractNumId w:val="6"/>
  </w:num>
  <w:num w:numId="20">
    <w:abstractNumId w:val="17"/>
  </w:num>
  <w:num w:numId="21">
    <w:abstractNumId w:val="28"/>
  </w:num>
  <w:num w:numId="22">
    <w:abstractNumId w:val="4"/>
  </w:num>
  <w:num w:numId="23">
    <w:abstractNumId w:val="1"/>
  </w:num>
  <w:num w:numId="24">
    <w:abstractNumId w:val="54"/>
  </w:num>
  <w:num w:numId="25">
    <w:abstractNumId w:val="12"/>
  </w:num>
  <w:num w:numId="26">
    <w:abstractNumId w:val="11"/>
  </w:num>
  <w:num w:numId="27">
    <w:abstractNumId w:val="26"/>
  </w:num>
  <w:num w:numId="28">
    <w:abstractNumId w:val="21"/>
  </w:num>
  <w:num w:numId="29">
    <w:abstractNumId w:val="22"/>
  </w:num>
  <w:num w:numId="30">
    <w:abstractNumId w:val="61"/>
  </w:num>
  <w:num w:numId="31">
    <w:abstractNumId w:val="36"/>
  </w:num>
  <w:num w:numId="32">
    <w:abstractNumId w:val="56"/>
  </w:num>
  <w:num w:numId="33">
    <w:abstractNumId w:val="34"/>
  </w:num>
  <w:num w:numId="34">
    <w:abstractNumId w:val="49"/>
  </w:num>
  <w:num w:numId="35">
    <w:abstractNumId w:val="40"/>
  </w:num>
  <w:num w:numId="36">
    <w:abstractNumId w:val="3"/>
  </w:num>
  <w:num w:numId="37">
    <w:abstractNumId w:val="7"/>
  </w:num>
  <w:num w:numId="38">
    <w:abstractNumId w:val="10"/>
  </w:num>
  <w:num w:numId="39">
    <w:abstractNumId w:val="63"/>
  </w:num>
  <w:num w:numId="40">
    <w:abstractNumId w:val="46"/>
  </w:num>
  <w:num w:numId="41">
    <w:abstractNumId w:val="16"/>
  </w:num>
  <w:num w:numId="42">
    <w:abstractNumId w:val="23"/>
  </w:num>
  <w:num w:numId="43">
    <w:abstractNumId w:val="53"/>
  </w:num>
  <w:num w:numId="44">
    <w:abstractNumId w:val="20"/>
  </w:num>
  <w:num w:numId="45">
    <w:abstractNumId w:val="62"/>
  </w:num>
  <w:num w:numId="46">
    <w:abstractNumId w:val="37"/>
  </w:num>
  <w:num w:numId="47">
    <w:abstractNumId w:val="33"/>
  </w:num>
  <w:num w:numId="48">
    <w:abstractNumId w:val="9"/>
  </w:num>
  <w:num w:numId="49">
    <w:abstractNumId w:val="51"/>
  </w:num>
  <w:num w:numId="50">
    <w:abstractNumId w:val="18"/>
  </w:num>
  <w:num w:numId="51">
    <w:abstractNumId w:val="2"/>
  </w:num>
  <w:num w:numId="52">
    <w:abstractNumId w:val="42"/>
  </w:num>
  <w:num w:numId="53">
    <w:abstractNumId w:val="60"/>
  </w:num>
  <w:num w:numId="54">
    <w:abstractNumId w:val="45"/>
  </w:num>
  <w:num w:numId="55">
    <w:abstractNumId w:val="59"/>
  </w:num>
  <w:num w:numId="56">
    <w:abstractNumId w:val="50"/>
  </w:num>
  <w:num w:numId="57">
    <w:abstractNumId w:val="29"/>
  </w:num>
  <w:num w:numId="58">
    <w:abstractNumId w:val="35"/>
  </w:num>
  <w:num w:numId="59">
    <w:abstractNumId w:val="43"/>
  </w:num>
  <w:num w:numId="60">
    <w:abstractNumId w:val="25"/>
  </w:num>
  <w:num w:numId="61">
    <w:abstractNumId w:val="14"/>
  </w:num>
  <w:num w:numId="62">
    <w:abstractNumId w:val="57"/>
  </w:num>
  <w:num w:numId="63">
    <w:abstractNumId w:val="48"/>
  </w:num>
  <w:num w:numId="64">
    <w:abstractNumId w:val="58"/>
  </w:num>
  <w:num w:numId="65">
    <w:abstractNumId w:val="47"/>
  </w:num>
  <w:num w:numId="66">
    <w:abstractNumId w:val="32"/>
  </w:num>
  <w:num w:numId="67">
    <w:abstractNumId w:val="41"/>
  </w:num>
  <w:num w:numId="6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2D0"/>
    <w:rsid w:val="00001B90"/>
    <w:rsid w:val="0000607C"/>
    <w:rsid w:val="00012FBE"/>
    <w:rsid w:val="00014EF9"/>
    <w:rsid w:val="0001500F"/>
    <w:rsid w:val="000153B5"/>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2AE4"/>
    <w:rsid w:val="00044007"/>
    <w:rsid w:val="00045A25"/>
    <w:rsid w:val="00046537"/>
    <w:rsid w:val="00047913"/>
    <w:rsid w:val="00051FD2"/>
    <w:rsid w:val="000530A3"/>
    <w:rsid w:val="00054116"/>
    <w:rsid w:val="00054D2F"/>
    <w:rsid w:val="000555F5"/>
    <w:rsid w:val="0006495A"/>
    <w:rsid w:val="00064E13"/>
    <w:rsid w:val="00067390"/>
    <w:rsid w:val="00070598"/>
    <w:rsid w:val="000767ED"/>
    <w:rsid w:val="00076BEF"/>
    <w:rsid w:val="000827FB"/>
    <w:rsid w:val="0008356F"/>
    <w:rsid w:val="000835C2"/>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0C91"/>
    <w:rsid w:val="000B4EE0"/>
    <w:rsid w:val="000B508A"/>
    <w:rsid w:val="000B71BA"/>
    <w:rsid w:val="000B79BD"/>
    <w:rsid w:val="000C0022"/>
    <w:rsid w:val="000C34DB"/>
    <w:rsid w:val="000C52D8"/>
    <w:rsid w:val="000C5FDC"/>
    <w:rsid w:val="000D5289"/>
    <w:rsid w:val="000D5AFF"/>
    <w:rsid w:val="000D6424"/>
    <w:rsid w:val="000D7218"/>
    <w:rsid w:val="000D7BA0"/>
    <w:rsid w:val="000E05BF"/>
    <w:rsid w:val="000E27B9"/>
    <w:rsid w:val="000E3E52"/>
    <w:rsid w:val="000E4ADC"/>
    <w:rsid w:val="000E4AF6"/>
    <w:rsid w:val="000E5172"/>
    <w:rsid w:val="000E7872"/>
    <w:rsid w:val="000F014B"/>
    <w:rsid w:val="000F03BE"/>
    <w:rsid w:val="000F1FC4"/>
    <w:rsid w:val="000F3028"/>
    <w:rsid w:val="000F3D6A"/>
    <w:rsid w:val="000F657A"/>
    <w:rsid w:val="0010465E"/>
    <w:rsid w:val="00105037"/>
    <w:rsid w:val="001076C6"/>
    <w:rsid w:val="00107F1D"/>
    <w:rsid w:val="001116BD"/>
    <w:rsid w:val="0011325C"/>
    <w:rsid w:val="00113B84"/>
    <w:rsid w:val="00114603"/>
    <w:rsid w:val="00117D06"/>
    <w:rsid w:val="00122718"/>
    <w:rsid w:val="00122B00"/>
    <w:rsid w:val="001230AA"/>
    <w:rsid w:val="00123C66"/>
    <w:rsid w:val="001243DD"/>
    <w:rsid w:val="00130333"/>
    <w:rsid w:val="0013221B"/>
    <w:rsid w:val="0013306D"/>
    <w:rsid w:val="001379C6"/>
    <w:rsid w:val="0014018F"/>
    <w:rsid w:val="00140365"/>
    <w:rsid w:val="00140FA2"/>
    <w:rsid w:val="001412CC"/>
    <w:rsid w:val="00141ACF"/>
    <w:rsid w:val="00142133"/>
    <w:rsid w:val="00142875"/>
    <w:rsid w:val="00143196"/>
    <w:rsid w:val="0014549E"/>
    <w:rsid w:val="00145987"/>
    <w:rsid w:val="001472E9"/>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503E"/>
    <w:rsid w:val="00177457"/>
    <w:rsid w:val="00180D39"/>
    <w:rsid w:val="001841A9"/>
    <w:rsid w:val="001856DF"/>
    <w:rsid w:val="001904C6"/>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1BBF"/>
    <w:rsid w:val="001D26E8"/>
    <w:rsid w:val="001D6FAD"/>
    <w:rsid w:val="001D7193"/>
    <w:rsid w:val="001E06D8"/>
    <w:rsid w:val="001E26FA"/>
    <w:rsid w:val="001E2DA4"/>
    <w:rsid w:val="001E33B7"/>
    <w:rsid w:val="001E3EB4"/>
    <w:rsid w:val="001E5851"/>
    <w:rsid w:val="001F015C"/>
    <w:rsid w:val="001F340D"/>
    <w:rsid w:val="001F3CED"/>
    <w:rsid w:val="001F43E4"/>
    <w:rsid w:val="001F4EF8"/>
    <w:rsid w:val="001F6D93"/>
    <w:rsid w:val="00200147"/>
    <w:rsid w:val="0020440F"/>
    <w:rsid w:val="002073B2"/>
    <w:rsid w:val="00207ECA"/>
    <w:rsid w:val="002133D9"/>
    <w:rsid w:val="00213ADC"/>
    <w:rsid w:val="00214047"/>
    <w:rsid w:val="002145B7"/>
    <w:rsid w:val="0021581B"/>
    <w:rsid w:val="00216865"/>
    <w:rsid w:val="002217FF"/>
    <w:rsid w:val="0022262C"/>
    <w:rsid w:val="00231A8B"/>
    <w:rsid w:val="002346D9"/>
    <w:rsid w:val="0024053A"/>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0808"/>
    <w:rsid w:val="00271CEB"/>
    <w:rsid w:val="00275963"/>
    <w:rsid w:val="00276CB2"/>
    <w:rsid w:val="0028101C"/>
    <w:rsid w:val="00283D4B"/>
    <w:rsid w:val="00283F64"/>
    <w:rsid w:val="00285994"/>
    <w:rsid w:val="002920BD"/>
    <w:rsid w:val="0029290E"/>
    <w:rsid w:val="00293B31"/>
    <w:rsid w:val="002941F4"/>
    <w:rsid w:val="002945DB"/>
    <w:rsid w:val="00296A59"/>
    <w:rsid w:val="0029746E"/>
    <w:rsid w:val="002A07AD"/>
    <w:rsid w:val="002A11B9"/>
    <w:rsid w:val="002A28E5"/>
    <w:rsid w:val="002A3A92"/>
    <w:rsid w:val="002A47EF"/>
    <w:rsid w:val="002A531D"/>
    <w:rsid w:val="002A5C4F"/>
    <w:rsid w:val="002A64E8"/>
    <w:rsid w:val="002A68A8"/>
    <w:rsid w:val="002A69A6"/>
    <w:rsid w:val="002B017B"/>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5D1"/>
    <w:rsid w:val="002F0DD7"/>
    <w:rsid w:val="002F1996"/>
    <w:rsid w:val="002F403E"/>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488"/>
    <w:rsid w:val="003404D9"/>
    <w:rsid w:val="003463E3"/>
    <w:rsid w:val="00347552"/>
    <w:rsid w:val="0035260A"/>
    <w:rsid w:val="0035316E"/>
    <w:rsid w:val="003541A6"/>
    <w:rsid w:val="003600B5"/>
    <w:rsid w:val="003610BD"/>
    <w:rsid w:val="00361573"/>
    <w:rsid w:val="003620EA"/>
    <w:rsid w:val="003621A4"/>
    <w:rsid w:val="00362823"/>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248D"/>
    <w:rsid w:val="003A4B4A"/>
    <w:rsid w:val="003A4C2E"/>
    <w:rsid w:val="003A6C76"/>
    <w:rsid w:val="003B2555"/>
    <w:rsid w:val="003B2917"/>
    <w:rsid w:val="003B4666"/>
    <w:rsid w:val="003B4C5B"/>
    <w:rsid w:val="003B52C3"/>
    <w:rsid w:val="003B5762"/>
    <w:rsid w:val="003B6295"/>
    <w:rsid w:val="003B669E"/>
    <w:rsid w:val="003C00A7"/>
    <w:rsid w:val="003C3D10"/>
    <w:rsid w:val="003C4A09"/>
    <w:rsid w:val="003C58E6"/>
    <w:rsid w:val="003D0325"/>
    <w:rsid w:val="003D155B"/>
    <w:rsid w:val="003D24E9"/>
    <w:rsid w:val="003D409E"/>
    <w:rsid w:val="003D469A"/>
    <w:rsid w:val="003D4A4D"/>
    <w:rsid w:val="003D4AB0"/>
    <w:rsid w:val="003D5D9D"/>
    <w:rsid w:val="003D6261"/>
    <w:rsid w:val="003D62BB"/>
    <w:rsid w:val="003D7D37"/>
    <w:rsid w:val="003E4DBD"/>
    <w:rsid w:val="003E5B21"/>
    <w:rsid w:val="003E6E27"/>
    <w:rsid w:val="003E769D"/>
    <w:rsid w:val="003F0914"/>
    <w:rsid w:val="003F3174"/>
    <w:rsid w:val="003F3F69"/>
    <w:rsid w:val="003F5C2A"/>
    <w:rsid w:val="004007E3"/>
    <w:rsid w:val="00401281"/>
    <w:rsid w:val="004028ED"/>
    <w:rsid w:val="00411E45"/>
    <w:rsid w:val="00416E6D"/>
    <w:rsid w:val="00420A41"/>
    <w:rsid w:val="00421A9E"/>
    <w:rsid w:val="004225AA"/>
    <w:rsid w:val="00422A12"/>
    <w:rsid w:val="00423CCF"/>
    <w:rsid w:val="00426CF6"/>
    <w:rsid w:val="00426DE8"/>
    <w:rsid w:val="00427F26"/>
    <w:rsid w:val="0043254D"/>
    <w:rsid w:val="00433675"/>
    <w:rsid w:val="00434957"/>
    <w:rsid w:val="0043567B"/>
    <w:rsid w:val="00441C4E"/>
    <w:rsid w:val="00442B1A"/>
    <w:rsid w:val="00444F8A"/>
    <w:rsid w:val="00445B47"/>
    <w:rsid w:val="00451A7B"/>
    <w:rsid w:val="00451B8D"/>
    <w:rsid w:val="004553C1"/>
    <w:rsid w:val="00455B7A"/>
    <w:rsid w:val="0045624A"/>
    <w:rsid w:val="00456D0C"/>
    <w:rsid w:val="004575C4"/>
    <w:rsid w:val="00460D12"/>
    <w:rsid w:val="00463114"/>
    <w:rsid w:val="004642D3"/>
    <w:rsid w:val="00467A65"/>
    <w:rsid w:val="0047031F"/>
    <w:rsid w:val="00470F2E"/>
    <w:rsid w:val="004715AD"/>
    <w:rsid w:val="00471BF9"/>
    <w:rsid w:val="0047543C"/>
    <w:rsid w:val="00480EA7"/>
    <w:rsid w:val="00484ADF"/>
    <w:rsid w:val="004874C3"/>
    <w:rsid w:val="00487C36"/>
    <w:rsid w:val="00490494"/>
    <w:rsid w:val="0049259C"/>
    <w:rsid w:val="00492608"/>
    <w:rsid w:val="00494320"/>
    <w:rsid w:val="00495DCC"/>
    <w:rsid w:val="00497AB8"/>
    <w:rsid w:val="004A20CB"/>
    <w:rsid w:val="004B0700"/>
    <w:rsid w:val="004B0E60"/>
    <w:rsid w:val="004B21C3"/>
    <w:rsid w:val="004B2252"/>
    <w:rsid w:val="004B2683"/>
    <w:rsid w:val="004B34D3"/>
    <w:rsid w:val="004B37F1"/>
    <w:rsid w:val="004B49FB"/>
    <w:rsid w:val="004B566D"/>
    <w:rsid w:val="004B7051"/>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605E"/>
    <w:rsid w:val="00506356"/>
    <w:rsid w:val="005069C4"/>
    <w:rsid w:val="00506E1E"/>
    <w:rsid w:val="005105C9"/>
    <w:rsid w:val="00510626"/>
    <w:rsid w:val="005123F8"/>
    <w:rsid w:val="00512A28"/>
    <w:rsid w:val="0051328E"/>
    <w:rsid w:val="00514387"/>
    <w:rsid w:val="00515362"/>
    <w:rsid w:val="00517EB8"/>
    <w:rsid w:val="00520FBA"/>
    <w:rsid w:val="00522870"/>
    <w:rsid w:val="00526ABA"/>
    <w:rsid w:val="00530516"/>
    <w:rsid w:val="0053132A"/>
    <w:rsid w:val="0053210F"/>
    <w:rsid w:val="00532761"/>
    <w:rsid w:val="0053310E"/>
    <w:rsid w:val="00533694"/>
    <w:rsid w:val="00534BC6"/>
    <w:rsid w:val="00534CD1"/>
    <w:rsid w:val="00534E49"/>
    <w:rsid w:val="00540869"/>
    <w:rsid w:val="00542FDF"/>
    <w:rsid w:val="0054377B"/>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0F5D"/>
    <w:rsid w:val="00571699"/>
    <w:rsid w:val="00571E78"/>
    <w:rsid w:val="0057527A"/>
    <w:rsid w:val="00575F40"/>
    <w:rsid w:val="005769EB"/>
    <w:rsid w:val="00577D24"/>
    <w:rsid w:val="0058131D"/>
    <w:rsid w:val="00582142"/>
    <w:rsid w:val="00582E63"/>
    <w:rsid w:val="00583769"/>
    <w:rsid w:val="00585953"/>
    <w:rsid w:val="0059282C"/>
    <w:rsid w:val="0059460D"/>
    <w:rsid w:val="005947B5"/>
    <w:rsid w:val="00595410"/>
    <w:rsid w:val="005960AD"/>
    <w:rsid w:val="005967C4"/>
    <w:rsid w:val="005974FE"/>
    <w:rsid w:val="005A0781"/>
    <w:rsid w:val="005A5F19"/>
    <w:rsid w:val="005B2E96"/>
    <w:rsid w:val="005B615C"/>
    <w:rsid w:val="005C00DE"/>
    <w:rsid w:val="005C3A74"/>
    <w:rsid w:val="005D07F9"/>
    <w:rsid w:val="005D0AA7"/>
    <w:rsid w:val="005D134B"/>
    <w:rsid w:val="005D21E8"/>
    <w:rsid w:val="005D5ABE"/>
    <w:rsid w:val="005D6E1F"/>
    <w:rsid w:val="005D7F83"/>
    <w:rsid w:val="005E14E3"/>
    <w:rsid w:val="005E1E2A"/>
    <w:rsid w:val="005E4129"/>
    <w:rsid w:val="005E494F"/>
    <w:rsid w:val="005E4B56"/>
    <w:rsid w:val="005E61C8"/>
    <w:rsid w:val="005F1878"/>
    <w:rsid w:val="005F2EE9"/>
    <w:rsid w:val="005F30C3"/>
    <w:rsid w:val="005F3362"/>
    <w:rsid w:val="005F37AE"/>
    <w:rsid w:val="005F5939"/>
    <w:rsid w:val="0060752A"/>
    <w:rsid w:val="00611C78"/>
    <w:rsid w:val="00612AA8"/>
    <w:rsid w:val="0061379C"/>
    <w:rsid w:val="006140E5"/>
    <w:rsid w:val="0061415D"/>
    <w:rsid w:val="006146FC"/>
    <w:rsid w:val="00615BE3"/>
    <w:rsid w:val="00615BE4"/>
    <w:rsid w:val="00616AD9"/>
    <w:rsid w:val="0062055C"/>
    <w:rsid w:val="00620D13"/>
    <w:rsid w:val="0062213B"/>
    <w:rsid w:val="006226DE"/>
    <w:rsid w:val="00622ECF"/>
    <w:rsid w:val="006234CF"/>
    <w:rsid w:val="006244D5"/>
    <w:rsid w:val="0062554E"/>
    <w:rsid w:val="00625FD5"/>
    <w:rsid w:val="00626A22"/>
    <w:rsid w:val="0062740C"/>
    <w:rsid w:val="0063137C"/>
    <w:rsid w:val="006315A3"/>
    <w:rsid w:val="0063365A"/>
    <w:rsid w:val="006362AB"/>
    <w:rsid w:val="006365DE"/>
    <w:rsid w:val="00640E7B"/>
    <w:rsid w:val="00641C7C"/>
    <w:rsid w:val="0064283A"/>
    <w:rsid w:val="006428EA"/>
    <w:rsid w:val="00642BDE"/>
    <w:rsid w:val="00644344"/>
    <w:rsid w:val="006450B9"/>
    <w:rsid w:val="00646267"/>
    <w:rsid w:val="00651671"/>
    <w:rsid w:val="00652C77"/>
    <w:rsid w:val="00653845"/>
    <w:rsid w:val="00653883"/>
    <w:rsid w:val="00656DBC"/>
    <w:rsid w:val="00656DFE"/>
    <w:rsid w:val="006576F2"/>
    <w:rsid w:val="006578FE"/>
    <w:rsid w:val="00661A5E"/>
    <w:rsid w:val="0066317D"/>
    <w:rsid w:val="00663196"/>
    <w:rsid w:val="00665C9A"/>
    <w:rsid w:val="0066668B"/>
    <w:rsid w:val="0067029E"/>
    <w:rsid w:val="006722B1"/>
    <w:rsid w:val="00674EC6"/>
    <w:rsid w:val="006754E4"/>
    <w:rsid w:val="00683AB8"/>
    <w:rsid w:val="00684118"/>
    <w:rsid w:val="006860A7"/>
    <w:rsid w:val="00687A1D"/>
    <w:rsid w:val="0069005E"/>
    <w:rsid w:val="006929F2"/>
    <w:rsid w:val="00692B0A"/>
    <w:rsid w:val="00693AA4"/>
    <w:rsid w:val="006969E5"/>
    <w:rsid w:val="00696ABA"/>
    <w:rsid w:val="0069711D"/>
    <w:rsid w:val="00697D61"/>
    <w:rsid w:val="006A06DE"/>
    <w:rsid w:val="006A1FFC"/>
    <w:rsid w:val="006A4903"/>
    <w:rsid w:val="006A65A4"/>
    <w:rsid w:val="006B03D2"/>
    <w:rsid w:val="006B0A8D"/>
    <w:rsid w:val="006B1751"/>
    <w:rsid w:val="006B1B26"/>
    <w:rsid w:val="006B1BFB"/>
    <w:rsid w:val="006B24BF"/>
    <w:rsid w:val="006B4BEE"/>
    <w:rsid w:val="006C1996"/>
    <w:rsid w:val="006D15DD"/>
    <w:rsid w:val="006D17B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3A7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57CD"/>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712"/>
    <w:rsid w:val="00757C96"/>
    <w:rsid w:val="00763584"/>
    <w:rsid w:val="00763FB5"/>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1CE"/>
    <w:rsid w:val="00791772"/>
    <w:rsid w:val="00791795"/>
    <w:rsid w:val="00791819"/>
    <w:rsid w:val="0079450B"/>
    <w:rsid w:val="00795D90"/>
    <w:rsid w:val="00796991"/>
    <w:rsid w:val="00797367"/>
    <w:rsid w:val="007A070A"/>
    <w:rsid w:val="007A3BFE"/>
    <w:rsid w:val="007A6584"/>
    <w:rsid w:val="007A6F5C"/>
    <w:rsid w:val="007B1114"/>
    <w:rsid w:val="007B4DF7"/>
    <w:rsid w:val="007B5046"/>
    <w:rsid w:val="007B6566"/>
    <w:rsid w:val="007B7518"/>
    <w:rsid w:val="007B773E"/>
    <w:rsid w:val="007C2689"/>
    <w:rsid w:val="007C3024"/>
    <w:rsid w:val="007C3177"/>
    <w:rsid w:val="007C320E"/>
    <w:rsid w:val="007C4542"/>
    <w:rsid w:val="007C496D"/>
    <w:rsid w:val="007C5182"/>
    <w:rsid w:val="007C742C"/>
    <w:rsid w:val="007D05A7"/>
    <w:rsid w:val="007D1718"/>
    <w:rsid w:val="007D2EE0"/>
    <w:rsid w:val="007E159E"/>
    <w:rsid w:val="007E22A9"/>
    <w:rsid w:val="007E2DC8"/>
    <w:rsid w:val="007E7482"/>
    <w:rsid w:val="007F1D4C"/>
    <w:rsid w:val="007F21F5"/>
    <w:rsid w:val="007F3B8F"/>
    <w:rsid w:val="007F50CF"/>
    <w:rsid w:val="007F7228"/>
    <w:rsid w:val="00800428"/>
    <w:rsid w:val="008064EC"/>
    <w:rsid w:val="008066E4"/>
    <w:rsid w:val="00811633"/>
    <w:rsid w:val="00815145"/>
    <w:rsid w:val="00817E47"/>
    <w:rsid w:val="00823DE3"/>
    <w:rsid w:val="0082448B"/>
    <w:rsid w:val="00824B1E"/>
    <w:rsid w:val="00824E5C"/>
    <w:rsid w:val="008263C5"/>
    <w:rsid w:val="008270D2"/>
    <w:rsid w:val="00830AE9"/>
    <w:rsid w:val="00831F1E"/>
    <w:rsid w:val="008329CB"/>
    <w:rsid w:val="008351C2"/>
    <w:rsid w:val="00837BFB"/>
    <w:rsid w:val="00840D3A"/>
    <w:rsid w:val="008413AE"/>
    <w:rsid w:val="00841CFC"/>
    <w:rsid w:val="00851718"/>
    <w:rsid w:val="0085225A"/>
    <w:rsid w:val="00853F09"/>
    <w:rsid w:val="0085596A"/>
    <w:rsid w:val="0086001E"/>
    <w:rsid w:val="00861046"/>
    <w:rsid w:val="0086125C"/>
    <w:rsid w:val="008623B1"/>
    <w:rsid w:val="00865F49"/>
    <w:rsid w:val="00867F7D"/>
    <w:rsid w:val="00870386"/>
    <w:rsid w:val="0087380D"/>
    <w:rsid w:val="00873D20"/>
    <w:rsid w:val="00875A09"/>
    <w:rsid w:val="008809D6"/>
    <w:rsid w:val="00886EC3"/>
    <w:rsid w:val="00890305"/>
    <w:rsid w:val="0089083C"/>
    <w:rsid w:val="008919F4"/>
    <w:rsid w:val="00891B62"/>
    <w:rsid w:val="00891EBE"/>
    <w:rsid w:val="00892516"/>
    <w:rsid w:val="0089327C"/>
    <w:rsid w:val="00894294"/>
    <w:rsid w:val="008944C2"/>
    <w:rsid w:val="0089579A"/>
    <w:rsid w:val="008968CB"/>
    <w:rsid w:val="00896E0B"/>
    <w:rsid w:val="008A0AA3"/>
    <w:rsid w:val="008A2B5B"/>
    <w:rsid w:val="008A3BF0"/>
    <w:rsid w:val="008A3E81"/>
    <w:rsid w:val="008A6290"/>
    <w:rsid w:val="008A66AE"/>
    <w:rsid w:val="008A6AA1"/>
    <w:rsid w:val="008A706E"/>
    <w:rsid w:val="008A712B"/>
    <w:rsid w:val="008B1CB2"/>
    <w:rsid w:val="008B33CA"/>
    <w:rsid w:val="008B5CB7"/>
    <w:rsid w:val="008C2455"/>
    <w:rsid w:val="008C5E3C"/>
    <w:rsid w:val="008C7814"/>
    <w:rsid w:val="008D13DE"/>
    <w:rsid w:val="008D26D5"/>
    <w:rsid w:val="008D579F"/>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4FA8"/>
    <w:rsid w:val="00905C40"/>
    <w:rsid w:val="00906B5D"/>
    <w:rsid w:val="009072B4"/>
    <w:rsid w:val="00911982"/>
    <w:rsid w:val="00912E39"/>
    <w:rsid w:val="00913E4A"/>
    <w:rsid w:val="00913F54"/>
    <w:rsid w:val="00917594"/>
    <w:rsid w:val="00917897"/>
    <w:rsid w:val="00920720"/>
    <w:rsid w:val="009249C0"/>
    <w:rsid w:val="00924A49"/>
    <w:rsid w:val="00927D71"/>
    <w:rsid w:val="00927F37"/>
    <w:rsid w:val="00927FE9"/>
    <w:rsid w:val="00930E14"/>
    <w:rsid w:val="00931D69"/>
    <w:rsid w:val="009325DE"/>
    <w:rsid w:val="00935920"/>
    <w:rsid w:val="009374AF"/>
    <w:rsid w:val="00943CF8"/>
    <w:rsid w:val="00944A06"/>
    <w:rsid w:val="00946520"/>
    <w:rsid w:val="0094736C"/>
    <w:rsid w:val="00950EFD"/>
    <w:rsid w:val="00955EB9"/>
    <w:rsid w:val="009561DB"/>
    <w:rsid w:val="00956F66"/>
    <w:rsid w:val="00960D0C"/>
    <w:rsid w:val="00962BDC"/>
    <w:rsid w:val="009716D4"/>
    <w:rsid w:val="009739A8"/>
    <w:rsid w:val="0097511D"/>
    <w:rsid w:val="009820F0"/>
    <w:rsid w:val="00982BC9"/>
    <w:rsid w:val="00982BD0"/>
    <w:rsid w:val="00984122"/>
    <w:rsid w:val="00987916"/>
    <w:rsid w:val="009918D1"/>
    <w:rsid w:val="0099231D"/>
    <w:rsid w:val="00992724"/>
    <w:rsid w:val="00995DC9"/>
    <w:rsid w:val="009960E9"/>
    <w:rsid w:val="00996C4F"/>
    <w:rsid w:val="009A0220"/>
    <w:rsid w:val="009A0CD3"/>
    <w:rsid w:val="009A1C4D"/>
    <w:rsid w:val="009A2B3B"/>
    <w:rsid w:val="009A35EB"/>
    <w:rsid w:val="009A4842"/>
    <w:rsid w:val="009A5D16"/>
    <w:rsid w:val="009A6E27"/>
    <w:rsid w:val="009B0F13"/>
    <w:rsid w:val="009B1B71"/>
    <w:rsid w:val="009B4D58"/>
    <w:rsid w:val="009B6117"/>
    <w:rsid w:val="009B6494"/>
    <w:rsid w:val="009B6F85"/>
    <w:rsid w:val="009C0F40"/>
    <w:rsid w:val="009C1BB4"/>
    <w:rsid w:val="009C3017"/>
    <w:rsid w:val="009D1684"/>
    <w:rsid w:val="009D2C97"/>
    <w:rsid w:val="009D342B"/>
    <w:rsid w:val="009D4529"/>
    <w:rsid w:val="009D54C2"/>
    <w:rsid w:val="009E012A"/>
    <w:rsid w:val="009E482E"/>
    <w:rsid w:val="009E4852"/>
    <w:rsid w:val="009E61A0"/>
    <w:rsid w:val="009E622C"/>
    <w:rsid w:val="009E6896"/>
    <w:rsid w:val="009E7861"/>
    <w:rsid w:val="009E7D58"/>
    <w:rsid w:val="009F0E8E"/>
    <w:rsid w:val="009F126B"/>
    <w:rsid w:val="009F170C"/>
    <w:rsid w:val="009F1DF2"/>
    <w:rsid w:val="00A00FCF"/>
    <w:rsid w:val="00A01919"/>
    <w:rsid w:val="00A03E16"/>
    <w:rsid w:val="00A05093"/>
    <w:rsid w:val="00A077B4"/>
    <w:rsid w:val="00A104C9"/>
    <w:rsid w:val="00A106B4"/>
    <w:rsid w:val="00A115CD"/>
    <w:rsid w:val="00A12449"/>
    <w:rsid w:val="00A12683"/>
    <w:rsid w:val="00A12E86"/>
    <w:rsid w:val="00A13AB6"/>
    <w:rsid w:val="00A13E7C"/>
    <w:rsid w:val="00A1518A"/>
    <w:rsid w:val="00A15AB0"/>
    <w:rsid w:val="00A1604C"/>
    <w:rsid w:val="00A1608C"/>
    <w:rsid w:val="00A202C4"/>
    <w:rsid w:val="00A208DD"/>
    <w:rsid w:val="00A20BA1"/>
    <w:rsid w:val="00A306E1"/>
    <w:rsid w:val="00A320C4"/>
    <w:rsid w:val="00A338C0"/>
    <w:rsid w:val="00A34F36"/>
    <w:rsid w:val="00A35ADF"/>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D39"/>
    <w:rsid w:val="00A7297D"/>
    <w:rsid w:val="00A72A49"/>
    <w:rsid w:val="00A74B0D"/>
    <w:rsid w:val="00A74C0F"/>
    <w:rsid w:val="00A76410"/>
    <w:rsid w:val="00A80E36"/>
    <w:rsid w:val="00A8400E"/>
    <w:rsid w:val="00A849FC"/>
    <w:rsid w:val="00A85059"/>
    <w:rsid w:val="00A85DBD"/>
    <w:rsid w:val="00A867D9"/>
    <w:rsid w:val="00A878FE"/>
    <w:rsid w:val="00A87B86"/>
    <w:rsid w:val="00A9093F"/>
    <w:rsid w:val="00A918A4"/>
    <w:rsid w:val="00A92A58"/>
    <w:rsid w:val="00A93BA6"/>
    <w:rsid w:val="00A945B6"/>
    <w:rsid w:val="00A947F6"/>
    <w:rsid w:val="00A959B6"/>
    <w:rsid w:val="00A968DE"/>
    <w:rsid w:val="00AA1516"/>
    <w:rsid w:val="00AA2483"/>
    <w:rsid w:val="00AA26A7"/>
    <w:rsid w:val="00AA4615"/>
    <w:rsid w:val="00AA5B8F"/>
    <w:rsid w:val="00AA7726"/>
    <w:rsid w:val="00AB1587"/>
    <w:rsid w:val="00AB3018"/>
    <w:rsid w:val="00AB3FEF"/>
    <w:rsid w:val="00AB4540"/>
    <w:rsid w:val="00AB515C"/>
    <w:rsid w:val="00AB6756"/>
    <w:rsid w:val="00AC4933"/>
    <w:rsid w:val="00AC5F0E"/>
    <w:rsid w:val="00AC6305"/>
    <w:rsid w:val="00AC684C"/>
    <w:rsid w:val="00AD01ED"/>
    <w:rsid w:val="00AD0CE0"/>
    <w:rsid w:val="00AD319D"/>
    <w:rsid w:val="00AD3EC4"/>
    <w:rsid w:val="00AD4420"/>
    <w:rsid w:val="00AD59EF"/>
    <w:rsid w:val="00AD5D85"/>
    <w:rsid w:val="00AD67C2"/>
    <w:rsid w:val="00AD735A"/>
    <w:rsid w:val="00AE12C3"/>
    <w:rsid w:val="00AE1F87"/>
    <w:rsid w:val="00AE5129"/>
    <w:rsid w:val="00AE7392"/>
    <w:rsid w:val="00AF118F"/>
    <w:rsid w:val="00AF182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2341"/>
    <w:rsid w:val="00B33AFD"/>
    <w:rsid w:val="00B34E3F"/>
    <w:rsid w:val="00B35B9E"/>
    <w:rsid w:val="00B36FA7"/>
    <w:rsid w:val="00B40739"/>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6BA1"/>
    <w:rsid w:val="00B67CEA"/>
    <w:rsid w:val="00B72697"/>
    <w:rsid w:val="00B74034"/>
    <w:rsid w:val="00B76C32"/>
    <w:rsid w:val="00B76D84"/>
    <w:rsid w:val="00B81552"/>
    <w:rsid w:val="00B822AE"/>
    <w:rsid w:val="00B8335D"/>
    <w:rsid w:val="00B83C0E"/>
    <w:rsid w:val="00B84F42"/>
    <w:rsid w:val="00B85106"/>
    <w:rsid w:val="00B852BF"/>
    <w:rsid w:val="00B85C49"/>
    <w:rsid w:val="00B86059"/>
    <w:rsid w:val="00B86841"/>
    <w:rsid w:val="00B91E0A"/>
    <w:rsid w:val="00B97C7D"/>
    <w:rsid w:val="00BA0F75"/>
    <w:rsid w:val="00BA2920"/>
    <w:rsid w:val="00BA6EF7"/>
    <w:rsid w:val="00BA72F3"/>
    <w:rsid w:val="00BB1BE2"/>
    <w:rsid w:val="00BB3553"/>
    <w:rsid w:val="00BB3B84"/>
    <w:rsid w:val="00BB4033"/>
    <w:rsid w:val="00BB465D"/>
    <w:rsid w:val="00BB60D9"/>
    <w:rsid w:val="00BB7661"/>
    <w:rsid w:val="00BB7F79"/>
    <w:rsid w:val="00BC63C8"/>
    <w:rsid w:val="00BD074C"/>
    <w:rsid w:val="00BD089F"/>
    <w:rsid w:val="00BD0D5E"/>
    <w:rsid w:val="00BD104E"/>
    <w:rsid w:val="00BD1DF6"/>
    <w:rsid w:val="00BD3089"/>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4632"/>
    <w:rsid w:val="00C1600F"/>
    <w:rsid w:val="00C164ED"/>
    <w:rsid w:val="00C168C5"/>
    <w:rsid w:val="00C20297"/>
    <w:rsid w:val="00C20BFA"/>
    <w:rsid w:val="00C216EA"/>
    <w:rsid w:val="00C2191B"/>
    <w:rsid w:val="00C26D0B"/>
    <w:rsid w:val="00C2749A"/>
    <w:rsid w:val="00C3067D"/>
    <w:rsid w:val="00C30758"/>
    <w:rsid w:val="00C31E1A"/>
    <w:rsid w:val="00C32612"/>
    <w:rsid w:val="00C330B3"/>
    <w:rsid w:val="00C3568F"/>
    <w:rsid w:val="00C44803"/>
    <w:rsid w:val="00C46221"/>
    <w:rsid w:val="00C477F4"/>
    <w:rsid w:val="00C560F5"/>
    <w:rsid w:val="00C5695D"/>
    <w:rsid w:val="00C56A4E"/>
    <w:rsid w:val="00C616B2"/>
    <w:rsid w:val="00C63184"/>
    <w:rsid w:val="00C653A0"/>
    <w:rsid w:val="00C658B5"/>
    <w:rsid w:val="00C6663B"/>
    <w:rsid w:val="00C70B3B"/>
    <w:rsid w:val="00C72594"/>
    <w:rsid w:val="00C72BB0"/>
    <w:rsid w:val="00C7369A"/>
    <w:rsid w:val="00C74AB1"/>
    <w:rsid w:val="00C81975"/>
    <w:rsid w:val="00C8243D"/>
    <w:rsid w:val="00C82B9D"/>
    <w:rsid w:val="00C82EF3"/>
    <w:rsid w:val="00C834A1"/>
    <w:rsid w:val="00C84AB4"/>
    <w:rsid w:val="00C85331"/>
    <w:rsid w:val="00C85BDA"/>
    <w:rsid w:val="00C8603B"/>
    <w:rsid w:val="00C8681D"/>
    <w:rsid w:val="00C90B62"/>
    <w:rsid w:val="00C916EA"/>
    <w:rsid w:val="00C91D36"/>
    <w:rsid w:val="00C91F04"/>
    <w:rsid w:val="00C93D2D"/>
    <w:rsid w:val="00C948AD"/>
    <w:rsid w:val="00C94F91"/>
    <w:rsid w:val="00C96CFE"/>
    <w:rsid w:val="00C97070"/>
    <w:rsid w:val="00CA0191"/>
    <w:rsid w:val="00CA228B"/>
    <w:rsid w:val="00CA36D4"/>
    <w:rsid w:val="00CA3C59"/>
    <w:rsid w:val="00CA4925"/>
    <w:rsid w:val="00CA7F13"/>
    <w:rsid w:val="00CB0559"/>
    <w:rsid w:val="00CB25A5"/>
    <w:rsid w:val="00CB59BE"/>
    <w:rsid w:val="00CB6548"/>
    <w:rsid w:val="00CB71B8"/>
    <w:rsid w:val="00CB7EF5"/>
    <w:rsid w:val="00CC1B16"/>
    <w:rsid w:val="00CC2988"/>
    <w:rsid w:val="00CC2DEC"/>
    <w:rsid w:val="00CC441E"/>
    <w:rsid w:val="00CC5FBE"/>
    <w:rsid w:val="00CC7188"/>
    <w:rsid w:val="00CD3084"/>
    <w:rsid w:val="00CD4147"/>
    <w:rsid w:val="00CD68E2"/>
    <w:rsid w:val="00CE124E"/>
    <w:rsid w:val="00CE2C8B"/>
    <w:rsid w:val="00CE3C5B"/>
    <w:rsid w:val="00CE3F37"/>
    <w:rsid w:val="00CE517D"/>
    <w:rsid w:val="00CF08DE"/>
    <w:rsid w:val="00CF172E"/>
    <w:rsid w:val="00CF5D1F"/>
    <w:rsid w:val="00D00134"/>
    <w:rsid w:val="00D02DA2"/>
    <w:rsid w:val="00D03564"/>
    <w:rsid w:val="00D070C3"/>
    <w:rsid w:val="00D10231"/>
    <w:rsid w:val="00D12317"/>
    <w:rsid w:val="00D12BBD"/>
    <w:rsid w:val="00D13E0B"/>
    <w:rsid w:val="00D15B5E"/>
    <w:rsid w:val="00D21A64"/>
    <w:rsid w:val="00D21B6B"/>
    <w:rsid w:val="00D2318B"/>
    <w:rsid w:val="00D273E1"/>
    <w:rsid w:val="00D2782B"/>
    <w:rsid w:val="00D328BE"/>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534E"/>
    <w:rsid w:val="00D667CE"/>
    <w:rsid w:val="00D6766F"/>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2DE2"/>
    <w:rsid w:val="00DA3478"/>
    <w:rsid w:val="00DA40B0"/>
    <w:rsid w:val="00DA62B6"/>
    <w:rsid w:val="00DA6DCF"/>
    <w:rsid w:val="00DA7FD8"/>
    <w:rsid w:val="00DB1A22"/>
    <w:rsid w:val="00DB1EF8"/>
    <w:rsid w:val="00DB5400"/>
    <w:rsid w:val="00DB59F1"/>
    <w:rsid w:val="00DB7396"/>
    <w:rsid w:val="00DB79C8"/>
    <w:rsid w:val="00DC078B"/>
    <w:rsid w:val="00DC26B0"/>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E01F70"/>
    <w:rsid w:val="00E028B0"/>
    <w:rsid w:val="00E03BB4"/>
    <w:rsid w:val="00E054D5"/>
    <w:rsid w:val="00E1247B"/>
    <w:rsid w:val="00E15D65"/>
    <w:rsid w:val="00E16493"/>
    <w:rsid w:val="00E16562"/>
    <w:rsid w:val="00E17D46"/>
    <w:rsid w:val="00E2213B"/>
    <w:rsid w:val="00E2335C"/>
    <w:rsid w:val="00E25A2F"/>
    <w:rsid w:val="00E265DA"/>
    <w:rsid w:val="00E271FE"/>
    <w:rsid w:val="00E2785F"/>
    <w:rsid w:val="00E31E06"/>
    <w:rsid w:val="00E329DD"/>
    <w:rsid w:val="00E36F18"/>
    <w:rsid w:val="00E403E8"/>
    <w:rsid w:val="00E505B6"/>
    <w:rsid w:val="00E51E47"/>
    <w:rsid w:val="00E54351"/>
    <w:rsid w:val="00E55E9C"/>
    <w:rsid w:val="00E57770"/>
    <w:rsid w:val="00E57D4A"/>
    <w:rsid w:val="00E6061D"/>
    <w:rsid w:val="00E606B4"/>
    <w:rsid w:val="00E63FF8"/>
    <w:rsid w:val="00E65DCB"/>
    <w:rsid w:val="00E718AD"/>
    <w:rsid w:val="00E724E4"/>
    <w:rsid w:val="00E73A65"/>
    <w:rsid w:val="00E76C71"/>
    <w:rsid w:val="00E77A21"/>
    <w:rsid w:val="00E77BF6"/>
    <w:rsid w:val="00E83F11"/>
    <w:rsid w:val="00E86ECA"/>
    <w:rsid w:val="00E87E0E"/>
    <w:rsid w:val="00E90BC8"/>
    <w:rsid w:val="00E91926"/>
    <w:rsid w:val="00E91B33"/>
    <w:rsid w:val="00E91E5D"/>
    <w:rsid w:val="00E92D60"/>
    <w:rsid w:val="00E93666"/>
    <w:rsid w:val="00E95632"/>
    <w:rsid w:val="00E96773"/>
    <w:rsid w:val="00E97134"/>
    <w:rsid w:val="00EA06C8"/>
    <w:rsid w:val="00EA075C"/>
    <w:rsid w:val="00EA48E7"/>
    <w:rsid w:val="00EA50B9"/>
    <w:rsid w:val="00EA79D8"/>
    <w:rsid w:val="00EB0028"/>
    <w:rsid w:val="00EB00FD"/>
    <w:rsid w:val="00EB116E"/>
    <w:rsid w:val="00EB34F5"/>
    <w:rsid w:val="00EB5ED7"/>
    <w:rsid w:val="00EB755C"/>
    <w:rsid w:val="00EC3217"/>
    <w:rsid w:val="00EC4BA0"/>
    <w:rsid w:val="00EC76A0"/>
    <w:rsid w:val="00ED197F"/>
    <w:rsid w:val="00ED1BCF"/>
    <w:rsid w:val="00ED5482"/>
    <w:rsid w:val="00ED564C"/>
    <w:rsid w:val="00ED7D35"/>
    <w:rsid w:val="00EE00E8"/>
    <w:rsid w:val="00EE0F19"/>
    <w:rsid w:val="00EE2B30"/>
    <w:rsid w:val="00EE2EAA"/>
    <w:rsid w:val="00EE36AA"/>
    <w:rsid w:val="00EE3D58"/>
    <w:rsid w:val="00EE6290"/>
    <w:rsid w:val="00EE7691"/>
    <w:rsid w:val="00EF0EC8"/>
    <w:rsid w:val="00EF1F53"/>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2DE0"/>
    <w:rsid w:val="00F84014"/>
    <w:rsid w:val="00F84206"/>
    <w:rsid w:val="00F85210"/>
    <w:rsid w:val="00F87387"/>
    <w:rsid w:val="00F90EC4"/>
    <w:rsid w:val="00F91003"/>
    <w:rsid w:val="00F9144F"/>
    <w:rsid w:val="00F94A25"/>
    <w:rsid w:val="00F94B43"/>
    <w:rsid w:val="00F95885"/>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512A"/>
    <w:rsid w:val="00FC6115"/>
    <w:rsid w:val="00FC6C71"/>
    <w:rsid w:val="00FD0250"/>
    <w:rsid w:val="00FD20E2"/>
    <w:rsid w:val="00FD386A"/>
    <w:rsid w:val="00FD6479"/>
    <w:rsid w:val="00FD6BBE"/>
    <w:rsid w:val="00FD71E5"/>
    <w:rsid w:val="00FE0472"/>
    <w:rsid w:val="00FE07FE"/>
    <w:rsid w:val="00FE11AD"/>
    <w:rsid w:val="00FE3D44"/>
    <w:rsid w:val="00FE40D9"/>
    <w:rsid w:val="00FE51B4"/>
    <w:rsid w:val="00FE54D3"/>
    <w:rsid w:val="00FF3B5B"/>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unhideWhenUsed/>
    <w:qFormat/>
    <w:rsid w:val="00867F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No Spacing1"/>
    <w:basedOn w:val="Normal"/>
    <w:link w:val="ListParagraphChar"/>
    <w:uiPriority w:val="34"/>
    <w:qFormat/>
    <w:rsid w:val="00722608"/>
    <w:pPr>
      <w:ind w:left="720"/>
      <w:contextualSpacing/>
    </w:p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F36C79"/>
  </w:style>
  <w:style w:type="character" w:customStyle="1" w:styleId="Heading3Char">
    <w:name w:val="Heading 3 Char"/>
    <w:basedOn w:val="DefaultParagraphFont"/>
    <w:link w:val="Heading3"/>
    <w:rsid w:val="00FE40D9"/>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uiPriority w:val="9"/>
    <w:rsid w:val="00867F7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rsid w:val="000E5172"/>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styleId="Emphasis">
    <w:name w:val="Emphasis"/>
    <w:basedOn w:val="DefaultParagraphFont"/>
    <w:uiPriority w:val="20"/>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link w:val="SplitChar"/>
    <w:qFormat/>
    <w:rsid w:val="006E2471"/>
    <w:pPr>
      <w:numPr>
        <w:numId w:val="9"/>
      </w:numPr>
      <w:spacing w:after="200" w:line="276" w:lineRule="auto"/>
      <w:contextualSpacing/>
    </w:pPr>
    <w:rPr>
      <w:rFonts w:ascii="Calibri" w:eastAsia="Calibri" w:hAnsi="Calibri" w:cs="Arial"/>
      <w:b/>
      <w:color w:val="365F91"/>
      <w:sz w:val="24"/>
    </w:rPr>
  </w:style>
  <w:style w:type="character" w:customStyle="1" w:styleId="SplitChar">
    <w:name w:val="Split Char"/>
    <w:basedOn w:val="DefaultParagraphFont"/>
    <w:link w:val="Split"/>
    <w:rsid w:val="00E55E9C"/>
    <w:rPr>
      <w:rFonts w:ascii="Calibri" w:eastAsia="Calibri" w:hAnsi="Calibri" w:cs="Arial"/>
      <w:b/>
      <w:color w:val="365F91"/>
      <w:sz w:val="24"/>
    </w:rPr>
  </w:style>
  <w:style w:type="character" w:styleId="FootnoteReference">
    <w:name w:val="footnote reference"/>
    <w:aliases w:val="ftref,16 Point,Superscript 6 Point,Superscript 6 Point + 11 pt,fr,Footnote Ref in FtNote,Style 24,o,SUPERS, BVI fnr,BVI fnr, BVI fnr Car Car,BVI fnr Car, BVI fnr Car Car Car Car,Footnote text,BVI fnr Car Car,BVI fnr Car Car Car Car"/>
    <w:basedOn w:val="DefaultParagraphFont"/>
    <w:link w:val="CharCharCharCharCarChar"/>
    <w:rsid w:val="006E2471"/>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E55E9C"/>
    <w:pPr>
      <w:spacing w:line="240" w:lineRule="exact"/>
      <w:jc w:val="both"/>
    </w:pPr>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C"/>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C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styleId="NoSpacing">
    <w:name w:val="No Spacing"/>
    <w:uiPriority w:val="1"/>
    <w:qFormat/>
    <w:rsid w:val="00867F7D"/>
    <w:pPr>
      <w:spacing w:after="0" w:line="240" w:lineRule="auto"/>
    </w:pPr>
    <w:rPr>
      <w:rFonts w:eastAsiaTheme="minorEastAsia"/>
    </w:rPr>
  </w:style>
  <w:style w:type="paragraph" w:customStyle="1" w:styleId="Heading51">
    <w:name w:val="Heading 51"/>
    <w:basedOn w:val="Normal"/>
    <w:next w:val="Normal"/>
    <w:uiPriority w:val="9"/>
    <w:unhideWhenUsed/>
    <w:qFormat/>
    <w:rsid w:val="00867F7D"/>
    <w:pPr>
      <w:pBdr>
        <w:bottom w:val="single" w:sz="6" w:space="1" w:color="4F81BD"/>
      </w:pBdr>
      <w:spacing w:before="300" w:after="0" w:line="276" w:lineRule="auto"/>
      <w:outlineLvl w:val="4"/>
    </w:pPr>
    <w:rPr>
      <w:rFonts w:eastAsia="Times New Roman"/>
      <w:b/>
      <w:caps/>
      <w:spacing w:val="10"/>
      <w:lang w:bidi="en-US"/>
    </w:rPr>
  </w:style>
  <w:style w:type="paragraph" w:customStyle="1" w:styleId="Heading31">
    <w:name w:val="Heading 31"/>
    <w:basedOn w:val="Heading51"/>
    <w:next w:val="Normal"/>
    <w:uiPriority w:val="9"/>
    <w:unhideWhenUsed/>
    <w:qFormat/>
    <w:rsid w:val="00867F7D"/>
  </w:style>
  <w:style w:type="paragraph" w:customStyle="1" w:styleId="Numberedpara">
    <w:name w:val="Numbered para"/>
    <w:basedOn w:val="Normal"/>
    <w:link w:val="NumberedparaChar"/>
    <w:qFormat/>
    <w:rsid w:val="00867F7D"/>
    <w:pPr>
      <w:autoSpaceDE w:val="0"/>
      <w:autoSpaceDN w:val="0"/>
      <w:adjustRightInd w:val="0"/>
      <w:spacing w:before="120" w:after="120" w:line="240" w:lineRule="auto"/>
      <w:jc w:val="both"/>
    </w:pPr>
    <w:rPr>
      <w:rFonts w:ascii="Calibri" w:eastAsia="Times New Roman" w:hAnsi="Calibri" w:cs="Calibri"/>
      <w:sz w:val="20"/>
    </w:rPr>
  </w:style>
  <w:style w:type="character" w:customStyle="1" w:styleId="NumberedparaChar">
    <w:name w:val="Numbered para Char"/>
    <w:link w:val="Numberedpara"/>
    <w:rsid w:val="00867F7D"/>
    <w:rPr>
      <w:rFonts w:ascii="Calibri" w:eastAsia="Times New Roman" w:hAnsi="Calibri" w:cs="Calibri"/>
      <w:sz w:val="20"/>
    </w:rPr>
  </w:style>
  <w:style w:type="paragraph" w:customStyle="1" w:styleId="Normalbullet">
    <w:name w:val="Normal bullet"/>
    <w:basedOn w:val="Normal"/>
    <w:link w:val="NormalbulletChar"/>
    <w:qFormat/>
    <w:rsid w:val="00867F7D"/>
    <w:pPr>
      <w:spacing w:after="200" w:line="276" w:lineRule="auto"/>
    </w:pPr>
    <w:rPr>
      <w:rFonts w:ascii="Calibri" w:eastAsia="Times New Roman" w:hAnsi="Calibri" w:cs="Calibri"/>
      <w:bCs/>
      <w:lang w:bidi="en-US"/>
    </w:rPr>
  </w:style>
  <w:style w:type="character" w:customStyle="1" w:styleId="NormalbulletChar">
    <w:name w:val="Normal bullet Char"/>
    <w:basedOn w:val="DefaultParagraphFont"/>
    <w:link w:val="Normalbullet"/>
    <w:rsid w:val="00867F7D"/>
    <w:rPr>
      <w:rFonts w:ascii="Calibri" w:eastAsia="Times New Roman" w:hAnsi="Calibri" w:cs="Calibri"/>
      <w:bCs/>
      <w:lang w:bidi="en-US"/>
    </w:rPr>
  </w:style>
  <w:style w:type="paragraph" w:styleId="BodyTextIndent">
    <w:name w:val="Body Text Indent"/>
    <w:basedOn w:val="Normal"/>
    <w:link w:val="BodyTextIndentChar"/>
    <w:uiPriority w:val="99"/>
    <w:semiHidden/>
    <w:unhideWhenUsed/>
    <w:rsid w:val="00867F7D"/>
    <w:pPr>
      <w:widowControl w:val="0"/>
      <w:overflowPunct w:val="0"/>
      <w:adjustRightInd w:val="0"/>
      <w:spacing w:after="120" w:line="240" w:lineRule="auto"/>
      <w:ind w:left="360"/>
      <w:jc w:val="both"/>
    </w:pPr>
    <w:rPr>
      <w:rFonts w:ascii="Segoe UI" w:eastAsiaTheme="minorEastAsia" w:hAnsi="Segoe UI" w:cs="Times New Roman"/>
      <w:kern w:val="28"/>
      <w:sz w:val="20"/>
      <w:szCs w:val="24"/>
    </w:rPr>
  </w:style>
  <w:style w:type="character" w:customStyle="1" w:styleId="BodyTextIndentChar">
    <w:name w:val="Body Text Indent Char"/>
    <w:basedOn w:val="DefaultParagraphFont"/>
    <w:link w:val="BodyTextIndent"/>
    <w:uiPriority w:val="99"/>
    <w:semiHidden/>
    <w:rsid w:val="00867F7D"/>
    <w:rPr>
      <w:rFonts w:ascii="Segoe UI" w:eastAsiaTheme="minorEastAsia" w:hAnsi="Segoe UI" w:cs="Times New Roman"/>
      <w:kern w:val="28"/>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hyperlink" Target="http://www.un.org/depts/ptd/pdf/conduct_english.pdf" TargetMode="External"/><Relationship Id="rId26" Type="http://schemas.openxmlformats.org/officeDocument/2006/relationships/hyperlink" Target="mailto:procurement.af@undp.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etendering.partneragencies.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hyperlink" Target="http://procurement-notices.undp.org/view_file.cfm?doc_id=1193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af@undp.org"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procurement-notices.undp.org/view_file.cfm?doc_id=138980"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af@undp.org" TargetMode="External"/><Relationship Id="rId22" Type="http://schemas.openxmlformats.org/officeDocument/2006/relationships/hyperlink" Target="http://www.undp.org/content/undp/en/home/operations/procurement/business/protest-and-sanctions.html" TargetMode="External"/><Relationship Id="rId27" Type="http://schemas.openxmlformats.org/officeDocument/2006/relationships/hyperlink" Target="http://procurement-notices.undp.org/view_file.cfm?doc_id=138980"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08D934C4434D40A2810CA67E9EA90EB3"/>
        <w:category>
          <w:name w:val="General"/>
          <w:gallery w:val="placeholder"/>
        </w:category>
        <w:types>
          <w:type w:val="bbPlcHdr"/>
        </w:types>
        <w:behaviors>
          <w:behavior w:val="content"/>
        </w:behaviors>
        <w:guid w:val="{0560705E-D714-4EEC-AC55-B2C31B74B67F}"/>
      </w:docPartPr>
      <w:docPartBody>
        <w:p w:rsidR="007658D2" w:rsidRDefault="007E1CF9" w:rsidP="007E1CF9">
          <w:pPr>
            <w:pStyle w:val="08D934C4434D40A2810CA67E9EA90EB3"/>
          </w:pPr>
          <w:r w:rsidRPr="006E2471">
            <w:rPr>
              <w:rStyle w:val="PlaceholderText"/>
              <w:rFonts w:asciiTheme="majorHAnsi" w:hAnsiTheme="majorHAnsi" w:cs="Segoe UI"/>
            </w:rPr>
            <w:t>Click here to enter date and time.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BDA7523586CD48DB858107F80DAED780"/>
        <w:category>
          <w:name w:val="General"/>
          <w:gallery w:val="placeholder"/>
        </w:category>
        <w:types>
          <w:type w:val="bbPlcHdr"/>
        </w:types>
        <w:behaviors>
          <w:behavior w:val="content"/>
        </w:behaviors>
        <w:guid w:val="{F97D37C8-40AA-451E-997E-46EF1E8A5DDE}"/>
      </w:docPartPr>
      <w:docPartBody>
        <w:p w:rsidR="005B2B00" w:rsidRDefault="005B2B00" w:rsidP="005B2B00">
          <w:pPr>
            <w:pStyle w:val="BDA7523586CD48DB858107F80DAED780"/>
          </w:pPr>
          <w:r w:rsidRPr="0035260A">
            <w:rPr>
              <w:rStyle w:val="PlaceholderText"/>
              <w:rFonts w:ascii="Segoe UI" w:hAnsi="Segoe UI" w:cs="Segoe UI"/>
              <w:b/>
              <w:color w:val="auto"/>
              <w:sz w:val="20"/>
              <w:shd w:val="clear" w:color="auto" w:fill="BFBFBF" w:themeFill="background1" w:themeFillShade="BF"/>
            </w:rPr>
            <w:t>Select date</w:t>
          </w:r>
        </w:p>
      </w:docPartBody>
    </w:docPart>
    <w:docPart>
      <w:docPartPr>
        <w:name w:val="CD42F73396044D0586FC53FE5E4B4A71"/>
        <w:category>
          <w:name w:val="General"/>
          <w:gallery w:val="placeholder"/>
        </w:category>
        <w:types>
          <w:type w:val="bbPlcHdr"/>
        </w:types>
        <w:behaviors>
          <w:behavior w:val="content"/>
        </w:behaviors>
        <w:guid w:val="{8C1BFB5D-B61A-4169-8458-F9D31AA687F5}"/>
      </w:docPartPr>
      <w:docPartBody>
        <w:p w:rsidR="00FC58D9" w:rsidRDefault="00961046" w:rsidP="00961046">
          <w:pPr>
            <w:pStyle w:val="CD42F73396044D0586FC53FE5E4B4A71"/>
          </w:pPr>
          <w:r w:rsidRPr="0066317D">
            <w:rPr>
              <w:rStyle w:val="PlaceholderText"/>
              <w:rFonts w:cs="Segoe U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82150"/>
    <w:rsid w:val="0022667A"/>
    <w:rsid w:val="00246194"/>
    <w:rsid w:val="00255B52"/>
    <w:rsid w:val="00264470"/>
    <w:rsid w:val="0026727B"/>
    <w:rsid w:val="00291906"/>
    <w:rsid w:val="002E0793"/>
    <w:rsid w:val="00304215"/>
    <w:rsid w:val="00314FCA"/>
    <w:rsid w:val="00317F13"/>
    <w:rsid w:val="00320497"/>
    <w:rsid w:val="00340EC8"/>
    <w:rsid w:val="003932F0"/>
    <w:rsid w:val="00396AAE"/>
    <w:rsid w:val="003A713B"/>
    <w:rsid w:val="003C4D2D"/>
    <w:rsid w:val="003C62FB"/>
    <w:rsid w:val="00400E8F"/>
    <w:rsid w:val="00461088"/>
    <w:rsid w:val="00475617"/>
    <w:rsid w:val="004A5AE7"/>
    <w:rsid w:val="004C605F"/>
    <w:rsid w:val="004E1CE7"/>
    <w:rsid w:val="00547877"/>
    <w:rsid w:val="00552236"/>
    <w:rsid w:val="00553B89"/>
    <w:rsid w:val="0055753A"/>
    <w:rsid w:val="00562EE2"/>
    <w:rsid w:val="00585E70"/>
    <w:rsid w:val="005B16B4"/>
    <w:rsid w:val="005B2B00"/>
    <w:rsid w:val="005E4CCD"/>
    <w:rsid w:val="005E7554"/>
    <w:rsid w:val="00643531"/>
    <w:rsid w:val="00692015"/>
    <w:rsid w:val="006B4E80"/>
    <w:rsid w:val="006D30AB"/>
    <w:rsid w:val="00752BE8"/>
    <w:rsid w:val="007658D2"/>
    <w:rsid w:val="007E1CF9"/>
    <w:rsid w:val="007F784E"/>
    <w:rsid w:val="00805F7A"/>
    <w:rsid w:val="00833305"/>
    <w:rsid w:val="00851963"/>
    <w:rsid w:val="008546F5"/>
    <w:rsid w:val="00855DC6"/>
    <w:rsid w:val="00897045"/>
    <w:rsid w:val="008A4AE4"/>
    <w:rsid w:val="008C4E41"/>
    <w:rsid w:val="008F4A4B"/>
    <w:rsid w:val="00961046"/>
    <w:rsid w:val="00964C40"/>
    <w:rsid w:val="009B6669"/>
    <w:rsid w:val="00A344EB"/>
    <w:rsid w:val="00A45F29"/>
    <w:rsid w:val="00A4691A"/>
    <w:rsid w:val="00A53C26"/>
    <w:rsid w:val="00A6270A"/>
    <w:rsid w:val="00AC35D6"/>
    <w:rsid w:val="00B63F39"/>
    <w:rsid w:val="00B75E56"/>
    <w:rsid w:val="00B82529"/>
    <w:rsid w:val="00BB328D"/>
    <w:rsid w:val="00BB384A"/>
    <w:rsid w:val="00BB470A"/>
    <w:rsid w:val="00BC03BF"/>
    <w:rsid w:val="00C0164F"/>
    <w:rsid w:val="00C118C0"/>
    <w:rsid w:val="00C67F3C"/>
    <w:rsid w:val="00C777B4"/>
    <w:rsid w:val="00CB6D4F"/>
    <w:rsid w:val="00CC31CC"/>
    <w:rsid w:val="00CE2AA8"/>
    <w:rsid w:val="00CF280D"/>
    <w:rsid w:val="00D26D8F"/>
    <w:rsid w:val="00D32715"/>
    <w:rsid w:val="00D5681B"/>
    <w:rsid w:val="00D61AAE"/>
    <w:rsid w:val="00DB57A8"/>
    <w:rsid w:val="00DD3796"/>
    <w:rsid w:val="00DD7C28"/>
    <w:rsid w:val="00DD7F1B"/>
    <w:rsid w:val="00E25695"/>
    <w:rsid w:val="00E4609A"/>
    <w:rsid w:val="00E644CF"/>
    <w:rsid w:val="00EB045B"/>
    <w:rsid w:val="00EC1932"/>
    <w:rsid w:val="00F07145"/>
    <w:rsid w:val="00F405B0"/>
    <w:rsid w:val="00F46C18"/>
    <w:rsid w:val="00FC58D9"/>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61046"/>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BDA7523586CD48DB858107F80DAED780">
    <w:name w:val="BDA7523586CD48DB858107F80DAED780"/>
    <w:rsid w:val="005B2B00"/>
  </w:style>
  <w:style w:type="paragraph" w:customStyle="1" w:styleId="CD42F73396044D0586FC53FE5E4B4A71">
    <w:name w:val="CD42F73396044D0586FC53FE5E4B4A71"/>
    <w:rsid w:val="00961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4.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5.xml><?xml version="1.0" encoding="utf-8"?>
<ds:datastoreItem xmlns:ds="http://schemas.openxmlformats.org/officeDocument/2006/customXml" ds:itemID="{36A7FF89-2253-4524-B7F2-CCF00F0C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95</Pages>
  <Words>23930</Words>
  <Characters>136407</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Clifford Rodrigues</cp:lastModifiedBy>
  <cp:revision>19</cp:revision>
  <cp:lastPrinted>2018-05-24T04:53:00Z</cp:lastPrinted>
  <dcterms:created xsi:type="dcterms:W3CDTF">2018-05-24T05:30:00Z</dcterms:created>
  <dcterms:modified xsi:type="dcterms:W3CDTF">2018-10-09T07:00:00Z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