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A7" w:rsidRPr="00094990" w:rsidRDefault="000F53A7" w:rsidP="00422432">
      <w:pPr>
        <w:pStyle w:val="Heading2"/>
        <w:rPr>
          <w:rFonts w:ascii="Calibri" w:hAnsi="Calibri" w:cs="Calibri"/>
          <w:color w:val="365F91"/>
          <w:lang w:val="es-ES"/>
        </w:rPr>
      </w:pPr>
      <w:bookmarkStart w:id="0" w:name="_Toc336791189"/>
      <w:bookmarkStart w:id="1" w:name="_Toc336791267"/>
      <w:bookmarkStart w:id="2" w:name="_Toc336792889"/>
      <w:bookmarkStart w:id="3" w:name="_Toc342649881"/>
      <w:bookmarkStart w:id="4" w:name="_Toc333429348"/>
      <w:r w:rsidRPr="00094990">
        <w:rPr>
          <w:rFonts w:ascii="Calibri" w:hAnsi="Calibri" w:cs="Calibri"/>
          <w:color w:val="365F91"/>
          <w:shd w:val="clear" w:color="auto" w:fill="FFFFFF"/>
          <w:lang w:val="es-ES"/>
        </w:rPr>
        <w:t xml:space="preserve">ANEXO E: </w:t>
      </w:r>
      <w:bookmarkEnd w:id="0"/>
      <w:bookmarkEnd w:id="1"/>
      <w:bookmarkEnd w:id="2"/>
      <w:r w:rsidR="002F5C04">
        <w:rPr>
          <w:rFonts w:ascii="Calibri" w:hAnsi="Calibri" w:cs="Calibri"/>
          <w:color w:val="365F91"/>
          <w:shd w:val="clear" w:color="auto" w:fill="FFFFFF"/>
          <w:lang w:val="es-ES"/>
        </w:rPr>
        <w:t xml:space="preserve">DECLARACIONES </w:t>
      </w:r>
      <w:bookmarkEnd w:id="3"/>
      <w:r w:rsidR="002F5C04">
        <w:rPr>
          <w:rFonts w:ascii="Calibri" w:hAnsi="Calibri" w:cs="Calibri"/>
          <w:color w:val="365F91"/>
          <w:shd w:val="clear" w:color="auto" w:fill="FFFFFF"/>
          <w:lang w:val="es-ES"/>
        </w:rPr>
        <w:t>DE LA ORGANIZACIÓN INTERESADA</w:t>
      </w:r>
    </w:p>
    <w:tbl>
      <w:tblPr>
        <w:tblW w:w="8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1"/>
        <w:gridCol w:w="1867"/>
        <w:gridCol w:w="1637"/>
      </w:tblGrid>
      <w:tr w:rsidR="000F53A7" w:rsidRPr="00B5074E">
        <w:trPr>
          <w:trHeight w:val="343"/>
        </w:trPr>
        <w:tc>
          <w:tcPr>
            <w:tcW w:w="8655" w:type="dxa"/>
            <w:gridSpan w:val="3"/>
            <w:shd w:val="clear" w:color="auto" w:fill="4F81BD"/>
          </w:tcPr>
          <w:p w:rsidR="000F53A7" w:rsidRPr="001E12B4" w:rsidRDefault="000F53A7" w:rsidP="00147CB7">
            <w:pPr>
              <w:tabs>
                <w:tab w:val="center" w:pos="4219"/>
              </w:tabs>
              <w:spacing w:after="120"/>
              <w:jc w:val="both"/>
              <w:rPr>
                <w:rFonts w:ascii="Calibri" w:hAnsi="Calibri" w:cs="Calibri"/>
                <w:lang w:val="es-ES"/>
              </w:rPr>
            </w:pPr>
            <w:r w:rsidRPr="001E12B4">
              <w:rPr>
                <w:rFonts w:ascii="Calibri" w:hAnsi="Calibri" w:cs="Calibri"/>
                <w:b/>
                <w:bCs/>
                <w:sz w:val="22"/>
                <w:szCs w:val="22"/>
                <w:lang w:val="es-ES"/>
              </w:rPr>
              <w:t>Creación de alianza</w:t>
            </w:r>
            <w:r w:rsidR="00147CB7">
              <w:rPr>
                <w:rFonts w:ascii="Calibri" w:hAnsi="Calibri" w:cs="Calibri"/>
                <w:b/>
                <w:bCs/>
                <w:sz w:val="22"/>
                <w:szCs w:val="22"/>
                <w:lang w:val="es-ES"/>
              </w:rPr>
              <w:t>s</w:t>
            </w:r>
            <w:r w:rsidRPr="001E12B4">
              <w:rPr>
                <w:rFonts w:ascii="Calibri" w:hAnsi="Calibri" w:cs="Calibri"/>
                <w:b/>
                <w:bCs/>
                <w:sz w:val="22"/>
                <w:szCs w:val="22"/>
                <w:lang w:val="es-ES"/>
              </w:rPr>
              <w:t xml:space="preserve"> </w:t>
            </w:r>
            <w:r w:rsidR="00147CB7">
              <w:rPr>
                <w:rFonts w:ascii="Calibri" w:hAnsi="Calibri" w:cs="Calibri"/>
                <w:b/>
                <w:bCs/>
                <w:sz w:val="22"/>
                <w:szCs w:val="22"/>
                <w:lang w:val="es-ES"/>
              </w:rPr>
              <w:t>–</w:t>
            </w:r>
            <w:r w:rsidRPr="001E12B4">
              <w:rPr>
                <w:rFonts w:ascii="Calibri" w:hAnsi="Calibri" w:cs="Calibri"/>
                <w:b/>
                <w:bCs/>
                <w:sz w:val="22"/>
                <w:szCs w:val="22"/>
                <w:lang w:val="es-ES"/>
              </w:rPr>
              <w:t xml:space="preserve"> </w:t>
            </w:r>
            <w:r w:rsidR="002F5C04">
              <w:rPr>
                <w:rFonts w:ascii="Calibri" w:hAnsi="Calibri" w:cs="Calibri"/>
                <w:b/>
                <w:bCs/>
                <w:sz w:val="22"/>
                <w:szCs w:val="22"/>
                <w:lang w:val="es-ES"/>
              </w:rPr>
              <w:t>Declaraciones</w:t>
            </w:r>
            <w:r w:rsidR="00147CB7">
              <w:rPr>
                <w:rFonts w:ascii="Calibri" w:hAnsi="Calibri" w:cs="Calibri"/>
                <w:b/>
                <w:bCs/>
                <w:sz w:val="22"/>
                <w:szCs w:val="22"/>
                <w:lang w:val="es-ES"/>
              </w:rPr>
              <w:t xml:space="preserve"> de la Organización Interesada</w:t>
            </w:r>
            <w:r w:rsidRPr="001E12B4">
              <w:rPr>
                <w:rFonts w:ascii="Calibri" w:hAnsi="Calibri" w:cs="Calibri"/>
                <w:b/>
                <w:bCs/>
                <w:sz w:val="22"/>
                <w:szCs w:val="22"/>
                <w:lang w:val="es-ES"/>
              </w:rPr>
              <w:tab/>
            </w:r>
          </w:p>
        </w:tc>
      </w:tr>
      <w:tr w:rsidR="000F53A7" w:rsidRPr="00B5074E">
        <w:trPr>
          <w:trHeight w:val="914"/>
        </w:trPr>
        <w:tc>
          <w:tcPr>
            <w:tcW w:w="8655" w:type="dxa"/>
            <w:gridSpan w:val="3"/>
          </w:tcPr>
          <w:p w:rsidR="00147CB7" w:rsidRDefault="002F5C04" w:rsidP="002F5C04">
            <w:pPr>
              <w:jc w:val="both"/>
              <w:rPr>
                <w:rFonts w:ascii="Calibri" w:hAnsi="Calibri" w:cs="Calibri"/>
                <w:lang w:val="es-ES"/>
              </w:rPr>
            </w:pPr>
            <w:r w:rsidRPr="001E12B4">
              <w:rPr>
                <w:rFonts w:ascii="Calibri" w:hAnsi="Calibri" w:cs="Calibri"/>
                <w:sz w:val="22"/>
                <w:szCs w:val="22"/>
                <w:lang w:val="es-ES"/>
              </w:rPr>
              <w:t>El ACNUR establecerá alianzas con organizaciones y entidades (sin ánimo de lucro) que estén comprometidas con los valores fundamentales del AC</w:t>
            </w:r>
            <w:r>
              <w:rPr>
                <w:rFonts w:ascii="Calibri" w:hAnsi="Calibri" w:cs="Calibri"/>
                <w:sz w:val="22"/>
                <w:szCs w:val="22"/>
                <w:lang w:val="es-ES"/>
              </w:rPr>
              <w:t>NUR y que muestre</w:t>
            </w:r>
            <w:r w:rsidRPr="001E12B4">
              <w:rPr>
                <w:rFonts w:ascii="Calibri" w:hAnsi="Calibri" w:cs="Calibri"/>
                <w:sz w:val="22"/>
                <w:szCs w:val="22"/>
                <w:lang w:val="es-ES"/>
              </w:rPr>
              <w:t>n un compromiso con las personas de interés.</w:t>
            </w:r>
          </w:p>
          <w:p w:rsidR="002F5C04" w:rsidRPr="002F5C04" w:rsidRDefault="002F5C04" w:rsidP="002F5C04">
            <w:pPr>
              <w:jc w:val="both"/>
              <w:rPr>
                <w:rFonts w:ascii="Calibri" w:hAnsi="Calibri" w:cs="Calibri"/>
                <w:sz w:val="16"/>
                <w:szCs w:val="16"/>
                <w:lang w:val="es-ES"/>
              </w:rPr>
            </w:pPr>
          </w:p>
          <w:p w:rsidR="002F5C04" w:rsidRPr="001E12B4" w:rsidRDefault="002F5C04" w:rsidP="002F5C04">
            <w:pPr>
              <w:jc w:val="both"/>
              <w:rPr>
                <w:rFonts w:ascii="Calibri" w:hAnsi="Calibri" w:cs="Calibri"/>
                <w:lang w:val="es-ES"/>
              </w:rPr>
            </w:pPr>
            <w:r w:rsidRPr="00B5074E">
              <w:rPr>
                <w:rFonts w:ascii="Calibri" w:hAnsi="Calibri" w:cs="Calibri"/>
                <w:sz w:val="22"/>
                <w:szCs w:val="22"/>
                <w:lang w:val="es-ES"/>
              </w:rPr>
              <w:t xml:space="preserve">El propósito de estas declaraciones es determinar si </w:t>
            </w:r>
            <w:r w:rsidRPr="001E12B4">
              <w:rPr>
                <w:rFonts w:ascii="Calibri" w:hAnsi="Calibri" w:cs="Calibri"/>
                <w:sz w:val="22"/>
                <w:szCs w:val="22"/>
                <w:lang w:val="es-ES"/>
              </w:rPr>
              <w:t>socio potencial está comprometido con los valores fundamentales del ACNUR y su compromiso con las personas de interés</w:t>
            </w:r>
            <w:r>
              <w:rPr>
                <w:rFonts w:ascii="Calibri" w:hAnsi="Calibri" w:cs="Calibri"/>
                <w:sz w:val="22"/>
                <w:szCs w:val="22"/>
                <w:lang w:val="es-ES"/>
              </w:rPr>
              <w:t>.</w:t>
            </w:r>
          </w:p>
        </w:tc>
      </w:tr>
      <w:tr w:rsidR="00147CB7" w:rsidRPr="00B5074E" w:rsidTr="00ED541E">
        <w:trPr>
          <w:trHeight w:val="342"/>
        </w:trPr>
        <w:tc>
          <w:tcPr>
            <w:tcW w:w="5151" w:type="dxa"/>
            <w:vMerge w:val="restart"/>
            <w:shd w:val="clear" w:color="auto" w:fill="C6D9F1"/>
          </w:tcPr>
          <w:p w:rsidR="00147CB7" w:rsidRDefault="00147CB7" w:rsidP="00DE7EAF">
            <w:pPr>
              <w:spacing w:after="120"/>
              <w:jc w:val="both"/>
              <w:rPr>
                <w:rFonts w:ascii="Calibri" w:hAnsi="Calibri" w:cs="Calibri"/>
                <w:b/>
                <w:bCs/>
                <w:sz w:val="22"/>
                <w:szCs w:val="22"/>
                <w:lang w:val="es-ES"/>
              </w:rPr>
            </w:pPr>
            <w:r w:rsidRPr="001E12B4">
              <w:rPr>
                <w:rFonts w:ascii="Calibri" w:hAnsi="Calibri" w:cs="Calibri"/>
                <w:b/>
                <w:bCs/>
                <w:sz w:val="22"/>
                <w:szCs w:val="22"/>
                <w:lang w:val="es-ES"/>
              </w:rPr>
              <w:t>Declaración</w:t>
            </w:r>
          </w:p>
          <w:p w:rsidR="00147CB7" w:rsidRPr="00147CB7" w:rsidRDefault="00147CB7" w:rsidP="00DE7EAF">
            <w:pPr>
              <w:spacing w:after="120"/>
              <w:jc w:val="both"/>
              <w:rPr>
                <w:rFonts w:ascii="Calibri" w:hAnsi="Calibri" w:cs="Calibri"/>
                <w:b/>
                <w:bCs/>
                <w:sz w:val="22"/>
                <w:szCs w:val="22"/>
                <w:lang w:val="es-ES"/>
              </w:rPr>
            </w:pPr>
          </w:p>
        </w:tc>
        <w:tc>
          <w:tcPr>
            <w:tcW w:w="3504" w:type="dxa"/>
            <w:gridSpan w:val="2"/>
            <w:shd w:val="clear" w:color="auto" w:fill="C6D9F1"/>
          </w:tcPr>
          <w:p w:rsidR="00147CB7" w:rsidRPr="00147CB7" w:rsidRDefault="00147CB7" w:rsidP="00147CB7">
            <w:pPr>
              <w:spacing w:after="120"/>
              <w:jc w:val="center"/>
              <w:rPr>
                <w:rFonts w:ascii="Calibri" w:hAnsi="Calibri" w:cs="Calibri"/>
                <w:b/>
                <w:bCs/>
                <w:sz w:val="22"/>
                <w:szCs w:val="22"/>
                <w:lang w:val="es-ES"/>
              </w:rPr>
            </w:pPr>
            <w:r w:rsidRPr="00147CB7">
              <w:rPr>
                <w:rFonts w:ascii="Calibri" w:hAnsi="Calibri" w:cs="Calibri"/>
                <w:b/>
                <w:bCs/>
                <w:sz w:val="22"/>
                <w:szCs w:val="22"/>
                <w:lang w:val="es-ES"/>
              </w:rPr>
              <w:t>Por favor de su respuesta inicial a cada pregunta</w:t>
            </w:r>
          </w:p>
        </w:tc>
      </w:tr>
      <w:tr w:rsidR="00147CB7" w:rsidRPr="00CE4074" w:rsidTr="00147CB7">
        <w:trPr>
          <w:trHeight w:val="450"/>
        </w:trPr>
        <w:tc>
          <w:tcPr>
            <w:tcW w:w="5151" w:type="dxa"/>
            <w:vMerge/>
            <w:shd w:val="clear" w:color="auto" w:fill="C6D9F1"/>
          </w:tcPr>
          <w:p w:rsidR="00147CB7" w:rsidRPr="001E12B4" w:rsidRDefault="00147CB7" w:rsidP="00DE7EAF">
            <w:pPr>
              <w:spacing w:after="120"/>
              <w:jc w:val="both"/>
              <w:rPr>
                <w:rFonts w:ascii="Calibri" w:hAnsi="Calibri" w:cs="Calibri"/>
                <w:b/>
                <w:bCs/>
                <w:sz w:val="22"/>
                <w:szCs w:val="22"/>
                <w:lang w:val="es-ES"/>
              </w:rPr>
            </w:pPr>
          </w:p>
        </w:tc>
        <w:tc>
          <w:tcPr>
            <w:tcW w:w="1867" w:type="dxa"/>
            <w:shd w:val="clear" w:color="auto" w:fill="C6D9F1"/>
          </w:tcPr>
          <w:p w:rsidR="00147CB7" w:rsidRPr="001E12B4" w:rsidRDefault="00147CB7" w:rsidP="00DE7EAF">
            <w:pPr>
              <w:spacing w:after="120"/>
              <w:jc w:val="both"/>
              <w:rPr>
                <w:rFonts w:ascii="Calibri" w:hAnsi="Calibri" w:cs="Calibri"/>
                <w:b/>
                <w:bCs/>
                <w:lang w:val="es-ES"/>
              </w:rPr>
            </w:pPr>
            <w:r>
              <w:rPr>
                <w:rFonts w:ascii="Calibri" w:hAnsi="Calibri" w:cs="Calibri"/>
                <w:b/>
                <w:bCs/>
                <w:lang w:val="es-ES"/>
              </w:rPr>
              <w:t>Si</w:t>
            </w:r>
          </w:p>
        </w:tc>
        <w:tc>
          <w:tcPr>
            <w:tcW w:w="1637" w:type="dxa"/>
            <w:shd w:val="clear" w:color="auto" w:fill="C6D9F1"/>
          </w:tcPr>
          <w:p w:rsidR="00147CB7" w:rsidRPr="001E12B4" w:rsidRDefault="00147CB7" w:rsidP="00DE7EAF">
            <w:pPr>
              <w:spacing w:after="120"/>
              <w:jc w:val="both"/>
              <w:rPr>
                <w:rFonts w:ascii="Calibri" w:hAnsi="Calibri" w:cs="Calibri"/>
                <w:b/>
                <w:bCs/>
                <w:lang w:val="es-ES"/>
              </w:rPr>
            </w:pPr>
            <w:r>
              <w:rPr>
                <w:rFonts w:ascii="Calibri" w:hAnsi="Calibri" w:cs="Calibri"/>
                <w:b/>
                <w:bCs/>
                <w:lang w:val="es-ES"/>
              </w:rPr>
              <w:t>No</w:t>
            </w:r>
          </w:p>
        </w:tc>
      </w:tr>
      <w:tr w:rsidR="000F53A7" w:rsidRPr="00B5074E" w:rsidTr="00147CB7">
        <w:trPr>
          <w:trHeight w:val="1371"/>
        </w:trPr>
        <w:tc>
          <w:tcPr>
            <w:tcW w:w="5151" w:type="dxa"/>
          </w:tcPr>
          <w:p w:rsidR="000F53A7" w:rsidRPr="001E12B4" w:rsidRDefault="000F53A7" w:rsidP="0024644A">
            <w:pPr>
              <w:spacing w:after="120"/>
              <w:jc w:val="both"/>
              <w:rPr>
                <w:rFonts w:ascii="Calibri" w:hAnsi="Calibri" w:cs="Calibri"/>
                <w:lang w:val="es-ES"/>
              </w:rPr>
            </w:pPr>
            <w:r w:rsidRPr="001E12B4">
              <w:rPr>
                <w:rFonts w:ascii="Calibri" w:hAnsi="Calibri" w:cs="Calibri"/>
                <w:sz w:val="22"/>
                <w:szCs w:val="22"/>
                <w:lang w:val="es-ES"/>
              </w:rPr>
              <w:t xml:space="preserve">Al responder “sí”, la organización confirma que no </w:t>
            </w:r>
            <w:r w:rsidR="0024644A" w:rsidRPr="001E12B4">
              <w:rPr>
                <w:rFonts w:ascii="Calibri" w:hAnsi="Calibri" w:cs="Calibri"/>
                <w:sz w:val="22"/>
                <w:szCs w:val="22"/>
                <w:lang w:val="es-ES"/>
              </w:rPr>
              <w:t>está</w:t>
            </w:r>
            <w:r w:rsidRPr="001E12B4">
              <w:rPr>
                <w:rFonts w:ascii="Calibri" w:hAnsi="Calibri" w:cs="Calibri"/>
                <w:sz w:val="22"/>
                <w:szCs w:val="22"/>
                <w:lang w:val="es-ES"/>
              </w:rPr>
              <w:t xml:space="preserve"> relacionada ni asociada con grupos individuales, empresas ni entidades enumeradas por el comité establecido en virtud de la Resolución 1267 de las Naciones Unidas: </w:t>
            </w:r>
            <w:hyperlink r:id="rId8" w:history="1">
              <w:r w:rsidR="00C73C8A" w:rsidRPr="001E12B4">
                <w:rPr>
                  <w:rStyle w:val="Hyperlink"/>
                  <w:rFonts w:ascii="Calibri" w:hAnsi="Calibri" w:cs="Calibri"/>
                  <w:color w:val="auto"/>
                  <w:sz w:val="18"/>
                  <w:szCs w:val="18"/>
                  <w:lang w:val="es-ES"/>
                </w:rPr>
                <w:t>http://www.un.org/sc/committees/1267/aq_sanctions_list.shtml</w:t>
              </w:r>
            </w:hyperlink>
            <w:r w:rsidR="00C73C8A" w:rsidRPr="001E12B4">
              <w:rPr>
                <w:rFonts w:ascii="Calibri" w:hAnsi="Calibri" w:cs="Calibri"/>
                <w:sz w:val="18"/>
                <w:szCs w:val="18"/>
                <w:lang w:val="es-ES"/>
              </w:rPr>
              <w:t xml:space="preserve"> </w:t>
            </w:r>
          </w:p>
        </w:tc>
        <w:tc>
          <w:tcPr>
            <w:tcW w:w="1867" w:type="dxa"/>
          </w:tcPr>
          <w:p w:rsidR="000F53A7" w:rsidRPr="001E12B4" w:rsidRDefault="000F53A7" w:rsidP="00CE3B95">
            <w:pPr>
              <w:spacing w:after="120"/>
              <w:rPr>
                <w:rFonts w:ascii="Calibri" w:hAnsi="Calibri" w:cs="Calibri"/>
                <w:lang w:val="es-ES"/>
              </w:rPr>
            </w:pPr>
            <w:bookmarkStart w:id="5" w:name="_GoBack"/>
            <w:bookmarkEnd w:id="5"/>
          </w:p>
        </w:tc>
        <w:tc>
          <w:tcPr>
            <w:tcW w:w="1637" w:type="dxa"/>
          </w:tcPr>
          <w:p w:rsidR="000F53A7" w:rsidRPr="001E12B4" w:rsidRDefault="000F53A7" w:rsidP="00CE3B95">
            <w:pPr>
              <w:spacing w:after="120"/>
              <w:rPr>
                <w:rFonts w:ascii="Calibri" w:hAnsi="Calibri" w:cs="Calibri"/>
                <w:lang w:val="es-ES"/>
              </w:rPr>
            </w:pPr>
          </w:p>
        </w:tc>
      </w:tr>
      <w:tr w:rsidR="000F53A7" w:rsidRPr="00B5074E" w:rsidTr="00147CB7">
        <w:trPr>
          <w:trHeight w:val="1523"/>
        </w:trPr>
        <w:tc>
          <w:tcPr>
            <w:tcW w:w="5151" w:type="dxa"/>
          </w:tcPr>
          <w:p w:rsidR="000F53A7" w:rsidRPr="001E12B4" w:rsidRDefault="000F53A7" w:rsidP="0024644A">
            <w:pPr>
              <w:spacing w:after="120"/>
              <w:jc w:val="both"/>
              <w:rPr>
                <w:rFonts w:ascii="Calibri" w:hAnsi="Calibri" w:cs="Calibri"/>
                <w:lang w:val="es-ES"/>
              </w:rPr>
            </w:pPr>
            <w:r w:rsidRPr="001E12B4">
              <w:rPr>
                <w:rFonts w:ascii="Calibri" w:hAnsi="Calibri" w:cs="Calibri"/>
                <w:sz w:val="22"/>
                <w:szCs w:val="22"/>
                <w:lang w:val="es-ES"/>
              </w:rPr>
              <w:t>Al responder “sí”, la organización confirma que no ha sido acusada de actividades corruptas, ni ha sido cómplice en las mismas, inc</w:t>
            </w:r>
            <w:r w:rsidR="00C73C8A" w:rsidRPr="001E12B4">
              <w:rPr>
                <w:rFonts w:ascii="Calibri" w:hAnsi="Calibri" w:cs="Calibri"/>
                <w:sz w:val="22"/>
                <w:szCs w:val="22"/>
                <w:lang w:val="es-ES"/>
              </w:rPr>
              <w:t>luyendo</w:t>
            </w:r>
            <w:r w:rsidRPr="001E12B4">
              <w:rPr>
                <w:rFonts w:ascii="Calibri" w:hAnsi="Calibri" w:cs="Calibri"/>
                <w:sz w:val="22"/>
                <w:szCs w:val="22"/>
                <w:lang w:val="es-ES"/>
              </w:rPr>
              <w:t xml:space="preserve"> crímenes </w:t>
            </w:r>
            <w:r w:rsidR="00C73C8A" w:rsidRPr="001E12B4">
              <w:rPr>
                <w:rFonts w:ascii="Calibri" w:hAnsi="Calibri" w:cs="Calibri"/>
                <w:sz w:val="22"/>
                <w:szCs w:val="22"/>
                <w:lang w:val="es-ES"/>
              </w:rPr>
              <w:t>de lesa</w:t>
            </w:r>
            <w:r w:rsidRPr="001E12B4">
              <w:rPr>
                <w:rFonts w:ascii="Calibri" w:hAnsi="Calibri" w:cs="Calibri"/>
                <w:sz w:val="22"/>
                <w:szCs w:val="22"/>
                <w:lang w:val="es-ES"/>
              </w:rPr>
              <w:t xml:space="preserve"> humanidad y crímenes de guerra, y que no ha participado en el pasado en actividades de este tipo que darían lugar a que la organización fuera inapropiada para tratar con el ACNUR o para trabajar con las personas de </w:t>
            </w:r>
            <w:r w:rsidR="003F7ECF" w:rsidRPr="001E12B4">
              <w:rPr>
                <w:rFonts w:ascii="Calibri" w:hAnsi="Calibri" w:cs="Calibri"/>
                <w:sz w:val="22"/>
                <w:szCs w:val="22"/>
                <w:lang w:val="es-ES"/>
              </w:rPr>
              <w:t>interés</w:t>
            </w:r>
            <w:r w:rsidRPr="001E12B4">
              <w:rPr>
                <w:rFonts w:ascii="Calibri" w:hAnsi="Calibri" w:cs="Calibri"/>
                <w:sz w:val="22"/>
                <w:szCs w:val="22"/>
                <w:lang w:val="es-ES"/>
              </w:rPr>
              <w:t>.</w:t>
            </w:r>
          </w:p>
        </w:tc>
        <w:tc>
          <w:tcPr>
            <w:tcW w:w="1867" w:type="dxa"/>
          </w:tcPr>
          <w:p w:rsidR="000F53A7" w:rsidRPr="001E12B4" w:rsidRDefault="000F53A7" w:rsidP="00CE3B95">
            <w:pPr>
              <w:spacing w:after="120"/>
              <w:rPr>
                <w:rFonts w:ascii="Calibri" w:hAnsi="Calibri" w:cs="Calibri"/>
                <w:lang w:val="es-ES"/>
              </w:rPr>
            </w:pPr>
          </w:p>
        </w:tc>
        <w:tc>
          <w:tcPr>
            <w:tcW w:w="1637" w:type="dxa"/>
          </w:tcPr>
          <w:p w:rsidR="000F53A7" w:rsidRPr="001E12B4" w:rsidRDefault="000F53A7" w:rsidP="00CE3B95">
            <w:pPr>
              <w:spacing w:after="120"/>
              <w:rPr>
                <w:rFonts w:ascii="Calibri" w:hAnsi="Calibri" w:cs="Calibri"/>
                <w:lang w:val="es-ES"/>
              </w:rPr>
            </w:pPr>
          </w:p>
        </w:tc>
      </w:tr>
      <w:tr w:rsidR="000F53A7" w:rsidRPr="00B5074E" w:rsidTr="00147CB7">
        <w:trPr>
          <w:trHeight w:val="971"/>
        </w:trPr>
        <w:tc>
          <w:tcPr>
            <w:tcW w:w="5151" w:type="dxa"/>
          </w:tcPr>
          <w:p w:rsidR="000F53A7" w:rsidRPr="001E12B4" w:rsidRDefault="000F53A7" w:rsidP="0024644A">
            <w:pPr>
              <w:spacing w:after="120"/>
              <w:jc w:val="both"/>
              <w:rPr>
                <w:rFonts w:ascii="Calibri" w:hAnsi="Calibri" w:cs="Calibri"/>
                <w:lang w:val="es-ES"/>
              </w:rPr>
            </w:pPr>
            <w:r w:rsidRPr="001E12B4">
              <w:rPr>
                <w:rFonts w:ascii="Calibri" w:hAnsi="Calibri" w:cs="Calibri"/>
                <w:sz w:val="22"/>
                <w:szCs w:val="22"/>
                <w:lang w:val="es-ES"/>
              </w:rPr>
              <w:t xml:space="preserve">Al responder “sí”, la organización se compromete a no discriminar a ninguna persona </w:t>
            </w:r>
            <w:r w:rsidR="00C73C8A" w:rsidRPr="001E12B4">
              <w:rPr>
                <w:rFonts w:ascii="Calibri" w:hAnsi="Calibri" w:cs="Calibri"/>
                <w:sz w:val="22"/>
                <w:szCs w:val="22"/>
                <w:lang w:val="es-ES"/>
              </w:rPr>
              <w:t>de interés</w:t>
            </w:r>
            <w:r w:rsidRPr="001E12B4">
              <w:rPr>
                <w:rFonts w:ascii="Calibri" w:hAnsi="Calibri" w:cs="Calibri"/>
                <w:sz w:val="22"/>
                <w:szCs w:val="22"/>
                <w:lang w:val="es-ES"/>
              </w:rPr>
              <w:t>, con independencia de su raza, religión, nacionalidad, opinión política, género o grupo social.</w:t>
            </w:r>
          </w:p>
        </w:tc>
        <w:tc>
          <w:tcPr>
            <w:tcW w:w="1867" w:type="dxa"/>
          </w:tcPr>
          <w:p w:rsidR="000F53A7" w:rsidRPr="001E12B4" w:rsidRDefault="000F53A7" w:rsidP="00CE3B95">
            <w:pPr>
              <w:spacing w:after="120"/>
              <w:rPr>
                <w:rFonts w:ascii="Calibri" w:hAnsi="Calibri" w:cs="Calibri"/>
                <w:lang w:val="es-ES"/>
              </w:rPr>
            </w:pPr>
          </w:p>
        </w:tc>
        <w:tc>
          <w:tcPr>
            <w:tcW w:w="1637" w:type="dxa"/>
          </w:tcPr>
          <w:p w:rsidR="000F53A7" w:rsidRPr="001E12B4" w:rsidRDefault="000F53A7" w:rsidP="00CE3B95">
            <w:pPr>
              <w:spacing w:after="120"/>
              <w:rPr>
                <w:rFonts w:ascii="Calibri" w:hAnsi="Calibri" w:cs="Calibri"/>
                <w:lang w:val="es-ES"/>
              </w:rPr>
            </w:pPr>
          </w:p>
        </w:tc>
      </w:tr>
      <w:tr w:rsidR="000F53A7" w:rsidRPr="002F5C04" w:rsidTr="00147CB7">
        <w:trPr>
          <w:trHeight w:val="895"/>
        </w:trPr>
        <w:tc>
          <w:tcPr>
            <w:tcW w:w="5151" w:type="dxa"/>
          </w:tcPr>
          <w:p w:rsidR="000F53A7" w:rsidRDefault="000F53A7" w:rsidP="0024644A">
            <w:pPr>
              <w:jc w:val="both"/>
              <w:rPr>
                <w:rFonts w:ascii="Calibri" w:hAnsi="Calibri" w:cs="Calibri"/>
                <w:iCs/>
                <w:sz w:val="22"/>
                <w:szCs w:val="22"/>
                <w:lang w:val="es-ES"/>
              </w:rPr>
            </w:pPr>
            <w:r w:rsidRPr="001E12B4">
              <w:rPr>
                <w:rFonts w:ascii="Calibri" w:hAnsi="Calibri" w:cs="Calibri"/>
                <w:sz w:val="22"/>
                <w:szCs w:val="22"/>
                <w:lang w:val="es-ES"/>
              </w:rPr>
              <w:t xml:space="preserve">Al responder “sí”, la organización se compromete a regirse por los </w:t>
            </w:r>
            <w:r w:rsidRPr="001E12B4">
              <w:rPr>
                <w:rFonts w:ascii="Calibri" w:hAnsi="Calibri" w:cs="Calibri"/>
                <w:i/>
                <w:iCs/>
                <w:sz w:val="22"/>
                <w:szCs w:val="22"/>
                <w:lang w:val="es-ES"/>
              </w:rPr>
              <w:t xml:space="preserve">Principios de </w:t>
            </w:r>
            <w:r w:rsidR="002F5C04">
              <w:rPr>
                <w:rFonts w:ascii="Calibri" w:hAnsi="Calibri" w:cs="Calibri"/>
                <w:i/>
                <w:iCs/>
                <w:sz w:val="22"/>
                <w:szCs w:val="22"/>
                <w:lang w:val="es-ES"/>
              </w:rPr>
              <w:t xml:space="preserve">Alianza </w:t>
            </w:r>
            <w:r w:rsidR="002F5C04" w:rsidRPr="002F5C04">
              <w:rPr>
                <w:rFonts w:ascii="Calibri" w:hAnsi="Calibri" w:cs="Calibri"/>
                <w:iCs/>
                <w:sz w:val="22"/>
                <w:szCs w:val="22"/>
                <w:lang w:val="es-ES"/>
              </w:rPr>
              <w:t>que son:</w:t>
            </w:r>
          </w:p>
          <w:p w:rsidR="002F5C04" w:rsidRPr="001E12B4" w:rsidRDefault="002F5C04" w:rsidP="0024644A">
            <w:pPr>
              <w:numPr>
                <w:ilvl w:val="0"/>
                <w:numId w:val="7"/>
              </w:numPr>
              <w:jc w:val="both"/>
              <w:rPr>
                <w:rFonts w:ascii="Calibri" w:hAnsi="Calibri" w:cs="Calibri"/>
                <w:sz w:val="22"/>
                <w:szCs w:val="22"/>
                <w:lang w:val="es-ES"/>
              </w:rPr>
            </w:pPr>
            <w:r w:rsidRPr="001E12B4">
              <w:rPr>
                <w:rFonts w:ascii="Calibri" w:hAnsi="Calibri" w:cs="Calibri"/>
                <w:i/>
                <w:iCs/>
                <w:sz w:val="22"/>
                <w:szCs w:val="22"/>
                <w:lang w:val="es-ES"/>
              </w:rPr>
              <w:t>Igualdad.</w:t>
            </w:r>
            <w:r w:rsidRPr="001E12B4">
              <w:rPr>
                <w:rFonts w:ascii="Calibri" w:hAnsi="Calibri" w:cs="Calibri"/>
                <w:sz w:val="22"/>
                <w:szCs w:val="22"/>
                <w:lang w:val="es-ES"/>
              </w:rPr>
              <w:t xml:space="preserve"> La igualdad requiere el respeto mutuo entre los miembros de la alianza, con independencia de su tamaño y sus facultades. Los participantes deben respetar el mandato, las obligaciones y la independencia de los demás, y reconocer las limitaciones y compromisos de todos los miembros de la alianza. El respeto mutuo no debe impedir a las organizaciones expresar su desacuer</w:t>
            </w:r>
            <w:r>
              <w:rPr>
                <w:rFonts w:ascii="Calibri" w:hAnsi="Calibri" w:cs="Calibri"/>
                <w:sz w:val="22"/>
                <w:szCs w:val="22"/>
                <w:lang w:val="es-ES"/>
              </w:rPr>
              <w:t>do de una manera constructiva.</w:t>
            </w:r>
          </w:p>
          <w:p w:rsidR="002F5C04" w:rsidRPr="001E12B4" w:rsidRDefault="002F5C04" w:rsidP="0024644A">
            <w:pPr>
              <w:numPr>
                <w:ilvl w:val="0"/>
                <w:numId w:val="7"/>
              </w:numPr>
              <w:jc w:val="both"/>
              <w:rPr>
                <w:rFonts w:ascii="Calibri" w:hAnsi="Calibri" w:cs="Calibri"/>
                <w:sz w:val="22"/>
                <w:szCs w:val="22"/>
                <w:lang w:val="es-ES"/>
              </w:rPr>
            </w:pPr>
            <w:r w:rsidRPr="001E12B4">
              <w:rPr>
                <w:rFonts w:ascii="Calibri" w:hAnsi="Calibri" w:cs="Calibri"/>
                <w:i/>
                <w:iCs/>
                <w:sz w:val="22"/>
                <w:szCs w:val="22"/>
                <w:lang w:val="es-ES"/>
              </w:rPr>
              <w:t>Transparencia.</w:t>
            </w:r>
            <w:r w:rsidRPr="001E12B4">
              <w:rPr>
                <w:rFonts w:ascii="Calibri" w:hAnsi="Calibri" w:cs="Calibri"/>
                <w:sz w:val="22"/>
                <w:szCs w:val="22"/>
                <w:lang w:val="es-ES"/>
              </w:rPr>
              <w:t xml:space="preserve"> La transparencia se logra a través del diálogo (en igualdad de condiciones), poniendo énfasis en las consultas tempranas y en el intercambio de información en  una fase temprana. Las comunicaciones y la transparencia, incluida la transparencia financiera, aumentan el nivel de confianza entre las organizaciones.  </w:t>
            </w:r>
          </w:p>
          <w:p w:rsidR="002F5C04" w:rsidRPr="001E12B4" w:rsidRDefault="002F5C04" w:rsidP="0024644A">
            <w:pPr>
              <w:numPr>
                <w:ilvl w:val="0"/>
                <w:numId w:val="7"/>
              </w:numPr>
              <w:jc w:val="both"/>
              <w:rPr>
                <w:rFonts w:ascii="Calibri" w:hAnsi="Calibri" w:cs="Calibri"/>
                <w:sz w:val="22"/>
                <w:szCs w:val="22"/>
                <w:lang w:val="es-ES"/>
              </w:rPr>
            </w:pPr>
            <w:r w:rsidRPr="001E12B4">
              <w:rPr>
                <w:rFonts w:ascii="Calibri" w:hAnsi="Calibri" w:cs="Calibri"/>
                <w:i/>
                <w:iCs/>
                <w:sz w:val="22"/>
                <w:szCs w:val="22"/>
                <w:lang w:val="es-ES"/>
              </w:rPr>
              <w:lastRenderedPageBreak/>
              <w:t>Enfoque orientado a los resultados.</w:t>
            </w:r>
            <w:r w:rsidRPr="001E12B4">
              <w:rPr>
                <w:rFonts w:ascii="Calibri" w:hAnsi="Calibri" w:cs="Calibri"/>
                <w:sz w:val="22"/>
                <w:szCs w:val="22"/>
                <w:lang w:val="es-ES"/>
              </w:rPr>
              <w:t xml:space="preserve"> La acción humanitaria eficaz debe basarse en la realidad y orientarse a la acción. Esto requiere una coordinación orientada a la obtención de resultados basada en capacidades efectivas y en capacidades operativas concretas.</w:t>
            </w:r>
          </w:p>
          <w:p w:rsidR="002F5C04" w:rsidRPr="001E12B4" w:rsidRDefault="002F5C04" w:rsidP="0024644A">
            <w:pPr>
              <w:numPr>
                <w:ilvl w:val="0"/>
                <w:numId w:val="7"/>
              </w:numPr>
              <w:jc w:val="both"/>
              <w:rPr>
                <w:rFonts w:ascii="Calibri" w:hAnsi="Calibri" w:cs="Calibri"/>
                <w:sz w:val="22"/>
                <w:szCs w:val="22"/>
                <w:lang w:val="es-ES"/>
              </w:rPr>
            </w:pPr>
            <w:r w:rsidRPr="001E12B4">
              <w:rPr>
                <w:rFonts w:ascii="Calibri" w:hAnsi="Calibri" w:cs="Calibri"/>
                <w:i/>
                <w:iCs/>
                <w:sz w:val="22"/>
                <w:szCs w:val="22"/>
                <w:lang w:val="es-ES"/>
              </w:rPr>
              <w:t>Responsabilidad.</w:t>
            </w:r>
            <w:r w:rsidRPr="001E12B4">
              <w:rPr>
                <w:rFonts w:ascii="Calibri" w:hAnsi="Calibri" w:cs="Calibri"/>
                <w:sz w:val="22"/>
                <w:szCs w:val="22"/>
                <w:lang w:val="es-ES"/>
              </w:rPr>
              <w:t xml:space="preserve"> Las organizaciones humanitarias deben tener la obligación ética para con las demás de desempeñar sus funciones de manera responsable, con integridad y de un modo apropiado y pertinente. Deben asegurarse de comprometerse con las actividades únicamente cuando dispongan de los medios, las competencias, las calificaciones y la capacidad para cumplir sus compromisos. La prevención decidida y firme de los abusos cometidos por entidades humanitarias también debe ser un esfuerzo continuo.</w:t>
            </w:r>
          </w:p>
          <w:p w:rsidR="002F5C04" w:rsidRPr="001E12B4" w:rsidRDefault="002F5C04" w:rsidP="0024644A">
            <w:pPr>
              <w:numPr>
                <w:ilvl w:val="0"/>
                <w:numId w:val="7"/>
              </w:numPr>
              <w:jc w:val="both"/>
              <w:rPr>
                <w:rFonts w:ascii="Calibri" w:hAnsi="Calibri" w:cs="Calibri"/>
                <w:lang w:val="es-ES"/>
              </w:rPr>
            </w:pPr>
            <w:r w:rsidRPr="001E12B4">
              <w:rPr>
                <w:rFonts w:ascii="Calibri" w:hAnsi="Calibri" w:cs="Calibri"/>
                <w:i/>
                <w:iCs/>
                <w:sz w:val="22"/>
                <w:szCs w:val="22"/>
                <w:lang w:val="es-ES"/>
              </w:rPr>
              <w:t>Complementariedad.</w:t>
            </w:r>
            <w:r w:rsidRPr="001E12B4">
              <w:rPr>
                <w:rFonts w:ascii="Calibri" w:hAnsi="Calibri" w:cs="Calibri"/>
                <w:sz w:val="22"/>
                <w:szCs w:val="22"/>
                <w:lang w:val="es-ES"/>
              </w:rPr>
              <w:t xml:space="preserve"> La diversidad de la comunidad humanitaria es una ventaja si nos apoyamos en nuestras ventajas comparativas y complementamos las contribuciones de los demás. La capacidad local es una de las principales ventajas en las que apoyarse. Cuando sea posible, las organizaciones humanitarias deberían esforzarse por hacerla parte integral de una respuesta de emergencia. Deben superarse las barreras lingüísticas y culturales.</w:t>
            </w:r>
          </w:p>
        </w:tc>
        <w:tc>
          <w:tcPr>
            <w:tcW w:w="1867" w:type="dxa"/>
          </w:tcPr>
          <w:p w:rsidR="000F53A7" w:rsidRPr="001E12B4" w:rsidRDefault="000F53A7" w:rsidP="00CE3B95">
            <w:pPr>
              <w:spacing w:after="120"/>
              <w:rPr>
                <w:rFonts w:ascii="Calibri" w:hAnsi="Calibri" w:cs="Calibri"/>
                <w:lang w:val="es-ES"/>
              </w:rPr>
            </w:pPr>
          </w:p>
        </w:tc>
        <w:tc>
          <w:tcPr>
            <w:tcW w:w="1637" w:type="dxa"/>
          </w:tcPr>
          <w:p w:rsidR="000F53A7" w:rsidRPr="001E12B4" w:rsidRDefault="000F53A7" w:rsidP="00CE3B95">
            <w:pPr>
              <w:spacing w:after="120"/>
              <w:rPr>
                <w:rFonts w:ascii="Calibri" w:hAnsi="Calibri" w:cs="Calibri"/>
                <w:lang w:val="es-ES"/>
              </w:rPr>
            </w:pPr>
          </w:p>
        </w:tc>
      </w:tr>
      <w:tr w:rsidR="000F53A7" w:rsidRPr="00B5074E" w:rsidTr="00147CB7">
        <w:trPr>
          <w:trHeight w:val="876"/>
        </w:trPr>
        <w:tc>
          <w:tcPr>
            <w:tcW w:w="5151" w:type="dxa"/>
          </w:tcPr>
          <w:p w:rsidR="000F53A7" w:rsidRPr="001E12B4" w:rsidRDefault="000F53A7" w:rsidP="0024644A">
            <w:pPr>
              <w:spacing w:after="120"/>
              <w:jc w:val="both"/>
              <w:rPr>
                <w:rFonts w:ascii="Calibri" w:hAnsi="Calibri" w:cs="Calibri"/>
                <w:lang w:val="es-ES"/>
              </w:rPr>
            </w:pPr>
            <w:r w:rsidRPr="001E12B4">
              <w:rPr>
                <w:rFonts w:ascii="Calibri" w:hAnsi="Calibri" w:cs="Calibri"/>
                <w:sz w:val="22"/>
                <w:szCs w:val="22"/>
                <w:lang w:val="es-ES"/>
              </w:rPr>
              <w:t xml:space="preserve">Al responder “sí”, la organización confirma que </w:t>
            </w:r>
            <w:r w:rsidR="0024644A" w:rsidRPr="001E12B4">
              <w:rPr>
                <w:rFonts w:ascii="Calibri" w:hAnsi="Calibri" w:cs="Calibri"/>
                <w:sz w:val="22"/>
                <w:szCs w:val="22"/>
                <w:lang w:val="es-ES"/>
              </w:rPr>
              <w:t>está</w:t>
            </w:r>
            <w:r w:rsidRPr="001E12B4">
              <w:rPr>
                <w:rFonts w:ascii="Calibri" w:hAnsi="Calibri" w:cs="Calibri"/>
                <w:sz w:val="22"/>
                <w:szCs w:val="22"/>
                <w:lang w:val="es-ES"/>
              </w:rPr>
              <w:t xml:space="preserve"> dispuesta a cumplir todas las cláusulas del Acuerdo de Proyecto del ACNUR al </w:t>
            </w:r>
            <w:r w:rsidR="005A215F" w:rsidRPr="001E12B4">
              <w:rPr>
                <w:rFonts w:ascii="Calibri" w:hAnsi="Calibri" w:cs="Calibri"/>
                <w:sz w:val="22"/>
                <w:szCs w:val="22"/>
                <w:lang w:val="es-ES"/>
              </w:rPr>
              <w:t>implementar</w:t>
            </w:r>
            <w:r w:rsidRPr="001E12B4">
              <w:rPr>
                <w:rFonts w:ascii="Calibri" w:hAnsi="Calibri" w:cs="Calibri"/>
                <w:sz w:val="22"/>
                <w:szCs w:val="22"/>
                <w:lang w:val="es-ES"/>
              </w:rPr>
              <w:t xml:space="preserve"> proye</w:t>
            </w:r>
            <w:r w:rsidR="00C73C8A" w:rsidRPr="001E12B4">
              <w:rPr>
                <w:rFonts w:ascii="Calibri" w:hAnsi="Calibri" w:cs="Calibri"/>
                <w:sz w:val="22"/>
                <w:szCs w:val="22"/>
                <w:lang w:val="es-ES"/>
              </w:rPr>
              <w:t>ctos financiados por el ACNUR.</w:t>
            </w:r>
          </w:p>
        </w:tc>
        <w:tc>
          <w:tcPr>
            <w:tcW w:w="1867" w:type="dxa"/>
          </w:tcPr>
          <w:p w:rsidR="000F53A7" w:rsidRPr="001E12B4" w:rsidRDefault="000F53A7" w:rsidP="00CE3B95">
            <w:pPr>
              <w:spacing w:after="120"/>
              <w:rPr>
                <w:rFonts w:ascii="Calibri" w:hAnsi="Calibri" w:cs="Calibri"/>
                <w:lang w:val="es-ES"/>
              </w:rPr>
            </w:pPr>
          </w:p>
        </w:tc>
        <w:tc>
          <w:tcPr>
            <w:tcW w:w="1637" w:type="dxa"/>
          </w:tcPr>
          <w:p w:rsidR="000F53A7" w:rsidRPr="001E12B4" w:rsidRDefault="000F53A7" w:rsidP="00CE3B95">
            <w:pPr>
              <w:spacing w:after="120"/>
              <w:rPr>
                <w:rFonts w:ascii="Calibri" w:hAnsi="Calibri" w:cs="Calibri"/>
                <w:lang w:val="es-ES"/>
              </w:rPr>
            </w:pPr>
          </w:p>
        </w:tc>
      </w:tr>
    </w:tbl>
    <w:bookmarkEnd w:id="4"/>
    <w:p w:rsidR="000F53A7" w:rsidRDefault="002F5C04" w:rsidP="002F5C04">
      <w:pPr>
        <w:pStyle w:val="Heading2"/>
        <w:jc w:val="both"/>
        <w:rPr>
          <w:rFonts w:ascii="Calibri" w:hAnsi="Calibri" w:cs="Calibri"/>
          <w:b w:val="0"/>
          <w:i w:val="0"/>
          <w:sz w:val="22"/>
          <w:szCs w:val="22"/>
          <w:lang w:val="es-ES"/>
        </w:rPr>
      </w:pPr>
      <w:r>
        <w:rPr>
          <w:rFonts w:ascii="Calibri" w:hAnsi="Calibri" w:cs="Calibri"/>
          <w:b w:val="0"/>
          <w:i w:val="0"/>
          <w:sz w:val="22"/>
          <w:szCs w:val="22"/>
          <w:lang w:val="es-ES"/>
        </w:rPr>
        <w:t>Yo declaro, como representante oficial de la organización arriba mencionada, que la información contenida estas declaraciones y manifestación de interés es completa y precisa, y que entiendo que será sujeta a la verificación del ACNUR.</w:t>
      </w:r>
    </w:p>
    <w:p w:rsidR="002F5C04" w:rsidRPr="002F5C04" w:rsidRDefault="002F5C04" w:rsidP="002F5C04">
      <w:pPr>
        <w:rPr>
          <w:rFonts w:ascii="Calibri" w:eastAsia="Times New Roman" w:hAnsi="Calibri" w:cs="Calibri"/>
          <w:bCs/>
          <w:iCs/>
          <w:sz w:val="22"/>
          <w:szCs w:val="22"/>
          <w:lang w:val="es-ES"/>
        </w:rPr>
      </w:pPr>
    </w:p>
    <w:p w:rsidR="002F5C04" w:rsidRPr="002F5C04" w:rsidRDefault="002F5C04" w:rsidP="002F5C04">
      <w:pPr>
        <w:rPr>
          <w:rFonts w:ascii="Calibri" w:eastAsia="Times New Roman" w:hAnsi="Calibri" w:cs="Calibri"/>
          <w:bCs/>
          <w:iCs/>
          <w:sz w:val="22"/>
          <w:szCs w:val="22"/>
          <w:lang w:val="es-ES"/>
        </w:rPr>
      </w:pPr>
      <w:r w:rsidRPr="002F5C04">
        <w:rPr>
          <w:rFonts w:ascii="Calibri" w:eastAsia="Times New Roman" w:hAnsi="Calibri" w:cs="Calibri"/>
          <w:bCs/>
          <w:iCs/>
          <w:sz w:val="22"/>
          <w:szCs w:val="22"/>
          <w:lang w:val="es-ES"/>
        </w:rPr>
        <w:t>Firma</w:t>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t>____________________________</w:t>
      </w:r>
    </w:p>
    <w:p w:rsidR="002F5C04" w:rsidRPr="002F5C04" w:rsidRDefault="002F5C04" w:rsidP="002F5C04">
      <w:pPr>
        <w:rPr>
          <w:rFonts w:ascii="Calibri" w:eastAsia="Times New Roman" w:hAnsi="Calibri" w:cs="Calibri"/>
          <w:bCs/>
          <w:iCs/>
          <w:sz w:val="22"/>
          <w:szCs w:val="22"/>
          <w:lang w:val="es-ES"/>
        </w:rPr>
      </w:pPr>
      <w:r w:rsidRPr="002F5C04">
        <w:rPr>
          <w:rFonts w:ascii="Calibri" w:eastAsia="Times New Roman" w:hAnsi="Calibri" w:cs="Calibri"/>
          <w:bCs/>
          <w:iCs/>
          <w:sz w:val="22"/>
          <w:szCs w:val="22"/>
          <w:lang w:val="es-ES"/>
        </w:rPr>
        <w:t>Nombre/</w:t>
      </w:r>
      <w:r>
        <w:rPr>
          <w:rFonts w:ascii="Calibri" w:eastAsia="Times New Roman" w:hAnsi="Calibri" w:cs="Calibri"/>
          <w:bCs/>
          <w:iCs/>
          <w:sz w:val="22"/>
          <w:szCs w:val="22"/>
          <w:lang w:val="es-ES"/>
        </w:rPr>
        <w:t>cargo del representante</w:t>
      </w:r>
    </w:p>
    <w:p w:rsidR="002F5C04" w:rsidRPr="002F5C04" w:rsidRDefault="00385342" w:rsidP="002F5C04">
      <w:pPr>
        <w:rPr>
          <w:rFonts w:ascii="Calibri" w:eastAsia="Times New Roman" w:hAnsi="Calibri" w:cs="Calibri"/>
          <w:bCs/>
          <w:iCs/>
          <w:sz w:val="22"/>
          <w:szCs w:val="22"/>
          <w:lang w:val="es-ES"/>
        </w:rPr>
      </w:pPr>
      <w:r w:rsidRPr="002F5C04">
        <w:rPr>
          <w:rFonts w:ascii="Calibri" w:eastAsia="Times New Roman" w:hAnsi="Calibri" w:cs="Calibri"/>
          <w:bCs/>
          <w:iCs/>
          <w:sz w:val="22"/>
          <w:szCs w:val="22"/>
          <w:lang w:val="es-ES"/>
        </w:rPr>
        <w:t>Debidamente</w:t>
      </w:r>
      <w:r w:rsidR="002F5C04" w:rsidRPr="002F5C04">
        <w:rPr>
          <w:rFonts w:ascii="Calibri" w:eastAsia="Times New Roman" w:hAnsi="Calibri" w:cs="Calibri"/>
          <w:bCs/>
          <w:iCs/>
          <w:sz w:val="22"/>
          <w:szCs w:val="22"/>
          <w:lang w:val="es-ES"/>
        </w:rPr>
        <w:t xml:space="preserve"> autorizado por la organización</w:t>
      </w:r>
      <w:r w:rsidR="002F5C04">
        <w:rPr>
          <w:rFonts w:ascii="Calibri" w:eastAsia="Times New Roman" w:hAnsi="Calibri" w:cs="Calibri"/>
          <w:bCs/>
          <w:iCs/>
          <w:sz w:val="22"/>
          <w:szCs w:val="22"/>
          <w:lang w:val="es-ES"/>
        </w:rPr>
        <w:tab/>
      </w:r>
      <w:r w:rsidR="002F5C04">
        <w:rPr>
          <w:rFonts w:ascii="Calibri" w:eastAsia="Times New Roman" w:hAnsi="Calibri" w:cs="Calibri"/>
          <w:bCs/>
          <w:iCs/>
          <w:sz w:val="22"/>
          <w:szCs w:val="22"/>
          <w:lang w:val="es-ES"/>
        </w:rPr>
        <w:tab/>
        <w:t>____________________________</w:t>
      </w:r>
    </w:p>
    <w:p w:rsidR="002F5C04" w:rsidRPr="002F5C04" w:rsidRDefault="002F5C04" w:rsidP="002F5C04">
      <w:pPr>
        <w:rPr>
          <w:rFonts w:ascii="Calibri" w:eastAsia="Times New Roman" w:hAnsi="Calibri" w:cs="Calibri"/>
          <w:bCs/>
          <w:iCs/>
          <w:sz w:val="22"/>
          <w:szCs w:val="22"/>
          <w:lang w:val="es-ES"/>
        </w:rPr>
      </w:pPr>
      <w:r w:rsidRPr="002F5C04">
        <w:rPr>
          <w:rFonts w:ascii="Calibri" w:eastAsia="Times New Roman" w:hAnsi="Calibri" w:cs="Calibri"/>
          <w:bCs/>
          <w:iCs/>
          <w:sz w:val="22"/>
          <w:szCs w:val="22"/>
          <w:lang w:val="es-ES"/>
        </w:rPr>
        <w:t>Nombre de la organización</w:t>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t>____________________________</w:t>
      </w:r>
    </w:p>
    <w:p w:rsidR="002F5C04" w:rsidRPr="002F5C04" w:rsidRDefault="002F5C04" w:rsidP="002F5C04">
      <w:pPr>
        <w:rPr>
          <w:rFonts w:ascii="Calibri" w:eastAsia="Times New Roman" w:hAnsi="Calibri" w:cs="Calibri"/>
          <w:bCs/>
          <w:iCs/>
          <w:sz w:val="22"/>
          <w:szCs w:val="22"/>
          <w:lang w:val="es-ES"/>
        </w:rPr>
      </w:pPr>
      <w:r w:rsidRPr="002F5C04">
        <w:rPr>
          <w:rFonts w:ascii="Calibri" w:eastAsia="Times New Roman" w:hAnsi="Calibri" w:cs="Calibri"/>
          <w:bCs/>
          <w:iCs/>
          <w:sz w:val="22"/>
          <w:szCs w:val="22"/>
          <w:lang w:val="es-ES"/>
        </w:rPr>
        <w:t>Fecha</w:t>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r>
      <w:r>
        <w:rPr>
          <w:rFonts w:ascii="Calibri" w:eastAsia="Times New Roman" w:hAnsi="Calibri" w:cs="Calibri"/>
          <w:bCs/>
          <w:iCs/>
          <w:sz w:val="22"/>
          <w:szCs w:val="22"/>
          <w:lang w:val="es-ES"/>
        </w:rPr>
        <w:tab/>
        <w:t>____________________________</w:t>
      </w:r>
    </w:p>
    <w:sectPr w:rsidR="002F5C04" w:rsidRPr="002F5C04" w:rsidSect="00CF2CDC">
      <w:headerReference w:type="default" r:id="rId9"/>
      <w:footerReference w:type="default" r:id="rId10"/>
      <w:type w:val="continuous"/>
      <w:pgSz w:w="11899" w:h="16838" w:code="9"/>
      <w:pgMar w:top="1417" w:right="1797" w:bottom="1417"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D6" w:rsidRDefault="00A042D6" w:rsidP="00522D7D">
      <w:r>
        <w:separator/>
      </w:r>
    </w:p>
  </w:endnote>
  <w:endnote w:type="continuationSeparator" w:id="0">
    <w:p w:rsidR="00A042D6" w:rsidRDefault="00A042D6" w:rsidP="0052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81" w:rsidRPr="00CE4074" w:rsidRDefault="00F25381" w:rsidP="00D12A36">
    <w:pPr>
      <w:pStyle w:val="Footer"/>
      <w:rPr>
        <w:rFonts w:ascii="Calibri" w:hAnsi="Calibri" w:cs="Calibri"/>
        <w:lang w:val="es-CO"/>
      </w:rPr>
    </w:pPr>
    <w:r w:rsidRPr="00CE4074">
      <w:rPr>
        <w:rFonts w:ascii="Calibri" w:hAnsi="Calibri" w:cs="Calibri"/>
        <w:lang w:val="es-CO"/>
      </w:rPr>
      <w:tab/>
    </w:r>
    <w:r w:rsidRPr="00CE4074">
      <w:rPr>
        <w:rFonts w:ascii="Calibri" w:hAnsi="Calibri" w:cs="Calibri"/>
        <w:lang w:val="es-CO"/>
      </w:rPr>
      <w:tab/>
    </w:r>
    <w:r w:rsidRPr="003205E1">
      <w:rPr>
        <w:rFonts w:ascii="Calibri" w:hAnsi="Calibri" w:cs="Calibri"/>
      </w:rPr>
      <w:fldChar w:fldCharType="begin"/>
    </w:r>
    <w:r w:rsidRPr="00CE4074">
      <w:rPr>
        <w:rFonts w:ascii="Calibri" w:hAnsi="Calibri" w:cs="Calibri"/>
        <w:lang w:val="es-CO"/>
      </w:rPr>
      <w:instrText xml:space="preserve"> PAGE   \* MERGEFORMAT </w:instrText>
    </w:r>
    <w:r w:rsidRPr="003205E1">
      <w:rPr>
        <w:rFonts w:ascii="Calibri" w:hAnsi="Calibri" w:cs="Calibri"/>
      </w:rPr>
      <w:fldChar w:fldCharType="separate"/>
    </w:r>
    <w:r w:rsidR="00B5074E">
      <w:rPr>
        <w:rFonts w:ascii="Calibri" w:hAnsi="Calibri" w:cs="Calibri"/>
        <w:noProof/>
        <w:lang w:val="es-CO"/>
      </w:rPr>
      <w:t>2</w:t>
    </w:r>
    <w:r w:rsidRPr="003205E1">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D6" w:rsidRDefault="00A042D6" w:rsidP="00522D7D">
      <w:r>
        <w:separator/>
      </w:r>
    </w:p>
  </w:footnote>
  <w:footnote w:type="continuationSeparator" w:id="0">
    <w:p w:rsidR="00A042D6" w:rsidRDefault="00A042D6" w:rsidP="0052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81" w:rsidRDefault="00551305">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337185</wp:posOffset>
              </wp:positionV>
              <wp:extent cx="5715000" cy="0"/>
              <wp:effectExtent l="9525" t="13335"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902B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5pt" to="6in,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"/>
          </w:pict>
        </mc:Fallback>
      </mc:AlternateContent>
    </w:r>
    <w:r w:rsidR="00B5074E">
      <w:rPr>
        <w:noProof/>
        <w:lang w:eastAsia="fr-C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85pt;margin-top:-8.25pt;width:105.75pt;height:32.5pt;z-index:251658240;mso-position-horizontal-relative:text;mso-position-vertical-relative:text" wrapcoords="-153 0 -153 21098 21600 21098 21600 0 -153 0" fillcolor="window">
          <v:imagedata r:id="rId1" o:title=""/>
          <w10:wrap type="tight"/>
        </v:shape>
        <o:OLEObject Type="Embed" ProgID="Word.Picture.8" ShapeID="_x0000_s2050" DrawAspect="Content" ObjectID="_160147301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F4DBF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15C48B0"/>
    <w:multiLevelType w:val="hybridMultilevel"/>
    <w:tmpl w:val="97868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D67DCC"/>
    <w:multiLevelType w:val="hybridMultilevel"/>
    <w:tmpl w:val="EB72F13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59E3DAD"/>
    <w:multiLevelType w:val="hybridMultilevel"/>
    <w:tmpl w:val="66BE0C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68249F4"/>
    <w:multiLevelType w:val="hybridMultilevel"/>
    <w:tmpl w:val="9CD4E2E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80316F7"/>
    <w:multiLevelType w:val="hybridMultilevel"/>
    <w:tmpl w:val="4940A672"/>
    <w:lvl w:ilvl="0" w:tplc="CF1E540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A0A5823"/>
    <w:multiLevelType w:val="hybridMultilevel"/>
    <w:tmpl w:val="34A610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C9156D"/>
    <w:multiLevelType w:val="hybridMultilevel"/>
    <w:tmpl w:val="47644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D979D1"/>
    <w:multiLevelType w:val="hybridMultilevel"/>
    <w:tmpl w:val="223849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47E6410"/>
    <w:multiLevelType w:val="hybridMultilevel"/>
    <w:tmpl w:val="405EE216"/>
    <w:lvl w:ilvl="0" w:tplc="CF1E540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4D97F7E"/>
    <w:multiLevelType w:val="hybridMultilevel"/>
    <w:tmpl w:val="9EEAE76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15D134AD"/>
    <w:multiLevelType w:val="hybridMultilevel"/>
    <w:tmpl w:val="1F684D82"/>
    <w:lvl w:ilvl="0" w:tplc="04090017">
      <w:start w:val="1"/>
      <w:numFmt w:val="lowerLetter"/>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15:restartNumberingAfterBreak="0">
    <w:nsid w:val="178F7B7D"/>
    <w:multiLevelType w:val="hybridMultilevel"/>
    <w:tmpl w:val="67C08C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15:restartNumberingAfterBreak="0">
    <w:nsid w:val="18DF64B1"/>
    <w:multiLevelType w:val="hybridMultilevel"/>
    <w:tmpl w:val="4EEC05E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1A364BDA"/>
    <w:multiLevelType w:val="hybridMultilevel"/>
    <w:tmpl w:val="247AA7C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A8A5636"/>
    <w:multiLevelType w:val="multilevel"/>
    <w:tmpl w:val="0409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302462"/>
    <w:multiLevelType w:val="hybridMultilevel"/>
    <w:tmpl w:val="12106E8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1306F29"/>
    <w:multiLevelType w:val="hybridMultilevel"/>
    <w:tmpl w:val="8DD6BC58"/>
    <w:lvl w:ilvl="0" w:tplc="16225D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4AA4476"/>
    <w:multiLevelType w:val="hybridMultilevel"/>
    <w:tmpl w:val="669CD5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8255E36"/>
    <w:multiLevelType w:val="hybridMultilevel"/>
    <w:tmpl w:val="3EE8DD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AF52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1A67F5"/>
    <w:multiLevelType w:val="multilevel"/>
    <w:tmpl w:val="A7DE949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2" w15:restartNumberingAfterBreak="0">
    <w:nsid w:val="307A035E"/>
    <w:multiLevelType w:val="hybridMultilevel"/>
    <w:tmpl w:val="BAE2F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17046DB"/>
    <w:multiLevelType w:val="hybridMultilevel"/>
    <w:tmpl w:val="06B83F5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45242DDD"/>
    <w:multiLevelType w:val="hybridMultilevel"/>
    <w:tmpl w:val="78049C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337104"/>
    <w:multiLevelType w:val="hybridMultilevel"/>
    <w:tmpl w:val="E660AA56"/>
    <w:lvl w:ilvl="0" w:tplc="CF1E540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7EC6B0A"/>
    <w:multiLevelType w:val="hybridMultilevel"/>
    <w:tmpl w:val="35681E2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C690F3A"/>
    <w:multiLevelType w:val="hybridMultilevel"/>
    <w:tmpl w:val="9852FD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326459"/>
    <w:multiLevelType w:val="hybridMultilevel"/>
    <w:tmpl w:val="FB3A9C84"/>
    <w:lvl w:ilvl="0" w:tplc="CF1E540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55F26AC2"/>
    <w:multiLevelType w:val="hybridMultilevel"/>
    <w:tmpl w:val="DB2E3346"/>
    <w:lvl w:ilvl="0" w:tplc="0409000F">
      <w:start w:val="1"/>
      <w:numFmt w:val="decimal"/>
      <w:lvlText w:val="%1."/>
      <w:lvlJc w:val="left"/>
      <w:pPr>
        <w:ind w:left="360"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0" w15:restartNumberingAfterBreak="0">
    <w:nsid w:val="56E14C4D"/>
    <w:multiLevelType w:val="hybridMultilevel"/>
    <w:tmpl w:val="EF867C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9F779B"/>
    <w:multiLevelType w:val="hybridMultilevel"/>
    <w:tmpl w:val="1C88CDE2"/>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EDF6A95"/>
    <w:multiLevelType w:val="hybridMultilevel"/>
    <w:tmpl w:val="69926D54"/>
    <w:lvl w:ilvl="0" w:tplc="CF1E540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FA801B3"/>
    <w:multiLevelType w:val="hybridMultilevel"/>
    <w:tmpl w:val="D9BC8B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AA43D2"/>
    <w:multiLevelType w:val="hybridMultilevel"/>
    <w:tmpl w:val="34A610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2605840"/>
    <w:multiLevelType w:val="hybridMultilevel"/>
    <w:tmpl w:val="909E70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15:restartNumberingAfterBreak="0">
    <w:nsid w:val="680A1C3B"/>
    <w:multiLevelType w:val="hybridMultilevel"/>
    <w:tmpl w:val="4CB65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15:restartNumberingAfterBreak="0">
    <w:nsid w:val="68A4176C"/>
    <w:multiLevelType w:val="hybridMultilevel"/>
    <w:tmpl w:val="4058F4F0"/>
    <w:lvl w:ilvl="0" w:tplc="938E3A9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AA50FF3"/>
    <w:multiLevelType w:val="hybridMultilevel"/>
    <w:tmpl w:val="FEA24DD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15:restartNumberingAfterBreak="0">
    <w:nsid w:val="6C901C8A"/>
    <w:multiLevelType w:val="hybridMultilevel"/>
    <w:tmpl w:val="3EE8DD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E47FEF"/>
    <w:multiLevelType w:val="hybridMultilevel"/>
    <w:tmpl w:val="3EE8DD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F6C298C"/>
    <w:multiLevelType w:val="hybridMultilevel"/>
    <w:tmpl w:val="26AA97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F82157"/>
    <w:multiLevelType w:val="hybridMultilevel"/>
    <w:tmpl w:val="AE30D668"/>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32"/>
  </w:num>
  <w:num w:numId="4">
    <w:abstractNumId w:val="25"/>
  </w:num>
  <w:num w:numId="5">
    <w:abstractNumId w:val="5"/>
  </w:num>
  <w:num w:numId="6">
    <w:abstractNumId w:val="28"/>
  </w:num>
  <w:num w:numId="7">
    <w:abstractNumId w:val="36"/>
  </w:num>
  <w:num w:numId="8">
    <w:abstractNumId w:val="38"/>
  </w:num>
  <w:num w:numId="9">
    <w:abstractNumId w:val="23"/>
  </w:num>
  <w:num w:numId="10">
    <w:abstractNumId w:val="13"/>
  </w:num>
  <w:num w:numId="11">
    <w:abstractNumId w:val="10"/>
  </w:num>
  <w:num w:numId="12">
    <w:abstractNumId w:val="35"/>
  </w:num>
  <w:num w:numId="13">
    <w:abstractNumId w:val="4"/>
  </w:num>
  <w:num w:numId="14">
    <w:abstractNumId w:val="16"/>
  </w:num>
  <w:num w:numId="15">
    <w:abstractNumId w:val="8"/>
  </w:num>
  <w:num w:numId="16">
    <w:abstractNumId w:val="12"/>
  </w:num>
  <w:num w:numId="17">
    <w:abstractNumId w:val="37"/>
  </w:num>
  <w:num w:numId="18">
    <w:abstractNumId w:val="26"/>
  </w:num>
  <w:num w:numId="19">
    <w:abstractNumId w:val="17"/>
  </w:num>
  <w:num w:numId="20">
    <w:abstractNumId w:val="0"/>
  </w:num>
  <w:num w:numId="21">
    <w:abstractNumId w:val="21"/>
  </w:num>
  <w:num w:numId="22">
    <w:abstractNumId w:val="1"/>
  </w:num>
  <w:num w:numId="23">
    <w:abstractNumId w:val="39"/>
  </w:num>
  <w:num w:numId="24">
    <w:abstractNumId w:val="19"/>
  </w:num>
  <w:num w:numId="25">
    <w:abstractNumId w:val="40"/>
  </w:num>
  <w:num w:numId="26">
    <w:abstractNumId w:val="11"/>
  </w:num>
  <w:num w:numId="27">
    <w:abstractNumId w:val="29"/>
  </w:num>
  <w:num w:numId="28">
    <w:abstractNumId w:val="7"/>
  </w:num>
  <w:num w:numId="29">
    <w:abstractNumId w:val="27"/>
  </w:num>
  <w:num w:numId="30">
    <w:abstractNumId w:val="18"/>
  </w:num>
  <w:num w:numId="31">
    <w:abstractNumId w:val="30"/>
  </w:num>
  <w:num w:numId="32">
    <w:abstractNumId w:val="33"/>
  </w:num>
  <w:num w:numId="33">
    <w:abstractNumId w:val="34"/>
  </w:num>
  <w:num w:numId="34">
    <w:abstractNumId w:val="22"/>
  </w:num>
  <w:num w:numId="35">
    <w:abstractNumId w:val="24"/>
  </w:num>
  <w:num w:numId="36">
    <w:abstractNumId w:val="41"/>
  </w:num>
  <w:num w:numId="37">
    <w:abstractNumId w:val="14"/>
  </w:num>
  <w:num w:numId="38">
    <w:abstractNumId w:val="42"/>
  </w:num>
  <w:num w:numId="39">
    <w:abstractNumId w:val="31"/>
  </w:num>
  <w:num w:numId="40">
    <w:abstractNumId w:val="15"/>
  </w:num>
  <w:num w:numId="41">
    <w:abstractNumId w:val="20"/>
  </w:num>
  <w:num w:numId="42">
    <w:abstractNumId w:val="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8A"/>
    <w:rsid w:val="00000965"/>
    <w:rsid w:val="000034EB"/>
    <w:rsid w:val="00003DDB"/>
    <w:rsid w:val="000045E8"/>
    <w:rsid w:val="00004D65"/>
    <w:rsid w:val="0000570D"/>
    <w:rsid w:val="00005897"/>
    <w:rsid w:val="00005CFA"/>
    <w:rsid w:val="00006766"/>
    <w:rsid w:val="00007A1B"/>
    <w:rsid w:val="00007CA3"/>
    <w:rsid w:val="00010121"/>
    <w:rsid w:val="00011F6D"/>
    <w:rsid w:val="000125BF"/>
    <w:rsid w:val="000141DD"/>
    <w:rsid w:val="000156E4"/>
    <w:rsid w:val="00015D9F"/>
    <w:rsid w:val="000167AB"/>
    <w:rsid w:val="000236A2"/>
    <w:rsid w:val="000240FA"/>
    <w:rsid w:val="000251A9"/>
    <w:rsid w:val="0002520D"/>
    <w:rsid w:val="00025214"/>
    <w:rsid w:val="00025417"/>
    <w:rsid w:val="000279C7"/>
    <w:rsid w:val="000304AF"/>
    <w:rsid w:val="00031FF7"/>
    <w:rsid w:val="000326D1"/>
    <w:rsid w:val="00033157"/>
    <w:rsid w:val="00034392"/>
    <w:rsid w:val="00035754"/>
    <w:rsid w:val="000359D6"/>
    <w:rsid w:val="00036B26"/>
    <w:rsid w:val="00037163"/>
    <w:rsid w:val="0003752D"/>
    <w:rsid w:val="00041061"/>
    <w:rsid w:val="000424B6"/>
    <w:rsid w:val="000428E9"/>
    <w:rsid w:val="00042939"/>
    <w:rsid w:val="00042FE0"/>
    <w:rsid w:val="00044086"/>
    <w:rsid w:val="0004517F"/>
    <w:rsid w:val="00045D9F"/>
    <w:rsid w:val="0004633E"/>
    <w:rsid w:val="00046ED7"/>
    <w:rsid w:val="00051C17"/>
    <w:rsid w:val="00053467"/>
    <w:rsid w:val="000557AB"/>
    <w:rsid w:val="00056989"/>
    <w:rsid w:val="00056A18"/>
    <w:rsid w:val="00056B4F"/>
    <w:rsid w:val="00057BF7"/>
    <w:rsid w:val="000626B2"/>
    <w:rsid w:val="00062A49"/>
    <w:rsid w:val="00063217"/>
    <w:rsid w:val="000632D2"/>
    <w:rsid w:val="00063905"/>
    <w:rsid w:val="00063DEC"/>
    <w:rsid w:val="000645B6"/>
    <w:rsid w:val="0006474E"/>
    <w:rsid w:val="00064C66"/>
    <w:rsid w:val="00064D8C"/>
    <w:rsid w:val="00064DFD"/>
    <w:rsid w:val="00066206"/>
    <w:rsid w:val="00066CDF"/>
    <w:rsid w:val="000673D6"/>
    <w:rsid w:val="000678BE"/>
    <w:rsid w:val="00067950"/>
    <w:rsid w:val="00071312"/>
    <w:rsid w:val="00072AA9"/>
    <w:rsid w:val="000732ED"/>
    <w:rsid w:val="000744AF"/>
    <w:rsid w:val="00075B05"/>
    <w:rsid w:val="00075EB8"/>
    <w:rsid w:val="00076991"/>
    <w:rsid w:val="000779D5"/>
    <w:rsid w:val="0008007F"/>
    <w:rsid w:val="000802E3"/>
    <w:rsid w:val="000802FA"/>
    <w:rsid w:val="000817C0"/>
    <w:rsid w:val="00082A1C"/>
    <w:rsid w:val="00082CE4"/>
    <w:rsid w:val="00082E2C"/>
    <w:rsid w:val="000840BE"/>
    <w:rsid w:val="000855BF"/>
    <w:rsid w:val="00086BC2"/>
    <w:rsid w:val="000879AF"/>
    <w:rsid w:val="000902FA"/>
    <w:rsid w:val="000908A3"/>
    <w:rsid w:val="00092F7C"/>
    <w:rsid w:val="00094390"/>
    <w:rsid w:val="00094990"/>
    <w:rsid w:val="000A19E6"/>
    <w:rsid w:val="000A34F2"/>
    <w:rsid w:val="000A39AD"/>
    <w:rsid w:val="000A4CDE"/>
    <w:rsid w:val="000B018D"/>
    <w:rsid w:val="000B026F"/>
    <w:rsid w:val="000B088E"/>
    <w:rsid w:val="000B1A8C"/>
    <w:rsid w:val="000B1E7B"/>
    <w:rsid w:val="000B327F"/>
    <w:rsid w:val="000B3392"/>
    <w:rsid w:val="000B49C4"/>
    <w:rsid w:val="000B6EA9"/>
    <w:rsid w:val="000C1178"/>
    <w:rsid w:val="000C1CAD"/>
    <w:rsid w:val="000C52BE"/>
    <w:rsid w:val="000C55C7"/>
    <w:rsid w:val="000C6CEE"/>
    <w:rsid w:val="000D04DB"/>
    <w:rsid w:val="000D0DE0"/>
    <w:rsid w:val="000D27C1"/>
    <w:rsid w:val="000D2C7E"/>
    <w:rsid w:val="000D3523"/>
    <w:rsid w:val="000D3E31"/>
    <w:rsid w:val="000D4C6C"/>
    <w:rsid w:val="000D509E"/>
    <w:rsid w:val="000D5FC2"/>
    <w:rsid w:val="000D601F"/>
    <w:rsid w:val="000D611C"/>
    <w:rsid w:val="000D67A7"/>
    <w:rsid w:val="000D6BD2"/>
    <w:rsid w:val="000D705C"/>
    <w:rsid w:val="000E13E3"/>
    <w:rsid w:val="000E1B6A"/>
    <w:rsid w:val="000E2139"/>
    <w:rsid w:val="000E532B"/>
    <w:rsid w:val="000E6B80"/>
    <w:rsid w:val="000E6DC1"/>
    <w:rsid w:val="000E73D7"/>
    <w:rsid w:val="000E7773"/>
    <w:rsid w:val="000F4E25"/>
    <w:rsid w:val="000F53A7"/>
    <w:rsid w:val="000F668B"/>
    <w:rsid w:val="000F7E06"/>
    <w:rsid w:val="00100000"/>
    <w:rsid w:val="00100AD8"/>
    <w:rsid w:val="0010120B"/>
    <w:rsid w:val="00101784"/>
    <w:rsid w:val="00101FC9"/>
    <w:rsid w:val="0010349F"/>
    <w:rsid w:val="00103DB7"/>
    <w:rsid w:val="001050A7"/>
    <w:rsid w:val="00105555"/>
    <w:rsid w:val="001056F0"/>
    <w:rsid w:val="00106299"/>
    <w:rsid w:val="00107267"/>
    <w:rsid w:val="00107FBB"/>
    <w:rsid w:val="0011370F"/>
    <w:rsid w:val="00113F1F"/>
    <w:rsid w:val="00114F8B"/>
    <w:rsid w:val="00116240"/>
    <w:rsid w:val="00117352"/>
    <w:rsid w:val="00120847"/>
    <w:rsid w:val="001211C6"/>
    <w:rsid w:val="001217AA"/>
    <w:rsid w:val="00122FA9"/>
    <w:rsid w:val="00123E38"/>
    <w:rsid w:val="001244EE"/>
    <w:rsid w:val="001256B9"/>
    <w:rsid w:val="0012627B"/>
    <w:rsid w:val="00126D1C"/>
    <w:rsid w:val="001273B6"/>
    <w:rsid w:val="001279D2"/>
    <w:rsid w:val="00130724"/>
    <w:rsid w:val="00132072"/>
    <w:rsid w:val="00133995"/>
    <w:rsid w:val="00133AB4"/>
    <w:rsid w:val="001340FA"/>
    <w:rsid w:val="00134B5C"/>
    <w:rsid w:val="0013509A"/>
    <w:rsid w:val="001350A0"/>
    <w:rsid w:val="001373BE"/>
    <w:rsid w:val="001375B3"/>
    <w:rsid w:val="001377F6"/>
    <w:rsid w:val="00140792"/>
    <w:rsid w:val="001412CB"/>
    <w:rsid w:val="00142471"/>
    <w:rsid w:val="001447B8"/>
    <w:rsid w:val="00144C73"/>
    <w:rsid w:val="001452CA"/>
    <w:rsid w:val="001460AE"/>
    <w:rsid w:val="00146706"/>
    <w:rsid w:val="00147521"/>
    <w:rsid w:val="00147CB7"/>
    <w:rsid w:val="00150B58"/>
    <w:rsid w:val="00150C18"/>
    <w:rsid w:val="00151439"/>
    <w:rsid w:val="00152DF8"/>
    <w:rsid w:val="001544E7"/>
    <w:rsid w:val="00155098"/>
    <w:rsid w:val="00155AF7"/>
    <w:rsid w:val="00157A2F"/>
    <w:rsid w:val="00160268"/>
    <w:rsid w:val="001700F4"/>
    <w:rsid w:val="00170218"/>
    <w:rsid w:val="00170481"/>
    <w:rsid w:val="00170DE0"/>
    <w:rsid w:val="001726F8"/>
    <w:rsid w:val="00172BC9"/>
    <w:rsid w:val="00175F45"/>
    <w:rsid w:val="0017632F"/>
    <w:rsid w:val="00176A38"/>
    <w:rsid w:val="00180641"/>
    <w:rsid w:val="001818EA"/>
    <w:rsid w:val="00182B9F"/>
    <w:rsid w:val="0018420F"/>
    <w:rsid w:val="001859A8"/>
    <w:rsid w:val="00185D1F"/>
    <w:rsid w:val="00192759"/>
    <w:rsid w:val="00192ED4"/>
    <w:rsid w:val="001934FE"/>
    <w:rsid w:val="00195B37"/>
    <w:rsid w:val="001970C6"/>
    <w:rsid w:val="00197C4E"/>
    <w:rsid w:val="001A002E"/>
    <w:rsid w:val="001A0444"/>
    <w:rsid w:val="001A0916"/>
    <w:rsid w:val="001A0D4D"/>
    <w:rsid w:val="001A181C"/>
    <w:rsid w:val="001A220F"/>
    <w:rsid w:val="001A3391"/>
    <w:rsid w:val="001A340C"/>
    <w:rsid w:val="001A365F"/>
    <w:rsid w:val="001A3FE8"/>
    <w:rsid w:val="001A76E5"/>
    <w:rsid w:val="001A7B06"/>
    <w:rsid w:val="001B101A"/>
    <w:rsid w:val="001B10A0"/>
    <w:rsid w:val="001B1245"/>
    <w:rsid w:val="001B215B"/>
    <w:rsid w:val="001B373E"/>
    <w:rsid w:val="001B5506"/>
    <w:rsid w:val="001B68C6"/>
    <w:rsid w:val="001B721F"/>
    <w:rsid w:val="001C051F"/>
    <w:rsid w:val="001C0AD5"/>
    <w:rsid w:val="001C0CDC"/>
    <w:rsid w:val="001C0FD5"/>
    <w:rsid w:val="001C32F3"/>
    <w:rsid w:val="001C4880"/>
    <w:rsid w:val="001C50B6"/>
    <w:rsid w:val="001C56D7"/>
    <w:rsid w:val="001C57E7"/>
    <w:rsid w:val="001C74D8"/>
    <w:rsid w:val="001D1B14"/>
    <w:rsid w:val="001D2798"/>
    <w:rsid w:val="001D6681"/>
    <w:rsid w:val="001D76EC"/>
    <w:rsid w:val="001D7CDD"/>
    <w:rsid w:val="001E0049"/>
    <w:rsid w:val="001E0E0C"/>
    <w:rsid w:val="001E10FE"/>
    <w:rsid w:val="001E12B4"/>
    <w:rsid w:val="001E1452"/>
    <w:rsid w:val="001E2AF8"/>
    <w:rsid w:val="001E45D9"/>
    <w:rsid w:val="001E5D3A"/>
    <w:rsid w:val="001F3515"/>
    <w:rsid w:val="001F37D3"/>
    <w:rsid w:val="001F4D0B"/>
    <w:rsid w:val="001F5900"/>
    <w:rsid w:val="001F6B07"/>
    <w:rsid w:val="00201B48"/>
    <w:rsid w:val="002035EB"/>
    <w:rsid w:val="00203803"/>
    <w:rsid w:val="002047B3"/>
    <w:rsid w:val="00206D35"/>
    <w:rsid w:val="0020794D"/>
    <w:rsid w:val="002079F3"/>
    <w:rsid w:val="0021011D"/>
    <w:rsid w:val="00212880"/>
    <w:rsid w:val="00212A22"/>
    <w:rsid w:val="00212B96"/>
    <w:rsid w:val="00213667"/>
    <w:rsid w:val="00213F48"/>
    <w:rsid w:val="00214E4F"/>
    <w:rsid w:val="00214F6B"/>
    <w:rsid w:val="00215F25"/>
    <w:rsid w:val="00216AF0"/>
    <w:rsid w:val="00217A0C"/>
    <w:rsid w:val="00217A84"/>
    <w:rsid w:val="002201A0"/>
    <w:rsid w:val="00221E3D"/>
    <w:rsid w:val="002240C4"/>
    <w:rsid w:val="00224AFD"/>
    <w:rsid w:val="00226185"/>
    <w:rsid w:val="00230830"/>
    <w:rsid w:val="00234C0B"/>
    <w:rsid w:val="00234CAD"/>
    <w:rsid w:val="00236051"/>
    <w:rsid w:val="00237844"/>
    <w:rsid w:val="00237E8A"/>
    <w:rsid w:val="0024082B"/>
    <w:rsid w:val="002408F7"/>
    <w:rsid w:val="00241E69"/>
    <w:rsid w:val="00243AE7"/>
    <w:rsid w:val="00245437"/>
    <w:rsid w:val="0024566E"/>
    <w:rsid w:val="0024610F"/>
    <w:rsid w:val="0024644A"/>
    <w:rsid w:val="00252035"/>
    <w:rsid w:val="0025210A"/>
    <w:rsid w:val="002523A4"/>
    <w:rsid w:val="00252410"/>
    <w:rsid w:val="0025282B"/>
    <w:rsid w:val="00252B36"/>
    <w:rsid w:val="00252E9A"/>
    <w:rsid w:val="00254D1B"/>
    <w:rsid w:val="00256837"/>
    <w:rsid w:val="00256D3D"/>
    <w:rsid w:val="00256E0A"/>
    <w:rsid w:val="0026077B"/>
    <w:rsid w:val="00261DCF"/>
    <w:rsid w:val="00264B9B"/>
    <w:rsid w:val="00270756"/>
    <w:rsid w:val="00270BEB"/>
    <w:rsid w:val="0027336A"/>
    <w:rsid w:val="00273BA7"/>
    <w:rsid w:val="00274DBD"/>
    <w:rsid w:val="00277BF6"/>
    <w:rsid w:val="002800E7"/>
    <w:rsid w:val="002828F4"/>
    <w:rsid w:val="002854E6"/>
    <w:rsid w:val="0028583D"/>
    <w:rsid w:val="00285A9F"/>
    <w:rsid w:val="00287009"/>
    <w:rsid w:val="0028735E"/>
    <w:rsid w:val="002926FE"/>
    <w:rsid w:val="00292901"/>
    <w:rsid w:val="00292F2D"/>
    <w:rsid w:val="002948EF"/>
    <w:rsid w:val="002952E9"/>
    <w:rsid w:val="0029537E"/>
    <w:rsid w:val="002958DE"/>
    <w:rsid w:val="00295D11"/>
    <w:rsid w:val="00296911"/>
    <w:rsid w:val="00297204"/>
    <w:rsid w:val="00297D64"/>
    <w:rsid w:val="00297D79"/>
    <w:rsid w:val="002A1085"/>
    <w:rsid w:val="002A1419"/>
    <w:rsid w:val="002A1A5B"/>
    <w:rsid w:val="002A22C1"/>
    <w:rsid w:val="002A2C11"/>
    <w:rsid w:val="002A33D0"/>
    <w:rsid w:val="002A367E"/>
    <w:rsid w:val="002A38FB"/>
    <w:rsid w:val="002A46DE"/>
    <w:rsid w:val="002A49C0"/>
    <w:rsid w:val="002A6580"/>
    <w:rsid w:val="002A68BA"/>
    <w:rsid w:val="002A6D57"/>
    <w:rsid w:val="002A75B3"/>
    <w:rsid w:val="002A7F32"/>
    <w:rsid w:val="002B07E2"/>
    <w:rsid w:val="002B0961"/>
    <w:rsid w:val="002B0EB4"/>
    <w:rsid w:val="002B20C1"/>
    <w:rsid w:val="002B50DC"/>
    <w:rsid w:val="002B5A7E"/>
    <w:rsid w:val="002B5EAD"/>
    <w:rsid w:val="002B62F3"/>
    <w:rsid w:val="002B6FAB"/>
    <w:rsid w:val="002B7931"/>
    <w:rsid w:val="002C0070"/>
    <w:rsid w:val="002C0B09"/>
    <w:rsid w:val="002C0CEE"/>
    <w:rsid w:val="002C0E20"/>
    <w:rsid w:val="002C1019"/>
    <w:rsid w:val="002C16B4"/>
    <w:rsid w:val="002C2D7A"/>
    <w:rsid w:val="002C30EE"/>
    <w:rsid w:val="002C418B"/>
    <w:rsid w:val="002C6676"/>
    <w:rsid w:val="002D0672"/>
    <w:rsid w:val="002D078A"/>
    <w:rsid w:val="002D0B12"/>
    <w:rsid w:val="002D11CB"/>
    <w:rsid w:val="002D142C"/>
    <w:rsid w:val="002D3BBE"/>
    <w:rsid w:val="002D3ED2"/>
    <w:rsid w:val="002D4E78"/>
    <w:rsid w:val="002D540C"/>
    <w:rsid w:val="002D6FD0"/>
    <w:rsid w:val="002D7839"/>
    <w:rsid w:val="002E0B14"/>
    <w:rsid w:val="002E435F"/>
    <w:rsid w:val="002E4B1C"/>
    <w:rsid w:val="002E54CF"/>
    <w:rsid w:val="002E5E14"/>
    <w:rsid w:val="002F0548"/>
    <w:rsid w:val="002F11C0"/>
    <w:rsid w:val="002F189A"/>
    <w:rsid w:val="002F4C21"/>
    <w:rsid w:val="002F5B1C"/>
    <w:rsid w:val="002F5C04"/>
    <w:rsid w:val="002F705A"/>
    <w:rsid w:val="002F76A6"/>
    <w:rsid w:val="0030098F"/>
    <w:rsid w:val="003011BB"/>
    <w:rsid w:val="003013E1"/>
    <w:rsid w:val="003035C6"/>
    <w:rsid w:val="00303B18"/>
    <w:rsid w:val="00303CAA"/>
    <w:rsid w:val="0030456C"/>
    <w:rsid w:val="00304D11"/>
    <w:rsid w:val="0030500E"/>
    <w:rsid w:val="00305CD6"/>
    <w:rsid w:val="00307B34"/>
    <w:rsid w:val="00312527"/>
    <w:rsid w:val="0031288B"/>
    <w:rsid w:val="00313249"/>
    <w:rsid w:val="00314745"/>
    <w:rsid w:val="00315405"/>
    <w:rsid w:val="00315C82"/>
    <w:rsid w:val="00315FD0"/>
    <w:rsid w:val="00316031"/>
    <w:rsid w:val="003172E1"/>
    <w:rsid w:val="003202C5"/>
    <w:rsid w:val="003205E1"/>
    <w:rsid w:val="0032067C"/>
    <w:rsid w:val="00320B04"/>
    <w:rsid w:val="003210C1"/>
    <w:rsid w:val="00322D23"/>
    <w:rsid w:val="003244C8"/>
    <w:rsid w:val="00324C3A"/>
    <w:rsid w:val="00325850"/>
    <w:rsid w:val="003267E0"/>
    <w:rsid w:val="003273BC"/>
    <w:rsid w:val="003276DB"/>
    <w:rsid w:val="00327950"/>
    <w:rsid w:val="00330135"/>
    <w:rsid w:val="00330BAF"/>
    <w:rsid w:val="00332FB9"/>
    <w:rsid w:val="00333A76"/>
    <w:rsid w:val="00333F94"/>
    <w:rsid w:val="003341D3"/>
    <w:rsid w:val="00335104"/>
    <w:rsid w:val="00335E75"/>
    <w:rsid w:val="003362A5"/>
    <w:rsid w:val="003364BA"/>
    <w:rsid w:val="00337D09"/>
    <w:rsid w:val="00340401"/>
    <w:rsid w:val="00340E93"/>
    <w:rsid w:val="00341CF3"/>
    <w:rsid w:val="00343577"/>
    <w:rsid w:val="00343DE6"/>
    <w:rsid w:val="003446F6"/>
    <w:rsid w:val="00344714"/>
    <w:rsid w:val="00344B1E"/>
    <w:rsid w:val="00344BAF"/>
    <w:rsid w:val="00347063"/>
    <w:rsid w:val="0034757E"/>
    <w:rsid w:val="0034768C"/>
    <w:rsid w:val="003479E9"/>
    <w:rsid w:val="00350268"/>
    <w:rsid w:val="0035138C"/>
    <w:rsid w:val="0035259F"/>
    <w:rsid w:val="0035493E"/>
    <w:rsid w:val="00354BD3"/>
    <w:rsid w:val="00355DD4"/>
    <w:rsid w:val="00355DFA"/>
    <w:rsid w:val="0035609E"/>
    <w:rsid w:val="003579C8"/>
    <w:rsid w:val="00357A78"/>
    <w:rsid w:val="00361809"/>
    <w:rsid w:val="00361AC1"/>
    <w:rsid w:val="00362604"/>
    <w:rsid w:val="00363845"/>
    <w:rsid w:val="0036787A"/>
    <w:rsid w:val="003700DC"/>
    <w:rsid w:val="0037010A"/>
    <w:rsid w:val="0037084F"/>
    <w:rsid w:val="003716C6"/>
    <w:rsid w:val="00373715"/>
    <w:rsid w:val="00374F1B"/>
    <w:rsid w:val="003752A6"/>
    <w:rsid w:val="00375313"/>
    <w:rsid w:val="00375628"/>
    <w:rsid w:val="00375BB8"/>
    <w:rsid w:val="00377977"/>
    <w:rsid w:val="00377D09"/>
    <w:rsid w:val="0038026D"/>
    <w:rsid w:val="00380838"/>
    <w:rsid w:val="0038194F"/>
    <w:rsid w:val="00384452"/>
    <w:rsid w:val="00385342"/>
    <w:rsid w:val="003861A7"/>
    <w:rsid w:val="00386260"/>
    <w:rsid w:val="0038634B"/>
    <w:rsid w:val="00386B32"/>
    <w:rsid w:val="00387236"/>
    <w:rsid w:val="003877A7"/>
    <w:rsid w:val="003927E6"/>
    <w:rsid w:val="003953EA"/>
    <w:rsid w:val="003959AF"/>
    <w:rsid w:val="00395F6C"/>
    <w:rsid w:val="0039625F"/>
    <w:rsid w:val="003965EF"/>
    <w:rsid w:val="003969B7"/>
    <w:rsid w:val="0039756E"/>
    <w:rsid w:val="00397A2C"/>
    <w:rsid w:val="003A0461"/>
    <w:rsid w:val="003A053C"/>
    <w:rsid w:val="003A195C"/>
    <w:rsid w:val="003A1AFD"/>
    <w:rsid w:val="003A21AD"/>
    <w:rsid w:val="003A3A40"/>
    <w:rsid w:val="003A5638"/>
    <w:rsid w:val="003A57DD"/>
    <w:rsid w:val="003A5854"/>
    <w:rsid w:val="003A651D"/>
    <w:rsid w:val="003A6875"/>
    <w:rsid w:val="003A6974"/>
    <w:rsid w:val="003A7B1F"/>
    <w:rsid w:val="003B1A16"/>
    <w:rsid w:val="003B1A19"/>
    <w:rsid w:val="003B3085"/>
    <w:rsid w:val="003B58EE"/>
    <w:rsid w:val="003B6DA0"/>
    <w:rsid w:val="003B6DFA"/>
    <w:rsid w:val="003B75A1"/>
    <w:rsid w:val="003C015E"/>
    <w:rsid w:val="003C0316"/>
    <w:rsid w:val="003C1529"/>
    <w:rsid w:val="003C2240"/>
    <w:rsid w:val="003C2B5F"/>
    <w:rsid w:val="003C309C"/>
    <w:rsid w:val="003C3B99"/>
    <w:rsid w:val="003C4D1A"/>
    <w:rsid w:val="003C6F88"/>
    <w:rsid w:val="003C72BE"/>
    <w:rsid w:val="003D19F8"/>
    <w:rsid w:val="003D351D"/>
    <w:rsid w:val="003D377C"/>
    <w:rsid w:val="003D48EC"/>
    <w:rsid w:val="003D5A1B"/>
    <w:rsid w:val="003D6E41"/>
    <w:rsid w:val="003D7C6A"/>
    <w:rsid w:val="003D7CF1"/>
    <w:rsid w:val="003E1397"/>
    <w:rsid w:val="003E2377"/>
    <w:rsid w:val="003E2680"/>
    <w:rsid w:val="003E4F80"/>
    <w:rsid w:val="003E545B"/>
    <w:rsid w:val="003E675E"/>
    <w:rsid w:val="003E67EE"/>
    <w:rsid w:val="003E6DF1"/>
    <w:rsid w:val="003E7410"/>
    <w:rsid w:val="003E7A0C"/>
    <w:rsid w:val="003E7C68"/>
    <w:rsid w:val="003E7CED"/>
    <w:rsid w:val="003F04D5"/>
    <w:rsid w:val="003F22FC"/>
    <w:rsid w:val="003F2311"/>
    <w:rsid w:val="003F285C"/>
    <w:rsid w:val="003F438B"/>
    <w:rsid w:val="003F469A"/>
    <w:rsid w:val="003F4D69"/>
    <w:rsid w:val="003F620C"/>
    <w:rsid w:val="003F7769"/>
    <w:rsid w:val="003F7CB0"/>
    <w:rsid w:val="003F7D23"/>
    <w:rsid w:val="003F7ECF"/>
    <w:rsid w:val="00400456"/>
    <w:rsid w:val="00401A13"/>
    <w:rsid w:val="00402AF2"/>
    <w:rsid w:val="00402DA3"/>
    <w:rsid w:val="00403047"/>
    <w:rsid w:val="00403AAD"/>
    <w:rsid w:val="00405095"/>
    <w:rsid w:val="00406435"/>
    <w:rsid w:val="0040704E"/>
    <w:rsid w:val="0040726B"/>
    <w:rsid w:val="0041078F"/>
    <w:rsid w:val="00410FE2"/>
    <w:rsid w:val="00412A4F"/>
    <w:rsid w:val="00413C7D"/>
    <w:rsid w:val="0041533A"/>
    <w:rsid w:val="0041557C"/>
    <w:rsid w:val="00417A13"/>
    <w:rsid w:val="00420F11"/>
    <w:rsid w:val="00422432"/>
    <w:rsid w:val="00422848"/>
    <w:rsid w:val="00423959"/>
    <w:rsid w:val="00425456"/>
    <w:rsid w:val="0042609A"/>
    <w:rsid w:val="004263A4"/>
    <w:rsid w:val="00426A2B"/>
    <w:rsid w:val="00426E30"/>
    <w:rsid w:val="004278DB"/>
    <w:rsid w:val="00430B2E"/>
    <w:rsid w:val="00430D1A"/>
    <w:rsid w:val="00431881"/>
    <w:rsid w:val="0043376A"/>
    <w:rsid w:val="00433FB1"/>
    <w:rsid w:val="0043401F"/>
    <w:rsid w:val="0043480A"/>
    <w:rsid w:val="00435DD6"/>
    <w:rsid w:val="00436ADC"/>
    <w:rsid w:val="00440078"/>
    <w:rsid w:val="0044020C"/>
    <w:rsid w:val="00440213"/>
    <w:rsid w:val="00441801"/>
    <w:rsid w:val="00442A1D"/>
    <w:rsid w:val="00443B10"/>
    <w:rsid w:val="00444A51"/>
    <w:rsid w:val="00445136"/>
    <w:rsid w:val="0045055F"/>
    <w:rsid w:val="00450682"/>
    <w:rsid w:val="00450FA5"/>
    <w:rsid w:val="00451E5C"/>
    <w:rsid w:val="004522F5"/>
    <w:rsid w:val="00452F23"/>
    <w:rsid w:val="00454859"/>
    <w:rsid w:val="00454ED7"/>
    <w:rsid w:val="004557C2"/>
    <w:rsid w:val="004569C0"/>
    <w:rsid w:val="00456BAB"/>
    <w:rsid w:val="0046132B"/>
    <w:rsid w:val="004625B1"/>
    <w:rsid w:val="004625B8"/>
    <w:rsid w:val="00462737"/>
    <w:rsid w:val="0046290B"/>
    <w:rsid w:val="004629C9"/>
    <w:rsid w:val="0046383C"/>
    <w:rsid w:val="00463A80"/>
    <w:rsid w:val="00463FC1"/>
    <w:rsid w:val="0046483F"/>
    <w:rsid w:val="00465A89"/>
    <w:rsid w:val="004660FA"/>
    <w:rsid w:val="00466CB6"/>
    <w:rsid w:val="00466CCE"/>
    <w:rsid w:val="00467F6E"/>
    <w:rsid w:val="0047138F"/>
    <w:rsid w:val="00471EE4"/>
    <w:rsid w:val="00472D3A"/>
    <w:rsid w:val="00473F1B"/>
    <w:rsid w:val="004748DC"/>
    <w:rsid w:val="0047513A"/>
    <w:rsid w:val="0047678A"/>
    <w:rsid w:val="004769F6"/>
    <w:rsid w:val="00477828"/>
    <w:rsid w:val="004827C1"/>
    <w:rsid w:val="004833F7"/>
    <w:rsid w:val="00483B66"/>
    <w:rsid w:val="00485604"/>
    <w:rsid w:val="00485645"/>
    <w:rsid w:val="00486022"/>
    <w:rsid w:val="0048672B"/>
    <w:rsid w:val="00490FBD"/>
    <w:rsid w:val="00491294"/>
    <w:rsid w:val="00491AC5"/>
    <w:rsid w:val="0049202C"/>
    <w:rsid w:val="004941E0"/>
    <w:rsid w:val="00494F81"/>
    <w:rsid w:val="00495146"/>
    <w:rsid w:val="004953E2"/>
    <w:rsid w:val="0049577A"/>
    <w:rsid w:val="0049614A"/>
    <w:rsid w:val="00496181"/>
    <w:rsid w:val="004972D6"/>
    <w:rsid w:val="004A3412"/>
    <w:rsid w:val="004A555B"/>
    <w:rsid w:val="004A5A57"/>
    <w:rsid w:val="004A7C55"/>
    <w:rsid w:val="004A7D30"/>
    <w:rsid w:val="004B1196"/>
    <w:rsid w:val="004B1F7B"/>
    <w:rsid w:val="004B2363"/>
    <w:rsid w:val="004B2831"/>
    <w:rsid w:val="004B4ECF"/>
    <w:rsid w:val="004B76C5"/>
    <w:rsid w:val="004B7DD3"/>
    <w:rsid w:val="004B7F11"/>
    <w:rsid w:val="004C3F5D"/>
    <w:rsid w:val="004C4BA9"/>
    <w:rsid w:val="004C53FC"/>
    <w:rsid w:val="004C64F8"/>
    <w:rsid w:val="004D0278"/>
    <w:rsid w:val="004D2913"/>
    <w:rsid w:val="004D336B"/>
    <w:rsid w:val="004D3E69"/>
    <w:rsid w:val="004D42FD"/>
    <w:rsid w:val="004D74A2"/>
    <w:rsid w:val="004D7641"/>
    <w:rsid w:val="004E0822"/>
    <w:rsid w:val="004E0DCF"/>
    <w:rsid w:val="004E265E"/>
    <w:rsid w:val="004E38D8"/>
    <w:rsid w:val="004E3D3C"/>
    <w:rsid w:val="004E3DF5"/>
    <w:rsid w:val="004E49B3"/>
    <w:rsid w:val="004E5B01"/>
    <w:rsid w:val="004F2F54"/>
    <w:rsid w:val="004F63E8"/>
    <w:rsid w:val="004F64D2"/>
    <w:rsid w:val="004F6F82"/>
    <w:rsid w:val="004F7C2F"/>
    <w:rsid w:val="00500FDC"/>
    <w:rsid w:val="00501844"/>
    <w:rsid w:val="00503CC6"/>
    <w:rsid w:val="00504361"/>
    <w:rsid w:val="00504773"/>
    <w:rsid w:val="00506AB2"/>
    <w:rsid w:val="00506EC5"/>
    <w:rsid w:val="00507B3A"/>
    <w:rsid w:val="005107EB"/>
    <w:rsid w:val="005110FE"/>
    <w:rsid w:val="00512569"/>
    <w:rsid w:val="0051366A"/>
    <w:rsid w:val="00514510"/>
    <w:rsid w:val="00515A84"/>
    <w:rsid w:val="00515ED9"/>
    <w:rsid w:val="00517787"/>
    <w:rsid w:val="00521767"/>
    <w:rsid w:val="00522D7D"/>
    <w:rsid w:val="00525418"/>
    <w:rsid w:val="00525F24"/>
    <w:rsid w:val="005310FB"/>
    <w:rsid w:val="00531EED"/>
    <w:rsid w:val="00534DCA"/>
    <w:rsid w:val="00535BE1"/>
    <w:rsid w:val="0053603B"/>
    <w:rsid w:val="00536EF8"/>
    <w:rsid w:val="005374AE"/>
    <w:rsid w:val="00540F0C"/>
    <w:rsid w:val="005433B7"/>
    <w:rsid w:val="0054457F"/>
    <w:rsid w:val="0054539A"/>
    <w:rsid w:val="00545415"/>
    <w:rsid w:val="00546E3C"/>
    <w:rsid w:val="00547563"/>
    <w:rsid w:val="00547F10"/>
    <w:rsid w:val="005502AF"/>
    <w:rsid w:val="0055119A"/>
    <w:rsid w:val="005512FD"/>
    <w:rsid w:val="00551305"/>
    <w:rsid w:val="0055134B"/>
    <w:rsid w:val="00551B90"/>
    <w:rsid w:val="00551C8C"/>
    <w:rsid w:val="0055210C"/>
    <w:rsid w:val="00552BB7"/>
    <w:rsid w:val="005534B4"/>
    <w:rsid w:val="00553F93"/>
    <w:rsid w:val="00554E34"/>
    <w:rsid w:val="005551BF"/>
    <w:rsid w:val="00555DF9"/>
    <w:rsid w:val="005574E7"/>
    <w:rsid w:val="0055768D"/>
    <w:rsid w:val="00557BB9"/>
    <w:rsid w:val="0056108E"/>
    <w:rsid w:val="00562B61"/>
    <w:rsid w:val="00564020"/>
    <w:rsid w:val="005663BC"/>
    <w:rsid w:val="0057078B"/>
    <w:rsid w:val="005709CC"/>
    <w:rsid w:val="00570C2D"/>
    <w:rsid w:val="00571133"/>
    <w:rsid w:val="00571780"/>
    <w:rsid w:val="00572675"/>
    <w:rsid w:val="00572922"/>
    <w:rsid w:val="00573E4E"/>
    <w:rsid w:val="00574922"/>
    <w:rsid w:val="00575C6C"/>
    <w:rsid w:val="00576525"/>
    <w:rsid w:val="005802F2"/>
    <w:rsid w:val="0058053E"/>
    <w:rsid w:val="00580FDC"/>
    <w:rsid w:val="005850D7"/>
    <w:rsid w:val="005851AA"/>
    <w:rsid w:val="0058588B"/>
    <w:rsid w:val="005867C4"/>
    <w:rsid w:val="0058690A"/>
    <w:rsid w:val="00587649"/>
    <w:rsid w:val="00587712"/>
    <w:rsid w:val="00590229"/>
    <w:rsid w:val="00590963"/>
    <w:rsid w:val="005914F2"/>
    <w:rsid w:val="00591E42"/>
    <w:rsid w:val="00592840"/>
    <w:rsid w:val="00592A1D"/>
    <w:rsid w:val="00595200"/>
    <w:rsid w:val="00596828"/>
    <w:rsid w:val="00597414"/>
    <w:rsid w:val="0059785A"/>
    <w:rsid w:val="005A0F03"/>
    <w:rsid w:val="005A1978"/>
    <w:rsid w:val="005A215F"/>
    <w:rsid w:val="005A5D00"/>
    <w:rsid w:val="005A6090"/>
    <w:rsid w:val="005A60AE"/>
    <w:rsid w:val="005A6BF3"/>
    <w:rsid w:val="005B183D"/>
    <w:rsid w:val="005B23B4"/>
    <w:rsid w:val="005B2938"/>
    <w:rsid w:val="005B2E6D"/>
    <w:rsid w:val="005B3DF7"/>
    <w:rsid w:val="005B5562"/>
    <w:rsid w:val="005B55FB"/>
    <w:rsid w:val="005B6D59"/>
    <w:rsid w:val="005C0996"/>
    <w:rsid w:val="005C17F6"/>
    <w:rsid w:val="005C2B21"/>
    <w:rsid w:val="005C5B6D"/>
    <w:rsid w:val="005C6465"/>
    <w:rsid w:val="005C7273"/>
    <w:rsid w:val="005C75EE"/>
    <w:rsid w:val="005C7F69"/>
    <w:rsid w:val="005D0022"/>
    <w:rsid w:val="005D2550"/>
    <w:rsid w:val="005D3955"/>
    <w:rsid w:val="005D4FDC"/>
    <w:rsid w:val="005D595F"/>
    <w:rsid w:val="005D5BC5"/>
    <w:rsid w:val="005D6688"/>
    <w:rsid w:val="005D769D"/>
    <w:rsid w:val="005D799E"/>
    <w:rsid w:val="005E19E3"/>
    <w:rsid w:val="005E2433"/>
    <w:rsid w:val="005E26A9"/>
    <w:rsid w:val="005E2BDD"/>
    <w:rsid w:val="005E41EA"/>
    <w:rsid w:val="005E5AA2"/>
    <w:rsid w:val="005E6518"/>
    <w:rsid w:val="005E67CF"/>
    <w:rsid w:val="005E7259"/>
    <w:rsid w:val="005E75B8"/>
    <w:rsid w:val="005E773B"/>
    <w:rsid w:val="005E79D7"/>
    <w:rsid w:val="005F0444"/>
    <w:rsid w:val="005F0D59"/>
    <w:rsid w:val="005F2F7E"/>
    <w:rsid w:val="005F320B"/>
    <w:rsid w:val="005F321C"/>
    <w:rsid w:val="005F3DC4"/>
    <w:rsid w:val="005F539B"/>
    <w:rsid w:val="005F5B4E"/>
    <w:rsid w:val="005F6DD9"/>
    <w:rsid w:val="00600610"/>
    <w:rsid w:val="0060221E"/>
    <w:rsid w:val="0060292E"/>
    <w:rsid w:val="00603681"/>
    <w:rsid w:val="006043A2"/>
    <w:rsid w:val="006072C4"/>
    <w:rsid w:val="006075B1"/>
    <w:rsid w:val="0060794F"/>
    <w:rsid w:val="0061226D"/>
    <w:rsid w:val="00612800"/>
    <w:rsid w:val="00613F0C"/>
    <w:rsid w:val="006148F8"/>
    <w:rsid w:val="00615F7F"/>
    <w:rsid w:val="006160E5"/>
    <w:rsid w:val="006202C8"/>
    <w:rsid w:val="00620485"/>
    <w:rsid w:val="0062268D"/>
    <w:rsid w:val="00623632"/>
    <w:rsid w:val="006244E2"/>
    <w:rsid w:val="006263B5"/>
    <w:rsid w:val="00627C49"/>
    <w:rsid w:val="00630E53"/>
    <w:rsid w:val="0063116D"/>
    <w:rsid w:val="00631FA6"/>
    <w:rsid w:val="0063394D"/>
    <w:rsid w:val="00633E7D"/>
    <w:rsid w:val="006343B6"/>
    <w:rsid w:val="00635B3B"/>
    <w:rsid w:val="00636584"/>
    <w:rsid w:val="0063671F"/>
    <w:rsid w:val="00636C8D"/>
    <w:rsid w:val="00637CBA"/>
    <w:rsid w:val="00641A64"/>
    <w:rsid w:val="00642520"/>
    <w:rsid w:val="00642724"/>
    <w:rsid w:val="00642C8F"/>
    <w:rsid w:val="00642E18"/>
    <w:rsid w:val="006438D0"/>
    <w:rsid w:val="00644ACB"/>
    <w:rsid w:val="00644D8B"/>
    <w:rsid w:val="00645221"/>
    <w:rsid w:val="00645CAB"/>
    <w:rsid w:val="00646BE5"/>
    <w:rsid w:val="00647032"/>
    <w:rsid w:val="00647579"/>
    <w:rsid w:val="00647883"/>
    <w:rsid w:val="00647ACD"/>
    <w:rsid w:val="00650739"/>
    <w:rsid w:val="00650FAF"/>
    <w:rsid w:val="0065187A"/>
    <w:rsid w:val="00651E7A"/>
    <w:rsid w:val="00653B6E"/>
    <w:rsid w:val="00654F09"/>
    <w:rsid w:val="0065606C"/>
    <w:rsid w:val="0065686A"/>
    <w:rsid w:val="0065768E"/>
    <w:rsid w:val="006612AE"/>
    <w:rsid w:val="006616C0"/>
    <w:rsid w:val="00661C81"/>
    <w:rsid w:val="00662393"/>
    <w:rsid w:val="00663FF0"/>
    <w:rsid w:val="0066599E"/>
    <w:rsid w:val="00667151"/>
    <w:rsid w:val="00670389"/>
    <w:rsid w:val="00671C75"/>
    <w:rsid w:val="00672BD7"/>
    <w:rsid w:val="00673A18"/>
    <w:rsid w:val="00673ACF"/>
    <w:rsid w:val="00674A5C"/>
    <w:rsid w:val="00675384"/>
    <w:rsid w:val="00675891"/>
    <w:rsid w:val="00675E03"/>
    <w:rsid w:val="006760DD"/>
    <w:rsid w:val="006768E3"/>
    <w:rsid w:val="0068112A"/>
    <w:rsid w:val="00681367"/>
    <w:rsid w:val="006848B1"/>
    <w:rsid w:val="0068539F"/>
    <w:rsid w:val="006856C4"/>
    <w:rsid w:val="00686FE0"/>
    <w:rsid w:val="00687901"/>
    <w:rsid w:val="00690E37"/>
    <w:rsid w:val="00691B9C"/>
    <w:rsid w:val="00693ABF"/>
    <w:rsid w:val="00694D97"/>
    <w:rsid w:val="006962A9"/>
    <w:rsid w:val="0069674E"/>
    <w:rsid w:val="006968CA"/>
    <w:rsid w:val="006975E2"/>
    <w:rsid w:val="0069780F"/>
    <w:rsid w:val="006A0535"/>
    <w:rsid w:val="006A1F6D"/>
    <w:rsid w:val="006A3E07"/>
    <w:rsid w:val="006A4346"/>
    <w:rsid w:val="006A46DA"/>
    <w:rsid w:val="006A4B1F"/>
    <w:rsid w:val="006A519F"/>
    <w:rsid w:val="006A6492"/>
    <w:rsid w:val="006A7263"/>
    <w:rsid w:val="006A785D"/>
    <w:rsid w:val="006A7D90"/>
    <w:rsid w:val="006B0551"/>
    <w:rsid w:val="006B1879"/>
    <w:rsid w:val="006B3AF2"/>
    <w:rsid w:val="006B3CAE"/>
    <w:rsid w:val="006B53E6"/>
    <w:rsid w:val="006B64D7"/>
    <w:rsid w:val="006B683C"/>
    <w:rsid w:val="006B6B53"/>
    <w:rsid w:val="006B7608"/>
    <w:rsid w:val="006C024A"/>
    <w:rsid w:val="006C234A"/>
    <w:rsid w:val="006C2DE6"/>
    <w:rsid w:val="006C608C"/>
    <w:rsid w:val="006C6B68"/>
    <w:rsid w:val="006C6DCF"/>
    <w:rsid w:val="006C71F7"/>
    <w:rsid w:val="006D0872"/>
    <w:rsid w:val="006D0E2D"/>
    <w:rsid w:val="006D1BC7"/>
    <w:rsid w:val="006D1DF0"/>
    <w:rsid w:val="006D3AD5"/>
    <w:rsid w:val="006D4909"/>
    <w:rsid w:val="006D4F4A"/>
    <w:rsid w:val="006D5567"/>
    <w:rsid w:val="006D59BB"/>
    <w:rsid w:val="006D5E93"/>
    <w:rsid w:val="006D6E31"/>
    <w:rsid w:val="006D6FE4"/>
    <w:rsid w:val="006D7216"/>
    <w:rsid w:val="006D7972"/>
    <w:rsid w:val="006E1F29"/>
    <w:rsid w:val="006E5A33"/>
    <w:rsid w:val="006E5DD2"/>
    <w:rsid w:val="006E6459"/>
    <w:rsid w:val="006E74E1"/>
    <w:rsid w:val="006E7E1B"/>
    <w:rsid w:val="006F129C"/>
    <w:rsid w:val="006F1F2E"/>
    <w:rsid w:val="006F2A05"/>
    <w:rsid w:val="006F3026"/>
    <w:rsid w:val="006F366A"/>
    <w:rsid w:val="006F38DF"/>
    <w:rsid w:val="006F42FC"/>
    <w:rsid w:val="006F5871"/>
    <w:rsid w:val="006F6CE4"/>
    <w:rsid w:val="006F7F41"/>
    <w:rsid w:val="0070004B"/>
    <w:rsid w:val="0070011A"/>
    <w:rsid w:val="00700FBD"/>
    <w:rsid w:val="00703E99"/>
    <w:rsid w:val="00704232"/>
    <w:rsid w:val="0070428F"/>
    <w:rsid w:val="00704459"/>
    <w:rsid w:val="00704558"/>
    <w:rsid w:val="00704D6D"/>
    <w:rsid w:val="007055A6"/>
    <w:rsid w:val="00707D19"/>
    <w:rsid w:val="0071039B"/>
    <w:rsid w:val="0071124A"/>
    <w:rsid w:val="00711828"/>
    <w:rsid w:val="00714010"/>
    <w:rsid w:val="007143F6"/>
    <w:rsid w:val="007146EA"/>
    <w:rsid w:val="00714D44"/>
    <w:rsid w:val="00715C71"/>
    <w:rsid w:val="00715F8B"/>
    <w:rsid w:val="007164CA"/>
    <w:rsid w:val="00720A8D"/>
    <w:rsid w:val="00723317"/>
    <w:rsid w:val="007233BC"/>
    <w:rsid w:val="00724FFC"/>
    <w:rsid w:val="00726B57"/>
    <w:rsid w:val="00726F8C"/>
    <w:rsid w:val="00727692"/>
    <w:rsid w:val="00730483"/>
    <w:rsid w:val="00731483"/>
    <w:rsid w:val="007314FB"/>
    <w:rsid w:val="00731DCA"/>
    <w:rsid w:val="00732F4D"/>
    <w:rsid w:val="0073409D"/>
    <w:rsid w:val="007344B2"/>
    <w:rsid w:val="00734706"/>
    <w:rsid w:val="00734882"/>
    <w:rsid w:val="00734FB4"/>
    <w:rsid w:val="0073524D"/>
    <w:rsid w:val="00736BB7"/>
    <w:rsid w:val="00736DE9"/>
    <w:rsid w:val="00736FC3"/>
    <w:rsid w:val="007371F6"/>
    <w:rsid w:val="0073726E"/>
    <w:rsid w:val="0073755C"/>
    <w:rsid w:val="00741A37"/>
    <w:rsid w:val="007420E0"/>
    <w:rsid w:val="007428AD"/>
    <w:rsid w:val="007444AC"/>
    <w:rsid w:val="00744546"/>
    <w:rsid w:val="00745F81"/>
    <w:rsid w:val="00746624"/>
    <w:rsid w:val="007500F6"/>
    <w:rsid w:val="00750E08"/>
    <w:rsid w:val="0075347E"/>
    <w:rsid w:val="007538A6"/>
    <w:rsid w:val="007545A5"/>
    <w:rsid w:val="007547C0"/>
    <w:rsid w:val="0075497B"/>
    <w:rsid w:val="00757282"/>
    <w:rsid w:val="00757CA9"/>
    <w:rsid w:val="00757F2A"/>
    <w:rsid w:val="00760634"/>
    <w:rsid w:val="00763B72"/>
    <w:rsid w:val="00764ED9"/>
    <w:rsid w:val="00765406"/>
    <w:rsid w:val="00765DA2"/>
    <w:rsid w:val="0076798B"/>
    <w:rsid w:val="00767B72"/>
    <w:rsid w:val="00767DE8"/>
    <w:rsid w:val="0077031F"/>
    <w:rsid w:val="00772B21"/>
    <w:rsid w:val="00773788"/>
    <w:rsid w:val="00773A72"/>
    <w:rsid w:val="0077441A"/>
    <w:rsid w:val="00777202"/>
    <w:rsid w:val="00777895"/>
    <w:rsid w:val="00780C3D"/>
    <w:rsid w:val="00781577"/>
    <w:rsid w:val="00781F43"/>
    <w:rsid w:val="007826D0"/>
    <w:rsid w:val="00783758"/>
    <w:rsid w:val="0078395B"/>
    <w:rsid w:val="007848EE"/>
    <w:rsid w:val="00785D53"/>
    <w:rsid w:val="00786F28"/>
    <w:rsid w:val="00790578"/>
    <w:rsid w:val="0079096F"/>
    <w:rsid w:val="007912C8"/>
    <w:rsid w:val="007924D7"/>
    <w:rsid w:val="0079275D"/>
    <w:rsid w:val="00792BBE"/>
    <w:rsid w:val="00793F98"/>
    <w:rsid w:val="00793FB1"/>
    <w:rsid w:val="007943BF"/>
    <w:rsid w:val="00794C16"/>
    <w:rsid w:val="007956B3"/>
    <w:rsid w:val="007A089D"/>
    <w:rsid w:val="007A0F36"/>
    <w:rsid w:val="007A106B"/>
    <w:rsid w:val="007A1275"/>
    <w:rsid w:val="007A1443"/>
    <w:rsid w:val="007A2884"/>
    <w:rsid w:val="007A3441"/>
    <w:rsid w:val="007A34A4"/>
    <w:rsid w:val="007A3ECB"/>
    <w:rsid w:val="007A406D"/>
    <w:rsid w:val="007A574C"/>
    <w:rsid w:val="007A5B37"/>
    <w:rsid w:val="007A6447"/>
    <w:rsid w:val="007A713C"/>
    <w:rsid w:val="007B046B"/>
    <w:rsid w:val="007B0C57"/>
    <w:rsid w:val="007B39E9"/>
    <w:rsid w:val="007B3A7E"/>
    <w:rsid w:val="007B3F7C"/>
    <w:rsid w:val="007B43D0"/>
    <w:rsid w:val="007B4884"/>
    <w:rsid w:val="007B515A"/>
    <w:rsid w:val="007B5E78"/>
    <w:rsid w:val="007B6B5A"/>
    <w:rsid w:val="007B73C5"/>
    <w:rsid w:val="007C2D9C"/>
    <w:rsid w:val="007C41EA"/>
    <w:rsid w:val="007C4B2D"/>
    <w:rsid w:val="007C5031"/>
    <w:rsid w:val="007C54F2"/>
    <w:rsid w:val="007C5C70"/>
    <w:rsid w:val="007C7F7F"/>
    <w:rsid w:val="007D2019"/>
    <w:rsid w:val="007D2538"/>
    <w:rsid w:val="007D2D2E"/>
    <w:rsid w:val="007D2FFF"/>
    <w:rsid w:val="007D3426"/>
    <w:rsid w:val="007D3928"/>
    <w:rsid w:val="007D4980"/>
    <w:rsid w:val="007D5DFE"/>
    <w:rsid w:val="007D7B8A"/>
    <w:rsid w:val="007E11DF"/>
    <w:rsid w:val="007E2863"/>
    <w:rsid w:val="007E2C2E"/>
    <w:rsid w:val="007E30D4"/>
    <w:rsid w:val="007E42B8"/>
    <w:rsid w:val="007E4593"/>
    <w:rsid w:val="007E654F"/>
    <w:rsid w:val="007E6D4D"/>
    <w:rsid w:val="007F1C73"/>
    <w:rsid w:val="007F1FAF"/>
    <w:rsid w:val="007F2F97"/>
    <w:rsid w:val="007F2FC5"/>
    <w:rsid w:val="007F48C8"/>
    <w:rsid w:val="007F4FDA"/>
    <w:rsid w:val="007F76FB"/>
    <w:rsid w:val="008007CE"/>
    <w:rsid w:val="00801085"/>
    <w:rsid w:val="00801296"/>
    <w:rsid w:val="00801E09"/>
    <w:rsid w:val="00802CE5"/>
    <w:rsid w:val="00803004"/>
    <w:rsid w:val="00803AEE"/>
    <w:rsid w:val="00804BCC"/>
    <w:rsid w:val="008062F3"/>
    <w:rsid w:val="0080648E"/>
    <w:rsid w:val="008117DC"/>
    <w:rsid w:val="008139B5"/>
    <w:rsid w:val="00813E75"/>
    <w:rsid w:val="00814B3D"/>
    <w:rsid w:val="00815F89"/>
    <w:rsid w:val="00816057"/>
    <w:rsid w:val="00816083"/>
    <w:rsid w:val="0081697C"/>
    <w:rsid w:val="00816C0E"/>
    <w:rsid w:val="00817358"/>
    <w:rsid w:val="00820352"/>
    <w:rsid w:val="00821463"/>
    <w:rsid w:val="00821F63"/>
    <w:rsid w:val="00822C72"/>
    <w:rsid w:val="008257EC"/>
    <w:rsid w:val="00825C6C"/>
    <w:rsid w:val="00826A9A"/>
    <w:rsid w:val="00830D58"/>
    <w:rsid w:val="00834432"/>
    <w:rsid w:val="008353C6"/>
    <w:rsid w:val="008363D3"/>
    <w:rsid w:val="00836B07"/>
    <w:rsid w:val="00837849"/>
    <w:rsid w:val="00837FF5"/>
    <w:rsid w:val="0084072D"/>
    <w:rsid w:val="00841792"/>
    <w:rsid w:val="00843572"/>
    <w:rsid w:val="008443D2"/>
    <w:rsid w:val="00844570"/>
    <w:rsid w:val="0084481C"/>
    <w:rsid w:val="00845065"/>
    <w:rsid w:val="00845F55"/>
    <w:rsid w:val="008463A0"/>
    <w:rsid w:val="008467BD"/>
    <w:rsid w:val="008503C7"/>
    <w:rsid w:val="008506CE"/>
    <w:rsid w:val="00851B93"/>
    <w:rsid w:val="00854852"/>
    <w:rsid w:val="00855AF5"/>
    <w:rsid w:val="00855ED7"/>
    <w:rsid w:val="0086078E"/>
    <w:rsid w:val="00862AB9"/>
    <w:rsid w:val="00862BE0"/>
    <w:rsid w:val="00864A9A"/>
    <w:rsid w:val="008653BA"/>
    <w:rsid w:val="008671D0"/>
    <w:rsid w:val="00867741"/>
    <w:rsid w:val="00870F3F"/>
    <w:rsid w:val="0087142B"/>
    <w:rsid w:val="00871556"/>
    <w:rsid w:val="00871866"/>
    <w:rsid w:val="00871FCF"/>
    <w:rsid w:val="0087260D"/>
    <w:rsid w:val="00874704"/>
    <w:rsid w:val="008752DE"/>
    <w:rsid w:val="00875BC6"/>
    <w:rsid w:val="00875E7B"/>
    <w:rsid w:val="00877C80"/>
    <w:rsid w:val="00877F1D"/>
    <w:rsid w:val="0088077D"/>
    <w:rsid w:val="00880FF5"/>
    <w:rsid w:val="008819ED"/>
    <w:rsid w:val="00881F9C"/>
    <w:rsid w:val="00883EB1"/>
    <w:rsid w:val="00884811"/>
    <w:rsid w:val="0088498D"/>
    <w:rsid w:val="00884DDA"/>
    <w:rsid w:val="00885FA6"/>
    <w:rsid w:val="008860AA"/>
    <w:rsid w:val="00886398"/>
    <w:rsid w:val="00886892"/>
    <w:rsid w:val="00886D18"/>
    <w:rsid w:val="00886FF2"/>
    <w:rsid w:val="008870F6"/>
    <w:rsid w:val="00887506"/>
    <w:rsid w:val="00890660"/>
    <w:rsid w:val="008920A6"/>
    <w:rsid w:val="00893313"/>
    <w:rsid w:val="008934EF"/>
    <w:rsid w:val="00896E22"/>
    <w:rsid w:val="00896F83"/>
    <w:rsid w:val="00896FD4"/>
    <w:rsid w:val="008A000B"/>
    <w:rsid w:val="008A129B"/>
    <w:rsid w:val="008A160F"/>
    <w:rsid w:val="008A21CC"/>
    <w:rsid w:val="008A3778"/>
    <w:rsid w:val="008A42BD"/>
    <w:rsid w:val="008A43FB"/>
    <w:rsid w:val="008A4467"/>
    <w:rsid w:val="008A4C96"/>
    <w:rsid w:val="008A7753"/>
    <w:rsid w:val="008B3629"/>
    <w:rsid w:val="008B3BE9"/>
    <w:rsid w:val="008B552D"/>
    <w:rsid w:val="008B5C34"/>
    <w:rsid w:val="008B5E03"/>
    <w:rsid w:val="008B701D"/>
    <w:rsid w:val="008B7F9B"/>
    <w:rsid w:val="008C201B"/>
    <w:rsid w:val="008C441B"/>
    <w:rsid w:val="008C5C64"/>
    <w:rsid w:val="008C6E48"/>
    <w:rsid w:val="008C7E54"/>
    <w:rsid w:val="008C7F95"/>
    <w:rsid w:val="008D09A7"/>
    <w:rsid w:val="008D3F2C"/>
    <w:rsid w:val="008D48F8"/>
    <w:rsid w:val="008D4FBE"/>
    <w:rsid w:val="008D5F27"/>
    <w:rsid w:val="008D6373"/>
    <w:rsid w:val="008D6FB2"/>
    <w:rsid w:val="008E07D8"/>
    <w:rsid w:val="008E0ADB"/>
    <w:rsid w:val="008E163B"/>
    <w:rsid w:val="008E1694"/>
    <w:rsid w:val="008E1AC7"/>
    <w:rsid w:val="008E1E39"/>
    <w:rsid w:val="008E27A4"/>
    <w:rsid w:val="008E35F5"/>
    <w:rsid w:val="008E3AB6"/>
    <w:rsid w:val="008E40F9"/>
    <w:rsid w:val="008E5108"/>
    <w:rsid w:val="008E60AC"/>
    <w:rsid w:val="008E7EF3"/>
    <w:rsid w:val="008F0F93"/>
    <w:rsid w:val="008F2174"/>
    <w:rsid w:val="008F2C45"/>
    <w:rsid w:val="008F2F04"/>
    <w:rsid w:val="008F3EE7"/>
    <w:rsid w:val="008F41F3"/>
    <w:rsid w:val="009001BC"/>
    <w:rsid w:val="00900884"/>
    <w:rsid w:val="009031AE"/>
    <w:rsid w:val="009040F1"/>
    <w:rsid w:val="0090422C"/>
    <w:rsid w:val="0090615C"/>
    <w:rsid w:val="00906C95"/>
    <w:rsid w:val="009070C4"/>
    <w:rsid w:val="0090793C"/>
    <w:rsid w:val="00910652"/>
    <w:rsid w:val="00910E4C"/>
    <w:rsid w:val="00911485"/>
    <w:rsid w:val="00912800"/>
    <w:rsid w:val="00913829"/>
    <w:rsid w:val="009168AD"/>
    <w:rsid w:val="00917426"/>
    <w:rsid w:val="00917669"/>
    <w:rsid w:val="009177E1"/>
    <w:rsid w:val="00917D96"/>
    <w:rsid w:val="00917E39"/>
    <w:rsid w:val="00920E5C"/>
    <w:rsid w:val="009225A0"/>
    <w:rsid w:val="00922C2E"/>
    <w:rsid w:val="009241CA"/>
    <w:rsid w:val="00925A09"/>
    <w:rsid w:val="00925A3F"/>
    <w:rsid w:val="0092629D"/>
    <w:rsid w:val="00927539"/>
    <w:rsid w:val="0092783F"/>
    <w:rsid w:val="00927966"/>
    <w:rsid w:val="009301CE"/>
    <w:rsid w:val="009339F8"/>
    <w:rsid w:val="00934C66"/>
    <w:rsid w:val="00935485"/>
    <w:rsid w:val="00935541"/>
    <w:rsid w:val="0093660A"/>
    <w:rsid w:val="00936BEB"/>
    <w:rsid w:val="00937328"/>
    <w:rsid w:val="009376E6"/>
    <w:rsid w:val="009409C0"/>
    <w:rsid w:val="00940AF0"/>
    <w:rsid w:val="00941A28"/>
    <w:rsid w:val="00941CBB"/>
    <w:rsid w:val="00942450"/>
    <w:rsid w:val="00943605"/>
    <w:rsid w:val="00943C30"/>
    <w:rsid w:val="0094411E"/>
    <w:rsid w:val="009443F7"/>
    <w:rsid w:val="00944BF1"/>
    <w:rsid w:val="009466CD"/>
    <w:rsid w:val="009503B2"/>
    <w:rsid w:val="00950762"/>
    <w:rsid w:val="00951242"/>
    <w:rsid w:val="009518DA"/>
    <w:rsid w:val="009528A6"/>
    <w:rsid w:val="00952B5F"/>
    <w:rsid w:val="00954505"/>
    <w:rsid w:val="00955C3A"/>
    <w:rsid w:val="0096013A"/>
    <w:rsid w:val="0096278A"/>
    <w:rsid w:val="00962969"/>
    <w:rsid w:val="00967326"/>
    <w:rsid w:val="00970085"/>
    <w:rsid w:val="00970141"/>
    <w:rsid w:val="00970B3B"/>
    <w:rsid w:val="00970B71"/>
    <w:rsid w:val="00970DEE"/>
    <w:rsid w:val="00971085"/>
    <w:rsid w:val="009718D1"/>
    <w:rsid w:val="00971CF4"/>
    <w:rsid w:val="009732A5"/>
    <w:rsid w:val="0097402C"/>
    <w:rsid w:val="009768E6"/>
    <w:rsid w:val="00977469"/>
    <w:rsid w:val="009815BC"/>
    <w:rsid w:val="009816A2"/>
    <w:rsid w:val="00982E44"/>
    <w:rsid w:val="00982F87"/>
    <w:rsid w:val="00983A52"/>
    <w:rsid w:val="0099004D"/>
    <w:rsid w:val="009900E4"/>
    <w:rsid w:val="00992255"/>
    <w:rsid w:val="00993029"/>
    <w:rsid w:val="00993D39"/>
    <w:rsid w:val="00993E9A"/>
    <w:rsid w:val="00996568"/>
    <w:rsid w:val="00996CD5"/>
    <w:rsid w:val="00996D94"/>
    <w:rsid w:val="00996ECD"/>
    <w:rsid w:val="009A2364"/>
    <w:rsid w:val="009A2C1F"/>
    <w:rsid w:val="009A4157"/>
    <w:rsid w:val="009A5772"/>
    <w:rsid w:val="009A6D25"/>
    <w:rsid w:val="009A7811"/>
    <w:rsid w:val="009A7950"/>
    <w:rsid w:val="009B1A0D"/>
    <w:rsid w:val="009B31F9"/>
    <w:rsid w:val="009B36B8"/>
    <w:rsid w:val="009B518D"/>
    <w:rsid w:val="009B51FE"/>
    <w:rsid w:val="009B659D"/>
    <w:rsid w:val="009C2299"/>
    <w:rsid w:val="009C2558"/>
    <w:rsid w:val="009C31FB"/>
    <w:rsid w:val="009C4754"/>
    <w:rsid w:val="009C4F92"/>
    <w:rsid w:val="009C6A0D"/>
    <w:rsid w:val="009D0418"/>
    <w:rsid w:val="009D122C"/>
    <w:rsid w:val="009D29E7"/>
    <w:rsid w:val="009D2B38"/>
    <w:rsid w:val="009D3239"/>
    <w:rsid w:val="009D3ABE"/>
    <w:rsid w:val="009D4482"/>
    <w:rsid w:val="009D5D36"/>
    <w:rsid w:val="009D6B76"/>
    <w:rsid w:val="009E065F"/>
    <w:rsid w:val="009E08E0"/>
    <w:rsid w:val="009E0968"/>
    <w:rsid w:val="009E1944"/>
    <w:rsid w:val="009E3D37"/>
    <w:rsid w:val="009E5ECC"/>
    <w:rsid w:val="009E6CAE"/>
    <w:rsid w:val="009E72EE"/>
    <w:rsid w:val="009E75A4"/>
    <w:rsid w:val="009F192A"/>
    <w:rsid w:val="009F20D7"/>
    <w:rsid w:val="009F29E5"/>
    <w:rsid w:val="009F36AD"/>
    <w:rsid w:val="009F37D5"/>
    <w:rsid w:val="009F3DE6"/>
    <w:rsid w:val="009F53A0"/>
    <w:rsid w:val="009F5432"/>
    <w:rsid w:val="009F5CD4"/>
    <w:rsid w:val="009F68D4"/>
    <w:rsid w:val="009F7328"/>
    <w:rsid w:val="009F7DD1"/>
    <w:rsid w:val="00A02E76"/>
    <w:rsid w:val="00A03B3E"/>
    <w:rsid w:val="00A042D6"/>
    <w:rsid w:val="00A0694B"/>
    <w:rsid w:val="00A07368"/>
    <w:rsid w:val="00A10070"/>
    <w:rsid w:val="00A10188"/>
    <w:rsid w:val="00A107AC"/>
    <w:rsid w:val="00A1188E"/>
    <w:rsid w:val="00A118CF"/>
    <w:rsid w:val="00A11994"/>
    <w:rsid w:val="00A12925"/>
    <w:rsid w:val="00A13531"/>
    <w:rsid w:val="00A14309"/>
    <w:rsid w:val="00A154E3"/>
    <w:rsid w:val="00A1732A"/>
    <w:rsid w:val="00A177FE"/>
    <w:rsid w:val="00A20538"/>
    <w:rsid w:val="00A20786"/>
    <w:rsid w:val="00A2153B"/>
    <w:rsid w:val="00A21E63"/>
    <w:rsid w:val="00A24169"/>
    <w:rsid w:val="00A243F6"/>
    <w:rsid w:val="00A259E3"/>
    <w:rsid w:val="00A25F48"/>
    <w:rsid w:val="00A30063"/>
    <w:rsid w:val="00A30833"/>
    <w:rsid w:val="00A313ED"/>
    <w:rsid w:val="00A339CA"/>
    <w:rsid w:val="00A33F38"/>
    <w:rsid w:val="00A33FC7"/>
    <w:rsid w:val="00A34A1E"/>
    <w:rsid w:val="00A359CA"/>
    <w:rsid w:val="00A35C29"/>
    <w:rsid w:val="00A364AC"/>
    <w:rsid w:val="00A4131B"/>
    <w:rsid w:val="00A41B48"/>
    <w:rsid w:val="00A41FCE"/>
    <w:rsid w:val="00A4213A"/>
    <w:rsid w:val="00A42E51"/>
    <w:rsid w:val="00A43556"/>
    <w:rsid w:val="00A43723"/>
    <w:rsid w:val="00A43B5E"/>
    <w:rsid w:val="00A44841"/>
    <w:rsid w:val="00A457A1"/>
    <w:rsid w:val="00A4595A"/>
    <w:rsid w:val="00A46751"/>
    <w:rsid w:val="00A46BE0"/>
    <w:rsid w:val="00A47284"/>
    <w:rsid w:val="00A47490"/>
    <w:rsid w:val="00A47D5A"/>
    <w:rsid w:val="00A51091"/>
    <w:rsid w:val="00A51308"/>
    <w:rsid w:val="00A52B51"/>
    <w:rsid w:val="00A54B22"/>
    <w:rsid w:val="00A55A3A"/>
    <w:rsid w:val="00A565F7"/>
    <w:rsid w:val="00A56CAC"/>
    <w:rsid w:val="00A56F42"/>
    <w:rsid w:val="00A57D94"/>
    <w:rsid w:val="00A60BC3"/>
    <w:rsid w:val="00A60CFD"/>
    <w:rsid w:val="00A60F1F"/>
    <w:rsid w:val="00A615D3"/>
    <w:rsid w:val="00A629F2"/>
    <w:rsid w:val="00A62CE4"/>
    <w:rsid w:val="00A62FF7"/>
    <w:rsid w:val="00A63474"/>
    <w:rsid w:val="00A642AB"/>
    <w:rsid w:val="00A6453D"/>
    <w:rsid w:val="00A67180"/>
    <w:rsid w:val="00A6725F"/>
    <w:rsid w:val="00A6758A"/>
    <w:rsid w:val="00A677CF"/>
    <w:rsid w:val="00A706C7"/>
    <w:rsid w:val="00A70DF3"/>
    <w:rsid w:val="00A7257A"/>
    <w:rsid w:val="00A740CA"/>
    <w:rsid w:val="00A75A2A"/>
    <w:rsid w:val="00A76004"/>
    <w:rsid w:val="00A80A3E"/>
    <w:rsid w:val="00A814AF"/>
    <w:rsid w:val="00A82D6E"/>
    <w:rsid w:val="00A8335A"/>
    <w:rsid w:val="00A84498"/>
    <w:rsid w:val="00A849B1"/>
    <w:rsid w:val="00A84CDD"/>
    <w:rsid w:val="00A86068"/>
    <w:rsid w:val="00A86A00"/>
    <w:rsid w:val="00A86AD7"/>
    <w:rsid w:val="00A8719D"/>
    <w:rsid w:val="00A9514E"/>
    <w:rsid w:val="00A95446"/>
    <w:rsid w:val="00A9692B"/>
    <w:rsid w:val="00A978E4"/>
    <w:rsid w:val="00A97D54"/>
    <w:rsid w:val="00AA03F1"/>
    <w:rsid w:val="00AA08A3"/>
    <w:rsid w:val="00AA1DCB"/>
    <w:rsid w:val="00AA3526"/>
    <w:rsid w:val="00AA363D"/>
    <w:rsid w:val="00AA4765"/>
    <w:rsid w:val="00AA4D9E"/>
    <w:rsid w:val="00AA4F15"/>
    <w:rsid w:val="00AA5271"/>
    <w:rsid w:val="00AA6030"/>
    <w:rsid w:val="00AA664B"/>
    <w:rsid w:val="00AA772A"/>
    <w:rsid w:val="00AA798C"/>
    <w:rsid w:val="00AA7F68"/>
    <w:rsid w:val="00AB07C9"/>
    <w:rsid w:val="00AB0CA6"/>
    <w:rsid w:val="00AB1353"/>
    <w:rsid w:val="00AB273A"/>
    <w:rsid w:val="00AB2C2E"/>
    <w:rsid w:val="00AB2FF6"/>
    <w:rsid w:val="00AB3B27"/>
    <w:rsid w:val="00AB3F3D"/>
    <w:rsid w:val="00AB4B22"/>
    <w:rsid w:val="00AB509E"/>
    <w:rsid w:val="00AB675E"/>
    <w:rsid w:val="00AC3D2E"/>
    <w:rsid w:val="00AC3E63"/>
    <w:rsid w:val="00AC4116"/>
    <w:rsid w:val="00AC42D1"/>
    <w:rsid w:val="00AC52F0"/>
    <w:rsid w:val="00AC5AB3"/>
    <w:rsid w:val="00AC5B0A"/>
    <w:rsid w:val="00AC6386"/>
    <w:rsid w:val="00AC6846"/>
    <w:rsid w:val="00AC7A94"/>
    <w:rsid w:val="00AD0AA5"/>
    <w:rsid w:val="00AD1A80"/>
    <w:rsid w:val="00AD3527"/>
    <w:rsid w:val="00AD3707"/>
    <w:rsid w:val="00AD3A25"/>
    <w:rsid w:val="00AD43BC"/>
    <w:rsid w:val="00AD6C3F"/>
    <w:rsid w:val="00AD7351"/>
    <w:rsid w:val="00AD7471"/>
    <w:rsid w:val="00AE150E"/>
    <w:rsid w:val="00AE1E35"/>
    <w:rsid w:val="00AE2FE5"/>
    <w:rsid w:val="00AE3135"/>
    <w:rsid w:val="00AE3916"/>
    <w:rsid w:val="00AE3B88"/>
    <w:rsid w:val="00AE40EF"/>
    <w:rsid w:val="00AE54F9"/>
    <w:rsid w:val="00AE6567"/>
    <w:rsid w:val="00AE703C"/>
    <w:rsid w:val="00AF006D"/>
    <w:rsid w:val="00AF0103"/>
    <w:rsid w:val="00AF041E"/>
    <w:rsid w:val="00AF0640"/>
    <w:rsid w:val="00AF0C67"/>
    <w:rsid w:val="00AF134F"/>
    <w:rsid w:val="00AF1978"/>
    <w:rsid w:val="00AF2D7E"/>
    <w:rsid w:val="00AF4D3B"/>
    <w:rsid w:val="00AF5313"/>
    <w:rsid w:val="00AF7527"/>
    <w:rsid w:val="00AF7F7B"/>
    <w:rsid w:val="00B004D1"/>
    <w:rsid w:val="00B01F61"/>
    <w:rsid w:val="00B02DB2"/>
    <w:rsid w:val="00B03D38"/>
    <w:rsid w:val="00B0449E"/>
    <w:rsid w:val="00B05EC4"/>
    <w:rsid w:val="00B0660E"/>
    <w:rsid w:val="00B0662B"/>
    <w:rsid w:val="00B06763"/>
    <w:rsid w:val="00B069E5"/>
    <w:rsid w:val="00B074B5"/>
    <w:rsid w:val="00B11A34"/>
    <w:rsid w:val="00B12912"/>
    <w:rsid w:val="00B1294C"/>
    <w:rsid w:val="00B129FA"/>
    <w:rsid w:val="00B12C5A"/>
    <w:rsid w:val="00B14A5F"/>
    <w:rsid w:val="00B15134"/>
    <w:rsid w:val="00B15E53"/>
    <w:rsid w:val="00B1670B"/>
    <w:rsid w:val="00B170DF"/>
    <w:rsid w:val="00B20637"/>
    <w:rsid w:val="00B21539"/>
    <w:rsid w:val="00B22726"/>
    <w:rsid w:val="00B23857"/>
    <w:rsid w:val="00B261CC"/>
    <w:rsid w:val="00B26239"/>
    <w:rsid w:val="00B26C8A"/>
    <w:rsid w:val="00B27622"/>
    <w:rsid w:val="00B27DF3"/>
    <w:rsid w:val="00B31225"/>
    <w:rsid w:val="00B32213"/>
    <w:rsid w:val="00B3309F"/>
    <w:rsid w:val="00B35349"/>
    <w:rsid w:val="00B35C9B"/>
    <w:rsid w:val="00B376EE"/>
    <w:rsid w:val="00B37A1A"/>
    <w:rsid w:val="00B40169"/>
    <w:rsid w:val="00B40469"/>
    <w:rsid w:val="00B411EE"/>
    <w:rsid w:val="00B421AE"/>
    <w:rsid w:val="00B436F9"/>
    <w:rsid w:val="00B43CC2"/>
    <w:rsid w:val="00B440FB"/>
    <w:rsid w:val="00B453EC"/>
    <w:rsid w:val="00B458DF"/>
    <w:rsid w:val="00B45D4F"/>
    <w:rsid w:val="00B45FA2"/>
    <w:rsid w:val="00B468DC"/>
    <w:rsid w:val="00B4774B"/>
    <w:rsid w:val="00B5036A"/>
    <w:rsid w:val="00B5074E"/>
    <w:rsid w:val="00B50AFF"/>
    <w:rsid w:val="00B514A8"/>
    <w:rsid w:val="00B523B9"/>
    <w:rsid w:val="00B53296"/>
    <w:rsid w:val="00B547B0"/>
    <w:rsid w:val="00B54B06"/>
    <w:rsid w:val="00B54F9E"/>
    <w:rsid w:val="00B55DF9"/>
    <w:rsid w:val="00B569AB"/>
    <w:rsid w:val="00B57924"/>
    <w:rsid w:val="00B60BBA"/>
    <w:rsid w:val="00B61A5D"/>
    <w:rsid w:val="00B634B5"/>
    <w:rsid w:val="00B6474F"/>
    <w:rsid w:val="00B64B4F"/>
    <w:rsid w:val="00B679BC"/>
    <w:rsid w:val="00B7056F"/>
    <w:rsid w:val="00B7066C"/>
    <w:rsid w:val="00B714B3"/>
    <w:rsid w:val="00B7155A"/>
    <w:rsid w:val="00B7225A"/>
    <w:rsid w:val="00B73AD1"/>
    <w:rsid w:val="00B74893"/>
    <w:rsid w:val="00B76AD0"/>
    <w:rsid w:val="00B805AA"/>
    <w:rsid w:val="00B808EF"/>
    <w:rsid w:val="00B80C67"/>
    <w:rsid w:val="00B8121C"/>
    <w:rsid w:val="00B81939"/>
    <w:rsid w:val="00B828A7"/>
    <w:rsid w:val="00B8374A"/>
    <w:rsid w:val="00B83B8D"/>
    <w:rsid w:val="00B84044"/>
    <w:rsid w:val="00B84450"/>
    <w:rsid w:val="00B86494"/>
    <w:rsid w:val="00B90629"/>
    <w:rsid w:val="00B91206"/>
    <w:rsid w:val="00B92C31"/>
    <w:rsid w:val="00B93922"/>
    <w:rsid w:val="00B940FE"/>
    <w:rsid w:val="00B9560D"/>
    <w:rsid w:val="00B96486"/>
    <w:rsid w:val="00B9718B"/>
    <w:rsid w:val="00BA0CEE"/>
    <w:rsid w:val="00BA1443"/>
    <w:rsid w:val="00BA1621"/>
    <w:rsid w:val="00BA1BA4"/>
    <w:rsid w:val="00BA1BBC"/>
    <w:rsid w:val="00BA1F89"/>
    <w:rsid w:val="00BA2EAF"/>
    <w:rsid w:val="00BA4470"/>
    <w:rsid w:val="00BA6969"/>
    <w:rsid w:val="00BA7D03"/>
    <w:rsid w:val="00BB0C32"/>
    <w:rsid w:val="00BB1514"/>
    <w:rsid w:val="00BB282F"/>
    <w:rsid w:val="00BB3498"/>
    <w:rsid w:val="00BB388A"/>
    <w:rsid w:val="00BB4BA5"/>
    <w:rsid w:val="00BB61C2"/>
    <w:rsid w:val="00BB665C"/>
    <w:rsid w:val="00BB7CEA"/>
    <w:rsid w:val="00BB7DF8"/>
    <w:rsid w:val="00BC021C"/>
    <w:rsid w:val="00BC0892"/>
    <w:rsid w:val="00BC323E"/>
    <w:rsid w:val="00BC3310"/>
    <w:rsid w:val="00BC3ED8"/>
    <w:rsid w:val="00BC4417"/>
    <w:rsid w:val="00BC468D"/>
    <w:rsid w:val="00BC472D"/>
    <w:rsid w:val="00BC53EC"/>
    <w:rsid w:val="00BC608E"/>
    <w:rsid w:val="00BC6973"/>
    <w:rsid w:val="00BC6DC7"/>
    <w:rsid w:val="00BD0AE3"/>
    <w:rsid w:val="00BD19AD"/>
    <w:rsid w:val="00BD2357"/>
    <w:rsid w:val="00BD3D8B"/>
    <w:rsid w:val="00BD44E0"/>
    <w:rsid w:val="00BD4863"/>
    <w:rsid w:val="00BD6782"/>
    <w:rsid w:val="00BE041A"/>
    <w:rsid w:val="00BE0B06"/>
    <w:rsid w:val="00BE1704"/>
    <w:rsid w:val="00BE35C8"/>
    <w:rsid w:val="00BE3E27"/>
    <w:rsid w:val="00BE4215"/>
    <w:rsid w:val="00BE57F3"/>
    <w:rsid w:val="00BE5D96"/>
    <w:rsid w:val="00BE62C8"/>
    <w:rsid w:val="00BE6520"/>
    <w:rsid w:val="00BF12A8"/>
    <w:rsid w:val="00BF224F"/>
    <w:rsid w:val="00BF2C9D"/>
    <w:rsid w:val="00BF3DDD"/>
    <w:rsid w:val="00BF40D7"/>
    <w:rsid w:val="00BF4D79"/>
    <w:rsid w:val="00BF6D37"/>
    <w:rsid w:val="00BF779D"/>
    <w:rsid w:val="00BF7D2F"/>
    <w:rsid w:val="00C00071"/>
    <w:rsid w:val="00C018A2"/>
    <w:rsid w:val="00C01D13"/>
    <w:rsid w:val="00C026CB"/>
    <w:rsid w:val="00C02D54"/>
    <w:rsid w:val="00C03482"/>
    <w:rsid w:val="00C03ADC"/>
    <w:rsid w:val="00C03BC9"/>
    <w:rsid w:val="00C04D48"/>
    <w:rsid w:val="00C04DD2"/>
    <w:rsid w:val="00C04E1D"/>
    <w:rsid w:val="00C07A7A"/>
    <w:rsid w:val="00C07C60"/>
    <w:rsid w:val="00C10B13"/>
    <w:rsid w:val="00C117FE"/>
    <w:rsid w:val="00C11B2E"/>
    <w:rsid w:val="00C11D82"/>
    <w:rsid w:val="00C11D91"/>
    <w:rsid w:val="00C123FA"/>
    <w:rsid w:val="00C13AAA"/>
    <w:rsid w:val="00C15656"/>
    <w:rsid w:val="00C16B3F"/>
    <w:rsid w:val="00C17808"/>
    <w:rsid w:val="00C17F6F"/>
    <w:rsid w:val="00C20421"/>
    <w:rsid w:val="00C211D4"/>
    <w:rsid w:val="00C22882"/>
    <w:rsid w:val="00C23E64"/>
    <w:rsid w:val="00C24E9D"/>
    <w:rsid w:val="00C2595C"/>
    <w:rsid w:val="00C26268"/>
    <w:rsid w:val="00C27DB4"/>
    <w:rsid w:val="00C32089"/>
    <w:rsid w:val="00C3232E"/>
    <w:rsid w:val="00C32EE6"/>
    <w:rsid w:val="00C33371"/>
    <w:rsid w:val="00C3377A"/>
    <w:rsid w:val="00C33DB3"/>
    <w:rsid w:val="00C33F98"/>
    <w:rsid w:val="00C3704D"/>
    <w:rsid w:val="00C37843"/>
    <w:rsid w:val="00C4030F"/>
    <w:rsid w:val="00C4081D"/>
    <w:rsid w:val="00C408D7"/>
    <w:rsid w:val="00C40D91"/>
    <w:rsid w:val="00C4105E"/>
    <w:rsid w:val="00C421E2"/>
    <w:rsid w:val="00C44EED"/>
    <w:rsid w:val="00C46F59"/>
    <w:rsid w:val="00C46FAF"/>
    <w:rsid w:val="00C47568"/>
    <w:rsid w:val="00C47619"/>
    <w:rsid w:val="00C5000A"/>
    <w:rsid w:val="00C51272"/>
    <w:rsid w:val="00C52400"/>
    <w:rsid w:val="00C52904"/>
    <w:rsid w:val="00C534CE"/>
    <w:rsid w:val="00C536C3"/>
    <w:rsid w:val="00C5428A"/>
    <w:rsid w:val="00C54DBF"/>
    <w:rsid w:val="00C559F7"/>
    <w:rsid w:val="00C55A17"/>
    <w:rsid w:val="00C56716"/>
    <w:rsid w:val="00C571B5"/>
    <w:rsid w:val="00C615DF"/>
    <w:rsid w:val="00C625E0"/>
    <w:rsid w:val="00C64C5D"/>
    <w:rsid w:val="00C656CD"/>
    <w:rsid w:val="00C65B6C"/>
    <w:rsid w:val="00C67B72"/>
    <w:rsid w:val="00C70F04"/>
    <w:rsid w:val="00C72BC4"/>
    <w:rsid w:val="00C72DA6"/>
    <w:rsid w:val="00C73607"/>
    <w:rsid w:val="00C73C8A"/>
    <w:rsid w:val="00C760D6"/>
    <w:rsid w:val="00C763B3"/>
    <w:rsid w:val="00C764E1"/>
    <w:rsid w:val="00C76D0E"/>
    <w:rsid w:val="00C778E2"/>
    <w:rsid w:val="00C82955"/>
    <w:rsid w:val="00C85ABD"/>
    <w:rsid w:val="00C902E3"/>
    <w:rsid w:val="00C90790"/>
    <w:rsid w:val="00C90A66"/>
    <w:rsid w:val="00C90DFA"/>
    <w:rsid w:val="00C9104A"/>
    <w:rsid w:val="00C945A6"/>
    <w:rsid w:val="00C94C62"/>
    <w:rsid w:val="00C95800"/>
    <w:rsid w:val="00CA116E"/>
    <w:rsid w:val="00CA1620"/>
    <w:rsid w:val="00CA163E"/>
    <w:rsid w:val="00CA35E4"/>
    <w:rsid w:val="00CA5A78"/>
    <w:rsid w:val="00CA61AD"/>
    <w:rsid w:val="00CA6266"/>
    <w:rsid w:val="00CB125C"/>
    <w:rsid w:val="00CB1515"/>
    <w:rsid w:val="00CB54A9"/>
    <w:rsid w:val="00CB57FD"/>
    <w:rsid w:val="00CB6053"/>
    <w:rsid w:val="00CB6D0F"/>
    <w:rsid w:val="00CB78CF"/>
    <w:rsid w:val="00CB7B86"/>
    <w:rsid w:val="00CC02EB"/>
    <w:rsid w:val="00CC0AF4"/>
    <w:rsid w:val="00CC184C"/>
    <w:rsid w:val="00CC1C30"/>
    <w:rsid w:val="00CC265F"/>
    <w:rsid w:val="00CC2A3B"/>
    <w:rsid w:val="00CC418A"/>
    <w:rsid w:val="00CC46FB"/>
    <w:rsid w:val="00CC7571"/>
    <w:rsid w:val="00CC7DB7"/>
    <w:rsid w:val="00CC7EB7"/>
    <w:rsid w:val="00CC7F3C"/>
    <w:rsid w:val="00CD1CFC"/>
    <w:rsid w:val="00CD1D03"/>
    <w:rsid w:val="00CD20E1"/>
    <w:rsid w:val="00CD238A"/>
    <w:rsid w:val="00CD28A2"/>
    <w:rsid w:val="00CD2937"/>
    <w:rsid w:val="00CD39FC"/>
    <w:rsid w:val="00CD3A9E"/>
    <w:rsid w:val="00CD40FF"/>
    <w:rsid w:val="00CD45F9"/>
    <w:rsid w:val="00CD6030"/>
    <w:rsid w:val="00CD67E9"/>
    <w:rsid w:val="00CD6FD8"/>
    <w:rsid w:val="00CD7AD5"/>
    <w:rsid w:val="00CD7AE2"/>
    <w:rsid w:val="00CE0398"/>
    <w:rsid w:val="00CE060C"/>
    <w:rsid w:val="00CE097D"/>
    <w:rsid w:val="00CE1174"/>
    <w:rsid w:val="00CE1C72"/>
    <w:rsid w:val="00CE294E"/>
    <w:rsid w:val="00CE3471"/>
    <w:rsid w:val="00CE3B95"/>
    <w:rsid w:val="00CE3CCF"/>
    <w:rsid w:val="00CE4074"/>
    <w:rsid w:val="00CE46B7"/>
    <w:rsid w:val="00CE4C6D"/>
    <w:rsid w:val="00CE4E55"/>
    <w:rsid w:val="00CE52A1"/>
    <w:rsid w:val="00CE58C1"/>
    <w:rsid w:val="00CF1AFC"/>
    <w:rsid w:val="00CF1CA9"/>
    <w:rsid w:val="00CF26B5"/>
    <w:rsid w:val="00CF2CDC"/>
    <w:rsid w:val="00CF310C"/>
    <w:rsid w:val="00CF4991"/>
    <w:rsid w:val="00CF7082"/>
    <w:rsid w:val="00CF7150"/>
    <w:rsid w:val="00CF7D02"/>
    <w:rsid w:val="00CF7FFE"/>
    <w:rsid w:val="00D00787"/>
    <w:rsid w:val="00D01427"/>
    <w:rsid w:val="00D01438"/>
    <w:rsid w:val="00D01AAE"/>
    <w:rsid w:val="00D02DED"/>
    <w:rsid w:val="00D03105"/>
    <w:rsid w:val="00D10EBC"/>
    <w:rsid w:val="00D10FB3"/>
    <w:rsid w:val="00D1186B"/>
    <w:rsid w:val="00D1212D"/>
    <w:rsid w:val="00D12A36"/>
    <w:rsid w:val="00D12F30"/>
    <w:rsid w:val="00D13B9B"/>
    <w:rsid w:val="00D13E96"/>
    <w:rsid w:val="00D142D9"/>
    <w:rsid w:val="00D144CB"/>
    <w:rsid w:val="00D156CF"/>
    <w:rsid w:val="00D16057"/>
    <w:rsid w:val="00D208CB"/>
    <w:rsid w:val="00D20D6F"/>
    <w:rsid w:val="00D21194"/>
    <w:rsid w:val="00D219B2"/>
    <w:rsid w:val="00D219E4"/>
    <w:rsid w:val="00D22DB9"/>
    <w:rsid w:val="00D230F1"/>
    <w:rsid w:val="00D2362D"/>
    <w:rsid w:val="00D23758"/>
    <w:rsid w:val="00D24300"/>
    <w:rsid w:val="00D25FE8"/>
    <w:rsid w:val="00D265DD"/>
    <w:rsid w:val="00D27172"/>
    <w:rsid w:val="00D30AA5"/>
    <w:rsid w:val="00D337D1"/>
    <w:rsid w:val="00D340AA"/>
    <w:rsid w:val="00D347CB"/>
    <w:rsid w:val="00D348EA"/>
    <w:rsid w:val="00D356E1"/>
    <w:rsid w:val="00D36520"/>
    <w:rsid w:val="00D36AA7"/>
    <w:rsid w:val="00D3720F"/>
    <w:rsid w:val="00D37293"/>
    <w:rsid w:val="00D37C6A"/>
    <w:rsid w:val="00D40226"/>
    <w:rsid w:val="00D40C26"/>
    <w:rsid w:val="00D41BAD"/>
    <w:rsid w:val="00D41EF3"/>
    <w:rsid w:val="00D42D76"/>
    <w:rsid w:val="00D45132"/>
    <w:rsid w:val="00D45FA2"/>
    <w:rsid w:val="00D46290"/>
    <w:rsid w:val="00D46580"/>
    <w:rsid w:val="00D5039C"/>
    <w:rsid w:val="00D51156"/>
    <w:rsid w:val="00D52381"/>
    <w:rsid w:val="00D5646D"/>
    <w:rsid w:val="00D57FB0"/>
    <w:rsid w:val="00D60069"/>
    <w:rsid w:val="00D60E4B"/>
    <w:rsid w:val="00D626AC"/>
    <w:rsid w:val="00D62E76"/>
    <w:rsid w:val="00D636C2"/>
    <w:rsid w:val="00D646B1"/>
    <w:rsid w:val="00D658B6"/>
    <w:rsid w:val="00D66475"/>
    <w:rsid w:val="00D667AA"/>
    <w:rsid w:val="00D67DD5"/>
    <w:rsid w:val="00D70541"/>
    <w:rsid w:val="00D70716"/>
    <w:rsid w:val="00D71278"/>
    <w:rsid w:val="00D715DF"/>
    <w:rsid w:val="00D71650"/>
    <w:rsid w:val="00D71B94"/>
    <w:rsid w:val="00D720C3"/>
    <w:rsid w:val="00D72344"/>
    <w:rsid w:val="00D746C9"/>
    <w:rsid w:val="00D74FF4"/>
    <w:rsid w:val="00D75084"/>
    <w:rsid w:val="00D75892"/>
    <w:rsid w:val="00D75CCE"/>
    <w:rsid w:val="00D75E7C"/>
    <w:rsid w:val="00D75EC8"/>
    <w:rsid w:val="00D808FC"/>
    <w:rsid w:val="00D821C6"/>
    <w:rsid w:val="00D83653"/>
    <w:rsid w:val="00D83DCB"/>
    <w:rsid w:val="00D84E15"/>
    <w:rsid w:val="00D875F8"/>
    <w:rsid w:val="00D877C6"/>
    <w:rsid w:val="00D917BA"/>
    <w:rsid w:val="00D94A7B"/>
    <w:rsid w:val="00D95797"/>
    <w:rsid w:val="00D95D7B"/>
    <w:rsid w:val="00DA08F3"/>
    <w:rsid w:val="00DA0E4D"/>
    <w:rsid w:val="00DA445D"/>
    <w:rsid w:val="00DA5C48"/>
    <w:rsid w:val="00DA76D1"/>
    <w:rsid w:val="00DA7B2C"/>
    <w:rsid w:val="00DA7BF2"/>
    <w:rsid w:val="00DB0D39"/>
    <w:rsid w:val="00DB4E3B"/>
    <w:rsid w:val="00DB57D6"/>
    <w:rsid w:val="00DB5A75"/>
    <w:rsid w:val="00DB785E"/>
    <w:rsid w:val="00DC0729"/>
    <w:rsid w:val="00DC1C26"/>
    <w:rsid w:val="00DC21C0"/>
    <w:rsid w:val="00DC2CC9"/>
    <w:rsid w:val="00DC333C"/>
    <w:rsid w:val="00DC3CBE"/>
    <w:rsid w:val="00DC4082"/>
    <w:rsid w:val="00DC47D6"/>
    <w:rsid w:val="00DC4B92"/>
    <w:rsid w:val="00DC59EF"/>
    <w:rsid w:val="00DD0041"/>
    <w:rsid w:val="00DD0800"/>
    <w:rsid w:val="00DD1159"/>
    <w:rsid w:val="00DD25E4"/>
    <w:rsid w:val="00DD31BC"/>
    <w:rsid w:val="00DD3361"/>
    <w:rsid w:val="00DD45A8"/>
    <w:rsid w:val="00DD6CC9"/>
    <w:rsid w:val="00DD745C"/>
    <w:rsid w:val="00DD75CA"/>
    <w:rsid w:val="00DD76D0"/>
    <w:rsid w:val="00DD7798"/>
    <w:rsid w:val="00DE0948"/>
    <w:rsid w:val="00DE0E1B"/>
    <w:rsid w:val="00DE1C29"/>
    <w:rsid w:val="00DE2E3A"/>
    <w:rsid w:val="00DE33FF"/>
    <w:rsid w:val="00DE53EA"/>
    <w:rsid w:val="00DE57FD"/>
    <w:rsid w:val="00DE6CB9"/>
    <w:rsid w:val="00DE6CE1"/>
    <w:rsid w:val="00DE7EAF"/>
    <w:rsid w:val="00DF1CB0"/>
    <w:rsid w:val="00DF2E24"/>
    <w:rsid w:val="00DF3391"/>
    <w:rsid w:val="00DF3EFD"/>
    <w:rsid w:val="00E022E0"/>
    <w:rsid w:val="00E028F5"/>
    <w:rsid w:val="00E02BBB"/>
    <w:rsid w:val="00E02CD5"/>
    <w:rsid w:val="00E0478D"/>
    <w:rsid w:val="00E05D40"/>
    <w:rsid w:val="00E064B0"/>
    <w:rsid w:val="00E06B51"/>
    <w:rsid w:val="00E06CA6"/>
    <w:rsid w:val="00E078A6"/>
    <w:rsid w:val="00E078B5"/>
    <w:rsid w:val="00E07973"/>
    <w:rsid w:val="00E10008"/>
    <w:rsid w:val="00E11716"/>
    <w:rsid w:val="00E11D6A"/>
    <w:rsid w:val="00E12A98"/>
    <w:rsid w:val="00E13AC7"/>
    <w:rsid w:val="00E14AFD"/>
    <w:rsid w:val="00E17431"/>
    <w:rsid w:val="00E1766E"/>
    <w:rsid w:val="00E17698"/>
    <w:rsid w:val="00E21551"/>
    <w:rsid w:val="00E227D2"/>
    <w:rsid w:val="00E24CE5"/>
    <w:rsid w:val="00E25037"/>
    <w:rsid w:val="00E2556A"/>
    <w:rsid w:val="00E278EF"/>
    <w:rsid w:val="00E27FE0"/>
    <w:rsid w:val="00E34694"/>
    <w:rsid w:val="00E35575"/>
    <w:rsid w:val="00E35D31"/>
    <w:rsid w:val="00E35DE2"/>
    <w:rsid w:val="00E368FC"/>
    <w:rsid w:val="00E431B0"/>
    <w:rsid w:val="00E43C2E"/>
    <w:rsid w:val="00E449B0"/>
    <w:rsid w:val="00E47DA8"/>
    <w:rsid w:val="00E54F35"/>
    <w:rsid w:val="00E5602D"/>
    <w:rsid w:val="00E57C7C"/>
    <w:rsid w:val="00E60E33"/>
    <w:rsid w:val="00E6439B"/>
    <w:rsid w:val="00E64738"/>
    <w:rsid w:val="00E6571A"/>
    <w:rsid w:val="00E67A61"/>
    <w:rsid w:val="00E7016D"/>
    <w:rsid w:val="00E72FC8"/>
    <w:rsid w:val="00E73580"/>
    <w:rsid w:val="00E735D7"/>
    <w:rsid w:val="00E741D8"/>
    <w:rsid w:val="00E744A4"/>
    <w:rsid w:val="00E762AD"/>
    <w:rsid w:val="00E769CD"/>
    <w:rsid w:val="00E773AE"/>
    <w:rsid w:val="00E77781"/>
    <w:rsid w:val="00E80AF2"/>
    <w:rsid w:val="00E80C79"/>
    <w:rsid w:val="00E8503F"/>
    <w:rsid w:val="00E85597"/>
    <w:rsid w:val="00E85951"/>
    <w:rsid w:val="00E8616F"/>
    <w:rsid w:val="00E8775B"/>
    <w:rsid w:val="00E90FC2"/>
    <w:rsid w:val="00E91341"/>
    <w:rsid w:val="00E947B9"/>
    <w:rsid w:val="00E94A7F"/>
    <w:rsid w:val="00E95236"/>
    <w:rsid w:val="00E96233"/>
    <w:rsid w:val="00E97696"/>
    <w:rsid w:val="00E97701"/>
    <w:rsid w:val="00E97ED6"/>
    <w:rsid w:val="00EA01F2"/>
    <w:rsid w:val="00EA0698"/>
    <w:rsid w:val="00EA09E8"/>
    <w:rsid w:val="00EA0FC8"/>
    <w:rsid w:val="00EA1DBD"/>
    <w:rsid w:val="00EA2186"/>
    <w:rsid w:val="00EA36A2"/>
    <w:rsid w:val="00EA7CBD"/>
    <w:rsid w:val="00EB10D4"/>
    <w:rsid w:val="00EB1D54"/>
    <w:rsid w:val="00EB3247"/>
    <w:rsid w:val="00EB3694"/>
    <w:rsid w:val="00EB40E6"/>
    <w:rsid w:val="00EB42FC"/>
    <w:rsid w:val="00EB45C0"/>
    <w:rsid w:val="00EB753E"/>
    <w:rsid w:val="00EB7BEF"/>
    <w:rsid w:val="00EC1E4B"/>
    <w:rsid w:val="00EC214A"/>
    <w:rsid w:val="00EC2646"/>
    <w:rsid w:val="00EC264E"/>
    <w:rsid w:val="00EC2C15"/>
    <w:rsid w:val="00EC319D"/>
    <w:rsid w:val="00EC5768"/>
    <w:rsid w:val="00EC5BB1"/>
    <w:rsid w:val="00EC7047"/>
    <w:rsid w:val="00EC7B37"/>
    <w:rsid w:val="00ED00CD"/>
    <w:rsid w:val="00ED0158"/>
    <w:rsid w:val="00ED0CDF"/>
    <w:rsid w:val="00ED0E25"/>
    <w:rsid w:val="00ED1F76"/>
    <w:rsid w:val="00ED2635"/>
    <w:rsid w:val="00ED29ED"/>
    <w:rsid w:val="00ED3AD4"/>
    <w:rsid w:val="00ED4052"/>
    <w:rsid w:val="00ED4847"/>
    <w:rsid w:val="00ED515B"/>
    <w:rsid w:val="00ED591A"/>
    <w:rsid w:val="00EE0B51"/>
    <w:rsid w:val="00EE156C"/>
    <w:rsid w:val="00EE1BD3"/>
    <w:rsid w:val="00EE2790"/>
    <w:rsid w:val="00EE285E"/>
    <w:rsid w:val="00EE305D"/>
    <w:rsid w:val="00EE3E56"/>
    <w:rsid w:val="00EE3F10"/>
    <w:rsid w:val="00EE716A"/>
    <w:rsid w:val="00EE7D91"/>
    <w:rsid w:val="00EF0584"/>
    <w:rsid w:val="00EF26A5"/>
    <w:rsid w:val="00EF3825"/>
    <w:rsid w:val="00EF41DE"/>
    <w:rsid w:val="00EF4368"/>
    <w:rsid w:val="00EF5503"/>
    <w:rsid w:val="00EF5581"/>
    <w:rsid w:val="00F0073E"/>
    <w:rsid w:val="00F010FD"/>
    <w:rsid w:val="00F02168"/>
    <w:rsid w:val="00F021AE"/>
    <w:rsid w:val="00F033A3"/>
    <w:rsid w:val="00F03FE9"/>
    <w:rsid w:val="00F0582F"/>
    <w:rsid w:val="00F06A78"/>
    <w:rsid w:val="00F06B77"/>
    <w:rsid w:val="00F10236"/>
    <w:rsid w:val="00F10C7C"/>
    <w:rsid w:val="00F10EF1"/>
    <w:rsid w:val="00F11AF6"/>
    <w:rsid w:val="00F12161"/>
    <w:rsid w:val="00F122A2"/>
    <w:rsid w:val="00F14229"/>
    <w:rsid w:val="00F160EE"/>
    <w:rsid w:val="00F2019E"/>
    <w:rsid w:val="00F211AF"/>
    <w:rsid w:val="00F216A3"/>
    <w:rsid w:val="00F216FA"/>
    <w:rsid w:val="00F2300D"/>
    <w:rsid w:val="00F24A14"/>
    <w:rsid w:val="00F25381"/>
    <w:rsid w:val="00F25383"/>
    <w:rsid w:val="00F26E2D"/>
    <w:rsid w:val="00F27E7B"/>
    <w:rsid w:val="00F30837"/>
    <w:rsid w:val="00F314AC"/>
    <w:rsid w:val="00F31E6F"/>
    <w:rsid w:val="00F31E9E"/>
    <w:rsid w:val="00F3303F"/>
    <w:rsid w:val="00F3382E"/>
    <w:rsid w:val="00F338D5"/>
    <w:rsid w:val="00F33FAC"/>
    <w:rsid w:val="00F409F3"/>
    <w:rsid w:val="00F40D42"/>
    <w:rsid w:val="00F4101C"/>
    <w:rsid w:val="00F4353B"/>
    <w:rsid w:val="00F43988"/>
    <w:rsid w:val="00F46E01"/>
    <w:rsid w:val="00F471A2"/>
    <w:rsid w:val="00F47F6D"/>
    <w:rsid w:val="00F5067C"/>
    <w:rsid w:val="00F50C46"/>
    <w:rsid w:val="00F513BC"/>
    <w:rsid w:val="00F51BBB"/>
    <w:rsid w:val="00F53516"/>
    <w:rsid w:val="00F53F38"/>
    <w:rsid w:val="00F55C91"/>
    <w:rsid w:val="00F606FE"/>
    <w:rsid w:val="00F60AD9"/>
    <w:rsid w:val="00F634BA"/>
    <w:rsid w:val="00F636EC"/>
    <w:rsid w:val="00F64B10"/>
    <w:rsid w:val="00F65E3F"/>
    <w:rsid w:val="00F6704C"/>
    <w:rsid w:val="00F672CB"/>
    <w:rsid w:val="00F67F53"/>
    <w:rsid w:val="00F711B9"/>
    <w:rsid w:val="00F719B4"/>
    <w:rsid w:val="00F72891"/>
    <w:rsid w:val="00F748C7"/>
    <w:rsid w:val="00F7651E"/>
    <w:rsid w:val="00F77D59"/>
    <w:rsid w:val="00F80642"/>
    <w:rsid w:val="00F8379C"/>
    <w:rsid w:val="00F83BA1"/>
    <w:rsid w:val="00F86A60"/>
    <w:rsid w:val="00F8762F"/>
    <w:rsid w:val="00F917D0"/>
    <w:rsid w:val="00F91F56"/>
    <w:rsid w:val="00F9262D"/>
    <w:rsid w:val="00F92B07"/>
    <w:rsid w:val="00F92E26"/>
    <w:rsid w:val="00F936A4"/>
    <w:rsid w:val="00F9414B"/>
    <w:rsid w:val="00FA137B"/>
    <w:rsid w:val="00FA169B"/>
    <w:rsid w:val="00FA2E35"/>
    <w:rsid w:val="00FA4B71"/>
    <w:rsid w:val="00FA6446"/>
    <w:rsid w:val="00FA6EA9"/>
    <w:rsid w:val="00FB078F"/>
    <w:rsid w:val="00FB16D1"/>
    <w:rsid w:val="00FB3A2A"/>
    <w:rsid w:val="00FB4371"/>
    <w:rsid w:val="00FB4D94"/>
    <w:rsid w:val="00FB4FBF"/>
    <w:rsid w:val="00FB5205"/>
    <w:rsid w:val="00FB52D5"/>
    <w:rsid w:val="00FB5BBA"/>
    <w:rsid w:val="00FB69AB"/>
    <w:rsid w:val="00FB6B68"/>
    <w:rsid w:val="00FC0C03"/>
    <w:rsid w:val="00FC0E45"/>
    <w:rsid w:val="00FC1557"/>
    <w:rsid w:val="00FC1798"/>
    <w:rsid w:val="00FC18A2"/>
    <w:rsid w:val="00FC1DBA"/>
    <w:rsid w:val="00FC1E32"/>
    <w:rsid w:val="00FC2F76"/>
    <w:rsid w:val="00FC2FC6"/>
    <w:rsid w:val="00FC2FE8"/>
    <w:rsid w:val="00FC364C"/>
    <w:rsid w:val="00FC6566"/>
    <w:rsid w:val="00FC6C37"/>
    <w:rsid w:val="00FC7894"/>
    <w:rsid w:val="00FC7E63"/>
    <w:rsid w:val="00FD248F"/>
    <w:rsid w:val="00FD2F49"/>
    <w:rsid w:val="00FD43FA"/>
    <w:rsid w:val="00FD4776"/>
    <w:rsid w:val="00FD550A"/>
    <w:rsid w:val="00FD6B43"/>
    <w:rsid w:val="00FD6B76"/>
    <w:rsid w:val="00FD7BA0"/>
    <w:rsid w:val="00FE07F6"/>
    <w:rsid w:val="00FE0BAA"/>
    <w:rsid w:val="00FE1B70"/>
    <w:rsid w:val="00FE1CA1"/>
    <w:rsid w:val="00FE3399"/>
    <w:rsid w:val="00FE3811"/>
    <w:rsid w:val="00FE4BA7"/>
    <w:rsid w:val="00FE4D99"/>
    <w:rsid w:val="00FE58A7"/>
    <w:rsid w:val="00FE6075"/>
    <w:rsid w:val="00FE6247"/>
    <w:rsid w:val="00FE7EE7"/>
    <w:rsid w:val="00FF0B77"/>
    <w:rsid w:val="00FF0C40"/>
    <w:rsid w:val="00FF1ACD"/>
    <w:rsid w:val="00FF1F63"/>
    <w:rsid w:val="00FF2027"/>
    <w:rsid w:val="00FF248F"/>
    <w:rsid w:val="00FF532C"/>
    <w:rsid w:val="00FF76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3C8FBCD-DF35-4F3A-B81B-5891106B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10"/>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8870F6"/>
    <w:pPr>
      <w:keepNext/>
      <w:spacing w:before="240" w:after="60"/>
      <w:outlineLvl w:val="0"/>
    </w:pPr>
    <w:rPr>
      <w:rFonts w:ascii="Cambria" w:eastAsia="Times New Roman" w:hAnsi="Cambria" w:cs="Cambria"/>
      <w:b/>
      <w:bCs/>
      <w:kern w:val="32"/>
      <w:sz w:val="32"/>
      <w:szCs w:val="32"/>
      <w:lang w:val="fr-CH"/>
    </w:rPr>
  </w:style>
  <w:style w:type="paragraph" w:styleId="Heading2">
    <w:name w:val="heading 2"/>
    <w:basedOn w:val="Normal"/>
    <w:next w:val="Normal"/>
    <w:link w:val="Heading2Char"/>
    <w:uiPriority w:val="99"/>
    <w:qFormat/>
    <w:rsid w:val="00252035"/>
    <w:pPr>
      <w:keepNext/>
      <w:spacing w:before="240" w:after="60"/>
      <w:outlineLvl w:val="1"/>
    </w:pPr>
    <w:rPr>
      <w:rFonts w:ascii="Cambria" w:eastAsia="Times New Roman" w:hAnsi="Cambria" w:cs="Cambria"/>
      <w:b/>
      <w:bCs/>
      <w:i/>
      <w:iCs/>
      <w:sz w:val="28"/>
      <w:szCs w:val="28"/>
      <w:lang w:val="fr-CH"/>
    </w:rPr>
  </w:style>
  <w:style w:type="paragraph" w:styleId="Heading3">
    <w:name w:val="heading 3"/>
    <w:basedOn w:val="Normal"/>
    <w:next w:val="Normal"/>
    <w:link w:val="Heading3Char"/>
    <w:uiPriority w:val="99"/>
    <w:qFormat/>
    <w:rsid w:val="001C0CDC"/>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70F6"/>
    <w:rPr>
      <w:rFonts w:ascii="Cambria" w:hAnsi="Cambria" w:cs="Cambria"/>
      <w:b/>
      <w:bCs/>
      <w:kern w:val="32"/>
      <w:sz w:val="32"/>
      <w:szCs w:val="32"/>
    </w:rPr>
  </w:style>
  <w:style w:type="character" w:customStyle="1" w:styleId="Heading2Char">
    <w:name w:val="Heading 2 Char"/>
    <w:link w:val="Heading2"/>
    <w:uiPriority w:val="99"/>
    <w:locked/>
    <w:rsid w:val="00252035"/>
    <w:rPr>
      <w:rFonts w:eastAsia="Times New Roman"/>
      <w:b/>
      <w:bCs/>
      <w:i/>
      <w:iCs/>
      <w:sz w:val="28"/>
      <w:szCs w:val="28"/>
    </w:rPr>
  </w:style>
  <w:style w:type="character" w:customStyle="1" w:styleId="Heading3Char">
    <w:name w:val="Heading 3 Char"/>
    <w:link w:val="Heading3"/>
    <w:uiPriority w:val="99"/>
    <w:semiHidden/>
    <w:locked/>
    <w:rsid w:val="001C0CDC"/>
    <w:rPr>
      <w:rFonts w:ascii="Cambria" w:hAnsi="Cambria" w:cs="Cambria"/>
      <w:b/>
      <w:bCs/>
      <w:sz w:val="26"/>
      <w:szCs w:val="26"/>
      <w:lang w:val="en-US" w:eastAsia="en-US"/>
    </w:rPr>
  </w:style>
  <w:style w:type="paragraph" w:customStyle="1" w:styleId="CharChar2">
    <w:name w:val="Char Char2"/>
    <w:basedOn w:val="Normal"/>
    <w:uiPriority w:val="99"/>
    <w:rsid w:val="00A6758A"/>
    <w:pPr>
      <w:spacing w:after="160" w:line="240" w:lineRule="exact"/>
    </w:pPr>
    <w:rPr>
      <w:sz w:val="20"/>
      <w:szCs w:val="20"/>
      <w:lang w:val="en-AU" w:eastAsia="de-CH"/>
    </w:rPr>
  </w:style>
  <w:style w:type="paragraph" w:customStyle="1" w:styleId="CharChar">
    <w:name w:val="Char Char"/>
    <w:basedOn w:val="Normal"/>
    <w:uiPriority w:val="99"/>
    <w:rsid w:val="00A6758A"/>
    <w:pPr>
      <w:spacing w:after="160" w:line="240" w:lineRule="exact"/>
    </w:pPr>
    <w:rPr>
      <w:sz w:val="20"/>
      <w:szCs w:val="20"/>
      <w:lang w:val="en-AU" w:eastAsia="de-CH"/>
    </w:rPr>
  </w:style>
  <w:style w:type="paragraph" w:customStyle="1" w:styleId="ColorfulList-Accent11">
    <w:name w:val="Colorful List - Accent 11"/>
    <w:basedOn w:val="Normal"/>
    <w:uiPriority w:val="99"/>
    <w:rsid w:val="00DC3CBE"/>
    <w:pPr>
      <w:ind w:left="720"/>
    </w:pPr>
  </w:style>
  <w:style w:type="paragraph" w:styleId="Footer">
    <w:name w:val="footer"/>
    <w:basedOn w:val="Normal"/>
    <w:link w:val="FooterChar"/>
    <w:uiPriority w:val="99"/>
    <w:rsid w:val="00EA2186"/>
    <w:pPr>
      <w:tabs>
        <w:tab w:val="center" w:pos="4320"/>
        <w:tab w:val="right" w:pos="8640"/>
      </w:tabs>
    </w:pPr>
    <w:rPr>
      <w:sz w:val="20"/>
      <w:szCs w:val="20"/>
      <w:lang w:val="fr-CH"/>
    </w:rPr>
  </w:style>
  <w:style w:type="character" w:customStyle="1" w:styleId="FooterChar">
    <w:name w:val="Footer Char"/>
    <w:link w:val="Footer"/>
    <w:uiPriority w:val="99"/>
    <w:locked/>
    <w:rsid w:val="00EA2186"/>
    <w:rPr>
      <w:rFonts w:ascii="Times New Roman" w:hAnsi="Times New Roman" w:cs="Times New Roman"/>
    </w:rPr>
  </w:style>
  <w:style w:type="character" w:styleId="PageNumber">
    <w:name w:val="page number"/>
    <w:basedOn w:val="DefaultParagraphFont"/>
    <w:uiPriority w:val="99"/>
    <w:semiHidden/>
    <w:rsid w:val="00EA2186"/>
  </w:style>
  <w:style w:type="paragraph" w:styleId="FootnoteText">
    <w:name w:val="footnote text"/>
    <w:basedOn w:val="Normal"/>
    <w:link w:val="FootnoteTextChar"/>
    <w:uiPriority w:val="99"/>
    <w:semiHidden/>
    <w:rsid w:val="00996ECD"/>
    <w:rPr>
      <w:sz w:val="20"/>
      <w:szCs w:val="20"/>
      <w:lang w:val="fr-CH"/>
    </w:rPr>
  </w:style>
  <w:style w:type="character" w:customStyle="1" w:styleId="FootnoteTextChar">
    <w:name w:val="Footnote Text Char"/>
    <w:link w:val="FootnoteText"/>
    <w:uiPriority w:val="99"/>
    <w:semiHidden/>
    <w:locked/>
    <w:rsid w:val="00996ECD"/>
    <w:rPr>
      <w:rFonts w:ascii="Times New Roman" w:hAnsi="Times New Roman" w:cs="Times New Roman"/>
    </w:rPr>
  </w:style>
  <w:style w:type="character" w:styleId="FootnoteReference">
    <w:name w:val="footnote reference"/>
    <w:uiPriority w:val="99"/>
    <w:semiHidden/>
    <w:rsid w:val="00996ECD"/>
    <w:rPr>
      <w:vertAlign w:val="superscript"/>
    </w:rPr>
  </w:style>
  <w:style w:type="paragraph" w:styleId="BodyTextIndent3">
    <w:name w:val="Body Text Indent 3"/>
    <w:basedOn w:val="Normal"/>
    <w:link w:val="BodyTextIndent3Char"/>
    <w:uiPriority w:val="99"/>
    <w:rsid w:val="00237844"/>
    <w:pPr>
      <w:ind w:left="851" w:hanging="284"/>
    </w:pPr>
    <w:rPr>
      <w:sz w:val="22"/>
      <w:szCs w:val="22"/>
      <w:lang w:val="fr-CH"/>
    </w:rPr>
  </w:style>
  <w:style w:type="character" w:customStyle="1" w:styleId="BodyTextIndent3Char">
    <w:name w:val="Body Text Indent 3 Char"/>
    <w:link w:val="BodyTextIndent3"/>
    <w:uiPriority w:val="99"/>
    <w:locked/>
    <w:rsid w:val="00237844"/>
    <w:rPr>
      <w:rFonts w:ascii="Times New Roman" w:hAnsi="Times New Roman" w:cs="Times New Roman"/>
      <w:sz w:val="22"/>
      <w:szCs w:val="22"/>
    </w:rPr>
  </w:style>
  <w:style w:type="paragraph" w:styleId="BodyTextIndent">
    <w:name w:val="Body Text Indent"/>
    <w:basedOn w:val="Normal"/>
    <w:link w:val="BodyTextIndentChar"/>
    <w:uiPriority w:val="99"/>
    <w:rsid w:val="00237844"/>
    <w:pPr>
      <w:ind w:left="720" w:hanging="709"/>
    </w:pPr>
    <w:rPr>
      <w:sz w:val="22"/>
      <w:szCs w:val="22"/>
      <w:lang w:val="fr-CH"/>
    </w:rPr>
  </w:style>
  <w:style w:type="character" w:customStyle="1" w:styleId="BodyTextIndentChar">
    <w:name w:val="Body Text Indent Char"/>
    <w:link w:val="BodyTextIndent"/>
    <w:uiPriority w:val="99"/>
    <w:locked/>
    <w:rsid w:val="00237844"/>
    <w:rPr>
      <w:rFonts w:ascii="Times New Roman" w:hAnsi="Times New Roman" w:cs="Times New Roman"/>
      <w:sz w:val="22"/>
      <w:szCs w:val="22"/>
    </w:rPr>
  </w:style>
  <w:style w:type="character" w:customStyle="1" w:styleId="BodyText2Char">
    <w:name w:val="Body Text 2 Char"/>
    <w:uiPriority w:val="99"/>
    <w:semiHidden/>
    <w:rsid w:val="0020794D"/>
    <w:rPr>
      <w:rFonts w:ascii="Times New Roman" w:hAnsi="Times New Roman" w:cs="Times New Roman"/>
      <w:sz w:val="24"/>
      <w:szCs w:val="24"/>
    </w:rPr>
  </w:style>
  <w:style w:type="paragraph" w:customStyle="1" w:styleId="CharChar1">
    <w:name w:val="Char Char1"/>
    <w:basedOn w:val="Normal"/>
    <w:uiPriority w:val="99"/>
    <w:rsid w:val="00C32089"/>
    <w:pPr>
      <w:spacing w:after="120" w:line="240" w:lineRule="exact"/>
      <w:ind w:left="340" w:hanging="340"/>
    </w:pPr>
    <w:rPr>
      <w:rFonts w:ascii="Verdana" w:eastAsia="Times New Roman" w:hAnsi="Verdana" w:cs="Verdana"/>
      <w:sz w:val="20"/>
      <w:szCs w:val="20"/>
    </w:rPr>
  </w:style>
  <w:style w:type="paragraph" w:styleId="Header">
    <w:name w:val="header"/>
    <w:basedOn w:val="Normal"/>
    <w:link w:val="HeaderChar"/>
    <w:uiPriority w:val="99"/>
    <w:rsid w:val="00C32089"/>
    <w:pPr>
      <w:tabs>
        <w:tab w:val="center" w:pos="4320"/>
        <w:tab w:val="right" w:pos="8640"/>
      </w:tabs>
    </w:pPr>
    <w:rPr>
      <w:lang w:val="fr-CH"/>
    </w:rPr>
  </w:style>
  <w:style w:type="character" w:customStyle="1" w:styleId="HeaderChar">
    <w:name w:val="Header Char"/>
    <w:link w:val="Header"/>
    <w:uiPriority w:val="99"/>
    <w:locked/>
    <w:rsid w:val="0020794D"/>
    <w:rPr>
      <w:rFonts w:ascii="Times New Roman" w:hAnsi="Times New Roman" w:cs="Times New Roman"/>
      <w:sz w:val="24"/>
      <w:szCs w:val="24"/>
    </w:rPr>
  </w:style>
  <w:style w:type="paragraph" w:styleId="TOC1">
    <w:name w:val="toc 1"/>
    <w:basedOn w:val="Normal"/>
    <w:next w:val="Normal"/>
    <w:autoRedefine/>
    <w:uiPriority w:val="99"/>
    <w:semiHidden/>
    <w:rsid w:val="00180641"/>
    <w:pPr>
      <w:tabs>
        <w:tab w:val="left" w:pos="440"/>
        <w:tab w:val="right" w:leader="dot" w:pos="8295"/>
      </w:tabs>
      <w:spacing w:line="276" w:lineRule="auto"/>
    </w:pPr>
  </w:style>
  <w:style w:type="character" w:styleId="Hyperlink">
    <w:name w:val="Hyperlink"/>
    <w:uiPriority w:val="99"/>
    <w:rsid w:val="00CA116E"/>
    <w:rPr>
      <w:color w:val="0000FF"/>
      <w:u w:val="single"/>
    </w:rPr>
  </w:style>
  <w:style w:type="paragraph" w:customStyle="1" w:styleId="CharChar21">
    <w:name w:val="Char Char21"/>
    <w:basedOn w:val="Normal"/>
    <w:uiPriority w:val="99"/>
    <w:rsid w:val="00816083"/>
    <w:pPr>
      <w:spacing w:after="160" w:line="240" w:lineRule="exact"/>
    </w:pPr>
    <w:rPr>
      <w:rFonts w:eastAsia="Times New Roman"/>
      <w:sz w:val="20"/>
      <w:szCs w:val="20"/>
      <w:lang w:val="en-AU" w:eastAsia="de-CH"/>
    </w:rPr>
  </w:style>
  <w:style w:type="paragraph" w:styleId="TOC2">
    <w:name w:val="toc 2"/>
    <w:basedOn w:val="Normal"/>
    <w:next w:val="Normal"/>
    <w:autoRedefine/>
    <w:uiPriority w:val="99"/>
    <w:semiHidden/>
    <w:rsid w:val="00A84498"/>
    <w:pPr>
      <w:ind w:left="240"/>
    </w:pPr>
  </w:style>
  <w:style w:type="table" w:styleId="TableGrid">
    <w:name w:val="Table Grid"/>
    <w:basedOn w:val="TableNormal"/>
    <w:uiPriority w:val="99"/>
    <w:rsid w:val="006F38DF"/>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732A"/>
    <w:pPr>
      <w:spacing w:before="100" w:beforeAutospacing="1" w:after="100" w:afterAutospacing="1"/>
    </w:pPr>
    <w:rPr>
      <w:rFonts w:ascii="Verdana" w:eastAsia="Times New Roman" w:hAnsi="Verdana" w:cs="Verdana"/>
    </w:rPr>
  </w:style>
  <w:style w:type="character" w:styleId="Emphasis">
    <w:name w:val="Emphasis"/>
    <w:uiPriority w:val="99"/>
    <w:qFormat/>
    <w:rsid w:val="00A1732A"/>
    <w:rPr>
      <w:i/>
      <w:iCs/>
    </w:rPr>
  </w:style>
  <w:style w:type="paragraph" w:customStyle="1" w:styleId="CharChar3CharCharCharCharCharChar">
    <w:name w:val="Char Char3 Char Char Char Char Char Char"/>
    <w:basedOn w:val="Normal"/>
    <w:uiPriority w:val="99"/>
    <w:rsid w:val="008752DE"/>
    <w:pPr>
      <w:spacing w:after="160" w:line="240" w:lineRule="exact"/>
    </w:pPr>
    <w:rPr>
      <w:rFonts w:eastAsia="Times New Roman"/>
      <w:sz w:val="20"/>
      <w:szCs w:val="20"/>
      <w:lang w:val="en-AU" w:eastAsia="de-CH"/>
    </w:rPr>
  </w:style>
  <w:style w:type="character" w:styleId="CommentReference">
    <w:name w:val="annotation reference"/>
    <w:uiPriority w:val="99"/>
    <w:semiHidden/>
    <w:rsid w:val="00256D3D"/>
    <w:rPr>
      <w:sz w:val="16"/>
      <w:szCs w:val="16"/>
    </w:rPr>
  </w:style>
  <w:style w:type="paragraph" w:styleId="CommentText">
    <w:name w:val="annotation text"/>
    <w:basedOn w:val="Normal"/>
    <w:link w:val="CommentTextChar"/>
    <w:uiPriority w:val="99"/>
    <w:semiHidden/>
    <w:rsid w:val="00256D3D"/>
    <w:rPr>
      <w:sz w:val="20"/>
      <w:szCs w:val="20"/>
      <w:lang w:val="fr-CH"/>
    </w:rPr>
  </w:style>
  <w:style w:type="character" w:customStyle="1" w:styleId="CommentTextChar">
    <w:name w:val="Comment Text Char"/>
    <w:link w:val="CommentText"/>
    <w:uiPriority w:val="99"/>
    <w:semiHidden/>
    <w:locked/>
    <w:rsid w:val="00256D3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256D3D"/>
    <w:rPr>
      <w:b/>
      <w:bCs/>
    </w:rPr>
  </w:style>
  <w:style w:type="character" w:customStyle="1" w:styleId="CommentSubjectChar">
    <w:name w:val="Comment Subject Char"/>
    <w:link w:val="CommentSubject"/>
    <w:uiPriority w:val="99"/>
    <w:semiHidden/>
    <w:locked/>
    <w:rsid w:val="00256D3D"/>
    <w:rPr>
      <w:rFonts w:ascii="Times New Roman" w:hAnsi="Times New Roman" w:cs="Times New Roman"/>
      <w:b/>
      <w:bCs/>
    </w:rPr>
  </w:style>
  <w:style w:type="paragraph" w:styleId="BalloonText">
    <w:name w:val="Balloon Text"/>
    <w:basedOn w:val="Normal"/>
    <w:link w:val="BalloonTextChar"/>
    <w:uiPriority w:val="99"/>
    <w:semiHidden/>
    <w:rsid w:val="00256D3D"/>
    <w:rPr>
      <w:rFonts w:ascii="Tahoma" w:hAnsi="Tahoma" w:cs="Tahoma"/>
      <w:sz w:val="16"/>
      <w:szCs w:val="16"/>
      <w:lang w:val="fr-CH"/>
    </w:rPr>
  </w:style>
  <w:style w:type="character" w:customStyle="1" w:styleId="BalloonTextChar">
    <w:name w:val="Balloon Text Char"/>
    <w:link w:val="BalloonText"/>
    <w:uiPriority w:val="99"/>
    <w:semiHidden/>
    <w:locked/>
    <w:rsid w:val="00256D3D"/>
    <w:rPr>
      <w:rFonts w:ascii="Tahoma" w:hAnsi="Tahoma" w:cs="Tahoma"/>
      <w:sz w:val="16"/>
      <w:szCs w:val="16"/>
    </w:rPr>
  </w:style>
  <w:style w:type="paragraph" w:styleId="BodyText">
    <w:name w:val="Body Text"/>
    <w:basedOn w:val="Normal"/>
    <w:link w:val="BodyTextChar"/>
    <w:uiPriority w:val="99"/>
    <w:rsid w:val="00F10C7C"/>
    <w:pPr>
      <w:spacing w:after="120"/>
    </w:pPr>
    <w:rPr>
      <w:rFonts w:eastAsia="Times New Roman"/>
      <w:lang w:val="fr-CH"/>
    </w:rPr>
  </w:style>
  <w:style w:type="character" w:customStyle="1" w:styleId="BodyTextChar">
    <w:name w:val="Body Text Char"/>
    <w:link w:val="BodyText"/>
    <w:uiPriority w:val="99"/>
    <w:locked/>
    <w:rsid w:val="00F10C7C"/>
    <w:rPr>
      <w:rFonts w:ascii="Times New Roman" w:hAnsi="Times New Roman" w:cs="Times New Roman"/>
      <w:sz w:val="24"/>
      <w:szCs w:val="24"/>
    </w:rPr>
  </w:style>
  <w:style w:type="paragraph" w:customStyle="1" w:styleId="TOCHeading1">
    <w:name w:val="TOC Heading1"/>
    <w:basedOn w:val="Heading1"/>
    <w:next w:val="Normal"/>
    <w:uiPriority w:val="99"/>
    <w:semiHidden/>
    <w:rsid w:val="008870F6"/>
    <w:pPr>
      <w:keepLines/>
      <w:spacing w:before="480" w:after="0" w:line="276" w:lineRule="auto"/>
      <w:outlineLvl w:val="9"/>
    </w:pPr>
    <w:rPr>
      <w:color w:val="365F91"/>
      <w:kern w:val="0"/>
      <w:sz w:val="28"/>
      <w:szCs w:val="28"/>
      <w:lang w:eastAsia="ja-JP"/>
    </w:rPr>
  </w:style>
  <w:style w:type="paragraph" w:customStyle="1" w:styleId="Style1">
    <w:name w:val="Style1"/>
    <w:basedOn w:val="Heading1"/>
    <w:uiPriority w:val="99"/>
    <w:rsid w:val="008870F6"/>
    <w:pPr>
      <w:spacing w:after="120"/>
      <w:jc w:val="both"/>
    </w:pPr>
    <w:rPr>
      <w:rFonts w:ascii="Calibri" w:hAnsi="Calibri" w:cs="Calibri"/>
      <w:b w:val="0"/>
      <w:bCs w:val="0"/>
      <w:color w:val="1F497D"/>
      <w:sz w:val="28"/>
      <w:szCs w:val="28"/>
    </w:rPr>
  </w:style>
  <w:style w:type="paragraph" w:customStyle="1" w:styleId="LightList-Accent31">
    <w:name w:val="Light List - Accent 31"/>
    <w:hidden/>
    <w:uiPriority w:val="99"/>
    <w:rsid w:val="00BA1621"/>
    <w:rPr>
      <w:rFonts w:ascii="Times New Roman" w:hAnsi="Times New Roman"/>
      <w:sz w:val="24"/>
      <w:szCs w:val="24"/>
      <w:lang w:val="en-US" w:eastAsia="en-US"/>
    </w:rPr>
  </w:style>
  <w:style w:type="paragraph" w:customStyle="1" w:styleId="MediumGrid1-Accent21">
    <w:name w:val="Medium Grid 1 - Accent 21"/>
    <w:basedOn w:val="Normal"/>
    <w:uiPriority w:val="99"/>
    <w:rsid w:val="00130724"/>
    <w:pPr>
      <w:ind w:left="720"/>
    </w:pPr>
  </w:style>
  <w:style w:type="paragraph" w:customStyle="1" w:styleId="MediumList2-Accent21">
    <w:name w:val="Medium List 2 - Accent 21"/>
    <w:hidden/>
    <w:uiPriority w:val="99"/>
    <w:rsid w:val="005C75EE"/>
    <w:rPr>
      <w:rFonts w:ascii="Times New Roman" w:hAnsi="Times New Roman"/>
      <w:sz w:val="24"/>
      <w:szCs w:val="24"/>
      <w:lang w:val="en-US" w:eastAsia="en-US"/>
    </w:rPr>
  </w:style>
  <w:style w:type="paragraph" w:styleId="TOC3">
    <w:name w:val="toc 3"/>
    <w:basedOn w:val="Normal"/>
    <w:next w:val="Normal"/>
    <w:autoRedefine/>
    <w:uiPriority w:val="99"/>
    <w:semiHidden/>
    <w:rsid w:val="00403047"/>
    <w:pPr>
      <w:spacing w:after="100" w:line="276" w:lineRule="auto"/>
      <w:ind w:left="440"/>
    </w:pPr>
    <w:rPr>
      <w:rFonts w:ascii="Calibri" w:eastAsia="MS Mincho"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18667">
      <w:marLeft w:val="0"/>
      <w:marRight w:val="0"/>
      <w:marTop w:val="0"/>
      <w:marBottom w:val="0"/>
      <w:divBdr>
        <w:top w:val="none" w:sz="0" w:space="0" w:color="auto"/>
        <w:left w:val="none" w:sz="0" w:space="0" w:color="auto"/>
        <w:bottom w:val="none" w:sz="0" w:space="0" w:color="auto"/>
        <w:right w:val="none" w:sz="0" w:space="0" w:color="auto"/>
      </w:divBdr>
      <w:divsChild>
        <w:div w:id="944918662">
          <w:marLeft w:val="0"/>
          <w:marRight w:val="0"/>
          <w:marTop w:val="0"/>
          <w:marBottom w:val="0"/>
          <w:divBdr>
            <w:top w:val="none" w:sz="0" w:space="0" w:color="auto"/>
            <w:left w:val="none" w:sz="0" w:space="0" w:color="auto"/>
            <w:bottom w:val="none" w:sz="0" w:space="0" w:color="auto"/>
            <w:right w:val="none" w:sz="0" w:space="0" w:color="auto"/>
          </w:divBdr>
          <w:divsChild>
            <w:div w:id="944918661">
              <w:marLeft w:val="0"/>
              <w:marRight w:val="0"/>
              <w:marTop w:val="0"/>
              <w:marBottom w:val="0"/>
              <w:divBdr>
                <w:top w:val="none" w:sz="0" w:space="0" w:color="auto"/>
                <w:left w:val="none" w:sz="0" w:space="0" w:color="auto"/>
                <w:bottom w:val="none" w:sz="0" w:space="0" w:color="auto"/>
                <w:right w:val="none" w:sz="0" w:space="0" w:color="auto"/>
              </w:divBdr>
              <w:divsChild>
                <w:div w:id="944918668">
                  <w:marLeft w:val="0"/>
                  <w:marRight w:val="0"/>
                  <w:marTop w:val="0"/>
                  <w:marBottom w:val="0"/>
                  <w:divBdr>
                    <w:top w:val="none" w:sz="0" w:space="0" w:color="auto"/>
                    <w:left w:val="none" w:sz="0" w:space="0" w:color="auto"/>
                    <w:bottom w:val="none" w:sz="0" w:space="0" w:color="auto"/>
                    <w:right w:val="none" w:sz="0" w:space="0" w:color="auto"/>
                  </w:divBdr>
                  <w:divsChild>
                    <w:div w:id="944918663">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18671">
      <w:marLeft w:val="0"/>
      <w:marRight w:val="0"/>
      <w:marTop w:val="0"/>
      <w:marBottom w:val="0"/>
      <w:divBdr>
        <w:top w:val="none" w:sz="0" w:space="0" w:color="auto"/>
        <w:left w:val="none" w:sz="0" w:space="0" w:color="auto"/>
        <w:bottom w:val="none" w:sz="0" w:space="0" w:color="auto"/>
        <w:right w:val="none" w:sz="0" w:space="0" w:color="auto"/>
      </w:divBdr>
      <w:divsChild>
        <w:div w:id="944918658">
          <w:marLeft w:val="0"/>
          <w:marRight w:val="0"/>
          <w:marTop w:val="0"/>
          <w:marBottom w:val="0"/>
          <w:divBdr>
            <w:top w:val="none" w:sz="0" w:space="0" w:color="auto"/>
            <w:left w:val="none" w:sz="0" w:space="0" w:color="auto"/>
            <w:bottom w:val="none" w:sz="0" w:space="0" w:color="auto"/>
            <w:right w:val="none" w:sz="0" w:space="0" w:color="auto"/>
          </w:divBdr>
          <w:divsChild>
            <w:div w:id="944918659">
              <w:marLeft w:val="0"/>
              <w:marRight w:val="0"/>
              <w:marTop w:val="0"/>
              <w:marBottom w:val="0"/>
              <w:divBdr>
                <w:top w:val="none" w:sz="0" w:space="0" w:color="auto"/>
                <w:left w:val="none" w:sz="0" w:space="0" w:color="auto"/>
                <w:bottom w:val="none" w:sz="0" w:space="0" w:color="auto"/>
                <w:right w:val="none" w:sz="0" w:space="0" w:color="auto"/>
              </w:divBdr>
            </w:div>
            <w:div w:id="944918660">
              <w:marLeft w:val="0"/>
              <w:marRight w:val="0"/>
              <w:marTop w:val="0"/>
              <w:marBottom w:val="0"/>
              <w:divBdr>
                <w:top w:val="none" w:sz="0" w:space="0" w:color="auto"/>
                <w:left w:val="none" w:sz="0" w:space="0" w:color="auto"/>
                <w:bottom w:val="none" w:sz="0" w:space="0" w:color="auto"/>
                <w:right w:val="none" w:sz="0" w:space="0" w:color="auto"/>
              </w:divBdr>
            </w:div>
            <w:div w:id="944918664">
              <w:marLeft w:val="0"/>
              <w:marRight w:val="0"/>
              <w:marTop w:val="0"/>
              <w:marBottom w:val="0"/>
              <w:divBdr>
                <w:top w:val="none" w:sz="0" w:space="0" w:color="auto"/>
                <w:left w:val="none" w:sz="0" w:space="0" w:color="auto"/>
                <w:bottom w:val="none" w:sz="0" w:space="0" w:color="auto"/>
                <w:right w:val="none" w:sz="0" w:space="0" w:color="auto"/>
              </w:divBdr>
            </w:div>
            <w:div w:id="944918665">
              <w:marLeft w:val="0"/>
              <w:marRight w:val="0"/>
              <w:marTop w:val="0"/>
              <w:marBottom w:val="0"/>
              <w:divBdr>
                <w:top w:val="none" w:sz="0" w:space="0" w:color="auto"/>
                <w:left w:val="none" w:sz="0" w:space="0" w:color="auto"/>
                <w:bottom w:val="none" w:sz="0" w:space="0" w:color="auto"/>
                <w:right w:val="none" w:sz="0" w:space="0" w:color="auto"/>
              </w:divBdr>
            </w:div>
            <w:div w:id="944918666">
              <w:marLeft w:val="0"/>
              <w:marRight w:val="0"/>
              <w:marTop w:val="0"/>
              <w:marBottom w:val="0"/>
              <w:divBdr>
                <w:top w:val="none" w:sz="0" w:space="0" w:color="auto"/>
                <w:left w:val="none" w:sz="0" w:space="0" w:color="auto"/>
                <w:bottom w:val="none" w:sz="0" w:space="0" w:color="auto"/>
                <w:right w:val="none" w:sz="0" w:space="0" w:color="auto"/>
              </w:divBdr>
            </w:div>
            <w:div w:id="944918669">
              <w:marLeft w:val="0"/>
              <w:marRight w:val="0"/>
              <w:marTop w:val="0"/>
              <w:marBottom w:val="0"/>
              <w:divBdr>
                <w:top w:val="none" w:sz="0" w:space="0" w:color="auto"/>
                <w:left w:val="none" w:sz="0" w:space="0" w:color="auto"/>
                <w:bottom w:val="none" w:sz="0" w:space="0" w:color="auto"/>
                <w:right w:val="none" w:sz="0" w:space="0" w:color="auto"/>
              </w:divBdr>
            </w:div>
            <w:div w:id="944918670">
              <w:marLeft w:val="0"/>
              <w:marRight w:val="0"/>
              <w:marTop w:val="0"/>
              <w:marBottom w:val="0"/>
              <w:divBdr>
                <w:top w:val="none" w:sz="0" w:space="0" w:color="auto"/>
                <w:left w:val="none" w:sz="0" w:space="0" w:color="auto"/>
                <w:bottom w:val="none" w:sz="0" w:space="0" w:color="auto"/>
                <w:right w:val="none" w:sz="0" w:space="0" w:color="auto"/>
              </w:divBdr>
            </w:div>
            <w:div w:id="9449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673">
      <w:marLeft w:val="0"/>
      <w:marRight w:val="0"/>
      <w:marTop w:val="0"/>
      <w:marBottom w:val="0"/>
      <w:divBdr>
        <w:top w:val="none" w:sz="0" w:space="0" w:color="auto"/>
        <w:left w:val="none" w:sz="0" w:space="0" w:color="auto"/>
        <w:bottom w:val="none" w:sz="0" w:space="0" w:color="auto"/>
        <w:right w:val="none" w:sz="0" w:space="0" w:color="auto"/>
      </w:divBdr>
    </w:div>
    <w:div w:id="944918674">
      <w:marLeft w:val="0"/>
      <w:marRight w:val="0"/>
      <w:marTop w:val="0"/>
      <w:marBottom w:val="0"/>
      <w:divBdr>
        <w:top w:val="none" w:sz="0" w:space="0" w:color="auto"/>
        <w:left w:val="none" w:sz="0" w:space="0" w:color="auto"/>
        <w:bottom w:val="none" w:sz="0" w:space="0" w:color="auto"/>
        <w:right w:val="none" w:sz="0" w:space="0" w:color="auto"/>
      </w:divBdr>
    </w:div>
    <w:div w:id="944918675">
      <w:marLeft w:val="0"/>
      <w:marRight w:val="0"/>
      <w:marTop w:val="0"/>
      <w:marBottom w:val="0"/>
      <w:divBdr>
        <w:top w:val="none" w:sz="0" w:space="0" w:color="auto"/>
        <w:left w:val="none" w:sz="0" w:space="0" w:color="auto"/>
        <w:bottom w:val="none" w:sz="0" w:space="0" w:color="auto"/>
        <w:right w:val="none" w:sz="0" w:space="0" w:color="auto"/>
      </w:divBdr>
    </w:div>
    <w:div w:id="944918679">
      <w:marLeft w:val="0"/>
      <w:marRight w:val="0"/>
      <w:marTop w:val="0"/>
      <w:marBottom w:val="0"/>
      <w:divBdr>
        <w:top w:val="none" w:sz="0" w:space="0" w:color="auto"/>
        <w:left w:val="none" w:sz="0" w:space="0" w:color="auto"/>
        <w:bottom w:val="none" w:sz="0" w:space="0" w:color="auto"/>
        <w:right w:val="none" w:sz="0" w:space="0" w:color="auto"/>
      </w:divBdr>
      <w:divsChild>
        <w:div w:id="944918678">
          <w:marLeft w:val="0"/>
          <w:marRight w:val="0"/>
          <w:marTop w:val="0"/>
          <w:marBottom w:val="0"/>
          <w:divBdr>
            <w:top w:val="none" w:sz="0" w:space="0" w:color="auto"/>
            <w:left w:val="none" w:sz="0" w:space="0" w:color="auto"/>
            <w:bottom w:val="none" w:sz="0" w:space="0" w:color="auto"/>
            <w:right w:val="none" w:sz="0" w:space="0" w:color="auto"/>
          </w:divBdr>
          <w:divsChild>
            <w:div w:id="944918680">
              <w:marLeft w:val="0"/>
              <w:marRight w:val="0"/>
              <w:marTop w:val="0"/>
              <w:marBottom w:val="0"/>
              <w:divBdr>
                <w:top w:val="none" w:sz="0" w:space="0" w:color="auto"/>
                <w:left w:val="none" w:sz="0" w:space="0" w:color="auto"/>
                <w:bottom w:val="none" w:sz="0" w:space="0" w:color="auto"/>
                <w:right w:val="none" w:sz="0" w:space="0" w:color="auto"/>
              </w:divBdr>
              <w:divsChild>
                <w:div w:id="944918676">
                  <w:marLeft w:val="0"/>
                  <w:marRight w:val="0"/>
                  <w:marTop w:val="0"/>
                  <w:marBottom w:val="0"/>
                  <w:divBdr>
                    <w:top w:val="none" w:sz="0" w:space="0" w:color="auto"/>
                    <w:left w:val="none" w:sz="0" w:space="0" w:color="auto"/>
                    <w:bottom w:val="none" w:sz="0" w:space="0" w:color="auto"/>
                    <w:right w:val="none" w:sz="0" w:space="0" w:color="auto"/>
                  </w:divBdr>
                  <w:divsChild>
                    <w:div w:id="94491867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18681">
      <w:marLeft w:val="0"/>
      <w:marRight w:val="0"/>
      <w:marTop w:val="0"/>
      <w:marBottom w:val="0"/>
      <w:divBdr>
        <w:top w:val="none" w:sz="0" w:space="0" w:color="auto"/>
        <w:left w:val="none" w:sz="0" w:space="0" w:color="auto"/>
        <w:bottom w:val="none" w:sz="0" w:space="0" w:color="auto"/>
        <w:right w:val="none" w:sz="0" w:space="0" w:color="auto"/>
      </w:divBdr>
    </w:div>
    <w:div w:id="944918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aq_sanctions_lis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9344-7E5F-4F48-A277-C4F0956A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Guidance note on partner selection</vt:lpstr>
    </vt:vector>
  </TitlesOfParts>
  <Company>MMC Translation</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partner selection</dc:title>
  <dc:subject/>
  <dc:creator>UNHCR</dc:creator>
  <cp:keywords/>
  <dc:description/>
  <cp:lastModifiedBy>Inga Yances</cp:lastModifiedBy>
  <cp:revision>4</cp:revision>
  <cp:lastPrinted>2013-04-02T20:00:00Z</cp:lastPrinted>
  <dcterms:created xsi:type="dcterms:W3CDTF">2017-10-20T15:45:00Z</dcterms:created>
  <dcterms:modified xsi:type="dcterms:W3CDTF">2018-10-19T21:50:00Z</dcterms:modified>
</cp:coreProperties>
</file>