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C7E4B" w14:textId="77777777" w:rsidR="00145CC7" w:rsidRPr="001771DC" w:rsidRDefault="00145CC7" w:rsidP="001771DC">
      <w:pPr>
        <w:jc w:val="right"/>
        <w:rPr>
          <w:b/>
          <w:sz w:val="32"/>
          <w:szCs w:val="32"/>
          <w:lang w:val="fr-FR"/>
        </w:rPr>
      </w:pPr>
      <w:r w:rsidRPr="00102B28">
        <w:rPr>
          <w:rFonts w:ascii="Calibri" w:hAnsi="Calibri" w:cs="Calibri"/>
          <w:noProof/>
          <w:sz w:val="22"/>
          <w:szCs w:val="22"/>
          <w:lang w:val="fr-FR" w:eastAsia="fr-FR"/>
        </w:rPr>
        <w:drawing>
          <wp:inline distT="0" distB="0" distL="0" distR="0" wp14:anchorId="3A6C80C8" wp14:editId="3A6C80C9">
            <wp:extent cx="457200" cy="914400"/>
            <wp:effectExtent l="1905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102B28" w14:paraId="3A6C7E4D" w14:textId="77777777" w:rsidTr="00972ACB">
        <w:trPr>
          <w:trHeight w:val="405"/>
        </w:trPr>
        <w:tc>
          <w:tcPr>
            <w:tcW w:w="9438" w:type="dxa"/>
          </w:tcPr>
          <w:p w14:paraId="3A6C7E4C" w14:textId="77777777" w:rsidR="00145CC7" w:rsidRPr="00102B28" w:rsidRDefault="00145CC7" w:rsidP="00972ACB">
            <w:pPr>
              <w:ind w:right="-138"/>
              <w:jc w:val="center"/>
              <w:rPr>
                <w:rFonts w:ascii="Calibri" w:hAnsi="Calibri" w:cs="Calibri"/>
                <w:b/>
                <w:sz w:val="22"/>
                <w:szCs w:val="22"/>
                <w:lang w:val="fr-FR"/>
              </w:rPr>
            </w:pPr>
          </w:p>
        </w:tc>
      </w:tr>
    </w:tbl>
    <w:p w14:paraId="3A6C7E4E" w14:textId="77777777"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p>
    <w:p w14:paraId="3A6C7E4F" w14:textId="77777777"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w:t>
      </w:r>
      <w:r w:rsidR="00A25926">
        <w:rPr>
          <w:rFonts w:ascii="Calibri" w:hAnsi="Calibri" w:cs="Calibri"/>
          <w:b/>
          <w:sz w:val="28"/>
          <w:szCs w:val="28"/>
          <w:lang w:val="fr-FR"/>
        </w:rPr>
        <w:t>S</w:t>
      </w:r>
      <w:r w:rsidR="00573286">
        <w:rPr>
          <w:rFonts w:ascii="Calibri" w:hAnsi="Calibri" w:cs="Calibri"/>
          <w:b/>
          <w:sz w:val="28"/>
          <w:szCs w:val="28"/>
          <w:lang w:val="fr-FR"/>
        </w:rPr>
        <w:t>ervices</w:t>
      </w:r>
      <w:r w:rsidRPr="00102B28">
        <w:rPr>
          <w:rFonts w:ascii="Calibri" w:hAnsi="Calibri" w:cs="Calibri"/>
          <w:b/>
          <w:sz w:val="28"/>
          <w:szCs w:val="28"/>
          <w:lang w:val="fr-FR"/>
        </w:rPr>
        <w:t>)</w:t>
      </w:r>
    </w:p>
    <w:p w14:paraId="3A6C7E50" w14:textId="77777777" w:rsidR="00145CC7" w:rsidRPr="00102B28" w:rsidRDefault="00145CC7" w:rsidP="00145CC7">
      <w:pPr>
        <w:jc w:val="center"/>
        <w:rPr>
          <w:rFonts w:ascii="Calibri" w:hAnsi="Calibri" w:cs="Calibri"/>
          <w:sz w:val="22"/>
          <w:szCs w:val="22"/>
          <w:lang w:val="fr-FR"/>
        </w:rPr>
      </w:pPr>
    </w:p>
    <w:p w14:paraId="3A6C7E51" w14:textId="77777777" w:rsidR="00145CC7" w:rsidRPr="00102B28" w:rsidRDefault="00145CC7" w:rsidP="00145CC7">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45CC7" w:rsidRPr="00102B28" w14:paraId="3A6C7E58" w14:textId="77777777" w:rsidTr="00972ACB">
        <w:trPr>
          <w:cantSplit/>
        </w:trPr>
        <w:tc>
          <w:tcPr>
            <w:tcW w:w="5400" w:type="dxa"/>
            <w:vMerge w:val="restart"/>
          </w:tcPr>
          <w:p w14:paraId="3A6C7E52" w14:textId="77777777" w:rsidR="00145CC7" w:rsidRPr="00F76586" w:rsidRDefault="00145CC7" w:rsidP="00972ACB">
            <w:pPr>
              <w:jc w:val="center"/>
              <w:rPr>
                <w:rFonts w:ascii="Calibri" w:hAnsi="Calibri" w:cs="Calibri"/>
                <w:b/>
                <w:bCs/>
                <w:sz w:val="22"/>
                <w:szCs w:val="22"/>
                <w:lang w:val="fr-FR"/>
              </w:rPr>
            </w:pPr>
          </w:p>
          <w:p w14:paraId="3A6C7E53" w14:textId="77777777" w:rsidR="00145CC7" w:rsidRPr="00F76586" w:rsidRDefault="00145CC7" w:rsidP="005A35EB">
            <w:pPr>
              <w:jc w:val="center"/>
              <w:rPr>
                <w:rFonts w:ascii="Calibri" w:hAnsi="Calibri" w:cs="Calibri"/>
                <w:b/>
                <w:bCs/>
                <w:sz w:val="22"/>
                <w:szCs w:val="22"/>
                <w:lang w:val="fr-FR"/>
              </w:rPr>
            </w:pPr>
            <w:r w:rsidRPr="00F76586">
              <w:rPr>
                <w:rFonts w:ascii="Calibri" w:hAnsi="Calibri" w:cs="Calibri"/>
                <w:b/>
                <w:bCs/>
                <w:sz w:val="22"/>
                <w:szCs w:val="22"/>
                <w:lang w:val="fr-FR"/>
              </w:rPr>
              <w:t>N</w:t>
            </w:r>
            <w:r w:rsidR="005A35EB" w:rsidRPr="00F76586">
              <w:rPr>
                <w:rFonts w:ascii="Calibri" w:hAnsi="Calibri" w:cs="Calibri"/>
                <w:b/>
                <w:bCs/>
                <w:sz w:val="22"/>
                <w:szCs w:val="22"/>
                <w:lang w:val="fr-FR"/>
              </w:rPr>
              <w:t>OM</w:t>
            </w:r>
            <w:r w:rsidRPr="00F76586">
              <w:rPr>
                <w:rFonts w:ascii="Calibri" w:hAnsi="Calibri" w:cs="Calibri"/>
                <w:b/>
                <w:bCs/>
                <w:sz w:val="22"/>
                <w:szCs w:val="22"/>
                <w:lang w:val="fr-FR"/>
              </w:rPr>
              <w:t xml:space="preserve"> &amp; ADRESS</w:t>
            </w:r>
            <w:r w:rsidR="005A35EB" w:rsidRPr="00F76586">
              <w:rPr>
                <w:rFonts w:ascii="Calibri" w:hAnsi="Calibri" w:cs="Calibri"/>
                <w:b/>
                <w:bCs/>
                <w:sz w:val="22"/>
                <w:szCs w:val="22"/>
                <w:lang w:val="fr-FR"/>
              </w:rPr>
              <w:t>E DE L’ENTREPRISE</w:t>
            </w:r>
          </w:p>
          <w:p w14:paraId="3A6C7E54" w14:textId="77777777" w:rsidR="00E830A7" w:rsidRPr="00F76586" w:rsidRDefault="00E830A7" w:rsidP="005A35EB">
            <w:pPr>
              <w:jc w:val="center"/>
              <w:rPr>
                <w:rFonts w:ascii="Calibri" w:hAnsi="Calibri" w:cs="Calibri"/>
                <w:b/>
                <w:bCs/>
                <w:sz w:val="22"/>
                <w:szCs w:val="22"/>
                <w:lang w:val="fr-FR"/>
              </w:rPr>
            </w:pPr>
          </w:p>
          <w:p w14:paraId="3A6C7E55" w14:textId="3783E0F1" w:rsidR="00CE77FA" w:rsidRPr="00F76586" w:rsidRDefault="00CE77FA" w:rsidP="00F76586">
            <w:pPr>
              <w:pStyle w:val="Paragraphedeliste"/>
              <w:numPr>
                <w:ilvl w:val="0"/>
                <w:numId w:val="20"/>
              </w:numPr>
              <w:jc w:val="center"/>
              <w:rPr>
                <w:rFonts w:ascii="Calibri" w:hAnsi="Calibri" w:cs="Calibri"/>
                <w:b/>
                <w:bCs/>
                <w:szCs w:val="22"/>
                <w:lang w:val="fr-FR"/>
              </w:rPr>
            </w:pPr>
          </w:p>
        </w:tc>
        <w:tc>
          <w:tcPr>
            <w:tcW w:w="3960" w:type="dxa"/>
          </w:tcPr>
          <w:p w14:paraId="3A6C7E56" w14:textId="77777777" w:rsidR="00145CC7" w:rsidRPr="00F76586" w:rsidRDefault="00145CC7" w:rsidP="00972ACB">
            <w:pPr>
              <w:rPr>
                <w:rFonts w:ascii="Calibri" w:hAnsi="Calibri" w:cs="Calibri"/>
                <w:b/>
                <w:bCs/>
                <w:sz w:val="22"/>
                <w:szCs w:val="22"/>
                <w:lang w:val="fr-FR"/>
              </w:rPr>
            </w:pPr>
          </w:p>
          <w:p w14:paraId="3A6C7E57" w14:textId="1C9660E9" w:rsidR="00145CC7" w:rsidRPr="00F76586" w:rsidRDefault="00145CC7" w:rsidP="000C4DB6">
            <w:pPr>
              <w:rPr>
                <w:rFonts w:ascii="Calibri" w:hAnsi="Calibri" w:cs="Calibri"/>
                <w:b/>
                <w:bCs/>
                <w:sz w:val="22"/>
                <w:szCs w:val="22"/>
                <w:lang w:val="fr-FR"/>
              </w:rPr>
            </w:pPr>
            <w:r w:rsidRPr="00F76586">
              <w:rPr>
                <w:rFonts w:ascii="Calibri" w:hAnsi="Calibri" w:cs="Calibri"/>
                <w:b/>
                <w:bCs/>
                <w:sz w:val="22"/>
                <w:szCs w:val="22"/>
                <w:lang w:val="fr-FR"/>
              </w:rPr>
              <w:t>DATE</w:t>
            </w:r>
            <w:r w:rsidR="005A35EB" w:rsidRPr="00F76586">
              <w:rPr>
                <w:rFonts w:ascii="Calibri" w:hAnsi="Calibri" w:cs="Calibri"/>
                <w:b/>
                <w:bCs/>
                <w:sz w:val="22"/>
                <w:szCs w:val="22"/>
                <w:lang w:val="fr-FR"/>
              </w:rPr>
              <w:t> :</w:t>
            </w:r>
            <w:r w:rsidR="005A36A7" w:rsidRPr="00F76586">
              <w:rPr>
                <w:rFonts w:ascii="Calibri" w:hAnsi="Calibri" w:cs="Calibri"/>
                <w:b/>
                <w:bCs/>
                <w:sz w:val="22"/>
                <w:szCs w:val="22"/>
                <w:lang w:val="fr-FR"/>
              </w:rPr>
              <w:t xml:space="preserve"> </w:t>
            </w:r>
            <w:r w:rsidR="003C70DC" w:rsidRPr="00F76586">
              <w:rPr>
                <w:rFonts w:ascii="Calibri" w:hAnsi="Calibri" w:cs="Calibri"/>
                <w:b/>
                <w:bCs/>
                <w:sz w:val="22"/>
                <w:szCs w:val="22"/>
                <w:lang w:val="fr-FR"/>
              </w:rPr>
              <w:t>19</w:t>
            </w:r>
            <w:r w:rsidR="000C4DB6" w:rsidRPr="00F76586">
              <w:rPr>
                <w:rFonts w:ascii="Calibri" w:hAnsi="Calibri" w:cs="Calibri"/>
                <w:b/>
                <w:bCs/>
                <w:sz w:val="22"/>
                <w:szCs w:val="22"/>
                <w:lang w:val="fr-FR"/>
              </w:rPr>
              <w:t>/</w:t>
            </w:r>
            <w:r w:rsidR="005162AE" w:rsidRPr="00F76586">
              <w:rPr>
                <w:rFonts w:ascii="Calibri" w:hAnsi="Calibri" w:cs="Calibri"/>
                <w:b/>
                <w:bCs/>
                <w:sz w:val="22"/>
                <w:szCs w:val="22"/>
                <w:lang w:val="fr-FR"/>
              </w:rPr>
              <w:t>11</w:t>
            </w:r>
            <w:r w:rsidR="000C4DB6" w:rsidRPr="00F76586">
              <w:rPr>
                <w:rFonts w:ascii="Calibri" w:hAnsi="Calibri" w:cs="Calibri"/>
                <w:b/>
                <w:bCs/>
                <w:sz w:val="22"/>
                <w:szCs w:val="22"/>
                <w:lang w:val="fr-FR"/>
              </w:rPr>
              <w:t>/2018</w:t>
            </w:r>
          </w:p>
        </w:tc>
      </w:tr>
      <w:tr w:rsidR="00145CC7" w:rsidRPr="00F76586" w14:paraId="3A6C7E5C" w14:textId="77777777" w:rsidTr="00972ACB">
        <w:trPr>
          <w:cantSplit/>
          <w:trHeight w:val="460"/>
        </w:trPr>
        <w:tc>
          <w:tcPr>
            <w:tcW w:w="5400" w:type="dxa"/>
            <w:vMerge/>
          </w:tcPr>
          <w:p w14:paraId="3A6C7E59" w14:textId="77777777" w:rsidR="00145CC7" w:rsidRPr="00F76586" w:rsidRDefault="00145CC7" w:rsidP="00972ACB">
            <w:pPr>
              <w:rPr>
                <w:rFonts w:ascii="Calibri" w:hAnsi="Calibri" w:cs="Calibri"/>
                <w:b/>
                <w:bCs/>
                <w:sz w:val="22"/>
                <w:szCs w:val="22"/>
                <w:lang w:val="fr-FR"/>
              </w:rPr>
            </w:pPr>
          </w:p>
        </w:tc>
        <w:tc>
          <w:tcPr>
            <w:tcW w:w="3960" w:type="dxa"/>
            <w:tcBorders>
              <w:bottom w:val="single" w:sz="4" w:space="0" w:color="auto"/>
            </w:tcBorders>
          </w:tcPr>
          <w:p w14:paraId="3A6C7E5A" w14:textId="77777777" w:rsidR="00145CC7" w:rsidRPr="00F76586" w:rsidRDefault="00145CC7" w:rsidP="00972ACB">
            <w:pPr>
              <w:rPr>
                <w:rFonts w:ascii="Calibri" w:hAnsi="Calibri" w:cs="Calibri"/>
                <w:b/>
                <w:bCs/>
                <w:sz w:val="22"/>
                <w:szCs w:val="22"/>
                <w:lang w:val="fr-FR"/>
              </w:rPr>
            </w:pPr>
          </w:p>
          <w:p w14:paraId="3A6C7E5B" w14:textId="2BFC8067" w:rsidR="00145CC7" w:rsidRPr="00F76586" w:rsidRDefault="005A35EB" w:rsidP="005A35EB">
            <w:pPr>
              <w:rPr>
                <w:rFonts w:ascii="Calibri" w:hAnsi="Calibri" w:cs="Calibri"/>
                <w:b/>
                <w:bCs/>
                <w:sz w:val="22"/>
                <w:szCs w:val="22"/>
                <w:lang w:val="fr-FR"/>
              </w:rPr>
            </w:pPr>
            <w:r w:rsidRPr="00F76586">
              <w:rPr>
                <w:rFonts w:ascii="Calibri" w:hAnsi="Calibri" w:cs="Calibri"/>
                <w:b/>
                <w:bCs/>
                <w:sz w:val="22"/>
                <w:szCs w:val="22"/>
                <w:lang w:val="fr-FR"/>
              </w:rPr>
              <w:t>N° DE</w:t>
            </w:r>
            <w:r w:rsidR="00145CC7" w:rsidRPr="00F76586">
              <w:rPr>
                <w:rFonts w:ascii="Calibri" w:hAnsi="Calibri" w:cs="Calibri"/>
                <w:b/>
                <w:bCs/>
                <w:sz w:val="22"/>
                <w:szCs w:val="22"/>
                <w:lang w:val="fr-FR"/>
              </w:rPr>
              <w:t xml:space="preserve"> REFERENCE </w:t>
            </w:r>
            <w:r w:rsidRPr="00F76586">
              <w:rPr>
                <w:rFonts w:ascii="Calibri" w:hAnsi="Calibri" w:cs="Calibri"/>
                <w:b/>
                <w:bCs/>
                <w:sz w:val="22"/>
                <w:szCs w:val="22"/>
                <w:lang w:val="fr-FR"/>
              </w:rPr>
              <w:t>DE LA RFQ :</w:t>
            </w:r>
            <w:r w:rsidR="000C4DB6" w:rsidRPr="00F76586">
              <w:rPr>
                <w:rFonts w:ascii="Calibri" w:hAnsi="Calibri" w:cs="Calibri"/>
                <w:b/>
                <w:bCs/>
                <w:sz w:val="22"/>
                <w:szCs w:val="22"/>
                <w:lang w:val="fr-FR"/>
              </w:rPr>
              <w:t xml:space="preserve"> </w:t>
            </w:r>
            <w:r w:rsidR="0070691B" w:rsidRPr="00F76586">
              <w:rPr>
                <w:rFonts w:ascii="Calibri" w:hAnsi="Calibri" w:cs="Calibri"/>
                <w:b/>
                <w:bCs/>
                <w:sz w:val="22"/>
                <w:szCs w:val="22"/>
                <w:lang w:val="fr-FR"/>
              </w:rPr>
              <w:t>RFQ/PNUD/</w:t>
            </w:r>
            <w:r w:rsidR="00F76586" w:rsidRPr="00F76586">
              <w:rPr>
                <w:rFonts w:ascii="Calibri" w:hAnsi="Calibri" w:cs="Calibri"/>
                <w:b/>
                <w:bCs/>
                <w:sz w:val="22"/>
                <w:szCs w:val="22"/>
                <w:lang w:val="fr-FR"/>
              </w:rPr>
              <w:t>14</w:t>
            </w:r>
            <w:r w:rsidR="0070691B" w:rsidRPr="00F76586">
              <w:rPr>
                <w:rFonts w:ascii="Calibri" w:hAnsi="Calibri" w:cs="Calibri"/>
                <w:b/>
                <w:bCs/>
                <w:sz w:val="22"/>
                <w:szCs w:val="22"/>
                <w:lang w:val="fr-FR"/>
              </w:rPr>
              <w:t>/2018</w:t>
            </w:r>
          </w:p>
        </w:tc>
      </w:tr>
    </w:tbl>
    <w:p w14:paraId="3A6C7E5D" w14:textId="77777777" w:rsidR="00145CC7" w:rsidRPr="00102B28" w:rsidRDefault="00145CC7" w:rsidP="00145CC7">
      <w:pPr>
        <w:rPr>
          <w:rFonts w:ascii="Calibri" w:hAnsi="Calibri" w:cs="Calibri"/>
          <w:color w:val="FF0000"/>
          <w:sz w:val="22"/>
          <w:szCs w:val="22"/>
          <w:lang w:val="fr-FR"/>
        </w:rPr>
      </w:pPr>
    </w:p>
    <w:p w14:paraId="3A6C7E5E" w14:textId="77777777" w:rsidR="00145CC7" w:rsidRPr="00102B28" w:rsidRDefault="00145CC7" w:rsidP="00145CC7">
      <w:pPr>
        <w:rPr>
          <w:rFonts w:ascii="Calibri" w:hAnsi="Calibri" w:cs="Calibri"/>
          <w:sz w:val="22"/>
          <w:szCs w:val="22"/>
          <w:lang w:val="fr-FR"/>
        </w:rPr>
      </w:pPr>
    </w:p>
    <w:p w14:paraId="3A6C7E5F" w14:textId="77777777"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14:paraId="3A6C7E60" w14:textId="77777777" w:rsidR="00145CC7" w:rsidRPr="00102B28" w:rsidRDefault="00145CC7" w:rsidP="00145CC7">
      <w:pPr>
        <w:rPr>
          <w:rFonts w:ascii="Calibri" w:hAnsi="Calibri" w:cs="Calibri"/>
          <w:sz w:val="22"/>
          <w:szCs w:val="22"/>
          <w:lang w:val="fr-FR"/>
        </w:rPr>
      </w:pPr>
    </w:p>
    <w:p w14:paraId="3A6C7E61" w14:textId="77777777" w:rsidR="00145CC7" w:rsidRPr="00102B28" w:rsidRDefault="00145CC7" w:rsidP="00145CC7">
      <w:pPr>
        <w:rPr>
          <w:rFonts w:ascii="Calibri" w:hAnsi="Calibri" w:cs="Calibri"/>
          <w:sz w:val="22"/>
          <w:szCs w:val="22"/>
          <w:lang w:val="fr-FR"/>
        </w:rPr>
      </w:pPr>
    </w:p>
    <w:p w14:paraId="3A6C7E62" w14:textId="311D8629" w:rsidR="00145CC7" w:rsidRPr="00102B28" w:rsidRDefault="005A35EB" w:rsidP="00F76586">
      <w:pPr>
        <w:ind w:firstLine="720"/>
        <w:jc w:val="both"/>
        <w:outlineLvl w:val="0"/>
        <w:rPr>
          <w:rFonts w:ascii="Calibri" w:hAnsi="Calibri" w:cs="Calibri"/>
          <w:sz w:val="22"/>
          <w:szCs w:val="22"/>
          <w:lang w:val="fr-FR"/>
        </w:rPr>
      </w:pPr>
      <w:r w:rsidRPr="00102B28">
        <w:rPr>
          <w:rFonts w:ascii="Calibri" w:hAnsi="Calibri" w:cs="Calibri"/>
          <w:sz w:val="22"/>
          <w:szCs w:val="22"/>
          <w:lang w:val="fr-FR"/>
        </w:rPr>
        <w:t>Nous vous demandons de bien vouloir nous soumettre votre offre de prix au titre de</w:t>
      </w:r>
      <w:r w:rsidR="00CE77FA">
        <w:rPr>
          <w:rFonts w:ascii="Calibri" w:hAnsi="Calibri" w:cs="Calibri"/>
          <w:sz w:val="22"/>
          <w:szCs w:val="22"/>
          <w:lang w:val="fr-FR"/>
        </w:rPr>
        <w:t> </w:t>
      </w:r>
      <w:r w:rsidR="00444489" w:rsidRPr="00444489">
        <w:rPr>
          <w:rFonts w:ascii="Calibri" w:hAnsi="Calibri" w:cs="Calibri"/>
          <w:b/>
          <w:bCs/>
          <w:sz w:val="22"/>
          <w:szCs w:val="22"/>
          <w:lang w:val="fr-FR"/>
        </w:rPr>
        <w:t>l’</w:t>
      </w:r>
      <w:r w:rsidR="00444489" w:rsidRPr="00444489">
        <w:rPr>
          <w:rFonts w:cs="Calibri"/>
          <w:b/>
          <w:bCs/>
          <w:sz w:val="24"/>
          <w:szCs w:val="24"/>
          <w:lang w:val="fr-FR"/>
        </w:rPr>
        <w:t xml:space="preserve">acquisition des supports et </w:t>
      </w:r>
      <w:r w:rsidR="001976FB">
        <w:rPr>
          <w:rFonts w:cs="Calibri"/>
          <w:b/>
          <w:bCs/>
          <w:sz w:val="24"/>
          <w:szCs w:val="24"/>
          <w:lang w:val="fr-FR"/>
        </w:rPr>
        <w:t>produits</w:t>
      </w:r>
      <w:r w:rsidR="00444489" w:rsidRPr="00444489">
        <w:rPr>
          <w:rFonts w:cs="Calibri"/>
          <w:b/>
          <w:bCs/>
          <w:sz w:val="24"/>
          <w:szCs w:val="24"/>
          <w:lang w:val="fr-FR"/>
        </w:rPr>
        <w:t xml:space="preserve"> de communication dans le cadre du programme </w:t>
      </w:r>
      <w:r w:rsidR="00F76586">
        <w:rPr>
          <w:rFonts w:cs="Calibri"/>
          <w:b/>
          <w:bCs/>
          <w:sz w:val="24"/>
          <w:szCs w:val="24"/>
          <w:lang w:val="fr-FR"/>
        </w:rPr>
        <w:t>« </w:t>
      </w:r>
      <w:r w:rsidR="001976FB">
        <w:rPr>
          <w:rFonts w:cs="Calibri"/>
          <w:b/>
          <w:bCs/>
          <w:sz w:val="24"/>
          <w:szCs w:val="24"/>
          <w:lang w:val="fr-FR"/>
        </w:rPr>
        <w:t>La cons</w:t>
      </w:r>
      <w:r w:rsidR="00CC4D91">
        <w:rPr>
          <w:rFonts w:cs="Calibri"/>
          <w:b/>
          <w:bCs/>
          <w:sz w:val="24"/>
          <w:szCs w:val="24"/>
          <w:lang w:val="fr-FR"/>
        </w:rPr>
        <w:t>titution au service du citoyen : Appui au conseil Constitutionnel</w:t>
      </w:r>
      <w:r w:rsidR="00F76586">
        <w:rPr>
          <w:rFonts w:cs="Calibri"/>
          <w:b/>
          <w:bCs/>
          <w:sz w:val="24"/>
          <w:szCs w:val="24"/>
          <w:lang w:val="fr-FR"/>
        </w:rPr>
        <w:t> »</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tels que décrits en détails à l’annexe 1 de la présente</w:t>
      </w:r>
      <w:r w:rsidR="00145CC7" w:rsidRPr="00102B28">
        <w:rPr>
          <w:rFonts w:ascii="Calibri" w:hAnsi="Calibri" w:cs="Calibri"/>
          <w:sz w:val="22"/>
          <w:szCs w:val="22"/>
          <w:lang w:val="fr-FR"/>
        </w:rPr>
        <w:t xml:space="preserve"> RFQ. </w:t>
      </w:r>
      <w:r w:rsidRPr="00102B28">
        <w:rPr>
          <w:rFonts w:ascii="Calibri" w:hAnsi="Calibri" w:cs="Calibri"/>
          <w:sz w:val="22"/>
          <w:szCs w:val="22"/>
          <w:lang w:val="fr-FR"/>
        </w:rPr>
        <w:t>Lors de l’établissement de votre offre de prix, veuillez utiliser le formulaire figurant à l’annexe 2 jointe aux présentes.</w:t>
      </w:r>
    </w:p>
    <w:p w14:paraId="3A6C7E63" w14:textId="77777777" w:rsidR="00145CC7" w:rsidRPr="00102B28" w:rsidRDefault="00145CC7" w:rsidP="00F76586">
      <w:pPr>
        <w:ind w:firstLine="720"/>
        <w:jc w:val="both"/>
        <w:outlineLvl w:val="0"/>
        <w:rPr>
          <w:rFonts w:ascii="Calibri" w:hAnsi="Calibri" w:cs="Calibri"/>
          <w:sz w:val="22"/>
          <w:szCs w:val="22"/>
          <w:lang w:val="fr-FR"/>
        </w:rPr>
      </w:pPr>
    </w:p>
    <w:p w14:paraId="3A6C7E64" w14:textId="71147034" w:rsidR="00145CC7" w:rsidRPr="00F76586" w:rsidRDefault="005A35EB" w:rsidP="00F76586">
      <w:pPr>
        <w:ind w:firstLine="720"/>
        <w:jc w:val="both"/>
        <w:outlineLvl w:val="0"/>
        <w:rPr>
          <w:rFonts w:ascii="Calibri" w:hAnsi="Calibri" w:cs="Calibri"/>
          <w:sz w:val="22"/>
          <w:szCs w:val="22"/>
          <w:lang w:val="fr-FR"/>
        </w:rPr>
      </w:pPr>
      <w:r w:rsidRPr="00102B28">
        <w:rPr>
          <w:rFonts w:ascii="Calibri" w:hAnsi="Calibri" w:cs="Calibri"/>
          <w:sz w:val="22"/>
          <w:szCs w:val="22"/>
          <w:lang w:val="fr-FR"/>
        </w:rPr>
        <w:t xml:space="preserve">Les offres de prix </w:t>
      </w:r>
      <w:r w:rsidR="00A12950" w:rsidRPr="00102B28">
        <w:rPr>
          <w:rFonts w:ascii="Calibri" w:hAnsi="Calibri" w:cs="Calibri"/>
          <w:sz w:val="22"/>
          <w:szCs w:val="22"/>
          <w:lang w:val="fr-FR"/>
        </w:rPr>
        <w:t xml:space="preserve">peuvent </w:t>
      </w:r>
      <w:r w:rsidRPr="00102B28">
        <w:rPr>
          <w:rFonts w:ascii="Calibri" w:hAnsi="Calibri" w:cs="Calibri"/>
          <w:sz w:val="22"/>
          <w:szCs w:val="22"/>
          <w:lang w:val="fr-FR"/>
        </w:rPr>
        <w:t xml:space="preserve">être soumises </w:t>
      </w:r>
      <w:r w:rsidR="00A12950" w:rsidRPr="00102B28">
        <w:rPr>
          <w:rFonts w:ascii="Calibri" w:hAnsi="Calibri" w:cs="Calibri"/>
          <w:sz w:val="22"/>
          <w:szCs w:val="22"/>
          <w:lang w:val="fr-FR"/>
        </w:rPr>
        <w:t>jusqu’au</w:t>
      </w:r>
      <w:r w:rsidR="00D864B5">
        <w:rPr>
          <w:rFonts w:ascii="Calibri" w:hAnsi="Calibri" w:cs="Calibri"/>
          <w:sz w:val="22"/>
          <w:szCs w:val="22"/>
          <w:lang w:val="fr-FR"/>
        </w:rPr>
        <w:t xml:space="preserve"> </w:t>
      </w:r>
      <w:r w:rsidR="003C70DC" w:rsidRPr="00F76586">
        <w:rPr>
          <w:rFonts w:ascii="Calibri" w:hAnsi="Calibri" w:cs="Calibri"/>
          <w:b/>
          <w:bCs/>
          <w:sz w:val="22"/>
          <w:szCs w:val="22"/>
          <w:lang w:val="fr-FR"/>
        </w:rPr>
        <w:t>01 Décembre</w:t>
      </w:r>
      <w:r w:rsidR="006C1D9D" w:rsidRPr="00F76586">
        <w:rPr>
          <w:rFonts w:ascii="Calibri" w:hAnsi="Calibri" w:cs="Calibri"/>
          <w:b/>
          <w:bCs/>
          <w:sz w:val="22"/>
          <w:szCs w:val="22"/>
          <w:lang w:val="fr-FR"/>
        </w:rPr>
        <w:t xml:space="preserve"> 2018</w:t>
      </w:r>
      <w:r w:rsidR="000C4DB6">
        <w:rPr>
          <w:rFonts w:ascii="Calibri" w:hAnsi="Calibri" w:cs="Calibri"/>
          <w:b/>
          <w:i/>
          <w:color w:val="FF0000"/>
          <w:sz w:val="22"/>
          <w:szCs w:val="22"/>
          <w:lang w:val="fr-FR"/>
        </w:rPr>
        <w:t xml:space="preserve"> </w:t>
      </w:r>
      <w:r w:rsidRPr="00102B28">
        <w:rPr>
          <w:rFonts w:ascii="Calibri" w:hAnsi="Calibri" w:cs="Calibri"/>
          <w:sz w:val="22"/>
          <w:szCs w:val="22"/>
          <w:lang w:val="fr-FR"/>
        </w:rPr>
        <w:t>et par</w:t>
      </w:r>
      <w:r w:rsidR="00145CC7" w:rsidRPr="00102B28">
        <w:rPr>
          <w:rFonts w:ascii="Calibri" w:hAnsi="Calibri" w:cs="Calibri"/>
          <w:sz w:val="22"/>
          <w:szCs w:val="22"/>
          <w:lang w:val="fr-FR"/>
        </w:rPr>
        <w:t xml:space="preserve"> </w:t>
      </w:r>
      <w:r w:rsidR="00CE77FA" w:rsidRPr="00F76586">
        <w:rPr>
          <w:rFonts w:ascii="Calibri" w:hAnsi="Calibri" w:cs="Calibri"/>
          <w:i/>
          <w:sz w:val="22"/>
          <w:szCs w:val="22"/>
          <w:lang w:val="fr-FR"/>
        </w:rPr>
        <w:t xml:space="preserve">courrier électronique </w:t>
      </w:r>
      <w:r w:rsidR="00EC66F7" w:rsidRPr="00F76586">
        <w:rPr>
          <w:rFonts w:ascii="Calibri" w:hAnsi="Calibri" w:cs="Calibri"/>
          <w:sz w:val="22"/>
          <w:szCs w:val="22"/>
          <w:lang w:val="fr-FR"/>
        </w:rPr>
        <w:t>à l’adresse suivante :</w:t>
      </w:r>
    </w:p>
    <w:p w14:paraId="3A6C7E65" w14:textId="77777777" w:rsidR="00145CC7" w:rsidRPr="00102B28" w:rsidRDefault="00145CC7" w:rsidP="00145CC7">
      <w:pPr>
        <w:ind w:firstLine="720"/>
        <w:outlineLvl w:val="0"/>
        <w:rPr>
          <w:rFonts w:ascii="Calibri" w:hAnsi="Calibri" w:cs="Calibri"/>
          <w:sz w:val="22"/>
          <w:szCs w:val="22"/>
          <w:lang w:val="fr-FR"/>
        </w:rPr>
      </w:pPr>
    </w:p>
    <w:p w14:paraId="3A6C7E66" w14:textId="77777777" w:rsidR="00CE77FA" w:rsidRPr="000C4DB6" w:rsidRDefault="00656805" w:rsidP="00CE77FA">
      <w:pPr>
        <w:jc w:val="center"/>
        <w:outlineLvl w:val="0"/>
        <w:rPr>
          <w:rFonts w:ascii="Calibri" w:hAnsi="Calibri" w:cs="Calibri"/>
          <w:b/>
          <w:sz w:val="22"/>
          <w:szCs w:val="22"/>
          <w:lang w:val="fr-FR"/>
        </w:rPr>
      </w:pPr>
      <w:r w:rsidRPr="000C4DB6">
        <w:rPr>
          <w:rFonts w:ascii="Calibri" w:hAnsi="Calibri" w:cs="Calibri"/>
          <w:b/>
          <w:sz w:val="22"/>
          <w:szCs w:val="22"/>
          <w:lang w:val="fr-FR"/>
        </w:rPr>
        <w:t>Procurement.project.dz@undp.org</w:t>
      </w:r>
    </w:p>
    <w:p w14:paraId="3A6C7E67" w14:textId="77777777" w:rsidR="00145CC7" w:rsidRPr="00656805" w:rsidRDefault="00145CC7" w:rsidP="00145CC7">
      <w:pPr>
        <w:jc w:val="center"/>
        <w:outlineLvl w:val="0"/>
        <w:rPr>
          <w:rFonts w:ascii="Calibri" w:hAnsi="Calibri" w:cs="Calibri"/>
          <w:b/>
          <w:i/>
          <w:color w:val="FF0000"/>
          <w:sz w:val="22"/>
          <w:szCs w:val="22"/>
          <w:lang w:val="fr-FR"/>
        </w:rPr>
      </w:pPr>
    </w:p>
    <w:p w14:paraId="3A6C7E68" w14:textId="77777777" w:rsidR="00145CC7" w:rsidRPr="00656805" w:rsidRDefault="00145CC7" w:rsidP="00145CC7">
      <w:pPr>
        <w:rPr>
          <w:rFonts w:ascii="Calibri" w:hAnsi="Calibri" w:cs="Calibri"/>
          <w:sz w:val="22"/>
          <w:szCs w:val="22"/>
          <w:lang w:val="fr-FR"/>
        </w:rPr>
      </w:pPr>
    </w:p>
    <w:p w14:paraId="3A6C7E69" w14:textId="77777777" w:rsidR="00145CC7" w:rsidRPr="00F76586" w:rsidRDefault="00145CC7" w:rsidP="00CE77FA">
      <w:pPr>
        <w:jc w:val="both"/>
        <w:rPr>
          <w:rFonts w:ascii="Calibri" w:hAnsi="Calibri" w:cs="Calibri"/>
          <w:sz w:val="22"/>
          <w:szCs w:val="22"/>
          <w:lang w:val="fr-FR"/>
        </w:rPr>
      </w:pPr>
      <w:r w:rsidRPr="00656805">
        <w:rPr>
          <w:rFonts w:ascii="Calibri" w:hAnsi="Calibri" w:cs="Calibri"/>
          <w:sz w:val="22"/>
          <w:szCs w:val="22"/>
          <w:lang w:val="fr-FR"/>
        </w:rPr>
        <w:tab/>
      </w:r>
      <w:r w:rsidR="00160D27" w:rsidRPr="00102B28">
        <w:rPr>
          <w:rFonts w:ascii="Calibri" w:hAnsi="Calibri" w:cs="Calibri"/>
          <w:sz w:val="22"/>
          <w:szCs w:val="22"/>
          <w:lang w:val="fr-FR"/>
        </w:rPr>
        <w:t xml:space="preserve">Les offres de prix soumises par courrier électronique ne peuvent </w:t>
      </w:r>
      <w:r w:rsidR="00160D27" w:rsidRPr="00F76586">
        <w:rPr>
          <w:rFonts w:ascii="Calibri" w:hAnsi="Calibri" w:cs="Calibri"/>
          <w:sz w:val="22"/>
          <w:szCs w:val="22"/>
          <w:lang w:val="fr-FR"/>
        </w:rPr>
        <w:t>dépasser</w:t>
      </w:r>
      <w:r w:rsidRPr="00F76586">
        <w:rPr>
          <w:rFonts w:ascii="Calibri" w:hAnsi="Calibri" w:cs="Calibri"/>
          <w:sz w:val="22"/>
          <w:szCs w:val="22"/>
          <w:lang w:val="fr-FR"/>
        </w:rPr>
        <w:t xml:space="preserve"> </w:t>
      </w:r>
      <w:r w:rsidR="00CE77FA" w:rsidRPr="00F76586">
        <w:rPr>
          <w:rFonts w:ascii="Calibri" w:hAnsi="Calibri" w:cs="Calibri"/>
          <w:i/>
          <w:sz w:val="22"/>
          <w:szCs w:val="22"/>
          <w:lang w:val="fr-FR"/>
        </w:rPr>
        <w:t xml:space="preserve">8 </w:t>
      </w:r>
      <w:r w:rsidRPr="00F76586">
        <w:rPr>
          <w:rFonts w:ascii="Calibri" w:hAnsi="Calibri" w:cs="Calibri"/>
          <w:sz w:val="22"/>
          <w:szCs w:val="22"/>
          <w:lang w:val="fr-FR"/>
        </w:rPr>
        <w:t xml:space="preserve">MB, </w:t>
      </w:r>
      <w:r w:rsidR="00340590" w:rsidRPr="00F76586">
        <w:rPr>
          <w:rFonts w:ascii="Calibri" w:hAnsi="Calibri" w:cs="Calibri"/>
          <w:sz w:val="22"/>
          <w:szCs w:val="22"/>
          <w:lang w:val="fr-FR"/>
        </w:rPr>
        <w:t xml:space="preserve">doivent être </w:t>
      </w:r>
      <w:r w:rsidR="00160D27" w:rsidRPr="00F76586">
        <w:rPr>
          <w:rFonts w:ascii="Calibri" w:hAnsi="Calibri" w:cs="Calibri"/>
          <w:sz w:val="22"/>
          <w:szCs w:val="22"/>
          <w:lang w:val="fr-FR"/>
        </w:rPr>
        <w:t xml:space="preserve">exemptes de virus et se limiter </w:t>
      </w:r>
      <w:r w:rsidR="00340590" w:rsidRPr="00F76586">
        <w:rPr>
          <w:rFonts w:ascii="Calibri" w:hAnsi="Calibri" w:cs="Calibri"/>
          <w:sz w:val="22"/>
          <w:szCs w:val="22"/>
          <w:lang w:val="fr-FR"/>
        </w:rPr>
        <w:t xml:space="preserve">à </w:t>
      </w:r>
      <w:r w:rsidR="00CE77FA" w:rsidRPr="00F76586">
        <w:rPr>
          <w:rFonts w:ascii="Calibri" w:hAnsi="Calibri" w:cs="Calibri"/>
          <w:i/>
          <w:sz w:val="22"/>
          <w:szCs w:val="22"/>
          <w:lang w:val="fr-FR"/>
        </w:rPr>
        <w:t xml:space="preserve">2 </w:t>
      </w:r>
      <w:r w:rsidR="00340590" w:rsidRPr="00F76586">
        <w:rPr>
          <w:rFonts w:ascii="Calibri" w:hAnsi="Calibri" w:cs="Calibri"/>
          <w:sz w:val="22"/>
          <w:szCs w:val="22"/>
          <w:lang w:val="fr-FR"/>
        </w:rPr>
        <w:t>envois par courrier électronique</w:t>
      </w:r>
      <w:r w:rsidRPr="00F76586">
        <w:rPr>
          <w:rFonts w:ascii="Calibri" w:hAnsi="Calibri" w:cs="Calibri"/>
          <w:sz w:val="22"/>
          <w:szCs w:val="22"/>
          <w:lang w:val="fr-FR"/>
        </w:rPr>
        <w:t xml:space="preserve">. </w:t>
      </w:r>
      <w:r w:rsidR="00340590" w:rsidRPr="00F76586">
        <w:rPr>
          <w:rFonts w:ascii="Calibri" w:hAnsi="Calibri" w:cs="Calibri"/>
          <w:sz w:val="22"/>
          <w:szCs w:val="22"/>
          <w:lang w:val="fr-FR"/>
        </w:rPr>
        <w:t>Elles doivent être exemptes de toute forme de virus ou contenu corrompu, à défaut de quoi elles seront rejetées.</w:t>
      </w:r>
    </w:p>
    <w:p w14:paraId="3A6C7E6A" w14:textId="77777777" w:rsidR="00145CC7" w:rsidRPr="00102B28" w:rsidRDefault="00145CC7" w:rsidP="00145CC7">
      <w:pPr>
        <w:jc w:val="both"/>
        <w:rPr>
          <w:rFonts w:ascii="Calibri" w:hAnsi="Calibri" w:cs="Calibri"/>
          <w:sz w:val="22"/>
          <w:szCs w:val="22"/>
          <w:lang w:val="fr-FR"/>
        </w:rPr>
      </w:pPr>
    </w:p>
    <w:p w14:paraId="3A6C7E6B" w14:textId="5AA63E76" w:rsidR="00145CC7" w:rsidRPr="00102B28" w:rsidRDefault="007A3506" w:rsidP="00145CC7">
      <w:pPr>
        <w:ind w:firstLine="720"/>
        <w:jc w:val="both"/>
        <w:rPr>
          <w:rFonts w:ascii="Calibri" w:hAnsi="Calibri" w:cs="Calibri"/>
          <w:sz w:val="22"/>
          <w:szCs w:val="22"/>
          <w:lang w:val="fr-FR"/>
        </w:rPr>
      </w:pPr>
      <w:r w:rsidRPr="00102B28">
        <w:rPr>
          <w:rFonts w:ascii="Calibri" w:hAnsi="Calibri" w:cs="Calibri"/>
          <w:sz w:val="22"/>
          <w:szCs w:val="22"/>
          <w:lang w:val="fr-FR"/>
        </w:rPr>
        <w:t>Il vous appartiendra de vous assurer</w:t>
      </w:r>
      <w:r w:rsidR="00343656" w:rsidRPr="00102B28">
        <w:rPr>
          <w:rFonts w:ascii="Calibri" w:hAnsi="Calibri" w:cs="Calibri"/>
          <w:sz w:val="22"/>
          <w:szCs w:val="22"/>
          <w:lang w:val="fr-FR"/>
        </w:rPr>
        <w:t xml:space="preserve"> que votre offre de prix</w:t>
      </w:r>
      <w:r w:rsidR="00A22BFC" w:rsidRPr="00102B28">
        <w:rPr>
          <w:rFonts w:ascii="Calibri" w:hAnsi="Calibri" w:cs="Calibri"/>
          <w:sz w:val="22"/>
          <w:szCs w:val="22"/>
          <w:lang w:val="fr-FR"/>
        </w:rPr>
        <w:t xml:space="preserve"> parviendra à l’adresse indiquée ci-dessus au plus tard à la date-limite. Les offres de prix qui seront reçues par le PNUD postérieurement à la date-limite indiquée ci-dessus, pour quelque raison que ce soit, </w:t>
      </w:r>
      <w:r w:rsidR="003B114C" w:rsidRPr="00102B28">
        <w:rPr>
          <w:rFonts w:ascii="Calibri" w:hAnsi="Calibri" w:cs="Calibri"/>
          <w:sz w:val="22"/>
          <w:szCs w:val="22"/>
          <w:lang w:val="fr-FR"/>
        </w:rPr>
        <w:t xml:space="preserve">ne seront pas prises en compte. </w:t>
      </w:r>
      <w:r w:rsidR="00D20DDB" w:rsidRPr="00102B28">
        <w:rPr>
          <w:rFonts w:ascii="Calibri" w:hAnsi="Calibri" w:cs="Calibri"/>
          <w:sz w:val="22"/>
          <w:szCs w:val="22"/>
          <w:lang w:val="fr-FR"/>
        </w:rPr>
        <w:t xml:space="preserve">Si vous soumettez votre offre de prix par courrier électronique, </w:t>
      </w:r>
      <w:r w:rsidR="005920F8" w:rsidRPr="00102B28">
        <w:rPr>
          <w:rFonts w:ascii="Calibri" w:hAnsi="Calibri" w:cs="Calibri"/>
          <w:sz w:val="22"/>
          <w:szCs w:val="22"/>
          <w:lang w:val="fr-FR"/>
        </w:rPr>
        <w:t>veuillez-vous</w:t>
      </w:r>
      <w:r w:rsidR="00D20DDB" w:rsidRPr="00102B28">
        <w:rPr>
          <w:rFonts w:ascii="Calibri" w:hAnsi="Calibri" w:cs="Calibri"/>
          <w:sz w:val="22"/>
          <w:szCs w:val="22"/>
          <w:lang w:val="fr-FR"/>
        </w:rPr>
        <w:t xml:space="preserve"> assurer qu’elle est signée, en format .</w:t>
      </w:r>
      <w:r w:rsidR="00F76586">
        <w:rPr>
          <w:rFonts w:ascii="Calibri" w:hAnsi="Calibri" w:cs="Calibri"/>
          <w:sz w:val="22"/>
          <w:szCs w:val="22"/>
          <w:lang w:val="fr-FR"/>
        </w:rPr>
        <w:t>PDF</w:t>
      </w:r>
      <w:r w:rsidR="00D20DDB" w:rsidRPr="00102B28">
        <w:rPr>
          <w:rFonts w:ascii="Calibri" w:hAnsi="Calibri" w:cs="Calibri"/>
          <w:sz w:val="22"/>
          <w:szCs w:val="22"/>
          <w:lang w:val="fr-FR"/>
        </w:rPr>
        <w:t xml:space="preserve"> et exempte de virus ou fichiers corrompus.</w:t>
      </w:r>
    </w:p>
    <w:p w14:paraId="3A6C7E6C" w14:textId="38217686" w:rsidR="00145CC7" w:rsidRDefault="00145CC7" w:rsidP="00145CC7">
      <w:pPr>
        <w:jc w:val="both"/>
        <w:rPr>
          <w:rFonts w:ascii="Calibri" w:hAnsi="Calibri" w:cs="Calibri"/>
          <w:sz w:val="22"/>
          <w:szCs w:val="22"/>
          <w:lang w:val="fr-FR"/>
        </w:rPr>
      </w:pPr>
      <w:r w:rsidRPr="00102B28">
        <w:rPr>
          <w:rFonts w:ascii="Calibri" w:hAnsi="Calibri" w:cs="Calibri"/>
          <w:sz w:val="22"/>
          <w:szCs w:val="22"/>
          <w:lang w:val="fr-FR"/>
        </w:rPr>
        <w:tab/>
      </w:r>
    </w:p>
    <w:p w14:paraId="76CCC16D" w14:textId="28256F21" w:rsidR="003C70DC" w:rsidRDefault="003C70DC" w:rsidP="00145CC7">
      <w:pPr>
        <w:jc w:val="both"/>
        <w:rPr>
          <w:rFonts w:ascii="Calibri" w:hAnsi="Calibri" w:cs="Calibri"/>
          <w:sz w:val="22"/>
          <w:szCs w:val="22"/>
          <w:lang w:val="fr-FR"/>
        </w:rPr>
      </w:pPr>
    </w:p>
    <w:p w14:paraId="3F251AA2" w14:textId="0D7B83EF" w:rsidR="003C70DC" w:rsidRDefault="003C70DC" w:rsidP="00145CC7">
      <w:pPr>
        <w:jc w:val="both"/>
        <w:rPr>
          <w:rFonts w:ascii="Calibri" w:hAnsi="Calibri" w:cs="Calibri"/>
          <w:sz w:val="22"/>
          <w:szCs w:val="22"/>
          <w:lang w:val="fr-FR"/>
        </w:rPr>
      </w:pPr>
    </w:p>
    <w:p w14:paraId="56811B73" w14:textId="77777777" w:rsidR="003C70DC" w:rsidRPr="00102B28" w:rsidRDefault="003C70DC" w:rsidP="00145CC7">
      <w:pPr>
        <w:jc w:val="both"/>
        <w:rPr>
          <w:rFonts w:ascii="Calibri" w:hAnsi="Calibri" w:cs="Calibri"/>
          <w:sz w:val="22"/>
          <w:szCs w:val="22"/>
          <w:lang w:val="fr-FR"/>
        </w:rPr>
      </w:pPr>
    </w:p>
    <w:p w14:paraId="3A6C7E6D" w14:textId="77777777" w:rsidR="00145CC7" w:rsidRPr="00102B28" w:rsidRDefault="00D20DDB" w:rsidP="00CE77FA">
      <w:pPr>
        <w:ind w:firstLine="720"/>
        <w:jc w:val="both"/>
        <w:rPr>
          <w:rFonts w:ascii="Calibri" w:hAnsi="Calibri" w:cs="Calibri"/>
          <w:i/>
          <w:color w:val="FF0000"/>
          <w:sz w:val="22"/>
          <w:szCs w:val="22"/>
          <w:lang w:val="fr-FR"/>
        </w:rPr>
      </w:pPr>
      <w:r w:rsidRPr="00102B28">
        <w:rPr>
          <w:rFonts w:ascii="Calibri" w:hAnsi="Calibri" w:cs="Calibri"/>
          <w:sz w:val="22"/>
          <w:szCs w:val="22"/>
          <w:lang w:val="fr-FR"/>
        </w:rPr>
        <w:lastRenderedPageBreak/>
        <w:t>Veuillez prendre note des exigences et conditions concernant la fourniture du ou des biens susmentionnés</w:t>
      </w:r>
      <w:r w:rsidR="00E7337C" w:rsidRPr="00102B28">
        <w:rPr>
          <w:rFonts w:ascii="Calibri" w:hAnsi="Calibri" w:cs="Calibri"/>
          <w:sz w:val="22"/>
          <w:szCs w:val="22"/>
          <w:lang w:val="fr-FR"/>
        </w:rPr>
        <w:t xml:space="preserve"> : </w:t>
      </w:r>
    </w:p>
    <w:p w14:paraId="3A6C7E6E" w14:textId="77777777" w:rsidR="00145CC7" w:rsidRPr="00102B28" w:rsidRDefault="00145CC7" w:rsidP="00145CC7">
      <w:pPr>
        <w:rPr>
          <w:rFonts w:ascii="Calibri" w:hAnsi="Calibri" w:cs="Calibri"/>
          <w:sz w:val="22"/>
          <w:szCs w:val="22"/>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4230"/>
      </w:tblGrid>
      <w:tr w:rsidR="00145CC7" w:rsidRPr="00102B28" w14:paraId="3A6C7E73" w14:textId="77777777" w:rsidTr="00972ACB">
        <w:trPr>
          <w:cantSplit/>
          <w:trHeight w:val="240"/>
        </w:trPr>
        <w:tc>
          <w:tcPr>
            <w:tcW w:w="2970" w:type="dxa"/>
            <w:tcBorders>
              <w:top w:val="single" w:sz="4" w:space="0" w:color="auto"/>
            </w:tcBorders>
          </w:tcPr>
          <w:p w14:paraId="3A6C7E6F" w14:textId="77777777" w:rsidR="00145CC7" w:rsidRPr="00102B28" w:rsidRDefault="00FC42D6" w:rsidP="00972ACB">
            <w:pPr>
              <w:rPr>
                <w:rFonts w:ascii="Calibri" w:hAnsi="Calibri" w:cs="Calibri"/>
                <w:sz w:val="22"/>
                <w:szCs w:val="22"/>
                <w:lang w:val="fr-FR"/>
              </w:rPr>
            </w:pPr>
            <w:r w:rsidRPr="00102B28">
              <w:rPr>
                <w:rFonts w:ascii="Calibri" w:hAnsi="Calibri" w:cs="Calibri"/>
                <w:sz w:val="22"/>
                <w:szCs w:val="22"/>
                <w:lang w:val="fr-FR"/>
              </w:rPr>
              <w:t>Conditions de livraison</w:t>
            </w:r>
            <w:r w:rsidR="00145CC7" w:rsidRPr="00102B28">
              <w:rPr>
                <w:rFonts w:ascii="Calibri" w:hAnsi="Calibri" w:cs="Calibri"/>
                <w:sz w:val="22"/>
                <w:szCs w:val="22"/>
                <w:lang w:val="fr-FR"/>
              </w:rPr>
              <w:t xml:space="preserve"> </w:t>
            </w:r>
          </w:p>
          <w:p w14:paraId="3A6C7E70" w14:textId="77777777"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[INCOTERMS 2010] </w:t>
            </w:r>
          </w:p>
          <w:p w14:paraId="3A6C7E71" w14:textId="77777777" w:rsidR="00145CC7" w:rsidRPr="00102B28" w:rsidRDefault="00145CC7" w:rsidP="002815BA">
            <w:pPr>
              <w:rPr>
                <w:rFonts w:ascii="Calibri" w:hAnsi="Calibri" w:cs="Calibri"/>
                <w:i/>
                <w:sz w:val="22"/>
                <w:szCs w:val="22"/>
                <w:lang w:val="fr-FR"/>
              </w:rPr>
            </w:pPr>
          </w:p>
        </w:tc>
        <w:tc>
          <w:tcPr>
            <w:tcW w:w="6210" w:type="dxa"/>
            <w:gridSpan w:val="2"/>
            <w:tcBorders>
              <w:top w:val="single" w:sz="4" w:space="0" w:color="auto"/>
            </w:tcBorders>
          </w:tcPr>
          <w:p w14:paraId="3A6C7E72" w14:textId="77777777" w:rsidR="00145CC7" w:rsidRPr="00102B28" w:rsidRDefault="0078024C" w:rsidP="0078024C">
            <w:pPr>
              <w:rPr>
                <w:rFonts w:ascii="Calibri" w:hAnsi="Calibri" w:cs="Calibri"/>
                <w:sz w:val="22"/>
                <w:szCs w:val="22"/>
                <w:lang w:val="fr-FR"/>
              </w:rPr>
            </w:pPr>
            <w:r>
              <w:rPr>
                <w:rFonts w:ascii="Calibri" w:hAnsi="Calibri" w:cs="Calibri"/>
                <w:sz w:val="22"/>
                <w:szCs w:val="22"/>
                <w:lang w:val="fr-FR"/>
              </w:rPr>
              <w:t xml:space="preserve"> </w:t>
            </w:r>
            <w:r w:rsidR="00036946">
              <w:rPr>
                <w:rFonts w:ascii="Calibri" w:hAnsi="Calibri" w:cs="Calibri"/>
                <w:sz w:val="22"/>
                <w:szCs w:val="22"/>
                <w:lang w:val="fr-FR"/>
              </w:rPr>
              <w:t>Non applicable</w:t>
            </w:r>
          </w:p>
        </w:tc>
      </w:tr>
      <w:tr w:rsidR="00145CC7" w:rsidRPr="00102B28" w14:paraId="3A6C7E76" w14:textId="77777777" w:rsidTr="00972ACB">
        <w:tc>
          <w:tcPr>
            <w:tcW w:w="2970" w:type="dxa"/>
          </w:tcPr>
          <w:p w14:paraId="3A6C7E74" w14:textId="77777777" w:rsidR="00145CC7" w:rsidRPr="00102B28" w:rsidRDefault="002815BA" w:rsidP="000A1552">
            <w:pPr>
              <w:rPr>
                <w:rFonts w:ascii="Calibri" w:hAnsi="Calibri" w:cs="Calibri"/>
                <w:sz w:val="22"/>
                <w:szCs w:val="22"/>
                <w:lang w:val="fr-FR"/>
              </w:rPr>
            </w:pPr>
            <w:r w:rsidRPr="00102B28">
              <w:rPr>
                <w:rFonts w:ascii="Calibri" w:hAnsi="Calibri" w:cs="Calibri"/>
                <w:sz w:val="22"/>
                <w:szCs w:val="22"/>
                <w:lang w:val="fr-FR"/>
              </w:rPr>
              <w:t>Le dédouanement</w:t>
            </w:r>
            <w:r w:rsidR="00145CC7" w:rsidRPr="00102B28">
              <w:rPr>
                <w:rStyle w:val="Appelnotedebasdep"/>
                <w:rFonts w:ascii="Calibri" w:hAnsi="Calibri" w:cs="Calibri"/>
                <w:sz w:val="22"/>
                <w:szCs w:val="22"/>
                <w:lang w:val="fr-FR"/>
              </w:rPr>
              <w:footnoteReference w:id="1"/>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si nécessaire</w:t>
            </w:r>
            <w:r w:rsidR="00145CC7" w:rsidRPr="00102B28">
              <w:rPr>
                <w:rFonts w:ascii="Calibri" w:hAnsi="Calibri" w:cs="Calibri"/>
                <w:sz w:val="22"/>
                <w:szCs w:val="22"/>
                <w:lang w:val="fr-FR"/>
              </w:rPr>
              <w:t xml:space="preserve">, </w:t>
            </w:r>
            <w:r w:rsidRPr="00102B28">
              <w:rPr>
                <w:rFonts w:ascii="Calibri" w:hAnsi="Calibri" w:cs="Calibri"/>
                <w:sz w:val="22"/>
                <w:szCs w:val="22"/>
                <w:lang w:val="fr-FR"/>
              </w:rPr>
              <w:t>sera à la charge :</w:t>
            </w:r>
          </w:p>
        </w:tc>
        <w:tc>
          <w:tcPr>
            <w:tcW w:w="6210" w:type="dxa"/>
            <w:gridSpan w:val="2"/>
          </w:tcPr>
          <w:p w14:paraId="3A6C7E75" w14:textId="77777777" w:rsidR="00145CC7" w:rsidRPr="00102B28" w:rsidRDefault="00036946" w:rsidP="00036946">
            <w:pPr>
              <w:rPr>
                <w:rFonts w:ascii="Calibri" w:hAnsi="Calibri" w:cs="Calibri"/>
                <w:sz w:val="22"/>
                <w:szCs w:val="22"/>
                <w:lang w:val="fr-FR"/>
              </w:rPr>
            </w:pPr>
            <w:r>
              <w:rPr>
                <w:rFonts w:ascii="Calibri" w:hAnsi="Calibri" w:cs="Calibri"/>
                <w:sz w:val="22"/>
                <w:szCs w:val="22"/>
                <w:lang w:val="fr-FR"/>
              </w:rPr>
              <w:t>Non applicable</w:t>
            </w:r>
          </w:p>
        </w:tc>
      </w:tr>
      <w:tr w:rsidR="00145CC7" w:rsidRPr="00F76586" w14:paraId="3A6C7E7D" w14:textId="77777777" w:rsidTr="00972ACB">
        <w:trPr>
          <w:cantSplit/>
          <w:trHeight w:val="240"/>
        </w:trPr>
        <w:tc>
          <w:tcPr>
            <w:tcW w:w="2970" w:type="dxa"/>
          </w:tcPr>
          <w:p w14:paraId="3A6C7E77" w14:textId="77777777" w:rsidR="00145CC7" w:rsidRPr="00102B28" w:rsidRDefault="00A26B48" w:rsidP="00A26B48">
            <w:pPr>
              <w:rPr>
                <w:rFonts w:ascii="Calibri" w:hAnsi="Calibri" w:cs="Calibri"/>
                <w:sz w:val="22"/>
                <w:szCs w:val="22"/>
                <w:lang w:val="fr-FR"/>
              </w:rPr>
            </w:pPr>
            <w:r w:rsidRPr="00102B28">
              <w:rPr>
                <w:rFonts w:ascii="Calibri" w:hAnsi="Calibri" w:cs="Calibri"/>
                <w:sz w:val="22"/>
                <w:szCs w:val="22"/>
                <w:lang w:val="fr-FR"/>
              </w:rPr>
              <w:t>Adresse(s) exacte(s) du ou des lieux de livraison (indiquez-les toutes, s’il en existe plusieurs)</w:t>
            </w:r>
          </w:p>
        </w:tc>
        <w:tc>
          <w:tcPr>
            <w:tcW w:w="6210" w:type="dxa"/>
            <w:gridSpan w:val="2"/>
          </w:tcPr>
          <w:p w14:paraId="3A6C7E78" w14:textId="77777777" w:rsidR="00CE77FA" w:rsidRPr="00CE77FA" w:rsidRDefault="00A345AD" w:rsidP="00CE77FA">
            <w:pPr>
              <w:spacing w:line="220" w:lineRule="exact"/>
              <w:rPr>
                <w:rFonts w:ascii="Calibri" w:hAnsi="Calibri" w:cs="Calibri"/>
                <w:sz w:val="22"/>
                <w:szCs w:val="22"/>
                <w:lang w:val="fr-FR"/>
              </w:rPr>
            </w:pPr>
            <w:r>
              <w:rPr>
                <w:rFonts w:ascii="Calibri" w:hAnsi="Calibri" w:cs="Calibri"/>
                <w:sz w:val="22"/>
                <w:szCs w:val="22"/>
                <w:lang w:val="fr-FR"/>
              </w:rPr>
              <w:t xml:space="preserve">Programme des Nations Unies pour le </w:t>
            </w:r>
            <w:r w:rsidR="002B2651">
              <w:rPr>
                <w:rFonts w:ascii="Calibri" w:hAnsi="Calibri" w:cs="Calibri"/>
                <w:sz w:val="22"/>
                <w:szCs w:val="22"/>
                <w:lang w:val="fr-FR"/>
              </w:rPr>
              <w:t>développement</w:t>
            </w:r>
          </w:p>
          <w:p w14:paraId="3A6C7E79" w14:textId="77777777" w:rsidR="00CE77FA" w:rsidRDefault="002B2651" w:rsidP="00CE77FA">
            <w:pPr>
              <w:spacing w:line="220" w:lineRule="exact"/>
              <w:rPr>
                <w:rFonts w:ascii="Calibri" w:hAnsi="Calibri" w:cs="Calibri"/>
                <w:sz w:val="22"/>
                <w:szCs w:val="22"/>
                <w:lang w:val="fr-FR"/>
              </w:rPr>
            </w:pPr>
            <w:r>
              <w:rPr>
                <w:rFonts w:ascii="Calibri" w:hAnsi="Calibri" w:cs="Calibri"/>
                <w:sz w:val="22"/>
                <w:szCs w:val="22"/>
                <w:lang w:val="fr-FR"/>
              </w:rPr>
              <w:t>PNUD</w:t>
            </w:r>
            <w:r w:rsidR="00CE77FA" w:rsidRPr="00CE77FA">
              <w:rPr>
                <w:rFonts w:ascii="Calibri" w:hAnsi="Calibri" w:cs="Calibri"/>
                <w:sz w:val="22"/>
                <w:szCs w:val="22"/>
                <w:lang w:val="fr-FR"/>
              </w:rPr>
              <w:t xml:space="preserve"> </w:t>
            </w:r>
            <w:r w:rsidR="00036946">
              <w:rPr>
                <w:rFonts w:ascii="Calibri" w:hAnsi="Calibri" w:cs="Calibri"/>
                <w:sz w:val="22"/>
                <w:szCs w:val="22"/>
                <w:lang w:val="fr-FR"/>
              </w:rPr>
              <w:t>–</w:t>
            </w:r>
            <w:r w:rsidR="00CE77FA" w:rsidRPr="00CE77FA">
              <w:rPr>
                <w:rFonts w:ascii="Calibri" w:hAnsi="Calibri" w:cs="Calibri"/>
                <w:sz w:val="22"/>
                <w:szCs w:val="22"/>
                <w:lang w:val="fr-FR"/>
              </w:rPr>
              <w:t xml:space="preserve"> </w:t>
            </w:r>
            <w:r w:rsidRPr="00CE77FA">
              <w:rPr>
                <w:rFonts w:ascii="Calibri" w:hAnsi="Calibri" w:cs="Calibri"/>
                <w:sz w:val="22"/>
                <w:szCs w:val="22"/>
                <w:lang w:val="fr-FR"/>
              </w:rPr>
              <w:t>Algérie</w:t>
            </w:r>
          </w:p>
          <w:p w14:paraId="3A6C7E7A" w14:textId="77777777" w:rsidR="00036946" w:rsidRPr="00CE77FA" w:rsidRDefault="00036946" w:rsidP="00CE77FA">
            <w:pPr>
              <w:spacing w:line="220" w:lineRule="exact"/>
              <w:rPr>
                <w:rFonts w:ascii="Calibri" w:hAnsi="Calibri" w:cs="Calibri"/>
                <w:sz w:val="22"/>
                <w:szCs w:val="22"/>
                <w:lang w:val="fr-FR"/>
              </w:rPr>
            </w:pPr>
            <w:r>
              <w:rPr>
                <w:rFonts w:ascii="Calibri" w:hAnsi="Calibri" w:cs="Calibri"/>
                <w:sz w:val="22"/>
                <w:szCs w:val="22"/>
                <w:lang w:val="fr-FR"/>
              </w:rPr>
              <w:t xml:space="preserve">41, Mohamed </w:t>
            </w:r>
            <w:proofErr w:type="spellStart"/>
            <w:r>
              <w:rPr>
                <w:rFonts w:ascii="Calibri" w:hAnsi="Calibri" w:cs="Calibri"/>
                <w:sz w:val="22"/>
                <w:szCs w:val="22"/>
                <w:lang w:val="fr-FR"/>
              </w:rPr>
              <w:t>Khoudi</w:t>
            </w:r>
            <w:proofErr w:type="spellEnd"/>
            <w:r>
              <w:rPr>
                <w:rFonts w:ascii="Calibri" w:hAnsi="Calibri" w:cs="Calibri"/>
                <w:sz w:val="22"/>
                <w:szCs w:val="22"/>
                <w:lang w:val="fr-FR"/>
              </w:rPr>
              <w:t xml:space="preserve">, El </w:t>
            </w:r>
            <w:proofErr w:type="spellStart"/>
            <w:r>
              <w:rPr>
                <w:rFonts w:ascii="Calibri" w:hAnsi="Calibri" w:cs="Calibri"/>
                <w:sz w:val="22"/>
                <w:szCs w:val="22"/>
                <w:lang w:val="fr-FR"/>
              </w:rPr>
              <w:t>Biar</w:t>
            </w:r>
            <w:proofErr w:type="spellEnd"/>
            <w:r>
              <w:rPr>
                <w:rFonts w:ascii="Calibri" w:hAnsi="Calibri" w:cs="Calibri"/>
                <w:sz w:val="22"/>
                <w:szCs w:val="22"/>
                <w:lang w:val="fr-FR"/>
              </w:rPr>
              <w:t xml:space="preserve"> Alger Algérie.</w:t>
            </w:r>
          </w:p>
          <w:p w14:paraId="3A6C7E7C" w14:textId="36B70BA3" w:rsidR="00145CC7" w:rsidRPr="00102B28" w:rsidRDefault="00145CC7" w:rsidP="00972ACB">
            <w:pPr>
              <w:rPr>
                <w:rFonts w:ascii="Calibri" w:hAnsi="Calibri" w:cs="Calibri"/>
                <w:sz w:val="22"/>
                <w:szCs w:val="22"/>
                <w:lang w:val="fr-FR"/>
              </w:rPr>
            </w:pPr>
          </w:p>
        </w:tc>
      </w:tr>
      <w:tr w:rsidR="00145CC7" w:rsidRPr="00CE77FA" w14:paraId="3A6C7E80" w14:textId="77777777" w:rsidTr="00972ACB">
        <w:trPr>
          <w:cantSplit/>
          <w:trHeight w:val="240"/>
        </w:trPr>
        <w:tc>
          <w:tcPr>
            <w:tcW w:w="2970" w:type="dxa"/>
            <w:tcBorders>
              <w:top w:val="nil"/>
            </w:tcBorders>
          </w:tcPr>
          <w:p w14:paraId="3A6C7E7E" w14:textId="77777777" w:rsidR="00145CC7" w:rsidRPr="00102B28" w:rsidRDefault="00C917A3" w:rsidP="008570D4">
            <w:pPr>
              <w:spacing w:before="240"/>
              <w:rPr>
                <w:rFonts w:ascii="Calibri" w:hAnsi="Calibri" w:cs="Calibri"/>
                <w:sz w:val="22"/>
                <w:szCs w:val="22"/>
                <w:lang w:val="fr-FR"/>
              </w:rPr>
            </w:pPr>
            <w:r w:rsidRPr="00102B28">
              <w:rPr>
                <w:rFonts w:ascii="Calibri" w:hAnsi="Calibri" w:cs="Calibri"/>
                <w:sz w:val="22"/>
                <w:szCs w:val="22"/>
                <w:lang w:val="fr-FR"/>
              </w:rPr>
              <w:t xml:space="preserve">Transitaire privilégié </w:t>
            </w:r>
            <w:r w:rsidR="008570D4" w:rsidRPr="00102B28">
              <w:rPr>
                <w:rFonts w:ascii="Calibri" w:hAnsi="Calibri" w:cs="Calibri"/>
                <w:sz w:val="22"/>
                <w:szCs w:val="22"/>
                <w:lang w:val="fr-FR"/>
              </w:rPr>
              <w:t>par le</w:t>
            </w:r>
            <w:r w:rsidRPr="00102B28">
              <w:rPr>
                <w:rFonts w:ascii="Calibri" w:hAnsi="Calibri" w:cs="Calibri"/>
                <w:sz w:val="22"/>
                <w:szCs w:val="22"/>
                <w:lang w:val="fr-FR"/>
              </w:rPr>
              <w:t xml:space="preserve"> PNUD, le cas échéant</w:t>
            </w:r>
            <w:r w:rsidR="00145CC7" w:rsidRPr="00102B28">
              <w:rPr>
                <w:rStyle w:val="Appelnotedebasdep"/>
                <w:rFonts w:ascii="Calibri" w:hAnsi="Calibri" w:cs="Calibri"/>
                <w:sz w:val="22"/>
                <w:szCs w:val="22"/>
                <w:lang w:val="fr-FR"/>
              </w:rPr>
              <w:footnoteReference w:id="2"/>
            </w:r>
          </w:p>
        </w:tc>
        <w:tc>
          <w:tcPr>
            <w:tcW w:w="6210" w:type="dxa"/>
            <w:gridSpan w:val="2"/>
          </w:tcPr>
          <w:p w14:paraId="3A6C7E7F" w14:textId="77777777" w:rsidR="00145CC7" w:rsidRPr="00CE77FA" w:rsidRDefault="00036946" w:rsidP="00CE77FA">
            <w:pPr>
              <w:rPr>
                <w:rFonts w:ascii="Calibri" w:hAnsi="Calibri" w:cs="Calibri"/>
                <w:color w:val="FF0000"/>
                <w:sz w:val="22"/>
                <w:szCs w:val="22"/>
                <w:lang w:val="fr-FR"/>
              </w:rPr>
            </w:pPr>
            <w:r>
              <w:rPr>
                <w:rFonts w:ascii="Calibri" w:hAnsi="Calibri" w:cs="Calibri"/>
                <w:sz w:val="22"/>
                <w:szCs w:val="22"/>
                <w:lang w:val="fr-FR"/>
              </w:rPr>
              <w:t>Non applicable</w:t>
            </w:r>
          </w:p>
        </w:tc>
      </w:tr>
      <w:tr w:rsidR="00145CC7" w:rsidRPr="00CE77FA" w14:paraId="3A6C7E83" w14:textId="77777777" w:rsidTr="00972ACB">
        <w:trPr>
          <w:cantSplit/>
          <w:trHeight w:val="240"/>
        </w:trPr>
        <w:tc>
          <w:tcPr>
            <w:tcW w:w="2970" w:type="dxa"/>
          </w:tcPr>
          <w:p w14:paraId="3A6C7E81" w14:textId="77777777" w:rsidR="00145CC7" w:rsidRPr="00102B28" w:rsidRDefault="00145CC7" w:rsidP="002B3C6B">
            <w:pPr>
              <w:rPr>
                <w:rFonts w:ascii="Calibri" w:hAnsi="Calibri" w:cs="Calibri"/>
                <w:sz w:val="22"/>
                <w:szCs w:val="22"/>
                <w:lang w:val="fr-FR"/>
              </w:rPr>
            </w:pPr>
            <w:r w:rsidRPr="00102B28">
              <w:rPr>
                <w:rFonts w:ascii="Calibri" w:hAnsi="Calibri" w:cs="Calibri"/>
                <w:sz w:val="22"/>
                <w:szCs w:val="22"/>
                <w:lang w:val="fr-FR"/>
              </w:rPr>
              <w:t xml:space="preserve">Distribution </w:t>
            </w:r>
            <w:r w:rsidR="002B3C6B" w:rsidRPr="00102B28">
              <w:rPr>
                <w:rFonts w:ascii="Calibri" w:hAnsi="Calibri" w:cs="Calibri"/>
                <w:sz w:val="22"/>
                <w:szCs w:val="22"/>
                <w:lang w:val="fr-FR"/>
              </w:rPr>
              <w:t>des documents de transport</w:t>
            </w:r>
            <w:r w:rsidRPr="00102B28">
              <w:rPr>
                <w:rFonts w:ascii="Calibri" w:hAnsi="Calibri" w:cs="Calibri"/>
                <w:sz w:val="22"/>
                <w:szCs w:val="22"/>
                <w:lang w:val="fr-FR"/>
              </w:rPr>
              <w:t xml:space="preserve"> </w:t>
            </w:r>
            <w:r w:rsidRPr="00102B28">
              <w:rPr>
                <w:rFonts w:ascii="Calibri" w:hAnsi="Calibri" w:cs="Calibri"/>
                <w:i/>
                <w:sz w:val="22"/>
                <w:szCs w:val="22"/>
                <w:lang w:val="fr-FR"/>
              </w:rPr>
              <w:t>(</w:t>
            </w:r>
            <w:r w:rsidR="002B3C6B" w:rsidRPr="00102B28">
              <w:rPr>
                <w:rFonts w:ascii="Calibri" w:hAnsi="Calibri" w:cs="Calibri"/>
                <w:i/>
                <w:sz w:val="22"/>
                <w:szCs w:val="22"/>
                <w:lang w:val="fr-FR"/>
              </w:rPr>
              <w:t>en cas d’utilisation d’un transitaire</w:t>
            </w:r>
            <w:r w:rsidRPr="00102B28">
              <w:rPr>
                <w:rFonts w:ascii="Calibri" w:hAnsi="Calibri" w:cs="Calibri"/>
                <w:i/>
                <w:sz w:val="22"/>
                <w:szCs w:val="22"/>
                <w:lang w:val="fr-FR"/>
              </w:rPr>
              <w:t>)</w:t>
            </w:r>
          </w:p>
        </w:tc>
        <w:tc>
          <w:tcPr>
            <w:tcW w:w="6210" w:type="dxa"/>
            <w:gridSpan w:val="2"/>
          </w:tcPr>
          <w:p w14:paraId="3A6C7E82" w14:textId="77777777" w:rsidR="00145CC7" w:rsidRPr="00CE77FA" w:rsidRDefault="00036946" w:rsidP="00972ACB">
            <w:pPr>
              <w:rPr>
                <w:rFonts w:ascii="Calibri" w:hAnsi="Calibri" w:cs="Calibri"/>
                <w:iCs/>
                <w:color w:val="FF0000"/>
                <w:sz w:val="22"/>
                <w:szCs w:val="22"/>
                <w:lang w:val="fr-FR"/>
              </w:rPr>
            </w:pPr>
            <w:r>
              <w:rPr>
                <w:rFonts w:ascii="Calibri" w:hAnsi="Calibri" w:cs="Calibri"/>
                <w:sz w:val="22"/>
                <w:szCs w:val="22"/>
                <w:lang w:val="fr-FR"/>
              </w:rPr>
              <w:t>Non applicable</w:t>
            </w:r>
          </w:p>
        </w:tc>
      </w:tr>
      <w:tr w:rsidR="00145CC7" w:rsidRPr="00F76586" w14:paraId="3A6C7E88" w14:textId="77777777" w:rsidTr="00972ACB">
        <w:trPr>
          <w:cantSplit/>
          <w:trHeight w:val="240"/>
        </w:trPr>
        <w:tc>
          <w:tcPr>
            <w:tcW w:w="2970" w:type="dxa"/>
          </w:tcPr>
          <w:p w14:paraId="3A6C7E84" w14:textId="77777777" w:rsidR="00145CC7" w:rsidRPr="00102B28" w:rsidRDefault="009521A5" w:rsidP="00C61FB1">
            <w:pPr>
              <w:rPr>
                <w:rFonts w:ascii="Calibri" w:hAnsi="Calibri" w:cs="Calibri"/>
                <w:sz w:val="22"/>
                <w:szCs w:val="22"/>
                <w:lang w:val="fr-FR"/>
              </w:rPr>
            </w:pPr>
            <w:r w:rsidRPr="00102B28">
              <w:rPr>
                <w:rFonts w:ascii="Calibri" w:hAnsi="Calibri" w:cs="Calibri"/>
                <w:sz w:val="22"/>
                <w:szCs w:val="22"/>
                <w:lang w:val="fr-FR"/>
              </w:rPr>
              <w:t xml:space="preserve">Date et heure limites de livraison prévues </w:t>
            </w:r>
            <w:r w:rsidR="00145CC7" w:rsidRPr="00102B28">
              <w:rPr>
                <w:rFonts w:ascii="Calibri" w:hAnsi="Calibri" w:cs="Calibri"/>
                <w:i/>
                <w:sz w:val="22"/>
                <w:szCs w:val="22"/>
                <w:lang w:val="fr-FR"/>
              </w:rPr>
              <w:t>(</w:t>
            </w:r>
            <w:r w:rsidRPr="00102B28">
              <w:rPr>
                <w:rFonts w:ascii="Calibri" w:hAnsi="Calibri" w:cs="Calibri"/>
                <w:i/>
                <w:sz w:val="22"/>
                <w:szCs w:val="22"/>
                <w:lang w:val="fr-FR"/>
              </w:rPr>
              <w:t>si la livraison intervient ultérieurement, l</w:t>
            </w:r>
            <w:r w:rsidR="00C61FB1" w:rsidRPr="00102B28">
              <w:rPr>
                <w:rFonts w:ascii="Calibri" w:hAnsi="Calibri" w:cs="Calibri"/>
                <w:i/>
                <w:sz w:val="22"/>
                <w:szCs w:val="22"/>
                <w:lang w:val="fr-FR"/>
              </w:rPr>
              <w:t>’offre de prix</w:t>
            </w:r>
            <w:r w:rsidRPr="00102B28">
              <w:rPr>
                <w:rFonts w:ascii="Calibri" w:hAnsi="Calibri" w:cs="Calibri"/>
                <w:i/>
                <w:sz w:val="22"/>
                <w:szCs w:val="22"/>
                <w:lang w:val="fr-FR"/>
              </w:rPr>
              <w:t xml:space="preserve"> pourra être rejeté</w:t>
            </w:r>
            <w:r w:rsidR="00C61FB1" w:rsidRPr="00102B28">
              <w:rPr>
                <w:rFonts w:ascii="Calibri" w:hAnsi="Calibri" w:cs="Calibri"/>
                <w:i/>
                <w:sz w:val="22"/>
                <w:szCs w:val="22"/>
                <w:lang w:val="fr-FR"/>
              </w:rPr>
              <w:t>e</w:t>
            </w:r>
            <w:r w:rsidRPr="00102B28">
              <w:rPr>
                <w:rFonts w:ascii="Calibri" w:hAnsi="Calibri" w:cs="Calibri"/>
                <w:i/>
                <w:sz w:val="22"/>
                <w:szCs w:val="22"/>
                <w:lang w:val="fr-FR"/>
              </w:rPr>
              <w:t xml:space="preserve"> par le PNUD</w:t>
            </w:r>
            <w:r w:rsidR="00145CC7" w:rsidRPr="00102B28">
              <w:rPr>
                <w:rFonts w:ascii="Calibri" w:hAnsi="Calibri" w:cs="Calibri"/>
                <w:i/>
                <w:sz w:val="22"/>
                <w:szCs w:val="22"/>
                <w:lang w:val="fr-FR"/>
              </w:rPr>
              <w:t>)</w:t>
            </w:r>
          </w:p>
        </w:tc>
        <w:tc>
          <w:tcPr>
            <w:tcW w:w="6210" w:type="dxa"/>
            <w:gridSpan w:val="2"/>
          </w:tcPr>
          <w:p w14:paraId="3A6C7E85" w14:textId="77777777" w:rsidR="00145CC7" w:rsidRPr="00102B28" w:rsidRDefault="00145CC7" w:rsidP="00A345AD">
            <w:pPr>
              <w:numPr>
                <w:ilvl w:val="0"/>
                <w:numId w:val="12"/>
              </w:numPr>
              <w:ind w:left="432"/>
              <w:rPr>
                <w:rFonts w:ascii="Calibri" w:hAnsi="Calibri" w:cs="Calibri"/>
                <w:sz w:val="22"/>
                <w:szCs w:val="22"/>
                <w:lang w:val="fr-FR"/>
              </w:rPr>
            </w:pPr>
          </w:p>
          <w:p w14:paraId="3A6C7E86" w14:textId="77777777" w:rsidR="00145CC7" w:rsidRPr="00102B28" w:rsidRDefault="00CE77FA" w:rsidP="00A345AD">
            <w:pPr>
              <w:numPr>
                <w:ilvl w:val="0"/>
                <w:numId w:val="12"/>
              </w:numPr>
              <w:ind w:left="432"/>
              <w:rPr>
                <w:rFonts w:ascii="Calibri" w:hAnsi="Calibri" w:cs="Calibri"/>
                <w:sz w:val="22"/>
                <w:szCs w:val="22"/>
                <w:lang w:val="fr-FR"/>
              </w:rPr>
            </w:pPr>
            <w:r w:rsidRPr="00CE77FA">
              <w:rPr>
                <w:rFonts w:ascii="Calibri" w:hAnsi="Calibri" w:cs="Calibri"/>
                <w:b/>
                <w:bCs/>
                <w:sz w:val="22"/>
                <w:szCs w:val="22"/>
                <w:lang w:val="fr-FR"/>
              </w:rPr>
              <w:t>X</w:t>
            </w:r>
            <w:r>
              <w:rPr>
                <w:rFonts w:ascii="Calibri" w:hAnsi="Calibri" w:cs="Calibri"/>
                <w:sz w:val="22"/>
                <w:szCs w:val="22"/>
                <w:lang w:val="fr-FR"/>
              </w:rPr>
              <w:t xml:space="preserve"> </w:t>
            </w:r>
            <w:r w:rsidR="009521A5" w:rsidRPr="00102B28">
              <w:rPr>
                <w:rFonts w:ascii="Calibri" w:hAnsi="Calibri" w:cs="Calibri"/>
                <w:sz w:val="22"/>
                <w:szCs w:val="22"/>
                <w:lang w:val="fr-FR"/>
              </w:rPr>
              <w:t>Selon le calendrier de livraison annexé</w:t>
            </w:r>
            <w:r w:rsidR="00145CC7" w:rsidRPr="00102B28">
              <w:rPr>
                <w:rFonts w:ascii="Calibri" w:hAnsi="Calibri" w:cs="Calibri"/>
                <w:i/>
                <w:color w:val="FF0000"/>
                <w:sz w:val="22"/>
                <w:szCs w:val="22"/>
                <w:lang w:val="fr-FR"/>
              </w:rPr>
              <w:t xml:space="preserve"> </w:t>
            </w:r>
          </w:p>
          <w:p w14:paraId="3A6C7E87" w14:textId="77777777" w:rsidR="00145CC7" w:rsidRPr="00102B28" w:rsidRDefault="00145CC7" w:rsidP="00A345AD">
            <w:pPr>
              <w:rPr>
                <w:rFonts w:ascii="Calibri" w:hAnsi="Calibri" w:cs="Calibri"/>
                <w:sz w:val="22"/>
                <w:szCs w:val="22"/>
                <w:lang w:val="fr-FR"/>
              </w:rPr>
            </w:pPr>
          </w:p>
        </w:tc>
      </w:tr>
      <w:tr w:rsidR="00145CC7" w:rsidRPr="00102B28" w14:paraId="3A6C7E8C" w14:textId="77777777" w:rsidTr="00972ACB">
        <w:tc>
          <w:tcPr>
            <w:tcW w:w="2970" w:type="dxa"/>
          </w:tcPr>
          <w:p w14:paraId="3A6C7E89" w14:textId="77777777"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Calendrier de livraison</w:t>
            </w:r>
          </w:p>
        </w:tc>
        <w:tc>
          <w:tcPr>
            <w:tcW w:w="6210" w:type="dxa"/>
            <w:gridSpan w:val="2"/>
          </w:tcPr>
          <w:p w14:paraId="3A6C7E8A" w14:textId="77777777" w:rsidR="00145CC7" w:rsidRPr="00102B28" w:rsidRDefault="00CE77FA" w:rsidP="00CE77FA">
            <w:pPr>
              <w:rPr>
                <w:rFonts w:ascii="Calibri" w:hAnsi="Calibri" w:cs="Calibri"/>
                <w:sz w:val="22"/>
                <w:szCs w:val="22"/>
                <w:lang w:val="fr-FR"/>
              </w:rPr>
            </w:pPr>
            <w:r w:rsidRPr="00CE77FA">
              <w:rPr>
                <w:rFonts w:ascii="Calibri" w:hAnsi="Calibri" w:cs="Calibri"/>
                <w:b/>
                <w:bCs/>
                <w:sz w:val="22"/>
                <w:szCs w:val="22"/>
                <w:lang w:val="fr-FR"/>
              </w:rPr>
              <w:t>X</w:t>
            </w:r>
            <w:r>
              <w:rPr>
                <w:rFonts w:ascii="Calibri" w:hAnsi="Calibri" w:cs="Calibri"/>
                <w:sz w:val="22"/>
                <w:szCs w:val="22"/>
                <w:lang w:val="fr-FR"/>
              </w:rPr>
              <w:t xml:space="preserve"> </w:t>
            </w:r>
            <w:r w:rsidR="00145CC7" w:rsidRPr="00102B28">
              <w:rPr>
                <w:rFonts w:ascii="Calibri" w:hAnsi="Calibri" w:cs="Calibri"/>
                <w:sz w:val="22"/>
                <w:szCs w:val="22"/>
                <w:lang w:val="fr-FR"/>
              </w:rPr>
              <w:t>Requi</w:t>
            </w:r>
            <w:r w:rsidR="00465471" w:rsidRPr="00102B28">
              <w:rPr>
                <w:rFonts w:ascii="Calibri" w:hAnsi="Calibri" w:cs="Calibri"/>
                <w:sz w:val="22"/>
                <w:szCs w:val="22"/>
                <w:lang w:val="fr-FR"/>
              </w:rPr>
              <w:t>s</w:t>
            </w:r>
          </w:p>
          <w:p w14:paraId="3A6C7E8B" w14:textId="77777777" w:rsidR="00145CC7" w:rsidRPr="00102B28" w:rsidRDefault="00145CC7" w:rsidP="00A345AD">
            <w:pPr>
              <w:rPr>
                <w:rFonts w:ascii="Calibri" w:hAnsi="Calibri" w:cs="Calibri"/>
                <w:sz w:val="22"/>
                <w:szCs w:val="22"/>
                <w:lang w:val="fr-FR"/>
              </w:rPr>
            </w:pPr>
          </w:p>
        </w:tc>
      </w:tr>
      <w:tr w:rsidR="00145CC7" w:rsidRPr="00CE77FA" w14:paraId="3A6C7E8F" w14:textId="77777777" w:rsidTr="00972ACB">
        <w:tc>
          <w:tcPr>
            <w:tcW w:w="2970" w:type="dxa"/>
          </w:tcPr>
          <w:p w14:paraId="3A6C7E8D" w14:textId="77777777" w:rsidR="00145CC7" w:rsidRPr="00102B28" w:rsidRDefault="00465471" w:rsidP="00465471">
            <w:pPr>
              <w:rPr>
                <w:rFonts w:ascii="Calibri" w:hAnsi="Calibri" w:cs="Calibri"/>
                <w:sz w:val="22"/>
                <w:szCs w:val="22"/>
                <w:lang w:val="fr-FR"/>
              </w:rPr>
            </w:pPr>
            <w:r w:rsidRPr="00102B28">
              <w:rPr>
                <w:rFonts w:ascii="Calibri" w:hAnsi="Calibri" w:cs="Calibri"/>
                <w:sz w:val="22"/>
                <w:szCs w:val="22"/>
                <w:lang w:val="fr-FR"/>
              </w:rPr>
              <w:t>Exigences en matière de conditionnement</w:t>
            </w:r>
          </w:p>
        </w:tc>
        <w:tc>
          <w:tcPr>
            <w:tcW w:w="6210" w:type="dxa"/>
            <w:gridSpan w:val="2"/>
          </w:tcPr>
          <w:p w14:paraId="3A6C7E8E" w14:textId="77777777" w:rsidR="00145CC7" w:rsidRPr="00A345AD" w:rsidRDefault="00036946" w:rsidP="00A345AD">
            <w:pPr>
              <w:rPr>
                <w:rFonts w:ascii="Calibri" w:hAnsi="Calibri" w:cs="Calibri"/>
                <w:color w:val="FF0000"/>
                <w:sz w:val="22"/>
                <w:szCs w:val="22"/>
                <w:lang w:val="fr-FR"/>
              </w:rPr>
            </w:pPr>
            <w:r>
              <w:rPr>
                <w:rFonts w:ascii="Calibri" w:hAnsi="Calibri" w:cs="Calibri"/>
                <w:sz w:val="22"/>
                <w:szCs w:val="22"/>
                <w:lang w:val="fr-FR"/>
              </w:rPr>
              <w:t>Non applicable</w:t>
            </w:r>
          </w:p>
        </w:tc>
      </w:tr>
      <w:tr w:rsidR="00145CC7" w:rsidRPr="00102B28" w14:paraId="3A6C7E93" w14:textId="77777777" w:rsidTr="00972ACB">
        <w:trPr>
          <w:cantSplit/>
        </w:trPr>
        <w:tc>
          <w:tcPr>
            <w:tcW w:w="2970" w:type="dxa"/>
            <w:vMerge w:val="restart"/>
          </w:tcPr>
          <w:p w14:paraId="3A6C7E90" w14:textId="77777777" w:rsidR="00145CC7" w:rsidRPr="00102B28" w:rsidRDefault="00145CC7" w:rsidP="00465471">
            <w:pPr>
              <w:rPr>
                <w:rFonts w:ascii="Calibri" w:hAnsi="Calibri" w:cs="Calibri"/>
                <w:noProof/>
                <w:sz w:val="22"/>
                <w:szCs w:val="22"/>
                <w:lang w:val="fr-FR"/>
              </w:rPr>
            </w:pPr>
            <w:r w:rsidRPr="00102B28">
              <w:rPr>
                <w:rFonts w:ascii="Calibri" w:hAnsi="Calibri" w:cs="Calibri"/>
                <w:noProof/>
                <w:sz w:val="22"/>
                <w:szCs w:val="22"/>
                <w:lang w:val="fr-FR"/>
              </w:rPr>
              <w:t xml:space="preserve">Mode </w:t>
            </w:r>
            <w:r w:rsidR="00465471" w:rsidRPr="00102B28">
              <w:rPr>
                <w:rFonts w:ascii="Calibri" w:hAnsi="Calibri" w:cs="Calibri"/>
                <w:noProof/>
                <w:sz w:val="22"/>
                <w:szCs w:val="22"/>
                <w:lang w:val="fr-FR"/>
              </w:rPr>
              <w:t>de</w:t>
            </w:r>
            <w:r w:rsidRPr="00102B28">
              <w:rPr>
                <w:rFonts w:ascii="Calibri" w:hAnsi="Calibri" w:cs="Calibri"/>
                <w:noProof/>
                <w:sz w:val="22"/>
                <w:szCs w:val="22"/>
                <w:lang w:val="fr-FR"/>
              </w:rPr>
              <w:t xml:space="preserve"> </w:t>
            </w:r>
            <w:r w:rsidR="00465471" w:rsidRPr="00102B28">
              <w:rPr>
                <w:rFonts w:ascii="Calibri" w:hAnsi="Calibri" w:cs="Calibri"/>
                <w:noProof/>
                <w:sz w:val="22"/>
                <w:szCs w:val="22"/>
                <w:lang w:val="fr-FR"/>
              </w:rPr>
              <w:t>t</w:t>
            </w:r>
            <w:r w:rsidRPr="00102B28">
              <w:rPr>
                <w:rFonts w:ascii="Calibri" w:hAnsi="Calibri" w:cs="Calibri"/>
                <w:noProof/>
                <w:sz w:val="22"/>
                <w:szCs w:val="22"/>
                <w:lang w:val="fr-FR"/>
              </w:rPr>
              <w:t>ransport</w:t>
            </w:r>
          </w:p>
        </w:tc>
        <w:tc>
          <w:tcPr>
            <w:tcW w:w="1980" w:type="dxa"/>
          </w:tcPr>
          <w:p w14:paraId="3A6C7E91" w14:textId="77777777" w:rsidR="00145CC7" w:rsidRPr="00102B28" w:rsidRDefault="00145CC7" w:rsidP="00036946">
            <w:pPr>
              <w:rPr>
                <w:rFonts w:ascii="Calibri" w:hAnsi="Calibri" w:cs="Calibri"/>
                <w:sz w:val="22"/>
                <w:szCs w:val="22"/>
                <w:lang w:val="fr-FR"/>
              </w:rPr>
            </w:pPr>
            <w:r w:rsidRPr="00102B28">
              <w:rPr>
                <w:rFonts w:ascii="Calibri" w:hAnsi="Calibri" w:cs="Calibri"/>
                <w:sz w:val="22"/>
                <w:szCs w:val="22"/>
                <w:lang w:val="fr-FR"/>
              </w:rPr>
              <w:t xml:space="preserve">    </w:t>
            </w:r>
          </w:p>
        </w:tc>
        <w:tc>
          <w:tcPr>
            <w:tcW w:w="4230" w:type="dxa"/>
          </w:tcPr>
          <w:p w14:paraId="3A6C7E92" w14:textId="77777777" w:rsidR="00145CC7" w:rsidRPr="00102B28" w:rsidRDefault="00CE77FA" w:rsidP="00465471">
            <w:pPr>
              <w:rPr>
                <w:rFonts w:ascii="Calibri" w:hAnsi="Calibri" w:cs="Calibri"/>
                <w:sz w:val="22"/>
                <w:szCs w:val="22"/>
                <w:lang w:val="fr-FR"/>
              </w:rPr>
            </w:pPr>
            <w:proofErr w:type="gramStart"/>
            <w:r w:rsidRPr="00CE77FA">
              <w:rPr>
                <w:rFonts w:ascii="Calibri" w:hAnsi="Calibri" w:cs="Calibri"/>
                <w:b/>
                <w:bCs/>
                <w:sz w:val="22"/>
                <w:szCs w:val="22"/>
                <w:lang w:val="fr-FR"/>
              </w:rPr>
              <w:t>x</w:t>
            </w:r>
            <w:proofErr w:type="gramEnd"/>
            <w:r w:rsidR="00145CC7" w:rsidRPr="00102B28">
              <w:rPr>
                <w:rFonts w:ascii="Calibri" w:hAnsi="Calibri" w:cs="Calibri"/>
                <w:sz w:val="22"/>
                <w:szCs w:val="22"/>
                <w:lang w:val="fr-FR"/>
              </w:rPr>
              <w:t xml:space="preserve"> </w:t>
            </w:r>
            <w:r w:rsidR="00465471" w:rsidRPr="00102B28">
              <w:rPr>
                <w:rFonts w:ascii="Calibri" w:hAnsi="Calibri" w:cs="Calibri"/>
                <w:sz w:val="22"/>
                <w:szCs w:val="22"/>
                <w:lang w:val="fr-FR"/>
              </w:rPr>
              <w:t>TERRESTRE</w:t>
            </w:r>
          </w:p>
        </w:tc>
      </w:tr>
      <w:tr w:rsidR="00145CC7" w:rsidRPr="00102B28" w14:paraId="3A6C7E97" w14:textId="77777777" w:rsidTr="00972ACB">
        <w:trPr>
          <w:cantSplit/>
        </w:trPr>
        <w:tc>
          <w:tcPr>
            <w:tcW w:w="2970" w:type="dxa"/>
            <w:vMerge/>
          </w:tcPr>
          <w:p w14:paraId="3A6C7E94" w14:textId="77777777" w:rsidR="00145CC7" w:rsidRPr="00102B28" w:rsidRDefault="00145CC7" w:rsidP="00972ACB">
            <w:pPr>
              <w:rPr>
                <w:rFonts w:ascii="Calibri" w:hAnsi="Calibri" w:cs="Calibri"/>
                <w:sz w:val="22"/>
                <w:szCs w:val="22"/>
                <w:lang w:val="fr-FR"/>
              </w:rPr>
            </w:pPr>
          </w:p>
        </w:tc>
        <w:tc>
          <w:tcPr>
            <w:tcW w:w="1980" w:type="dxa"/>
          </w:tcPr>
          <w:p w14:paraId="3A6C7E95" w14:textId="77777777" w:rsidR="00145CC7" w:rsidRPr="00102B28" w:rsidRDefault="00145CC7" w:rsidP="00465471">
            <w:pPr>
              <w:rPr>
                <w:rFonts w:ascii="Calibri" w:hAnsi="Calibri" w:cs="Calibri"/>
                <w:sz w:val="22"/>
                <w:szCs w:val="22"/>
                <w:lang w:val="fr-FR"/>
              </w:rPr>
            </w:pPr>
          </w:p>
        </w:tc>
        <w:tc>
          <w:tcPr>
            <w:tcW w:w="4230" w:type="dxa"/>
          </w:tcPr>
          <w:p w14:paraId="3A6C7E96" w14:textId="77777777" w:rsidR="00145CC7" w:rsidRPr="00102B28" w:rsidRDefault="00145CC7" w:rsidP="00036946">
            <w:pPr>
              <w:rPr>
                <w:rFonts w:ascii="Calibri" w:hAnsi="Calibri" w:cs="Calibri"/>
                <w:sz w:val="22"/>
                <w:szCs w:val="22"/>
                <w:lang w:val="fr-FR"/>
              </w:rPr>
            </w:pPr>
          </w:p>
        </w:tc>
      </w:tr>
      <w:tr w:rsidR="00145CC7" w:rsidRPr="00102B28" w14:paraId="3A6C7E9B" w14:textId="77777777" w:rsidTr="00972ACB">
        <w:tc>
          <w:tcPr>
            <w:tcW w:w="2970" w:type="dxa"/>
          </w:tcPr>
          <w:p w14:paraId="3A6C7E98" w14:textId="77777777" w:rsidR="00145CC7" w:rsidRPr="00102B28" w:rsidRDefault="00F76334" w:rsidP="00BA1BD8">
            <w:pPr>
              <w:rPr>
                <w:rFonts w:ascii="Calibri" w:hAnsi="Calibri" w:cs="Calibri"/>
                <w:sz w:val="22"/>
                <w:szCs w:val="22"/>
                <w:lang w:val="fr-FR"/>
              </w:rPr>
            </w:pPr>
            <w:r w:rsidRPr="00102B28">
              <w:rPr>
                <w:rFonts w:ascii="Calibri" w:hAnsi="Calibri" w:cs="Calibri"/>
                <w:sz w:val="22"/>
                <w:szCs w:val="22"/>
                <w:lang w:val="fr-FR"/>
              </w:rPr>
              <w:t xml:space="preserve">Devise </w:t>
            </w:r>
            <w:r w:rsidR="00BA1BD8" w:rsidRPr="00102B28">
              <w:rPr>
                <w:rFonts w:ascii="Calibri" w:hAnsi="Calibri" w:cs="Calibri"/>
                <w:sz w:val="22"/>
                <w:szCs w:val="22"/>
                <w:lang w:val="fr-FR"/>
              </w:rPr>
              <w:t xml:space="preserve">privilégiée pour l’établissement de </w:t>
            </w:r>
            <w:r w:rsidRPr="00102B28">
              <w:rPr>
                <w:rFonts w:ascii="Calibri" w:hAnsi="Calibri" w:cs="Calibri"/>
                <w:sz w:val="22"/>
                <w:szCs w:val="22"/>
                <w:lang w:val="fr-FR"/>
              </w:rPr>
              <w:t>l’offre de prix</w:t>
            </w:r>
            <w:r w:rsidR="00145CC7" w:rsidRPr="00102B28">
              <w:rPr>
                <w:rStyle w:val="Appelnotedebasdep"/>
                <w:rFonts w:ascii="Calibri" w:hAnsi="Calibri" w:cs="Calibri"/>
                <w:sz w:val="22"/>
                <w:szCs w:val="22"/>
                <w:lang w:val="fr-FR"/>
              </w:rPr>
              <w:footnoteReference w:id="3"/>
            </w:r>
          </w:p>
        </w:tc>
        <w:tc>
          <w:tcPr>
            <w:tcW w:w="6210" w:type="dxa"/>
            <w:gridSpan w:val="2"/>
          </w:tcPr>
          <w:p w14:paraId="3A6C7E99" w14:textId="77777777" w:rsidR="00145CC7" w:rsidRPr="00102B28" w:rsidRDefault="00145CC7" w:rsidP="00C77DD5">
            <w:pPr>
              <w:rPr>
                <w:rFonts w:ascii="Calibri" w:hAnsi="Calibri" w:cs="Calibri"/>
                <w:sz w:val="22"/>
                <w:szCs w:val="22"/>
                <w:lang w:val="fr-FR"/>
              </w:rPr>
            </w:pPr>
          </w:p>
          <w:p w14:paraId="3A6C7E9A" w14:textId="77777777" w:rsidR="00145CC7" w:rsidRPr="00102B28" w:rsidRDefault="00F76334" w:rsidP="00444489">
            <w:pPr>
              <w:rPr>
                <w:rFonts w:ascii="Calibri" w:hAnsi="Calibri" w:cs="Calibri"/>
                <w:sz w:val="22"/>
                <w:szCs w:val="22"/>
                <w:lang w:val="fr-FR"/>
              </w:rPr>
            </w:pPr>
            <w:r w:rsidRPr="00102B28">
              <w:rPr>
                <w:rFonts w:ascii="Calibri" w:hAnsi="Calibri" w:cs="Calibri"/>
                <w:sz w:val="22"/>
                <w:szCs w:val="22"/>
                <w:lang w:val="fr-FR"/>
              </w:rPr>
              <w:t>Devise locale :</w:t>
            </w:r>
            <w:r w:rsidR="00145CC7" w:rsidRPr="00102B28">
              <w:rPr>
                <w:rFonts w:ascii="Calibri" w:hAnsi="Calibri" w:cs="Calibri"/>
                <w:sz w:val="22"/>
                <w:szCs w:val="22"/>
                <w:lang w:val="fr-FR"/>
              </w:rPr>
              <w:t xml:space="preserve"> </w:t>
            </w:r>
            <w:r w:rsidR="00CE77FA" w:rsidRPr="00444489">
              <w:rPr>
                <w:rFonts w:ascii="Calibri" w:hAnsi="Calibri" w:cs="Calibri"/>
                <w:i/>
                <w:sz w:val="22"/>
                <w:szCs w:val="22"/>
                <w:lang w:val="fr-FR"/>
              </w:rPr>
              <w:t>DZA</w:t>
            </w:r>
          </w:p>
        </w:tc>
      </w:tr>
      <w:tr w:rsidR="00145CC7" w:rsidRPr="00F76586" w14:paraId="3A6C7E9F" w14:textId="77777777" w:rsidTr="00972ACB">
        <w:tc>
          <w:tcPr>
            <w:tcW w:w="2970" w:type="dxa"/>
          </w:tcPr>
          <w:p w14:paraId="3A6C7E9C" w14:textId="77777777" w:rsidR="00145CC7" w:rsidRPr="00102B28" w:rsidRDefault="00AF538D" w:rsidP="00CC34C9">
            <w:pPr>
              <w:rPr>
                <w:rFonts w:ascii="Calibri" w:hAnsi="Calibri" w:cs="Calibri"/>
                <w:sz w:val="22"/>
                <w:szCs w:val="22"/>
                <w:lang w:val="fr-FR"/>
              </w:rPr>
            </w:pPr>
            <w:r w:rsidRPr="00102B28">
              <w:rPr>
                <w:rFonts w:ascii="Calibri" w:hAnsi="Calibri" w:cs="Calibri"/>
                <w:sz w:val="22"/>
                <w:szCs w:val="22"/>
                <w:lang w:val="fr-FR"/>
              </w:rPr>
              <w:t xml:space="preserve">Taxe sur la valeur ajoutée </w:t>
            </w:r>
            <w:r w:rsidR="00CC34C9" w:rsidRPr="00102B28">
              <w:rPr>
                <w:rFonts w:ascii="Calibri" w:hAnsi="Calibri" w:cs="Calibri"/>
                <w:sz w:val="22"/>
                <w:szCs w:val="22"/>
                <w:lang w:val="fr-FR"/>
              </w:rPr>
              <w:t>applicable au</w:t>
            </w:r>
            <w:r w:rsidRPr="00102B28">
              <w:rPr>
                <w:rFonts w:ascii="Calibri" w:hAnsi="Calibri" w:cs="Calibri"/>
                <w:sz w:val="22"/>
                <w:szCs w:val="22"/>
                <w:lang w:val="fr-FR"/>
              </w:rPr>
              <w:t xml:space="preserve"> prix offert</w:t>
            </w:r>
            <w:r w:rsidR="00145CC7" w:rsidRPr="00102B28">
              <w:rPr>
                <w:rStyle w:val="Appelnotedebasdep"/>
                <w:rFonts w:ascii="Calibri" w:hAnsi="Calibri" w:cs="Calibri"/>
                <w:sz w:val="22"/>
                <w:szCs w:val="22"/>
                <w:lang w:val="fr-FR"/>
              </w:rPr>
              <w:footnoteReference w:id="4"/>
            </w:r>
          </w:p>
        </w:tc>
        <w:tc>
          <w:tcPr>
            <w:tcW w:w="6210" w:type="dxa"/>
            <w:gridSpan w:val="2"/>
          </w:tcPr>
          <w:p w14:paraId="3A6C7E9D" w14:textId="77777777" w:rsidR="00145CC7" w:rsidRPr="00102B28" w:rsidRDefault="00F87A59" w:rsidP="00A345AD">
            <w:pPr>
              <w:rPr>
                <w:rFonts w:ascii="Calibri" w:hAnsi="Calibri" w:cs="Calibri"/>
                <w:sz w:val="22"/>
                <w:szCs w:val="22"/>
                <w:lang w:val="fr-FR"/>
              </w:rPr>
            </w:pPr>
            <w:r w:rsidRPr="00102B28">
              <w:rPr>
                <w:rFonts w:ascii="Calibri" w:hAnsi="Calibri" w:cs="Calibri"/>
                <w:sz w:val="22"/>
                <w:szCs w:val="22"/>
                <w:lang w:val="fr-FR"/>
              </w:rPr>
              <w:t>Doit inclure la TVA et autres impôts indirects applicables</w:t>
            </w:r>
          </w:p>
          <w:p w14:paraId="3A6C7E9E" w14:textId="77777777" w:rsidR="00145CC7" w:rsidRPr="00102B28" w:rsidRDefault="00145CC7" w:rsidP="00A345AD">
            <w:pPr>
              <w:rPr>
                <w:rFonts w:ascii="Calibri" w:hAnsi="Calibri" w:cs="Calibri"/>
                <w:sz w:val="22"/>
                <w:szCs w:val="22"/>
                <w:lang w:val="fr-FR"/>
              </w:rPr>
            </w:pPr>
          </w:p>
        </w:tc>
      </w:tr>
      <w:tr w:rsidR="00145CC7" w:rsidRPr="00F76586" w14:paraId="3A6C7EA2" w14:textId="77777777" w:rsidTr="00972ACB">
        <w:trPr>
          <w:cantSplit/>
          <w:trHeight w:val="460"/>
        </w:trPr>
        <w:tc>
          <w:tcPr>
            <w:tcW w:w="2970" w:type="dxa"/>
            <w:tcBorders>
              <w:bottom w:val="single" w:sz="4" w:space="0" w:color="auto"/>
            </w:tcBorders>
          </w:tcPr>
          <w:p w14:paraId="3A6C7EA0" w14:textId="77777777" w:rsidR="00145CC7" w:rsidRPr="00102B28" w:rsidRDefault="00517229" w:rsidP="00517229">
            <w:pPr>
              <w:rPr>
                <w:rFonts w:ascii="Calibri" w:hAnsi="Calibri" w:cs="Calibri"/>
                <w:sz w:val="22"/>
                <w:szCs w:val="22"/>
                <w:lang w:val="fr-FR"/>
              </w:rPr>
            </w:pPr>
            <w:r w:rsidRPr="00102B28">
              <w:rPr>
                <w:rFonts w:ascii="Calibri" w:hAnsi="Calibri" w:cs="Calibri"/>
                <w:sz w:val="22"/>
                <w:szCs w:val="22"/>
                <w:lang w:val="fr-FR"/>
              </w:rPr>
              <w:t>Services après-vente requis</w:t>
            </w:r>
          </w:p>
        </w:tc>
        <w:tc>
          <w:tcPr>
            <w:tcW w:w="6210" w:type="dxa"/>
            <w:gridSpan w:val="2"/>
            <w:tcBorders>
              <w:bottom w:val="single" w:sz="4" w:space="0" w:color="auto"/>
            </w:tcBorders>
          </w:tcPr>
          <w:p w14:paraId="3A6C7EA1" w14:textId="77777777" w:rsidR="00145CC7" w:rsidRPr="00102B28" w:rsidRDefault="00A345AD" w:rsidP="00444489">
            <w:pPr>
              <w:rPr>
                <w:rFonts w:ascii="Calibri" w:hAnsi="Calibri" w:cs="Calibri"/>
                <w:sz w:val="22"/>
                <w:szCs w:val="22"/>
                <w:lang w:val="fr-FR"/>
              </w:rPr>
            </w:pPr>
            <w:r w:rsidRPr="00444489">
              <w:rPr>
                <w:rFonts w:ascii="Calibri" w:hAnsi="Calibri" w:cs="Calibri"/>
                <w:i/>
                <w:sz w:val="22"/>
                <w:szCs w:val="22"/>
                <w:lang w:val="fr-FR"/>
              </w:rPr>
              <w:t>Possibilité de fournir plusieurs copies ultérieurement</w:t>
            </w:r>
          </w:p>
        </w:tc>
      </w:tr>
      <w:tr w:rsidR="00145CC7" w:rsidRPr="00CE77FA" w14:paraId="3A6C7EA5" w14:textId="77777777" w:rsidTr="00972ACB">
        <w:trPr>
          <w:cantSplit/>
          <w:trHeight w:val="460"/>
        </w:trPr>
        <w:tc>
          <w:tcPr>
            <w:tcW w:w="2970" w:type="dxa"/>
            <w:tcBorders>
              <w:bottom w:val="single" w:sz="4" w:space="0" w:color="auto"/>
            </w:tcBorders>
          </w:tcPr>
          <w:p w14:paraId="3A6C7EA3" w14:textId="77777777" w:rsidR="00145CC7" w:rsidRPr="00102B28" w:rsidRDefault="00DB3240" w:rsidP="00DB3240">
            <w:pPr>
              <w:rPr>
                <w:rFonts w:ascii="Calibri" w:hAnsi="Calibri" w:cs="Calibri"/>
                <w:sz w:val="22"/>
                <w:szCs w:val="22"/>
                <w:lang w:val="fr-FR"/>
              </w:rPr>
            </w:pPr>
            <w:r w:rsidRPr="00102B28">
              <w:rPr>
                <w:rFonts w:ascii="Calibri" w:hAnsi="Calibri" w:cs="Calibri"/>
                <w:sz w:val="22"/>
                <w:szCs w:val="22"/>
                <w:lang w:val="fr-FR"/>
              </w:rPr>
              <w:lastRenderedPageBreak/>
              <w:t>Date-limite de soumission de l’offre de prix</w:t>
            </w:r>
            <w:r w:rsidR="00145CC7" w:rsidRPr="00102B28">
              <w:rPr>
                <w:rFonts w:ascii="Calibri" w:hAnsi="Calibri" w:cs="Calibri"/>
                <w:sz w:val="22"/>
                <w:szCs w:val="22"/>
                <w:lang w:val="fr-FR"/>
              </w:rPr>
              <w:t xml:space="preserve"> </w:t>
            </w:r>
          </w:p>
        </w:tc>
        <w:tc>
          <w:tcPr>
            <w:tcW w:w="6210" w:type="dxa"/>
            <w:gridSpan w:val="2"/>
            <w:tcBorders>
              <w:bottom w:val="single" w:sz="4" w:space="0" w:color="auto"/>
            </w:tcBorders>
          </w:tcPr>
          <w:p w14:paraId="3A6C7EA4" w14:textId="63462955" w:rsidR="00145CC7" w:rsidRPr="00F76586" w:rsidRDefault="003C70DC" w:rsidP="006C1D9D">
            <w:pPr>
              <w:rPr>
                <w:rFonts w:ascii="Calibri" w:hAnsi="Calibri" w:cs="Calibri"/>
                <w:b/>
                <w:bCs/>
                <w:sz w:val="22"/>
                <w:szCs w:val="22"/>
                <w:lang w:val="fr-FR"/>
              </w:rPr>
            </w:pPr>
            <w:r w:rsidRPr="00F76586">
              <w:rPr>
                <w:rFonts w:ascii="Calibri" w:hAnsi="Calibri" w:cs="Calibri"/>
                <w:b/>
                <w:bCs/>
                <w:sz w:val="22"/>
                <w:szCs w:val="22"/>
                <w:lang w:val="fr-FR"/>
              </w:rPr>
              <w:t>01</w:t>
            </w:r>
            <w:r w:rsidR="00CF0D64" w:rsidRPr="00F76586">
              <w:rPr>
                <w:rFonts w:ascii="Calibri" w:hAnsi="Calibri" w:cs="Calibri"/>
                <w:b/>
                <w:bCs/>
                <w:sz w:val="22"/>
                <w:szCs w:val="22"/>
                <w:lang w:val="fr-FR"/>
              </w:rPr>
              <w:t xml:space="preserve"> </w:t>
            </w:r>
            <w:r w:rsidRPr="00F76586">
              <w:rPr>
                <w:rFonts w:ascii="Calibri" w:hAnsi="Calibri" w:cs="Calibri"/>
                <w:b/>
                <w:bCs/>
                <w:sz w:val="22"/>
                <w:szCs w:val="22"/>
                <w:lang w:val="fr-FR"/>
              </w:rPr>
              <w:t>Décembre</w:t>
            </w:r>
            <w:r w:rsidR="006C1D9D" w:rsidRPr="00F76586">
              <w:rPr>
                <w:rFonts w:ascii="Calibri" w:hAnsi="Calibri" w:cs="Calibri"/>
                <w:b/>
                <w:bCs/>
                <w:sz w:val="22"/>
                <w:szCs w:val="22"/>
                <w:lang w:val="fr-FR"/>
              </w:rPr>
              <w:t xml:space="preserve"> 2018</w:t>
            </w:r>
          </w:p>
        </w:tc>
      </w:tr>
      <w:tr w:rsidR="00145CC7" w:rsidRPr="0078024C" w14:paraId="3A6C7EAB" w14:textId="77777777" w:rsidTr="00972ACB">
        <w:tc>
          <w:tcPr>
            <w:tcW w:w="2970" w:type="dxa"/>
          </w:tcPr>
          <w:p w14:paraId="3A6C7EA6" w14:textId="77777777" w:rsidR="00145CC7" w:rsidRPr="00102B28" w:rsidRDefault="00C219D0" w:rsidP="00B23497">
            <w:pPr>
              <w:rPr>
                <w:rFonts w:ascii="Calibri" w:hAnsi="Calibri" w:cs="Calibri"/>
                <w:sz w:val="22"/>
                <w:szCs w:val="22"/>
                <w:lang w:val="fr-FR"/>
              </w:rPr>
            </w:pPr>
            <w:r w:rsidRPr="00102B28">
              <w:rPr>
                <w:rFonts w:ascii="Calibri" w:hAnsi="Calibri" w:cs="Calibri"/>
                <w:sz w:val="22"/>
                <w:szCs w:val="22"/>
                <w:lang w:val="fr-FR"/>
              </w:rPr>
              <w:t>Tou</w:t>
            </w:r>
            <w:r w:rsidR="00B23497" w:rsidRPr="00102B28">
              <w:rPr>
                <w:rFonts w:ascii="Calibri" w:hAnsi="Calibri" w:cs="Calibri"/>
                <w:sz w:val="22"/>
                <w:szCs w:val="22"/>
                <w:lang w:val="fr-FR"/>
              </w:rPr>
              <w:t>s</w:t>
            </w:r>
            <w:r w:rsidRPr="00102B28">
              <w:rPr>
                <w:rFonts w:ascii="Calibri" w:hAnsi="Calibri" w:cs="Calibri"/>
                <w:sz w:val="22"/>
                <w:szCs w:val="22"/>
                <w:lang w:val="fr-FR"/>
              </w:rPr>
              <w:t xml:space="preserve"> l</w:t>
            </w:r>
            <w:r w:rsidR="00B23497" w:rsidRPr="00102B28">
              <w:rPr>
                <w:rFonts w:ascii="Calibri" w:hAnsi="Calibri" w:cs="Calibri"/>
                <w:sz w:val="22"/>
                <w:szCs w:val="22"/>
                <w:lang w:val="fr-FR"/>
              </w:rPr>
              <w:t>es</w:t>
            </w:r>
            <w:r w:rsidRPr="00102B28">
              <w:rPr>
                <w:rFonts w:ascii="Calibri" w:hAnsi="Calibri" w:cs="Calibri"/>
                <w:sz w:val="22"/>
                <w:szCs w:val="22"/>
                <w:lang w:val="fr-FR"/>
              </w:rPr>
              <w:t xml:space="preserve"> document</w:t>
            </w:r>
            <w:r w:rsidR="00B23497" w:rsidRPr="00102B28">
              <w:rPr>
                <w:rFonts w:ascii="Calibri" w:hAnsi="Calibri" w:cs="Calibri"/>
                <w:sz w:val="22"/>
                <w:szCs w:val="22"/>
                <w:lang w:val="fr-FR"/>
              </w:rPr>
              <w:t>s</w:t>
            </w:r>
            <w:r w:rsidRPr="00102B28">
              <w:rPr>
                <w:rFonts w:ascii="Calibri" w:hAnsi="Calibri" w:cs="Calibri"/>
                <w:sz w:val="22"/>
                <w:szCs w:val="22"/>
                <w:lang w:val="fr-FR"/>
              </w:rPr>
              <w:t>, y compris les catalogues, les instructions</w:t>
            </w:r>
            <w:r w:rsidR="00B23497" w:rsidRPr="00102B28">
              <w:rPr>
                <w:rFonts w:ascii="Calibri" w:hAnsi="Calibri" w:cs="Calibri"/>
                <w:sz w:val="22"/>
                <w:szCs w:val="22"/>
                <w:lang w:val="fr-FR"/>
              </w:rPr>
              <w:t xml:space="preserve"> et les manuels d’utilisation, doivent être </w:t>
            </w:r>
            <w:r w:rsidR="000A1552" w:rsidRPr="00102B28">
              <w:rPr>
                <w:rFonts w:ascii="Calibri" w:hAnsi="Calibri" w:cs="Calibri"/>
                <w:sz w:val="22"/>
                <w:szCs w:val="22"/>
                <w:lang w:val="fr-FR"/>
              </w:rPr>
              <w:t xml:space="preserve">rédigés </w:t>
            </w:r>
            <w:r w:rsidR="00B23497" w:rsidRPr="00102B28">
              <w:rPr>
                <w:rFonts w:ascii="Calibri" w:hAnsi="Calibri" w:cs="Calibri"/>
                <w:sz w:val="22"/>
                <w:szCs w:val="22"/>
                <w:lang w:val="fr-FR"/>
              </w:rPr>
              <w:t>dans la langue suivante :</w:t>
            </w:r>
          </w:p>
        </w:tc>
        <w:tc>
          <w:tcPr>
            <w:tcW w:w="6210" w:type="dxa"/>
            <w:gridSpan w:val="2"/>
          </w:tcPr>
          <w:p w14:paraId="3A6C7EA7" w14:textId="77777777" w:rsidR="00145CC7" w:rsidRPr="00102B28" w:rsidRDefault="00145CC7" w:rsidP="00C77DD5">
            <w:pPr>
              <w:ind w:left="432"/>
              <w:rPr>
                <w:rFonts w:ascii="Calibri" w:hAnsi="Calibri" w:cs="Calibri"/>
                <w:sz w:val="22"/>
                <w:szCs w:val="22"/>
                <w:lang w:val="fr-FR"/>
              </w:rPr>
            </w:pPr>
            <w:r w:rsidRPr="00102B28">
              <w:rPr>
                <w:rFonts w:ascii="Calibri" w:hAnsi="Calibri" w:cs="Calibri"/>
                <w:sz w:val="22"/>
                <w:szCs w:val="22"/>
                <w:lang w:val="fr-FR"/>
              </w:rPr>
              <w:t xml:space="preserve">      </w:t>
            </w:r>
          </w:p>
          <w:p w14:paraId="3A6C7EA8" w14:textId="77777777" w:rsidR="00145CC7" w:rsidRPr="00102B28" w:rsidRDefault="00444489" w:rsidP="00A345AD">
            <w:pPr>
              <w:ind w:left="72"/>
              <w:rPr>
                <w:rFonts w:ascii="Calibri" w:hAnsi="Calibri" w:cs="Calibri"/>
                <w:sz w:val="22"/>
                <w:szCs w:val="22"/>
                <w:lang w:val="fr-FR"/>
              </w:rPr>
            </w:pPr>
            <w:r w:rsidRPr="00102B28">
              <w:rPr>
                <w:rFonts w:ascii="Calibri" w:hAnsi="Calibri" w:cs="Calibri"/>
                <w:sz w:val="22"/>
                <w:szCs w:val="22"/>
                <w:lang w:val="fr-FR"/>
              </w:rPr>
              <w:t>Français</w:t>
            </w:r>
            <w:r>
              <w:rPr>
                <w:rFonts w:ascii="Calibri" w:hAnsi="Calibri" w:cs="Calibri"/>
                <w:sz w:val="22"/>
                <w:szCs w:val="22"/>
                <w:lang w:val="fr-FR"/>
              </w:rPr>
              <w:t xml:space="preserve"> &amp;</w:t>
            </w:r>
            <w:r w:rsidR="00036946">
              <w:rPr>
                <w:rFonts w:ascii="Calibri" w:hAnsi="Calibri" w:cs="Calibri"/>
                <w:sz w:val="22"/>
                <w:szCs w:val="22"/>
                <w:lang w:val="fr-FR"/>
              </w:rPr>
              <w:t xml:space="preserve"> Arabe</w:t>
            </w:r>
          </w:p>
          <w:p w14:paraId="3A6C7EA9" w14:textId="77777777" w:rsidR="00145CC7" w:rsidRPr="00102B28" w:rsidRDefault="00145CC7" w:rsidP="00C77DD5">
            <w:pPr>
              <w:ind w:left="432"/>
              <w:rPr>
                <w:rFonts w:ascii="Calibri" w:hAnsi="Calibri" w:cs="Calibri"/>
                <w:sz w:val="22"/>
                <w:szCs w:val="22"/>
                <w:lang w:val="fr-FR"/>
              </w:rPr>
            </w:pPr>
            <w:r w:rsidRPr="00102B28">
              <w:rPr>
                <w:rFonts w:ascii="Calibri" w:hAnsi="Calibri" w:cs="Calibri"/>
                <w:sz w:val="22"/>
                <w:szCs w:val="22"/>
                <w:lang w:val="fr-FR"/>
              </w:rPr>
              <w:t xml:space="preserve">    </w:t>
            </w:r>
          </w:p>
          <w:p w14:paraId="3A6C7EAA" w14:textId="77777777" w:rsidR="00145CC7" w:rsidRPr="00102B28" w:rsidRDefault="00145CC7" w:rsidP="00036946">
            <w:pPr>
              <w:rPr>
                <w:rFonts w:ascii="Calibri" w:hAnsi="Calibri" w:cs="Calibri"/>
                <w:sz w:val="22"/>
                <w:szCs w:val="22"/>
                <w:lang w:val="fr-FR"/>
              </w:rPr>
            </w:pPr>
          </w:p>
        </w:tc>
      </w:tr>
      <w:tr w:rsidR="00145CC7" w:rsidRPr="00F76586" w14:paraId="3A6C7EAF" w14:textId="77777777" w:rsidTr="00972ACB">
        <w:tc>
          <w:tcPr>
            <w:tcW w:w="2970" w:type="dxa"/>
          </w:tcPr>
          <w:p w14:paraId="3A6C7EAC" w14:textId="77777777" w:rsidR="00145CC7" w:rsidRPr="00102B28" w:rsidRDefault="00145CC7" w:rsidP="00E63A2D">
            <w:pPr>
              <w:rPr>
                <w:rFonts w:ascii="Calibri" w:hAnsi="Calibri" w:cs="Calibri"/>
                <w:sz w:val="22"/>
                <w:szCs w:val="22"/>
                <w:lang w:val="fr-FR"/>
              </w:rPr>
            </w:pPr>
            <w:r w:rsidRPr="00102B28">
              <w:rPr>
                <w:rFonts w:ascii="Calibri" w:hAnsi="Calibri" w:cs="Calibri"/>
                <w:sz w:val="22"/>
                <w:szCs w:val="22"/>
                <w:lang w:val="fr-FR"/>
              </w:rPr>
              <w:t xml:space="preserve">Documents </w:t>
            </w:r>
            <w:r w:rsidR="00E63A2D" w:rsidRPr="00102B28">
              <w:rPr>
                <w:rFonts w:ascii="Calibri" w:hAnsi="Calibri" w:cs="Calibri"/>
                <w:sz w:val="22"/>
                <w:szCs w:val="22"/>
                <w:lang w:val="fr-FR"/>
              </w:rPr>
              <w:t>à fournir</w:t>
            </w:r>
            <w:r w:rsidRPr="00102B28">
              <w:rPr>
                <w:rStyle w:val="Appelnotedebasdep"/>
                <w:rFonts w:ascii="Calibri" w:hAnsi="Calibri" w:cs="Calibri"/>
                <w:sz w:val="22"/>
                <w:szCs w:val="22"/>
                <w:lang w:val="fr-FR"/>
              </w:rPr>
              <w:footnoteReference w:id="5"/>
            </w:r>
          </w:p>
        </w:tc>
        <w:tc>
          <w:tcPr>
            <w:tcW w:w="6210" w:type="dxa"/>
            <w:gridSpan w:val="2"/>
          </w:tcPr>
          <w:p w14:paraId="3A6C7EAD" w14:textId="77777777" w:rsidR="00145CC7" w:rsidRPr="00102B28" w:rsidRDefault="00444489" w:rsidP="00A345AD">
            <w:pPr>
              <w:rPr>
                <w:rFonts w:ascii="Calibri" w:hAnsi="Calibri" w:cs="Calibri"/>
                <w:iCs/>
                <w:sz w:val="22"/>
                <w:szCs w:val="22"/>
                <w:lang w:val="fr-FR"/>
              </w:rPr>
            </w:pPr>
            <w:r>
              <w:rPr>
                <w:rFonts w:ascii="Calibri" w:hAnsi="Calibri" w:cs="Calibri"/>
                <w:iCs/>
                <w:sz w:val="22"/>
                <w:szCs w:val="22"/>
                <w:lang w:val="fr-FR"/>
              </w:rPr>
              <w:t>L</w:t>
            </w:r>
            <w:r w:rsidR="00F509B3" w:rsidRPr="00102B28">
              <w:rPr>
                <w:rFonts w:ascii="Calibri" w:hAnsi="Calibri" w:cs="Calibri"/>
                <w:iCs/>
                <w:sz w:val="22"/>
                <w:szCs w:val="22"/>
                <w:lang w:val="fr-FR"/>
              </w:rPr>
              <w:t>e fo</w:t>
            </w:r>
            <w:r w:rsidR="00E63A2D" w:rsidRPr="00102B28">
              <w:rPr>
                <w:rFonts w:ascii="Calibri" w:hAnsi="Calibri" w:cs="Calibri"/>
                <w:iCs/>
                <w:sz w:val="22"/>
                <w:szCs w:val="22"/>
                <w:lang w:val="fr-FR"/>
              </w:rPr>
              <w:t>rmulaire fourni dans l’annexe 2, dûment rempli, conformément à la liste des exigences indiquées dans l’annexe 1 ;</w:t>
            </w:r>
          </w:p>
          <w:p w14:paraId="3A6C7EAE" w14:textId="77777777" w:rsidR="00145CC7" w:rsidRPr="00102B28" w:rsidDel="00F84374" w:rsidRDefault="00145CC7" w:rsidP="00C77DD5">
            <w:pPr>
              <w:rPr>
                <w:rFonts w:ascii="Calibri" w:hAnsi="Calibri" w:cs="Calibri"/>
                <w:iCs/>
                <w:sz w:val="22"/>
                <w:szCs w:val="22"/>
                <w:lang w:val="fr-FR"/>
              </w:rPr>
            </w:pPr>
          </w:p>
        </w:tc>
      </w:tr>
      <w:tr w:rsidR="00145CC7" w:rsidRPr="00F76586" w14:paraId="3A6C7EB5" w14:textId="77777777" w:rsidTr="00972ACB">
        <w:tc>
          <w:tcPr>
            <w:tcW w:w="2970" w:type="dxa"/>
          </w:tcPr>
          <w:p w14:paraId="3A6C7EB0" w14:textId="77777777" w:rsidR="00145CC7" w:rsidRPr="00102B28" w:rsidRDefault="00C61FB1" w:rsidP="00C61FB1">
            <w:pPr>
              <w:rPr>
                <w:rFonts w:ascii="Calibri" w:hAnsi="Calibri" w:cs="Calibri"/>
                <w:sz w:val="22"/>
                <w:szCs w:val="22"/>
                <w:lang w:val="fr-FR"/>
              </w:rPr>
            </w:pPr>
            <w:r w:rsidRPr="00102B28">
              <w:rPr>
                <w:rFonts w:ascii="Calibri" w:hAnsi="Calibri" w:cs="Calibri"/>
                <w:sz w:val="22"/>
                <w:szCs w:val="22"/>
                <w:lang w:val="fr-FR"/>
              </w:rPr>
              <w:t>Durée de validité des offres de prix à compter de la date de soumission</w:t>
            </w:r>
          </w:p>
        </w:tc>
        <w:tc>
          <w:tcPr>
            <w:tcW w:w="6210" w:type="dxa"/>
            <w:gridSpan w:val="2"/>
          </w:tcPr>
          <w:p w14:paraId="3A6C7EB1" w14:textId="77777777" w:rsidR="00145CC7" w:rsidRPr="00102B28" w:rsidRDefault="00444489" w:rsidP="00444489">
            <w:pPr>
              <w:tabs>
                <w:tab w:val="left" w:pos="940"/>
              </w:tabs>
              <w:rPr>
                <w:rFonts w:ascii="Calibri" w:hAnsi="Calibri" w:cs="Calibri"/>
                <w:sz w:val="22"/>
                <w:szCs w:val="22"/>
                <w:lang w:val="fr-FR"/>
              </w:rPr>
            </w:pPr>
            <w:r>
              <w:rPr>
                <w:rFonts w:ascii="Calibri" w:hAnsi="Calibri" w:cs="Calibri"/>
                <w:sz w:val="22"/>
                <w:szCs w:val="22"/>
                <w:lang w:val="fr-FR"/>
              </w:rPr>
              <w:t>90</w:t>
            </w:r>
            <w:r w:rsidR="00145CC7" w:rsidRPr="00102B28">
              <w:rPr>
                <w:rFonts w:ascii="Calibri" w:hAnsi="Calibri" w:cs="Calibri"/>
                <w:sz w:val="22"/>
                <w:szCs w:val="22"/>
                <w:lang w:val="fr-FR"/>
              </w:rPr>
              <w:t xml:space="preserve"> </w:t>
            </w:r>
            <w:r w:rsidR="00C61FB1" w:rsidRPr="00102B28">
              <w:rPr>
                <w:rFonts w:ascii="Calibri" w:hAnsi="Calibri" w:cs="Calibri"/>
                <w:sz w:val="22"/>
                <w:szCs w:val="22"/>
                <w:lang w:val="fr-FR"/>
              </w:rPr>
              <w:t>jours</w:t>
            </w:r>
          </w:p>
          <w:p w14:paraId="3A6C7EB2" w14:textId="77777777" w:rsidR="00145CC7" w:rsidRPr="00102B28" w:rsidRDefault="00145CC7" w:rsidP="00972ACB">
            <w:pPr>
              <w:tabs>
                <w:tab w:val="left" w:pos="940"/>
              </w:tabs>
              <w:rPr>
                <w:rFonts w:ascii="Calibri" w:hAnsi="Calibri" w:cs="Calibri"/>
                <w:sz w:val="22"/>
                <w:szCs w:val="22"/>
                <w:lang w:val="fr-FR"/>
              </w:rPr>
            </w:pPr>
          </w:p>
          <w:p w14:paraId="3A6C7EB3" w14:textId="77777777" w:rsidR="006F7050" w:rsidRDefault="00C61FB1" w:rsidP="00655E05">
            <w:pPr>
              <w:tabs>
                <w:tab w:val="left" w:pos="940"/>
              </w:tabs>
              <w:rPr>
                <w:rFonts w:ascii="Calibri" w:hAnsi="Calibri" w:cs="Calibri"/>
                <w:i/>
                <w:sz w:val="22"/>
                <w:szCs w:val="22"/>
                <w:lang w:val="fr-FR"/>
              </w:rPr>
            </w:pPr>
            <w:r w:rsidRPr="00444489">
              <w:rPr>
                <w:rFonts w:ascii="Calibri" w:hAnsi="Calibri" w:cs="Calibri"/>
                <w:i/>
                <w:sz w:val="22"/>
                <w:szCs w:val="22"/>
                <w:lang w:val="fr-FR"/>
              </w:rPr>
              <w:t xml:space="preserve">Dans certaines circonstances exceptionnelles, </w:t>
            </w:r>
            <w:r w:rsidR="00AE6C83" w:rsidRPr="00444489">
              <w:rPr>
                <w:rFonts w:ascii="Calibri" w:hAnsi="Calibri" w:cs="Calibri"/>
                <w:i/>
                <w:sz w:val="22"/>
                <w:szCs w:val="22"/>
                <w:lang w:val="fr-FR"/>
              </w:rPr>
              <w:t xml:space="preserve">le PNUD pourra demander au fournisseur </w:t>
            </w:r>
          </w:p>
          <w:p w14:paraId="3A6C7EB4" w14:textId="77777777" w:rsidR="00145CC7" w:rsidRPr="00444489" w:rsidRDefault="00AE6C83" w:rsidP="00655E05">
            <w:pPr>
              <w:tabs>
                <w:tab w:val="left" w:pos="940"/>
              </w:tabs>
              <w:rPr>
                <w:rFonts w:ascii="Calibri" w:hAnsi="Calibri" w:cs="Calibri"/>
                <w:i/>
                <w:sz w:val="22"/>
                <w:szCs w:val="22"/>
                <w:lang w:val="fr-FR"/>
              </w:rPr>
            </w:pPr>
            <w:proofErr w:type="gramStart"/>
            <w:r w:rsidRPr="00444489">
              <w:rPr>
                <w:rFonts w:ascii="Calibri" w:hAnsi="Calibri" w:cs="Calibri"/>
                <w:i/>
                <w:sz w:val="22"/>
                <w:szCs w:val="22"/>
                <w:lang w:val="fr-FR"/>
              </w:rPr>
              <w:t>de</w:t>
            </w:r>
            <w:proofErr w:type="gramEnd"/>
            <w:r w:rsidRPr="00444489">
              <w:rPr>
                <w:rFonts w:ascii="Calibri" w:hAnsi="Calibri" w:cs="Calibri"/>
                <w:i/>
                <w:sz w:val="22"/>
                <w:szCs w:val="22"/>
                <w:lang w:val="fr-FR"/>
              </w:rPr>
              <w:t xml:space="preserve"> proroger </w:t>
            </w:r>
            <w:r w:rsidR="00655E05" w:rsidRPr="00444489">
              <w:rPr>
                <w:rFonts w:ascii="Calibri" w:hAnsi="Calibri" w:cs="Calibri"/>
                <w:i/>
                <w:sz w:val="22"/>
                <w:szCs w:val="22"/>
                <w:lang w:val="fr-FR"/>
              </w:rPr>
              <w:t>la durée de validité de son offre de prix au-delà de qui aura été initialement indiqué dans la présente RFQ. La proposition devra alors confirmer par écrit la prorogation, sans aucune modification de l’offre de prix.</w:t>
            </w:r>
          </w:p>
        </w:tc>
      </w:tr>
      <w:tr w:rsidR="00145CC7" w:rsidRPr="00C77DD5" w14:paraId="3A6C7EBA" w14:textId="77777777" w:rsidTr="00972ACB">
        <w:tc>
          <w:tcPr>
            <w:tcW w:w="2970" w:type="dxa"/>
          </w:tcPr>
          <w:p w14:paraId="3A6C7EB6" w14:textId="77777777" w:rsidR="00145CC7" w:rsidRPr="00102B28" w:rsidRDefault="00655E05" w:rsidP="00972ACB">
            <w:pPr>
              <w:rPr>
                <w:rFonts w:ascii="Calibri" w:hAnsi="Calibri" w:cs="Calibri"/>
                <w:sz w:val="22"/>
                <w:szCs w:val="22"/>
                <w:lang w:val="fr-FR"/>
              </w:rPr>
            </w:pPr>
            <w:r w:rsidRPr="00102B28">
              <w:rPr>
                <w:rFonts w:ascii="Calibri" w:hAnsi="Calibri" w:cs="Calibri"/>
                <w:sz w:val="22"/>
                <w:szCs w:val="22"/>
                <w:lang w:val="fr-FR"/>
              </w:rPr>
              <w:t>Offres de prix partielles</w:t>
            </w:r>
          </w:p>
          <w:p w14:paraId="3A6C7EB7" w14:textId="77777777" w:rsidR="00145CC7" w:rsidRPr="00102B28" w:rsidRDefault="00145CC7" w:rsidP="00972ACB">
            <w:pPr>
              <w:rPr>
                <w:rFonts w:ascii="Calibri" w:hAnsi="Calibri" w:cs="Calibri"/>
                <w:sz w:val="22"/>
                <w:szCs w:val="22"/>
                <w:lang w:val="fr-FR"/>
              </w:rPr>
            </w:pPr>
          </w:p>
        </w:tc>
        <w:tc>
          <w:tcPr>
            <w:tcW w:w="6210" w:type="dxa"/>
            <w:gridSpan w:val="2"/>
          </w:tcPr>
          <w:p w14:paraId="3A6C7EB8" w14:textId="77777777"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 </w:t>
            </w:r>
            <w:r w:rsidR="00962119">
              <w:rPr>
                <w:rFonts w:ascii="Calibri" w:hAnsi="Calibri" w:cs="Calibri"/>
                <w:sz w:val="22"/>
                <w:szCs w:val="22"/>
                <w:lang w:val="fr-FR"/>
              </w:rPr>
              <w:t>Interdit</w:t>
            </w:r>
          </w:p>
          <w:p w14:paraId="3A6C7EB9" w14:textId="77777777" w:rsidR="00145CC7" w:rsidRPr="00102B28" w:rsidRDefault="00145CC7" w:rsidP="00844226">
            <w:pPr>
              <w:rPr>
                <w:rFonts w:ascii="Calibri" w:hAnsi="Calibri" w:cs="Calibri"/>
                <w:sz w:val="22"/>
                <w:szCs w:val="22"/>
                <w:lang w:val="fr-FR"/>
              </w:rPr>
            </w:pPr>
          </w:p>
        </w:tc>
      </w:tr>
      <w:tr w:rsidR="00145CC7" w:rsidRPr="00F76586" w14:paraId="3A6C7EBD" w14:textId="77777777" w:rsidTr="00972ACB">
        <w:tc>
          <w:tcPr>
            <w:tcW w:w="2970" w:type="dxa"/>
          </w:tcPr>
          <w:p w14:paraId="3A6C7EBB" w14:textId="77777777" w:rsidR="00145CC7" w:rsidRPr="00102B28" w:rsidRDefault="00E26ABE" w:rsidP="00E26ABE">
            <w:pPr>
              <w:rPr>
                <w:rFonts w:ascii="Calibri" w:hAnsi="Calibri" w:cs="Calibri"/>
                <w:sz w:val="22"/>
                <w:szCs w:val="22"/>
                <w:lang w:val="fr-FR"/>
              </w:rPr>
            </w:pPr>
            <w:r w:rsidRPr="00102B28">
              <w:rPr>
                <w:rFonts w:ascii="Calibri" w:hAnsi="Calibri" w:cs="Calibri"/>
                <w:sz w:val="22"/>
                <w:szCs w:val="22"/>
                <w:lang w:val="fr-FR"/>
              </w:rPr>
              <w:t>Conditions de paiement</w:t>
            </w:r>
            <w:r w:rsidR="00145CC7" w:rsidRPr="00102B28">
              <w:rPr>
                <w:rStyle w:val="Appelnotedebasdep"/>
                <w:rFonts w:ascii="Calibri" w:hAnsi="Calibri" w:cs="Calibri"/>
                <w:sz w:val="22"/>
                <w:szCs w:val="22"/>
                <w:lang w:val="fr-FR"/>
              </w:rPr>
              <w:footnoteReference w:id="6"/>
            </w:r>
          </w:p>
        </w:tc>
        <w:tc>
          <w:tcPr>
            <w:tcW w:w="6210" w:type="dxa"/>
            <w:gridSpan w:val="2"/>
          </w:tcPr>
          <w:p w14:paraId="3A6C7EBC" w14:textId="77777777" w:rsidR="00145CC7" w:rsidRPr="00712681" w:rsidRDefault="00962119" w:rsidP="00444489">
            <w:pPr>
              <w:rPr>
                <w:rFonts w:ascii="Calibri" w:hAnsi="Calibri" w:cs="Calibri"/>
                <w:b/>
                <w:bCs/>
                <w:sz w:val="22"/>
                <w:szCs w:val="22"/>
                <w:lang w:val="fr-FR"/>
              </w:rPr>
            </w:pPr>
            <w:r w:rsidRPr="00712681">
              <w:rPr>
                <w:rFonts w:ascii="Calibri" w:hAnsi="Calibri" w:cs="Calibri"/>
                <w:b/>
                <w:bCs/>
                <w:sz w:val="22"/>
                <w:szCs w:val="22"/>
                <w:lang w:val="fr-FR"/>
              </w:rPr>
              <w:t>Après livraison totale et réception de facture définitive</w:t>
            </w:r>
            <w:r w:rsidR="00A345AD" w:rsidRPr="00712681">
              <w:rPr>
                <w:rFonts w:ascii="Calibri" w:hAnsi="Calibri" w:cs="Calibri"/>
                <w:b/>
                <w:bCs/>
                <w:sz w:val="22"/>
                <w:szCs w:val="22"/>
                <w:lang w:val="fr-FR"/>
              </w:rPr>
              <w:t xml:space="preserve"> </w:t>
            </w:r>
          </w:p>
        </w:tc>
      </w:tr>
      <w:tr w:rsidR="00145CC7" w:rsidRPr="00102B28" w14:paraId="3A6C7EC0" w14:textId="77777777" w:rsidTr="00972ACB">
        <w:trPr>
          <w:cantSplit/>
          <w:trHeight w:val="460"/>
        </w:trPr>
        <w:tc>
          <w:tcPr>
            <w:tcW w:w="2970" w:type="dxa"/>
          </w:tcPr>
          <w:p w14:paraId="3A6C7EBE" w14:textId="77777777" w:rsidR="00145CC7" w:rsidRPr="00102B28" w:rsidRDefault="00062308" w:rsidP="00062308">
            <w:pPr>
              <w:rPr>
                <w:rFonts w:ascii="Calibri" w:hAnsi="Calibri" w:cs="Calibri"/>
                <w:sz w:val="22"/>
                <w:szCs w:val="22"/>
                <w:lang w:val="fr-FR"/>
              </w:rPr>
            </w:pPr>
            <w:r w:rsidRPr="00102B28">
              <w:rPr>
                <w:rFonts w:ascii="Calibri" w:hAnsi="Calibri" w:cs="Calibri"/>
                <w:sz w:val="22"/>
                <w:szCs w:val="22"/>
                <w:lang w:val="fr-FR"/>
              </w:rPr>
              <w:t>Indemnité forfaitaire</w:t>
            </w:r>
            <w:r w:rsidR="00145CC7" w:rsidRPr="00102B28">
              <w:rPr>
                <w:rFonts w:ascii="Calibri" w:hAnsi="Calibri" w:cs="Calibri"/>
                <w:sz w:val="22"/>
                <w:szCs w:val="22"/>
                <w:lang w:val="fr-FR"/>
              </w:rPr>
              <w:t xml:space="preserve"> </w:t>
            </w:r>
          </w:p>
        </w:tc>
        <w:tc>
          <w:tcPr>
            <w:tcW w:w="6210" w:type="dxa"/>
            <w:gridSpan w:val="2"/>
          </w:tcPr>
          <w:p w14:paraId="3A6C7EBF" w14:textId="77777777" w:rsidR="00145CC7" w:rsidRPr="001771DC" w:rsidRDefault="00962119" w:rsidP="00972ACB">
            <w:pPr>
              <w:ind w:left="342"/>
              <w:rPr>
                <w:rFonts w:ascii="Calibri" w:hAnsi="Calibri" w:cs="Calibri"/>
                <w:color w:val="FF0000"/>
                <w:sz w:val="22"/>
                <w:szCs w:val="22"/>
                <w:lang w:val="fr-FR"/>
              </w:rPr>
            </w:pPr>
            <w:r>
              <w:rPr>
                <w:rFonts w:ascii="Calibri" w:hAnsi="Calibri" w:cs="Calibri"/>
                <w:sz w:val="22"/>
                <w:szCs w:val="22"/>
                <w:lang w:val="fr-FR"/>
              </w:rPr>
              <w:t>Non applicable</w:t>
            </w:r>
          </w:p>
        </w:tc>
      </w:tr>
      <w:tr w:rsidR="00145CC7" w:rsidRPr="00712681" w14:paraId="3A6C7EC3" w14:textId="77777777" w:rsidTr="00972ACB">
        <w:trPr>
          <w:cantSplit/>
          <w:trHeight w:val="460"/>
        </w:trPr>
        <w:tc>
          <w:tcPr>
            <w:tcW w:w="2970" w:type="dxa"/>
          </w:tcPr>
          <w:p w14:paraId="3A6C7EC1" w14:textId="77777777" w:rsidR="00145CC7" w:rsidRPr="00712681" w:rsidRDefault="00A72035" w:rsidP="00962119">
            <w:pPr>
              <w:rPr>
                <w:rFonts w:ascii="Calibri" w:hAnsi="Calibri" w:cs="Calibri"/>
                <w:b/>
                <w:bCs/>
                <w:sz w:val="22"/>
                <w:szCs w:val="22"/>
                <w:lang w:val="fr-FR"/>
              </w:rPr>
            </w:pPr>
            <w:r w:rsidRPr="00712681">
              <w:rPr>
                <w:rFonts w:ascii="Calibri" w:hAnsi="Calibri" w:cs="Calibri"/>
                <w:b/>
                <w:bCs/>
                <w:sz w:val="22"/>
                <w:szCs w:val="22"/>
                <w:lang w:val="fr-FR"/>
              </w:rPr>
              <w:t>Critères d’évaluation</w:t>
            </w:r>
            <w:r w:rsidR="00145CC7" w:rsidRPr="00712681">
              <w:rPr>
                <w:rFonts w:ascii="Calibri" w:hAnsi="Calibri" w:cs="Calibri"/>
                <w:b/>
                <w:bCs/>
                <w:sz w:val="22"/>
                <w:szCs w:val="22"/>
                <w:lang w:val="fr-FR"/>
              </w:rPr>
              <w:t xml:space="preserve"> </w:t>
            </w:r>
          </w:p>
        </w:tc>
        <w:tc>
          <w:tcPr>
            <w:tcW w:w="6210" w:type="dxa"/>
            <w:gridSpan w:val="2"/>
          </w:tcPr>
          <w:p w14:paraId="3A6C7EC2" w14:textId="77777777" w:rsidR="00145CC7" w:rsidRPr="00712681" w:rsidRDefault="00657CF2" w:rsidP="00444489">
            <w:pPr>
              <w:rPr>
                <w:rFonts w:ascii="Calibri" w:hAnsi="Calibri" w:cs="Calibri"/>
                <w:b/>
                <w:bCs/>
                <w:sz w:val="22"/>
                <w:szCs w:val="22"/>
                <w:lang w:val="fr-FR"/>
              </w:rPr>
            </w:pPr>
            <w:r w:rsidRPr="00712681">
              <w:rPr>
                <w:rFonts w:ascii="Calibri" w:hAnsi="Calibri" w:cs="Calibri"/>
                <w:b/>
                <w:bCs/>
                <w:sz w:val="22"/>
                <w:szCs w:val="22"/>
                <w:lang w:val="fr-FR"/>
              </w:rPr>
              <w:t>Conformité technique/plein respect des exigences et prix le plus bas</w:t>
            </w:r>
            <w:r w:rsidR="00145CC7" w:rsidRPr="00712681">
              <w:rPr>
                <w:rStyle w:val="Appelnotedebasdep"/>
                <w:rFonts w:ascii="Calibri" w:hAnsi="Calibri" w:cs="Calibri"/>
                <w:b/>
                <w:bCs/>
                <w:sz w:val="22"/>
                <w:szCs w:val="22"/>
                <w:lang w:val="fr-FR"/>
              </w:rPr>
              <w:footnoteReference w:id="7"/>
            </w:r>
          </w:p>
        </w:tc>
      </w:tr>
      <w:tr w:rsidR="00145CC7" w:rsidRPr="00F76586" w14:paraId="3A6C7EC7" w14:textId="77777777" w:rsidTr="00972ACB">
        <w:tblPrEx>
          <w:tblLook w:val="04A0" w:firstRow="1" w:lastRow="0" w:firstColumn="1" w:lastColumn="0" w:noHBand="0" w:noVBand="1"/>
        </w:tblPrEx>
        <w:tc>
          <w:tcPr>
            <w:tcW w:w="2970" w:type="dxa"/>
            <w:shd w:val="clear" w:color="auto" w:fill="auto"/>
          </w:tcPr>
          <w:p w14:paraId="3A6C7EC4" w14:textId="77777777" w:rsidR="00145CC7" w:rsidRPr="00102B28" w:rsidRDefault="009B7D78" w:rsidP="00972ACB">
            <w:pPr>
              <w:rPr>
                <w:rFonts w:ascii="Calibri" w:hAnsi="Calibri" w:cs="Calibri"/>
                <w:bCs/>
                <w:sz w:val="22"/>
                <w:szCs w:val="22"/>
                <w:lang w:val="fr-FR"/>
              </w:rPr>
            </w:pPr>
            <w:r w:rsidRPr="00102B28">
              <w:rPr>
                <w:rFonts w:ascii="Calibri" w:hAnsi="Calibri" w:cs="Calibri"/>
                <w:bCs/>
                <w:sz w:val="22"/>
                <w:szCs w:val="22"/>
                <w:lang w:val="fr-FR"/>
              </w:rPr>
              <w:t>Le PNUD</w:t>
            </w:r>
            <w:r w:rsidR="008D2A11" w:rsidRPr="00102B28">
              <w:rPr>
                <w:rFonts w:ascii="Calibri" w:hAnsi="Calibri" w:cs="Calibri"/>
                <w:bCs/>
                <w:sz w:val="22"/>
                <w:szCs w:val="22"/>
                <w:lang w:val="fr-FR"/>
              </w:rPr>
              <w:t xml:space="preserve"> attribuera un contrat à :</w:t>
            </w:r>
          </w:p>
          <w:p w14:paraId="3A6C7EC5" w14:textId="77777777" w:rsidR="00145CC7" w:rsidRPr="00102B28" w:rsidRDefault="00145CC7" w:rsidP="00972ACB">
            <w:pPr>
              <w:rPr>
                <w:rFonts w:ascii="Calibri" w:hAnsi="Calibri" w:cs="Calibri"/>
                <w:bCs/>
                <w:sz w:val="22"/>
                <w:szCs w:val="22"/>
                <w:lang w:val="fr-FR"/>
              </w:rPr>
            </w:pPr>
          </w:p>
        </w:tc>
        <w:tc>
          <w:tcPr>
            <w:tcW w:w="6210" w:type="dxa"/>
            <w:gridSpan w:val="2"/>
            <w:shd w:val="clear" w:color="auto" w:fill="auto"/>
          </w:tcPr>
          <w:p w14:paraId="3A6C7EC6" w14:textId="77777777" w:rsidR="00145CC7" w:rsidRPr="00102B28" w:rsidRDefault="00A345AD" w:rsidP="006C2D7D">
            <w:pPr>
              <w:pStyle w:val="BankNormal"/>
              <w:tabs>
                <w:tab w:val="left" w:pos="342"/>
                <w:tab w:val="right" w:pos="7218"/>
              </w:tabs>
              <w:spacing w:after="0"/>
              <w:rPr>
                <w:rFonts w:ascii="Calibri" w:hAnsi="Calibri" w:cs="Calibri"/>
                <w:bCs/>
                <w:sz w:val="22"/>
                <w:szCs w:val="22"/>
                <w:lang w:val="fr-FR"/>
              </w:rPr>
            </w:pPr>
            <w:r>
              <w:rPr>
                <w:rFonts w:ascii="Calibri" w:hAnsi="Calibri" w:cs="Calibri"/>
                <w:sz w:val="22"/>
                <w:szCs w:val="22"/>
                <w:lang w:val="fr-FR"/>
              </w:rPr>
              <w:t xml:space="preserve"> </w:t>
            </w:r>
            <w:r w:rsidR="00596100" w:rsidRPr="00102B28">
              <w:rPr>
                <w:rFonts w:ascii="Calibri" w:hAnsi="Calibri" w:cs="Calibri"/>
                <w:sz w:val="22"/>
                <w:szCs w:val="22"/>
                <w:lang w:val="fr-FR"/>
              </w:rPr>
              <w:t>Un seul et unique fournisseur</w:t>
            </w:r>
            <w:r w:rsidR="00145CC7" w:rsidRPr="00102B28">
              <w:rPr>
                <w:rFonts w:ascii="Calibri" w:hAnsi="Calibri" w:cs="Calibri"/>
                <w:sz w:val="22"/>
                <w:szCs w:val="22"/>
                <w:lang w:val="fr-FR"/>
              </w:rPr>
              <w:t xml:space="preserve"> </w:t>
            </w:r>
          </w:p>
        </w:tc>
      </w:tr>
      <w:tr w:rsidR="00145CC7" w:rsidRPr="00C77DD5" w14:paraId="3A6C7ECA" w14:textId="77777777" w:rsidTr="00972ACB">
        <w:tblPrEx>
          <w:tblLook w:val="04A0" w:firstRow="1" w:lastRow="0" w:firstColumn="1" w:lastColumn="0" w:noHBand="0" w:noVBand="1"/>
        </w:tblPrEx>
        <w:tc>
          <w:tcPr>
            <w:tcW w:w="2970" w:type="dxa"/>
            <w:shd w:val="clear" w:color="auto" w:fill="auto"/>
          </w:tcPr>
          <w:p w14:paraId="3A6C7EC8" w14:textId="77777777" w:rsidR="00145CC7" w:rsidRPr="00102B28" w:rsidRDefault="00656F62" w:rsidP="00972ACB">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210" w:type="dxa"/>
            <w:gridSpan w:val="2"/>
            <w:shd w:val="clear" w:color="auto" w:fill="auto"/>
          </w:tcPr>
          <w:p w14:paraId="3A6C7EC9" w14:textId="77777777" w:rsidR="00145CC7" w:rsidRPr="00102B28" w:rsidRDefault="007B322E" w:rsidP="00962119">
            <w:pPr>
              <w:pStyle w:val="BankNormal"/>
              <w:spacing w:after="0"/>
              <w:rPr>
                <w:rFonts w:ascii="Calibri" w:hAnsi="Calibri" w:cs="Calibri"/>
                <w:snapToGrid w:val="0"/>
                <w:sz w:val="22"/>
                <w:szCs w:val="22"/>
                <w:lang w:val="fr-FR"/>
              </w:rPr>
            </w:pPr>
            <w:r w:rsidRPr="00102B28">
              <w:rPr>
                <w:rFonts w:ascii="Calibri" w:hAnsi="Calibri" w:cs="Calibri"/>
                <w:snapToGrid w:val="0"/>
                <w:sz w:val="22"/>
                <w:szCs w:val="22"/>
                <w:lang w:val="fr-FR"/>
              </w:rPr>
              <w:t>Bon de commande</w:t>
            </w:r>
          </w:p>
        </w:tc>
      </w:tr>
      <w:tr w:rsidR="00145CC7" w:rsidRPr="00F76586" w14:paraId="3A6C7ECD" w14:textId="77777777" w:rsidTr="00972ACB">
        <w:tc>
          <w:tcPr>
            <w:tcW w:w="2970" w:type="dxa"/>
          </w:tcPr>
          <w:p w14:paraId="3A6C7ECB" w14:textId="77777777" w:rsidR="00145CC7" w:rsidRPr="00102B28" w:rsidRDefault="003D5814" w:rsidP="003D5814">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210" w:type="dxa"/>
            <w:gridSpan w:val="2"/>
          </w:tcPr>
          <w:p w14:paraId="3A6C7ECC" w14:textId="77777777" w:rsidR="00145CC7" w:rsidRPr="00102B28" w:rsidRDefault="00597268" w:rsidP="00444489">
            <w:pPr>
              <w:pStyle w:val="BankNormal"/>
              <w:spacing w:after="0"/>
              <w:rPr>
                <w:rFonts w:ascii="Calibri" w:hAnsi="Calibri" w:cs="Calibri"/>
                <w:snapToGrid w:val="0"/>
                <w:sz w:val="22"/>
                <w:szCs w:val="22"/>
                <w:lang w:val="fr-FR"/>
              </w:rPr>
            </w:pPr>
            <w:r w:rsidRPr="00102B28">
              <w:rPr>
                <w:rFonts w:ascii="Calibri" w:hAnsi="Calibri" w:cs="Calibri"/>
                <w:snapToGrid w:val="0"/>
                <w:sz w:val="22"/>
                <w:szCs w:val="22"/>
                <w:lang w:val="fr-FR"/>
              </w:rPr>
              <w:t>Annulation du BC</w:t>
            </w:r>
            <w:r w:rsidR="00145CC7" w:rsidRPr="00102B28">
              <w:rPr>
                <w:rFonts w:ascii="Calibri" w:hAnsi="Calibri" w:cs="Calibri"/>
                <w:snapToGrid w:val="0"/>
                <w:sz w:val="22"/>
                <w:szCs w:val="22"/>
                <w:lang w:val="fr-FR"/>
              </w:rPr>
              <w:t>/</w:t>
            </w:r>
            <w:r w:rsidRPr="00102B28">
              <w:rPr>
                <w:rFonts w:ascii="Calibri" w:hAnsi="Calibri" w:cs="Calibri"/>
                <w:snapToGrid w:val="0"/>
                <w:sz w:val="22"/>
                <w:szCs w:val="22"/>
                <w:lang w:val="fr-FR"/>
              </w:rPr>
              <w:t xml:space="preserve">contrat en cas de retard de </w:t>
            </w:r>
            <w:r w:rsidR="00962119">
              <w:rPr>
                <w:rFonts w:ascii="Calibri" w:hAnsi="Calibri" w:cs="Calibri"/>
                <w:snapToGrid w:val="0"/>
                <w:sz w:val="22"/>
                <w:szCs w:val="22"/>
                <w:lang w:val="fr-FR"/>
              </w:rPr>
              <w:t>livraison</w:t>
            </w:r>
          </w:p>
        </w:tc>
      </w:tr>
      <w:tr w:rsidR="00145CC7" w:rsidRPr="00F76586" w14:paraId="3A6C7ED1" w14:textId="77777777" w:rsidTr="00972ACB">
        <w:tc>
          <w:tcPr>
            <w:tcW w:w="2970" w:type="dxa"/>
          </w:tcPr>
          <w:p w14:paraId="3A6C7ECE" w14:textId="77777777" w:rsidR="00145CC7" w:rsidRPr="00102B28" w:rsidDel="00163CAD" w:rsidRDefault="00BE0057" w:rsidP="00BE0057">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210" w:type="dxa"/>
            <w:gridSpan w:val="2"/>
          </w:tcPr>
          <w:p w14:paraId="3A6C7ED0" w14:textId="55CD5926" w:rsidR="00145CC7" w:rsidRPr="00102B28" w:rsidDel="00307F3E" w:rsidRDefault="00C40897" w:rsidP="00712681">
            <w:pPr>
              <w:ind w:left="72"/>
              <w:rPr>
                <w:rFonts w:ascii="Calibri" w:hAnsi="Calibri" w:cs="Calibri"/>
                <w:sz w:val="22"/>
                <w:szCs w:val="22"/>
                <w:lang w:val="fr-FR"/>
              </w:rPr>
            </w:pPr>
            <w:r w:rsidRPr="00102B28">
              <w:rPr>
                <w:rFonts w:ascii="Calibri" w:hAnsi="Calibri" w:cs="Calibri"/>
                <w:sz w:val="22"/>
                <w:szCs w:val="22"/>
                <w:lang w:val="fr-FR"/>
              </w:rPr>
              <w:t>Acceptation écrite des biens sur la base de la parfaite conformité aux exigences de la RFQ</w:t>
            </w:r>
            <w:r w:rsidR="00712681">
              <w:rPr>
                <w:rFonts w:ascii="Calibri" w:hAnsi="Calibri" w:cs="Calibri"/>
                <w:sz w:val="22"/>
                <w:szCs w:val="22"/>
                <w:lang w:val="fr-FR"/>
              </w:rPr>
              <w:t>.</w:t>
            </w:r>
          </w:p>
        </w:tc>
      </w:tr>
      <w:tr w:rsidR="00145CC7" w:rsidRPr="00F76586" w14:paraId="3A6C7ED8" w14:textId="77777777" w:rsidTr="00972ACB">
        <w:trPr>
          <w:cantSplit/>
          <w:trHeight w:val="460"/>
        </w:trPr>
        <w:tc>
          <w:tcPr>
            <w:tcW w:w="2970" w:type="dxa"/>
          </w:tcPr>
          <w:p w14:paraId="3A6C7ED2" w14:textId="77777777" w:rsidR="00145CC7" w:rsidRPr="00102B28" w:rsidRDefault="00145CC7" w:rsidP="00361415">
            <w:pPr>
              <w:rPr>
                <w:rFonts w:ascii="Calibri" w:hAnsi="Calibri" w:cs="Calibri"/>
                <w:sz w:val="22"/>
                <w:szCs w:val="22"/>
                <w:lang w:val="fr-FR"/>
              </w:rPr>
            </w:pPr>
            <w:r w:rsidRPr="00102B28">
              <w:rPr>
                <w:rFonts w:ascii="Calibri" w:hAnsi="Calibri" w:cs="Calibri"/>
                <w:sz w:val="22"/>
                <w:szCs w:val="22"/>
                <w:lang w:val="fr-FR"/>
              </w:rPr>
              <w:t xml:space="preserve">Annexes </w:t>
            </w:r>
            <w:r w:rsidR="00361415" w:rsidRPr="00102B28">
              <w:rPr>
                <w:rFonts w:ascii="Calibri" w:hAnsi="Calibri" w:cs="Calibri"/>
                <w:sz w:val="22"/>
                <w:szCs w:val="22"/>
                <w:lang w:val="fr-FR"/>
              </w:rPr>
              <w:t>de la présente</w:t>
            </w:r>
            <w:r w:rsidRPr="00102B28">
              <w:rPr>
                <w:rFonts w:ascii="Calibri" w:hAnsi="Calibri" w:cs="Calibri"/>
                <w:sz w:val="22"/>
                <w:szCs w:val="22"/>
                <w:lang w:val="fr-FR"/>
              </w:rPr>
              <w:t xml:space="preserve"> RFQ</w:t>
            </w:r>
            <w:r w:rsidRPr="00102B28">
              <w:rPr>
                <w:rStyle w:val="Appelnotedebasdep"/>
                <w:rFonts w:ascii="Calibri" w:hAnsi="Calibri" w:cs="Calibri"/>
                <w:sz w:val="22"/>
                <w:szCs w:val="22"/>
                <w:lang w:val="fr-FR"/>
              </w:rPr>
              <w:footnoteReference w:id="8"/>
            </w:r>
          </w:p>
        </w:tc>
        <w:tc>
          <w:tcPr>
            <w:tcW w:w="6210" w:type="dxa"/>
            <w:gridSpan w:val="2"/>
          </w:tcPr>
          <w:p w14:paraId="3A6C7ED3" w14:textId="77777777" w:rsidR="00145CC7" w:rsidRPr="00E830A7" w:rsidRDefault="00E830A7" w:rsidP="00E830A7">
            <w:pPr>
              <w:rPr>
                <w:rFonts w:ascii="Calibri" w:hAnsi="Calibri" w:cs="Calibri"/>
                <w:sz w:val="22"/>
                <w:szCs w:val="22"/>
                <w:lang w:val="fr-FR"/>
              </w:rPr>
            </w:pPr>
            <w:r w:rsidRPr="00E830A7">
              <w:rPr>
                <w:rFonts w:ascii="Calibri" w:hAnsi="Calibri" w:cs="Calibri"/>
                <w:b/>
                <w:bCs/>
                <w:sz w:val="22"/>
                <w:szCs w:val="22"/>
                <w:lang w:val="fr-FR"/>
              </w:rPr>
              <w:t xml:space="preserve">X </w:t>
            </w:r>
            <w:r>
              <w:rPr>
                <w:rFonts w:ascii="Calibri" w:hAnsi="Calibri" w:cs="Calibri"/>
                <w:sz w:val="22"/>
                <w:szCs w:val="22"/>
                <w:lang w:val="fr-FR"/>
              </w:rPr>
              <w:t xml:space="preserve">    </w:t>
            </w:r>
            <w:r w:rsidR="00145CC7" w:rsidRPr="00E830A7">
              <w:rPr>
                <w:rFonts w:ascii="Calibri" w:hAnsi="Calibri" w:cs="Calibri"/>
                <w:sz w:val="22"/>
                <w:szCs w:val="22"/>
                <w:lang w:val="fr-FR"/>
              </w:rPr>
              <w:t>Sp</w:t>
            </w:r>
            <w:r w:rsidR="004B2F08" w:rsidRPr="00E830A7">
              <w:rPr>
                <w:rFonts w:ascii="Calibri" w:hAnsi="Calibri" w:cs="Calibri"/>
                <w:sz w:val="22"/>
                <w:szCs w:val="22"/>
                <w:lang w:val="fr-FR"/>
              </w:rPr>
              <w:t>é</w:t>
            </w:r>
            <w:r w:rsidR="00145CC7" w:rsidRPr="00E830A7">
              <w:rPr>
                <w:rFonts w:ascii="Calibri" w:hAnsi="Calibri" w:cs="Calibri"/>
                <w:sz w:val="22"/>
                <w:szCs w:val="22"/>
                <w:lang w:val="fr-FR"/>
              </w:rPr>
              <w:t xml:space="preserve">cifications </w:t>
            </w:r>
            <w:r w:rsidR="004B2F08" w:rsidRPr="00E830A7">
              <w:rPr>
                <w:rFonts w:ascii="Calibri" w:hAnsi="Calibri" w:cs="Calibri"/>
                <w:sz w:val="22"/>
                <w:szCs w:val="22"/>
                <w:lang w:val="fr-FR"/>
              </w:rPr>
              <w:t>des biens requis</w:t>
            </w:r>
            <w:r w:rsidR="00145CC7" w:rsidRPr="00E830A7">
              <w:rPr>
                <w:rFonts w:ascii="Calibri" w:hAnsi="Calibri" w:cs="Calibri"/>
                <w:sz w:val="22"/>
                <w:szCs w:val="22"/>
                <w:lang w:val="fr-FR"/>
              </w:rPr>
              <w:t xml:space="preserve"> (</w:t>
            </w:r>
            <w:r w:rsidR="004B2F08" w:rsidRPr="00E830A7">
              <w:rPr>
                <w:rFonts w:ascii="Calibri" w:hAnsi="Calibri" w:cs="Calibri"/>
                <w:sz w:val="22"/>
                <w:szCs w:val="22"/>
                <w:lang w:val="fr-FR"/>
              </w:rPr>
              <w:t>a</w:t>
            </w:r>
            <w:r w:rsidR="00145CC7" w:rsidRPr="00E830A7">
              <w:rPr>
                <w:rFonts w:ascii="Calibri" w:hAnsi="Calibri" w:cs="Calibri"/>
                <w:sz w:val="22"/>
                <w:szCs w:val="22"/>
                <w:lang w:val="fr-FR"/>
              </w:rPr>
              <w:t>nnex</w:t>
            </w:r>
            <w:r w:rsidR="004B2F08" w:rsidRPr="00E830A7">
              <w:rPr>
                <w:rFonts w:ascii="Calibri" w:hAnsi="Calibri" w:cs="Calibri"/>
                <w:sz w:val="22"/>
                <w:szCs w:val="22"/>
                <w:lang w:val="fr-FR"/>
              </w:rPr>
              <w:t>e</w:t>
            </w:r>
            <w:r w:rsidR="00145CC7" w:rsidRPr="00E830A7">
              <w:rPr>
                <w:rFonts w:ascii="Calibri" w:hAnsi="Calibri" w:cs="Calibri"/>
                <w:sz w:val="22"/>
                <w:szCs w:val="22"/>
                <w:lang w:val="fr-FR"/>
              </w:rPr>
              <w:t xml:space="preserve"> 1)</w:t>
            </w:r>
          </w:p>
          <w:p w14:paraId="3A6C7ED4" w14:textId="77777777" w:rsidR="00145CC7" w:rsidRPr="00102B28" w:rsidRDefault="00E830A7" w:rsidP="00E830A7">
            <w:pPr>
              <w:rPr>
                <w:rFonts w:ascii="Calibri" w:hAnsi="Calibri" w:cs="Calibri"/>
                <w:sz w:val="22"/>
                <w:szCs w:val="22"/>
                <w:lang w:val="fr-FR"/>
              </w:rPr>
            </w:pPr>
            <w:r w:rsidRPr="00E830A7">
              <w:rPr>
                <w:rFonts w:ascii="Calibri" w:hAnsi="Calibri" w:cs="Calibri"/>
                <w:b/>
                <w:bCs/>
                <w:sz w:val="22"/>
                <w:szCs w:val="22"/>
                <w:lang w:val="fr-FR"/>
              </w:rPr>
              <w:t xml:space="preserve">X </w:t>
            </w:r>
            <w:r>
              <w:rPr>
                <w:rFonts w:ascii="Calibri" w:hAnsi="Calibri" w:cs="Calibri"/>
                <w:sz w:val="22"/>
                <w:szCs w:val="22"/>
                <w:lang w:val="fr-FR"/>
              </w:rPr>
              <w:t xml:space="preserve">   </w:t>
            </w:r>
            <w:r w:rsidR="00145CC7" w:rsidRPr="00102B28">
              <w:rPr>
                <w:rFonts w:ascii="Calibri" w:hAnsi="Calibri" w:cs="Calibri"/>
                <w:sz w:val="22"/>
                <w:szCs w:val="22"/>
                <w:lang w:val="fr-FR"/>
              </w:rPr>
              <w:t>Form</w:t>
            </w:r>
            <w:r w:rsidR="004B2F08" w:rsidRPr="00102B28">
              <w:rPr>
                <w:rFonts w:ascii="Calibri" w:hAnsi="Calibri" w:cs="Calibri"/>
                <w:sz w:val="22"/>
                <w:szCs w:val="22"/>
                <w:lang w:val="fr-FR"/>
              </w:rPr>
              <w:t>ulaire de soumission de l’offre de prix</w:t>
            </w:r>
            <w:r w:rsidR="00145CC7"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00145CC7" w:rsidRPr="00102B28">
              <w:rPr>
                <w:rFonts w:ascii="Calibri" w:hAnsi="Calibri" w:cs="Calibri"/>
                <w:sz w:val="22"/>
                <w:szCs w:val="22"/>
                <w:lang w:val="fr-FR"/>
              </w:rPr>
              <w:t>nnex</w:t>
            </w:r>
            <w:r w:rsidR="004B2F08" w:rsidRPr="00102B28">
              <w:rPr>
                <w:rFonts w:ascii="Calibri" w:hAnsi="Calibri" w:cs="Calibri"/>
                <w:sz w:val="22"/>
                <w:szCs w:val="22"/>
                <w:lang w:val="fr-FR"/>
              </w:rPr>
              <w:t>e</w:t>
            </w:r>
            <w:r w:rsidR="00145CC7" w:rsidRPr="00102B28">
              <w:rPr>
                <w:rFonts w:ascii="Calibri" w:hAnsi="Calibri" w:cs="Calibri"/>
                <w:sz w:val="22"/>
                <w:szCs w:val="22"/>
                <w:lang w:val="fr-FR"/>
              </w:rPr>
              <w:t xml:space="preserve"> 2)</w:t>
            </w:r>
          </w:p>
          <w:p w14:paraId="3A6C7ED5" w14:textId="77777777" w:rsidR="00145CC7" w:rsidRPr="00102B28" w:rsidRDefault="001771DC" w:rsidP="001771DC">
            <w:pPr>
              <w:rPr>
                <w:rFonts w:ascii="Calibri" w:hAnsi="Calibri" w:cs="Calibri"/>
                <w:sz w:val="22"/>
                <w:szCs w:val="22"/>
                <w:lang w:val="fr-FR"/>
              </w:rPr>
            </w:pPr>
            <w:r w:rsidRPr="001771DC">
              <w:rPr>
                <w:rFonts w:ascii="Calibri" w:hAnsi="Calibri" w:cs="Calibri"/>
                <w:b/>
                <w:bCs/>
                <w:sz w:val="22"/>
                <w:szCs w:val="22"/>
                <w:lang w:val="fr-FR"/>
              </w:rPr>
              <w:t>X</w:t>
            </w:r>
            <w:r>
              <w:rPr>
                <w:rFonts w:ascii="Calibri" w:hAnsi="Calibri" w:cs="Calibri"/>
                <w:sz w:val="22"/>
                <w:szCs w:val="22"/>
                <w:lang w:val="fr-FR"/>
              </w:rPr>
              <w:t xml:space="preserve">     </w:t>
            </w:r>
            <w:r w:rsidR="004B2F08" w:rsidRPr="00102B28">
              <w:rPr>
                <w:rFonts w:ascii="Calibri" w:hAnsi="Calibri" w:cs="Calibri"/>
                <w:sz w:val="22"/>
                <w:szCs w:val="22"/>
                <w:lang w:val="fr-FR"/>
              </w:rPr>
              <w:t>Conditions générales / Conditions particulières</w:t>
            </w:r>
            <w:r w:rsidR="00145CC7" w:rsidRPr="00102B28">
              <w:rPr>
                <w:rFonts w:ascii="Calibri" w:hAnsi="Calibri" w:cs="Calibri"/>
                <w:sz w:val="22"/>
                <w:szCs w:val="22"/>
                <w:lang w:val="fr-FR"/>
              </w:rPr>
              <w:t xml:space="preserve"> (</w:t>
            </w:r>
            <w:r w:rsidR="004B2F08" w:rsidRPr="00102B28">
              <w:rPr>
                <w:rFonts w:ascii="Calibri" w:hAnsi="Calibri" w:cs="Calibri"/>
                <w:sz w:val="22"/>
                <w:szCs w:val="22"/>
                <w:lang w:val="fr-FR"/>
              </w:rPr>
              <w:t>a</w:t>
            </w:r>
            <w:r w:rsidR="00145CC7" w:rsidRPr="00102B28">
              <w:rPr>
                <w:rFonts w:ascii="Calibri" w:hAnsi="Calibri" w:cs="Calibri"/>
                <w:sz w:val="22"/>
                <w:szCs w:val="22"/>
                <w:lang w:val="fr-FR"/>
              </w:rPr>
              <w:t>nnex</w:t>
            </w:r>
            <w:r w:rsidR="004B2F08" w:rsidRPr="00102B28">
              <w:rPr>
                <w:rFonts w:ascii="Calibri" w:hAnsi="Calibri" w:cs="Calibri"/>
                <w:sz w:val="22"/>
                <w:szCs w:val="22"/>
                <w:lang w:val="fr-FR"/>
              </w:rPr>
              <w:t>e</w:t>
            </w:r>
            <w:r w:rsidR="00145CC7" w:rsidRPr="00102B28">
              <w:rPr>
                <w:rFonts w:ascii="Calibri" w:hAnsi="Calibri" w:cs="Calibri"/>
                <w:sz w:val="22"/>
                <w:szCs w:val="22"/>
                <w:lang w:val="fr-FR"/>
              </w:rPr>
              <w:t xml:space="preserve"> 3).  </w:t>
            </w:r>
          </w:p>
          <w:p w14:paraId="3A6C7ED6" w14:textId="77777777" w:rsidR="00145CC7" w:rsidRPr="00102B28" w:rsidRDefault="00145CC7" w:rsidP="00972ACB">
            <w:pPr>
              <w:ind w:left="-18"/>
              <w:rPr>
                <w:rFonts w:ascii="Calibri" w:hAnsi="Calibri" w:cs="Calibri"/>
                <w:sz w:val="22"/>
                <w:szCs w:val="22"/>
                <w:lang w:val="fr-FR"/>
              </w:rPr>
            </w:pPr>
          </w:p>
          <w:p w14:paraId="3A6C7ED7" w14:textId="77777777" w:rsidR="00145CC7" w:rsidRPr="00102B28" w:rsidRDefault="00393692" w:rsidP="00393692">
            <w:pPr>
              <w:rPr>
                <w:rFonts w:ascii="Calibri" w:hAnsi="Calibri" w:cs="Calibri"/>
                <w:sz w:val="22"/>
                <w:szCs w:val="22"/>
                <w:lang w:val="fr-FR"/>
              </w:rPr>
            </w:pPr>
            <w:r w:rsidRPr="00444489">
              <w:rPr>
                <w:rFonts w:ascii="Calibri" w:hAnsi="Calibri" w:cs="Calibri"/>
                <w:i/>
                <w:iCs/>
                <w:sz w:val="22"/>
                <w:szCs w:val="22"/>
                <w:lang w:val="fr-FR"/>
              </w:rPr>
              <w:t>La non-acceptation des conditions générales (CG) constituera un motif d’élimination de la présente procédure d’achat</w:t>
            </w:r>
            <w:r w:rsidR="00145CC7" w:rsidRPr="00444489">
              <w:rPr>
                <w:rFonts w:ascii="Calibri" w:hAnsi="Calibri" w:cs="Calibri"/>
                <w:i/>
                <w:iCs/>
                <w:sz w:val="22"/>
                <w:szCs w:val="22"/>
                <w:lang w:val="fr-FR"/>
              </w:rPr>
              <w:t xml:space="preserve"> </w:t>
            </w:r>
          </w:p>
        </w:tc>
      </w:tr>
      <w:tr w:rsidR="00145CC7" w:rsidRPr="00F76586" w14:paraId="3A6C7EDE" w14:textId="77777777" w:rsidTr="00972ACB">
        <w:trPr>
          <w:cantSplit/>
          <w:trHeight w:val="460"/>
        </w:trPr>
        <w:tc>
          <w:tcPr>
            <w:tcW w:w="2970" w:type="dxa"/>
          </w:tcPr>
          <w:p w14:paraId="3A6C7ED9" w14:textId="77777777" w:rsidR="00145CC7" w:rsidRPr="00102B28" w:rsidRDefault="00862D17" w:rsidP="00972ACB">
            <w:pPr>
              <w:rPr>
                <w:rFonts w:ascii="Calibri" w:hAnsi="Calibri" w:cs="Calibri"/>
                <w:sz w:val="22"/>
                <w:szCs w:val="22"/>
                <w:lang w:val="fr-FR"/>
              </w:rPr>
            </w:pPr>
            <w:r w:rsidRPr="00102B28">
              <w:rPr>
                <w:rFonts w:ascii="Calibri" w:hAnsi="Calibri" w:cs="Calibri"/>
                <w:sz w:val="22"/>
                <w:szCs w:val="22"/>
                <w:lang w:val="fr-FR"/>
              </w:rPr>
              <w:t>Personnes à contacter pour les demandes de renseignements</w:t>
            </w:r>
          </w:p>
          <w:p w14:paraId="3A6C7EDA" w14:textId="77777777" w:rsidR="00145CC7" w:rsidRPr="00102B28" w:rsidRDefault="00145CC7" w:rsidP="00862D17">
            <w:pPr>
              <w:rPr>
                <w:rFonts w:ascii="Calibri" w:hAnsi="Calibri" w:cs="Calibri"/>
                <w:sz w:val="22"/>
                <w:szCs w:val="22"/>
                <w:lang w:val="fr-FR"/>
              </w:rPr>
            </w:pPr>
            <w:r w:rsidRPr="00102B28">
              <w:rPr>
                <w:rFonts w:ascii="Calibri" w:hAnsi="Calibri" w:cs="Calibri"/>
                <w:sz w:val="22"/>
                <w:szCs w:val="22"/>
                <w:lang w:val="fr-FR"/>
              </w:rPr>
              <w:t>(</w:t>
            </w:r>
            <w:r w:rsidR="00862D17" w:rsidRPr="00102B28">
              <w:rPr>
                <w:rFonts w:ascii="Calibri" w:hAnsi="Calibri" w:cs="Calibri"/>
                <w:sz w:val="22"/>
                <w:szCs w:val="22"/>
                <w:lang w:val="fr-FR"/>
              </w:rPr>
              <w:t>Demandes de renseignements écrites uniquement</w:t>
            </w:r>
            <w:r w:rsidRPr="00102B28">
              <w:rPr>
                <w:rFonts w:ascii="Calibri" w:hAnsi="Calibri" w:cs="Calibri"/>
                <w:sz w:val="22"/>
                <w:szCs w:val="22"/>
                <w:lang w:val="fr-FR"/>
              </w:rPr>
              <w:t>)</w:t>
            </w:r>
            <w:r w:rsidRPr="00102B28">
              <w:rPr>
                <w:rStyle w:val="Appelnotedebasdep"/>
                <w:rFonts w:ascii="Calibri" w:hAnsi="Calibri" w:cs="Calibri"/>
                <w:sz w:val="22"/>
                <w:szCs w:val="22"/>
                <w:lang w:val="fr-FR"/>
              </w:rPr>
              <w:footnoteReference w:id="9"/>
            </w:r>
          </w:p>
        </w:tc>
        <w:tc>
          <w:tcPr>
            <w:tcW w:w="6210" w:type="dxa"/>
            <w:gridSpan w:val="2"/>
          </w:tcPr>
          <w:p w14:paraId="55B45B98" w14:textId="77777777" w:rsidR="00B37610" w:rsidRDefault="00656805" w:rsidP="00972ACB">
            <w:pPr>
              <w:rPr>
                <w:rFonts w:ascii="Calibri" w:hAnsi="Calibri" w:cs="Calibri"/>
                <w:i/>
                <w:sz w:val="22"/>
                <w:szCs w:val="22"/>
                <w:lang w:val="fr-FR"/>
              </w:rPr>
            </w:pPr>
            <w:r w:rsidRPr="00656805">
              <w:rPr>
                <w:rFonts w:ascii="Calibri" w:hAnsi="Calibri" w:cs="Calibri"/>
                <w:i/>
                <w:sz w:val="22"/>
                <w:szCs w:val="22"/>
                <w:lang w:val="fr-FR"/>
              </w:rPr>
              <w:t xml:space="preserve">Service </w:t>
            </w:r>
            <w:r w:rsidR="00B37610" w:rsidRPr="00656805">
              <w:rPr>
                <w:rFonts w:ascii="Calibri" w:hAnsi="Calibri" w:cs="Calibri"/>
                <w:i/>
                <w:sz w:val="22"/>
                <w:szCs w:val="22"/>
                <w:lang w:val="fr-FR"/>
              </w:rPr>
              <w:t>Procurement</w:t>
            </w:r>
            <w:r w:rsidRPr="00656805">
              <w:rPr>
                <w:rFonts w:ascii="Calibri" w:hAnsi="Calibri" w:cs="Calibri"/>
                <w:i/>
                <w:sz w:val="22"/>
                <w:szCs w:val="22"/>
                <w:lang w:val="fr-FR"/>
              </w:rPr>
              <w:t xml:space="preserve"> à l’adresse</w:t>
            </w:r>
            <w:r w:rsidR="00B37610">
              <w:rPr>
                <w:rFonts w:ascii="Calibri" w:hAnsi="Calibri" w:cs="Calibri"/>
                <w:i/>
                <w:sz w:val="22"/>
                <w:szCs w:val="22"/>
                <w:lang w:val="fr-FR"/>
              </w:rPr>
              <w:t> :</w:t>
            </w:r>
          </w:p>
          <w:p w14:paraId="3A6C7EDB" w14:textId="00764EA9" w:rsidR="00145CC7" w:rsidRDefault="006D564A" w:rsidP="00972ACB">
            <w:pPr>
              <w:rPr>
                <w:rFonts w:ascii="Calibri" w:hAnsi="Calibri" w:cs="Calibri"/>
                <w:i/>
                <w:color w:val="FF0000"/>
                <w:sz w:val="22"/>
                <w:szCs w:val="22"/>
                <w:lang w:val="fr-FR"/>
              </w:rPr>
            </w:pPr>
            <w:hyperlink r:id="rId12" w:history="1">
              <w:r w:rsidR="00656805" w:rsidRPr="007B447F">
                <w:rPr>
                  <w:rStyle w:val="Lienhypertexte"/>
                  <w:rFonts w:ascii="Calibri" w:hAnsi="Calibri" w:cs="Calibri"/>
                  <w:sz w:val="22"/>
                  <w:szCs w:val="22"/>
                  <w:lang w:val="fr-FR"/>
                </w:rPr>
                <w:t>procurement.project.dz@undp.org</w:t>
              </w:r>
            </w:hyperlink>
          </w:p>
          <w:p w14:paraId="3A6C7EDC" w14:textId="77777777" w:rsidR="00656805" w:rsidRPr="00102B28" w:rsidRDefault="00656805" w:rsidP="00972ACB">
            <w:pPr>
              <w:rPr>
                <w:rFonts w:ascii="Calibri" w:hAnsi="Calibri" w:cs="Calibri"/>
                <w:i/>
                <w:color w:val="FF0000"/>
                <w:sz w:val="22"/>
                <w:szCs w:val="22"/>
                <w:lang w:val="fr-FR"/>
              </w:rPr>
            </w:pPr>
          </w:p>
          <w:p w14:paraId="3A6C7EDD" w14:textId="77777777" w:rsidR="00145CC7" w:rsidRPr="00444489" w:rsidRDefault="00177BB5" w:rsidP="00EB614B">
            <w:pPr>
              <w:rPr>
                <w:rFonts w:ascii="Calibri" w:hAnsi="Calibri" w:cs="Calibri"/>
                <w:i/>
                <w:iCs/>
                <w:sz w:val="22"/>
                <w:szCs w:val="22"/>
                <w:lang w:val="fr-FR"/>
              </w:rPr>
            </w:pPr>
            <w:r w:rsidRPr="00444489">
              <w:rPr>
                <w:rFonts w:ascii="Calibri" w:hAnsi="Calibri" w:cs="Calibri"/>
                <w:i/>
                <w:iCs/>
                <w:snapToGrid w:val="0"/>
                <w:sz w:val="22"/>
                <w:szCs w:val="22"/>
                <w:lang w:val="fr-FR"/>
              </w:rPr>
              <w:t xml:space="preserve">Les réponses tardives du PNUD ne pourront pas </w:t>
            </w:r>
            <w:r w:rsidR="00EB614B" w:rsidRPr="00444489">
              <w:rPr>
                <w:rFonts w:ascii="Calibri" w:hAnsi="Calibri" w:cs="Calibri"/>
                <w:i/>
                <w:iCs/>
                <w:snapToGrid w:val="0"/>
                <w:sz w:val="22"/>
                <w:szCs w:val="22"/>
                <w:lang w:val="fr-FR"/>
              </w:rPr>
              <w:t>servir de prétexte à la prorogation de la date-limite de soumission, sauf si le PNUD estime qu’une telle prorogation est nécessaire et communique une nouvelle date-limite aux offrants.</w:t>
            </w:r>
          </w:p>
        </w:tc>
      </w:tr>
    </w:tbl>
    <w:p w14:paraId="3A6C7EDF" w14:textId="77777777" w:rsidR="00145CC7" w:rsidRPr="00102B28" w:rsidRDefault="00145CC7" w:rsidP="00145CC7">
      <w:pPr>
        <w:rPr>
          <w:rFonts w:ascii="Calibri" w:hAnsi="Calibri" w:cs="Calibri"/>
          <w:sz w:val="22"/>
          <w:szCs w:val="22"/>
          <w:lang w:val="fr-FR"/>
        </w:rPr>
      </w:pPr>
    </w:p>
    <w:p w14:paraId="3A6C7EE0" w14:textId="77777777" w:rsidR="00145CC7" w:rsidRPr="00102B28" w:rsidRDefault="0090075A" w:rsidP="00145CC7">
      <w:pPr>
        <w:ind w:firstLine="720"/>
        <w:jc w:val="both"/>
        <w:rPr>
          <w:rFonts w:ascii="Calibri" w:hAnsi="Calibri" w:cs="Calibri"/>
          <w:sz w:val="22"/>
          <w:szCs w:val="22"/>
          <w:lang w:val="fr-FR"/>
        </w:rPr>
      </w:pPr>
      <w:r w:rsidRPr="00102B28">
        <w:rPr>
          <w:rFonts w:ascii="Calibri" w:hAnsi="Calibri" w:cs="Calibri"/>
          <w:sz w:val="22"/>
          <w:szCs w:val="22"/>
          <w:lang w:val="fr-FR"/>
        </w:rPr>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minimums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14:paraId="3A6C7EE1" w14:textId="77777777" w:rsidR="00145CC7" w:rsidRPr="00102B28" w:rsidRDefault="00145CC7" w:rsidP="00145CC7">
      <w:pPr>
        <w:rPr>
          <w:rFonts w:ascii="Calibri" w:hAnsi="Calibri" w:cs="Calibri"/>
          <w:sz w:val="22"/>
          <w:szCs w:val="22"/>
          <w:lang w:val="fr-FR"/>
        </w:rPr>
      </w:pPr>
    </w:p>
    <w:p w14:paraId="3A6C7EE2" w14:textId="77777777" w:rsidR="00145CC7" w:rsidRPr="00102B28" w:rsidRDefault="00590E69" w:rsidP="00145CC7">
      <w:pPr>
        <w:ind w:firstLine="720"/>
        <w:jc w:val="both"/>
        <w:rPr>
          <w:rFonts w:ascii="Calibri" w:hAnsi="Calibri" w:cs="Calibri"/>
          <w:sz w:val="22"/>
          <w:szCs w:val="22"/>
          <w:lang w:val="fr-FR"/>
        </w:rPr>
      </w:pPr>
      <w:r w:rsidRPr="00102B28">
        <w:rPr>
          <w:rFonts w:ascii="Calibri" w:hAnsi="Calibri" w:cs="Calibri"/>
          <w:sz w:val="22"/>
          <w:szCs w:val="22"/>
          <w:lang w:val="fr-FR"/>
        </w:rPr>
        <w:t>L’offre de prix</w:t>
      </w:r>
      <w:r w:rsidR="00181D99" w:rsidRPr="00102B28">
        <w:rPr>
          <w:rFonts w:ascii="Calibri" w:hAnsi="Calibri" w:cs="Calibri"/>
          <w:sz w:val="22"/>
          <w:szCs w:val="22"/>
          <w:lang w:val="fr-FR"/>
        </w:rPr>
        <w:t xml:space="preserve"> qui sera conforme à l’ensemble des spécifications et exigences</w:t>
      </w:r>
      <w:r w:rsidR="00DB700E" w:rsidRPr="00102B28">
        <w:rPr>
          <w:rFonts w:ascii="Calibri" w:hAnsi="Calibri" w:cs="Calibri"/>
          <w:sz w:val="22"/>
          <w:szCs w:val="22"/>
          <w:lang w:val="fr-FR"/>
        </w:rPr>
        <w:t>, qui</w:t>
      </w:r>
      <w:r w:rsidR="00181D99" w:rsidRPr="00102B28">
        <w:rPr>
          <w:rFonts w:ascii="Calibri" w:hAnsi="Calibri" w:cs="Calibri"/>
          <w:sz w:val="22"/>
          <w:szCs w:val="22"/>
          <w:lang w:val="fr-FR"/>
        </w:rPr>
        <w:t xml:space="preserve"> </w:t>
      </w:r>
      <w:r w:rsidR="00DB700E" w:rsidRPr="00102B28">
        <w:rPr>
          <w:rFonts w:ascii="Calibri" w:hAnsi="Calibri" w:cs="Calibri"/>
          <w:sz w:val="22"/>
          <w:szCs w:val="22"/>
          <w:lang w:val="fr-FR"/>
        </w:rPr>
        <w:t>proposera le</w:t>
      </w:r>
      <w:r w:rsidR="00181D99" w:rsidRPr="00102B28">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14:paraId="3A6C7EE3" w14:textId="77777777" w:rsidR="00145CC7" w:rsidRPr="00102B28" w:rsidRDefault="00145CC7" w:rsidP="00145CC7">
      <w:pPr>
        <w:rPr>
          <w:rFonts w:ascii="Calibri" w:hAnsi="Calibri" w:cs="Calibri"/>
          <w:sz w:val="22"/>
          <w:szCs w:val="22"/>
          <w:lang w:val="fr-FR"/>
        </w:rPr>
      </w:pPr>
    </w:p>
    <w:p w14:paraId="3A6C7EE4" w14:textId="77777777" w:rsidR="00145CC7" w:rsidRPr="00102B28" w:rsidRDefault="00181D99" w:rsidP="00145CC7">
      <w:pPr>
        <w:ind w:firstLine="720"/>
        <w:jc w:val="both"/>
        <w:rPr>
          <w:rFonts w:ascii="Calibri" w:hAnsi="Calibri" w:cs="Calibri"/>
          <w:sz w:val="22"/>
          <w:szCs w:val="22"/>
          <w:lang w:val="fr-FR"/>
        </w:rPr>
      </w:pPr>
      <w:r w:rsidRPr="00102B28">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3A6C7EE5" w14:textId="77777777" w:rsidR="00145CC7" w:rsidRPr="00102B28" w:rsidRDefault="00145CC7" w:rsidP="00145CC7">
      <w:pPr>
        <w:ind w:firstLine="720"/>
        <w:jc w:val="both"/>
        <w:rPr>
          <w:rFonts w:ascii="Calibri" w:hAnsi="Calibri" w:cs="Calibri"/>
          <w:sz w:val="22"/>
          <w:szCs w:val="22"/>
          <w:lang w:val="fr-FR"/>
        </w:rPr>
      </w:pPr>
    </w:p>
    <w:p w14:paraId="3A6C7EE6" w14:textId="77777777" w:rsidR="00145CC7" w:rsidRPr="00102B28" w:rsidRDefault="00DB700E" w:rsidP="00145CC7">
      <w:pPr>
        <w:ind w:firstLine="720"/>
        <w:jc w:val="both"/>
        <w:rPr>
          <w:rFonts w:ascii="Calibri" w:hAnsi="Calibri" w:cs="Calibri"/>
          <w:sz w:val="22"/>
          <w:szCs w:val="22"/>
          <w:lang w:val="fr-FR"/>
        </w:rPr>
      </w:pPr>
      <w:r w:rsidRPr="00102B28">
        <w:rPr>
          <w:rFonts w:ascii="Calibri" w:hAnsi="Calibri" w:cs="Calibri"/>
          <w:sz w:val="22"/>
          <w:szCs w:val="22"/>
          <w:lang w:val="fr-FR"/>
        </w:rPr>
        <w:t>L</w:t>
      </w:r>
      <w:r w:rsidR="00181D99" w:rsidRPr="00102B28">
        <w:rPr>
          <w:rFonts w:ascii="Calibri" w:hAnsi="Calibri" w:cs="Calibri"/>
          <w:sz w:val="22"/>
          <w:szCs w:val="22"/>
          <w:lang w:val="fr-FR"/>
        </w:rPr>
        <w:t>e PNUD se réserve le droit</w:t>
      </w:r>
      <w:r w:rsidRPr="00102B28">
        <w:rPr>
          <w:rFonts w:ascii="Calibri" w:hAnsi="Calibri" w:cs="Calibri"/>
          <w:sz w:val="22"/>
          <w:szCs w:val="22"/>
          <w:lang w:val="fr-FR"/>
        </w:rPr>
        <w:t>, après avoir identifié l’offre de prix la plus basse,</w:t>
      </w:r>
      <w:r w:rsidR="00181D99" w:rsidRPr="00102B28">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102B28">
        <w:rPr>
          <w:rFonts w:ascii="Calibri" w:hAnsi="Calibri" w:cs="Calibri"/>
          <w:sz w:val="22"/>
          <w:szCs w:val="22"/>
          <w:lang w:val="fr-FR"/>
        </w:rPr>
        <w:t xml:space="preserve">en cas </w:t>
      </w:r>
      <w:r w:rsidR="00453DB4" w:rsidRPr="00102B28">
        <w:rPr>
          <w:rFonts w:ascii="Calibri" w:hAnsi="Calibri" w:cs="Calibri"/>
          <w:sz w:val="22"/>
          <w:szCs w:val="22"/>
          <w:lang w:val="fr-FR"/>
        </w:rPr>
        <w:t xml:space="preserve">de recours à </w:t>
      </w:r>
      <w:r w:rsidR="00181D99" w:rsidRPr="00102B28">
        <w:rPr>
          <w:rFonts w:ascii="Calibri" w:hAnsi="Calibri" w:cs="Calibri"/>
          <w:sz w:val="22"/>
          <w:szCs w:val="22"/>
          <w:lang w:val="fr-FR"/>
        </w:rPr>
        <w:t xml:space="preserve">son propre transitaire et </w:t>
      </w:r>
      <w:r w:rsidR="00453DB4" w:rsidRPr="00102B28">
        <w:rPr>
          <w:rFonts w:ascii="Calibri" w:hAnsi="Calibri" w:cs="Calibri"/>
          <w:sz w:val="22"/>
          <w:szCs w:val="22"/>
          <w:lang w:val="fr-FR"/>
        </w:rPr>
        <w:t>à</w:t>
      </w:r>
      <w:r w:rsidR="0034612E" w:rsidRPr="00102B28">
        <w:rPr>
          <w:rFonts w:ascii="Calibri" w:hAnsi="Calibri" w:cs="Calibri"/>
          <w:sz w:val="22"/>
          <w:szCs w:val="22"/>
          <w:lang w:val="fr-FR"/>
        </w:rPr>
        <w:t xml:space="preserve"> </w:t>
      </w:r>
      <w:r w:rsidR="00181D99" w:rsidRPr="00102B28">
        <w:rPr>
          <w:rFonts w:ascii="Calibri" w:hAnsi="Calibri" w:cs="Calibri"/>
          <w:sz w:val="22"/>
          <w:szCs w:val="22"/>
          <w:lang w:val="fr-FR"/>
        </w:rPr>
        <w:t>son propre assureur.</w:t>
      </w:r>
    </w:p>
    <w:p w14:paraId="3A6C7EE7" w14:textId="77777777" w:rsidR="00145CC7" w:rsidRPr="00102B28" w:rsidRDefault="00145CC7" w:rsidP="00145CC7">
      <w:pPr>
        <w:ind w:firstLine="720"/>
        <w:jc w:val="both"/>
        <w:rPr>
          <w:rFonts w:ascii="Calibri" w:hAnsi="Calibri" w:cs="Calibri"/>
          <w:sz w:val="22"/>
          <w:szCs w:val="22"/>
          <w:lang w:val="fr-FR"/>
        </w:rPr>
      </w:pPr>
    </w:p>
    <w:p w14:paraId="3A6C7EE8" w14:textId="77777777" w:rsidR="00145CC7" w:rsidRPr="00102B28" w:rsidRDefault="008E0C2F" w:rsidP="00145CC7">
      <w:pPr>
        <w:pStyle w:val="Paragraphedeliste"/>
        <w:tabs>
          <w:tab w:val="left" w:pos="0"/>
        </w:tabs>
        <w:spacing w:line="240" w:lineRule="auto"/>
        <w:ind w:left="0" w:firstLine="720"/>
        <w:jc w:val="both"/>
        <w:rPr>
          <w:rFonts w:ascii="Calibri" w:hAnsi="Calibri" w:cs="Calibri"/>
          <w:bCs/>
          <w:szCs w:val="22"/>
          <w:lang w:val="fr-FR"/>
        </w:rPr>
      </w:pPr>
      <w:r w:rsidRPr="00102B28">
        <w:rPr>
          <w:rFonts w:ascii="Calibri" w:hAnsi="Calibri" w:cs="Calibri"/>
          <w:szCs w:val="22"/>
          <w:lang w:val="fr-FR"/>
        </w:rPr>
        <w:t>Au cours de la durée de validité de l’offre de prix</w:t>
      </w:r>
      <w:r w:rsidR="00372209" w:rsidRPr="00102B28">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3A6C7EE9" w14:textId="77777777" w:rsidR="00145CC7" w:rsidRPr="00102B28" w:rsidRDefault="00145CC7" w:rsidP="00145CC7">
      <w:pPr>
        <w:jc w:val="both"/>
        <w:rPr>
          <w:rStyle w:val="lev"/>
          <w:rFonts w:ascii="Calibri" w:hAnsi="Calibri" w:cs="Calibri"/>
          <w:b w:val="0"/>
          <w:iCs/>
          <w:sz w:val="22"/>
          <w:szCs w:val="22"/>
          <w:lang w:val="fr-FR"/>
        </w:rPr>
      </w:pPr>
    </w:p>
    <w:p w14:paraId="3A6C7EEA" w14:textId="77777777" w:rsidR="00145CC7" w:rsidRPr="00102B28" w:rsidRDefault="00372209" w:rsidP="00145CC7">
      <w:pPr>
        <w:ind w:firstLine="720"/>
        <w:jc w:val="both"/>
        <w:rPr>
          <w:rFonts w:ascii="Calibri" w:hAnsi="Calibri" w:cs="Calibri"/>
          <w:sz w:val="22"/>
          <w:szCs w:val="22"/>
          <w:lang w:val="fr-FR"/>
        </w:rPr>
      </w:pPr>
      <w:r w:rsidRPr="00102B28">
        <w:rPr>
          <w:rFonts w:ascii="Calibri" w:hAnsi="Calibri" w:cs="Calibr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102B28">
        <w:rPr>
          <w:rFonts w:ascii="Calibri" w:hAnsi="Calibri" w:cs="Calibri"/>
          <w:sz w:val="22"/>
          <w:szCs w:val="22"/>
          <w:lang w:val="fr-FR"/>
        </w:rPr>
        <w:t>sans r</w:t>
      </w:r>
      <w:r w:rsidR="000C77E8" w:rsidRPr="00102B28">
        <w:rPr>
          <w:rFonts w:ascii="Calibri" w:hAnsi="Calibri" w:cs="Calibri"/>
          <w:sz w:val="22"/>
          <w:szCs w:val="22"/>
          <w:lang w:val="fr-FR"/>
        </w:rPr>
        <w:t>éserve</w:t>
      </w:r>
      <w:r w:rsidR="007161C2" w:rsidRPr="00102B28">
        <w:rPr>
          <w:rFonts w:ascii="Calibri" w:hAnsi="Calibri" w:cs="Calibri"/>
          <w:sz w:val="22"/>
          <w:szCs w:val="22"/>
          <w:lang w:val="fr-FR"/>
        </w:rPr>
        <w:t xml:space="preserve"> </w:t>
      </w:r>
      <w:r w:rsidRPr="00102B28">
        <w:rPr>
          <w:rFonts w:ascii="Calibri" w:hAnsi="Calibri" w:cs="Calibri"/>
          <w:sz w:val="22"/>
          <w:szCs w:val="22"/>
          <w:lang w:val="fr-FR"/>
        </w:rPr>
        <w:t xml:space="preserve">par le fournisseur </w:t>
      </w:r>
      <w:r w:rsidR="007161C2" w:rsidRPr="00102B28">
        <w:rPr>
          <w:rFonts w:ascii="Calibri" w:hAnsi="Calibri" w:cs="Calibri"/>
          <w:sz w:val="22"/>
          <w:szCs w:val="22"/>
          <w:lang w:val="fr-FR"/>
        </w:rPr>
        <w:t>des conditions générales du PNUD figurant à l’annexe 3 des présentes.</w:t>
      </w:r>
    </w:p>
    <w:p w14:paraId="3A6C7EEB" w14:textId="77777777" w:rsidR="00145CC7" w:rsidRPr="00102B28" w:rsidRDefault="00145CC7" w:rsidP="00145CC7">
      <w:pPr>
        <w:ind w:firstLine="720"/>
        <w:rPr>
          <w:rFonts w:ascii="Calibri" w:hAnsi="Calibri" w:cs="Calibri"/>
          <w:sz w:val="22"/>
          <w:szCs w:val="22"/>
          <w:lang w:val="fr-FR"/>
        </w:rPr>
      </w:pPr>
    </w:p>
    <w:p w14:paraId="3A6C7EEC" w14:textId="77777777" w:rsidR="00145CC7" w:rsidRPr="00102B28" w:rsidRDefault="00475091" w:rsidP="00145CC7">
      <w:pPr>
        <w:ind w:firstLine="720"/>
        <w:jc w:val="both"/>
        <w:rPr>
          <w:rFonts w:ascii="Calibri" w:hAnsi="Calibri" w:cs="Calibri"/>
          <w:sz w:val="22"/>
          <w:szCs w:val="22"/>
          <w:lang w:val="fr-FR"/>
        </w:rPr>
      </w:pPr>
      <w:r w:rsidRPr="00102B28">
        <w:rPr>
          <w:rFonts w:ascii="Calibri" w:hAnsi="Calibri" w:cs="Calibri"/>
          <w:snapToGrid w:val="0"/>
          <w:sz w:val="22"/>
          <w:szCs w:val="22"/>
          <w:lang w:val="fr-FR"/>
        </w:rPr>
        <w:t xml:space="preserve">Le PNUD n’est pas tenu </w:t>
      </w:r>
      <w:r w:rsidR="008F5FCE" w:rsidRPr="00102B28">
        <w:rPr>
          <w:rFonts w:ascii="Calibri" w:hAnsi="Calibri" w:cs="Calibri"/>
          <w:snapToGrid w:val="0"/>
          <w:sz w:val="22"/>
          <w:szCs w:val="22"/>
          <w:lang w:val="fr-FR"/>
        </w:rPr>
        <w:t>d’accepter une quelconque offre</w:t>
      </w:r>
      <w:r w:rsidR="00856601" w:rsidRPr="00102B28">
        <w:rPr>
          <w:rFonts w:ascii="Calibri" w:hAnsi="Calibri" w:cs="Calibri"/>
          <w:snapToGrid w:val="0"/>
          <w:sz w:val="22"/>
          <w:szCs w:val="22"/>
          <w:lang w:val="fr-FR"/>
        </w:rPr>
        <w:t xml:space="preserve"> de prix</w:t>
      </w:r>
      <w:r w:rsidR="003F7485" w:rsidRPr="00102B28">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3A6C7EED" w14:textId="77777777" w:rsidR="00145CC7" w:rsidRPr="00102B28" w:rsidRDefault="00145CC7" w:rsidP="00145CC7">
      <w:pPr>
        <w:ind w:firstLine="720"/>
        <w:jc w:val="both"/>
        <w:rPr>
          <w:rFonts w:ascii="Calibri" w:hAnsi="Calibri" w:cs="Calibri"/>
          <w:sz w:val="22"/>
          <w:szCs w:val="22"/>
          <w:lang w:val="fr-FR"/>
        </w:rPr>
      </w:pPr>
    </w:p>
    <w:p w14:paraId="3A6C7EEE" w14:textId="77777777" w:rsidR="00145CC7" w:rsidRPr="00102B28" w:rsidRDefault="00145CC7" w:rsidP="00647990">
      <w:pPr>
        <w:jc w:val="both"/>
        <w:rPr>
          <w:rStyle w:val="lev"/>
          <w:rFonts w:ascii="Calibri" w:hAnsi="Calibri" w:cs="Calibri"/>
          <w:b w:val="0"/>
          <w:bCs w:val="0"/>
          <w:iCs/>
          <w:snapToGrid w:val="0"/>
          <w:sz w:val="22"/>
          <w:szCs w:val="22"/>
          <w:lang w:val="fr-FR"/>
        </w:rPr>
      </w:pPr>
      <w:r w:rsidRPr="00102B28">
        <w:rPr>
          <w:rFonts w:ascii="Calibri" w:hAnsi="Calibri" w:cs="Calibri"/>
          <w:iCs/>
          <w:sz w:val="22"/>
          <w:szCs w:val="22"/>
          <w:lang w:val="fr-FR"/>
        </w:rPr>
        <w:tab/>
      </w:r>
      <w:r w:rsidR="003F7485" w:rsidRPr="00102B28">
        <w:rPr>
          <w:rFonts w:ascii="Calibri" w:hAnsi="Calibri" w:cs="Calibri"/>
          <w:iCs/>
          <w:sz w:val="22"/>
          <w:szCs w:val="22"/>
          <w:lang w:val="fr-FR"/>
        </w:rPr>
        <w:t xml:space="preserve">Veuillez noter que la procédure de contestation du PNUD </w:t>
      </w:r>
      <w:r w:rsidR="00647990" w:rsidRPr="00102B28">
        <w:rPr>
          <w:rFonts w:ascii="Calibri" w:hAnsi="Calibri" w:cs="Calibri"/>
          <w:iCs/>
          <w:sz w:val="22"/>
          <w:szCs w:val="22"/>
          <w:lang w:val="fr-FR"/>
        </w:rPr>
        <w:t>qui est ouverte aux</w:t>
      </w:r>
      <w:r w:rsidR="003F7485" w:rsidRPr="00102B28">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w:t>
      </w:r>
      <w:r w:rsidR="00647990" w:rsidRPr="00102B28">
        <w:rPr>
          <w:rFonts w:ascii="Calibri" w:hAnsi="Calibri" w:cs="Calibri"/>
          <w:iCs/>
          <w:sz w:val="22"/>
          <w:szCs w:val="22"/>
          <w:lang w:val="fr-FR"/>
        </w:rPr>
        <w:t xml:space="preserve"> Si vous estimez que vous n’avez pas été traité de manière équitable, vous pouvez obtenir des informations </w:t>
      </w:r>
      <w:r w:rsidR="00AC3184" w:rsidRPr="00102B28">
        <w:rPr>
          <w:rFonts w:ascii="Calibri" w:hAnsi="Calibri" w:cs="Calibri"/>
          <w:iCs/>
          <w:sz w:val="22"/>
          <w:szCs w:val="22"/>
          <w:lang w:val="fr-FR"/>
        </w:rPr>
        <w:t xml:space="preserve">détaillées </w:t>
      </w:r>
      <w:r w:rsidR="00647990" w:rsidRPr="00102B28">
        <w:rPr>
          <w:rFonts w:ascii="Calibri" w:hAnsi="Calibri" w:cs="Calibri"/>
          <w:iCs/>
          <w:sz w:val="22"/>
          <w:szCs w:val="22"/>
          <w:lang w:val="fr-FR"/>
        </w:rPr>
        <w:t>sur les procédures de contestation ouvertes aux fournisseurs à l’adresse suivante :</w:t>
      </w:r>
      <w:r w:rsidRPr="00102B28">
        <w:rPr>
          <w:rFonts w:ascii="Calibri" w:hAnsi="Calibri" w:cs="Calibri"/>
          <w:iCs/>
          <w:snapToGrid w:val="0"/>
          <w:sz w:val="22"/>
          <w:szCs w:val="22"/>
          <w:lang w:val="fr-FR"/>
        </w:rPr>
        <w:t xml:space="preserve"> </w:t>
      </w:r>
      <w:hyperlink r:id="rId13" w:history="1">
        <w:r w:rsidRPr="00102B28">
          <w:rPr>
            <w:rStyle w:val="Lienhypertexte"/>
            <w:rFonts w:ascii="Calibri" w:hAnsi="Calibri" w:cs="Calibri"/>
            <w:iCs/>
            <w:snapToGrid w:val="0"/>
            <w:sz w:val="22"/>
            <w:szCs w:val="22"/>
            <w:lang w:val="fr-FR"/>
          </w:rPr>
          <w:t>http://www.undp.org/procurement/protest.shtml</w:t>
        </w:r>
      </w:hyperlink>
      <w:r w:rsidRPr="00102B28">
        <w:rPr>
          <w:rFonts w:ascii="Calibri" w:hAnsi="Calibri" w:cs="Calibri"/>
          <w:iCs/>
          <w:snapToGrid w:val="0"/>
          <w:sz w:val="22"/>
          <w:szCs w:val="22"/>
          <w:lang w:val="fr-FR"/>
        </w:rPr>
        <w:t xml:space="preserve"> .</w:t>
      </w:r>
    </w:p>
    <w:p w14:paraId="3A6C7EEF" w14:textId="77777777" w:rsidR="00145CC7" w:rsidRPr="00102B28" w:rsidRDefault="00145CC7" w:rsidP="00145CC7">
      <w:pPr>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ab/>
      </w:r>
    </w:p>
    <w:p w14:paraId="3A6C7EF0" w14:textId="77777777" w:rsidR="0061664C" w:rsidRPr="00102B28" w:rsidRDefault="0061664C" w:rsidP="00145CC7">
      <w:pPr>
        <w:ind w:firstLine="720"/>
        <w:jc w:val="both"/>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3A6C7EF1" w14:textId="77777777" w:rsidR="00145CC7" w:rsidRPr="00102B28" w:rsidRDefault="00145CC7" w:rsidP="00145CC7">
      <w:pPr>
        <w:jc w:val="both"/>
        <w:rPr>
          <w:rFonts w:ascii="Calibri" w:hAnsi="Calibri" w:cs="Calibri"/>
          <w:sz w:val="22"/>
          <w:szCs w:val="22"/>
          <w:lang w:val="fr-FR"/>
        </w:rPr>
      </w:pPr>
    </w:p>
    <w:p w14:paraId="3A6C7EF2" w14:textId="77777777" w:rsidR="00145CC7" w:rsidRPr="00102B28" w:rsidRDefault="0061664C" w:rsidP="0072571E">
      <w:pPr>
        <w:ind w:firstLine="720"/>
        <w:jc w:val="both"/>
        <w:rPr>
          <w:rFonts w:ascii="Calibri" w:hAnsi="Calibri" w:cs="Calibri"/>
          <w:sz w:val="22"/>
          <w:szCs w:val="22"/>
          <w:lang w:val="fr-FR"/>
        </w:rPr>
      </w:pPr>
      <w:r w:rsidRPr="00102B28">
        <w:rPr>
          <w:rFonts w:ascii="Calibri" w:hAnsi="Calibri" w:cs="Calibri"/>
          <w:sz w:val="22"/>
          <w:szCs w:val="22"/>
          <w:lang w:val="fr-FR"/>
        </w:rPr>
        <w:t xml:space="preserve">Le PNUD </w:t>
      </w:r>
      <w:r w:rsidR="00AC05E7" w:rsidRPr="00102B28">
        <w:rPr>
          <w:rFonts w:ascii="Calibri" w:hAnsi="Calibri" w:cs="Calibri"/>
          <w:sz w:val="22"/>
          <w:szCs w:val="22"/>
          <w:lang w:val="fr-FR"/>
        </w:rPr>
        <w:t>applique une politique de tolérance zéro vis-à-vis 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fraude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et autres pratiques interdites et </w:t>
      </w:r>
      <w:r w:rsidR="00DC6086" w:rsidRPr="00102B28">
        <w:rPr>
          <w:rFonts w:ascii="Calibri" w:hAnsi="Calibri" w:cs="Calibri"/>
          <w:sz w:val="22"/>
          <w:szCs w:val="22"/>
          <w:lang w:val="fr-FR"/>
        </w:rPr>
        <w:t xml:space="preserve">s’est engagé à identifier </w:t>
      </w:r>
      <w:r w:rsidR="00F54ED1" w:rsidRPr="00102B28">
        <w:rPr>
          <w:rFonts w:ascii="Calibri" w:hAnsi="Calibri" w:cs="Calibri"/>
          <w:sz w:val="22"/>
          <w:szCs w:val="22"/>
          <w:lang w:val="fr-FR"/>
        </w:rPr>
        <w:t xml:space="preserve">et à </w:t>
      </w:r>
      <w:r w:rsidR="001A5E85" w:rsidRPr="00102B28">
        <w:rPr>
          <w:rFonts w:ascii="Calibri" w:hAnsi="Calibri" w:cs="Calibri"/>
          <w:sz w:val="22"/>
          <w:szCs w:val="22"/>
          <w:lang w:val="fr-FR"/>
        </w:rPr>
        <w:t>sanctionner</w:t>
      </w:r>
      <w:r w:rsidR="00F54ED1" w:rsidRPr="00102B28">
        <w:rPr>
          <w:rFonts w:ascii="Calibri" w:hAnsi="Calibri" w:cs="Calibri"/>
          <w:sz w:val="22"/>
          <w:szCs w:val="22"/>
          <w:lang w:val="fr-FR"/>
        </w:rPr>
        <w:t xml:space="preserve"> </w:t>
      </w:r>
      <w:r w:rsidR="00CC2410" w:rsidRPr="00102B28">
        <w:rPr>
          <w:rFonts w:ascii="Calibri" w:hAnsi="Calibri" w:cs="Calibri"/>
          <w:sz w:val="22"/>
          <w:szCs w:val="22"/>
          <w:lang w:val="fr-FR"/>
        </w:rPr>
        <w:t>l’ensemble de ces actes et pratiques préjudiciables au PNUD</w:t>
      </w:r>
      <w:r w:rsidR="00F54ED1" w:rsidRPr="00102B28">
        <w:rPr>
          <w:rFonts w:ascii="Calibri" w:hAnsi="Calibri" w:cs="Calibri"/>
          <w:sz w:val="22"/>
          <w:szCs w:val="22"/>
          <w:lang w:val="fr-FR"/>
        </w:rPr>
        <w:t>, ainsi qu’aux</w:t>
      </w:r>
      <w:r w:rsidR="00C239CB" w:rsidRPr="00102B28">
        <w:rPr>
          <w:rFonts w:ascii="Calibri" w:hAnsi="Calibri" w:cs="Calibri"/>
          <w:sz w:val="22"/>
          <w:szCs w:val="22"/>
          <w:lang w:val="fr-FR"/>
        </w:rPr>
        <w:t xml:space="preserve"> tiers</w:t>
      </w:r>
      <w:r w:rsidR="00CC2410" w:rsidRPr="00102B28">
        <w:rPr>
          <w:rFonts w:ascii="Calibri" w:hAnsi="Calibri" w:cs="Calibri"/>
          <w:sz w:val="22"/>
          <w:szCs w:val="22"/>
          <w:lang w:val="fr-FR"/>
        </w:rPr>
        <w:t xml:space="preserve"> participant aux activités du PNUD</w:t>
      </w:r>
      <w:r w:rsidR="0072571E" w:rsidRPr="00102B28">
        <w:rPr>
          <w:rFonts w:ascii="Calibri" w:hAnsi="Calibri" w:cs="Calibri"/>
          <w:sz w:val="22"/>
          <w:szCs w:val="22"/>
          <w:lang w:val="fr-FR"/>
        </w:rPr>
        <w:t xml:space="preserve">. Le PNUD attend de ses fournisseurs qu’ils respectent le code de conduite à l’intention des fournisseurs </w:t>
      </w:r>
      <w:r w:rsidR="0053494C" w:rsidRPr="00102B28">
        <w:rPr>
          <w:rFonts w:ascii="Calibri" w:hAnsi="Calibri" w:cs="Calibri"/>
          <w:sz w:val="22"/>
          <w:szCs w:val="22"/>
          <w:lang w:val="fr-FR"/>
        </w:rPr>
        <w:t xml:space="preserve">de l’Organisation </w:t>
      </w:r>
      <w:r w:rsidR="00B944FE" w:rsidRPr="00102B28">
        <w:rPr>
          <w:rFonts w:ascii="Calibri" w:hAnsi="Calibri" w:cs="Calibri"/>
          <w:sz w:val="22"/>
          <w:szCs w:val="22"/>
          <w:lang w:val="fr-FR"/>
        </w:rPr>
        <w:t>des</w:t>
      </w:r>
      <w:r w:rsidR="0072571E" w:rsidRPr="00102B28">
        <w:rPr>
          <w:rFonts w:ascii="Calibri" w:hAnsi="Calibri" w:cs="Calibri"/>
          <w:sz w:val="22"/>
          <w:szCs w:val="22"/>
          <w:lang w:val="fr-FR"/>
        </w:rPr>
        <w:t xml:space="preserve"> Nations Unies </w:t>
      </w:r>
      <w:r w:rsidR="00C239CB" w:rsidRPr="00102B28">
        <w:rPr>
          <w:rFonts w:ascii="Calibri" w:hAnsi="Calibri" w:cs="Calibri"/>
          <w:sz w:val="22"/>
          <w:szCs w:val="22"/>
          <w:lang w:val="fr-FR"/>
        </w:rPr>
        <w:t>qui peut être consulté par l’intermédiaire du lien</w:t>
      </w:r>
      <w:r w:rsidR="0072571E" w:rsidRPr="00102B28">
        <w:rPr>
          <w:rFonts w:ascii="Calibri" w:hAnsi="Calibri" w:cs="Calibri"/>
          <w:sz w:val="22"/>
          <w:szCs w:val="22"/>
          <w:lang w:val="fr-FR"/>
        </w:rPr>
        <w:t xml:space="preserve"> suivant : </w:t>
      </w:r>
      <w:hyperlink r:id="rId14" w:history="1">
        <w:r w:rsidR="00145CC7" w:rsidRPr="00102B28">
          <w:rPr>
            <w:rStyle w:val="Lienhypertexte"/>
            <w:rFonts w:ascii="Calibri" w:hAnsi="Calibri" w:cs="Calibri"/>
            <w:sz w:val="22"/>
            <w:szCs w:val="22"/>
            <w:lang w:val="fr-FR"/>
          </w:rPr>
          <w:t>http://www.un.org/depts/ptd/pdf/conduct_english.pdf</w:t>
        </w:r>
      </w:hyperlink>
      <w:r w:rsidR="00145CC7" w:rsidRPr="00102B28">
        <w:rPr>
          <w:rFonts w:ascii="Calibri" w:hAnsi="Calibri" w:cs="Calibri"/>
          <w:sz w:val="22"/>
          <w:szCs w:val="22"/>
          <w:lang w:val="fr-FR"/>
        </w:rPr>
        <w:t xml:space="preserve"> </w:t>
      </w:r>
    </w:p>
    <w:p w14:paraId="3A6C7EF3" w14:textId="77777777" w:rsidR="00145CC7" w:rsidRPr="00102B28" w:rsidRDefault="00145CC7" w:rsidP="00145CC7">
      <w:pPr>
        <w:rPr>
          <w:rFonts w:ascii="Calibri" w:hAnsi="Calibri" w:cs="Calibri"/>
          <w:sz w:val="22"/>
          <w:szCs w:val="22"/>
          <w:lang w:val="fr-FR"/>
        </w:rPr>
      </w:pPr>
    </w:p>
    <w:p w14:paraId="3A6C7EF4" w14:textId="77777777" w:rsidR="00145CC7" w:rsidRPr="00102B28" w:rsidRDefault="0072571E" w:rsidP="00145CC7">
      <w:pPr>
        <w:ind w:left="720"/>
        <w:rPr>
          <w:rStyle w:val="lev"/>
          <w:rFonts w:ascii="Calibri" w:hAnsi="Calibri" w:cs="Calibri"/>
          <w:b w:val="0"/>
          <w:iCs/>
          <w:sz w:val="22"/>
          <w:szCs w:val="22"/>
          <w:lang w:val="fr-FR"/>
        </w:rPr>
      </w:pPr>
      <w:r w:rsidRPr="00102B28">
        <w:rPr>
          <w:rStyle w:val="lev"/>
          <w:rFonts w:ascii="Calibri" w:hAnsi="Calibri" w:cs="Calibri"/>
          <w:b w:val="0"/>
          <w:iCs/>
          <w:sz w:val="22"/>
          <w:szCs w:val="22"/>
          <w:lang w:val="fr-FR"/>
        </w:rPr>
        <w:t>Nous vous remercions et attendons avec intérêt votre offre de prix.</w:t>
      </w:r>
    </w:p>
    <w:p w14:paraId="3A6C7EF5" w14:textId="77777777" w:rsidR="00145CC7" w:rsidRDefault="00145CC7" w:rsidP="00145CC7">
      <w:pPr>
        <w:jc w:val="both"/>
        <w:rPr>
          <w:rStyle w:val="lev"/>
          <w:rFonts w:ascii="Calibri" w:hAnsi="Calibri" w:cs="Calibri"/>
          <w:b w:val="0"/>
          <w:iCs/>
          <w:sz w:val="22"/>
          <w:szCs w:val="22"/>
          <w:lang w:val="fr-FR"/>
        </w:rPr>
      </w:pPr>
    </w:p>
    <w:p w14:paraId="3A6C7EF6" w14:textId="77777777" w:rsidR="00656805" w:rsidRDefault="00656805" w:rsidP="00145CC7">
      <w:pPr>
        <w:jc w:val="both"/>
        <w:rPr>
          <w:rStyle w:val="lev"/>
          <w:rFonts w:ascii="Calibri" w:hAnsi="Calibri" w:cs="Calibri"/>
          <w:b w:val="0"/>
          <w:iCs/>
          <w:sz w:val="22"/>
          <w:szCs w:val="22"/>
          <w:lang w:val="fr-FR"/>
        </w:rPr>
      </w:pPr>
    </w:p>
    <w:p w14:paraId="3A6C7EF7" w14:textId="77777777" w:rsidR="00656805" w:rsidRDefault="00656805" w:rsidP="00145CC7">
      <w:pPr>
        <w:jc w:val="both"/>
        <w:rPr>
          <w:rStyle w:val="lev"/>
          <w:rFonts w:ascii="Calibri" w:hAnsi="Calibri" w:cs="Calibri"/>
          <w:b w:val="0"/>
          <w:iCs/>
          <w:sz w:val="22"/>
          <w:szCs w:val="22"/>
          <w:lang w:val="fr-FR"/>
        </w:rPr>
      </w:pPr>
    </w:p>
    <w:p w14:paraId="3A6C7EF8" w14:textId="77777777" w:rsidR="00656805" w:rsidRPr="00102B28" w:rsidRDefault="00656805" w:rsidP="00145CC7">
      <w:pPr>
        <w:jc w:val="both"/>
        <w:rPr>
          <w:rStyle w:val="lev"/>
          <w:rFonts w:ascii="Calibri" w:hAnsi="Calibri" w:cs="Calibri"/>
          <w:b w:val="0"/>
          <w:iCs/>
          <w:sz w:val="22"/>
          <w:szCs w:val="22"/>
          <w:lang w:val="fr-FR"/>
        </w:rPr>
      </w:pPr>
    </w:p>
    <w:p w14:paraId="3A6C7EF9" w14:textId="77777777" w:rsidR="00145CC7" w:rsidRPr="000C4DB6" w:rsidRDefault="0072571E" w:rsidP="00145CC7">
      <w:pPr>
        <w:ind w:left="5760" w:firstLine="720"/>
        <w:jc w:val="both"/>
        <w:rPr>
          <w:rStyle w:val="lev"/>
          <w:lang w:val="fr-FR"/>
        </w:rPr>
      </w:pPr>
      <w:r w:rsidRPr="00102B28">
        <w:rPr>
          <w:rStyle w:val="lev"/>
          <w:rFonts w:ascii="Calibri" w:hAnsi="Calibri" w:cs="Calibri"/>
          <w:b w:val="0"/>
          <w:iCs/>
          <w:sz w:val="22"/>
          <w:szCs w:val="22"/>
          <w:lang w:val="fr-FR"/>
        </w:rPr>
        <w:t>Cordialement</w:t>
      </w:r>
      <w:r w:rsidR="00145CC7" w:rsidRPr="00102B28">
        <w:rPr>
          <w:rStyle w:val="lev"/>
          <w:rFonts w:ascii="Calibri" w:hAnsi="Calibri" w:cs="Calibri"/>
          <w:b w:val="0"/>
          <w:iCs/>
          <w:sz w:val="22"/>
          <w:szCs w:val="22"/>
          <w:lang w:val="fr-FR"/>
        </w:rPr>
        <w:t>,</w:t>
      </w:r>
    </w:p>
    <w:p w14:paraId="3A6C7EFA" w14:textId="77777777" w:rsidR="00E830A7" w:rsidRDefault="00683E49" w:rsidP="00145CC7">
      <w:pPr>
        <w:ind w:left="5760" w:firstLine="720"/>
        <w:jc w:val="both"/>
        <w:rPr>
          <w:rStyle w:val="lev"/>
          <w:lang w:val="fr-FR"/>
        </w:rPr>
      </w:pPr>
      <w:r>
        <w:rPr>
          <w:rStyle w:val="lev"/>
          <w:lang w:val="fr-FR"/>
        </w:rPr>
        <w:t>Edwine Carrié</w:t>
      </w:r>
    </w:p>
    <w:p w14:paraId="3A6C7EFB" w14:textId="77777777" w:rsidR="00683E49" w:rsidRPr="000C4DB6" w:rsidRDefault="00683E49" w:rsidP="00145CC7">
      <w:pPr>
        <w:ind w:left="5760" w:firstLine="720"/>
        <w:jc w:val="both"/>
        <w:rPr>
          <w:rStyle w:val="lev"/>
          <w:lang w:val="fr-FR"/>
        </w:rPr>
      </w:pPr>
      <w:r>
        <w:rPr>
          <w:rStyle w:val="lev"/>
          <w:lang w:val="fr-FR"/>
        </w:rPr>
        <w:t>Représentant Résident Adjoint</w:t>
      </w:r>
    </w:p>
    <w:p w14:paraId="3A6C7EFC" w14:textId="77777777" w:rsidR="006C2D7D" w:rsidRDefault="006C2D7D" w:rsidP="00145CC7">
      <w:pPr>
        <w:ind w:left="5760" w:firstLine="720"/>
        <w:jc w:val="both"/>
        <w:rPr>
          <w:rFonts w:ascii="Calibri" w:hAnsi="Calibri" w:cs="Calibri"/>
          <w:i/>
          <w:iCs/>
          <w:snapToGrid w:val="0"/>
          <w:color w:val="FF0000"/>
          <w:sz w:val="22"/>
          <w:szCs w:val="22"/>
          <w:lang w:val="fr-FR"/>
        </w:rPr>
      </w:pPr>
    </w:p>
    <w:p w14:paraId="3A6C7EFD" w14:textId="77777777" w:rsidR="006C2D7D" w:rsidRDefault="006C2D7D" w:rsidP="00145CC7">
      <w:pPr>
        <w:ind w:left="5760" w:firstLine="720"/>
        <w:jc w:val="both"/>
        <w:rPr>
          <w:rFonts w:ascii="Calibri" w:hAnsi="Calibri" w:cs="Calibri"/>
          <w:i/>
          <w:iCs/>
          <w:snapToGrid w:val="0"/>
          <w:color w:val="FF0000"/>
          <w:sz w:val="22"/>
          <w:szCs w:val="22"/>
          <w:lang w:val="fr-FR"/>
        </w:rPr>
      </w:pPr>
    </w:p>
    <w:p w14:paraId="3A6C7EFE" w14:textId="77777777" w:rsidR="006C2D7D" w:rsidRDefault="006C2D7D" w:rsidP="00145CC7">
      <w:pPr>
        <w:ind w:left="5760" w:firstLine="720"/>
        <w:jc w:val="both"/>
        <w:rPr>
          <w:rFonts w:ascii="Calibri" w:hAnsi="Calibri" w:cs="Calibri"/>
          <w:i/>
          <w:iCs/>
          <w:snapToGrid w:val="0"/>
          <w:color w:val="FF0000"/>
          <w:sz w:val="22"/>
          <w:szCs w:val="22"/>
          <w:lang w:val="fr-FR"/>
        </w:rPr>
      </w:pPr>
    </w:p>
    <w:p w14:paraId="3A6C7EFF" w14:textId="77777777" w:rsidR="006C2D7D" w:rsidRDefault="006C2D7D" w:rsidP="00145CC7">
      <w:pPr>
        <w:ind w:left="5760" w:firstLine="720"/>
        <w:jc w:val="both"/>
        <w:rPr>
          <w:rFonts w:ascii="Calibri" w:hAnsi="Calibri" w:cs="Calibri"/>
          <w:i/>
          <w:iCs/>
          <w:snapToGrid w:val="0"/>
          <w:color w:val="FF0000"/>
          <w:sz w:val="22"/>
          <w:szCs w:val="22"/>
          <w:lang w:val="fr-FR"/>
        </w:rPr>
      </w:pPr>
    </w:p>
    <w:p w14:paraId="3A6C7F00" w14:textId="77777777" w:rsidR="006C2D7D" w:rsidRDefault="006C2D7D" w:rsidP="00145CC7">
      <w:pPr>
        <w:ind w:left="5760" w:firstLine="720"/>
        <w:jc w:val="both"/>
        <w:rPr>
          <w:rFonts w:ascii="Calibri" w:hAnsi="Calibri" w:cs="Calibri"/>
          <w:i/>
          <w:iCs/>
          <w:snapToGrid w:val="0"/>
          <w:color w:val="FF0000"/>
          <w:sz w:val="22"/>
          <w:szCs w:val="22"/>
          <w:lang w:val="fr-FR"/>
        </w:rPr>
      </w:pPr>
    </w:p>
    <w:p w14:paraId="3A6C7F01" w14:textId="77777777" w:rsidR="006C2D7D" w:rsidRDefault="006C2D7D" w:rsidP="00145CC7">
      <w:pPr>
        <w:ind w:left="5760" w:firstLine="720"/>
        <w:jc w:val="both"/>
        <w:rPr>
          <w:rFonts w:ascii="Calibri" w:hAnsi="Calibri" w:cs="Calibri"/>
          <w:i/>
          <w:iCs/>
          <w:snapToGrid w:val="0"/>
          <w:color w:val="FF0000"/>
          <w:sz w:val="22"/>
          <w:szCs w:val="22"/>
          <w:lang w:val="fr-FR"/>
        </w:rPr>
      </w:pPr>
    </w:p>
    <w:p w14:paraId="3A6C7F02" w14:textId="77777777" w:rsidR="006C2D7D" w:rsidRDefault="006C2D7D" w:rsidP="00145CC7">
      <w:pPr>
        <w:ind w:left="5760" w:firstLine="720"/>
        <w:jc w:val="both"/>
        <w:rPr>
          <w:rFonts w:ascii="Calibri" w:hAnsi="Calibri" w:cs="Calibri"/>
          <w:i/>
          <w:iCs/>
          <w:snapToGrid w:val="0"/>
          <w:color w:val="FF0000"/>
          <w:sz w:val="22"/>
          <w:szCs w:val="22"/>
          <w:lang w:val="fr-FR"/>
        </w:rPr>
      </w:pPr>
    </w:p>
    <w:p w14:paraId="3A6C7F03" w14:textId="77777777" w:rsidR="00962119" w:rsidRDefault="00962119" w:rsidP="00145CC7">
      <w:pPr>
        <w:ind w:left="5760" w:firstLine="720"/>
        <w:jc w:val="both"/>
        <w:rPr>
          <w:rFonts w:ascii="Calibri" w:hAnsi="Calibri" w:cs="Calibri"/>
          <w:i/>
          <w:iCs/>
          <w:snapToGrid w:val="0"/>
          <w:color w:val="FF0000"/>
          <w:sz w:val="22"/>
          <w:szCs w:val="22"/>
          <w:lang w:val="fr-FR"/>
        </w:rPr>
      </w:pPr>
    </w:p>
    <w:p w14:paraId="3A6C7F04" w14:textId="77777777" w:rsidR="00962119" w:rsidRDefault="00962119" w:rsidP="00145CC7">
      <w:pPr>
        <w:ind w:left="5760" w:firstLine="720"/>
        <w:jc w:val="both"/>
        <w:rPr>
          <w:rFonts w:ascii="Calibri" w:hAnsi="Calibri" w:cs="Calibri"/>
          <w:i/>
          <w:iCs/>
          <w:snapToGrid w:val="0"/>
          <w:color w:val="FF0000"/>
          <w:sz w:val="22"/>
          <w:szCs w:val="22"/>
          <w:lang w:val="fr-FR"/>
        </w:rPr>
      </w:pPr>
    </w:p>
    <w:p w14:paraId="3A6C7F05" w14:textId="77777777" w:rsidR="00AD16D3" w:rsidRDefault="00AD16D3" w:rsidP="00145CC7">
      <w:pPr>
        <w:rPr>
          <w:rFonts w:ascii="Calibri" w:hAnsi="Calibri" w:cs="Calibri"/>
          <w:i/>
          <w:iCs/>
          <w:snapToGrid w:val="0"/>
          <w:color w:val="FF0000"/>
          <w:sz w:val="22"/>
          <w:szCs w:val="22"/>
          <w:lang w:val="fr-FR"/>
        </w:rPr>
      </w:pPr>
    </w:p>
    <w:p w14:paraId="3A6C7F06" w14:textId="77777777" w:rsidR="00467143" w:rsidRDefault="00467143" w:rsidP="00145CC7">
      <w:pPr>
        <w:rPr>
          <w:rFonts w:ascii="Calibri" w:hAnsi="Calibri" w:cs="Calibri"/>
          <w:sz w:val="22"/>
          <w:szCs w:val="22"/>
          <w:lang w:val="fr-FR"/>
        </w:rPr>
      </w:pPr>
    </w:p>
    <w:p w14:paraId="3A6C7F07" w14:textId="77777777" w:rsidR="00444489" w:rsidRDefault="00444489" w:rsidP="00145CC7">
      <w:pPr>
        <w:rPr>
          <w:rFonts w:ascii="Calibri" w:hAnsi="Calibri" w:cs="Calibri"/>
          <w:sz w:val="22"/>
          <w:szCs w:val="22"/>
          <w:lang w:val="fr-FR"/>
        </w:rPr>
      </w:pPr>
    </w:p>
    <w:p w14:paraId="3A6C7F08" w14:textId="77777777" w:rsidR="00444489" w:rsidRDefault="00444489" w:rsidP="00145CC7">
      <w:pPr>
        <w:rPr>
          <w:rFonts w:ascii="Calibri" w:hAnsi="Calibri" w:cs="Calibri"/>
          <w:sz w:val="22"/>
          <w:szCs w:val="22"/>
          <w:lang w:val="fr-FR"/>
        </w:rPr>
      </w:pPr>
    </w:p>
    <w:p w14:paraId="3A6C7F09" w14:textId="77777777" w:rsidR="00444489" w:rsidRDefault="00444489" w:rsidP="00145CC7">
      <w:pPr>
        <w:rPr>
          <w:rFonts w:ascii="Calibri" w:hAnsi="Calibri" w:cs="Calibri"/>
          <w:sz w:val="22"/>
          <w:szCs w:val="22"/>
          <w:lang w:val="fr-FR"/>
        </w:rPr>
      </w:pPr>
    </w:p>
    <w:p w14:paraId="3A6C7F0A" w14:textId="77777777" w:rsidR="00444489" w:rsidRDefault="00444489" w:rsidP="00145CC7">
      <w:pPr>
        <w:rPr>
          <w:rFonts w:ascii="Calibri" w:hAnsi="Calibri" w:cs="Calibri"/>
          <w:sz w:val="22"/>
          <w:szCs w:val="22"/>
          <w:lang w:val="fr-FR"/>
        </w:rPr>
      </w:pPr>
    </w:p>
    <w:p w14:paraId="3A6C7F0B" w14:textId="77777777" w:rsidR="00444489" w:rsidRDefault="00444489" w:rsidP="00145CC7">
      <w:pPr>
        <w:rPr>
          <w:rFonts w:ascii="Calibri" w:hAnsi="Calibri" w:cs="Calibri"/>
          <w:sz w:val="22"/>
          <w:szCs w:val="22"/>
          <w:lang w:val="fr-FR"/>
        </w:rPr>
      </w:pPr>
    </w:p>
    <w:p w14:paraId="3A6C7F0C" w14:textId="77777777" w:rsidR="00444489" w:rsidRDefault="00444489" w:rsidP="00145CC7">
      <w:pPr>
        <w:rPr>
          <w:rFonts w:ascii="Calibri" w:hAnsi="Calibri" w:cs="Calibri"/>
          <w:sz w:val="22"/>
          <w:szCs w:val="22"/>
          <w:lang w:val="fr-FR"/>
        </w:rPr>
      </w:pPr>
    </w:p>
    <w:p w14:paraId="3A6C7F0D" w14:textId="77777777" w:rsidR="00444489" w:rsidRPr="00102B28" w:rsidRDefault="00444489" w:rsidP="00145CC7">
      <w:pPr>
        <w:rPr>
          <w:rFonts w:ascii="Calibri" w:hAnsi="Calibri" w:cs="Calibri"/>
          <w:sz w:val="22"/>
          <w:szCs w:val="22"/>
          <w:lang w:val="fr-FR"/>
        </w:rPr>
      </w:pPr>
    </w:p>
    <w:p w14:paraId="3A6C7F0E" w14:textId="77777777" w:rsidR="00145CC7" w:rsidRPr="00444489" w:rsidRDefault="00145CC7" w:rsidP="00145CC7">
      <w:pPr>
        <w:jc w:val="right"/>
        <w:rPr>
          <w:rFonts w:ascii="Calibri" w:hAnsi="Calibri" w:cs="Calibri"/>
          <w:b/>
          <w:sz w:val="28"/>
          <w:szCs w:val="28"/>
          <w:lang w:val="fr-FR"/>
        </w:rPr>
      </w:pPr>
      <w:r w:rsidRPr="00444489">
        <w:rPr>
          <w:rFonts w:ascii="Calibri" w:hAnsi="Calibri" w:cs="Calibri"/>
          <w:b/>
          <w:sz w:val="28"/>
          <w:szCs w:val="28"/>
          <w:lang w:val="fr-FR"/>
        </w:rPr>
        <w:t>Annex</w:t>
      </w:r>
      <w:r w:rsidR="007D1C19" w:rsidRPr="00444489">
        <w:rPr>
          <w:rFonts w:ascii="Calibri" w:hAnsi="Calibri" w:cs="Calibri"/>
          <w:b/>
          <w:sz w:val="28"/>
          <w:szCs w:val="28"/>
          <w:lang w:val="fr-FR"/>
        </w:rPr>
        <w:t>e</w:t>
      </w:r>
      <w:r w:rsidRPr="00444489">
        <w:rPr>
          <w:rFonts w:ascii="Calibri" w:hAnsi="Calibri" w:cs="Calibri"/>
          <w:b/>
          <w:sz w:val="28"/>
          <w:szCs w:val="28"/>
          <w:lang w:val="fr-FR"/>
        </w:rPr>
        <w:t xml:space="preserve"> 1</w:t>
      </w:r>
    </w:p>
    <w:p w14:paraId="3A6C7F0F" w14:textId="77777777" w:rsidR="00145CC7" w:rsidRPr="00102B28" w:rsidRDefault="00145CC7" w:rsidP="00145CC7">
      <w:pPr>
        <w:jc w:val="right"/>
        <w:rPr>
          <w:rFonts w:ascii="Calibri" w:hAnsi="Calibri" w:cs="Calibri"/>
          <w:b/>
          <w:sz w:val="22"/>
          <w:szCs w:val="22"/>
          <w:lang w:val="fr-FR"/>
        </w:rPr>
      </w:pPr>
    </w:p>
    <w:p w14:paraId="3A6C7F10" w14:textId="77777777" w:rsidR="00145CC7" w:rsidRPr="00102B28" w:rsidRDefault="00145CC7" w:rsidP="00145CC7">
      <w:pPr>
        <w:jc w:val="right"/>
        <w:rPr>
          <w:rFonts w:ascii="Calibri" w:hAnsi="Calibri" w:cs="Calibri"/>
          <w:b/>
          <w:sz w:val="22"/>
          <w:szCs w:val="22"/>
          <w:lang w:val="fr-FR"/>
        </w:rPr>
      </w:pPr>
    </w:p>
    <w:p w14:paraId="3A6C7F11" w14:textId="77777777" w:rsidR="00145CC7"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Sp</w:t>
      </w:r>
      <w:r w:rsidR="00252845" w:rsidRPr="00102B28">
        <w:rPr>
          <w:rFonts w:ascii="Calibri" w:hAnsi="Calibri" w:cs="Calibri"/>
          <w:b/>
          <w:sz w:val="28"/>
          <w:szCs w:val="28"/>
          <w:lang w:val="fr-FR"/>
        </w:rPr>
        <w:t>é</w:t>
      </w:r>
      <w:r w:rsidRPr="00102B28">
        <w:rPr>
          <w:rFonts w:ascii="Calibri" w:hAnsi="Calibri" w:cs="Calibri"/>
          <w:b/>
          <w:sz w:val="28"/>
          <w:szCs w:val="28"/>
          <w:lang w:val="fr-FR"/>
        </w:rPr>
        <w:t>cifications</w:t>
      </w:r>
      <w:r w:rsidR="00252845" w:rsidRPr="00102B28">
        <w:rPr>
          <w:rFonts w:ascii="Calibri" w:hAnsi="Calibri" w:cs="Calibri"/>
          <w:b/>
          <w:sz w:val="28"/>
          <w:szCs w:val="28"/>
          <w:lang w:val="fr-FR"/>
        </w:rPr>
        <w:t xml:space="preserve"> techniques</w:t>
      </w:r>
    </w:p>
    <w:p w14:paraId="3A6C7F12" w14:textId="77777777" w:rsidR="009B555D" w:rsidRDefault="009B555D" w:rsidP="00145CC7">
      <w:pPr>
        <w:jc w:val="center"/>
        <w:rPr>
          <w:rFonts w:ascii="Calibri" w:hAnsi="Calibri" w:cs="Calibri"/>
          <w:b/>
          <w:sz w:val="28"/>
          <w:szCs w:val="28"/>
          <w:lang w:val="fr-FR"/>
        </w:rPr>
      </w:pPr>
    </w:p>
    <w:p w14:paraId="3A6C7F13" w14:textId="77777777" w:rsidR="009B555D" w:rsidRDefault="009B555D" w:rsidP="00145CC7">
      <w:pPr>
        <w:jc w:val="center"/>
        <w:rPr>
          <w:rFonts w:ascii="Calibri" w:hAnsi="Calibri" w:cs="Calibri"/>
          <w:b/>
          <w:sz w:val="28"/>
          <w:szCs w:val="28"/>
          <w:lang w:val="fr-FR"/>
        </w:rPr>
      </w:pPr>
    </w:p>
    <w:p w14:paraId="3A6C7F14" w14:textId="77777777" w:rsidR="009B555D" w:rsidRDefault="009B555D" w:rsidP="00145CC7">
      <w:pPr>
        <w:jc w:val="center"/>
        <w:rPr>
          <w:rFonts w:ascii="Calibri" w:hAnsi="Calibri" w:cs="Calibri"/>
          <w:b/>
          <w:sz w:val="28"/>
          <w:szCs w:val="28"/>
          <w:lang w:val="fr-FR"/>
        </w:rPr>
      </w:pPr>
    </w:p>
    <w:p w14:paraId="3A6C7F15" w14:textId="77777777" w:rsidR="009B555D" w:rsidRDefault="009B555D" w:rsidP="00145CC7">
      <w:pPr>
        <w:jc w:val="center"/>
        <w:rPr>
          <w:rFonts w:ascii="Calibri" w:hAnsi="Calibri" w:cs="Calibri"/>
          <w:b/>
          <w:sz w:val="28"/>
          <w:szCs w:val="28"/>
          <w:lang w:val="fr-FR"/>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670"/>
        <w:gridCol w:w="3401"/>
        <w:gridCol w:w="1427"/>
        <w:gridCol w:w="1319"/>
      </w:tblGrid>
      <w:tr w:rsidR="009B555D" w:rsidRPr="00102B28" w14:paraId="3A6C7F22" w14:textId="77777777" w:rsidTr="009B555D">
        <w:trPr>
          <w:trHeight w:val="524"/>
        </w:trPr>
        <w:tc>
          <w:tcPr>
            <w:tcW w:w="641" w:type="dxa"/>
            <w:shd w:val="clear" w:color="auto" w:fill="auto"/>
          </w:tcPr>
          <w:p w14:paraId="3A6C7F16" w14:textId="77777777" w:rsidR="009B555D" w:rsidRDefault="009B555D" w:rsidP="009B555D">
            <w:pPr>
              <w:jc w:val="center"/>
              <w:rPr>
                <w:rFonts w:ascii="Calibri" w:hAnsi="Calibri" w:cs="Calibri"/>
                <w:b/>
                <w:sz w:val="22"/>
                <w:szCs w:val="22"/>
                <w:lang w:val="fr-FR"/>
              </w:rPr>
            </w:pPr>
          </w:p>
          <w:p w14:paraId="3A6C7F17" w14:textId="77777777" w:rsidR="009B555D" w:rsidRPr="00102B28" w:rsidRDefault="009B555D" w:rsidP="009B555D">
            <w:pPr>
              <w:jc w:val="center"/>
              <w:rPr>
                <w:rFonts w:ascii="Calibri" w:hAnsi="Calibri" w:cs="Calibri"/>
                <w:b/>
                <w:sz w:val="22"/>
                <w:szCs w:val="22"/>
                <w:lang w:val="fr-FR"/>
              </w:rPr>
            </w:pPr>
            <w:r>
              <w:rPr>
                <w:rFonts w:ascii="Calibri" w:hAnsi="Calibri" w:cs="Calibri"/>
                <w:b/>
                <w:sz w:val="22"/>
                <w:szCs w:val="22"/>
                <w:lang w:val="fr-FR"/>
              </w:rPr>
              <w:t>Item</w:t>
            </w:r>
          </w:p>
        </w:tc>
        <w:tc>
          <w:tcPr>
            <w:tcW w:w="1670" w:type="dxa"/>
          </w:tcPr>
          <w:p w14:paraId="3A6C7F18" w14:textId="77777777" w:rsidR="009B555D" w:rsidRPr="00EF43FF" w:rsidRDefault="009B555D" w:rsidP="009B555D">
            <w:pPr>
              <w:jc w:val="center"/>
              <w:rPr>
                <w:rFonts w:ascii="Calibri" w:hAnsi="Calibri" w:cs="Calibri"/>
                <w:b/>
                <w:sz w:val="22"/>
                <w:szCs w:val="22"/>
                <w:lang w:val="fr-FR"/>
              </w:rPr>
            </w:pPr>
          </w:p>
          <w:p w14:paraId="3A6C7F19" w14:textId="77777777" w:rsidR="009B555D" w:rsidRPr="00EF43FF" w:rsidRDefault="009B555D" w:rsidP="009B555D">
            <w:pPr>
              <w:jc w:val="center"/>
              <w:rPr>
                <w:rFonts w:ascii="Calibri" w:hAnsi="Calibri" w:cs="Calibri"/>
                <w:b/>
                <w:sz w:val="22"/>
                <w:szCs w:val="22"/>
                <w:lang w:val="fr-FR"/>
              </w:rPr>
            </w:pPr>
            <w:r w:rsidRPr="00EF43FF">
              <w:rPr>
                <w:rFonts w:ascii="Calibri" w:hAnsi="Calibri" w:cs="Calibri"/>
                <w:b/>
                <w:sz w:val="22"/>
                <w:szCs w:val="22"/>
                <w:lang w:val="fr-FR"/>
              </w:rPr>
              <w:t xml:space="preserve">Quantité </w:t>
            </w:r>
            <w:r w:rsidR="00EF43FF" w:rsidRPr="00EF43FF">
              <w:rPr>
                <w:rFonts w:ascii="Calibri" w:hAnsi="Calibri" w:cs="Calibri"/>
                <w:b/>
                <w:sz w:val="22"/>
                <w:szCs w:val="22"/>
                <w:lang w:val="fr-FR"/>
              </w:rPr>
              <w:t>prévisionnelle</w:t>
            </w:r>
            <w:r w:rsidR="00EF43FF">
              <w:rPr>
                <w:rFonts w:ascii="Calibri" w:hAnsi="Calibri" w:cs="Calibri"/>
                <w:b/>
                <w:sz w:val="22"/>
                <w:szCs w:val="22"/>
                <w:lang w:val="fr-FR"/>
              </w:rPr>
              <w:t>*</w:t>
            </w:r>
          </w:p>
        </w:tc>
        <w:tc>
          <w:tcPr>
            <w:tcW w:w="3401" w:type="dxa"/>
            <w:shd w:val="clear" w:color="auto" w:fill="auto"/>
          </w:tcPr>
          <w:p w14:paraId="3A6C7F1A" w14:textId="77777777" w:rsidR="009B555D" w:rsidRPr="00102B28" w:rsidRDefault="009B555D" w:rsidP="009B555D">
            <w:pPr>
              <w:jc w:val="center"/>
              <w:rPr>
                <w:rFonts w:ascii="Calibri" w:hAnsi="Calibri" w:cs="Calibri"/>
                <w:b/>
                <w:sz w:val="22"/>
                <w:szCs w:val="22"/>
                <w:lang w:val="fr-FR"/>
              </w:rPr>
            </w:pPr>
          </w:p>
          <w:p w14:paraId="3A6C7F1B" w14:textId="77777777" w:rsidR="009B555D" w:rsidRPr="00102B28" w:rsidRDefault="009B555D" w:rsidP="009B555D">
            <w:pPr>
              <w:jc w:val="center"/>
              <w:rPr>
                <w:rFonts w:ascii="Calibri" w:hAnsi="Calibri" w:cs="Calibri"/>
                <w:b/>
                <w:sz w:val="22"/>
                <w:szCs w:val="22"/>
                <w:lang w:val="fr-FR"/>
              </w:rPr>
            </w:pPr>
            <w:r w:rsidRPr="00102B28">
              <w:rPr>
                <w:rFonts w:ascii="Calibri" w:hAnsi="Calibri" w:cs="Calibri"/>
                <w:b/>
                <w:sz w:val="22"/>
                <w:szCs w:val="22"/>
                <w:lang w:val="fr-FR"/>
              </w:rPr>
              <w:t xml:space="preserve">Description / Spécifications des biens </w:t>
            </w:r>
          </w:p>
          <w:p w14:paraId="3A6C7F1C" w14:textId="77777777" w:rsidR="009B555D" w:rsidRPr="00102B28" w:rsidRDefault="009B555D" w:rsidP="009B555D">
            <w:pPr>
              <w:jc w:val="center"/>
              <w:rPr>
                <w:rFonts w:ascii="Calibri" w:hAnsi="Calibri" w:cs="Calibri"/>
                <w:b/>
                <w:sz w:val="22"/>
                <w:szCs w:val="22"/>
                <w:lang w:val="fr-FR"/>
              </w:rPr>
            </w:pPr>
          </w:p>
        </w:tc>
        <w:tc>
          <w:tcPr>
            <w:tcW w:w="1427" w:type="dxa"/>
          </w:tcPr>
          <w:p w14:paraId="3A6C7F1D" w14:textId="77777777" w:rsidR="009B555D" w:rsidRPr="00102B28" w:rsidRDefault="009B555D" w:rsidP="009B555D">
            <w:pPr>
              <w:jc w:val="center"/>
              <w:rPr>
                <w:rFonts w:ascii="Calibri" w:hAnsi="Calibri" w:cs="Calibri"/>
                <w:b/>
                <w:sz w:val="22"/>
                <w:szCs w:val="22"/>
                <w:lang w:val="fr-FR"/>
              </w:rPr>
            </w:pPr>
          </w:p>
          <w:p w14:paraId="3A6C7F1E" w14:textId="77777777" w:rsidR="009B555D" w:rsidRPr="00102B28" w:rsidRDefault="009B555D" w:rsidP="009B555D">
            <w:pPr>
              <w:jc w:val="center"/>
              <w:rPr>
                <w:rFonts w:ascii="Calibri" w:hAnsi="Calibri" w:cs="Calibri"/>
                <w:b/>
                <w:sz w:val="22"/>
                <w:szCs w:val="22"/>
                <w:lang w:val="fr-FR"/>
              </w:rPr>
            </w:pPr>
            <w:r w:rsidRPr="00102B28">
              <w:rPr>
                <w:rFonts w:ascii="Calibri" w:hAnsi="Calibri" w:cs="Calibri"/>
                <w:b/>
                <w:sz w:val="22"/>
                <w:szCs w:val="22"/>
                <w:lang w:val="fr-FR"/>
              </w:rPr>
              <w:t xml:space="preserve">Date-limite de livraison </w:t>
            </w:r>
          </w:p>
        </w:tc>
        <w:tc>
          <w:tcPr>
            <w:tcW w:w="1319" w:type="dxa"/>
          </w:tcPr>
          <w:p w14:paraId="3A6C7F1F" w14:textId="77777777" w:rsidR="009B555D" w:rsidRDefault="009B555D" w:rsidP="009B555D">
            <w:pPr>
              <w:jc w:val="center"/>
              <w:rPr>
                <w:rFonts w:ascii="Calibri" w:hAnsi="Calibri" w:cs="Calibri"/>
                <w:b/>
                <w:sz w:val="22"/>
                <w:szCs w:val="22"/>
                <w:lang w:val="fr-FR"/>
              </w:rPr>
            </w:pPr>
          </w:p>
          <w:p w14:paraId="3A6C7F20" w14:textId="77777777" w:rsidR="009B555D" w:rsidRDefault="009B555D" w:rsidP="009B555D">
            <w:pPr>
              <w:jc w:val="center"/>
              <w:rPr>
                <w:rFonts w:ascii="Calibri" w:hAnsi="Calibri" w:cs="Calibri"/>
                <w:b/>
                <w:sz w:val="22"/>
                <w:szCs w:val="22"/>
                <w:lang w:val="fr-FR"/>
              </w:rPr>
            </w:pPr>
            <w:r>
              <w:rPr>
                <w:rFonts w:ascii="Calibri" w:hAnsi="Calibri" w:cs="Calibri"/>
                <w:b/>
                <w:sz w:val="22"/>
                <w:szCs w:val="22"/>
                <w:lang w:val="fr-FR"/>
              </w:rPr>
              <w:t>Notes</w:t>
            </w:r>
          </w:p>
          <w:p w14:paraId="3A6C7F21" w14:textId="77777777" w:rsidR="009B555D" w:rsidRPr="00102B28" w:rsidRDefault="009B555D" w:rsidP="009B555D">
            <w:pPr>
              <w:jc w:val="center"/>
              <w:rPr>
                <w:rFonts w:ascii="Calibri" w:hAnsi="Calibri" w:cs="Calibri"/>
                <w:b/>
                <w:sz w:val="22"/>
                <w:szCs w:val="22"/>
                <w:lang w:val="fr-FR"/>
              </w:rPr>
            </w:pPr>
          </w:p>
        </w:tc>
      </w:tr>
      <w:tr w:rsidR="009B555D" w:rsidRPr="001771DC" w14:paraId="3A6C7F2A" w14:textId="77777777" w:rsidTr="009B555D">
        <w:tc>
          <w:tcPr>
            <w:tcW w:w="641" w:type="dxa"/>
            <w:vMerge w:val="restart"/>
            <w:shd w:val="clear" w:color="auto" w:fill="auto"/>
          </w:tcPr>
          <w:p w14:paraId="3A6C7F23" w14:textId="77777777" w:rsidR="009B555D" w:rsidRPr="00102B28" w:rsidRDefault="009B555D" w:rsidP="009B555D">
            <w:pPr>
              <w:jc w:val="right"/>
              <w:rPr>
                <w:rFonts w:ascii="Calibri" w:hAnsi="Calibri" w:cs="Calibri"/>
                <w:b/>
                <w:sz w:val="22"/>
                <w:szCs w:val="22"/>
                <w:lang w:val="fr-FR"/>
              </w:rPr>
            </w:pPr>
          </w:p>
        </w:tc>
        <w:tc>
          <w:tcPr>
            <w:tcW w:w="1670" w:type="dxa"/>
          </w:tcPr>
          <w:p w14:paraId="3A6C7F24" w14:textId="77777777" w:rsidR="009B555D" w:rsidRPr="00EF43FF" w:rsidRDefault="009B555D" w:rsidP="009B555D">
            <w:pPr>
              <w:tabs>
                <w:tab w:val="left" w:pos="1470"/>
              </w:tabs>
              <w:jc w:val="center"/>
              <w:rPr>
                <w:rFonts w:ascii="Calibri" w:hAnsi="Calibri" w:cs="Calibri"/>
                <w:b/>
                <w:sz w:val="22"/>
                <w:szCs w:val="22"/>
                <w:lang w:val="fr-FR"/>
              </w:rPr>
            </w:pPr>
            <w:r w:rsidRPr="00EF43FF">
              <w:rPr>
                <w:rFonts w:ascii="Calibri" w:hAnsi="Calibri" w:cs="Calibri"/>
                <w:b/>
                <w:sz w:val="22"/>
                <w:szCs w:val="22"/>
                <w:lang w:val="fr-FR"/>
              </w:rPr>
              <w:t>150</w:t>
            </w:r>
          </w:p>
        </w:tc>
        <w:tc>
          <w:tcPr>
            <w:tcW w:w="3401" w:type="dxa"/>
            <w:shd w:val="clear" w:color="auto" w:fill="auto"/>
          </w:tcPr>
          <w:p w14:paraId="3A6C7F25" w14:textId="77777777" w:rsidR="009B555D" w:rsidRDefault="009B555D" w:rsidP="009B555D">
            <w:pPr>
              <w:tabs>
                <w:tab w:val="left" w:pos="1470"/>
              </w:tabs>
              <w:rPr>
                <w:lang w:val="fr-FR"/>
              </w:rPr>
            </w:pPr>
            <w:r w:rsidRPr="004C6524">
              <w:rPr>
                <w:lang w:val="fr-FR"/>
              </w:rPr>
              <w:t>Conception/impression</w:t>
            </w:r>
            <w:r>
              <w:rPr>
                <w:lang w:val="fr-FR"/>
              </w:rPr>
              <w:t xml:space="preserve"> p</w:t>
            </w:r>
            <w:r w:rsidR="0076091A">
              <w:rPr>
                <w:lang w:val="fr-FR"/>
              </w:rPr>
              <w:t xml:space="preserve">orte document A4 (Type </w:t>
            </w:r>
            <w:r w:rsidR="00467143">
              <w:rPr>
                <w:lang w:val="fr-FR"/>
              </w:rPr>
              <w:t>Folder) /</w:t>
            </w:r>
          </w:p>
          <w:p w14:paraId="3A6C7F26" w14:textId="77777777" w:rsidR="00D864B5" w:rsidRPr="00891587" w:rsidRDefault="00D864B5" w:rsidP="00D864B5">
            <w:pPr>
              <w:jc w:val="both"/>
              <w:rPr>
                <w:lang w:val="fr-FR"/>
              </w:rPr>
            </w:pPr>
            <w:r w:rsidRPr="00891587">
              <w:rPr>
                <w:lang w:val="fr-FR"/>
              </w:rPr>
              <w:t xml:space="preserve">Papier couché 250 gr </w:t>
            </w:r>
            <w:r w:rsidRPr="00891587">
              <w:rPr>
                <w:b/>
                <w:bCs/>
                <w:lang w:val="fr-FR"/>
              </w:rPr>
              <w:t xml:space="preserve">- </w:t>
            </w:r>
            <w:r w:rsidRPr="00891587">
              <w:rPr>
                <w:lang w:val="fr-FR"/>
              </w:rPr>
              <w:t>pelliculé</w:t>
            </w:r>
            <w:r w:rsidRPr="00891587">
              <w:rPr>
                <w:b/>
                <w:bCs/>
                <w:lang w:val="fr-FR"/>
              </w:rPr>
              <w:t xml:space="preserve"> </w:t>
            </w:r>
            <w:r w:rsidRPr="00891587">
              <w:rPr>
                <w:lang w:val="fr-FR"/>
              </w:rPr>
              <w:t xml:space="preserve">mat recto - Impression couleur + rabat </w:t>
            </w:r>
          </w:p>
          <w:p w14:paraId="3A6C7F27" w14:textId="77777777" w:rsidR="00D864B5" w:rsidRPr="00822A43" w:rsidRDefault="00D864B5" w:rsidP="00D864B5">
            <w:pPr>
              <w:tabs>
                <w:tab w:val="left" w:pos="1470"/>
              </w:tabs>
              <w:rPr>
                <w:lang w:val="fr-FR"/>
              </w:rPr>
            </w:pPr>
            <w:r w:rsidRPr="0076091A">
              <w:rPr>
                <w:lang w:val="fr-FR"/>
              </w:rPr>
              <w:t>Dimension : 22 x 30 cm</w:t>
            </w:r>
          </w:p>
        </w:tc>
        <w:tc>
          <w:tcPr>
            <w:tcW w:w="1427" w:type="dxa"/>
          </w:tcPr>
          <w:p w14:paraId="3A6C7F28" w14:textId="184ADD1E" w:rsidR="009B555D" w:rsidRPr="00102B28" w:rsidRDefault="00CE0525" w:rsidP="009B555D">
            <w:pPr>
              <w:rPr>
                <w:rFonts w:ascii="Calibri" w:hAnsi="Calibri" w:cs="Calibri"/>
                <w:b/>
                <w:sz w:val="22"/>
                <w:szCs w:val="22"/>
                <w:lang w:val="fr-FR"/>
              </w:rPr>
            </w:pPr>
            <w:r>
              <w:rPr>
                <w:rFonts w:ascii="Calibri" w:hAnsi="Calibri" w:cs="Calibri"/>
                <w:b/>
                <w:sz w:val="22"/>
                <w:szCs w:val="22"/>
                <w:lang w:val="fr-FR"/>
              </w:rPr>
              <w:t>Janvier</w:t>
            </w:r>
            <w:r w:rsidR="009B555D">
              <w:rPr>
                <w:rFonts w:ascii="Calibri" w:hAnsi="Calibri" w:cs="Calibri"/>
                <w:b/>
                <w:sz w:val="22"/>
                <w:szCs w:val="22"/>
                <w:lang w:val="fr-FR"/>
              </w:rPr>
              <w:t xml:space="preserve"> 201</w:t>
            </w:r>
            <w:r>
              <w:rPr>
                <w:rFonts w:ascii="Calibri" w:hAnsi="Calibri" w:cs="Calibri"/>
                <w:b/>
                <w:sz w:val="22"/>
                <w:szCs w:val="22"/>
                <w:lang w:val="fr-FR"/>
              </w:rPr>
              <w:t>9</w:t>
            </w:r>
          </w:p>
        </w:tc>
        <w:tc>
          <w:tcPr>
            <w:tcW w:w="1319" w:type="dxa"/>
          </w:tcPr>
          <w:p w14:paraId="3A6C7F29" w14:textId="77777777" w:rsidR="009B555D" w:rsidRDefault="009B555D" w:rsidP="009B555D">
            <w:pPr>
              <w:rPr>
                <w:rFonts w:ascii="Calibri" w:hAnsi="Calibri" w:cs="Calibri"/>
                <w:b/>
                <w:sz w:val="22"/>
                <w:szCs w:val="22"/>
                <w:lang w:val="fr-FR"/>
              </w:rPr>
            </w:pPr>
          </w:p>
        </w:tc>
      </w:tr>
      <w:tr w:rsidR="009B555D" w:rsidRPr="0005681A" w14:paraId="3A6C7F31" w14:textId="77777777" w:rsidTr="009B555D">
        <w:tc>
          <w:tcPr>
            <w:tcW w:w="641" w:type="dxa"/>
            <w:vMerge/>
            <w:shd w:val="clear" w:color="auto" w:fill="auto"/>
          </w:tcPr>
          <w:p w14:paraId="3A6C7F2B" w14:textId="77777777" w:rsidR="009B555D" w:rsidRPr="00102B28" w:rsidRDefault="009B555D" w:rsidP="009B555D">
            <w:pPr>
              <w:jc w:val="right"/>
              <w:rPr>
                <w:rFonts w:ascii="Calibri" w:hAnsi="Calibri" w:cs="Calibri"/>
                <w:b/>
                <w:sz w:val="22"/>
                <w:szCs w:val="22"/>
                <w:lang w:val="fr-FR"/>
              </w:rPr>
            </w:pPr>
          </w:p>
        </w:tc>
        <w:tc>
          <w:tcPr>
            <w:tcW w:w="1670" w:type="dxa"/>
          </w:tcPr>
          <w:p w14:paraId="3A6C7F2C" w14:textId="77777777" w:rsidR="009B555D" w:rsidRPr="00EF43FF" w:rsidRDefault="009B555D" w:rsidP="009B555D">
            <w:pPr>
              <w:jc w:val="center"/>
              <w:rPr>
                <w:rFonts w:ascii="Calibri" w:hAnsi="Calibri" w:cs="Calibri"/>
                <w:b/>
                <w:sz w:val="22"/>
                <w:szCs w:val="22"/>
                <w:lang w:val="fr-FR"/>
              </w:rPr>
            </w:pPr>
            <w:r w:rsidRPr="00EF43FF">
              <w:rPr>
                <w:rFonts w:ascii="Calibri" w:hAnsi="Calibri" w:cs="Calibri"/>
                <w:b/>
                <w:sz w:val="22"/>
                <w:szCs w:val="22"/>
                <w:lang w:val="fr-FR"/>
              </w:rPr>
              <w:t>200</w:t>
            </w:r>
          </w:p>
        </w:tc>
        <w:tc>
          <w:tcPr>
            <w:tcW w:w="3401" w:type="dxa"/>
            <w:shd w:val="clear" w:color="auto" w:fill="auto"/>
          </w:tcPr>
          <w:p w14:paraId="3A6C7F2E" w14:textId="2C5A9853" w:rsidR="0076091A" w:rsidRPr="003C70DC" w:rsidRDefault="009B555D" w:rsidP="003C70DC">
            <w:pPr>
              <w:rPr>
                <w:lang w:val="fr-FR"/>
              </w:rPr>
            </w:pPr>
            <w:r w:rsidRPr="004C6524">
              <w:rPr>
                <w:lang w:val="fr-FR"/>
              </w:rPr>
              <w:t>Conception/impression</w:t>
            </w:r>
            <w:r>
              <w:rPr>
                <w:lang w:val="fr-FR"/>
              </w:rPr>
              <w:t xml:space="preserve"> c</w:t>
            </w:r>
            <w:r w:rsidRPr="004C6524">
              <w:rPr>
                <w:lang w:val="fr-FR"/>
              </w:rPr>
              <w:t xml:space="preserve">artables </w:t>
            </w:r>
            <w:r>
              <w:rPr>
                <w:lang w:val="fr-FR"/>
              </w:rPr>
              <w:t xml:space="preserve">en toile </w:t>
            </w:r>
            <w:r w:rsidRPr="004C6524">
              <w:rPr>
                <w:lang w:val="fr-FR"/>
              </w:rPr>
              <w:t>avec sérigraphie</w:t>
            </w:r>
            <w:r w:rsidR="0076091A">
              <w:rPr>
                <w:lang w:val="fr-FR"/>
              </w:rPr>
              <w:t>.</w:t>
            </w:r>
          </w:p>
        </w:tc>
        <w:tc>
          <w:tcPr>
            <w:tcW w:w="1427" w:type="dxa"/>
          </w:tcPr>
          <w:p w14:paraId="3A6C7F2F" w14:textId="61AF62C7" w:rsidR="009B555D" w:rsidRPr="00102B28" w:rsidRDefault="00CE0525" w:rsidP="009B555D">
            <w:pPr>
              <w:rPr>
                <w:rFonts w:ascii="Calibri" w:hAnsi="Calibri" w:cs="Calibri"/>
                <w:b/>
                <w:sz w:val="22"/>
                <w:szCs w:val="22"/>
                <w:lang w:val="fr-FR"/>
              </w:rPr>
            </w:pPr>
            <w:r>
              <w:rPr>
                <w:rFonts w:ascii="Calibri" w:hAnsi="Calibri" w:cs="Calibri"/>
                <w:b/>
                <w:sz w:val="22"/>
                <w:szCs w:val="22"/>
                <w:lang w:val="fr-FR"/>
              </w:rPr>
              <w:t>Janvier 2019</w:t>
            </w:r>
          </w:p>
        </w:tc>
        <w:tc>
          <w:tcPr>
            <w:tcW w:w="1319" w:type="dxa"/>
          </w:tcPr>
          <w:p w14:paraId="3A6C7F30" w14:textId="15AC7E0B" w:rsidR="009B555D" w:rsidRDefault="009B555D" w:rsidP="009B555D">
            <w:pPr>
              <w:rPr>
                <w:rFonts w:ascii="Calibri" w:hAnsi="Calibri" w:cs="Calibri"/>
                <w:b/>
                <w:sz w:val="22"/>
                <w:szCs w:val="22"/>
                <w:lang w:val="fr-FR"/>
              </w:rPr>
            </w:pPr>
          </w:p>
        </w:tc>
      </w:tr>
      <w:tr w:rsidR="009B555D" w:rsidRPr="001771DC" w14:paraId="3A6C7F3E" w14:textId="77777777" w:rsidTr="009B555D">
        <w:tc>
          <w:tcPr>
            <w:tcW w:w="641" w:type="dxa"/>
            <w:vMerge/>
            <w:shd w:val="clear" w:color="auto" w:fill="auto"/>
          </w:tcPr>
          <w:p w14:paraId="3A6C7F39" w14:textId="77777777" w:rsidR="009B555D" w:rsidRPr="00102B28" w:rsidRDefault="009B555D" w:rsidP="009B555D">
            <w:pPr>
              <w:jc w:val="right"/>
              <w:rPr>
                <w:rFonts w:ascii="Calibri" w:hAnsi="Calibri" w:cs="Calibri"/>
                <w:b/>
                <w:sz w:val="22"/>
                <w:szCs w:val="22"/>
                <w:lang w:val="fr-FR"/>
              </w:rPr>
            </w:pPr>
          </w:p>
        </w:tc>
        <w:tc>
          <w:tcPr>
            <w:tcW w:w="1670" w:type="dxa"/>
          </w:tcPr>
          <w:p w14:paraId="3A6C7F3A" w14:textId="77777777" w:rsidR="009B555D" w:rsidRPr="00EF43FF" w:rsidRDefault="009B555D" w:rsidP="009B555D">
            <w:pPr>
              <w:jc w:val="center"/>
              <w:rPr>
                <w:rFonts w:ascii="Calibri" w:hAnsi="Calibri" w:cs="Calibri"/>
                <w:b/>
                <w:sz w:val="22"/>
                <w:szCs w:val="22"/>
                <w:lang w:val="fr-FR"/>
              </w:rPr>
            </w:pPr>
            <w:r w:rsidRPr="00EF43FF">
              <w:rPr>
                <w:rFonts w:ascii="Calibri" w:hAnsi="Calibri" w:cs="Calibri"/>
                <w:b/>
                <w:sz w:val="22"/>
                <w:szCs w:val="22"/>
                <w:lang w:val="fr-FR"/>
              </w:rPr>
              <w:t>300</w:t>
            </w:r>
          </w:p>
        </w:tc>
        <w:tc>
          <w:tcPr>
            <w:tcW w:w="3401" w:type="dxa"/>
            <w:shd w:val="clear" w:color="auto" w:fill="auto"/>
          </w:tcPr>
          <w:p w14:paraId="3A6C7F3B" w14:textId="77777777" w:rsidR="009B555D" w:rsidRPr="00102B28" w:rsidRDefault="009B555D" w:rsidP="009B555D">
            <w:pPr>
              <w:rPr>
                <w:rFonts w:ascii="Calibri" w:hAnsi="Calibri" w:cs="Calibri"/>
                <w:b/>
                <w:sz w:val="22"/>
                <w:szCs w:val="22"/>
                <w:lang w:val="fr-FR"/>
              </w:rPr>
            </w:pPr>
            <w:r w:rsidRPr="004C6524">
              <w:rPr>
                <w:lang w:val="fr-FR"/>
              </w:rPr>
              <w:t>Conception/impression</w:t>
            </w:r>
            <w:r>
              <w:rPr>
                <w:lang w:val="fr-FR"/>
              </w:rPr>
              <w:t xml:space="preserve"> </w:t>
            </w:r>
            <w:r w:rsidRPr="004C6524">
              <w:rPr>
                <w:lang w:val="fr-FR"/>
              </w:rPr>
              <w:t>stylos</w:t>
            </w:r>
            <w:r>
              <w:rPr>
                <w:lang w:val="fr-FR"/>
              </w:rPr>
              <w:t xml:space="preserve"> simple</w:t>
            </w:r>
            <w:r w:rsidRPr="004C6524">
              <w:rPr>
                <w:lang w:val="fr-FR"/>
              </w:rPr>
              <w:t xml:space="preserve"> avec sérigraphie</w:t>
            </w:r>
          </w:p>
        </w:tc>
        <w:tc>
          <w:tcPr>
            <w:tcW w:w="1427" w:type="dxa"/>
          </w:tcPr>
          <w:p w14:paraId="3A6C7F3C" w14:textId="6C8CFCEB" w:rsidR="009B555D" w:rsidRPr="00102B28" w:rsidRDefault="00CE0525" w:rsidP="009B555D">
            <w:pPr>
              <w:rPr>
                <w:rFonts w:ascii="Calibri" w:hAnsi="Calibri" w:cs="Calibri"/>
                <w:b/>
                <w:sz w:val="22"/>
                <w:szCs w:val="22"/>
                <w:lang w:val="fr-FR"/>
              </w:rPr>
            </w:pPr>
            <w:r>
              <w:rPr>
                <w:rFonts w:ascii="Calibri" w:hAnsi="Calibri" w:cs="Calibri"/>
                <w:b/>
                <w:sz w:val="22"/>
                <w:szCs w:val="22"/>
                <w:lang w:val="fr-FR"/>
              </w:rPr>
              <w:t>Janvier 2019</w:t>
            </w:r>
          </w:p>
        </w:tc>
        <w:tc>
          <w:tcPr>
            <w:tcW w:w="1319" w:type="dxa"/>
          </w:tcPr>
          <w:p w14:paraId="3A6C7F3D" w14:textId="77777777" w:rsidR="009B555D" w:rsidRDefault="009B555D" w:rsidP="009B555D">
            <w:pPr>
              <w:rPr>
                <w:rFonts w:ascii="Calibri" w:hAnsi="Calibri" w:cs="Calibri"/>
                <w:b/>
                <w:sz w:val="22"/>
                <w:szCs w:val="22"/>
                <w:lang w:val="fr-FR"/>
              </w:rPr>
            </w:pPr>
          </w:p>
        </w:tc>
      </w:tr>
      <w:tr w:rsidR="009B555D" w:rsidRPr="006B553B" w14:paraId="3A6C7F44" w14:textId="77777777" w:rsidTr="009B555D">
        <w:tc>
          <w:tcPr>
            <w:tcW w:w="641" w:type="dxa"/>
            <w:vMerge w:val="restart"/>
            <w:shd w:val="clear" w:color="auto" w:fill="auto"/>
          </w:tcPr>
          <w:p w14:paraId="3A6C7F3F" w14:textId="77777777" w:rsidR="009B555D" w:rsidRPr="00102B28" w:rsidRDefault="009B555D" w:rsidP="009B555D">
            <w:pPr>
              <w:jc w:val="right"/>
              <w:rPr>
                <w:rFonts w:ascii="Calibri" w:hAnsi="Calibri" w:cs="Calibri"/>
                <w:b/>
                <w:sz w:val="22"/>
                <w:szCs w:val="22"/>
                <w:lang w:val="fr-FR"/>
              </w:rPr>
            </w:pPr>
          </w:p>
        </w:tc>
        <w:tc>
          <w:tcPr>
            <w:tcW w:w="1670" w:type="dxa"/>
          </w:tcPr>
          <w:p w14:paraId="3A6C7F40" w14:textId="77777777" w:rsidR="009B555D" w:rsidRPr="00EF43FF" w:rsidRDefault="009B555D" w:rsidP="009B555D">
            <w:pPr>
              <w:jc w:val="center"/>
              <w:rPr>
                <w:rFonts w:ascii="Calibri" w:hAnsi="Calibri" w:cs="Calibri"/>
                <w:b/>
                <w:sz w:val="22"/>
                <w:szCs w:val="22"/>
                <w:lang w:val="fr-FR"/>
              </w:rPr>
            </w:pPr>
            <w:r w:rsidRPr="00EF43FF">
              <w:rPr>
                <w:rFonts w:ascii="Calibri" w:hAnsi="Calibri" w:cs="Calibri"/>
                <w:b/>
                <w:sz w:val="22"/>
                <w:szCs w:val="22"/>
                <w:lang w:val="fr-FR"/>
              </w:rPr>
              <w:t>150</w:t>
            </w:r>
          </w:p>
        </w:tc>
        <w:tc>
          <w:tcPr>
            <w:tcW w:w="3401" w:type="dxa"/>
            <w:shd w:val="clear" w:color="auto" w:fill="auto"/>
          </w:tcPr>
          <w:p w14:paraId="3A6C7F41" w14:textId="77777777" w:rsidR="009B555D" w:rsidRPr="004C6524" w:rsidRDefault="009B555D" w:rsidP="007A5356">
            <w:pPr>
              <w:rPr>
                <w:rFonts w:ascii="Calibri" w:hAnsi="Calibri" w:cs="Calibri"/>
                <w:b/>
                <w:sz w:val="22"/>
                <w:szCs w:val="22"/>
                <w:lang w:val="fr-FR"/>
              </w:rPr>
            </w:pPr>
            <w:r w:rsidRPr="004C6524">
              <w:rPr>
                <w:lang w:val="fr-FR"/>
              </w:rPr>
              <w:t>Conception/impression</w:t>
            </w:r>
            <w:r>
              <w:rPr>
                <w:lang w:val="fr-FR"/>
              </w:rPr>
              <w:t xml:space="preserve"> copies du programme / Format dépliant (A4 plié en deux) / Pelliculage mat français/Arabe/Anglais </w:t>
            </w:r>
            <w:r w:rsidR="0005681A">
              <w:rPr>
                <w:lang w:val="fr-FR"/>
              </w:rPr>
              <w:t>/</w:t>
            </w:r>
          </w:p>
        </w:tc>
        <w:tc>
          <w:tcPr>
            <w:tcW w:w="1427" w:type="dxa"/>
          </w:tcPr>
          <w:p w14:paraId="3A6C7F42" w14:textId="73E2E5F2" w:rsidR="009B555D" w:rsidRPr="00102B28" w:rsidRDefault="00CE0525" w:rsidP="009B555D">
            <w:pPr>
              <w:rPr>
                <w:rFonts w:ascii="Calibri" w:hAnsi="Calibri" w:cs="Calibri"/>
                <w:b/>
                <w:sz w:val="22"/>
                <w:szCs w:val="22"/>
                <w:lang w:val="fr-FR"/>
              </w:rPr>
            </w:pPr>
            <w:r>
              <w:rPr>
                <w:rFonts w:ascii="Calibri" w:hAnsi="Calibri" w:cs="Calibri"/>
                <w:b/>
                <w:sz w:val="22"/>
                <w:szCs w:val="22"/>
                <w:lang w:val="fr-FR"/>
              </w:rPr>
              <w:t>Janvier 2019</w:t>
            </w:r>
          </w:p>
        </w:tc>
        <w:tc>
          <w:tcPr>
            <w:tcW w:w="1319" w:type="dxa"/>
          </w:tcPr>
          <w:p w14:paraId="3A6C7F43" w14:textId="77777777" w:rsidR="009B555D" w:rsidRDefault="009B555D" w:rsidP="009B555D">
            <w:pPr>
              <w:rPr>
                <w:rFonts w:ascii="Calibri" w:hAnsi="Calibri" w:cs="Calibri"/>
                <w:b/>
                <w:sz w:val="22"/>
                <w:szCs w:val="22"/>
                <w:lang w:val="fr-FR"/>
              </w:rPr>
            </w:pPr>
          </w:p>
        </w:tc>
      </w:tr>
      <w:tr w:rsidR="009B555D" w:rsidRPr="0078024C" w14:paraId="3A6C7F4A" w14:textId="77777777" w:rsidTr="009B555D">
        <w:tc>
          <w:tcPr>
            <w:tcW w:w="641" w:type="dxa"/>
            <w:vMerge/>
            <w:shd w:val="clear" w:color="auto" w:fill="auto"/>
          </w:tcPr>
          <w:p w14:paraId="3A6C7F45" w14:textId="77777777" w:rsidR="009B555D" w:rsidRPr="00102B28" w:rsidRDefault="009B555D" w:rsidP="009B555D">
            <w:pPr>
              <w:jc w:val="right"/>
              <w:rPr>
                <w:rFonts w:ascii="Calibri" w:hAnsi="Calibri" w:cs="Calibri"/>
                <w:b/>
                <w:sz w:val="22"/>
                <w:szCs w:val="22"/>
                <w:lang w:val="fr-FR"/>
              </w:rPr>
            </w:pPr>
          </w:p>
        </w:tc>
        <w:tc>
          <w:tcPr>
            <w:tcW w:w="1670" w:type="dxa"/>
          </w:tcPr>
          <w:p w14:paraId="3A6C7F46" w14:textId="77777777" w:rsidR="009B555D" w:rsidRPr="00EF43FF" w:rsidRDefault="009B555D" w:rsidP="009B555D">
            <w:pPr>
              <w:jc w:val="center"/>
              <w:rPr>
                <w:rFonts w:ascii="Calibri" w:hAnsi="Calibri" w:cs="Calibri"/>
                <w:b/>
                <w:sz w:val="22"/>
                <w:szCs w:val="22"/>
                <w:lang w:val="fr-FR"/>
              </w:rPr>
            </w:pPr>
            <w:r w:rsidRPr="00EF43FF">
              <w:rPr>
                <w:rFonts w:ascii="Calibri" w:hAnsi="Calibri" w:cs="Calibri"/>
                <w:b/>
                <w:sz w:val="22"/>
                <w:szCs w:val="22"/>
                <w:lang w:val="fr-FR"/>
              </w:rPr>
              <w:t>150</w:t>
            </w:r>
          </w:p>
        </w:tc>
        <w:tc>
          <w:tcPr>
            <w:tcW w:w="3401" w:type="dxa"/>
            <w:shd w:val="clear" w:color="auto" w:fill="auto"/>
          </w:tcPr>
          <w:p w14:paraId="3A6C7F47" w14:textId="504DBE0A" w:rsidR="009B555D" w:rsidRPr="00102B28" w:rsidRDefault="009B555D" w:rsidP="009B555D">
            <w:pPr>
              <w:rPr>
                <w:rFonts w:ascii="Calibri" w:hAnsi="Calibri" w:cs="Calibri"/>
                <w:b/>
                <w:sz w:val="22"/>
                <w:szCs w:val="22"/>
                <w:lang w:val="fr-FR"/>
              </w:rPr>
            </w:pPr>
            <w:r w:rsidRPr="004C6524">
              <w:rPr>
                <w:lang w:val="fr-FR"/>
              </w:rPr>
              <w:t>Conception/impression</w:t>
            </w:r>
            <w:r>
              <w:rPr>
                <w:lang w:val="fr-FR"/>
              </w:rPr>
              <w:t xml:space="preserve">/traduction                                                  copies du livret trilingue (Français, </w:t>
            </w:r>
            <w:r w:rsidR="00CE0525">
              <w:rPr>
                <w:lang w:val="fr-FR"/>
              </w:rPr>
              <w:t xml:space="preserve">arabe et anglais) contenant le programme </w:t>
            </w:r>
            <w:r>
              <w:rPr>
                <w:lang w:val="fr-FR"/>
              </w:rPr>
              <w:t>Format A5/ Pelliculage mat/ Grammage intérieur 120g/ couverture 200g/</w:t>
            </w:r>
            <w:r w:rsidR="00467143">
              <w:rPr>
                <w:lang w:val="fr-FR"/>
              </w:rPr>
              <w:t xml:space="preserve"> </w:t>
            </w:r>
            <w:r w:rsidR="00467143" w:rsidRPr="00467143">
              <w:rPr>
                <w:b/>
                <w:lang w:val="fr-FR"/>
              </w:rPr>
              <w:t>20 Pages</w:t>
            </w:r>
          </w:p>
        </w:tc>
        <w:tc>
          <w:tcPr>
            <w:tcW w:w="1427" w:type="dxa"/>
          </w:tcPr>
          <w:p w14:paraId="3A6C7F48" w14:textId="3C0453FD" w:rsidR="009B555D" w:rsidRPr="00102B28" w:rsidRDefault="00CE0525" w:rsidP="009B555D">
            <w:pPr>
              <w:rPr>
                <w:rFonts w:ascii="Calibri" w:hAnsi="Calibri" w:cs="Calibri"/>
                <w:b/>
                <w:sz w:val="22"/>
                <w:szCs w:val="22"/>
                <w:lang w:val="fr-FR"/>
              </w:rPr>
            </w:pPr>
            <w:r>
              <w:rPr>
                <w:rFonts w:ascii="Calibri" w:hAnsi="Calibri" w:cs="Calibri"/>
                <w:b/>
                <w:sz w:val="22"/>
                <w:szCs w:val="22"/>
                <w:lang w:val="fr-FR"/>
              </w:rPr>
              <w:t>Janvier 2019</w:t>
            </w:r>
          </w:p>
        </w:tc>
        <w:tc>
          <w:tcPr>
            <w:tcW w:w="1319" w:type="dxa"/>
          </w:tcPr>
          <w:p w14:paraId="3A6C7F49" w14:textId="77777777" w:rsidR="009B555D" w:rsidRDefault="009B555D" w:rsidP="009B555D">
            <w:pPr>
              <w:rPr>
                <w:rFonts w:ascii="Calibri" w:hAnsi="Calibri" w:cs="Calibri"/>
                <w:b/>
                <w:sz w:val="22"/>
                <w:szCs w:val="22"/>
                <w:lang w:val="fr-FR"/>
              </w:rPr>
            </w:pPr>
          </w:p>
        </w:tc>
      </w:tr>
      <w:tr w:rsidR="009B555D" w:rsidRPr="000C4DB6" w14:paraId="3A6C7F50" w14:textId="77777777" w:rsidTr="009B555D">
        <w:tc>
          <w:tcPr>
            <w:tcW w:w="641" w:type="dxa"/>
            <w:vMerge/>
            <w:shd w:val="clear" w:color="auto" w:fill="auto"/>
          </w:tcPr>
          <w:p w14:paraId="3A6C7F4B" w14:textId="77777777" w:rsidR="009B555D" w:rsidRPr="00102B28" w:rsidRDefault="009B555D" w:rsidP="009B555D">
            <w:pPr>
              <w:jc w:val="right"/>
              <w:rPr>
                <w:rFonts w:ascii="Calibri" w:hAnsi="Calibri" w:cs="Calibri"/>
                <w:b/>
                <w:sz w:val="22"/>
                <w:szCs w:val="22"/>
                <w:lang w:val="fr-FR"/>
              </w:rPr>
            </w:pPr>
          </w:p>
        </w:tc>
        <w:tc>
          <w:tcPr>
            <w:tcW w:w="1670" w:type="dxa"/>
          </w:tcPr>
          <w:p w14:paraId="3A6C7F4C" w14:textId="77777777" w:rsidR="009B555D" w:rsidRPr="00EF43FF" w:rsidRDefault="009B555D" w:rsidP="009B555D">
            <w:pPr>
              <w:jc w:val="center"/>
              <w:rPr>
                <w:rFonts w:ascii="Calibri" w:hAnsi="Calibri" w:cs="Calibri"/>
                <w:b/>
                <w:sz w:val="22"/>
                <w:szCs w:val="22"/>
                <w:lang w:val="fr-FR"/>
              </w:rPr>
            </w:pPr>
            <w:r w:rsidRPr="00EF43FF">
              <w:rPr>
                <w:rFonts w:ascii="Calibri" w:hAnsi="Calibri" w:cs="Calibri"/>
                <w:b/>
                <w:sz w:val="22"/>
                <w:szCs w:val="22"/>
                <w:lang w:val="fr-FR"/>
              </w:rPr>
              <w:t>02</w:t>
            </w:r>
          </w:p>
        </w:tc>
        <w:tc>
          <w:tcPr>
            <w:tcW w:w="3401" w:type="dxa"/>
            <w:shd w:val="clear" w:color="auto" w:fill="auto"/>
          </w:tcPr>
          <w:p w14:paraId="3A6C7F4D" w14:textId="77777777" w:rsidR="009B555D" w:rsidRPr="00102B28" w:rsidRDefault="009B555D" w:rsidP="009B555D">
            <w:pPr>
              <w:rPr>
                <w:rFonts w:ascii="Calibri" w:hAnsi="Calibri" w:cs="Calibri"/>
                <w:b/>
                <w:sz w:val="22"/>
                <w:szCs w:val="22"/>
                <w:lang w:val="fr-FR"/>
              </w:rPr>
            </w:pPr>
            <w:r w:rsidRPr="00FC7701">
              <w:rPr>
                <w:lang w:val="fr-FR"/>
              </w:rPr>
              <w:t>Conception</w:t>
            </w:r>
            <w:r>
              <w:rPr>
                <w:lang w:val="fr-FR"/>
              </w:rPr>
              <w:t xml:space="preserve">/impression 02 banderoles Arabe et </w:t>
            </w:r>
            <w:r w:rsidRPr="00FC7701">
              <w:rPr>
                <w:lang w:val="fr-FR"/>
              </w:rPr>
              <w:t>França</w:t>
            </w:r>
            <w:r>
              <w:rPr>
                <w:lang w:val="fr-FR"/>
              </w:rPr>
              <w:t>is avec système d’accrochage 2M*</w:t>
            </w:r>
            <w:r w:rsidRPr="00FC7701">
              <w:rPr>
                <w:lang w:val="fr-FR"/>
              </w:rPr>
              <w:t>1M</w:t>
            </w:r>
          </w:p>
        </w:tc>
        <w:tc>
          <w:tcPr>
            <w:tcW w:w="1427" w:type="dxa"/>
          </w:tcPr>
          <w:p w14:paraId="3A6C7F4E" w14:textId="31CE8AD5" w:rsidR="009B555D" w:rsidRPr="00102B28" w:rsidRDefault="00297645" w:rsidP="009B555D">
            <w:pPr>
              <w:rPr>
                <w:rFonts w:ascii="Calibri" w:hAnsi="Calibri" w:cs="Calibri"/>
                <w:b/>
                <w:sz w:val="22"/>
                <w:szCs w:val="22"/>
                <w:lang w:val="fr-FR"/>
              </w:rPr>
            </w:pPr>
            <w:r>
              <w:rPr>
                <w:rFonts w:ascii="Calibri" w:hAnsi="Calibri" w:cs="Calibri"/>
                <w:b/>
                <w:sz w:val="22"/>
                <w:szCs w:val="22"/>
                <w:lang w:val="fr-FR"/>
              </w:rPr>
              <w:t>Janvier 2019</w:t>
            </w:r>
          </w:p>
        </w:tc>
        <w:tc>
          <w:tcPr>
            <w:tcW w:w="1319" w:type="dxa"/>
          </w:tcPr>
          <w:p w14:paraId="3A6C7F4F" w14:textId="77777777" w:rsidR="009B555D" w:rsidRDefault="009B555D" w:rsidP="009B555D">
            <w:pPr>
              <w:rPr>
                <w:rFonts w:ascii="Calibri" w:hAnsi="Calibri" w:cs="Calibri"/>
                <w:b/>
                <w:sz w:val="22"/>
                <w:szCs w:val="22"/>
                <w:lang w:val="fr-FR"/>
              </w:rPr>
            </w:pPr>
          </w:p>
        </w:tc>
      </w:tr>
      <w:tr w:rsidR="003C70DC" w:rsidRPr="00BE6D22" w14:paraId="3A6C7F60" w14:textId="77777777" w:rsidTr="009B555D">
        <w:tc>
          <w:tcPr>
            <w:tcW w:w="641" w:type="dxa"/>
            <w:vMerge/>
            <w:shd w:val="clear" w:color="auto" w:fill="auto"/>
          </w:tcPr>
          <w:p w14:paraId="3A6C7F59" w14:textId="77777777" w:rsidR="003C70DC" w:rsidRPr="00102B28" w:rsidRDefault="003C70DC" w:rsidP="003C70DC">
            <w:pPr>
              <w:jc w:val="right"/>
              <w:rPr>
                <w:rFonts w:ascii="Calibri" w:hAnsi="Calibri" w:cs="Calibri"/>
                <w:b/>
                <w:sz w:val="22"/>
                <w:szCs w:val="22"/>
                <w:lang w:val="fr-FR"/>
              </w:rPr>
            </w:pPr>
          </w:p>
        </w:tc>
        <w:tc>
          <w:tcPr>
            <w:tcW w:w="1670" w:type="dxa"/>
          </w:tcPr>
          <w:p w14:paraId="3A6C7F5A" w14:textId="564D49B6" w:rsidR="003C70DC" w:rsidRPr="00EF43FF" w:rsidRDefault="003C70DC" w:rsidP="003C70DC">
            <w:pPr>
              <w:jc w:val="center"/>
              <w:rPr>
                <w:rFonts w:ascii="Calibri" w:hAnsi="Calibri" w:cs="Calibri"/>
                <w:b/>
                <w:sz w:val="22"/>
                <w:szCs w:val="22"/>
                <w:lang w:val="fr-FR"/>
              </w:rPr>
            </w:pPr>
            <w:r>
              <w:rPr>
                <w:rFonts w:ascii="Calibri" w:hAnsi="Calibri" w:cs="Calibri"/>
                <w:b/>
                <w:sz w:val="22"/>
                <w:szCs w:val="22"/>
                <w:lang w:val="fr-FR"/>
              </w:rPr>
              <w:t>1</w:t>
            </w:r>
            <w:r w:rsidRPr="00EF43FF">
              <w:rPr>
                <w:rFonts w:ascii="Calibri" w:hAnsi="Calibri" w:cs="Calibri"/>
                <w:b/>
                <w:sz w:val="22"/>
                <w:szCs w:val="22"/>
                <w:lang w:val="fr-FR"/>
              </w:rPr>
              <w:t>00</w:t>
            </w:r>
          </w:p>
        </w:tc>
        <w:tc>
          <w:tcPr>
            <w:tcW w:w="3401" w:type="dxa"/>
            <w:shd w:val="clear" w:color="auto" w:fill="auto"/>
          </w:tcPr>
          <w:p w14:paraId="52B16952" w14:textId="77777777" w:rsidR="003C70DC" w:rsidRDefault="003C70DC" w:rsidP="003C70DC">
            <w:pPr>
              <w:rPr>
                <w:lang w:val="fr-FR"/>
              </w:rPr>
            </w:pPr>
            <w:r w:rsidRPr="004C6524">
              <w:rPr>
                <w:lang w:val="fr-FR"/>
              </w:rPr>
              <w:t>Conception/impression</w:t>
            </w:r>
            <w:r>
              <w:rPr>
                <w:lang w:val="fr-FR"/>
              </w:rPr>
              <w:t xml:space="preserve"> </w:t>
            </w:r>
            <w:r w:rsidRPr="004C6524">
              <w:rPr>
                <w:lang w:val="fr-FR"/>
              </w:rPr>
              <w:t>bloc-notes</w:t>
            </w:r>
            <w:r>
              <w:rPr>
                <w:lang w:val="fr-FR"/>
              </w:rPr>
              <w:t xml:space="preserve"> carré collé format </w:t>
            </w:r>
            <w:r w:rsidRPr="004C6524">
              <w:rPr>
                <w:lang w:val="fr-FR"/>
              </w:rPr>
              <w:t>A5 avec sérigraphie</w:t>
            </w:r>
            <w:r>
              <w:rPr>
                <w:lang w:val="fr-FR"/>
              </w:rPr>
              <w:t xml:space="preserve">/ Pelliculage mat </w:t>
            </w:r>
            <w:r w:rsidRPr="007A5356">
              <w:rPr>
                <w:b/>
                <w:lang w:val="fr-FR"/>
              </w:rPr>
              <w:t>50 pages</w:t>
            </w:r>
          </w:p>
          <w:p w14:paraId="3A6C7F5D" w14:textId="77777777" w:rsidR="003C70DC" w:rsidRPr="00585207" w:rsidRDefault="003C70DC" w:rsidP="003C70DC">
            <w:pPr>
              <w:rPr>
                <w:lang w:val="fr-FR"/>
              </w:rPr>
            </w:pPr>
          </w:p>
        </w:tc>
        <w:tc>
          <w:tcPr>
            <w:tcW w:w="1427" w:type="dxa"/>
          </w:tcPr>
          <w:p w14:paraId="3A6C7F5E" w14:textId="2953272B" w:rsidR="003C70DC" w:rsidRPr="00102B28" w:rsidRDefault="003C70DC" w:rsidP="003C70DC">
            <w:pPr>
              <w:rPr>
                <w:rFonts w:ascii="Calibri" w:hAnsi="Calibri" w:cs="Calibri"/>
                <w:b/>
                <w:sz w:val="22"/>
                <w:szCs w:val="22"/>
                <w:lang w:val="fr-FR"/>
              </w:rPr>
            </w:pPr>
            <w:r>
              <w:rPr>
                <w:rFonts w:ascii="Calibri" w:hAnsi="Calibri" w:cs="Calibri"/>
                <w:b/>
                <w:sz w:val="22"/>
                <w:szCs w:val="22"/>
                <w:lang w:val="fr-FR"/>
              </w:rPr>
              <w:t>Janvier 2019</w:t>
            </w:r>
          </w:p>
        </w:tc>
        <w:tc>
          <w:tcPr>
            <w:tcW w:w="1319" w:type="dxa"/>
          </w:tcPr>
          <w:p w14:paraId="3A6C7F5F" w14:textId="6E11ACBF" w:rsidR="003C70DC" w:rsidRDefault="003C70DC" w:rsidP="003C70DC">
            <w:pPr>
              <w:rPr>
                <w:rFonts w:ascii="Calibri" w:hAnsi="Calibri" w:cs="Calibri"/>
                <w:b/>
                <w:sz w:val="22"/>
                <w:szCs w:val="22"/>
                <w:lang w:val="fr-FR"/>
              </w:rPr>
            </w:pPr>
          </w:p>
        </w:tc>
      </w:tr>
    </w:tbl>
    <w:p w14:paraId="3A6C7F70" w14:textId="77777777" w:rsidR="009B555D" w:rsidRPr="00102B28" w:rsidRDefault="009B555D" w:rsidP="00145CC7">
      <w:pPr>
        <w:jc w:val="center"/>
        <w:rPr>
          <w:rFonts w:ascii="Calibri" w:hAnsi="Calibri" w:cs="Calibri"/>
          <w:b/>
          <w:sz w:val="28"/>
          <w:szCs w:val="28"/>
          <w:lang w:val="fr-FR"/>
        </w:rPr>
      </w:pPr>
    </w:p>
    <w:p w14:paraId="3A6C7F71" w14:textId="77777777" w:rsidR="00145CC7" w:rsidRPr="0076091A" w:rsidRDefault="00145CC7" w:rsidP="00145CC7">
      <w:pPr>
        <w:jc w:val="center"/>
        <w:rPr>
          <w:rFonts w:ascii="Calibri" w:hAnsi="Calibri" w:cs="Calibri"/>
          <w:b/>
          <w:i/>
          <w:sz w:val="22"/>
          <w:szCs w:val="22"/>
          <w:lang w:val="fr-FR"/>
        </w:rPr>
      </w:pPr>
    </w:p>
    <w:p w14:paraId="3A6C7F72" w14:textId="77777777" w:rsidR="00145CC7" w:rsidRPr="0076091A" w:rsidRDefault="0076091A" w:rsidP="0076091A">
      <w:pPr>
        <w:rPr>
          <w:rFonts w:ascii="Calibri" w:hAnsi="Calibri" w:cs="Calibri"/>
          <w:b/>
          <w:i/>
          <w:sz w:val="22"/>
          <w:szCs w:val="22"/>
          <w:lang w:val="fr-FR"/>
        </w:rPr>
      </w:pPr>
      <w:r w:rsidRPr="0076091A">
        <w:rPr>
          <w:rFonts w:ascii="Calibri" w:hAnsi="Calibri" w:cs="Calibri"/>
          <w:b/>
          <w:i/>
          <w:sz w:val="22"/>
          <w:szCs w:val="22"/>
          <w:lang w:val="fr-FR"/>
        </w:rPr>
        <w:t xml:space="preserve">Les quantités sont indiquées à titre estimatif et peuvent être </w:t>
      </w:r>
      <w:r w:rsidR="00EF43FF" w:rsidRPr="0076091A">
        <w:rPr>
          <w:rFonts w:ascii="Calibri" w:hAnsi="Calibri" w:cs="Calibri"/>
          <w:b/>
          <w:i/>
          <w:sz w:val="22"/>
          <w:szCs w:val="22"/>
          <w:lang w:val="fr-FR"/>
        </w:rPr>
        <w:t>éventuellement</w:t>
      </w:r>
      <w:r w:rsidRPr="0076091A">
        <w:rPr>
          <w:rFonts w:ascii="Calibri" w:hAnsi="Calibri" w:cs="Calibri"/>
          <w:b/>
          <w:i/>
          <w:sz w:val="22"/>
          <w:szCs w:val="22"/>
          <w:lang w:val="fr-FR"/>
        </w:rPr>
        <w:t xml:space="preserve"> revues à la hausse</w:t>
      </w:r>
    </w:p>
    <w:p w14:paraId="3A6C7F73" w14:textId="77777777" w:rsidR="00923C71" w:rsidRDefault="00923C71" w:rsidP="001771DC">
      <w:pPr>
        <w:rPr>
          <w:rFonts w:ascii="Calibri" w:hAnsi="Calibri" w:cs="Calibri"/>
          <w:i/>
          <w:sz w:val="22"/>
          <w:szCs w:val="22"/>
          <w:lang w:val="fr-FR"/>
        </w:rPr>
      </w:pPr>
    </w:p>
    <w:p w14:paraId="3A6C7F74" w14:textId="77777777" w:rsidR="00822A43" w:rsidRDefault="00822A43" w:rsidP="00145CC7">
      <w:pPr>
        <w:jc w:val="right"/>
        <w:rPr>
          <w:b/>
          <w:bCs/>
          <w:sz w:val="22"/>
          <w:szCs w:val="22"/>
          <w:lang w:val="fr-FR"/>
        </w:rPr>
      </w:pPr>
    </w:p>
    <w:p w14:paraId="3A6C7F75" w14:textId="77777777" w:rsidR="00AD16D3" w:rsidRPr="00467143" w:rsidRDefault="0076091A" w:rsidP="00145CC7">
      <w:pPr>
        <w:jc w:val="right"/>
        <w:rPr>
          <w:rFonts w:ascii="Calibri" w:hAnsi="Calibri" w:cs="Calibri"/>
          <w:i/>
          <w:iCs/>
          <w:snapToGrid w:val="0"/>
          <w:sz w:val="22"/>
          <w:szCs w:val="22"/>
          <w:lang w:val="fr-FR"/>
        </w:rPr>
      </w:pPr>
      <w:r w:rsidRPr="00467143">
        <w:rPr>
          <w:rFonts w:ascii="Calibri" w:hAnsi="Calibri" w:cs="Calibri"/>
          <w:i/>
          <w:iCs/>
          <w:snapToGrid w:val="0"/>
          <w:sz w:val="22"/>
          <w:szCs w:val="22"/>
          <w:lang w:val="fr-FR"/>
        </w:rPr>
        <w:t>Edwine Carrié</w:t>
      </w:r>
    </w:p>
    <w:p w14:paraId="3A6C7F8A" w14:textId="568BD5F4" w:rsidR="00822A43" w:rsidRPr="00CE0525" w:rsidRDefault="0076091A" w:rsidP="00CE0525">
      <w:pPr>
        <w:jc w:val="right"/>
        <w:rPr>
          <w:rFonts w:ascii="Calibri" w:hAnsi="Calibri" w:cs="Calibri"/>
          <w:i/>
          <w:iCs/>
          <w:snapToGrid w:val="0"/>
          <w:sz w:val="22"/>
          <w:szCs w:val="22"/>
          <w:lang w:val="fr-FR"/>
        </w:rPr>
      </w:pPr>
      <w:r w:rsidRPr="00467143">
        <w:rPr>
          <w:rFonts w:ascii="Calibri" w:hAnsi="Calibri" w:cs="Calibri"/>
          <w:i/>
          <w:iCs/>
          <w:snapToGrid w:val="0"/>
          <w:sz w:val="22"/>
          <w:szCs w:val="22"/>
          <w:lang w:val="fr-FR"/>
        </w:rPr>
        <w:t>Représentant Résident Adjoint</w:t>
      </w:r>
    </w:p>
    <w:p w14:paraId="3A6C7F8B" w14:textId="77777777" w:rsidR="00822A43" w:rsidRPr="00467143" w:rsidRDefault="00822A43" w:rsidP="00145CC7">
      <w:pPr>
        <w:jc w:val="right"/>
        <w:rPr>
          <w:rFonts w:ascii="Calibri" w:hAnsi="Calibri" w:cs="Calibri"/>
          <w:i/>
          <w:iCs/>
          <w:snapToGrid w:val="0"/>
          <w:color w:val="FF0000"/>
          <w:sz w:val="22"/>
          <w:szCs w:val="22"/>
          <w:lang w:val="fr-FR"/>
        </w:rPr>
      </w:pPr>
    </w:p>
    <w:p w14:paraId="2D9C8425" w14:textId="77777777" w:rsidR="005A351E" w:rsidRDefault="005A351E" w:rsidP="00145CC7">
      <w:pPr>
        <w:jc w:val="right"/>
        <w:rPr>
          <w:rFonts w:ascii="Calibri" w:hAnsi="Calibri" w:cs="Calibri"/>
          <w:i/>
          <w:iCs/>
          <w:snapToGrid w:val="0"/>
          <w:color w:val="FF0000"/>
          <w:sz w:val="22"/>
          <w:szCs w:val="22"/>
          <w:lang w:val="fr-FR"/>
        </w:rPr>
      </w:pPr>
    </w:p>
    <w:p w14:paraId="04B4757D" w14:textId="77777777" w:rsidR="005A351E" w:rsidRDefault="005A351E" w:rsidP="00145CC7">
      <w:pPr>
        <w:jc w:val="right"/>
        <w:rPr>
          <w:rFonts w:ascii="Calibri" w:hAnsi="Calibri" w:cs="Calibri"/>
          <w:i/>
          <w:iCs/>
          <w:snapToGrid w:val="0"/>
          <w:color w:val="FF0000"/>
          <w:sz w:val="22"/>
          <w:szCs w:val="22"/>
          <w:lang w:val="fr-FR"/>
        </w:rPr>
      </w:pPr>
    </w:p>
    <w:p w14:paraId="5629F2B5" w14:textId="77777777" w:rsidR="005A351E" w:rsidRDefault="005A351E" w:rsidP="00145CC7">
      <w:pPr>
        <w:jc w:val="right"/>
        <w:rPr>
          <w:rFonts w:ascii="Calibri" w:hAnsi="Calibri" w:cs="Calibri"/>
          <w:i/>
          <w:iCs/>
          <w:snapToGrid w:val="0"/>
          <w:color w:val="FF0000"/>
          <w:sz w:val="22"/>
          <w:szCs w:val="22"/>
          <w:lang w:val="fr-FR"/>
        </w:rPr>
      </w:pPr>
    </w:p>
    <w:p w14:paraId="13DC1408" w14:textId="77777777" w:rsidR="005A351E" w:rsidRDefault="005A351E" w:rsidP="00145CC7">
      <w:pPr>
        <w:jc w:val="right"/>
        <w:rPr>
          <w:rFonts w:ascii="Calibri" w:hAnsi="Calibri" w:cs="Calibri"/>
          <w:i/>
          <w:iCs/>
          <w:snapToGrid w:val="0"/>
          <w:color w:val="FF0000"/>
          <w:sz w:val="22"/>
          <w:szCs w:val="22"/>
          <w:lang w:val="fr-FR"/>
        </w:rPr>
      </w:pPr>
    </w:p>
    <w:p w14:paraId="3A6C7F8D" w14:textId="2250E133" w:rsidR="00145CC7" w:rsidRPr="00467143" w:rsidRDefault="00145CC7" w:rsidP="005A351E">
      <w:pPr>
        <w:jc w:val="center"/>
        <w:rPr>
          <w:rFonts w:ascii="Calibri" w:hAnsi="Calibri" w:cs="Calibri"/>
          <w:b/>
          <w:sz w:val="32"/>
          <w:szCs w:val="32"/>
          <w:lang w:val="fr-FR"/>
        </w:rPr>
      </w:pPr>
      <w:r w:rsidRPr="00467143">
        <w:rPr>
          <w:rFonts w:ascii="Calibri" w:hAnsi="Calibri" w:cs="Calibri"/>
          <w:b/>
          <w:sz w:val="32"/>
          <w:szCs w:val="32"/>
          <w:lang w:val="fr-FR"/>
        </w:rPr>
        <w:t>Annex</w:t>
      </w:r>
      <w:r w:rsidR="00A67DD5" w:rsidRPr="00467143">
        <w:rPr>
          <w:rFonts w:ascii="Calibri" w:hAnsi="Calibri" w:cs="Calibri"/>
          <w:b/>
          <w:sz w:val="32"/>
          <w:szCs w:val="32"/>
          <w:lang w:val="fr-FR"/>
        </w:rPr>
        <w:t>e</w:t>
      </w:r>
      <w:r w:rsidRPr="00467143">
        <w:rPr>
          <w:rFonts w:ascii="Calibri" w:hAnsi="Calibri" w:cs="Calibri"/>
          <w:b/>
          <w:sz w:val="32"/>
          <w:szCs w:val="32"/>
          <w:lang w:val="fr-FR"/>
        </w:rPr>
        <w:t xml:space="preserve"> 2</w:t>
      </w:r>
    </w:p>
    <w:p w14:paraId="3A6C7F8E" w14:textId="77777777" w:rsidR="00145CC7" w:rsidRPr="00467143" w:rsidRDefault="00145CC7" w:rsidP="00145CC7">
      <w:pPr>
        <w:rPr>
          <w:rFonts w:ascii="Calibri" w:hAnsi="Calibri" w:cs="Calibri"/>
          <w:sz w:val="22"/>
          <w:szCs w:val="22"/>
          <w:lang w:val="fr-FR"/>
        </w:rPr>
      </w:pPr>
    </w:p>
    <w:p w14:paraId="3A6C7F8F" w14:textId="77777777"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FORM</w:t>
      </w:r>
      <w:r w:rsidR="00A67DD5" w:rsidRPr="00102B28">
        <w:rPr>
          <w:rFonts w:ascii="Calibri" w:hAnsi="Calibri" w:cs="Calibri"/>
          <w:b/>
          <w:sz w:val="28"/>
          <w:szCs w:val="28"/>
          <w:lang w:val="fr-FR"/>
        </w:rPr>
        <w:t>ULAIRE DE SOUMISSION DE L’OFFRE DE PRIX DU FOURNISSEUR</w:t>
      </w:r>
      <w:r w:rsidRPr="00102B28">
        <w:rPr>
          <w:rStyle w:val="Appelnotedebasdep"/>
          <w:rFonts w:ascii="Calibri" w:hAnsi="Calibri" w:cs="Calibri"/>
          <w:b/>
          <w:sz w:val="28"/>
          <w:szCs w:val="28"/>
          <w:lang w:val="fr-FR"/>
        </w:rPr>
        <w:footnoteReference w:id="10"/>
      </w:r>
    </w:p>
    <w:p w14:paraId="3A6C7F90" w14:textId="77777777" w:rsidR="00145CC7" w:rsidRPr="00102B28" w:rsidRDefault="00145CC7" w:rsidP="00145CC7">
      <w:pPr>
        <w:jc w:val="center"/>
        <w:rPr>
          <w:rFonts w:ascii="Calibri" w:hAnsi="Calibri" w:cs="Calibri"/>
          <w:b/>
          <w:i/>
          <w:sz w:val="22"/>
          <w:szCs w:val="22"/>
          <w:lang w:val="fr-FR"/>
        </w:rPr>
      </w:pPr>
      <w:r w:rsidRPr="00102B28">
        <w:rPr>
          <w:rFonts w:ascii="Calibri" w:hAnsi="Calibri" w:cs="Calibri"/>
          <w:b/>
          <w:i/>
          <w:sz w:val="22"/>
          <w:szCs w:val="22"/>
          <w:lang w:val="fr-FR"/>
        </w:rPr>
        <w:t>(</w:t>
      </w:r>
      <w:r w:rsidR="00A67DD5" w:rsidRPr="00102B28">
        <w:rPr>
          <w:rFonts w:ascii="Calibri" w:hAnsi="Calibri" w:cs="Calibri"/>
          <w:b/>
          <w:i/>
          <w:sz w:val="22"/>
          <w:szCs w:val="22"/>
          <w:lang w:val="fr-FR"/>
        </w:rPr>
        <w:t xml:space="preserve">Le présent formulaire doit être soumis uniquement </w:t>
      </w:r>
      <w:r w:rsidR="007211D5" w:rsidRPr="00102B28">
        <w:rPr>
          <w:rFonts w:ascii="Calibri" w:hAnsi="Calibri" w:cs="Calibri"/>
          <w:b/>
          <w:i/>
          <w:sz w:val="22"/>
          <w:szCs w:val="22"/>
          <w:lang w:val="fr-FR"/>
        </w:rPr>
        <w:t>sur le</w:t>
      </w:r>
      <w:r w:rsidR="00A67DD5" w:rsidRPr="00102B28">
        <w:rPr>
          <w:rFonts w:ascii="Calibri" w:hAnsi="Calibri" w:cs="Calibri"/>
          <w:b/>
          <w:i/>
          <w:sz w:val="22"/>
          <w:szCs w:val="22"/>
          <w:lang w:val="fr-FR"/>
        </w:rPr>
        <w:t xml:space="preserve"> papier à en-tête officiel du fournisseur</w:t>
      </w:r>
      <w:r w:rsidRPr="00102B28">
        <w:rPr>
          <w:rStyle w:val="Appelnotedebasdep"/>
          <w:rFonts w:ascii="Calibri" w:hAnsi="Calibri" w:cs="Calibri"/>
          <w:b/>
          <w:i/>
          <w:sz w:val="22"/>
          <w:szCs w:val="22"/>
          <w:lang w:val="fr-FR"/>
        </w:rPr>
        <w:footnoteReference w:id="11"/>
      </w:r>
      <w:r w:rsidRPr="00102B28">
        <w:rPr>
          <w:rFonts w:ascii="Calibri" w:hAnsi="Calibri" w:cs="Calibri"/>
          <w:b/>
          <w:i/>
          <w:sz w:val="22"/>
          <w:szCs w:val="22"/>
          <w:lang w:val="fr-FR"/>
        </w:rPr>
        <w:t>)</w:t>
      </w:r>
    </w:p>
    <w:p w14:paraId="3A6C7F91" w14:textId="77777777" w:rsidR="00145CC7" w:rsidRPr="00102B28" w:rsidRDefault="00145CC7" w:rsidP="00145CC7">
      <w:pPr>
        <w:pBdr>
          <w:bottom w:val="single" w:sz="12" w:space="1" w:color="auto"/>
        </w:pBdr>
        <w:ind w:right="630"/>
        <w:jc w:val="both"/>
        <w:rPr>
          <w:rFonts w:ascii="Calibri" w:hAnsi="Calibri" w:cs="Calibri"/>
          <w:snapToGrid w:val="0"/>
          <w:sz w:val="22"/>
          <w:szCs w:val="22"/>
          <w:lang w:val="fr-FR"/>
        </w:rPr>
      </w:pPr>
    </w:p>
    <w:p w14:paraId="3A6C7F92" w14:textId="77777777" w:rsidR="00145CC7" w:rsidRPr="00102B28" w:rsidRDefault="00145CC7" w:rsidP="00145CC7">
      <w:pPr>
        <w:jc w:val="center"/>
        <w:rPr>
          <w:rFonts w:ascii="Calibri" w:hAnsi="Calibri" w:cs="Calibri"/>
          <w:b/>
          <w:sz w:val="22"/>
          <w:szCs w:val="22"/>
          <w:lang w:val="fr-FR"/>
        </w:rPr>
      </w:pPr>
    </w:p>
    <w:p w14:paraId="3A6C7F93" w14:textId="77777777" w:rsidR="00145CC7" w:rsidRPr="00102B28" w:rsidRDefault="001265A8" w:rsidP="00C16AFB">
      <w:pPr>
        <w:spacing w:before="120"/>
        <w:ind w:right="630" w:firstLine="720"/>
        <w:jc w:val="both"/>
        <w:rPr>
          <w:rFonts w:ascii="Calibri" w:hAnsi="Calibri" w:cs="Calibri"/>
          <w:snapToGrid w:val="0"/>
          <w:sz w:val="22"/>
          <w:szCs w:val="22"/>
          <w:lang w:val="fr-FR"/>
        </w:rPr>
      </w:pPr>
      <w:r w:rsidRPr="00102B28">
        <w:rPr>
          <w:rFonts w:ascii="Calibri" w:hAnsi="Calibri" w:cs="Calibri"/>
          <w:snapToGrid w:val="0"/>
          <w:sz w:val="22"/>
          <w:szCs w:val="22"/>
          <w:lang w:val="fr-FR"/>
        </w:rPr>
        <w:t xml:space="preserve">Le fournisseur soussigné accepte par les présentes </w:t>
      </w:r>
      <w:r w:rsidR="00C16AFB" w:rsidRPr="00102B28">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 :</w:t>
      </w:r>
      <w:r w:rsidR="00145CC7" w:rsidRPr="00102B28">
        <w:rPr>
          <w:rFonts w:ascii="Calibri" w:hAnsi="Calibri" w:cs="Calibri"/>
          <w:snapToGrid w:val="0"/>
          <w:sz w:val="22"/>
          <w:szCs w:val="22"/>
          <w:lang w:val="fr-FR"/>
        </w:rPr>
        <w:t xml:space="preserve"> ______</w:t>
      </w:r>
      <w:proofErr w:type="gramStart"/>
      <w:r w:rsidR="00145CC7" w:rsidRPr="00102B28">
        <w:rPr>
          <w:rFonts w:ascii="Calibri" w:hAnsi="Calibri" w:cs="Calibri"/>
          <w:snapToGrid w:val="0"/>
          <w:sz w:val="22"/>
          <w:szCs w:val="22"/>
          <w:lang w:val="fr-FR"/>
        </w:rPr>
        <w:t>_:</w:t>
      </w:r>
      <w:proofErr w:type="gramEnd"/>
    </w:p>
    <w:p w14:paraId="3A6C7F94" w14:textId="77777777" w:rsidR="00145CC7" w:rsidRPr="00102B28" w:rsidRDefault="00145CC7" w:rsidP="00145CC7">
      <w:pPr>
        <w:ind w:left="990" w:right="630" w:hanging="990"/>
        <w:jc w:val="both"/>
        <w:rPr>
          <w:rFonts w:ascii="Calibri" w:hAnsi="Calibri" w:cs="Calibri"/>
          <w:b/>
          <w:snapToGrid w:val="0"/>
          <w:sz w:val="22"/>
          <w:szCs w:val="22"/>
          <w:u w:val="single"/>
          <w:lang w:val="fr-FR"/>
        </w:rPr>
      </w:pPr>
    </w:p>
    <w:p w14:paraId="3A6C7F95" w14:textId="77777777" w:rsidR="00145CC7" w:rsidRPr="00102B28" w:rsidRDefault="00145CC7" w:rsidP="00145CC7">
      <w:pPr>
        <w:ind w:left="990" w:right="630" w:hanging="990"/>
        <w:jc w:val="both"/>
        <w:rPr>
          <w:rFonts w:ascii="Calibri" w:hAnsi="Calibri" w:cs="Calibri"/>
          <w:b/>
          <w:snapToGrid w:val="0"/>
          <w:sz w:val="22"/>
          <w:szCs w:val="22"/>
          <w:u w:val="single"/>
          <w:lang w:val="fr-FR"/>
        </w:rPr>
      </w:pPr>
      <w:r w:rsidRPr="00102B28">
        <w:rPr>
          <w:rFonts w:ascii="Calibri" w:hAnsi="Calibri" w:cs="Calibri"/>
          <w:b/>
          <w:snapToGrid w:val="0"/>
          <w:sz w:val="22"/>
          <w:szCs w:val="22"/>
          <w:u w:val="single"/>
          <w:lang w:val="fr-FR"/>
        </w:rPr>
        <w:t>TABLE</w:t>
      </w:r>
      <w:r w:rsidR="00C16AFB" w:rsidRPr="00102B28">
        <w:rPr>
          <w:rFonts w:ascii="Calibri" w:hAnsi="Calibri" w:cs="Calibri"/>
          <w:b/>
          <w:snapToGrid w:val="0"/>
          <w:sz w:val="22"/>
          <w:szCs w:val="22"/>
          <w:u w:val="single"/>
          <w:lang w:val="fr-FR"/>
        </w:rPr>
        <w:t>AU</w:t>
      </w:r>
      <w:r w:rsidRPr="00102B28">
        <w:rPr>
          <w:rFonts w:ascii="Calibri" w:hAnsi="Calibri" w:cs="Calibri"/>
          <w:b/>
          <w:snapToGrid w:val="0"/>
          <w:sz w:val="22"/>
          <w:szCs w:val="22"/>
          <w:u w:val="single"/>
          <w:lang w:val="fr-FR"/>
        </w:rPr>
        <w:t xml:space="preserve"> 1 : </w:t>
      </w:r>
      <w:r w:rsidR="00C16AFB" w:rsidRPr="00102B28">
        <w:rPr>
          <w:rFonts w:ascii="Calibri" w:hAnsi="Calibri" w:cs="Calibri"/>
          <w:b/>
          <w:snapToGrid w:val="0"/>
          <w:sz w:val="22"/>
          <w:szCs w:val="22"/>
          <w:u w:val="single"/>
          <w:lang w:val="fr-FR"/>
        </w:rPr>
        <w:t>Offre de fourniture de biens conformes aux sp</w:t>
      </w:r>
      <w:r w:rsidR="000E336F" w:rsidRPr="00102B28">
        <w:rPr>
          <w:rFonts w:ascii="Calibri" w:hAnsi="Calibri" w:cs="Calibri"/>
          <w:b/>
          <w:snapToGrid w:val="0"/>
          <w:sz w:val="22"/>
          <w:szCs w:val="22"/>
          <w:u w:val="single"/>
          <w:lang w:val="fr-FR"/>
        </w:rPr>
        <w:t>é</w:t>
      </w:r>
      <w:r w:rsidR="00C16AFB" w:rsidRPr="00102B28">
        <w:rPr>
          <w:rFonts w:ascii="Calibri" w:hAnsi="Calibri" w:cs="Calibri"/>
          <w:b/>
          <w:snapToGrid w:val="0"/>
          <w:sz w:val="22"/>
          <w:szCs w:val="22"/>
          <w:u w:val="single"/>
          <w:lang w:val="fr-FR"/>
        </w:rPr>
        <w:t>cifications techniques et exigences</w:t>
      </w:r>
    </w:p>
    <w:p w14:paraId="3A6C7F96" w14:textId="77777777" w:rsidR="00145CC7" w:rsidRPr="00102B28" w:rsidRDefault="00145CC7" w:rsidP="00145CC7">
      <w:pPr>
        <w:ind w:right="630"/>
        <w:jc w:val="both"/>
        <w:rPr>
          <w:rFonts w:ascii="Calibri" w:hAnsi="Calibri" w:cs="Calibri"/>
          <w:snapToGrid w:val="0"/>
          <w:sz w:val="22"/>
          <w:szCs w:val="22"/>
          <w:u w:val="single"/>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145CC7" w:rsidRPr="00102B28" w14:paraId="3A6C7FA4" w14:textId="77777777" w:rsidTr="00972ACB">
        <w:tc>
          <w:tcPr>
            <w:tcW w:w="1170" w:type="dxa"/>
          </w:tcPr>
          <w:p w14:paraId="3A6C7F97" w14:textId="77777777" w:rsidR="00145CC7" w:rsidRPr="00102B28" w:rsidRDefault="00145CC7" w:rsidP="00972ACB">
            <w:pPr>
              <w:rPr>
                <w:rFonts w:ascii="Calibri" w:hAnsi="Calibri" w:cs="Calibri"/>
                <w:b/>
                <w:sz w:val="22"/>
                <w:szCs w:val="22"/>
                <w:lang w:val="fr-FR"/>
              </w:rPr>
            </w:pPr>
          </w:p>
          <w:p w14:paraId="3A6C7F98" w14:textId="77777777" w:rsidR="00145CC7" w:rsidRPr="00102B28" w:rsidRDefault="00C16AFB" w:rsidP="00C16AFB">
            <w:pPr>
              <w:jc w:val="center"/>
              <w:rPr>
                <w:rFonts w:ascii="Calibri" w:hAnsi="Calibri" w:cs="Calibri"/>
                <w:b/>
                <w:sz w:val="22"/>
                <w:szCs w:val="22"/>
                <w:lang w:val="fr-FR"/>
              </w:rPr>
            </w:pPr>
            <w:r w:rsidRPr="00102B28">
              <w:rPr>
                <w:rFonts w:ascii="Calibri" w:hAnsi="Calibri" w:cs="Calibri"/>
                <w:b/>
                <w:sz w:val="22"/>
                <w:szCs w:val="22"/>
                <w:lang w:val="fr-FR"/>
              </w:rPr>
              <w:t>N° d’article</w:t>
            </w:r>
          </w:p>
        </w:tc>
        <w:tc>
          <w:tcPr>
            <w:tcW w:w="3780" w:type="dxa"/>
          </w:tcPr>
          <w:p w14:paraId="3A6C7F99" w14:textId="77777777" w:rsidR="00145CC7" w:rsidRPr="00102B28" w:rsidRDefault="00145CC7" w:rsidP="00972ACB">
            <w:pPr>
              <w:jc w:val="center"/>
              <w:rPr>
                <w:rFonts w:ascii="Calibri" w:hAnsi="Calibri" w:cs="Calibri"/>
                <w:b/>
                <w:sz w:val="22"/>
                <w:szCs w:val="22"/>
                <w:lang w:val="fr-FR"/>
              </w:rPr>
            </w:pPr>
          </w:p>
          <w:p w14:paraId="3A6C7F9A" w14:textId="77777777" w:rsidR="00145CC7" w:rsidRPr="00102B28" w:rsidRDefault="00145CC7" w:rsidP="00972ACB">
            <w:pPr>
              <w:jc w:val="center"/>
              <w:rPr>
                <w:rFonts w:ascii="Calibri" w:hAnsi="Calibri" w:cs="Calibri"/>
                <w:b/>
                <w:sz w:val="22"/>
                <w:szCs w:val="22"/>
                <w:lang w:val="fr-FR"/>
              </w:rPr>
            </w:pPr>
            <w:r w:rsidRPr="00102B28">
              <w:rPr>
                <w:rFonts w:ascii="Calibri" w:hAnsi="Calibri" w:cs="Calibri"/>
                <w:b/>
                <w:sz w:val="22"/>
                <w:szCs w:val="22"/>
                <w:lang w:val="fr-FR"/>
              </w:rPr>
              <w:t>Description/Sp</w:t>
            </w:r>
            <w:r w:rsidR="00C16AFB" w:rsidRPr="00102B28">
              <w:rPr>
                <w:rFonts w:ascii="Calibri" w:hAnsi="Calibri" w:cs="Calibri"/>
                <w:b/>
                <w:sz w:val="22"/>
                <w:szCs w:val="22"/>
                <w:lang w:val="fr-FR"/>
              </w:rPr>
              <w:t>é</w:t>
            </w:r>
            <w:r w:rsidRPr="00102B28">
              <w:rPr>
                <w:rFonts w:ascii="Calibri" w:hAnsi="Calibri" w:cs="Calibri"/>
                <w:b/>
                <w:sz w:val="22"/>
                <w:szCs w:val="22"/>
                <w:lang w:val="fr-FR"/>
              </w:rPr>
              <w:t>cification</w:t>
            </w:r>
            <w:r w:rsidR="00C16AFB" w:rsidRPr="00102B28">
              <w:rPr>
                <w:rFonts w:ascii="Calibri" w:hAnsi="Calibri" w:cs="Calibri"/>
                <w:b/>
                <w:sz w:val="22"/>
                <w:szCs w:val="22"/>
                <w:lang w:val="fr-FR"/>
              </w:rPr>
              <w:t>s des biens</w:t>
            </w:r>
          </w:p>
          <w:p w14:paraId="3A6C7F9B" w14:textId="77777777" w:rsidR="00145CC7" w:rsidRPr="00102B28" w:rsidRDefault="00145CC7" w:rsidP="00972ACB">
            <w:pPr>
              <w:jc w:val="center"/>
              <w:rPr>
                <w:rFonts w:ascii="Calibri" w:hAnsi="Calibri" w:cs="Calibri"/>
                <w:i/>
                <w:sz w:val="22"/>
                <w:szCs w:val="22"/>
                <w:lang w:val="fr-FR"/>
              </w:rPr>
            </w:pPr>
          </w:p>
        </w:tc>
        <w:tc>
          <w:tcPr>
            <w:tcW w:w="1080" w:type="dxa"/>
          </w:tcPr>
          <w:p w14:paraId="3A6C7F9C" w14:textId="77777777" w:rsidR="00145CC7" w:rsidRPr="00102B28" w:rsidRDefault="00145CC7" w:rsidP="00972ACB">
            <w:pPr>
              <w:jc w:val="center"/>
              <w:rPr>
                <w:rFonts w:ascii="Calibri" w:hAnsi="Calibri" w:cs="Calibri"/>
                <w:b/>
                <w:sz w:val="22"/>
                <w:szCs w:val="22"/>
                <w:lang w:val="fr-FR"/>
              </w:rPr>
            </w:pPr>
          </w:p>
          <w:p w14:paraId="3A6C7F9D" w14:textId="77777777" w:rsidR="00145CC7" w:rsidRPr="00102B28" w:rsidRDefault="00145CC7" w:rsidP="00C16AFB">
            <w:pPr>
              <w:jc w:val="center"/>
              <w:rPr>
                <w:rFonts w:ascii="Calibri" w:hAnsi="Calibri" w:cs="Calibri"/>
                <w:b/>
                <w:sz w:val="22"/>
                <w:szCs w:val="22"/>
                <w:lang w:val="fr-FR"/>
              </w:rPr>
            </w:pPr>
            <w:r w:rsidRPr="00102B28">
              <w:rPr>
                <w:rFonts w:ascii="Calibri" w:hAnsi="Calibri" w:cs="Calibri"/>
                <w:b/>
                <w:sz w:val="22"/>
                <w:szCs w:val="22"/>
                <w:lang w:val="fr-FR"/>
              </w:rPr>
              <w:t>Quantit</w:t>
            </w:r>
            <w:r w:rsidR="00C16AFB" w:rsidRPr="00102B28">
              <w:rPr>
                <w:rFonts w:ascii="Calibri" w:hAnsi="Calibri" w:cs="Calibri"/>
                <w:b/>
                <w:sz w:val="22"/>
                <w:szCs w:val="22"/>
                <w:lang w:val="fr-FR"/>
              </w:rPr>
              <w:t>é</w:t>
            </w:r>
          </w:p>
        </w:tc>
        <w:tc>
          <w:tcPr>
            <w:tcW w:w="1350" w:type="dxa"/>
          </w:tcPr>
          <w:p w14:paraId="3A6C7F9E" w14:textId="77777777" w:rsidR="00C16AFB" w:rsidRPr="00102B28" w:rsidRDefault="00C16AFB" w:rsidP="00C16AFB">
            <w:pPr>
              <w:jc w:val="center"/>
              <w:rPr>
                <w:rFonts w:ascii="Calibri" w:hAnsi="Calibri" w:cs="Calibri"/>
                <w:b/>
                <w:sz w:val="22"/>
                <w:szCs w:val="22"/>
                <w:lang w:val="fr-FR"/>
              </w:rPr>
            </w:pPr>
          </w:p>
          <w:p w14:paraId="3A6C7F9F" w14:textId="77777777" w:rsidR="00145CC7" w:rsidRPr="00102B28" w:rsidRDefault="00C16AFB" w:rsidP="00C16AFB">
            <w:pPr>
              <w:jc w:val="center"/>
              <w:rPr>
                <w:rFonts w:ascii="Calibri" w:hAnsi="Calibri" w:cs="Calibri"/>
                <w:b/>
                <w:sz w:val="22"/>
                <w:szCs w:val="22"/>
                <w:lang w:val="fr-FR"/>
              </w:rPr>
            </w:pPr>
            <w:r w:rsidRPr="00102B28">
              <w:rPr>
                <w:rFonts w:ascii="Calibri" w:hAnsi="Calibri" w:cs="Calibri"/>
                <w:b/>
                <w:sz w:val="22"/>
                <w:szCs w:val="22"/>
                <w:lang w:val="fr-FR"/>
              </w:rPr>
              <w:t>Date-limite de livraison</w:t>
            </w:r>
          </w:p>
        </w:tc>
        <w:tc>
          <w:tcPr>
            <w:tcW w:w="1170" w:type="dxa"/>
          </w:tcPr>
          <w:p w14:paraId="3A6C7FA0" w14:textId="77777777" w:rsidR="00145CC7" w:rsidRPr="00102B28" w:rsidRDefault="00145CC7" w:rsidP="00972ACB">
            <w:pPr>
              <w:jc w:val="center"/>
              <w:rPr>
                <w:rFonts w:ascii="Calibri" w:hAnsi="Calibri" w:cs="Calibri"/>
                <w:b/>
                <w:sz w:val="22"/>
                <w:szCs w:val="22"/>
                <w:lang w:val="fr-FR"/>
              </w:rPr>
            </w:pPr>
          </w:p>
          <w:p w14:paraId="3A6C7FA1" w14:textId="77777777" w:rsidR="00145CC7" w:rsidRPr="00102B28" w:rsidRDefault="00C16AFB" w:rsidP="00C16AFB">
            <w:pPr>
              <w:jc w:val="center"/>
              <w:rPr>
                <w:rFonts w:ascii="Calibri" w:hAnsi="Calibri" w:cs="Calibri"/>
                <w:b/>
                <w:sz w:val="22"/>
                <w:szCs w:val="22"/>
                <w:lang w:val="fr-FR"/>
              </w:rPr>
            </w:pPr>
            <w:r w:rsidRPr="00102B28">
              <w:rPr>
                <w:rFonts w:ascii="Calibri" w:hAnsi="Calibri" w:cs="Calibri"/>
                <w:b/>
                <w:sz w:val="22"/>
                <w:szCs w:val="22"/>
                <w:lang w:val="fr-FR"/>
              </w:rPr>
              <w:t>Prix unitaire</w:t>
            </w:r>
          </w:p>
        </w:tc>
        <w:tc>
          <w:tcPr>
            <w:tcW w:w="1440" w:type="dxa"/>
          </w:tcPr>
          <w:p w14:paraId="3A6C7FA2" w14:textId="77777777" w:rsidR="00C16AFB" w:rsidRPr="00102B28" w:rsidRDefault="00C16AFB" w:rsidP="00972ACB">
            <w:pPr>
              <w:jc w:val="center"/>
              <w:rPr>
                <w:rFonts w:ascii="Calibri" w:hAnsi="Calibri" w:cs="Calibri"/>
                <w:b/>
                <w:sz w:val="22"/>
                <w:szCs w:val="22"/>
                <w:lang w:val="fr-FR"/>
              </w:rPr>
            </w:pPr>
          </w:p>
          <w:p w14:paraId="3A6C7FA3" w14:textId="77777777" w:rsidR="00145CC7" w:rsidRPr="00102B28" w:rsidRDefault="00C16AFB" w:rsidP="00972ACB">
            <w:pPr>
              <w:jc w:val="center"/>
              <w:rPr>
                <w:rFonts w:ascii="Calibri" w:hAnsi="Calibri" w:cs="Calibri"/>
                <w:b/>
                <w:sz w:val="22"/>
                <w:szCs w:val="22"/>
                <w:lang w:val="fr-FR"/>
              </w:rPr>
            </w:pPr>
            <w:r w:rsidRPr="00102B28">
              <w:rPr>
                <w:rFonts w:ascii="Calibri" w:hAnsi="Calibri" w:cs="Calibri"/>
                <w:b/>
                <w:sz w:val="22"/>
                <w:szCs w:val="22"/>
                <w:lang w:val="fr-FR"/>
              </w:rPr>
              <w:t>Prix total par article</w:t>
            </w:r>
          </w:p>
        </w:tc>
      </w:tr>
      <w:tr w:rsidR="00145CC7" w:rsidRPr="00102B28" w14:paraId="3A6C7FAB" w14:textId="77777777" w:rsidTr="00972ACB">
        <w:tc>
          <w:tcPr>
            <w:tcW w:w="1170" w:type="dxa"/>
          </w:tcPr>
          <w:p w14:paraId="3A6C7FA5" w14:textId="77777777" w:rsidR="00145CC7" w:rsidRPr="00102B28" w:rsidRDefault="00145CC7" w:rsidP="00972ACB">
            <w:pPr>
              <w:rPr>
                <w:rFonts w:ascii="Calibri" w:hAnsi="Calibri" w:cs="Calibri"/>
                <w:sz w:val="22"/>
                <w:szCs w:val="22"/>
                <w:lang w:val="fr-FR"/>
              </w:rPr>
            </w:pPr>
          </w:p>
        </w:tc>
        <w:tc>
          <w:tcPr>
            <w:tcW w:w="3780" w:type="dxa"/>
          </w:tcPr>
          <w:p w14:paraId="3A6C7FA6" w14:textId="77777777" w:rsidR="00145CC7" w:rsidRPr="00102B28" w:rsidRDefault="00145CC7" w:rsidP="00972ACB">
            <w:pPr>
              <w:rPr>
                <w:rFonts w:ascii="Calibri" w:hAnsi="Calibri" w:cs="Calibri"/>
                <w:sz w:val="22"/>
                <w:szCs w:val="22"/>
                <w:lang w:val="fr-FR"/>
              </w:rPr>
            </w:pPr>
          </w:p>
        </w:tc>
        <w:tc>
          <w:tcPr>
            <w:tcW w:w="1080" w:type="dxa"/>
          </w:tcPr>
          <w:p w14:paraId="3A6C7FA7" w14:textId="77777777" w:rsidR="00145CC7" w:rsidRPr="00102B28" w:rsidRDefault="00145CC7" w:rsidP="00972ACB">
            <w:pPr>
              <w:rPr>
                <w:rFonts w:ascii="Calibri" w:hAnsi="Calibri" w:cs="Calibri"/>
                <w:sz w:val="22"/>
                <w:szCs w:val="22"/>
                <w:lang w:val="fr-FR"/>
              </w:rPr>
            </w:pPr>
          </w:p>
        </w:tc>
        <w:tc>
          <w:tcPr>
            <w:tcW w:w="1350" w:type="dxa"/>
          </w:tcPr>
          <w:p w14:paraId="3A6C7FA8" w14:textId="77777777" w:rsidR="00145CC7" w:rsidRPr="00102B28" w:rsidRDefault="00145CC7" w:rsidP="00972ACB">
            <w:pPr>
              <w:rPr>
                <w:rFonts w:ascii="Calibri" w:hAnsi="Calibri" w:cs="Calibri"/>
                <w:sz w:val="22"/>
                <w:szCs w:val="22"/>
                <w:lang w:val="fr-FR"/>
              </w:rPr>
            </w:pPr>
          </w:p>
        </w:tc>
        <w:tc>
          <w:tcPr>
            <w:tcW w:w="1170" w:type="dxa"/>
          </w:tcPr>
          <w:p w14:paraId="3A6C7FA9" w14:textId="77777777" w:rsidR="00145CC7" w:rsidRPr="00102B28" w:rsidRDefault="00145CC7" w:rsidP="00972ACB">
            <w:pPr>
              <w:rPr>
                <w:rFonts w:ascii="Calibri" w:hAnsi="Calibri" w:cs="Calibri"/>
                <w:sz w:val="22"/>
                <w:szCs w:val="22"/>
                <w:lang w:val="fr-FR"/>
              </w:rPr>
            </w:pPr>
          </w:p>
        </w:tc>
        <w:tc>
          <w:tcPr>
            <w:tcW w:w="1440" w:type="dxa"/>
          </w:tcPr>
          <w:p w14:paraId="3A6C7FAA" w14:textId="77777777" w:rsidR="00145CC7" w:rsidRPr="00102B28" w:rsidRDefault="00145CC7" w:rsidP="00972ACB">
            <w:pPr>
              <w:rPr>
                <w:rFonts w:ascii="Calibri" w:hAnsi="Calibri" w:cs="Calibri"/>
                <w:sz w:val="22"/>
                <w:szCs w:val="22"/>
                <w:lang w:val="fr-FR"/>
              </w:rPr>
            </w:pPr>
          </w:p>
        </w:tc>
      </w:tr>
      <w:tr w:rsidR="00145CC7" w:rsidRPr="00102B28" w14:paraId="3A6C7FB2" w14:textId="77777777" w:rsidTr="00972ACB">
        <w:tc>
          <w:tcPr>
            <w:tcW w:w="1170" w:type="dxa"/>
          </w:tcPr>
          <w:p w14:paraId="3A6C7FAC" w14:textId="77777777" w:rsidR="00145CC7" w:rsidRPr="00102B28" w:rsidRDefault="00145CC7" w:rsidP="00972ACB">
            <w:pPr>
              <w:rPr>
                <w:rFonts w:ascii="Calibri" w:hAnsi="Calibri" w:cs="Calibri"/>
                <w:sz w:val="22"/>
                <w:szCs w:val="22"/>
                <w:lang w:val="fr-FR"/>
              </w:rPr>
            </w:pPr>
          </w:p>
        </w:tc>
        <w:tc>
          <w:tcPr>
            <w:tcW w:w="3780" w:type="dxa"/>
          </w:tcPr>
          <w:p w14:paraId="3A6C7FAD" w14:textId="77777777" w:rsidR="00145CC7" w:rsidRPr="00102B28" w:rsidRDefault="00145CC7" w:rsidP="00972ACB">
            <w:pPr>
              <w:rPr>
                <w:rFonts w:ascii="Calibri" w:hAnsi="Calibri" w:cs="Calibri"/>
                <w:sz w:val="22"/>
                <w:szCs w:val="22"/>
                <w:lang w:val="fr-FR"/>
              </w:rPr>
            </w:pPr>
          </w:p>
        </w:tc>
        <w:tc>
          <w:tcPr>
            <w:tcW w:w="1080" w:type="dxa"/>
          </w:tcPr>
          <w:p w14:paraId="3A6C7FAE" w14:textId="77777777" w:rsidR="00145CC7" w:rsidRPr="00102B28" w:rsidRDefault="00145CC7" w:rsidP="00972ACB">
            <w:pPr>
              <w:rPr>
                <w:rFonts w:ascii="Calibri" w:hAnsi="Calibri" w:cs="Calibri"/>
                <w:sz w:val="22"/>
                <w:szCs w:val="22"/>
                <w:lang w:val="fr-FR"/>
              </w:rPr>
            </w:pPr>
          </w:p>
        </w:tc>
        <w:tc>
          <w:tcPr>
            <w:tcW w:w="1350" w:type="dxa"/>
          </w:tcPr>
          <w:p w14:paraId="3A6C7FAF" w14:textId="77777777" w:rsidR="00145CC7" w:rsidRPr="00102B28" w:rsidRDefault="00145CC7" w:rsidP="00972ACB">
            <w:pPr>
              <w:rPr>
                <w:rFonts w:ascii="Calibri" w:hAnsi="Calibri" w:cs="Calibri"/>
                <w:sz w:val="22"/>
                <w:szCs w:val="22"/>
                <w:lang w:val="fr-FR"/>
              </w:rPr>
            </w:pPr>
          </w:p>
        </w:tc>
        <w:tc>
          <w:tcPr>
            <w:tcW w:w="1170" w:type="dxa"/>
          </w:tcPr>
          <w:p w14:paraId="3A6C7FB0" w14:textId="77777777" w:rsidR="00145CC7" w:rsidRPr="00102B28" w:rsidRDefault="00145CC7" w:rsidP="00972ACB">
            <w:pPr>
              <w:rPr>
                <w:rFonts w:ascii="Calibri" w:hAnsi="Calibri" w:cs="Calibri"/>
                <w:sz w:val="22"/>
                <w:szCs w:val="22"/>
                <w:lang w:val="fr-FR"/>
              </w:rPr>
            </w:pPr>
          </w:p>
        </w:tc>
        <w:tc>
          <w:tcPr>
            <w:tcW w:w="1440" w:type="dxa"/>
          </w:tcPr>
          <w:p w14:paraId="3A6C7FB1" w14:textId="77777777" w:rsidR="00145CC7" w:rsidRPr="00102B28" w:rsidRDefault="00145CC7" w:rsidP="00972ACB">
            <w:pPr>
              <w:rPr>
                <w:rFonts w:ascii="Calibri" w:hAnsi="Calibri" w:cs="Calibri"/>
                <w:sz w:val="22"/>
                <w:szCs w:val="22"/>
                <w:lang w:val="fr-FR"/>
              </w:rPr>
            </w:pPr>
          </w:p>
        </w:tc>
      </w:tr>
      <w:tr w:rsidR="00145CC7" w:rsidRPr="00102B28" w14:paraId="3A6C7FB9" w14:textId="77777777" w:rsidTr="00972ACB">
        <w:tc>
          <w:tcPr>
            <w:tcW w:w="1170" w:type="dxa"/>
          </w:tcPr>
          <w:p w14:paraId="3A6C7FB3" w14:textId="77777777" w:rsidR="00145CC7" w:rsidRPr="00102B28" w:rsidRDefault="00145CC7" w:rsidP="00972ACB">
            <w:pPr>
              <w:rPr>
                <w:rFonts w:ascii="Calibri" w:hAnsi="Calibri" w:cs="Calibri"/>
                <w:sz w:val="22"/>
                <w:szCs w:val="22"/>
                <w:lang w:val="fr-FR"/>
              </w:rPr>
            </w:pPr>
          </w:p>
        </w:tc>
        <w:tc>
          <w:tcPr>
            <w:tcW w:w="3780" w:type="dxa"/>
          </w:tcPr>
          <w:p w14:paraId="3A6C7FB4" w14:textId="77777777" w:rsidR="00145CC7" w:rsidRPr="00102B28" w:rsidRDefault="00145CC7" w:rsidP="00972ACB">
            <w:pPr>
              <w:rPr>
                <w:rFonts w:ascii="Calibri" w:hAnsi="Calibri" w:cs="Calibri"/>
                <w:sz w:val="22"/>
                <w:szCs w:val="22"/>
                <w:lang w:val="fr-FR"/>
              </w:rPr>
            </w:pPr>
          </w:p>
        </w:tc>
        <w:tc>
          <w:tcPr>
            <w:tcW w:w="1080" w:type="dxa"/>
          </w:tcPr>
          <w:p w14:paraId="3A6C7FB5" w14:textId="77777777" w:rsidR="00145CC7" w:rsidRPr="00102B28" w:rsidRDefault="00145CC7" w:rsidP="00972ACB">
            <w:pPr>
              <w:rPr>
                <w:rFonts w:ascii="Calibri" w:hAnsi="Calibri" w:cs="Calibri"/>
                <w:sz w:val="22"/>
                <w:szCs w:val="22"/>
                <w:lang w:val="fr-FR"/>
              </w:rPr>
            </w:pPr>
          </w:p>
        </w:tc>
        <w:tc>
          <w:tcPr>
            <w:tcW w:w="1350" w:type="dxa"/>
          </w:tcPr>
          <w:p w14:paraId="3A6C7FB6" w14:textId="77777777" w:rsidR="00145CC7" w:rsidRPr="00102B28" w:rsidRDefault="00145CC7" w:rsidP="00972ACB">
            <w:pPr>
              <w:rPr>
                <w:rFonts w:ascii="Calibri" w:hAnsi="Calibri" w:cs="Calibri"/>
                <w:sz w:val="22"/>
                <w:szCs w:val="22"/>
                <w:lang w:val="fr-FR"/>
              </w:rPr>
            </w:pPr>
          </w:p>
        </w:tc>
        <w:tc>
          <w:tcPr>
            <w:tcW w:w="1170" w:type="dxa"/>
          </w:tcPr>
          <w:p w14:paraId="3A6C7FB7" w14:textId="77777777" w:rsidR="00145CC7" w:rsidRPr="00102B28" w:rsidRDefault="00145CC7" w:rsidP="00972ACB">
            <w:pPr>
              <w:rPr>
                <w:rFonts w:ascii="Calibri" w:hAnsi="Calibri" w:cs="Calibri"/>
                <w:sz w:val="22"/>
                <w:szCs w:val="22"/>
                <w:lang w:val="fr-FR"/>
              </w:rPr>
            </w:pPr>
          </w:p>
        </w:tc>
        <w:tc>
          <w:tcPr>
            <w:tcW w:w="1440" w:type="dxa"/>
          </w:tcPr>
          <w:p w14:paraId="3A6C7FB8" w14:textId="77777777" w:rsidR="00145CC7" w:rsidRPr="00102B28" w:rsidRDefault="00145CC7" w:rsidP="00972ACB">
            <w:pPr>
              <w:rPr>
                <w:rFonts w:ascii="Calibri" w:hAnsi="Calibri" w:cs="Calibri"/>
                <w:sz w:val="22"/>
                <w:szCs w:val="22"/>
                <w:lang w:val="fr-FR"/>
              </w:rPr>
            </w:pPr>
          </w:p>
        </w:tc>
      </w:tr>
      <w:tr w:rsidR="00145CC7" w:rsidRPr="00102B28" w14:paraId="3A6C7FC0" w14:textId="77777777" w:rsidTr="00972ACB">
        <w:tc>
          <w:tcPr>
            <w:tcW w:w="1170" w:type="dxa"/>
          </w:tcPr>
          <w:p w14:paraId="3A6C7FBA" w14:textId="77777777" w:rsidR="00145CC7" w:rsidRPr="00102B28" w:rsidRDefault="00145CC7" w:rsidP="00972ACB">
            <w:pPr>
              <w:rPr>
                <w:rFonts w:ascii="Calibri" w:hAnsi="Calibri" w:cs="Calibri"/>
                <w:sz w:val="22"/>
                <w:szCs w:val="22"/>
                <w:lang w:val="fr-FR"/>
              </w:rPr>
            </w:pPr>
          </w:p>
        </w:tc>
        <w:tc>
          <w:tcPr>
            <w:tcW w:w="3780" w:type="dxa"/>
          </w:tcPr>
          <w:p w14:paraId="3A6C7FBB" w14:textId="77777777" w:rsidR="00145CC7" w:rsidRPr="00102B28" w:rsidRDefault="00145CC7" w:rsidP="00972ACB">
            <w:pPr>
              <w:rPr>
                <w:rFonts w:ascii="Calibri" w:hAnsi="Calibri" w:cs="Calibri"/>
                <w:sz w:val="22"/>
                <w:szCs w:val="22"/>
                <w:lang w:val="fr-FR"/>
              </w:rPr>
            </w:pPr>
          </w:p>
        </w:tc>
        <w:tc>
          <w:tcPr>
            <w:tcW w:w="1080" w:type="dxa"/>
          </w:tcPr>
          <w:p w14:paraId="3A6C7FBC" w14:textId="77777777" w:rsidR="00145CC7" w:rsidRPr="00102B28" w:rsidRDefault="00145CC7" w:rsidP="00972ACB">
            <w:pPr>
              <w:rPr>
                <w:rFonts w:ascii="Calibri" w:hAnsi="Calibri" w:cs="Calibri"/>
                <w:sz w:val="22"/>
                <w:szCs w:val="22"/>
                <w:lang w:val="fr-FR"/>
              </w:rPr>
            </w:pPr>
          </w:p>
        </w:tc>
        <w:tc>
          <w:tcPr>
            <w:tcW w:w="1350" w:type="dxa"/>
          </w:tcPr>
          <w:p w14:paraId="3A6C7FBD" w14:textId="77777777" w:rsidR="00145CC7" w:rsidRPr="00102B28" w:rsidRDefault="00145CC7" w:rsidP="00972ACB">
            <w:pPr>
              <w:rPr>
                <w:rFonts w:ascii="Calibri" w:hAnsi="Calibri" w:cs="Calibri"/>
                <w:sz w:val="22"/>
                <w:szCs w:val="22"/>
                <w:lang w:val="fr-FR"/>
              </w:rPr>
            </w:pPr>
          </w:p>
        </w:tc>
        <w:tc>
          <w:tcPr>
            <w:tcW w:w="1170" w:type="dxa"/>
          </w:tcPr>
          <w:p w14:paraId="3A6C7FBE" w14:textId="77777777" w:rsidR="00145CC7" w:rsidRPr="00102B28" w:rsidRDefault="00145CC7" w:rsidP="00972ACB">
            <w:pPr>
              <w:rPr>
                <w:rFonts w:ascii="Calibri" w:hAnsi="Calibri" w:cs="Calibri"/>
                <w:sz w:val="22"/>
                <w:szCs w:val="22"/>
                <w:lang w:val="fr-FR"/>
              </w:rPr>
            </w:pPr>
          </w:p>
        </w:tc>
        <w:tc>
          <w:tcPr>
            <w:tcW w:w="1440" w:type="dxa"/>
          </w:tcPr>
          <w:p w14:paraId="3A6C7FBF" w14:textId="77777777" w:rsidR="00145CC7" w:rsidRPr="00102B28" w:rsidRDefault="00145CC7" w:rsidP="00972ACB">
            <w:pPr>
              <w:rPr>
                <w:rFonts w:ascii="Calibri" w:hAnsi="Calibri" w:cs="Calibri"/>
                <w:sz w:val="22"/>
                <w:szCs w:val="22"/>
                <w:lang w:val="fr-FR"/>
              </w:rPr>
            </w:pPr>
          </w:p>
        </w:tc>
      </w:tr>
      <w:tr w:rsidR="00145CC7" w:rsidRPr="00102B28" w14:paraId="3A6C7FC7" w14:textId="77777777" w:rsidTr="00972ACB">
        <w:tc>
          <w:tcPr>
            <w:tcW w:w="1170" w:type="dxa"/>
          </w:tcPr>
          <w:p w14:paraId="3A6C7FC1" w14:textId="77777777" w:rsidR="00145CC7" w:rsidRPr="00102B28" w:rsidRDefault="00145CC7" w:rsidP="00972ACB">
            <w:pPr>
              <w:rPr>
                <w:rFonts w:ascii="Calibri" w:hAnsi="Calibri" w:cs="Calibri"/>
                <w:sz w:val="22"/>
                <w:szCs w:val="22"/>
                <w:lang w:val="fr-FR"/>
              </w:rPr>
            </w:pPr>
          </w:p>
        </w:tc>
        <w:tc>
          <w:tcPr>
            <w:tcW w:w="3780" w:type="dxa"/>
          </w:tcPr>
          <w:p w14:paraId="3A6C7FC2" w14:textId="77777777" w:rsidR="00145CC7" w:rsidRPr="00102B28" w:rsidRDefault="00145CC7" w:rsidP="00972ACB">
            <w:pPr>
              <w:rPr>
                <w:rFonts w:ascii="Calibri" w:hAnsi="Calibri" w:cs="Calibri"/>
                <w:sz w:val="22"/>
                <w:szCs w:val="22"/>
                <w:lang w:val="fr-FR"/>
              </w:rPr>
            </w:pPr>
          </w:p>
        </w:tc>
        <w:tc>
          <w:tcPr>
            <w:tcW w:w="1080" w:type="dxa"/>
          </w:tcPr>
          <w:p w14:paraId="3A6C7FC3" w14:textId="77777777" w:rsidR="00145CC7" w:rsidRPr="00102B28" w:rsidRDefault="00145CC7" w:rsidP="00972ACB">
            <w:pPr>
              <w:rPr>
                <w:rFonts w:ascii="Calibri" w:hAnsi="Calibri" w:cs="Calibri"/>
                <w:sz w:val="22"/>
                <w:szCs w:val="22"/>
                <w:lang w:val="fr-FR"/>
              </w:rPr>
            </w:pPr>
          </w:p>
        </w:tc>
        <w:tc>
          <w:tcPr>
            <w:tcW w:w="1350" w:type="dxa"/>
          </w:tcPr>
          <w:p w14:paraId="3A6C7FC4" w14:textId="77777777" w:rsidR="00145CC7" w:rsidRPr="00102B28" w:rsidRDefault="00145CC7" w:rsidP="00972ACB">
            <w:pPr>
              <w:rPr>
                <w:rFonts w:ascii="Calibri" w:hAnsi="Calibri" w:cs="Calibri"/>
                <w:sz w:val="22"/>
                <w:szCs w:val="22"/>
                <w:lang w:val="fr-FR"/>
              </w:rPr>
            </w:pPr>
          </w:p>
        </w:tc>
        <w:tc>
          <w:tcPr>
            <w:tcW w:w="1170" w:type="dxa"/>
          </w:tcPr>
          <w:p w14:paraId="3A6C7FC5" w14:textId="77777777" w:rsidR="00145CC7" w:rsidRPr="00102B28" w:rsidRDefault="00145CC7" w:rsidP="00972ACB">
            <w:pPr>
              <w:rPr>
                <w:rFonts w:ascii="Calibri" w:hAnsi="Calibri" w:cs="Calibri"/>
                <w:sz w:val="22"/>
                <w:szCs w:val="22"/>
                <w:lang w:val="fr-FR"/>
              </w:rPr>
            </w:pPr>
          </w:p>
        </w:tc>
        <w:tc>
          <w:tcPr>
            <w:tcW w:w="1440" w:type="dxa"/>
          </w:tcPr>
          <w:p w14:paraId="3A6C7FC6" w14:textId="77777777" w:rsidR="00145CC7" w:rsidRPr="00102B28" w:rsidRDefault="00145CC7" w:rsidP="00972ACB">
            <w:pPr>
              <w:rPr>
                <w:rFonts w:ascii="Calibri" w:hAnsi="Calibri" w:cs="Calibri"/>
                <w:sz w:val="22"/>
                <w:szCs w:val="22"/>
                <w:lang w:val="fr-FR"/>
              </w:rPr>
            </w:pPr>
          </w:p>
        </w:tc>
      </w:tr>
      <w:tr w:rsidR="00145CC7" w:rsidRPr="00102B28" w14:paraId="3A6C7FCB" w14:textId="77777777" w:rsidTr="00972ACB">
        <w:tc>
          <w:tcPr>
            <w:tcW w:w="1170" w:type="dxa"/>
          </w:tcPr>
          <w:p w14:paraId="3A6C7FC8" w14:textId="77777777" w:rsidR="00145CC7" w:rsidRPr="00102B28" w:rsidRDefault="00145CC7" w:rsidP="00972ACB">
            <w:pPr>
              <w:rPr>
                <w:rFonts w:ascii="Calibri" w:hAnsi="Calibri" w:cs="Calibri"/>
                <w:b/>
                <w:sz w:val="22"/>
                <w:szCs w:val="22"/>
                <w:lang w:val="fr-FR"/>
              </w:rPr>
            </w:pPr>
          </w:p>
        </w:tc>
        <w:tc>
          <w:tcPr>
            <w:tcW w:w="7380" w:type="dxa"/>
            <w:gridSpan w:val="4"/>
          </w:tcPr>
          <w:p w14:paraId="3A6C7FC9" w14:textId="77777777" w:rsidR="00145CC7" w:rsidRPr="00102B28" w:rsidRDefault="00C16AFB" w:rsidP="00C16AFB">
            <w:pPr>
              <w:rPr>
                <w:rFonts w:ascii="Calibri" w:hAnsi="Calibri" w:cs="Calibri"/>
                <w:b/>
                <w:sz w:val="22"/>
                <w:szCs w:val="22"/>
                <w:lang w:val="fr-FR"/>
              </w:rPr>
            </w:pPr>
            <w:r w:rsidRPr="00102B28">
              <w:rPr>
                <w:rFonts w:ascii="Calibri" w:hAnsi="Calibri" w:cs="Calibri"/>
                <w:b/>
                <w:sz w:val="22"/>
                <w:szCs w:val="22"/>
                <w:lang w:val="fr-FR"/>
              </w:rPr>
              <w:t>Prix totaux des biens</w:t>
            </w:r>
            <w:r w:rsidR="00145CC7" w:rsidRPr="00102B28">
              <w:rPr>
                <w:rStyle w:val="Appelnotedebasdep"/>
                <w:rFonts w:ascii="Calibri" w:hAnsi="Calibri" w:cs="Calibri"/>
                <w:b/>
                <w:sz w:val="22"/>
                <w:szCs w:val="22"/>
                <w:lang w:val="fr-FR"/>
              </w:rPr>
              <w:footnoteReference w:id="12"/>
            </w:r>
          </w:p>
        </w:tc>
        <w:tc>
          <w:tcPr>
            <w:tcW w:w="1440" w:type="dxa"/>
          </w:tcPr>
          <w:p w14:paraId="3A6C7FCA" w14:textId="77777777" w:rsidR="00145CC7" w:rsidRPr="00102B28" w:rsidRDefault="00145CC7" w:rsidP="00972ACB">
            <w:pPr>
              <w:rPr>
                <w:rFonts w:ascii="Calibri" w:hAnsi="Calibri" w:cs="Calibri"/>
                <w:sz w:val="22"/>
                <w:szCs w:val="22"/>
                <w:lang w:val="fr-FR"/>
              </w:rPr>
            </w:pPr>
          </w:p>
        </w:tc>
      </w:tr>
      <w:tr w:rsidR="00145CC7" w:rsidRPr="00102B28" w14:paraId="3A6C7FCF" w14:textId="77777777" w:rsidTr="00972ACB">
        <w:tc>
          <w:tcPr>
            <w:tcW w:w="1170" w:type="dxa"/>
          </w:tcPr>
          <w:p w14:paraId="3A6C7FCC" w14:textId="77777777" w:rsidR="00145CC7" w:rsidRPr="00102B28" w:rsidRDefault="00145CC7" w:rsidP="00972ACB">
            <w:pPr>
              <w:rPr>
                <w:rFonts w:ascii="Calibri" w:hAnsi="Calibri" w:cs="Calibri"/>
                <w:sz w:val="22"/>
                <w:szCs w:val="22"/>
                <w:lang w:val="fr-FR"/>
              </w:rPr>
            </w:pPr>
          </w:p>
        </w:tc>
        <w:tc>
          <w:tcPr>
            <w:tcW w:w="7380" w:type="dxa"/>
            <w:gridSpan w:val="4"/>
          </w:tcPr>
          <w:p w14:paraId="3A6C7FCD" w14:textId="77777777" w:rsidR="00145CC7" w:rsidRPr="00102B28" w:rsidRDefault="00145CC7" w:rsidP="00C16AFB">
            <w:pPr>
              <w:rPr>
                <w:rFonts w:ascii="Calibri" w:hAnsi="Calibri" w:cs="Calibri"/>
                <w:sz w:val="22"/>
                <w:szCs w:val="22"/>
                <w:lang w:val="fr-FR"/>
              </w:rPr>
            </w:pPr>
            <w:r w:rsidRPr="00102B28">
              <w:rPr>
                <w:rFonts w:ascii="Calibri" w:hAnsi="Calibri" w:cs="Calibri"/>
                <w:sz w:val="22"/>
                <w:szCs w:val="22"/>
                <w:lang w:val="fr-FR"/>
              </w:rPr>
              <w:t xml:space="preserve">  A</w:t>
            </w:r>
            <w:r w:rsidR="00C16AFB" w:rsidRPr="00102B28">
              <w:rPr>
                <w:rFonts w:ascii="Calibri" w:hAnsi="Calibri" w:cs="Calibri"/>
                <w:sz w:val="22"/>
                <w:szCs w:val="22"/>
                <w:lang w:val="fr-FR"/>
              </w:rPr>
              <w:t>joutez</w:t>
            </w:r>
            <w:r w:rsidRPr="00102B28">
              <w:rPr>
                <w:rFonts w:ascii="Calibri" w:hAnsi="Calibri" w:cs="Calibri"/>
                <w:sz w:val="22"/>
                <w:szCs w:val="22"/>
                <w:lang w:val="fr-FR"/>
              </w:rPr>
              <w:t xml:space="preserve"> : </w:t>
            </w:r>
            <w:r w:rsidR="00C16AFB" w:rsidRPr="00102B28">
              <w:rPr>
                <w:rFonts w:ascii="Calibri" w:hAnsi="Calibri" w:cs="Calibri"/>
                <w:sz w:val="22"/>
                <w:szCs w:val="22"/>
                <w:lang w:val="fr-FR"/>
              </w:rPr>
              <w:t>coût de transport</w:t>
            </w:r>
            <w:r w:rsidRPr="00102B28">
              <w:rPr>
                <w:rFonts w:ascii="Calibri" w:hAnsi="Calibri" w:cs="Calibri"/>
                <w:sz w:val="22"/>
                <w:szCs w:val="22"/>
                <w:lang w:val="fr-FR"/>
              </w:rPr>
              <w:t xml:space="preserve"> </w:t>
            </w:r>
          </w:p>
        </w:tc>
        <w:tc>
          <w:tcPr>
            <w:tcW w:w="1440" w:type="dxa"/>
          </w:tcPr>
          <w:p w14:paraId="3A6C7FCE" w14:textId="77777777" w:rsidR="00145CC7" w:rsidRPr="00102B28" w:rsidRDefault="00145CC7" w:rsidP="00972ACB">
            <w:pPr>
              <w:rPr>
                <w:rFonts w:ascii="Calibri" w:hAnsi="Calibri" w:cs="Calibri"/>
                <w:sz w:val="22"/>
                <w:szCs w:val="22"/>
                <w:lang w:val="fr-FR"/>
              </w:rPr>
            </w:pPr>
          </w:p>
        </w:tc>
      </w:tr>
      <w:tr w:rsidR="00145CC7" w:rsidRPr="00102B28" w14:paraId="3A6C7FD3" w14:textId="77777777" w:rsidTr="00972ACB">
        <w:tc>
          <w:tcPr>
            <w:tcW w:w="1170" w:type="dxa"/>
          </w:tcPr>
          <w:p w14:paraId="3A6C7FD0" w14:textId="77777777" w:rsidR="00145CC7" w:rsidRPr="00102B28" w:rsidRDefault="00145CC7" w:rsidP="00972ACB">
            <w:pPr>
              <w:rPr>
                <w:rFonts w:ascii="Calibri" w:hAnsi="Calibri" w:cs="Calibri"/>
                <w:sz w:val="22"/>
                <w:szCs w:val="22"/>
                <w:lang w:val="fr-FR"/>
              </w:rPr>
            </w:pPr>
          </w:p>
        </w:tc>
        <w:tc>
          <w:tcPr>
            <w:tcW w:w="7380" w:type="dxa"/>
            <w:gridSpan w:val="4"/>
          </w:tcPr>
          <w:p w14:paraId="3A6C7FD1" w14:textId="77777777" w:rsidR="00145CC7" w:rsidRPr="00102B28" w:rsidRDefault="00145CC7" w:rsidP="00C16AFB">
            <w:pPr>
              <w:rPr>
                <w:rFonts w:ascii="Calibri" w:hAnsi="Calibri" w:cs="Calibri"/>
                <w:sz w:val="22"/>
                <w:szCs w:val="22"/>
                <w:lang w:val="fr-FR"/>
              </w:rPr>
            </w:pPr>
            <w:r w:rsidRPr="00102B28">
              <w:rPr>
                <w:rFonts w:ascii="Calibri" w:hAnsi="Calibri" w:cs="Calibri"/>
                <w:sz w:val="22"/>
                <w:szCs w:val="22"/>
                <w:lang w:val="fr-FR"/>
              </w:rPr>
              <w:t xml:space="preserve">  A</w:t>
            </w:r>
            <w:r w:rsidR="00C16AFB" w:rsidRPr="00102B28">
              <w:rPr>
                <w:rFonts w:ascii="Calibri" w:hAnsi="Calibri" w:cs="Calibri"/>
                <w:sz w:val="22"/>
                <w:szCs w:val="22"/>
                <w:lang w:val="fr-FR"/>
              </w:rPr>
              <w:t>joutez</w:t>
            </w:r>
            <w:r w:rsidRPr="00102B28">
              <w:rPr>
                <w:rFonts w:ascii="Calibri" w:hAnsi="Calibri" w:cs="Calibri"/>
                <w:sz w:val="22"/>
                <w:szCs w:val="22"/>
                <w:lang w:val="fr-FR"/>
              </w:rPr>
              <w:t xml:space="preserve"> : </w:t>
            </w:r>
            <w:r w:rsidR="00C16AFB" w:rsidRPr="00102B28">
              <w:rPr>
                <w:rFonts w:ascii="Calibri" w:hAnsi="Calibri" w:cs="Calibri"/>
                <w:sz w:val="22"/>
                <w:szCs w:val="22"/>
                <w:lang w:val="fr-FR"/>
              </w:rPr>
              <w:t>coût de l’assurance</w:t>
            </w:r>
          </w:p>
        </w:tc>
        <w:tc>
          <w:tcPr>
            <w:tcW w:w="1440" w:type="dxa"/>
          </w:tcPr>
          <w:p w14:paraId="3A6C7FD2" w14:textId="77777777" w:rsidR="00145CC7" w:rsidRPr="00102B28" w:rsidRDefault="00145CC7" w:rsidP="00972ACB">
            <w:pPr>
              <w:rPr>
                <w:rFonts w:ascii="Calibri" w:hAnsi="Calibri" w:cs="Calibri"/>
                <w:sz w:val="22"/>
                <w:szCs w:val="22"/>
                <w:lang w:val="fr-FR"/>
              </w:rPr>
            </w:pPr>
          </w:p>
        </w:tc>
      </w:tr>
      <w:tr w:rsidR="00145CC7" w:rsidRPr="00F76586" w14:paraId="3A6C7FD7" w14:textId="77777777" w:rsidTr="00972ACB">
        <w:tc>
          <w:tcPr>
            <w:tcW w:w="1170" w:type="dxa"/>
          </w:tcPr>
          <w:p w14:paraId="3A6C7FD4" w14:textId="77777777" w:rsidR="00145CC7" w:rsidRPr="00102B28" w:rsidRDefault="00145CC7" w:rsidP="00972ACB">
            <w:pPr>
              <w:rPr>
                <w:rFonts w:ascii="Calibri" w:hAnsi="Calibri" w:cs="Calibri"/>
                <w:sz w:val="22"/>
                <w:szCs w:val="22"/>
                <w:lang w:val="fr-FR"/>
              </w:rPr>
            </w:pPr>
          </w:p>
        </w:tc>
        <w:tc>
          <w:tcPr>
            <w:tcW w:w="7380" w:type="dxa"/>
            <w:gridSpan w:val="4"/>
          </w:tcPr>
          <w:p w14:paraId="3A6C7FD5" w14:textId="77777777" w:rsidR="00145CC7" w:rsidRPr="00102B28" w:rsidRDefault="00145CC7" w:rsidP="00C16AFB">
            <w:pPr>
              <w:rPr>
                <w:rFonts w:ascii="Calibri" w:hAnsi="Calibri" w:cs="Calibri"/>
                <w:sz w:val="22"/>
                <w:szCs w:val="22"/>
                <w:lang w:val="fr-FR"/>
              </w:rPr>
            </w:pPr>
            <w:r w:rsidRPr="00102B28">
              <w:rPr>
                <w:rFonts w:ascii="Calibri" w:hAnsi="Calibri" w:cs="Calibri"/>
                <w:sz w:val="22"/>
                <w:szCs w:val="22"/>
                <w:lang w:val="fr-FR"/>
              </w:rPr>
              <w:t xml:space="preserve">  A</w:t>
            </w:r>
            <w:r w:rsidR="00C16AFB" w:rsidRPr="00102B28">
              <w:rPr>
                <w:rFonts w:ascii="Calibri" w:hAnsi="Calibri" w:cs="Calibri"/>
                <w:sz w:val="22"/>
                <w:szCs w:val="22"/>
                <w:lang w:val="fr-FR"/>
              </w:rPr>
              <w:t>joutez</w:t>
            </w:r>
            <w:r w:rsidRPr="00102B28">
              <w:rPr>
                <w:rFonts w:ascii="Calibri" w:hAnsi="Calibri" w:cs="Calibri"/>
                <w:sz w:val="22"/>
                <w:szCs w:val="22"/>
                <w:lang w:val="fr-FR"/>
              </w:rPr>
              <w:t xml:space="preserve"> : </w:t>
            </w:r>
            <w:r w:rsidR="00C16AFB" w:rsidRPr="00102B28">
              <w:rPr>
                <w:rFonts w:ascii="Calibri" w:hAnsi="Calibri" w:cs="Calibri"/>
                <w:sz w:val="22"/>
                <w:szCs w:val="22"/>
                <w:lang w:val="fr-FR"/>
              </w:rPr>
              <w:t>autre frais (veuillez préciser</w:t>
            </w:r>
            <w:r w:rsidRPr="00102B28">
              <w:rPr>
                <w:rFonts w:ascii="Calibri" w:hAnsi="Calibri" w:cs="Calibri"/>
                <w:sz w:val="22"/>
                <w:szCs w:val="22"/>
                <w:lang w:val="fr-FR"/>
              </w:rPr>
              <w:t>)</w:t>
            </w:r>
          </w:p>
        </w:tc>
        <w:tc>
          <w:tcPr>
            <w:tcW w:w="1440" w:type="dxa"/>
          </w:tcPr>
          <w:p w14:paraId="3A6C7FD6" w14:textId="77777777" w:rsidR="00145CC7" w:rsidRPr="00102B28" w:rsidRDefault="00145CC7" w:rsidP="00972ACB">
            <w:pPr>
              <w:rPr>
                <w:rFonts w:ascii="Calibri" w:hAnsi="Calibri" w:cs="Calibri"/>
                <w:sz w:val="22"/>
                <w:szCs w:val="22"/>
                <w:lang w:val="fr-FR"/>
              </w:rPr>
            </w:pPr>
          </w:p>
        </w:tc>
      </w:tr>
      <w:tr w:rsidR="00145CC7" w:rsidRPr="00F76586" w14:paraId="3A6C7FDD" w14:textId="77777777" w:rsidTr="00972ACB">
        <w:tc>
          <w:tcPr>
            <w:tcW w:w="1170" w:type="dxa"/>
          </w:tcPr>
          <w:p w14:paraId="3A6C7FD8" w14:textId="77777777" w:rsidR="00145CC7" w:rsidRPr="00102B28" w:rsidRDefault="00145CC7" w:rsidP="00972ACB">
            <w:pPr>
              <w:rPr>
                <w:rFonts w:ascii="Calibri" w:hAnsi="Calibri" w:cs="Calibri"/>
                <w:b/>
                <w:sz w:val="22"/>
                <w:szCs w:val="22"/>
                <w:lang w:val="fr-FR"/>
              </w:rPr>
            </w:pPr>
          </w:p>
        </w:tc>
        <w:tc>
          <w:tcPr>
            <w:tcW w:w="7380" w:type="dxa"/>
            <w:gridSpan w:val="4"/>
          </w:tcPr>
          <w:p w14:paraId="3A6C7FD9" w14:textId="77777777" w:rsidR="00145CC7" w:rsidRPr="00102B28" w:rsidRDefault="00145CC7" w:rsidP="00972ACB">
            <w:pPr>
              <w:rPr>
                <w:rFonts w:ascii="Calibri" w:hAnsi="Calibri" w:cs="Calibri"/>
                <w:b/>
                <w:sz w:val="22"/>
                <w:szCs w:val="22"/>
                <w:lang w:val="fr-FR"/>
              </w:rPr>
            </w:pPr>
            <w:bookmarkStart w:id="0" w:name="_GoBack"/>
            <w:bookmarkEnd w:id="0"/>
          </w:p>
          <w:p w14:paraId="3A6C7FDB" w14:textId="1BB61E4A" w:rsidR="00145CC7" w:rsidRPr="00102B28" w:rsidRDefault="00ED3CF6" w:rsidP="00B37610">
            <w:pPr>
              <w:rPr>
                <w:rFonts w:ascii="Calibri" w:hAnsi="Calibri" w:cs="Calibri"/>
                <w:b/>
                <w:sz w:val="22"/>
                <w:szCs w:val="22"/>
                <w:lang w:val="fr-FR"/>
              </w:rPr>
            </w:pPr>
            <w:r w:rsidRPr="00102B28">
              <w:rPr>
                <w:rFonts w:ascii="Calibri" w:hAnsi="Calibri" w:cs="Calibri"/>
                <w:b/>
                <w:sz w:val="22"/>
                <w:szCs w:val="22"/>
                <w:lang w:val="fr-FR"/>
              </w:rPr>
              <w:t>Offre de prix finale, totale et globale</w:t>
            </w:r>
          </w:p>
        </w:tc>
        <w:tc>
          <w:tcPr>
            <w:tcW w:w="1440" w:type="dxa"/>
          </w:tcPr>
          <w:p w14:paraId="3A6C7FDC" w14:textId="77777777" w:rsidR="00145CC7" w:rsidRPr="00102B28" w:rsidRDefault="00145CC7" w:rsidP="00972ACB">
            <w:pPr>
              <w:rPr>
                <w:rFonts w:ascii="Calibri" w:hAnsi="Calibri" w:cs="Calibri"/>
                <w:sz w:val="22"/>
                <w:szCs w:val="22"/>
                <w:lang w:val="fr-FR"/>
              </w:rPr>
            </w:pPr>
          </w:p>
        </w:tc>
      </w:tr>
    </w:tbl>
    <w:p w14:paraId="3A6C7FDE" w14:textId="77777777" w:rsidR="00145CC7" w:rsidRPr="00102B28" w:rsidRDefault="00145CC7" w:rsidP="00145CC7">
      <w:pPr>
        <w:rPr>
          <w:rFonts w:ascii="Calibri" w:hAnsi="Calibri" w:cs="Calibri"/>
          <w:sz w:val="22"/>
          <w:szCs w:val="22"/>
          <w:lang w:val="fr-FR"/>
        </w:rPr>
      </w:pPr>
    </w:p>
    <w:p w14:paraId="3A6C7FDF" w14:textId="77777777" w:rsidR="00145CC7" w:rsidRPr="00102B28" w:rsidRDefault="00145CC7" w:rsidP="00145CC7">
      <w:pPr>
        <w:ind w:left="990" w:right="630" w:hanging="990"/>
        <w:jc w:val="both"/>
        <w:rPr>
          <w:rFonts w:ascii="Calibri" w:hAnsi="Calibri" w:cs="Calibri"/>
          <w:b/>
          <w:snapToGrid w:val="0"/>
          <w:sz w:val="22"/>
          <w:szCs w:val="22"/>
          <w:u w:val="single"/>
          <w:lang w:val="fr-FR"/>
        </w:rPr>
      </w:pPr>
      <w:r w:rsidRPr="00102B28">
        <w:rPr>
          <w:rFonts w:ascii="Calibri" w:hAnsi="Calibri" w:cs="Calibri"/>
          <w:b/>
          <w:snapToGrid w:val="0"/>
          <w:sz w:val="22"/>
          <w:szCs w:val="22"/>
          <w:u w:val="single"/>
          <w:lang w:val="fr-FR"/>
        </w:rPr>
        <w:t>TABLE</w:t>
      </w:r>
      <w:r w:rsidR="000365A3" w:rsidRPr="00102B28">
        <w:rPr>
          <w:rFonts w:ascii="Calibri" w:hAnsi="Calibri" w:cs="Calibri"/>
          <w:b/>
          <w:snapToGrid w:val="0"/>
          <w:sz w:val="22"/>
          <w:szCs w:val="22"/>
          <w:u w:val="single"/>
          <w:lang w:val="fr-FR"/>
        </w:rPr>
        <w:t>AU</w:t>
      </w:r>
      <w:r w:rsidRPr="00102B28">
        <w:rPr>
          <w:rFonts w:ascii="Calibri" w:hAnsi="Calibri" w:cs="Calibri"/>
          <w:b/>
          <w:snapToGrid w:val="0"/>
          <w:sz w:val="22"/>
          <w:szCs w:val="22"/>
          <w:u w:val="single"/>
          <w:lang w:val="fr-FR"/>
        </w:rPr>
        <w:t xml:space="preserve"> 2 : </w:t>
      </w:r>
      <w:r w:rsidR="000365A3" w:rsidRPr="00102B28">
        <w:rPr>
          <w:rFonts w:ascii="Calibri" w:hAnsi="Calibri" w:cs="Calibri"/>
          <w:b/>
          <w:snapToGrid w:val="0"/>
          <w:sz w:val="22"/>
          <w:szCs w:val="22"/>
          <w:u w:val="single"/>
          <w:lang w:val="fr-FR"/>
        </w:rPr>
        <w:t>Coûts d’exploitation estimatifs</w:t>
      </w:r>
      <w:r w:rsidRPr="00102B28">
        <w:rPr>
          <w:rFonts w:ascii="Calibri" w:hAnsi="Calibri" w:cs="Calibri"/>
          <w:b/>
          <w:snapToGrid w:val="0"/>
          <w:sz w:val="22"/>
          <w:szCs w:val="22"/>
          <w:u w:val="single"/>
          <w:lang w:val="fr-FR"/>
        </w:rPr>
        <w:t xml:space="preserve"> (</w:t>
      </w:r>
      <w:r w:rsidR="000365A3" w:rsidRPr="00102B28">
        <w:rPr>
          <w:rFonts w:ascii="Calibri" w:hAnsi="Calibri" w:cs="Calibri"/>
          <w:b/>
          <w:snapToGrid w:val="0"/>
          <w:sz w:val="22"/>
          <w:szCs w:val="22"/>
          <w:u w:val="single"/>
          <w:lang w:val="fr-FR"/>
        </w:rPr>
        <w:t>le cas échéant</w:t>
      </w:r>
      <w:r w:rsidRPr="00102B28">
        <w:rPr>
          <w:rFonts w:ascii="Calibri" w:hAnsi="Calibri" w:cs="Calibri"/>
          <w:b/>
          <w:snapToGrid w:val="0"/>
          <w:sz w:val="22"/>
          <w:szCs w:val="22"/>
          <w:u w:val="single"/>
          <w:lang w:val="fr-FR"/>
        </w:rPr>
        <w:t>)</w:t>
      </w:r>
    </w:p>
    <w:p w14:paraId="3A6C7FE0" w14:textId="77777777" w:rsidR="00145CC7" w:rsidRPr="00102B28" w:rsidRDefault="00145CC7" w:rsidP="00145CC7">
      <w:pPr>
        <w:ind w:right="630"/>
        <w:jc w:val="both"/>
        <w:rPr>
          <w:rFonts w:ascii="Calibri" w:hAnsi="Calibri" w:cs="Calibri"/>
          <w:snapToGrid w:val="0"/>
          <w:sz w:val="22"/>
          <w:szCs w:val="22"/>
          <w:u w:val="single"/>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145CC7" w:rsidRPr="00102B28" w14:paraId="3A6C7FEB" w14:textId="77777777" w:rsidTr="00972ACB">
        <w:tc>
          <w:tcPr>
            <w:tcW w:w="2700" w:type="dxa"/>
          </w:tcPr>
          <w:p w14:paraId="3A6C7FE1" w14:textId="77777777" w:rsidR="00145CC7" w:rsidRPr="00102B28" w:rsidRDefault="00145CC7" w:rsidP="00972ACB">
            <w:pPr>
              <w:rPr>
                <w:rFonts w:ascii="Calibri" w:hAnsi="Calibri" w:cs="Calibri"/>
                <w:b/>
                <w:sz w:val="22"/>
                <w:szCs w:val="22"/>
                <w:lang w:val="fr-FR"/>
              </w:rPr>
            </w:pPr>
          </w:p>
          <w:p w14:paraId="3A6C7FE2" w14:textId="77777777" w:rsidR="00145CC7" w:rsidRPr="00102B28" w:rsidRDefault="00145CC7" w:rsidP="00266261">
            <w:pPr>
              <w:jc w:val="center"/>
              <w:rPr>
                <w:rFonts w:ascii="Calibri" w:hAnsi="Calibri" w:cs="Calibri"/>
                <w:b/>
                <w:sz w:val="22"/>
                <w:szCs w:val="22"/>
                <w:lang w:val="fr-FR"/>
              </w:rPr>
            </w:pPr>
            <w:r w:rsidRPr="00102B28">
              <w:rPr>
                <w:rFonts w:ascii="Calibri" w:hAnsi="Calibri" w:cs="Calibri"/>
                <w:b/>
                <w:sz w:val="22"/>
                <w:szCs w:val="22"/>
                <w:lang w:val="fr-FR"/>
              </w:rPr>
              <w:t>List</w:t>
            </w:r>
            <w:r w:rsidR="000365A3" w:rsidRPr="00102B28">
              <w:rPr>
                <w:rFonts w:ascii="Calibri" w:hAnsi="Calibri" w:cs="Calibri"/>
                <w:b/>
                <w:sz w:val="22"/>
                <w:szCs w:val="22"/>
                <w:lang w:val="fr-FR"/>
              </w:rPr>
              <w:t>e des articles consommables</w:t>
            </w:r>
            <w:r w:rsidRPr="00102B28">
              <w:rPr>
                <w:rFonts w:ascii="Calibri" w:hAnsi="Calibri" w:cs="Calibri"/>
                <w:b/>
                <w:sz w:val="22"/>
                <w:szCs w:val="22"/>
                <w:lang w:val="fr-FR"/>
              </w:rPr>
              <w:t xml:space="preserve"> </w:t>
            </w:r>
            <w:r w:rsidRPr="00102B28">
              <w:rPr>
                <w:rFonts w:ascii="Calibri" w:hAnsi="Calibri" w:cs="Calibri"/>
                <w:i/>
                <w:sz w:val="22"/>
                <w:szCs w:val="22"/>
                <w:lang w:val="fr-FR"/>
              </w:rPr>
              <w:t>(Inclu</w:t>
            </w:r>
            <w:r w:rsidR="000365A3" w:rsidRPr="00102B28">
              <w:rPr>
                <w:rFonts w:ascii="Calibri" w:hAnsi="Calibri" w:cs="Calibri"/>
                <w:i/>
                <w:sz w:val="22"/>
                <w:szCs w:val="22"/>
                <w:lang w:val="fr-FR"/>
              </w:rPr>
              <w:t>ez les</w:t>
            </w:r>
            <w:r w:rsidR="0006271C" w:rsidRPr="00102B28">
              <w:rPr>
                <w:rFonts w:ascii="Calibri" w:hAnsi="Calibri" w:cs="Calibri"/>
                <w:i/>
                <w:sz w:val="22"/>
                <w:szCs w:val="22"/>
                <w:lang w:val="fr-FR"/>
              </w:rPr>
              <w:t xml:space="preserve"> </w:t>
            </w:r>
            <w:r w:rsidR="003E28D0" w:rsidRPr="00102B28">
              <w:rPr>
                <w:rFonts w:ascii="Calibri" w:hAnsi="Calibri" w:cs="Calibri"/>
                <w:i/>
                <w:sz w:val="22"/>
                <w:szCs w:val="22"/>
                <w:lang w:val="fr-FR"/>
              </w:rPr>
              <w:t xml:space="preserve">pièces à </w:t>
            </w:r>
            <w:r w:rsidR="00266261" w:rsidRPr="00102B28">
              <w:rPr>
                <w:rFonts w:ascii="Calibri" w:hAnsi="Calibri" w:cs="Calibri"/>
                <w:i/>
                <w:sz w:val="22"/>
                <w:szCs w:val="22"/>
                <w:lang w:val="fr-FR"/>
              </w:rPr>
              <w:t xml:space="preserve">forte </w:t>
            </w:r>
            <w:r w:rsidR="003E28D0" w:rsidRPr="00102B28">
              <w:rPr>
                <w:rFonts w:ascii="Calibri" w:hAnsi="Calibri" w:cs="Calibri"/>
                <w:i/>
                <w:sz w:val="22"/>
                <w:szCs w:val="22"/>
                <w:lang w:val="fr-FR"/>
              </w:rPr>
              <w:t>r</w:t>
            </w:r>
            <w:r w:rsidR="002C012F" w:rsidRPr="00102B28">
              <w:rPr>
                <w:rFonts w:ascii="Calibri" w:hAnsi="Calibri" w:cs="Calibri"/>
                <w:i/>
                <w:sz w:val="22"/>
                <w:szCs w:val="22"/>
                <w:lang w:val="fr-FR"/>
              </w:rPr>
              <w:t>otation</w:t>
            </w:r>
            <w:r w:rsidR="00DC6085" w:rsidRPr="00102B28">
              <w:rPr>
                <w:rFonts w:ascii="Calibri" w:hAnsi="Calibri" w:cs="Calibri"/>
                <w:i/>
                <w:sz w:val="22"/>
                <w:szCs w:val="22"/>
                <w:lang w:val="fr-FR"/>
              </w:rPr>
              <w:t>, le cas échéant</w:t>
            </w:r>
            <w:r w:rsidRPr="00102B28">
              <w:rPr>
                <w:rFonts w:ascii="Calibri" w:hAnsi="Calibri" w:cs="Calibri"/>
                <w:i/>
                <w:sz w:val="22"/>
                <w:szCs w:val="22"/>
                <w:lang w:val="fr-FR"/>
              </w:rPr>
              <w:t>)</w:t>
            </w:r>
          </w:p>
        </w:tc>
        <w:tc>
          <w:tcPr>
            <w:tcW w:w="2520" w:type="dxa"/>
          </w:tcPr>
          <w:p w14:paraId="3A6C7FE3" w14:textId="77777777" w:rsidR="00145CC7" w:rsidRPr="00102B28" w:rsidRDefault="00145CC7" w:rsidP="00972ACB">
            <w:pPr>
              <w:jc w:val="center"/>
              <w:rPr>
                <w:rFonts w:ascii="Calibri" w:hAnsi="Calibri" w:cs="Calibri"/>
                <w:b/>
                <w:sz w:val="22"/>
                <w:szCs w:val="22"/>
                <w:lang w:val="fr-FR"/>
              </w:rPr>
            </w:pPr>
          </w:p>
          <w:p w14:paraId="3A6C7FE4" w14:textId="77777777" w:rsidR="00145CC7" w:rsidRPr="00102B28" w:rsidRDefault="00266261" w:rsidP="00266261">
            <w:pPr>
              <w:jc w:val="center"/>
              <w:rPr>
                <w:rFonts w:ascii="Calibri" w:hAnsi="Calibri" w:cs="Calibri"/>
                <w:i/>
                <w:sz w:val="22"/>
                <w:szCs w:val="22"/>
                <w:lang w:val="fr-FR"/>
              </w:rPr>
            </w:pPr>
            <w:r w:rsidRPr="00102B28">
              <w:rPr>
                <w:rFonts w:ascii="Calibri" w:hAnsi="Calibri" w:cs="Calibri"/>
                <w:b/>
                <w:sz w:val="22"/>
                <w:szCs w:val="22"/>
                <w:lang w:val="fr-FR"/>
              </w:rPr>
              <w:t>Consommation moyenne prévue</w:t>
            </w:r>
            <w:r w:rsidR="00145CC7" w:rsidRPr="00102B28">
              <w:rPr>
                <w:rFonts w:ascii="Calibri" w:hAnsi="Calibri" w:cs="Calibri"/>
                <w:b/>
                <w:sz w:val="22"/>
                <w:szCs w:val="22"/>
                <w:lang w:val="fr-FR"/>
              </w:rPr>
              <w:t xml:space="preserve"> </w:t>
            </w:r>
          </w:p>
        </w:tc>
        <w:tc>
          <w:tcPr>
            <w:tcW w:w="1620" w:type="dxa"/>
          </w:tcPr>
          <w:p w14:paraId="3A6C7FE5" w14:textId="77777777" w:rsidR="00145CC7" w:rsidRPr="00102B28" w:rsidRDefault="00145CC7" w:rsidP="00972ACB">
            <w:pPr>
              <w:jc w:val="center"/>
              <w:rPr>
                <w:rFonts w:ascii="Calibri" w:hAnsi="Calibri" w:cs="Calibri"/>
                <w:b/>
                <w:sz w:val="22"/>
                <w:szCs w:val="22"/>
                <w:lang w:val="fr-FR"/>
              </w:rPr>
            </w:pPr>
          </w:p>
          <w:p w14:paraId="3A6C7FE6" w14:textId="77777777" w:rsidR="00145CC7" w:rsidRPr="00102B28" w:rsidRDefault="00145CC7" w:rsidP="00266261">
            <w:pPr>
              <w:jc w:val="center"/>
              <w:rPr>
                <w:rFonts w:ascii="Calibri" w:hAnsi="Calibri" w:cs="Calibri"/>
                <w:b/>
                <w:sz w:val="22"/>
                <w:szCs w:val="22"/>
                <w:lang w:val="fr-FR"/>
              </w:rPr>
            </w:pPr>
            <w:r w:rsidRPr="00102B28">
              <w:rPr>
                <w:rFonts w:ascii="Calibri" w:hAnsi="Calibri" w:cs="Calibri"/>
                <w:b/>
                <w:sz w:val="22"/>
                <w:szCs w:val="22"/>
                <w:lang w:val="fr-FR"/>
              </w:rPr>
              <w:t>Unit</w:t>
            </w:r>
            <w:r w:rsidR="00266261" w:rsidRPr="00102B28">
              <w:rPr>
                <w:rFonts w:ascii="Calibri" w:hAnsi="Calibri" w:cs="Calibri"/>
                <w:b/>
                <w:sz w:val="22"/>
                <w:szCs w:val="22"/>
                <w:lang w:val="fr-FR"/>
              </w:rPr>
              <w:t>é de mesure</w:t>
            </w:r>
          </w:p>
        </w:tc>
        <w:tc>
          <w:tcPr>
            <w:tcW w:w="1170" w:type="dxa"/>
          </w:tcPr>
          <w:p w14:paraId="3A6C7FE7" w14:textId="77777777" w:rsidR="00145CC7" w:rsidRPr="00102B28" w:rsidRDefault="00145CC7" w:rsidP="00972ACB">
            <w:pPr>
              <w:jc w:val="center"/>
              <w:rPr>
                <w:rFonts w:ascii="Calibri" w:hAnsi="Calibri" w:cs="Calibri"/>
                <w:b/>
                <w:sz w:val="22"/>
                <w:szCs w:val="22"/>
                <w:lang w:val="fr-FR"/>
              </w:rPr>
            </w:pPr>
          </w:p>
          <w:p w14:paraId="3A6C7FE8" w14:textId="77777777" w:rsidR="00145CC7" w:rsidRPr="00102B28" w:rsidRDefault="00266261" w:rsidP="00266261">
            <w:pPr>
              <w:jc w:val="center"/>
              <w:rPr>
                <w:rFonts w:ascii="Calibri" w:hAnsi="Calibri" w:cs="Calibri"/>
                <w:b/>
                <w:sz w:val="22"/>
                <w:szCs w:val="22"/>
                <w:lang w:val="fr-FR"/>
              </w:rPr>
            </w:pPr>
            <w:r w:rsidRPr="00102B28">
              <w:rPr>
                <w:rFonts w:ascii="Calibri" w:hAnsi="Calibri" w:cs="Calibri"/>
                <w:b/>
                <w:sz w:val="22"/>
                <w:szCs w:val="22"/>
                <w:lang w:val="fr-FR"/>
              </w:rPr>
              <w:t>Prix unitaire</w:t>
            </w:r>
          </w:p>
        </w:tc>
        <w:tc>
          <w:tcPr>
            <w:tcW w:w="1440" w:type="dxa"/>
          </w:tcPr>
          <w:p w14:paraId="3A6C7FE9" w14:textId="77777777" w:rsidR="00145CC7" w:rsidRPr="00102B28" w:rsidRDefault="00145CC7" w:rsidP="00972ACB">
            <w:pPr>
              <w:jc w:val="center"/>
              <w:rPr>
                <w:rFonts w:ascii="Calibri" w:hAnsi="Calibri" w:cs="Calibri"/>
                <w:b/>
                <w:sz w:val="22"/>
                <w:szCs w:val="22"/>
                <w:lang w:val="fr-FR"/>
              </w:rPr>
            </w:pPr>
          </w:p>
          <w:p w14:paraId="3A6C7FEA" w14:textId="77777777" w:rsidR="00145CC7" w:rsidRPr="00102B28" w:rsidRDefault="00266261" w:rsidP="00266261">
            <w:pPr>
              <w:jc w:val="center"/>
              <w:rPr>
                <w:rFonts w:ascii="Calibri" w:hAnsi="Calibri" w:cs="Calibri"/>
                <w:b/>
                <w:sz w:val="22"/>
                <w:szCs w:val="22"/>
                <w:lang w:val="fr-FR"/>
              </w:rPr>
            </w:pPr>
            <w:r w:rsidRPr="00102B28">
              <w:rPr>
                <w:rFonts w:ascii="Calibri" w:hAnsi="Calibri" w:cs="Calibri"/>
                <w:b/>
                <w:sz w:val="22"/>
                <w:szCs w:val="22"/>
                <w:lang w:val="fr-FR"/>
              </w:rPr>
              <w:t>Prix total par article</w:t>
            </w:r>
          </w:p>
        </w:tc>
      </w:tr>
      <w:tr w:rsidR="00145CC7" w:rsidRPr="00102B28" w14:paraId="3A6C7FF1" w14:textId="77777777" w:rsidTr="00972ACB">
        <w:tc>
          <w:tcPr>
            <w:tcW w:w="2700" w:type="dxa"/>
          </w:tcPr>
          <w:p w14:paraId="3A6C7FEC" w14:textId="77777777" w:rsidR="00145CC7" w:rsidRPr="00102B28" w:rsidRDefault="00145CC7" w:rsidP="00972ACB">
            <w:pPr>
              <w:rPr>
                <w:rFonts w:ascii="Calibri" w:hAnsi="Calibri" w:cs="Calibri"/>
                <w:sz w:val="22"/>
                <w:szCs w:val="22"/>
                <w:lang w:val="fr-FR"/>
              </w:rPr>
            </w:pPr>
          </w:p>
        </w:tc>
        <w:tc>
          <w:tcPr>
            <w:tcW w:w="2520" w:type="dxa"/>
          </w:tcPr>
          <w:p w14:paraId="3A6C7FED" w14:textId="77777777" w:rsidR="00145CC7" w:rsidRPr="00102B28" w:rsidRDefault="00145CC7" w:rsidP="00972ACB">
            <w:pPr>
              <w:rPr>
                <w:rFonts w:ascii="Calibri" w:hAnsi="Calibri" w:cs="Calibri"/>
                <w:sz w:val="22"/>
                <w:szCs w:val="22"/>
                <w:lang w:val="fr-FR"/>
              </w:rPr>
            </w:pPr>
          </w:p>
        </w:tc>
        <w:tc>
          <w:tcPr>
            <w:tcW w:w="1620" w:type="dxa"/>
          </w:tcPr>
          <w:p w14:paraId="3A6C7FEE" w14:textId="77777777" w:rsidR="00145CC7" w:rsidRPr="00102B28" w:rsidRDefault="00145CC7" w:rsidP="00972ACB">
            <w:pPr>
              <w:rPr>
                <w:rFonts w:ascii="Calibri" w:hAnsi="Calibri" w:cs="Calibri"/>
                <w:sz w:val="22"/>
                <w:szCs w:val="22"/>
                <w:lang w:val="fr-FR"/>
              </w:rPr>
            </w:pPr>
          </w:p>
        </w:tc>
        <w:tc>
          <w:tcPr>
            <w:tcW w:w="1170" w:type="dxa"/>
          </w:tcPr>
          <w:p w14:paraId="3A6C7FEF" w14:textId="77777777" w:rsidR="00145CC7" w:rsidRPr="00102B28" w:rsidRDefault="00145CC7" w:rsidP="00972ACB">
            <w:pPr>
              <w:rPr>
                <w:rFonts w:ascii="Calibri" w:hAnsi="Calibri" w:cs="Calibri"/>
                <w:sz w:val="22"/>
                <w:szCs w:val="22"/>
                <w:lang w:val="fr-FR"/>
              </w:rPr>
            </w:pPr>
          </w:p>
        </w:tc>
        <w:tc>
          <w:tcPr>
            <w:tcW w:w="1440" w:type="dxa"/>
          </w:tcPr>
          <w:p w14:paraId="3A6C7FF0" w14:textId="77777777" w:rsidR="00145CC7" w:rsidRPr="00102B28" w:rsidRDefault="00145CC7" w:rsidP="00972ACB">
            <w:pPr>
              <w:rPr>
                <w:rFonts w:ascii="Calibri" w:hAnsi="Calibri" w:cs="Calibri"/>
                <w:sz w:val="22"/>
                <w:szCs w:val="22"/>
                <w:lang w:val="fr-FR"/>
              </w:rPr>
            </w:pPr>
          </w:p>
        </w:tc>
      </w:tr>
      <w:tr w:rsidR="00145CC7" w:rsidRPr="00102B28" w14:paraId="3A6C7FF7" w14:textId="77777777" w:rsidTr="00972ACB">
        <w:tc>
          <w:tcPr>
            <w:tcW w:w="2700" w:type="dxa"/>
          </w:tcPr>
          <w:p w14:paraId="3A6C7FF2" w14:textId="77777777" w:rsidR="00145CC7" w:rsidRPr="00102B28" w:rsidRDefault="00145CC7" w:rsidP="00972ACB">
            <w:pPr>
              <w:rPr>
                <w:rFonts w:ascii="Calibri" w:hAnsi="Calibri" w:cs="Calibri"/>
                <w:sz w:val="22"/>
                <w:szCs w:val="22"/>
                <w:lang w:val="fr-FR"/>
              </w:rPr>
            </w:pPr>
          </w:p>
        </w:tc>
        <w:tc>
          <w:tcPr>
            <w:tcW w:w="2520" w:type="dxa"/>
          </w:tcPr>
          <w:p w14:paraId="3A6C7FF3" w14:textId="77777777" w:rsidR="00145CC7" w:rsidRPr="00102B28" w:rsidRDefault="00145CC7" w:rsidP="00972ACB">
            <w:pPr>
              <w:rPr>
                <w:rFonts w:ascii="Calibri" w:hAnsi="Calibri" w:cs="Calibri"/>
                <w:sz w:val="22"/>
                <w:szCs w:val="22"/>
                <w:lang w:val="fr-FR"/>
              </w:rPr>
            </w:pPr>
          </w:p>
        </w:tc>
        <w:tc>
          <w:tcPr>
            <w:tcW w:w="1620" w:type="dxa"/>
          </w:tcPr>
          <w:p w14:paraId="3A6C7FF4" w14:textId="77777777" w:rsidR="00145CC7" w:rsidRPr="00102B28" w:rsidRDefault="00145CC7" w:rsidP="00972ACB">
            <w:pPr>
              <w:rPr>
                <w:rFonts w:ascii="Calibri" w:hAnsi="Calibri" w:cs="Calibri"/>
                <w:sz w:val="22"/>
                <w:szCs w:val="22"/>
                <w:lang w:val="fr-FR"/>
              </w:rPr>
            </w:pPr>
          </w:p>
        </w:tc>
        <w:tc>
          <w:tcPr>
            <w:tcW w:w="1170" w:type="dxa"/>
          </w:tcPr>
          <w:p w14:paraId="3A6C7FF5" w14:textId="77777777" w:rsidR="00145CC7" w:rsidRPr="00102B28" w:rsidRDefault="00145CC7" w:rsidP="00972ACB">
            <w:pPr>
              <w:rPr>
                <w:rFonts w:ascii="Calibri" w:hAnsi="Calibri" w:cs="Calibri"/>
                <w:sz w:val="22"/>
                <w:szCs w:val="22"/>
                <w:lang w:val="fr-FR"/>
              </w:rPr>
            </w:pPr>
          </w:p>
        </w:tc>
        <w:tc>
          <w:tcPr>
            <w:tcW w:w="1440" w:type="dxa"/>
          </w:tcPr>
          <w:p w14:paraId="3A6C7FF6" w14:textId="77777777" w:rsidR="00145CC7" w:rsidRPr="00102B28" w:rsidRDefault="00145CC7" w:rsidP="00972ACB">
            <w:pPr>
              <w:rPr>
                <w:rFonts w:ascii="Calibri" w:hAnsi="Calibri" w:cs="Calibri"/>
                <w:sz w:val="22"/>
                <w:szCs w:val="22"/>
                <w:lang w:val="fr-FR"/>
              </w:rPr>
            </w:pPr>
          </w:p>
        </w:tc>
      </w:tr>
      <w:tr w:rsidR="00145CC7" w:rsidRPr="00102B28" w14:paraId="3A6C7FFD" w14:textId="77777777" w:rsidTr="00972ACB">
        <w:tc>
          <w:tcPr>
            <w:tcW w:w="2700" w:type="dxa"/>
          </w:tcPr>
          <w:p w14:paraId="3A6C7FF8" w14:textId="77777777" w:rsidR="00145CC7" w:rsidRPr="00102B28" w:rsidRDefault="00145CC7" w:rsidP="00972ACB">
            <w:pPr>
              <w:rPr>
                <w:rFonts w:ascii="Calibri" w:hAnsi="Calibri" w:cs="Calibri"/>
                <w:sz w:val="22"/>
                <w:szCs w:val="22"/>
                <w:lang w:val="fr-FR"/>
              </w:rPr>
            </w:pPr>
          </w:p>
        </w:tc>
        <w:tc>
          <w:tcPr>
            <w:tcW w:w="2520" w:type="dxa"/>
          </w:tcPr>
          <w:p w14:paraId="3A6C7FF9" w14:textId="77777777" w:rsidR="00145CC7" w:rsidRPr="00102B28" w:rsidRDefault="00145CC7" w:rsidP="00972ACB">
            <w:pPr>
              <w:rPr>
                <w:rFonts w:ascii="Calibri" w:hAnsi="Calibri" w:cs="Calibri"/>
                <w:sz w:val="22"/>
                <w:szCs w:val="22"/>
                <w:lang w:val="fr-FR"/>
              </w:rPr>
            </w:pPr>
          </w:p>
        </w:tc>
        <w:tc>
          <w:tcPr>
            <w:tcW w:w="1620" w:type="dxa"/>
          </w:tcPr>
          <w:p w14:paraId="3A6C7FFA" w14:textId="77777777" w:rsidR="00145CC7" w:rsidRPr="00102B28" w:rsidRDefault="00145CC7" w:rsidP="00972ACB">
            <w:pPr>
              <w:rPr>
                <w:rFonts w:ascii="Calibri" w:hAnsi="Calibri" w:cs="Calibri"/>
                <w:sz w:val="22"/>
                <w:szCs w:val="22"/>
                <w:lang w:val="fr-FR"/>
              </w:rPr>
            </w:pPr>
          </w:p>
        </w:tc>
        <w:tc>
          <w:tcPr>
            <w:tcW w:w="1170" w:type="dxa"/>
          </w:tcPr>
          <w:p w14:paraId="3A6C7FFB" w14:textId="77777777" w:rsidR="00145CC7" w:rsidRPr="00102B28" w:rsidRDefault="00145CC7" w:rsidP="00972ACB">
            <w:pPr>
              <w:rPr>
                <w:rFonts w:ascii="Calibri" w:hAnsi="Calibri" w:cs="Calibri"/>
                <w:sz w:val="22"/>
                <w:szCs w:val="22"/>
                <w:lang w:val="fr-FR"/>
              </w:rPr>
            </w:pPr>
          </w:p>
        </w:tc>
        <w:tc>
          <w:tcPr>
            <w:tcW w:w="1440" w:type="dxa"/>
          </w:tcPr>
          <w:p w14:paraId="3A6C7FFC" w14:textId="77777777" w:rsidR="00145CC7" w:rsidRPr="00102B28" w:rsidRDefault="00145CC7" w:rsidP="00972ACB">
            <w:pPr>
              <w:rPr>
                <w:rFonts w:ascii="Calibri" w:hAnsi="Calibri" w:cs="Calibri"/>
                <w:sz w:val="22"/>
                <w:szCs w:val="22"/>
                <w:lang w:val="fr-FR"/>
              </w:rPr>
            </w:pPr>
          </w:p>
        </w:tc>
      </w:tr>
      <w:tr w:rsidR="00145CC7" w:rsidRPr="00102B28" w14:paraId="3A6C8003" w14:textId="77777777" w:rsidTr="00972ACB">
        <w:tc>
          <w:tcPr>
            <w:tcW w:w="2700" w:type="dxa"/>
          </w:tcPr>
          <w:p w14:paraId="3A6C7FFE" w14:textId="77777777" w:rsidR="00145CC7" w:rsidRPr="00102B28" w:rsidRDefault="00145CC7" w:rsidP="00972ACB">
            <w:pPr>
              <w:rPr>
                <w:rFonts w:ascii="Calibri" w:hAnsi="Calibri" w:cs="Calibri"/>
                <w:sz w:val="22"/>
                <w:szCs w:val="22"/>
                <w:lang w:val="fr-FR"/>
              </w:rPr>
            </w:pPr>
          </w:p>
        </w:tc>
        <w:tc>
          <w:tcPr>
            <w:tcW w:w="2520" w:type="dxa"/>
          </w:tcPr>
          <w:p w14:paraId="3A6C7FFF" w14:textId="77777777" w:rsidR="00145CC7" w:rsidRPr="00102B28" w:rsidRDefault="00145CC7" w:rsidP="00972ACB">
            <w:pPr>
              <w:rPr>
                <w:rFonts w:ascii="Calibri" w:hAnsi="Calibri" w:cs="Calibri"/>
                <w:sz w:val="22"/>
                <w:szCs w:val="22"/>
                <w:lang w:val="fr-FR"/>
              </w:rPr>
            </w:pPr>
          </w:p>
        </w:tc>
        <w:tc>
          <w:tcPr>
            <w:tcW w:w="1620" w:type="dxa"/>
          </w:tcPr>
          <w:p w14:paraId="3A6C8000" w14:textId="77777777" w:rsidR="00145CC7" w:rsidRPr="00102B28" w:rsidRDefault="00145CC7" w:rsidP="00972ACB">
            <w:pPr>
              <w:rPr>
                <w:rFonts w:ascii="Calibri" w:hAnsi="Calibri" w:cs="Calibri"/>
                <w:sz w:val="22"/>
                <w:szCs w:val="22"/>
                <w:lang w:val="fr-FR"/>
              </w:rPr>
            </w:pPr>
          </w:p>
        </w:tc>
        <w:tc>
          <w:tcPr>
            <w:tcW w:w="1170" w:type="dxa"/>
          </w:tcPr>
          <w:p w14:paraId="3A6C8001" w14:textId="77777777" w:rsidR="00145CC7" w:rsidRPr="00102B28" w:rsidRDefault="00145CC7" w:rsidP="00972ACB">
            <w:pPr>
              <w:rPr>
                <w:rFonts w:ascii="Calibri" w:hAnsi="Calibri" w:cs="Calibri"/>
                <w:sz w:val="22"/>
                <w:szCs w:val="22"/>
                <w:lang w:val="fr-FR"/>
              </w:rPr>
            </w:pPr>
          </w:p>
        </w:tc>
        <w:tc>
          <w:tcPr>
            <w:tcW w:w="1440" w:type="dxa"/>
          </w:tcPr>
          <w:p w14:paraId="3A6C8002" w14:textId="77777777" w:rsidR="00145CC7" w:rsidRPr="00102B28" w:rsidRDefault="00145CC7" w:rsidP="00972ACB">
            <w:pPr>
              <w:rPr>
                <w:rFonts w:ascii="Calibri" w:hAnsi="Calibri" w:cs="Calibri"/>
                <w:sz w:val="22"/>
                <w:szCs w:val="22"/>
                <w:lang w:val="fr-FR"/>
              </w:rPr>
            </w:pPr>
          </w:p>
        </w:tc>
      </w:tr>
      <w:tr w:rsidR="00145CC7" w:rsidRPr="00102B28" w14:paraId="3A6C8009" w14:textId="77777777" w:rsidTr="00972ACB">
        <w:tc>
          <w:tcPr>
            <w:tcW w:w="2700" w:type="dxa"/>
          </w:tcPr>
          <w:p w14:paraId="3A6C8004" w14:textId="77777777" w:rsidR="00145CC7" w:rsidRPr="00102B28" w:rsidRDefault="00145CC7" w:rsidP="00972ACB">
            <w:pPr>
              <w:rPr>
                <w:rFonts w:ascii="Calibri" w:hAnsi="Calibri" w:cs="Calibri"/>
                <w:sz w:val="22"/>
                <w:szCs w:val="22"/>
                <w:lang w:val="fr-FR"/>
              </w:rPr>
            </w:pPr>
          </w:p>
        </w:tc>
        <w:tc>
          <w:tcPr>
            <w:tcW w:w="2520" w:type="dxa"/>
          </w:tcPr>
          <w:p w14:paraId="3A6C8005" w14:textId="77777777" w:rsidR="00145CC7" w:rsidRPr="00102B28" w:rsidRDefault="00145CC7" w:rsidP="00972ACB">
            <w:pPr>
              <w:rPr>
                <w:rFonts w:ascii="Calibri" w:hAnsi="Calibri" w:cs="Calibri"/>
                <w:sz w:val="22"/>
                <w:szCs w:val="22"/>
                <w:lang w:val="fr-FR"/>
              </w:rPr>
            </w:pPr>
          </w:p>
        </w:tc>
        <w:tc>
          <w:tcPr>
            <w:tcW w:w="1620" w:type="dxa"/>
          </w:tcPr>
          <w:p w14:paraId="3A6C8006" w14:textId="77777777" w:rsidR="00145CC7" w:rsidRPr="00102B28" w:rsidRDefault="00145CC7" w:rsidP="00972ACB">
            <w:pPr>
              <w:rPr>
                <w:rFonts w:ascii="Calibri" w:hAnsi="Calibri" w:cs="Calibri"/>
                <w:sz w:val="22"/>
                <w:szCs w:val="22"/>
                <w:lang w:val="fr-FR"/>
              </w:rPr>
            </w:pPr>
          </w:p>
        </w:tc>
        <w:tc>
          <w:tcPr>
            <w:tcW w:w="1170" w:type="dxa"/>
          </w:tcPr>
          <w:p w14:paraId="3A6C8007" w14:textId="77777777" w:rsidR="00145CC7" w:rsidRPr="00102B28" w:rsidRDefault="00145CC7" w:rsidP="00972ACB">
            <w:pPr>
              <w:rPr>
                <w:rFonts w:ascii="Calibri" w:hAnsi="Calibri" w:cs="Calibri"/>
                <w:sz w:val="22"/>
                <w:szCs w:val="22"/>
                <w:lang w:val="fr-FR"/>
              </w:rPr>
            </w:pPr>
          </w:p>
        </w:tc>
        <w:tc>
          <w:tcPr>
            <w:tcW w:w="1440" w:type="dxa"/>
          </w:tcPr>
          <w:p w14:paraId="3A6C8008" w14:textId="77777777" w:rsidR="00145CC7" w:rsidRPr="00102B28" w:rsidRDefault="00145CC7" w:rsidP="00972ACB">
            <w:pPr>
              <w:rPr>
                <w:rFonts w:ascii="Calibri" w:hAnsi="Calibri" w:cs="Calibri"/>
                <w:sz w:val="22"/>
                <w:szCs w:val="22"/>
                <w:lang w:val="fr-FR"/>
              </w:rPr>
            </w:pPr>
          </w:p>
        </w:tc>
      </w:tr>
    </w:tbl>
    <w:p w14:paraId="3A6C800A" w14:textId="77777777" w:rsidR="00145CC7" w:rsidRPr="00102B28" w:rsidRDefault="00145CC7" w:rsidP="00145CC7">
      <w:pPr>
        <w:rPr>
          <w:rFonts w:ascii="Calibri" w:hAnsi="Calibri" w:cs="Calibri"/>
          <w:sz w:val="22"/>
          <w:szCs w:val="22"/>
          <w:lang w:val="fr-FR"/>
        </w:rPr>
      </w:pPr>
    </w:p>
    <w:p w14:paraId="3A6C800B" w14:textId="77777777" w:rsidR="00145CC7" w:rsidRPr="00102B28" w:rsidRDefault="00145CC7" w:rsidP="00145CC7">
      <w:pPr>
        <w:rPr>
          <w:rFonts w:ascii="Calibri" w:hAnsi="Calibri" w:cs="Calibri"/>
          <w:sz w:val="22"/>
          <w:szCs w:val="22"/>
          <w:lang w:val="fr-FR"/>
        </w:rPr>
      </w:pPr>
    </w:p>
    <w:p w14:paraId="3A6C800C" w14:textId="77777777" w:rsidR="00145CC7" w:rsidRPr="00102B28" w:rsidRDefault="00145CC7" w:rsidP="00145CC7">
      <w:pPr>
        <w:rPr>
          <w:rFonts w:ascii="Calibri" w:hAnsi="Calibri" w:cs="Calibri"/>
          <w:b/>
          <w:sz w:val="22"/>
          <w:szCs w:val="22"/>
          <w:u w:val="single"/>
          <w:lang w:val="fr-FR"/>
        </w:rPr>
      </w:pPr>
      <w:r w:rsidRPr="00102B28">
        <w:rPr>
          <w:rFonts w:ascii="Calibri" w:hAnsi="Calibri" w:cs="Calibri"/>
          <w:b/>
          <w:sz w:val="22"/>
          <w:szCs w:val="22"/>
          <w:u w:val="single"/>
          <w:lang w:val="fr-FR"/>
        </w:rPr>
        <w:t>TABLE</w:t>
      </w:r>
      <w:r w:rsidR="0096342F" w:rsidRPr="00102B28">
        <w:rPr>
          <w:rFonts w:ascii="Calibri" w:hAnsi="Calibri" w:cs="Calibri"/>
          <w:b/>
          <w:sz w:val="22"/>
          <w:szCs w:val="22"/>
          <w:u w:val="single"/>
          <w:lang w:val="fr-FR"/>
        </w:rPr>
        <w:t>AU</w:t>
      </w:r>
      <w:r w:rsidRPr="00102B28">
        <w:rPr>
          <w:rFonts w:ascii="Calibri" w:hAnsi="Calibri" w:cs="Calibri"/>
          <w:b/>
          <w:sz w:val="22"/>
          <w:szCs w:val="22"/>
          <w:u w:val="single"/>
          <w:lang w:val="fr-FR"/>
        </w:rPr>
        <w:t xml:space="preserve"> 3 : Off</w:t>
      </w:r>
      <w:r w:rsidR="0096342F" w:rsidRPr="00102B28">
        <w:rPr>
          <w:rFonts w:ascii="Calibri" w:hAnsi="Calibri" w:cs="Calibri"/>
          <w:b/>
          <w:sz w:val="22"/>
          <w:szCs w:val="22"/>
          <w:u w:val="single"/>
          <w:lang w:val="fr-FR"/>
        </w:rPr>
        <w:t>re</w:t>
      </w:r>
      <w:r w:rsidR="00EE0C56" w:rsidRPr="00102B28">
        <w:rPr>
          <w:rFonts w:ascii="Calibri" w:hAnsi="Calibri" w:cs="Calibri"/>
          <w:b/>
          <w:sz w:val="22"/>
          <w:szCs w:val="22"/>
          <w:u w:val="single"/>
          <w:lang w:val="fr-FR"/>
        </w:rPr>
        <w:t xml:space="preserve"> de conformité</w:t>
      </w:r>
      <w:r w:rsidR="0096342F" w:rsidRPr="00102B28">
        <w:rPr>
          <w:rFonts w:ascii="Calibri" w:hAnsi="Calibri" w:cs="Calibri"/>
          <w:b/>
          <w:sz w:val="22"/>
          <w:szCs w:val="22"/>
          <w:u w:val="single"/>
          <w:lang w:val="fr-FR"/>
        </w:rPr>
        <w:t xml:space="preserve"> aux autres conditions et exigences connexes</w:t>
      </w:r>
      <w:r w:rsidRPr="00102B28">
        <w:rPr>
          <w:rFonts w:ascii="Calibri" w:hAnsi="Calibri" w:cs="Calibri"/>
          <w:b/>
          <w:sz w:val="22"/>
          <w:szCs w:val="22"/>
          <w:u w:val="single"/>
          <w:lang w:val="fr-FR"/>
        </w:rPr>
        <w:t xml:space="preserve"> </w:t>
      </w:r>
    </w:p>
    <w:p w14:paraId="3A6C800D" w14:textId="77777777" w:rsidR="00145CC7" w:rsidRPr="00102B28" w:rsidRDefault="00145CC7" w:rsidP="00145CC7">
      <w:pPr>
        <w:rPr>
          <w:rFonts w:ascii="Calibri" w:hAnsi="Calibri" w:cs="Calibri"/>
          <w:sz w:val="22"/>
          <w:szCs w:val="22"/>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145CC7" w:rsidRPr="00102B28" w14:paraId="3A6C8012" w14:textId="77777777" w:rsidTr="00972ACB">
        <w:trPr>
          <w:trHeight w:val="383"/>
        </w:trPr>
        <w:tc>
          <w:tcPr>
            <w:tcW w:w="4140" w:type="dxa"/>
            <w:vMerge w:val="restart"/>
          </w:tcPr>
          <w:p w14:paraId="3A6C800E" w14:textId="77777777" w:rsidR="00145CC7" w:rsidRPr="00102B28" w:rsidRDefault="00145CC7" w:rsidP="00972ACB">
            <w:pPr>
              <w:ind w:firstLine="720"/>
              <w:rPr>
                <w:rFonts w:ascii="Calibri" w:hAnsi="Calibri" w:cs="Calibri"/>
                <w:b/>
                <w:sz w:val="22"/>
                <w:szCs w:val="22"/>
                <w:lang w:val="fr-FR"/>
              </w:rPr>
            </w:pPr>
          </w:p>
          <w:p w14:paraId="3A6C800F" w14:textId="77777777" w:rsidR="00145CC7" w:rsidRPr="00102B28" w:rsidRDefault="0096342F" w:rsidP="0096342F">
            <w:pPr>
              <w:rPr>
                <w:rFonts w:ascii="Calibri" w:hAnsi="Calibri" w:cs="Calibri"/>
                <w:b/>
                <w:sz w:val="22"/>
                <w:szCs w:val="22"/>
                <w:lang w:val="fr-FR"/>
              </w:rPr>
            </w:pPr>
            <w:r w:rsidRPr="00102B28">
              <w:rPr>
                <w:rFonts w:ascii="Calibri" w:hAnsi="Calibri" w:cs="Calibri"/>
                <w:b/>
                <w:sz w:val="22"/>
                <w:szCs w:val="22"/>
                <w:lang w:val="fr-FR"/>
              </w:rPr>
              <w:t>Autres informations concernant notre offre de prix :</w:t>
            </w:r>
          </w:p>
        </w:tc>
        <w:tc>
          <w:tcPr>
            <w:tcW w:w="5310" w:type="dxa"/>
            <w:gridSpan w:val="3"/>
          </w:tcPr>
          <w:p w14:paraId="3A6C8010" w14:textId="77777777" w:rsidR="00145CC7" w:rsidRPr="00102B28" w:rsidRDefault="00145CC7" w:rsidP="00972ACB">
            <w:pPr>
              <w:jc w:val="center"/>
              <w:rPr>
                <w:rFonts w:ascii="Calibri" w:hAnsi="Calibri" w:cs="Calibri"/>
                <w:b/>
                <w:sz w:val="22"/>
                <w:szCs w:val="22"/>
                <w:lang w:val="fr-FR"/>
              </w:rPr>
            </w:pPr>
          </w:p>
          <w:p w14:paraId="3A6C8011" w14:textId="77777777" w:rsidR="00145CC7" w:rsidRPr="00102B28" w:rsidRDefault="00EE0C56" w:rsidP="00EE0C56">
            <w:pPr>
              <w:jc w:val="center"/>
              <w:rPr>
                <w:rFonts w:ascii="Calibri" w:hAnsi="Calibri" w:cs="Calibri"/>
                <w:b/>
                <w:sz w:val="22"/>
                <w:szCs w:val="22"/>
                <w:lang w:val="fr-FR"/>
              </w:rPr>
            </w:pPr>
            <w:r w:rsidRPr="00102B28">
              <w:rPr>
                <w:rFonts w:ascii="Calibri" w:hAnsi="Calibri" w:cs="Calibri"/>
                <w:b/>
                <w:sz w:val="22"/>
                <w:szCs w:val="22"/>
                <w:lang w:val="fr-FR"/>
              </w:rPr>
              <w:t>Vos réponses</w:t>
            </w:r>
          </w:p>
        </w:tc>
      </w:tr>
      <w:tr w:rsidR="00145CC7" w:rsidRPr="00F76586" w14:paraId="3A6C8017" w14:textId="77777777" w:rsidTr="00EE0C56">
        <w:trPr>
          <w:trHeight w:val="382"/>
        </w:trPr>
        <w:tc>
          <w:tcPr>
            <w:tcW w:w="4140" w:type="dxa"/>
            <w:vMerge/>
          </w:tcPr>
          <w:p w14:paraId="3A6C8013" w14:textId="77777777" w:rsidR="00145CC7" w:rsidRPr="00102B28" w:rsidRDefault="00145CC7" w:rsidP="00972ACB">
            <w:pPr>
              <w:ind w:firstLine="720"/>
              <w:rPr>
                <w:rFonts w:ascii="Calibri" w:hAnsi="Calibri" w:cs="Calibri"/>
                <w:b/>
                <w:sz w:val="22"/>
                <w:szCs w:val="22"/>
                <w:lang w:val="fr-FR"/>
              </w:rPr>
            </w:pPr>
          </w:p>
        </w:tc>
        <w:tc>
          <w:tcPr>
            <w:tcW w:w="1530" w:type="dxa"/>
          </w:tcPr>
          <w:p w14:paraId="3A6C8014" w14:textId="77777777" w:rsidR="00145CC7" w:rsidRPr="00102B28" w:rsidRDefault="00EE0C56" w:rsidP="00EE0C56">
            <w:pPr>
              <w:jc w:val="center"/>
              <w:rPr>
                <w:rFonts w:ascii="Calibri" w:hAnsi="Calibri" w:cs="Calibri"/>
                <w:b/>
                <w:i/>
                <w:sz w:val="22"/>
                <w:szCs w:val="22"/>
                <w:lang w:val="fr-FR"/>
              </w:rPr>
            </w:pPr>
            <w:r w:rsidRPr="00102B28">
              <w:rPr>
                <w:rFonts w:ascii="Calibri" w:hAnsi="Calibri" w:cs="Calibri"/>
                <w:b/>
                <w:i/>
                <w:sz w:val="22"/>
                <w:szCs w:val="22"/>
                <w:lang w:val="fr-FR"/>
              </w:rPr>
              <w:t>Oui, nous nous y conformerons</w:t>
            </w:r>
          </w:p>
        </w:tc>
        <w:tc>
          <w:tcPr>
            <w:tcW w:w="1440" w:type="dxa"/>
          </w:tcPr>
          <w:p w14:paraId="3A6C8015" w14:textId="77777777" w:rsidR="00145CC7" w:rsidRPr="00102B28" w:rsidRDefault="00145CC7" w:rsidP="00EE0C56">
            <w:pPr>
              <w:jc w:val="center"/>
              <w:rPr>
                <w:rFonts w:ascii="Calibri" w:hAnsi="Calibri" w:cs="Calibri"/>
                <w:b/>
                <w:i/>
                <w:sz w:val="22"/>
                <w:szCs w:val="22"/>
                <w:lang w:val="fr-FR"/>
              </w:rPr>
            </w:pPr>
            <w:r w:rsidRPr="00102B28">
              <w:rPr>
                <w:rFonts w:ascii="Calibri" w:hAnsi="Calibri" w:cs="Calibri"/>
                <w:b/>
                <w:i/>
                <w:sz w:val="22"/>
                <w:szCs w:val="22"/>
                <w:lang w:val="fr-FR"/>
              </w:rPr>
              <w:t>No</w:t>
            </w:r>
            <w:r w:rsidR="00EE0C56" w:rsidRPr="00102B28">
              <w:rPr>
                <w:rFonts w:ascii="Calibri" w:hAnsi="Calibri" w:cs="Calibri"/>
                <w:b/>
                <w:i/>
                <w:sz w:val="22"/>
                <w:szCs w:val="22"/>
                <w:lang w:val="fr-FR"/>
              </w:rPr>
              <w:t xml:space="preserve">n, nous ne </w:t>
            </w:r>
            <w:proofErr w:type="spellStart"/>
            <w:r w:rsidR="00EE0C56" w:rsidRPr="00102B28">
              <w:rPr>
                <w:rFonts w:ascii="Calibri" w:hAnsi="Calibri" w:cs="Calibri"/>
                <w:b/>
                <w:i/>
                <w:sz w:val="22"/>
                <w:szCs w:val="22"/>
                <w:lang w:val="fr-FR"/>
              </w:rPr>
              <w:t>pouvons nous</w:t>
            </w:r>
            <w:proofErr w:type="spellEnd"/>
            <w:r w:rsidR="00EE0C56" w:rsidRPr="00102B28">
              <w:rPr>
                <w:rFonts w:ascii="Calibri" w:hAnsi="Calibri" w:cs="Calibri"/>
                <w:b/>
                <w:i/>
                <w:sz w:val="22"/>
                <w:szCs w:val="22"/>
                <w:lang w:val="fr-FR"/>
              </w:rPr>
              <w:t xml:space="preserve"> y conformer</w:t>
            </w:r>
          </w:p>
        </w:tc>
        <w:tc>
          <w:tcPr>
            <w:tcW w:w="2340" w:type="dxa"/>
          </w:tcPr>
          <w:p w14:paraId="3A6C8016" w14:textId="77777777" w:rsidR="00145CC7" w:rsidRPr="00102B28" w:rsidRDefault="00EE0C56" w:rsidP="002E74E3">
            <w:pPr>
              <w:jc w:val="center"/>
              <w:rPr>
                <w:rFonts w:ascii="Calibri" w:hAnsi="Calibri" w:cs="Calibri"/>
                <w:b/>
                <w:i/>
                <w:sz w:val="22"/>
                <w:szCs w:val="22"/>
                <w:lang w:val="fr-FR"/>
              </w:rPr>
            </w:pPr>
            <w:r w:rsidRPr="00102B28">
              <w:rPr>
                <w:rFonts w:ascii="Calibri" w:hAnsi="Calibri" w:cs="Calibri"/>
                <w:b/>
                <w:i/>
                <w:sz w:val="22"/>
                <w:szCs w:val="22"/>
                <w:lang w:val="fr-FR"/>
              </w:rPr>
              <w:t xml:space="preserve">Si vous ne pouvez pas vous y conformer, veuillez </w:t>
            </w:r>
            <w:r w:rsidR="002E74E3" w:rsidRPr="00102B28">
              <w:rPr>
                <w:rFonts w:ascii="Calibri" w:hAnsi="Calibri" w:cs="Calibri"/>
                <w:b/>
                <w:i/>
                <w:sz w:val="22"/>
                <w:szCs w:val="22"/>
                <w:lang w:val="fr-FR"/>
              </w:rPr>
              <w:t>faire une</w:t>
            </w:r>
            <w:r w:rsidRPr="00102B28">
              <w:rPr>
                <w:rFonts w:ascii="Calibri" w:hAnsi="Calibri" w:cs="Calibri"/>
                <w:b/>
                <w:i/>
                <w:sz w:val="22"/>
                <w:szCs w:val="22"/>
                <w:lang w:val="fr-FR"/>
              </w:rPr>
              <w:t xml:space="preserve"> contre-proposition</w:t>
            </w:r>
          </w:p>
        </w:tc>
      </w:tr>
      <w:tr w:rsidR="00145CC7" w:rsidRPr="00102B28" w14:paraId="3A6C801C" w14:textId="77777777" w:rsidTr="00EE0C56">
        <w:trPr>
          <w:trHeight w:val="332"/>
        </w:trPr>
        <w:tc>
          <w:tcPr>
            <w:tcW w:w="4140" w:type="dxa"/>
            <w:tcBorders>
              <w:right w:val="nil"/>
            </w:tcBorders>
          </w:tcPr>
          <w:p w14:paraId="3A6C8018" w14:textId="77777777"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Délai de livraison</w:t>
            </w:r>
          </w:p>
        </w:tc>
        <w:tc>
          <w:tcPr>
            <w:tcW w:w="1530" w:type="dxa"/>
            <w:tcBorders>
              <w:left w:val="single" w:sz="4" w:space="0" w:color="auto"/>
              <w:bottom w:val="single" w:sz="4" w:space="0" w:color="auto"/>
            </w:tcBorders>
          </w:tcPr>
          <w:p w14:paraId="3A6C8019" w14:textId="77777777" w:rsidR="00145CC7" w:rsidRPr="00102B28" w:rsidRDefault="00145CC7" w:rsidP="00972ACB">
            <w:pPr>
              <w:jc w:val="right"/>
              <w:rPr>
                <w:rFonts w:ascii="Calibri" w:hAnsi="Calibri" w:cs="Calibri"/>
                <w:sz w:val="22"/>
                <w:szCs w:val="22"/>
                <w:lang w:val="fr-FR"/>
              </w:rPr>
            </w:pPr>
          </w:p>
        </w:tc>
        <w:tc>
          <w:tcPr>
            <w:tcW w:w="1440" w:type="dxa"/>
            <w:tcBorders>
              <w:left w:val="single" w:sz="4" w:space="0" w:color="auto"/>
              <w:bottom w:val="single" w:sz="4" w:space="0" w:color="auto"/>
            </w:tcBorders>
          </w:tcPr>
          <w:p w14:paraId="3A6C801A" w14:textId="77777777" w:rsidR="00145CC7" w:rsidRPr="00102B28" w:rsidRDefault="00145CC7" w:rsidP="00972ACB">
            <w:pPr>
              <w:jc w:val="right"/>
              <w:rPr>
                <w:rFonts w:ascii="Calibri" w:hAnsi="Calibri" w:cs="Calibri"/>
                <w:sz w:val="22"/>
                <w:szCs w:val="22"/>
                <w:lang w:val="fr-FR"/>
              </w:rPr>
            </w:pPr>
          </w:p>
        </w:tc>
        <w:tc>
          <w:tcPr>
            <w:tcW w:w="2340" w:type="dxa"/>
            <w:tcBorders>
              <w:left w:val="single" w:sz="4" w:space="0" w:color="auto"/>
              <w:bottom w:val="single" w:sz="4" w:space="0" w:color="auto"/>
            </w:tcBorders>
          </w:tcPr>
          <w:p w14:paraId="3A6C801B" w14:textId="77777777" w:rsidR="00145CC7" w:rsidRPr="00102B28" w:rsidRDefault="00145CC7" w:rsidP="00972ACB">
            <w:pPr>
              <w:jc w:val="right"/>
              <w:rPr>
                <w:rFonts w:ascii="Calibri" w:hAnsi="Calibri" w:cs="Calibri"/>
                <w:sz w:val="22"/>
                <w:szCs w:val="22"/>
                <w:lang w:val="fr-FR"/>
              </w:rPr>
            </w:pPr>
          </w:p>
        </w:tc>
      </w:tr>
      <w:tr w:rsidR="00145CC7" w:rsidRPr="00F76586" w14:paraId="3A6C8021" w14:textId="77777777" w:rsidTr="00EE0C56">
        <w:trPr>
          <w:trHeight w:val="575"/>
        </w:trPr>
        <w:tc>
          <w:tcPr>
            <w:tcW w:w="4140" w:type="dxa"/>
            <w:tcBorders>
              <w:right w:val="nil"/>
            </w:tcBorders>
          </w:tcPr>
          <w:p w14:paraId="3A6C801D" w14:textId="77777777"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Poids/volume/dimension prévus du chargement</w:t>
            </w:r>
            <w:r w:rsidR="008637F8" w:rsidRPr="00102B28">
              <w:rPr>
                <w:rFonts w:ascii="Calibri" w:hAnsi="Calibri" w:cs="Calibri"/>
                <w:bCs/>
                <w:sz w:val="22"/>
                <w:szCs w:val="22"/>
                <w:lang w:val="fr-FR"/>
              </w:rPr>
              <w:t> :</w:t>
            </w:r>
            <w:r w:rsidR="00145CC7" w:rsidRPr="00102B28">
              <w:rPr>
                <w:rFonts w:ascii="Calibri" w:hAnsi="Calibri" w:cs="Calibri"/>
                <w:bCs/>
                <w:sz w:val="22"/>
                <w:szCs w:val="22"/>
                <w:lang w:val="fr-FR"/>
              </w:rPr>
              <w:t xml:space="preserve"> </w:t>
            </w:r>
          </w:p>
        </w:tc>
        <w:tc>
          <w:tcPr>
            <w:tcW w:w="1530" w:type="dxa"/>
            <w:tcBorders>
              <w:left w:val="single" w:sz="4" w:space="0" w:color="auto"/>
              <w:bottom w:val="single" w:sz="4" w:space="0" w:color="auto"/>
            </w:tcBorders>
          </w:tcPr>
          <w:p w14:paraId="3A6C801E" w14:textId="77777777"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 </w:t>
            </w:r>
          </w:p>
        </w:tc>
        <w:tc>
          <w:tcPr>
            <w:tcW w:w="1440" w:type="dxa"/>
            <w:tcBorders>
              <w:left w:val="single" w:sz="4" w:space="0" w:color="auto"/>
              <w:bottom w:val="single" w:sz="4" w:space="0" w:color="auto"/>
            </w:tcBorders>
          </w:tcPr>
          <w:p w14:paraId="3A6C801F" w14:textId="77777777" w:rsidR="00145CC7" w:rsidRPr="00102B28" w:rsidRDefault="00145CC7" w:rsidP="00972ACB">
            <w:pPr>
              <w:rPr>
                <w:rFonts w:ascii="Calibri" w:hAnsi="Calibri" w:cs="Calibri"/>
                <w:sz w:val="22"/>
                <w:szCs w:val="22"/>
                <w:lang w:val="fr-FR"/>
              </w:rPr>
            </w:pPr>
          </w:p>
        </w:tc>
        <w:tc>
          <w:tcPr>
            <w:tcW w:w="2340" w:type="dxa"/>
            <w:tcBorders>
              <w:left w:val="single" w:sz="4" w:space="0" w:color="auto"/>
              <w:bottom w:val="single" w:sz="4" w:space="0" w:color="auto"/>
            </w:tcBorders>
          </w:tcPr>
          <w:p w14:paraId="3A6C8020" w14:textId="77777777" w:rsidR="00145CC7" w:rsidRPr="00102B28" w:rsidRDefault="00145CC7" w:rsidP="00972ACB">
            <w:pPr>
              <w:rPr>
                <w:rFonts w:ascii="Calibri" w:hAnsi="Calibri" w:cs="Calibri"/>
                <w:sz w:val="22"/>
                <w:szCs w:val="22"/>
                <w:lang w:val="fr-FR"/>
              </w:rPr>
            </w:pPr>
          </w:p>
        </w:tc>
      </w:tr>
      <w:tr w:rsidR="00145CC7" w:rsidRPr="00102B28" w14:paraId="3A6C8026" w14:textId="77777777" w:rsidTr="00EE0C56">
        <w:trPr>
          <w:trHeight w:val="305"/>
        </w:trPr>
        <w:tc>
          <w:tcPr>
            <w:tcW w:w="4140" w:type="dxa"/>
            <w:tcBorders>
              <w:bottom w:val="single" w:sz="4" w:space="0" w:color="auto"/>
              <w:right w:val="nil"/>
            </w:tcBorders>
          </w:tcPr>
          <w:p w14:paraId="3A6C8022" w14:textId="77777777" w:rsidR="00145CC7" w:rsidRPr="00102B28" w:rsidRDefault="008637F8" w:rsidP="008637F8">
            <w:pPr>
              <w:rPr>
                <w:rFonts w:ascii="Calibri" w:hAnsi="Calibri" w:cs="Calibri"/>
                <w:bCs/>
                <w:sz w:val="22"/>
                <w:szCs w:val="22"/>
                <w:lang w:val="fr-FR"/>
              </w:rPr>
            </w:pPr>
            <w:r w:rsidRPr="00102B28">
              <w:rPr>
                <w:rFonts w:ascii="Calibri" w:hAnsi="Calibri" w:cs="Calibri"/>
                <w:bCs/>
                <w:sz w:val="22"/>
                <w:szCs w:val="22"/>
                <w:lang w:val="fr-FR"/>
              </w:rPr>
              <w:t>Pays d’origine</w:t>
            </w:r>
            <w:r w:rsidR="00145CC7" w:rsidRPr="00102B28">
              <w:rPr>
                <w:rStyle w:val="Appelnotedebasdep"/>
                <w:rFonts w:ascii="Calibri" w:hAnsi="Calibri" w:cs="Calibri"/>
                <w:bCs/>
                <w:sz w:val="22"/>
                <w:szCs w:val="22"/>
                <w:lang w:val="fr-FR"/>
              </w:rPr>
              <w:footnoteReference w:id="13"/>
            </w:r>
            <w:r w:rsidRPr="00102B28">
              <w:rPr>
                <w:rFonts w:ascii="Calibri" w:hAnsi="Calibri" w:cs="Calibri"/>
                <w:bCs/>
                <w:sz w:val="22"/>
                <w:szCs w:val="22"/>
                <w:lang w:val="fr-FR"/>
              </w:rPr>
              <w:t> :</w:t>
            </w:r>
            <w:r w:rsidR="00145CC7" w:rsidRPr="00102B28">
              <w:rPr>
                <w:rFonts w:ascii="Calibri" w:hAnsi="Calibri" w:cs="Calibri"/>
                <w:bCs/>
                <w:sz w:val="22"/>
                <w:szCs w:val="22"/>
                <w:lang w:val="fr-FR"/>
              </w:rPr>
              <w:t xml:space="preserve"> </w:t>
            </w:r>
          </w:p>
        </w:tc>
        <w:tc>
          <w:tcPr>
            <w:tcW w:w="1530" w:type="dxa"/>
            <w:tcBorders>
              <w:top w:val="single" w:sz="4" w:space="0" w:color="auto"/>
              <w:left w:val="single" w:sz="4" w:space="0" w:color="auto"/>
              <w:bottom w:val="single" w:sz="4" w:space="0" w:color="auto"/>
            </w:tcBorders>
          </w:tcPr>
          <w:p w14:paraId="3A6C8023" w14:textId="77777777" w:rsidR="00145CC7" w:rsidRPr="00102B28"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3A6C8024" w14:textId="77777777" w:rsidR="00145CC7" w:rsidRPr="00102B28"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3A6C8025" w14:textId="77777777" w:rsidR="00145CC7" w:rsidRPr="00102B28" w:rsidRDefault="00145CC7" w:rsidP="00972ACB">
            <w:pPr>
              <w:jc w:val="right"/>
              <w:rPr>
                <w:rFonts w:ascii="Calibri" w:hAnsi="Calibri" w:cs="Calibri"/>
                <w:sz w:val="22"/>
                <w:szCs w:val="22"/>
                <w:lang w:val="fr-FR"/>
              </w:rPr>
            </w:pPr>
          </w:p>
        </w:tc>
      </w:tr>
      <w:tr w:rsidR="00145CC7" w:rsidRPr="00F76586" w14:paraId="3A6C802B" w14:textId="77777777" w:rsidTr="00EE0C56">
        <w:trPr>
          <w:trHeight w:val="305"/>
        </w:trPr>
        <w:tc>
          <w:tcPr>
            <w:tcW w:w="4140" w:type="dxa"/>
            <w:tcBorders>
              <w:bottom w:val="dotted" w:sz="4" w:space="0" w:color="auto"/>
              <w:right w:val="nil"/>
            </w:tcBorders>
          </w:tcPr>
          <w:p w14:paraId="3A6C8027" w14:textId="77777777" w:rsidR="00145CC7" w:rsidRPr="00102B28" w:rsidRDefault="008637F8" w:rsidP="008637F8">
            <w:pPr>
              <w:rPr>
                <w:rFonts w:ascii="Calibri" w:hAnsi="Calibri" w:cs="Calibri"/>
                <w:bCs/>
                <w:sz w:val="22"/>
                <w:szCs w:val="22"/>
                <w:lang w:val="fr-FR"/>
              </w:rPr>
            </w:pPr>
            <w:r w:rsidRPr="00102B28">
              <w:rPr>
                <w:rFonts w:ascii="Calibri" w:hAnsi="Calibri" w:cs="Calibri"/>
                <w:bCs/>
                <w:sz w:val="22"/>
                <w:szCs w:val="22"/>
                <w:lang w:val="fr-FR"/>
              </w:rPr>
              <w:t>Exigences en matière de garantie et de service après-vente</w:t>
            </w:r>
          </w:p>
        </w:tc>
        <w:tc>
          <w:tcPr>
            <w:tcW w:w="1530" w:type="dxa"/>
            <w:tcBorders>
              <w:top w:val="single" w:sz="4" w:space="0" w:color="auto"/>
              <w:left w:val="single" w:sz="4" w:space="0" w:color="auto"/>
              <w:bottom w:val="dotted" w:sz="4" w:space="0" w:color="auto"/>
            </w:tcBorders>
          </w:tcPr>
          <w:p w14:paraId="3A6C8028" w14:textId="77777777" w:rsidR="00145CC7" w:rsidRPr="00102B28"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dotted" w:sz="4" w:space="0" w:color="auto"/>
            </w:tcBorders>
          </w:tcPr>
          <w:p w14:paraId="3A6C8029" w14:textId="77777777" w:rsidR="00145CC7" w:rsidRPr="00102B28"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dotted" w:sz="4" w:space="0" w:color="auto"/>
            </w:tcBorders>
          </w:tcPr>
          <w:p w14:paraId="3A6C802A" w14:textId="77777777" w:rsidR="00145CC7" w:rsidRPr="00102B28" w:rsidRDefault="00145CC7" w:rsidP="00972ACB">
            <w:pPr>
              <w:jc w:val="right"/>
              <w:rPr>
                <w:rFonts w:ascii="Calibri" w:hAnsi="Calibri" w:cs="Calibri"/>
                <w:sz w:val="22"/>
                <w:szCs w:val="22"/>
                <w:lang w:val="fr-FR"/>
              </w:rPr>
            </w:pPr>
          </w:p>
        </w:tc>
      </w:tr>
      <w:tr w:rsidR="00145CC7" w:rsidRPr="00F76586" w14:paraId="3A6C8030" w14:textId="77777777" w:rsidTr="00EE0C56">
        <w:trPr>
          <w:trHeight w:val="305"/>
        </w:trPr>
        <w:tc>
          <w:tcPr>
            <w:tcW w:w="4140" w:type="dxa"/>
            <w:tcBorders>
              <w:top w:val="dotted" w:sz="4" w:space="0" w:color="auto"/>
              <w:bottom w:val="dotted" w:sz="4" w:space="0" w:color="auto"/>
              <w:right w:val="nil"/>
            </w:tcBorders>
          </w:tcPr>
          <w:p w14:paraId="3A6C802C" w14:textId="77777777" w:rsidR="00145CC7" w:rsidRPr="00102B28" w:rsidRDefault="008637F8" w:rsidP="008637F8">
            <w:pPr>
              <w:numPr>
                <w:ilvl w:val="0"/>
                <w:numId w:val="15"/>
              </w:numPr>
              <w:rPr>
                <w:rFonts w:ascii="Calibri" w:hAnsi="Calibri" w:cs="Calibri"/>
                <w:bCs/>
                <w:sz w:val="22"/>
                <w:szCs w:val="22"/>
                <w:lang w:val="fr-FR"/>
              </w:rPr>
            </w:pPr>
            <w:r w:rsidRPr="00102B28">
              <w:rPr>
                <w:rFonts w:ascii="Calibri" w:hAnsi="Calibri" w:cs="Calibri"/>
                <w:bCs/>
                <w:sz w:val="22"/>
                <w:szCs w:val="22"/>
                <w:lang w:val="fr-FR"/>
              </w:rPr>
              <w:t>Formation à l’utilisation et à la m</w:t>
            </w:r>
            <w:r w:rsidR="00145CC7" w:rsidRPr="00102B28">
              <w:rPr>
                <w:rFonts w:ascii="Calibri" w:hAnsi="Calibri" w:cs="Calibri"/>
                <w:bCs/>
                <w:sz w:val="22"/>
                <w:szCs w:val="22"/>
                <w:lang w:val="fr-FR"/>
              </w:rPr>
              <w:t>aintenance</w:t>
            </w:r>
          </w:p>
        </w:tc>
        <w:tc>
          <w:tcPr>
            <w:tcW w:w="1530" w:type="dxa"/>
            <w:tcBorders>
              <w:top w:val="dotted" w:sz="4" w:space="0" w:color="auto"/>
              <w:left w:val="single" w:sz="4" w:space="0" w:color="auto"/>
              <w:bottom w:val="dotted" w:sz="4" w:space="0" w:color="auto"/>
            </w:tcBorders>
          </w:tcPr>
          <w:p w14:paraId="3A6C802D" w14:textId="77777777" w:rsidR="00145CC7" w:rsidRPr="00102B28" w:rsidRDefault="00145CC7" w:rsidP="00972ACB">
            <w:pPr>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tcBorders>
          </w:tcPr>
          <w:p w14:paraId="3A6C802E" w14:textId="77777777" w:rsidR="00145CC7" w:rsidRPr="00102B28" w:rsidRDefault="00145CC7" w:rsidP="00972ACB">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3A6C802F" w14:textId="77777777" w:rsidR="00145CC7" w:rsidRPr="00102B28" w:rsidRDefault="00145CC7" w:rsidP="00972ACB">
            <w:pPr>
              <w:jc w:val="right"/>
              <w:rPr>
                <w:rFonts w:ascii="Calibri" w:hAnsi="Calibri" w:cs="Calibri"/>
                <w:sz w:val="22"/>
                <w:szCs w:val="22"/>
                <w:lang w:val="fr-FR"/>
              </w:rPr>
            </w:pPr>
          </w:p>
        </w:tc>
      </w:tr>
      <w:tr w:rsidR="00145CC7" w:rsidRPr="00F76586" w14:paraId="3A6C8035" w14:textId="77777777" w:rsidTr="00EE0C56">
        <w:trPr>
          <w:trHeight w:val="305"/>
        </w:trPr>
        <w:tc>
          <w:tcPr>
            <w:tcW w:w="4140" w:type="dxa"/>
            <w:tcBorders>
              <w:top w:val="dotted" w:sz="4" w:space="0" w:color="auto"/>
              <w:bottom w:val="dotted" w:sz="4" w:space="0" w:color="auto"/>
              <w:right w:val="nil"/>
            </w:tcBorders>
          </w:tcPr>
          <w:p w14:paraId="3A6C8031" w14:textId="77777777" w:rsidR="00145CC7" w:rsidRPr="00102B28" w:rsidRDefault="00E54E71" w:rsidP="00E54E71">
            <w:pPr>
              <w:numPr>
                <w:ilvl w:val="0"/>
                <w:numId w:val="15"/>
              </w:numPr>
              <w:rPr>
                <w:rFonts w:ascii="Calibri" w:hAnsi="Calibri" w:cs="Calibri"/>
                <w:bCs/>
                <w:sz w:val="22"/>
                <w:szCs w:val="22"/>
                <w:lang w:val="fr-FR"/>
              </w:rPr>
            </w:pPr>
            <w:r w:rsidRPr="00102B28">
              <w:rPr>
                <w:rFonts w:ascii="Calibri" w:hAnsi="Calibri" w:cs="Calibri"/>
                <w:bCs/>
                <w:sz w:val="22"/>
                <w:szCs w:val="22"/>
                <w:lang w:val="fr-FR"/>
              </w:rPr>
              <w:t>Garantie minimum d’un</w:t>
            </w:r>
            <w:r w:rsidR="00145CC7" w:rsidRPr="00102B28">
              <w:rPr>
                <w:rFonts w:ascii="Calibri" w:hAnsi="Calibri" w:cs="Calibri"/>
                <w:bCs/>
                <w:sz w:val="22"/>
                <w:szCs w:val="22"/>
                <w:lang w:val="fr-FR"/>
              </w:rPr>
              <w:t xml:space="preserve"> (1) </w:t>
            </w:r>
            <w:r w:rsidRPr="00102B28">
              <w:rPr>
                <w:rFonts w:ascii="Calibri" w:hAnsi="Calibri" w:cs="Calibri"/>
                <w:bCs/>
                <w:sz w:val="22"/>
                <w:szCs w:val="22"/>
                <w:lang w:val="fr-FR"/>
              </w:rPr>
              <w:t xml:space="preserve">an sur les pièces et la main-d’œuvre </w:t>
            </w:r>
          </w:p>
        </w:tc>
        <w:tc>
          <w:tcPr>
            <w:tcW w:w="1530" w:type="dxa"/>
            <w:tcBorders>
              <w:top w:val="dotted" w:sz="4" w:space="0" w:color="auto"/>
              <w:left w:val="single" w:sz="4" w:space="0" w:color="auto"/>
              <w:bottom w:val="dotted" w:sz="4" w:space="0" w:color="auto"/>
            </w:tcBorders>
          </w:tcPr>
          <w:p w14:paraId="3A6C8032" w14:textId="77777777" w:rsidR="00145CC7" w:rsidRPr="00102B28" w:rsidRDefault="00145CC7" w:rsidP="00972ACB">
            <w:pPr>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tcBorders>
          </w:tcPr>
          <w:p w14:paraId="3A6C8033" w14:textId="77777777" w:rsidR="00145CC7" w:rsidRPr="00102B28" w:rsidRDefault="00145CC7" w:rsidP="00972ACB">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3A6C8034" w14:textId="77777777" w:rsidR="00145CC7" w:rsidRPr="00102B28" w:rsidRDefault="00145CC7" w:rsidP="00972ACB">
            <w:pPr>
              <w:jc w:val="right"/>
              <w:rPr>
                <w:rFonts w:ascii="Calibri" w:hAnsi="Calibri" w:cs="Calibri"/>
                <w:sz w:val="22"/>
                <w:szCs w:val="22"/>
                <w:lang w:val="fr-FR"/>
              </w:rPr>
            </w:pPr>
          </w:p>
        </w:tc>
      </w:tr>
      <w:tr w:rsidR="00145CC7" w:rsidRPr="00F76586" w14:paraId="3A6C803A" w14:textId="77777777" w:rsidTr="00EE0C56">
        <w:trPr>
          <w:trHeight w:val="305"/>
        </w:trPr>
        <w:tc>
          <w:tcPr>
            <w:tcW w:w="4140" w:type="dxa"/>
            <w:tcBorders>
              <w:top w:val="dotted" w:sz="4" w:space="0" w:color="auto"/>
              <w:bottom w:val="dotted" w:sz="4" w:space="0" w:color="auto"/>
              <w:right w:val="nil"/>
            </w:tcBorders>
          </w:tcPr>
          <w:p w14:paraId="3A6C8036" w14:textId="77777777" w:rsidR="00145CC7" w:rsidRPr="00102B28" w:rsidRDefault="00ED44AB" w:rsidP="00D73105">
            <w:pPr>
              <w:numPr>
                <w:ilvl w:val="0"/>
                <w:numId w:val="15"/>
              </w:numPr>
              <w:rPr>
                <w:rFonts w:ascii="Calibri" w:hAnsi="Calibri" w:cs="Calibri"/>
                <w:bCs/>
                <w:sz w:val="22"/>
                <w:szCs w:val="22"/>
                <w:lang w:val="fr-FR"/>
              </w:rPr>
            </w:pPr>
            <w:r w:rsidRPr="00102B28">
              <w:rPr>
                <w:rFonts w:ascii="Calibri" w:hAnsi="Calibri" w:cs="Calibri"/>
                <w:bCs/>
                <w:sz w:val="22"/>
                <w:szCs w:val="22"/>
                <w:lang w:val="fr-FR"/>
              </w:rPr>
              <w:t xml:space="preserve">Unité de </w:t>
            </w:r>
            <w:r w:rsidR="00D73105" w:rsidRPr="00102B28">
              <w:rPr>
                <w:rFonts w:ascii="Calibri" w:hAnsi="Calibri" w:cs="Calibri"/>
                <w:bCs/>
                <w:sz w:val="22"/>
                <w:szCs w:val="22"/>
                <w:lang w:val="fr-FR"/>
              </w:rPr>
              <w:t>substitution</w:t>
            </w:r>
            <w:r w:rsidRPr="00102B28">
              <w:rPr>
                <w:rFonts w:ascii="Calibri" w:hAnsi="Calibri" w:cs="Calibri"/>
                <w:bCs/>
                <w:sz w:val="22"/>
                <w:szCs w:val="22"/>
                <w:lang w:val="fr-FR"/>
              </w:rPr>
              <w:t xml:space="preserve"> devant être fournie lorsque l’unité achetée est en réparation</w:t>
            </w:r>
          </w:p>
        </w:tc>
        <w:tc>
          <w:tcPr>
            <w:tcW w:w="1530" w:type="dxa"/>
            <w:tcBorders>
              <w:top w:val="dotted" w:sz="4" w:space="0" w:color="auto"/>
              <w:left w:val="single" w:sz="4" w:space="0" w:color="auto"/>
              <w:bottom w:val="dotted" w:sz="4" w:space="0" w:color="auto"/>
            </w:tcBorders>
          </w:tcPr>
          <w:p w14:paraId="3A6C8037" w14:textId="77777777" w:rsidR="00145CC7" w:rsidRPr="00102B28" w:rsidRDefault="00145CC7" w:rsidP="00972ACB">
            <w:pPr>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tcBorders>
          </w:tcPr>
          <w:p w14:paraId="3A6C8038" w14:textId="77777777" w:rsidR="00145CC7" w:rsidRPr="00102B28" w:rsidRDefault="00145CC7" w:rsidP="00972ACB">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3A6C8039" w14:textId="77777777" w:rsidR="00145CC7" w:rsidRPr="00102B28" w:rsidRDefault="00145CC7" w:rsidP="00972ACB">
            <w:pPr>
              <w:jc w:val="right"/>
              <w:rPr>
                <w:rFonts w:ascii="Calibri" w:hAnsi="Calibri" w:cs="Calibri"/>
                <w:sz w:val="22"/>
                <w:szCs w:val="22"/>
                <w:lang w:val="fr-FR"/>
              </w:rPr>
            </w:pPr>
          </w:p>
        </w:tc>
      </w:tr>
      <w:tr w:rsidR="00145CC7" w:rsidRPr="00F76586" w14:paraId="3A6C803F" w14:textId="77777777" w:rsidTr="00EE0C56">
        <w:trPr>
          <w:trHeight w:val="305"/>
        </w:trPr>
        <w:tc>
          <w:tcPr>
            <w:tcW w:w="4140" w:type="dxa"/>
            <w:tcBorders>
              <w:top w:val="dotted" w:sz="4" w:space="0" w:color="auto"/>
              <w:bottom w:val="dotted" w:sz="4" w:space="0" w:color="auto"/>
              <w:right w:val="nil"/>
            </w:tcBorders>
          </w:tcPr>
          <w:p w14:paraId="3A6C803B" w14:textId="77777777" w:rsidR="00145CC7" w:rsidRPr="00102B28" w:rsidRDefault="006E1B74" w:rsidP="006E1B74">
            <w:pPr>
              <w:numPr>
                <w:ilvl w:val="0"/>
                <w:numId w:val="15"/>
              </w:numPr>
              <w:rPr>
                <w:rFonts w:ascii="Calibri" w:hAnsi="Calibri" w:cs="Calibri"/>
                <w:bCs/>
                <w:sz w:val="22"/>
                <w:szCs w:val="22"/>
                <w:lang w:val="fr-FR"/>
              </w:rPr>
            </w:pPr>
            <w:r w:rsidRPr="00102B28">
              <w:rPr>
                <w:rFonts w:ascii="Calibri" w:hAnsi="Calibri" w:cs="Calibri"/>
                <w:bCs/>
                <w:sz w:val="22"/>
                <w:szCs w:val="22"/>
                <w:lang w:val="fr-FR"/>
              </w:rPr>
              <w:t>Unité de remplacement neuve si l'unité achetée est irréparable</w:t>
            </w:r>
          </w:p>
        </w:tc>
        <w:tc>
          <w:tcPr>
            <w:tcW w:w="1530" w:type="dxa"/>
            <w:tcBorders>
              <w:top w:val="dotted" w:sz="4" w:space="0" w:color="auto"/>
              <w:left w:val="single" w:sz="4" w:space="0" w:color="auto"/>
              <w:bottom w:val="dotted" w:sz="4" w:space="0" w:color="auto"/>
            </w:tcBorders>
          </w:tcPr>
          <w:p w14:paraId="3A6C803C" w14:textId="77777777" w:rsidR="00145CC7" w:rsidRPr="00102B28" w:rsidRDefault="00145CC7" w:rsidP="00972ACB">
            <w:pPr>
              <w:jc w:val="right"/>
              <w:rPr>
                <w:rFonts w:ascii="Calibri" w:hAnsi="Calibri" w:cs="Calibri"/>
                <w:sz w:val="22"/>
                <w:szCs w:val="22"/>
                <w:lang w:val="fr-FR"/>
              </w:rPr>
            </w:pPr>
          </w:p>
        </w:tc>
        <w:tc>
          <w:tcPr>
            <w:tcW w:w="1440" w:type="dxa"/>
            <w:tcBorders>
              <w:top w:val="dotted" w:sz="4" w:space="0" w:color="auto"/>
              <w:left w:val="single" w:sz="4" w:space="0" w:color="auto"/>
              <w:bottom w:val="dotted" w:sz="4" w:space="0" w:color="auto"/>
            </w:tcBorders>
          </w:tcPr>
          <w:p w14:paraId="3A6C803D" w14:textId="77777777" w:rsidR="00145CC7" w:rsidRPr="00102B28" w:rsidRDefault="00145CC7" w:rsidP="00972ACB">
            <w:pPr>
              <w:jc w:val="right"/>
              <w:rPr>
                <w:rFonts w:ascii="Calibri" w:hAnsi="Calibri" w:cs="Calibri"/>
                <w:sz w:val="22"/>
                <w:szCs w:val="22"/>
                <w:lang w:val="fr-FR"/>
              </w:rPr>
            </w:pPr>
          </w:p>
        </w:tc>
        <w:tc>
          <w:tcPr>
            <w:tcW w:w="2340" w:type="dxa"/>
            <w:tcBorders>
              <w:top w:val="dotted" w:sz="4" w:space="0" w:color="auto"/>
              <w:left w:val="single" w:sz="4" w:space="0" w:color="auto"/>
              <w:bottom w:val="dotted" w:sz="4" w:space="0" w:color="auto"/>
            </w:tcBorders>
          </w:tcPr>
          <w:p w14:paraId="3A6C803E" w14:textId="77777777" w:rsidR="00145CC7" w:rsidRPr="00102B28" w:rsidRDefault="00145CC7" w:rsidP="00972ACB">
            <w:pPr>
              <w:jc w:val="right"/>
              <w:rPr>
                <w:rFonts w:ascii="Calibri" w:hAnsi="Calibri" w:cs="Calibri"/>
                <w:sz w:val="22"/>
                <w:szCs w:val="22"/>
                <w:lang w:val="fr-FR"/>
              </w:rPr>
            </w:pPr>
          </w:p>
        </w:tc>
      </w:tr>
      <w:tr w:rsidR="00145CC7" w:rsidRPr="00102B28" w14:paraId="3A6C8044" w14:textId="77777777" w:rsidTr="00EE0C56">
        <w:trPr>
          <w:trHeight w:val="305"/>
        </w:trPr>
        <w:tc>
          <w:tcPr>
            <w:tcW w:w="4140" w:type="dxa"/>
            <w:tcBorders>
              <w:top w:val="dotted" w:sz="4" w:space="0" w:color="auto"/>
              <w:right w:val="nil"/>
            </w:tcBorders>
          </w:tcPr>
          <w:p w14:paraId="3A6C8040" w14:textId="77777777" w:rsidR="00145CC7" w:rsidRPr="00102B28" w:rsidRDefault="006E1B74" w:rsidP="006E1B74">
            <w:pPr>
              <w:numPr>
                <w:ilvl w:val="0"/>
                <w:numId w:val="15"/>
              </w:numPr>
              <w:rPr>
                <w:rFonts w:ascii="Calibri" w:hAnsi="Calibri" w:cs="Calibri"/>
                <w:bCs/>
                <w:sz w:val="22"/>
                <w:szCs w:val="22"/>
                <w:lang w:val="fr-FR"/>
              </w:rPr>
            </w:pPr>
            <w:r w:rsidRPr="00102B28">
              <w:rPr>
                <w:rFonts w:ascii="Calibri" w:hAnsi="Calibri" w:cs="Calibri"/>
                <w:bCs/>
                <w:sz w:val="22"/>
                <w:szCs w:val="22"/>
                <w:lang w:val="fr-FR"/>
              </w:rPr>
              <w:t xml:space="preserve">Autres </w:t>
            </w:r>
          </w:p>
        </w:tc>
        <w:tc>
          <w:tcPr>
            <w:tcW w:w="1530" w:type="dxa"/>
            <w:tcBorders>
              <w:top w:val="dotted" w:sz="4" w:space="0" w:color="auto"/>
              <w:left w:val="single" w:sz="4" w:space="0" w:color="auto"/>
              <w:bottom w:val="single" w:sz="4" w:space="0" w:color="auto"/>
            </w:tcBorders>
          </w:tcPr>
          <w:p w14:paraId="3A6C8041" w14:textId="77777777" w:rsidR="00145CC7" w:rsidRPr="00102B28" w:rsidRDefault="00145CC7" w:rsidP="00972ACB">
            <w:pPr>
              <w:jc w:val="right"/>
              <w:rPr>
                <w:rFonts w:ascii="Calibri" w:hAnsi="Calibri" w:cs="Calibri"/>
                <w:sz w:val="22"/>
                <w:szCs w:val="22"/>
                <w:lang w:val="fr-FR"/>
              </w:rPr>
            </w:pPr>
          </w:p>
        </w:tc>
        <w:tc>
          <w:tcPr>
            <w:tcW w:w="1440" w:type="dxa"/>
            <w:tcBorders>
              <w:top w:val="dotted" w:sz="4" w:space="0" w:color="auto"/>
              <w:left w:val="single" w:sz="4" w:space="0" w:color="auto"/>
              <w:bottom w:val="single" w:sz="4" w:space="0" w:color="auto"/>
            </w:tcBorders>
          </w:tcPr>
          <w:p w14:paraId="3A6C8042" w14:textId="77777777" w:rsidR="00145CC7" w:rsidRPr="00102B28" w:rsidRDefault="00145CC7" w:rsidP="00972ACB">
            <w:pPr>
              <w:jc w:val="right"/>
              <w:rPr>
                <w:rFonts w:ascii="Calibri" w:hAnsi="Calibri" w:cs="Calibri"/>
                <w:sz w:val="22"/>
                <w:szCs w:val="22"/>
                <w:lang w:val="fr-FR"/>
              </w:rPr>
            </w:pPr>
          </w:p>
        </w:tc>
        <w:tc>
          <w:tcPr>
            <w:tcW w:w="2340" w:type="dxa"/>
            <w:tcBorders>
              <w:top w:val="dotted" w:sz="4" w:space="0" w:color="auto"/>
              <w:left w:val="single" w:sz="4" w:space="0" w:color="auto"/>
              <w:bottom w:val="single" w:sz="4" w:space="0" w:color="auto"/>
            </w:tcBorders>
          </w:tcPr>
          <w:p w14:paraId="3A6C8043" w14:textId="77777777" w:rsidR="00145CC7" w:rsidRPr="00102B28" w:rsidRDefault="00145CC7" w:rsidP="00972ACB">
            <w:pPr>
              <w:jc w:val="right"/>
              <w:rPr>
                <w:rFonts w:ascii="Calibri" w:hAnsi="Calibri" w:cs="Calibri"/>
                <w:sz w:val="22"/>
                <w:szCs w:val="22"/>
                <w:lang w:val="fr-FR"/>
              </w:rPr>
            </w:pPr>
          </w:p>
        </w:tc>
      </w:tr>
      <w:tr w:rsidR="00145CC7" w:rsidRPr="00F76586" w14:paraId="3A6C8049" w14:textId="77777777" w:rsidTr="00EE0C56">
        <w:trPr>
          <w:trHeight w:val="305"/>
        </w:trPr>
        <w:tc>
          <w:tcPr>
            <w:tcW w:w="4140" w:type="dxa"/>
            <w:tcBorders>
              <w:right w:val="nil"/>
            </w:tcBorders>
          </w:tcPr>
          <w:p w14:paraId="3A6C8045" w14:textId="77777777" w:rsidR="00145CC7" w:rsidRPr="00102B28" w:rsidRDefault="00145CC7" w:rsidP="006E1B74">
            <w:pPr>
              <w:rPr>
                <w:rFonts w:ascii="Calibri" w:hAnsi="Calibri" w:cs="Calibri"/>
                <w:bCs/>
                <w:sz w:val="22"/>
                <w:szCs w:val="22"/>
                <w:lang w:val="fr-FR"/>
              </w:rPr>
            </w:pPr>
            <w:r w:rsidRPr="00102B28">
              <w:rPr>
                <w:rFonts w:ascii="Calibri" w:hAnsi="Calibri" w:cs="Calibri"/>
                <w:bCs/>
                <w:sz w:val="22"/>
                <w:szCs w:val="22"/>
                <w:lang w:val="fr-FR"/>
              </w:rPr>
              <w:t>Validit</w:t>
            </w:r>
            <w:r w:rsidR="006E1B74" w:rsidRPr="00102B28">
              <w:rPr>
                <w:rFonts w:ascii="Calibri" w:hAnsi="Calibri" w:cs="Calibri"/>
                <w:bCs/>
                <w:sz w:val="22"/>
                <w:szCs w:val="22"/>
                <w:lang w:val="fr-FR"/>
              </w:rPr>
              <w:t>é de l’offre de prix</w:t>
            </w:r>
          </w:p>
        </w:tc>
        <w:tc>
          <w:tcPr>
            <w:tcW w:w="1530" w:type="dxa"/>
            <w:tcBorders>
              <w:top w:val="single" w:sz="4" w:space="0" w:color="auto"/>
              <w:left w:val="single" w:sz="4" w:space="0" w:color="auto"/>
              <w:bottom w:val="single" w:sz="4" w:space="0" w:color="auto"/>
            </w:tcBorders>
          </w:tcPr>
          <w:p w14:paraId="3A6C8046" w14:textId="77777777" w:rsidR="00145CC7" w:rsidRPr="00102B28"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3A6C8047" w14:textId="77777777" w:rsidR="00145CC7" w:rsidRPr="00102B28"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3A6C8048" w14:textId="77777777" w:rsidR="00145CC7" w:rsidRPr="00102B28" w:rsidRDefault="00145CC7" w:rsidP="00972ACB">
            <w:pPr>
              <w:jc w:val="right"/>
              <w:rPr>
                <w:rFonts w:ascii="Calibri" w:hAnsi="Calibri" w:cs="Calibri"/>
                <w:sz w:val="22"/>
                <w:szCs w:val="22"/>
                <w:lang w:val="fr-FR"/>
              </w:rPr>
            </w:pPr>
          </w:p>
        </w:tc>
      </w:tr>
      <w:tr w:rsidR="00145CC7" w:rsidRPr="00F76586" w14:paraId="3A6C804E" w14:textId="77777777" w:rsidTr="00EE0C56">
        <w:trPr>
          <w:trHeight w:val="305"/>
        </w:trPr>
        <w:tc>
          <w:tcPr>
            <w:tcW w:w="4140" w:type="dxa"/>
            <w:tcBorders>
              <w:right w:val="nil"/>
            </w:tcBorders>
          </w:tcPr>
          <w:p w14:paraId="3A6C804A" w14:textId="77777777" w:rsidR="00145CC7" w:rsidRPr="00102B28" w:rsidRDefault="000E336F" w:rsidP="000E336F">
            <w:pPr>
              <w:rPr>
                <w:rFonts w:ascii="Calibri" w:hAnsi="Calibri" w:cs="Calibri"/>
                <w:bCs/>
                <w:sz w:val="22"/>
                <w:szCs w:val="22"/>
                <w:lang w:val="fr-FR"/>
              </w:rPr>
            </w:pPr>
            <w:r w:rsidRPr="00102B28">
              <w:rPr>
                <w:rFonts w:ascii="Calibri" w:hAnsi="Calibri" w:cs="Calibri"/>
                <w:bCs/>
                <w:sz w:val="22"/>
                <w:szCs w:val="22"/>
                <w:lang w:val="fr-FR"/>
              </w:rPr>
              <w:t>Totalité des c</w:t>
            </w:r>
            <w:r w:rsidR="006E1B74" w:rsidRPr="00102B28">
              <w:rPr>
                <w:rFonts w:ascii="Calibri" w:hAnsi="Calibri" w:cs="Calibri"/>
                <w:bCs/>
                <w:sz w:val="22"/>
                <w:szCs w:val="22"/>
                <w:lang w:val="fr-FR"/>
              </w:rPr>
              <w:t>onditions générales du PNUD</w:t>
            </w:r>
            <w:r w:rsidR="00F47762" w:rsidRPr="00102B28">
              <w:rPr>
                <w:rFonts w:ascii="Calibri" w:hAnsi="Calibri" w:cs="Calibri"/>
                <w:bCs/>
                <w:sz w:val="22"/>
                <w:szCs w:val="22"/>
                <w:lang w:val="fr-FR"/>
              </w:rPr>
              <w:t xml:space="preserve"> </w:t>
            </w:r>
          </w:p>
        </w:tc>
        <w:tc>
          <w:tcPr>
            <w:tcW w:w="1530" w:type="dxa"/>
            <w:tcBorders>
              <w:top w:val="single" w:sz="4" w:space="0" w:color="auto"/>
              <w:left w:val="single" w:sz="4" w:space="0" w:color="auto"/>
              <w:bottom w:val="single" w:sz="4" w:space="0" w:color="auto"/>
            </w:tcBorders>
          </w:tcPr>
          <w:p w14:paraId="3A6C804B" w14:textId="77777777" w:rsidR="00145CC7" w:rsidRPr="00102B28"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3A6C804C" w14:textId="77777777" w:rsidR="00145CC7" w:rsidRPr="00102B28"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3A6C804D" w14:textId="77777777" w:rsidR="00145CC7" w:rsidRPr="00102B28" w:rsidRDefault="00145CC7" w:rsidP="00972ACB">
            <w:pPr>
              <w:jc w:val="right"/>
              <w:rPr>
                <w:rFonts w:ascii="Calibri" w:hAnsi="Calibri" w:cs="Calibri"/>
                <w:sz w:val="22"/>
                <w:szCs w:val="22"/>
                <w:lang w:val="fr-FR"/>
              </w:rPr>
            </w:pPr>
          </w:p>
        </w:tc>
      </w:tr>
      <w:tr w:rsidR="00145CC7" w:rsidRPr="00102B28" w14:paraId="3A6C8053" w14:textId="77777777" w:rsidTr="00EE0C56">
        <w:trPr>
          <w:trHeight w:val="305"/>
        </w:trPr>
        <w:tc>
          <w:tcPr>
            <w:tcW w:w="4140" w:type="dxa"/>
            <w:tcBorders>
              <w:right w:val="nil"/>
            </w:tcBorders>
          </w:tcPr>
          <w:p w14:paraId="3A6C804F" w14:textId="77777777" w:rsidR="00145CC7" w:rsidRPr="00102B28" w:rsidRDefault="006E1B74" w:rsidP="006E1B74">
            <w:pPr>
              <w:rPr>
                <w:rFonts w:ascii="Calibri" w:hAnsi="Calibri" w:cs="Calibri"/>
                <w:bCs/>
                <w:sz w:val="22"/>
                <w:szCs w:val="22"/>
                <w:lang w:val="fr-FR"/>
              </w:rPr>
            </w:pPr>
            <w:r w:rsidRPr="00102B28">
              <w:rPr>
                <w:rFonts w:ascii="Calibri" w:hAnsi="Calibri" w:cs="Calibri"/>
                <w:bCs/>
                <w:sz w:val="22"/>
                <w:szCs w:val="22"/>
                <w:lang w:val="fr-FR"/>
              </w:rPr>
              <w:t xml:space="preserve">Autres </w:t>
            </w:r>
            <w:r w:rsidRPr="00B37610">
              <w:rPr>
                <w:rFonts w:ascii="Calibri" w:hAnsi="Calibri" w:cs="Calibri"/>
                <w:bCs/>
                <w:sz w:val="22"/>
                <w:szCs w:val="22"/>
                <w:lang w:val="fr-FR"/>
              </w:rPr>
              <w:t>exigences</w:t>
            </w:r>
            <w:r w:rsidR="00145CC7" w:rsidRPr="00B37610">
              <w:rPr>
                <w:rFonts w:ascii="Calibri" w:hAnsi="Calibri" w:cs="Calibri"/>
                <w:bCs/>
                <w:sz w:val="22"/>
                <w:szCs w:val="22"/>
                <w:lang w:val="fr-FR"/>
              </w:rPr>
              <w:t xml:space="preserve"> </w:t>
            </w:r>
            <w:r w:rsidR="00145CC7" w:rsidRPr="00B37610">
              <w:rPr>
                <w:rFonts w:ascii="Calibri" w:hAnsi="Calibri" w:cs="Calibri"/>
                <w:bCs/>
                <w:i/>
                <w:sz w:val="22"/>
                <w:szCs w:val="22"/>
                <w:lang w:val="fr-FR"/>
              </w:rPr>
              <w:t>[</w:t>
            </w:r>
            <w:r w:rsidRPr="00B37610">
              <w:rPr>
                <w:rFonts w:ascii="Calibri" w:hAnsi="Calibri" w:cs="Calibri"/>
                <w:bCs/>
                <w:i/>
                <w:sz w:val="22"/>
                <w:szCs w:val="22"/>
                <w:lang w:val="fr-FR"/>
              </w:rPr>
              <w:t>veuillez préciser</w:t>
            </w:r>
            <w:r w:rsidR="00145CC7" w:rsidRPr="00B37610">
              <w:rPr>
                <w:rFonts w:ascii="Calibri" w:hAnsi="Calibri" w:cs="Calibri"/>
                <w:bCs/>
                <w:i/>
                <w:sz w:val="22"/>
                <w:szCs w:val="22"/>
                <w:lang w:val="fr-FR"/>
              </w:rPr>
              <w:t>]</w:t>
            </w:r>
          </w:p>
        </w:tc>
        <w:tc>
          <w:tcPr>
            <w:tcW w:w="1530" w:type="dxa"/>
            <w:tcBorders>
              <w:top w:val="single" w:sz="4" w:space="0" w:color="auto"/>
              <w:left w:val="single" w:sz="4" w:space="0" w:color="auto"/>
              <w:bottom w:val="single" w:sz="4" w:space="0" w:color="auto"/>
            </w:tcBorders>
          </w:tcPr>
          <w:p w14:paraId="3A6C8050" w14:textId="77777777" w:rsidR="00145CC7" w:rsidRPr="00102B28"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14:paraId="3A6C8051" w14:textId="77777777" w:rsidR="00145CC7" w:rsidRPr="00102B28"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14:paraId="3A6C8052" w14:textId="77777777" w:rsidR="00145CC7" w:rsidRPr="00102B28" w:rsidRDefault="00145CC7" w:rsidP="00972ACB">
            <w:pPr>
              <w:jc w:val="right"/>
              <w:rPr>
                <w:rFonts w:ascii="Calibri" w:hAnsi="Calibri" w:cs="Calibri"/>
                <w:sz w:val="22"/>
                <w:szCs w:val="22"/>
                <w:lang w:val="fr-FR"/>
              </w:rPr>
            </w:pPr>
          </w:p>
        </w:tc>
      </w:tr>
    </w:tbl>
    <w:p w14:paraId="3A6C8054" w14:textId="77777777" w:rsidR="00145CC7" w:rsidRPr="00102B28" w:rsidRDefault="00145CC7" w:rsidP="00145CC7">
      <w:pPr>
        <w:rPr>
          <w:rFonts w:ascii="Calibri" w:hAnsi="Calibri" w:cs="Calibri"/>
          <w:sz w:val="22"/>
          <w:szCs w:val="22"/>
          <w:lang w:val="fr-FR"/>
        </w:rPr>
      </w:pPr>
    </w:p>
    <w:p w14:paraId="3A6C8055" w14:textId="77777777" w:rsidR="00145CC7" w:rsidRPr="00102B28" w:rsidRDefault="00145CC7" w:rsidP="00145CC7">
      <w:pPr>
        <w:rPr>
          <w:rFonts w:ascii="Calibri" w:hAnsi="Calibri" w:cs="Calibri"/>
          <w:sz w:val="22"/>
          <w:szCs w:val="22"/>
          <w:lang w:val="fr-FR"/>
        </w:rPr>
      </w:pPr>
    </w:p>
    <w:p w14:paraId="3A6C8056" w14:textId="77777777" w:rsidR="00145CC7" w:rsidRPr="00102B28" w:rsidRDefault="002E74E3" w:rsidP="00C706B7">
      <w:pPr>
        <w:ind w:firstLine="720"/>
        <w:jc w:val="both"/>
        <w:rPr>
          <w:rFonts w:ascii="Calibri" w:hAnsi="Calibri" w:cs="Calibri"/>
          <w:sz w:val="22"/>
          <w:szCs w:val="22"/>
          <w:lang w:val="fr-FR"/>
        </w:rPr>
      </w:pPr>
      <w:r w:rsidRPr="00102B28">
        <w:rPr>
          <w:rFonts w:ascii="Calibri" w:hAnsi="Calibri" w:cs="Calibri"/>
          <w:sz w:val="22"/>
          <w:szCs w:val="22"/>
          <w:lang w:val="fr-FR"/>
        </w:rPr>
        <w:t>Toutes les autres informations que nous n’avo</w:t>
      </w:r>
      <w:r w:rsidR="00B17FDA" w:rsidRPr="00102B28">
        <w:rPr>
          <w:rFonts w:ascii="Calibri" w:hAnsi="Calibri" w:cs="Calibri"/>
          <w:sz w:val="22"/>
          <w:szCs w:val="22"/>
          <w:lang w:val="fr-FR"/>
        </w:rPr>
        <w:t>ns pas fournies emportent automatiquement conformité pleine et entière de notre part aux exigences et conditions de la RFQ.</w:t>
      </w:r>
    </w:p>
    <w:p w14:paraId="3A6C8057" w14:textId="77777777" w:rsidR="00145CC7" w:rsidRPr="00102B28" w:rsidRDefault="00145CC7" w:rsidP="00145CC7">
      <w:pPr>
        <w:rPr>
          <w:rFonts w:ascii="Calibri" w:hAnsi="Calibri" w:cs="Calibri"/>
          <w:sz w:val="22"/>
          <w:szCs w:val="22"/>
          <w:lang w:val="fr-FR"/>
        </w:rPr>
      </w:pPr>
    </w:p>
    <w:p w14:paraId="3A6C8058" w14:textId="77777777" w:rsidR="00145CC7" w:rsidRPr="00102B28" w:rsidRDefault="00145CC7" w:rsidP="00145CC7">
      <w:pPr>
        <w:rPr>
          <w:rFonts w:ascii="Calibri" w:hAnsi="Calibri" w:cs="Calibri"/>
          <w:sz w:val="22"/>
          <w:szCs w:val="22"/>
          <w:lang w:val="fr-FR"/>
        </w:rPr>
      </w:pPr>
    </w:p>
    <w:p w14:paraId="3A6C8059"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3562B8" w:rsidRPr="00102B28">
        <w:rPr>
          <w:rFonts w:ascii="Calibri" w:hAnsi="Calibri" w:cs="Calibri"/>
          <w:i/>
          <w:sz w:val="22"/>
          <w:szCs w:val="22"/>
          <w:lang w:val="fr-FR"/>
        </w:rPr>
        <w:t>nom</w:t>
      </w:r>
      <w:proofErr w:type="gramEnd"/>
      <w:r w:rsidR="003562B8" w:rsidRPr="00102B28">
        <w:rPr>
          <w:rFonts w:ascii="Calibri" w:hAnsi="Calibri" w:cs="Calibri"/>
          <w:i/>
          <w:sz w:val="22"/>
          <w:szCs w:val="22"/>
          <w:lang w:val="fr-FR"/>
        </w:rPr>
        <w:t xml:space="preserve"> et signature de la personne habilitée par le fournisseur</w:t>
      </w:r>
      <w:r w:rsidRPr="00102B28">
        <w:rPr>
          <w:rFonts w:ascii="Calibri" w:hAnsi="Calibri" w:cs="Calibri"/>
          <w:i/>
          <w:sz w:val="22"/>
          <w:szCs w:val="22"/>
          <w:lang w:val="fr-FR"/>
        </w:rPr>
        <w:t>]</w:t>
      </w:r>
    </w:p>
    <w:p w14:paraId="3A6C805A" w14:textId="77777777" w:rsidR="00145CC7" w:rsidRPr="00102B28" w:rsidRDefault="00145CC7"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3562B8" w:rsidRPr="00102B28">
        <w:rPr>
          <w:rFonts w:ascii="Calibri" w:hAnsi="Calibri" w:cs="Calibri"/>
          <w:i/>
          <w:sz w:val="22"/>
          <w:szCs w:val="22"/>
          <w:lang w:val="fr-FR"/>
        </w:rPr>
        <w:t>fonctions</w:t>
      </w:r>
      <w:proofErr w:type="gramEnd"/>
      <w:r w:rsidRPr="00102B28">
        <w:rPr>
          <w:rFonts w:ascii="Calibri" w:hAnsi="Calibri" w:cs="Calibri"/>
          <w:i/>
          <w:sz w:val="22"/>
          <w:szCs w:val="22"/>
          <w:lang w:val="fr-FR"/>
        </w:rPr>
        <w:t>]</w:t>
      </w:r>
    </w:p>
    <w:p w14:paraId="3A6C805B" w14:textId="77777777" w:rsidR="00145CC7" w:rsidRPr="00102B28" w:rsidRDefault="00EE5D11" w:rsidP="00145CC7">
      <w:pPr>
        <w:ind w:left="3960"/>
        <w:rPr>
          <w:rFonts w:ascii="Calibri" w:hAnsi="Calibri" w:cs="Calibri"/>
          <w:i/>
          <w:sz w:val="22"/>
          <w:szCs w:val="22"/>
          <w:lang w:val="fr-FR"/>
        </w:rPr>
      </w:pPr>
      <w:r w:rsidRPr="00102B28">
        <w:rPr>
          <w:rFonts w:ascii="Calibri" w:hAnsi="Calibri" w:cs="Calibri"/>
          <w:i/>
          <w:sz w:val="22"/>
          <w:szCs w:val="22"/>
          <w:lang w:val="fr-FR"/>
        </w:rPr>
        <w:t>[</w:t>
      </w:r>
      <w:proofErr w:type="gramStart"/>
      <w:r w:rsidR="00EE31D0" w:rsidRPr="00102B28">
        <w:rPr>
          <w:rFonts w:ascii="Calibri" w:hAnsi="Calibri" w:cs="Calibri"/>
          <w:i/>
          <w:sz w:val="22"/>
          <w:szCs w:val="22"/>
          <w:lang w:val="fr-FR"/>
        </w:rPr>
        <w:t>d</w:t>
      </w:r>
      <w:r w:rsidR="00145CC7" w:rsidRPr="00102B28">
        <w:rPr>
          <w:rFonts w:ascii="Calibri" w:hAnsi="Calibri" w:cs="Calibri"/>
          <w:i/>
          <w:sz w:val="22"/>
          <w:szCs w:val="22"/>
          <w:lang w:val="fr-FR"/>
        </w:rPr>
        <w:t>ate</w:t>
      </w:r>
      <w:proofErr w:type="gramEnd"/>
      <w:r w:rsidR="00145CC7" w:rsidRPr="00102B28">
        <w:rPr>
          <w:rFonts w:ascii="Calibri" w:hAnsi="Calibri" w:cs="Calibri"/>
          <w:i/>
          <w:sz w:val="22"/>
          <w:szCs w:val="22"/>
          <w:lang w:val="fr-FR"/>
        </w:rPr>
        <w:t>]</w:t>
      </w:r>
    </w:p>
    <w:p w14:paraId="3A6C805C" w14:textId="77777777" w:rsidR="00145CC7" w:rsidRPr="00102B28" w:rsidRDefault="00145CC7" w:rsidP="00145CC7">
      <w:pPr>
        <w:rPr>
          <w:rFonts w:ascii="Calibri" w:hAnsi="Calibri" w:cs="Calibri"/>
          <w:b/>
          <w:i/>
          <w:sz w:val="22"/>
          <w:szCs w:val="22"/>
          <w:lang w:val="fr-FR"/>
        </w:rPr>
      </w:pPr>
    </w:p>
    <w:p w14:paraId="3A6C805D" w14:textId="77777777" w:rsidR="00145CC7" w:rsidRPr="00102B28" w:rsidRDefault="00145CC7" w:rsidP="00145CC7">
      <w:pPr>
        <w:rPr>
          <w:rFonts w:ascii="Calibri" w:hAnsi="Calibri" w:cs="Calibri"/>
          <w:b/>
          <w:i/>
          <w:sz w:val="22"/>
          <w:szCs w:val="22"/>
          <w:lang w:val="fr-FR"/>
        </w:rPr>
      </w:pPr>
      <w:r w:rsidRPr="00102B28">
        <w:rPr>
          <w:rFonts w:ascii="Calibri" w:hAnsi="Calibri" w:cs="Calibri"/>
          <w:b/>
          <w:i/>
          <w:sz w:val="22"/>
          <w:szCs w:val="22"/>
          <w:lang w:val="fr-FR"/>
        </w:rPr>
        <w:br w:type="page"/>
      </w:r>
    </w:p>
    <w:p w14:paraId="3A6C805E" w14:textId="77777777" w:rsidR="00145CC7" w:rsidRPr="00102B28" w:rsidRDefault="00145CC7" w:rsidP="005A351E">
      <w:pPr>
        <w:pStyle w:val="Titre8"/>
        <w:jc w:val="center"/>
        <w:rPr>
          <w:b/>
          <w:i w:val="0"/>
          <w:sz w:val="28"/>
          <w:lang w:val="fr-FR"/>
        </w:rPr>
      </w:pPr>
      <w:r w:rsidRPr="00102B28">
        <w:rPr>
          <w:b/>
          <w:i w:val="0"/>
          <w:sz w:val="28"/>
          <w:lang w:val="fr-FR"/>
        </w:rPr>
        <w:t>Annex</w:t>
      </w:r>
      <w:r w:rsidR="00DA063C" w:rsidRPr="00102B28">
        <w:rPr>
          <w:b/>
          <w:i w:val="0"/>
          <w:sz w:val="28"/>
          <w:lang w:val="fr-FR"/>
        </w:rPr>
        <w:t>e</w:t>
      </w:r>
      <w:r w:rsidRPr="00102B28">
        <w:rPr>
          <w:b/>
          <w:i w:val="0"/>
          <w:sz w:val="28"/>
          <w:lang w:val="fr-FR"/>
        </w:rPr>
        <w:t xml:space="preserve"> 3</w:t>
      </w:r>
    </w:p>
    <w:p w14:paraId="3A6C805F" w14:textId="77777777" w:rsidR="00145CC7" w:rsidRPr="00102B28" w:rsidRDefault="00145CC7" w:rsidP="00145CC7">
      <w:pPr>
        <w:pStyle w:val="Titre8"/>
        <w:jc w:val="center"/>
        <w:rPr>
          <w:b/>
          <w:i w:val="0"/>
          <w:sz w:val="28"/>
          <w:lang w:val="fr-FR"/>
        </w:rPr>
      </w:pPr>
      <w:r w:rsidRPr="00102B28">
        <w:rPr>
          <w:b/>
          <w:i w:val="0"/>
          <w:sz w:val="28"/>
          <w:lang w:val="fr-FR"/>
        </w:rPr>
        <w:t>Conditions</w:t>
      </w:r>
      <w:r w:rsidR="00DA063C" w:rsidRPr="00102B28">
        <w:rPr>
          <w:b/>
          <w:i w:val="0"/>
          <w:sz w:val="28"/>
          <w:lang w:val="fr-FR"/>
        </w:rPr>
        <w:t xml:space="preserve"> générales</w:t>
      </w:r>
    </w:p>
    <w:tbl>
      <w:tblPr>
        <w:tblW w:w="0" w:type="auto"/>
        <w:tblLayout w:type="fixed"/>
        <w:tblLook w:val="04A0" w:firstRow="1" w:lastRow="0" w:firstColumn="1" w:lastColumn="0" w:noHBand="0" w:noVBand="1"/>
      </w:tblPr>
      <w:tblGrid>
        <w:gridCol w:w="9576"/>
      </w:tblGrid>
      <w:tr w:rsidR="00145CC7" w:rsidRPr="00102B28" w14:paraId="3A6C8061" w14:textId="77777777" w:rsidTr="00972ACB">
        <w:tc>
          <w:tcPr>
            <w:tcW w:w="9576" w:type="dxa"/>
          </w:tcPr>
          <w:p w14:paraId="3A6C8060" w14:textId="77777777" w:rsidR="00145CC7" w:rsidRPr="00102B28" w:rsidRDefault="00145CC7" w:rsidP="00972ACB">
            <w:pPr>
              <w:rPr>
                <w:lang w:val="fr-FR"/>
              </w:rPr>
            </w:pPr>
          </w:p>
        </w:tc>
      </w:tr>
    </w:tbl>
    <w:p w14:paraId="3A6C8062" w14:textId="77777777" w:rsidR="00145CC7" w:rsidRPr="00102B28" w:rsidRDefault="00145CC7" w:rsidP="00145CC7">
      <w:pPr>
        <w:jc w:val="center"/>
        <w:rPr>
          <w:lang w:val="fr-FR"/>
        </w:rPr>
      </w:pPr>
    </w:p>
    <w:p w14:paraId="3A6C8063" w14:textId="77777777" w:rsidR="00145CC7" w:rsidRPr="00102B28" w:rsidRDefault="00145CC7" w:rsidP="00145CC7">
      <w:pPr>
        <w:tabs>
          <w:tab w:val="left" w:pos="-720"/>
        </w:tabs>
        <w:suppressAutoHyphens/>
        <w:jc w:val="both"/>
        <w:rPr>
          <w:spacing w:val="-3"/>
          <w:lang w:val="fr-FR"/>
        </w:rPr>
      </w:pPr>
      <w:r w:rsidRPr="00102B28">
        <w:rPr>
          <w:b/>
          <w:spacing w:val="-3"/>
          <w:lang w:val="fr-FR"/>
        </w:rPr>
        <w:t>1.</w:t>
      </w:r>
      <w:r w:rsidRPr="00102B28">
        <w:rPr>
          <w:b/>
          <w:spacing w:val="-3"/>
          <w:lang w:val="fr-FR"/>
        </w:rPr>
        <w:tab/>
        <w:t>ACCEPT</w:t>
      </w:r>
      <w:r w:rsidR="00DA063C" w:rsidRPr="00102B28">
        <w:rPr>
          <w:b/>
          <w:spacing w:val="-3"/>
          <w:lang w:val="fr-FR"/>
        </w:rPr>
        <w:t>ATION DU BON DE COMMANDE</w:t>
      </w:r>
    </w:p>
    <w:p w14:paraId="3A6C8064" w14:textId="77777777" w:rsidR="00145CC7" w:rsidRPr="00102B28" w:rsidRDefault="00145CC7" w:rsidP="00145CC7">
      <w:pPr>
        <w:tabs>
          <w:tab w:val="left" w:pos="-720"/>
        </w:tabs>
        <w:suppressAutoHyphens/>
        <w:jc w:val="both"/>
        <w:rPr>
          <w:spacing w:val="-3"/>
          <w:lang w:val="fr-FR"/>
        </w:rPr>
      </w:pPr>
    </w:p>
    <w:p w14:paraId="3A6C8065" w14:textId="77777777" w:rsidR="00756391"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56391" w:rsidRPr="00102B28">
        <w:rPr>
          <w:spacing w:val="-3"/>
          <w:lang w:val="fr-FR"/>
        </w:rPr>
        <w:t xml:space="preserve">Le fournisseur ne peut accepter le présent bon de commande qu’en signant et en retournant </w:t>
      </w:r>
      <w:r w:rsidR="00D442DE" w:rsidRPr="00102B28">
        <w:rPr>
          <w:spacing w:val="-3"/>
          <w:lang w:val="fr-FR"/>
        </w:rPr>
        <w:t>une copie de celui-ci à titre d’accusé de réception ou en livrant les biens dans le respect des délais impartis, conformément aux conditions du présent bon de commande</w:t>
      </w:r>
      <w:r w:rsidR="00AB5CA5" w:rsidRPr="00102B28">
        <w:rPr>
          <w:spacing w:val="-3"/>
          <w:lang w:val="fr-FR"/>
        </w:rPr>
        <w:t xml:space="preserve">, telles qu’indiquées </w:t>
      </w:r>
      <w:r w:rsidR="00A66076" w:rsidRPr="00102B28">
        <w:rPr>
          <w:spacing w:val="-3"/>
          <w:lang w:val="fr-FR"/>
        </w:rPr>
        <w:t>dans les</w:t>
      </w:r>
      <w:r w:rsidR="00AB5CA5" w:rsidRPr="00102B28">
        <w:rPr>
          <w:spacing w:val="-3"/>
          <w:lang w:val="fr-FR"/>
        </w:rPr>
        <w:t xml:space="preserve"> présentes</w:t>
      </w:r>
      <w:r w:rsidR="00D442DE" w:rsidRPr="00102B28">
        <w:rPr>
          <w:spacing w:val="-3"/>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3A6C8066" w14:textId="77777777" w:rsidR="00145CC7" w:rsidRPr="00102B28" w:rsidRDefault="00145CC7" w:rsidP="00145CC7">
      <w:pPr>
        <w:tabs>
          <w:tab w:val="left" w:pos="-720"/>
        </w:tabs>
        <w:suppressAutoHyphens/>
        <w:jc w:val="both"/>
        <w:rPr>
          <w:spacing w:val="-3"/>
          <w:lang w:val="fr-FR"/>
        </w:rPr>
      </w:pPr>
    </w:p>
    <w:p w14:paraId="3A6C8067" w14:textId="77777777" w:rsidR="00145CC7" w:rsidRPr="00102B28" w:rsidRDefault="00145CC7" w:rsidP="00145CC7">
      <w:pPr>
        <w:tabs>
          <w:tab w:val="left" w:pos="-720"/>
        </w:tabs>
        <w:suppressAutoHyphens/>
        <w:jc w:val="both"/>
        <w:rPr>
          <w:spacing w:val="-3"/>
          <w:lang w:val="fr-FR"/>
        </w:rPr>
      </w:pPr>
      <w:r w:rsidRPr="00102B28">
        <w:rPr>
          <w:b/>
          <w:spacing w:val="-3"/>
          <w:lang w:val="fr-FR"/>
        </w:rPr>
        <w:t>2.</w:t>
      </w:r>
      <w:r w:rsidRPr="00102B28">
        <w:rPr>
          <w:b/>
          <w:spacing w:val="-3"/>
          <w:lang w:val="fr-FR"/>
        </w:rPr>
        <w:tab/>
        <w:t>PA</w:t>
      </w:r>
      <w:r w:rsidR="00D442DE" w:rsidRPr="00102B28">
        <w:rPr>
          <w:b/>
          <w:spacing w:val="-3"/>
          <w:lang w:val="fr-FR"/>
        </w:rPr>
        <w:t>IE</w:t>
      </w:r>
      <w:r w:rsidRPr="00102B28">
        <w:rPr>
          <w:b/>
          <w:spacing w:val="-3"/>
          <w:lang w:val="fr-FR"/>
        </w:rPr>
        <w:t>MENT</w:t>
      </w:r>
    </w:p>
    <w:p w14:paraId="3A6C8068" w14:textId="77777777" w:rsidR="00145CC7" w:rsidRPr="00102B28" w:rsidRDefault="00145CC7" w:rsidP="00145CC7">
      <w:pPr>
        <w:tabs>
          <w:tab w:val="left" w:pos="-720"/>
        </w:tabs>
        <w:suppressAutoHyphens/>
        <w:jc w:val="both"/>
        <w:rPr>
          <w:spacing w:val="-3"/>
          <w:lang w:val="fr-FR"/>
        </w:rPr>
      </w:pPr>
    </w:p>
    <w:p w14:paraId="3A6C8069" w14:textId="77777777" w:rsidR="00145CC7" w:rsidRPr="00102B28" w:rsidRDefault="00BF1BB9"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102B28">
        <w:rPr>
          <w:sz w:val="20"/>
          <w:lang w:val="fr-FR"/>
        </w:rPr>
        <w:t>relativement aux</w:t>
      </w:r>
      <w:r w:rsidRPr="00102B28">
        <w:rPr>
          <w:sz w:val="20"/>
          <w:lang w:val="fr-FR"/>
        </w:rPr>
        <w:t xml:space="preserve"> biens et de la copie des documents de transport indiqués dans le présent bon de commande.</w:t>
      </w:r>
    </w:p>
    <w:p w14:paraId="3A6C806A" w14:textId="77777777" w:rsidR="00145CC7" w:rsidRPr="00102B28" w:rsidRDefault="00BF1BB9" w:rsidP="00145CC7">
      <w:pPr>
        <w:pStyle w:val="Retraitcorpsdetexte"/>
        <w:numPr>
          <w:ilvl w:val="1"/>
          <w:numId w:val="6"/>
        </w:numPr>
        <w:tabs>
          <w:tab w:val="clear" w:pos="720"/>
          <w:tab w:val="left" w:pos="1080"/>
          <w:tab w:val="num" w:pos="1440"/>
        </w:tabs>
        <w:snapToGrid/>
        <w:ind w:left="1080"/>
        <w:jc w:val="both"/>
        <w:rPr>
          <w:sz w:val="20"/>
          <w:lang w:val="fr-FR"/>
        </w:rPr>
      </w:pPr>
      <w:r w:rsidRPr="00102B28">
        <w:rPr>
          <w:sz w:val="20"/>
          <w:lang w:val="fr-FR"/>
        </w:rPr>
        <w:t xml:space="preserve">Le paiement effectué </w:t>
      </w:r>
      <w:r w:rsidR="00444685" w:rsidRPr="00102B28">
        <w:rPr>
          <w:sz w:val="20"/>
          <w:lang w:val="fr-FR"/>
        </w:rPr>
        <w:t xml:space="preserve">sur présentation </w:t>
      </w:r>
      <w:r w:rsidRPr="00102B28">
        <w:rPr>
          <w:sz w:val="20"/>
          <w:lang w:val="fr-FR"/>
        </w:rPr>
        <w:t xml:space="preserve">de la facture susmentionnée </w:t>
      </w:r>
      <w:r w:rsidR="00444685" w:rsidRPr="00102B28">
        <w:rPr>
          <w:sz w:val="20"/>
          <w:lang w:val="fr-FR"/>
        </w:rPr>
        <w:t>tiendra compte de toute réduction indiquée dans les conditions de paiement du présent bon de commande, à condition que le paiement intervienne dans le délai prévu par lesdites conditions de paiement.</w:t>
      </w:r>
    </w:p>
    <w:p w14:paraId="3A6C806B" w14:textId="77777777" w:rsidR="00145CC7" w:rsidRPr="00102B28" w:rsidRDefault="00951ED1"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A moins d’y être autorisé par le PNUD, le fournisseur </w:t>
      </w:r>
      <w:r w:rsidR="004A06DB" w:rsidRPr="00102B28">
        <w:rPr>
          <w:sz w:val="20"/>
          <w:lang w:val="fr-FR"/>
        </w:rPr>
        <w:t>devra soumettre une facture au titre du présent bon de commande et celle-ci devra indiquer le numéro d’identification du bon de commande.</w:t>
      </w:r>
    </w:p>
    <w:p w14:paraId="3A6C806C" w14:textId="77777777" w:rsidR="00145CC7" w:rsidRPr="00102B28" w:rsidRDefault="004A06DB"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Les prix indiqués </w:t>
      </w:r>
      <w:r w:rsidR="00417605" w:rsidRPr="00102B28">
        <w:rPr>
          <w:sz w:val="20"/>
          <w:lang w:val="fr-FR"/>
        </w:rPr>
        <w:t>dans le présent bon de commande</w:t>
      </w:r>
      <w:r w:rsidR="005E072E" w:rsidRPr="00102B28">
        <w:rPr>
          <w:sz w:val="20"/>
          <w:lang w:val="fr-FR"/>
        </w:rPr>
        <w:t xml:space="preserve"> ne p</w:t>
      </w:r>
      <w:r w:rsidR="00D65920" w:rsidRPr="00102B28">
        <w:rPr>
          <w:sz w:val="20"/>
          <w:lang w:val="fr-FR"/>
        </w:rPr>
        <w:t>ourront</w:t>
      </w:r>
      <w:r w:rsidR="005E072E" w:rsidRPr="00102B28">
        <w:rPr>
          <w:sz w:val="20"/>
          <w:lang w:val="fr-FR"/>
        </w:rPr>
        <w:t xml:space="preserve"> être augmentés qu’avec le consentement écrit et exprès du PNUD.</w:t>
      </w:r>
    </w:p>
    <w:p w14:paraId="3A6C806D" w14:textId="77777777" w:rsidR="00145CC7" w:rsidRPr="00102B28" w:rsidRDefault="00145CC7" w:rsidP="00145CC7">
      <w:pPr>
        <w:tabs>
          <w:tab w:val="left" w:pos="-720"/>
        </w:tabs>
        <w:suppressAutoHyphens/>
        <w:jc w:val="both"/>
        <w:rPr>
          <w:spacing w:val="-3"/>
          <w:lang w:val="fr-FR"/>
        </w:rPr>
      </w:pPr>
    </w:p>
    <w:p w14:paraId="3A6C806E" w14:textId="77777777" w:rsidR="00145CC7" w:rsidRPr="00102B28" w:rsidRDefault="00145CC7" w:rsidP="00145CC7">
      <w:pPr>
        <w:tabs>
          <w:tab w:val="left" w:pos="-720"/>
        </w:tabs>
        <w:suppressAutoHyphens/>
        <w:jc w:val="both"/>
        <w:rPr>
          <w:b/>
          <w:spacing w:val="-3"/>
          <w:lang w:val="fr-FR"/>
        </w:rPr>
      </w:pPr>
      <w:r w:rsidRPr="00102B28">
        <w:rPr>
          <w:b/>
          <w:spacing w:val="-3"/>
          <w:lang w:val="fr-FR"/>
        </w:rPr>
        <w:t>3.</w:t>
      </w:r>
      <w:r w:rsidR="005E072E" w:rsidRPr="00102B28">
        <w:rPr>
          <w:b/>
          <w:spacing w:val="-3"/>
          <w:lang w:val="fr-FR"/>
        </w:rPr>
        <w:tab/>
      </w:r>
      <w:r w:rsidRPr="00102B28">
        <w:rPr>
          <w:b/>
          <w:spacing w:val="-3"/>
          <w:lang w:val="fr-FR"/>
        </w:rPr>
        <w:t>EX</w:t>
      </w:r>
      <w:r w:rsidR="005E072E" w:rsidRPr="00102B28">
        <w:rPr>
          <w:b/>
          <w:spacing w:val="-3"/>
          <w:lang w:val="fr-FR"/>
        </w:rPr>
        <w:t>ONERATION FISCALE</w:t>
      </w:r>
    </w:p>
    <w:p w14:paraId="3A6C806F" w14:textId="77777777" w:rsidR="00145CC7" w:rsidRPr="00102B28" w:rsidRDefault="00145CC7" w:rsidP="00145CC7">
      <w:pPr>
        <w:tabs>
          <w:tab w:val="left" w:pos="-720"/>
        </w:tabs>
        <w:suppressAutoHyphens/>
        <w:jc w:val="both"/>
        <w:rPr>
          <w:spacing w:val="-3"/>
          <w:lang w:val="fr-FR"/>
        </w:rPr>
      </w:pPr>
    </w:p>
    <w:p w14:paraId="3A6C8070" w14:textId="77777777" w:rsidR="00145CC7" w:rsidRPr="00102B28" w:rsidRDefault="00145CC7" w:rsidP="00145CC7">
      <w:pPr>
        <w:pStyle w:val="Normalcentr"/>
        <w:ind w:left="1260" w:right="0" w:hanging="540"/>
        <w:outlineLvl w:val="9"/>
        <w:rPr>
          <w:lang w:val="fr-FR"/>
        </w:rPr>
      </w:pPr>
      <w:proofErr w:type="gramStart"/>
      <w:r w:rsidRPr="00102B28">
        <w:rPr>
          <w:lang w:val="fr-FR"/>
        </w:rPr>
        <w:t xml:space="preserve">3.1  </w:t>
      </w:r>
      <w:r w:rsidRPr="00102B28">
        <w:rPr>
          <w:lang w:val="fr-FR"/>
        </w:rPr>
        <w:tab/>
      </w:r>
      <w:proofErr w:type="gramEnd"/>
      <w:r w:rsidR="005E072E" w:rsidRPr="00102B28">
        <w:rPr>
          <w:lang w:val="fr-FR"/>
        </w:rPr>
        <w:t>La section</w:t>
      </w:r>
      <w:r w:rsidRPr="00102B28">
        <w:rPr>
          <w:lang w:val="fr-FR"/>
        </w:rPr>
        <w:t xml:space="preserve"> 7 </w:t>
      </w:r>
      <w:r w:rsidR="005E072E" w:rsidRPr="00102B28">
        <w:rPr>
          <w:lang w:val="fr-FR"/>
        </w:rPr>
        <w:t xml:space="preserve">de la Convention sur les privilèges et immunités des Nations Unies prévoit notamment que </w:t>
      </w:r>
      <w:r w:rsidR="00B944FE" w:rsidRPr="00102B28">
        <w:rPr>
          <w:lang w:val="fr-FR"/>
        </w:rPr>
        <w:t>l’Organisation d</w:t>
      </w:r>
      <w:r w:rsidR="005E072E" w:rsidRPr="00102B28">
        <w:rPr>
          <w:lang w:val="fr-FR"/>
        </w:rPr>
        <w:t xml:space="preserve">es Nations Unies, </w:t>
      </w:r>
      <w:r w:rsidR="00D65920" w:rsidRPr="00102B28">
        <w:rPr>
          <w:lang w:val="fr-FR"/>
        </w:rPr>
        <w:t>ainsi que</w:t>
      </w:r>
      <w:r w:rsidR="005E072E" w:rsidRPr="00102B28">
        <w:rPr>
          <w:lang w:val="fr-FR"/>
        </w:rPr>
        <w:t xml:space="preserve"> ses organes subsidiaires, </w:t>
      </w:r>
      <w:r w:rsidR="00D65920" w:rsidRPr="00102B28">
        <w:rPr>
          <w:lang w:val="fr-FR"/>
        </w:rPr>
        <w:t xml:space="preserve">sont </w:t>
      </w:r>
      <w:r w:rsidR="005E072E" w:rsidRPr="00102B28">
        <w:rPr>
          <w:lang w:val="fr-FR"/>
        </w:rPr>
        <w:t>exonéré</w:t>
      </w:r>
      <w:r w:rsidR="00D65920" w:rsidRPr="00102B28">
        <w:rPr>
          <w:lang w:val="fr-FR"/>
        </w:rPr>
        <w:t>s</w:t>
      </w:r>
      <w:r w:rsidR="005E072E" w:rsidRPr="00102B28">
        <w:rPr>
          <w:lang w:val="fr-FR"/>
        </w:rPr>
        <w:t xml:space="preserve"> </w:t>
      </w:r>
      <w:r w:rsidR="0036242A" w:rsidRPr="00102B28">
        <w:rPr>
          <w:lang w:val="fr-FR"/>
        </w:rPr>
        <w:t>de tout impôt direct, sous réserve de la rémunération de services d’</w:t>
      </w:r>
      <w:r w:rsidR="008060B4" w:rsidRPr="00102B28">
        <w:rPr>
          <w:lang w:val="fr-FR"/>
        </w:rPr>
        <w:t xml:space="preserve">utilité publique, ainsi que des droits de douane et redevances de nature similaire à l’égard d’objets importés ou exportés pour </w:t>
      </w:r>
      <w:r w:rsidR="00D65920" w:rsidRPr="00102B28">
        <w:rPr>
          <w:lang w:val="fr-FR"/>
        </w:rPr>
        <w:t>leur</w:t>
      </w:r>
      <w:r w:rsidR="008060B4" w:rsidRPr="00102B28">
        <w:rPr>
          <w:lang w:val="fr-FR"/>
        </w:rPr>
        <w:t xml:space="preserve"> usage officiel. Si une quelconque autorité gouvernementale refuse de reconnaître l’exonération du PNUD au titre de</w:t>
      </w:r>
      <w:r w:rsidR="00633C26" w:rsidRPr="00102B28">
        <w:rPr>
          <w:lang w:val="fr-FR"/>
        </w:rPr>
        <w:t>sdits</w:t>
      </w:r>
      <w:r w:rsidR="008060B4" w:rsidRPr="00102B28">
        <w:rPr>
          <w:lang w:val="fr-FR"/>
        </w:rPr>
        <w:t xml:space="preserve"> impôts, droits ou redevances, le fournisseur devra immédiatement consulter le PNUD afin de décider d’une procédure mutuellement acceptable.</w:t>
      </w:r>
    </w:p>
    <w:p w14:paraId="3A6C8071" w14:textId="77777777" w:rsidR="00145CC7" w:rsidRPr="00102B28" w:rsidRDefault="00145CC7" w:rsidP="00145CC7">
      <w:pPr>
        <w:ind w:left="1260" w:hanging="540"/>
        <w:jc w:val="both"/>
        <w:rPr>
          <w:lang w:val="fr-FR"/>
        </w:rPr>
      </w:pPr>
    </w:p>
    <w:p w14:paraId="3A6C8072" w14:textId="77777777" w:rsidR="00145CC7" w:rsidRPr="00102B28" w:rsidRDefault="00145CC7" w:rsidP="00145CC7">
      <w:pPr>
        <w:ind w:left="1260" w:hanging="540"/>
        <w:jc w:val="both"/>
        <w:rPr>
          <w:lang w:val="fr-FR"/>
        </w:rPr>
      </w:pPr>
      <w:proofErr w:type="gramStart"/>
      <w:r w:rsidRPr="00102B28">
        <w:rPr>
          <w:lang w:val="fr-FR"/>
        </w:rPr>
        <w:t xml:space="preserve">3.2  </w:t>
      </w:r>
      <w:r w:rsidRPr="00102B28">
        <w:rPr>
          <w:lang w:val="fr-FR"/>
        </w:rPr>
        <w:tab/>
      </w:r>
      <w:proofErr w:type="gramEnd"/>
      <w:r w:rsidR="00DC2DAD" w:rsidRPr="00102B28">
        <w:rPr>
          <w:lang w:val="fr-FR"/>
        </w:rPr>
        <w:t>Par conséquent, le fournisseur autorise le PNUD à déduire de la facture du fournisseur toute somme correspondant</w:t>
      </w:r>
      <w:r w:rsidR="00633C26" w:rsidRPr="00102B28">
        <w:rPr>
          <w:lang w:val="fr-FR"/>
        </w:rPr>
        <w:t xml:space="preserve"> auxdits impôts, </w:t>
      </w:r>
      <w:r w:rsidR="007D5C50" w:rsidRPr="00102B28">
        <w:rPr>
          <w:lang w:val="fr-FR"/>
        </w:rPr>
        <w:t>droits ou redevances, à moins que le fournisseur n’ait consulté le PNUD avant leur paiement et que le PNUD n’ait, dans chaque cas, expressément autorisé le fournisseur à payer lesdits impôts, droits ou redevances</w:t>
      </w:r>
      <w:r w:rsidR="00382964" w:rsidRPr="00102B28">
        <w:rPr>
          <w:lang w:val="fr-FR"/>
        </w:rPr>
        <w:t xml:space="preserve"> sous toute réserve</w:t>
      </w:r>
      <w:r w:rsidR="007D5C50" w:rsidRPr="00102B28">
        <w:rPr>
          <w:lang w:val="fr-FR"/>
        </w:rPr>
        <w:t xml:space="preserve">. Dans ce cas, </w:t>
      </w:r>
      <w:r w:rsidR="00197302" w:rsidRPr="00102B28">
        <w:rPr>
          <w:lang w:val="fr-FR"/>
        </w:rPr>
        <w:t xml:space="preserve">le fournisseur devra fournir au PNUD </w:t>
      </w:r>
      <w:r w:rsidR="008A7180" w:rsidRPr="00102B28">
        <w:rPr>
          <w:lang w:val="fr-FR"/>
        </w:rPr>
        <w:t>la</w:t>
      </w:r>
      <w:r w:rsidR="00197302" w:rsidRPr="00102B28">
        <w:rPr>
          <w:lang w:val="fr-FR"/>
        </w:rPr>
        <w:t xml:space="preserve"> preuve écrite </w:t>
      </w:r>
      <w:r w:rsidR="008A7180" w:rsidRPr="00102B28">
        <w:rPr>
          <w:lang w:val="fr-FR"/>
        </w:rPr>
        <w:t>de ce</w:t>
      </w:r>
      <w:r w:rsidR="00197302" w:rsidRPr="00102B28">
        <w:rPr>
          <w:lang w:val="fr-FR"/>
        </w:rPr>
        <w:t xml:space="preserve"> que le paiement desdits impôts, droits ou redevances aura été effectué et dûment autorisé.</w:t>
      </w:r>
    </w:p>
    <w:p w14:paraId="3A6C8073" w14:textId="77777777" w:rsidR="00145CC7" w:rsidRPr="00102B28" w:rsidRDefault="00145CC7" w:rsidP="00145CC7">
      <w:pPr>
        <w:tabs>
          <w:tab w:val="left" w:pos="-720"/>
        </w:tabs>
        <w:suppressAutoHyphens/>
        <w:ind w:left="1152" w:hanging="720"/>
        <w:jc w:val="both"/>
        <w:rPr>
          <w:spacing w:val="-3"/>
          <w:lang w:val="fr-FR"/>
        </w:rPr>
      </w:pPr>
    </w:p>
    <w:p w14:paraId="3A6C8074" w14:textId="77777777" w:rsidR="00145CC7" w:rsidRPr="00102B28" w:rsidRDefault="00145CC7" w:rsidP="00145CC7">
      <w:pPr>
        <w:tabs>
          <w:tab w:val="left" w:pos="-720"/>
        </w:tabs>
        <w:suppressAutoHyphens/>
        <w:jc w:val="both"/>
        <w:rPr>
          <w:spacing w:val="-3"/>
          <w:lang w:val="fr-FR"/>
        </w:rPr>
      </w:pPr>
      <w:r w:rsidRPr="00102B28">
        <w:rPr>
          <w:b/>
          <w:spacing w:val="-3"/>
          <w:lang w:val="fr-FR"/>
        </w:rPr>
        <w:t>4.</w:t>
      </w:r>
      <w:r w:rsidRPr="00102B28">
        <w:rPr>
          <w:b/>
          <w:spacing w:val="-3"/>
          <w:lang w:val="fr-FR"/>
        </w:rPr>
        <w:tab/>
        <w:t>RIS</w:t>
      </w:r>
      <w:r w:rsidR="00197302" w:rsidRPr="00102B28">
        <w:rPr>
          <w:b/>
          <w:spacing w:val="-3"/>
          <w:lang w:val="fr-FR"/>
        </w:rPr>
        <w:t>QUE DE PERTE</w:t>
      </w:r>
    </w:p>
    <w:p w14:paraId="3A6C8075" w14:textId="77777777" w:rsidR="00145CC7" w:rsidRPr="00102B28" w:rsidRDefault="00145CC7" w:rsidP="00145CC7">
      <w:pPr>
        <w:tabs>
          <w:tab w:val="left" w:pos="-720"/>
        </w:tabs>
        <w:suppressAutoHyphens/>
        <w:jc w:val="both"/>
        <w:rPr>
          <w:spacing w:val="-3"/>
          <w:lang w:val="fr-FR"/>
        </w:rPr>
      </w:pPr>
    </w:p>
    <w:p w14:paraId="3A6C8076"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E3F17" w:rsidRPr="00102B28">
        <w:rPr>
          <w:spacing w:val="-3"/>
          <w:lang w:val="fr-FR"/>
        </w:rPr>
        <w:t>Les risques de perte, d’endommagement ou de destruction des biens seront régis par les Incoterms 2010, sauf accord contraire des parties au recto du présent bon de commande.</w:t>
      </w:r>
    </w:p>
    <w:p w14:paraId="3A6C8077" w14:textId="77777777" w:rsidR="00145CC7" w:rsidRPr="00102B28" w:rsidRDefault="00145CC7" w:rsidP="00145CC7">
      <w:pPr>
        <w:tabs>
          <w:tab w:val="left" w:pos="-720"/>
        </w:tabs>
        <w:suppressAutoHyphens/>
        <w:jc w:val="both"/>
        <w:rPr>
          <w:spacing w:val="-3"/>
          <w:lang w:val="fr-FR"/>
        </w:rPr>
      </w:pPr>
    </w:p>
    <w:p w14:paraId="3A6C8078" w14:textId="77777777" w:rsidR="00145CC7" w:rsidRPr="00102B28" w:rsidRDefault="00145CC7" w:rsidP="00145CC7">
      <w:pPr>
        <w:tabs>
          <w:tab w:val="left" w:pos="-720"/>
        </w:tabs>
        <w:suppressAutoHyphens/>
        <w:jc w:val="both"/>
        <w:rPr>
          <w:spacing w:val="-3"/>
          <w:lang w:val="fr-FR"/>
        </w:rPr>
      </w:pPr>
      <w:r w:rsidRPr="00102B28">
        <w:rPr>
          <w:b/>
          <w:spacing w:val="-3"/>
          <w:lang w:val="fr-FR"/>
        </w:rPr>
        <w:t>5.</w:t>
      </w:r>
      <w:r w:rsidRPr="00102B28">
        <w:rPr>
          <w:b/>
          <w:spacing w:val="-3"/>
          <w:lang w:val="fr-FR"/>
        </w:rPr>
        <w:tab/>
        <w:t>LICENCES</w:t>
      </w:r>
      <w:r w:rsidR="00700725" w:rsidRPr="00102B28">
        <w:rPr>
          <w:b/>
          <w:spacing w:val="-3"/>
          <w:lang w:val="fr-FR"/>
        </w:rPr>
        <w:t xml:space="preserve"> D’EXPORTATION</w:t>
      </w:r>
    </w:p>
    <w:p w14:paraId="3A6C8079" w14:textId="77777777" w:rsidR="00145CC7" w:rsidRPr="00102B28" w:rsidRDefault="00145CC7" w:rsidP="00145CC7">
      <w:pPr>
        <w:tabs>
          <w:tab w:val="left" w:pos="-720"/>
        </w:tabs>
        <w:suppressAutoHyphens/>
        <w:jc w:val="both"/>
        <w:rPr>
          <w:spacing w:val="-3"/>
          <w:lang w:val="fr-FR"/>
        </w:rPr>
      </w:pPr>
    </w:p>
    <w:p w14:paraId="3A6C807A"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1138DC" w:rsidRPr="00102B28">
        <w:rPr>
          <w:spacing w:val="-3"/>
          <w:lang w:val="fr-FR"/>
        </w:rPr>
        <w:t xml:space="preserve">Nonobstant tout </w:t>
      </w:r>
      <w:r w:rsidRPr="00102B28">
        <w:rPr>
          <w:spacing w:val="-3"/>
          <w:lang w:val="fr-FR"/>
        </w:rPr>
        <w:t xml:space="preserve">INCOTERM 2010 </w:t>
      </w:r>
      <w:r w:rsidR="001138DC" w:rsidRPr="00102B28">
        <w:rPr>
          <w:spacing w:val="-3"/>
          <w:lang w:val="fr-FR"/>
        </w:rPr>
        <w:t xml:space="preserve">utilisé dans le présent bon de commande, le fournisseur devra obtenir toute licence d’exportation requise au titre </w:t>
      </w:r>
      <w:r w:rsidR="002E2F3A" w:rsidRPr="00102B28">
        <w:rPr>
          <w:spacing w:val="-3"/>
          <w:lang w:val="fr-FR"/>
        </w:rPr>
        <w:t>des biens.</w:t>
      </w:r>
    </w:p>
    <w:p w14:paraId="3A6C807B" w14:textId="77777777" w:rsidR="00145CC7" w:rsidRPr="00102B28" w:rsidRDefault="00145CC7" w:rsidP="00145CC7">
      <w:pPr>
        <w:tabs>
          <w:tab w:val="left" w:pos="-720"/>
        </w:tabs>
        <w:suppressAutoHyphens/>
        <w:jc w:val="both"/>
        <w:rPr>
          <w:spacing w:val="-3"/>
          <w:lang w:val="fr-FR"/>
        </w:rPr>
      </w:pPr>
      <w:r w:rsidRPr="00102B28">
        <w:rPr>
          <w:b/>
          <w:spacing w:val="-3"/>
          <w:lang w:val="fr-FR"/>
        </w:rPr>
        <w:t>6.</w:t>
      </w:r>
      <w:r w:rsidRPr="00102B28">
        <w:rPr>
          <w:b/>
          <w:spacing w:val="-3"/>
          <w:lang w:val="fr-FR"/>
        </w:rPr>
        <w:tab/>
      </w:r>
      <w:r w:rsidR="00143C6D" w:rsidRPr="00102B28">
        <w:rPr>
          <w:b/>
          <w:spacing w:val="-3"/>
          <w:lang w:val="fr-FR"/>
        </w:rPr>
        <w:t>CON</w:t>
      </w:r>
      <w:r w:rsidR="00051219" w:rsidRPr="00102B28">
        <w:rPr>
          <w:b/>
          <w:spacing w:val="-3"/>
          <w:lang w:val="fr-FR"/>
        </w:rPr>
        <w:t>VENANCE</w:t>
      </w:r>
      <w:r w:rsidR="00143C6D" w:rsidRPr="00102B28">
        <w:rPr>
          <w:b/>
          <w:spacing w:val="-3"/>
          <w:lang w:val="fr-FR"/>
        </w:rPr>
        <w:t xml:space="preserve"> DES BIENS</w:t>
      </w:r>
      <w:r w:rsidRPr="00102B28">
        <w:rPr>
          <w:b/>
          <w:spacing w:val="-3"/>
          <w:lang w:val="fr-FR"/>
        </w:rPr>
        <w:t>/</w:t>
      </w:r>
      <w:r w:rsidR="00143C6D" w:rsidRPr="00102B28">
        <w:rPr>
          <w:b/>
          <w:spacing w:val="-3"/>
          <w:lang w:val="fr-FR"/>
        </w:rPr>
        <w:t>CONDITIONNEMENT</w:t>
      </w:r>
    </w:p>
    <w:p w14:paraId="3A6C807C" w14:textId="77777777" w:rsidR="00145CC7" w:rsidRPr="00102B28" w:rsidRDefault="00145CC7" w:rsidP="00145CC7">
      <w:pPr>
        <w:tabs>
          <w:tab w:val="left" w:pos="-720"/>
        </w:tabs>
        <w:suppressAutoHyphens/>
        <w:jc w:val="both"/>
        <w:rPr>
          <w:spacing w:val="-3"/>
          <w:lang w:val="fr-FR"/>
        </w:rPr>
      </w:pPr>
    </w:p>
    <w:p w14:paraId="3A6C807D"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51219" w:rsidRPr="00102B28">
        <w:rPr>
          <w:spacing w:val="-3"/>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102B28">
        <w:rPr>
          <w:spacing w:val="-3"/>
          <w:lang w:val="fr-FR"/>
        </w:rPr>
        <w:t>s</w:t>
      </w:r>
      <w:r w:rsidR="00051219" w:rsidRPr="00102B28">
        <w:rPr>
          <w:spacing w:val="-3"/>
          <w:lang w:val="fr-FR"/>
        </w:rPr>
        <w:t xml:space="preserve"> et aux utilisations expressément portées à la connaissance du fournisseur par le PNUD, </w:t>
      </w:r>
      <w:r w:rsidR="00E60166" w:rsidRPr="00102B28">
        <w:rPr>
          <w:spacing w:val="-3"/>
          <w:lang w:val="fr-FR"/>
        </w:rPr>
        <w:t xml:space="preserve">et qu’ils sont exempts de défaut de fabrication ou de matériau. </w:t>
      </w:r>
      <w:r w:rsidR="00BE6230" w:rsidRPr="00102B28">
        <w:rPr>
          <w:spacing w:val="-3"/>
          <w:lang w:val="fr-FR"/>
        </w:rPr>
        <w:t xml:space="preserve">Le fournisseur garantit également que les biens sont emballés ou conditionnés de manière </w:t>
      </w:r>
      <w:r w:rsidR="00511895" w:rsidRPr="00102B28">
        <w:rPr>
          <w:spacing w:val="-3"/>
          <w:lang w:val="fr-FR"/>
        </w:rPr>
        <w:t>adéquate pour</w:t>
      </w:r>
      <w:r w:rsidR="00BE6230" w:rsidRPr="00102B28">
        <w:rPr>
          <w:spacing w:val="-3"/>
          <w:lang w:val="fr-FR"/>
        </w:rPr>
        <w:t xml:space="preserve"> assurer leur protection.</w:t>
      </w:r>
    </w:p>
    <w:p w14:paraId="3A6C807E" w14:textId="77777777" w:rsidR="00145CC7" w:rsidRPr="00102B28" w:rsidRDefault="00145CC7" w:rsidP="00145CC7">
      <w:pPr>
        <w:tabs>
          <w:tab w:val="left" w:pos="-720"/>
        </w:tabs>
        <w:suppressAutoHyphens/>
        <w:jc w:val="both"/>
        <w:rPr>
          <w:spacing w:val="-3"/>
          <w:lang w:val="fr-FR"/>
        </w:rPr>
      </w:pPr>
    </w:p>
    <w:p w14:paraId="3A6C807F" w14:textId="77777777" w:rsidR="00145CC7" w:rsidRPr="00102B28" w:rsidRDefault="00145CC7" w:rsidP="00145CC7">
      <w:pPr>
        <w:tabs>
          <w:tab w:val="left" w:pos="-720"/>
        </w:tabs>
        <w:suppressAutoHyphens/>
        <w:jc w:val="both"/>
        <w:rPr>
          <w:spacing w:val="-3"/>
          <w:lang w:val="fr-FR"/>
        </w:rPr>
      </w:pPr>
      <w:r w:rsidRPr="00102B28">
        <w:rPr>
          <w:b/>
          <w:spacing w:val="-3"/>
          <w:lang w:val="fr-FR"/>
        </w:rPr>
        <w:t>7.</w:t>
      </w:r>
      <w:r w:rsidRPr="00102B28">
        <w:rPr>
          <w:b/>
          <w:spacing w:val="-3"/>
          <w:lang w:val="fr-FR"/>
        </w:rPr>
        <w:tab/>
        <w:t>INSPECTION</w:t>
      </w:r>
    </w:p>
    <w:p w14:paraId="3A6C8080" w14:textId="77777777" w:rsidR="00145CC7" w:rsidRPr="00102B28" w:rsidRDefault="00145CC7" w:rsidP="00145CC7">
      <w:pPr>
        <w:tabs>
          <w:tab w:val="left" w:pos="-720"/>
        </w:tabs>
        <w:suppressAutoHyphens/>
        <w:jc w:val="both"/>
        <w:rPr>
          <w:spacing w:val="-3"/>
          <w:lang w:val="fr-FR"/>
        </w:rPr>
      </w:pPr>
    </w:p>
    <w:p w14:paraId="3A6C8081" w14:textId="77777777" w:rsidR="00145CC7" w:rsidRPr="00102B28" w:rsidRDefault="00145CC7" w:rsidP="00145CC7">
      <w:pPr>
        <w:pStyle w:val="Retraitcorpsdetexte"/>
        <w:ind w:left="1260" w:hanging="540"/>
        <w:jc w:val="both"/>
        <w:rPr>
          <w:sz w:val="20"/>
          <w:lang w:val="fr-FR"/>
        </w:rPr>
      </w:pPr>
      <w:r w:rsidRPr="00102B28">
        <w:rPr>
          <w:sz w:val="20"/>
          <w:lang w:val="fr-FR"/>
        </w:rPr>
        <w:t>7.1</w:t>
      </w:r>
      <w:r w:rsidRPr="00102B28">
        <w:rPr>
          <w:sz w:val="20"/>
          <w:lang w:val="fr-FR"/>
        </w:rPr>
        <w:tab/>
      </w:r>
      <w:r w:rsidR="006C3580" w:rsidRPr="00102B28">
        <w:rPr>
          <w:sz w:val="20"/>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3A6C8082" w14:textId="77777777" w:rsidR="00145CC7" w:rsidRPr="00102B28" w:rsidRDefault="00145CC7" w:rsidP="00145CC7">
      <w:pPr>
        <w:tabs>
          <w:tab w:val="left" w:pos="-720"/>
        </w:tabs>
        <w:suppressAutoHyphens/>
        <w:ind w:left="1260" w:hanging="540"/>
        <w:jc w:val="both"/>
        <w:rPr>
          <w:spacing w:val="-3"/>
          <w:lang w:val="fr-FR"/>
        </w:rPr>
      </w:pPr>
    </w:p>
    <w:p w14:paraId="3A6C8083" w14:textId="77777777" w:rsidR="00145CC7" w:rsidRPr="00102B28" w:rsidRDefault="00145CC7" w:rsidP="00145CC7">
      <w:pPr>
        <w:tabs>
          <w:tab w:val="left" w:pos="-720"/>
          <w:tab w:val="left" w:pos="0"/>
        </w:tabs>
        <w:suppressAutoHyphens/>
        <w:ind w:left="1260" w:hanging="540"/>
        <w:jc w:val="both"/>
        <w:rPr>
          <w:spacing w:val="-3"/>
          <w:lang w:val="fr-FR"/>
        </w:rPr>
      </w:pPr>
      <w:r w:rsidRPr="00102B28">
        <w:rPr>
          <w:spacing w:val="-3"/>
          <w:lang w:val="fr-FR"/>
        </w:rPr>
        <w:t>7.2</w:t>
      </w:r>
      <w:r w:rsidRPr="00102B28">
        <w:rPr>
          <w:spacing w:val="-3"/>
          <w:lang w:val="fr-FR"/>
        </w:rPr>
        <w:tab/>
      </w:r>
      <w:r w:rsidR="006C3580" w:rsidRPr="00102B28">
        <w:rPr>
          <w:spacing w:val="-3"/>
          <w:lang w:val="fr-FR"/>
        </w:rPr>
        <w:t>Toute inspection des biens effectuée avant leur expédition ne libérera le fournisseur d’aucune de ses obligations contractuelles.</w:t>
      </w:r>
    </w:p>
    <w:p w14:paraId="3A6C8084" w14:textId="77777777" w:rsidR="00145CC7" w:rsidRPr="00102B28" w:rsidRDefault="00145CC7" w:rsidP="00145CC7">
      <w:pPr>
        <w:tabs>
          <w:tab w:val="left" w:pos="-720"/>
        </w:tabs>
        <w:suppressAutoHyphens/>
        <w:jc w:val="both"/>
        <w:rPr>
          <w:spacing w:val="-3"/>
          <w:lang w:val="fr-FR"/>
        </w:rPr>
      </w:pPr>
    </w:p>
    <w:p w14:paraId="3A6C8085" w14:textId="77777777" w:rsidR="00145CC7" w:rsidRPr="00102B28" w:rsidRDefault="00145CC7" w:rsidP="00145CC7">
      <w:pPr>
        <w:tabs>
          <w:tab w:val="left" w:pos="-720"/>
        </w:tabs>
        <w:suppressAutoHyphens/>
        <w:jc w:val="both"/>
        <w:rPr>
          <w:spacing w:val="-3"/>
          <w:lang w:val="fr-FR"/>
        </w:rPr>
      </w:pPr>
      <w:r w:rsidRPr="00102B28">
        <w:rPr>
          <w:b/>
          <w:spacing w:val="-3"/>
          <w:lang w:val="fr-FR"/>
        </w:rPr>
        <w:t>8.</w:t>
      </w:r>
      <w:r w:rsidRPr="00102B28">
        <w:rPr>
          <w:b/>
          <w:spacing w:val="-3"/>
          <w:lang w:val="fr-FR"/>
        </w:rPr>
        <w:tab/>
      </w:r>
      <w:r w:rsidR="00F4148F" w:rsidRPr="00102B28">
        <w:rPr>
          <w:b/>
          <w:spacing w:val="-3"/>
          <w:lang w:val="fr-FR"/>
        </w:rPr>
        <w:t>VIOLATION DE</w:t>
      </w:r>
      <w:r w:rsidR="00091D15" w:rsidRPr="00102B28">
        <w:rPr>
          <w:b/>
          <w:spacing w:val="-3"/>
          <w:lang w:val="fr-FR"/>
        </w:rPr>
        <w:t xml:space="preserve"> LA PROPRIETE </w:t>
      </w:r>
      <w:r w:rsidRPr="00102B28">
        <w:rPr>
          <w:b/>
          <w:spacing w:val="-3"/>
          <w:lang w:val="fr-FR"/>
        </w:rPr>
        <w:t>INTELLECTU</w:t>
      </w:r>
      <w:r w:rsidR="00091D15" w:rsidRPr="00102B28">
        <w:rPr>
          <w:b/>
          <w:spacing w:val="-3"/>
          <w:lang w:val="fr-FR"/>
        </w:rPr>
        <w:t>ELLE</w:t>
      </w:r>
    </w:p>
    <w:p w14:paraId="3A6C8086" w14:textId="77777777" w:rsidR="00145CC7" w:rsidRPr="00102B28" w:rsidRDefault="00145CC7" w:rsidP="00145CC7">
      <w:pPr>
        <w:tabs>
          <w:tab w:val="left" w:pos="-720"/>
        </w:tabs>
        <w:suppressAutoHyphens/>
        <w:jc w:val="both"/>
        <w:rPr>
          <w:spacing w:val="-3"/>
          <w:lang w:val="fr-FR"/>
        </w:rPr>
      </w:pPr>
    </w:p>
    <w:p w14:paraId="3A6C8087"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B85469" w:rsidRPr="00102B28">
        <w:rPr>
          <w:spacing w:val="-3"/>
          <w:lang w:val="fr-FR"/>
        </w:rPr>
        <w:t xml:space="preserve">Le fournisseur garantit que l’utilisation ou la fourniture par le PNUD des biens vendus </w:t>
      </w:r>
      <w:r w:rsidR="00821C3D" w:rsidRPr="00102B28">
        <w:rPr>
          <w:spacing w:val="-3"/>
          <w:lang w:val="fr-FR"/>
        </w:rPr>
        <w:t xml:space="preserve">aux termes </w:t>
      </w:r>
      <w:r w:rsidR="00B85469" w:rsidRPr="00102B28">
        <w:rPr>
          <w:spacing w:val="-3"/>
          <w:lang w:val="fr-FR"/>
        </w:rPr>
        <w:t>du présent bon de commande</w:t>
      </w:r>
      <w:r w:rsidR="00821C3D" w:rsidRPr="00102B28">
        <w:rPr>
          <w:spacing w:val="-3"/>
          <w:lang w:val="fr-FR"/>
        </w:rPr>
        <w:t xml:space="preserve"> ne viole aucun brevet, modèle, </w:t>
      </w:r>
      <w:r w:rsidR="00EA7886" w:rsidRPr="00102B28">
        <w:rPr>
          <w:spacing w:val="-3"/>
          <w:lang w:val="fr-FR"/>
        </w:rPr>
        <w:t xml:space="preserve">nom </w:t>
      </w:r>
      <w:r w:rsidR="00821C3D" w:rsidRPr="00102B28">
        <w:rPr>
          <w:spacing w:val="-3"/>
          <w:lang w:val="fr-FR"/>
        </w:rPr>
        <w:t>commercial</w:t>
      </w:r>
      <w:r w:rsidR="00EA7886" w:rsidRPr="00102B28">
        <w:rPr>
          <w:spacing w:val="-3"/>
          <w:lang w:val="fr-FR"/>
        </w:rPr>
        <w:t xml:space="preserve"> ou</w:t>
      </w:r>
      <w:r w:rsidR="00821C3D" w:rsidRPr="00102B28">
        <w:rPr>
          <w:spacing w:val="-3"/>
          <w:lang w:val="fr-FR"/>
        </w:rPr>
        <w:t xml:space="preserve"> marque commerciale.</w:t>
      </w:r>
      <w:r w:rsidR="00910B0D" w:rsidRPr="00102B28">
        <w:rPr>
          <w:spacing w:val="-3"/>
          <w:lang w:val="fr-FR"/>
        </w:rPr>
        <w:t xml:space="preserve"> En outre, </w:t>
      </w:r>
      <w:r w:rsidR="00EA7886" w:rsidRPr="00102B28">
        <w:rPr>
          <w:spacing w:val="-3"/>
          <w:lang w:val="fr-FR"/>
        </w:rPr>
        <w:t>en application de la présente garantie, le fournisseur devra garantir, défendre et couvrir le PNUD et l</w:t>
      </w:r>
      <w:r w:rsidR="00A4305A" w:rsidRPr="00102B28">
        <w:rPr>
          <w:spacing w:val="-3"/>
          <w:lang w:val="fr-FR"/>
        </w:rPr>
        <w:t>’Organisation d</w:t>
      </w:r>
      <w:r w:rsidR="00EA7886" w:rsidRPr="00102B28">
        <w:rPr>
          <w:spacing w:val="-3"/>
          <w:lang w:val="fr-FR"/>
        </w:rPr>
        <w:t>es Nations Unies au titre de l’ensemble des actions ou réclamations dirigées contre le PNUD ou l</w:t>
      </w:r>
      <w:r w:rsidR="00A4305A" w:rsidRPr="00102B28">
        <w:rPr>
          <w:spacing w:val="-3"/>
          <w:lang w:val="fr-FR"/>
        </w:rPr>
        <w:t>’Organisation d</w:t>
      </w:r>
      <w:r w:rsidR="00EA7886" w:rsidRPr="00102B28">
        <w:rPr>
          <w:spacing w:val="-3"/>
          <w:lang w:val="fr-FR"/>
        </w:rPr>
        <w:t xml:space="preserve">es Nations Unies et concernant la prétendue </w:t>
      </w:r>
      <w:r w:rsidR="00F4148F" w:rsidRPr="00102B28">
        <w:rPr>
          <w:spacing w:val="-3"/>
          <w:lang w:val="fr-FR"/>
        </w:rPr>
        <w:t xml:space="preserve">violation </w:t>
      </w:r>
      <w:r w:rsidR="00EA7886" w:rsidRPr="00102B28">
        <w:rPr>
          <w:spacing w:val="-3"/>
          <w:lang w:val="fr-FR"/>
        </w:rPr>
        <w:t>d’un brevet, d’un modèle, d’un nom commercial ou d’une marque liée aux biens vendus aux termes du présent bon de commande.</w:t>
      </w:r>
    </w:p>
    <w:p w14:paraId="3A6C8088" w14:textId="77777777" w:rsidR="00145CC7" w:rsidRPr="00102B28" w:rsidRDefault="00145CC7" w:rsidP="00145CC7">
      <w:pPr>
        <w:tabs>
          <w:tab w:val="left" w:pos="-720"/>
        </w:tabs>
        <w:suppressAutoHyphens/>
        <w:jc w:val="both"/>
        <w:rPr>
          <w:spacing w:val="-3"/>
          <w:lang w:val="fr-FR"/>
        </w:rPr>
      </w:pPr>
    </w:p>
    <w:p w14:paraId="3A6C8089" w14:textId="77777777" w:rsidR="00145CC7" w:rsidRPr="00102B28" w:rsidRDefault="00145CC7" w:rsidP="00145CC7">
      <w:pPr>
        <w:tabs>
          <w:tab w:val="left" w:pos="-720"/>
        </w:tabs>
        <w:suppressAutoHyphens/>
        <w:jc w:val="both"/>
        <w:rPr>
          <w:spacing w:val="-3"/>
          <w:lang w:val="fr-FR"/>
        </w:rPr>
      </w:pPr>
      <w:r w:rsidRPr="00102B28">
        <w:rPr>
          <w:b/>
          <w:spacing w:val="-3"/>
          <w:lang w:val="fr-FR"/>
        </w:rPr>
        <w:t>9.</w:t>
      </w:r>
      <w:r w:rsidRPr="00102B28">
        <w:rPr>
          <w:b/>
          <w:spacing w:val="-3"/>
          <w:lang w:val="fr-FR"/>
        </w:rPr>
        <w:tab/>
      </w:r>
      <w:r w:rsidR="00EA7886" w:rsidRPr="00102B28">
        <w:rPr>
          <w:b/>
          <w:spacing w:val="-3"/>
          <w:lang w:val="fr-FR"/>
        </w:rPr>
        <w:t>DROITS DU PNUD</w:t>
      </w:r>
    </w:p>
    <w:p w14:paraId="3A6C808A" w14:textId="77777777" w:rsidR="00145CC7" w:rsidRPr="00102B28" w:rsidRDefault="00145CC7" w:rsidP="00145CC7">
      <w:pPr>
        <w:tabs>
          <w:tab w:val="left" w:pos="-720"/>
        </w:tabs>
        <w:suppressAutoHyphens/>
        <w:jc w:val="both"/>
        <w:rPr>
          <w:spacing w:val="-3"/>
          <w:lang w:val="fr-FR"/>
        </w:rPr>
      </w:pPr>
    </w:p>
    <w:p w14:paraId="3A6C808B" w14:textId="77777777" w:rsidR="00145CC7" w:rsidRPr="00102B28" w:rsidRDefault="00145CC7" w:rsidP="00145CC7">
      <w:pPr>
        <w:pStyle w:val="Retraitcorpsdetexte2"/>
        <w:tabs>
          <w:tab w:val="clear" w:pos="720"/>
        </w:tabs>
        <w:rPr>
          <w:lang w:val="fr-FR"/>
        </w:rPr>
      </w:pPr>
      <w:r w:rsidRPr="00102B28">
        <w:rPr>
          <w:lang w:val="fr-FR"/>
        </w:rPr>
        <w:tab/>
      </w:r>
      <w:r w:rsidR="006801DF" w:rsidRPr="00102B28">
        <w:rPr>
          <w:lang w:val="fr-FR"/>
        </w:rPr>
        <w:t xml:space="preserve">Si le fournisseur s’abstient de respecter </w:t>
      </w:r>
      <w:r w:rsidR="00E16DA5" w:rsidRPr="00102B28">
        <w:rPr>
          <w:lang w:val="fr-FR"/>
        </w:rPr>
        <w:t xml:space="preserve">ses obligations </w:t>
      </w:r>
      <w:r w:rsidR="006801DF" w:rsidRPr="00102B28">
        <w:rPr>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102B28">
        <w:rPr>
          <w:lang w:val="fr-FR"/>
        </w:rPr>
        <w:t>pourra, après avoir mis en demeure le fournisseur de s’exécuter dans un délai raisonnable et sans préjudice de tout autre droit ou recours, exercer un ou plusieurs des droits suivants :</w:t>
      </w:r>
    </w:p>
    <w:p w14:paraId="3A6C808C" w14:textId="77777777" w:rsidR="00145CC7" w:rsidRPr="00102B28" w:rsidRDefault="00145CC7" w:rsidP="00145CC7">
      <w:pPr>
        <w:tabs>
          <w:tab w:val="left" w:pos="-720"/>
          <w:tab w:val="left" w:pos="0"/>
          <w:tab w:val="left" w:pos="720"/>
        </w:tabs>
        <w:suppressAutoHyphens/>
        <w:ind w:left="2880" w:hanging="1440"/>
        <w:jc w:val="both"/>
        <w:rPr>
          <w:spacing w:val="-3"/>
          <w:lang w:val="fr-FR"/>
        </w:rPr>
      </w:pPr>
    </w:p>
    <w:p w14:paraId="3A6C808D" w14:textId="77777777" w:rsidR="00145CC7" w:rsidRPr="00102B28" w:rsidRDefault="00FD3F86" w:rsidP="00145CC7">
      <w:pPr>
        <w:pStyle w:val="Retraitcorpsdetexte"/>
        <w:numPr>
          <w:ilvl w:val="1"/>
          <w:numId w:val="9"/>
        </w:numPr>
        <w:tabs>
          <w:tab w:val="num" w:pos="1080"/>
        </w:tabs>
        <w:snapToGrid/>
        <w:ind w:left="1080"/>
        <w:jc w:val="both"/>
        <w:rPr>
          <w:sz w:val="20"/>
          <w:lang w:val="fr-FR"/>
        </w:rPr>
      </w:pPr>
      <w:proofErr w:type="gramStart"/>
      <w:r w:rsidRPr="00102B28">
        <w:rPr>
          <w:sz w:val="20"/>
          <w:lang w:val="fr-FR"/>
        </w:rPr>
        <w:t>acquérir</w:t>
      </w:r>
      <w:proofErr w:type="gramEnd"/>
      <w:r w:rsidRPr="00102B28">
        <w:rPr>
          <w:sz w:val="20"/>
          <w:lang w:val="fr-FR"/>
        </w:rPr>
        <w:t xml:space="preserve"> tout ou partie des biens </w:t>
      </w:r>
      <w:r w:rsidR="00A8362D" w:rsidRPr="00102B28">
        <w:rPr>
          <w:sz w:val="20"/>
          <w:lang w:val="fr-FR"/>
        </w:rPr>
        <w:t xml:space="preserve">auprès d’autres fournisseurs, auquel cas le PNUD pourra tenir le fournisseur responsable de tout coût supplémentaire ainsi occasionné ; </w:t>
      </w:r>
    </w:p>
    <w:p w14:paraId="3A6C808E" w14:textId="77777777" w:rsidR="00145CC7" w:rsidRPr="00102B28" w:rsidRDefault="00A8362D" w:rsidP="00145CC7">
      <w:pPr>
        <w:pStyle w:val="Retraitcorpsdetexte"/>
        <w:numPr>
          <w:ilvl w:val="1"/>
          <w:numId w:val="9"/>
        </w:numPr>
        <w:tabs>
          <w:tab w:val="num" w:pos="1080"/>
        </w:tabs>
        <w:snapToGrid/>
        <w:ind w:left="1080"/>
        <w:jc w:val="both"/>
        <w:rPr>
          <w:sz w:val="20"/>
          <w:lang w:val="fr-FR"/>
        </w:rPr>
      </w:pPr>
      <w:proofErr w:type="gramStart"/>
      <w:r w:rsidRPr="00102B28">
        <w:rPr>
          <w:sz w:val="20"/>
          <w:lang w:val="fr-FR"/>
        </w:rPr>
        <w:t>refuser</w:t>
      </w:r>
      <w:proofErr w:type="gramEnd"/>
      <w:r w:rsidRPr="00102B28">
        <w:rPr>
          <w:sz w:val="20"/>
          <w:lang w:val="fr-FR"/>
        </w:rPr>
        <w:t xml:space="preserve"> de prendre livraison de tout ou partie des biens ;</w:t>
      </w:r>
    </w:p>
    <w:p w14:paraId="3A6C808F" w14:textId="77777777" w:rsidR="00145CC7" w:rsidRPr="00102B28" w:rsidRDefault="0086680A" w:rsidP="00145CC7">
      <w:pPr>
        <w:pStyle w:val="Retraitcorpsdetexte"/>
        <w:numPr>
          <w:ilvl w:val="1"/>
          <w:numId w:val="9"/>
        </w:numPr>
        <w:tabs>
          <w:tab w:val="num" w:pos="1080"/>
        </w:tabs>
        <w:snapToGrid/>
        <w:ind w:left="1080"/>
        <w:jc w:val="both"/>
        <w:rPr>
          <w:sz w:val="20"/>
          <w:lang w:val="fr-FR"/>
        </w:rPr>
      </w:pPr>
      <w:proofErr w:type="gramStart"/>
      <w:r w:rsidRPr="00102B28">
        <w:rPr>
          <w:sz w:val="20"/>
          <w:lang w:val="fr-FR"/>
        </w:rPr>
        <w:t>résilier</w:t>
      </w:r>
      <w:proofErr w:type="gramEnd"/>
      <w:r w:rsidR="00A8362D" w:rsidRPr="00102B28">
        <w:rPr>
          <w:sz w:val="20"/>
          <w:lang w:val="fr-FR"/>
        </w:rPr>
        <w:t xml:space="preserve"> le présent bon de commande </w:t>
      </w:r>
      <w:r w:rsidRPr="00102B28">
        <w:rPr>
          <w:sz w:val="20"/>
          <w:lang w:val="fr-FR"/>
        </w:rPr>
        <w:t xml:space="preserve">sans être redevable des frais de résiliation ou engager sa responsabilité à </w:t>
      </w:r>
      <w:r w:rsidR="00CE0FAF" w:rsidRPr="00102B28">
        <w:rPr>
          <w:sz w:val="20"/>
          <w:lang w:val="fr-FR"/>
        </w:rPr>
        <w:t>quelque autre</w:t>
      </w:r>
      <w:r w:rsidRPr="00102B28">
        <w:rPr>
          <w:sz w:val="20"/>
          <w:lang w:val="fr-FR"/>
        </w:rPr>
        <w:t xml:space="preserve"> titre</w:t>
      </w:r>
      <w:r w:rsidR="00CE0FAF" w:rsidRPr="00102B28">
        <w:rPr>
          <w:sz w:val="20"/>
          <w:lang w:val="fr-FR"/>
        </w:rPr>
        <w:t xml:space="preserve"> que ce soit</w:t>
      </w:r>
      <w:r w:rsidRPr="00102B28">
        <w:rPr>
          <w:sz w:val="20"/>
          <w:lang w:val="fr-FR"/>
        </w:rPr>
        <w:t>.</w:t>
      </w:r>
    </w:p>
    <w:p w14:paraId="3A6C8090" w14:textId="77777777" w:rsidR="00145CC7" w:rsidRPr="00102B28" w:rsidRDefault="00145CC7" w:rsidP="00145CC7">
      <w:pPr>
        <w:tabs>
          <w:tab w:val="left" w:pos="-720"/>
        </w:tabs>
        <w:suppressAutoHyphens/>
        <w:jc w:val="both"/>
        <w:rPr>
          <w:b/>
          <w:spacing w:val="-3"/>
          <w:lang w:val="fr-FR"/>
        </w:rPr>
      </w:pPr>
    </w:p>
    <w:p w14:paraId="3A6C8091" w14:textId="77777777" w:rsidR="00145CC7" w:rsidRPr="00102B28" w:rsidRDefault="00145CC7" w:rsidP="00145CC7">
      <w:pPr>
        <w:tabs>
          <w:tab w:val="left" w:pos="-720"/>
        </w:tabs>
        <w:suppressAutoHyphens/>
        <w:jc w:val="both"/>
        <w:rPr>
          <w:spacing w:val="-3"/>
          <w:lang w:val="fr-FR"/>
        </w:rPr>
      </w:pPr>
      <w:r w:rsidRPr="00102B28">
        <w:rPr>
          <w:b/>
          <w:spacing w:val="-3"/>
          <w:lang w:val="fr-FR"/>
        </w:rPr>
        <w:t>10.</w:t>
      </w:r>
      <w:r w:rsidRPr="00102B28">
        <w:rPr>
          <w:b/>
          <w:spacing w:val="-3"/>
          <w:lang w:val="fr-FR"/>
        </w:rPr>
        <w:tab/>
      </w:r>
      <w:r w:rsidR="00D053DC" w:rsidRPr="00102B28">
        <w:rPr>
          <w:b/>
          <w:spacing w:val="-3"/>
          <w:lang w:val="fr-FR"/>
        </w:rPr>
        <w:t>LIVRAISON TARDIVE</w:t>
      </w:r>
    </w:p>
    <w:p w14:paraId="3A6C8092" w14:textId="77777777" w:rsidR="00145CC7" w:rsidRPr="00102B28" w:rsidRDefault="00145CC7" w:rsidP="00145CC7">
      <w:pPr>
        <w:tabs>
          <w:tab w:val="left" w:pos="-720"/>
        </w:tabs>
        <w:suppressAutoHyphens/>
        <w:jc w:val="both"/>
        <w:rPr>
          <w:spacing w:val="-3"/>
          <w:lang w:val="fr-FR"/>
        </w:rPr>
      </w:pPr>
    </w:p>
    <w:p w14:paraId="3A6C8093"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96E7D" w:rsidRPr="00102B28">
        <w:rPr>
          <w:spacing w:val="-3"/>
          <w:lang w:val="fr-FR"/>
        </w:rPr>
        <w:t xml:space="preserve">Sans limiter les autres droits et obligations des parties aux termes des présentes, </w:t>
      </w:r>
      <w:r w:rsidR="00B06EF2" w:rsidRPr="00102B28">
        <w:rPr>
          <w:spacing w:val="-3"/>
          <w:lang w:val="fr-FR"/>
        </w:rPr>
        <w:t xml:space="preserve">si le fournisseur est </w:t>
      </w:r>
      <w:r w:rsidR="00036750" w:rsidRPr="00102B28">
        <w:rPr>
          <w:spacing w:val="-3"/>
          <w:lang w:val="fr-FR"/>
        </w:rPr>
        <w:t>dans l’incapacité</w:t>
      </w:r>
      <w:r w:rsidR="00B06EF2" w:rsidRPr="00102B28">
        <w:rPr>
          <w:spacing w:val="-3"/>
          <w:lang w:val="fr-FR"/>
        </w:rPr>
        <w:t xml:space="preserve"> de livrer les biens au plus tard à la date ou aux dates de livraison prévues dans le présent bon de commande, </w:t>
      </w:r>
      <w:r w:rsidR="00E41D25" w:rsidRPr="00102B28">
        <w:rPr>
          <w:spacing w:val="-3"/>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102B28">
        <w:rPr>
          <w:spacing w:val="-3"/>
          <w:u w:val="single"/>
          <w:lang w:val="fr-FR"/>
        </w:rPr>
        <w:t>cas de force majeure</w:t>
      </w:r>
      <w:r w:rsidR="00E41D25" w:rsidRPr="00102B28">
        <w:rPr>
          <w:spacing w:val="-3"/>
          <w:lang w:val="fr-FR"/>
        </w:rPr>
        <w:t>), si le PNUD en fait raisonnablement la demande.</w:t>
      </w:r>
    </w:p>
    <w:p w14:paraId="3A6C8094" w14:textId="77777777" w:rsidR="00145CC7" w:rsidRPr="00102B28" w:rsidRDefault="00145CC7" w:rsidP="00145CC7">
      <w:pPr>
        <w:tabs>
          <w:tab w:val="left" w:pos="-720"/>
        </w:tabs>
        <w:suppressAutoHyphens/>
        <w:jc w:val="both"/>
        <w:rPr>
          <w:spacing w:val="-3"/>
          <w:lang w:val="fr-FR"/>
        </w:rPr>
      </w:pPr>
    </w:p>
    <w:p w14:paraId="3A6C8095" w14:textId="77777777" w:rsidR="00145CC7" w:rsidRPr="00102B28" w:rsidRDefault="00145CC7" w:rsidP="00145CC7">
      <w:pPr>
        <w:tabs>
          <w:tab w:val="left" w:pos="-720"/>
        </w:tabs>
        <w:suppressAutoHyphens/>
        <w:jc w:val="both"/>
        <w:rPr>
          <w:spacing w:val="-3"/>
          <w:lang w:val="fr-FR"/>
        </w:rPr>
      </w:pPr>
      <w:r w:rsidRPr="00102B28">
        <w:rPr>
          <w:b/>
          <w:spacing w:val="-3"/>
          <w:lang w:val="fr-FR"/>
        </w:rPr>
        <w:t>11.</w:t>
      </w:r>
      <w:r w:rsidRPr="00102B28">
        <w:rPr>
          <w:b/>
          <w:spacing w:val="-3"/>
          <w:lang w:val="fr-FR"/>
        </w:rPr>
        <w:tab/>
      </w:r>
      <w:r w:rsidR="00AD7975" w:rsidRPr="00102B28">
        <w:rPr>
          <w:b/>
          <w:spacing w:val="-3"/>
          <w:lang w:val="fr-FR"/>
        </w:rPr>
        <w:t>CESSION ET INSOLVABILITE</w:t>
      </w:r>
    </w:p>
    <w:p w14:paraId="3A6C8096" w14:textId="77777777" w:rsidR="00145CC7" w:rsidRPr="00102B28" w:rsidRDefault="00145CC7" w:rsidP="00145CC7">
      <w:pPr>
        <w:tabs>
          <w:tab w:val="left" w:pos="-720"/>
        </w:tabs>
        <w:suppressAutoHyphens/>
        <w:jc w:val="both"/>
        <w:rPr>
          <w:spacing w:val="-3"/>
          <w:lang w:val="fr-FR"/>
        </w:rPr>
      </w:pPr>
    </w:p>
    <w:p w14:paraId="3A6C8097" w14:textId="77777777" w:rsidR="00145CC7" w:rsidRPr="00102B28" w:rsidRDefault="00AD7975"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Le fournisseur devra s’abstenir, à moins d’avoir </w:t>
      </w:r>
      <w:r w:rsidR="00AD2324" w:rsidRPr="00102B28">
        <w:rPr>
          <w:sz w:val="20"/>
          <w:lang w:val="fr-FR"/>
        </w:rPr>
        <w:t xml:space="preserve">préalablement obtenu l’autorisation écrite du PNUD, de céder, de transférer, de nantir ou d’aliéner de toute autre manière le présent bon de commande, ou toute partie de celui-ci, </w:t>
      </w:r>
      <w:r w:rsidR="004846B0" w:rsidRPr="00102B28">
        <w:rPr>
          <w:sz w:val="20"/>
          <w:lang w:val="fr-FR"/>
        </w:rPr>
        <w:t>ou ses droits ou obligations aux termes du présent bon de commande.</w:t>
      </w:r>
    </w:p>
    <w:p w14:paraId="3A6C8098" w14:textId="77777777" w:rsidR="00145CC7" w:rsidRPr="00102B28" w:rsidRDefault="005D3FC1"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Si le fournisseur devient </w:t>
      </w:r>
      <w:r w:rsidR="002F01BB" w:rsidRPr="00102B28">
        <w:rPr>
          <w:sz w:val="20"/>
          <w:lang w:val="fr-FR"/>
        </w:rPr>
        <w:t xml:space="preserve">insolvable ou s’il fait l’objet d’un changement de contrôle </w:t>
      </w:r>
      <w:r w:rsidR="00A73E02" w:rsidRPr="00102B28">
        <w:rPr>
          <w:sz w:val="20"/>
          <w:lang w:val="fr-FR"/>
        </w:rPr>
        <w:t>en raison de so</w:t>
      </w:r>
      <w:r w:rsidR="00D730CA" w:rsidRPr="00102B28">
        <w:rPr>
          <w:sz w:val="20"/>
          <w:lang w:val="fr-FR"/>
        </w:rPr>
        <w:t>n insolvabilité, le PNUD pourra, sans préjudice de tout autre droit ou recours, résilier immédiatement le présent bon de commande en remettant au fournisseur une notification écrite en ce sens.</w:t>
      </w:r>
    </w:p>
    <w:p w14:paraId="3A6C8099" w14:textId="77777777" w:rsidR="00145CC7" w:rsidRPr="00102B28" w:rsidRDefault="00145CC7" w:rsidP="00145CC7">
      <w:pPr>
        <w:tabs>
          <w:tab w:val="left" w:pos="-720"/>
        </w:tabs>
        <w:suppressAutoHyphens/>
        <w:jc w:val="both"/>
        <w:rPr>
          <w:spacing w:val="-3"/>
          <w:lang w:val="fr-FR"/>
        </w:rPr>
      </w:pPr>
    </w:p>
    <w:p w14:paraId="3A6C809A" w14:textId="77777777" w:rsidR="00145CC7" w:rsidRPr="00102B28" w:rsidRDefault="00145CC7" w:rsidP="00083BEB">
      <w:pPr>
        <w:tabs>
          <w:tab w:val="left" w:pos="-720"/>
        </w:tabs>
        <w:suppressAutoHyphens/>
        <w:ind w:left="690" w:hanging="690"/>
        <w:jc w:val="both"/>
        <w:rPr>
          <w:spacing w:val="-3"/>
          <w:lang w:val="fr-FR"/>
        </w:rPr>
      </w:pPr>
      <w:r w:rsidRPr="00102B28">
        <w:rPr>
          <w:b/>
          <w:spacing w:val="-3"/>
          <w:lang w:val="fr-FR"/>
        </w:rPr>
        <w:t>12.</w:t>
      </w:r>
      <w:r w:rsidRPr="00102B28">
        <w:rPr>
          <w:b/>
          <w:spacing w:val="-3"/>
          <w:lang w:val="fr-FR"/>
        </w:rPr>
        <w:tab/>
      </w:r>
      <w:r w:rsidR="0082508A" w:rsidRPr="00102B28">
        <w:rPr>
          <w:b/>
          <w:spacing w:val="-3"/>
          <w:lang w:val="fr-FR"/>
        </w:rPr>
        <w:t xml:space="preserve">UTILISATION DU NOM OU DE L’EMBLEME DU PNUD OU </w:t>
      </w:r>
      <w:r w:rsidR="00083BEB" w:rsidRPr="00102B28">
        <w:rPr>
          <w:b/>
          <w:spacing w:val="-3"/>
          <w:lang w:val="fr-FR"/>
        </w:rPr>
        <w:t xml:space="preserve">DE L’ORGANISATION </w:t>
      </w:r>
      <w:r w:rsidR="0082508A" w:rsidRPr="00102B28">
        <w:rPr>
          <w:b/>
          <w:spacing w:val="-3"/>
          <w:lang w:val="fr-FR"/>
        </w:rPr>
        <w:t>DES NATIONS UNIES</w:t>
      </w:r>
    </w:p>
    <w:p w14:paraId="3A6C809B" w14:textId="77777777" w:rsidR="00145CC7" w:rsidRPr="00102B28" w:rsidRDefault="00145CC7" w:rsidP="00145CC7">
      <w:pPr>
        <w:tabs>
          <w:tab w:val="left" w:pos="-720"/>
        </w:tabs>
        <w:suppressAutoHyphens/>
        <w:jc w:val="both"/>
        <w:rPr>
          <w:spacing w:val="-3"/>
          <w:lang w:val="fr-FR"/>
        </w:rPr>
      </w:pPr>
    </w:p>
    <w:p w14:paraId="3A6C809C"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71E95" w:rsidRPr="00102B28">
        <w:rPr>
          <w:spacing w:val="-3"/>
          <w:lang w:val="fr-FR"/>
        </w:rPr>
        <w:t xml:space="preserve">Le fournisseur devra s’abstenir d’utiliser le nom, l’emblème ou le sceau officiel du PNUD ou </w:t>
      </w:r>
      <w:r w:rsidR="00083BEB" w:rsidRPr="00102B28">
        <w:rPr>
          <w:spacing w:val="-3"/>
          <w:lang w:val="fr-FR"/>
        </w:rPr>
        <w:t xml:space="preserve">de l’Organisation </w:t>
      </w:r>
      <w:r w:rsidR="00071E95" w:rsidRPr="00102B28">
        <w:rPr>
          <w:spacing w:val="-3"/>
          <w:lang w:val="fr-FR"/>
        </w:rPr>
        <w:t>des Nations Unies à quelque fin que ce soit.</w:t>
      </w:r>
    </w:p>
    <w:p w14:paraId="3A6C809D" w14:textId="77777777" w:rsidR="00145CC7" w:rsidRPr="00102B28" w:rsidRDefault="00145CC7" w:rsidP="00145CC7">
      <w:pPr>
        <w:tabs>
          <w:tab w:val="left" w:pos="-720"/>
        </w:tabs>
        <w:suppressAutoHyphens/>
        <w:jc w:val="both"/>
        <w:rPr>
          <w:spacing w:val="-3"/>
          <w:lang w:val="fr-FR"/>
        </w:rPr>
      </w:pPr>
    </w:p>
    <w:p w14:paraId="3A6C809E" w14:textId="77777777" w:rsidR="00145CC7" w:rsidRPr="00102B28" w:rsidRDefault="00145CC7" w:rsidP="00145CC7">
      <w:pPr>
        <w:tabs>
          <w:tab w:val="left" w:pos="-720"/>
        </w:tabs>
        <w:suppressAutoHyphens/>
        <w:jc w:val="both"/>
        <w:rPr>
          <w:spacing w:val="-3"/>
          <w:lang w:val="fr-FR"/>
        </w:rPr>
      </w:pPr>
      <w:r w:rsidRPr="00102B28">
        <w:rPr>
          <w:b/>
          <w:spacing w:val="-3"/>
          <w:lang w:val="fr-FR"/>
        </w:rPr>
        <w:t>13.</w:t>
      </w:r>
      <w:r w:rsidRPr="00102B28">
        <w:rPr>
          <w:b/>
          <w:spacing w:val="-3"/>
          <w:lang w:val="fr-FR"/>
        </w:rPr>
        <w:tab/>
      </w:r>
      <w:r w:rsidR="00F64E62" w:rsidRPr="00102B28">
        <w:rPr>
          <w:b/>
          <w:spacing w:val="-3"/>
          <w:lang w:val="fr-FR"/>
        </w:rPr>
        <w:t>INTERDICTION DE LA PUBLICITE</w:t>
      </w:r>
    </w:p>
    <w:p w14:paraId="3A6C809F" w14:textId="77777777" w:rsidR="00145CC7" w:rsidRPr="00102B28" w:rsidRDefault="00145CC7" w:rsidP="00145CC7">
      <w:pPr>
        <w:tabs>
          <w:tab w:val="left" w:pos="-720"/>
        </w:tabs>
        <w:suppressAutoHyphens/>
        <w:jc w:val="both"/>
        <w:rPr>
          <w:spacing w:val="-3"/>
          <w:lang w:val="fr-FR"/>
        </w:rPr>
      </w:pPr>
    </w:p>
    <w:p w14:paraId="3A6C80A0" w14:textId="77777777" w:rsidR="00145CC7" w:rsidRPr="00102B28" w:rsidRDefault="00145CC7" w:rsidP="00F64E62">
      <w:pPr>
        <w:tabs>
          <w:tab w:val="left" w:pos="-720"/>
          <w:tab w:val="left" w:pos="0"/>
        </w:tabs>
        <w:suppressAutoHyphens/>
        <w:ind w:left="720" w:hanging="720"/>
        <w:jc w:val="both"/>
        <w:rPr>
          <w:spacing w:val="-3"/>
          <w:lang w:val="fr-FR"/>
        </w:rPr>
      </w:pPr>
      <w:r w:rsidRPr="00102B28">
        <w:rPr>
          <w:spacing w:val="-3"/>
          <w:lang w:val="fr-FR"/>
        </w:rPr>
        <w:tab/>
      </w:r>
      <w:r w:rsidR="00F64E62" w:rsidRPr="00102B28">
        <w:rPr>
          <w:spacing w:val="-3"/>
          <w:lang w:val="fr-FR"/>
        </w:rPr>
        <w:t>Le fournisseur devra s’abstenir de faire connaître ou de rendre public de toute autre manière le fait qu’il fournit des biens ou des services au PNUD, à défaut d’avoir obtenu, dans chaque cas, son autorisation expresse.</w:t>
      </w:r>
    </w:p>
    <w:p w14:paraId="3A6C80A1" w14:textId="77777777" w:rsidR="00145CC7" w:rsidRPr="00102B28" w:rsidRDefault="00145CC7" w:rsidP="00145CC7">
      <w:pPr>
        <w:tabs>
          <w:tab w:val="left" w:pos="-720"/>
        </w:tabs>
        <w:suppressAutoHyphens/>
        <w:jc w:val="both"/>
        <w:rPr>
          <w:spacing w:val="-3"/>
          <w:lang w:val="fr-FR"/>
        </w:rPr>
      </w:pPr>
    </w:p>
    <w:p w14:paraId="3A6C80A2" w14:textId="77777777" w:rsidR="00145CC7" w:rsidRPr="00102B28" w:rsidRDefault="00145CC7" w:rsidP="00145CC7">
      <w:pPr>
        <w:tabs>
          <w:tab w:val="left" w:pos="-720"/>
        </w:tabs>
        <w:suppressAutoHyphens/>
        <w:jc w:val="both"/>
        <w:rPr>
          <w:spacing w:val="-3"/>
          <w:lang w:val="fr-FR"/>
        </w:rPr>
      </w:pPr>
      <w:r w:rsidRPr="00102B28">
        <w:rPr>
          <w:b/>
          <w:spacing w:val="-3"/>
          <w:lang w:val="fr-FR"/>
        </w:rPr>
        <w:t>14.</w:t>
      </w:r>
      <w:r w:rsidRPr="00102B28">
        <w:rPr>
          <w:b/>
          <w:spacing w:val="-3"/>
          <w:lang w:val="fr-FR"/>
        </w:rPr>
        <w:tab/>
      </w:r>
      <w:r w:rsidR="003F4E27" w:rsidRPr="00102B28">
        <w:rPr>
          <w:b/>
          <w:spacing w:val="-3"/>
          <w:lang w:val="fr-FR"/>
        </w:rPr>
        <w:t>TRAVAIL DES ENFANTS</w:t>
      </w:r>
    </w:p>
    <w:p w14:paraId="3A6C80A3" w14:textId="77777777" w:rsidR="00145CC7" w:rsidRPr="00102B28" w:rsidRDefault="00145CC7" w:rsidP="00145CC7">
      <w:pPr>
        <w:tabs>
          <w:tab w:val="left" w:pos="-720"/>
        </w:tabs>
        <w:suppressAutoHyphens/>
        <w:jc w:val="both"/>
        <w:rPr>
          <w:spacing w:val="-3"/>
          <w:lang w:val="fr-FR"/>
        </w:rPr>
      </w:pPr>
    </w:p>
    <w:p w14:paraId="3A6C80A4" w14:textId="77777777" w:rsidR="00C55B53"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5B3D71" w:rsidRPr="00102B28">
        <w:rPr>
          <w:spacing w:val="-3"/>
          <w:lang w:val="fr-FR"/>
        </w:rPr>
        <w:t xml:space="preserve">Le fournisseur déclare et garantit </w:t>
      </w:r>
      <w:r w:rsidR="00C55B53" w:rsidRPr="00102B28">
        <w:rPr>
          <w:spacing w:val="-3"/>
          <w:lang w:val="fr-FR"/>
        </w:rPr>
        <w:t>que lui-même et ses sociétés affiliées ne se livrent à aucune pratique contraire aux droits énoncés dans la Convention relative aux</w:t>
      </w:r>
      <w:r w:rsidR="003971B3" w:rsidRPr="00102B28">
        <w:rPr>
          <w:spacing w:val="-3"/>
          <w:lang w:val="fr-FR"/>
        </w:rPr>
        <w:t xml:space="preserve"> droits de l’enfant, y compris dans</w:t>
      </w:r>
      <w:r w:rsidR="00C55B53" w:rsidRPr="00102B28">
        <w:rPr>
          <w:spacing w:val="-3"/>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14:paraId="3A6C80A5" w14:textId="77777777" w:rsidR="00145CC7" w:rsidRPr="00102B28" w:rsidRDefault="00145CC7" w:rsidP="00145CC7">
      <w:pPr>
        <w:tabs>
          <w:tab w:val="left" w:pos="-720"/>
        </w:tabs>
        <w:suppressAutoHyphens/>
        <w:jc w:val="both"/>
        <w:rPr>
          <w:spacing w:val="-3"/>
          <w:lang w:val="fr-FR"/>
        </w:rPr>
      </w:pPr>
    </w:p>
    <w:p w14:paraId="3A6C80A6"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4E5FCC" w:rsidRPr="00102B28">
        <w:rPr>
          <w:spacing w:val="-3"/>
          <w:lang w:val="fr-FR"/>
        </w:rPr>
        <w:t xml:space="preserve">Toute violation de la </w:t>
      </w:r>
      <w:r w:rsidR="003F3600" w:rsidRPr="00102B28">
        <w:rPr>
          <w:spacing w:val="-3"/>
          <w:lang w:val="fr-FR"/>
        </w:rPr>
        <w:t xml:space="preserve">déclaration et de la garantie qui </w:t>
      </w:r>
      <w:proofErr w:type="gramStart"/>
      <w:r w:rsidR="003F3600" w:rsidRPr="00102B28">
        <w:rPr>
          <w:spacing w:val="-3"/>
          <w:lang w:val="fr-FR"/>
        </w:rPr>
        <w:t>précèdent</w:t>
      </w:r>
      <w:proofErr w:type="gramEnd"/>
      <w:r w:rsidR="003F3600" w:rsidRPr="00102B28">
        <w:rPr>
          <w:spacing w:val="-3"/>
          <w:lang w:val="fr-FR"/>
        </w:rPr>
        <w:t xml:space="preserve"> autorisera le PNUD à résilier le présent bon de commande immédiatement par notification adressée au fournisseur, </w:t>
      </w:r>
      <w:r w:rsidR="007550EA" w:rsidRPr="00102B28">
        <w:rPr>
          <w:spacing w:val="-3"/>
          <w:lang w:val="fr-FR"/>
        </w:rPr>
        <w:t>sans être redevable des frais de résiliation ou engager sa responsabilité à quelque autre titre que ce soit.</w:t>
      </w:r>
    </w:p>
    <w:p w14:paraId="3A6C80A7" w14:textId="77777777" w:rsidR="00145CC7" w:rsidRPr="00102B28" w:rsidRDefault="00145CC7" w:rsidP="00145CC7">
      <w:pPr>
        <w:tabs>
          <w:tab w:val="left" w:pos="-720"/>
        </w:tabs>
        <w:suppressAutoHyphens/>
        <w:jc w:val="both"/>
        <w:rPr>
          <w:spacing w:val="-3"/>
          <w:lang w:val="fr-FR"/>
        </w:rPr>
      </w:pPr>
    </w:p>
    <w:p w14:paraId="3A6C80A8" w14:textId="77777777" w:rsidR="00145CC7" w:rsidRPr="00102B28" w:rsidRDefault="00145CC7" w:rsidP="00145CC7">
      <w:pPr>
        <w:tabs>
          <w:tab w:val="left" w:pos="-720"/>
        </w:tabs>
        <w:suppressAutoHyphens/>
        <w:jc w:val="both"/>
        <w:rPr>
          <w:spacing w:val="-3"/>
          <w:lang w:val="fr-FR"/>
        </w:rPr>
      </w:pPr>
      <w:r w:rsidRPr="00102B28">
        <w:rPr>
          <w:b/>
          <w:spacing w:val="-3"/>
          <w:lang w:val="fr-FR"/>
        </w:rPr>
        <w:t>15.</w:t>
      </w:r>
      <w:r w:rsidRPr="00102B28">
        <w:rPr>
          <w:b/>
          <w:spacing w:val="-3"/>
          <w:lang w:val="fr-FR"/>
        </w:rPr>
        <w:tab/>
        <w:t>MINES</w:t>
      </w:r>
    </w:p>
    <w:p w14:paraId="3A6C80A9" w14:textId="77777777" w:rsidR="00145CC7" w:rsidRPr="00102B28" w:rsidRDefault="00145CC7" w:rsidP="00145CC7">
      <w:pPr>
        <w:tabs>
          <w:tab w:val="left" w:pos="-720"/>
        </w:tabs>
        <w:suppressAutoHyphens/>
        <w:jc w:val="both"/>
        <w:rPr>
          <w:spacing w:val="-3"/>
          <w:lang w:val="fr-FR"/>
        </w:rPr>
      </w:pPr>
    </w:p>
    <w:p w14:paraId="3A6C80AA" w14:textId="77777777" w:rsidR="00730352"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30352" w:rsidRPr="00102B28">
        <w:rPr>
          <w:spacing w:val="-3"/>
          <w:lang w:val="fr-FR"/>
        </w:rPr>
        <w:t xml:space="preserve">Le fournisseur déclare et garantit que lui-même et ses sociétés affiliées ne participent </w:t>
      </w:r>
      <w:r w:rsidR="00E276F9" w:rsidRPr="00102B28">
        <w:rPr>
          <w:spacing w:val="-3"/>
          <w:lang w:val="fr-FR"/>
        </w:rPr>
        <w:t xml:space="preserve">pas </w:t>
      </w:r>
      <w:r w:rsidR="00730352" w:rsidRPr="00102B28">
        <w:rPr>
          <w:spacing w:val="-3"/>
          <w:lang w:val="fr-FR"/>
        </w:rPr>
        <w:t xml:space="preserve">activement et directement </w:t>
      </w:r>
      <w:r w:rsidR="00282E57" w:rsidRPr="00102B28">
        <w:rPr>
          <w:spacing w:val="-3"/>
          <w:lang w:val="fr-FR"/>
        </w:rPr>
        <w:t xml:space="preserve">à </w:t>
      </w:r>
      <w:r w:rsidR="00E276F9" w:rsidRPr="00102B28">
        <w:rPr>
          <w:spacing w:val="-3"/>
          <w:lang w:val="fr-FR"/>
        </w:rPr>
        <w:t>des</w:t>
      </w:r>
      <w:r w:rsidR="00282E57" w:rsidRPr="00102B28">
        <w:rPr>
          <w:spacing w:val="-3"/>
          <w:lang w:val="fr-FR"/>
        </w:rPr>
        <w:t xml:space="preserve"> activité</w:t>
      </w:r>
      <w:r w:rsidR="00E276F9" w:rsidRPr="00102B28">
        <w:rPr>
          <w:spacing w:val="-3"/>
          <w:lang w:val="fr-FR"/>
        </w:rPr>
        <w:t>s</w:t>
      </w:r>
      <w:r w:rsidR="00282E57" w:rsidRPr="00102B28">
        <w:rPr>
          <w:spacing w:val="-3"/>
          <w:lang w:val="fr-FR"/>
        </w:rPr>
        <w:t xml:space="preserve"> ayant trait aux brevets, au développement, à l’assemblage, </w:t>
      </w:r>
      <w:r w:rsidR="00C27B39" w:rsidRPr="00102B28">
        <w:rPr>
          <w:spacing w:val="-3"/>
          <w:lang w:val="fr-FR"/>
        </w:rPr>
        <w:t>à la production, au commerce ou à la fabrication de mines ou à de telles activités au titre de composants principalement utilisés dans la fabrication de mines.</w:t>
      </w:r>
      <w:r w:rsidR="009C1379" w:rsidRPr="00102B28">
        <w:rPr>
          <w:spacing w:val="-3"/>
          <w:lang w:val="fr-FR"/>
        </w:rPr>
        <w:t xml:space="preserve"> Le terme « mines » désigne les </w:t>
      </w:r>
      <w:r w:rsidR="00CA7382" w:rsidRPr="00102B28">
        <w:rPr>
          <w:spacing w:val="-3"/>
          <w:lang w:val="fr-FR"/>
        </w:rPr>
        <w:t>engins</w:t>
      </w:r>
      <w:r w:rsidR="009C1379" w:rsidRPr="00102B28">
        <w:rPr>
          <w:spacing w:val="-3"/>
          <w:lang w:val="fr-FR"/>
        </w:rPr>
        <w:t xml:space="preserve"> définis à l’article 2</w:t>
      </w:r>
      <w:r w:rsidR="00CA7382" w:rsidRPr="00102B28">
        <w:rPr>
          <w:rFonts w:cs="Arial"/>
          <w:lang w:val="fr-FR"/>
        </w:rPr>
        <w:t xml:space="preserve">, paragraphes 1, 4 et 5 du Protocole II </w:t>
      </w:r>
      <w:r w:rsidR="00BC747F" w:rsidRPr="00102B28">
        <w:rPr>
          <w:rFonts w:cs="Arial"/>
          <w:lang w:val="fr-FR"/>
        </w:rPr>
        <w:t>annexé</w:t>
      </w:r>
      <w:r w:rsidR="00CA7382" w:rsidRPr="00102B28">
        <w:rPr>
          <w:rFonts w:cs="Arial"/>
          <w:lang w:val="fr-FR"/>
        </w:rPr>
        <w:t xml:space="preserve"> à la Convention de 1980 sur l</w:t>
      </w:r>
      <w:r w:rsidR="008E5022" w:rsidRPr="00102B28">
        <w:rPr>
          <w:rFonts w:cs="Arial"/>
          <w:lang w:val="fr-FR"/>
        </w:rPr>
        <w:t>’</w:t>
      </w:r>
      <w:r w:rsidR="00CA7382" w:rsidRPr="00102B28">
        <w:rPr>
          <w:rFonts w:cs="Arial"/>
          <w:lang w:val="fr-FR"/>
        </w:rPr>
        <w:t>interdiction ou la limitation de l</w:t>
      </w:r>
      <w:r w:rsidR="008E5022" w:rsidRPr="00102B28">
        <w:rPr>
          <w:rFonts w:cs="Arial"/>
          <w:lang w:val="fr-FR"/>
        </w:rPr>
        <w:t>’</w:t>
      </w:r>
      <w:r w:rsidR="00CA7382" w:rsidRPr="00102B28">
        <w:rPr>
          <w:rFonts w:cs="Arial"/>
          <w:lang w:val="fr-FR"/>
        </w:rPr>
        <w:t>emploi de certaines armes classiques qui peuvent être considérées comme produisant des effets traumatiques excessifs ou comme frappant sans discriminations.</w:t>
      </w:r>
    </w:p>
    <w:p w14:paraId="3A6C80AB" w14:textId="77777777" w:rsidR="00145CC7" w:rsidRPr="00102B28" w:rsidRDefault="00145CC7" w:rsidP="00145CC7">
      <w:pPr>
        <w:tabs>
          <w:tab w:val="left" w:pos="-720"/>
        </w:tabs>
        <w:suppressAutoHyphens/>
        <w:jc w:val="both"/>
        <w:rPr>
          <w:spacing w:val="-3"/>
          <w:lang w:val="fr-FR"/>
        </w:rPr>
      </w:pPr>
    </w:p>
    <w:p w14:paraId="3A6C80AC" w14:textId="77777777"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43421" w:rsidRPr="00102B28">
        <w:rPr>
          <w:spacing w:val="-3"/>
          <w:lang w:val="fr-FR"/>
        </w:rPr>
        <w:t xml:space="preserve">Toute violation de la déclaration et de la garantie qui </w:t>
      </w:r>
      <w:proofErr w:type="gramStart"/>
      <w:r w:rsidR="00E43421" w:rsidRPr="00102B28">
        <w:rPr>
          <w:spacing w:val="-3"/>
          <w:lang w:val="fr-FR"/>
        </w:rPr>
        <w:t>précèdent</w:t>
      </w:r>
      <w:proofErr w:type="gramEnd"/>
      <w:r w:rsidR="00E43421" w:rsidRPr="00102B28">
        <w:rPr>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3A6C80AD" w14:textId="77777777" w:rsidR="00145CC7" w:rsidRPr="00102B28" w:rsidRDefault="00145CC7" w:rsidP="00145CC7">
      <w:pPr>
        <w:tabs>
          <w:tab w:val="left" w:pos="-720"/>
        </w:tabs>
        <w:suppressAutoHyphens/>
        <w:jc w:val="both"/>
        <w:rPr>
          <w:spacing w:val="-3"/>
          <w:lang w:val="fr-FR"/>
        </w:rPr>
      </w:pPr>
    </w:p>
    <w:p w14:paraId="3A6C80AE" w14:textId="77777777" w:rsidR="00145CC7" w:rsidRPr="00102B28" w:rsidRDefault="00145CC7" w:rsidP="00145CC7">
      <w:pPr>
        <w:tabs>
          <w:tab w:val="left" w:pos="-720"/>
        </w:tabs>
        <w:suppressAutoHyphens/>
        <w:jc w:val="both"/>
        <w:rPr>
          <w:spacing w:val="-3"/>
          <w:lang w:val="fr-FR"/>
        </w:rPr>
      </w:pPr>
      <w:r w:rsidRPr="00102B28">
        <w:rPr>
          <w:b/>
          <w:spacing w:val="-3"/>
          <w:lang w:val="fr-FR"/>
        </w:rPr>
        <w:t>16.</w:t>
      </w:r>
      <w:r w:rsidRPr="00102B28">
        <w:rPr>
          <w:b/>
          <w:spacing w:val="-3"/>
          <w:lang w:val="fr-FR"/>
        </w:rPr>
        <w:tab/>
      </w:r>
      <w:r w:rsidR="00ED3F2A" w:rsidRPr="00102B28">
        <w:rPr>
          <w:b/>
          <w:spacing w:val="-3"/>
          <w:lang w:val="fr-FR"/>
        </w:rPr>
        <w:t>REGLEMENT DES DIFFERENDS</w:t>
      </w:r>
    </w:p>
    <w:p w14:paraId="3A6C80AF" w14:textId="77777777" w:rsidR="00145CC7" w:rsidRPr="00102B28" w:rsidRDefault="00145CC7" w:rsidP="00145CC7">
      <w:pPr>
        <w:tabs>
          <w:tab w:val="left" w:pos="-720"/>
        </w:tabs>
        <w:suppressAutoHyphens/>
        <w:jc w:val="both"/>
        <w:rPr>
          <w:spacing w:val="-3"/>
          <w:lang w:val="fr-FR"/>
        </w:rPr>
      </w:pPr>
    </w:p>
    <w:p w14:paraId="3A6C80B0" w14:textId="77777777" w:rsidR="00145CC7" w:rsidRPr="00102B28" w:rsidRDefault="00145CC7" w:rsidP="00145CC7">
      <w:pPr>
        <w:tabs>
          <w:tab w:val="left" w:pos="-720"/>
          <w:tab w:val="left" w:pos="0"/>
        </w:tabs>
        <w:suppressAutoHyphens/>
        <w:ind w:left="1440" w:hanging="720"/>
        <w:jc w:val="both"/>
        <w:rPr>
          <w:spacing w:val="-3"/>
          <w:lang w:val="fr-FR"/>
        </w:rPr>
      </w:pPr>
      <w:r w:rsidRPr="00102B28">
        <w:rPr>
          <w:b/>
          <w:spacing w:val="-3"/>
          <w:lang w:val="fr-FR"/>
        </w:rPr>
        <w:t>16.1</w:t>
      </w:r>
      <w:r w:rsidRPr="00102B28">
        <w:rPr>
          <w:b/>
          <w:spacing w:val="-3"/>
          <w:lang w:val="fr-FR"/>
        </w:rPr>
        <w:tab/>
      </w:r>
      <w:r w:rsidR="000D3791" w:rsidRPr="00102B28">
        <w:rPr>
          <w:b/>
          <w:spacing w:val="-3"/>
          <w:lang w:val="fr-FR"/>
        </w:rPr>
        <w:t>Règlement amiable</w:t>
      </w:r>
      <w:r w:rsidRPr="00102B28">
        <w:rPr>
          <w:b/>
          <w:spacing w:val="-3"/>
          <w:lang w:val="fr-FR"/>
        </w:rPr>
        <w:t xml:space="preserve">. </w:t>
      </w:r>
      <w:r w:rsidR="004D7885" w:rsidRPr="00102B28">
        <w:rPr>
          <w:spacing w:val="-3"/>
          <w:lang w:val="fr-FR"/>
        </w:rPr>
        <w:t xml:space="preserve">Les parties devront faire tout leur possible </w:t>
      </w:r>
      <w:r w:rsidR="00B71487" w:rsidRPr="00102B28">
        <w:rPr>
          <w:spacing w:val="-3"/>
          <w:lang w:val="fr-FR"/>
        </w:rPr>
        <w:t xml:space="preserve">pour régler à l’amiable </w:t>
      </w:r>
      <w:r w:rsidR="004408C0" w:rsidRPr="00102B28">
        <w:rPr>
          <w:spacing w:val="-3"/>
          <w:lang w:val="fr-FR"/>
        </w:rPr>
        <w:t>les</w:t>
      </w:r>
      <w:r w:rsidR="00B71487" w:rsidRPr="00102B28">
        <w:rPr>
          <w:spacing w:val="-3"/>
          <w:lang w:val="fr-FR"/>
        </w:rPr>
        <w:t xml:space="preserve"> différend</w:t>
      </w:r>
      <w:r w:rsidR="004408C0" w:rsidRPr="00102B28">
        <w:rPr>
          <w:spacing w:val="-3"/>
          <w:lang w:val="fr-FR"/>
        </w:rPr>
        <w:t>s</w:t>
      </w:r>
      <w:r w:rsidR="00B71487" w:rsidRPr="00102B28">
        <w:rPr>
          <w:spacing w:val="-3"/>
          <w:lang w:val="fr-FR"/>
        </w:rPr>
        <w:t>, litige</w:t>
      </w:r>
      <w:r w:rsidR="004408C0" w:rsidRPr="00102B28">
        <w:rPr>
          <w:spacing w:val="-3"/>
          <w:lang w:val="fr-FR"/>
        </w:rPr>
        <w:t>s</w:t>
      </w:r>
      <w:r w:rsidR="00B71487" w:rsidRPr="00102B28">
        <w:rPr>
          <w:spacing w:val="-3"/>
          <w:lang w:val="fr-FR"/>
        </w:rPr>
        <w:t xml:space="preserve"> ou réclamation</w:t>
      </w:r>
      <w:r w:rsidR="004408C0" w:rsidRPr="00102B28">
        <w:rPr>
          <w:spacing w:val="-3"/>
          <w:lang w:val="fr-FR"/>
        </w:rPr>
        <w:t>s</w:t>
      </w:r>
      <w:r w:rsidR="00B71487" w:rsidRPr="00102B28">
        <w:rPr>
          <w:spacing w:val="-3"/>
          <w:lang w:val="fr-FR"/>
        </w:rPr>
        <w:t xml:space="preserve"> </w:t>
      </w:r>
      <w:r w:rsidR="004408C0" w:rsidRPr="00102B28">
        <w:rPr>
          <w:spacing w:val="-3"/>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102B28">
        <w:rPr>
          <w:spacing w:val="-3"/>
          <w:lang w:val="fr-FR"/>
        </w:rPr>
        <w:t>R</w:t>
      </w:r>
      <w:r w:rsidR="004408C0" w:rsidRPr="00102B28">
        <w:rPr>
          <w:spacing w:val="-3"/>
          <w:lang w:val="fr-FR"/>
        </w:rPr>
        <w:t>èglement de conciliation de la CNUDCI qui sera alors en vigueur, ou selon tout</w:t>
      </w:r>
      <w:r w:rsidR="00BD0875" w:rsidRPr="00102B28">
        <w:rPr>
          <w:spacing w:val="-3"/>
          <w:lang w:val="fr-FR"/>
        </w:rPr>
        <w:t>e</w:t>
      </w:r>
      <w:r w:rsidR="004408C0" w:rsidRPr="00102B28">
        <w:rPr>
          <w:spacing w:val="-3"/>
          <w:lang w:val="fr-FR"/>
        </w:rPr>
        <w:t xml:space="preserve"> autre procédure dont les parties pourront convenir entre elles.</w:t>
      </w:r>
    </w:p>
    <w:p w14:paraId="3A6C80B1" w14:textId="77777777" w:rsidR="00145CC7" w:rsidRPr="00102B28" w:rsidRDefault="00145CC7" w:rsidP="00145CC7">
      <w:pPr>
        <w:tabs>
          <w:tab w:val="left" w:pos="-720"/>
        </w:tabs>
        <w:suppressAutoHyphens/>
        <w:ind w:left="1440" w:hanging="720"/>
        <w:jc w:val="both"/>
        <w:rPr>
          <w:spacing w:val="-3"/>
          <w:lang w:val="fr-FR"/>
        </w:rPr>
      </w:pPr>
    </w:p>
    <w:p w14:paraId="3A6C80B2" w14:textId="77777777" w:rsidR="00145CC7" w:rsidRPr="00102B28" w:rsidRDefault="00145CC7" w:rsidP="00145CC7">
      <w:pPr>
        <w:tabs>
          <w:tab w:val="left" w:pos="-720"/>
        </w:tabs>
        <w:suppressAutoHyphens/>
        <w:ind w:left="1440" w:hanging="720"/>
        <w:jc w:val="both"/>
        <w:rPr>
          <w:spacing w:val="-3"/>
          <w:lang w:val="fr-FR"/>
        </w:rPr>
      </w:pPr>
      <w:r w:rsidRPr="00102B28">
        <w:rPr>
          <w:b/>
          <w:spacing w:val="-3"/>
          <w:lang w:val="fr-FR"/>
        </w:rPr>
        <w:t>16.2</w:t>
      </w:r>
      <w:r w:rsidRPr="00102B28">
        <w:rPr>
          <w:b/>
          <w:spacing w:val="-3"/>
          <w:lang w:val="fr-FR"/>
        </w:rPr>
        <w:tab/>
        <w:t>Arbitra</w:t>
      </w:r>
      <w:r w:rsidR="00522FDB" w:rsidRPr="00102B28">
        <w:rPr>
          <w:b/>
          <w:spacing w:val="-3"/>
          <w:lang w:val="fr-FR"/>
        </w:rPr>
        <w:t>ge</w:t>
      </w:r>
      <w:r w:rsidRPr="00102B28">
        <w:rPr>
          <w:b/>
          <w:spacing w:val="-3"/>
          <w:lang w:val="fr-FR"/>
        </w:rPr>
        <w:t>.</w:t>
      </w:r>
      <w:r w:rsidR="00522FDB" w:rsidRPr="00102B28">
        <w:rPr>
          <w:spacing w:val="-3"/>
          <w:lang w:val="fr-FR"/>
        </w:rPr>
        <w:t xml:space="preserve"> A moins que </w:t>
      </w:r>
      <w:r w:rsidR="00F373F2" w:rsidRPr="00102B28">
        <w:rPr>
          <w:spacing w:val="-3"/>
          <w:lang w:val="fr-FR"/>
        </w:rPr>
        <w:t>de tels</w:t>
      </w:r>
      <w:r w:rsidR="00522FDB" w:rsidRPr="00102B28">
        <w:rPr>
          <w:spacing w:val="-3"/>
          <w:lang w:val="fr-FR"/>
        </w:rPr>
        <w:t xml:space="preserve"> différends, litiges ou réclamations liés au présent bon de commande ou à sa violation, résiliation ou nullité ne fassent l’objet d’un règlement amiable en application du paragraphe </w:t>
      </w:r>
      <w:r w:rsidR="00F373F2" w:rsidRPr="00102B28">
        <w:rPr>
          <w:spacing w:val="-3"/>
          <w:lang w:val="fr-FR"/>
        </w:rPr>
        <w:t xml:space="preserve">précédent du présent article sous soixante (60) jours à compter de la réception par l’une des parties de la demande </w:t>
      </w:r>
      <w:r w:rsidR="00F87751" w:rsidRPr="00102B28">
        <w:rPr>
          <w:spacing w:val="-3"/>
          <w:lang w:val="fr-FR"/>
        </w:rPr>
        <w:t xml:space="preserve">aux fins </w:t>
      </w:r>
      <w:r w:rsidR="00F373F2" w:rsidRPr="00102B28">
        <w:rPr>
          <w:spacing w:val="-3"/>
          <w:lang w:val="fr-FR"/>
        </w:rPr>
        <w:t xml:space="preserve">de règlement amiable de l’autre partie, lesdits différends, litiges ou réclamations </w:t>
      </w:r>
      <w:r w:rsidR="00AC4DAA" w:rsidRPr="00102B28">
        <w:rPr>
          <w:spacing w:val="-3"/>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102B28">
        <w:rPr>
          <w:spacing w:val="-3"/>
          <w:lang w:val="fr-FR"/>
        </w:rPr>
        <w:t xml:space="preserve">Les parties seront liées par toute sentence arbitrale rendue </w:t>
      </w:r>
      <w:r w:rsidR="00E424C9" w:rsidRPr="00102B28">
        <w:rPr>
          <w:spacing w:val="-3"/>
          <w:lang w:val="fr-FR"/>
        </w:rPr>
        <w:t xml:space="preserve">dans le cadre </w:t>
      </w:r>
      <w:r w:rsidR="00EB54E2" w:rsidRPr="00102B28">
        <w:rPr>
          <w:spacing w:val="-3"/>
          <w:lang w:val="fr-FR"/>
        </w:rPr>
        <w:t>d’un tel arbitrage à titre de règlement final desdits différends, litiges ou réclamations.</w:t>
      </w:r>
    </w:p>
    <w:p w14:paraId="3A6C80B3" w14:textId="77777777" w:rsidR="00145CC7" w:rsidRPr="00102B28" w:rsidRDefault="00145CC7" w:rsidP="00145CC7">
      <w:pPr>
        <w:tabs>
          <w:tab w:val="left" w:pos="-720"/>
        </w:tabs>
        <w:suppressAutoHyphens/>
        <w:jc w:val="both"/>
        <w:rPr>
          <w:spacing w:val="-3"/>
          <w:lang w:val="fr-FR"/>
        </w:rPr>
      </w:pPr>
    </w:p>
    <w:p w14:paraId="3A6C80B4" w14:textId="77777777" w:rsidR="00145CC7" w:rsidRPr="00102B28" w:rsidRDefault="00145CC7" w:rsidP="00145CC7">
      <w:pPr>
        <w:tabs>
          <w:tab w:val="left" w:pos="-720"/>
        </w:tabs>
        <w:suppressAutoHyphens/>
        <w:jc w:val="both"/>
        <w:rPr>
          <w:spacing w:val="-3"/>
          <w:lang w:val="fr-FR"/>
        </w:rPr>
      </w:pPr>
      <w:r w:rsidRPr="00102B28">
        <w:rPr>
          <w:b/>
          <w:spacing w:val="-3"/>
          <w:lang w:val="fr-FR"/>
        </w:rPr>
        <w:t>17.</w:t>
      </w:r>
      <w:r w:rsidRPr="00102B28">
        <w:rPr>
          <w:b/>
          <w:spacing w:val="-3"/>
          <w:lang w:val="fr-FR"/>
        </w:rPr>
        <w:tab/>
        <w:t xml:space="preserve">PRIVILEGES </w:t>
      </w:r>
      <w:r w:rsidR="00E424C9" w:rsidRPr="00102B28">
        <w:rPr>
          <w:b/>
          <w:spacing w:val="-3"/>
          <w:lang w:val="fr-FR"/>
        </w:rPr>
        <w:t>ET IMMUNITES</w:t>
      </w:r>
    </w:p>
    <w:p w14:paraId="3A6C80B5" w14:textId="77777777" w:rsidR="00145CC7" w:rsidRPr="00102B28" w:rsidRDefault="00145CC7" w:rsidP="00145CC7">
      <w:pPr>
        <w:tabs>
          <w:tab w:val="left" w:pos="-720"/>
        </w:tabs>
        <w:suppressAutoHyphens/>
        <w:jc w:val="both"/>
        <w:rPr>
          <w:spacing w:val="-3"/>
          <w:lang w:val="fr-FR"/>
        </w:rPr>
      </w:pPr>
    </w:p>
    <w:p w14:paraId="3A6C80B6" w14:textId="77777777" w:rsidR="00145CC7" w:rsidRPr="00102B28" w:rsidRDefault="00145CC7" w:rsidP="00145CC7">
      <w:pPr>
        <w:tabs>
          <w:tab w:val="left" w:pos="-720"/>
          <w:tab w:val="left" w:pos="0"/>
        </w:tabs>
        <w:suppressAutoHyphens/>
        <w:ind w:left="720" w:hanging="720"/>
        <w:jc w:val="both"/>
        <w:rPr>
          <w:rFonts w:cs="Arial"/>
          <w:lang w:val="fr-FR"/>
        </w:rPr>
      </w:pPr>
      <w:r w:rsidRPr="00102B28">
        <w:rPr>
          <w:spacing w:val="-3"/>
          <w:lang w:val="fr-FR"/>
        </w:rPr>
        <w:tab/>
      </w:r>
      <w:r w:rsidR="00563452" w:rsidRPr="00102B28">
        <w:rPr>
          <w:rFonts w:cs="Arial"/>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3A6C80B7" w14:textId="77777777" w:rsidR="00563452" w:rsidRPr="00102B28" w:rsidRDefault="00563452" w:rsidP="00145CC7">
      <w:pPr>
        <w:tabs>
          <w:tab w:val="left" w:pos="-720"/>
          <w:tab w:val="left" w:pos="0"/>
        </w:tabs>
        <w:suppressAutoHyphens/>
        <w:ind w:left="720" w:hanging="720"/>
        <w:jc w:val="both"/>
        <w:rPr>
          <w:spacing w:val="-3"/>
          <w:lang w:val="fr-FR"/>
        </w:rPr>
      </w:pPr>
    </w:p>
    <w:p w14:paraId="3A6C80B8" w14:textId="77777777" w:rsidR="00145CC7" w:rsidRPr="00102B28" w:rsidRDefault="00145CC7" w:rsidP="00145CC7">
      <w:pPr>
        <w:tabs>
          <w:tab w:val="left" w:pos="-720"/>
          <w:tab w:val="left" w:pos="0"/>
        </w:tabs>
        <w:suppressAutoHyphens/>
        <w:ind w:left="720" w:hanging="720"/>
        <w:jc w:val="both"/>
        <w:rPr>
          <w:b/>
          <w:lang w:val="fr-FR"/>
        </w:rPr>
      </w:pPr>
      <w:r w:rsidRPr="00102B28">
        <w:rPr>
          <w:b/>
          <w:lang w:val="fr-FR"/>
        </w:rPr>
        <w:t>18.</w:t>
      </w:r>
      <w:r w:rsidR="002E6B76" w:rsidRPr="00102B28">
        <w:rPr>
          <w:b/>
          <w:lang w:val="fr-FR"/>
        </w:rPr>
        <w:tab/>
      </w:r>
      <w:r w:rsidRPr="00102B28">
        <w:rPr>
          <w:b/>
          <w:lang w:val="fr-FR"/>
        </w:rPr>
        <w:t>EXPLOITATION</w:t>
      </w:r>
      <w:r w:rsidR="002E6B76" w:rsidRPr="00102B28">
        <w:rPr>
          <w:b/>
          <w:lang w:val="fr-FR"/>
        </w:rPr>
        <w:t xml:space="preserve"> SEXUELLE</w:t>
      </w:r>
    </w:p>
    <w:p w14:paraId="3A6C80B9" w14:textId="77777777" w:rsidR="00145CC7" w:rsidRPr="00102B28" w:rsidRDefault="00145CC7" w:rsidP="00145CC7">
      <w:pPr>
        <w:jc w:val="both"/>
        <w:rPr>
          <w:lang w:val="fr-FR"/>
        </w:rPr>
      </w:pPr>
    </w:p>
    <w:p w14:paraId="3A6C80BA" w14:textId="77777777" w:rsidR="00145CC7" w:rsidRPr="00102B28" w:rsidRDefault="00145CC7" w:rsidP="00145CC7">
      <w:pPr>
        <w:ind w:left="1260" w:hanging="540"/>
        <w:jc w:val="both"/>
        <w:rPr>
          <w:lang w:val="fr-FR"/>
        </w:rPr>
      </w:pPr>
      <w:r w:rsidRPr="00102B28">
        <w:rPr>
          <w:lang w:val="fr-FR"/>
        </w:rPr>
        <w:t>18.1</w:t>
      </w:r>
      <w:r w:rsidRPr="00102B28">
        <w:rPr>
          <w:lang w:val="fr-FR"/>
        </w:rPr>
        <w:tab/>
      </w:r>
      <w:r w:rsidR="00B3747B" w:rsidRPr="00102B28">
        <w:rPr>
          <w:lang w:val="fr-FR"/>
        </w:rPr>
        <w:t>Le prestataire</w:t>
      </w:r>
      <w:r w:rsidR="00C4667F" w:rsidRPr="00102B28">
        <w:rPr>
          <w:lang w:val="fr-FR"/>
        </w:rPr>
        <w:t xml:space="preserve"> devra prendre l’ensemble des mesures appropriées pour </w:t>
      </w:r>
      <w:r w:rsidR="00150C2B" w:rsidRPr="00102B28">
        <w:rPr>
          <w:lang w:val="fr-FR"/>
        </w:rPr>
        <w:t xml:space="preserve">empêcher la commission </w:t>
      </w:r>
      <w:r w:rsidR="00A57430" w:rsidRPr="00102B28">
        <w:rPr>
          <w:lang w:val="fr-FR"/>
        </w:rPr>
        <w:t xml:space="preserve">à l’encontre de quiconque </w:t>
      </w:r>
      <w:r w:rsidR="00150C2B" w:rsidRPr="00102B28">
        <w:rPr>
          <w:lang w:val="fr-FR"/>
        </w:rPr>
        <w:t>d</w:t>
      </w:r>
      <w:r w:rsidR="001864A7" w:rsidRPr="00102B28">
        <w:rPr>
          <w:lang w:val="fr-FR"/>
        </w:rPr>
        <w:t>’</w:t>
      </w:r>
      <w:r w:rsidR="00150C2B" w:rsidRPr="00102B28">
        <w:rPr>
          <w:lang w:val="fr-FR"/>
        </w:rPr>
        <w:t>acte</w:t>
      </w:r>
      <w:r w:rsidR="001864A7" w:rsidRPr="00102B28">
        <w:rPr>
          <w:lang w:val="fr-FR"/>
        </w:rPr>
        <w:t>s</w:t>
      </w:r>
      <w:r w:rsidR="00150C2B" w:rsidRPr="00102B28">
        <w:rPr>
          <w:lang w:val="fr-FR"/>
        </w:rPr>
        <w:t xml:space="preserve"> d’</w:t>
      </w:r>
      <w:r w:rsidR="00C4667F" w:rsidRPr="00102B28">
        <w:rPr>
          <w:lang w:val="fr-FR"/>
        </w:rPr>
        <w:t xml:space="preserve">exploitation ou </w:t>
      </w:r>
      <w:r w:rsidR="00150C2B" w:rsidRPr="00102B28">
        <w:rPr>
          <w:lang w:val="fr-FR"/>
        </w:rPr>
        <w:t>d’</w:t>
      </w:r>
      <w:r w:rsidR="00C4667F" w:rsidRPr="00102B28">
        <w:rPr>
          <w:lang w:val="fr-FR"/>
        </w:rPr>
        <w:t xml:space="preserve">abus sexuel par </w:t>
      </w:r>
      <w:r w:rsidR="00150C2B" w:rsidRPr="00102B28">
        <w:rPr>
          <w:lang w:val="fr-FR"/>
        </w:rPr>
        <w:t xml:space="preserve">le prestataire </w:t>
      </w:r>
      <w:r w:rsidR="00C4667F" w:rsidRPr="00102B28">
        <w:rPr>
          <w:lang w:val="fr-FR"/>
        </w:rPr>
        <w:t xml:space="preserve">lui-même, </w:t>
      </w:r>
      <w:r w:rsidR="00A57430" w:rsidRPr="00102B28">
        <w:rPr>
          <w:lang w:val="fr-FR"/>
        </w:rPr>
        <w:t xml:space="preserve">par </w:t>
      </w:r>
      <w:r w:rsidR="00C4667F" w:rsidRPr="00102B28">
        <w:rPr>
          <w:lang w:val="fr-FR"/>
        </w:rPr>
        <w:t xml:space="preserve">l’un quelconque de ses employés ou </w:t>
      </w:r>
      <w:r w:rsidR="00A57430" w:rsidRPr="00102B28">
        <w:rPr>
          <w:lang w:val="fr-FR"/>
        </w:rPr>
        <w:t xml:space="preserve">par </w:t>
      </w:r>
      <w:r w:rsidR="00C4667F" w:rsidRPr="00102B28">
        <w:rPr>
          <w:lang w:val="fr-FR"/>
        </w:rPr>
        <w:t xml:space="preserve">toute autre personne </w:t>
      </w:r>
      <w:r w:rsidR="00437133" w:rsidRPr="00102B28">
        <w:rPr>
          <w:lang w:val="fr-FR"/>
        </w:rPr>
        <w:t>pouvant</w:t>
      </w:r>
      <w:r w:rsidR="00C4667F" w:rsidRPr="00102B28">
        <w:rPr>
          <w:lang w:val="fr-FR"/>
        </w:rPr>
        <w:t xml:space="preserve"> être engagée par le prestataire pour fournir tout service en application du contrat.</w:t>
      </w:r>
      <w:r w:rsidR="001C554A" w:rsidRPr="00102B28">
        <w:rPr>
          <w:lang w:val="fr-FR"/>
        </w:rPr>
        <w:t xml:space="preserve"> A cet égard, </w:t>
      </w:r>
      <w:r w:rsidR="005A70B8" w:rsidRPr="00102B28">
        <w:rPr>
          <w:lang w:val="fr-FR"/>
        </w:rPr>
        <w:t>toute activité sexuelle avec une personne de moins de dix-huit ans, indépendamment de toute loi relative au consentement, constituera un acte d’exploitation et d’abus sexuels à l’encontre d’une telle personne.</w:t>
      </w:r>
      <w:r w:rsidR="00AE7374" w:rsidRPr="00102B28">
        <w:rPr>
          <w:lang w:val="fr-FR"/>
        </w:rPr>
        <w:t xml:space="preserve"> En outre, </w:t>
      </w:r>
      <w:r w:rsidR="0048681D" w:rsidRPr="00102B28">
        <w:rPr>
          <w:lang w:val="fr-FR"/>
        </w:rPr>
        <w:t xml:space="preserve">le prestataire </w:t>
      </w:r>
      <w:r w:rsidR="00515082" w:rsidRPr="00102B28">
        <w:rPr>
          <w:lang w:val="fr-FR"/>
        </w:rPr>
        <w:t xml:space="preserve">devra s’abstenir d’échanger de l’argent, des biens, des services, des offres d’emploi ou d’autres choses de valeur contre des faveurs ou des activités sexuelles ou de se livrer à des activités sexuelles </w:t>
      </w:r>
      <w:r w:rsidR="003B0BD9" w:rsidRPr="00102B28">
        <w:rPr>
          <w:lang w:val="fr-FR"/>
        </w:rPr>
        <w:t xml:space="preserve">constitutives d’actes d’exploitation ou dégradantes, et devra prendre l’ensemble des mesures appropriées pour interdire à ses employés ou aux autres personnes qu’il aura engagées </w:t>
      </w:r>
      <w:r w:rsidR="003D632A" w:rsidRPr="00102B28">
        <w:rPr>
          <w:lang w:val="fr-FR"/>
        </w:rPr>
        <w:t>d’agir</w:t>
      </w:r>
      <w:r w:rsidR="001864A7" w:rsidRPr="00102B28">
        <w:rPr>
          <w:lang w:val="fr-FR"/>
        </w:rPr>
        <w:t xml:space="preserve"> de la sorte</w:t>
      </w:r>
      <w:r w:rsidR="003B0BD9" w:rsidRPr="00102B28">
        <w:rPr>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102B28">
        <w:rPr>
          <w:lang w:val="fr-FR"/>
        </w:rPr>
        <w:t>,</w:t>
      </w:r>
      <w:r w:rsidR="000468B3" w:rsidRPr="00102B28">
        <w:rPr>
          <w:spacing w:val="-3"/>
          <w:lang w:val="fr-FR"/>
        </w:rPr>
        <w:t xml:space="preserve"> sans être redevable des frais de résiliation ou engager sa responsabilité à quelque autre titre que ce soit.</w:t>
      </w:r>
    </w:p>
    <w:p w14:paraId="3A6C80BB" w14:textId="77777777" w:rsidR="00145CC7" w:rsidRPr="00102B28" w:rsidRDefault="00145CC7" w:rsidP="00145CC7">
      <w:pPr>
        <w:ind w:left="1260" w:hanging="540"/>
        <w:jc w:val="both"/>
        <w:rPr>
          <w:lang w:val="fr-FR"/>
        </w:rPr>
      </w:pPr>
    </w:p>
    <w:p w14:paraId="3A6C80BC" w14:textId="77777777" w:rsidR="00145CC7" w:rsidRPr="00102B28" w:rsidRDefault="00145CC7" w:rsidP="00145CC7">
      <w:pPr>
        <w:ind w:left="1260" w:hanging="540"/>
        <w:jc w:val="both"/>
        <w:rPr>
          <w:lang w:val="fr-FR"/>
        </w:rPr>
      </w:pPr>
      <w:r w:rsidRPr="00102B28">
        <w:rPr>
          <w:lang w:val="fr-FR"/>
        </w:rPr>
        <w:t>18.2</w:t>
      </w:r>
      <w:r w:rsidRPr="00102B28">
        <w:rPr>
          <w:lang w:val="fr-FR"/>
        </w:rPr>
        <w:tab/>
      </w:r>
      <w:r w:rsidR="000D19A7" w:rsidRPr="00102B28">
        <w:rPr>
          <w:lang w:val="fr-FR"/>
        </w:rPr>
        <w:t xml:space="preserve">Le PNUD ne fera pas application de la règle précédente relative à l’âge </w:t>
      </w:r>
      <w:r w:rsidR="00576279" w:rsidRPr="00102B28">
        <w:rPr>
          <w:lang w:val="fr-FR"/>
        </w:rPr>
        <w:t>lorsque l’employé</w:t>
      </w:r>
      <w:r w:rsidR="000D19A7" w:rsidRPr="00102B28">
        <w:rPr>
          <w:lang w:val="fr-FR"/>
        </w:rPr>
        <w:t xml:space="preserve"> du prestataire ou toute autre personne </w:t>
      </w:r>
      <w:r w:rsidR="00437133" w:rsidRPr="00102B28">
        <w:rPr>
          <w:lang w:val="fr-FR"/>
        </w:rPr>
        <w:t>pouvant</w:t>
      </w:r>
      <w:r w:rsidR="000D19A7" w:rsidRPr="00102B28">
        <w:rPr>
          <w:lang w:val="fr-FR"/>
        </w:rPr>
        <w:t xml:space="preserve"> être engagée par celui-ci pour fournir des services en application du contrat </w:t>
      </w:r>
      <w:r w:rsidR="00245231" w:rsidRPr="00102B28">
        <w:rPr>
          <w:lang w:val="fr-FR"/>
        </w:rPr>
        <w:t xml:space="preserve">sera marié à la personne de moins de dix-huit ans avec laquelle </w:t>
      </w:r>
      <w:r w:rsidR="00576279" w:rsidRPr="00102B28">
        <w:rPr>
          <w:lang w:val="fr-FR"/>
        </w:rPr>
        <w:t>ledit employé ou ladite autre personne</w:t>
      </w:r>
      <w:r w:rsidR="00245231" w:rsidRPr="00102B28">
        <w:rPr>
          <w:lang w:val="fr-FR"/>
        </w:rPr>
        <w:t xml:space="preserve"> aura eu une activité sexuelle </w:t>
      </w:r>
      <w:r w:rsidR="00576279" w:rsidRPr="00102B28">
        <w:rPr>
          <w:lang w:val="fr-FR"/>
        </w:rPr>
        <w:t>et lorsqu</w:t>
      </w:r>
      <w:r w:rsidR="00437133" w:rsidRPr="00102B28">
        <w:rPr>
          <w:lang w:val="fr-FR"/>
        </w:rPr>
        <w:t>’</w:t>
      </w:r>
      <w:r w:rsidR="00576279" w:rsidRPr="00102B28">
        <w:rPr>
          <w:lang w:val="fr-FR"/>
        </w:rPr>
        <w:t xml:space="preserve">un tel mariage sera reconnu comme étant valable par les lois du pays </w:t>
      </w:r>
      <w:r w:rsidR="00437133" w:rsidRPr="00102B28">
        <w:rPr>
          <w:lang w:val="fr-FR"/>
        </w:rPr>
        <w:t>de citoyenneté dudit employé ou de ladite autre personne.</w:t>
      </w:r>
    </w:p>
    <w:p w14:paraId="3A6C80BD" w14:textId="77777777" w:rsidR="00145CC7" w:rsidRPr="00102B28" w:rsidRDefault="00145CC7" w:rsidP="00145CC7">
      <w:pPr>
        <w:jc w:val="both"/>
        <w:rPr>
          <w:lang w:val="fr-FR"/>
        </w:rPr>
      </w:pPr>
    </w:p>
    <w:p w14:paraId="3A6C80BE" w14:textId="77777777" w:rsidR="00145CC7" w:rsidRPr="00102B28" w:rsidRDefault="001B7211" w:rsidP="00145CC7">
      <w:pPr>
        <w:numPr>
          <w:ilvl w:val="0"/>
          <w:numId w:val="8"/>
        </w:numPr>
        <w:jc w:val="both"/>
        <w:rPr>
          <w:b/>
          <w:lang w:val="fr-FR"/>
        </w:rPr>
      </w:pPr>
      <w:r w:rsidRPr="00102B28">
        <w:rPr>
          <w:b/>
          <w:lang w:val="fr-FR"/>
        </w:rPr>
        <w:t>INTERDICTION DE</w:t>
      </w:r>
      <w:r w:rsidR="00C51D9F" w:rsidRPr="00102B28">
        <w:rPr>
          <w:b/>
          <w:lang w:val="fr-FR"/>
        </w:rPr>
        <w:t xml:space="preserve"> FOURNIR DE</w:t>
      </w:r>
      <w:r w:rsidRPr="00102B28">
        <w:rPr>
          <w:b/>
          <w:lang w:val="fr-FR"/>
        </w:rPr>
        <w:t xml:space="preserve">S </w:t>
      </w:r>
      <w:r w:rsidR="00D03EED" w:rsidRPr="00102B28">
        <w:rPr>
          <w:b/>
          <w:lang w:val="fr-FR"/>
        </w:rPr>
        <w:t>AVANTAGES AUX FONCTIONNAIRES</w:t>
      </w:r>
    </w:p>
    <w:p w14:paraId="3A6C80BF" w14:textId="77777777" w:rsidR="00145CC7" w:rsidRPr="00102B28" w:rsidRDefault="00145CC7" w:rsidP="00145CC7">
      <w:pPr>
        <w:jc w:val="both"/>
        <w:rPr>
          <w:lang w:val="fr-FR"/>
        </w:rPr>
      </w:pPr>
    </w:p>
    <w:p w14:paraId="3A6C80C0" w14:textId="77777777" w:rsidR="00145CC7" w:rsidRPr="00102B28" w:rsidRDefault="001B7211" w:rsidP="00145CC7">
      <w:pPr>
        <w:ind w:left="720"/>
        <w:jc w:val="both"/>
        <w:rPr>
          <w:lang w:val="fr-FR"/>
        </w:rPr>
      </w:pPr>
      <w:r w:rsidRPr="00102B28">
        <w:rPr>
          <w:lang w:val="fr-FR"/>
        </w:rPr>
        <w:t xml:space="preserve">Le prestataire garantit </w:t>
      </w:r>
      <w:r w:rsidR="004F65A8" w:rsidRPr="00102B28">
        <w:rPr>
          <w:lang w:val="fr-FR"/>
        </w:rPr>
        <w:t xml:space="preserve">qu’il n’a fourni ou qu’il ne proposera à </w:t>
      </w:r>
      <w:r w:rsidRPr="00102B28">
        <w:rPr>
          <w:lang w:val="fr-FR"/>
        </w:rPr>
        <w:t xml:space="preserve">aucun fonctionnaire du PNUD ou de l’Organisation des Nations Unies </w:t>
      </w:r>
      <w:r w:rsidR="004F65A8" w:rsidRPr="00102B28">
        <w:rPr>
          <w:lang w:val="fr-FR"/>
        </w:rPr>
        <w:t xml:space="preserve">un quelconque avantage direct ou indirect résultant du présent contrat ou de son attribution. </w:t>
      </w:r>
      <w:r w:rsidR="009E4FBC" w:rsidRPr="00102B28">
        <w:rPr>
          <w:lang w:val="fr-FR"/>
        </w:rPr>
        <w:t xml:space="preserve">Le prestataire convient que </w:t>
      </w:r>
      <w:r w:rsidR="00932040" w:rsidRPr="00102B28">
        <w:rPr>
          <w:lang w:val="fr-FR"/>
        </w:rPr>
        <w:t>toute</w:t>
      </w:r>
      <w:r w:rsidR="009E4FBC" w:rsidRPr="00102B28">
        <w:rPr>
          <w:lang w:val="fr-FR"/>
        </w:rPr>
        <w:t xml:space="preserve"> violation de la présente disposition constituera </w:t>
      </w:r>
      <w:r w:rsidR="004145AB" w:rsidRPr="00102B28">
        <w:rPr>
          <w:lang w:val="fr-FR"/>
        </w:rPr>
        <w:t>la</w:t>
      </w:r>
      <w:r w:rsidR="009E4FBC" w:rsidRPr="00102B28">
        <w:rPr>
          <w:lang w:val="fr-FR"/>
        </w:rPr>
        <w:t xml:space="preserve"> violation</w:t>
      </w:r>
      <w:r w:rsidR="004145AB" w:rsidRPr="00102B28">
        <w:rPr>
          <w:lang w:val="fr-FR"/>
        </w:rPr>
        <w:t xml:space="preserve"> d’une condition essentielle du présent contrat.</w:t>
      </w:r>
    </w:p>
    <w:p w14:paraId="3A6C80C1" w14:textId="77777777" w:rsidR="00145CC7" w:rsidRPr="00102B28" w:rsidRDefault="00145CC7" w:rsidP="00145CC7">
      <w:pPr>
        <w:jc w:val="both"/>
        <w:rPr>
          <w:lang w:val="fr-FR"/>
        </w:rPr>
      </w:pPr>
    </w:p>
    <w:p w14:paraId="3A6C80C2" w14:textId="77777777" w:rsidR="00145CC7" w:rsidRPr="00102B28" w:rsidRDefault="00145CC7" w:rsidP="00145CC7">
      <w:pPr>
        <w:jc w:val="both"/>
        <w:rPr>
          <w:b/>
          <w:lang w:val="fr-FR"/>
        </w:rPr>
      </w:pPr>
      <w:r w:rsidRPr="00102B28">
        <w:rPr>
          <w:b/>
          <w:lang w:val="fr-FR"/>
        </w:rPr>
        <w:t>20.</w:t>
      </w:r>
      <w:r w:rsidR="00967E45" w:rsidRPr="00102B28">
        <w:rPr>
          <w:b/>
          <w:lang w:val="fr-FR"/>
        </w:rPr>
        <w:tab/>
        <w:t>POUVOIR DE MODIFICATION</w:t>
      </w:r>
    </w:p>
    <w:p w14:paraId="3A6C80C3" w14:textId="77777777" w:rsidR="00145CC7" w:rsidRPr="00102B28" w:rsidRDefault="00145CC7" w:rsidP="00145CC7">
      <w:pPr>
        <w:jc w:val="both"/>
        <w:rPr>
          <w:lang w:val="fr-FR"/>
        </w:rPr>
      </w:pPr>
    </w:p>
    <w:p w14:paraId="3A6C80C4" w14:textId="77777777" w:rsidR="004534A6" w:rsidRPr="00102B28" w:rsidRDefault="004534A6" w:rsidP="00145CC7">
      <w:pPr>
        <w:tabs>
          <w:tab w:val="left" w:pos="-720"/>
          <w:tab w:val="left" w:pos="0"/>
        </w:tabs>
        <w:suppressAutoHyphens/>
        <w:ind w:left="720"/>
        <w:jc w:val="both"/>
        <w:rPr>
          <w:lang w:val="fr-FR"/>
        </w:rPr>
      </w:pPr>
      <w:r w:rsidRPr="00102B28">
        <w:rPr>
          <w:lang w:val="fr-FR"/>
        </w:rPr>
        <w:t xml:space="preserve">Conformément au règlement financier et aux règles de gestion financière du PNUD, </w:t>
      </w:r>
      <w:r w:rsidR="008E61E4" w:rsidRPr="00102B28">
        <w:rPr>
          <w:lang w:val="fr-FR"/>
        </w:rPr>
        <w:t xml:space="preserve">seul le fonctionnaire autorisé du PNUD </w:t>
      </w:r>
      <w:r w:rsidR="006464B8" w:rsidRPr="00102B28">
        <w:rPr>
          <w:lang w:val="fr-FR"/>
        </w:rPr>
        <w:t>a</w:t>
      </w:r>
      <w:r w:rsidR="008E61E4" w:rsidRPr="00102B28">
        <w:rPr>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102B28">
        <w:rPr>
          <w:lang w:val="fr-FR"/>
        </w:rPr>
        <w:t>aucune modification du présent contrat ne sera valable et opposable au PNUD à moins de faire l’objet d’un avenant au présent contrat signé par le prestataire et le fonctionnaire autorisé du PNUD conjointement.</w:t>
      </w:r>
    </w:p>
    <w:p w14:paraId="3A6C80C5" w14:textId="77777777" w:rsidR="00145CC7" w:rsidRPr="00102B28" w:rsidRDefault="00145CC7" w:rsidP="00145CC7">
      <w:pPr>
        <w:rPr>
          <w:lang w:val="fr-FR"/>
        </w:rPr>
      </w:pPr>
    </w:p>
    <w:p w14:paraId="3A6C80C6" w14:textId="77777777" w:rsidR="00145CC7" w:rsidRPr="00102B28" w:rsidRDefault="00145CC7" w:rsidP="00145CC7">
      <w:pPr>
        <w:rPr>
          <w:b/>
          <w:i/>
          <w:lang w:val="fr-FR"/>
        </w:rPr>
      </w:pPr>
    </w:p>
    <w:p w14:paraId="3A6C80C7" w14:textId="77777777" w:rsidR="00CF3A2E" w:rsidRPr="00102B28" w:rsidRDefault="00CF3A2E">
      <w:pPr>
        <w:rPr>
          <w:lang w:val="fr-FR"/>
        </w:rPr>
      </w:pPr>
    </w:p>
    <w:sectPr w:rsidR="00CF3A2E" w:rsidRPr="00102B28" w:rsidSect="00972ACB">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80CC" w14:textId="77777777" w:rsidR="00E51D57" w:rsidRDefault="00E51D57" w:rsidP="00145CC7">
      <w:r>
        <w:separator/>
      </w:r>
    </w:p>
  </w:endnote>
  <w:endnote w:type="continuationSeparator" w:id="0">
    <w:p w14:paraId="3A6C80CD" w14:textId="77777777" w:rsidR="00E51D57" w:rsidRDefault="00E51D57"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80CE" w14:textId="77777777" w:rsidR="00D864B5" w:rsidRDefault="00D864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6C80CF" w14:textId="77777777" w:rsidR="00D864B5" w:rsidRDefault="00D864B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80D0" w14:textId="77777777" w:rsidR="00D864B5" w:rsidRDefault="00D864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3A6C80D1" w14:textId="77777777" w:rsidR="00D864B5" w:rsidRDefault="00D864B5">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C80CA" w14:textId="77777777" w:rsidR="00E51D57" w:rsidRDefault="00E51D57" w:rsidP="00145CC7">
      <w:r>
        <w:separator/>
      </w:r>
    </w:p>
  </w:footnote>
  <w:footnote w:type="continuationSeparator" w:id="0">
    <w:p w14:paraId="3A6C80CB" w14:textId="77777777" w:rsidR="00E51D57" w:rsidRDefault="00E51D57" w:rsidP="00145CC7">
      <w:r>
        <w:continuationSeparator/>
      </w:r>
    </w:p>
  </w:footnote>
  <w:footnote w:id="1">
    <w:p w14:paraId="3A6C80D2" w14:textId="77777777" w:rsidR="00D864B5" w:rsidRPr="007F5C53" w:rsidRDefault="00D864B5"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14:paraId="3A6C80D3" w14:textId="77777777" w:rsidR="00D864B5" w:rsidRPr="007F5C53" w:rsidRDefault="00D864B5" w:rsidP="00145CC7">
      <w:pPr>
        <w:pStyle w:val="Notedebasdepage"/>
        <w:rPr>
          <w:i/>
          <w:lang w:val="fr-FR"/>
        </w:rPr>
      </w:pPr>
      <w:r w:rsidRPr="007F5C53">
        <w:rPr>
          <w:rStyle w:val="Appelnotedebasdep"/>
          <w:i/>
          <w:lang w:val="fr-FR"/>
        </w:rPr>
        <w:footnoteRef/>
      </w:r>
      <w:r w:rsidRPr="007F5C53">
        <w:rPr>
          <w:i/>
          <w:lang w:val="fr-FR"/>
        </w:rPr>
        <w:t>Dépend des INCOTERMS. La suggestion visant à utiliser un service de messagerie privilégié par le PNUD n’est motivée que par la connaissance des procédures et des exigences en matière de documents qui sont applicables au PNUD lors du dédouanement.</w:t>
      </w:r>
    </w:p>
  </w:footnote>
  <w:footnote w:id="3">
    <w:p w14:paraId="3A6C80D4" w14:textId="77777777" w:rsidR="00D864B5" w:rsidRPr="007F5C53" w:rsidRDefault="00D864B5" w:rsidP="00145CC7">
      <w:pPr>
        <w:pStyle w:val="Notedebasdepage"/>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4">
    <w:p w14:paraId="3A6C80D5" w14:textId="77777777" w:rsidR="00D864B5" w:rsidRPr="007F5C53" w:rsidRDefault="00D864B5" w:rsidP="00145CC7">
      <w:pPr>
        <w:pStyle w:val="Notedebasdepage"/>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5">
    <w:p w14:paraId="3A6C80D6" w14:textId="77777777" w:rsidR="00D864B5" w:rsidRPr="007F5C53" w:rsidRDefault="00D864B5" w:rsidP="00145CC7">
      <w:pPr>
        <w:pStyle w:val="Notedebasdepage"/>
        <w:rPr>
          <w:i/>
          <w:lang w:val="fr-FR"/>
        </w:rPr>
      </w:pPr>
      <w:r w:rsidRPr="007F5C53">
        <w:rPr>
          <w:rStyle w:val="Appelnotedebasdep"/>
          <w:i/>
          <w:lang w:val="fr-FR"/>
        </w:rPr>
        <w:footnoteRef/>
      </w:r>
      <w:r w:rsidRPr="007F5C53">
        <w:rPr>
          <w:i/>
          <w:lang w:val="fr-FR"/>
        </w:rPr>
        <w:t xml:space="preserve"> Les 2 premiers éléments de cette liste sont obligatoires pour la fourniture de biens importés.</w:t>
      </w:r>
    </w:p>
  </w:footnote>
  <w:footnote w:id="6">
    <w:p w14:paraId="3A6C80D7" w14:textId="77777777" w:rsidR="00D864B5" w:rsidRPr="007F5C53" w:rsidRDefault="00D864B5" w:rsidP="00EB062C">
      <w:pPr>
        <w:pStyle w:val="Notedebasdepage"/>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7">
    <w:p w14:paraId="3A6C80D8" w14:textId="77777777" w:rsidR="00D864B5" w:rsidRPr="007F5C53" w:rsidRDefault="00D864B5" w:rsidP="00145CC7">
      <w:pPr>
        <w:pStyle w:val="Notedebasdepage"/>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8">
    <w:p w14:paraId="3A6C80D9" w14:textId="77777777" w:rsidR="00D864B5" w:rsidRPr="007F5C53" w:rsidRDefault="00D864B5" w:rsidP="00145CC7">
      <w:pPr>
        <w:pStyle w:val="Notedebasdepage"/>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9">
    <w:p w14:paraId="3A6C80DA" w14:textId="77777777" w:rsidR="00D864B5" w:rsidRPr="00102B28" w:rsidRDefault="00D864B5" w:rsidP="00A52A10">
      <w:pPr>
        <w:pStyle w:val="Notedebasdepage"/>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0">
    <w:p w14:paraId="3A6C80DB" w14:textId="77777777" w:rsidR="00D864B5" w:rsidRPr="00064E61" w:rsidRDefault="00D864B5" w:rsidP="00145CC7">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1">
    <w:p w14:paraId="3A6C80DC" w14:textId="77777777" w:rsidR="00D864B5" w:rsidRPr="00064E61" w:rsidRDefault="00D864B5" w:rsidP="00145CC7">
      <w:pPr>
        <w:pStyle w:val="Notedebasdepage"/>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2">
    <w:p w14:paraId="3A6C80DD" w14:textId="77777777" w:rsidR="00D864B5" w:rsidRPr="00B8279B" w:rsidRDefault="00D864B5" w:rsidP="00145CC7">
      <w:pPr>
        <w:pStyle w:val="Notedebasdepage"/>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 w:id="13">
    <w:p w14:paraId="3A6C80DE" w14:textId="77777777" w:rsidR="00D864B5" w:rsidRPr="00DA063C" w:rsidRDefault="00D864B5" w:rsidP="00DA063C">
      <w:pPr>
        <w:pStyle w:val="Notedebasdepage"/>
        <w:rPr>
          <w:lang w:val="fr-FR"/>
        </w:rPr>
      </w:pPr>
      <w:r w:rsidRPr="007F5C53">
        <w:rPr>
          <w:rStyle w:val="Appelnotedebasdep"/>
          <w:lang w:val="fr-FR"/>
        </w:rPr>
        <w:footnoteRef/>
      </w:r>
      <w:r w:rsidRPr="00DA063C">
        <w:rPr>
          <w:lang w:val="fr-FR"/>
        </w:rPr>
        <w:t xml:space="preserve"> </w:t>
      </w:r>
      <w:r w:rsidRPr="00DA063C">
        <w:rPr>
          <w:i/>
          <w:lang w:val="fr-FR"/>
        </w:rPr>
        <w:t xml:space="preserve">Si le pays d’origine exige une licence d’exportation au titre des biens achetés ou </w:t>
      </w:r>
      <w:r>
        <w:rPr>
          <w:i/>
          <w:lang w:val="fr-FR"/>
        </w:rPr>
        <w:t xml:space="preserve">si </w:t>
      </w:r>
      <w:r w:rsidRPr="00DA063C">
        <w:rPr>
          <w:i/>
          <w:lang w:val="fr-FR"/>
        </w:rPr>
        <w:t>d’autres documents utiles</w:t>
      </w:r>
      <w:r>
        <w:rPr>
          <w:i/>
          <w:lang w:val="fr-FR"/>
        </w:rPr>
        <w:t xml:space="preserve"> sont susceptibles d’être demandés par le pays de destination, le fournisseur doit les fournir au PNUD si le BC/contrat lui est attribué.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24520443"/>
    <w:multiLevelType w:val="hybridMultilevel"/>
    <w:tmpl w:val="6EBED184"/>
    <w:lvl w:ilvl="0" w:tplc="A2B0E1A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41D966B4"/>
    <w:multiLevelType w:val="hybridMultilevel"/>
    <w:tmpl w:val="AB94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770FA"/>
    <w:multiLevelType w:val="hybridMultilevel"/>
    <w:tmpl w:val="B45E0B10"/>
    <w:lvl w:ilvl="0" w:tplc="7EE47D1A">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2CE7D51"/>
    <w:multiLevelType w:val="hybridMultilevel"/>
    <w:tmpl w:val="655E528C"/>
    <w:lvl w:ilvl="0" w:tplc="5CA0B8EA">
      <w:numFmt w:val="bullet"/>
      <w:lvlText w:val=""/>
      <w:lvlJc w:val="left"/>
      <w:pPr>
        <w:ind w:left="720" w:hanging="360"/>
      </w:pPr>
      <w:rPr>
        <w:rFonts w:ascii="Marlett" w:eastAsia="Times New Roman" w:hAnsi="Marlett" w:cs="Times New Roman" w:hint="default"/>
        <w:caps/>
        <w:strike/>
        <w:outline/>
        <w:vanish/>
        <w:color w:val="000000"/>
        <w:u w:val="single"/>
        <w:vertAlign w:val="superscrip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13"/>
  </w:num>
  <w:num w:numId="5">
    <w:abstractNumId w:val="16"/>
  </w:num>
  <w:num w:numId="6">
    <w:abstractNumId w:val="10"/>
  </w:num>
  <w:num w:numId="7">
    <w:abstractNumId w:val="8"/>
  </w:num>
  <w:num w:numId="8">
    <w:abstractNumId w:val="9"/>
  </w:num>
  <w:num w:numId="9">
    <w:abstractNumId w:val="3"/>
  </w:num>
  <w:num w:numId="10">
    <w:abstractNumId w:val="7"/>
  </w:num>
  <w:num w:numId="11">
    <w:abstractNumId w:val="17"/>
  </w:num>
  <w:num w:numId="12">
    <w:abstractNumId w:val="14"/>
  </w:num>
  <w:num w:numId="13">
    <w:abstractNumId w:val="15"/>
  </w:num>
  <w:num w:numId="14">
    <w:abstractNumId w:val="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24DE6"/>
    <w:rsid w:val="00030F89"/>
    <w:rsid w:val="000365A3"/>
    <w:rsid w:val="00036750"/>
    <w:rsid w:val="00036946"/>
    <w:rsid w:val="000375A5"/>
    <w:rsid w:val="00037D0D"/>
    <w:rsid w:val="0004111E"/>
    <w:rsid w:val="000422AA"/>
    <w:rsid w:val="00046540"/>
    <w:rsid w:val="000468B3"/>
    <w:rsid w:val="00051219"/>
    <w:rsid w:val="0005681A"/>
    <w:rsid w:val="00062308"/>
    <w:rsid w:val="0006271C"/>
    <w:rsid w:val="00064E61"/>
    <w:rsid w:val="00071E95"/>
    <w:rsid w:val="00083BEB"/>
    <w:rsid w:val="000847FA"/>
    <w:rsid w:val="000850CB"/>
    <w:rsid w:val="00086925"/>
    <w:rsid w:val="00091D15"/>
    <w:rsid w:val="000A1552"/>
    <w:rsid w:val="000A36DB"/>
    <w:rsid w:val="000A6E01"/>
    <w:rsid w:val="000A7F1A"/>
    <w:rsid w:val="000B05E9"/>
    <w:rsid w:val="000B4AC0"/>
    <w:rsid w:val="000B5844"/>
    <w:rsid w:val="000C4DB6"/>
    <w:rsid w:val="000C77E8"/>
    <w:rsid w:val="000D19A7"/>
    <w:rsid w:val="000D3791"/>
    <w:rsid w:val="000D6031"/>
    <w:rsid w:val="000D78AB"/>
    <w:rsid w:val="000E336F"/>
    <w:rsid w:val="000F07FC"/>
    <w:rsid w:val="00102B28"/>
    <w:rsid w:val="001064F4"/>
    <w:rsid w:val="00107E5D"/>
    <w:rsid w:val="001138DC"/>
    <w:rsid w:val="00113BC3"/>
    <w:rsid w:val="001145FF"/>
    <w:rsid w:val="00123C15"/>
    <w:rsid w:val="001265A8"/>
    <w:rsid w:val="001343C1"/>
    <w:rsid w:val="001416D0"/>
    <w:rsid w:val="00143C6D"/>
    <w:rsid w:val="00144B3F"/>
    <w:rsid w:val="00145CC7"/>
    <w:rsid w:val="00150C2B"/>
    <w:rsid w:val="00152497"/>
    <w:rsid w:val="00160D27"/>
    <w:rsid w:val="00167538"/>
    <w:rsid w:val="00172113"/>
    <w:rsid w:val="001751FD"/>
    <w:rsid w:val="001771DC"/>
    <w:rsid w:val="00177BB5"/>
    <w:rsid w:val="00181D99"/>
    <w:rsid w:val="00182494"/>
    <w:rsid w:val="001864A7"/>
    <w:rsid w:val="00186536"/>
    <w:rsid w:val="00197302"/>
    <w:rsid w:val="001976FB"/>
    <w:rsid w:val="001A5E85"/>
    <w:rsid w:val="001B59E6"/>
    <w:rsid w:val="001B7211"/>
    <w:rsid w:val="001C1E48"/>
    <w:rsid w:val="001C465D"/>
    <w:rsid w:val="001C51D4"/>
    <w:rsid w:val="001C554A"/>
    <w:rsid w:val="001D30FE"/>
    <w:rsid w:val="001D5F1D"/>
    <w:rsid w:val="001E2C6C"/>
    <w:rsid w:val="001F753F"/>
    <w:rsid w:val="00200E92"/>
    <w:rsid w:val="00202408"/>
    <w:rsid w:val="0020413D"/>
    <w:rsid w:val="0021357B"/>
    <w:rsid w:val="00216B9F"/>
    <w:rsid w:val="002204BC"/>
    <w:rsid w:val="00220576"/>
    <w:rsid w:val="00220CD4"/>
    <w:rsid w:val="00231703"/>
    <w:rsid w:val="002423F8"/>
    <w:rsid w:val="00245231"/>
    <w:rsid w:val="002466FA"/>
    <w:rsid w:val="00247C07"/>
    <w:rsid w:val="0025120E"/>
    <w:rsid w:val="00252845"/>
    <w:rsid w:val="00254B73"/>
    <w:rsid w:val="00266261"/>
    <w:rsid w:val="002815BA"/>
    <w:rsid w:val="00282E57"/>
    <w:rsid w:val="00283BC6"/>
    <w:rsid w:val="00296F3E"/>
    <w:rsid w:val="00297645"/>
    <w:rsid w:val="002A2E56"/>
    <w:rsid w:val="002A4D53"/>
    <w:rsid w:val="002A7A17"/>
    <w:rsid w:val="002B2651"/>
    <w:rsid w:val="002B3C6B"/>
    <w:rsid w:val="002B4688"/>
    <w:rsid w:val="002C012F"/>
    <w:rsid w:val="002E2F3A"/>
    <w:rsid w:val="002E3BF3"/>
    <w:rsid w:val="002E6B2A"/>
    <w:rsid w:val="002E6B76"/>
    <w:rsid w:val="002E74E3"/>
    <w:rsid w:val="002F01BB"/>
    <w:rsid w:val="002F0BC1"/>
    <w:rsid w:val="002F30AC"/>
    <w:rsid w:val="00302A2F"/>
    <w:rsid w:val="00302DBF"/>
    <w:rsid w:val="00304998"/>
    <w:rsid w:val="003115BD"/>
    <w:rsid w:val="00320B04"/>
    <w:rsid w:val="00324E74"/>
    <w:rsid w:val="00333626"/>
    <w:rsid w:val="00340590"/>
    <w:rsid w:val="00343656"/>
    <w:rsid w:val="0034612E"/>
    <w:rsid w:val="003562B8"/>
    <w:rsid w:val="00361415"/>
    <w:rsid w:val="0036242A"/>
    <w:rsid w:val="003627DF"/>
    <w:rsid w:val="003652BF"/>
    <w:rsid w:val="00372209"/>
    <w:rsid w:val="00382964"/>
    <w:rsid w:val="00390B7C"/>
    <w:rsid w:val="00393692"/>
    <w:rsid w:val="00395012"/>
    <w:rsid w:val="003971B3"/>
    <w:rsid w:val="00397473"/>
    <w:rsid w:val="00397FB0"/>
    <w:rsid w:val="003A1E35"/>
    <w:rsid w:val="003A3E36"/>
    <w:rsid w:val="003A4222"/>
    <w:rsid w:val="003B0BD9"/>
    <w:rsid w:val="003B114C"/>
    <w:rsid w:val="003C2C0F"/>
    <w:rsid w:val="003C70DC"/>
    <w:rsid w:val="003C7C70"/>
    <w:rsid w:val="003D5814"/>
    <w:rsid w:val="003D5A35"/>
    <w:rsid w:val="003D632A"/>
    <w:rsid w:val="003D7F8C"/>
    <w:rsid w:val="003E28D0"/>
    <w:rsid w:val="003F3600"/>
    <w:rsid w:val="003F3759"/>
    <w:rsid w:val="003F4E27"/>
    <w:rsid w:val="003F7485"/>
    <w:rsid w:val="0040062D"/>
    <w:rsid w:val="00404141"/>
    <w:rsid w:val="00414435"/>
    <w:rsid w:val="004145AB"/>
    <w:rsid w:val="00417605"/>
    <w:rsid w:val="00423B59"/>
    <w:rsid w:val="00425018"/>
    <w:rsid w:val="00437133"/>
    <w:rsid w:val="004408C0"/>
    <w:rsid w:val="00444489"/>
    <w:rsid w:val="00444685"/>
    <w:rsid w:val="00444B80"/>
    <w:rsid w:val="004534A6"/>
    <w:rsid w:val="00453DB4"/>
    <w:rsid w:val="0045541B"/>
    <w:rsid w:val="004571DE"/>
    <w:rsid w:val="00460702"/>
    <w:rsid w:val="00465471"/>
    <w:rsid w:val="00467143"/>
    <w:rsid w:val="00471234"/>
    <w:rsid w:val="00472D15"/>
    <w:rsid w:val="00475091"/>
    <w:rsid w:val="004846B0"/>
    <w:rsid w:val="0048681D"/>
    <w:rsid w:val="00490E78"/>
    <w:rsid w:val="00491B33"/>
    <w:rsid w:val="00493E35"/>
    <w:rsid w:val="004A06DB"/>
    <w:rsid w:val="004A5A6D"/>
    <w:rsid w:val="004A7832"/>
    <w:rsid w:val="004B2B5A"/>
    <w:rsid w:val="004B2D22"/>
    <w:rsid w:val="004B2F08"/>
    <w:rsid w:val="004B52FF"/>
    <w:rsid w:val="004C6524"/>
    <w:rsid w:val="004D7885"/>
    <w:rsid w:val="004D7A2F"/>
    <w:rsid w:val="004E5FCC"/>
    <w:rsid w:val="004F65A8"/>
    <w:rsid w:val="004F688A"/>
    <w:rsid w:val="00505079"/>
    <w:rsid w:val="00511895"/>
    <w:rsid w:val="00515082"/>
    <w:rsid w:val="005162AE"/>
    <w:rsid w:val="00517229"/>
    <w:rsid w:val="00522E64"/>
    <w:rsid w:val="00522FDB"/>
    <w:rsid w:val="0052308C"/>
    <w:rsid w:val="00533ECA"/>
    <w:rsid w:val="0053485C"/>
    <w:rsid w:val="0053494C"/>
    <w:rsid w:val="00542F54"/>
    <w:rsid w:val="005444A8"/>
    <w:rsid w:val="005518D4"/>
    <w:rsid w:val="00563452"/>
    <w:rsid w:val="0057130E"/>
    <w:rsid w:val="00573286"/>
    <w:rsid w:val="00576279"/>
    <w:rsid w:val="00590E69"/>
    <w:rsid w:val="0059195B"/>
    <w:rsid w:val="005920F8"/>
    <w:rsid w:val="00596100"/>
    <w:rsid w:val="00597268"/>
    <w:rsid w:val="00597735"/>
    <w:rsid w:val="005A351E"/>
    <w:rsid w:val="005A35EB"/>
    <w:rsid w:val="005A36A7"/>
    <w:rsid w:val="005A70B8"/>
    <w:rsid w:val="005B3D71"/>
    <w:rsid w:val="005B4E03"/>
    <w:rsid w:val="005D34F8"/>
    <w:rsid w:val="005D3FC1"/>
    <w:rsid w:val="005D47EF"/>
    <w:rsid w:val="005E072E"/>
    <w:rsid w:val="005F5A09"/>
    <w:rsid w:val="00600526"/>
    <w:rsid w:val="00601487"/>
    <w:rsid w:val="00604E18"/>
    <w:rsid w:val="00610589"/>
    <w:rsid w:val="00612018"/>
    <w:rsid w:val="0061664C"/>
    <w:rsid w:val="00623334"/>
    <w:rsid w:val="00626558"/>
    <w:rsid w:val="00630195"/>
    <w:rsid w:val="00633C26"/>
    <w:rsid w:val="00636A9B"/>
    <w:rsid w:val="00642325"/>
    <w:rsid w:val="006464B8"/>
    <w:rsid w:val="00647990"/>
    <w:rsid w:val="00655885"/>
    <w:rsid w:val="00655E05"/>
    <w:rsid w:val="00656805"/>
    <w:rsid w:val="00656F62"/>
    <w:rsid w:val="00657CF2"/>
    <w:rsid w:val="0066361D"/>
    <w:rsid w:val="00673804"/>
    <w:rsid w:val="006801DF"/>
    <w:rsid w:val="00683E49"/>
    <w:rsid w:val="00692941"/>
    <w:rsid w:val="006A2635"/>
    <w:rsid w:val="006B5F4B"/>
    <w:rsid w:val="006B62CE"/>
    <w:rsid w:val="006C1D9D"/>
    <w:rsid w:val="006C2D7D"/>
    <w:rsid w:val="006C3580"/>
    <w:rsid w:val="006C5E72"/>
    <w:rsid w:val="006D564A"/>
    <w:rsid w:val="006E1B74"/>
    <w:rsid w:val="006E3598"/>
    <w:rsid w:val="006F7050"/>
    <w:rsid w:val="006F7840"/>
    <w:rsid w:val="00700725"/>
    <w:rsid w:val="00705792"/>
    <w:rsid w:val="0070691B"/>
    <w:rsid w:val="00712681"/>
    <w:rsid w:val="00712FD7"/>
    <w:rsid w:val="007161C2"/>
    <w:rsid w:val="007169C8"/>
    <w:rsid w:val="00720C6B"/>
    <w:rsid w:val="007211D5"/>
    <w:rsid w:val="00723DF6"/>
    <w:rsid w:val="0072571E"/>
    <w:rsid w:val="00730352"/>
    <w:rsid w:val="00731F82"/>
    <w:rsid w:val="00734DC4"/>
    <w:rsid w:val="00735CD4"/>
    <w:rsid w:val="007421E0"/>
    <w:rsid w:val="007536DA"/>
    <w:rsid w:val="00754657"/>
    <w:rsid w:val="007550EA"/>
    <w:rsid w:val="00756391"/>
    <w:rsid w:val="00757C5C"/>
    <w:rsid w:val="0076091A"/>
    <w:rsid w:val="00762D8B"/>
    <w:rsid w:val="00771B26"/>
    <w:rsid w:val="0078024C"/>
    <w:rsid w:val="00783675"/>
    <w:rsid w:val="00796E7D"/>
    <w:rsid w:val="007A01C2"/>
    <w:rsid w:val="007A2C32"/>
    <w:rsid w:val="007A3506"/>
    <w:rsid w:val="007A5356"/>
    <w:rsid w:val="007B322E"/>
    <w:rsid w:val="007B661E"/>
    <w:rsid w:val="007C4461"/>
    <w:rsid w:val="007D0AB1"/>
    <w:rsid w:val="007D1C19"/>
    <w:rsid w:val="007D5C50"/>
    <w:rsid w:val="007E17F5"/>
    <w:rsid w:val="007F4A29"/>
    <w:rsid w:val="007F5C53"/>
    <w:rsid w:val="007F6FB1"/>
    <w:rsid w:val="008060B4"/>
    <w:rsid w:val="00821C3D"/>
    <w:rsid w:val="00822125"/>
    <w:rsid w:val="00822A43"/>
    <w:rsid w:val="0082508A"/>
    <w:rsid w:val="00844226"/>
    <w:rsid w:val="00850B29"/>
    <w:rsid w:val="008512AE"/>
    <w:rsid w:val="008562CC"/>
    <w:rsid w:val="00856601"/>
    <w:rsid w:val="008570D4"/>
    <w:rsid w:val="00862D17"/>
    <w:rsid w:val="008637F8"/>
    <w:rsid w:val="0086680A"/>
    <w:rsid w:val="008710F8"/>
    <w:rsid w:val="00891587"/>
    <w:rsid w:val="008955C8"/>
    <w:rsid w:val="008A6DA2"/>
    <w:rsid w:val="008A7180"/>
    <w:rsid w:val="008B1165"/>
    <w:rsid w:val="008C4D40"/>
    <w:rsid w:val="008C7B51"/>
    <w:rsid w:val="008D2A11"/>
    <w:rsid w:val="008E0C2F"/>
    <w:rsid w:val="008E5022"/>
    <w:rsid w:val="008E61E4"/>
    <w:rsid w:val="008F5370"/>
    <w:rsid w:val="008F5FCE"/>
    <w:rsid w:val="0090075A"/>
    <w:rsid w:val="00910B0D"/>
    <w:rsid w:val="00916D5F"/>
    <w:rsid w:val="00921898"/>
    <w:rsid w:val="00923C71"/>
    <w:rsid w:val="00932040"/>
    <w:rsid w:val="009469F3"/>
    <w:rsid w:val="00951ED1"/>
    <w:rsid w:val="009521A5"/>
    <w:rsid w:val="00956625"/>
    <w:rsid w:val="00962119"/>
    <w:rsid w:val="0096342F"/>
    <w:rsid w:val="00967E45"/>
    <w:rsid w:val="009716B8"/>
    <w:rsid w:val="00972ACB"/>
    <w:rsid w:val="00977F80"/>
    <w:rsid w:val="0098318A"/>
    <w:rsid w:val="00994210"/>
    <w:rsid w:val="009A4432"/>
    <w:rsid w:val="009B555D"/>
    <w:rsid w:val="009B7D78"/>
    <w:rsid w:val="009C1379"/>
    <w:rsid w:val="009D4345"/>
    <w:rsid w:val="009E3A14"/>
    <w:rsid w:val="009E4FBC"/>
    <w:rsid w:val="00A06767"/>
    <w:rsid w:val="00A12950"/>
    <w:rsid w:val="00A12AE7"/>
    <w:rsid w:val="00A22BFC"/>
    <w:rsid w:val="00A25926"/>
    <w:rsid w:val="00A26B48"/>
    <w:rsid w:val="00A345AD"/>
    <w:rsid w:val="00A35A52"/>
    <w:rsid w:val="00A4270F"/>
    <w:rsid w:val="00A4305A"/>
    <w:rsid w:val="00A430B3"/>
    <w:rsid w:val="00A43846"/>
    <w:rsid w:val="00A447BE"/>
    <w:rsid w:val="00A4675F"/>
    <w:rsid w:val="00A47883"/>
    <w:rsid w:val="00A47FE2"/>
    <w:rsid w:val="00A52A10"/>
    <w:rsid w:val="00A57430"/>
    <w:rsid w:val="00A64E20"/>
    <w:rsid w:val="00A66076"/>
    <w:rsid w:val="00A67DD5"/>
    <w:rsid w:val="00A72035"/>
    <w:rsid w:val="00A73E02"/>
    <w:rsid w:val="00A8362D"/>
    <w:rsid w:val="00A86AFC"/>
    <w:rsid w:val="00A86E6F"/>
    <w:rsid w:val="00A92766"/>
    <w:rsid w:val="00A95AE9"/>
    <w:rsid w:val="00AA2BC3"/>
    <w:rsid w:val="00AA64D3"/>
    <w:rsid w:val="00AB2DCD"/>
    <w:rsid w:val="00AB5CA5"/>
    <w:rsid w:val="00AC05E7"/>
    <w:rsid w:val="00AC1FF5"/>
    <w:rsid w:val="00AC3184"/>
    <w:rsid w:val="00AC4DAA"/>
    <w:rsid w:val="00AD16D3"/>
    <w:rsid w:val="00AD2324"/>
    <w:rsid w:val="00AD60F7"/>
    <w:rsid w:val="00AD7975"/>
    <w:rsid w:val="00AE6C83"/>
    <w:rsid w:val="00AE7374"/>
    <w:rsid w:val="00AF37B9"/>
    <w:rsid w:val="00AF3BC9"/>
    <w:rsid w:val="00AF538D"/>
    <w:rsid w:val="00B05C5E"/>
    <w:rsid w:val="00B06EF2"/>
    <w:rsid w:val="00B1647F"/>
    <w:rsid w:val="00B17FDA"/>
    <w:rsid w:val="00B20846"/>
    <w:rsid w:val="00B23497"/>
    <w:rsid w:val="00B35243"/>
    <w:rsid w:val="00B3747B"/>
    <w:rsid w:val="00B37610"/>
    <w:rsid w:val="00B42975"/>
    <w:rsid w:val="00B47142"/>
    <w:rsid w:val="00B52617"/>
    <w:rsid w:val="00B60CD8"/>
    <w:rsid w:val="00B67223"/>
    <w:rsid w:val="00B71487"/>
    <w:rsid w:val="00B8279B"/>
    <w:rsid w:val="00B85469"/>
    <w:rsid w:val="00B944FE"/>
    <w:rsid w:val="00BA1BD8"/>
    <w:rsid w:val="00BB1E09"/>
    <w:rsid w:val="00BB41E7"/>
    <w:rsid w:val="00BC70D3"/>
    <w:rsid w:val="00BC747F"/>
    <w:rsid w:val="00BD0875"/>
    <w:rsid w:val="00BE0057"/>
    <w:rsid w:val="00BE6230"/>
    <w:rsid w:val="00BE6D22"/>
    <w:rsid w:val="00BF1BB9"/>
    <w:rsid w:val="00BF3EDF"/>
    <w:rsid w:val="00BF70A2"/>
    <w:rsid w:val="00BF7D07"/>
    <w:rsid w:val="00C10609"/>
    <w:rsid w:val="00C13DE3"/>
    <w:rsid w:val="00C16AFB"/>
    <w:rsid w:val="00C219D0"/>
    <w:rsid w:val="00C239CB"/>
    <w:rsid w:val="00C27B39"/>
    <w:rsid w:val="00C3283C"/>
    <w:rsid w:val="00C40897"/>
    <w:rsid w:val="00C447E6"/>
    <w:rsid w:val="00C4667F"/>
    <w:rsid w:val="00C51D9F"/>
    <w:rsid w:val="00C53117"/>
    <w:rsid w:val="00C532B2"/>
    <w:rsid w:val="00C55B53"/>
    <w:rsid w:val="00C56F84"/>
    <w:rsid w:val="00C61FB1"/>
    <w:rsid w:val="00C62188"/>
    <w:rsid w:val="00C65D5F"/>
    <w:rsid w:val="00C706B7"/>
    <w:rsid w:val="00C75196"/>
    <w:rsid w:val="00C77DD5"/>
    <w:rsid w:val="00C77F83"/>
    <w:rsid w:val="00C80715"/>
    <w:rsid w:val="00C857DA"/>
    <w:rsid w:val="00C917A3"/>
    <w:rsid w:val="00C93404"/>
    <w:rsid w:val="00C95FCA"/>
    <w:rsid w:val="00CA4BCE"/>
    <w:rsid w:val="00CA4FD6"/>
    <w:rsid w:val="00CA5D80"/>
    <w:rsid w:val="00CA7382"/>
    <w:rsid w:val="00CC1528"/>
    <w:rsid w:val="00CC15C4"/>
    <w:rsid w:val="00CC2410"/>
    <w:rsid w:val="00CC34C9"/>
    <w:rsid w:val="00CC4D91"/>
    <w:rsid w:val="00CE0525"/>
    <w:rsid w:val="00CE0A2C"/>
    <w:rsid w:val="00CE0FAF"/>
    <w:rsid w:val="00CE77FA"/>
    <w:rsid w:val="00CF0D64"/>
    <w:rsid w:val="00CF3A2E"/>
    <w:rsid w:val="00CF4001"/>
    <w:rsid w:val="00D0070B"/>
    <w:rsid w:val="00D03EED"/>
    <w:rsid w:val="00D053DC"/>
    <w:rsid w:val="00D179F8"/>
    <w:rsid w:val="00D20DDB"/>
    <w:rsid w:val="00D21241"/>
    <w:rsid w:val="00D337D0"/>
    <w:rsid w:val="00D442DE"/>
    <w:rsid w:val="00D46D1C"/>
    <w:rsid w:val="00D53F8F"/>
    <w:rsid w:val="00D554AA"/>
    <w:rsid w:val="00D651AD"/>
    <w:rsid w:val="00D65207"/>
    <w:rsid w:val="00D65920"/>
    <w:rsid w:val="00D730CA"/>
    <w:rsid w:val="00D73105"/>
    <w:rsid w:val="00D74AD9"/>
    <w:rsid w:val="00D818BD"/>
    <w:rsid w:val="00D8398E"/>
    <w:rsid w:val="00D859A1"/>
    <w:rsid w:val="00D864B5"/>
    <w:rsid w:val="00DA063C"/>
    <w:rsid w:val="00DB0F0F"/>
    <w:rsid w:val="00DB3240"/>
    <w:rsid w:val="00DB700E"/>
    <w:rsid w:val="00DC1355"/>
    <w:rsid w:val="00DC2DAD"/>
    <w:rsid w:val="00DC6085"/>
    <w:rsid w:val="00DC6086"/>
    <w:rsid w:val="00DF3337"/>
    <w:rsid w:val="00E00651"/>
    <w:rsid w:val="00E158D3"/>
    <w:rsid w:val="00E16DA5"/>
    <w:rsid w:val="00E21140"/>
    <w:rsid w:val="00E26ABE"/>
    <w:rsid w:val="00E276F9"/>
    <w:rsid w:val="00E34E1B"/>
    <w:rsid w:val="00E408EA"/>
    <w:rsid w:val="00E41D25"/>
    <w:rsid w:val="00E424C9"/>
    <w:rsid w:val="00E43421"/>
    <w:rsid w:val="00E51D57"/>
    <w:rsid w:val="00E51F1C"/>
    <w:rsid w:val="00E539AF"/>
    <w:rsid w:val="00E54562"/>
    <w:rsid w:val="00E54E71"/>
    <w:rsid w:val="00E60166"/>
    <w:rsid w:val="00E63A2D"/>
    <w:rsid w:val="00E7337C"/>
    <w:rsid w:val="00E82846"/>
    <w:rsid w:val="00E830A7"/>
    <w:rsid w:val="00EA14B4"/>
    <w:rsid w:val="00EA5241"/>
    <w:rsid w:val="00EA7886"/>
    <w:rsid w:val="00EB062C"/>
    <w:rsid w:val="00EB54E2"/>
    <w:rsid w:val="00EB614B"/>
    <w:rsid w:val="00EC3E32"/>
    <w:rsid w:val="00EC66F7"/>
    <w:rsid w:val="00ED3CF6"/>
    <w:rsid w:val="00ED3F2A"/>
    <w:rsid w:val="00ED44AB"/>
    <w:rsid w:val="00EE0C56"/>
    <w:rsid w:val="00EE31D0"/>
    <w:rsid w:val="00EE3B81"/>
    <w:rsid w:val="00EE3F17"/>
    <w:rsid w:val="00EE5D11"/>
    <w:rsid w:val="00EF27A7"/>
    <w:rsid w:val="00EF43FF"/>
    <w:rsid w:val="00F00DF6"/>
    <w:rsid w:val="00F20BA2"/>
    <w:rsid w:val="00F20D5D"/>
    <w:rsid w:val="00F21843"/>
    <w:rsid w:val="00F26B6E"/>
    <w:rsid w:val="00F2736E"/>
    <w:rsid w:val="00F31897"/>
    <w:rsid w:val="00F373F2"/>
    <w:rsid w:val="00F40CE0"/>
    <w:rsid w:val="00F4148F"/>
    <w:rsid w:val="00F4622C"/>
    <w:rsid w:val="00F476D1"/>
    <w:rsid w:val="00F47762"/>
    <w:rsid w:val="00F509B3"/>
    <w:rsid w:val="00F52847"/>
    <w:rsid w:val="00F54ED1"/>
    <w:rsid w:val="00F570EF"/>
    <w:rsid w:val="00F61E36"/>
    <w:rsid w:val="00F64E62"/>
    <w:rsid w:val="00F663F4"/>
    <w:rsid w:val="00F76334"/>
    <w:rsid w:val="00F76586"/>
    <w:rsid w:val="00F87751"/>
    <w:rsid w:val="00F87A59"/>
    <w:rsid w:val="00F96DCE"/>
    <w:rsid w:val="00FC42D6"/>
    <w:rsid w:val="00FC72EF"/>
    <w:rsid w:val="00FC7701"/>
    <w:rsid w:val="00FD1982"/>
    <w:rsid w:val="00FD3D23"/>
    <w:rsid w:val="00FD3F86"/>
    <w:rsid w:val="00FD6560"/>
    <w:rsid w:val="00FD7234"/>
    <w:rsid w:val="00FD7612"/>
    <w:rsid w:val="00FE0AFD"/>
    <w:rsid w:val="00FE7E23"/>
    <w:rsid w:val="00FF246C"/>
    <w:rsid w:val="00FF43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7E4B"/>
  <w15:docId w15:val="{EC417878-0B22-4E9A-A304-2E25B698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CC7"/>
    <w:pPr>
      <w:spacing w:line="240" w:lineRule="auto"/>
      <w:jc w:val="left"/>
    </w:pPr>
    <w:rPr>
      <w:rFonts w:eastAsia="Times New Roman"/>
      <w:sz w:val="20"/>
      <w:szCs w:val="20"/>
      <w:lang w:val="en-US"/>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link w:val="ParagraphedelisteCar"/>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customStyle="1" w:styleId="ParagraphedelisteCar">
    <w:name w:val="Paragraphe de liste Car"/>
    <w:link w:val="Paragraphedeliste"/>
    <w:uiPriority w:val="34"/>
    <w:rsid w:val="001771DC"/>
    <w:rPr>
      <w:rFonts w:eastAsia="Times New Roman"/>
      <w:kern w:val="28"/>
      <w:szCs w:val="24"/>
      <w:lang w:val="en-US"/>
    </w:rPr>
  </w:style>
  <w:style w:type="character" w:customStyle="1" w:styleId="UnresolvedMention1">
    <w:name w:val="Unresolved Mention1"/>
    <w:basedOn w:val="Policepardfaut"/>
    <w:uiPriority w:val="99"/>
    <w:semiHidden/>
    <w:unhideWhenUsed/>
    <w:rsid w:val="006568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59005">
      <w:bodyDiv w:val="1"/>
      <w:marLeft w:val="0"/>
      <w:marRight w:val="0"/>
      <w:marTop w:val="0"/>
      <w:marBottom w:val="0"/>
      <w:divBdr>
        <w:top w:val="none" w:sz="0" w:space="0" w:color="auto"/>
        <w:left w:val="none" w:sz="0" w:space="0" w:color="auto"/>
        <w:bottom w:val="none" w:sz="0" w:space="0" w:color="auto"/>
        <w:right w:val="none" w:sz="0" w:space="0" w:color="auto"/>
      </w:divBdr>
    </w:div>
    <w:div w:id="1968202235">
      <w:bodyDiv w:val="1"/>
      <w:marLeft w:val="0"/>
      <w:marRight w:val="0"/>
      <w:marTop w:val="0"/>
      <w:marBottom w:val="0"/>
      <w:divBdr>
        <w:top w:val="none" w:sz="0" w:space="0" w:color="auto"/>
        <w:left w:val="none" w:sz="0" w:space="0" w:color="auto"/>
        <w:bottom w:val="none" w:sz="0" w:space="0" w:color="auto"/>
        <w:right w:val="none" w:sz="0" w:space="0" w:color="auto"/>
      </w:divBdr>
    </w:div>
    <w:div w:id="20691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procurement/protest.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project.dz@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UNITOOLTS-325-238</_dlc_DocId>
    <_dlc_DocIdUrl xmlns="bf4c0e24-4363-4a2c-98c4-ba38f29833df">
      <Url>https://intranet.undp.org/unit/oolts/oso/psu/_layouts/15/DocIdRedir.aspx?ID=UNITOOLTS-325-238</Url>
      <Description>UNITOOLTS-325-238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E2DC27-AE87-460E-BD36-2377EEE3D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15FFE-08CB-4D43-8EF9-8033636BE15D}">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bf4c0e24-4363-4a2c-98c4-ba38f29833df"/>
    <ds:schemaRef ds:uri="80865120-1096-435a-981f-59a31bfae047"/>
    <ds:schemaRef ds:uri="http://schemas.microsoft.com/office/2006/metadata/properties"/>
  </ds:schemaRefs>
</ds:datastoreItem>
</file>

<file path=customXml/itemProps3.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4.xml><?xml version="1.0" encoding="utf-8"?>
<ds:datastoreItem xmlns:ds="http://schemas.openxmlformats.org/officeDocument/2006/customXml" ds:itemID="{0AE2F371-CC22-4709-8DD6-0872CB9AEA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4057</Words>
  <Characters>22315</Characters>
  <Application>Microsoft Office Word</Application>
  <DocSecurity>4</DocSecurity>
  <Lines>185</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Thomas</dc:creator>
  <cp:lastModifiedBy>Mohamed Cherif Kadri</cp:lastModifiedBy>
  <cp:revision>2</cp:revision>
  <dcterms:created xsi:type="dcterms:W3CDTF">2018-11-20T17:55:00Z</dcterms:created>
  <dcterms:modified xsi:type="dcterms:W3CDTF">2018-11-20T17:55:00Z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e65bf6d2-7eb0-45df-a1cc-b7f4f1742f9c</vt:lpwstr>
  </property>
</Properties>
</file>