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ABAE" w14:textId="74C8F3C8" w:rsidR="00DB77DD" w:rsidRDefault="00AC3CDD" w:rsidP="00DB77DD">
      <w:pPr>
        <w:tabs>
          <w:tab w:val="left" w:pos="1410"/>
        </w:tabs>
        <w:ind w:left="1410"/>
        <w:jc w:val="center"/>
      </w:pPr>
      <w:r>
        <w:rPr>
          <w:noProof/>
        </w:rPr>
        <w:drawing>
          <wp:anchor distT="0" distB="0" distL="114300" distR="114300" simplePos="0" relativeHeight="251660288" behindDoc="0" locked="0" layoutInCell="1" allowOverlap="1" wp14:anchorId="6303A08B" wp14:editId="251C380F">
            <wp:simplePos x="0" y="0"/>
            <wp:positionH relativeFrom="margin">
              <wp:align>right</wp:align>
            </wp:positionH>
            <wp:positionV relativeFrom="paragraph">
              <wp:posOffset>-590550</wp:posOffset>
            </wp:positionV>
            <wp:extent cx="561975" cy="847725"/>
            <wp:effectExtent l="0" t="0" r="9525" b="9525"/>
            <wp:wrapNone/>
            <wp:docPr id="4" name="Picture 4" descr="C:\Users\dirk.wagener\AppData\Local\Microsoft\Windows\Temporary Internet Files\Content.Word\LOGO UNDP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k.wagener\AppData\Local\Microsoft\Windows\Temporary Internet Files\Content.Word\LOGO UNDP TAG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7DD" w:rsidRPr="009E2B22">
        <w:rPr>
          <w:b/>
          <w:sz w:val="28"/>
          <w:szCs w:val="28"/>
        </w:rPr>
        <w:t>INDIVIDUAL CONSULTANT PROCUREMENT NOTICE</w:t>
      </w:r>
      <w:r w:rsidR="00DB77DD">
        <w:t xml:space="preserve">  </w:t>
      </w:r>
      <w:r w:rsidR="009E2B22">
        <w:t xml:space="preserve">      </w:t>
      </w:r>
      <w:r w:rsidR="00DB77DD">
        <w:t xml:space="preserve">              </w:t>
      </w:r>
      <w:r w:rsidR="009E2B22">
        <w:t xml:space="preserve">                                       </w:t>
      </w:r>
      <w:r w:rsidR="00DB77DD">
        <w:t xml:space="preserve">                                                                                                                                                  </w:t>
      </w:r>
    </w:p>
    <w:p w14:paraId="1EED6B00" w14:textId="6650663E" w:rsidR="009E2B22" w:rsidRPr="00780F5F" w:rsidRDefault="009E2B22" w:rsidP="009E2B22">
      <w:pPr>
        <w:tabs>
          <w:tab w:val="left" w:pos="1410"/>
        </w:tabs>
        <w:rPr>
          <w:color w:val="FF0000"/>
        </w:rPr>
      </w:pPr>
      <w:r>
        <w:t xml:space="preserve">                                                                                                                                         </w:t>
      </w:r>
      <w:r w:rsidR="005E304B">
        <w:t xml:space="preserve">    </w:t>
      </w:r>
      <w:r w:rsidR="00780F5F">
        <w:rPr>
          <w:color w:val="FF0000"/>
        </w:rPr>
        <w:t xml:space="preserve">Date: November </w:t>
      </w:r>
      <w:r w:rsidR="005E304B">
        <w:rPr>
          <w:color w:val="FF0000"/>
        </w:rPr>
        <w:t>22</w:t>
      </w:r>
      <w:r w:rsidR="00780F5F">
        <w:rPr>
          <w:color w:val="FF0000"/>
        </w:rPr>
        <w:t>, 2018</w:t>
      </w:r>
      <w:r w:rsidRPr="000C2771">
        <w:rPr>
          <w:color w:val="FF0000"/>
        </w:rPr>
        <w:t xml:space="preserve">                                     </w:t>
      </w:r>
    </w:p>
    <w:p w14:paraId="152EB10D" w14:textId="77777777" w:rsidR="009E2B22" w:rsidRPr="009E2B22" w:rsidRDefault="00D7728D" w:rsidP="009E2B22">
      <w:pPr>
        <w:tabs>
          <w:tab w:val="left" w:pos="1410"/>
        </w:tabs>
        <w:rPr>
          <w:b/>
        </w:rPr>
      </w:pPr>
      <w:r>
        <w:rPr>
          <w:b/>
          <w:noProof/>
        </w:rPr>
        <mc:AlternateContent>
          <mc:Choice Requires="wps">
            <w:drawing>
              <wp:anchor distT="0" distB="0" distL="114300" distR="114300" simplePos="0" relativeHeight="251658240" behindDoc="0" locked="0" layoutInCell="1" allowOverlap="1" wp14:anchorId="0C4EE955" wp14:editId="0C4EE956">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8C6A8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3F8AE2D2" w14:textId="416A56CB" w:rsidR="00F940CA" w:rsidRPr="00F940CA" w:rsidRDefault="00F940CA" w:rsidP="00780F5F">
      <w:pPr>
        <w:tabs>
          <w:tab w:val="left" w:pos="1410"/>
        </w:tabs>
        <w:spacing w:after="120"/>
        <w:rPr>
          <w:b/>
        </w:rPr>
      </w:pPr>
      <w:r>
        <w:rPr>
          <w:b/>
        </w:rPr>
        <w:t xml:space="preserve">Procurement Notice Reference No.: </w:t>
      </w:r>
      <w:r w:rsidRPr="00F940CA">
        <w:rPr>
          <w:b/>
          <w:i/>
        </w:rPr>
        <w:t>ETH/IC/2018/0</w:t>
      </w:r>
      <w:r w:rsidR="005E304B">
        <w:rPr>
          <w:b/>
          <w:i/>
        </w:rPr>
        <w:t>8</w:t>
      </w:r>
      <w:r w:rsidR="00E52EEA">
        <w:rPr>
          <w:b/>
          <w:i/>
        </w:rPr>
        <w:t>5</w:t>
      </w:r>
    </w:p>
    <w:p w14:paraId="3B4AEF3A" w14:textId="0C5BF9CD" w:rsidR="0065710B" w:rsidRPr="00F940CA" w:rsidRDefault="0065710B" w:rsidP="00780F5F">
      <w:pPr>
        <w:tabs>
          <w:tab w:val="left" w:pos="1410"/>
        </w:tabs>
        <w:spacing w:after="120"/>
        <w:rPr>
          <w:b/>
          <w:i/>
        </w:rPr>
      </w:pPr>
      <w:r w:rsidRPr="00F940CA">
        <w:rPr>
          <w:b/>
        </w:rPr>
        <w:t>Country:</w:t>
      </w:r>
      <w:r w:rsidR="00617988" w:rsidRPr="00F940CA">
        <w:rPr>
          <w:b/>
        </w:rPr>
        <w:t xml:space="preserve"> </w:t>
      </w:r>
      <w:r w:rsidR="00780F5F" w:rsidRPr="00F940CA">
        <w:rPr>
          <w:b/>
          <w:i/>
        </w:rPr>
        <w:t>Ethiopia</w:t>
      </w:r>
    </w:p>
    <w:p w14:paraId="529C0BA6" w14:textId="598D5504" w:rsidR="00E52EEA" w:rsidRPr="00E52EEA" w:rsidRDefault="0065710B" w:rsidP="00E52EEA">
      <w:pPr>
        <w:keepNext/>
        <w:spacing w:after="0" w:line="240" w:lineRule="auto"/>
        <w:ind w:left="2850" w:hanging="2850"/>
        <w:outlineLvl w:val="2"/>
        <w:rPr>
          <w:rFonts w:eastAsia="Times New Roman" w:cstheme="minorHAnsi"/>
          <w:b/>
          <w:i/>
        </w:rPr>
      </w:pPr>
      <w:r w:rsidRPr="00F940CA">
        <w:rPr>
          <w:b/>
        </w:rPr>
        <w:t>Description of the assignment:</w:t>
      </w:r>
      <w:r w:rsidR="00617988" w:rsidRPr="00F940CA">
        <w:rPr>
          <w:b/>
        </w:rPr>
        <w:t xml:space="preserve"> </w:t>
      </w:r>
      <w:r w:rsidR="009A5865">
        <w:rPr>
          <w:b/>
          <w:i/>
        </w:rPr>
        <w:t>N</w:t>
      </w:r>
      <w:r w:rsidR="00780F5F" w:rsidRPr="005E304B">
        <w:rPr>
          <w:b/>
          <w:i/>
        </w:rPr>
        <w:t xml:space="preserve">ational Consultant to </w:t>
      </w:r>
      <w:r w:rsidR="00E52EEA" w:rsidRPr="00E52EEA">
        <w:rPr>
          <w:rFonts w:eastAsia="Times New Roman" w:cstheme="minorHAnsi"/>
          <w:b/>
          <w:i/>
        </w:rPr>
        <w:t xml:space="preserve">Belt and Road Initiative(BRI) </w:t>
      </w:r>
      <w:r w:rsidR="00E52EEA" w:rsidRPr="00E52EEA">
        <w:rPr>
          <w:rFonts w:eastAsia="Times New Roman" w:cstheme="minorHAnsi"/>
          <w:b/>
          <w:i/>
        </w:rPr>
        <w:t>–</w:t>
      </w:r>
      <w:r w:rsidR="00E52EEA" w:rsidRPr="00E52EEA">
        <w:rPr>
          <w:rFonts w:eastAsia="Times New Roman" w:cstheme="minorHAnsi"/>
          <w:b/>
          <w:i/>
        </w:rPr>
        <w:t xml:space="preserve"> Sustainable</w:t>
      </w:r>
    </w:p>
    <w:p w14:paraId="48ECDF6F" w14:textId="1E034D54" w:rsidR="00E52EEA" w:rsidRPr="00D90171" w:rsidRDefault="00E52EEA" w:rsidP="00E52EEA">
      <w:pPr>
        <w:keepNext/>
        <w:spacing w:after="0" w:line="240" w:lineRule="auto"/>
        <w:ind w:left="2850" w:hanging="2850"/>
        <w:outlineLvl w:val="2"/>
        <w:rPr>
          <w:rFonts w:eastAsia="Times New Roman" w:cstheme="minorHAnsi"/>
          <w:b/>
        </w:rPr>
      </w:pPr>
      <w:r w:rsidRPr="00E52EEA">
        <w:rPr>
          <w:rFonts w:eastAsia="Times New Roman" w:cstheme="minorHAnsi"/>
          <w:b/>
          <w:i/>
        </w:rPr>
        <w:t xml:space="preserve">Investment Promotion (SIP) facility </w:t>
      </w:r>
      <w:proofErr w:type="spellStart"/>
      <w:r w:rsidRPr="00E52EEA">
        <w:rPr>
          <w:rFonts w:eastAsia="Times New Roman" w:cstheme="minorHAnsi"/>
          <w:b/>
          <w:i/>
        </w:rPr>
        <w:t>programme</w:t>
      </w:r>
      <w:proofErr w:type="spellEnd"/>
      <w:r w:rsidRPr="00E52EEA">
        <w:rPr>
          <w:rFonts w:eastAsia="Times New Roman" w:cstheme="minorHAnsi"/>
          <w:b/>
          <w:i/>
        </w:rPr>
        <w:t xml:space="preserve"> </w:t>
      </w:r>
      <w:bookmarkStart w:id="0" w:name="_Hlk522542500"/>
      <w:r w:rsidRPr="00E52EEA">
        <w:rPr>
          <w:rFonts w:eastAsia="Times New Roman" w:cstheme="minorHAnsi"/>
          <w:b/>
          <w:i/>
        </w:rPr>
        <w:t xml:space="preserve">- </w:t>
      </w:r>
      <w:proofErr w:type="spellStart"/>
      <w:r w:rsidRPr="00E52EEA">
        <w:rPr>
          <w:rFonts w:eastAsia="Times New Roman" w:cstheme="minorHAnsi"/>
          <w:b/>
          <w:i/>
        </w:rPr>
        <w:t>Programme</w:t>
      </w:r>
      <w:proofErr w:type="spellEnd"/>
      <w:r w:rsidRPr="00E52EEA">
        <w:rPr>
          <w:rFonts w:eastAsia="Times New Roman" w:cstheme="minorHAnsi"/>
          <w:b/>
          <w:i/>
        </w:rPr>
        <w:t xml:space="preserve"> Coordinator</w:t>
      </w:r>
    </w:p>
    <w:bookmarkEnd w:id="0"/>
    <w:p w14:paraId="270DA2EE" w14:textId="77777777" w:rsidR="00E52EEA" w:rsidRDefault="00E52EEA" w:rsidP="00E52EEA">
      <w:pPr>
        <w:tabs>
          <w:tab w:val="left" w:pos="1410"/>
        </w:tabs>
        <w:spacing w:after="0"/>
        <w:rPr>
          <w:b/>
        </w:rPr>
      </w:pPr>
    </w:p>
    <w:p w14:paraId="56B33AB6" w14:textId="212BC424" w:rsidR="0065710B" w:rsidRPr="00F940CA" w:rsidRDefault="0065710B" w:rsidP="0065710B">
      <w:pPr>
        <w:tabs>
          <w:tab w:val="left" w:pos="1410"/>
        </w:tabs>
        <w:rPr>
          <w:b/>
          <w:i/>
        </w:rPr>
      </w:pPr>
      <w:r w:rsidRPr="00F940CA">
        <w:rPr>
          <w:b/>
        </w:rPr>
        <w:t>Project name:</w:t>
      </w:r>
      <w:r w:rsidR="00617988" w:rsidRPr="00F940CA">
        <w:rPr>
          <w:b/>
        </w:rPr>
        <w:t xml:space="preserve"> </w:t>
      </w:r>
      <w:r w:rsidR="00E52EEA" w:rsidRPr="00E52EEA">
        <w:rPr>
          <w:rFonts w:eastAsia="Times New Roman" w:cstheme="minorHAnsi"/>
          <w:b/>
          <w:i/>
        </w:rPr>
        <w:t>BRI/SIP Seed Fund</w:t>
      </w:r>
    </w:p>
    <w:p w14:paraId="079C3C36" w14:textId="1C5AC533" w:rsidR="00780F5F" w:rsidRPr="00F940CA" w:rsidRDefault="00780F5F" w:rsidP="0065710B">
      <w:pPr>
        <w:tabs>
          <w:tab w:val="left" w:pos="1410"/>
        </w:tabs>
        <w:rPr>
          <w:b/>
        </w:rPr>
      </w:pPr>
      <w:bookmarkStart w:id="1" w:name="_Hlk529341276"/>
      <w:r w:rsidRPr="00F940CA">
        <w:rPr>
          <w:b/>
        </w:rPr>
        <w:t>Duty Station: Addis Ababa</w:t>
      </w:r>
      <w:r w:rsidR="005E304B">
        <w:rPr>
          <w:b/>
        </w:rPr>
        <w:t>, Ethiopia</w:t>
      </w:r>
    </w:p>
    <w:p w14:paraId="34E038DA" w14:textId="47661910" w:rsidR="0065710B" w:rsidRPr="009E2B22" w:rsidRDefault="0065710B" w:rsidP="0065710B">
      <w:pPr>
        <w:tabs>
          <w:tab w:val="left" w:pos="1410"/>
        </w:tabs>
        <w:rPr>
          <w:b/>
        </w:rPr>
      </w:pPr>
      <w:r w:rsidRPr="009E2B22">
        <w:rPr>
          <w:b/>
        </w:rPr>
        <w:t>Period of assignment/services</w:t>
      </w:r>
      <w:r>
        <w:rPr>
          <w:b/>
        </w:rPr>
        <w:t xml:space="preserve"> (if applicable)</w:t>
      </w:r>
      <w:r w:rsidRPr="009E2B22">
        <w:rPr>
          <w:b/>
        </w:rPr>
        <w:t>:</w:t>
      </w:r>
      <w:r w:rsidR="00617988">
        <w:rPr>
          <w:b/>
        </w:rPr>
        <w:t xml:space="preserve"> </w:t>
      </w:r>
      <w:r w:rsidR="00E52EEA">
        <w:rPr>
          <w:b/>
        </w:rPr>
        <w:t>6 months (with possibility for extension)</w:t>
      </w:r>
    </w:p>
    <w:bookmarkEnd w:id="1"/>
    <w:p w14:paraId="18F1C9C8" w14:textId="2089C986" w:rsidR="00236F5B" w:rsidRDefault="00236F5B" w:rsidP="00236F5B">
      <w:pPr>
        <w:ind w:firstLine="720"/>
        <w:jc w:val="both"/>
        <w:rPr>
          <w:rFonts w:ascii="Calibri" w:hAnsi="Calibri" w:cs="Calibri"/>
        </w:rPr>
      </w:pPr>
      <w:r w:rsidRPr="00060178">
        <w:rPr>
          <w:rFonts w:ascii="Calibri" w:hAnsi="Calibri" w:cs="Calibri"/>
        </w:rPr>
        <w:t xml:space="preserve">The United Nations Development </w:t>
      </w:r>
      <w:proofErr w:type="spellStart"/>
      <w:r w:rsidRPr="00060178">
        <w:rPr>
          <w:rFonts w:ascii="Calibri" w:hAnsi="Calibri" w:cs="Calibri"/>
        </w:rPr>
        <w:t>Programme</w:t>
      </w:r>
      <w:proofErr w:type="spellEnd"/>
      <w:r w:rsidRPr="00060178">
        <w:rPr>
          <w:rFonts w:ascii="Calibri" w:hAnsi="Calibri" w:cs="Calibri"/>
        </w:rPr>
        <w:t xml:space="preserve"> (UNDP) </w:t>
      </w:r>
      <w:r>
        <w:rPr>
          <w:rFonts w:ascii="Calibri" w:hAnsi="Calibri" w:cs="Calibri"/>
        </w:rPr>
        <w:t xml:space="preserve">is currently implementing a project </w:t>
      </w:r>
      <w:r w:rsidR="005E304B" w:rsidRPr="005E304B">
        <w:rPr>
          <w:rFonts w:eastAsia="Times New Roman"/>
          <w:b/>
          <w:i/>
        </w:rPr>
        <w:t>Capacity Strengthening for Industrial Development</w:t>
      </w:r>
      <w:r w:rsidR="00780F5F" w:rsidRPr="000C2771">
        <w:rPr>
          <w:rFonts w:ascii="Calibri" w:hAnsi="Calibri" w:cs="Calibri"/>
          <w:i/>
          <w:color w:val="FF0000"/>
        </w:rPr>
        <w:t xml:space="preserve"> </w:t>
      </w:r>
      <w:r>
        <w:rPr>
          <w:rFonts w:ascii="Calibri" w:hAnsi="Calibri" w:cs="Calibri"/>
        </w:rPr>
        <w:t xml:space="preserve">that requires the services of an individual to perform the work described in the corresponding TORs.  </w:t>
      </w:r>
    </w:p>
    <w:p w14:paraId="0ED6B52E" w14:textId="4BD60340" w:rsidR="00236F5B" w:rsidRDefault="00236F5B" w:rsidP="00236F5B">
      <w:pPr>
        <w:tabs>
          <w:tab w:val="left" w:pos="1410"/>
        </w:tabs>
      </w:pPr>
      <w:r>
        <w:t xml:space="preserve">Proposal should be submitted through the online </w:t>
      </w:r>
      <w:proofErr w:type="spellStart"/>
      <w:r>
        <w:t>eTendering</w:t>
      </w:r>
      <w:proofErr w:type="spellEnd"/>
      <w:r>
        <w:t xml:space="preserve"> system </w:t>
      </w:r>
      <w:hyperlink r:id="rId12" w:history="1">
        <w:r w:rsidRPr="00236F5B">
          <w:rPr>
            <w:rStyle w:val="Hyperlink"/>
          </w:rPr>
          <w:t>https://etendering.partneragencies.org</w:t>
        </w:r>
      </w:hyperlink>
      <w:r w:rsidRPr="00236F5B">
        <w:rPr>
          <w:rStyle w:val="Hyperlink"/>
        </w:rPr>
        <w:t xml:space="preserve">  </w:t>
      </w:r>
      <w:r w:rsidR="007914AA">
        <w:t>search for</w:t>
      </w:r>
      <w:r w:rsidRPr="00236F5B">
        <w:t xml:space="preserve"> Event ID </w:t>
      </w:r>
      <w:r w:rsidR="00F940CA" w:rsidRPr="001448A9">
        <w:rPr>
          <w:b/>
          <w:color w:val="FF0000"/>
        </w:rPr>
        <w:t>000000</w:t>
      </w:r>
      <w:r w:rsidR="00850077" w:rsidRPr="001448A9">
        <w:rPr>
          <w:b/>
          <w:color w:val="FF0000"/>
        </w:rPr>
        <w:t>3</w:t>
      </w:r>
      <w:r w:rsidR="005E304B">
        <w:rPr>
          <w:b/>
          <w:color w:val="FF0000"/>
        </w:rPr>
        <w:t>1</w:t>
      </w:r>
      <w:r w:rsidR="009A5865">
        <w:rPr>
          <w:b/>
          <w:color w:val="FF0000"/>
        </w:rPr>
        <w:t>4</w:t>
      </w:r>
      <w:r w:rsidR="00E52EEA">
        <w:rPr>
          <w:b/>
          <w:color w:val="FF0000"/>
        </w:rPr>
        <w:t>9</w:t>
      </w:r>
      <w:r>
        <w:t xml:space="preserve"> as per the deadline indicated in the system itself. </w:t>
      </w:r>
      <w:r w:rsidRPr="00603462">
        <w:t>Detailed user guide on how to register in the system and submit the proposal are attached to this notice.</w:t>
      </w:r>
      <w:r>
        <w:t xml:space="preserve">  </w:t>
      </w:r>
    </w:p>
    <w:p w14:paraId="5DF1700A" w14:textId="7B00C331" w:rsidR="00236F5B" w:rsidRDefault="00236F5B" w:rsidP="00236F5B">
      <w:pPr>
        <w:tabs>
          <w:tab w:val="left" w:pos="1410"/>
        </w:tabs>
      </w:pPr>
      <w:r>
        <w:t xml:space="preserve">Any request for clarification must be sent in writing, or by standard electronic communication to </w:t>
      </w:r>
      <w:hyperlink r:id="rId13" w:history="1">
        <w:r w:rsidR="00780F5F" w:rsidRPr="00895EC8">
          <w:rPr>
            <w:rStyle w:val="Hyperlink"/>
          </w:rPr>
          <w:t>info.procurementet@undp.org</w:t>
        </w:r>
      </w:hyperlink>
      <w:r w:rsidR="00780F5F">
        <w:t xml:space="preserve"> </w:t>
      </w:r>
      <w:r w:rsidR="00F940CA" w:rsidRPr="00F940CA">
        <w:rPr>
          <w:b/>
        </w:rPr>
        <w:t>Attn: MY</w:t>
      </w:r>
      <w:r w:rsidR="00F940CA">
        <w:t xml:space="preserve">.  </w:t>
      </w:r>
      <w:r>
        <w:t>UNDP will provide responses by uploading them in the system.</w:t>
      </w:r>
    </w:p>
    <w:p w14:paraId="126410AB" w14:textId="6D6650F2" w:rsidR="00236F5B" w:rsidRDefault="00236F5B" w:rsidP="00236F5B">
      <w:pPr>
        <w:pStyle w:val="Memoheading"/>
        <w:tabs>
          <w:tab w:val="left" w:pos="675"/>
        </w:tabs>
        <w:jc w:val="both"/>
        <w:rPr>
          <w:rFonts w:ascii="Calibri" w:hAnsi="Calibri" w:cs="Calibri"/>
          <w:noProof w:val="0"/>
          <w:sz w:val="22"/>
          <w:szCs w:val="22"/>
          <w:lang w:val="en-GB"/>
        </w:rPr>
      </w:pPr>
      <w:r>
        <w:rPr>
          <w:rFonts w:ascii="Calibri" w:hAnsi="Calibri" w:cs="Calibri"/>
          <w:noProof w:val="0"/>
          <w:sz w:val="22"/>
          <w:szCs w:val="22"/>
          <w:lang w:val="en-GB"/>
        </w:rPr>
        <w:tab/>
      </w:r>
      <w:r w:rsidRPr="00060178">
        <w:rPr>
          <w:rFonts w:ascii="Calibri" w:hAnsi="Calibri" w:cs="Calibri"/>
          <w:noProof w:val="0"/>
          <w:sz w:val="22"/>
          <w:szCs w:val="22"/>
          <w:lang w:val="en-GB"/>
        </w:rPr>
        <w:t xml:space="preserve">In consideration of your </w:t>
      </w:r>
      <w:r>
        <w:rPr>
          <w:rFonts w:ascii="Calibri" w:hAnsi="Calibri" w:cs="Calibri"/>
          <w:noProof w:val="0"/>
          <w:sz w:val="22"/>
          <w:szCs w:val="22"/>
          <w:lang w:val="en-GB"/>
        </w:rPr>
        <w:t xml:space="preserve">qualifications, </w:t>
      </w:r>
      <w:r w:rsidRPr="00060178">
        <w:rPr>
          <w:rFonts w:ascii="Calibri" w:hAnsi="Calibri" w:cs="Calibri"/>
          <w:noProof w:val="0"/>
          <w:sz w:val="22"/>
          <w:szCs w:val="22"/>
          <w:lang w:val="en-GB"/>
        </w:rPr>
        <w:t>we are hereby inviting you to submit a</w:t>
      </w:r>
      <w:r>
        <w:rPr>
          <w:rFonts w:ascii="Calibri" w:hAnsi="Calibri" w:cs="Calibri"/>
          <w:noProof w:val="0"/>
          <w:sz w:val="22"/>
          <w:szCs w:val="22"/>
          <w:lang w:val="en-GB"/>
        </w:rPr>
        <w:t>n offer</w:t>
      </w:r>
      <w:r w:rsidRPr="00060178">
        <w:rPr>
          <w:rFonts w:ascii="Calibri" w:hAnsi="Calibri" w:cs="Calibri"/>
          <w:noProof w:val="0"/>
          <w:sz w:val="22"/>
          <w:szCs w:val="22"/>
          <w:lang w:val="en-GB"/>
        </w:rPr>
        <w:t xml:space="preserve"> for this </w:t>
      </w:r>
      <w:proofErr w:type="gramStart"/>
      <w:r w:rsidRPr="00060178">
        <w:rPr>
          <w:rFonts w:ascii="Calibri" w:hAnsi="Calibri" w:cs="Calibri"/>
          <w:noProof w:val="0"/>
          <w:sz w:val="22"/>
          <w:szCs w:val="22"/>
          <w:lang w:val="en-GB"/>
        </w:rPr>
        <w:t xml:space="preserve">particular </w:t>
      </w:r>
      <w:r>
        <w:rPr>
          <w:rFonts w:ascii="Calibri" w:hAnsi="Calibri" w:cs="Calibri"/>
          <w:noProof w:val="0"/>
          <w:sz w:val="22"/>
          <w:szCs w:val="22"/>
          <w:lang w:val="en-GB"/>
        </w:rPr>
        <w:t>assignment</w:t>
      </w:r>
      <w:proofErr w:type="gramEnd"/>
      <w:r>
        <w:rPr>
          <w:rFonts w:ascii="Calibri" w:hAnsi="Calibri" w:cs="Calibri"/>
          <w:noProof w:val="0"/>
          <w:sz w:val="22"/>
          <w:szCs w:val="22"/>
          <w:lang w:val="en-GB"/>
        </w:rPr>
        <w:t xml:space="preserve">.  To assist you in understanding the requirements of this assignment, we have attached hereto the following:  </w:t>
      </w:r>
    </w:p>
    <w:p w14:paraId="23E02C37" w14:textId="77777777" w:rsidR="00236F5B" w:rsidRDefault="00236F5B" w:rsidP="00236F5B">
      <w:pPr>
        <w:pStyle w:val="Memoheading"/>
        <w:tabs>
          <w:tab w:val="left" w:pos="675"/>
        </w:tabs>
        <w:jc w:val="both"/>
        <w:rPr>
          <w:rFonts w:ascii="Calibri" w:hAnsi="Calibri" w:cs="Calibri"/>
          <w:noProof w:val="0"/>
          <w:sz w:val="22"/>
          <w:szCs w:val="22"/>
          <w:lang w:val="en-GB"/>
        </w:rPr>
      </w:pPr>
    </w:p>
    <w:p w14:paraId="6A0D0761" w14:textId="77777777" w:rsidR="00236F5B" w:rsidRDefault="00236F5B" w:rsidP="00C57871">
      <w:pPr>
        <w:numPr>
          <w:ilvl w:val="0"/>
          <w:numId w:val="2"/>
        </w:numPr>
        <w:spacing w:after="0" w:line="240" w:lineRule="auto"/>
        <w:ind w:left="720"/>
        <w:rPr>
          <w:rFonts w:ascii="Calibri" w:hAnsi="Calibri" w:cs="Calibri"/>
        </w:rPr>
      </w:pPr>
      <w:r>
        <w:rPr>
          <w:rFonts w:ascii="Calibri" w:hAnsi="Calibri" w:cs="Calibri"/>
        </w:rPr>
        <w:t>The Terms of Reference for the assignment described above;</w:t>
      </w:r>
    </w:p>
    <w:p w14:paraId="10E1066F" w14:textId="77777777" w:rsidR="00236F5B" w:rsidRDefault="00236F5B" w:rsidP="00C57871">
      <w:pPr>
        <w:numPr>
          <w:ilvl w:val="0"/>
          <w:numId w:val="2"/>
        </w:numPr>
        <w:spacing w:after="0" w:line="240" w:lineRule="auto"/>
        <w:ind w:left="720"/>
        <w:rPr>
          <w:rFonts w:ascii="Calibri" w:hAnsi="Calibri" w:cs="Calibri"/>
        </w:rPr>
      </w:pPr>
      <w:r>
        <w:rPr>
          <w:rFonts w:ascii="Calibri" w:hAnsi="Calibri" w:cs="Calibri"/>
        </w:rPr>
        <w:t xml:space="preserve">The standard Letter of Confirmation of Interest and Availability, which you must accomplish and submit to UNDP; and </w:t>
      </w:r>
    </w:p>
    <w:p w14:paraId="23C07CE9" w14:textId="77777777" w:rsidR="00236F5B" w:rsidRDefault="00236F5B" w:rsidP="00C57871">
      <w:pPr>
        <w:numPr>
          <w:ilvl w:val="0"/>
          <w:numId w:val="2"/>
        </w:numPr>
        <w:spacing w:after="0" w:line="240" w:lineRule="auto"/>
        <w:ind w:left="720"/>
        <w:rPr>
          <w:rFonts w:ascii="Calibri" w:hAnsi="Calibri" w:cs="Calibri"/>
        </w:rPr>
      </w:pPr>
      <w:r>
        <w:rPr>
          <w:rFonts w:ascii="Calibri" w:hAnsi="Calibri" w:cs="Calibri"/>
        </w:rPr>
        <w:t xml:space="preserve">The Individual Contract and its General Terms and Conditions, which you would be expected to sign in the event you are the selected Offeror in this procurement process.  </w:t>
      </w:r>
    </w:p>
    <w:p w14:paraId="2A84AD0B" w14:textId="77777777" w:rsidR="00236F5B" w:rsidRDefault="00236F5B" w:rsidP="00C81500">
      <w:pPr>
        <w:tabs>
          <w:tab w:val="left" w:pos="1410"/>
        </w:tabs>
      </w:pPr>
    </w:p>
    <w:p w14:paraId="3EEF53E4" w14:textId="77777777" w:rsidR="007914AA" w:rsidRDefault="007914AA" w:rsidP="007914AA">
      <w:r>
        <w:t>Interested individual consultants must submit the following documents/information to demonstrate their qualifications:</w:t>
      </w:r>
    </w:p>
    <w:p w14:paraId="7E7223F2" w14:textId="77777777" w:rsidR="007914AA" w:rsidRPr="007914AA" w:rsidRDefault="007914AA" w:rsidP="00C57871">
      <w:pPr>
        <w:pStyle w:val="ListParagraph"/>
        <w:numPr>
          <w:ilvl w:val="0"/>
          <w:numId w:val="3"/>
        </w:numPr>
      </w:pPr>
      <w:r w:rsidRPr="007914AA">
        <w:rPr>
          <w:rFonts w:cstheme="minorHAnsi"/>
        </w:rPr>
        <w:t>Letter of presentation highlighting main qualifications and experience relevant to this TOR;</w:t>
      </w:r>
    </w:p>
    <w:p w14:paraId="7BD9FE1C" w14:textId="77777777" w:rsidR="007914AA" w:rsidRPr="007914AA" w:rsidRDefault="007914AA" w:rsidP="00C57871">
      <w:pPr>
        <w:pStyle w:val="ListParagraph"/>
        <w:numPr>
          <w:ilvl w:val="0"/>
          <w:numId w:val="3"/>
        </w:numPr>
      </w:pPr>
      <w:r w:rsidRPr="007914AA">
        <w:rPr>
          <w:rFonts w:cstheme="minorHAnsi"/>
        </w:rPr>
        <w:t>CV or P11 form;</w:t>
      </w:r>
    </w:p>
    <w:p w14:paraId="74F67A78" w14:textId="77777777" w:rsidR="007914AA" w:rsidRPr="007914AA" w:rsidRDefault="007914AA" w:rsidP="00C57871">
      <w:pPr>
        <w:pStyle w:val="ListParagraph"/>
        <w:numPr>
          <w:ilvl w:val="0"/>
          <w:numId w:val="3"/>
        </w:numPr>
      </w:pPr>
      <w:r w:rsidRPr="007914AA">
        <w:rPr>
          <w:rFonts w:cstheme="minorHAnsi"/>
        </w:rPr>
        <w:lastRenderedPageBreak/>
        <w:t>Copy of education certificate;</w:t>
      </w:r>
    </w:p>
    <w:p w14:paraId="2EC54901" w14:textId="77777777" w:rsidR="007914AA" w:rsidRPr="000C2771" w:rsidRDefault="007914AA" w:rsidP="00C57871">
      <w:pPr>
        <w:pStyle w:val="ListParagraph"/>
        <w:numPr>
          <w:ilvl w:val="0"/>
          <w:numId w:val="3"/>
        </w:numPr>
      </w:pPr>
      <w:r w:rsidRPr="007914AA">
        <w:rPr>
          <w:rFonts w:cstheme="minorHAnsi"/>
        </w:rPr>
        <w:t>Completed financial proposal.</w:t>
      </w:r>
    </w:p>
    <w:p w14:paraId="618E6522" w14:textId="77777777" w:rsidR="000C2771" w:rsidRPr="000C2771" w:rsidRDefault="000C2771" w:rsidP="00C57871">
      <w:pPr>
        <w:pStyle w:val="ListParagraph"/>
        <w:numPr>
          <w:ilvl w:val="0"/>
          <w:numId w:val="3"/>
        </w:numPr>
        <w:rPr>
          <w:color w:val="FF0000"/>
        </w:rPr>
      </w:pPr>
      <w:r w:rsidRPr="000C2771">
        <w:rPr>
          <w:rFonts w:cstheme="minorHAnsi"/>
          <w:color w:val="FF0000"/>
        </w:rPr>
        <w:t>Any other as relevant</w:t>
      </w:r>
    </w:p>
    <w:p w14:paraId="2ECAA4EA" w14:textId="77777777" w:rsidR="0033411B" w:rsidRPr="00A6756E" w:rsidRDefault="0001012F" w:rsidP="00A6756E">
      <w:pPr>
        <w:autoSpaceDE w:val="0"/>
        <w:autoSpaceDN w:val="0"/>
        <w:adjustRightInd w:val="0"/>
        <w:spacing w:after="0" w:line="240" w:lineRule="auto"/>
        <w:rPr>
          <w:rFonts w:ascii="Calibri" w:hAnsi="Calibri" w:cs="Calibri"/>
          <w:b/>
        </w:rPr>
      </w:pPr>
      <w:r>
        <w:rPr>
          <w:rFonts w:ascii="Calibri" w:hAnsi="Calibri" w:cs="Calibri"/>
          <w:b/>
        </w:rPr>
        <w:t>FINANCIAL PROPOSAL</w:t>
      </w:r>
    </w:p>
    <w:tbl>
      <w:tblPr>
        <w:tblStyle w:val="TableGrid"/>
        <w:tblW w:w="0" w:type="auto"/>
        <w:tblLook w:val="04A0" w:firstRow="1" w:lastRow="0" w:firstColumn="1" w:lastColumn="0" w:noHBand="0" w:noVBand="1"/>
      </w:tblPr>
      <w:tblGrid>
        <w:gridCol w:w="9350"/>
      </w:tblGrid>
      <w:tr w:rsidR="00443E94" w14:paraId="4A9204B6" w14:textId="77777777" w:rsidTr="00443E94">
        <w:tc>
          <w:tcPr>
            <w:tcW w:w="9576" w:type="dxa"/>
          </w:tcPr>
          <w:p w14:paraId="4C4C5ED5" w14:textId="77777777" w:rsidR="000C2771" w:rsidRPr="00EC344C" w:rsidRDefault="000C2771" w:rsidP="00C57871">
            <w:pPr>
              <w:pStyle w:val="ListParagraph"/>
              <w:numPr>
                <w:ilvl w:val="0"/>
                <w:numId w:val="1"/>
              </w:numPr>
              <w:autoSpaceDE w:val="0"/>
              <w:autoSpaceDN w:val="0"/>
              <w:adjustRightInd w:val="0"/>
              <w:rPr>
                <w:rFonts w:ascii="Arial" w:hAnsi="Arial" w:cs="Arial"/>
                <w:b/>
                <w:sz w:val="20"/>
                <w:szCs w:val="20"/>
              </w:rPr>
            </w:pPr>
            <w:r w:rsidRPr="00EC344C">
              <w:rPr>
                <w:rFonts w:ascii="Arial" w:hAnsi="Arial" w:cs="Arial"/>
                <w:b/>
                <w:sz w:val="20"/>
                <w:szCs w:val="20"/>
              </w:rPr>
              <w:t>Lump sum contracts</w:t>
            </w:r>
          </w:p>
          <w:p w14:paraId="28DEE839" w14:textId="77777777" w:rsidR="000C2771" w:rsidRPr="00C64099" w:rsidRDefault="000C2771" w:rsidP="000C2771">
            <w:pPr>
              <w:spacing w:line="288" w:lineRule="auto"/>
              <w:jc w:val="both"/>
            </w:pPr>
            <w:r w:rsidRPr="00C64099">
              <w:t xml:space="preserve">The financial proposal </w:t>
            </w:r>
            <w:r>
              <w:t>shall specify</w:t>
            </w:r>
            <w:r w:rsidRPr="00C64099">
              <w:t xml:space="preserve">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w:t>
            </w:r>
            <w:proofErr w:type="gramStart"/>
            <w:r w:rsidRPr="00C64099">
              <w:t>In order to</w:t>
            </w:r>
            <w:proofErr w:type="gramEnd"/>
            <w:r w:rsidRPr="00C64099">
              <w:t xml:space="preserve"> assist the requesting unit in the comparison of financial proposals, </w:t>
            </w:r>
            <w:r>
              <w:t>the financial proposal will include</w:t>
            </w:r>
            <w:r w:rsidRPr="00C64099">
              <w:t xml:space="preserve"> a breakdown of this lump sum amount (including travel, per diems, and numb</w:t>
            </w:r>
            <w:r>
              <w:t>er of anticipated working days).</w:t>
            </w:r>
          </w:p>
          <w:p w14:paraId="308E6398" w14:textId="77777777" w:rsidR="000C2771" w:rsidRPr="00E8310E" w:rsidRDefault="000C2771" w:rsidP="000C2771">
            <w:pPr>
              <w:spacing w:line="288" w:lineRule="auto"/>
              <w:jc w:val="both"/>
              <w:rPr>
                <w:b/>
                <w:u w:val="single"/>
              </w:rPr>
            </w:pPr>
            <w:r w:rsidRPr="00E8310E">
              <w:rPr>
                <w:b/>
                <w:u w:val="single"/>
              </w:rPr>
              <w:t>Travel;</w:t>
            </w:r>
          </w:p>
          <w:p w14:paraId="618F7A89" w14:textId="77777777" w:rsidR="000C2771" w:rsidRPr="00E8310E" w:rsidRDefault="000C2771" w:rsidP="000C2771">
            <w:pPr>
              <w:spacing w:line="288" w:lineRule="auto"/>
              <w:jc w:val="both"/>
            </w:pPr>
            <w:r w:rsidRPr="00E8310E">
              <w:rPr>
                <w:u w:val="single"/>
              </w:rPr>
              <w:t>All envisaged travel costs must be included in the financial proposal</w:t>
            </w:r>
            <w:r w:rsidRPr="00E8310E">
              <w:t>. This includes all travel to join duty station/repatriation travel.  In general, UNDP should not accept travel costs exceeding those of an economy class ticket. Should the IC wish to travel on a higher class he/she should do so using their own resources.</w:t>
            </w:r>
          </w:p>
          <w:p w14:paraId="585CBC13" w14:textId="77777777" w:rsidR="000C2771" w:rsidRDefault="000C2771" w:rsidP="000C2771">
            <w:pPr>
              <w:spacing w:line="288" w:lineRule="auto"/>
              <w:jc w:val="both"/>
            </w:pPr>
            <w:r w:rsidRPr="00E8310E">
              <w:t xml:space="preserve">In the case of unforeseeable travel, payment of travel costs including tickets, lodging and terminal expenses should be agreed upon, between the respective </w:t>
            </w:r>
            <w:r>
              <w:t>b</w:t>
            </w:r>
            <w:r w:rsidRPr="00E8310E">
              <w:t xml:space="preserve">usiness </w:t>
            </w:r>
            <w:r>
              <w:t>u</w:t>
            </w:r>
            <w:r w:rsidRPr="00E8310E">
              <w:t>nit and Individual Consultant, prior to travel and will be reimbursed</w:t>
            </w:r>
            <w:r>
              <w:t>.</w:t>
            </w:r>
          </w:p>
          <w:p w14:paraId="78A80ABA" w14:textId="77777777" w:rsidR="000C2771" w:rsidRPr="00F04803" w:rsidRDefault="000C2771" w:rsidP="0065710B">
            <w:pPr>
              <w:spacing w:line="288" w:lineRule="auto"/>
              <w:jc w:val="both"/>
            </w:pPr>
          </w:p>
          <w:p w14:paraId="61B07C00" w14:textId="77777777" w:rsidR="0065710B" w:rsidRPr="00443E94" w:rsidRDefault="0065710B" w:rsidP="0065710B">
            <w:pPr>
              <w:spacing w:line="288" w:lineRule="auto"/>
              <w:jc w:val="both"/>
            </w:pPr>
          </w:p>
        </w:tc>
      </w:tr>
    </w:tbl>
    <w:p w14:paraId="5ECB857E" w14:textId="77777777" w:rsidR="00443E94" w:rsidRDefault="00443E94" w:rsidP="00A24134">
      <w:pPr>
        <w:rPr>
          <w:b/>
        </w:rPr>
      </w:pPr>
    </w:p>
    <w:p w14:paraId="40CD28A3" w14:textId="77777777" w:rsidR="008B27C3" w:rsidRDefault="008B27C3">
      <w:pPr>
        <w:rPr>
          <w:b/>
        </w:rPr>
      </w:pPr>
      <w:r>
        <w:rPr>
          <w:b/>
        </w:rPr>
        <w:br w:type="page"/>
      </w:r>
    </w:p>
    <w:tbl>
      <w:tblPr>
        <w:tblW w:w="0" w:type="auto"/>
        <w:tblLook w:val="04A0" w:firstRow="1" w:lastRow="0" w:firstColumn="1" w:lastColumn="0" w:noHBand="0" w:noVBand="1"/>
      </w:tblPr>
      <w:tblGrid>
        <w:gridCol w:w="6386"/>
        <w:gridCol w:w="2915"/>
        <w:gridCol w:w="59"/>
      </w:tblGrid>
      <w:tr w:rsidR="008B27C3" w:rsidRPr="00511422" w14:paraId="50E969E1" w14:textId="77777777" w:rsidTr="005E304B">
        <w:trPr>
          <w:gridAfter w:val="1"/>
          <w:wAfter w:w="59" w:type="dxa"/>
          <w:trHeight w:val="1790"/>
        </w:trPr>
        <w:tc>
          <w:tcPr>
            <w:tcW w:w="6386" w:type="dxa"/>
          </w:tcPr>
          <w:p w14:paraId="199CC457" w14:textId="77777777" w:rsidR="008B27C3" w:rsidRPr="005E304B" w:rsidRDefault="008B27C3" w:rsidP="00864C18">
            <w:pPr>
              <w:pStyle w:val="NoSpacing"/>
              <w:rPr>
                <w:rStyle w:val="SubtleEmphasis"/>
                <w:rFonts w:asciiTheme="minorHAnsi" w:hAnsiTheme="minorHAnsi" w:cstheme="minorHAnsi"/>
                <w:b/>
                <w:i w:val="0"/>
                <w:color w:val="000000" w:themeColor="text1"/>
                <w:sz w:val="48"/>
                <w:szCs w:val="48"/>
              </w:rPr>
            </w:pPr>
            <w:r w:rsidRPr="005E304B">
              <w:rPr>
                <w:rStyle w:val="SubtleEmphasis"/>
                <w:rFonts w:asciiTheme="minorHAnsi" w:hAnsiTheme="minorHAnsi" w:cstheme="minorHAnsi"/>
                <w:b/>
                <w:color w:val="000000" w:themeColor="text1"/>
                <w:sz w:val="48"/>
                <w:szCs w:val="48"/>
              </w:rPr>
              <w:lastRenderedPageBreak/>
              <w:t xml:space="preserve">Terms of reference </w:t>
            </w:r>
          </w:p>
          <w:p w14:paraId="2E251041" w14:textId="77777777" w:rsidR="008B27C3" w:rsidRPr="00511422" w:rsidRDefault="008B27C3" w:rsidP="00864C18">
            <w:pPr>
              <w:pStyle w:val="NoSpacing"/>
              <w:rPr>
                <w:rStyle w:val="SubtleEmphasis"/>
                <w:rFonts w:asciiTheme="minorHAnsi" w:hAnsiTheme="minorHAnsi" w:cstheme="minorHAnsi"/>
                <w:i w:val="0"/>
              </w:rPr>
            </w:pPr>
          </w:p>
        </w:tc>
        <w:tc>
          <w:tcPr>
            <w:tcW w:w="2915" w:type="dxa"/>
          </w:tcPr>
          <w:p w14:paraId="5EED4E80" w14:textId="4EB2BFE8" w:rsidR="00864C18" w:rsidRPr="00511422" w:rsidRDefault="008B27C3" w:rsidP="00864C18">
            <w:pPr>
              <w:pStyle w:val="NoSpacing"/>
              <w:rPr>
                <w:rStyle w:val="SubtleEmphasis"/>
                <w:rFonts w:asciiTheme="minorHAnsi" w:hAnsiTheme="minorHAnsi" w:cstheme="minorHAnsi"/>
                <w:i w:val="0"/>
              </w:rPr>
            </w:pPr>
            <w:r>
              <w:rPr>
                <w:noProof/>
                <w:lang w:val="en-US" w:eastAsia="id-ID"/>
              </w:rPr>
              <w:t xml:space="preserve">                             </w:t>
            </w:r>
            <w:r>
              <w:rPr>
                <w:noProof/>
                <w:lang w:val="en-US" w:eastAsia="en-US"/>
              </w:rPr>
              <w:drawing>
                <wp:inline distT="0" distB="0" distL="0" distR="0" wp14:anchorId="4C05463D" wp14:editId="01645DEB">
                  <wp:extent cx="612094" cy="1104181"/>
                  <wp:effectExtent l="0" t="0" r="0" b="0"/>
                  <wp:docPr id="2"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272" cy="1102698"/>
                          </a:xfrm>
                          <a:prstGeom prst="rect">
                            <a:avLst/>
                          </a:prstGeom>
                          <a:noFill/>
                          <a:ln>
                            <a:noFill/>
                          </a:ln>
                        </pic:spPr>
                      </pic:pic>
                    </a:graphicData>
                  </a:graphic>
                </wp:inline>
              </w:drawing>
            </w:r>
          </w:p>
        </w:tc>
      </w:tr>
      <w:tr w:rsidR="005E304B" w:rsidRPr="00D90171" w14:paraId="62B76BD7" w14:textId="77777777" w:rsidTr="005E3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3"/>
        </w:trPr>
        <w:tc>
          <w:tcPr>
            <w:tcW w:w="9355" w:type="dxa"/>
            <w:gridSpan w:val="3"/>
            <w:shd w:val="clear" w:color="auto" w:fill="E0E0E0"/>
          </w:tcPr>
          <w:p w14:paraId="50F5046B" w14:textId="523FF159" w:rsidR="005E304B" w:rsidRPr="00D90171" w:rsidRDefault="005E304B" w:rsidP="002E51D0">
            <w:pPr>
              <w:spacing w:after="0" w:line="295" w:lineRule="auto"/>
              <w:contextualSpacing/>
              <w:jc w:val="both"/>
              <w:rPr>
                <w:rFonts w:eastAsia="Times New Roman"/>
                <w:b/>
              </w:rPr>
            </w:pPr>
            <w:proofErr w:type="spellStart"/>
            <w:r w:rsidRPr="00D90171">
              <w:rPr>
                <w:rFonts w:eastAsia="Times New Roman"/>
                <w:b/>
              </w:rPr>
              <w:t>I.</w:t>
            </w:r>
            <w:r>
              <w:rPr>
                <w:rFonts w:eastAsia="Times New Roman"/>
                <w:b/>
              </w:rPr>
              <w:t>General</w:t>
            </w:r>
            <w:proofErr w:type="spellEnd"/>
            <w:r w:rsidRPr="00D90171">
              <w:rPr>
                <w:rFonts w:eastAsia="Times New Roman"/>
                <w:b/>
              </w:rPr>
              <w:t xml:space="preserve"> Information </w:t>
            </w:r>
          </w:p>
        </w:tc>
      </w:tr>
      <w:tr w:rsidR="005E304B" w:rsidRPr="00D90171" w14:paraId="475EAE9C" w14:textId="77777777" w:rsidTr="005E3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177"/>
        </w:trPr>
        <w:tc>
          <w:tcPr>
            <w:tcW w:w="9355" w:type="dxa"/>
            <w:gridSpan w:val="3"/>
          </w:tcPr>
          <w:p w14:paraId="1613E341" w14:textId="77777777" w:rsidR="00E52EEA" w:rsidRPr="00D90171" w:rsidRDefault="00E52EEA" w:rsidP="00E52EEA">
            <w:pPr>
              <w:keepNext/>
              <w:spacing w:after="0" w:line="240" w:lineRule="auto"/>
              <w:ind w:left="2850" w:hanging="2850"/>
              <w:outlineLvl w:val="2"/>
              <w:rPr>
                <w:rFonts w:eastAsia="Times New Roman" w:cstheme="minorHAnsi"/>
                <w:b/>
              </w:rPr>
            </w:pPr>
            <w:r w:rsidRPr="00D90171">
              <w:rPr>
                <w:rFonts w:eastAsia="Times New Roman" w:cstheme="minorHAnsi"/>
              </w:rPr>
              <w:t>Services/Work Description</w:t>
            </w:r>
            <w:r w:rsidRPr="00D90171">
              <w:rPr>
                <w:rFonts w:eastAsia="Times New Roman" w:cstheme="minorHAnsi"/>
                <w:bCs/>
              </w:rPr>
              <w:t>:</w:t>
            </w:r>
            <w:r w:rsidRPr="00D90171">
              <w:rPr>
                <w:rFonts w:eastAsia="Times New Roman" w:cstheme="minorHAnsi"/>
                <w:b/>
              </w:rPr>
              <w:t xml:space="preserve">       </w:t>
            </w:r>
            <w:r>
              <w:rPr>
                <w:rFonts w:eastAsia="Times New Roman" w:cstheme="minorHAnsi"/>
                <w:b/>
              </w:rPr>
              <w:t xml:space="preserve">  Belt and </w:t>
            </w:r>
            <w:r w:rsidRPr="004A5FD3">
              <w:rPr>
                <w:rFonts w:eastAsia="Times New Roman" w:cstheme="minorHAnsi"/>
                <w:b/>
              </w:rPr>
              <w:t>R</w:t>
            </w:r>
            <w:r>
              <w:rPr>
                <w:rFonts w:eastAsia="Times New Roman" w:cstheme="minorHAnsi"/>
                <w:b/>
              </w:rPr>
              <w:t xml:space="preserve">oad </w:t>
            </w:r>
            <w:r w:rsidRPr="004A5FD3">
              <w:rPr>
                <w:rFonts w:eastAsia="Times New Roman" w:cstheme="minorHAnsi"/>
                <w:b/>
              </w:rPr>
              <w:t>I</w:t>
            </w:r>
            <w:r>
              <w:rPr>
                <w:rFonts w:eastAsia="Times New Roman" w:cstheme="minorHAnsi"/>
                <w:b/>
              </w:rPr>
              <w:t xml:space="preserve">nitiative(BRI) </w:t>
            </w:r>
            <w:r w:rsidRPr="004A5FD3">
              <w:rPr>
                <w:rFonts w:eastAsia="Times New Roman" w:cstheme="minorHAnsi"/>
                <w:b/>
              </w:rPr>
              <w:t>-</w:t>
            </w:r>
            <w:r>
              <w:rPr>
                <w:rFonts w:eastAsia="Times New Roman" w:cstheme="minorHAnsi"/>
                <w:b/>
              </w:rPr>
              <w:t xml:space="preserve"> </w:t>
            </w:r>
            <w:r w:rsidRPr="004A5FD3">
              <w:rPr>
                <w:rFonts w:eastAsia="Times New Roman" w:cstheme="minorHAnsi"/>
                <w:b/>
              </w:rPr>
              <w:t>S</w:t>
            </w:r>
            <w:r>
              <w:rPr>
                <w:rFonts w:eastAsia="Times New Roman" w:cstheme="minorHAnsi"/>
                <w:b/>
              </w:rPr>
              <w:t xml:space="preserve">ustainable </w:t>
            </w:r>
            <w:r w:rsidRPr="004A5FD3">
              <w:rPr>
                <w:rFonts w:eastAsia="Times New Roman" w:cstheme="minorHAnsi"/>
                <w:b/>
              </w:rPr>
              <w:t>I</w:t>
            </w:r>
            <w:r>
              <w:rPr>
                <w:rFonts w:eastAsia="Times New Roman" w:cstheme="minorHAnsi"/>
                <w:b/>
              </w:rPr>
              <w:t xml:space="preserve">nvestment </w:t>
            </w:r>
            <w:r w:rsidRPr="004A5FD3">
              <w:rPr>
                <w:rFonts w:eastAsia="Times New Roman" w:cstheme="minorHAnsi"/>
                <w:b/>
              </w:rPr>
              <w:t>P</w:t>
            </w:r>
            <w:r>
              <w:rPr>
                <w:rFonts w:eastAsia="Times New Roman" w:cstheme="minorHAnsi"/>
                <w:b/>
              </w:rPr>
              <w:t>romotion (SIP)</w:t>
            </w:r>
            <w:r w:rsidRPr="004A5FD3">
              <w:rPr>
                <w:rFonts w:eastAsia="Times New Roman" w:cstheme="minorHAnsi"/>
                <w:b/>
              </w:rPr>
              <w:t xml:space="preserve"> facility </w:t>
            </w:r>
            <w:proofErr w:type="spellStart"/>
            <w:r w:rsidRPr="004A5FD3">
              <w:rPr>
                <w:rFonts w:eastAsia="Times New Roman" w:cstheme="minorHAnsi"/>
                <w:b/>
              </w:rPr>
              <w:t>program</w:t>
            </w:r>
            <w:r>
              <w:rPr>
                <w:rFonts w:eastAsia="Times New Roman" w:cstheme="minorHAnsi"/>
                <w:b/>
              </w:rPr>
              <w:t>me</w:t>
            </w:r>
            <w:proofErr w:type="spellEnd"/>
            <w:r>
              <w:rPr>
                <w:rFonts w:eastAsia="Times New Roman" w:cstheme="minorHAnsi"/>
                <w:b/>
              </w:rPr>
              <w:t xml:space="preserve"> - </w:t>
            </w:r>
            <w:proofErr w:type="spellStart"/>
            <w:r w:rsidRPr="007B6765">
              <w:rPr>
                <w:rFonts w:eastAsia="Times New Roman" w:cstheme="minorHAnsi"/>
                <w:b/>
              </w:rPr>
              <w:t>Programme</w:t>
            </w:r>
            <w:proofErr w:type="spellEnd"/>
            <w:r w:rsidRPr="007B6765">
              <w:rPr>
                <w:rFonts w:eastAsia="Times New Roman" w:cstheme="minorHAnsi"/>
                <w:b/>
              </w:rPr>
              <w:t xml:space="preserve"> Coordinator</w:t>
            </w:r>
          </w:p>
          <w:p w14:paraId="1401F8E0" w14:textId="77777777" w:rsidR="00E52EEA" w:rsidRPr="00D90171" w:rsidRDefault="00E52EEA" w:rsidP="00E52EEA">
            <w:pPr>
              <w:shd w:val="clear" w:color="auto" w:fill="FFFFFF"/>
              <w:spacing w:after="0"/>
              <w:ind w:left="2880" w:hanging="2880"/>
              <w:rPr>
                <w:rFonts w:eastAsia="Times New Roman" w:cstheme="minorHAnsi"/>
              </w:rPr>
            </w:pPr>
            <w:r w:rsidRPr="00D90171">
              <w:rPr>
                <w:rFonts w:eastAsia="Times New Roman" w:cstheme="minorHAnsi"/>
              </w:rPr>
              <w:t>Project/</w:t>
            </w:r>
            <w:proofErr w:type="spellStart"/>
            <w:r w:rsidRPr="00D90171">
              <w:rPr>
                <w:rFonts w:eastAsia="Times New Roman" w:cstheme="minorHAnsi"/>
              </w:rPr>
              <w:t>Programme</w:t>
            </w:r>
            <w:proofErr w:type="spellEnd"/>
            <w:r w:rsidRPr="00D90171">
              <w:rPr>
                <w:rFonts w:eastAsia="Times New Roman" w:cstheme="minorHAnsi"/>
              </w:rPr>
              <w:t xml:space="preserve"> Title: </w:t>
            </w:r>
            <w:r w:rsidRPr="00D90171">
              <w:rPr>
                <w:rFonts w:eastAsia="Times New Roman" w:cstheme="minorHAnsi"/>
              </w:rPr>
              <w:tab/>
            </w:r>
            <w:r>
              <w:rPr>
                <w:rFonts w:eastAsia="Times New Roman" w:cstheme="minorHAnsi"/>
              </w:rPr>
              <w:t xml:space="preserve">BRI/SIP Seed Fund </w:t>
            </w:r>
          </w:p>
          <w:p w14:paraId="2AB56F0F" w14:textId="77777777" w:rsidR="00E52EEA" w:rsidRPr="00D90171" w:rsidRDefault="00E52EEA" w:rsidP="00E52EEA">
            <w:pPr>
              <w:shd w:val="clear" w:color="auto" w:fill="FFFFFF"/>
              <w:spacing w:after="0"/>
              <w:ind w:left="2880" w:hanging="2880"/>
              <w:rPr>
                <w:rFonts w:eastAsia="Times New Roman" w:cstheme="minorHAnsi"/>
              </w:rPr>
            </w:pPr>
            <w:r w:rsidRPr="00D90171">
              <w:rPr>
                <w:rFonts w:eastAsia="Times New Roman" w:cstheme="minorHAnsi"/>
              </w:rPr>
              <w:t xml:space="preserve">Duty Station: </w:t>
            </w:r>
            <w:r w:rsidRPr="00D90171">
              <w:rPr>
                <w:rFonts w:eastAsia="Times New Roman" w:cstheme="minorHAnsi"/>
              </w:rPr>
              <w:tab/>
              <w:t>Addis Ababa, Ethiopia</w:t>
            </w:r>
            <w:r w:rsidRPr="00D90171">
              <w:rPr>
                <w:rFonts w:eastAsia="Times New Roman" w:cstheme="minorHAnsi"/>
                <w:highlight w:val="cyan"/>
              </w:rPr>
              <w:t xml:space="preserve"> </w:t>
            </w:r>
          </w:p>
          <w:p w14:paraId="0D726972" w14:textId="7D060F72" w:rsidR="00E52EEA" w:rsidRPr="00D90171" w:rsidRDefault="00E52EEA" w:rsidP="00E52EEA">
            <w:pPr>
              <w:shd w:val="clear" w:color="auto" w:fill="FFFFFF"/>
              <w:spacing w:after="0"/>
              <w:ind w:left="2880" w:hanging="2880"/>
              <w:rPr>
                <w:rFonts w:eastAsia="Times New Roman" w:cstheme="minorHAnsi"/>
              </w:rPr>
            </w:pPr>
            <w:r w:rsidRPr="00D90171">
              <w:rPr>
                <w:rFonts w:eastAsia="Times New Roman" w:cstheme="minorHAnsi"/>
              </w:rPr>
              <w:t>Type of the Contract:</w:t>
            </w:r>
            <w:r w:rsidRPr="00D90171">
              <w:rPr>
                <w:rFonts w:eastAsia="Times New Roman" w:cstheme="minorHAnsi"/>
              </w:rPr>
              <w:tab/>
            </w:r>
            <w:r>
              <w:rPr>
                <w:rFonts w:eastAsia="Times New Roman" w:cstheme="minorHAnsi"/>
                <w:b/>
              </w:rPr>
              <w:t>National</w:t>
            </w:r>
            <w:r>
              <w:rPr>
                <w:rFonts w:eastAsia="Times New Roman" w:cstheme="minorHAnsi"/>
                <w:b/>
              </w:rPr>
              <w:t xml:space="preserve"> Consultant</w:t>
            </w:r>
            <w:r>
              <w:rPr>
                <w:rFonts w:eastAsia="Times New Roman" w:cstheme="minorHAnsi"/>
                <w:b/>
              </w:rPr>
              <w:t xml:space="preserve"> </w:t>
            </w:r>
          </w:p>
          <w:p w14:paraId="7943E977" w14:textId="77777777" w:rsidR="00E52EEA" w:rsidRPr="007B6765" w:rsidRDefault="00E52EEA" w:rsidP="00E52EEA">
            <w:pPr>
              <w:shd w:val="clear" w:color="auto" w:fill="FFFFFF"/>
              <w:spacing w:after="0"/>
              <w:ind w:left="2880" w:hanging="2880"/>
              <w:rPr>
                <w:rFonts w:eastAsia="Times New Roman" w:cstheme="minorHAnsi"/>
                <w:b/>
              </w:rPr>
            </w:pPr>
            <w:r>
              <w:rPr>
                <w:rFonts w:eastAsia="Times New Roman" w:cstheme="minorHAnsi"/>
              </w:rPr>
              <w:t xml:space="preserve">Duration: </w:t>
            </w:r>
            <w:r>
              <w:rPr>
                <w:rFonts w:eastAsia="Times New Roman" w:cstheme="minorHAnsi"/>
              </w:rPr>
              <w:tab/>
            </w:r>
            <w:r w:rsidRPr="007B6765">
              <w:rPr>
                <w:rFonts w:eastAsia="Times New Roman" w:cstheme="minorHAnsi"/>
                <w:b/>
              </w:rPr>
              <w:t xml:space="preserve">6 months </w:t>
            </w:r>
            <w:r>
              <w:rPr>
                <w:rFonts w:eastAsia="Times New Roman" w:cstheme="minorHAnsi"/>
                <w:b/>
              </w:rPr>
              <w:t xml:space="preserve">(with possibility for extension) </w:t>
            </w:r>
          </w:p>
          <w:p w14:paraId="3D99910F" w14:textId="3D607D21" w:rsidR="005E304B" w:rsidRPr="00637AB3" w:rsidRDefault="00E52EEA" w:rsidP="00E52EEA">
            <w:pPr>
              <w:shd w:val="clear" w:color="auto" w:fill="FFFFFF"/>
              <w:spacing w:after="0"/>
              <w:ind w:left="2880" w:hanging="2880"/>
              <w:rPr>
                <w:rFonts w:eastAsia="Times New Roman"/>
                <w:highlight w:val="cyan"/>
                <w:lang w:val="en-GB"/>
              </w:rPr>
            </w:pPr>
            <w:r w:rsidRPr="00D90171">
              <w:rPr>
                <w:rFonts w:eastAsia="Times New Roman" w:cstheme="minorHAnsi"/>
              </w:rPr>
              <w:t xml:space="preserve">Expected Start Date:           </w:t>
            </w:r>
            <w:r w:rsidRPr="00D90171">
              <w:rPr>
                <w:rFonts w:eastAsia="Times New Roman" w:cstheme="minorHAnsi"/>
              </w:rPr>
              <w:tab/>
            </w:r>
            <w:r w:rsidRPr="00C91A08">
              <w:rPr>
                <w:rFonts w:eastAsia="Times New Roman" w:cstheme="minorHAnsi"/>
                <w:b/>
              </w:rPr>
              <w:t>Immediately after concluding the contract</w:t>
            </w:r>
          </w:p>
        </w:tc>
      </w:tr>
    </w:tbl>
    <w:p w14:paraId="3F3A63FA" w14:textId="7DEB8FB5" w:rsidR="00864C18" w:rsidRPr="005E304B" w:rsidRDefault="00864C18" w:rsidP="00864C18">
      <w:pPr>
        <w:spacing w:after="0" w:line="240" w:lineRule="auto"/>
        <w:ind w:left="2880" w:hanging="2880"/>
        <w:jc w:val="both"/>
        <w:rPr>
          <w:rFonts w:asciiTheme="majorHAnsi" w:eastAsia="Times New Roman" w:hAnsiTheme="majorHAnsi" w:cstheme="majorHAnsi"/>
          <w:b/>
          <w:lang w:val="en-GB" w:eastAsia="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5"/>
      </w:tblGrid>
      <w:tr w:rsidR="005E304B" w:rsidRPr="00D90171" w14:paraId="7F49D172" w14:textId="77777777" w:rsidTr="002E51D0">
        <w:trPr>
          <w:trHeight w:val="332"/>
        </w:trPr>
        <w:tc>
          <w:tcPr>
            <w:tcW w:w="9355" w:type="dxa"/>
            <w:tcBorders>
              <w:bottom w:val="single" w:sz="4" w:space="0" w:color="auto"/>
            </w:tcBorders>
            <w:shd w:val="clear" w:color="auto" w:fill="E0E0E0"/>
          </w:tcPr>
          <w:p w14:paraId="5506C1E8" w14:textId="59070598" w:rsidR="005E304B" w:rsidRPr="00D90171" w:rsidRDefault="005E304B" w:rsidP="002E51D0">
            <w:pPr>
              <w:spacing w:after="0" w:line="295" w:lineRule="auto"/>
              <w:contextualSpacing/>
              <w:jc w:val="both"/>
              <w:rPr>
                <w:b/>
              </w:rPr>
            </w:pPr>
            <w:r w:rsidRPr="00D90171">
              <w:rPr>
                <w:rFonts w:eastAsia="Times New Roman"/>
                <w:b/>
              </w:rPr>
              <w:t xml:space="preserve">II. </w:t>
            </w:r>
            <w:r>
              <w:rPr>
                <w:rFonts w:eastAsia="Times New Roman"/>
                <w:b/>
              </w:rPr>
              <w:t>Background</w:t>
            </w:r>
          </w:p>
        </w:tc>
      </w:tr>
      <w:tr w:rsidR="005E304B" w:rsidRPr="00D90171" w14:paraId="13889000" w14:textId="77777777" w:rsidTr="00E52EEA">
        <w:trPr>
          <w:trHeight w:val="4310"/>
        </w:trPr>
        <w:tc>
          <w:tcPr>
            <w:tcW w:w="9355" w:type="dxa"/>
          </w:tcPr>
          <w:p w14:paraId="488D1BF1" w14:textId="77777777" w:rsidR="00E52EEA" w:rsidRPr="00F43330" w:rsidRDefault="00E52EEA" w:rsidP="00E52EEA">
            <w:pPr>
              <w:spacing w:after="0" w:line="271" w:lineRule="auto"/>
              <w:jc w:val="both"/>
              <w:rPr>
                <w:rFonts w:cstheme="minorHAnsi"/>
                <w:lang w:val="en-GB"/>
              </w:rPr>
            </w:pPr>
            <w:r w:rsidRPr="00F43330">
              <w:rPr>
                <w:rFonts w:cstheme="minorHAnsi"/>
                <w:lang w:val="en-GB"/>
              </w:rPr>
              <w:t xml:space="preserve">Ethiopia’s economy experienced strong, broad-based growth averaging 10.5% a year from 2005/06 to 2015/16, compared to a regional average of 5.4%. The expansion of services and agriculture accounted for the major sources of the growth, with manufacturing growth only modest. The economic growth rate in 2016/17 declined to about 8% with the nation’s population approaching </w:t>
            </w:r>
            <w:r w:rsidRPr="00F43330">
              <w:rPr>
                <w:rFonts w:cstheme="minorHAnsi"/>
              </w:rPr>
              <w:t xml:space="preserve">100m people.  The pace of structural transformation has been slow and not translated into tangible jobs at the desired level. </w:t>
            </w:r>
            <w:r w:rsidRPr="00F43330">
              <w:rPr>
                <w:rFonts w:cstheme="minorHAnsi"/>
                <w:lang w:val="en-GB"/>
              </w:rPr>
              <w:t xml:space="preserve">Ethiopia’s Growth and Transformation Plan II (GTP II) (2015/16-2019/20) intends to accelerate industrialisation and the role of the private sector across all economic sectors. </w:t>
            </w:r>
          </w:p>
          <w:p w14:paraId="6875D73F" w14:textId="77777777" w:rsidR="00E52EEA" w:rsidRPr="00F43330" w:rsidRDefault="00E52EEA" w:rsidP="00E52EEA">
            <w:pPr>
              <w:spacing w:after="0" w:line="271" w:lineRule="auto"/>
              <w:jc w:val="both"/>
              <w:rPr>
                <w:rFonts w:cstheme="minorHAnsi"/>
                <w:lang w:val="en-GB"/>
              </w:rPr>
            </w:pPr>
          </w:p>
          <w:p w14:paraId="0BCF7EE8" w14:textId="77777777" w:rsidR="00E52EEA" w:rsidRPr="00F43330" w:rsidRDefault="00E52EEA" w:rsidP="00E52EEA">
            <w:pPr>
              <w:spacing w:after="0" w:line="271" w:lineRule="auto"/>
              <w:jc w:val="both"/>
              <w:rPr>
                <w:rFonts w:cstheme="minorHAnsi"/>
              </w:rPr>
            </w:pPr>
            <w:r w:rsidRPr="00F43330">
              <w:rPr>
                <w:rFonts w:cstheme="minorHAnsi"/>
              </w:rPr>
              <w:t xml:space="preserve">Investment to Ethiopia has been steadily on the rise and plays </w:t>
            </w:r>
            <w:proofErr w:type="gramStart"/>
            <w:r w:rsidRPr="00F43330">
              <w:rPr>
                <w:rFonts w:cstheme="minorHAnsi"/>
              </w:rPr>
              <w:t>an important role</w:t>
            </w:r>
            <w:proofErr w:type="gramEnd"/>
            <w:r w:rsidRPr="00F43330">
              <w:rPr>
                <w:rFonts w:cstheme="minorHAnsi"/>
              </w:rPr>
              <w:t xml:space="preserve"> in the nation’s economic growth. </w:t>
            </w:r>
            <w:r w:rsidRPr="00F43330">
              <w:rPr>
                <w:rFonts w:cstheme="minorHAnsi"/>
                <w:color w:val="FF0000"/>
                <w:lang w:val="en-GB"/>
              </w:rPr>
              <w:t xml:space="preserve">  </w:t>
            </w:r>
            <w:r w:rsidRPr="00F43330">
              <w:rPr>
                <w:rFonts w:cstheme="minorHAnsi"/>
              </w:rPr>
              <w:t xml:space="preserve">Public sector investment in infrastructure has been a major driver of capital formation with private investment of growing importance. The Government of Ethiopia has embarked on an industrial transformation agenda with the private sector envisioned as an engine of growth.  With the current new economic reform in the nation, the role of </w:t>
            </w:r>
            <w:r w:rsidRPr="00F43330">
              <w:rPr>
                <w:rFonts w:cstheme="minorHAnsi"/>
                <w:b/>
                <w:lang w:val="en-GB"/>
              </w:rPr>
              <w:t>the private sector across all economic sectors is expected to expand</w:t>
            </w:r>
            <w:r w:rsidRPr="00F43330">
              <w:rPr>
                <w:rFonts w:cstheme="minorHAnsi"/>
                <w:lang w:val="en-GB"/>
              </w:rPr>
              <w:t xml:space="preserve">. </w:t>
            </w:r>
            <w:r w:rsidRPr="00F43330">
              <w:rPr>
                <w:rFonts w:cstheme="minorHAnsi"/>
              </w:rPr>
              <w:t xml:space="preserve">This bold ambition necessitates continued and strong efforts to attract foreign and local investments to the prioritized industrial, manufacturing, and service sectors in Ethiopia.  </w:t>
            </w:r>
          </w:p>
          <w:p w14:paraId="324436CA" w14:textId="77777777" w:rsidR="00E52EEA" w:rsidRPr="00F43330" w:rsidRDefault="00E52EEA" w:rsidP="00E52EEA">
            <w:pPr>
              <w:spacing w:after="0" w:line="271" w:lineRule="auto"/>
              <w:jc w:val="both"/>
              <w:rPr>
                <w:rFonts w:cstheme="minorHAnsi"/>
              </w:rPr>
            </w:pPr>
          </w:p>
          <w:p w14:paraId="7DF6B92C" w14:textId="77777777" w:rsidR="00E52EEA" w:rsidRPr="00F43330" w:rsidRDefault="00E52EEA" w:rsidP="00E52EEA">
            <w:pPr>
              <w:spacing w:after="0" w:line="271" w:lineRule="auto"/>
              <w:jc w:val="both"/>
              <w:rPr>
                <w:rFonts w:eastAsia="Times New Roman" w:cstheme="minorHAnsi"/>
              </w:rPr>
            </w:pPr>
            <w:r w:rsidRPr="00F43330">
              <w:rPr>
                <w:rFonts w:eastAsia="Times New Roman" w:cstheme="minorHAnsi"/>
              </w:rPr>
              <w:t xml:space="preserve">UNDP advocates for sustainable Investments along the Belt and Road (BRI) Initiative by strengthening partner countries capacities and establishing a network of sustainable investment promotion (SIP) facilities, to help enhance social and environmental sustainability. Ethiopia is selected as the early pilot country, for its emerging role as a key BRI partner country in Africa and is pursuing the initiation on establishing BRI-SIP facility for strengthening dialogue and knowledge exchange perspectives on challenges, opportunities, and solutions to leverage the country’s investment financing by exploring sustainable, inclusive, and innovative collaboration mechanisms among multiple stakeholders. </w:t>
            </w:r>
          </w:p>
          <w:p w14:paraId="7D2ACC5C" w14:textId="77777777" w:rsidR="00E52EEA" w:rsidRPr="00F43330" w:rsidRDefault="00E52EEA" w:rsidP="00E52EEA">
            <w:pPr>
              <w:spacing w:after="0" w:line="271" w:lineRule="auto"/>
              <w:jc w:val="both"/>
              <w:rPr>
                <w:rFonts w:eastAsia="Times New Roman" w:cstheme="minorHAnsi"/>
              </w:rPr>
            </w:pPr>
          </w:p>
          <w:p w14:paraId="6DEEDD88" w14:textId="77777777" w:rsidR="00E52EEA" w:rsidRPr="00F43330" w:rsidRDefault="00E52EEA" w:rsidP="00E52EEA">
            <w:pPr>
              <w:spacing w:after="0" w:line="271" w:lineRule="auto"/>
              <w:jc w:val="both"/>
              <w:rPr>
                <w:rFonts w:cstheme="minorHAnsi"/>
                <w:lang w:val="en-GB"/>
              </w:rPr>
            </w:pPr>
            <w:r w:rsidRPr="00F43330">
              <w:rPr>
                <w:rFonts w:eastAsia="Times New Roman" w:cstheme="minorHAnsi"/>
              </w:rPr>
              <w:lastRenderedPageBreak/>
              <w:t>Aligned with the Climate Resilience and Green Economy (CRGE) strategy to develop a green economy the initiative aims to improve the overall investment climate to attract and sustain foreign investments that respond to the country’s national development priorities and local needs.</w:t>
            </w:r>
            <w:r w:rsidRPr="00F43330">
              <w:rPr>
                <w:rFonts w:cs="Arial"/>
              </w:rPr>
              <w:t xml:space="preserve"> Note-worthily, the investments coming from the China-led “Belt and Road initiative” (BRI) could provide a powerful platform for sustainable economic growth and regional cooperation and serve as an accelerator for the localization process the 17 Sustainable Development Goals (SDGs) and the UN 2030 Agenda for sustainable development in Ethiopia</w:t>
            </w:r>
          </w:p>
          <w:p w14:paraId="7FB58AD6" w14:textId="77777777" w:rsidR="00E52EEA" w:rsidRPr="00F43330" w:rsidRDefault="00E52EEA" w:rsidP="00E52EEA">
            <w:pPr>
              <w:spacing w:after="0" w:line="271" w:lineRule="auto"/>
              <w:jc w:val="both"/>
              <w:rPr>
                <w:rFonts w:cstheme="minorHAnsi"/>
                <w:lang w:val="en-GB"/>
              </w:rPr>
            </w:pPr>
          </w:p>
          <w:p w14:paraId="1AA05278" w14:textId="6C342BA9" w:rsidR="005E304B" w:rsidRPr="00E92DA4" w:rsidRDefault="00E52EEA" w:rsidP="00E52EEA">
            <w:pPr>
              <w:spacing w:after="0" w:line="271" w:lineRule="auto"/>
              <w:jc w:val="both"/>
            </w:pPr>
            <w:r w:rsidRPr="00F43330">
              <w:rPr>
                <w:rFonts w:eastAsia="Times New Roman" w:cstheme="minorHAnsi"/>
              </w:rPr>
              <w:t xml:space="preserve">In a similar vein, </w:t>
            </w:r>
            <w:r w:rsidRPr="00F43330">
              <w:rPr>
                <w:rFonts w:cstheme="minorHAnsi"/>
                <w:lang w:val="en-GB"/>
              </w:rPr>
              <w:t xml:space="preserve">as one of the primary conveners around the </w:t>
            </w:r>
            <w:r w:rsidRPr="00F43330">
              <w:rPr>
                <w:rFonts w:eastAsia="Times New Roman" w:cstheme="minorHAnsi"/>
              </w:rPr>
              <w:t>Sustainable Development Goals (</w:t>
            </w:r>
            <w:r w:rsidRPr="00F43330">
              <w:rPr>
                <w:rFonts w:cstheme="minorHAnsi"/>
                <w:lang w:val="en-GB"/>
              </w:rPr>
              <w:t xml:space="preserve">SDGs), UNDP Ethiopia is best positioned to initiate and facilitate dialogue between diverse partners, including national government institutions and private companies.  Already, UNDP is working to support governments to integrate the </w:t>
            </w:r>
            <w:r w:rsidRPr="00F43330">
              <w:rPr>
                <w:rFonts w:eastAsia="Times New Roman" w:cstheme="minorHAnsi"/>
              </w:rPr>
              <w:t>Sustainable Development Goals</w:t>
            </w:r>
            <w:r w:rsidRPr="00F43330">
              <w:rPr>
                <w:rFonts w:cstheme="minorHAnsi"/>
                <w:lang w:val="en-GB"/>
              </w:rPr>
              <w:t xml:space="preserve"> (SDGs) into their national development plans and policies, and create stronger enabling environments for inclusive business, </w:t>
            </w:r>
            <w:proofErr w:type="gramStart"/>
            <w:r w:rsidRPr="00F43330">
              <w:rPr>
                <w:rFonts w:cstheme="minorHAnsi"/>
                <w:lang w:val="en-GB"/>
              </w:rPr>
              <w:t>in order for</w:t>
            </w:r>
            <w:proofErr w:type="gramEnd"/>
            <w:r w:rsidRPr="00F43330">
              <w:rPr>
                <w:rFonts w:cstheme="minorHAnsi"/>
                <w:lang w:val="en-GB"/>
              </w:rPr>
              <w:t xml:space="preserve"> business to do what they do best: create economic growth and opportunity.</w:t>
            </w:r>
          </w:p>
        </w:tc>
      </w:tr>
    </w:tbl>
    <w:p w14:paraId="0DCD2804" w14:textId="469F6154" w:rsidR="00864C18" w:rsidRDefault="00864C18" w:rsidP="005E304B">
      <w:pPr>
        <w:autoSpaceDE w:val="0"/>
        <w:autoSpaceDN w:val="0"/>
        <w:adjustRightInd w:val="0"/>
        <w:spacing w:after="0" w:line="240" w:lineRule="auto"/>
        <w:rPr>
          <w:rFonts w:ascii="Arial-BoldItalicMT" w:hAnsi="Arial-BoldItalicMT" w:cs="Arial-BoldItalicMT"/>
          <w:b/>
          <w:bCs/>
          <w:i/>
          <w:iCs/>
          <w:color w:val="818181"/>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60"/>
      </w:tblGrid>
      <w:tr w:rsidR="009A5865" w:rsidRPr="00D90171" w14:paraId="4403A7AD" w14:textId="77777777" w:rsidTr="003F0EE4">
        <w:trPr>
          <w:trHeight w:val="188"/>
        </w:trPr>
        <w:tc>
          <w:tcPr>
            <w:tcW w:w="9360" w:type="dxa"/>
            <w:shd w:val="clear" w:color="auto" w:fill="E0E0E0"/>
          </w:tcPr>
          <w:p w14:paraId="1A18C9D5" w14:textId="77777777" w:rsidR="009A5865" w:rsidRPr="00D90171" w:rsidRDefault="009A5865" w:rsidP="003F0EE4">
            <w:pPr>
              <w:spacing w:after="0" w:line="295" w:lineRule="auto"/>
              <w:contextualSpacing/>
              <w:jc w:val="both"/>
              <w:rPr>
                <w:i/>
                <w:iCs/>
              </w:rPr>
            </w:pPr>
            <w:r w:rsidRPr="00D90171">
              <w:rPr>
                <w:rFonts w:eastAsia="Times New Roman"/>
                <w:b/>
              </w:rPr>
              <w:t>III. Objective</w:t>
            </w:r>
            <w:r w:rsidRPr="00D90171">
              <w:rPr>
                <w:i/>
                <w:iCs/>
              </w:rPr>
              <w:t xml:space="preserve"> </w:t>
            </w:r>
          </w:p>
        </w:tc>
      </w:tr>
      <w:tr w:rsidR="009A5865" w:rsidRPr="00D90171" w14:paraId="61251962" w14:textId="77777777" w:rsidTr="003F0EE4">
        <w:tc>
          <w:tcPr>
            <w:tcW w:w="9360" w:type="dxa"/>
          </w:tcPr>
          <w:p w14:paraId="7BF78137" w14:textId="6342F0A0" w:rsidR="009A5865" w:rsidRPr="00D90171" w:rsidRDefault="00E52EEA" w:rsidP="003F0EE4">
            <w:pPr>
              <w:spacing w:after="0" w:line="295" w:lineRule="auto"/>
              <w:jc w:val="both"/>
              <w:rPr>
                <w:rFonts w:eastAsia="Times New Roman"/>
              </w:rPr>
            </w:pPr>
            <w:r w:rsidRPr="00F43330">
              <w:rPr>
                <w:rFonts w:cstheme="minorHAnsi"/>
                <w:lang w:val="en-GB"/>
              </w:rPr>
              <w:t xml:space="preserve">The BRI/SIP facility aims at making policy recommendations and institutional frameworks to improve the overall investment climate and attract, sustain and foreign investment along the Belt and Road Initiative that responds to the needs and priorities of Ethiopia.  </w:t>
            </w:r>
            <w:proofErr w:type="gramStart"/>
            <w:r w:rsidRPr="00F43330">
              <w:rPr>
                <w:rFonts w:cstheme="minorHAnsi"/>
                <w:lang w:val="en-GB"/>
              </w:rPr>
              <w:t>In light of</w:t>
            </w:r>
            <w:proofErr w:type="gramEnd"/>
            <w:r w:rsidRPr="00F43330">
              <w:rPr>
                <w:rFonts w:cstheme="minorHAnsi"/>
                <w:lang w:val="en-GB"/>
              </w:rPr>
              <w:t xml:space="preserve"> the above, UNDP Ethiopia intends to place a </w:t>
            </w:r>
            <w:proofErr w:type="spellStart"/>
            <w:r w:rsidRPr="00F43330">
              <w:rPr>
                <w:rFonts w:cs="Arial"/>
                <w:b/>
              </w:rPr>
              <w:t>Programme</w:t>
            </w:r>
            <w:proofErr w:type="spellEnd"/>
            <w:r w:rsidRPr="00F43330">
              <w:rPr>
                <w:rFonts w:cs="Arial"/>
                <w:b/>
              </w:rPr>
              <w:t xml:space="preserve"> Coordinator</w:t>
            </w:r>
            <w:r w:rsidRPr="00F43330">
              <w:rPr>
                <w:rFonts w:cs="Arial"/>
              </w:rPr>
              <w:t xml:space="preserve"> that facilitates the task of BRI-SIP facility </w:t>
            </w:r>
            <w:proofErr w:type="spellStart"/>
            <w:r w:rsidRPr="00F43330">
              <w:rPr>
                <w:rFonts w:cs="Arial"/>
              </w:rPr>
              <w:t>programme</w:t>
            </w:r>
            <w:proofErr w:type="spellEnd"/>
            <w:r w:rsidRPr="00F43330">
              <w:rPr>
                <w:rFonts w:cs="Arial"/>
              </w:rPr>
              <w:t>, coordinate and manage interventions, supportive organization</w:t>
            </w:r>
            <w:r>
              <w:rPr>
                <w:rFonts w:cs="Arial"/>
              </w:rPr>
              <w:t xml:space="preserve"> of</w:t>
            </w:r>
            <w:r w:rsidRPr="00F43330">
              <w:rPr>
                <w:rFonts w:cs="Arial"/>
              </w:rPr>
              <w:t xml:space="preserve"> events on sustainable investment, promote strategic partnerships with multiple stakeholders from both public and private sector, and to maximize UNDP’s role in leveraging BRI and other investment opportunities towards sustainable development. </w:t>
            </w:r>
            <w:r w:rsidR="009A5865">
              <w:rPr>
                <w:rFonts w:eastAsia="Times New Roman"/>
              </w:rPr>
              <w:t xml:space="preserve"> </w:t>
            </w:r>
          </w:p>
        </w:tc>
      </w:tr>
    </w:tbl>
    <w:p w14:paraId="1F65B620" w14:textId="70787EF9" w:rsidR="005E304B" w:rsidRDefault="005E304B" w:rsidP="008B27C3">
      <w:pPr>
        <w:pStyle w:val="NoSpacing"/>
        <w:rPr>
          <w:rStyle w:val="SubtleEmphasis"/>
          <w:rFonts w:asciiTheme="minorHAnsi" w:hAnsiTheme="minorHAnsi" w:cstheme="minorHAnsi"/>
          <w:i w:val="0"/>
        </w:rPr>
      </w:pPr>
    </w:p>
    <w:tbl>
      <w:tblPr>
        <w:tblStyle w:val="TableGrid"/>
        <w:tblW w:w="0" w:type="auto"/>
        <w:tblLook w:val="04A0" w:firstRow="1" w:lastRow="0" w:firstColumn="1" w:lastColumn="0" w:noHBand="0" w:noVBand="1"/>
      </w:tblPr>
      <w:tblGrid>
        <w:gridCol w:w="9350"/>
      </w:tblGrid>
      <w:tr w:rsidR="00E52EEA" w14:paraId="5B608CDF" w14:textId="77777777" w:rsidTr="00F71C2E">
        <w:tc>
          <w:tcPr>
            <w:tcW w:w="9350" w:type="dxa"/>
          </w:tcPr>
          <w:p w14:paraId="78A7E09B" w14:textId="77777777" w:rsidR="00E52EEA" w:rsidRDefault="00E52EEA" w:rsidP="00F71C2E">
            <w:pPr>
              <w:spacing w:line="295" w:lineRule="auto"/>
              <w:jc w:val="both"/>
              <w:rPr>
                <w:rFonts w:ascii="Arial" w:hAnsi="Arial" w:cs="Arial"/>
                <w:sz w:val="20"/>
                <w:szCs w:val="20"/>
              </w:rPr>
            </w:pPr>
            <w:r>
              <w:rPr>
                <w:rFonts w:eastAsia="Times New Roman" w:cstheme="minorHAnsi"/>
                <w:b/>
              </w:rPr>
              <w:t>IV</w:t>
            </w:r>
            <w:r w:rsidRPr="00D90171">
              <w:rPr>
                <w:rFonts w:eastAsia="Times New Roman" w:cstheme="minorHAnsi"/>
                <w:b/>
              </w:rPr>
              <w:t xml:space="preserve">. </w:t>
            </w:r>
            <w:r>
              <w:rPr>
                <w:rFonts w:eastAsia="Times New Roman" w:cstheme="minorHAnsi"/>
                <w:b/>
              </w:rPr>
              <w:t xml:space="preserve">Task/Scope of Service </w:t>
            </w:r>
          </w:p>
        </w:tc>
      </w:tr>
      <w:tr w:rsidR="00E52EEA" w14:paraId="36EA1AC1" w14:textId="77777777" w:rsidTr="00F71C2E">
        <w:tc>
          <w:tcPr>
            <w:tcW w:w="9350" w:type="dxa"/>
          </w:tcPr>
          <w:p w14:paraId="22093CE0" w14:textId="77777777" w:rsidR="00E52EEA" w:rsidRPr="003F70BB" w:rsidRDefault="00E52EEA" w:rsidP="00F71C2E">
            <w:pPr>
              <w:spacing w:line="271" w:lineRule="auto"/>
              <w:jc w:val="both"/>
              <w:textAlignment w:val="baseline"/>
              <w:rPr>
                <w:rFonts w:cstheme="minorHAnsi"/>
                <w:b/>
              </w:rPr>
            </w:pPr>
            <w:r w:rsidRPr="003F70BB">
              <w:rPr>
                <w:rFonts w:cstheme="minorHAnsi"/>
                <w:b/>
              </w:rPr>
              <w:t xml:space="preserve">I) Project management under the Belt and Road Initiative (BRI) – Sustainable Investment Promotion (SIP) Facility </w:t>
            </w:r>
            <w:proofErr w:type="spellStart"/>
            <w:r w:rsidRPr="003F70BB">
              <w:rPr>
                <w:rFonts w:cstheme="minorHAnsi"/>
                <w:b/>
              </w:rPr>
              <w:t>Program</w:t>
            </w:r>
            <w:r>
              <w:rPr>
                <w:rFonts w:cstheme="minorHAnsi"/>
                <w:b/>
              </w:rPr>
              <w:t>me</w:t>
            </w:r>
            <w:proofErr w:type="spellEnd"/>
            <w:r>
              <w:rPr>
                <w:rFonts w:cstheme="minorHAnsi"/>
                <w:b/>
              </w:rPr>
              <w:t xml:space="preserve"> </w:t>
            </w:r>
            <w:r w:rsidRPr="003F70BB">
              <w:rPr>
                <w:rFonts w:cstheme="minorHAnsi"/>
                <w:b/>
              </w:rPr>
              <w:t>and contribute to achieving the project targets.</w:t>
            </w:r>
          </w:p>
          <w:p w14:paraId="57712C80" w14:textId="77777777" w:rsidR="00E52EEA" w:rsidRPr="00033AB5" w:rsidRDefault="00E52EEA" w:rsidP="00E52EEA">
            <w:pPr>
              <w:pStyle w:val="ListParagraph"/>
              <w:numPr>
                <w:ilvl w:val="0"/>
                <w:numId w:val="14"/>
              </w:numPr>
              <w:tabs>
                <w:tab w:val="left" w:pos="900"/>
              </w:tabs>
              <w:spacing w:line="271" w:lineRule="auto"/>
              <w:ind w:left="780" w:hanging="450"/>
              <w:jc w:val="both"/>
              <w:rPr>
                <w:rFonts w:cstheme="minorHAnsi"/>
              </w:rPr>
            </w:pPr>
            <w:r w:rsidRPr="00033AB5">
              <w:rPr>
                <w:rFonts w:cstheme="minorHAnsi"/>
              </w:rPr>
              <w:t xml:space="preserve">Help formulate concepts, concretize project documents, and manage activities of UNDP BRI-SIP Facility </w:t>
            </w:r>
            <w:proofErr w:type="spellStart"/>
            <w:r w:rsidRPr="00033AB5">
              <w:rPr>
                <w:rFonts w:cstheme="minorHAnsi"/>
              </w:rPr>
              <w:t>Programme</w:t>
            </w:r>
            <w:proofErr w:type="spellEnd"/>
            <w:r w:rsidRPr="00033AB5">
              <w:rPr>
                <w:rFonts w:cstheme="minorHAnsi"/>
              </w:rPr>
              <w:t xml:space="preserve"> in linkage with UNDP’s existing platforms, </w:t>
            </w:r>
            <w:proofErr w:type="spellStart"/>
            <w:r w:rsidRPr="00033AB5">
              <w:rPr>
                <w:rFonts w:cstheme="minorHAnsi"/>
              </w:rPr>
              <w:t>program</w:t>
            </w:r>
            <w:r>
              <w:rPr>
                <w:rFonts w:cstheme="minorHAnsi"/>
              </w:rPr>
              <w:t>me</w:t>
            </w:r>
            <w:r w:rsidRPr="00033AB5">
              <w:rPr>
                <w:rFonts w:cstheme="minorHAnsi"/>
              </w:rPr>
              <w:t>s</w:t>
            </w:r>
            <w:proofErr w:type="spellEnd"/>
            <w:r w:rsidRPr="00033AB5">
              <w:rPr>
                <w:rFonts w:cstheme="minorHAnsi"/>
              </w:rPr>
              <w:t>, projects and initiatives in Ethiopia (e.g. National Private Sector SDG Platform) including project cycle, budget management, monitoring and evaluation, and providing risk mitigation solutions;</w:t>
            </w:r>
          </w:p>
          <w:p w14:paraId="2BC4FD26" w14:textId="77777777" w:rsidR="00E52EEA" w:rsidRPr="00033AB5" w:rsidRDefault="00E52EEA" w:rsidP="00E52EEA">
            <w:pPr>
              <w:pStyle w:val="ListParagraph"/>
              <w:numPr>
                <w:ilvl w:val="0"/>
                <w:numId w:val="14"/>
              </w:numPr>
              <w:tabs>
                <w:tab w:val="left" w:pos="900"/>
              </w:tabs>
              <w:spacing w:line="271" w:lineRule="auto"/>
              <w:ind w:left="780" w:hanging="450"/>
              <w:jc w:val="both"/>
              <w:rPr>
                <w:rFonts w:cstheme="minorHAnsi"/>
              </w:rPr>
            </w:pPr>
            <w:r w:rsidRPr="00033AB5">
              <w:rPr>
                <w:rFonts w:cstheme="minorHAnsi"/>
              </w:rPr>
              <w:t xml:space="preserve">Support to and follow up the private sector investment mapping exercise in Ethiopia and identify opportunities and threat to consider under the BRI-SIP facility; </w:t>
            </w:r>
          </w:p>
          <w:p w14:paraId="3F305BB1" w14:textId="77777777" w:rsidR="00E52EEA" w:rsidRPr="00033AB5" w:rsidRDefault="00E52EEA" w:rsidP="00E52EEA">
            <w:pPr>
              <w:pStyle w:val="ListParagraph"/>
              <w:numPr>
                <w:ilvl w:val="0"/>
                <w:numId w:val="14"/>
              </w:numPr>
              <w:spacing w:line="271" w:lineRule="auto"/>
              <w:ind w:left="780" w:hanging="450"/>
              <w:jc w:val="both"/>
              <w:textAlignment w:val="baseline"/>
              <w:rPr>
                <w:rFonts w:cstheme="minorHAnsi"/>
              </w:rPr>
            </w:pPr>
            <w:r w:rsidRPr="00033AB5">
              <w:rPr>
                <w:rFonts w:cstheme="minorHAnsi"/>
              </w:rPr>
              <w:t>Help facilitate the launch of other related projects with potential partners on the South-South Cooperation, global development cooperation and global partnership (such as China-Ethiopia-UNDP SSC Solar and Biomass project; UNDP-</w:t>
            </w:r>
            <w:proofErr w:type="spellStart"/>
            <w:r w:rsidRPr="00033AB5">
              <w:rPr>
                <w:rFonts w:cstheme="minorHAnsi"/>
              </w:rPr>
              <w:t>Transsion</w:t>
            </w:r>
            <w:proofErr w:type="spellEnd"/>
            <w:r w:rsidRPr="00033AB5">
              <w:rPr>
                <w:rFonts w:cstheme="minorHAnsi"/>
              </w:rPr>
              <w:t xml:space="preserve"> project);</w:t>
            </w:r>
          </w:p>
          <w:p w14:paraId="3D3A7AAE" w14:textId="77777777" w:rsidR="00E52EEA" w:rsidRPr="00033AB5" w:rsidRDefault="00E52EEA" w:rsidP="00E52EEA">
            <w:pPr>
              <w:pStyle w:val="ListParagraph"/>
              <w:numPr>
                <w:ilvl w:val="0"/>
                <w:numId w:val="14"/>
              </w:numPr>
              <w:spacing w:line="271" w:lineRule="auto"/>
              <w:ind w:left="780" w:hanging="450"/>
              <w:jc w:val="both"/>
              <w:textAlignment w:val="baseline"/>
              <w:rPr>
                <w:rFonts w:cstheme="minorHAnsi"/>
              </w:rPr>
            </w:pPr>
            <w:r w:rsidRPr="00033AB5">
              <w:rPr>
                <w:rFonts w:cstheme="minorHAnsi"/>
              </w:rPr>
              <w:t xml:space="preserve">Help map and research the relevant information, knowledge and background as part of the BRI-SIP facility </w:t>
            </w:r>
            <w:proofErr w:type="spellStart"/>
            <w:r w:rsidRPr="00033AB5">
              <w:rPr>
                <w:rFonts w:cstheme="minorHAnsi"/>
              </w:rPr>
              <w:t>programme</w:t>
            </w:r>
            <w:proofErr w:type="spellEnd"/>
            <w:r w:rsidRPr="00033AB5">
              <w:rPr>
                <w:rFonts w:cstheme="minorHAnsi"/>
              </w:rPr>
              <w:t>, such as regulations, guidelines, standards and manuals related to sustainable investment in Ethiopia, as well as the BRI investments and other related projects in Ethiopia;</w:t>
            </w:r>
          </w:p>
          <w:p w14:paraId="078135D6" w14:textId="77777777" w:rsidR="00E52EEA" w:rsidRPr="00033AB5" w:rsidRDefault="00E52EEA" w:rsidP="00E52EEA">
            <w:pPr>
              <w:pStyle w:val="ListParagraph"/>
              <w:numPr>
                <w:ilvl w:val="0"/>
                <w:numId w:val="14"/>
              </w:numPr>
              <w:tabs>
                <w:tab w:val="left" w:pos="900"/>
              </w:tabs>
              <w:spacing w:line="271" w:lineRule="auto"/>
              <w:ind w:left="780" w:hanging="450"/>
              <w:jc w:val="both"/>
              <w:rPr>
                <w:rFonts w:cstheme="minorHAnsi"/>
              </w:rPr>
            </w:pPr>
            <w:r w:rsidRPr="00033AB5">
              <w:rPr>
                <w:rFonts w:cstheme="minorHAnsi"/>
              </w:rPr>
              <w:lastRenderedPageBreak/>
              <w:t xml:space="preserve">Coordinate with internal and external experts inclusive of exploring partnership with relevant Chinese stakeholders) to formulate the knowledge product, advice and analyses on thematic policies, priority sectors and piloting projects under the BRI-SIP Facility </w:t>
            </w:r>
            <w:proofErr w:type="spellStart"/>
            <w:r w:rsidRPr="00033AB5">
              <w:rPr>
                <w:rFonts w:cstheme="minorHAnsi"/>
              </w:rPr>
              <w:t>Programme</w:t>
            </w:r>
            <w:proofErr w:type="spellEnd"/>
            <w:r w:rsidRPr="00033AB5">
              <w:rPr>
                <w:rFonts w:cstheme="minorHAnsi"/>
              </w:rPr>
              <w:t>;</w:t>
            </w:r>
          </w:p>
          <w:p w14:paraId="02FB174E" w14:textId="77777777" w:rsidR="00E52EEA" w:rsidRPr="00AC1671" w:rsidRDefault="00E52EEA" w:rsidP="00E52EEA">
            <w:pPr>
              <w:pStyle w:val="ListParagraph"/>
              <w:numPr>
                <w:ilvl w:val="0"/>
                <w:numId w:val="14"/>
              </w:numPr>
              <w:spacing w:line="271" w:lineRule="auto"/>
              <w:ind w:left="780" w:hanging="450"/>
              <w:jc w:val="both"/>
              <w:textAlignment w:val="baseline"/>
              <w:rPr>
                <w:rFonts w:cstheme="minorHAnsi"/>
              </w:rPr>
            </w:pPr>
            <w:r w:rsidRPr="00033AB5">
              <w:rPr>
                <w:rFonts w:cstheme="minorHAnsi"/>
              </w:rPr>
              <w:t xml:space="preserve">Manage technical and administrative work for specific initiatives and activities, and </w:t>
            </w:r>
            <w:r w:rsidRPr="00033AB5">
              <w:rPr>
                <w:rFonts w:eastAsia="Times New Roman" w:cstheme="minorHAnsi"/>
              </w:rPr>
              <w:t>coordinate evaluation of results/outcomes with advisory support provided.</w:t>
            </w:r>
          </w:p>
          <w:p w14:paraId="75B9C687" w14:textId="77777777" w:rsidR="00E52EEA" w:rsidRPr="00033AB5" w:rsidRDefault="00E52EEA" w:rsidP="00E52EEA">
            <w:pPr>
              <w:pStyle w:val="ListParagraph"/>
              <w:numPr>
                <w:ilvl w:val="0"/>
                <w:numId w:val="14"/>
              </w:numPr>
              <w:spacing w:line="271" w:lineRule="auto"/>
              <w:ind w:left="780" w:hanging="450"/>
              <w:jc w:val="both"/>
              <w:textAlignment w:val="baseline"/>
              <w:rPr>
                <w:rFonts w:cstheme="minorHAnsi"/>
              </w:rPr>
            </w:pPr>
            <w:r>
              <w:rPr>
                <w:rFonts w:cstheme="minorHAnsi"/>
              </w:rPr>
              <w:t>Identify more opportunities in the South-South cooperation and translate into actions;</w:t>
            </w:r>
          </w:p>
          <w:p w14:paraId="730215EA" w14:textId="77777777" w:rsidR="00E52EEA" w:rsidRPr="00033AB5" w:rsidRDefault="00E52EEA" w:rsidP="00F71C2E">
            <w:pPr>
              <w:spacing w:line="271" w:lineRule="auto"/>
              <w:rPr>
                <w:rFonts w:cstheme="minorHAnsi"/>
              </w:rPr>
            </w:pPr>
          </w:p>
          <w:p w14:paraId="320F9FEE" w14:textId="77777777" w:rsidR="00E52EEA" w:rsidRPr="00033AB5" w:rsidRDefault="00E52EEA" w:rsidP="00F71C2E">
            <w:pPr>
              <w:spacing w:line="271" w:lineRule="auto"/>
              <w:jc w:val="both"/>
              <w:textAlignment w:val="baseline"/>
              <w:rPr>
                <w:rFonts w:cstheme="minorHAnsi"/>
                <w:b/>
              </w:rPr>
            </w:pPr>
            <w:r>
              <w:rPr>
                <w:rFonts w:cstheme="minorHAnsi"/>
                <w:b/>
              </w:rPr>
              <w:t>II</w:t>
            </w:r>
            <w:r w:rsidRPr="00033AB5">
              <w:rPr>
                <w:rFonts w:cstheme="minorHAnsi"/>
                <w:b/>
              </w:rPr>
              <w:t xml:space="preserve">) </w:t>
            </w:r>
            <w:r w:rsidRPr="00033AB5">
              <w:rPr>
                <w:rFonts w:eastAsia="Times New Roman" w:cstheme="minorHAnsi"/>
                <w:b/>
                <w:bCs/>
                <w:bdr w:val="none" w:sz="0" w:space="0" w:color="auto" w:frame="1"/>
              </w:rPr>
              <w:t>C</w:t>
            </w:r>
            <w:r w:rsidRPr="00033AB5">
              <w:rPr>
                <w:rFonts w:cstheme="minorHAnsi"/>
                <w:b/>
              </w:rPr>
              <w:t xml:space="preserve">oordinating and developing strategic partnerships with national stakeholders as to ensure the effective and successful implementation of the SIP Facility </w:t>
            </w:r>
            <w:proofErr w:type="spellStart"/>
            <w:r w:rsidRPr="00033AB5">
              <w:rPr>
                <w:rFonts w:cstheme="minorHAnsi"/>
                <w:b/>
              </w:rPr>
              <w:t>Programme</w:t>
            </w:r>
            <w:proofErr w:type="spellEnd"/>
          </w:p>
          <w:p w14:paraId="1C7732EC" w14:textId="77777777" w:rsidR="00E52EEA" w:rsidRDefault="00E52EEA" w:rsidP="00E52EEA">
            <w:pPr>
              <w:pStyle w:val="ListParagraph"/>
              <w:numPr>
                <w:ilvl w:val="0"/>
                <w:numId w:val="14"/>
              </w:numPr>
              <w:tabs>
                <w:tab w:val="left" w:pos="900"/>
              </w:tabs>
              <w:spacing w:line="271" w:lineRule="auto"/>
              <w:ind w:left="780" w:hanging="450"/>
              <w:jc w:val="both"/>
              <w:rPr>
                <w:rFonts w:cstheme="minorHAnsi"/>
              </w:rPr>
            </w:pPr>
            <w:r>
              <w:rPr>
                <w:rFonts w:cstheme="minorHAnsi"/>
              </w:rPr>
              <w:t>Understanding the Ethiopian investment eco-system, mapping of the opportunities, challenges and barriers for private sector development and under the BRI-SIP framework</w:t>
            </w:r>
          </w:p>
          <w:p w14:paraId="23E949D3" w14:textId="77777777" w:rsidR="00E52EEA" w:rsidRPr="003F70BB" w:rsidRDefault="00E52EEA" w:rsidP="00E52EEA">
            <w:pPr>
              <w:pStyle w:val="ListParagraph"/>
              <w:numPr>
                <w:ilvl w:val="0"/>
                <w:numId w:val="14"/>
              </w:numPr>
              <w:tabs>
                <w:tab w:val="left" w:pos="900"/>
              </w:tabs>
              <w:spacing w:line="271" w:lineRule="auto"/>
              <w:ind w:left="780" w:hanging="450"/>
              <w:jc w:val="both"/>
              <w:rPr>
                <w:rFonts w:cstheme="minorHAnsi"/>
              </w:rPr>
            </w:pPr>
            <w:r w:rsidRPr="003F70BB">
              <w:rPr>
                <w:rFonts w:cstheme="minorHAnsi"/>
              </w:rPr>
              <w:t>Maintain and strengthen communication and partnerships with relevant stakeholders both within and out of the UNDP.</w:t>
            </w:r>
          </w:p>
          <w:p w14:paraId="47C1DF12" w14:textId="77777777" w:rsidR="00E52EEA" w:rsidRPr="003F70BB" w:rsidRDefault="00E52EEA" w:rsidP="00E52EEA">
            <w:pPr>
              <w:pStyle w:val="ListParagraph"/>
              <w:numPr>
                <w:ilvl w:val="0"/>
                <w:numId w:val="14"/>
              </w:numPr>
              <w:tabs>
                <w:tab w:val="left" w:pos="900"/>
              </w:tabs>
              <w:spacing w:line="271" w:lineRule="auto"/>
              <w:ind w:left="780" w:hanging="450"/>
              <w:jc w:val="both"/>
              <w:rPr>
                <w:rFonts w:cstheme="minorHAnsi"/>
              </w:rPr>
            </w:pPr>
            <w:r w:rsidRPr="003F70BB">
              <w:rPr>
                <w:rFonts w:cstheme="minorHAnsi"/>
              </w:rPr>
              <w:t xml:space="preserve">Help map and liaise with relevant stakeholders to be engaged to the SIP Facility </w:t>
            </w:r>
            <w:proofErr w:type="spellStart"/>
            <w:r w:rsidRPr="003F70BB">
              <w:rPr>
                <w:rFonts w:cstheme="minorHAnsi"/>
              </w:rPr>
              <w:t>Program</w:t>
            </w:r>
            <w:r>
              <w:rPr>
                <w:rFonts w:cstheme="minorHAnsi"/>
              </w:rPr>
              <w:t>me</w:t>
            </w:r>
            <w:proofErr w:type="spellEnd"/>
            <w:r w:rsidRPr="003F70BB">
              <w:rPr>
                <w:rFonts w:cstheme="minorHAnsi"/>
              </w:rPr>
              <w:t xml:space="preserve"> and other related </w:t>
            </w:r>
            <w:proofErr w:type="spellStart"/>
            <w:r w:rsidRPr="003F70BB">
              <w:rPr>
                <w:rFonts w:cstheme="minorHAnsi"/>
              </w:rPr>
              <w:t>program</w:t>
            </w:r>
            <w:r>
              <w:rPr>
                <w:rFonts w:cstheme="minorHAnsi"/>
              </w:rPr>
              <w:t>me</w:t>
            </w:r>
            <w:r w:rsidRPr="003F70BB">
              <w:rPr>
                <w:rFonts w:cstheme="minorHAnsi"/>
              </w:rPr>
              <w:t>s</w:t>
            </w:r>
            <w:proofErr w:type="spellEnd"/>
            <w:r w:rsidRPr="003F70BB">
              <w:rPr>
                <w:rFonts w:cstheme="minorHAnsi"/>
              </w:rPr>
              <w:t>, with special attention to the Ethiopian Investment Commission (EIC), Industrial Parks Development Corporation (IPDC), National Planning  Commission (NPC), Ministry of Trade and Industry, Ethiopian Chamber of Commerce and Sectoral Associations (ECCSA)  and other relevant ministries, associations and partners, Chinese Embassy,  existing and potential Chinese investments , information and media partners, as well as the BRI related enterprises and financial institutions;</w:t>
            </w:r>
          </w:p>
          <w:p w14:paraId="739790F3" w14:textId="77777777" w:rsidR="00E52EEA" w:rsidRPr="003F70BB" w:rsidRDefault="00E52EEA" w:rsidP="00E52EEA">
            <w:pPr>
              <w:pStyle w:val="ListParagraph"/>
              <w:numPr>
                <w:ilvl w:val="0"/>
                <w:numId w:val="14"/>
              </w:numPr>
              <w:tabs>
                <w:tab w:val="left" w:pos="900"/>
              </w:tabs>
              <w:spacing w:line="271" w:lineRule="auto"/>
              <w:ind w:left="780" w:hanging="450"/>
              <w:jc w:val="both"/>
              <w:rPr>
                <w:rFonts w:cstheme="minorHAnsi"/>
              </w:rPr>
            </w:pPr>
            <w:r w:rsidRPr="003F70BB">
              <w:rPr>
                <w:rFonts w:cstheme="minorHAnsi"/>
              </w:rPr>
              <w:t>Conduct research, briefing and analysis on the SIP related conferences, events and knowledge;</w:t>
            </w:r>
          </w:p>
          <w:p w14:paraId="18A0AB32" w14:textId="77777777" w:rsidR="00E52EEA" w:rsidRDefault="00E52EEA" w:rsidP="00E52EEA">
            <w:pPr>
              <w:pStyle w:val="ListParagraph"/>
              <w:numPr>
                <w:ilvl w:val="0"/>
                <w:numId w:val="14"/>
              </w:numPr>
              <w:tabs>
                <w:tab w:val="left" w:pos="900"/>
              </w:tabs>
              <w:spacing w:line="271" w:lineRule="auto"/>
              <w:ind w:left="780" w:hanging="450"/>
              <w:jc w:val="both"/>
              <w:rPr>
                <w:rFonts w:cstheme="minorHAnsi"/>
              </w:rPr>
            </w:pPr>
            <w:r w:rsidRPr="003F70BB">
              <w:rPr>
                <w:rFonts w:cstheme="minorHAnsi"/>
              </w:rPr>
              <w:t>Explore the new Public Private Partnership law in Ethiopia and identify opportunities how to leverage on</w:t>
            </w:r>
            <w:r>
              <w:rPr>
                <w:rFonts w:cstheme="minorHAnsi"/>
              </w:rPr>
              <w:t xml:space="preserve"> and the alignment of</w:t>
            </w:r>
            <w:r w:rsidRPr="003F70BB">
              <w:rPr>
                <w:rFonts w:cstheme="minorHAnsi"/>
              </w:rPr>
              <w:t xml:space="preserve"> BRI-SIP Facility </w:t>
            </w:r>
            <w:proofErr w:type="spellStart"/>
            <w:r w:rsidRPr="003F70BB">
              <w:rPr>
                <w:rFonts w:cstheme="minorHAnsi"/>
              </w:rPr>
              <w:t>Programme</w:t>
            </w:r>
            <w:proofErr w:type="spellEnd"/>
            <w:r w:rsidRPr="003F70BB">
              <w:rPr>
                <w:rFonts w:cstheme="minorHAnsi"/>
              </w:rPr>
              <w:t>.</w:t>
            </w:r>
          </w:p>
          <w:p w14:paraId="66D46CD0" w14:textId="77777777" w:rsidR="00E52EEA" w:rsidRPr="003F70BB" w:rsidRDefault="00E52EEA" w:rsidP="00F71C2E">
            <w:pPr>
              <w:pStyle w:val="ListParagraph"/>
              <w:tabs>
                <w:tab w:val="left" w:pos="900"/>
              </w:tabs>
              <w:spacing w:line="271" w:lineRule="auto"/>
              <w:ind w:left="780"/>
              <w:jc w:val="both"/>
              <w:rPr>
                <w:rFonts w:cstheme="minorHAnsi"/>
              </w:rPr>
            </w:pPr>
          </w:p>
          <w:p w14:paraId="7E5F449F" w14:textId="77777777" w:rsidR="00E52EEA" w:rsidRPr="00185D3F" w:rsidRDefault="00E52EEA" w:rsidP="00F71C2E">
            <w:pPr>
              <w:spacing w:line="271" w:lineRule="auto"/>
              <w:jc w:val="both"/>
              <w:textAlignment w:val="baseline"/>
              <w:rPr>
                <w:rFonts w:cstheme="minorHAnsi"/>
                <w:b/>
              </w:rPr>
            </w:pPr>
            <w:r w:rsidRPr="00033AB5">
              <w:rPr>
                <w:rFonts w:cstheme="minorHAnsi"/>
                <w:b/>
              </w:rPr>
              <w:t xml:space="preserve">C) Contribute to the planning, organization and coordination of SIP related events. </w:t>
            </w:r>
          </w:p>
          <w:p w14:paraId="27D87888" w14:textId="77777777" w:rsidR="00E52EEA" w:rsidRPr="003F70BB" w:rsidRDefault="00E52EEA" w:rsidP="00E52EEA">
            <w:pPr>
              <w:pStyle w:val="ListParagraph"/>
              <w:numPr>
                <w:ilvl w:val="0"/>
                <w:numId w:val="14"/>
              </w:numPr>
              <w:tabs>
                <w:tab w:val="left" w:pos="900"/>
              </w:tabs>
              <w:spacing w:line="271" w:lineRule="auto"/>
              <w:ind w:left="780" w:hanging="450"/>
              <w:jc w:val="both"/>
              <w:rPr>
                <w:rFonts w:cstheme="minorHAnsi"/>
              </w:rPr>
            </w:pPr>
            <w:r w:rsidRPr="003F70BB">
              <w:rPr>
                <w:rFonts w:cstheme="minorHAnsi"/>
              </w:rPr>
              <w:t xml:space="preserve">Lead/support operationalization and management of the BRI_SIP facility policy dialogue forums, organization of related events under the BRI-SIP Facility </w:t>
            </w:r>
            <w:proofErr w:type="spellStart"/>
            <w:r w:rsidRPr="003F70BB">
              <w:rPr>
                <w:rFonts w:cstheme="minorHAnsi"/>
              </w:rPr>
              <w:t>Program</w:t>
            </w:r>
            <w:r>
              <w:rPr>
                <w:rFonts w:cstheme="minorHAnsi"/>
              </w:rPr>
              <w:t>me</w:t>
            </w:r>
            <w:proofErr w:type="spellEnd"/>
            <w:r w:rsidRPr="003F70BB">
              <w:rPr>
                <w:rFonts w:cstheme="minorHAnsi"/>
              </w:rPr>
              <w:t xml:space="preserve">, business multi-stakeholder roundtables, training workshops, field visits to demonstration projects, including agenda setting, speakers and participants identification and on-site coordination, to ensure the events are implemented promptly and effectively to engage targeted participants; </w:t>
            </w:r>
          </w:p>
          <w:p w14:paraId="3694BB1F" w14:textId="77777777" w:rsidR="00E52EEA" w:rsidRPr="003F70BB" w:rsidRDefault="00E52EEA" w:rsidP="00E52EEA">
            <w:pPr>
              <w:pStyle w:val="ListParagraph"/>
              <w:numPr>
                <w:ilvl w:val="0"/>
                <w:numId w:val="14"/>
              </w:numPr>
              <w:tabs>
                <w:tab w:val="left" w:pos="900"/>
              </w:tabs>
              <w:spacing w:line="271" w:lineRule="auto"/>
              <w:ind w:left="780" w:hanging="450"/>
              <w:jc w:val="both"/>
              <w:rPr>
                <w:rFonts w:cstheme="minorHAnsi"/>
              </w:rPr>
            </w:pPr>
            <w:r w:rsidRPr="003F70BB">
              <w:rPr>
                <w:rFonts w:cstheme="minorHAnsi"/>
              </w:rPr>
              <w:t xml:space="preserve">Coordinate and liaise with key partners on the UNDP’s participation in high-level events and launching of key knowledge products related to sustainable investment </w:t>
            </w:r>
          </w:p>
          <w:p w14:paraId="02DB5335" w14:textId="77777777" w:rsidR="00E52EEA" w:rsidRPr="003F70BB" w:rsidRDefault="00E52EEA" w:rsidP="00E52EEA">
            <w:pPr>
              <w:pStyle w:val="ListParagraph"/>
              <w:numPr>
                <w:ilvl w:val="0"/>
                <w:numId w:val="14"/>
              </w:numPr>
              <w:tabs>
                <w:tab w:val="left" w:pos="900"/>
              </w:tabs>
              <w:spacing w:line="271" w:lineRule="auto"/>
              <w:ind w:left="780" w:hanging="450"/>
              <w:jc w:val="both"/>
              <w:rPr>
                <w:rFonts w:cstheme="minorHAnsi"/>
              </w:rPr>
            </w:pPr>
            <w:r w:rsidRPr="003F70BB">
              <w:rPr>
                <w:rFonts w:cstheme="minorHAnsi"/>
              </w:rPr>
              <w:t>Preparation and dissemination of relevant communication materials and knowledge products, contribute to the production of event materials such as logistics notes, talking points, evaluation forms, certificates etc.;</w:t>
            </w:r>
          </w:p>
          <w:p w14:paraId="3313BB8C" w14:textId="77777777" w:rsidR="00E52EEA" w:rsidRDefault="00E52EEA" w:rsidP="00E52EEA">
            <w:pPr>
              <w:pStyle w:val="ListParagraph"/>
              <w:numPr>
                <w:ilvl w:val="0"/>
                <w:numId w:val="14"/>
              </w:numPr>
              <w:tabs>
                <w:tab w:val="left" w:pos="900"/>
              </w:tabs>
              <w:spacing w:line="271" w:lineRule="auto"/>
              <w:ind w:left="780" w:hanging="450"/>
              <w:jc w:val="both"/>
              <w:rPr>
                <w:rFonts w:cstheme="minorHAnsi"/>
              </w:rPr>
            </w:pPr>
            <w:r w:rsidRPr="003F70BB">
              <w:rPr>
                <w:rFonts w:cstheme="minorHAnsi"/>
              </w:rPr>
              <w:t>Provide support to operational and administrative tasks (e.g. invitation letters, visa facilitation, TORs, DSA distribution).</w:t>
            </w:r>
          </w:p>
          <w:p w14:paraId="170EB28C" w14:textId="77777777" w:rsidR="00E52EEA" w:rsidRDefault="00E52EEA" w:rsidP="00E52EEA">
            <w:pPr>
              <w:pStyle w:val="ListParagraph"/>
              <w:numPr>
                <w:ilvl w:val="0"/>
                <w:numId w:val="14"/>
              </w:numPr>
              <w:tabs>
                <w:tab w:val="left" w:pos="900"/>
              </w:tabs>
              <w:spacing w:line="271" w:lineRule="auto"/>
              <w:ind w:left="780" w:hanging="450"/>
              <w:jc w:val="both"/>
              <w:rPr>
                <w:rFonts w:cstheme="minorHAnsi"/>
              </w:rPr>
            </w:pPr>
            <w:r>
              <w:rPr>
                <w:rFonts w:cstheme="minorHAnsi"/>
              </w:rPr>
              <w:t>Put in place proper knowledge management framework to properly document, share and scale up best practices and lessons learnt.</w:t>
            </w:r>
          </w:p>
          <w:p w14:paraId="29E45052" w14:textId="77777777" w:rsidR="00E52EEA" w:rsidRPr="00EA572F" w:rsidRDefault="00E52EEA" w:rsidP="00E52EEA">
            <w:pPr>
              <w:pStyle w:val="ListParagraph"/>
              <w:numPr>
                <w:ilvl w:val="0"/>
                <w:numId w:val="14"/>
              </w:numPr>
              <w:tabs>
                <w:tab w:val="left" w:pos="900"/>
              </w:tabs>
              <w:spacing w:line="271" w:lineRule="auto"/>
              <w:ind w:left="780" w:hanging="450"/>
              <w:jc w:val="both"/>
              <w:rPr>
                <w:rFonts w:cstheme="minorHAnsi"/>
              </w:rPr>
            </w:pPr>
            <w:r>
              <w:rPr>
                <w:rFonts w:cstheme="minorHAnsi"/>
              </w:rPr>
              <w:t xml:space="preserve">Periodically develop policy briefs and share using various forums such as by organizing policy dialoged forums </w:t>
            </w:r>
          </w:p>
        </w:tc>
      </w:tr>
    </w:tbl>
    <w:p w14:paraId="4E112419" w14:textId="77777777" w:rsidR="00E52EEA" w:rsidRPr="00AF5AF3" w:rsidRDefault="00E52EEA" w:rsidP="00E52EEA">
      <w:pPr>
        <w:spacing w:after="0" w:line="295" w:lineRule="auto"/>
        <w:jc w:val="both"/>
        <w:rPr>
          <w:rFonts w:ascii="Arial" w:eastAsia="Times New Roman" w:hAnsi="Arial" w:cs="Arial"/>
          <w:sz w:val="20"/>
          <w:szCs w:val="20"/>
        </w:rPr>
      </w:pPr>
    </w:p>
    <w:tbl>
      <w:tblPr>
        <w:tblStyle w:val="3"/>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3"/>
        <w:gridCol w:w="3544"/>
        <w:gridCol w:w="5163"/>
      </w:tblGrid>
      <w:tr w:rsidR="00E52EEA" w:rsidRPr="00D90171" w14:paraId="33D1026D" w14:textId="77777777" w:rsidTr="00F71C2E">
        <w:tc>
          <w:tcPr>
            <w:tcW w:w="9360" w:type="dxa"/>
            <w:gridSpan w:val="3"/>
            <w:shd w:val="clear" w:color="auto" w:fill="D9D9D9"/>
          </w:tcPr>
          <w:p w14:paraId="02A29F96" w14:textId="77777777" w:rsidR="00E52EEA" w:rsidRPr="00D90171" w:rsidRDefault="00E52EEA" w:rsidP="00F71C2E">
            <w:pPr>
              <w:spacing w:after="0" w:line="295" w:lineRule="auto"/>
              <w:contextualSpacing/>
              <w:jc w:val="both"/>
              <w:rPr>
                <w:rFonts w:asciiTheme="minorHAnsi" w:eastAsia="Times New Roman" w:hAnsiTheme="minorHAnsi" w:cstheme="minorHAnsi"/>
                <w:b/>
              </w:rPr>
            </w:pPr>
            <w:r w:rsidRPr="00D90171">
              <w:rPr>
                <w:rFonts w:asciiTheme="minorHAnsi" w:eastAsia="Times New Roman" w:hAnsiTheme="minorHAnsi" w:cstheme="minorHAnsi"/>
                <w:b/>
              </w:rPr>
              <w:lastRenderedPageBreak/>
              <w:t>V. Deliverables/ Expected outputs</w:t>
            </w:r>
          </w:p>
        </w:tc>
      </w:tr>
      <w:tr w:rsidR="00E52EEA" w:rsidRPr="00D90171" w14:paraId="20B4B273" w14:textId="77777777" w:rsidTr="00F71C2E">
        <w:tc>
          <w:tcPr>
            <w:tcW w:w="653" w:type="dxa"/>
            <w:shd w:val="clear" w:color="auto" w:fill="D9D9D9"/>
          </w:tcPr>
          <w:p w14:paraId="7456EDA2" w14:textId="77777777" w:rsidR="00E52EEA" w:rsidRPr="00D90171" w:rsidRDefault="00E52EEA" w:rsidP="00F71C2E">
            <w:pPr>
              <w:spacing w:after="0" w:line="276" w:lineRule="auto"/>
              <w:jc w:val="both"/>
              <w:rPr>
                <w:rFonts w:asciiTheme="minorHAnsi" w:eastAsia="Times New Roman" w:hAnsiTheme="minorHAnsi" w:cstheme="minorHAnsi"/>
                <w:b/>
              </w:rPr>
            </w:pPr>
            <w:r w:rsidRPr="00D90171">
              <w:rPr>
                <w:rFonts w:asciiTheme="minorHAnsi" w:eastAsia="Times New Roman" w:hAnsiTheme="minorHAnsi" w:cstheme="minorHAnsi"/>
                <w:b/>
              </w:rPr>
              <w:t>No.</w:t>
            </w:r>
          </w:p>
        </w:tc>
        <w:tc>
          <w:tcPr>
            <w:tcW w:w="3544" w:type="dxa"/>
            <w:shd w:val="clear" w:color="auto" w:fill="D9D9D9"/>
          </w:tcPr>
          <w:p w14:paraId="45E74F1F" w14:textId="77777777" w:rsidR="00E52EEA" w:rsidRPr="00D90171" w:rsidRDefault="00E52EEA" w:rsidP="00F71C2E">
            <w:pPr>
              <w:spacing w:after="0" w:line="276" w:lineRule="auto"/>
              <w:jc w:val="both"/>
              <w:rPr>
                <w:rFonts w:asciiTheme="minorHAnsi" w:eastAsia="Times New Roman" w:hAnsiTheme="minorHAnsi" w:cstheme="minorHAnsi"/>
                <w:b/>
              </w:rPr>
            </w:pPr>
            <w:r w:rsidRPr="00D90171">
              <w:rPr>
                <w:rFonts w:asciiTheme="minorHAnsi" w:eastAsia="Times New Roman" w:hAnsiTheme="minorHAnsi" w:cstheme="minorHAnsi"/>
                <w:b/>
              </w:rPr>
              <w:t xml:space="preserve">Deliverables </w:t>
            </w:r>
          </w:p>
        </w:tc>
        <w:tc>
          <w:tcPr>
            <w:tcW w:w="5163" w:type="dxa"/>
            <w:shd w:val="clear" w:color="auto" w:fill="D9D9D9"/>
          </w:tcPr>
          <w:p w14:paraId="55D3280F" w14:textId="77777777" w:rsidR="00E52EEA" w:rsidRPr="00D90171" w:rsidRDefault="00E52EEA" w:rsidP="00F71C2E">
            <w:pPr>
              <w:spacing w:after="0" w:line="276" w:lineRule="auto"/>
              <w:jc w:val="both"/>
              <w:rPr>
                <w:rFonts w:asciiTheme="minorHAnsi" w:eastAsia="Times New Roman" w:hAnsiTheme="minorHAnsi" w:cstheme="minorHAnsi"/>
                <w:b/>
              </w:rPr>
            </w:pPr>
            <w:r w:rsidRPr="00D90171">
              <w:rPr>
                <w:rFonts w:asciiTheme="minorHAnsi" w:eastAsia="Times New Roman" w:hAnsiTheme="minorHAnsi" w:cstheme="minorHAnsi"/>
                <w:b/>
              </w:rPr>
              <w:t>Duration (approx.)</w:t>
            </w:r>
          </w:p>
        </w:tc>
      </w:tr>
      <w:tr w:rsidR="00E52EEA" w:rsidRPr="00D90171" w14:paraId="2CD1699D" w14:textId="77777777" w:rsidTr="00F71C2E">
        <w:trPr>
          <w:trHeight w:val="420"/>
        </w:trPr>
        <w:tc>
          <w:tcPr>
            <w:tcW w:w="653" w:type="dxa"/>
            <w:shd w:val="clear" w:color="auto" w:fill="auto"/>
          </w:tcPr>
          <w:p w14:paraId="4F2EA7F0" w14:textId="52D2268E" w:rsidR="00E52EEA" w:rsidRPr="00D90171" w:rsidRDefault="00E52EEA" w:rsidP="00F71C2E">
            <w:pPr>
              <w:spacing w:after="0" w:line="276" w:lineRule="auto"/>
              <w:jc w:val="both"/>
              <w:rPr>
                <w:rFonts w:asciiTheme="minorHAnsi" w:eastAsia="Times New Roman" w:hAnsiTheme="minorHAnsi" w:cstheme="minorHAnsi"/>
              </w:rPr>
            </w:pPr>
            <w:r>
              <w:rPr>
                <w:rFonts w:asciiTheme="minorHAnsi" w:eastAsia="Times New Roman" w:hAnsiTheme="minorHAnsi" w:cstheme="minorHAnsi"/>
              </w:rPr>
              <w:t>1</w:t>
            </w:r>
          </w:p>
        </w:tc>
        <w:tc>
          <w:tcPr>
            <w:tcW w:w="3544" w:type="dxa"/>
            <w:shd w:val="clear" w:color="auto" w:fill="auto"/>
          </w:tcPr>
          <w:p w14:paraId="4BED8AF0" w14:textId="77777777" w:rsidR="00E52EEA" w:rsidRPr="005B560D" w:rsidRDefault="00E52EEA" w:rsidP="00F71C2E">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2"/>
              <w:rPr>
                <w:rFonts w:asciiTheme="minorHAnsi" w:eastAsia="Times New Roman" w:hAnsiTheme="minorHAnsi" w:cstheme="minorHAnsi"/>
                <w:color w:val="auto"/>
                <w:lang w:eastAsia="en-US"/>
              </w:rPr>
            </w:pPr>
            <w:r>
              <w:rPr>
                <w:rFonts w:asciiTheme="minorHAnsi" w:eastAsia="Times New Roman" w:hAnsiTheme="minorHAnsi" w:cstheme="minorHAnsi"/>
                <w:b/>
                <w:color w:val="auto"/>
                <w:lang w:eastAsia="en-US"/>
              </w:rPr>
              <w:t>Monthly</w:t>
            </w:r>
            <w:r w:rsidRPr="005B560D">
              <w:rPr>
                <w:rFonts w:asciiTheme="minorHAnsi" w:eastAsia="Times New Roman" w:hAnsiTheme="minorHAnsi" w:cstheme="minorHAnsi"/>
                <w:b/>
                <w:color w:val="auto"/>
                <w:lang w:eastAsia="en-US"/>
              </w:rPr>
              <w:t xml:space="preserve"> report</w:t>
            </w:r>
            <w:r>
              <w:rPr>
                <w:rFonts w:asciiTheme="minorHAnsi" w:eastAsia="Times New Roman" w:hAnsiTheme="minorHAnsi" w:cstheme="minorHAnsi"/>
                <w:b/>
                <w:color w:val="auto"/>
                <w:lang w:eastAsia="en-US"/>
              </w:rPr>
              <w:t>s</w:t>
            </w:r>
            <w:r w:rsidRPr="005B560D">
              <w:rPr>
                <w:rFonts w:asciiTheme="minorHAnsi" w:eastAsia="Times New Roman" w:hAnsiTheme="minorHAnsi" w:cstheme="minorHAnsi"/>
                <w:color w:val="auto"/>
                <w:lang w:eastAsia="en-US"/>
              </w:rPr>
              <w:t xml:space="preserve"> on </w:t>
            </w:r>
            <w:r>
              <w:rPr>
                <w:rFonts w:asciiTheme="minorHAnsi" w:eastAsia="Times New Roman" w:hAnsiTheme="minorHAnsi" w:cstheme="minorHAnsi"/>
                <w:color w:val="auto"/>
                <w:lang w:eastAsia="en-US"/>
              </w:rPr>
              <w:t>the findings and progress on each of the tasks mentioned in “</w:t>
            </w:r>
            <w:r w:rsidRPr="00D90171">
              <w:rPr>
                <w:rFonts w:asciiTheme="minorHAnsi" w:eastAsia="Times New Roman" w:hAnsiTheme="minorHAnsi" w:cstheme="minorHAnsi"/>
                <w:b/>
              </w:rPr>
              <w:t>IV. Tasks (Scope of Service)</w:t>
            </w:r>
            <w:r>
              <w:rPr>
                <w:rFonts w:asciiTheme="minorHAnsi" w:eastAsia="Times New Roman" w:hAnsiTheme="minorHAnsi" w:cstheme="minorHAnsi"/>
                <w:b/>
              </w:rPr>
              <w:t>”.</w:t>
            </w:r>
          </w:p>
        </w:tc>
        <w:tc>
          <w:tcPr>
            <w:tcW w:w="5163" w:type="dxa"/>
            <w:shd w:val="clear" w:color="auto" w:fill="auto"/>
          </w:tcPr>
          <w:p w14:paraId="72F7F07A" w14:textId="77777777" w:rsidR="00E52EEA" w:rsidRPr="00D90171" w:rsidRDefault="00E52EEA" w:rsidP="00F71C2E">
            <w:pPr>
              <w:spacing w:after="0" w:line="276" w:lineRule="auto"/>
              <w:jc w:val="both"/>
              <w:rPr>
                <w:rFonts w:asciiTheme="minorHAnsi" w:eastAsia="Times New Roman" w:hAnsiTheme="minorHAnsi" w:cstheme="minorHAnsi"/>
              </w:rPr>
            </w:pPr>
            <w:r>
              <w:rPr>
                <w:rFonts w:asciiTheme="minorHAnsi" w:eastAsia="Times New Roman" w:hAnsiTheme="minorHAnsi" w:cstheme="minorHAnsi"/>
              </w:rPr>
              <w:t xml:space="preserve">At the end of every month. </w:t>
            </w:r>
          </w:p>
        </w:tc>
      </w:tr>
      <w:tr w:rsidR="00E52EEA" w:rsidRPr="00D90171" w14:paraId="3B93F37C" w14:textId="77777777" w:rsidTr="00F71C2E">
        <w:tc>
          <w:tcPr>
            <w:tcW w:w="653" w:type="dxa"/>
            <w:shd w:val="clear" w:color="auto" w:fill="auto"/>
          </w:tcPr>
          <w:p w14:paraId="78CD7816" w14:textId="4E1A21DA" w:rsidR="00E52EEA" w:rsidRPr="00D90171" w:rsidRDefault="00E52EEA" w:rsidP="00F71C2E">
            <w:pPr>
              <w:spacing w:after="0" w:line="276" w:lineRule="auto"/>
              <w:jc w:val="both"/>
              <w:rPr>
                <w:rFonts w:asciiTheme="minorHAnsi" w:eastAsia="Times New Roman" w:hAnsiTheme="minorHAnsi" w:cstheme="minorHAnsi"/>
              </w:rPr>
            </w:pPr>
            <w:r>
              <w:rPr>
                <w:rFonts w:asciiTheme="minorHAnsi" w:eastAsia="Times New Roman" w:hAnsiTheme="minorHAnsi" w:cstheme="minorHAnsi"/>
              </w:rPr>
              <w:t>2</w:t>
            </w:r>
          </w:p>
        </w:tc>
        <w:tc>
          <w:tcPr>
            <w:tcW w:w="3544" w:type="dxa"/>
            <w:shd w:val="clear" w:color="auto" w:fill="auto"/>
          </w:tcPr>
          <w:p w14:paraId="7D84CBD7" w14:textId="77777777" w:rsidR="00E52EEA" w:rsidRPr="005B560D" w:rsidRDefault="00E52EEA" w:rsidP="00F71C2E">
            <w:pPr>
              <w:spacing w:after="0" w:line="295" w:lineRule="auto"/>
              <w:jc w:val="both"/>
              <w:rPr>
                <w:rFonts w:asciiTheme="minorHAnsi" w:eastAsia="Times New Roman" w:hAnsiTheme="minorHAnsi" w:cstheme="minorHAnsi"/>
              </w:rPr>
            </w:pPr>
            <w:r w:rsidRPr="005B560D">
              <w:rPr>
                <w:rFonts w:asciiTheme="minorHAnsi" w:eastAsia="Times New Roman" w:hAnsiTheme="minorHAnsi" w:cstheme="minorHAnsi"/>
                <w:b/>
                <w:color w:val="auto"/>
                <w:lang w:eastAsia="en-US"/>
              </w:rPr>
              <w:t>Final</w:t>
            </w:r>
            <w:r>
              <w:rPr>
                <w:rFonts w:asciiTheme="minorHAnsi" w:eastAsia="Times New Roman" w:hAnsiTheme="minorHAnsi" w:cstheme="minorHAnsi"/>
                <w:b/>
                <w:color w:val="auto"/>
                <w:lang w:eastAsia="en-US"/>
              </w:rPr>
              <w:t xml:space="preserve"> exit and </w:t>
            </w:r>
            <w:r w:rsidRPr="00D40CE9">
              <w:rPr>
                <w:rFonts w:asciiTheme="minorHAnsi" w:eastAsia="Times New Roman" w:hAnsiTheme="minorHAnsi" w:cstheme="minorHAnsi"/>
                <w:color w:val="auto"/>
                <w:lang w:eastAsia="en-US"/>
              </w:rPr>
              <w:t>assessment report</w:t>
            </w:r>
            <w:r>
              <w:rPr>
                <w:rFonts w:asciiTheme="minorHAnsi" w:eastAsia="Times New Roman" w:hAnsiTheme="minorHAnsi" w:cstheme="minorHAnsi"/>
                <w:color w:val="auto"/>
                <w:lang w:eastAsia="en-US"/>
              </w:rPr>
              <w:t xml:space="preserve"> on </w:t>
            </w:r>
            <w:r w:rsidRPr="00D40CE9">
              <w:rPr>
                <w:rFonts w:asciiTheme="minorHAnsi" w:eastAsia="Times New Roman" w:hAnsiTheme="minorHAnsi" w:cstheme="minorHAnsi"/>
                <w:color w:val="auto"/>
                <w:lang w:eastAsia="en-US"/>
              </w:rPr>
              <w:t xml:space="preserve">findings at </w:t>
            </w:r>
            <w:r>
              <w:rPr>
                <w:rFonts w:asciiTheme="minorHAnsi" w:eastAsia="Times New Roman" w:hAnsiTheme="minorHAnsi" w:cstheme="minorHAnsi"/>
                <w:color w:val="auto"/>
                <w:lang w:eastAsia="en-US"/>
              </w:rPr>
              <w:t xml:space="preserve">the </w:t>
            </w:r>
            <w:r w:rsidRPr="00D40CE9">
              <w:rPr>
                <w:rFonts w:asciiTheme="minorHAnsi" w:eastAsia="Times New Roman" w:hAnsiTheme="minorHAnsi" w:cstheme="minorHAnsi"/>
                <w:color w:val="auto"/>
                <w:lang w:eastAsia="en-US"/>
              </w:rPr>
              <w:t>BRI-SDG Private Sector Forum policy dialogue forum</w:t>
            </w:r>
            <w:r>
              <w:rPr>
                <w:rFonts w:asciiTheme="minorHAnsi" w:eastAsia="Times New Roman" w:hAnsiTheme="minorHAnsi" w:cstheme="minorHAnsi"/>
                <w:color w:val="auto"/>
                <w:lang w:eastAsia="en-US"/>
              </w:rPr>
              <w:t xml:space="preserve">s </w:t>
            </w:r>
            <w:r w:rsidRPr="00D40CE9">
              <w:rPr>
                <w:rFonts w:asciiTheme="minorHAnsi" w:eastAsia="Times New Roman" w:hAnsiTheme="minorHAnsi" w:cstheme="minorHAnsi"/>
                <w:color w:val="auto"/>
                <w:lang w:eastAsia="en-US"/>
              </w:rPr>
              <w:t>for consensus on next steps</w:t>
            </w:r>
          </w:p>
        </w:tc>
        <w:tc>
          <w:tcPr>
            <w:tcW w:w="5163" w:type="dxa"/>
            <w:shd w:val="clear" w:color="auto" w:fill="auto"/>
          </w:tcPr>
          <w:p w14:paraId="6A8CEE04" w14:textId="77777777" w:rsidR="00E52EEA" w:rsidRPr="00D90171" w:rsidRDefault="00E52EEA" w:rsidP="00F71C2E">
            <w:pPr>
              <w:spacing w:after="0" w:line="276" w:lineRule="auto"/>
              <w:jc w:val="both"/>
              <w:rPr>
                <w:rFonts w:asciiTheme="minorHAnsi" w:eastAsia="Times New Roman" w:hAnsiTheme="minorHAnsi" w:cstheme="minorHAnsi"/>
              </w:rPr>
            </w:pPr>
            <w:r>
              <w:rPr>
                <w:rFonts w:asciiTheme="minorHAnsi" w:eastAsia="Times New Roman" w:hAnsiTheme="minorHAnsi" w:cstheme="minorHAnsi"/>
              </w:rPr>
              <w:t xml:space="preserve">At the end of deployment period </w:t>
            </w:r>
          </w:p>
        </w:tc>
      </w:tr>
    </w:tbl>
    <w:p w14:paraId="35F0A255" w14:textId="77777777" w:rsidR="00E52EEA" w:rsidRDefault="00E52EEA" w:rsidP="00E52EEA">
      <w:pPr>
        <w:spacing w:after="0" w:line="295" w:lineRule="auto"/>
        <w:jc w:val="both"/>
        <w:rPr>
          <w:rFonts w:ascii="Arial" w:eastAsia="Times New Roman" w:hAnsi="Arial" w:cs="Arial"/>
          <w:sz w:val="20"/>
          <w:szCs w:val="20"/>
        </w:rPr>
      </w:pPr>
    </w:p>
    <w:p w14:paraId="6B9058E3" w14:textId="77777777" w:rsidR="00E52EEA" w:rsidRDefault="00E52EEA" w:rsidP="00E52EEA">
      <w:pPr>
        <w:spacing w:after="0" w:line="295" w:lineRule="auto"/>
        <w:jc w:val="both"/>
        <w:rPr>
          <w:rFonts w:ascii="Arial" w:eastAsia="Times New Roman" w:hAnsi="Arial" w:cs="Arial"/>
          <w:sz w:val="20"/>
          <w:szCs w:val="20"/>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270"/>
      </w:tblGrid>
      <w:tr w:rsidR="00E52EEA" w:rsidRPr="00D90171" w14:paraId="23455C1D" w14:textId="77777777" w:rsidTr="00F71C2E">
        <w:trPr>
          <w:trHeight w:val="188"/>
        </w:trPr>
        <w:tc>
          <w:tcPr>
            <w:tcW w:w="9270" w:type="dxa"/>
            <w:shd w:val="clear" w:color="auto" w:fill="E0E0E0"/>
          </w:tcPr>
          <w:p w14:paraId="1BAEFDA5" w14:textId="77777777" w:rsidR="00E52EEA" w:rsidRPr="00D90171" w:rsidRDefault="00E52EEA" w:rsidP="00F71C2E">
            <w:pPr>
              <w:spacing w:after="0" w:line="295" w:lineRule="auto"/>
              <w:jc w:val="both"/>
              <w:rPr>
                <w:rFonts w:eastAsia="Times New Roman" w:cstheme="minorHAnsi"/>
                <w:b/>
              </w:rPr>
            </w:pPr>
            <w:r w:rsidRPr="00D90171">
              <w:rPr>
                <w:rFonts w:eastAsia="Times New Roman" w:cstheme="minorHAnsi"/>
                <w:b/>
              </w:rPr>
              <w:t>VII. Location and Reporting</w:t>
            </w:r>
          </w:p>
        </w:tc>
      </w:tr>
      <w:tr w:rsidR="00E52EEA" w:rsidRPr="00D90171" w14:paraId="05CED594" w14:textId="77777777" w:rsidTr="00F71C2E">
        <w:tc>
          <w:tcPr>
            <w:tcW w:w="9270" w:type="dxa"/>
          </w:tcPr>
          <w:p w14:paraId="36EB8EB7" w14:textId="77777777" w:rsidR="00E52EEA" w:rsidRPr="00D90171" w:rsidRDefault="00E52EEA" w:rsidP="00F71C2E">
            <w:pPr>
              <w:jc w:val="both"/>
              <w:rPr>
                <w:rFonts w:cstheme="minorHAnsi"/>
                <w:lang w:eastAsia="zh-CN"/>
              </w:rPr>
            </w:pPr>
            <w:r w:rsidRPr="00D90171">
              <w:rPr>
                <w:rFonts w:cstheme="minorHAnsi"/>
                <w:lang w:eastAsia="zh-CN"/>
              </w:rPr>
              <w:t>The consultant will work under the overall guidance of Team Leader, Inclusive Growth and Sustainable Development Unit</w:t>
            </w:r>
            <w:r>
              <w:rPr>
                <w:rFonts w:cstheme="minorHAnsi"/>
                <w:lang w:eastAsia="zh-CN"/>
              </w:rPr>
              <w:t>, direct supervision</w:t>
            </w:r>
            <w:r w:rsidRPr="00D90171">
              <w:rPr>
                <w:rFonts w:cstheme="minorHAnsi"/>
                <w:lang w:eastAsia="zh-CN"/>
              </w:rPr>
              <w:t xml:space="preserve"> </w:t>
            </w:r>
            <w:proofErr w:type="spellStart"/>
            <w:r w:rsidRPr="00D90171">
              <w:rPr>
                <w:rFonts w:cstheme="minorHAnsi"/>
                <w:lang w:eastAsia="zh-CN"/>
              </w:rPr>
              <w:t>Programme</w:t>
            </w:r>
            <w:proofErr w:type="spellEnd"/>
            <w:r w:rsidRPr="00D90171">
              <w:rPr>
                <w:rFonts w:cstheme="minorHAnsi"/>
                <w:lang w:eastAsia="zh-CN"/>
              </w:rPr>
              <w:t xml:space="preserve"> Specialist for Industrial Development </w:t>
            </w:r>
            <w:proofErr w:type="spellStart"/>
            <w:r w:rsidRPr="00D90171">
              <w:rPr>
                <w:rFonts w:cstheme="minorHAnsi"/>
                <w:lang w:eastAsia="zh-CN"/>
              </w:rPr>
              <w:t>Programme</w:t>
            </w:r>
            <w:proofErr w:type="spellEnd"/>
            <w:r>
              <w:rPr>
                <w:rFonts w:cstheme="minorHAnsi"/>
                <w:lang w:eastAsia="zh-CN"/>
              </w:rPr>
              <w:t xml:space="preserve"> and in close collaboration with the UNDP China Country Office. </w:t>
            </w:r>
            <w:proofErr w:type="spellStart"/>
            <w:r>
              <w:rPr>
                <w:rFonts w:cstheme="minorHAnsi"/>
                <w:lang w:eastAsia="zh-CN"/>
              </w:rPr>
              <w:t>He/She</w:t>
            </w:r>
            <w:proofErr w:type="spellEnd"/>
            <w:r>
              <w:rPr>
                <w:rFonts w:cstheme="minorHAnsi"/>
                <w:lang w:eastAsia="zh-CN"/>
              </w:rPr>
              <w:t xml:space="preserve"> will also closely work with the China CO Focal Point for SIP facility and UNDP Ethiopia’s CO Economic Advisor. </w:t>
            </w:r>
          </w:p>
        </w:tc>
      </w:tr>
    </w:tbl>
    <w:p w14:paraId="6AE45319" w14:textId="77777777" w:rsidR="00E52EEA" w:rsidRDefault="00E52EEA" w:rsidP="00E52EEA">
      <w:pPr>
        <w:spacing w:after="0" w:line="295" w:lineRule="auto"/>
        <w:jc w:val="both"/>
        <w:rPr>
          <w:rFonts w:ascii="Arial" w:eastAsia="Times New Roman" w:hAnsi="Arial" w:cs="Arial"/>
          <w:sz w:val="20"/>
          <w:szCs w:val="20"/>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270"/>
      </w:tblGrid>
      <w:tr w:rsidR="00E52EEA" w:rsidRPr="00D90171" w14:paraId="56196707" w14:textId="77777777" w:rsidTr="00F71C2E">
        <w:trPr>
          <w:trHeight w:val="188"/>
        </w:trPr>
        <w:tc>
          <w:tcPr>
            <w:tcW w:w="9270" w:type="dxa"/>
            <w:shd w:val="clear" w:color="auto" w:fill="E0E0E0"/>
          </w:tcPr>
          <w:p w14:paraId="5454D919" w14:textId="77777777" w:rsidR="00E52EEA" w:rsidRPr="00D90171" w:rsidRDefault="00E52EEA" w:rsidP="00F71C2E">
            <w:pPr>
              <w:spacing w:after="0" w:line="295" w:lineRule="auto"/>
              <w:contextualSpacing/>
              <w:jc w:val="both"/>
              <w:rPr>
                <w:rFonts w:eastAsia="Times New Roman" w:cstheme="minorHAnsi"/>
                <w:b/>
              </w:rPr>
            </w:pPr>
            <w:r w:rsidRPr="00D90171">
              <w:rPr>
                <w:rFonts w:cstheme="minorHAnsi"/>
                <w:b/>
                <w:bCs/>
              </w:rPr>
              <w:t>VIII. Consultant Qualification C</w:t>
            </w:r>
            <w:r>
              <w:rPr>
                <w:rFonts w:cstheme="minorHAnsi"/>
                <w:b/>
                <w:bCs/>
              </w:rPr>
              <w:t>riteria</w:t>
            </w:r>
          </w:p>
        </w:tc>
      </w:tr>
      <w:tr w:rsidR="00E52EEA" w:rsidRPr="00D90171" w14:paraId="21F61136" w14:textId="77777777" w:rsidTr="00F71C2E">
        <w:tc>
          <w:tcPr>
            <w:tcW w:w="9270" w:type="dxa"/>
          </w:tcPr>
          <w:p w14:paraId="2792544E" w14:textId="77777777" w:rsidR="00E52EEA" w:rsidRPr="00D90171" w:rsidRDefault="00E52EEA" w:rsidP="00E52EEA">
            <w:pPr>
              <w:spacing w:before="200" w:after="0"/>
              <w:rPr>
                <w:rFonts w:eastAsia="Times New Roman" w:cstheme="minorHAnsi"/>
              </w:rPr>
            </w:pPr>
            <w:r w:rsidRPr="00D90171">
              <w:rPr>
                <w:rFonts w:eastAsia="Times New Roman" w:cstheme="minorHAnsi"/>
              </w:rPr>
              <w:t>The Consultant must possess the following key qualifications:</w:t>
            </w:r>
          </w:p>
          <w:p w14:paraId="33B9093B" w14:textId="77777777" w:rsidR="00E52EEA" w:rsidRPr="00D90171" w:rsidRDefault="00E52EEA" w:rsidP="00E52EEA">
            <w:pPr>
              <w:spacing w:after="0"/>
              <w:rPr>
                <w:rFonts w:cstheme="minorHAnsi"/>
                <w:b/>
                <w:bCs/>
              </w:rPr>
            </w:pPr>
            <w:r w:rsidRPr="00D90171">
              <w:rPr>
                <w:rFonts w:cstheme="minorHAnsi"/>
                <w:b/>
                <w:bCs/>
              </w:rPr>
              <w:t xml:space="preserve">Technical Competency </w:t>
            </w:r>
          </w:p>
          <w:p w14:paraId="5CA3EE8E" w14:textId="77777777" w:rsidR="00E52EEA" w:rsidRPr="00A07353" w:rsidRDefault="00E52EEA" w:rsidP="00E52EEA">
            <w:pPr>
              <w:numPr>
                <w:ilvl w:val="0"/>
                <w:numId w:val="10"/>
              </w:numPr>
              <w:spacing w:before="60" w:after="60" w:line="240" w:lineRule="auto"/>
              <w:rPr>
                <w:rFonts w:cstheme="minorHAnsi"/>
              </w:rPr>
            </w:pPr>
            <w:r w:rsidRPr="00A07353">
              <w:rPr>
                <w:rFonts w:cstheme="minorHAnsi"/>
              </w:rPr>
              <w:t>Master’s Degree or above in Economics</w:t>
            </w:r>
            <w:r>
              <w:rPr>
                <w:rFonts w:cstheme="minorHAnsi"/>
              </w:rPr>
              <w:t>/</w:t>
            </w:r>
            <w:r w:rsidRPr="00A07353">
              <w:rPr>
                <w:rFonts w:cstheme="minorHAnsi"/>
              </w:rPr>
              <w:t xml:space="preserve"> development economics/studies, Business administration or related disciplines with specialization</w:t>
            </w:r>
            <w:r>
              <w:rPr>
                <w:rFonts w:cstheme="minorHAnsi"/>
              </w:rPr>
              <w:t xml:space="preserve"> in private sector development and South-South cooperation</w:t>
            </w:r>
          </w:p>
          <w:p w14:paraId="18039A6D" w14:textId="77777777" w:rsidR="00E52EEA" w:rsidRDefault="00E52EEA" w:rsidP="00E52EEA">
            <w:pPr>
              <w:numPr>
                <w:ilvl w:val="0"/>
                <w:numId w:val="10"/>
              </w:numPr>
              <w:spacing w:before="60" w:after="60" w:line="240" w:lineRule="auto"/>
              <w:rPr>
                <w:rFonts w:cstheme="minorHAnsi"/>
              </w:rPr>
            </w:pPr>
            <w:r w:rsidRPr="00D90171">
              <w:rPr>
                <w:rFonts w:cstheme="minorHAnsi"/>
              </w:rPr>
              <w:t>Minimum 10 years of relevant work experience preferable in similar context and assignments</w:t>
            </w:r>
          </w:p>
          <w:p w14:paraId="5D47FD18" w14:textId="77777777" w:rsidR="00E52EEA" w:rsidRPr="00D90171" w:rsidRDefault="00E52EEA" w:rsidP="00E52EEA">
            <w:pPr>
              <w:numPr>
                <w:ilvl w:val="0"/>
                <w:numId w:val="10"/>
              </w:numPr>
              <w:spacing w:before="60" w:after="60" w:line="240" w:lineRule="auto"/>
              <w:rPr>
                <w:rFonts w:cstheme="minorHAnsi"/>
              </w:rPr>
            </w:pPr>
            <w:r>
              <w:rPr>
                <w:rFonts w:cstheme="minorHAnsi"/>
              </w:rPr>
              <w:t>Experiences in sustainable investment analysis and investment promotion are required</w:t>
            </w:r>
          </w:p>
          <w:p w14:paraId="2DC57615" w14:textId="77777777" w:rsidR="00E52EEA" w:rsidRPr="00D90171" w:rsidRDefault="00E52EEA" w:rsidP="00E52EEA">
            <w:pPr>
              <w:numPr>
                <w:ilvl w:val="0"/>
                <w:numId w:val="10"/>
              </w:numPr>
              <w:spacing w:before="60" w:after="60" w:line="240" w:lineRule="auto"/>
              <w:rPr>
                <w:rFonts w:cstheme="minorHAnsi"/>
              </w:rPr>
            </w:pPr>
            <w:r w:rsidRPr="00D90171">
              <w:rPr>
                <w:rFonts w:cstheme="minorHAnsi"/>
              </w:rPr>
              <w:t>Knowledge of the</w:t>
            </w:r>
            <w:r>
              <w:rPr>
                <w:rFonts w:cstheme="minorHAnsi"/>
              </w:rPr>
              <w:t xml:space="preserve"> Ethiopian private sector investment environment </w:t>
            </w:r>
          </w:p>
          <w:p w14:paraId="0B4FE0D8" w14:textId="77777777" w:rsidR="00E52EEA" w:rsidRPr="00D90171" w:rsidRDefault="00E52EEA" w:rsidP="00E52EEA">
            <w:pPr>
              <w:numPr>
                <w:ilvl w:val="0"/>
                <w:numId w:val="10"/>
              </w:numPr>
              <w:spacing w:before="60" w:after="60" w:line="240" w:lineRule="auto"/>
              <w:rPr>
                <w:rFonts w:cstheme="minorHAnsi"/>
              </w:rPr>
            </w:pPr>
            <w:r w:rsidRPr="00D90171">
              <w:rPr>
                <w:rFonts w:cstheme="minorHAnsi"/>
              </w:rPr>
              <w:t xml:space="preserve">Knowledge of Industrial </w:t>
            </w:r>
            <w:r>
              <w:rPr>
                <w:rFonts w:cstheme="minorHAnsi"/>
              </w:rPr>
              <w:t xml:space="preserve">&amp; trade </w:t>
            </w:r>
            <w:r w:rsidRPr="00D90171">
              <w:rPr>
                <w:rFonts w:cstheme="minorHAnsi"/>
              </w:rPr>
              <w:t xml:space="preserve">policies and regulations </w:t>
            </w:r>
            <w:r>
              <w:rPr>
                <w:rFonts w:cstheme="minorHAnsi"/>
              </w:rPr>
              <w:t>of Ethiopia</w:t>
            </w:r>
          </w:p>
          <w:p w14:paraId="12717073" w14:textId="77777777" w:rsidR="00E52EEA" w:rsidRDefault="00E52EEA" w:rsidP="00E52EEA">
            <w:pPr>
              <w:numPr>
                <w:ilvl w:val="0"/>
                <w:numId w:val="10"/>
              </w:numPr>
              <w:spacing w:before="60" w:after="60" w:line="240" w:lineRule="auto"/>
              <w:rPr>
                <w:rFonts w:cstheme="minorHAnsi"/>
              </w:rPr>
            </w:pPr>
            <w:r w:rsidRPr="00D90171">
              <w:rPr>
                <w:rFonts w:cstheme="minorHAnsi"/>
              </w:rPr>
              <w:t>Knowledge of gender issues particularly in the manufacturing and SME sectors</w:t>
            </w:r>
          </w:p>
          <w:p w14:paraId="24F3A52D" w14:textId="77777777" w:rsidR="00E52EEA" w:rsidRDefault="00E52EEA" w:rsidP="00E52EEA">
            <w:pPr>
              <w:numPr>
                <w:ilvl w:val="0"/>
                <w:numId w:val="10"/>
              </w:numPr>
              <w:spacing w:before="60" w:after="60" w:line="240" w:lineRule="auto"/>
              <w:rPr>
                <w:rFonts w:cstheme="minorHAnsi"/>
              </w:rPr>
            </w:pPr>
            <w:r>
              <w:rPr>
                <w:rFonts w:cstheme="minorHAnsi"/>
              </w:rPr>
              <w:t xml:space="preserve">Experience in organizing and stirring high level policy dialogues, </w:t>
            </w:r>
            <w:proofErr w:type="gramStart"/>
            <w:r>
              <w:rPr>
                <w:rFonts w:cstheme="minorHAnsi"/>
              </w:rPr>
              <w:t>investment  forums</w:t>
            </w:r>
            <w:proofErr w:type="gramEnd"/>
            <w:r>
              <w:rPr>
                <w:rFonts w:cstheme="minorHAnsi"/>
              </w:rPr>
              <w:t xml:space="preserve"> and  business platforms is mandatory </w:t>
            </w:r>
          </w:p>
          <w:p w14:paraId="53E94145" w14:textId="77777777" w:rsidR="00E52EEA" w:rsidRPr="00A96BFF" w:rsidRDefault="00E52EEA" w:rsidP="00E52EEA">
            <w:pPr>
              <w:spacing w:after="0" w:line="240" w:lineRule="auto"/>
              <w:rPr>
                <w:rFonts w:cstheme="minorHAnsi"/>
                <w:b/>
                <w:bCs/>
              </w:rPr>
            </w:pPr>
            <w:r w:rsidRPr="00A96BFF">
              <w:rPr>
                <w:rFonts w:cstheme="minorHAnsi"/>
                <w:b/>
                <w:bCs/>
              </w:rPr>
              <w:t>Functional Competencies</w:t>
            </w:r>
          </w:p>
          <w:p w14:paraId="3679DFE4" w14:textId="77777777" w:rsidR="00E52EEA" w:rsidRPr="00D90171" w:rsidRDefault="00E52EEA" w:rsidP="00E52EEA">
            <w:pPr>
              <w:numPr>
                <w:ilvl w:val="0"/>
                <w:numId w:val="10"/>
              </w:numPr>
              <w:spacing w:before="60" w:after="60" w:line="240" w:lineRule="auto"/>
              <w:rPr>
                <w:rFonts w:cstheme="minorHAnsi"/>
              </w:rPr>
            </w:pPr>
            <w:r w:rsidRPr="00D90171">
              <w:rPr>
                <w:rFonts w:cstheme="minorHAnsi"/>
              </w:rPr>
              <w:t xml:space="preserve">Outstanding communication skills in English </w:t>
            </w:r>
          </w:p>
          <w:p w14:paraId="7C8EEFE9" w14:textId="77777777" w:rsidR="00E52EEA" w:rsidRPr="00D90171" w:rsidRDefault="00E52EEA" w:rsidP="00E52EEA">
            <w:pPr>
              <w:numPr>
                <w:ilvl w:val="0"/>
                <w:numId w:val="10"/>
              </w:numPr>
              <w:spacing w:before="60" w:after="60" w:line="240" w:lineRule="auto"/>
              <w:rPr>
                <w:rFonts w:cstheme="minorHAnsi"/>
              </w:rPr>
            </w:pPr>
            <w:r w:rsidRPr="00D90171">
              <w:rPr>
                <w:rFonts w:cstheme="minorHAnsi"/>
              </w:rPr>
              <w:t>Positive and constructive approaches to work with energy and synergy</w:t>
            </w:r>
          </w:p>
          <w:p w14:paraId="1296C5CB" w14:textId="77777777" w:rsidR="00E52EEA" w:rsidRPr="00D90171" w:rsidRDefault="00E52EEA" w:rsidP="00E52EEA">
            <w:pPr>
              <w:numPr>
                <w:ilvl w:val="0"/>
                <w:numId w:val="10"/>
              </w:numPr>
              <w:spacing w:before="60" w:after="60" w:line="240" w:lineRule="auto"/>
              <w:rPr>
                <w:rFonts w:cstheme="minorHAnsi"/>
              </w:rPr>
            </w:pPr>
            <w:r w:rsidRPr="00D90171">
              <w:rPr>
                <w:rFonts w:cstheme="minorHAnsi"/>
              </w:rPr>
              <w:t>Demonstrate openness to change and ability to receive and integrate feedback</w:t>
            </w:r>
          </w:p>
          <w:p w14:paraId="3D2EB1DF" w14:textId="77777777" w:rsidR="00E52EEA" w:rsidRPr="00D90171" w:rsidRDefault="00E52EEA" w:rsidP="00E52EEA">
            <w:pPr>
              <w:numPr>
                <w:ilvl w:val="0"/>
                <w:numId w:val="10"/>
              </w:numPr>
              <w:spacing w:before="60" w:after="60" w:line="240" w:lineRule="auto"/>
              <w:rPr>
                <w:rFonts w:cstheme="minorHAnsi"/>
              </w:rPr>
            </w:pPr>
            <w:r w:rsidRPr="00D90171">
              <w:rPr>
                <w:rFonts w:cstheme="minorHAnsi"/>
              </w:rPr>
              <w:t>Excellent written and verbal communication skills</w:t>
            </w:r>
          </w:p>
          <w:p w14:paraId="436A8989" w14:textId="77777777" w:rsidR="00E52EEA" w:rsidRPr="006D7262" w:rsidRDefault="00E52EEA" w:rsidP="00E52EEA">
            <w:pPr>
              <w:numPr>
                <w:ilvl w:val="0"/>
                <w:numId w:val="10"/>
              </w:numPr>
              <w:spacing w:before="60" w:after="60" w:line="240" w:lineRule="auto"/>
              <w:rPr>
                <w:rFonts w:cstheme="minorHAnsi"/>
              </w:rPr>
            </w:pPr>
            <w:r w:rsidRPr="00D90171">
              <w:rPr>
                <w:rFonts w:cstheme="minorHAnsi"/>
              </w:rPr>
              <w:t>Strong time management and meet established time lines</w:t>
            </w:r>
          </w:p>
          <w:p w14:paraId="692B1838" w14:textId="77777777" w:rsidR="00E52EEA" w:rsidRPr="00F411CF" w:rsidRDefault="00E52EEA" w:rsidP="00F71C2E">
            <w:pPr>
              <w:spacing w:line="240" w:lineRule="auto"/>
              <w:rPr>
                <w:rFonts w:cstheme="minorHAnsi"/>
                <w:b/>
                <w:bCs/>
              </w:rPr>
            </w:pPr>
            <w:r w:rsidRPr="00F411CF">
              <w:rPr>
                <w:rFonts w:cstheme="minorHAnsi"/>
                <w:b/>
                <w:bCs/>
              </w:rPr>
              <w:t>Language and Other Skills</w:t>
            </w:r>
          </w:p>
          <w:p w14:paraId="354D192D" w14:textId="77777777" w:rsidR="00E52EEA" w:rsidRPr="00D90171" w:rsidRDefault="00E52EEA" w:rsidP="00E52EEA">
            <w:pPr>
              <w:numPr>
                <w:ilvl w:val="0"/>
                <w:numId w:val="10"/>
              </w:numPr>
              <w:spacing w:before="60" w:after="60" w:line="240" w:lineRule="auto"/>
              <w:rPr>
                <w:rFonts w:cstheme="minorHAnsi"/>
              </w:rPr>
            </w:pPr>
            <w:r w:rsidRPr="00D90171">
              <w:rPr>
                <w:rFonts w:cstheme="minorHAnsi"/>
              </w:rPr>
              <w:lastRenderedPageBreak/>
              <w:t>Excellent knowledge of English, including the ability to write reports clearly and concisely and to set out a coherent argument in presentation and group interactions</w:t>
            </w:r>
          </w:p>
          <w:p w14:paraId="69CB9E59" w14:textId="77777777" w:rsidR="00E52EEA" w:rsidRPr="00D90171" w:rsidRDefault="00E52EEA" w:rsidP="00E52EEA">
            <w:pPr>
              <w:numPr>
                <w:ilvl w:val="0"/>
                <w:numId w:val="10"/>
              </w:numPr>
              <w:spacing w:before="60" w:after="60" w:line="240" w:lineRule="auto"/>
              <w:rPr>
                <w:rFonts w:cstheme="minorHAnsi"/>
              </w:rPr>
            </w:pPr>
            <w:r w:rsidRPr="00D90171">
              <w:rPr>
                <w:rFonts w:cstheme="minorHAnsi"/>
              </w:rPr>
              <w:t xml:space="preserve">Capacity to facilitate and communicate with different stakeholders </w:t>
            </w:r>
          </w:p>
          <w:p w14:paraId="4386B5B7" w14:textId="77777777" w:rsidR="00E52EEA" w:rsidRPr="00A96BFF" w:rsidRDefault="00E52EEA" w:rsidP="00E52EEA">
            <w:pPr>
              <w:numPr>
                <w:ilvl w:val="0"/>
                <w:numId w:val="10"/>
              </w:numPr>
              <w:spacing w:before="60" w:after="60" w:line="240" w:lineRule="auto"/>
              <w:rPr>
                <w:rFonts w:cstheme="minorHAnsi"/>
              </w:rPr>
            </w:pPr>
            <w:r w:rsidRPr="00D90171">
              <w:rPr>
                <w:rFonts w:cstheme="minorHAnsi"/>
              </w:rPr>
              <w:t>Computer skills: full command of Microsoft applications (word, excel, PowerPoint) and common internet applications</w:t>
            </w:r>
          </w:p>
        </w:tc>
      </w:tr>
    </w:tbl>
    <w:p w14:paraId="77FF1563" w14:textId="77777777" w:rsidR="00E52EEA" w:rsidRPr="00AF5AF3" w:rsidRDefault="00E52EEA" w:rsidP="00E52EEA">
      <w:pPr>
        <w:spacing w:after="0" w:line="295" w:lineRule="auto"/>
        <w:jc w:val="both"/>
        <w:rPr>
          <w:rFonts w:ascii="Arial" w:eastAsia="Times New Roman" w:hAnsi="Arial" w:cs="Arial"/>
          <w:sz w:val="20"/>
          <w:szCs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429"/>
        <w:gridCol w:w="3781"/>
        <w:gridCol w:w="1170"/>
        <w:gridCol w:w="1800"/>
      </w:tblGrid>
      <w:tr w:rsidR="00E52EEA" w:rsidRPr="00076265" w14:paraId="49A2CB0B" w14:textId="77777777" w:rsidTr="00F71C2E">
        <w:trPr>
          <w:trHeight w:val="188"/>
        </w:trPr>
        <w:tc>
          <w:tcPr>
            <w:tcW w:w="9180" w:type="dxa"/>
            <w:gridSpan w:val="4"/>
            <w:shd w:val="clear" w:color="auto" w:fill="E0E0E0"/>
          </w:tcPr>
          <w:p w14:paraId="0FE46FD4" w14:textId="77777777" w:rsidR="00E52EEA" w:rsidRPr="00076265" w:rsidRDefault="00E52EEA" w:rsidP="00F71C2E">
            <w:pPr>
              <w:spacing w:after="0" w:line="295" w:lineRule="auto"/>
              <w:contextualSpacing/>
              <w:jc w:val="both"/>
              <w:rPr>
                <w:rFonts w:eastAsia="Times New Roman" w:cstheme="minorHAnsi"/>
                <w:b/>
              </w:rPr>
            </w:pPr>
            <w:r w:rsidRPr="00076265">
              <w:rPr>
                <w:rFonts w:eastAsia="Times New Roman" w:cstheme="minorHAnsi"/>
                <w:b/>
              </w:rPr>
              <w:t xml:space="preserve">IX. Criteria for Selecting Best Offer </w:t>
            </w:r>
          </w:p>
        </w:tc>
      </w:tr>
      <w:tr w:rsidR="00E52EEA" w:rsidRPr="00076265" w14:paraId="4F2B2B80" w14:textId="77777777" w:rsidTr="00F71C2E">
        <w:tc>
          <w:tcPr>
            <w:tcW w:w="9180" w:type="dxa"/>
            <w:gridSpan w:val="4"/>
          </w:tcPr>
          <w:p w14:paraId="0554333A" w14:textId="77777777" w:rsidR="00E52EEA" w:rsidRPr="00076265" w:rsidRDefault="00E52EEA" w:rsidP="00F71C2E">
            <w:pPr>
              <w:spacing w:after="0"/>
              <w:jc w:val="both"/>
              <w:rPr>
                <w:rFonts w:cstheme="minorHAnsi"/>
              </w:rPr>
            </w:pPr>
            <w:r w:rsidRPr="00076265">
              <w:rPr>
                <w:rFonts w:cstheme="minorHAnsi"/>
              </w:rPr>
              <w:t>Upon the advertisement of the procurement notice, qualified individual consultant is expected to submit both technical and financial proposals. Accordingly, individual consultants will be evaluated based on cumulative analysis as per the following scenario:</w:t>
            </w:r>
          </w:p>
          <w:p w14:paraId="0A3DDD77" w14:textId="77777777" w:rsidR="00E52EEA" w:rsidRPr="00076265" w:rsidRDefault="00E52EEA" w:rsidP="00F71C2E">
            <w:pPr>
              <w:spacing w:after="0"/>
              <w:jc w:val="both"/>
              <w:rPr>
                <w:rFonts w:cstheme="minorHAnsi"/>
              </w:rPr>
            </w:pPr>
          </w:p>
          <w:p w14:paraId="0265C3D9" w14:textId="77777777" w:rsidR="00E52EEA" w:rsidRPr="00076265" w:rsidRDefault="00E52EEA" w:rsidP="00E52EEA">
            <w:pPr>
              <w:numPr>
                <w:ilvl w:val="0"/>
                <w:numId w:val="11"/>
              </w:numPr>
              <w:spacing w:after="0"/>
              <w:jc w:val="both"/>
              <w:rPr>
                <w:rFonts w:cstheme="minorHAnsi"/>
              </w:rPr>
            </w:pPr>
            <w:r w:rsidRPr="00076265">
              <w:rPr>
                <w:rFonts w:cstheme="minorHAnsi"/>
              </w:rPr>
              <w:t>Responsive/compliant/acceptable, and</w:t>
            </w:r>
          </w:p>
          <w:p w14:paraId="1517165B" w14:textId="77777777" w:rsidR="00E52EEA" w:rsidRPr="00076265" w:rsidRDefault="00E52EEA" w:rsidP="00E52EEA">
            <w:pPr>
              <w:numPr>
                <w:ilvl w:val="0"/>
                <w:numId w:val="11"/>
              </w:numPr>
              <w:spacing w:after="0"/>
              <w:jc w:val="both"/>
              <w:rPr>
                <w:rFonts w:cstheme="minorHAnsi"/>
              </w:rPr>
            </w:pPr>
            <w:r w:rsidRPr="00076265">
              <w:rPr>
                <w:rFonts w:cstheme="minorHAnsi"/>
              </w:rPr>
              <w:t xml:space="preserve">Having received the highest score out of a pre-determined set of weighted technical and financial criteria specific to the solicitation. In this regard, the respective weight of the proposals </w:t>
            </w:r>
            <w:proofErr w:type="gramStart"/>
            <w:r w:rsidRPr="00076265">
              <w:rPr>
                <w:rFonts w:cstheme="minorHAnsi"/>
              </w:rPr>
              <w:t>are</w:t>
            </w:r>
            <w:proofErr w:type="gramEnd"/>
            <w:r w:rsidRPr="00076265">
              <w:rPr>
                <w:rFonts w:cstheme="minorHAnsi"/>
              </w:rPr>
              <w:t>:</w:t>
            </w:r>
          </w:p>
          <w:p w14:paraId="31C14F38" w14:textId="77777777" w:rsidR="00E52EEA" w:rsidRPr="00076265" w:rsidRDefault="00E52EEA" w:rsidP="00E52EEA">
            <w:pPr>
              <w:numPr>
                <w:ilvl w:val="1"/>
                <w:numId w:val="12"/>
              </w:numPr>
              <w:spacing w:after="0"/>
              <w:jc w:val="both"/>
              <w:rPr>
                <w:rFonts w:cstheme="minorHAnsi"/>
              </w:rPr>
            </w:pPr>
            <w:r w:rsidRPr="00076265">
              <w:rPr>
                <w:rFonts w:cstheme="minorHAnsi"/>
              </w:rPr>
              <w:t xml:space="preserve">Technical evaluation criteria weight is </w:t>
            </w:r>
            <w:r w:rsidRPr="00076265">
              <w:rPr>
                <w:rFonts w:cstheme="minorHAnsi"/>
                <w:b/>
              </w:rPr>
              <w:t>70%</w:t>
            </w:r>
          </w:p>
          <w:p w14:paraId="6008DDA0" w14:textId="77777777" w:rsidR="00E52EEA" w:rsidRPr="00076265" w:rsidRDefault="00E52EEA" w:rsidP="00E52EEA">
            <w:pPr>
              <w:pStyle w:val="ListParagraph"/>
              <w:numPr>
                <w:ilvl w:val="1"/>
                <w:numId w:val="12"/>
              </w:numPr>
              <w:pBdr>
                <w:top w:val="nil"/>
                <w:left w:val="nil"/>
                <w:bottom w:val="nil"/>
                <w:right w:val="nil"/>
                <w:between w:val="nil"/>
              </w:pBdr>
              <w:spacing w:after="0" w:line="295" w:lineRule="auto"/>
              <w:jc w:val="both"/>
              <w:rPr>
                <w:rFonts w:eastAsia="Times New Roman" w:cstheme="minorHAnsi"/>
              </w:rPr>
            </w:pPr>
            <w:r w:rsidRPr="00076265">
              <w:rPr>
                <w:rFonts w:cstheme="minorHAnsi"/>
              </w:rPr>
              <w:t xml:space="preserve">Financial evaluation criteria weight is </w:t>
            </w:r>
            <w:r w:rsidRPr="00076265">
              <w:rPr>
                <w:rFonts w:cstheme="minorHAnsi"/>
                <w:b/>
              </w:rPr>
              <w:t>30%</w:t>
            </w:r>
          </w:p>
        </w:tc>
      </w:tr>
      <w:tr w:rsidR="00E52EEA" w:rsidRPr="00076265" w14:paraId="63718AEF" w14:textId="77777777" w:rsidTr="00F71C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274"/>
        </w:trPr>
        <w:tc>
          <w:tcPr>
            <w:tcW w:w="62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4630A850" w14:textId="77777777" w:rsidR="00E52EEA" w:rsidRPr="00076265" w:rsidRDefault="00E52EEA" w:rsidP="00F71C2E">
            <w:pPr>
              <w:spacing w:after="0"/>
              <w:rPr>
                <w:rFonts w:cstheme="minorHAnsi"/>
                <w:b/>
              </w:rPr>
            </w:pPr>
            <w:r w:rsidRPr="00076265">
              <w:rPr>
                <w:rFonts w:cstheme="minorHAnsi"/>
                <w:b/>
              </w:rPr>
              <w:t>Criteria</w:t>
            </w:r>
          </w:p>
        </w:tc>
        <w:tc>
          <w:tcPr>
            <w:tcW w:w="1170" w:type="dxa"/>
            <w:tcBorders>
              <w:top w:val="single" w:sz="4" w:space="0" w:color="000000"/>
              <w:left w:val="single" w:sz="4" w:space="0" w:color="000000"/>
              <w:bottom w:val="single" w:sz="4" w:space="0" w:color="000000"/>
              <w:right w:val="single" w:sz="4" w:space="0" w:color="000000"/>
            </w:tcBorders>
            <w:shd w:val="clear" w:color="auto" w:fill="D9D9D9"/>
            <w:hideMark/>
          </w:tcPr>
          <w:p w14:paraId="53B5E498" w14:textId="77777777" w:rsidR="00E52EEA" w:rsidRPr="00076265" w:rsidRDefault="00E52EEA" w:rsidP="00F71C2E">
            <w:pPr>
              <w:spacing w:after="0"/>
              <w:jc w:val="center"/>
              <w:rPr>
                <w:rFonts w:cstheme="minorHAnsi"/>
                <w:b/>
              </w:rPr>
            </w:pPr>
            <w:r w:rsidRPr="00076265">
              <w:rPr>
                <w:rFonts w:cstheme="minorHAnsi"/>
                <w:b/>
              </w:rPr>
              <w:t>Weight</w:t>
            </w:r>
          </w:p>
        </w:tc>
        <w:tc>
          <w:tcPr>
            <w:tcW w:w="1800" w:type="dxa"/>
            <w:tcBorders>
              <w:top w:val="single" w:sz="4" w:space="0" w:color="000000"/>
              <w:left w:val="single" w:sz="4" w:space="0" w:color="000000"/>
              <w:bottom w:val="single" w:sz="4" w:space="0" w:color="000000"/>
              <w:right w:val="single" w:sz="4" w:space="0" w:color="000000"/>
            </w:tcBorders>
            <w:shd w:val="clear" w:color="auto" w:fill="D9D9D9"/>
            <w:hideMark/>
          </w:tcPr>
          <w:p w14:paraId="040F8BC4" w14:textId="77777777" w:rsidR="00E52EEA" w:rsidRPr="00076265" w:rsidRDefault="00E52EEA" w:rsidP="00F71C2E">
            <w:pPr>
              <w:spacing w:after="0"/>
              <w:rPr>
                <w:rFonts w:cstheme="minorHAnsi"/>
                <w:b/>
              </w:rPr>
            </w:pPr>
            <w:r w:rsidRPr="00076265">
              <w:rPr>
                <w:rFonts w:cstheme="minorHAnsi"/>
                <w:b/>
              </w:rPr>
              <w:t>Max. Point</w:t>
            </w:r>
          </w:p>
        </w:tc>
      </w:tr>
      <w:tr w:rsidR="00E52EEA" w:rsidRPr="00076265" w14:paraId="09DD888C" w14:textId="77777777" w:rsidTr="00F71C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565"/>
        </w:trPr>
        <w:tc>
          <w:tcPr>
            <w:tcW w:w="6210" w:type="dxa"/>
            <w:gridSpan w:val="2"/>
            <w:tcBorders>
              <w:top w:val="single" w:sz="4" w:space="0" w:color="000000"/>
              <w:left w:val="single" w:sz="4" w:space="0" w:color="000000"/>
              <w:bottom w:val="single" w:sz="4" w:space="0" w:color="000000"/>
              <w:right w:val="single" w:sz="4" w:space="0" w:color="000000"/>
            </w:tcBorders>
            <w:hideMark/>
          </w:tcPr>
          <w:p w14:paraId="15EBDD86" w14:textId="77777777" w:rsidR="00E52EEA" w:rsidRPr="00076265" w:rsidRDefault="00E52EEA" w:rsidP="00F71C2E">
            <w:pPr>
              <w:spacing w:after="0"/>
              <w:rPr>
                <w:rFonts w:cstheme="minorHAnsi"/>
                <w:b/>
              </w:rPr>
            </w:pPr>
            <w:r w:rsidRPr="00076265">
              <w:rPr>
                <w:rFonts w:cstheme="minorHAnsi"/>
                <w:b/>
              </w:rPr>
              <w:t>Technical Competence (based on CV, Proposal and interview (if required))</w:t>
            </w:r>
          </w:p>
        </w:tc>
        <w:tc>
          <w:tcPr>
            <w:tcW w:w="1170" w:type="dxa"/>
            <w:tcBorders>
              <w:top w:val="single" w:sz="4" w:space="0" w:color="000000"/>
              <w:left w:val="single" w:sz="4" w:space="0" w:color="000000"/>
              <w:bottom w:val="single" w:sz="4" w:space="0" w:color="000000"/>
              <w:right w:val="single" w:sz="4" w:space="0" w:color="000000"/>
            </w:tcBorders>
            <w:hideMark/>
          </w:tcPr>
          <w:p w14:paraId="149E2A56" w14:textId="77777777" w:rsidR="00E52EEA" w:rsidRPr="00076265" w:rsidRDefault="00E52EEA" w:rsidP="00F71C2E">
            <w:pPr>
              <w:spacing w:after="0"/>
              <w:jc w:val="center"/>
              <w:rPr>
                <w:rFonts w:cstheme="minorHAnsi"/>
                <w:b/>
              </w:rPr>
            </w:pPr>
            <w:r w:rsidRPr="00076265">
              <w:rPr>
                <w:rFonts w:cstheme="minorHAnsi"/>
                <w:b/>
              </w:rPr>
              <w:t>70%</w:t>
            </w:r>
          </w:p>
        </w:tc>
        <w:tc>
          <w:tcPr>
            <w:tcW w:w="1800" w:type="dxa"/>
            <w:tcBorders>
              <w:top w:val="single" w:sz="4" w:space="0" w:color="000000"/>
              <w:left w:val="single" w:sz="4" w:space="0" w:color="000000"/>
              <w:bottom w:val="single" w:sz="4" w:space="0" w:color="000000"/>
              <w:right w:val="single" w:sz="4" w:space="0" w:color="000000"/>
            </w:tcBorders>
            <w:hideMark/>
          </w:tcPr>
          <w:p w14:paraId="12CAD1C1" w14:textId="77777777" w:rsidR="00E52EEA" w:rsidRPr="00076265" w:rsidRDefault="00E52EEA" w:rsidP="00F71C2E">
            <w:pPr>
              <w:spacing w:after="0"/>
              <w:rPr>
                <w:rFonts w:cstheme="minorHAnsi"/>
              </w:rPr>
            </w:pPr>
            <w:r w:rsidRPr="00076265">
              <w:rPr>
                <w:rFonts w:cstheme="minorHAnsi"/>
              </w:rPr>
              <w:t>100</w:t>
            </w:r>
          </w:p>
        </w:tc>
      </w:tr>
      <w:tr w:rsidR="00E52EEA" w:rsidRPr="00076265" w14:paraId="7237690C" w14:textId="77777777" w:rsidTr="00F71C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274"/>
        </w:trPr>
        <w:tc>
          <w:tcPr>
            <w:tcW w:w="6210" w:type="dxa"/>
            <w:gridSpan w:val="2"/>
            <w:tcBorders>
              <w:top w:val="single" w:sz="4" w:space="0" w:color="000000"/>
              <w:left w:val="single" w:sz="4" w:space="0" w:color="000000"/>
              <w:bottom w:val="single" w:sz="4" w:space="0" w:color="000000"/>
              <w:right w:val="single" w:sz="4" w:space="0" w:color="000000"/>
            </w:tcBorders>
            <w:hideMark/>
          </w:tcPr>
          <w:p w14:paraId="12CC1584" w14:textId="77777777" w:rsidR="00E52EEA" w:rsidRPr="00076265" w:rsidRDefault="00E52EEA" w:rsidP="00E52EEA">
            <w:pPr>
              <w:pStyle w:val="ListParagraph"/>
              <w:numPr>
                <w:ilvl w:val="0"/>
                <w:numId w:val="13"/>
              </w:numPr>
              <w:spacing w:after="0"/>
              <w:rPr>
                <w:rFonts w:cstheme="minorHAnsi"/>
                <w:bCs/>
              </w:rPr>
            </w:pPr>
            <w:r w:rsidRPr="00076265">
              <w:rPr>
                <w:rFonts w:cstheme="minorHAnsi"/>
                <w:bCs/>
              </w:rPr>
              <w:t xml:space="preserve">Criteria a. Educational relevance: close fit to post              </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3A621456" w14:textId="77777777" w:rsidR="00E52EEA" w:rsidRPr="00076265" w:rsidRDefault="00E52EEA" w:rsidP="00F71C2E">
            <w:pPr>
              <w:spacing w:after="0"/>
              <w:jc w:val="center"/>
              <w:rPr>
                <w:rFonts w:cstheme="minorHAnsi"/>
                <w:b/>
              </w:rPr>
            </w:pPr>
          </w:p>
        </w:tc>
        <w:tc>
          <w:tcPr>
            <w:tcW w:w="1800" w:type="dxa"/>
            <w:tcBorders>
              <w:top w:val="single" w:sz="4" w:space="0" w:color="000000"/>
              <w:left w:val="single" w:sz="4" w:space="0" w:color="000000"/>
              <w:bottom w:val="single" w:sz="4" w:space="0" w:color="000000"/>
              <w:right w:val="single" w:sz="4" w:space="0" w:color="000000"/>
            </w:tcBorders>
            <w:hideMark/>
          </w:tcPr>
          <w:p w14:paraId="5FB30799" w14:textId="77777777" w:rsidR="00E52EEA" w:rsidRPr="00076265" w:rsidRDefault="00E52EEA" w:rsidP="00F71C2E">
            <w:pPr>
              <w:spacing w:after="0"/>
              <w:rPr>
                <w:rFonts w:cstheme="minorHAnsi"/>
              </w:rPr>
            </w:pPr>
            <w:r w:rsidRPr="00076265">
              <w:rPr>
                <w:rFonts w:cstheme="minorHAnsi"/>
              </w:rPr>
              <w:t>10 pts</w:t>
            </w:r>
          </w:p>
        </w:tc>
      </w:tr>
      <w:tr w:rsidR="00E52EEA" w:rsidRPr="00076265" w14:paraId="16E61E4F" w14:textId="77777777" w:rsidTr="00F71C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274"/>
        </w:trPr>
        <w:tc>
          <w:tcPr>
            <w:tcW w:w="6210" w:type="dxa"/>
            <w:gridSpan w:val="2"/>
            <w:tcBorders>
              <w:top w:val="single" w:sz="4" w:space="0" w:color="000000"/>
              <w:left w:val="single" w:sz="4" w:space="0" w:color="000000"/>
              <w:bottom w:val="single" w:sz="4" w:space="0" w:color="000000"/>
              <w:right w:val="single" w:sz="4" w:space="0" w:color="000000"/>
            </w:tcBorders>
            <w:hideMark/>
          </w:tcPr>
          <w:p w14:paraId="52C5E3D9" w14:textId="77777777" w:rsidR="00E52EEA" w:rsidRPr="00076265" w:rsidRDefault="00E52EEA" w:rsidP="00E52EEA">
            <w:pPr>
              <w:pStyle w:val="ListParagraph"/>
              <w:numPr>
                <w:ilvl w:val="0"/>
                <w:numId w:val="13"/>
              </w:numPr>
              <w:spacing w:after="0"/>
              <w:rPr>
                <w:rFonts w:cstheme="minorHAnsi"/>
                <w:bCs/>
              </w:rPr>
            </w:pPr>
            <w:r w:rsidRPr="00076265">
              <w:rPr>
                <w:rFonts w:cstheme="minorHAnsi"/>
                <w:bCs/>
              </w:rPr>
              <w:t>Criteria b. Understanding the scope of work and organization of the proposal</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0CC2EAA8" w14:textId="77777777" w:rsidR="00E52EEA" w:rsidRPr="00076265" w:rsidRDefault="00E52EEA" w:rsidP="00F71C2E">
            <w:pPr>
              <w:spacing w:after="0"/>
              <w:jc w:val="center"/>
              <w:rPr>
                <w:rFonts w:cstheme="minorHAnsi"/>
                <w:b/>
              </w:rPr>
            </w:pPr>
          </w:p>
        </w:tc>
        <w:tc>
          <w:tcPr>
            <w:tcW w:w="1800" w:type="dxa"/>
            <w:tcBorders>
              <w:top w:val="single" w:sz="4" w:space="0" w:color="000000"/>
              <w:left w:val="single" w:sz="4" w:space="0" w:color="000000"/>
              <w:bottom w:val="single" w:sz="4" w:space="0" w:color="000000"/>
              <w:right w:val="single" w:sz="4" w:space="0" w:color="000000"/>
            </w:tcBorders>
            <w:hideMark/>
          </w:tcPr>
          <w:p w14:paraId="2CB0D4F2" w14:textId="77777777" w:rsidR="00E52EEA" w:rsidRPr="00076265" w:rsidRDefault="00E52EEA" w:rsidP="00F71C2E">
            <w:pPr>
              <w:spacing w:after="0"/>
              <w:rPr>
                <w:rFonts w:cstheme="minorHAnsi"/>
              </w:rPr>
            </w:pPr>
            <w:r w:rsidRPr="00076265">
              <w:rPr>
                <w:rFonts w:cstheme="minorHAnsi"/>
              </w:rPr>
              <w:t>40 pts</w:t>
            </w:r>
          </w:p>
        </w:tc>
      </w:tr>
      <w:tr w:rsidR="00E52EEA" w:rsidRPr="00076265" w14:paraId="6983D14A" w14:textId="77777777" w:rsidTr="00F71C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274"/>
        </w:trPr>
        <w:tc>
          <w:tcPr>
            <w:tcW w:w="6210" w:type="dxa"/>
            <w:gridSpan w:val="2"/>
            <w:tcBorders>
              <w:top w:val="single" w:sz="4" w:space="0" w:color="000000"/>
              <w:left w:val="single" w:sz="4" w:space="0" w:color="000000"/>
              <w:bottom w:val="single" w:sz="4" w:space="0" w:color="000000"/>
              <w:right w:val="single" w:sz="4" w:space="0" w:color="000000"/>
            </w:tcBorders>
            <w:hideMark/>
          </w:tcPr>
          <w:p w14:paraId="152580BD" w14:textId="77777777" w:rsidR="00E52EEA" w:rsidRPr="00076265" w:rsidRDefault="00E52EEA" w:rsidP="00E52EEA">
            <w:pPr>
              <w:pStyle w:val="ListParagraph"/>
              <w:numPr>
                <w:ilvl w:val="0"/>
                <w:numId w:val="13"/>
              </w:numPr>
              <w:spacing w:after="0"/>
              <w:rPr>
                <w:rFonts w:cstheme="minorHAnsi"/>
                <w:bCs/>
              </w:rPr>
            </w:pPr>
            <w:r w:rsidRPr="00076265">
              <w:rPr>
                <w:rFonts w:cstheme="minorHAnsi"/>
                <w:bCs/>
              </w:rPr>
              <w:t>Criteria c. Experience of similar assignment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5AC88370" w14:textId="77777777" w:rsidR="00E52EEA" w:rsidRPr="00076265" w:rsidRDefault="00E52EEA" w:rsidP="00F71C2E">
            <w:pPr>
              <w:spacing w:after="0"/>
              <w:jc w:val="center"/>
              <w:rPr>
                <w:rFonts w:cstheme="minorHAnsi"/>
                <w:b/>
              </w:rPr>
            </w:pPr>
          </w:p>
        </w:tc>
        <w:tc>
          <w:tcPr>
            <w:tcW w:w="1800" w:type="dxa"/>
            <w:tcBorders>
              <w:top w:val="single" w:sz="4" w:space="0" w:color="000000"/>
              <w:left w:val="single" w:sz="4" w:space="0" w:color="000000"/>
              <w:bottom w:val="single" w:sz="4" w:space="0" w:color="000000"/>
              <w:right w:val="single" w:sz="4" w:space="0" w:color="000000"/>
            </w:tcBorders>
            <w:hideMark/>
          </w:tcPr>
          <w:p w14:paraId="5967430B" w14:textId="77777777" w:rsidR="00E52EEA" w:rsidRPr="00076265" w:rsidRDefault="00E52EEA" w:rsidP="00F71C2E">
            <w:pPr>
              <w:spacing w:after="0"/>
              <w:rPr>
                <w:rFonts w:cstheme="minorHAnsi"/>
              </w:rPr>
            </w:pPr>
            <w:r w:rsidRPr="00076265">
              <w:rPr>
                <w:rFonts w:cstheme="minorHAnsi"/>
              </w:rPr>
              <w:t>30 pts</w:t>
            </w:r>
          </w:p>
        </w:tc>
      </w:tr>
      <w:tr w:rsidR="00E52EEA" w:rsidRPr="00076265" w14:paraId="3BA8979B" w14:textId="77777777" w:rsidTr="00F71C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274"/>
        </w:trPr>
        <w:tc>
          <w:tcPr>
            <w:tcW w:w="6210" w:type="dxa"/>
            <w:gridSpan w:val="2"/>
            <w:tcBorders>
              <w:top w:val="single" w:sz="4" w:space="0" w:color="000000"/>
              <w:left w:val="single" w:sz="4" w:space="0" w:color="000000"/>
              <w:bottom w:val="single" w:sz="4" w:space="0" w:color="000000"/>
              <w:right w:val="single" w:sz="4" w:space="0" w:color="000000"/>
            </w:tcBorders>
            <w:hideMark/>
          </w:tcPr>
          <w:p w14:paraId="0100EAFD" w14:textId="77777777" w:rsidR="00E52EEA" w:rsidRPr="00076265" w:rsidRDefault="00E52EEA" w:rsidP="00E52EEA">
            <w:pPr>
              <w:pStyle w:val="ListParagraph"/>
              <w:numPr>
                <w:ilvl w:val="0"/>
                <w:numId w:val="13"/>
              </w:numPr>
              <w:spacing w:after="0"/>
              <w:rPr>
                <w:rFonts w:cstheme="minorHAnsi"/>
                <w:bCs/>
              </w:rPr>
            </w:pPr>
            <w:r w:rsidRPr="00076265">
              <w:rPr>
                <w:rFonts w:cstheme="minorHAnsi"/>
                <w:bCs/>
              </w:rPr>
              <w:t>Criteria d. Previous work experience in Africa/ Ethiopia and UNDP</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1B439CFE" w14:textId="77777777" w:rsidR="00E52EEA" w:rsidRPr="00076265" w:rsidRDefault="00E52EEA" w:rsidP="00F71C2E">
            <w:pPr>
              <w:spacing w:after="0"/>
              <w:jc w:val="center"/>
              <w:rPr>
                <w:rFonts w:cstheme="minorHAnsi"/>
                <w:b/>
              </w:rPr>
            </w:pPr>
          </w:p>
        </w:tc>
        <w:tc>
          <w:tcPr>
            <w:tcW w:w="1800" w:type="dxa"/>
            <w:tcBorders>
              <w:top w:val="single" w:sz="4" w:space="0" w:color="000000"/>
              <w:left w:val="single" w:sz="4" w:space="0" w:color="000000"/>
              <w:bottom w:val="single" w:sz="4" w:space="0" w:color="000000"/>
              <w:right w:val="single" w:sz="4" w:space="0" w:color="000000"/>
            </w:tcBorders>
            <w:hideMark/>
          </w:tcPr>
          <w:p w14:paraId="0BEA6EC8" w14:textId="77777777" w:rsidR="00E52EEA" w:rsidRPr="00076265" w:rsidRDefault="00E52EEA" w:rsidP="00F71C2E">
            <w:pPr>
              <w:spacing w:after="0"/>
              <w:rPr>
                <w:rFonts w:cstheme="minorHAnsi"/>
              </w:rPr>
            </w:pPr>
            <w:r w:rsidRPr="00076265">
              <w:rPr>
                <w:rFonts w:cstheme="minorHAnsi"/>
              </w:rPr>
              <w:t>20 pts</w:t>
            </w:r>
          </w:p>
        </w:tc>
      </w:tr>
      <w:tr w:rsidR="00E52EEA" w:rsidRPr="00076265" w14:paraId="5912F22A" w14:textId="77777777" w:rsidTr="00F71C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274"/>
        </w:trPr>
        <w:tc>
          <w:tcPr>
            <w:tcW w:w="6210" w:type="dxa"/>
            <w:gridSpan w:val="2"/>
            <w:tcBorders>
              <w:top w:val="single" w:sz="4" w:space="0" w:color="000000"/>
              <w:left w:val="single" w:sz="4" w:space="0" w:color="000000"/>
              <w:bottom w:val="single" w:sz="4" w:space="0" w:color="000000"/>
              <w:right w:val="single" w:sz="4" w:space="0" w:color="000000"/>
            </w:tcBorders>
            <w:hideMark/>
          </w:tcPr>
          <w:p w14:paraId="4DCCE631" w14:textId="77777777" w:rsidR="00E52EEA" w:rsidRPr="00076265" w:rsidRDefault="00E52EEA" w:rsidP="00F71C2E">
            <w:pPr>
              <w:spacing w:after="0"/>
              <w:rPr>
                <w:rFonts w:cstheme="minorHAnsi"/>
                <w:b/>
              </w:rPr>
            </w:pPr>
            <w:r w:rsidRPr="00076265">
              <w:rPr>
                <w:rFonts w:cstheme="minorHAnsi"/>
                <w:b/>
              </w:rPr>
              <w:t>Financial (Lower Offer/Offer*100)</w:t>
            </w:r>
          </w:p>
        </w:tc>
        <w:tc>
          <w:tcPr>
            <w:tcW w:w="1170" w:type="dxa"/>
            <w:tcBorders>
              <w:top w:val="single" w:sz="4" w:space="0" w:color="000000"/>
              <w:left w:val="single" w:sz="4" w:space="0" w:color="000000"/>
              <w:bottom w:val="single" w:sz="4" w:space="0" w:color="000000"/>
              <w:right w:val="single" w:sz="4" w:space="0" w:color="000000"/>
            </w:tcBorders>
            <w:hideMark/>
          </w:tcPr>
          <w:p w14:paraId="48A7D5E5" w14:textId="77777777" w:rsidR="00E52EEA" w:rsidRPr="00076265" w:rsidRDefault="00E52EEA" w:rsidP="00F71C2E">
            <w:pPr>
              <w:spacing w:after="0"/>
              <w:jc w:val="center"/>
              <w:rPr>
                <w:rFonts w:cstheme="minorHAnsi"/>
                <w:b/>
              </w:rPr>
            </w:pPr>
            <w:r w:rsidRPr="00076265">
              <w:rPr>
                <w:rFonts w:cstheme="minorHAnsi"/>
                <w:b/>
              </w:rPr>
              <w:t>30%</w:t>
            </w:r>
          </w:p>
        </w:tc>
        <w:tc>
          <w:tcPr>
            <w:tcW w:w="1800" w:type="dxa"/>
            <w:tcBorders>
              <w:top w:val="single" w:sz="4" w:space="0" w:color="000000"/>
              <w:left w:val="single" w:sz="4" w:space="0" w:color="000000"/>
              <w:bottom w:val="single" w:sz="4" w:space="0" w:color="000000"/>
              <w:right w:val="single" w:sz="4" w:space="0" w:color="000000"/>
            </w:tcBorders>
            <w:hideMark/>
          </w:tcPr>
          <w:p w14:paraId="69C581D7" w14:textId="77777777" w:rsidR="00E52EEA" w:rsidRPr="00076265" w:rsidRDefault="00E52EEA" w:rsidP="00F71C2E">
            <w:pPr>
              <w:spacing w:after="0"/>
              <w:rPr>
                <w:rFonts w:cstheme="minorHAnsi"/>
              </w:rPr>
            </w:pPr>
            <w:r w:rsidRPr="00076265">
              <w:rPr>
                <w:rFonts w:cstheme="minorHAnsi"/>
              </w:rPr>
              <w:t>30</w:t>
            </w:r>
          </w:p>
        </w:tc>
      </w:tr>
      <w:tr w:rsidR="00E52EEA" w:rsidRPr="00076265" w14:paraId="35806F0C" w14:textId="77777777" w:rsidTr="00F71C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290"/>
        </w:trPr>
        <w:tc>
          <w:tcPr>
            <w:tcW w:w="2429" w:type="dxa"/>
            <w:tcBorders>
              <w:top w:val="single" w:sz="4" w:space="0" w:color="000000"/>
              <w:left w:val="single" w:sz="4" w:space="0" w:color="000000"/>
              <w:bottom w:val="single" w:sz="4" w:space="0" w:color="000000"/>
              <w:right w:val="single" w:sz="4" w:space="0" w:color="000000"/>
            </w:tcBorders>
            <w:shd w:val="clear" w:color="auto" w:fill="D9D9D9"/>
            <w:hideMark/>
          </w:tcPr>
          <w:p w14:paraId="46E12606" w14:textId="77777777" w:rsidR="00E52EEA" w:rsidRPr="00076265" w:rsidRDefault="00E52EEA" w:rsidP="00F71C2E">
            <w:pPr>
              <w:spacing w:after="0"/>
              <w:rPr>
                <w:rFonts w:cstheme="minorHAnsi"/>
                <w:b/>
                <w:bCs/>
                <w:iCs/>
              </w:rPr>
            </w:pPr>
            <w:r w:rsidRPr="00076265">
              <w:rPr>
                <w:rFonts w:cstheme="minorHAnsi"/>
                <w:b/>
                <w:bCs/>
                <w:iCs/>
              </w:rPr>
              <w:t xml:space="preserve">Total Score </w:t>
            </w:r>
          </w:p>
        </w:tc>
        <w:tc>
          <w:tcPr>
            <w:tcW w:w="6751"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467C9C2E" w14:textId="77777777" w:rsidR="00E52EEA" w:rsidRPr="00076265" w:rsidRDefault="00E52EEA" w:rsidP="00F71C2E">
            <w:pPr>
              <w:spacing w:after="0"/>
              <w:rPr>
                <w:rFonts w:cstheme="minorHAnsi"/>
              </w:rPr>
            </w:pPr>
            <w:r w:rsidRPr="00076265">
              <w:rPr>
                <w:rFonts w:cstheme="minorHAnsi"/>
                <w:b/>
                <w:bCs/>
                <w:iCs/>
              </w:rPr>
              <w:t>Technical Score * 70% + Financial Score * 30%</w:t>
            </w:r>
          </w:p>
        </w:tc>
      </w:tr>
    </w:tbl>
    <w:p w14:paraId="1B30ED23" w14:textId="77777777" w:rsidR="00E52EEA" w:rsidRPr="00AF5AF3" w:rsidRDefault="00E52EEA" w:rsidP="00E52EEA">
      <w:pPr>
        <w:widowControl w:val="0"/>
        <w:overflowPunct w:val="0"/>
        <w:adjustRightInd w:val="0"/>
        <w:spacing w:after="0"/>
        <w:rPr>
          <w:rFonts w:ascii="Arial" w:eastAsia="Times New Roman" w:hAnsi="Arial" w:cs="Arial"/>
          <w:b/>
          <w:kern w:val="28"/>
          <w:sz w:val="20"/>
          <w:szCs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180"/>
      </w:tblGrid>
      <w:tr w:rsidR="00E52EEA" w:rsidRPr="00460AC9" w14:paraId="69074485" w14:textId="77777777" w:rsidTr="00F71C2E">
        <w:trPr>
          <w:trHeight w:val="188"/>
        </w:trPr>
        <w:tc>
          <w:tcPr>
            <w:tcW w:w="9180" w:type="dxa"/>
            <w:shd w:val="clear" w:color="auto" w:fill="E0E0E0"/>
          </w:tcPr>
          <w:p w14:paraId="3F062005" w14:textId="77777777" w:rsidR="00E52EEA" w:rsidRPr="00460AC9" w:rsidRDefault="00E52EEA" w:rsidP="00F71C2E">
            <w:pPr>
              <w:spacing w:after="0" w:line="295" w:lineRule="auto"/>
              <w:contextualSpacing/>
              <w:jc w:val="both"/>
              <w:rPr>
                <w:rFonts w:cstheme="minorHAnsi"/>
                <w:b/>
                <w:bCs/>
              </w:rPr>
            </w:pPr>
            <w:r w:rsidRPr="00460AC9">
              <w:rPr>
                <w:rFonts w:cstheme="minorHAnsi"/>
                <w:b/>
                <w:bCs/>
              </w:rPr>
              <w:t xml:space="preserve">X. Payment Milestone and Authority </w:t>
            </w:r>
          </w:p>
        </w:tc>
      </w:tr>
      <w:tr w:rsidR="00E52EEA" w:rsidRPr="00460AC9" w14:paraId="4C0E0948" w14:textId="77777777" w:rsidTr="00E52EEA">
        <w:trPr>
          <w:trHeight w:val="908"/>
        </w:trPr>
        <w:tc>
          <w:tcPr>
            <w:tcW w:w="9180" w:type="dxa"/>
          </w:tcPr>
          <w:p w14:paraId="644BD3ED" w14:textId="4242204B" w:rsidR="00E52EEA" w:rsidRPr="00460AC9" w:rsidRDefault="00E52EEA" w:rsidP="00E52EEA">
            <w:pPr>
              <w:tabs>
                <w:tab w:val="num" w:pos="745"/>
              </w:tabs>
              <w:spacing w:after="0"/>
              <w:jc w:val="both"/>
              <w:rPr>
                <w:rFonts w:eastAsia="Times New Roman" w:cstheme="minorHAnsi"/>
              </w:rPr>
            </w:pPr>
            <w:r>
              <w:rPr>
                <w:rFonts w:cstheme="minorHAnsi"/>
              </w:rPr>
              <w:t xml:space="preserve">The prospective candidate shall </w:t>
            </w:r>
            <w:r w:rsidRPr="00460AC9">
              <w:rPr>
                <w:rFonts w:cstheme="minorHAnsi"/>
              </w:rPr>
              <w:t xml:space="preserve">indicate the cost in US dollars </w:t>
            </w:r>
            <w:r w:rsidRPr="00460AC9">
              <w:rPr>
                <w:rFonts w:cstheme="minorHAnsi"/>
                <w:b/>
              </w:rPr>
              <w:t>all-inclusive</w:t>
            </w:r>
            <w:r w:rsidRPr="00460AC9">
              <w:rPr>
                <w:rStyle w:val="FootnoteReference"/>
                <w:rFonts w:cstheme="minorHAnsi"/>
                <w:b/>
                <w:color w:val="FF0000"/>
              </w:rPr>
              <w:footnoteReference w:id="1"/>
            </w:r>
            <w:r w:rsidRPr="00460AC9">
              <w:rPr>
                <w:rFonts w:cstheme="minorHAnsi"/>
                <w:b/>
              </w:rPr>
              <w:t xml:space="preserve"> lump-sum contract amount </w:t>
            </w:r>
            <w:r w:rsidRPr="00460AC9">
              <w:rPr>
                <w:rFonts w:cstheme="minorHAnsi"/>
              </w:rPr>
              <w:t xml:space="preserve">when applying for this </w:t>
            </w:r>
            <w:r>
              <w:rPr>
                <w:rFonts w:cstheme="minorHAnsi"/>
              </w:rPr>
              <w:t xml:space="preserve">assignment. </w:t>
            </w:r>
            <w:r w:rsidRPr="00460AC9">
              <w:rPr>
                <w:rFonts w:eastAsia="Times New Roman" w:cstheme="minorHAnsi"/>
                <w:kern w:val="28"/>
              </w:rPr>
              <w:t xml:space="preserve">The </w:t>
            </w:r>
            <w:r>
              <w:rPr>
                <w:rFonts w:eastAsia="Times New Roman" w:cstheme="minorHAnsi"/>
              </w:rPr>
              <w:t xml:space="preserve">qualified candidate </w:t>
            </w:r>
            <w:r w:rsidRPr="00460AC9">
              <w:rPr>
                <w:rFonts w:eastAsia="Times New Roman" w:cstheme="minorHAnsi"/>
              </w:rPr>
              <w:t>shall receive his/her service fees upon certification of the completed tasks satisfactorily</w:t>
            </w:r>
            <w:r>
              <w:rPr>
                <w:rFonts w:eastAsia="Times New Roman" w:cstheme="minorHAnsi"/>
              </w:rPr>
              <w:t xml:space="preserve"> on monthly basis.</w:t>
            </w:r>
          </w:p>
        </w:tc>
      </w:tr>
    </w:tbl>
    <w:p w14:paraId="5186F55C" w14:textId="77777777" w:rsidR="00E52EEA" w:rsidRDefault="00E52EEA" w:rsidP="00E52EEA">
      <w:pPr>
        <w:pStyle w:val="ListParagraph"/>
        <w:spacing w:line="240" w:lineRule="auto"/>
        <w:ind w:left="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265"/>
      </w:tblGrid>
      <w:tr w:rsidR="00E52EEA" w:rsidRPr="00F65D12" w14:paraId="5769000C" w14:textId="77777777" w:rsidTr="00F71C2E">
        <w:trPr>
          <w:trHeight w:val="188"/>
        </w:trPr>
        <w:tc>
          <w:tcPr>
            <w:tcW w:w="9265" w:type="dxa"/>
            <w:shd w:val="clear" w:color="auto" w:fill="E0E0E0"/>
          </w:tcPr>
          <w:p w14:paraId="417F9AF8" w14:textId="77777777" w:rsidR="00E52EEA" w:rsidRPr="00F65D12" w:rsidRDefault="00E52EEA" w:rsidP="00F71C2E">
            <w:pPr>
              <w:spacing w:after="0" w:line="295" w:lineRule="auto"/>
              <w:contextualSpacing/>
              <w:jc w:val="both"/>
              <w:rPr>
                <w:rFonts w:cstheme="minorHAnsi"/>
                <w:b/>
                <w:bCs/>
              </w:rPr>
            </w:pPr>
            <w:r w:rsidRPr="00F65D12">
              <w:rPr>
                <w:rFonts w:cstheme="minorHAnsi"/>
                <w:b/>
                <w:bCs/>
              </w:rPr>
              <w:t>XI. Confidentiality and Proprietary Interests</w:t>
            </w:r>
          </w:p>
        </w:tc>
      </w:tr>
      <w:tr w:rsidR="00E52EEA" w:rsidRPr="00F65D12" w14:paraId="4441EFC4" w14:textId="77777777" w:rsidTr="00F71C2E">
        <w:trPr>
          <w:trHeight w:val="1097"/>
        </w:trPr>
        <w:tc>
          <w:tcPr>
            <w:tcW w:w="9265" w:type="dxa"/>
          </w:tcPr>
          <w:p w14:paraId="7233B209" w14:textId="77777777" w:rsidR="00E52EEA" w:rsidRPr="00F65D12" w:rsidRDefault="00E52EEA" w:rsidP="00F71C2E">
            <w:pPr>
              <w:spacing w:line="240" w:lineRule="auto"/>
              <w:jc w:val="both"/>
              <w:rPr>
                <w:rFonts w:cstheme="minorHAnsi"/>
              </w:rPr>
            </w:pPr>
            <w:r w:rsidRPr="00F65D12">
              <w:rPr>
                <w:rFonts w:cstheme="minorHAnsi"/>
              </w:rPr>
              <w:t>The consulting individual shall not either during the term or after termination of the assignment, disclose any proprietary or confidential information related to the consultancy service without prior written consent. Proprietary interests on all materials and documents prepared by the consulting firm under the assignments shall become and remain projects/property of UNDP.</w:t>
            </w:r>
          </w:p>
        </w:tc>
      </w:tr>
    </w:tbl>
    <w:p w14:paraId="6BF88FD0" w14:textId="77777777" w:rsidR="00AA2304" w:rsidRDefault="00AA2304" w:rsidP="00AA2304">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lastRenderedPageBreak/>
        <w:t>OFFEROR’S LETTER TO UNDP</w:t>
      </w:r>
    </w:p>
    <w:p w14:paraId="39B1FEFF" w14:textId="77777777" w:rsidR="00AA2304" w:rsidRDefault="00AA2304" w:rsidP="00AA2304">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7C904DC8" w14:textId="77777777" w:rsidR="00AA2304" w:rsidRDefault="00AA2304" w:rsidP="00AA2304">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4704E6FE" w14:textId="77777777" w:rsidR="00AA2304" w:rsidRDefault="00AA2304" w:rsidP="00AA2304">
      <w:pPr>
        <w:spacing w:after="0" w:line="240" w:lineRule="auto"/>
        <w:rPr>
          <w:rFonts w:ascii="Arial" w:eastAsia="Times New Roman" w:hAnsi="Arial" w:cs="Arial"/>
          <w:color w:val="000000"/>
          <w:lang w:eastAsia="en-PH"/>
        </w:rPr>
      </w:pPr>
    </w:p>
    <w:p w14:paraId="3CE13B47" w14:textId="77777777" w:rsidR="00AA2304" w:rsidRDefault="00AA2304" w:rsidP="00AA2304">
      <w:pPr>
        <w:spacing w:after="0" w:line="240" w:lineRule="auto"/>
        <w:rPr>
          <w:rFonts w:ascii="Arial" w:eastAsia="Times New Roman" w:hAnsi="Arial" w:cs="Arial"/>
          <w:color w:val="000000"/>
          <w:lang w:eastAsia="en-PH"/>
        </w:rPr>
      </w:pPr>
    </w:p>
    <w:p w14:paraId="27ABEB36" w14:textId="77777777" w:rsidR="00AA2304" w:rsidRPr="00897BC1" w:rsidRDefault="00AA2304" w:rsidP="00AA2304">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096B36FC" w14:textId="77777777" w:rsidR="00AA2304" w:rsidRPr="00897BC1" w:rsidRDefault="00AA2304" w:rsidP="00AA2304">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504376E9" w14:textId="2FC9C842" w:rsidR="00AA2304" w:rsidRPr="00897BC1" w:rsidRDefault="00AA2304" w:rsidP="00AA2304">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color w:val="000000"/>
          <w:sz w:val="20"/>
          <w:szCs w:val="20"/>
          <w:lang w:eastAsia="en-PH"/>
        </w:rPr>
        <w:t> </w:t>
      </w:r>
      <w:r w:rsidRPr="00897BC1">
        <w:rPr>
          <w:rFonts w:ascii="Arial" w:eastAsia="Times New Roman" w:hAnsi="Arial" w:cs="Arial"/>
          <w:i/>
          <w:color w:val="FF0000"/>
          <w:sz w:val="20"/>
          <w:szCs w:val="20"/>
          <w:lang w:eastAsia="en-PH"/>
        </w:rPr>
        <w:t>(Name of Resident Representative/Bureau Director)</w:t>
      </w:r>
    </w:p>
    <w:p w14:paraId="4735B105" w14:textId="77777777" w:rsidR="00AA2304" w:rsidRPr="00897BC1" w:rsidRDefault="00AA2304" w:rsidP="00AA2304">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 xml:space="preserve">United Nations Development </w:t>
      </w:r>
      <w:proofErr w:type="spellStart"/>
      <w:r w:rsidRPr="00897BC1">
        <w:rPr>
          <w:rFonts w:ascii="Arial" w:eastAsia="Times New Roman" w:hAnsi="Arial" w:cs="Arial"/>
          <w:color w:val="000000"/>
          <w:sz w:val="20"/>
          <w:szCs w:val="20"/>
          <w:lang w:eastAsia="en-PH"/>
        </w:rPr>
        <w:t>Programme</w:t>
      </w:r>
      <w:proofErr w:type="spellEnd"/>
      <w:r w:rsidRPr="00897BC1">
        <w:rPr>
          <w:rFonts w:ascii="Arial" w:eastAsia="Times New Roman" w:hAnsi="Arial" w:cs="Arial"/>
          <w:i/>
          <w:color w:val="000000"/>
          <w:sz w:val="20"/>
          <w:szCs w:val="20"/>
          <w:lang w:eastAsia="en-PH"/>
        </w:rPr>
        <w:t xml:space="preserve"> </w:t>
      </w:r>
    </w:p>
    <w:p w14:paraId="71D4E7A0" w14:textId="77777777" w:rsidR="00AA2304" w:rsidRPr="00897BC1" w:rsidRDefault="00AA2304" w:rsidP="00AA2304">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0FC6EB06" w14:textId="77777777" w:rsidR="00AA2304" w:rsidRPr="00897BC1" w:rsidRDefault="00AA2304" w:rsidP="00AA2304">
      <w:pPr>
        <w:tabs>
          <w:tab w:val="left" w:pos="9270"/>
        </w:tabs>
        <w:spacing w:after="0" w:line="240" w:lineRule="auto"/>
        <w:jc w:val="both"/>
        <w:rPr>
          <w:rFonts w:ascii="Arial" w:eastAsia="Times New Roman" w:hAnsi="Arial" w:cs="Arial"/>
          <w:color w:val="000000"/>
          <w:sz w:val="20"/>
          <w:szCs w:val="20"/>
          <w:lang w:eastAsia="en-PH"/>
        </w:rPr>
      </w:pPr>
    </w:p>
    <w:p w14:paraId="65638F8A" w14:textId="3C700A7F" w:rsidR="00AA2304" w:rsidRPr="00727B71" w:rsidRDefault="00AA2304" w:rsidP="00AA2304">
      <w:pPr>
        <w:tabs>
          <w:tab w:val="left" w:pos="927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Dear Sir/Madam:</w:t>
      </w:r>
    </w:p>
    <w:p w14:paraId="37869486" w14:textId="77777777" w:rsidR="00AA2304" w:rsidRPr="00727B71" w:rsidRDefault="00AA2304" w:rsidP="00AA2304">
      <w:pPr>
        <w:tabs>
          <w:tab w:val="left" w:pos="9270"/>
        </w:tabs>
        <w:spacing w:after="0" w:line="240" w:lineRule="auto"/>
        <w:jc w:val="both"/>
        <w:rPr>
          <w:rFonts w:ascii="Arial" w:eastAsia="Times New Roman" w:hAnsi="Arial" w:cs="Arial"/>
          <w:color w:val="000000"/>
          <w:sz w:val="20"/>
          <w:szCs w:val="20"/>
          <w:lang w:eastAsia="en-PH"/>
        </w:rPr>
      </w:pPr>
    </w:p>
    <w:p w14:paraId="37C6FC18" w14:textId="314F8B2C" w:rsidR="00AA2304" w:rsidRPr="00727B71" w:rsidRDefault="00AA2304" w:rsidP="00AA2304">
      <w:pPr>
        <w:tabs>
          <w:tab w:val="left" w:pos="927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hereby declare that:</w:t>
      </w:r>
    </w:p>
    <w:p w14:paraId="67C1FF9B" w14:textId="77777777" w:rsidR="00AA2304" w:rsidRPr="00727B71" w:rsidRDefault="00AA2304" w:rsidP="00AA2304">
      <w:pPr>
        <w:spacing w:after="0" w:line="240" w:lineRule="auto"/>
        <w:jc w:val="both"/>
        <w:rPr>
          <w:rFonts w:ascii="Arial" w:eastAsia="Times New Roman" w:hAnsi="Arial" w:cs="Arial"/>
          <w:color w:val="000000"/>
          <w:sz w:val="20"/>
          <w:szCs w:val="20"/>
          <w:lang w:eastAsia="en-PH"/>
        </w:rPr>
      </w:pPr>
    </w:p>
    <w:p w14:paraId="1877C3D0" w14:textId="75A073AA" w:rsidR="00AA2304" w:rsidRPr="00727B71" w:rsidRDefault="00AA2304" w:rsidP="00C5787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have read, understood and hereby accept the Terms of Reference describing the duties and responsibilities of [</w:t>
      </w:r>
      <w:r w:rsidRPr="00727B71">
        <w:rPr>
          <w:rFonts w:ascii="Arial" w:eastAsia="Times New Roman" w:hAnsi="Arial" w:cs="Arial"/>
          <w:color w:val="FF0000"/>
          <w:sz w:val="20"/>
          <w:szCs w:val="20"/>
          <w:lang w:eastAsia="en-PH"/>
        </w:rPr>
        <w:t xml:space="preserve"> </w:t>
      </w:r>
      <w:r w:rsidRPr="00727B71">
        <w:rPr>
          <w:rFonts w:ascii="Arial" w:eastAsia="Times New Roman" w:hAnsi="Arial" w:cs="Arial"/>
          <w:i/>
          <w:color w:val="FF0000"/>
          <w:sz w:val="20"/>
          <w:szCs w:val="20"/>
          <w:lang w:eastAsia="en-PH"/>
        </w:rPr>
        <w:t>indicate title of assignment</w:t>
      </w:r>
      <w:r w:rsidR="00C86F0D">
        <w:rPr>
          <w:rFonts w:ascii="Arial" w:eastAsia="Times New Roman" w:hAnsi="Arial" w:cs="Arial"/>
          <w:color w:val="000000"/>
          <w:sz w:val="20"/>
          <w:szCs w:val="20"/>
          <w:lang w:eastAsia="en-PH"/>
        </w:rPr>
        <w:t xml:space="preserve">] </w:t>
      </w:r>
      <w:r w:rsidRPr="00727B71">
        <w:rPr>
          <w:rFonts w:ascii="Arial" w:eastAsia="Times New Roman" w:hAnsi="Arial" w:cs="Arial"/>
          <w:color w:val="000000"/>
          <w:sz w:val="20"/>
          <w:szCs w:val="20"/>
          <w:lang w:eastAsia="en-PH"/>
        </w:rPr>
        <w:t>under the [</w:t>
      </w:r>
      <w:r w:rsidRPr="00727B71">
        <w:rPr>
          <w:rFonts w:ascii="Arial" w:eastAsia="Times New Roman" w:hAnsi="Arial" w:cs="Arial"/>
          <w:i/>
          <w:color w:val="FF0000"/>
          <w:sz w:val="20"/>
          <w:szCs w:val="20"/>
          <w:lang w:eastAsia="en-PH"/>
        </w:rPr>
        <w:t>state project title</w:t>
      </w:r>
      <w:r w:rsidRPr="00727B71">
        <w:rPr>
          <w:rFonts w:ascii="Arial" w:eastAsia="Times New Roman" w:hAnsi="Arial" w:cs="Arial"/>
          <w:color w:val="000000"/>
          <w:sz w:val="20"/>
          <w:szCs w:val="20"/>
          <w:lang w:eastAsia="en-PH"/>
        </w:rPr>
        <w:t>];</w:t>
      </w:r>
    </w:p>
    <w:p w14:paraId="459FC89F" w14:textId="77777777" w:rsidR="00AA2304" w:rsidRPr="00727B71" w:rsidRDefault="00AA2304" w:rsidP="00AA2304">
      <w:pPr>
        <w:pStyle w:val="ListParagraph"/>
        <w:spacing w:after="0" w:line="240" w:lineRule="auto"/>
        <w:ind w:left="360"/>
        <w:jc w:val="both"/>
        <w:rPr>
          <w:rFonts w:ascii="Arial" w:eastAsia="Times New Roman" w:hAnsi="Arial" w:cs="Arial"/>
          <w:color w:val="000000"/>
          <w:sz w:val="20"/>
          <w:szCs w:val="20"/>
          <w:lang w:eastAsia="en-PH"/>
        </w:rPr>
      </w:pPr>
    </w:p>
    <w:p w14:paraId="1DE04F3C" w14:textId="77777777" w:rsidR="00AA2304" w:rsidRPr="00727B71" w:rsidRDefault="00AA2304" w:rsidP="00C5787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14C719C" w14:textId="77777777" w:rsidR="00AA2304" w:rsidRPr="00727B71" w:rsidRDefault="00AA2304" w:rsidP="00AA2304">
      <w:pPr>
        <w:pStyle w:val="ListParagraph"/>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 </w:t>
      </w:r>
    </w:p>
    <w:p w14:paraId="2CAF4C15" w14:textId="278232F3" w:rsidR="00AA2304" w:rsidRPr="00727B71" w:rsidRDefault="00AA2304" w:rsidP="00C5787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I hereby propose my services and I confirm my interest in performing the assignment through the submission of my CV or Personal History Form (P11) which I have duly signed and attached hereto as Annex 1;</w:t>
      </w:r>
    </w:p>
    <w:p w14:paraId="5C06965F" w14:textId="77777777" w:rsidR="00AA2304" w:rsidRPr="00727B71" w:rsidRDefault="00AA2304" w:rsidP="00AA2304">
      <w:pPr>
        <w:pStyle w:val="ListParagraph"/>
        <w:spacing w:after="0" w:line="240" w:lineRule="auto"/>
        <w:ind w:left="360"/>
        <w:jc w:val="both"/>
        <w:rPr>
          <w:rFonts w:ascii="Arial" w:eastAsia="Times New Roman" w:hAnsi="Arial" w:cs="Arial"/>
          <w:color w:val="000000"/>
          <w:sz w:val="20"/>
          <w:szCs w:val="20"/>
          <w:lang w:eastAsia="en-PH"/>
        </w:rPr>
      </w:pPr>
    </w:p>
    <w:p w14:paraId="03C3A510" w14:textId="48E96739" w:rsidR="00AA2304" w:rsidRPr="00727B71" w:rsidRDefault="00AA2304" w:rsidP="00C57871">
      <w:pPr>
        <w:pStyle w:val="ListParagraph"/>
        <w:numPr>
          <w:ilvl w:val="0"/>
          <w:numId w:val="4"/>
        </w:numPr>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727B71">
        <w:rPr>
          <w:rFonts w:ascii="Arial" w:eastAsia="Times New Roman" w:hAnsi="Arial" w:cs="Arial"/>
          <w:color w:val="FF0000"/>
          <w:sz w:val="20"/>
          <w:szCs w:val="20"/>
          <w:lang w:eastAsia="en-PH"/>
        </w:rPr>
        <w:t>[delete this item if the TOR does not require submission of this document]</w:t>
      </w:r>
      <w:r w:rsidRPr="00727B71">
        <w:rPr>
          <w:rFonts w:ascii="Arial" w:eastAsia="Times New Roman" w:hAnsi="Arial" w:cs="Arial"/>
          <w:color w:val="000000"/>
          <w:sz w:val="20"/>
          <w:szCs w:val="20"/>
          <w:lang w:eastAsia="en-PH"/>
        </w:rPr>
        <w:t>;</w:t>
      </w:r>
    </w:p>
    <w:p w14:paraId="03A01588" w14:textId="77777777" w:rsidR="00AA2304" w:rsidRPr="00727B71" w:rsidRDefault="00AA2304" w:rsidP="00AA2304">
      <w:pPr>
        <w:pStyle w:val="ListParagraph"/>
        <w:rPr>
          <w:rFonts w:ascii="Arial" w:eastAsia="Times New Roman" w:hAnsi="Arial" w:cs="Arial"/>
          <w:color w:val="000000"/>
          <w:sz w:val="20"/>
          <w:szCs w:val="20"/>
          <w:lang w:eastAsia="en-PH"/>
        </w:rPr>
      </w:pPr>
    </w:p>
    <w:p w14:paraId="2F66B728" w14:textId="3D29D278" w:rsidR="00AA2304" w:rsidRPr="00727B71" w:rsidRDefault="00AA2304" w:rsidP="00C57871">
      <w:pPr>
        <w:pStyle w:val="ListParagraph"/>
        <w:numPr>
          <w:ilvl w:val="0"/>
          <w:numId w:val="4"/>
        </w:numPr>
        <w:tabs>
          <w:tab w:val="left" w:pos="9270"/>
        </w:tabs>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I hereby propose to complete the services based on the following payment rate: </w:t>
      </w:r>
      <w:r w:rsidRPr="00727B71">
        <w:rPr>
          <w:rFonts w:ascii="Arial" w:hAnsi="Arial" w:cs="Arial"/>
          <w:i/>
          <w:color w:val="FF0000"/>
          <w:sz w:val="20"/>
          <w:szCs w:val="20"/>
        </w:rPr>
        <w:t>[pls. check the box corresponding to the preferred option]:</w:t>
      </w:r>
    </w:p>
    <w:p w14:paraId="520C3D76" w14:textId="77777777" w:rsidR="00AA2304" w:rsidRPr="00727B71" w:rsidRDefault="00AA2304" w:rsidP="00C57871">
      <w:pPr>
        <w:pStyle w:val="ListParagraph"/>
        <w:numPr>
          <w:ilvl w:val="0"/>
          <w:numId w:val="6"/>
        </w:numPr>
        <w:tabs>
          <w:tab w:val="left" w:pos="1890"/>
        </w:tabs>
        <w:ind w:left="1080" w:hanging="630"/>
        <w:rPr>
          <w:rFonts w:ascii="Arial" w:hAnsi="Arial" w:cs="Arial"/>
          <w:sz w:val="20"/>
          <w:szCs w:val="20"/>
        </w:rPr>
      </w:pPr>
      <w:r w:rsidRPr="00727B71">
        <w:rPr>
          <w:rFonts w:ascii="Arial" w:hAnsi="Arial" w:cs="Arial"/>
          <w:sz w:val="20"/>
          <w:szCs w:val="20"/>
        </w:rPr>
        <w:t xml:space="preserve">An all-inclusive daily fee of </w:t>
      </w:r>
      <w:r w:rsidRPr="00727B71">
        <w:rPr>
          <w:rFonts w:ascii="Arial" w:hAnsi="Arial" w:cs="Arial"/>
          <w:color w:val="FF0000"/>
          <w:sz w:val="20"/>
          <w:szCs w:val="20"/>
        </w:rPr>
        <w:t>[</w:t>
      </w:r>
      <w:r w:rsidRPr="00727B71">
        <w:rPr>
          <w:rFonts w:ascii="Arial" w:eastAsia="Times New Roman" w:hAnsi="Arial" w:cs="Arial"/>
          <w:i/>
          <w:color w:val="FF0000"/>
          <w:sz w:val="20"/>
          <w:szCs w:val="20"/>
          <w:lang w:eastAsia="en-PH"/>
        </w:rPr>
        <w:t>state amount in words and in numbers indicating currency]</w:t>
      </w:r>
    </w:p>
    <w:p w14:paraId="3A9EAC76" w14:textId="77777777" w:rsidR="00AA2304" w:rsidRPr="00727B71" w:rsidRDefault="00AA2304" w:rsidP="00C57871">
      <w:pPr>
        <w:pStyle w:val="ListParagraph"/>
        <w:numPr>
          <w:ilvl w:val="0"/>
          <w:numId w:val="6"/>
        </w:numPr>
        <w:tabs>
          <w:tab w:val="left" w:pos="1890"/>
        </w:tabs>
        <w:ind w:left="1080" w:hanging="630"/>
        <w:rPr>
          <w:rFonts w:ascii="Arial" w:eastAsia="Times New Roman" w:hAnsi="Arial" w:cs="Arial"/>
          <w:color w:val="000000"/>
          <w:sz w:val="20"/>
          <w:szCs w:val="20"/>
          <w:lang w:eastAsia="en-PH"/>
        </w:rPr>
      </w:pPr>
      <w:r w:rsidRPr="00727B71">
        <w:rPr>
          <w:rFonts w:ascii="Arial" w:hAnsi="Arial" w:cs="Arial"/>
          <w:sz w:val="20"/>
          <w:szCs w:val="20"/>
        </w:rPr>
        <w:t xml:space="preserve">A total lump sum of </w:t>
      </w:r>
      <w:r w:rsidRPr="00727B71">
        <w:rPr>
          <w:rFonts w:ascii="Arial" w:hAnsi="Arial" w:cs="Arial"/>
          <w:color w:val="FF0000"/>
          <w:sz w:val="20"/>
          <w:szCs w:val="20"/>
        </w:rPr>
        <w:t>[</w:t>
      </w:r>
      <w:r w:rsidRPr="00727B71">
        <w:rPr>
          <w:rFonts w:ascii="Arial" w:eastAsia="Times New Roman" w:hAnsi="Arial" w:cs="Arial"/>
          <w:i/>
          <w:color w:val="FF0000"/>
          <w:sz w:val="20"/>
          <w:szCs w:val="20"/>
          <w:lang w:eastAsia="en-PH"/>
        </w:rPr>
        <w:t>state amount in words and in numbers, indicating exact currency]</w:t>
      </w:r>
      <w:r w:rsidRPr="00727B71">
        <w:rPr>
          <w:rFonts w:ascii="Arial" w:eastAsia="Times New Roman" w:hAnsi="Arial" w:cs="Arial"/>
          <w:color w:val="000000"/>
          <w:sz w:val="20"/>
          <w:szCs w:val="20"/>
          <w:lang w:eastAsia="en-PH"/>
        </w:rPr>
        <w:t>, payable in the manner described in the Terms of Reference.</w:t>
      </w:r>
    </w:p>
    <w:p w14:paraId="744B077A" w14:textId="77777777" w:rsidR="00AA2304" w:rsidRPr="00727B71" w:rsidRDefault="00AA2304" w:rsidP="00AA2304">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D6AC0A3"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For your evaluation, the breakdown of the abovementioned all-inclusive amount is attached hereto as Annex 2;</w:t>
      </w:r>
    </w:p>
    <w:p w14:paraId="036D2E05" w14:textId="77777777" w:rsidR="00AA2304" w:rsidRPr="00727B71" w:rsidRDefault="00AA2304" w:rsidP="00AA2304">
      <w:pPr>
        <w:tabs>
          <w:tab w:val="left" w:pos="9270"/>
        </w:tabs>
        <w:spacing w:after="0" w:line="240" w:lineRule="auto"/>
        <w:jc w:val="both"/>
        <w:rPr>
          <w:rFonts w:ascii="Arial" w:eastAsia="Times New Roman" w:hAnsi="Arial" w:cs="Arial"/>
          <w:color w:val="000000"/>
          <w:sz w:val="20"/>
          <w:szCs w:val="20"/>
          <w:lang w:eastAsia="en-PH"/>
        </w:rPr>
      </w:pPr>
    </w:p>
    <w:p w14:paraId="0E8B3296" w14:textId="77777777" w:rsidR="00AA2304" w:rsidRPr="00727B71" w:rsidRDefault="00AA2304" w:rsidP="00C57871">
      <w:pPr>
        <w:pStyle w:val="ListParagraph"/>
        <w:numPr>
          <w:ilvl w:val="0"/>
          <w:numId w:val="4"/>
        </w:numPr>
        <w:tabs>
          <w:tab w:val="left" w:pos="9270"/>
        </w:tabs>
        <w:spacing w:after="0" w:line="240" w:lineRule="auto"/>
        <w:ind w:left="360"/>
        <w:jc w:val="both"/>
        <w:rPr>
          <w:sz w:val="20"/>
          <w:szCs w:val="20"/>
        </w:rPr>
      </w:pPr>
      <w:r w:rsidRPr="00727B71">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0D2063E3" w14:textId="77777777" w:rsidR="00AA2304" w:rsidRPr="00727B71" w:rsidRDefault="00AA2304" w:rsidP="00AA2304">
      <w:pPr>
        <w:pStyle w:val="ListParagraph"/>
        <w:rPr>
          <w:rFonts w:ascii="Arial" w:eastAsia="Times New Roman" w:hAnsi="Arial" w:cs="Arial"/>
          <w:color w:val="000000"/>
          <w:sz w:val="20"/>
          <w:szCs w:val="20"/>
          <w:lang w:eastAsia="en-PH"/>
        </w:rPr>
      </w:pPr>
    </w:p>
    <w:p w14:paraId="2EA4A234"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eastAsia="Times New Roman" w:hAnsi="Arial" w:cs="Arial"/>
          <w:color w:val="000000"/>
          <w:sz w:val="20"/>
          <w:szCs w:val="20"/>
          <w:lang w:eastAsia="en-PH"/>
        </w:rPr>
        <w:t>This offer shall remain valid for a total period of ___________ days [</w:t>
      </w:r>
      <w:r w:rsidRPr="00727B71">
        <w:rPr>
          <w:rFonts w:ascii="Arial" w:eastAsia="Times New Roman" w:hAnsi="Arial" w:cs="Arial"/>
          <w:i/>
          <w:color w:val="FF0000"/>
          <w:sz w:val="20"/>
          <w:szCs w:val="20"/>
          <w:lang w:eastAsia="en-PH"/>
        </w:rPr>
        <w:t>minimum of 90 days</w:t>
      </w:r>
      <w:r w:rsidRPr="00727B71">
        <w:rPr>
          <w:rFonts w:ascii="Arial" w:eastAsia="Times New Roman" w:hAnsi="Arial" w:cs="Arial"/>
          <w:color w:val="000000"/>
          <w:sz w:val="20"/>
          <w:szCs w:val="20"/>
          <w:lang w:eastAsia="en-PH"/>
        </w:rPr>
        <w:t xml:space="preserve">] after the submission deadline; </w:t>
      </w:r>
    </w:p>
    <w:p w14:paraId="7CEF7B34" w14:textId="77777777" w:rsidR="00AA2304" w:rsidRPr="00727B71" w:rsidRDefault="00AA2304" w:rsidP="00AA2304">
      <w:pPr>
        <w:tabs>
          <w:tab w:val="left" w:pos="9270"/>
        </w:tabs>
        <w:spacing w:after="0" w:line="240" w:lineRule="auto"/>
        <w:jc w:val="both"/>
        <w:rPr>
          <w:rFonts w:ascii="Arial" w:hAnsi="Arial" w:cs="Arial"/>
          <w:sz w:val="20"/>
          <w:szCs w:val="20"/>
        </w:rPr>
      </w:pPr>
    </w:p>
    <w:p w14:paraId="0A5683B0"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 confirm that I have no first degree relative (mother, father, son, daughter, spouse/partner, brother or sister) currently employed with any UN agency or office </w:t>
      </w:r>
      <w:r w:rsidRPr="00727B71">
        <w:rPr>
          <w:rFonts w:ascii="Arial" w:hAnsi="Arial" w:cs="Arial"/>
          <w:i/>
          <w:color w:val="FF0000"/>
          <w:sz w:val="20"/>
          <w:szCs w:val="20"/>
        </w:rPr>
        <w:t>[disclose the name of the relative, the UN office employing the relative, and the relationship if, any such relationship exists];</w:t>
      </w:r>
    </w:p>
    <w:p w14:paraId="7EFDF397"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If I am selected for this assignment, I shall </w:t>
      </w:r>
      <w:r w:rsidRPr="00727B71">
        <w:rPr>
          <w:rFonts w:ascii="Arial" w:hAnsi="Arial" w:cs="Arial"/>
          <w:i/>
          <w:color w:val="FF0000"/>
          <w:sz w:val="20"/>
          <w:szCs w:val="20"/>
        </w:rPr>
        <w:t>[pls. check the appropriate box]:</w:t>
      </w:r>
    </w:p>
    <w:p w14:paraId="3EC5A3CD" w14:textId="77777777" w:rsidR="00AA2304" w:rsidRPr="00727B71" w:rsidRDefault="00AA2304" w:rsidP="00C57871">
      <w:pPr>
        <w:pStyle w:val="ListParagraph"/>
        <w:numPr>
          <w:ilvl w:val="0"/>
          <w:numId w:val="6"/>
        </w:numPr>
        <w:tabs>
          <w:tab w:val="left" w:pos="1890"/>
        </w:tabs>
        <w:ind w:left="1080" w:hanging="630"/>
        <w:rPr>
          <w:rFonts w:ascii="Arial" w:hAnsi="Arial" w:cs="Arial"/>
          <w:sz w:val="20"/>
          <w:szCs w:val="20"/>
        </w:rPr>
      </w:pPr>
      <w:r w:rsidRPr="00727B71">
        <w:rPr>
          <w:rFonts w:ascii="Arial" w:hAnsi="Arial" w:cs="Arial"/>
          <w:sz w:val="20"/>
          <w:szCs w:val="20"/>
        </w:rPr>
        <w:t xml:space="preserve">Sign an Individual Contract with UNDP; </w:t>
      </w:r>
    </w:p>
    <w:p w14:paraId="3F29C890" w14:textId="77777777" w:rsidR="00AA2304" w:rsidRPr="00727B71" w:rsidRDefault="00AA2304" w:rsidP="00C57871">
      <w:pPr>
        <w:pStyle w:val="ListParagraph"/>
        <w:numPr>
          <w:ilvl w:val="0"/>
          <w:numId w:val="6"/>
        </w:numPr>
        <w:tabs>
          <w:tab w:val="left" w:pos="2160"/>
        </w:tabs>
        <w:ind w:left="1080" w:hanging="630"/>
        <w:rPr>
          <w:rFonts w:ascii="Arial" w:hAnsi="Arial" w:cs="Arial"/>
          <w:sz w:val="20"/>
          <w:szCs w:val="20"/>
        </w:rPr>
      </w:pPr>
      <w:r w:rsidRPr="00727B71">
        <w:rPr>
          <w:rFonts w:ascii="Arial" w:hAnsi="Arial" w:cs="Arial"/>
          <w:sz w:val="20"/>
          <w:szCs w:val="20"/>
        </w:rPr>
        <w:lastRenderedPageBreak/>
        <w:t>Request my employer</w:t>
      </w:r>
      <w:r w:rsidRPr="00727B71">
        <w:rPr>
          <w:rFonts w:ascii="Arial" w:hAnsi="Arial" w:cs="Arial"/>
          <w:i/>
          <w:color w:val="FF0000"/>
          <w:sz w:val="20"/>
          <w:szCs w:val="20"/>
        </w:rPr>
        <w:t xml:space="preserve"> [state name of company/organization/institution] </w:t>
      </w:r>
      <w:r w:rsidRPr="00727B71">
        <w:rPr>
          <w:rFonts w:ascii="Arial" w:hAnsi="Arial" w:cs="Arial"/>
          <w:sz w:val="20"/>
          <w:szCs w:val="20"/>
        </w:rPr>
        <w:t>to sign with UNDP a Reimbursable Loan Agreement (RLA), for and on my behalf.  The contact person and details of my employer for this purpose are as follows:</w:t>
      </w:r>
    </w:p>
    <w:p w14:paraId="41001507" w14:textId="77777777" w:rsidR="00AA2304" w:rsidRPr="00727B71" w:rsidRDefault="00AA2304" w:rsidP="00AA2304">
      <w:pPr>
        <w:tabs>
          <w:tab w:val="left" w:pos="2160"/>
        </w:tabs>
        <w:ind w:left="1080"/>
        <w:rPr>
          <w:rFonts w:ascii="Arial" w:hAnsi="Arial" w:cs="Arial"/>
          <w:sz w:val="20"/>
          <w:szCs w:val="20"/>
          <w:u w:val="single"/>
        </w:rPr>
      </w:pP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p>
    <w:p w14:paraId="3B3389C8"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 hereby confirm that </w:t>
      </w:r>
      <w:r w:rsidRPr="00727B71">
        <w:rPr>
          <w:rFonts w:ascii="Arial" w:hAnsi="Arial" w:cs="Arial"/>
          <w:i/>
          <w:color w:val="FF0000"/>
          <w:sz w:val="20"/>
          <w:szCs w:val="20"/>
        </w:rPr>
        <w:t>[check all that applies]</w:t>
      </w:r>
      <w:r w:rsidRPr="00727B71">
        <w:rPr>
          <w:rFonts w:ascii="Arial" w:hAnsi="Arial" w:cs="Arial"/>
          <w:sz w:val="20"/>
          <w:szCs w:val="20"/>
        </w:rPr>
        <w:t>:</w:t>
      </w:r>
    </w:p>
    <w:p w14:paraId="11286F53" w14:textId="77777777" w:rsidR="00AA2304" w:rsidRPr="00727B71" w:rsidRDefault="00AA2304" w:rsidP="00C57871">
      <w:pPr>
        <w:pStyle w:val="ListParagraph"/>
        <w:numPr>
          <w:ilvl w:val="0"/>
          <w:numId w:val="6"/>
        </w:numPr>
        <w:spacing w:after="0" w:line="240" w:lineRule="auto"/>
        <w:ind w:left="1170" w:hanging="810"/>
        <w:jc w:val="both"/>
        <w:rPr>
          <w:rFonts w:ascii="Arial" w:hAnsi="Arial" w:cs="Arial"/>
          <w:sz w:val="20"/>
          <w:szCs w:val="20"/>
        </w:rPr>
      </w:pPr>
      <w:r w:rsidRPr="00727B71">
        <w:rPr>
          <w:rFonts w:ascii="Arial" w:hAnsi="Arial" w:cs="Arial"/>
          <w:sz w:val="20"/>
          <w:szCs w:val="20"/>
        </w:rPr>
        <w:t xml:space="preserve">At the time of this submission, I have no active Individual Contract or any form of engagement with any Business Unit of UNDP; </w:t>
      </w:r>
    </w:p>
    <w:p w14:paraId="57437700" w14:textId="1C10FF89" w:rsidR="00AA2304" w:rsidRPr="00727B71" w:rsidRDefault="00AA2304" w:rsidP="00C57871">
      <w:pPr>
        <w:pStyle w:val="ListParagraph"/>
        <w:numPr>
          <w:ilvl w:val="0"/>
          <w:numId w:val="6"/>
        </w:numPr>
        <w:spacing w:after="0" w:line="240" w:lineRule="auto"/>
        <w:ind w:left="1170" w:hanging="810"/>
        <w:rPr>
          <w:rFonts w:ascii="Arial" w:hAnsi="Arial" w:cs="Arial"/>
          <w:sz w:val="20"/>
          <w:szCs w:val="20"/>
        </w:rPr>
      </w:pPr>
      <w:r w:rsidRPr="00727B71">
        <w:rPr>
          <w:rFonts w:ascii="Arial" w:hAnsi="Arial" w:cs="Arial"/>
          <w:sz w:val="20"/>
          <w:szCs w:val="20"/>
        </w:rPr>
        <w:t>I am currently engaged with UNDP and/or other entities for the following work:</w:t>
      </w:r>
    </w:p>
    <w:p w14:paraId="52392F83" w14:textId="77777777" w:rsidR="00AA2304" w:rsidRPr="00727B71" w:rsidRDefault="00AA2304" w:rsidP="00AA2304">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AA2304" w:rsidRPr="00727B71" w14:paraId="23F45F22" w14:textId="77777777" w:rsidTr="00AA2304">
        <w:tc>
          <w:tcPr>
            <w:tcW w:w="1985" w:type="dxa"/>
          </w:tcPr>
          <w:p w14:paraId="76E09FBC" w14:textId="77777777" w:rsidR="00AA2304" w:rsidRPr="00727B71" w:rsidRDefault="00AA2304" w:rsidP="00AA2304">
            <w:pPr>
              <w:tabs>
                <w:tab w:val="left" w:pos="1890"/>
              </w:tabs>
              <w:jc w:val="center"/>
              <w:rPr>
                <w:rFonts w:ascii="Arial" w:hAnsi="Arial" w:cs="Arial"/>
                <w:b/>
                <w:sz w:val="18"/>
                <w:szCs w:val="18"/>
              </w:rPr>
            </w:pPr>
          </w:p>
          <w:p w14:paraId="225CE5C3"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Assignment</w:t>
            </w:r>
          </w:p>
        </w:tc>
        <w:tc>
          <w:tcPr>
            <w:tcW w:w="1492" w:type="dxa"/>
          </w:tcPr>
          <w:p w14:paraId="60E7240F" w14:textId="77777777" w:rsidR="00AA2304" w:rsidRPr="00727B71" w:rsidRDefault="00AA2304" w:rsidP="00AA2304">
            <w:pPr>
              <w:tabs>
                <w:tab w:val="left" w:pos="1890"/>
              </w:tabs>
              <w:jc w:val="center"/>
              <w:rPr>
                <w:rFonts w:ascii="Arial" w:hAnsi="Arial" w:cs="Arial"/>
                <w:b/>
                <w:sz w:val="18"/>
                <w:szCs w:val="18"/>
              </w:rPr>
            </w:pPr>
          </w:p>
          <w:p w14:paraId="1E5F3276"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Contract Type</w:t>
            </w:r>
          </w:p>
        </w:tc>
        <w:tc>
          <w:tcPr>
            <w:tcW w:w="1956" w:type="dxa"/>
          </w:tcPr>
          <w:p w14:paraId="451F98A2"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UNDP Business Unit / Name of Institution/Company</w:t>
            </w:r>
          </w:p>
        </w:tc>
        <w:tc>
          <w:tcPr>
            <w:tcW w:w="1426" w:type="dxa"/>
          </w:tcPr>
          <w:p w14:paraId="682F486E" w14:textId="77777777" w:rsidR="00AA2304" w:rsidRPr="00727B71" w:rsidRDefault="00AA2304" w:rsidP="00AA2304">
            <w:pPr>
              <w:tabs>
                <w:tab w:val="left" w:pos="1890"/>
              </w:tabs>
              <w:jc w:val="center"/>
              <w:rPr>
                <w:rFonts w:ascii="Arial" w:hAnsi="Arial" w:cs="Arial"/>
                <w:b/>
                <w:sz w:val="18"/>
                <w:szCs w:val="18"/>
              </w:rPr>
            </w:pPr>
          </w:p>
          <w:p w14:paraId="78FA8C08"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Contract Duration</w:t>
            </w:r>
          </w:p>
        </w:tc>
        <w:tc>
          <w:tcPr>
            <w:tcW w:w="1439" w:type="dxa"/>
          </w:tcPr>
          <w:p w14:paraId="3EDB1A93" w14:textId="77777777" w:rsidR="00AA2304" w:rsidRPr="00727B71" w:rsidRDefault="00AA2304" w:rsidP="00AA2304">
            <w:pPr>
              <w:tabs>
                <w:tab w:val="left" w:pos="1890"/>
              </w:tabs>
              <w:jc w:val="center"/>
              <w:rPr>
                <w:rFonts w:ascii="Arial" w:hAnsi="Arial" w:cs="Arial"/>
                <w:b/>
                <w:sz w:val="18"/>
                <w:szCs w:val="18"/>
              </w:rPr>
            </w:pPr>
          </w:p>
          <w:p w14:paraId="7697430E"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Contract Amount</w:t>
            </w:r>
          </w:p>
        </w:tc>
      </w:tr>
      <w:tr w:rsidR="00AA2304" w:rsidRPr="00727B71" w14:paraId="163B2210" w14:textId="77777777" w:rsidTr="00AA2304">
        <w:tc>
          <w:tcPr>
            <w:tcW w:w="1985" w:type="dxa"/>
          </w:tcPr>
          <w:p w14:paraId="70F25651" w14:textId="77777777" w:rsidR="00AA2304" w:rsidRPr="00727B71" w:rsidRDefault="00AA2304" w:rsidP="00AA2304">
            <w:pPr>
              <w:tabs>
                <w:tab w:val="left" w:pos="1890"/>
              </w:tabs>
              <w:rPr>
                <w:rFonts w:ascii="Arial" w:hAnsi="Arial" w:cs="Arial"/>
                <w:sz w:val="20"/>
                <w:szCs w:val="20"/>
              </w:rPr>
            </w:pPr>
          </w:p>
        </w:tc>
        <w:tc>
          <w:tcPr>
            <w:tcW w:w="1492" w:type="dxa"/>
          </w:tcPr>
          <w:p w14:paraId="1BE65FC2" w14:textId="77777777" w:rsidR="00AA2304" w:rsidRPr="00727B71" w:rsidRDefault="00AA2304" w:rsidP="00AA2304">
            <w:pPr>
              <w:tabs>
                <w:tab w:val="left" w:pos="1890"/>
              </w:tabs>
              <w:rPr>
                <w:rFonts w:ascii="Arial" w:hAnsi="Arial" w:cs="Arial"/>
                <w:sz w:val="20"/>
                <w:szCs w:val="20"/>
              </w:rPr>
            </w:pPr>
          </w:p>
        </w:tc>
        <w:tc>
          <w:tcPr>
            <w:tcW w:w="1956" w:type="dxa"/>
          </w:tcPr>
          <w:p w14:paraId="6FF4528A" w14:textId="77777777" w:rsidR="00AA2304" w:rsidRPr="00727B71" w:rsidRDefault="00AA2304" w:rsidP="00AA2304">
            <w:pPr>
              <w:tabs>
                <w:tab w:val="left" w:pos="1890"/>
              </w:tabs>
              <w:rPr>
                <w:rFonts w:ascii="Arial" w:hAnsi="Arial" w:cs="Arial"/>
                <w:sz w:val="20"/>
                <w:szCs w:val="20"/>
              </w:rPr>
            </w:pPr>
          </w:p>
        </w:tc>
        <w:tc>
          <w:tcPr>
            <w:tcW w:w="1426" w:type="dxa"/>
          </w:tcPr>
          <w:p w14:paraId="0B0F79C3" w14:textId="77777777" w:rsidR="00AA2304" w:rsidRPr="00727B71" w:rsidRDefault="00AA2304" w:rsidP="00AA2304">
            <w:pPr>
              <w:tabs>
                <w:tab w:val="left" w:pos="1890"/>
              </w:tabs>
              <w:rPr>
                <w:rFonts w:ascii="Arial" w:hAnsi="Arial" w:cs="Arial"/>
                <w:sz w:val="20"/>
                <w:szCs w:val="20"/>
              </w:rPr>
            </w:pPr>
          </w:p>
        </w:tc>
        <w:tc>
          <w:tcPr>
            <w:tcW w:w="1439" w:type="dxa"/>
          </w:tcPr>
          <w:p w14:paraId="6BBEEA9B" w14:textId="77777777" w:rsidR="00AA2304" w:rsidRPr="00727B71" w:rsidRDefault="00AA2304" w:rsidP="00AA2304">
            <w:pPr>
              <w:tabs>
                <w:tab w:val="left" w:pos="1890"/>
              </w:tabs>
              <w:rPr>
                <w:rFonts w:ascii="Arial" w:hAnsi="Arial" w:cs="Arial"/>
                <w:sz w:val="20"/>
                <w:szCs w:val="20"/>
              </w:rPr>
            </w:pPr>
          </w:p>
        </w:tc>
      </w:tr>
      <w:tr w:rsidR="00AA2304" w:rsidRPr="00727B71" w14:paraId="2C9D90BC" w14:textId="77777777" w:rsidTr="00AA2304">
        <w:tc>
          <w:tcPr>
            <w:tcW w:w="1985" w:type="dxa"/>
          </w:tcPr>
          <w:p w14:paraId="75968D10" w14:textId="77777777" w:rsidR="00AA2304" w:rsidRPr="00727B71" w:rsidRDefault="00AA2304" w:rsidP="00AA2304">
            <w:pPr>
              <w:tabs>
                <w:tab w:val="left" w:pos="1890"/>
              </w:tabs>
              <w:rPr>
                <w:rFonts w:ascii="Arial" w:hAnsi="Arial" w:cs="Arial"/>
                <w:sz w:val="20"/>
                <w:szCs w:val="20"/>
              </w:rPr>
            </w:pPr>
          </w:p>
        </w:tc>
        <w:tc>
          <w:tcPr>
            <w:tcW w:w="1492" w:type="dxa"/>
          </w:tcPr>
          <w:p w14:paraId="2BAE8311" w14:textId="77777777" w:rsidR="00AA2304" w:rsidRPr="00727B71" w:rsidRDefault="00AA2304" w:rsidP="00AA2304">
            <w:pPr>
              <w:tabs>
                <w:tab w:val="left" w:pos="1890"/>
              </w:tabs>
              <w:rPr>
                <w:rFonts w:ascii="Arial" w:hAnsi="Arial" w:cs="Arial"/>
                <w:sz w:val="20"/>
                <w:szCs w:val="20"/>
              </w:rPr>
            </w:pPr>
          </w:p>
        </w:tc>
        <w:tc>
          <w:tcPr>
            <w:tcW w:w="1956" w:type="dxa"/>
          </w:tcPr>
          <w:p w14:paraId="60E6FE83" w14:textId="77777777" w:rsidR="00AA2304" w:rsidRPr="00727B71" w:rsidRDefault="00AA2304" w:rsidP="00AA2304">
            <w:pPr>
              <w:tabs>
                <w:tab w:val="left" w:pos="1890"/>
              </w:tabs>
              <w:rPr>
                <w:rFonts w:ascii="Arial" w:hAnsi="Arial" w:cs="Arial"/>
                <w:sz w:val="20"/>
                <w:szCs w:val="20"/>
              </w:rPr>
            </w:pPr>
          </w:p>
        </w:tc>
        <w:tc>
          <w:tcPr>
            <w:tcW w:w="1426" w:type="dxa"/>
          </w:tcPr>
          <w:p w14:paraId="18BED18B" w14:textId="77777777" w:rsidR="00AA2304" w:rsidRPr="00727B71" w:rsidRDefault="00AA2304" w:rsidP="00AA2304">
            <w:pPr>
              <w:tabs>
                <w:tab w:val="left" w:pos="1890"/>
              </w:tabs>
              <w:rPr>
                <w:rFonts w:ascii="Arial" w:hAnsi="Arial" w:cs="Arial"/>
                <w:sz w:val="20"/>
                <w:szCs w:val="20"/>
              </w:rPr>
            </w:pPr>
          </w:p>
        </w:tc>
        <w:tc>
          <w:tcPr>
            <w:tcW w:w="1439" w:type="dxa"/>
          </w:tcPr>
          <w:p w14:paraId="6B796ED3" w14:textId="77777777" w:rsidR="00AA2304" w:rsidRPr="00727B71" w:rsidRDefault="00AA2304" w:rsidP="00AA2304">
            <w:pPr>
              <w:tabs>
                <w:tab w:val="left" w:pos="1890"/>
              </w:tabs>
              <w:rPr>
                <w:rFonts w:ascii="Arial" w:hAnsi="Arial" w:cs="Arial"/>
                <w:sz w:val="20"/>
                <w:szCs w:val="20"/>
              </w:rPr>
            </w:pPr>
          </w:p>
        </w:tc>
      </w:tr>
      <w:tr w:rsidR="00AA2304" w:rsidRPr="00727B71" w14:paraId="787A3922" w14:textId="77777777" w:rsidTr="00AA2304">
        <w:tc>
          <w:tcPr>
            <w:tcW w:w="1985" w:type="dxa"/>
          </w:tcPr>
          <w:p w14:paraId="33C64E58" w14:textId="77777777" w:rsidR="00AA2304" w:rsidRPr="00727B71" w:rsidRDefault="00AA2304" w:rsidP="00AA2304">
            <w:pPr>
              <w:tabs>
                <w:tab w:val="left" w:pos="1890"/>
              </w:tabs>
              <w:rPr>
                <w:rFonts w:ascii="Arial" w:hAnsi="Arial" w:cs="Arial"/>
                <w:sz w:val="20"/>
                <w:szCs w:val="20"/>
              </w:rPr>
            </w:pPr>
          </w:p>
        </w:tc>
        <w:tc>
          <w:tcPr>
            <w:tcW w:w="1492" w:type="dxa"/>
          </w:tcPr>
          <w:p w14:paraId="59B85BD6" w14:textId="77777777" w:rsidR="00AA2304" w:rsidRPr="00727B71" w:rsidRDefault="00AA2304" w:rsidP="00AA2304">
            <w:pPr>
              <w:tabs>
                <w:tab w:val="left" w:pos="1890"/>
              </w:tabs>
              <w:rPr>
                <w:rFonts w:ascii="Arial" w:hAnsi="Arial" w:cs="Arial"/>
                <w:sz w:val="20"/>
                <w:szCs w:val="20"/>
              </w:rPr>
            </w:pPr>
          </w:p>
        </w:tc>
        <w:tc>
          <w:tcPr>
            <w:tcW w:w="1956" w:type="dxa"/>
          </w:tcPr>
          <w:p w14:paraId="10A800BB" w14:textId="77777777" w:rsidR="00AA2304" w:rsidRPr="00727B71" w:rsidRDefault="00AA2304" w:rsidP="00AA2304">
            <w:pPr>
              <w:tabs>
                <w:tab w:val="left" w:pos="1890"/>
              </w:tabs>
              <w:rPr>
                <w:rFonts w:ascii="Arial" w:hAnsi="Arial" w:cs="Arial"/>
                <w:sz w:val="20"/>
                <w:szCs w:val="20"/>
              </w:rPr>
            </w:pPr>
          </w:p>
        </w:tc>
        <w:tc>
          <w:tcPr>
            <w:tcW w:w="1426" w:type="dxa"/>
          </w:tcPr>
          <w:p w14:paraId="1830AD33" w14:textId="77777777" w:rsidR="00AA2304" w:rsidRPr="00727B71" w:rsidRDefault="00AA2304" w:rsidP="00AA2304">
            <w:pPr>
              <w:tabs>
                <w:tab w:val="left" w:pos="1890"/>
              </w:tabs>
              <w:rPr>
                <w:rFonts w:ascii="Arial" w:hAnsi="Arial" w:cs="Arial"/>
                <w:sz w:val="20"/>
                <w:szCs w:val="20"/>
              </w:rPr>
            </w:pPr>
          </w:p>
        </w:tc>
        <w:tc>
          <w:tcPr>
            <w:tcW w:w="1439" w:type="dxa"/>
          </w:tcPr>
          <w:p w14:paraId="1E7137E6" w14:textId="77777777" w:rsidR="00AA2304" w:rsidRPr="00727B71" w:rsidRDefault="00AA2304" w:rsidP="00AA2304">
            <w:pPr>
              <w:tabs>
                <w:tab w:val="left" w:pos="1890"/>
              </w:tabs>
              <w:rPr>
                <w:rFonts w:ascii="Arial" w:hAnsi="Arial" w:cs="Arial"/>
                <w:sz w:val="20"/>
                <w:szCs w:val="20"/>
              </w:rPr>
            </w:pPr>
          </w:p>
        </w:tc>
      </w:tr>
      <w:tr w:rsidR="00AA2304" w:rsidRPr="00727B71" w14:paraId="711B7DC8" w14:textId="77777777" w:rsidTr="00AA2304">
        <w:tc>
          <w:tcPr>
            <w:tcW w:w="1985" w:type="dxa"/>
          </w:tcPr>
          <w:p w14:paraId="03EED19B" w14:textId="77777777" w:rsidR="00AA2304" w:rsidRPr="00727B71" w:rsidRDefault="00AA2304" w:rsidP="00AA2304">
            <w:pPr>
              <w:tabs>
                <w:tab w:val="left" w:pos="1890"/>
              </w:tabs>
              <w:rPr>
                <w:rFonts w:ascii="Arial" w:hAnsi="Arial" w:cs="Arial"/>
                <w:sz w:val="20"/>
                <w:szCs w:val="20"/>
              </w:rPr>
            </w:pPr>
          </w:p>
        </w:tc>
        <w:tc>
          <w:tcPr>
            <w:tcW w:w="1492" w:type="dxa"/>
          </w:tcPr>
          <w:p w14:paraId="7BEBCB59" w14:textId="77777777" w:rsidR="00AA2304" w:rsidRPr="00727B71" w:rsidRDefault="00AA2304" w:rsidP="00AA2304">
            <w:pPr>
              <w:tabs>
                <w:tab w:val="left" w:pos="1890"/>
              </w:tabs>
              <w:rPr>
                <w:rFonts w:ascii="Arial" w:hAnsi="Arial" w:cs="Arial"/>
                <w:sz w:val="20"/>
                <w:szCs w:val="20"/>
              </w:rPr>
            </w:pPr>
          </w:p>
        </w:tc>
        <w:tc>
          <w:tcPr>
            <w:tcW w:w="1956" w:type="dxa"/>
          </w:tcPr>
          <w:p w14:paraId="1FE4FD56" w14:textId="77777777" w:rsidR="00AA2304" w:rsidRPr="00727B71" w:rsidRDefault="00AA2304" w:rsidP="00AA2304">
            <w:pPr>
              <w:tabs>
                <w:tab w:val="left" w:pos="1890"/>
              </w:tabs>
              <w:rPr>
                <w:rFonts w:ascii="Arial" w:hAnsi="Arial" w:cs="Arial"/>
                <w:sz w:val="20"/>
                <w:szCs w:val="20"/>
              </w:rPr>
            </w:pPr>
          </w:p>
        </w:tc>
        <w:tc>
          <w:tcPr>
            <w:tcW w:w="1426" w:type="dxa"/>
          </w:tcPr>
          <w:p w14:paraId="2ED78437" w14:textId="77777777" w:rsidR="00AA2304" w:rsidRPr="00727B71" w:rsidRDefault="00AA2304" w:rsidP="00AA2304">
            <w:pPr>
              <w:tabs>
                <w:tab w:val="left" w:pos="1890"/>
              </w:tabs>
              <w:rPr>
                <w:rFonts w:ascii="Arial" w:hAnsi="Arial" w:cs="Arial"/>
                <w:sz w:val="20"/>
                <w:szCs w:val="20"/>
              </w:rPr>
            </w:pPr>
          </w:p>
        </w:tc>
        <w:tc>
          <w:tcPr>
            <w:tcW w:w="1439" w:type="dxa"/>
          </w:tcPr>
          <w:p w14:paraId="1CF7FFC2" w14:textId="77777777" w:rsidR="00AA2304" w:rsidRPr="00727B71" w:rsidRDefault="00AA2304" w:rsidP="00AA2304">
            <w:pPr>
              <w:tabs>
                <w:tab w:val="left" w:pos="1890"/>
              </w:tabs>
              <w:rPr>
                <w:rFonts w:ascii="Arial" w:hAnsi="Arial" w:cs="Arial"/>
                <w:sz w:val="20"/>
                <w:szCs w:val="20"/>
              </w:rPr>
            </w:pPr>
          </w:p>
        </w:tc>
      </w:tr>
    </w:tbl>
    <w:p w14:paraId="46B5465C" w14:textId="77777777" w:rsidR="00AA2304" w:rsidRPr="00727B71" w:rsidRDefault="00AA2304" w:rsidP="00AA2304">
      <w:pPr>
        <w:pStyle w:val="ListParagraph"/>
        <w:tabs>
          <w:tab w:val="left" w:pos="9270"/>
        </w:tabs>
        <w:spacing w:after="0" w:line="240" w:lineRule="auto"/>
        <w:ind w:left="360"/>
        <w:jc w:val="both"/>
        <w:rPr>
          <w:rFonts w:ascii="Arial" w:hAnsi="Arial" w:cs="Arial"/>
          <w:sz w:val="20"/>
          <w:szCs w:val="20"/>
        </w:rPr>
      </w:pPr>
    </w:p>
    <w:p w14:paraId="3359160F" w14:textId="3BF8E363" w:rsidR="00AA2304" w:rsidRPr="00727B71" w:rsidRDefault="00AA2304" w:rsidP="00C57871">
      <w:pPr>
        <w:pStyle w:val="ListParagraph"/>
        <w:numPr>
          <w:ilvl w:val="0"/>
          <w:numId w:val="6"/>
        </w:numPr>
        <w:spacing w:after="0" w:line="240" w:lineRule="auto"/>
        <w:ind w:left="1170" w:hanging="810"/>
        <w:rPr>
          <w:rFonts w:ascii="Arial" w:hAnsi="Arial" w:cs="Arial"/>
          <w:sz w:val="20"/>
          <w:szCs w:val="20"/>
        </w:rPr>
      </w:pPr>
      <w:r w:rsidRPr="00727B71">
        <w:rPr>
          <w:rFonts w:ascii="Arial" w:hAnsi="Arial" w:cs="Arial"/>
          <w:sz w:val="20"/>
          <w:szCs w:val="20"/>
        </w:rPr>
        <w:t xml:space="preserve">I am also anticipating conclusion of the following work from UNDP and/or other entities for which I have submitted a </w:t>
      </w:r>
      <w:proofErr w:type="spellStart"/>
      <w:r w:rsidRPr="00727B71">
        <w:rPr>
          <w:rFonts w:ascii="Arial" w:hAnsi="Arial" w:cs="Arial"/>
          <w:sz w:val="20"/>
          <w:szCs w:val="20"/>
        </w:rPr>
        <w:t>proposa</w:t>
      </w:r>
      <w:proofErr w:type="spellEnd"/>
      <w:r w:rsidRPr="00727B71">
        <w:rPr>
          <w:rFonts w:ascii="Arial" w:hAnsi="Arial" w:cs="Arial"/>
          <w:sz w:val="20"/>
          <w:szCs w:val="20"/>
        </w:rPr>
        <w:t>:</w:t>
      </w:r>
    </w:p>
    <w:p w14:paraId="7BB000BB" w14:textId="77777777" w:rsidR="00AA2304" w:rsidRPr="00727B71" w:rsidRDefault="00AA2304" w:rsidP="00AA2304">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AA2304" w:rsidRPr="00727B71" w14:paraId="78E55522" w14:textId="77777777" w:rsidTr="00AA2304">
        <w:tc>
          <w:tcPr>
            <w:tcW w:w="2011" w:type="dxa"/>
          </w:tcPr>
          <w:p w14:paraId="2A190A7C" w14:textId="77777777" w:rsidR="00AA2304" w:rsidRPr="00727B71" w:rsidRDefault="00AA2304" w:rsidP="00AA2304">
            <w:pPr>
              <w:tabs>
                <w:tab w:val="left" w:pos="1890"/>
              </w:tabs>
              <w:jc w:val="center"/>
              <w:rPr>
                <w:rFonts w:ascii="Arial" w:hAnsi="Arial" w:cs="Arial"/>
                <w:b/>
                <w:sz w:val="18"/>
                <w:szCs w:val="18"/>
              </w:rPr>
            </w:pPr>
          </w:p>
          <w:p w14:paraId="1DB3F6F7"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Assignment</w:t>
            </w:r>
          </w:p>
        </w:tc>
        <w:tc>
          <w:tcPr>
            <w:tcW w:w="1511" w:type="dxa"/>
          </w:tcPr>
          <w:p w14:paraId="1C1612E3" w14:textId="77777777" w:rsidR="00AA2304" w:rsidRPr="00727B71" w:rsidRDefault="00AA2304" w:rsidP="00AA2304">
            <w:pPr>
              <w:tabs>
                <w:tab w:val="left" w:pos="1890"/>
              </w:tabs>
              <w:jc w:val="center"/>
              <w:rPr>
                <w:rFonts w:ascii="Arial" w:hAnsi="Arial" w:cs="Arial"/>
                <w:b/>
                <w:sz w:val="18"/>
                <w:szCs w:val="18"/>
              </w:rPr>
            </w:pPr>
          </w:p>
          <w:p w14:paraId="15DF47F0"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 xml:space="preserve">Contract Type </w:t>
            </w:r>
          </w:p>
        </w:tc>
        <w:tc>
          <w:tcPr>
            <w:tcW w:w="1878" w:type="dxa"/>
          </w:tcPr>
          <w:p w14:paraId="31D781E1"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Name of Institution/ Company</w:t>
            </w:r>
          </w:p>
        </w:tc>
        <w:tc>
          <w:tcPr>
            <w:tcW w:w="1442" w:type="dxa"/>
          </w:tcPr>
          <w:p w14:paraId="339E575A" w14:textId="77777777" w:rsidR="00AA2304" w:rsidRPr="00727B71" w:rsidRDefault="00AA2304" w:rsidP="00AA2304">
            <w:pPr>
              <w:tabs>
                <w:tab w:val="left" w:pos="1890"/>
              </w:tabs>
              <w:jc w:val="center"/>
              <w:rPr>
                <w:rFonts w:ascii="Arial" w:hAnsi="Arial" w:cs="Arial"/>
                <w:b/>
                <w:sz w:val="18"/>
                <w:szCs w:val="18"/>
              </w:rPr>
            </w:pPr>
          </w:p>
          <w:p w14:paraId="5C89DD87"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Contract Duration</w:t>
            </w:r>
          </w:p>
        </w:tc>
        <w:tc>
          <w:tcPr>
            <w:tcW w:w="1456" w:type="dxa"/>
          </w:tcPr>
          <w:p w14:paraId="300468F9" w14:textId="77777777" w:rsidR="00AA2304" w:rsidRPr="00727B71" w:rsidRDefault="00AA2304" w:rsidP="00AA2304">
            <w:pPr>
              <w:tabs>
                <w:tab w:val="left" w:pos="1890"/>
              </w:tabs>
              <w:jc w:val="center"/>
              <w:rPr>
                <w:rFonts w:ascii="Arial" w:hAnsi="Arial" w:cs="Arial"/>
                <w:b/>
                <w:sz w:val="18"/>
                <w:szCs w:val="18"/>
              </w:rPr>
            </w:pPr>
          </w:p>
          <w:p w14:paraId="343BE5A2" w14:textId="77777777" w:rsidR="00AA2304" w:rsidRPr="00727B71" w:rsidRDefault="00AA2304" w:rsidP="00AA2304">
            <w:pPr>
              <w:tabs>
                <w:tab w:val="left" w:pos="1890"/>
              </w:tabs>
              <w:jc w:val="center"/>
              <w:rPr>
                <w:rFonts w:ascii="Arial" w:hAnsi="Arial" w:cs="Arial"/>
                <w:b/>
                <w:sz w:val="18"/>
                <w:szCs w:val="18"/>
              </w:rPr>
            </w:pPr>
            <w:r w:rsidRPr="00727B71">
              <w:rPr>
                <w:rFonts w:ascii="Arial" w:hAnsi="Arial" w:cs="Arial"/>
                <w:b/>
                <w:sz w:val="18"/>
                <w:szCs w:val="18"/>
              </w:rPr>
              <w:t>Contract Amount</w:t>
            </w:r>
          </w:p>
        </w:tc>
      </w:tr>
      <w:tr w:rsidR="00AA2304" w:rsidRPr="00727B71" w14:paraId="674759A2" w14:textId="77777777" w:rsidTr="00AA2304">
        <w:tc>
          <w:tcPr>
            <w:tcW w:w="2011" w:type="dxa"/>
          </w:tcPr>
          <w:p w14:paraId="10FFFF07" w14:textId="77777777" w:rsidR="00AA2304" w:rsidRPr="00727B71" w:rsidRDefault="00AA2304" w:rsidP="00AA2304">
            <w:pPr>
              <w:tabs>
                <w:tab w:val="left" w:pos="1890"/>
              </w:tabs>
              <w:rPr>
                <w:rFonts w:ascii="Arial" w:hAnsi="Arial" w:cs="Arial"/>
                <w:sz w:val="20"/>
                <w:szCs w:val="20"/>
              </w:rPr>
            </w:pPr>
          </w:p>
        </w:tc>
        <w:tc>
          <w:tcPr>
            <w:tcW w:w="1511" w:type="dxa"/>
          </w:tcPr>
          <w:p w14:paraId="47E764D1" w14:textId="77777777" w:rsidR="00AA2304" w:rsidRPr="00727B71" w:rsidRDefault="00AA2304" w:rsidP="00AA2304">
            <w:pPr>
              <w:tabs>
                <w:tab w:val="left" w:pos="1890"/>
              </w:tabs>
              <w:rPr>
                <w:rFonts w:ascii="Arial" w:hAnsi="Arial" w:cs="Arial"/>
                <w:sz w:val="20"/>
                <w:szCs w:val="20"/>
              </w:rPr>
            </w:pPr>
          </w:p>
        </w:tc>
        <w:tc>
          <w:tcPr>
            <w:tcW w:w="1878" w:type="dxa"/>
          </w:tcPr>
          <w:p w14:paraId="13138563" w14:textId="77777777" w:rsidR="00AA2304" w:rsidRPr="00727B71" w:rsidRDefault="00AA2304" w:rsidP="00AA2304">
            <w:pPr>
              <w:tabs>
                <w:tab w:val="left" w:pos="1890"/>
              </w:tabs>
              <w:rPr>
                <w:rFonts w:ascii="Arial" w:hAnsi="Arial" w:cs="Arial"/>
                <w:sz w:val="20"/>
                <w:szCs w:val="20"/>
              </w:rPr>
            </w:pPr>
          </w:p>
        </w:tc>
        <w:tc>
          <w:tcPr>
            <w:tcW w:w="1442" w:type="dxa"/>
          </w:tcPr>
          <w:p w14:paraId="6EF0EA2C" w14:textId="77777777" w:rsidR="00AA2304" w:rsidRPr="00727B71" w:rsidRDefault="00AA2304" w:rsidP="00AA2304">
            <w:pPr>
              <w:tabs>
                <w:tab w:val="left" w:pos="1890"/>
              </w:tabs>
              <w:rPr>
                <w:rFonts w:ascii="Arial" w:hAnsi="Arial" w:cs="Arial"/>
                <w:sz w:val="20"/>
                <w:szCs w:val="20"/>
              </w:rPr>
            </w:pPr>
          </w:p>
        </w:tc>
        <w:tc>
          <w:tcPr>
            <w:tcW w:w="1456" w:type="dxa"/>
          </w:tcPr>
          <w:p w14:paraId="2B549791" w14:textId="77777777" w:rsidR="00AA2304" w:rsidRPr="00727B71" w:rsidRDefault="00AA2304" w:rsidP="00AA2304">
            <w:pPr>
              <w:tabs>
                <w:tab w:val="left" w:pos="1890"/>
              </w:tabs>
              <w:rPr>
                <w:rFonts w:ascii="Arial" w:hAnsi="Arial" w:cs="Arial"/>
                <w:sz w:val="20"/>
                <w:szCs w:val="20"/>
              </w:rPr>
            </w:pPr>
          </w:p>
        </w:tc>
      </w:tr>
      <w:tr w:rsidR="00AA2304" w:rsidRPr="00727B71" w14:paraId="08510A8A" w14:textId="77777777" w:rsidTr="00AA2304">
        <w:tc>
          <w:tcPr>
            <w:tcW w:w="2011" w:type="dxa"/>
          </w:tcPr>
          <w:p w14:paraId="37469264" w14:textId="77777777" w:rsidR="00AA2304" w:rsidRPr="00727B71" w:rsidRDefault="00AA2304" w:rsidP="00AA2304">
            <w:pPr>
              <w:tabs>
                <w:tab w:val="left" w:pos="1890"/>
              </w:tabs>
              <w:rPr>
                <w:rFonts w:ascii="Arial" w:hAnsi="Arial" w:cs="Arial"/>
                <w:sz w:val="20"/>
                <w:szCs w:val="20"/>
              </w:rPr>
            </w:pPr>
          </w:p>
        </w:tc>
        <w:tc>
          <w:tcPr>
            <w:tcW w:w="1511" w:type="dxa"/>
          </w:tcPr>
          <w:p w14:paraId="296AC771" w14:textId="77777777" w:rsidR="00AA2304" w:rsidRPr="00727B71" w:rsidRDefault="00AA2304" w:rsidP="00AA2304">
            <w:pPr>
              <w:tabs>
                <w:tab w:val="left" w:pos="1890"/>
              </w:tabs>
              <w:rPr>
                <w:rFonts w:ascii="Arial" w:hAnsi="Arial" w:cs="Arial"/>
                <w:sz w:val="20"/>
                <w:szCs w:val="20"/>
              </w:rPr>
            </w:pPr>
          </w:p>
        </w:tc>
        <w:tc>
          <w:tcPr>
            <w:tcW w:w="1878" w:type="dxa"/>
          </w:tcPr>
          <w:p w14:paraId="00720DFA" w14:textId="77777777" w:rsidR="00AA2304" w:rsidRPr="00727B71" w:rsidRDefault="00AA2304" w:rsidP="00AA2304">
            <w:pPr>
              <w:tabs>
                <w:tab w:val="left" w:pos="1890"/>
              </w:tabs>
              <w:rPr>
                <w:rFonts w:ascii="Arial" w:hAnsi="Arial" w:cs="Arial"/>
                <w:sz w:val="20"/>
                <w:szCs w:val="20"/>
              </w:rPr>
            </w:pPr>
          </w:p>
        </w:tc>
        <w:tc>
          <w:tcPr>
            <w:tcW w:w="1442" w:type="dxa"/>
          </w:tcPr>
          <w:p w14:paraId="328ECDB8" w14:textId="77777777" w:rsidR="00AA2304" w:rsidRPr="00727B71" w:rsidRDefault="00AA2304" w:rsidP="00AA2304">
            <w:pPr>
              <w:tabs>
                <w:tab w:val="left" w:pos="1890"/>
              </w:tabs>
              <w:rPr>
                <w:rFonts w:ascii="Arial" w:hAnsi="Arial" w:cs="Arial"/>
                <w:sz w:val="20"/>
                <w:szCs w:val="20"/>
              </w:rPr>
            </w:pPr>
          </w:p>
        </w:tc>
        <w:tc>
          <w:tcPr>
            <w:tcW w:w="1456" w:type="dxa"/>
          </w:tcPr>
          <w:p w14:paraId="2B76D188" w14:textId="77777777" w:rsidR="00AA2304" w:rsidRPr="00727B71" w:rsidRDefault="00AA2304" w:rsidP="00AA2304">
            <w:pPr>
              <w:tabs>
                <w:tab w:val="left" w:pos="1890"/>
              </w:tabs>
              <w:rPr>
                <w:rFonts w:ascii="Arial" w:hAnsi="Arial" w:cs="Arial"/>
                <w:sz w:val="20"/>
                <w:szCs w:val="20"/>
              </w:rPr>
            </w:pPr>
          </w:p>
        </w:tc>
      </w:tr>
      <w:tr w:rsidR="00AA2304" w:rsidRPr="00727B71" w14:paraId="30675436" w14:textId="77777777" w:rsidTr="00AA2304">
        <w:tc>
          <w:tcPr>
            <w:tcW w:w="2011" w:type="dxa"/>
          </w:tcPr>
          <w:p w14:paraId="280E0DD7" w14:textId="77777777" w:rsidR="00AA2304" w:rsidRPr="00727B71" w:rsidRDefault="00AA2304" w:rsidP="00AA2304">
            <w:pPr>
              <w:tabs>
                <w:tab w:val="left" w:pos="1890"/>
              </w:tabs>
              <w:rPr>
                <w:rFonts w:ascii="Arial" w:hAnsi="Arial" w:cs="Arial"/>
                <w:sz w:val="20"/>
                <w:szCs w:val="20"/>
              </w:rPr>
            </w:pPr>
          </w:p>
        </w:tc>
        <w:tc>
          <w:tcPr>
            <w:tcW w:w="1511" w:type="dxa"/>
          </w:tcPr>
          <w:p w14:paraId="3E35A7B1" w14:textId="77777777" w:rsidR="00AA2304" w:rsidRPr="00727B71" w:rsidRDefault="00AA2304" w:rsidP="00AA2304">
            <w:pPr>
              <w:tabs>
                <w:tab w:val="left" w:pos="1890"/>
              </w:tabs>
              <w:rPr>
                <w:rFonts w:ascii="Arial" w:hAnsi="Arial" w:cs="Arial"/>
                <w:sz w:val="20"/>
                <w:szCs w:val="20"/>
              </w:rPr>
            </w:pPr>
          </w:p>
        </w:tc>
        <w:tc>
          <w:tcPr>
            <w:tcW w:w="1878" w:type="dxa"/>
          </w:tcPr>
          <w:p w14:paraId="2B6F046F" w14:textId="77777777" w:rsidR="00AA2304" w:rsidRPr="00727B71" w:rsidRDefault="00AA2304" w:rsidP="00AA2304">
            <w:pPr>
              <w:tabs>
                <w:tab w:val="left" w:pos="1890"/>
              </w:tabs>
              <w:rPr>
                <w:rFonts w:ascii="Arial" w:hAnsi="Arial" w:cs="Arial"/>
                <w:sz w:val="20"/>
                <w:szCs w:val="20"/>
              </w:rPr>
            </w:pPr>
          </w:p>
        </w:tc>
        <w:tc>
          <w:tcPr>
            <w:tcW w:w="1442" w:type="dxa"/>
          </w:tcPr>
          <w:p w14:paraId="5D09F149" w14:textId="77777777" w:rsidR="00AA2304" w:rsidRPr="00727B71" w:rsidRDefault="00AA2304" w:rsidP="00AA2304">
            <w:pPr>
              <w:tabs>
                <w:tab w:val="left" w:pos="1890"/>
              </w:tabs>
              <w:rPr>
                <w:rFonts w:ascii="Arial" w:hAnsi="Arial" w:cs="Arial"/>
                <w:sz w:val="20"/>
                <w:szCs w:val="20"/>
              </w:rPr>
            </w:pPr>
          </w:p>
        </w:tc>
        <w:tc>
          <w:tcPr>
            <w:tcW w:w="1456" w:type="dxa"/>
          </w:tcPr>
          <w:p w14:paraId="617A6AFD" w14:textId="77777777" w:rsidR="00AA2304" w:rsidRPr="00727B71" w:rsidRDefault="00AA2304" w:rsidP="00AA2304">
            <w:pPr>
              <w:tabs>
                <w:tab w:val="left" w:pos="1890"/>
              </w:tabs>
              <w:rPr>
                <w:rFonts w:ascii="Arial" w:hAnsi="Arial" w:cs="Arial"/>
                <w:sz w:val="20"/>
                <w:szCs w:val="20"/>
              </w:rPr>
            </w:pPr>
          </w:p>
        </w:tc>
      </w:tr>
      <w:tr w:rsidR="00AA2304" w:rsidRPr="00727B71" w14:paraId="596F0DF9" w14:textId="77777777" w:rsidTr="00AA2304">
        <w:tc>
          <w:tcPr>
            <w:tcW w:w="2011" w:type="dxa"/>
          </w:tcPr>
          <w:p w14:paraId="07166F77" w14:textId="77777777" w:rsidR="00AA2304" w:rsidRPr="00727B71" w:rsidRDefault="00AA2304" w:rsidP="00AA2304">
            <w:pPr>
              <w:tabs>
                <w:tab w:val="left" w:pos="1890"/>
              </w:tabs>
              <w:rPr>
                <w:rFonts w:ascii="Arial" w:hAnsi="Arial" w:cs="Arial"/>
                <w:sz w:val="20"/>
                <w:szCs w:val="20"/>
              </w:rPr>
            </w:pPr>
          </w:p>
        </w:tc>
        <w:tc>
          <w:tcPr>
            <w:tcW w:w="1511" w:type="dxa"/>
          </w:tcPr>
          <w:p w14:paraId="02BEE587" w14:textId="77777777" w:rsidR="00AA2304" w:rsidRPr="00727B71" w:rsidRDefault="00AA2304" w:rsidP="00AA2304">
            <w:pPr>
              <w:tabs>
                <w:tab w:val="left" w:pos="1890"/>
              </w:tabs>
              <w:rPr>
                <w:rFonts w:ascii="Arial" w:hAnsi="Arial" w:cs="Arial"/>
                <w:sz w:val="20"/>
                <w:szCs w:val="20"/>
              </w:rPr>
            </w:pPr>
          </w:p>
        </w:tc>
        <w:tc>
          <w:tcPr>
            <w:tcW w:w="1878" w:type="dxa"/>
          </w:tcPr>
          <w:p w14:paraId="70780F7B" w14:textId="77777777" w:rsidR="00AA2304" w:rsidRPr="00727B71" w:rsidRDefault="00AA2304" w:rsidP="00AA2304">
            <w:pPr>
              <w:tabs>
                <w:tab w:val="left" w:pos="1890"/>
              </w:tabs>
              <w:rPr>
                <w:rFonts w:ascii="Arial" w:hAnsi="Arial" w:cs="Arial"/>
                <w:sz w:val="20"/>
                <w:szCs w:val="20"/>
              </w:rPr>
            </w:pPr>
          </w:p>
        </w:tc>
        <w:tc>
          <w:tcPr>
            <w:tcW w:w="1442" w:type="dxa"/>
          </w:tcPr>
          <w:p w14:paraId="48F6DEAB" w14:textId="77777777" w:rsidR="00AA2304" w:rsidRPr="00727B71" w:rsidRDefault="00AA2304" w:rsidP="00AA2304">
            <w:pPr>
              <w:tabs>
                <w:tab w:val="left" w:pos="1890"/>
              </w:tabs>
              <w:rPr>
                <w:rFonts w:ascii="Arial" w:hAnsi="Arial" w:cs="Arial"/>
                <w:sz w:val="20"/>
                <w:szCs w:val="20"/>
              </w:rPr>
            </w:pPr>
          </w:p>
        </w:tc>
        <w:tc>
          <w:tcPr>
            <w:tcW w:w="1456" w:type="dxa"/>
          </w:tcPr>
          <w:p w14:paraId="41C90FC7" w14:textId="77777777" w:rsidR="00AA2304" w:rsidRPr="00727B71" w:rsidRDefault="00AA2304" w:rsidP="00AA2304">
            <w:pPr>
              <w:tabs>
                <w:tab w:val="left" w:pos="1890"/>
              </w:tabs>
              <w:rPr>
                <w:rFonts w:ascii="Arial" w:hAnsi="Arial" w:cs="Arial"/>
                <w:sz w:val="20"/>
                <w:szCs w:val="20"/>
              </w:rPr>
            </w:pPr>
          </w:p>
        </w:tc>
      </w:tr>
    </w:tbl>
    <w:p w14:paraId="57715F9B"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napToGrid w:val="0"/>
          <w:sz w:val="20"/>
          <w:szCs w:val="20"/>
        </w:rPr>
        <w:t xml:space="preserve">I fully understand and recognize that UNDP is not bound to accept this proposal, and </w:t>
      </w:r>
      <w:r w:rsidRPr="00727B71">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336DA8D5" w14:textId="77777777" w:rsidR="00AA2304" w:rsidRPr="00727B71" w:rsidRDefault="00AA2304" w:rsidP="00AA2304">
      <w:pPr>
        <w:tabs>
          <w:tab w:val="left" w:pos="9270"/>
        </w:tabs>
        <w:spacing w:after="0" w:line="240" w:lineRule="auto"/>
        <w:jc w:val="both"/>
        <w:rPr>
          <w:rFonts w:ascii="Arial" w:eastAsia="Times New Roman" w:hAnsi="Arial" w:cs="Arial"/>
          <w:color w:val="000000"/>
          <w:sz w:val="20"/>
          <w:szCs w:val="20"/>
          <w:lang w:eastAsia="en-PH"/>
        </w:rPr>
      </w:pPr>
    </w:p>
    <w:p w14:paraId="10F2BFF5"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b/>
          <w:i/>
          <w:sz w:val="20"/>
          <w:szCs w:val="20"/>
          <w:u w:val="single"/>
        </w:rPr>
        <w:t xml:space="preserve">If you are a former staff member of the United Nations recently separated, pls. add this section to your letter: </w:t>
      </w:r>
      <w:r w:rsidRPr="00727B71">
        <w:rPr>
          <w:rFonts w:ascii="Arial" w:hAnsi="Arial" w:cs="Arial"/>
          <w:b/>
          <w:i/>
          <w:sz w:val="20"/>
          <w:szCs w:val="20"/>
        </w:rPr>
        <w:t xml:space="preserve">  </w:t>
      </w:r>
      <w:r w:rsidRPr="00727B71">
        <w:rPr>
          <w:rFonts w:ascii="Arial" w:hAnsi="Arial" w:cs="Arial"/>
          <w:sz w:val="20"/>
          <w:szCs w:val="20"/>
        </w:rPr>
        <w:t xml:space="preserve">I hereby confirm that I have complied with the minimum break in service required before I can be eligible for an Individual Contract.  </w:t>
      </w:r>
    </w:p>
    <w:p w14:paraId="4BBAE5E8" w14:textId="77777777" w:rsidR="00AA2304" w:rsidRPr="00727B71" w:rsidRDefault="00AA2304" w:rsidP="00AA2304">
      <w:pPr>
        <w:pStyle w:val="ListParagraph"/>
        <w:rPr>
          <w:rFonts w:ascii="Arial" w:hAnsi="Arial" w:cs="Arial"/>
          <w:sz w:val="20"/>
          <w:szCs w:val="20"/>
        </w:rPr>
      </w:pPr>
    </w:p>
    <w:p w14:paraId="5C12CF32" w14:textId="77777777" w:rsidR="00AA2304" w:rsidRPr="00727B71" w:rsidRDefault="00AA2304" w:rsidP="00C57871">
      <w:pPr>
        <w:pStyle w:val="ListParagraph"/>
        <w:numPr>
          <w:ilvl w:val="0"/>
          <w:numId w:val="4"/>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 also fully understand that, if I am engaged as an Individual Contractor, I have no expectations nor entitlements whatsoever to be re-instated or re-employed as a staff member.  </w:t>
      </w:r>
    </w:p>
    <w:p w14:paraId="58A389CE" w14:textId="77777777" w:rsidR="00AA2304" w:rsidRPr="00727B71" w:rsidRDefault="00AA2304" w:rsidP="00AA2304">
      <w:pPr>
        <w:tabs>
          <w:tab w:val="left" w:pos="9270"/>
        </w:tabs>
        <w:spacing w:after="0" w:line="240" w:lineRule="auto"/>
        <w:jc w:val="both"/>
        <w:rPr>
          <w:rFonts w:ascii="Arial" w:eastAsia="Times New Roman" w:hAnsi="Arial" w:cs="Arial"/>
          <w:color w:val="000000"/>
          <w:sz w:val="20"/>
          <w:szCs w:val="20"/>
          <w:lang w:eastAsia="en-PH"/>
        </w:rPr>
      </w:pPr>
    </w:p>
    <w:p w14:paraId="14EA791B" w14:textId="77777777" w:rsidR="00AA2304" w:rsidRPr="00727B71" w:rsidRDefault="00AA2304" w:rsidP="00AA2304">
      <w:pPr>
        <w:tabs>
          <w:tab w:val="left" w:pos="9270"/>
        </w:tabs>
        <w:spacing w:after="0" w:line="240" w:lineRule="auto"/>
        <w:jc w:val="both"/>
        <w:rPr>
          <w:rFonts w:ascii="Arial" w:eastAsia="Times New Roman" w:hAnsi="Arial" w:cs="Arial"/>
          <w:color w:val="000000"/>
          <w:sz w:val="20"/>
          <w:szCs w:val="20"/>
          <w:lang w:eastAsia="en-PH"/>
        </w:rPr>
      </w:pPr>
    </w:p>
    <w:p w14:paraId="3F05B760" w14:textId="416F52F1" w:rsidR="00AA2304" w:rsidRPr="00727B71" w:rsidRDefault="00AA2304" w:rsidP="00AA2304">
      <w:pPr>
        <w:tabs>
          <w:tab w:val="left" w:pos="5760"/>
          <w:tab w:val="left" w:pos="927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 xml:space="preserve">Full </w:t>
      </w:r>
      <w:r w:rsidR="00C86F0D">
        <w:rPr>
          <w:rFonts w:ascii="Arial" w:eastAsia="Times New Roman" w:hAnsi="Arial" w:cs="Arial"/>
          <w:color w:val="000000"/>
          <w:sz w:val="20"/>
          <w:szCs w:val="20"/>
          <w:lang w:eastAsia="en-PH"/>
        </w:rPr>
        <w:t>Name and Signature:</w:t>
      </w:r>
      <w:r w:rsidR="00C86F0D">
        <w:rPr>
          <w:rFonts w:ascii="Arial" w:eastAsia="Times New Roman" w:hAnsi="Arial" w:cs="Arial"/>
          <w:color w:val="000000"/>
          <w:sz w:val="20"/>
          <w:szCs w:val="20"/>
          <w:lang w:eastAsia="en-PH"/>
        </w:rPr>
        <w:tab/>
        <w:t>Date Signed</w:t>
      </w:r>
      <w:r w:rsidRPr="00727B71">
        <w:rPr>
          <w:rFonts w:ascii="Arial" w:eastAsia="Times New Roman" w:hAnsi="Arial" w:cs="Arial"/>
          <w:color w:val="000000"/>
          <w:sz w:val="20"/>
          <w:szCs w:val="20"/>
          <w:lang w:eastAsia="en-PH"/>
        </w:rPr>
        <w:t>:</w:t>
      </w:r>
    </w:p>
    <w:p w14:paraId="5958BB9D" w14:textId="77777777" w:rsidR="00AA2304" w:rsidRPr="00727B71" w:rsidRDefault="00AA2304" w:rsidP="00AA2304">
      <w:pPr>
        <w:tabs>
          <w:tab w:val="left" w:pos="5760"/>
          <w:tab w:val="left" w:pos="9270"/>
        </w:tabs>
        <w:spacing w:after="0" w:line="240" w:lineRule="auto"/>
        <w:jc w:val="both"/>
        <w:rPr>
          <w:rFonts w:ascii="Arial" w:eastAsia="Times New Roman" w:hAnsi="Arial" w:cs="Arial"/>
          <w:color w:val="000000"/>
          <w:sz w:val="20"/>
          <w:szCs w:val="20"/>
          <w:lang w:eastAsia="en-PH"/>
        </w:rPr>
      </w:pPr>
    </w:p>
    <w:p w14:paraId="3C22496E" w14:textId="77777777" w:rsidR="00AA2304" w:rsidRPr="00727B71" w:rsidRDefault="00AA2304" w:rsidP="00AA2304">
      <w:pPr>
        <w:tabs>
          <w:tab w:val="left" w:pos="5760"/>
          <w:tab w:val="left" w:pos="9270"/>
        </w:tabs>
        <w:spacing w:after="0" w:line="240" w:lineRule="auto"/>
        <w:jc w:val="both"/>
        <w:rPr>
          <w:rFonts w:ascii="Arial" w:eastAsia="Times New Roman" w:hAnsi="Arial" w:cs="Arial"/>
          <w:color w:val="000000"/>
          <w:sz w:val="20"/>
          <w:szCs w:val="20"/>
          <w:lang w:eastAsia="en-PH"/>
        </w:rPr>
      </w:pPr>
    </w:p>
    <w:p w14:paraId="0A67E12C" w14:textId="77777777" w:rsidR="00AA2304" w:rsidRPr="00727B71" w:rsidRDefault="00AA2304" w:rsidP="00AA2304">
      <w:pPr>
        <w:tabs>
          <w:tab w:val="left" w:pos="5760"/>
          <w:tab w:val="left" w:pos="9270"/>
        </w:tabs>
        <w:spacing w:after="0" w:line="240" w:lineRule="auto"/>
        <w:jc w:val="both"/>
        <w:rPr>
          <w:rFonts w:ascii="Arial" w:eastAsia="Times New Roman" w:hAnsi="Arial" w:cs="Arial"/>
          <w:color w:val="000000"/>
          <w:sz w:val="20"/>
          <w:szCs w:val="20"/>
          <w:lang w:eastAsia="en-PH"/>
        </w:rPr>
      </w:pPr>
    </w:p>
    <w:p w14:paraId="4E361127" w14:textId="77777777" w:rsidR="00AA2304" w:rsidRPr="00727B71" w:rsidRDefault="00AA2304" w:rsidP="00AA2304">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727B71">
        <w:rPr>
          <w:rFonts w:ascii="Arial" w:eastAsia="Times New Roman" w:hAnsi="Arial" w:cs="Arial"/>
          <w:color w:val="000000"/>
          <w:sz w:val="20"/>
          <w:szCs w:val="20"/>
          <w:u w:val="single"/>
          <w:lang w:eastAsia="en-PH"/>
        </w:rPr>
        <w:tab/>
      </w:r>
      <w:r w:rsidRPr="00727B71">
        <w:rPr>
          <w:rFonts w:ascii="Arial" w:eastAsia="Times New Roman" w:hAnsi="Arial" w:cs="Arial"/>
          <w:color w:val="000000"/>
          <w:sz w:val="20"/>
          <w:szCs w:val="20"/>
          <w:lang w:eastAsia="en-PH"/>
        </w:rPr>
        <w:tab/>
      </w:r>
      <w:r w:rsidRPr="00727B71">
        <w:rPr>
          <w:rFonts w:ascii="Arial" w:eastAsia="Times New Roman" w:hAnsi="Arial" w:cs="Arial"/>
          <w:color w:val="000000"/>
          <w:sz w:val="20"/>
          <w:szCs w:val="20"/>
          <w:u w:val="single"/>
          <w:lang w:eastAsia="en-PH"/>
        </w:rPr>
        <w:tab/>
      </w:r>
    </w:p>
    <w:p w14:paraId="0B3CD98A" w14:textId="77777777" w:rsidR="00AA2304" w:rsidRPr="00727B71" w:rsidRDefault="00AA2304" w:rsidP="00AA2304">
      <w:pPr>
        <w:tabs>
          <w:tab w:val="left" w:pos="9270"/>
        </w:tabs>
        <w:spacing w:after="0" w:line="240" w:lineRule="auto"/>
        <w:jc w:val="both"/>
        <w:rPr>
          <w:rFonts w:ascii="Arial" w:eastAsia="Times New Roman" w:hAnsi="Arial" w:cs="Arial"/>
          <w:color w:val="000000"/>
          <w:sz w:val="20"/>
          <w:szCs w:val="20"/>
          <w:u w:val="single"/>
          <w:lang w:eastAsia="en-PH"/>
        </w:rPr>
      </w:pPr>
    </w:p>
    <w:p w14:paraId="7822C364" w14:textId="77777777" w:rsidR="00AA2304" w:rsidRPr="00727B71" w:rsidRDefault="00AA2304" w:rsidP="00AA2304">
      <w:pPr>
        <w:tabs>
          <w:tab w:val="left" w:pos="9270"/>
        </w:tabs>
        <w:spacing w:after="0" w:line="240" w:lineRule="auto"/>
        <w:jc w:val="both"/>
        <w:rPr>
          <w:rFonts w:ascii="Arial" w:eastAsia="Times New Roman" w:hAnsi="Arial" w:cs="Arial"/>
          <w:b/>
          <w:color w:val="000000"/>
          <w:sz w:val="20"/>
          <w:szCs w:val="20"/>
          <w:u w:val="single"/>
          <w:lang w:eastAsia="en-PH"/>
        </w:rPr>
      </w:pPr>
      <w:r w:rsidRPr="00727B71">
        <w:rPr>
          <w:rFonts w:ascii="Arial" w:eastAsia="Times New Roman" w:hAnsi="Arial" w:cs="Arial"/>
          <w:b/>
          <w:color w:val="000000"/>
          <w:sz w:val="20"/>
          <w:szCs w:val="20"/>
          <w:u w:val="single"/>
          <w:lang w:eastAsia="en-PH"/>
        </w:rPr>
        <w:t>Annexes</w:t>
      </w:r>
      <w:r w:rsidRPr="00727B71">
        <w:rPr>
          <w:rFonts w:ascii="Arial" w:eastAsia="Times New Roman" w:hAnsi="Arial" w:cs="Arial"/>
          <w:i/>
          <w:color w:val="000000"/>
          <w:sz w:val="20"/>
          <w:szCs w:val="20"/>
          <w:u w:val="single"/>
          <w:lang w:eastAsia="en-PH"/>
        </w:rPr>
        <w:t xml:space="preserve"> </w:t>
      </w:r>
      <w:r w:rsidRPr="00727B71">
        <w:rPr>
          <w:rFonts w:ascii="Arial" w:eastAsia="Times New Roman" w:hAnsi="Arial" w:cs="Arial"/>
          <w:i/>
          <w:color w:val="FF0000"/>
          <w:sz w:val="20"/>
          <w:szCs w:val="20"/>
          <w:u w:val="single"/>
          <w:lang w:eastAsia="en-PH"/>
        </w:rPr>
        <w:t>[pls. check all that applies]</w:t>
      </w:r>
      <w:r w:rsidRPr="00727B71">
        <w:rPr>
          <w:rFonts w:ascii="Arial" w:eastAsia="Times New Roman" w:hAnsi="Arial" w:cs="Arial"/>
          <w:b/>
          <w:color w:val="FF0000"/>
          <w:sz w:val="20"/>
          <w:szCs w:val="20"/>
          <w:u w:val="single"/>
          <w:lang w:eastAsia="en-PH"/>
        </w:rPr>
        <w:t>:</w:t>
      </w:r>
    </w:p>
    <w:p w14:paraId="68AECDAF" w14:textId="77777777" w:rsidR="00AA2304" w:rsidRPr="00727B71" w:rsidRDefault="00AA2304" w:rsidP="00C57871">
      <w:pPr>
        <w:pStyle w:val="ListParagraph"/>
        <w:numPr>
          <w:ilvl w:val="0"/>
          <w:numId w:val="5"/>
        </w:numPr>
        <w:tabs>
          <w:tab w:val="left" w:pos="810"/>
        </w:tabs>
        <w:spacing w:after="0" w:line="240" w:lineRule="auto"/>
        <w:jc w:val="both"/>
        <w:rPr>
          <w:rFonts w:ascii="Arial" w:eastAsia="Times New Roman" w:hAnsi="Arial" w:cs="Arial"/>
          <w:color w:val="000000"/>
          <w:sz w:val="20"/>
          <w:szCs w:val="20"/>
          <w:lang w:eastAsia="en-PH"/>
        </w:rPr>
      </w:pPr>
      <w:r w:rsidRPr="00727B71">
        <w:rPr>
          <w:rFonts w:ascii="Arial" w:eastAsia="Times New Roman" w:hAnsi="Arial" w:cs="Arial"/>
          <w:color w:val="000000"/>
          <w:sz w:val="20"/>
          <w:szCs w:val="20"/>
          <w:lang w:eastAsia="en-PH"/>
        </w:rPr>
        <w:t>CV or Duly signed P11 Form</w:t>
      </w:r>
    </w:p>
    <w:p w14:paraId="1515A43E" w14:textId="77777777" w:rsidR="00AA2304" w:rsidRPr="00727B71" w:rsidRDefault="00AA2304" w:rsidP="00C57871">
      <w:pPr>
        <w:pStyle w:val="ListParagraph"/>
        <w:numPr>
          <w:ilvl w:val="0"/>
          <w:numId w:val="5"/>
        </w:numPr>
        <w:tabs>
          <w:tab w:val="left" w:pos="810"/>
        </w:tabs>
        <w:spacing w:after="0" w:line="240" w:lineRule="auto"/>
        <w:jc w:val="both"/>
        <w:rPr>
          <w:rFonts w:ascii="Arial" w:eastAsia="Times New Roman" w:hAnsi="Arial" w:cs="Arial"/>
          <w:color w:val="000000"/>
          <w:lang w:eastAsia="en-PH"/>
        </w:rPr>
      </w:pPr>
      <w:r w:rsidRPr="00727B71">
        <w:rPr>
          <w:rFonts w:ascii="Arial" w:eastAsia="Times New Roman" w:hAnsi="Arial" w:cs="Arial"/>
          <w:color w:val="000000"/>
          <w:sz w:val="20"/>
          <w:szCs w:val="20"/>
          <w:lang w:eastAsia="en-PH"/>
        </w:rPr>
        <w:t>Breakdown of Costs Suppo</w:t>
      </w:r>
      <w:r w:rsidRPr="00727B71">
        <w:rPr>
          <w:rFonts w:ascii="Arial" w:eastAsia="Times New Roman" w:hAnsi="Arial" w:cs="Arial"/>
          <w:color w:val="000000"/>
          <w:lang w:eastAsia="en-PH"/>
        </w:rPr>
        <w:t xml:space="preserve">rting the Final All-Inclusive Price as per Template </w:t>
      </w:r>
    </w:p>
    <w:p w14:paraId="7A4AA70D" w14:textId="77777777" w:rsidR="00AA2304" w:rsidRPr="00727B71" w:rsidRDefault="00AA2304" w:rsidP="00C57871">
      <w:pPr>
        <w:pStyle w:val="ListParagraph"/>
        <w:numPr>
          <w:ilvl w:val="0"/>
          <w:numId w:val="5"/>
        </w:numPr>
        <w:tabs>
          <w:tab w:val="left" w:pos="810"/>
        </w:tabs>
        <w:spacing w:after="0" w:line="240" w:lineRule="auto"/>
        <w:jc w:val="both"/>
        <w:rPr>
          <w:rFonts w:ascii="Arial" w:eastAsia="Times New Roman" w:hAnsi="Arial" w:cs="Arial"/>
          <w:color w:val="000000"/>
          <w:lang w:eastAsia="en-PH"/>
        </w:rPr>
      </w:pPr>
      <w:r w:rsidRPr="00727B71">
        <w:rPr>
          <w:rFonts w:ascii="Arial" w:eastAsia="Times New Roman" w:hAnsi="Arial" w:cs="Arial"/>
          <w:color w:val="000000"/>
          <w:sz w:val="20"/>
          <w:szCs w:val="20"/>
          <w:lang w:eastAsia="en-PH"/>
        </w:rPr>
        <w:t xml:space="preserve">Brief Description of Approach to Work (if required by the TOR) </w:t>
      </w:r>
    </w:p>
    <w:p w14:paraId="6C8FED6C" w14:textId="77777777" w:rsidR="00AA2304" w:rsidRPr="00727B71" w:rsidRDefault="00AA2304" w:rsidP="00AA2304">
      <w:pPr>
        <w:pStyle w:val="ListParagraph"/>
        <w:spacing w:after="0" w:line="240" w:lineRule="auto"/>
        <w:ind w:left="0"/>
        <w:jc w:val="center"/>
        <w:rPr>
          <w:rFonts w:eastAsia="Times New Roman" w:cstheme="minorHAnsi"/>
          <w:b/>
          <w:color w:val="000000"/>
          <w:sz w:val="32"/>
          <w:szCs w:val="32"/>
          <w:lang w:eastAsia="en-PH"/>
        </w:rPr>
      </w:pPr>
      <w:r w:rsidRPr="00727B71">
        <w:rPr>
          <w:rFonts w:eastAsia="Times New Roman" w:cstheme="minorHAnsi"/>
          <w:b/>
          <w:color w:val="000000"/>
          <w:sz w:val="32"/>
          <w:szCs w:val="32"/>
          <w:lang w:eastAsia="en-PH"/>
        </w:rPr>
        <w:lastRenderedPageBreak/>
        <w:t xml:space="preserve">BREAKDOWN OF COSTS </w:t>
      </w:r>
    </w:p>
    <w:p w14:paraId="6894273E" w14:textId="77777777" w:rsidR="00AA2304" w:rsidRPr="00727B71" w:rsidRDefault="00AA2304" w:rsidP="00AA2304">
      <w:pPr>
        <w:pStyle w:val="ListParagraph"/>
        <w:spacing w:after="0" w:line="240" w:lineRule="auto"/>
        <w:ind w:left="0"/>
        <w:jc w:val="center"/>
        <w:rPr>
          <w:rFonts w:eastAsia="Times New Roman" w:cstheme="minorHAnsi"/>
          <w:b/>
          <w:color w:val="000000"/>
          <w:sz w:val="32"/>
          <w:szCs w:val="32"/>
          <w:lang w:eastAsia="en-PH"/>
        </w:rPr>
      </w:pPr>
      <w:r w:rsidRPr="00727B71">
        <w:rPr>
          <w:rFonts w:eastAsia="Times New Roman" w:cstheme="minorHAnsi"/>
          <w:b/>
          <w:color w:val="000000"/>
          <w:sz w:val="32"/>
          <w:szCs w:val="32"/>
          <w:lang w:eastAsia="en-PH"/>
        </w:rPr>
        <w:t>SUPPORTING THE ALL-INCLUSIVE FINANCIAL PROPOSAL</w:t>
      </w:r>
    </w:p>
    <w:p w14:paraId="16B25BA7" w14:textId="77777777" w:rsidR="00AA2304" w:rsidRPr="00727B71" w:rsidRDefault="00AA2304" w:rsidP="00AA2304">
      <w:pPr>
        <w:pStyle w:val="ListParagraph"/>
        <w:spacing w:after="0" w:line="240" w:lineRule="auto"/>
        <w:ind w:left="0"/>
        <w:jc w:val="center"/>
        <w:rPr>
          <w:rFonts w:ascii="Arial" w:eastAsia="Times New Roman" w:hAnsi="Arial" w:cs="Arial"/>
          <w:b/>
          <w:color w:val="000000"/>
          <w:lang w:eastAsia="en-PH"/>
        </w:rPr>
      </w:pPr>
    </w:p>
    <w:p w14:paraId="5372DF3F" w14:textId="77777777" w:rsidR="00AA2304" w:rsidRPr="00727B71" w:rsidRDefault="00AA2304" w:rsidP="00AA2304">
      <w:pPr>
        <w:pStyle w:val="ListParagraph"/>
        <w:spacing w:after="0" w:line="240" w:lineRule="auto"/>
        <w:ind w:left="0"/>
        <w:jc w:val="center"/>
        <w:rPr>
          <w:rFonts w:ascii="Arial" w:eastAsia="Times New Roman" w:hAnsi="Arial" w:cs="Arial"/>
          <w:b/>
          <w:color w:val="000000"/>
          <w:lang w:eastAsia="en-PH"/>
        </w:rPr>
      </w:pPr>
    </w:p>
    <w:p w14:paraId="78EB5BF5" w14:textId="77777777" w:rsidR="00AA2304" w:rsidRPr="00727B71" w:rsidRDefault="00AA2304" w:rsidP="00C57871">
      <w:pPr>
        <w:pStyle w:val="ListParagraph"/>
        <w:numPr>
          <w:ilvl w:val="0"/>
          <w:numId w:val="7"/>
        </w:numPr>
        <w:spacing w:after="0" w:line="360" w:lineRule="auto"/>
        <w:ind w:left="0"/>
        <w:rPr>
          <w:rFonts w:eastAsia="Times New Roman" w:cstheme="minorHAnsi"/>
          <w:b/>
          <w:snapToGrid w:val="0"/>
        </w:rPr>
      </w:pPr>
      <w:r w:rsidRPr="00727B71">
        <w:rPr>
          <w:rFonts w:eastAsia="Times New Roman" w:cstheme="minorHAnsi"/>
          <w:b/>
          <w:snapToGrid w:val="0"/>
          <w:sz w:val="24"/>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AA2304" w:rsidRPr="00727B71" w14:paraId="57DFE51B" w14:textId="77777777" w:rsidTr="00AA2304">
        <w:tc>
          <w:tcPr>
            <w:tcW w:w="3780" w:type="dxa"/>
          </w:tcPr>
          <w:p w14:paraId="7833D1AB" w14:textId="77777777" w:rsidR="00AA2304" w:rsidRPr="00727B71" w:rsidRDefault="00AA2304" w:rsidP="00AA2304">
            <w:pPr>
              <w:jc w:val="center"/>
              <w:rPr>
                <w:rFonts w:eastAsia="Calibri" w:cstheme="minorHAnsi"/>
                <w:b/>
                <w:snapToGrid w:val="0"/>
              </w:rPr>
            </w:pPr>
          </w:p>
          <w:p w14:paraId="76FF7D23" w14:textId="77777777" w:rsidR="00AA2304" w:rsidRPr="00727B71" w:rsidRDefault="00AA2304" w:rsidP="00AA2304">
            <w:pPr>
              <w:jc w:val="center"/>
              <w:rPr>
                <w:rFonts w:eastAsia="Calibri" w:cstheme="minorHAnsi"/>
                <w:b/>
                <w:snapToGrid w:val="0"/>
              </w:rPr>
            </w:pPr>
            <w:r w:rsidRPr="00727B71">
              <w:rPr>
                <w:rFonts w:eastAsia="Calibri" w:cstheme="minorHAnsi"/>
                <w:b/>
                <w:snapToGrid w:val="0"/>
              </w:rPr>
              <w:t>Cost Components</w:t>
            </w:r>
          </w:p>
        </w:tc>
        <w:tc>
          <w:tcPr>
            <w:tcW w:w="1260" w:type="dxa"/>
          </w:tcPr>
          <w:p w14:paraId="427096D5" w14:textId="77777777" w:rsidR="00AA2304" w:rsidRPr="00727B71" w:rsidRDefault="00AA2304" w:rsidP="00AA2304">
            <w:pPr>
              <w:ind w:right="134"/>
              <w:jc w:val="center"/>
              <w:rPr>
                <w:rFonts w:eastAsia="Calibri" w:cstheme="minorHAnsi"/>
                <w:b/>
                <w:snapToGrid w:val="0"/>
              </w:rPr>
            </w:pPr>
          </w:p>
          <w:p w14:paraId="7457519A" w14:textId="77777777" w:rsidR="00AA2304" w:rsidRPr="00727B71" w:rsidRDefault="00AA2304" w:rsidP="00AA2304">
            <w:pPr>
              <w:ind w:right="134"/>
              <w:jc w:val="center"/>
              <w:rPr>
                <w:rFonts w:eastAsia="Calibri" w:cstheme="minorHAnsi"/>
                <w:b/>
                <w:snapToGrid w:val="0"/>
              </w:rPr>
            </w:pPr>
            <w:r w:rsidRPr="00727B71">
              <w:rPr>
                <w:rFonts w:eastAsia="Calibri" w:cstheme="minorHAnsi"/>
                <w:b/>
                <w:snapToGrid w:val="0"/>
              </w:rPr>
              <w:t>Unit Cost</w:t>
            </w:r>
          </w:p>
        </w:tc>
        <w:tc>
          <w:tcPr>
            <w:tcW w:w="1350" w:type="dxa"/>
          </w:tcPr>
          <w:p w14:paraId="54E2742F" w14:textId="77777777" w:rsidR="00AA2304" w:rsidRPr="00727B71" w:rsidRDefault="00AA2304" w:rsidP="00AA2304">
            <w:pPr>
              <w:ind w:right="72"/>
              <w:jc w:val="center"/>
              <w:rPr>
                <w:rFonts w:eastAsia="Calibri" w:cstheme="minorHAnsi"/>
                <w:b/>
                <w:snapToGrid w:val="0"/>
              </w:rPr>
            </w:pPr>
          </w:p>
          <w:p w14:paraId="0E901701" w14:textId="77777777" w:rsidR="00AA2304" w:rsidRPr="00727B71" w:rsidRDefault="00AA2304" w:rsidP="00AA2304">
            <w:pPr>
              <w:ind w:right="72"/>
              <w:jc w:val="center"/>
              <w:rPr>
                <w:rFonts w:eastAsia="Calibri" w:cstheme="minorHAnsi"/>
                <w:b/>
                <w:snapToGrid w:val="0"/>
              </w:rPr>
            </w:pPr>
            <w:r w:rsidRPr="00727B71">
              <w:rPr>
                <w:rFonts w:eastAsia="Calibri" w:cstheme="minorHAnsi"/>
                <w:b/>
                <w:snapToGrid w:val="0"/>
              </w:rPr>
              <w:t>Quantity</w:t>
            </w:r>
          </w:p>
          <w:p w14:paraId="48CF325E" w14:textId="77777777" w:rsidR="00AA2304" w:rsidRPr="00727B71" w:rsidRDefault="00AA2304" w:rsidP="00AA2304">
            <w:pPr>
              <w:ind w:right="72"/>
              <w:jc w:val="center"/>
              <w:rPr>
                <w:rFonts w:eastAsia="Calibri" w:cstheme="minorHAnsi"/>
                <w:b/>
                <w:snapToGrid w:val="0"/>
              </w:rPr>
            </w:pPr>
          </w:p>
        </w:tc>
        <w:tc>
          <w:tcPr>
            <w:tcW w:w="2250" w:type="dxa"/>
          </w:tcPr>
          <w:p w14:paraId="4FCC120B" w14:textId="77777777" w:rsidR="00AA2304" w:rsidRPr="00727B71" w:rsidRDefault="00AA2304" w:rsidP="00AA2304">
            <w:pPr>
              <w:jc w:val="center"/>
              <w:rPr>
                <w:rFonts w:eastAsia="Calibri" w:cstheme="minorHAnsi"/>
                <w:b/>
                <w:snapToGrid w:val="0"/>
              </w:rPr>
            </w:pPr>
          </w:p>
          <w:p w14:paraId="62DD1E4A" w14:textId="77777777" w:rsidR="00AA2304" w:rsidRPr="00727B71" w:rsidRDefault="00AA2304" w:rsidP="00AA2304">
            <w:pPr>
              <w:jc w:val="center"/>
              <w:rPr>
                <w:rFonts w:eastAsia="Calibri" w:cstheme="minorHAnsi"/>
                <w:b/>
                <w:snapToGrid w:val="0"/>
              </w:rPr>
            </w:pPr>
            <w:r w:rsidRPr="00727B71">
              <w:rPr>
                <w:rFonts w:eastAsia="Calibri" w:cstheme="minorHAnsi"/>
                <w:b/>
                <w:snapToGrid w:val="0"/>
              </w:rPr>
              <w:t>Total Rate for the Contract Duration</w:t>
            </w:r>
          </w:p>
        </w:tc>
      </w:tr>
      <w:tr w:rsidR="00AA2304" w:rsidRPr="00727B71" w14:paraId="68D26E1E" w14:textId="77777777" w:rsidTr="00AA2304">
        <w:tc>
          <w:tcPr>
            <w:tcW w:w="3780" w:type="dxa"/>
          </w:tcPr>
          <w:p w14:paraId="4365300C" w14:textId="77777777" w:rsidR="00AA2304" w:rsidRPr="00727B71" w:rsidRDefault="00AA2304" w:rsidP="00AA2304">
            <w:pPr>
              <w:spacing w:after="0" w:line="240" w:lineRule="auto"/>
              <w:jc w:val="both"/>
              <w:rPr>
                <w:rFonts w:eastAsia="Calibri" w:cstheme="minorHAnsi"/>
                <w:snapToGrid w:val="0"/>
              </w:rPr>
            </w:pPr>
          </w:p>
          <w:p w14:paraId="1BF12423" w14:textId="77777777" w:rsidR="00AA2304" w:rsidRPr="00727B71" w:rsidRDefault="00AA2304" w:rsidP="00C57871">
            <w:pPr>
              <w:pStyle w:val="ListParagraph"/>
              <w:numPr>
                <w:ilvl w:val="0"/>
                <w:numId w:val="8"/>
              </w:numPr>
              <w:spacing w:after="0" w:line="240" w:lineRule="auto"/>
              <w:ind w:left="342" w:hanging="360"/>
              <w:jc w:val="both"/>
              <w:rPr>
                <w:rFonts w:eastAsia="Calibri" w:cstheme="minorHAnsi"/>
                <w:b/>
                <w:snapToGrid w:val="0"/>
              </w:rPr>
            </w:pPr>
            <w:r w:rsidRPr="00727B71">
              <w:rPr>
                <w:rFonts w:eastAsia="Calibri" w:cstheme="minorHAnsi"/>
                <w:b/>
                <w:snapToGrid w:val="0"/>
              </w:rPr>
              <w:t>Personnel Costs</w:t>
            </w:r>
          </w:p>
        </w:tc>
        <w:tc>
          <w:tcPr>
            <w:tcW w:w="1260" w:type="dxa"/>
          </w:tcPr>
          <w:p w14:paraId="0D041C26" w14:textId="77777777" w:rsidR="00AA2304" w:rsidRPr="00727B71" w:rsidRDefault="00AA2304" w:rsidP="00AA2304">
            <w:pPr>
              <w:spacing w:after="0" w:line="240" w:lineRule="auto"/>
              <w:ind w:right="134"/>
              <w:jc w:val="both"/>
              <w:rPr>
                <w:rFonts w:eastAsia="Calibri" w:cstheme="minorHAnsi"/>
                <w:snapToGrid w:val="0"/>
              </w:rPr>
            </w:pPr>
          </w:p>
        </w:tc>
        <w:tc>
          <w:tcPr>
            <w:tcW w:w="1350" w:type="dxa"/>
          </w:tcPr>
          <w:p w14:paraId="71B89194" w14:textId="77777777" w:rsidR="00AA2304" w:rsidRPr="00727B71" w:rsidRDefault="00AA2304" w:rsidP="00AA2304">
            <w:pPr>
              <w:spacing w:after="0" w:line="240" w:lineRule="auto"/>
              <w:ind w:right="72"/>
              <w:jc w:val="both"/>
              <w:rPr>
                <w:rFonts w:eastAsia="Calibri" w:cstheme="minorHAnsi"/>
                <w:snapToGrid w:val="0"/>
              </w:rPr>
            </w:pPr>
          </w:p>
        </w:tc>
        <w:tc>
          <w:tcPr>
            <w:tcW w:w="2250" w:type="dxa"/>
          </w:tcPr>
          <w:p w14:paraId="50B5C84F" w14:textId="77777777" w:rsidR="00AA2304" w:rsidRPr="00727B71" w:rsidRDefault="00AA2304" w:rsidP="00AA2304">
            <w:pPr>
              <w:spacing w:after="0" w:line="240" w:lineRule="auto"/>
              <w:jc w:val="both"/>
              <w:rPr>
                <w:rFonts w:eastAsia="Calibri" w:cstheme="minorHAnsi"/>
                <w:snapToGrid w:val="0"/>
              </w:rPr>
            </w:pPr>
          </w:p>
        </w:tc>
      </w:tr>
      <w:tr w:rsidR="00AA2304" w:rsidRPr="00727B71" w14:paraId="42A44A69" w14:textId="77777777" w:rsidTr="00AA2304">
        <w:tc>
          <w:tcPr>
            <w:tcW w:w="3780" w:type="dxa"/>
          </w:tcPr>
          <w:p w14:paraId="6BD7528E" w14:textId="77777777" w:rsidR="00AA2304" w:rsidRPr="00727B71" w:rsidRDefault="00AA2304" w:rsidP="00AA2304">
            <w:pPr>
              <w:spacing w:after="0" w:line="240" w:lineRule="auto"/>
              <w:jc w:val="both"/>
              <w:rPr>
                <w:rFonts w:eastAsia="Calibri" w:cstheme="minorHAnsi"/>
                <w:snapToGrid w:val="0"/>
              </w:rPr>
            </w:pPr>
          </w:p>
          <w:p w14:paraId="3E8713BD"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Professional Fees</w:t>
            </w:r>
          </w:p>
        </w:tc>
        <w:tc>
          <w:tcPr>
            <w:tcW w:w="1260" w:type="dxa"/>
          </w:tcPr>
          <w:p w14:paraId="5F0D00C4" w14:textId="77777777" w:rsidR="00AA2304" w:rsidRPr="00727B71" w:rsidRDefault="00AA2304" w:rsidP="00AA2304">
            <w:pPr>
              <w:spacing w:after="0" w:line="240" w:lineRule="auto"/>
              <w:jc w:val="both"/>
              <w:rPr>
                <w:rFonts w:eastAsia="Calibri" w:cstheme="minorHAnsi"/>
                <w:snapToGrid w:val="0"/>
              </w:rPr>
            </w:pPr>
          </w:p>
        </w:tc>
        <w:tc>
          <w:tcPr>
            <w:tcW w:w="1350" w:type="dxa"/>
          </w:tcPr>
          <w:p w14:paraId="10E34782" w14:textId="77777777" w:rsidR="00AA2304" w:rsidRPr="00727B71" w:rsidRDefault="00AA2304" w:rsidP="00AA2304">
            <w:pPr>
              <w:spacing w:after="0" w:line="240" w:lineRule="auto"/>
              <w:jc w:val="both"/>
              <w:rPr>
                <w:rFonts w:eastAsia="Calibri" w:cstheme="minorHAnsi"/>
                <w:snapToGrid w:val="0"/>
              </w:rPr>
            </w:pPr>
          </w:p>
        </w:tc>
        <w:tc>
          <w:tcPr>
            <w:tcW w:w="2250" w:type="dxa"/>
          </w:tcPr>
          <w:p w14:paraId="7A3AF3B4" w14:textId="77777777" w:rsidR="00AA2304" w:rsidRPr="00727B71" w:rsidRDefault="00AA2304" w:rsidP="00AA2304">
            <w:pPr>
              <w:spacing w:after="0" w:line="240" w:lineRule="auto"/>
              <w:jc w:val="both"/>
              <w:rPr>
                <w:rFonts w:eastAsia="Calibri" w:cstheme="minorHAnsi"/>
                <w:snapToGrid w:val="0"/>
              </w:rPr>
            </w:pPr>
          </w:p>
        </w:tc>
      </w:tr>
      <w:tr w:rsidR="00AA2304" w:rsidRPr="00727B71" w14:paraId="47C14D34" w14:textId="77777777" w:rsidTr="00AA2304">
        <w:tc>
          <w:tcPr>
            <w:tcW w:w="3780" w:type="dxa"/>
          </w:tcPr>
          <w:p w14:paraId="33C7681A"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Life Insurance</w:t>
            </w:r>
          </w:p>
        </w:tc>
        <w:tc>
          <w:tcPr>
            <w:tcW w:w="1260" w:type="dxa"/>
          </w:tcPr>
          <w:p w14:paraId="03F16BA4" w14:textId="77777777" w:rsidR="00AA2304" w:rsidRPr="00727B71" w:rsidRDefault="00AA2304" w:rsidP="00AA2304">
            <w:pPr>
              <w:spacing w:after="0" w:line="240" w:lineRule="auto"/>
              <w:jc w:val="both"/>
              <w:rPr>
                <w:rFonts w:eastAsia="Calibri" w:cstheme="minorHAnsi"/>
                <w:snapToGrid w:val="0"/>
              </w:rPr>
            </w:pPr>
          </w:p>
        </w:tc>
        <w:tc>
          <w:tcPr>
            <w:tcW w:w="1350" w:type="dxa"/>
          </w:tcPr>
          <w:p w14:paraId="5FBB1CE9" w14:textId="77777777" w:rsidR="00AA2304" w:rsidRPr="00727B71" w:rsidRDefault="00AA2304" w:rsidP="00AA2304">
            <w:pPr>
              <w:spacing w:after="0" w:line="240" w:lineRule="auto"/>
              <w:jc w:val="both"/>
              <w:rPr>
                <w:rFonts w:eastAsia="Calibri" w:cstheme="minorHAnsi"/>
                <w:snapToGrid w:val="0"/>
              </w:rPr>
            </w:pPr>
          </w:p>
        </w:tc>
        <w:tc>
          <w:tcPr>
            <w:tcW w:w="2250" w:type="dxa"/>
          </w:tcPr>
          <w:p w14:paraId="2851088A" w14:textId="77777777" w:rsidR="00AA2304" w:rsidRPr="00727B71" w:rsidRDefault="00AA2304" w:rsidP="00AA2304">
            <w:pPr>
              <w:spacing w:after="0" w:line="240" w:lineRule="auto"/>
              <w:jc w:val="both"/>
              <w:rPr>
                <w:rFonts w:eastAsia="Calibri" w:cstheme="minorHAnsi"/>
                <w:snapToGrid w:val="0"/>
              </w:rPr>
            </w:pPr>
          </w:p>
        </w:tc>
      </w:tr>
      <w:tr w:rsidR="00AA2304" w:rsidRPr="00727B71" w14:paraId="749035EF" w14:textId="77777777" w:rsidTr="00AA2304">
        <w:tc>
          <w:tcPr>
            <w:tcW w:w="3780" w:type="dxa"/>
          </w:tcPr>
          <w:p w14:paraId="5DBBB122"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 xml:space="preserve">Medical Insurance </w:t>
            </w:r>
          </w:p>
        </w:tc>
        <w:tc>
          <w:tcPr>
            <w:tcW w:w="1260" w:type="dxa"/>
          </w:tcPr>
          <w:p w14:paraId="04875F1D" w14:textId="77777777" w:rsidR="00AA2304" w:rsidRPr="00727B71" w:rsidRDefault="00AA2304" w:rsidP="00AA2304">
            <w:pPr>
              <w:spacing w:after="0" w:line="240" w:lineRule="auto"/>
              <w:jc w:val="both"/>
              <w:rPr>
                <w:rFonts w:eastAsia="Calibri" w:cstheme="minorHAnsi"/>
                <w:snapToGrid w:val="0"/>
              </w:rPr>
            </w:pPr>
          </w:p>
        </w:tc>
        <w:tc>
          <w:tcPr>
            <w:tcW w:w="1350" w:type="dxa"/>
          </w:tcPr>
          <w:p w14:paraId="58589561" w14:textId="77777777" w:rsidR="00AA2304" w:rsidRPr="00727B71" w:rsidRDefault="00AA2304" w:rsidP="00AA2304">
            <w:pPr>
              <w:spacing w:after="0" w:line="240" w:lineRule="auto"/>
              <w:jc w:val="both"/>
              <w:rPr>
                <w:rFonts w:eastAsia="Calibri" w:cstheme="minorHAnsi"/>
                <w:snapToGrid w:val="0"/>
              </w:rPr>
            </w:pPr>
          </w:p>
        </w:tc>
        <w:tc>
          <w:tcPr>
            <w:tcW w:w="2250" w:type="dxa"/>
          </w:tcPr>
          <w:p w14:paraId="59678CC5" w14:textId="77777777" w:rsidR="00AA2304" w:rsidRPr="00727B71" w:rsidRDefault="00AA2304" w:rsidP="00AA2304">
            <w:pPr>
              <w:spacing w:after="0" w:line="240" w:lineRule="auto"/>
              <w:jc w:val="both"/>
              <w:rPr>
                <w:rFonts w:eastAsia="Calibri" w:cstheme="minorHAnsi"/>
                <w:snapToGrid w:val="0"/>
              </w:rPr>
            </w:pPr>
          </w:p>
        </w:tc>
      </w:tr>
      <w:tr w:rsidR="00AA2304" w:rsidRPr="00727B71" w14:paraId="59569051" w14:textId="77777777" w:rsidTr="00AA2304">
        <w:tc>
          <w:tcPr>
            <w:tcW w:w="3780" w:type="dxa"/>
          </w:tcPr>
          <w:p w14:paraId="5B71FFE4"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Communications</w:t>
            </w:r>
          </w:p>
        </w:tc>
        <w:tc>
          <w:tcPr>
            <w:tcW w:w="1260" w:type="dxa"/>
          </w:tcPr>
          <w:p w14:paraId="3F72C796" w14:textId="77777777" w:rsidR="00AA2304" w:rsidRPr="00727B71" w:rsidRDefault="00AA2304" w:rsidP="00AA2304">
            <w:pPr>
              <w:spacing w:after="0" w:line="240" w:lineRule="auto"/>
              <w:jc w:val="both"/>
              <w:rPr>
                <w:rFonts w:eastAsia="Calibri" w:cstheme="minorHAnsi"/>
                <w:snapToGrid w:val="0"/>
              </w:rPr>
            </w:pPr>
          </w:p>
        </w:tc>
        <w:tc>
          <w:tcPr>
            <w:tcW w:w="1350" w:type="dxa"/>
          </w:tcPr>
          <w:p w14:paraId="315FA5B4" w14:textId="77777777" w:rsidR="00AA2304" w:rsidRPr="00727B71" w:rsidRDefault="00AA2304" w:rsidP="00AA2304">
            <w:pPr>
              <w:spacing w:after="0" w:line="240" w:lineRule="auto"/>
              <w:jc w:val="both"/>
              <w:rPr>
                <w:rFonts w:eastAsia="Calibri" w:cstheme="minorHAnsi"/>
                <w:snapToGrid w:val="0"/>
              </w:rPr>
            </w:pPr>
          </w:p>
        </w:tc>
        <w:tc>
          <w:tcPr>
            <w:tcW w:w="2250" w:type="dxa"/>
          </w:tcPr>
          <w:p w14:paraId="3D64A68F" w14:textId="77777777" w:rsidR="00AA2304" w:rsidRPr="00727B71" w:rsidRDefault="00AA2304" w:rsidP="00AA2304">
            <w:pPr>
              <w:spacing w:after="0" w:line="240" w:lineRule="auto"/>
              <w:jc w:val="both"/>
              <w:rPr>
                <w:rFonts w:eastAsia="Calibri" w:cstheme="minorHAnsi"/>
                <w:snapToGrid w:val="0"/>
              </w:rPr>
            </w:pPr>
          </w:p>
        </w:tc>
      </w:tr>
      <w:tr w:rsidR="00AA2304" w:rsidRPr="00727B71" w14:paraId="1CA7E4D8" w14:textId="77777777" w:rsidTr="00AA2304">
        <w:tc>
          <w:tcPr>
            <w:tcW w:w="3780" w:type="dxa"/>
          </w:tcPr>
          <w:p w14:paraId="68EB617E"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Land Transportation</w:t>
            </w:r>
          </w:p>
        </w:tc>
        <w:tc>
          <w:tcPr>
            <w:tcW w:w="1260" w:type="dxa"/>
          </w:tcPr>
          <w:p w14:paraId="29081875" w14:textId="77777777" w:rsidR="00AA2304" w:rsidRPr="00727B71" w:rsidRDefault="00AA2304" w:rsidP="00AA2304">
            <w:pPr>
              <w:spacing w:after="0" w:line="240" w:lineRule="auto"/>
              <w:jc w:val="both"/>
              <w:rPr>
                <w:rFonts w:eastAsia="Calibri" w:cstheme="minorHAnsi"/>
                <w:snapToGrid w:val="0"/>
              </w:rPr>
            </w:pPr>
          </w:p>
        </w:tc>
        <w:tc>
          <w:tcPr>
            <w:tcW w:w="1350" w:type="dxa"/>
          </w:tcPr>
          <w:p w14:paraId="369F19BF" w14:textId="77777777" w:rsidR="00AA2304" w:rsidRPr="00727B71" w:rsidRDefault="00AA2304" w:rsidP="00AA2304">
            <w:pPr>
              <w:spacing w:after="0" w:line="240" w:lineRule="auto"/>
              <w:jc w:val="both"/>
              <w:rPr>
                <w:rFonts w:eastAsia="Calibri" w:cstheme="minorHAnsi"/>
                <w:snapToGrid w:val="0"/>
              </w:rPr>
            </w:pPr>
          </w:p>
        </w:tc>
        <w:tc>
          <w:tcPr>
            <w:tcW w:w="2250" w:type="dxa"/>
          </w:tcPr>
          <w:p w14:paraId="10AB74AE" w14:textId="77777777" w:rsidR="00AA2304" w:rsidRPr="00727B71" w:rsidRDefault="00AA2304" w:rsidP="00AA2304">
            <w:pPr>
              <w:spacing w:after="0" w:line="240" w:lineRule="auto"/>
              <w:jc w:val="both"/>
              <w:rPr>
                <w:rFonts w:eastAsia="Calibri" w:cstheme="minorHAnsi"/>
                <w:snapToGrid w:val="0"/>
              </w:rPr>
            </w:pPr>
          </w:p>
        </w:tc>
      </w:tr>
      <w:tr w:rsidR="00AA2304" w:rsidRPr="00727B71" w14:paraId="47E78121" w14:textId="77777777" w:rsidTr="00AA2304">
        <w:tc>
          <w:tcPr>
            <w:tcW w:w="3780" w:type="dxa"/>
          </w:tcPr>
          <w:p w14:paraId="7002FDB2"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Others (pls. specify)</w:t>
            </w:r>
          </w:p>
        </w:tc>
        <w:tc>
          <w:tcPr>
            <w:tcW w:w="1260" w:type="dxa"/>
          </w:tcPr>
          <w:p w14:paraId="3DCB7D97" w14:textId="77777777" w:rsidR="00AA2304" w:rsidRPr="00727B71" w:rsidRDefault="00AA2304" w:rsidP="00AA2304">
            <w:pPr>
              <w:spacing w:after="0" w:line="240" w:lineRule="auto"/>
              <w:jc w:val="both"/>
              <w:rPr>
                <w:rFonts w:eastAsia="Calibri" w:cstheme="minorHAnsi"/>
                <w:snapToGrid w:val="0"/>
              </w:rPr>
            </w:pPr>
          </w:p>
        </w:tc>
        <w:tc>
          <w:tcPr>
            <w:tcW w:w="1350" w:type="dxa"/>
          </w:tcPr>
          <w:p w14:paraId="429DE14C" w14:textId="77777777" w:rsidR="00AA2304" w:rsidRPr="00727B71" w:rsidRDefault="00AA2304" w:rsidP="00AA2304">
            <w:pPr>
              <w:spacing w:after="0" w:line="240" w:lineRule="auto"/>
              <w:jc w:val="both"/>
              <w:rPr>
                <w:rFonts w:eastAsia="Calibri" w:cstheme="minorHAnsi"/>
                <w:snapToGrid w:val="0"/>
              </w:rPr>
            </w:pPr>
          </w:p>
        </w:tc>
        <w:tc>
          <w:tcPr>
            <w:tcW w:w="2250" w:type="dxa"/>
          </w:tcPr>
          <w:p w14:paraId="3DD8F97A" w14:textId="77777777" w:rsidR="00AA2304" w:rsidRPr="00727B71" w:rsidRDefault="00AA2304" w:rsidP="00AA2304">
            <w:pPr>
              <w:spacing w:after="0" w:line="240" w:lineRule="auto"/>
              <w:jc w:val="both"/>
              <w:rPr>
                <w:rFonts w:eastAsia="Calibri" w:cstheme="minorHAnsi"/>
                <w:snapToGrid w:val="0"/>
              </w:rPr>
            </w:pPr>
          </w:p>
        </w:tc>
      </w:tr>
      <w:tr w:rsidR="00AA2304" w:rsidRPr="00727B71" w14:paraId="03322B79" w14:textId="77777777" w:rsidTr="00AA2304">
        <w:tc>
          <w:tcPr>
            <w:tcW w:w="3780" w:type="dxa"/>
          </w:tcPr>
          <w:p w14:paraId="1751B797"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 xml:space="preserve"> </w:t>
            </w:r>
          </w:p>
        </w:tc>
        <w:tc>
          <w:tcPr>
            <w:tcW w:w="1260" w:type="dxa"/>
          </w:tcPr>
          <w:p w14:paraId="34FCE536" w14:textId="77777777" w:rsidR="00AA2304" w:rsidRPr="00727B71" w:rsidRDefault="00AA2304" w:rsidP="00AA2304">
            <w:pPr>
              <w:spacing w:after="0" w:line="240" w:lineRule="auto"/>
              <w:jc w:val="both"/>
              <w:rPr>
                <w:rFonts w:eastAsia="Calibri" w:cstheme="minorHAnsi"/>
                <w:snapToGrid w:val="0"/>
              </w:rPr>
            </w:pPr>
          </w:p>
        </w:tc>
        <w:tc>
          <w:tcPr>
            <w:tcW w:w="1350" w:type="dxa"/>
          </w:tcPr>
          <w:p w14:paraId="64F21BC9" w14:textId="77777777" w:rsidR="00AA2304" w:rsidRPr="00727B71" w:rsidRDefault="00AA2304" w:rsidP="00AA2304">
            <w:pPr>
              <w:spacing w:after="0" w:line="240" w:lineRule="auto"/>
              <w:jc w:val="both"/>
              <w:rPr>
                <w:rFonts w:eastAsia="Calibri" w:cstheme="minorHAnsi"/>
                <w:snapToGrid w:val="0"/>
              </w:rPr>
            </w:pPr>
          </w:p>
        </w:tc>
        <w:tc>
          <w:tcPr>
            <w:tcW w:w="2250" w:type="dxa"/>
          </w:tcPr>
          <w:p w14:paraId="3720DFB0" w14:textId="77777777" w:rsidR="00AA2304" w:rsidRPr="00727B71" w:rsidRDefault="00AA2304" w:rsidP="00AA2304">
            <w:pPr>
              <w:spacing w:after="0" w:line="240" w:lineRule="auto"/>
              <w:jc w:val="both"/>
              <w:rPr>
                <w:rFonts w:eastAsia="Calibri" w:cstheme="minorHAnsi"/>
                <w:snapToGrid w:val="0"/>
              </w:rPr>
            </w:pPr>
          </w:p>
        </w:tc>
      </w:tr>
      <w:tr w:rsidR="00AA2304" w:rsidRPr="00727B71" w14:paraId="77ECFA47" w14:textId="77777777" w:rsidTr="00AA2304">
        <w:tc>
          <w:tcPr>
            <w:tcW w:w="3780" w:type="dxa"/>
          </w:tcPr>
          <w:p w14:paraId="36BA6DD7" w14:textId="77777777" w:rsidR="00AA2304" w:rsidRPr="00727B71" w:rsidRDefault="00AA2304" w:rsidP="00C57871">
            <w:pPr>
              <w:pStyle w:val="ListParagraph"/>
              <w:numPr>
                <w:ilvl w:val="0"/>
                <w:numId w:val="8"/>
              </w:numPr>
              <w:spacing w:after="0" w:line="240" w:lineRule="auto"/>
              <w:ind w:left="342" w:hanging="360"/>
              <w:jc w:val="both"/>
              <w:rPr>
                <w:rFonts w:eastAsia="Calibri" w:cstheme="minorHAnsi"/>
                <w:b/>
                <w:snapToGrid w:val="0"/>
              </w:rPr>
            </w:pPr>
            <w:r w:rsidRPr="00727B71">
              <w:rPr>
                <w:rFonts w:eastAsia="Calibri" w:cstheme="minorHAnsi"/>
                <w:b/>
                <w:snapToGrid w:val="0"/>
              </w:rPr>
              <w:t>Travel Expenses to Join duty station</w:t>
            </w:r>
          </w:p>
        </w:tc>
        <w:tc>
          <w:tcPr>
            <w:tcW w:w="1260" w:type="dxa"/>
          </w:tcPr>
          <w:p w14:paraId="2914A361" w14:textId="77777777" w:rsidR="00AA2304" w:rsidRPr="00727B71" w:rsidRDefault="00AA2304" w:rsidP="00AA2304">
            <w:pPr>
              <w:spacing w:after="0" w:line="240" w:lineRule="auto"/>
              <w:jc w:val="both"/>
              <w:rPr>
                <w:rFonts w:eastAsia="Calibri" w:cstheme="minorHAnsi"/>
                <w:snapToGrid w:val="0"/>
              </w:rPr>
            </w:pPr>
          </w:p>
        </w:tc>
        <w:tc>
          <w:tcPr>
            <w:tcW w:w="1350" w:type="dxa"/>
          </w:tcPr>
          <w:p w14:paraId="17CC9BA7" w14:textId="77777777" w:rsidR="00AA2304" w:rsidRPr="00727B71" w:rsidRDefault="00AA2304" w:rsidP="00AA2304">
            <w:pPr>
              <w:spacing w:after="0" w:line="240" w:lineRule="auto"/>
              <w:jc w:val="both"/>
              <w:rPr>
                <w:rFonts w:eastAsia="Calibri" w:cstheme="minorHAnsi"/>
                <w:snapToGrid w:val="0"/>
              </w:rPr>
            </w:pPr>
          </w:p>
        </w:tc>
        <w:tc>
          <w:tcPr>
            <w:tcW w:w="2250" w:type="dxa"/>
          </w:tcPr>
          <w:p w14:paraId="1F7C2039" w14:textId="77777777" w:rsidR="00AA2304" w:rsidRPr="00727B71" w:rsidRDefault="00AA2304" w:rsidP="00AA2304">
            <w:pPr>
              <w:spacing w:after="0" w:line="240" w:lineRule="auto"/>
              <w:jc w:val="both"/>
              <w:rPr>
                <w:rFonts w:eastAsia="Calibri" w:cstheme="minorHAnsi"/>
                <w:snapToGrid w:val="0"/>
              </w:rPr>
            </w:pPr>
          </w:p>
        </w:tc>
      </w:tr>
      <w:tr w:rsidR="00AA2304" w:rsidRPr="00727B71" w14:paraId="0AEC3C21" w14:textId="77777777" w:rsidTr="00AA2304">
        <w:tc>
          <w:tcPr>
            <w:tcW w:w="3780" w:type="dxa"/>
          </w:tcPr>
          <w:p w14:paraId="594A723F" w14:textId="77777777" w:rsidR="00AA2304" w:rsidRPr="00727B71" w:rsidRDefault="00AA2304" w:rsidP="00AA2304">
            <w:pPr>
              <w:spacing w:after="0" w:line="240" w:lineRule="auto"/>
              <w:jc w:val="both"/>
              <w:rPr>
                <w:rFonts w:eastAsia="Calibri" w:cstheme="minorHAnsi"/>
                <w:snapToGrid w:val="0"/>
              </w:rPr>
            </w:pPr>
          </w:p>
          <w:p w14:paraId="180DCFDA"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Round Trip Airfares to and from duty station</w:t>
            </w:r>
          </w:p>
        </w:tc>
        <w:tc>
          <w:tcPr>
            <w:tcW w:w="1260" w:type="dxa"/>
          </w:tcPr>
          <w:p w14:paraId="64EBA66D" w14:textId="77777777" w:rsidR="00AA2304" w:rsidRPr="00727B71" w:rsidRDefault="00AA2304" w:rsidP="00AA2304">
            <w:pPr>
              <w:spacing w:after="0" w:line="240" w:lineRule="auto"/>
              <w:jc w:val="both"/>
              <w:rPr>
                <w:rFonts w:eastAsia="Calibri" w:cstheme="minorHAnsi"/>
                <w:snapToGrid w:val="0"/>
              </w:rPr>
            </w:pPr>
          </w:p>
        </w:tc>
        <w:tc>
          <w:tcPr>
            <w:tcW w:w="1350" w:type="dxa"/>
          </w:tcPr>
          <w:p w14:paraId="3F5C8155" w14:textId="77777777" w:rsidR="00AA2304" w:rsidRPr="00727B71" w:rsidRDefault="00AA2304" w:rsidP="00AA2304">
            <w:pPr>
              <w:spacing w:after="0" w:line="240" w:lineRule="auto"/>
              <w:jc w:val="both"/>
              <w:rPr>
                <w:rFonts w:eastAsia="Calibri" w:cstheme="minorHAnsi"/>
                <w:snapToGrid w:val="0"/>
              </w:rPr>
            </w:pPr>
          </w:p>
        </w:tc>
        <w:tc>
          <w:tcPr>
            <w:tcW w:w="2250" w:type="dxa"/>
          </w:tcPr>
          <w:p w14:paraId="5ADA7CA2" w14:textId="77777777" w:rsidR="00AA2304" w:rsidRPr="00727B71" w:rsidRDefault="00AA2304" w:rsidP="00AA2304">
            <w:pPr>
              <w:spacing w:after="0" w:line="240" w:lineRule="auto"/>
              <w:jc w:val="both"/>
              <w:rPr>
                <w:rFonts w:eastAsia="Calibri" w:cstheme="minorHAnsi"/>
                <w:snapToGrid w:val="0"/>
              </w:rPr>
            </w:pPr>
          </w:p>
        </w:tc>
      </w:tr>
      <w:tr w:rsidR="00AA2304" w:rsidRPr="00727B71" w14:paraId="7E6B2797" w14:textId="77777777" w:rsidTr="00AA2304">
        <w:tc>
          <w:tcPr>
            <w:tcW w:w="3780" w:type="dxa"/>
          </w:tcPr>
          <w:p w14:paraId="23CB7955"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Living Allowance</w:t>
            </w:r>
          </w:p>
        </w:tc>
        <w:tc>
          <w:tcPr>
            <w:tcW w:w="1260" w:type="dxa"/>
          </w:tcPr>
          <w:p w14:paraId="4FFA8653" w14:textId="77777777" w:rsidR="00AA2304" w:rsidRPr="00727B71" w:rsidRDefault="00AA2304" w:rsidP="00AA2304">
            <w:pPr>
              <w:spacing w:after="0" w:line="240" w:lineRule="auto"/>
              <w:jc w:val="both"/>
              <w:rPr>
                <w:rFonts w:eastAsia="Calibri" w:cstheme="minorHAnsi"/>
                <w:snapToGrid w:val="0"/>
              </w:rPr>
            </w:pPr>
          </w:p>
        </w:tc>
        <w:tc>
          <w:tcPr>
            <w:tcW w:w="1350" w:type="dxa"/>
          </w:tcPr>
          <w:p w14:paraId="58FFECD3" w14:textId="77777777" w:rsidR="00AA2304" w:rsidRPr="00727B71" w:rsidRDefault="00AA2304" w:rsidP="00AA2304">
            <w:pPr>
              <w:spacing w:after="0" w:line="240" w:lineRule="auto"/>
              <w:jc w:val="both"/>
              <w:rPr>
                <w:rFonts w:eastAsia="Calibri" w:cstheme="minorHAnsi"/>
                <w:snapToGrid w:val="0"/>
              </w:rPr>
            </w:pPr>
          </w:p>
        </w:tc>
        <w:tc>
          <w:tcPr>
            <w:tcW w:w="2250" w:type="dxa"/>
          </w:tcPr>
          <w:p w14:paraId="6D2D5036" w14:textId="77777777" w:rsidR="00AA2304" w:rsidRPr="00727B71" w:rsidRDefault="00AA2304" w:rsidP="00AA2304">
            <w:pPr>
              <w:spacing w:after="0" w:line="240" w:lineRule="auto"/>
              <w:jc w:val="both"/>
              <w:rPr>
                <w:rFonts w:eastAsia="Calibri" w:cstheme="minorHAnsi"/>
                <w:snapToGrid w:val="0"/>
              </w:rPr>
            </w:pPr>
          </w:p>
        </w:tc>
      </w:tr>
      <w:tr w:rsidR="00AA2304" w:rsidRPr="00727B71" w14:paraId="12E9FBCC" w14:textId="77777777" w:rsidTr="00AA2304">
        <w:tc>
          <w:tcPr>
            <w:tcW w:w="3780" w:type="dxa"/>
          </w:tcPr>
          <w:p w14:paraId="6FDAD559"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Travel Insurance</w:t>
            </w:r>
          </w:p>
        </w:tc>
        <w:tc>
          <w:tcPr>
            <w:tcW w:w="1260" w:type="dxa"/>
          </w:tcPr>
          <w:p w14:paraId="39379D29" w14:textId="77777777" w:rsidR="00AA2304" w:rsidRPr="00727B71" w:rsidRDefault="00AA2304" w:rsidP="00AA2304">
            <w:pPr>
              <w:spacing w:after="0" w:line="240" w:lineRule="auto"/>
              <w:jc w:val="both"/>
              <w:rPr>
                <w:rFonts w:eastAsia="Calibri" w:cstheme="minorHAnsi"/>
                <w:snapToGrid w:val="0"/>
              </w:rPr>
            </w:pPr>
          </w:p>
        </w:tc>
        <w:tc>
          <w:tcPr>
            <w:tcW w:w="1350" w:type="dxa"/>
          </w:tcPr>
          <w:p w14:paraId="2595020A" w14:textId="77777777" w:rsidR="00AA2304" w:rsidRPr="00727B71" w:rsidRDefault="00AA2304" w:rsidP="00AA2304">
            <w:pPr>
              <w:spacing w:after="0" w:line="240" w:lineRule="auto"/>
              <w:jc w:val="both"/>
              <w:rPr>
                <w:rFonts w:eastAsia="Calibri" w:cstheme="minorHAnsi"/>
                <w:snapToGrid w:val="0"/>
              </w:rPr>
            </w:pPr>
          </w:p>
        </w:tc>
        <w:tc>
          <w:tcPr>
            <w:tcW w:w="2250" w:type="dxa"/>
          </w:tcPr>
          <w:p w14:paraId="607C12CC" w14:textId="77777777" w:rsidR="00AA2304" w:rsidRPr="00727B71" w:rsidRDefault="00AA2304" w:rsidP="00AA2304">
            <w:pPr>
              <w:spacing w:after="0" w:line="240" w:lineRule="auto"/>
              <w:jc w:val="both"/>
              <w:rPr>
                <w:rFonts w:eastAsia="Calibri" w:cstheme="minorHAnsi"/>
                <w:snapToGrid w:val="0"/>
              </w:rPr>
            </w:pPr>
          </w:p>
        </w:tc>
      </w:tr>
      <w:tr w:rsidR="00AA2304" w:rsidRPr="00727B71" w14:paraId="1DE57DAD" w14:textId="77777777" w:rsidTr="00AA2304">
        <w:tc>
          <w:tcPr>
            <w:tcW w:w="3780" w:type="dxa"/>
          </w:tcPr>
          <w:p w14:paraId="356D72DD"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Terminal Expenses</w:t>
            </w:r>
          </w:p>
        </w:tc>
        <w:tc>
          <w:tcPr>
            <w:tcW w:w="1260" w:type="dxa"/>
          </w:tcPr>
          <w:p w14:paraId="42DC5324" w14:textId="77777777" w:rsidR="00AA2304" w:rsidRPr="00727B71" w:rsidRDefault="00AA2304" w:rsidP="00AA2304">
            <w:pPr>
              <w:spacing w:after="0" w:line="240" w:lineRule="auto"/>
              <w:jc w:val="both"/>
              <w:rPr>
                <w:rFonts w:eastAsia="Calibri" w:cstheme="minorHAnsi"/>
                <w:snapToGrid w:val="0"/>
              </w:rPr>
            </w:pPr>
          </w:p>
        </w:tc>
        <w:tc>
          <w:tcPr>
            <w:tcW w:w="1350" w:type="dxa"/>
          </w:tcPr>
          <w:p w14:paraId="196E512A" w14:textId="77777777" w:rsidR="00AA2304" w:rsidRPr="00727B71" w:rsidRDefault="00AA2304" w:rsidP="00AA2304">
            <w:pPr>
              <w:spacing w:after="0" w:line="240" w:lineRule="auto"/>
              <w:jc w:val="both"/>
              <w:rPr>
                <w:rFonts w:eastAsia="Calibri" w:cstheme="minorHAnsi"/>
                <w:snapToGrid w:val="0"/>
              </w:rPr>
            </w:pPr>
          </w:p>
        </w:tc>
        <w:tc>
          <w:tcPr>
            <w:tcW w:w="2250" w:type="dxa"/>
          </w:tcPr>
          <w:p w14:paraId="382C7DDE" w14:textId="77777777" w:rsidR="00AA2304" w:rsidRPr="00727B71" w:rsidRDefault="00AA2304" w:rsidP="00AA2304">
            <w:pPr>
              <w:spacing w:after="0" w:line="240" w:lineRule="auto"/>
              <w:jc w:val="both"/>
              <w:rPr>
                <w:rFonts w:eastAsia="Calibri" w:cstheme="minorHAnsi"/>
                <w:snapToGrid w:val="0"/>
              </w:rPr>
            </w:pPr>
          </w:p>
        </w:tc>
      </w:tr>
      <w:tr w:rsidR="00AA2304" w:rsidRPr="00727B71" w14:paraId="61FBF2FB" w14:textId="77777777" w:rsidTr="00AA2304">
        <w:tc>
          <w:tcPr>
            <w:tcW w:w="3780" w:type="dxa"/>
          </w:tcPr>
          <w:p w14:paraId="08130907"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Others (pls. specify)</w:t>
            </w:r>
          </w:p>
        </w:tc>
        <w:tc>
          <w:tcPr>
            <w:tcW w:w="1260" w:type="dxa"/>
          </w:tcPr>
          <w:p w14:paraId="5D4E0757" w14:textId="77777777" w:rsidR="00AA2304" w:rsidRPr="00727B71" w:rsidRDefault="00AA2304" w:rsidP="00AA2304">
            <w:pPr>
              <w:spacing w:after="0" w:line="240" w:lineRule="auto"/>
              <w:jc w:val="both"/>
              <w:rPr>
                <w:rFonts w:eastAsia="Calibri" w:cstheme="minorHAnsi"/>
                <w:snapToGrid w:val="0"/>
              </w:rPr>
            </w:pPr>
          </w:p>
        </w:tc>
        <w:tc>
          <w:tcPr>
            <w:tcW w:w="1350" w:type="dxa"/>
          </w:tcPr>
          <w:p w14:paraId="157C7E7B" w14:textId="77777777" w:rsidR="00AA2304" w:rsidRPr="00727B71" w:rsidRDefault="00AA2304" w:rsidP="00AA2304">
            <w:pPr>
              <w:spacing w:after="0" w:line="240" w:lineRule="auto"/>
              <w:jc w:val="both"/>
              <w:rPr>
                <w:rFonts w:eastAsia="Calibri" w:cstheme="minorHAnsi"/>
                <w:snapToGrid w:val="0"/>
              </w:rPr>
            </w:pPr>
          </w:p>
        </w:tc>
        <w:tc>
          <w:tcPr>
            <w:tcW w:w="2250" w:type="dxa"/>
          </w:tcPr>
          <w:p w14:paraId="640D0169" w14:textId="77777777" w:rsidR="00AA2304" w:rsidRPr="00727B71" w:rsidRDefault="00AA2304" w:rsidP="00AA2304">
            <w:pPr>
              <w:spacing w:after="0" w:line="240" w:lineRule="auto"/>
              <w:jc w:val="both"/>
              <w:rPr>
                <w:rFonts w:eastAsia="Calibri" w:cstheme="minorHAnsi"/>
                <w:snapToGrid w:val="0"/>
              </w:rPr>
            </w:pPr>
          </w:p>
        </w:tc>
      </w:tr>
      <w:tr w:rsidR="00AA2304" w:rsidRPr="00727B71" w14:paraId="3D54F84D" w14:textId="77777777" w:rsidTr="00AA2304">
        <w:tc>
          <w:tcPr>
            <w:tcW w:w="3780" w:type="dxa"/>
          </w:tcPr>
          <w:p w14:paraId="19A57F39" w14:textId="77777777" w:rsidR="00AA2304" w:rsidRPr="00727B71" w:rsidRDefault="00AA2304" w:rsidP="00AA2304">
            <w:pPr>
              <w:spacing w:after="0" w:line="240" w:lineRule="auto"/>
              <w:jc w:val="both"/>
              <w:rPr>
                <w:rFonts w:eastAsia="Calibri" w:cstheme="minorHAnsi"/>
                <w:snapToGrid w:val="0"/>
              </w:rPr>
            </w:pPr>
          </w:p>
        </w:tc>
        <w:tc>
          <w:tcPr>
            <w:tcW w:w="1260" w:type="dxa"/>
          </w:tcPr>
          <w:p w14:paraId="7D0E60BB" w14:textId="77777777" w:rsidR="00AA2304" w:rsidRPr="00727B71" w:rsidRDefault="00AA2304" w:rsidP="00AA2304">
            <w:pPr>
              <w:spacing w:after="0" w:line="240" w:lineRule="auto"/>
              <w:jc w:val="both"/>
              <w:rPr>
                <w:rFonts w:eastAsia="Calibri" w:cstheme="minorHAnsi"/>
                <w:snapToGrid w:val="0"/>
              </w:rPr>
            </w:pPr>
          </w:p>
        </w:tc>
        <w:tc>
          <w:tcPr>
            <w:tcW w:w="1350" w:type="dxa"/>
          </w:tcPr>
          <w:p w14:paraId="2BA1DA86" w14:textId="77777777" w:rsidR="00AA2304" w:rsidRPr="00727B71" w:rsidRDefault="00AA2304" w:rsidP="00AA2304">
            <w:pPr>
              <w:spacing w:after="0" w:line="240" w:lineRule="auto"/>
              <w:jc w:val="both"/>
              <w:rPr>
                <w:rFonts w:eastAsia="Calibri" w:cstheme="minorHAnsi"/>
                <w:snapToGrid w:val="0"/>
              </w:rPr>
            </w:pPr>
          </w:p>
        </w:tc>
        <w:tc>
          <w:tcPr>
            <w:tcW w:w="2250" w:type="dxa"/>
          </w:tcPr>
          <w:p w14:paraId="7B49126E" w14:textId="77777777" w:rsidR="00AA2304" w:rsidRPr="00727B71" w:rsidRDefault="00AA2304" w:rsidP="00AA2304">
            <w:pPr>
              <w:spacing w:after="0" w:line="240" w:lineRule="auto"/>
              <w:jc w:val="both"/>
              <w:rPr>
                <w:rFonts w:eastAsia="Calibri" w:cstheme="minorHAnsi"/>
                <w:snapToGrid w:val="0"/>
              </w:rPr>
            </w:pPr>
          </w:p>
        </w:tc>
      </w:tr>
      <w:tr w:rsidR="00AA2304" w:rsidRPr="00727B71" w14:paraId="08108AAA" w14:textId="77777777" w:rsidTr="00AA2304">
        <w:tc>
          <w:tcPr>
            <w:tcW w:w="3780" w:type="dxa"/>
          </w:tcPr>
          <w:p w14:paraId="7FC68300" w14:textId="77777777" w:rsidR="00AA2304" w:rsidRPr="00727B71" w:rsidRDefault="00AA2304" w:rsidP="00C57871">
            <w:pPr>
              <w:pStyle w:val="ListParagraph"/>
              <w:numPr>
                <w:ilvl w:val="0"/>
                <w:numId w:val="8"/>
              </w:numPr>
              <w:spacing w:after="0" w:line="240" w:lineRule="auto"/>
              <w:ind w:left="342" w:hanging="360"/>
              <w:jc w:val="both"/>
              <w:rPr>
                <w:rFonts w:eastAsia="Calibri" w:cstheme="minorHAnsi"/>
                <w:b/>
                <w:snapToGrid w:val="0"/>
              </w:rPr>
            </w:pPr>
            <w:r w:rsidRPr="00727B71">
              <w:rPr>
                <w:rFonts w:eastAsia="Calibri" w:cstheme="minorHAnsi"/>
                <w:b/>
                <w:snapToGrid w:val="0"/>
              </w:rPr>
              <w:t xml:space="preserve">Duty Travel </w:t>
            </w:r>
          </w:p>
        </w:tc>
        <w:tc>
          <w:tcPr>
            <w:tcW w:w="1260" w:type="dxa"/>
          </w:tcPr>
          <w:p w14:paraId="7D9C9FD1" w14:textId="77777777" w:rsidR="00AA2304" w:rsidRPr="00727B71" w:rsidRDefault="00AA2304" w:rsidP="00AA2304">
            <w:pPr>
              <w:spacing w:after="0" w:line="240" w:lineRule="auto"/>
              <w:jc w:val="both"/>
              <w:rPr>
                <w:rFonts w:eastAsia="Calibri" w:cstheme="minorHAnsi"/>
                <w:snapToGrid w:val="0"/>
              </w:rPr>
            </w:pPr>
          </w:p>
        </w:tc>
        <w:tc>
          <w:tcPr>
            <w:tcW w:w="1350" w:type="dxa"/>
          </w:tcPr>
          <w:p w14:paraId="7CAC08D6" w14:textId="77777777" w:rsidR="00AA2304" w:rsidRPr="00727B71" w:rsidRDefault="00AA2304" w:rsidP="00AA2304">
            <w:pPr>
              <w:spacing w:after="0" w:line="240" w:lineRule="auto"/>
              <w:jc w:val="both"/>
              <w:rPr>
                <w:rFonts w:eastAsia="Calibri" w:cstheme="minorHAnsi"/>
                <w:snapToGrid w:val="0"/>
              </w:rPr>
            </w:pPr>
          </w:p>
        </w:tc>
        <w:tc>
          <w:tcPr>
            <w:tcW w:w="2250" w:type="dxa"/>
          </w:tcPr>
          <w:p w14:paraId="6EDBF9F1" w14:textId="77777777" w:rsidR="00AA2304" w:rsidRPr="00727B71" w:rsidRDefault="00AA2304" w:rsidP="00AA2304">
            <w:pPr>
              <w:spacing w:after="0" w:line="240" w:lineRule="auto"/>
              <w:jc w:val="both"/>
              <w:rPr>
                <w:rFonts w:eastAsia="Calibri" w:cstheme="minorHAnsi"/>
                <w:snapToGrid w:val="0"/>
              </w:rPr>
            </w:pPr>
          </w:p>
        </w:tc>
      </w:tr>
      <w:tr w:rsidR="00AA2304" w:rsidRPr="00727B71" w14:paraId="5936BF77" w14:textId="77777777" w:rsidTr="00AA2304">
        <w:tc>
          <w:tcPr>
            <w:tcW w:w="3780" w:type="dxa"/>
          </w:tcPr>
          <w:p w14:paraId="7DA455D3" w14:textId="77777777" w:rsidR="00AA2304" w:rsidRPr="00727B71" w:rsidRDefault="00AA2304" w:rsidP="00AA2304">
            <w:pPr>
              <w:spacing w:after="0" w:line="240" w:lineRule="auto"/>
              <w:jc w:val="both"/>
              <w:rPr>
                <w:rFonts w:eastAsia="Calibri" w:cstheme="minorHAnsi"/>
                <w:snapToGrid w:val="0"/>
              </w:rPr>
            </w:pPr>
          </w:p>
          <w:p w14:paraId="247D7717"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Round Trip Airfares</w:t>
            </w:r>
          </w:p>
        </w:tc>
        <w:tc>
          <w:tcPr>
            <w:tcW w:w="1260" w:type="dxa"/>
          </w:tcPr>
          <w:p w14:paraId="7C4E7582" w14:textId="77777777" w:rsidR="00AA2304" w:rsidRPr="00727B71" w:rsidRDefault="00AA2304" w:rsidP="00AA2304">
            <w:pPr>
              <w:spacing w:after="0" w:line="240" w:lineRule="auto"/>
              <w:jc w:val="both"/>
              <w:rPr>
                <w:rFonts w:eastAsia="Calibri" w:cstheme="minorHAnsi"/>
                <w:snapToGrid w:val="0"/>
              </w:rPr>
            </w:pPr>
          </w:p>
        </w:tc>
        <w:tc>
          <w:tcPr>
            <w:tcW w:w="1350" w:type="dxa"/>
          </w:tcPr>
          <w:p w14:paraId="68FEF95B" w14:textId="77777777" w:rsidR="00AA2304" w:rsidRPr="00727B71" w:rsidRDefault="00AA2304" w:rsidP="00AA2304">
            <w:pPr>
              <w:spacing w:after="0" w:line="240" w:lineRule="auto"/>
              <w:jc w:val="both"/>
              <w:rPr>
                <w:rFonts w:eastAsia="Calibri" w:cstheme="minorHAnsi"/>
                <w:snapToGrid w:val="0"/>
              </w:rPr>
            </w:pPr>
          </w:p>
        </w:tc>
        <w:tc>
          <w:tcPr>
            <w:tcW w:w="2250" w:type="dxa"/>
          </w:tcPr>
          <w:p w14:paraId="18B0FF16" w14:textId="77777777" w:rsidR="00AA2304" w:rsidRPr="00727B71" w:rsidRDefault="00AA2304" w:rsidP="00AA2304">
            <w:pPr>
              <w:spacing w:after="0" w:line="240" w:lineRule="auto"/>
              <w:jc w:val="both"/>
              <w:rPr>
                <w:rFonts w:eastAsia="Calibri" w:cstheme="minorHAnsi"/>
                <w:snapToGrid w:val="0"/>
              </w:rPr>
            </w:pPr>
          </w:p>
        </w:tc>
      </w:tr>
      <w:tr w:rsidR="00AA2304" w:rsidRPr="00727B71" w14:paraId="6C6A82C2" w14:textId="77777777" w:rsidTr="00AA2304">
        <w:tc>
          <w:tcPr>
            <w:tcW w:w="3780" w:type="dxa"/>
          </w:tcPr>
          <w:p w14:paraId="245C1538"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Living Allowance</w:t>
            </w:r>
          </w:p>
        </w:tc>
        <w:tc>
          <w:tcPr>
            <w:tcW w:w="1260" w:type="dxa"/>
          </w:tcPr>
          <w:p w14:paraId="7BA6C8C7" w14:textId="77777777" w:rsidR="00AA2304" w:rsidRPr="00727B71" w:rsidRDefault="00AA2304" w:rsidP="00AA2304">
            <w:pPr>
              <w:spacing w:after="0" w:line="240" w:lineRule="auto"/>
              <w:jc w:val="both"/>
              <w:rPr>
                <w:rFonts w:eastAsia="Calibri" w:cstheme="minorHAnsi"/>
                <w:snapToGrid w:val="0"/>
              </w:rPr>
            </w:pPr>
          </w:p>
        </w:tc>
        <w:tc>
          <w:tcPr>
            <w:tcW w:w="1350" w:type="dxa"/>
          </w:tcPr>
          <w:p w14:paraId="4871666A" w14:textId="77777777" w:rsidR="00AA2304" w:rsidRPr="00727B71" w:rsidRDefault="00AA2304" w:rsidP="00AA2304">
            <w:pPr>
              <w:spacing w:after="0" w:line="240" w:lineRule="auto"/>
              <w:jc w:val="both"/>
              <w:rPr>
                <w:rFonts w:eastAsia="Calibri" w:cstheme="minorHAnsi"/>
                <w:snapToGrid w:val="0"/>
              </w:rPr>
            </w:pPr>
          </w:p>
        </w:tc>
        <w:tc>
          <w:tcPr>
            <w:tcW w:w="2250" w:type="dxa"/>
          </w:tcPr>
          <w:p w14:paraId="4172CE8B" w14:textId="77777777" w:rsidR="00AA2304" w:rsidRPr="00727B71" w:rsidRDefault="00AA2304" w:rsidP="00AA2304">
            <w:pPr>
              <w:spacing w:after="0" w:line="240" w:lineRule="auto"/>
              <w:jc w:val="both"/>
              <w:rPr>
                <w:rFonts w:eastAsia="Calibri" w:cstheme="minorHAnsi"/>
                <w:snapToGrid w:val="0"/>
              </w:rPr>
            </w:pPr>
          </w:p>
        </w:tc>
      </w:tr>
      <w:tr w:rsidR="00AA2304" w:rsidRPr="00727B71" w14:paraId="508473CA" w14:textId="77777777" w:rsidTr="00AA2304">
        <w:tc>
          <w:tcPr>
            <w:tcW w:w="3780" w:type="dxa"/>
          </w:tcPr>
          <w:p w14:paraId="4D274BA1"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Travel Insurance</w:t>
            </w:r>
          </w:p>
        </w:tc>
        <w:tc>
          <w:tcPr>
            <w:tcW w:w="1260" w:type="dxa"/>
          </w:tcPr>
          <w:p w14:paraId="778D42C4" w14:textId="77777777" w:rsidR="00AA2304" w:rsidRPr="00727B71" w:rsidRDefault="00AA2304" w:rsidP="00AA2304">
            <w:pPr>
              <w:spacing w:after="0" w:line="240" w:lineRule="auto"/>
              <w:jc w:val="both"/>
              <w:rPr>
                <w:rFonts w:eastAsia="Calibri" w:cstheme="minorHAnsi"/>
                <w:snapToGrid w:val="0"/>
              </w:rPr>
            </w:pPr>
          </w:p>
        </w:tc>
        <w:tc>
          <w:tcPr>
            <w:tcW w:w="1350" w:type="dxa"/>
          </w:tcPr>
          <w:p w14:paraId="01474CE6" w14:textId="77777777" w:rsidR="00AA2304" w:rsidRPr="00727B71" w:rsidRDefault="00AA2304" w:rsidP="00AA2304">
            <w:pPr>
              <w:spacing w:after="0" w:line="240" w:lineRule="auto"/>
              <w:jc w:val="both"/>
              <w:rPr>
                <w:rFonts w:eastAsia="Calibri" w:cstheme="minorHAnsi"/>
                <w:snapToGrid w:val="0"/>
              </w:rPr>
            </w:pPr>
          </w:p>
        </w:tc>
        <w:tc>
          <w:tcPr>
            <w:tcW w:w="2250" w:type="dxa"/>
          </w:tcPr>
          <w:p w14:paraId="275DB20D" w14:textId="77777777" w:rsidR="00AA2304" w:rsidRPr="00727B71" w:rsidRDefault="00AA2304" w:rsidP="00AA2304">
            <w:pPr>
              <w:spacing w:after="0" w:line="240" w:lineRule="auto"/>
              <w:jc w:val="both"/>
              <w:rPr>
                <w:rFonts w:eastAsia="Calibri" w:cstheme="minorHAnsi"/>
                <w:snapToGrid w:val="0"/>
              </w:rPr>
            </w:pPr>
          </w:p>
        </w:tc>
      </w:tr>
      <w:tr w:rsidR="00AA2304" w:rsidRPr="00727B71" w14:paraId="193F1807" w14:textId="77777777" w:rsidTr="00AA2304">
        <w:tc>
          <w:tcPr>
            <w:tcW w:w="3780" w:type="dxa"/>
          </w:tcPr>
          <w:p w14:paraId="045AF446"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Terminal Expenses</w:t>
            </w:r>
          </w:p>
        </w:tc>
        <w:tc>
          <w:tcPr>
            <w:tcW w:w="1260" w:type="dxa"/>
          </w:tcPr>
          <w:p w14:paraId="3059E22B" w14:textId="77777777" w:rsidR="00AA2304" w:rsidRPr="00727B71" w:rsidRDefault="00AA2304" w:rsidP="00AA2304">
            <w:pPr>
              <w:spacing w:after="0" w:line="240" w:lineRule="auto"/>
              <w:jc w:val="both"/>
              <w:rPr>
                <w:rFonts w:eastAsia="Calibri" w:cstheme="minorHAnsi"/>
                <w:snapToGrid w:val="0"/>
              </w:rPr>
            </w:pPr>
          </w:p>
        </w:tc>
        <w:tc>
          <w:tcPr>
            <w:tcW w:w="1350" w:type="dxa"/>
          </w:tcPr>
          <w:p w14:paraId="03466311" w14:textId="77777777" w:rsidR="00AA2304" w:rsidRPr="00727B71" w:rsidRDefault="00AA2304" w:rsidP="00AA2304">
            <w:pPr>
              <w:spacing w:after="0" w:line="240" w:lineRule="auto"/>
              <w:jc w:val="both"/>
              <w:rPr>
                <w:rFonts w:eastAsia="Calibri" w:cstheme="minorHAnsi"/>
                <w:snapToGrid w:val="0"/>
              </w:rPr>
            </w:pPr>
          </w:p>
        </w:tc>
        <w:tc>
          <w:tcPr>
            <w:tcW w:w="2250" w:type="dxa"/>
          </w:tcPr>
          <w:p w14:paraId="3E5335AE" w14:textId="77777777" w:rsidR="00AA2304" w:rsidRPr="00727B71" w:rsidRDefault="00AA2304" w:rsidP="00AA2304">
            <w:pPr>
              <w:spacing w:after="0" w:line="240" w:lineRule="auto"/>
              <w:jc w:val="both"/>
              <w:rPr>
                <w:rFonts w:eastAsia="Calibri" w:cstheme="minorHAnsi"/>
                <w:snapToGrid w:val="0"/>
              </w:rPr>
            </w:pPr>
          </w:p>
        </w:tc>
      </w:tr>
      <w:tr w:rsidR="00AA2304" w:rsidRPr="00727B71" w14:paraId="09F292D5" w14:textId="77777777" w:rsidTr="00AA2304">
        <w:tc>
          <w:tcPr>
            <w:tcW w:w="3780" w:type="dxa"/>
          </w:tcPr>
          <w:p w14:paraId="2489776C" w14:textId="77777777" w:rsidR="00AA2304" w:rsidRPr="00727B71" w:rsidRDefault="00AA2304" w:rsidP="00AA2304">
            <w:pPr>
              <w:spacing w:after="0" w:line="240" w:lineRule="auto"/>
              <w:jc w:val="both"/>
              <w:rPr>
                <w:rFonts w:eastAsia="Calibri" w:cstheme="minorHAnsi"/>
                <w:snapToGrid w:val="0"/>
              </w:rPr>
            </w:pPr>
            <w:r w:rsidRPr="00727B71">
              <w:rPr>
                <w:rFonts w:eastAsia="Calibri" w:cstheme="minorHAnsi"/>
                <w:snapToGrid w:val="0"/>
              </w:rPr>
              <w:t>Others (pls. specify)</w:t>
            </w:r>
          </w:p>
        </w:tc>
        <w:tc>
          <w:tcPr>
            <w:tcW w:w="1260" w:type="dxa"/>
          </w:tcPr>
          <w:p w14:paraId="48B72A86" w14:textId="77777777" w:rsidR="00AA2304" w:rsidRPr="00727B71" w:rsidRDefault="00AA2304" w:rsidP="00AA2304">
            <w:pPr>
              <w:spacing w:after="0" w:line="240" w:lineRule="auto"/>
              <w:jc w:val="both"/>
              <w:rPr>
                <w:rFonts w:eastAsia="Calibri" w:cstheme="minorHAnsi"/>
                <w:snapToGrid w:val="0"/>
              </w:rPr>
            </w:pPr>
          </w:p>
        </w:tc>
        <w:tc>
          <w:tcPr>
            <w:tcW w:w="1350" w:type="dxa"/>
          </w:tcPr>
          <w:p w14:paraId="35E72AAD" w14:textId="77777777" w:rsidR="00AA2304" w:rsidRPr="00727B71" w:rsidRDefault="00AA2304" w:rsidP="00AA2304">
            <w:pPr>
              <w:spacing w:after="0" w:line="240" w:lineRule="auto"/>
              <w:jc w:val="both"/>
              <w:rPr>
                <w:rFonts w:eastAsia="Calibri" w:cstheme="minorHAnsi"/>
                <w:snapToGrid w:val="0"/>
              </w:rPr>
            </w:pPr>
          </w:p>
        </w:tc>
        <w:tc>
          <w:tcPr>
            <w:tcW w:w="2250" w:type="dxa"/>
          </w:tcPr>
          <w:p w14:paraId="005CFA14" w14:textId="77777777" w:rsidR="00AA2304" w:rsidRPr="00727B71" w:rsidRDefault="00AA2304" w:rsidP="00AA2304">
            <w:pPr>
              <w:spacing w:after="0" w:line="240" w:lineRule="auto"/>
              <w:jc w:val="both"/>
              <w:rPr>
                <w:rFonts w:eastAsia="Calibri" w:cstheme="minorHAnsi"/>
                <w:snapToGrid w:val="0"/>
              </w:rPr>
            </w:pPr>
          </w:p>
        </w:tc>
      </w:tr>
      <w:tr w:rsidR="00AA2304" w:rsidRPr="00727B71" w14:paraId="4E11B883" w14:textId="77777777" w:rsidTr="00AA2304">
        <w:tc>
          <w:tcPr>
            <w:tcW w:w="3780" w:type="dxa"/>
          </w:tcPr>
          <w:p w14:paraId="39F7A662" w14:textId="77777777" w:rsidR="00AA2304" w:rsidRPr="00727B71" w:rsidRDefault="00AA2304" w:rsidP="00AA2304">
            <w:pPr>
              <w:spacing w:after="0" w:line="240" w:lineRule="auto"/>
              <w:jc w:val="both"/>
              <w:rPr>
                <w:rFonts w:eastAsia="Calibri" w:cstheme="minorHAnsi"/>
                <w:snapToGrid w:val="0"/>
              </w:rPr>
            </w:pPr>
          </w:p>
        </w:tc>
        <w:tc>
          <w:tcPr>
            <w:tcW w:w="1260" w:type="dxa"/>
          </w:tcPr>
          <w:p w14:paraId="6CB6DDDF" w14:textId="77777777" w:rsidR="00AA2304" w:rsidRPr="00727B71" w:rsidRDefault="00AA2304" w:rsidP="00AA2304">
            <w:pPr>
              <w:spacing w:after="0" w:line="240" w:lineRule="auto"/>
              <w:jc w:val="both"/>
              <w:rPr>
                <w:rFonts w:eastAsia="Calibri" w:cstheme="minorHAnsi"/>
                <w:snapToGrid w:val="0"/>
              </w:rPr>
            </w:pPr>
          </w:p>
        </w:tc>
        <w:tc>
          <w:tcPr>
            <w:tcW w:w="1350" w:type="dxa"/>
          </w:tcPr>
          <w:p w14:paraId="3E6AB497" w14:textId="77777777" w:rsidR="00AA2304" w:rsidRPr="00727B71" w:rsidRDefault="00AA2304" w:rsidP="00AA2304">
            <w:pPr>
              <w:spacing w:after="0" w:line="240" w:lineRule="auto"/>
              <w:jc w:val="both"/>
              <w:rPr>
                <w:rFonts w:eastAsia="Calibri" w:cstheme="minorHAnsi"/>
                <w:snapToGrid w:val="0"/>
              </w:rPr>
            </w:pPr>
          </w:p>
        </w:tc>
        <w:tc>
          <w:tcPr>
            <w:tcW w:w="2250" w:type="dxa"/>
          </w:tcPr>
          <w:p w14:paraId="1E9ED302" w14:textId="77777777" w:rsidR="00AA2304" w:rsidRPr="00727B71" w:rsidRDefault="00AA2304" w:rsidP="00AA2304">
            <w:pPr>
              <w:spacing w:after="0" w:line="240" w:lineRule="auto"/>
              <w:jc w:val="both"/>
              <w:rPr>
                <w:rFonts w:eastAsia="Calibri" w:cstheme="minorHAnsi"/>
                <w:snapToGrid w:val="0"/>
              </w:rPr>
            </w:pPr>
          </w:p>
        </w:tc>
      </w:tr>
    </w:tbl>
    <w:p w14:paraId="18E049B1" w14:textId="77777777" w:rsidR="00AA2304" w:rsidRPr="00727B71" w:rsidRDefault="00AA2304" w:rsidP="00AA2304">
      <w:pPr>
        <w:pStyle w:val="ListParagraph"/>
        <w:widowControl w:val="0"/>
        <w:overflowPunct w:val="0"/>
        <w:adjustRightInd w:val="0"/>
        <w:spacing w:after="0" w:line="240" w:lineRule="auto"/>
        <w:ind w:left="0"/>
        <w:rPr>
          <w:rFonts w:eastAsia="Times New Roman" w:cstheme="minorHAnsi"/>
          <w:b/>
          <w:snapToGrid w:val="0"/>
        </w:rPr>
      </w:pPr>
    </w:p>
    <w:p w14:paraId="6F77C571" w14:textId="77777777" w:rsidR="00AA2304" w:rsidRPr="00727B71" w:rsidRDefault="00AA2304" w:rsidP="00AA2304">
      <w:pPr>
        <w:rPr>
          <w:rFonts w:eastAsia="Times New Roman" w:cstheme="minorHAnsi"/>
          <w:b/>
          <w:snapToGrid w:val="0"/>
        </w:rPr>
      </w:pPr>
      <w:r w:rsidRPr="00727B71">
        <w:rPr>
          <w:rFonts w:eastAsia="Times New Roman" w:cstheme="minorHAnsi"/>
          <w:b/>
          <w:snapToGrid w:val="0"/>
        </w:rPr>
        <w:br w:type="page"/>
      </w:r>
    </w:p>
    <w:p w14:paraId="60DE7E74" w14:textId="77777777" w:rsidR="00AA2304" w:rsidRPr="00727B71" w:rsidRDefault="00AA2304" w:rsidP="00AA2304">
      <w:pPr>
        <w:pStyle w:val="ListParagraph"/>
        <w:widowControl w:val="0"/>
        <w:overflowPunct w:val="0"/>
        <w:adjustRightInd w:val="0"/>
        <w:spacing w:after="0" w:line="240" w:lineRule="auto"/>
        <w:ind w:left="0"/>
        <w:rPr>
          <w:rFonts w:eastAsia="Times New Roman" w:cstheme="minorHAnsi"/>
          <w:b/>
          <w:snapToGrid w:val="0"/>
        </w:rPr>
      </w:pPr>
    </w:p>
    <w:p w14:paraId="52A61277" w14:textId="77777777" w:rsidR="00AA2304" w:rsidRPr="00727B71" w:rsidRDefault="00AA2304" w:rsidP="00AA2304">
      <w:pPr>
        <w:pStyle w:val="ListParagraph"/>
        <w:widowControl w:val="0"/>
        <w:overflowPunct w:val="0"/>
        <w:adjustRightInd w:val="0"/>
        <w:spacing w:after="0" w:line="240" w:lineRule="auto"/>
        <w:ind w:left="360" w:hanging="360"/>
        <w:rPr>
          <w:rFonts w:eastAsia="Times New Roman" w:cstheme="minorHAnsi"/>
          <w:b/>
          <w:snapToGrid w:val="0"/>
        </w:rPr>
      </w:pPr>
    </w:p>
    <w:p w14:paraId="481F2F67" w14:textId="77777777" w:rsidR="00AA2304" w:rsidRPr="00727B71" w:rsidRDefault="00AA2304" w:rsidP="00C57871">
      <w:pPr>
        <w:pStyle w:val="ListParagraph"/>
        <w:widowControl w:val="0"/>
        <w:numPr>
          <w:ilvl w:val="0"/>
          <w:numId w:val="7"/>
        </w:numPr>
        <w:overflowPunct w:val="0"/>
        <w:adjustRightInd w:val="0"/>
        <w:spacing w:after="0" w:line="240" w:lineRule="auto"/>
        <w:ind w:hanging="360"/>
        <w:rPr>
          <w:rFonts w:eastAsia="Times New Roman" w:cstheme="minorHAnsi"/>
          <w:b/>
          <w:snapToGrid w:val="0"/>
        </w:rPr>
      </w:pPr>
      <w:r w:rsidRPr="00727B71">
        <w:rPr>
          <w:rFonts w:eastAsia="Times New Roman" w:cstheme="minorHAnsi"/>
          <w:b/>
          <w:snapToGrid w:val="0"/>
          <w:sz w:val="24"/>
        </w:rPr>
        <w:t>Breakdown of Cost by Deliverables*</w:t>
      </w:r>
    </w:p>
    <w:p w14:paraId="6F6A69E4" w14:textId="77777777" w:rsidR="00AA2304" w:rsidRPr="00727B71" w:rsidRDefault="00AA2304" w:rsidP="00AA2304">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AA2304" w:rsidRPr="00727B71" w14:paraId="20C3D94A" w14:textId="77777777" w:rsidTr="00AA2304">
        <w:tc>
          <w:tcPr>
            <w:tcW w:w="2700" w:type="dxa"/>
          </w:tcPr>
          <w:p w14:paraId="606D4A1C" w14:textId="77777777" w:rsidR="00AA2304" w:rsidRPr="00727B71" w:rsidRDefault="00AA2304" w:rsidP="00AA2304">
            <w:pPr>
              <w:spacing w:after="0" w:line="240" w:lineRule="auto"/>
              <w:jc w:val="center"/>
              <w:rPr>
                <w:rFonts w:eastAsia="Calibri" w:cstheme="minorHAnsi"/>
                <w:b/>
                <w:snapToGrid w:val="0"/>
              </w:rPr>
            </w:pPr>
          </w:p>
          <w:p w14:paraId="5BC0FECB" w14:textId="77777777" w:rsidR="00AA2304" w:rsidRPr="00727B71" w:rsidRDefault="00AA2304" w:rsidP="00AA2304">
            <w:pPr>
              <w:spacing w:after="0" w:line="240" w:lineRule="auto"/>
              <w:jc w:val="center"/>
              <w:rPr>
                <w:rFonts w:eastAsia="Calibri" w:cstheme="minorHAnsi"/>
                <w:b/>
                <w:snapToGrid w:val="0"/>
              </w:rPr>
            </w:pPr>
            <w:r w:rsidRPr="00727B71">
              <w:rPr>
                <w:rFonts w:eastAsia="Calibri" w:cstheme="minorHAnsi"/>
                <w:b/>
                <w:snapToGrid w:val="0"/>
              </w:rPr>
              <w:t>Deliverables</w:t>
            </w:r>
          </w:p>
          <w:p w14:paraId="15FB9DCC" w14:textId="77777777" w:rsidR="00AA2304" w:rsidRPr="00727B71" w:rsidRDefault="00AA2304" w:rsidP="00AA2304">
            <w:pPr>
              <w:spacing w:after="0" w:line="240" w:lineRule="auto"/>
              <w:jc w:val="center"/>
              <w:rPr>
                <w:rFonts w:eastAsia="Calibri" w:cstheme="minorHAnsi"/>
                <w:i/>
                <w:snapToGrid w:val="0"/>
              </w:rPr>
            </w:pPr>
            <w:r w:rsidRPr="00727B71">
              <w:rPr>
                <w:rFonts w:eastAsia="Calibri" w:cstheme="minorHAnsi"/>
                <w:i/>
                <w:iCs/>
                <w:snapToGrid w:val="0"/>
              </w:rPr>
              <w:t>[list them as referred to in the TOR]</w:t>
            </w:r>
          </w:p>
        </w:tc>
        <w:tc>
          <w:tcPr>
            <w:tcW w:w="3114" w:type="dxa"/>
          </w:tcPr>
          <w:p w14:paraId="70E14BBC" w14:textId="77777777" w:rsidR="00AA2304" w:rsidRPr="00727B71" w:rsidRDefault="00AA2304" w:rsidP="00AA2304">
            <w:pPr>
              <w:spacing w:after="0" w:line="240" w:lineRule="auto"/>
              <w:jc w:val="center"/>
              <w:rPr>
                <w:rFonts w:eastAsia="Calibri" w:cstheme="minorHAnsi"/>
                <w:b/>
                <w:snapToGrid w:val="0"/>
              </w:rPr>
            </w:pPr>
          </w:p>
          <w:p w14:paraId="0E236715" w14:textId="77777777" w:rsidR="00AA2304" w:rsidRPr="00727B71" w:rsidRDefault="00AA2304" w:rsidP="00AA2304">
            <w:pPr>
              <w:spacing w:after="0" w:line="240" w:lineRule="auto"/>
              <w:jc w:val="center"/>
              <w:rPr>
                <w:rFonts w:eastAsia="Calibri" w:cstheme="minorHAnsi"/>
                <w:b/>
                <w:snapToGrid w:val="0"/>
              </w:rPr>
            </w:pPr>
            <w:r w:rsidRPr="00727B71">
              <w:rPr>
                <w:rFonts w:eastAsia="Calibri" w:cstheme="minorHAnsi"/>
                <w:b/>
                <w:snapToGrid w:val="0"/>
              </w:rPr>
              <w:t>Percentage of Total Price (Weight for payment)</w:t>
            </w:r>
          </w:p>
        </w:tc>
        <w:tc>
          <w:tcPr>
            <w:tcW w:w="2394" w:type="dxa"/>
          </w:tcPr>
          <w:p w14:paraId="7F3646CC" w14:textId="77777777" w:rsidR="00AA2304" w:rsidRPr="00727B71" w:rsidRDefault="00AA2304" w:rsidP="00AA2304">
            <w:pPr>
              <w:spacing w:after="0" w:line="240" w:lineRule="auto"/>
              <w:jc w:val="center"/>
              <w:rPr>
                <w:rFonts w:eastAsia="Calibri" w:cstheme="minorHAnsi"/>
                <w:b/>
                <w:snapToGrid w:val="0"/>
              </w:rPr>
            </w:pPr>
          </w:p>
          <w:p w14:paraId="60470CD3" w14:textId="3BA0D2C2" w:rsidR="00AA2304" w:rsidRPr="00727B71" w:rsidRDefault="00AA2304" w:rsidP="00AA2304">
            <w:pPr>
              <w:spacing w:after="0" w:line="240" w:lineRule="auto"/>
              <w:jc w:val="center"/>
              <w:rPr>
                <w:rFonts w:eastAsia="Calibri" w:cstheme="minorHAnsi"/>
                <w:b/>
                <w:snapToGrid w:val="0"/>
              </w:rPr>
            </w:pPr>
            <w:r w:rsidRPr="00727B71">
              <w:rPr>
                <w:rFonts w:eastAsia="Calibri" w:cstheme="minorHAnsi"/>
                <w:b/>
                <w:snapToGrid w:val="0"/>
              </w:rPr>
              <w:t>Amount</w:t>
            </w:r>
            <w:r w:rsidR="005E304B">
              <w:rPr>
                <w:rFonts w:eastAsia="Calibri" w:cstheme="minorHAnsi"/>
                <w:b/>
                <w:snapToGrid w:val="0"/>
              </w:rPr>
              <w:t xml:space="preserve"> in </w:t>
            </w:r>
            <w:r w:rsidR="009A5865">
              <w:rPr>
                <w:rFonts w:eastAsia="Calibri" w:cstheme="minorHAnsi"/>
                <w:b/>
                <w:snapToGrid w:val="0"/>
              </w:rPr>
              <w:t>ETB</w:t>
            </w:r>
          </w:p>
        </w:tc>
      </w:tr>
      <w:tr w:rsidR="00AA2304" w:rsidRPr="00727B71" w14:paraId="0E3F3297" w14:textId="77777777" w:rsidTr="00AA2304">
        <w:tc>
          <w:tcPr>
            <w:tcW w:w="2700" w:type="dxa"/>
          </w:tcPr>
          <w:p w14:paraId="1473AF2C" w14:textId="77777777" w:rsidR="00AA2304" w:rsidRPr="00727B71" w:rsidRDefault="00AA2304" w:rsidP="00AA2304">
            <w:pPr>
              <w:spacing w:after="0" w:line="240" w:lineRule="auto"/>
              <w:rPr>
                <w:rFonts w:eastAsia="Calibri" w:cstheme="minorHAnsi"/>
                <w:snapToGrid w:val="0"/>
              </w:rPr>
            </w:pPr>
          </w:p>
          <w:p w14:paraId="3513E2CF" w14:textId="77777777" w:rsidR="00AA2304" w:rsidRPr="00727B71" w:rsidRDefault="00AA2304" w:rsidP="00AA2304">
            <w:pPr>
              <w:spacing w:after="0" w:line="240" w:lineRule="auto"/>
              <w:rPr>
                <w:rFonts w:eastAsia="Calibri" w:cstheme="minorHAnsi"/>
                <w:snapToGrid w:val="0"/>
              </w:rPr>
            </w:pPr>
            <w:r w:rsidRPr="00727B71">
              <w:rPr>
                <w:rFonts w:eastAsia="Calibri" w:cstheme="minorHAnsi"/>
                <w:snapToGrid w:val="0"/>
              </w:rPr>
              <w:t>Deliverable 1</w:t>
            </w:r>
          </w:p>
        </w:tc>
        <w:tc>
          <w:tcPr>
            <w:tcW w:w="3114" w:type="dxa"/>
          </w:tcPr>
          <w:p w14:paraId="56F0DF09" w14:textId="77777777" w:rsidR="00AA2304" w:rsidRPr="00727B71" w:rsidRDefault="00AA2304" w:rsidP="005E304B">
            <w:pPr>
              <w:spacing w:after="0" w:line="240" w:lineRule="auto"/>
              <w:jc w:val="center"/>
              <w:rPr>
                <w:rFonts w:eastAsia="Calibri" w:cstheme="minorHAnsi"/>
                <w:snapToGrid w:val="0"/>
              </w:rPr>
            </w:pPr>
          </w:p>
          <w:p w14:paraId="71A9532E" w14:textId="63A89A3C" w:rsidR="00AA2304" w:rsidRPr="00727B71" w:rsidRDefault="00E52EEA" w:rsidP="005E304B">
            <w:pPr>
              <w:spacing w:after="0" w:line="240" w:lineRule="auto"/>
              <w:jc w:val="center"/>
              <w:rPr>
                <w:rFonts w:eastAsia="Calibri" w:cstheme="minorHAnsi"/>
                <w:snapToGrid w:val="0"/>
              </w:rPr>
            </w:pPr>
            <w:r>
              <w:rPr>
                <w:rFonts w:eastAsia="Calibri" w:cstheme="minorHAnsi"/>
                <w:snapToGrid w:val="0"/>
              </w:rPr>
              <w:t>Monthly</w:t>
            </w:r>
          </w:p>
        </w:tc>
        <w:tc>
          <w:tcPr>
            <w:tcW w:w="2394" w:type="dxa"/>
          </w:tcPr>
          <w:p w14:paraId="07E8EFAB" w14:textId="77777777" w:rsidR="00AA2304" w:rsidRPr="00727B71" w:rsidRDefault="00AA2304" w:rsidP="005E304B">
            <w:pPr>
              <w:spacing w:after="0" w:line="240" w:lineRule="auto"/>
              <w:jc w:val="center"/>
              <w:rPr>
                <w:rFonts w:eastAsia="Calibri" w:cstheme="minorHAnsi"/>
                <w:snapToGrid w:val="0"/>
              </w:rPr>
            </w:pPr>
          </w:p>
        </w:tc>
      </w:tr>
      <w:tr w:rsidR="00E52EEA" w:rsidRPr="00727B71" w14:paraId="4690FBA6" w14:textId="77777777" w:rsidTr="00AA2304">
        <w:tc>
          <w:tcPr>
            <w:tcW w:w="2700" w:type="dxa"/>
          </w:tcPr>
          <w:p w14:paraId="29847890" w14:textId="77777777" w:rsidR="00E52EEA" w:rsidRPr="00727B71" w:rsidRDefault="00E52EEA" w:rsidP="00E52EEA">
            <w:pPr>
              <w:spacing w:after="0" w:line="240" w:lineRule="auto"/>
              <w:rPr>
                <w:rFonts w:eastAsia="Calibri" w:cstheme="minorHAnsi"/>
                <w:snapToGrid w:val="0"/>
              </w:rPr>
            </w:pPr>
            <w:bookmarkStart w:id="2" w:name="_GoBack" w:colFirst="1" w:colLast="1"/>
            <w:r w:rsidRPr="00727B71">
              <w:rPr>
                <w:rFonts w:eastAsia="Calibri" w:cstheme="minorHAnsi"/>
                <w:snapToGrid w:val="0"/>
              </w:rPr>
              <w:t>Deliverable 2</w:t>
            </w:r>
          </w:p>
        </w:tc>
        <w:tc>
          <w:tcPr>
            <w:tcW w:w="3114" w:type="dxa"/>
          </w:tcPr>
          <w:p w14:paraId="5A11FE82" w14:textId="0AE0DE1A" w:rsidR="00E52EEA" w:rsidRPr="00727B71" w:rsidRDefault="00E52EEA" w:rsidP="00E52EEA">
            <w:pPr>
              <w:spacing w:after="0" w:line="240" w:lineRule="auto"/>
              <w:jc w:val="center"/>
              <w:rPr>
                <w:rFonts w:eastAsia="Calibri" w:cstheme="minorHAnsi"/>
                <w:snapToGrid w:val="0"/>
              </w:rPr>
            </w:pPr>
            <w:r w:rsidRPr="00553578">
              <w:rPr>
                <w:rFonts w:eastAsia="Calibri" w:cstheme="minorHAnsi"/>
                <w:snapToGrid w:val="0"/>
              </w:rPr>
              <w:t>Monthly</w:t>
            </w:r>
          </w:p>
        </w:tc>
        <w:tc>
          <w:tcPr>
            <w:tcW w:w="2394" w:type="dxa"/>
          </w:tcPr>
          <w:p w14:paraId="7F5DA507" w14:textId="77777777" w:rsidR="00E52EEA" w:rsidRPr="00727B71" w:rsidRDefault="00E52EEA" w:rsidP="00E52EEA">
            <w:pPr>
              <w:spacing w:after="0" w:line="240" w:lineRule="auto"/>
              <w:jc w:val="center"/>
              <w:rPr>
                <w:rFonts w:eastAsia="Calibri" w:cstheme="minorHAnsi"/>
                <w:snapToGrid w:val="0"/>
              </w:rPr>
            </w:pPr>
          </w:p>
        </w:tc>
      </w:tr>
      <w:tr w:rsidR="00E52EEA" w:rsidRPr="00727B71" w14:paraId="5BE01280" w14:textId="77777777" w:rsidTr="00AA2304">
        <w:tc>
          <w:tcPr>
            <w:tcW w:w="2700" w:type="dxa"/>
          </w:tcPr>
          <w:p w14:paraId="4312DDC1" w14:textId="4F656184" w:rsidR="00E52EEA" w:rsidRPr="00727B71" w:rsidRDefault="00E52EEA" w:rsidP="00E52EEA">
            <w:pPr>
              <w:spacing w:after="0" w:line="240" w:lineRule="auto"/>
              <w:rPr>
                <w:rFonts w:eastAsia="Calibri" w:cstheme="minorHAnsi"/>
                <w:snapToGrid w:val="0"/>
              </w:rPr>
            </w:pPr>
            <w:r w:rsidRPr="009D08ED">
              <w:rPr>
                <w:rFonts w:eastAsia="Calibri" w:cstheme="minorHAnsi"/>
                <w:snapToGrid w:val="0"/>
              </w:rPr>
              <w:t>Deliverable 3</w:t>
            </w:r>
          </w:p>
        </w:tc>
        <w:tc>
          <w:tcPr>
            <w:tcW w:w="3114" w:type="dxa"/>
          </w:tcPr>
          <w:p w14:paraId="45D215C5" w14:textId="15198DFB" w:rsidR="00E52EEA" w:rsidRPr="00727B71" w:rsidRDefault="00E52EEA" w:rsidP="00E52EEA">
            <w:pPr>
              <w:spacing w:after="0" w:line="240" w:lineRule="auto"/>
              <w:jc w:val="center"/>
              <w:rPr>
                <w:rFonts w:eastAsia="Calibri" w:cstheme="minorHAnsi"/>
                <w:snapToGrid w:val="0"/>
              </w:rPr>
            </w:pPr>
            <w:r w:rsidRPr="00553578">
              <w:rPr>
                <w:rFonts w:eastAsia="Calibri" w:cstheme="minorHAnsi"/>
                <w:snapToGrid w:val="0"/>
              </w:rPr>
              <w:t>Monthly</w:t>
            </w:r>
          </w:p>
        </w:tc>
        <w:tc>
          <w:tcPr>
            <w:tcW w:w="2394" w:type="dxa"/>
          </w:tcPr>
          <w:p w14:paraId="279A0C8C" w14:textId="77777777" w:rsidR="00E52EEA" w:rsidRPr="00727B71" w:rsidRDefault="00E52EEA" w:rsidP="00E52EEA">
            <w:pPr>
              <w:spacing w:after="0" w:line="240" w:lineRule="auto"/>
              <w:jc w:val="center"/>
              <w:rPr>
                <w:rFonts w:eastAsia="Calibri" w:cstheme="minorHAnsi"/>
                <w:snapToGrid w:val="0"/>
              </w:rPr>
            </w:pPr>
          </w:p>
        </w:tc>
      </w:tr>
      <w:tr w:rsidR="00E52EEA" w:rsidRPr="00727B71" w14:paraId="5FD13719" w14:textId="77777777" w:rsidTr="00AA2304">
        <w:tc>
          <w:tcPr>
            <w:tcW w:w="2700" w:type="dxa"/>
          </w:tcPr>
          <w:p w14:paraId="6977F8E2" w14:textId="7C63A532" w:rsidR="00E52EEA" w:rsidRDefault="00E52EEA" w:rsidP="00E52EEA">
            <w:pPr>
              <w:spacing w:after="0" w:line="240" w:lineRule="auto"/>
              <w:rPr>
                <w:rFonts w:eastAsia="Calibri" w:cstheme="minorHAnsi"/>
                <w:snapToGrid w:val="0"/>
              </w:rPr>
            </w:pPr>
            <w:r>
              <w:rPr>
                <w:rFonts w:eastAsia="Calibri" w:cstheme="minorHAnsi"/>
                <w:snapToGrid w:val="0"/>
              </w:rPr>
              <w:t>Deliverable 4</w:t>
            </w:r>
          </w:p>
        </w:tc>
        <w:tc>
          <w:tcPr>
            <w:tcW w:w="3114" w:type="dxa"/>
          </w:tcPr>
          <w:p w14:paraId="3A93D4BD" w14:textId="106898F3" w:rsidR="00E52EEA" w:rsidRDefault="00E52EEA" w:rsidP="00E52EEA">
            <w:pPr>
              <w:spacing w:after="0" w:line="240" w:lineRule="auto"/>
              <w:jc w:val="center"/>
              <w:rPr>
                <w:rFonts w:eastAsia="Calibri" w:cstheme="minorHAnsi"/>
                <w:snapToGrid w:val="0"/>
              </w:rPr>
            </w:pPr>
            <w:r w:rsidRPr="00553578">
              <w:rPr>
                <w:rFonts w:eastAsia="Calibri" w:cstheme="minorHAnsi"/>
                <w:snapToGrid w:val="0"/>
              </w:rPr>
              <w:t>Monthly</w:t>
            </w:r>
          </w:p>
        </w:tc>
        <w:tc>
          <w:tcPr>
            <w:tcW w:w="2394" w:type="dxa"/>
          </w:tcPr>
          <w:p w14:paraId="545519F2" w14:textId="77777777" w:rsidR="00E52EEA" w:rsidRPr="00727B71" w:rsidRDefault="00E52EEA" w:rsidP="00E52EEA">
            <w:pPr>
              <w:spacing w:after="0" w:line="240" w:lineRule="auto"/>
              <w:jc w:val="center"/>
              <w:rPr>
                <w:rFonts w:eastAsia="Calibri" w:cstheme="minorHAnsi"/>
                <w:snapToGrid w:val="0"/>
              </w:rPr>
            </w:pPr>
          </w:p>
        </w:tc>
      </w:tr>
      <w:tr w:rsidR="00E52EEA" w:rsidRPr="00727B71" w14:paraId="66D40184" w14:textId="77777777" w:rsidTr="00AA2304">
        <w:tc>
          <w:tcPr>
            <w:tcW w:w="2700" w:type="dxa"/>
          </w:tcPr>
          <w:p w14:paraId="32E1B980" w14:textId="2C5D6BE0" w:rsidR="00E52EEA" w:rsidRDefault="00E52EEA" w:rsidP="00E52EEA">
            <w:pPr>
              <w:spacing w:after="0" w:line="240" w:lineRule="auto"/>
              <w:rPr>
                <w:rFonts w:eastAsia="Calibri" w:cstheme="minorHAnsi"/>
                <w:snapToGrid w:val="0"/>
              </w:rPr>
            </w:pPr>
            <w:r>
              <w:rPr>
                <w:rFonts w:eastAsia="Calibri" w:cstheme="minorHAnsi"/>
                <w:snapToGrid w:val="0"/>
              </w:rPr>
              <w:t>Deliverable 5</w:t>
            </w:r>
          </w:p>
        </w:tc>
        <w:tc>
          <w:tcPr>
            <w:tcW w:w="3114" w:type="dxa"/>
          </w:tcPr>
          <w:p w14:paraId="18962F68" w14:textId="17C04FB0" w:rsidR="00E52EEA" w:rsidRDefault="00E52EEA" w:rsidP="00E52EEA">
            <w:pPr>
              <w:spacing w:after="0" w:line="240" w:lineRule="auto"/>
              <w:jc w:val="center"/>
              <w:rPr>
                <w:rFonts w:eastAsia="Calibri" w:cstheme="minorHAnsi"/>
                <w:snapToGrid w:val="0"/>
              </w:rPr>
            </w:pPr>
            <w:r w:rsidRPr="00553578">
              <w:rPr>
                <w:rFonts w:eastAsia="Calibri" w:cstheme="minorHAnsi"/>
                <w:snapToGrid w:val="0"/>
              </w:rPr>
              <w:t>Monthly</w:t>
            </w:r>
          </w:p>
        </w:tc>
        <w:tc>
          <w:tcPr>
            <w:tcW w:w="2394" w:type="dxa"/>
          </w:tcPr>
          <w:p w14:paraId="54A55C55" w14:textId="77777777" w:rsidR="00E52EEA" w:rsidRPr="00727B71" w:rsidRDefault="00E52EEA" w:rsidP="00E52EEA">
            <w:pPr>
              <w:spacing w:after="0" w:line="240" w:lineRule="auto"/>
              <w:jc w:val="center"/>
              <w:rPr>
                <w:rFonts w:eastAsia="Calibri" w:cstheme="minorHAnsi"/>
                <w:snapToGrid w:val="0"/>
              </w:rPr>
            </w:pPr>
          </w:p>
        </w:tc>
      </w:tr>
      <w:tr w:rsidR="00E52EEA" w:rsidRPr="00727B71" w14:paraId="70CB5DE1" w14:textId="77777777" w:rsidTr="00AA2304">
        <w:tc>
          <w:tcPr>
            <w:tcW w:w="2700" w:type="dxa"/>
          </w:tcPr>
          <w:p w14:paraId="278559C2" w14:textId="29BA0906" w:rsidR="00E52EEA" w:rsidRDefault="00E52EEA" w:rsidP="00E52EEA">
            <w:pPr>
              <w:spacing w:after="0" w:line="240" w:lineRule="auto"/>
              <w:rPr>
                <w:rFonts w:eastAsia="Calibri" w:cstheme="minorHAnsi"/>
                <w:snapToGrid w:val="0"/>
              </w:rPr>
            </w:pPr>
            <w:r>
              <w:rPr>
                <w:rFonts w:eastAsia="Calibri" w:cstheme="minorHAnsi"/>
                <w:snapToGrid w:val="0"/>
              </w:rPr>
              <w:t>Deliverable 6</w:t>
            </w:r>
          </w:p>
        </w:tc>
        <w:tc>
          <w:tcPr>
            <w:tcW w:w="3114" w:type="dxa"/>
          </w:tcPr>
          <w:p w14:paraId="41D12D29" w14:textId="47BDC943" w:rsidR="00E52EEA" w:rsidRDefault="00E52EEA" w:rsidP="00E52EEA">
            <w:pPr>
              <w:spacing w:after="0" w:line="240" w:lineRule="auto"/>
              <w:jc w:val="center"/>
              <w:rPr>
                <w:rFonts w:eastAsia="Calibri" w:cstheme="minorHAnsi"/>
                <w:snapToGrid w:val="0"/>
              </w:rPr>
            </w:pPr>
            <w:r w:rsidRPr="00553578">
              <w:rPr>
                <w:rFonts w:eastAsia="Calibri" w:cstheme="minorHAnsi"/>
                <w:snapToGrid w:val="0"/>
              </w:rPr>
              <w:t>Monthly</w:t>
            </w:r>
          </w:p>
        </w:tc>
        <w:tc>
          <w:tcPr>
            <w:tcW w:w="2394" w:type="dxa"/>
          </w:tcPr>
          <w:p w14:paraId="10BE54E4" w14:textId="77777777" w:rsidR="00E52EEA" w:rsidRPr="00727B71" w:rsidRDefault="00E52EEA" w:rsidP="00E52EEA">
            <w:pPr>
              <w:spacing w:after="0" w:line="240" w:lineRule="auto"/>
              <w:jc w:val="center"/>
              <w:rPr>
                <w:rFonts w:eastAsia="Calibri" w:cstheme="minorHAnsi"/>
                <w:snapToGrid w:val="0"/>
              </w:rPr>
            </w:pPr>
          </w:p>
        </w:tc>
      </w:tr>
      <w:bookmarkEnd w:id="2"/>
      <w:tr w:rsidR="00AA2304" w:rsidRPr="00727B71" w14:paraId="1EA10C22" w14:textId="77777777" w:rsidTr="00AA2304">
        <w:tc>
          <w:tcPr>
            <w:tcW w:w="2700" w:type="dxa"/>
          </w:tcPr>
          <w:p w14:paraId="3E32A8D1" w14:textId="77777777" w:rsidR="00AA2304" w:rsidRPr="00727B71" w:rsidRDefault="00AA2304" w:rsidP="00AA2304">
            <w:pPr>
              <w:spacing w:after="0" w:line="240" w:lineRule="auto"/>
              <w:rPr>
                <w:rFonts w:eastAsia="Calibri" w:cstheme="minorHAnsi"/>
                <w:snapToGrid w:val="0"/>
              </w:rPr>
            </w:pPr>
            <w:r w:rsidRPr="00727B71">
              <w:rPr>
                <w:rFonts w:eastAsia="Calibri" w:cstheme="minorHAnsi"/>
                <w:snapToGrid w:val="0"/>
              </w:rPr>
              <w:t xml:space="preserve">Total </w:t>
            </w:r>
          </w:p>
        </w:tc>
        <w:tc>
          <w:tcPr>
            <w:tcW w:w="3114" w:type="dxa"/>
          </w:tcPr>
          <w:p w14:paraId="38833E7B" w14:textId="77777777" w:rsidR="00AA2304" w:rsidRPr="00727B71" w:rsidRDefault="00AA2304" w:rsidP="005E304B">
            <w:pPr>
              <w:spacing w:after="0" w:line="240" w:lineRule="auto"/>
              <w:jc w:val="center"/>
              <w:rPr>
                <w:rFonts w:eastAsia="Calibri" w:cstheme="minorHAnsi"/>
                <w:snapToGrid w:val="0"/>
              </w:rPr>
            </w:pPr>
            <w:r w:rsidRPr="00727B71">
              <w:rPr>
                <w:rFonts w:eastAsia="Calibri" w:cstheme="minorHAnsi"/>
                <w:snapToGrid w:val="0"/>
              </w:rPr>
              <w:t>100%</w:t>
            </w:r>
          </w:p>
        </w:tc>
        <w:tc>
          <w:tcPr>
            <w:tcW w:w="2394" w:type="dxa"/>
          </w:tcPr>
          <w:p w14:paraId="1E00C562" w14:textId="42B94568" w:rsidR="00AA2304" w:rsidRPr="00727B71" w:rsidRDefault="009A5865" w:rsidP="005E304B">
            <w:pPr>
              <w:spacing w:after="0" w:line="240" w:lineRule="auto"/>
              <w:jc w:val="center"/>
              <w:rPr>
                <w:rFonts w:eastAsia="Calibri" w:cstheme="minorHAnsi"/>
                <w:snapToGrid w:val="0"/>
              </w:rPr>
            </w:pPr>
            <w:r>
              <w:rPr>
                <w:rFonts w:eastAsia="Calibri" w:cstheme="minorHAnsi"/>
                <w:snapToGrid w:val="0"/>
              </w:rPr>
              <w:t>ETB</w:t>
            </w:r>
          </w:p>
        </w:tc>
      </w:tr>
    </w:tbl>
    <w:p w14:paraId="235B2B6D" w14:textId="77777777" w:rsidR="00AA2304" w:rsidRPr="00D243BB" w:rsidRDefault="00AA2304" w:rsidP="00AA2304">
      <w:pPr>
        <w:ind w:left="360"/>
        <w:rPr>
          <w:rFonts w:eastAsia="Times New Roman" w:cstheme="minorHAnsi"/>
          <w:i/>
          <w:snapToGrid w:val="0"/>
          <w:sz w:val="20"/>
          <w:szCs w:val="20"/>
        </w:rPr>
      </w:pPr>
      <w:r w:rsidRPr="00727B71">
        <w:rPr>
          <w:rFonts w:eastAsia="Times New Roman" w:cstheme="minorHAnsi"/>
          <w:i/>
          <w:snapToGrid w:val="0"/>
          <w:sz w:val="20"/>
          <w:szCs w:val="20"/>
        </w:rPr>
        <w:t>*Basis for payment tranches</w:t>
      </w:r>
    </w:p>
    <w:p w14:paraId="7B9DBB7A" w14:textId="77777777" w:rsidR="00AA2304" w:rsidRPr="000E611D" w:rsidRDefault="00AA2304" w:rsidP="00AA2304">
      <w:pPr>
        <w:pStyle w:val="ListParagraph"/>
        <w:spacing w:after="0" w:line="240" w:lineRule="auto"/>
        <w:ind w:left="0"/>
        <w:jc w:val="center"/>
        <w:rPr>
          <w:rFonts w:ascii="Arial" w:eastAsia="Times New Roman" w:hAnsi="Arial" w:cs="Arial"/>
          <w:b/>
          <w:color w:val="000000"/>
          <w:lang w:eastAsia="en-PH"/>
        </w:rPr>
      </w:pPr>
    </w:p>
    <w:p w14:paraId="2EBD3B55" w14:textId="2C99EAAC" w:rsidR="00AA2304" w:rsidRDefault="00AA2304" w:rsidP="00A24134">
      <w:pPr>
        <w:rPr>
          <w:b/>
        </w:rPr>
      </w:pPr>
    </w:p>
    <w:p w14:paraId="27CC8434" w14:textId="6E3D264E" w:rsidR="00AA2304" w:rsidRDefault="00AA2304" w:rsidP="00A24134">
      <w:pPr>
        <w:rPr>
          <w:b/>
        </w:rPr>
      </w:pPr>
    </w:p>
    <w:sectPr w:rsidR="00AA2304" w:rsidSect="00443E94">
      <w:footerReference w:type="defaul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E53CA" w14:textId="77777777" w:rsidR="00FC30BA" w:rsidRDefault="00FC30BA" w:rsidP="00A24134">
      <w:pPr>
        <w:spacing w:after="0" w:line="240" w:lineRule="auto"/>
      </w:pPr>
      <w:r>
        <w:separator/>
      </w:r>
    </w:p>
  </w:endnote>
  <w:endnote w:type="continuationSeparator" w:id="0">
    <w:p w14:paraId="19AFDAEF" w14:textId="77777777" w:rsidR="00FC30BA" w:rsidRDefault="00FC30BA"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rPr>
      <w:id w:val="-1000574388"/>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14:paraId="49D1DE67" w14:textId="77777777" w:rsidR="00AA2304" w:rsidRDefault="00AA2304">
        <w:pPr>
          <w:pStyle w:val="Footer"/>
          <w:jc w:val="center"/>
          <w:rPr>
            <w:rFonts w:asciiTheme="majorHAnsi" w:eastAsiaTheme="majorEastAsia" w:hAnsiTheme="majorHAnsi" w:cstheme="majorBidi"/>
            <w:color w:val="4F81BD" w:themeColor="accent1"/>
            <w:sz w:val="40"/>
            <w:szCs w:val="40"/>
          </w:rPr>
        </w:pPr>
        <w:r w:rsidRPr="007956C2">
          <w:rPr>
            <w:rFonts w:asciiTheme="majorHAnsi" w:hAnsiTheme="majorHAnsi" w:cstheme="majorHAnsi"/>
            <w:sz w:val="28"/>
            <w:szCs w:val="28"/>
          </w:rPr>
          <w:fldChar w:fldCharType="begin"/>
        </w:r>
        <w:r w:rsidRPr="007956C2">
          <w:rPr>
            <w:rFonts w:asciiTheme="majorHAnsi" w:hAnsiTheme="majorHAnsi" w:cstheme="majorHAnsi"/>
            <w:sz w:val="28"/>
            <w:szCs w:val="28"/>
          </w:rPr>
          <w:instrText xml:space="preserve"> PAGE   \* MERGEFORMAT </w:instrText>
        </w:r>
        <w:r w:rsidRPr="007956C2">
          <w:rPr>
            <w:rFonts w:asciiTheme="majorHAnsi" w:hAnsiTheme="majorHAnsi" w:cstheme="majorHAnsi"/>
            <w:sz w:val="28"/>
            <w:szCs w:val="28"/>
          </w:rPr>
          <w:fldChar w:fldCharType="separate"/>
        </w:r>
        <w:r w:rsidRPr="007956C2">
          <w:rPr>
            <w:rFonts w:asciiTheme="majorHAnsi" w:eastAsiaTheme="majorEastAsia" w:hAnsiTheme="majorHAnsi" w:cstheme="majorHAnsi"/>
            <w:noProof/>
            <w:color w:val="4F81BD" w:themeColor="accent1"/>
            <w:sz w:val="28"/>
            <w:szCs w:val="28"/>
          </w:rPr>
          <w:t>2</w:t>
        </w:r>
        <w:r w:rsidRPr="007956C2">
          <w:rPr>
            <w:rFonts w:asciiTheme="majorHAnsi" w:eastAsiaTheme="majorEastAsia" w:hAnsiTheme="majorHAnsi" w:cstheme="majorHAnsi"/>
            <w:noProof/>
            <w:color w:val="4F81BD" w:themeColor="accent1"/>
            <w:sz w:val="28"/>
            <w:szCs w:val="28"/>
          </w:rPr>
          <w:fldChar w:fldCharType="end"/>
        </w:r>
      </w:p>
    </w:sdtContent>
  </w:sdt>
  <w:p w14:paraId="134E0271" w14:textId="77777777" w:rsidR="00AA2304" w:rsidRDefault="00AA2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91EF2" w14:textId="77777777" w:rsidR="00FC30BA" w:rsidRDefault="00FC30BA" w:rsidP="00A24134">
      <w:pPr>
        <w:spacing w:after="0" w:line="240" w:lineRule="auto"/>
      </w:pPr>
      <w:r>
        <w:separator/>
      </w:r>
    </w:p>
  </w:footnote>
  <w:footnote w:type="continuationSeparator" w:id="0">
    <w:p w14:paraId="3032A813" w14:textId="77777777" w:rsidR="00FC30BA" w:rsidRDefault="00FC30BA" w:rsidP="00A24134">
      <w:pPr>
        <w:spacing w:after="0" w:line="240" w:lineRule="auto"/>
      </w:pPr>
      <w:r>
        <w:continuationSeparator/>
      </w:r>
    </w:p>
  </w:footnote>
  <w:footnote w:id="1">
    <w:p w14:paraId="1E019171" w14:textId="77777777" w:rsidR="00E52EEA" w:rsidRDefault="00E52EEA" w:rsidP="00E52EEA">
      <w:pPr>
        <w:spacing w:after="0" w:line="240" w:lineRule="auto"/>
        <w:ind w:left="180" w:hanging="180"/>
        <w:jc w:val="both"/>
        <w:rPr>
          <w:rFonts w:ascii="Times New Roman" w:hAnsi="Times New Roman"/>
          <w: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2"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467C3BB8"/>
    <w:multiLevelType w:val="hybridMultilevel"/>
    <w:tmpl w:val="70BE8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A3413"/>
    <w:multiLevelType w:val="hybridMultilevel"/>
    <w:tmpl w:val="04C4519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CA753B"/>
    <w:multiLevelType w:val="multilevel"/>
    <w:tmpl w:val="5344B3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2"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BDF79F7"/>
    <w:multiLevelType w:val="hybridMultilevel"/>
    <w:tmpl w:val="BC105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8"/>
  </w:num>
  <w:num w:numId="5">
    <w:abstractNumId w:val="2"/>
  </w:num>
  <w:num w:numId="6">
    <w:abstractNumId w:val="11"/>
  </w:num>
  <w:num w:numId="7">
    <w:abstractNumId w:val="10"/>
  </w:num>
  <w:num w:numId="8">
    <w:abstractNumId w:val="4"/>
  </w:num>
  <w:num w:numId="9">
    <w:abstractNumId w:val="6"/>
  </w:num>
  <w:num w:numId="10">
    <w:abstractNumId w:val="0"/>
  </w:num>
  <w:num w:numId="11">
    <w:abstractNumId w:val="5"/>
  </w:num>
  <w:num w:numId="12">
    <w:abstractNumId w:val="9"/>
    <w:lvlOverride w:ilvl="0"/>
    <w:lvlOverride w:ilvl="1">
      <w:startOverride w:val="1"/>
    </w:lvlOverride>
    <w:lvlOverride w:ilvl="2"/>
    <w:lvlOverride w:ilvl="3"/>
    <w:lvlOverride w:ilvl="4"/>
    <w:lvlOverride w:ilvl="5"/>
    <w:lvlOverride w:ilvl="6"/>
    <w:lvlOverride w:ilvl="7"/>
    <w:lvlOverride w:ilvl="8"/>
  </w:num>
  <w:num w:numId="13">
    <w:abstractNumId w:val="12"/>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57DA8"/>
    <w:rsid w:val="00062E70"/>
    <w:rsid w:val="00086485"/>
    <w:rsid w:val="00093F6B"/>
    <w:rsid w:val="0009453F"/>
    <w:rsid w:val="000964DE"/>
    <w:rsid w:val="000C2771"/>
    <w:rsid w:val="000E2C6B"/>
    <w:rsid w:val="000E45E5"/>
    <w:rsid w:val="00103276"/>
    <w:rsid w:val="00134A66"/>
    <w:rsid w:val="001448A9"/>
    <w:rsid w:val="001473B3"/>
    <w:rsid w:val="00180DF8"/>
    <w:rsid w:val="001A01EF"/>
    <w:rsid w:val="001A0DCE"/>
    <w:rsid w:val="001B3A3C"/>
    <w:rsid w:val="001E30BA"/>
    <w:rsid w:val="002223E0"/>
    <w:rsid w:val="00222D82"/>
    <w:rsid w:val="002313A2"/>
    <w:rsid w:val="00232787"/>
    <w:rsid w:val="00236F5B"/>
    <w:rsid w:val="00255CE2"/>
    <w:rsid w:val="0028515E"/>
    <w:rsid w:val="00296349"/>
    <w:rsid w:val="002A071E"/>
    <w:rsid w:val="002A1486"/>
    <w:rsid w:val="002B197A"/>
    <w:rsid w:val="002F799A"/>
    <w:rsid w:val="0033411B"/>
    <w:rsid w:val="003754C3"/>
    <w:rsid w:val="003812A9"/>
    <w:rsid w:val="003836C0"/>
    <w:rsid w:val="003A22D4"/>
    <w:rsid w:val="003B0C3C"/>
    <w:rsid w:val="003F0258"/>
    <w:rsid w:val="00425F7E"/>
    <w:rsid w:val="00432027"/>
    <w:rsid w:val="00440ECE"/>
    <w:rsid w:val="00443E94"/>
    <w:rsid w:val="00472FD7"/>
    <w:rsid w:val="004757AB"/>
    <w:rsid w:val="004758AA"/>
    <w:rsid w:val="00496AEE"/>
    <w:rsid w:val="004A2B79"/>
    <w:rsid w:val="004D3F24"/>
    <w:rsid w:val="005A09CA"/>
    <w:rsid w:val="005B038A"/>
    <w:rsid w:val="005E304B"/>
    <w:rsid w:val="005F1B65"/>
    <w:rsid w:val="005F529B"/>
    <w:rsid w:val="00603462"/>
    <w:rsid w:val="00611A5B"/>
    <w:rsid w:val="00617988"/>
    <w:rsid w:val="0063524A"/>
    <w:rsid w:val="0065710B"/>
    <w:rsid w:val="00676AD5"/>
    <w:rsid w:val="006A011C"/>
    <w:rsid w:val="006A13FB"/>
    <w:rsid w:val="006C491D"/>
    <w:rsid w:val="006E1090"/>
    <w:rsid w:val="00724365"/>
    <w:rsid w:val="007354EA"/>
    <w:rsid w:val="007650C2"/>
    <w:rsid w:val="00780F5F"/>
    <w:rsid w:val="007914AA"/>
    <w:rsid w:val="007C4235"/>
    <w:rsid w:val="007D382E"/>
    <w:rsid w:val="007E4F76"/>
    <w:rsid w:val="007F0C02"/>
    <w:rsid w:val="00810FC3"/>
    <w:rsid w:val="00816B78"/>
    <w:rsid w:val="00834D1A"/>
    <w:rsid w:val="0083711D"/>
    <w:rsid w:val="00837F09"/>
    <w:rsid w:val="00850077"/>
    <w:rsid w:val="00864C18"/>
    <w:rsid w:val="00882780"/>
    <w:rsid w:val="008A0260"/>
    <w:rsid w:val="008A4E69"/>
    <w:rsid w:val="008A6F73"/>
    <w:rsid w:val="008B27C3"/>
    <w:rsid w:val="008B33D2"/>
    <w:rsid w:val="008E21EC"/>
    <w:rsid w:val="00913862"/>
    <w:rsid w:val="00944F40"/>
    <w:rsid w:val="0094779C"/>
    <w:rsid w:val="009723CE"/>
    <w:rsid w:val="009912B9"/>
    <w:rsid w:val="00991CEA"/>
    <w:rsid w:val="00993E07"/>
    <w:rsid w:val="009A2A7E"/>
    <w:rsid w:val="009A5865"/>
    <w:rsid w:val="009D0B7C"/>
    <w:rsid w:val="009E2B22"/>
    <w:rsid w:val="00A030A0"/>
    <w:rsid w:val="00A22E85"/>
    <w:rsid w:val="00A24134"/>
    <w:rsid w:val="00A6756E"/>
    <w:rsid w:val="00A83454"/>
    <w:rsid w:val="00A84AEE"/>
    <w:rsid w:val="00AA2304"/>
    <w:rsid w:val="00AA4872"/>
    <w:rsid w:val="00AA76B6"/>
    <w:rsid w:val="00AC3CDD"/>
    <w:rsid w:val="00AC6F4C"/>
    <w:rsid w:val="00AE31E1"/>
    <w:rsid w:val="00AF3C0C"/>
    <w:rsid w:val="00AF6929"/>
    <w:rsid w:val="00B2445F"/>
    <w:rsid w:val="00B438A3"/>
    <w:rsid w:val="00B60FD8"/>
    <w:rsid w:val="00B879BD"/>
    <w:rsid w:val="00C22E07"/>
    <w:rsid w:val="00C5212E"/>
    <w:rsid w:val="00C57871"/>
    <w:rsid w:val="00C62F49"/>
    <w:rsid w:val="00C64099"/>
    <w:rsid w:val="00C81500"/>
    <w:rsid w:val="00C81CAC"/>
    <w:rsid w:val="00C86F0D"/>
    <w:rsid w:val="00CF522C"/>
    <w:rsid w:val="00D17475"/>
    <w:rsid w:val="00D2659A"/>
    <w:rsid w:val="00D7728D"/>
    <w:rsid w:val="00D92FCE"/>
    <w:rsid w:val="00DA646F"/>
    <w:rsid w:val="00DB0EB6"/>
    <w:rsid w:val="00DB77DD"/>
    <w:rsid w:val="00DB7F57"/>
    <w:rsid w:val="00DD3BA3"/>
    <w:rsid w:val="00DE1432"/>
    <w:rsid w:val="00E1025F"/>
    <w:rsid w:val="00E430E5"/>
    <w:rsid w:val="00E5246D"/>
    <w:rsid w:val="00E52EEA"/>
    <w:rsid w:val="00E56341"/>
    <w:rsid w:val="00E76569"/>
    <w:rsid w:val="00E8310E"/>
    <w:rsid w:val="00E86DA7"/>
    <w:rsid w:val="00E87995"/>
    <w:rsid w:val="00E90323"/>
    <w:rsid w:val="00E94857"/>
    <w:rsid w:val="00EA50D0"/>
    <w:rsid w:val="00EA697D"/>
    <w:rsid w:val="00EA6AC3"/>
    <w:rsid w:val="00ED649B"/>
    <w:rsid w:val="00F04803"/>
    <w:rsid w:val="00F066B9"/>
    <w:rsid w:val="00F40EEB"/>
    <w:rsid w:val="00F41472"/>
    <w:rsid w:val="00F662A3"/>
    <w:rsid w:val="00F7753E"/>
    <w:rsid w:val="00F9130D"/>
    <w:rsid w:val="00F914BC"/>
    <w:rsid w:val="00F918E6"/>
    <w:rsid w:val="00F940CA"/>
    <w:rsid w:val="00FC30BA"/>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E8FD"/>
  <w15:docId w15:val="{94051526-DB8F-4AF3-B70A-533F68F4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Indent Paragraph,Bullet List,FooterText,List Paragraph1,Colorful List Accent 1,numbered,Paragraphe de liste1,列出段落1,Bulletr List Paragraph,List Paragraph2,List Paragraph21,Párrafo de lista1,Parágrafo da Lista1,リスト段落1,Plan,Dot pt,????,L"/>
    <w:basedOn w:val="Normal"/>
    <w:link w:val="ListParagraphChar"/>
    <w:uiPriority w:val="34"/>
    <w:qFormat/>
    <w:rsid w:val="00FF2D1B"/>
    <w:pPr>
      <w:ind w:left="720"/>
      <w:contextualSpacing/>
    </w:pPr>
  </w:style>
  <w:style w:type="table" w:styleId="TableGrid">
    <w:name w:val="Table Grid"/>
    <w:basedOn w:val="Table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SubtleEmphasis">
    <w:name w:val="Subtle Emphasis"/>
    <w:basedOn w:val="DefaultParagraphFont"/>
    <w:uiPriority w:val="19"/>
    <w:qFormat/>
    <w:rsid w:val="00617988"/>
    <w:rPr>
      <w:i/>
      <w:iCs/>
      <w:color w:val="808080" w:themeColor="text1" w:themeTint="7F"/>
    </w:rPr>
  </w:style>
  <w:style w:type="paragraph" w:styleId="NoSpacing">
    <w:name w:val="No Spacing"/>
    <w:uiPriority w:val="1"/>
    <w:qFormat/>
    <w:rsid w:val="00296349"/>
    <w:pPr>
      <w:spacing w:after="0" w:line="240" w:lineRule="auto"/>
    </w:pPr>
    <w:rPr>
      <w:rFonts w:ascii="Calibri" w:eastAsia="Calibri" w:hAnsi="Calibri" w:cs="Times New Roman"/>
      <w:lang w:val="en-GB" w:eastAsia="en-GB"/>
    </w:rPr>
  </w:style>
  <w:style w:type="paragraph" w:customStyle="1" w:styleId="Memoheading">
    <w:name w:val="Memo heading"/>
    <w:rsid w:val="00236F5B"/>
    <w:pPr>
      <w:spacing w:after="0" w:line="240" w:lineRule="auto"/>
    </w:pPr>
    <w:rPr>
      <w:rFonts w:ascii="Times New Roman" w:eastAsia="Times New Roman" w:hAnsi="Times New Roman" w:cs="Times New Roman"/>
      <w:noProof/>
      <w:sz w:val="20"/>
      <w:szCs w:val="20"/>
    </w:rPr>
  </w:style>
  <w:style w:type="character" w:customStyle="1" w:styleId="pseditboxdisponly1">
    <w:name w:val="pseditbox_disponly1"/>
    <w:basedOn w:val="DefaultParagraphFont"/>
    <w:rsid w:val="00236F5B"/>
    <w:rPr>
      <w:rFonts w:ascii="Arial" w:hAnsi="Arial" w:cs="Arial" w:hint="default"/>
      <w:b w:val="0"/>
      <w:bCs w:val="0"/>
      <w:i w:val="0"/>
      <w:iCs w:val="0"/>
      <w:color w:val="000000"/>
      <w:sz w:val="18"/>
      <w:szCs w:val="18"/>
      <w:bdr w:val="none" w:sz="0" w:space="0" w:color="auto" w:frame="1"/>
    </w:rPr>
  </w:style>
  <w:style w:type="character" w:styleId="UnresolvedMention">
    <w:name w:val="Unresolved Mention"/>
    <w:basedOn w:val="DefaultParagraphFont"/>
    <w:uiPriority w:val="99"/>
    <w:semiHidden/>
    <w:unhideWhenUsed/>
    <w:rsid w:val="00780F5F"/>
    <w:rPr>
      <w:color w:val="808080"/>
      <w:shd w:val="clear" w:color="auto" w:fill="E6E6E6"/>
    </w:rPr>
  </w:style>
  <w:style w:type="character" w:styleId="IntenseReference">
    <w:name w:val="Intense Reference"/>
    <w:basedOn w:val="DefaultParagraphFont"/>
    <w:uiPriority w:val="32"/>
    <w:qFormat/>
    <w:rsid w:val="00864C18"/>
    <w:rPr>
      <w:b/>
      <w:bCs/>
      <w:smallCaps/>
      <w:color w:val="4F81BD" w:themeColor="accent1"/>
      <w:spacing w:val="5"/>
      <w:u w:val="single"/>
    </w:rPr>
  </w:style>
  <w:style w:type="table" w:customStyle="1" w:styleId="TableGrid1">
    <w:name w:val="Table Grid1"/>
    <w:basedOn w:val="TableNormal"/>
    <w:next w:val="TableGrid"/>
    <w:uiPriority w:val="39"/>
    <w:rsid w:val="00864C1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304B"/>
    <w:pPr>
      <w:pBdr>
        <w:top w:val="nil"/>
        <w:left w:val="nil"/>
        <w:bottom w:val="nil"/>
        <w:right w:val="nil"/>
        <w:between w:val="nil"/>
      </w:pBd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ListParagraphChar">
    <w:name w:val="List Paragraph Char"/>
    <w:aliases w:val="Indent Paragraph Char,Bullet List Char,FooterText Char,List Paragraph1 Char,Colorful List Accent 1 Char,numbered Char,Paragraphe de liste1 Char,列出段落1 Char,Bulletr List Paragraph Char,List Paragraph2 Char,List Paragraph21 Char,L Char"/>
    <w:basedOn w:val="DefaultParagraphFont"/>
    <w:link w:val="ListParagraph"/>
    <w:uiPriority w:val="34"/>
    <w:qFormat/>
    <w:locked/>
    <w:rsid w:val="005E304B"/>
  </w:style>
  <w:style w:type="character" w:styleId="FootnoteReference">
    <w:name w:val="footnote reference"/>
    <w:aliases w:val="ftref,Footnote,BVI fnr,Normal + Font:9 Point,Superscript 3 Point Times,16 Point,Superscript 6 Point"/>
    <w:uiPriority w:val="99"/>
    <w:semiHidden/>
    <w:unhideWhenUsed/>
    <w:rsid w:val="005E304B"/>
    <w:rPr>
      <w:vertAlign w:val="superscript"/>
    </w:rPr>
  </w:style>
  <w:style w:type="table" w:customStyle="1" w:styleId="3">
    <w:name w:val="3"/>
    <w:basedOn w:val="TableNormal"/>
    <w:rsid w:val="00E52EEA"/>
    <w:pPr>
      <w:pBdr>
        <w:top w:val="nil"/>
        <w:left w:val="nil"/>
        <w:bottom w:val="nil"/>
        <w:right w:val="nil"/>
        <w:between w:val="nil"/>
      </w:pBdr>
      <w:spacing w:after="160" w:line="259"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ocurementet@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B09A-A6BA-4922-B7F3-3752E27B2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05121287-DD5B-474C-844D-70D91F68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11</Pages>
  <Words>3303</Words>
  <Characters>18830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Meseret Yehuala</cp:lastModifiedBy>
  <cp:revision>15</cp:revision>
  <cp:lastPrinted>2015-07-24T13:22:00Z</cp:lastPrinted>
  <dcterms:created xsi:type="dcterms:W3CDTF">2018-03-30T11:29:00Z</dcterms:created>
  <dcterms:modified xsi:type="dcterms:W3CDTF">2018-11-22T05:59:00Z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0x010100178B4B081A87EA44A302A502171400A3</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UNDPPOPPFunctionalArea">
    <vt:lpwstr>Contract and Procurement</vt:lpwstr>
  </property>
  <property fmtid="{D5CDD505-2E9C-101B-9397-08002B2CF9AE}" pid="8" name="UNDPPOPPProcess">
    <vt:lpwstr>Management of IC</vt:lpwstr>
  </property>
  <property fmtid="{D5CDD505-2E9C-101B-9397-08002B2CF9AE}" pid="9" name="UNDPPOPPPrescriptiveContentSelection">
    <vt:lpwstr>Yes</vt:lpwstr>
  </property>
  <property fmtid="{D5CDD505-2E9C-101B-9397-08002B2CF9AE}" pid="10" name="UNDPFocalpoint">
    <vt:lpwstr/>
  </property>
  <property fmtid="{D5CDD505-2E9C-101B-9397-08002B2CF9AE}" pid="11" name="UNDPCreator">
    <vt:lpwstr/>
  </property>
  <property fmtid="{D5CDD505-2E9C-101B-9397-08002B2CF9AE}" pid="12" name="TaxCatchAll">
    <vt:lpwstr>486</vt:lpwstr>
  </property>
  <property fmtid="{D5CDD505-2E9C-101B-9397-08002B2CF9AE}" pid="13" name="UNDPPOPPKeywordsTaxHTField0">
    <vt:lpwstr>individual contract32cb919c-0897-4bde-a59e-6f9da1d2ae56</vt:lpwstr>
  </property>
  <property fmtid="{D5CDD505-2E9C-101B-9397-08002B2CF9AE}" pid="14" name="UNDPPagePOPPLanguageSelection">
    <vt:lpwstr>English</vt:lpwstr>
  </property>
  <property fmtid="{D5CDD505-2E9C-101B-9397-08002B2CF9AE}" pid="15" name="UNDPContactFeedback">
    <vt:lpwstr/>
  </property>
</Properties>
</file>