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370A" w14:textId="1566F6AB" w:rsidR="00643A6E" w:rsidRPr="000442A3" w:rsidRDefault="00473E86" w:rsidP="000442A3">
      <w:pPr>
        <w:jc w:val="right"/>
        <w:rPr>
          <w:rFonts w:ascii="Calibri" w:hAnsi="Calibri" w:cs="Calibri"/>
          <w:b/>
          <w:sz w:val="22"/>
          <w:szCs w:val="22"/>
        </w:rPr>
      </w:pPr>
      <w:r w:rsidRPr="004274B9">
        <w:rPr>
          <w:b/>
          <w:sz w:val="22"/>
          <w:szCs w:val="22"/>
        </w:rPr>
        <w:t xml:space="preserve">ANNEX </w:t>
      </w:r>
      <w:r w:rsidR="00643A6E" w:rsidRPr="004274B9">
        <w:rPr>
          <w:b/>
          <w:sz w:val="22"/>
          <w:szCs w:val="22"/>
        </w:rPr>
        <w:t>1</w:t>
      </w:r>
    </w:p>
    <w:p w14:paraId="66049B22" w14:textId="1BDC62B6" w:rsidR="00473E86" w:rsidRPr="004274B9" w:rsidRDefault="00473E86" w:rsidP="00643A6E">
      <w:pPr>
        <w:jc w:val="right"/>
        <w:rPr>
          <w:b/>
          <w:i/>
          <w:color w:val="548DD4" w:themeColor="text2" w:themeTint="99"/>
          <w:sz w:val="22"/>
          <w:szCs w:val="22"/>
        </w:rPr>
      </w:pPr>
      <w:bookmarkStart w:id="0" w:name="_GoBack"/>
      <w:bookmarkEnd w:id="0"/>
      <w:r w:rsidRPr="004274B9">
        <w:rPr>
          <w:b/>
          <w:i/>
          <w:color w:val="548DD4" w:themeColor="text2" w:themeTint="99"/>
          <w:sz w:val="22"/>
          <w:szCs w:val="22"/>
        </w:rPr>
        <w:t>EK 1</w:t>
      </w:r>
    </w:p>
    <w:p w14:paraId="5F9C0FB5" w14:textId="7891AE5B" w:rsidR="007F1640" w:rsidRPr="004274B9" w:rsidRDefault="007F1640" w:rsidP="00582498">
      <w:pPr>
        <w:jc w:val="center"/>
        <w:rPr>
          <w:b/>
          <w:sz w:val="22"/>
          <w:szCs w:val="22"/>
        </w:rPr>
      </w:pPr>
      <w:r w:rsidRPr="004274B9">
        <w:rPr>
          <w:b/>
          <w:sz w:val="22"/>
          <w:szCs w:val="22"/>
        </w:rPr>
        <w:t>Technical Specifications</w:t>
      </w:r>
      <w:r w:rsidR="00FD6FCF">
        <w:rPr>
          <w:b/>
          <w:sz w:val="22"/>
          <w:szCs w:val="22"/>
        </w:rPr>
        <w:t xml:space="preserve"> </w:t>
      </w:r>
    </w:p>
    <w:p w14:paraId="092C584B" w14:textId="498E9127" w:rsidR="00473E86" w:rsidRPr="004274B9" w:rsidRDefault="00473E86" w:rsidP="00582498">
      <w:pPr>
        <w:jc w:val="center"/>
        <w:rPr>
          <w:b/>
          <w:i/>
          <w:color w:val="548DD4" w:themeColor="text2" w:themeTint="99"/>
          <w:sz w:val="22"/>
          <w:szCs w:val="22"/>
        </w:rPr>
      </w:pPr>
      <w:r w:rsidRPr="004274B9">
        <w:rPr>
          <w:b/>
          <w:i/>
          <w:color w:val="548DD4" w:themeColor="text2" w:themeTint="99"/>
          <w:sz w:val="22"/>
          <w:szCs w:val="22"/>
        </w:rPr>
        <w:t>Teknik Şartname</w:t>
      </w:r>
    </w:p>
    <w:p w14:paraId="2693309E" w14:textId="7671E38F" w:rsidR="00BF020E" w:rsidRPr="004274B9" w:rsidRDefault="00BF020E" w:rsidP="00BB5BDD">
      <w:pPr>
        <w:tabs>
          <w:tab w:val="left" w:pos="1302"/>
        </w:tabs>
        <w:rPr>
          <w:sz w:val="22"/>
          <w:szCs w:val="22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723"/>
        <w:gridCol w:w="5672"/>
        <w:gridCol w:w="708"/>
        <w:gridCol w:w="1984"/>
      </w:tblGrid>
      <w:tr w:rsidR="00BB5BDD" w:rsidRPr="004274B9" w14:paraId="040E583B" w14:textId="77777777" w:rsidTr="001C2B0E">
        <w:trPr>
          <w:trHeight w:val="185"/>
        </w:trPr>
        <w:tc>
          <w:tcPr>
            <w:tcW w:w="213" w:type="pct"/>
            <w:shd w:val="clear" w:color="auto" w:fill="auto"/>
          </w:tcPr>
          <w:p w14:paraId="4B0257E2" w14:textId="77777777" w:rsidR="00BB5BDD" w:rsidRPr="004274B9" w:rsidRDefault="00BB5BDD" w:rsidP="00AD5487">
            <w:pPr>
              <w:jc w:val="center"/>
              <w:rPr>
                <w:b/>
                <w:sz w:val="22"/>
                <w:szCs w:val="22"/>
              </w:rPr>
            </w:pPr>
            <w:bookmarkStart w:id="1" w:name="_Hlk526463746"/>
            <w:r w:rsidRPr="004274B9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3369" w:type="pct"/>
            <w:gridSpan w:val="2"/>
          </w:tcPr>
          <w:p w14:paraId="33F25DBB" w14:textId="77777777" w:rsidR="00BB5BDD" w:rsidRPr="004274B9" w:rsidRDefault="00BB5BDD" w:rsidP="00AD5487">
            <w:pPr>
              <w:rPr>
                <w:b/>
                <w:sz w:val="22"/>
                <w:szCs w:val="22"/>
              </w:rPr>
            </w:pPr>
            <w:r w:rsidRPr="004274B9">
              <w:rPr>
                <w:b/>
                <w:sz w:val="22"/>
                <w:szCs w:val="22"/>
              </w:rPr>
              <w:t>Description/Specifications of the items to be supplied</w:t>
            </w:r>
          </w:p>
          <w:p w14:paraId="7402A699" w14:textId="77777777" w:rsidR="00BB5BDD" w:rsidRPr="004274B9" w:rsidRDefault="00BB5BDD" w:rsidP="00AD5487">
            <w:pPr>
              <w:rPr>
                <w:b/>
                <w:i/>
                <w:sz w:val="22"/>
                <w:szCs w:val="22"/>
              </w:rPr>
            </w:pPr>
            <w:r w:rsidRPr="004274B9">
              <w:rPr>
                <w:b/>
                <w:i/>
                <w:color w:val="548DD4" w:themeColor="text2" w:themeTint="99"/>
                <w:sz w:val="22"/>
                <w:szCs w:val="22"/>
              </w:rPr>
              <w:t>Temin edilecek ürünlerin tanımı / teknik özellikleri</w:t>
            </w:r>
          </w:p>
        </w:tc>
        <w:tc>
          <w:tcPr>
            <w:tcW w:w="373" w:type="pct"/>
          </w:tcPr>
          <w:p w14:paraId="24BE295B" w14:textId="77777777" w:rsidR="00BB5BDD" w:rsidRPr="004274B9" w:rsidRDefault="00BB5BDD" w:rsidP="00AD5487">
            <w:pPr>
              <w:rPr>
                <w:b/>
                <w:sz w:val="22"/>
                <w:szCs w:val="22"/>
              </w:rPr>
            </w:pPr>
            <w:r w:rsidRPr="004274B9">
              <w:rPr>
                <w:b/>
                <w:sz w:val="22"/>
                <w:szCs w:val="22"/>
              </w:rPr>
              <w:t>Qty</w:t>
            </w:r>
          </w:p>
          <w:p w14:paraId="2E453F95" w14:textId="77777777" w:rsidR="00BB5BDD" w:rsidRPr="004274B9" w:rsidRDefault="00BB5BDD" w:rsidP="00AD5487">
            <w:pPr>
              <w:rPr>
                <w:b/>
                <w:i/>
                <w:sz w:val="22"/>
                <w:szCs w:val="22"/>
              </w:rPr>
            </w:pPr>
            <w:r w:rsidRPr="004274B9">
              <w:rPr>
                <w:b/>
                <w:i/>
                <w:color w:val="548DD4" w:themeColor="text2" w:themeTint="99"/>
                <w:sz w:val="22"/>
                <w:szCs w:val="22"/>
              </w:rPr>
              <w:t>Adet</w:t>
            </w:r>
          </w:p>
        </w:tc>
        <w:tc>
          <w:tcPr>
            <w:tcW w:w="1045" w:type="pct"/>
          </w:tcPr>
          <w:p w14:paraId="31A50175" w14:textId="77777777" w:rsidR="00BB5BDD" w:rsidRPr="004274B9" w:rsidRDefault="00BB5BDD" w:rsidP="00AD5487">
            <w:pPr>
              <w:rPr>
                <w:b/>
                <w:sz w:val="22"/>
                <w:szCs w:val="22"/>
              </w:rPr>
            </w:pPr>
            <w:r w:rsidRPr="004274B9">
              <w:rPr>
                <w:b/>
                <w:sz w:val="22"/>
                <w:szCs w:val="22"/>
              </w:rPr>
              <w:t>Latest Delivery Date</w:t>
            </w:r>
          </w:p>
          <w:p w14:paraId="2235C68A" w14:textId="0C3CBE02" w:rsidR="00BB5BDD" w:rsidRPr="004274B9" w:rsidRDefault="00BB5BDD" w:rsidP="00AD5487">
            <w:pPr>
              <w:rPr>
                <w:b/>
                <w:i/>
                <w:sz w:val="22"/>
                <w:szCs w:val="22"/>
              </w:rPr>
            </w:pPr>
            <w:r w:rsidRPr="004274B9">
              <w:rPr>
                <w:b/>
                <w:i/>
                <w:color w:val="548DD4" w:themeColor="text2" w:themeTint="99"/>
                <w:sz w:val="22"/>
                <w:szCs w:val="22"/>
              </w:rPr>
              <w:t>Son teslim</w:t>
            </w:r>
            <w:r w:rsidR="00AF7824" w:rsidRPr="004274B9">
              <w:rPr>
                <w:b/>
                <w:i/>
                <w:color w:val="548DD4" w:themeColor="text2" w:themeTint="99"/>
                <w:sz w:val="22"/>
                <w:szCs w:val="22"/>
              </w:rPr>
              <w:t>at</w:t>
            </w:r>
            <w:r w:rsidRPr="004274B9">
              <w:rPr>
                <w:b/>
                <w:i/>
                <w:color w:val="548DD4" w:themeColor="text2" w:themeTint="99"/>
                <w:sz w:val="22"/>
                <w:szCs w:val="22"/>
              </w:rPr>
              <w:t xml:space="preserve"> tarihi</w:t>
            </w:r>
          </w:p>
        </w:tc>
      </w:tr>
      <w:tr w:rsidR="0096119F" w:rsidRPr="004274B9" w14:paraId="3064BE91" w14:textId="77777777" w:rsidTr="001C2B0E">
        <w:trPr>
          <w:trHeight w:val="185"/>
        </w:trPr>
        <w:tc>
          <w:tcPr>
            <w:tcW w:w="213" w:type="pct"/>
            <w:shd w:val="clear" w:color="auto" w:fill="D9D9D9" w:themeFill="background1" w:themeFillShade="D9"/>
          </w:tcPr>
          <w:p w14:paraId="355B7679" w14:textId="77777777" w:rsidR="00BB5BDD" w:rsidRPr="004274B9" w:rsidRDefault="00BB5BDD" w:rsidP="00AD5487">
            <w:pPr>
              <w:jc w:val="center"/>
              <w:rPr>
                <w:b/>
                <w:sz w:val="22"/>
                <w:szCs w:val="22"/>
              </w:rPr>
            </w:pPr>
            <w:r w:rsidRPr="004274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69" w:type="pct"/>
            <w:gridSpan w:val="2"/>
            <w:shd w:val="clear" w:color="auto" w:fill="D9D9D9" w:themeFill="background1" w:themeFillShade="D9"/>
          </w:tcPr>
          <w:p w14:paraId="0E0A7215" w14:textId="77777777" w:rsidR="00473E86" w:rsidRPr="004274B9" w:rsidRDefault="00473E86" w:rsidP="00AD5487">
            <w:pPr>
              <w:rPr>
                <w:b/>
                <w:sz w:val="22"/>
                <w:szCs w:val="22"/>
              </w:rPr>
            </w:pPr>
            <w:r w:rsidRPr="004274B9">
              <w:rPr>
                <w:b/>
                <w:sz w:val="22"/>
                <w:szCs w:val="22"/>
              </w:rPr>
              <w:t xml:space="preserve">Mobile Tablet </w:t>
            </w:r>
          </w:p>
          <w:p w14:paraId="0182B0F8" w14:textId="643168A6" w:rsidR="00BB5BDD" w:rsidRPr="004274B9" w:rsidRDefault="00473E86" w:rsidP="00AD5487">
            <w:pPr>
              <w:rPr>
                <w:b/>
                <w:i/>
                <w:sz w:val="22"/>
                <w:szCs w:val="22"/>
              </w:rPr>
            </w:pPr>
            <w:r w:rsidRPr="004274B9">
              <w:rPr>
                <w:bCs/>
                <w:i/>
                <w:color w:val="548DD4" w:themeColor="text2" w:themeTint="99"/>
                <w:sz w:val="22"/>
                <w:szCs w:val="22"/>
              </w:rPr>
              <w:t>Mobil Tablet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0DCBD07F" w14:textId="06DFC9A5" w:rsidR="00BB5BDD" w:rsidRPr="004274B9" w:rsidRDefault="00474613" w:rsidP="00AD5487">
            <w:pPr>
              <w:rPr>
                <w:b/>
                <w:sz w:val="22"/>
                <w:szCs w:val="22"/>
              </w:rPr>
            </w:pPr>
            <w:r w:rsidRPr="004274B9">
              <w:rPr>
                <w:b/>
                <w:sz w:val="22"/>
                <w:szCs w:val="22"/>
              </w:rPr>
              <w:t>5</w:t>
            </w:r>
            <w:r w:rsidR="00473E86" w:rsidRPr="004274B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045" w:type="pct"/>
            <w:vMerge w:val="restart"/>
            <w:shd w:val="clear" w:color="auto" w:fill="auto"/>
          </w:tcPr>
          <w:p w14:paraId="5F0A46AB" w14:textId="1E96CB21" w:rsidR="00BB5BDD" w:rsidRPr="004274B9" w:rsidRDefault="00473E86" w:rsidP="00AD5487">
            <w:pPr>
              <w:rPr>
                <w:b/>
                <w:sz w:val="22"/>
                <w:szCs w:val="22"/>
              </w:rPr>
            </w:pPr>
            <w:r w:rsidRPr="004274B9">
              <w:rPr>
                <w:b/>
                <w:sz w:val="22"/>
                <w:szCs w:val="22"/>
              </w:rPr>
              <w:t>3</w:t>
            </w:r>
            <w:r w:rsidR="00BB5BDD" w:rsidRPr="004274B9">
              <w:rPr>
                <w:b/>
                <w:sz w:val="22"/>
                <w:szCs w:val="22"/>
              </w:rPr>
              <w:t>0 days after signature of the contract by UNDP and Contractor</w:t>
            </w:r>
          </w:p>
          <w:p w14:paraId="2845EBBF" w14:textId="77777777" w:rsidR="00BB5BDD" w:rsidRPr="004274B9" w:rsidRDefault="00BB5BDD" w:rsidP="00AD5487">
            <w:pPr>
              <w:rPr>
                <w:b/>
                <w:sz w:val="22"/>
                <w:szCs w:val="22"/>
              </w:rPr>
            </w:pPr>
          </w:p>
          <w:p w14:paraId="1D71C379" w14:textId="646B64F5" w:rsidR="00BB5BDD" w:rsidRPr="004274B9" w:rsidRDefault="00BB5BDD" w:rsidP="00AD5487">
            <w:pPr>
              <w:rPr>
                <w:b/>
                <w:i/>
                <w:sz w:val="22"/>
                <w:szCs w:val="22"/>
              </w:rPr>
            </w:pPr>
            <w:r w:rsidRPr="004274B9">
              <w:rPr>
                <w:b/>
                <w:i/>
                <w:color w:val="548DD4" w:themeColor="text2" w:themeTint="99"/>
                <w:sz w:val="22"/>
                <w:szCs w:val="22"/>
              </w:rPr>
              <w:t xml:space="preserve">Kontratın iki taraflı imzalanmasından sonraki </w:t>
            </w:r>
            <w:r w:rsidR="00204D41" w:rsidRPr="004274B9">
              <w:rPr>
                <w:b/>
                <w:i/>
                <w:color w:val="548DD4" w:themeColor="text2" w:themeTint="99"/>
                <w:sz w:val="22"/>
                <w:szCs w:val="22"/>
              </w:rPr>
              <w:t>3</w:t>
            </w:r>
            <w:r w:rsidRPr="004274B9">
              <w:rPr>
                <w:b/>
                <w:i/>
                <w:color w:val="548DD4" w:themeColor="text2" w:themeTint="99"/>
                <w:sz w:val="22"/>
                <w:szCs w:val="22"/>
              </w:rPr>
              <w:t>0. gün</w:t>
            </w:r>
          </w:p>
        </w:tc>
      </w:tr>
      <w:tr w:rsidR="0096119F" w:rsidRPr="004274B9" w14:paraId="150AB478" w14:textId="77777777" w:rsidTr="001C2B0E">
        <w:trPr>
          <w:trHeight w:val="238"/>
        </w:trPr>
        <w:tc>
          <w:tcPr>
            <w:tcW w:w="213" w:type="pct"/>
            <w:vMerge w:val="restart"/>
            <w:shd w:val="clear" w:color="auto" w:fill="auto"/>
          </w:tcPr>
          <w:p w14:paraId="23EF90B4" w14:textId="77777777" w:rsidR="00BB5BDD" w:rsidRPr="004274B9" w:rsidRDefault="00BB5BDD" w:rsidP="00AD548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388EFC91" w14:textId="77777777" w:rsidR="00BB5BDD" w:rsidRPr="004274B9" w:rsidRDefault="00BB5BDD" w:rsidP="00AD5487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1.1</w:t>
            </w:r>
          </w:p>
        </w:tc>
        <w:tc>
          <w:tcPr>
            <w:tcW w:w="2988" w:type="pct"/>
            <w:shd w:val="clear" w:color="auto" w:fill="auto"/>
          </w:tcPr>
          <w:p w14:paraId="607C22D6" w14:textId="15AEB839" w:rsidR="00BB5BDD" w:rsidRPr="004274B9" w:rsidRDefault="00E01F7B" w:rsidP="00AD5487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Screen Size: Min. 10 inches</w:t>
            </w:r>
          </w:p>
        </w:tc>
        <w:tc>
          <w:tcPr>
            <w:tcW w:w="373" w:type="pct"/>
            <w:vMerge/>
            <w:shd w:val="clear" w:color="auto" w:fill="auto"/>
          </w:tcPr>
          <w:p w14:paraId="1551559E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6C4E5B1F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</w:tr>
      <w:tr w:rsidR="0096119F" w:rsidRPr="004274B9" w14:paraId="4AB89AC6" w14:textId="77777777" w:rsidTr="001C2B0E">
        <w:trPr>
          <w:trHeight w:val="238"/>
        </w:trPr>
        <w:tc>
          <w:tcPr>
            <w:tcW w:w="213" w:type="pct"/>
            <w:vMerge/>
            <w:shd w:val="clear" w:color="auto" w:fill="auto"/>
          </w:tcPr>
          <w:p w14:paraId="56BA0AFA" w14:textId="77777777" w:rsidR="00BB5BDD" w:rsidRPr="004274B9" w:rsidRDefault="00BB5BDD" w:rsidP="00AD548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3A43F92E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  <w:tc>
          <w:tcPr>
            <w:tcW w:w="2988" w:type="pct"/>
            <w:shd w:val="clear" w:color="auto" w:fill="auto"/>
          </w:tcPr>
          <w:p w14:paraId="5CBB23D0" w14:textId="43405C2F" w:rsidR="00BB5BDD" w:rsidRPr="004274B9" w:rsidRDefault="00D42345" w:rsidP="00AD5487">
            <w:pPr>
              <w:rPr>
                <w:i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Ekran Boyutu: Asgari 10 inç</w:t>
            </w:r>
          </w:p>
        </w:tc>
        <w:tc>
          <w:tcPr>
            <w:tcW w:w="373" w:type="pct"/>
            <w:vMerge/>
            <w:shd w:val="clear" w:color="auto" w:fill="auto"/>
          </w:tcPr>
          <w:p w14:paraId="1259D50E" w14:textId="77777777" w:rsidR="00BB5BDD" w:rsidRPr="004274B9" w:rsidRDefault="00BB5BDD" w:rsidP="00AD5487">
            <w:pPr>
              <w:rPr>
                <w:i/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1B4F428B" w14:textId="77777777" w:rsidR="00BB5BDD" w:rsidRPr="004274B9" w:rsidRDefault="00BB5BDD" w:rsidP="00AD5487">
            <w:pPr>
              <w:rPr>
                <w:i/>
                <w:sz w:val="22"/>
                <w:szCs w:val="22"/>
              </w:rPr>
            </w:pPr>
          </w:p>
        </w:tc>
      </w:tr>
      <w:tr w:rsidR="0096119F" w:rsidRPr="004274B9" w14:paraId="77A3882F" w14:textId="77777777" w:rsidTr="001C2B0E">
        <w:trPr>
          <w:trHeight w:val="275"/>
        </w:trPr>
        <w:tc>
          <w:tcPr>
            <w:tcW w:w="213" w:type="pct"/>
            <w:vMerge/>
            <w:shd w:val="clear" w:color="auto" w:fill="auto"/>
          </w:tcPr>
          <w:p w14:paraId="27167453" w14:textId="77777777" w:rsidR="00BB5BDD" w:rsidRPr="004274B9" w:rsidRDefault="00BB5BDD" w:rsidP="00AD548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23795830" w14:textId="77777777" w:rsidR="00BB5BDD" w:rsidRPr="004274B9" w:rsidRDefault="00BB5BDD" w:rsidP="00AD5487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1.2</w:t>
            </w:r>
          </w:p>
        </w:tc>
        <w:tc>
          <w:tcPr>
            <w:tcW w:w="2988" w:type="pct"/>
            <w:shd w:val="clear" w:color="auto" w:fill="auto"/>
          </w:tcPr>
          <w:p w14:paraId="01390095" w14:textId="17C93EBA" w:rsidR="00BB5BDD" w:rsidRPr="004274B9" w:rsidRDefault="001256E7" w:rsidP="00AD5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Internal Storage Capacity</w:t>
            </w:r>
            <w:r w:rsidR="00D42345" w:rsidRPr="004274B9">
              <w:rPr>
                <w:sz w:val="22"/>
                <w:szCs w:val="22"/>
              </w:rPr>
              <w:t>: Min. 16 GB</w:t>
            </w:r>
          </w:p>
        </w:tc>
        <w:tc>
          <w:tcPr>
            <w:tcW w:w="373" w:type="pct"/>
            <w:vMerge/>
            <w:shd w:val="clear" w:color="auto" w:fill="auto"/>
          </w:tcPr>
          <w:p w14:paraId="02D81120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3615A68F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</w:tr>
      <w:tr w:rsidR="0096119F" w:rsidRPr="004274B9" w14:paraId="1CCD721E" w14:textId="77777777" w:rsidTr="001C2B0E">
        <w:trPr>
          <w:trHeight w:val="275"/>
        </w:trPr>
        <w:tc>
          <w:tcPr>
            <w:tcW w:w="213" w:type="pct"/>
            <w:vMerge/>
            <w:shd w:val="clear" w:color="auto" w:fill="auto"/>
          </w:tcPr>
          <w:p w14:paraId="57AC6890" w14:textId="77777777" w:rsidR="00BB5BDD" w:rsidRPr="004274B9" w:rsidRDefault="00BB5BDD" w:rsidP="00AD548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0C342EF6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  <w:tc>
          <w:tcPr>
            <w:tcW w:w="2988" w:type="pct"/>
            <w:shd w:val="clear" w:color="auto" w:fill="auto"/>
          </w:tcPr>
          <w:p w14:paraId="48FA5441" w14:textId="290EEBFF" w:rsidR="00BB5BDD" w:rsidRPr="004274B9" w:rsidRDefault="00D42345" w:rsidP="00AD5487">
            <w:pPr>
              <w:rPr>
                <w:i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 xml:space="preserve">Dahili </w:t>
            </w:r>
            <w:r w:rsidR="001256E7">
              <w:rPr>
                <w:i/>
                <w:color w:val="548DD4" w:themeColor="text2" w:themeTint="99"/>
                <w:sz w:val="22"/>
                <w:szCs w:val="22"/>
              </w:rPr>
              <w:t xml:space="preserve">Depolama </w:t>
            </w: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Hafıza: Asgari 16 GB</w:t>
            </w:r>
          </w:p>
        </w:tc>
        <w:tc>
          <w:tcPr>
            <w:tcW w:w="373" w:type="pct"/>
            <w:vMerge/>
            <w:shd w:val="clear" w:color="auto" w:fill="auto"/>
          </w:tcPr>
          <w:p w14:paraId="467F26FE" w14:textId="77777777" w:rsidR="00BB5BDD" w:rsidRPr="004274B9" w:rsidRDefault="00BB5BDD" w:rsidP="00AD5487">
            <w:pPr>
              <w:rPr>
                <w:i/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1707AEE6" w14:textId="77777777" w:rsidR="00BB5BDD" w:rsidRPr="004274B9" w:rsidRDefault="00BB5BDD" w:rsidP="00AD5487">
            <w:pPr>
              <w:rPr>
                <w:i/>
                <w:sz w:val="22"/>
                <w:szCs w:val="22"/>
              </w:rPr>
            </w:pPr>
          </w:p>
        </w:tc>
      </w:tr>
      <w:tr w:rsidR="00F01E12" w:rsidRPr="004274B9" w14:paraId="399BE1CA" w14:textId="77777777" w:rsidTr="001C2B0E">
        <w:trPr>
          <w:trHeight w:val="275"/>
        </w:trPr>
        <w:tc>
          <w:tcPr>
            <w:tcW w:w="213" w:type="pct"/>
            <w:vMerge/>
            <w:shd w:val="clear" w:color="auto" w:fill="auto"/>
          </w:tcPr>
          <w:p w14:paraId="7FFE8833" w14:textId="77777777" w:rsidR="00F01E12" w:rsidRPr="004274B9" w:rsidRDefault="00F01E12" w:rsidP="00AD548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62BC07DC" w14:textId="203BCB2C" w:rsidR="00F01E12" w:rsidRPr="004274B9" w:rsidRDefault="00083ECE" w:rsidP="00AD5487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1.3</w:t>
            </w:r>
          </w:p>
        </w:tc>
        <w:tc>
          <w:tcPr>
            <w:tcW w:w="2988" w:type="pct"/>
            <w:shd w:val="clear" w:color="auto" w:fill="auto"/>
          </w:tcPr>
          <w:p w14:paraId="62865C29" w14:textId="236742F8" w:rsidR="00F01E12" w:rsidRPr="004274B9" w:rsidRDefault="00083ECE" w:rsidP="00AD5487">
            <w:pPr>
              <w:rPr>
                <w:i/>
                <w:sz w:val="22"/>
                <w:szCs w:val="22"/>
              </w:rPr>
            </w:pPr>
            <w:r w:rsidRPr="004274B9">
              <w:rPr>
                <w:i/>
                <w:sz w:val="22"/>
                <w:szCs w:val="22"/>
              </w:rPr>
              <w:t>Compatibility with Expandable Memory: Yes</w:t>
            </w:r>
          </w:p>
        </w:tc>
        <w:tc>
          <w:tcPr>
            <w:tcW w:w="373" w:type="pct"/>
            <w:vMerge/>
            <w:shd w:val="clear" w:color="auto" w:fill="auto"/>
          </w:tcPr>
          <w:p w14:paraId="578A778C" w14:textId="77777777" w:rsidR="00F01E12" w:rsidRPr="004274B9" w:rsidRDefault="00F01E12" w:rsidP="00AD5487">
            <w:pPr>
              <w:rPr>
                <w:i/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761909DA" w14:textId="77777777" w:rsidR="00F01E12" w:rsidRPr="004274B9" w:rsidRDefault="00F01E12" w:rsidP="00AD5487">
            <w:pPr>
              <w:rPr>
                <w:i/>
                <w:sz w:val="22"/>
                <w:szCs w:val="22"/>
              </w:rPr>
            </w:pPr>
          </w:p>
        </w:tc>
      </w:tr>
      <w:tr w:rsidR="00F01E12" w:rsidRPr="004274B9" w14:paraId="38486381" w14:textId="77777777" w:rsidTr="001C2B0E">
        <w:trPr>
          <w:trHeight w:val="275"/>
        </w:trPr>
        <w:tc>
          <w:tcPr>
            <w:tcW w:w="213" w:type="pct"/>
            <w:vMerge/>
            <w:shd w:val="clear" w:color="auto" w:fill="auto"/>
          </w:tcPr>
          <w:p w14:paraId="6B900416" w14:textId="77777777" w:rsidR="00F01E12" w:rsidRPr="004274B9" w:rsidRDefault="00F01E12" w:rsidP="00AD548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0EF9A7C5" w14:textId="77777777" w:rsidR="00F01E12" w:rsidRPr="004274B9" w:rsidRDefault="00F01E12" w:rsidP="00AD5487">
            <w:pPr>
              <w:rPr>
                <w:sz w:val="22"/>
                <w:szCs w:val="22"/>
              </w:rPr>
            </w:pPr>
          </w:p>
        </w:tc>
        <w:tc>
          <w:tcPr>
            <w:tcW w:w="2988" w:type="pct"/>
            <w:shd w:val="clear" w:color="auto" w:fill="auto"/>
          </w:tcPr>
          <w:p w14:paraId="1AA5FA13" w14:textId="7FD19D07" w:rsidR="00F01E12" w:rsidRPr="004274B9" w:rsidRDefault="00083ECE" w:rsidP="00AD5487">
            <w:pPr>
              <w:rPr>
                <w:i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Arttırılabilir Hafıza: Var</w:t>
            </w:r>
          </w:p>
        </w:tc>
        <w:tc>
          <w:tcPr>
            <w:tcW w:w="373" w:type="pct"/>
            <w:vMerge/>
            <w:shd w:val="clear" w:color="auto" w:fill="auto"/>
          </w:tcPr>
          <w:p w14:paraId="6C7765A5" w14:textId="77777777" w:rsidR="00F01E12" w:rsidRPr="004274B9" w:rsidRDefault="00F01E12" w:rsidP="00AD5487">
            <w:pPr>
              <w:rPr>
                <w:i/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3B83545E" w14:textId="77777777" w:rsidR="00F01E12" w:rsidRPr="004274B9" w:rsidRDefault="00F01E12" w:rsidP="00AD5487">
            <w:pPr>
              <w:rPr>
                <w:i/>
                <w:sz w:val="22"/>
                <w:szCs w:val="22"/>
              </w:rPr>
            </w:pPr>
          </w:p>
        </w:tc>
      </w:tr>
      <w:tr w:rsidR="0096119F" w:rsidRPr="004274B9" w14:paraId="256E0D2C" w14:textId="77777777" w:rsidTr="001C2B0E">
        <w:trPr>
          <w:trHeight w:val="250"/>
        </w:trPr>
        <w:tc>
          <w:tcPr>
            <w:tcW w:w="213" w:type="pct"/>
            <w:vMerge/>
            <w:shd w:val="clear" w:color="auto" w:fill="auto"/>
          </w:tcPr>
          <w:p w14:paraId="4893FF3D" w14:textId="77777777" w:rsidR="00BB5BDD" w:rsidRPr="004274B9" w:rsidRDefault="00BB5BDD" w:rsidP="00AD548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70B3A185" w14:textId="77777777" w:rsidR="00BB5BDD" w:rsidRPr="004274B9" w:rsidRDefault="00BB5BDD" w:rsidP="00AD5487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1.4</w:t>
            </w:r>
          </w:p>
        </w:tc>
        <w:tc>
          <w:tcPr>
            <w:tcW w:w="2988" w:type="pct"/>
            <w:shd w:val="clear" w:color="auto" w:fill="auto"/>
          </w:tcPr>
          <w:p w14:paraId="36486DC4" w14:textId="42215C39" w:rsidR="00BB5BDD" w:rsidRPr="004274B9" w:rsidRDefault="00D42345" w:rsidP="00AD5487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Screen Type: IPS Screen</w:t>
            </w:r>
          </w:p>
        </w:tc>
        <w:tc>
          <w:tcPr>
            <w:tcW w:w="373" w:type="pct"/>
            <w:vMerge/>
            <w:shd w:val="clear" w:color="auto" w:fill="auto"/>
          </w:tcPr>
          <w:p w14:paraId="13A7DB30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299071E4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</w:tr>
      <w:tr w:rsidR="0096119F" w:rsidRPr="004274B9" w14:paraId="5AE7A8D3" w14:textId="77777777" w:rsidTr="001C2B0E">
        <w:trPr>
          <w:trHeight w:val="250"/>
        </w:trPr>
        <w:tc>
          <w:tcPr>
            <w:tcW w:w="213" w:type="pct"/>
            <w:vMerge/>
            <w:shd w:val="clear" w:color="auto" w:fill="auto"/>
          </w:tcPr>
          <w:p w14:paraId="09FC268E" w14:textId="77777777" w:rsidR="00BB5BDD" w:rsidRPr="004274B9" w:rsidRDefault="00BB5BDD" w:rsidP="00AD548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295FD9B3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  <w:tc>
          <w:tcPr>
            <w:tcW w:w="2988" w:type="pct"/>
            <w:shd w:val="clear" w:color="auto" w:fill="auto"/>
          </w:tcPr>
          <w:p w14:paraId="5D2F5FC6" w14:textId="72093939" w:rsidR="00BB5BDD" w:rsidRPr="004274B9" w:rsidRDefault="00D42345" w:rsidP="00AD5487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Ekran Modeli: IPS Ekran</w:t>
            </w:r>
          </w:p>
        </w:tc>
        <w:tc>
          <w:tcPr>
            <w:tcW w:w="373" w:type="pct"/>
            <w:vMerge/>
            <w:shd w:val="clear" w:color="auto" w:fill="auto"/>
          </w:tcPr>
          <w:p w14:paraId="7D7A0E29" w14:textId="77777777" w:rsidR="00BB5BDD" w:rsidRPr="004274B9" w:rsidRDefault="00BB5BDD" w:rsidP="00AD5487">
            <w:pPr>
              <w:rPr>
                <w:i/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4E7E35ED" w14:textId="77777777" w:rsidR="00BB5BDD" w:rsidRPr="004274B9" w:rsidRDefault="00BB5BDD" w:rsidP="00AD5487">
            <w:pPr>
              <w:rPr>
                <w:i/>
                <w:sz w:val="22"/>
                <w:szCs w:val="22"/>
              </w:rPr>
            </w:pPr>
          </w:p>
        </w:tc>
      </w:tr>
      <w:tr w:rsidR="0096119F" w:rsidRPr="004274B9" w14:paraId="06F7A213" w14:textId="77777777" w:rsidTr="001C2B0E">
        <w:trPr>
          <w:trHeight w:val="250"/>
        </w:trPr>
        <w:tc>
          <w:tcPr>
            <w:tcW w:w="213" w:type="pct"/>
            <w:vMerge/>
            <w:shd w:val="clear" w:color="auto" w:fill="auto"/>
          </w:tcPr>
          <w:p w14:paraId="04449DCB" w14:textId="77777777" w:rsidR="00BB5BDD" w:rsidRPr="004274B9" w:rsidRDefault="00BB5BDD" w:rsidP="00AD548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576620E1" w14:textId="77777777" w:rsidR="00BB5BDD" w:rsidRPr="004274B9" w:rsidRDefault="00BB5BDD" w:rsidP="00AD5487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1.5</w:t>
            </w:r>
          </w:p>
        </w:tc>
        <w:tc>
          <w:tcPr>
            <w:tcW w:w="2988" w:type="pct"/>
            <w:shd w:val="clear" w:color="auto" w:fill="auto"/>
          </w:tcPr>
          <w:p w14:paraId="0408310F" w14:textId="464ACDEC" w:rsidR="00BB5BDD" w:rsidRPr="004274B9" w:rsidRDefault="00D42345" w:rsidP="00AD5487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 xml:space="preserve">GPS (Global Positioning System): </w:t>
            </w:r>
            <w:r w:rsidR="00083ECE" w:rsidRPr="004274B9">
              <w:rPr>
                <w:sz w:val="22"/>
                <w:szCs w:val="22"/>
              </w:rPr>
              <w:t>Yes</w:t>
            </w:r>
          </w:p>
        </w:tc>
        <w:tc>
          <w:tcPr>
            <w:tcW w:w="373" w:type="pct"/>
            <w:vMerge/>
            <w:shd w:val="clear" w:color="auto" w:fill="auto"/>
          </w:tcPr>
          <w:p w14:paraId="494EAD58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6A5CD8D7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</w:tr>
      <w:tr w:rsidR="0096119F" w:rsidRPr="004274B9" w14:paraId="4CE7D29D" w14:textId="77777777" w:rsidTr="001C2B0E">
        <w:trPr>
          <w:trHeight w:val="250"/>
        </w:trPr>
        <w:tc>
          <w:tcPr>
            <w:tcW w:w="213" w:type="pct"/>
            <w:vMerge/>
            <w:shd w:val="clear" w:color="auto" w:fill="auto"/>
          </w:tcPr>
          <w:p w14:paraId="651170F1" w14:textId="77777777" w:rsidR="00BB5BDD" w:rsidRPr="004274B9" w:rsidRDefault="00BB5BDD" w:rsidP="00AD548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6926B6AC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  <w:tc>
          <w:tcPr>
            <w:tcW w:w="2988" w:type="pct"/>
            <w:shd w:val="clear" w:color="auto" w:fill="auto"/>
          </w:tcPr>
          <w:p w14:paraId="0D3ADE9F" w14:textId="6C26F8DD" w:rsidR="00BB5BDD" w:rsidRPr="004274B9" w:rsidRDefault="00D42345" w:rsidP="00AD5487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GPS (Küresel Konumlandırma Sistemi): Var</w:t>
            </w:r>
          </w:p>
        </w:tc>
        <w:tc>
          <w:tcPr>
            <w:tcW w:w="373" w:type="pct"/>
            <w:vMerge/>
            <w:shd w:val="clear" w:color="auto" w:fill="auto"/>
          </w:tcPr>
          <w:p w14:paraId="267B3016" w14:textId="77777777" w:rsidR="00BB5BDD" w:rsidRPr="004274B9" w:rsidRDefault="00BB5BDD" w:rsidP="00AD5487">
            <w:pPr>
              <w:rPr>
                <w:i/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5EF089EB" w14:textId="77777777" w:rsidR="00BB5BDD" w:rsidRPr="004274B9" w:rsidRDefault="00BB5BDD" w:rsidP="00AD5487">
            <w:pPr>
              <w:rPr>
                <w:i/>
                <w:sz w:val="22"/>
                <w:szCs w:val="22"/>
              </w:rPr>
            </w:pPr>
          </w:p>
        </w:tc>
      </w:tr>
      <w:tr w:rsidR="0096119F" w:rsidRPr="004274B9" w14:paraId="4DF91C4F" w14:textId="77777777" w:rsidTr="001C2B0E">
        <w:trPr>
          <w:trHeight w:val="300"/>
        </w:trPr>
        <w:tc>
          <w:tcPr>
            <w:tcW w:w="213" w:type="pct"/>
            <w:vMerge/>
            <w:shd w:val="clear" w:color="auto" w:fill="auto"/>
          </w:tcPr>
          <w:p w14:paraId="7487AD7E" w14:textId="77777777" w:rsidR="00BB5BDD" w:rsidRPr="004274B9" w:rsidRDefault="00BB5BDD" w:rsidP="00AD548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1417C086" w14:textId="77777777" w:rsidR="00BB5BDD" w:rsidRPr="004274B9" w:rsidRDefault="00BB5BDD" w:rsidP="00AD5487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1.6</w:t>
            </w:r>
          </w:p>
        </w:tc>
        <w:tc>
          <w:tcPr>
            <w:tcW w:w="2988" w:type="pct"/>
            <w:shd w:val="clear" w:color="auto" w:fill="auto"/>
          </w:tcPr>
          <w:p w14:paraId="6E4190FF" w14:textId="4E7EEDCC" w:rsidR="00BB5BDD" w:rsidRPr="004274B9" w:rsidRDefault="00D42345" w:rsidP="00AD5487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Memory Card Support: Micro SD</w:t>
            </w:r>
            <w:r w:rsidR="001256E7">
              <w:rPr>
                <w:sz w:val="22"/>
                <w:szCs w:val="22"/>
              </w:rPr>
              <w:t xml:space="preserve"> (</w:t>
            </w:r>
            <w:r w:rsidR="004E5A57" w:rsidRPr="004E5A57">
              <w:rPr>
                <w:sz w:val="22"/>
                <w:szCs w:val="22"/>
                <w:u w:val="single"/>
              </w:rPr>
              <w:t xml:space="preserve">Min. </w:t>
            </w:r>
            <w:r w:rsidR="001256E7" w:rsidRPr="004E5A57">
              <w:rPr>
                <w:sz w:val="22"/>
                <w:szCs w:val="22"/>
                <w:u w:val="single"/>
              </w:rPr>
              <w:t>UHS-I Speed Classes 32 GB Micro SD shall be supplied with the Tablet</w:t>
            </w:r>
            <w:r w:rsidR="001256E7">
              <w:rPr>
                <w:sz w:val="22"/>
                <w:szCs w:val="22"/>
              </w:rPr>
              <w:t>)</w:t>
            </w:r>
          </w:p>
        </w:tc>
        <w:tc>
          <w:tcPr>
            <w:tcW w:w="373" w:type="pct"/>
            <w:vMerge/>
            <w:shd w:val="clear" w:color="auto" w:fill="auto"/>
          </w:tcPr>
          <w:p w14:paraId="646468F1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7B1ACB60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</w:tr>
      <w:tr w:rsidR="0096119F" w:rsidRPr="004274B9" w14:paraId="64CA561E" w14:textId="77777777" w:rsidTr="001C2B0E">
        <w:trPr>
          <w:trHeight w:val="300"/>
        </w:trPr>
        <w:tc>
          <w:tcPr>
            <w:tcW w:w="213" w:type="pct"/>
            <w:vMerge/>
            <w:shd w:val="clear" w:color="auto" w:fill="auto"/>
          </w:tcPr>
          <w:p w14:paraId="68BFD50B" w14:textId="77777777" w:rsidR="00BB5BDD" w:rsidRPr="004274B9" w:rsidRDefault="00BB5BDD" w:rsidP="00AD548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225CF8BD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  <w:tc>
          <w:tcPr>
            <w:tcW w:w="2988" w:type="pct"/>
            <w:shd w:val="clear" w:color="auto" w:fill="auto"/>
          </w:tcPr>
          <w:p w14:paraId="63BF3A28" w14:textId="28820417" w:rsidR="00BB5BDD" w:rsidRPr="004274B9" w:rsidRDefault="00D42345" w:rsidP="00AD5487">
            <w:pPr>
              <w:rPr>
                <w:i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Hafıza Kartı Desteği: Micro SD</w:t>
            </w:r>
            <w:r w:rsidR="001256E7">
              <w:rPr>
                <w:i/>
                <w:color w:val="548DD4" w:themeColor="text2" w:themeTint="99"/>
                <w:sz w:val="22"/>
                <w:szCs w:val="22"/>
              </w:rPr>
              <w:t xml:space="preserve"> (</w:t>
            </w:r>
            <w:r w:rsidR="004E5A57" w:rsidRPr="004E5A57">
              <w:rPr>
                <w:i/>
                <w:color w:val="548DD4" w:themeColor="text2" w:themeTint="99"/>
                <w:sz w:val="22"/>
                <w:szCs w:val="22"/>
                <w:u w:val="single"/>
              </w:rPr>
              <w:t xml:space="preserve">Asgari </w:t>
            </w:r>
            <w:r w:rsidR="001256E7" w:rsidRPr="004E5A57">
              <w:rPr>
                <w:i/>
                <w:color w:val="548DD4" w:themeColor="text2" w:themeTint="99"/>
                <w:sz w:val="22"/>
                <w:szCs w:val="22"/>
                <w:u w:val="single"/>
              </w:rPr>
              <w:t>UHS-I Hız Sınıfı 32 GB Micro SD Tablet ile beraber teslim edilmelidir</w:t>
            </w:r>
            <w:r w:rsidR="001256E7">
              <w:rPr>
                <w:i/>
                <w:color w:val="548DD4" w:themeColor="text2" w:themeTint="99"/>
                <w:sz w:val="22"/>
                <w:szCs w:val="22"/>
              </w:rPr>
              <w:t>)</w:t>
            </w:r>
          </w:p>
        </w:tc>
        <w:tc>
          <w:tcPr>
            <w:tcW w:w="373" w:type="pct"/>
            <w:vMerge/>
            <w:shd w:val="clear" w:color="auto" w:fill="auto"/>
          </w:tcPr>
          <w:p w14:paraId="3A270605" w14:textId="77777777" w:rsidR="00BB5BDD" w:rsidRPr="004274B9" w:rsidRDefault="00BB5BDD" w:rsidP="00AD5487">
            <w:pPr>
              <w:rPr>
                <w:i/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061EC077" w14:textId="77777777" w:rsidR="00BB5BDD" w:rsidRPr="004274B9" w:rsidRDefault="00BB5BDD" w:rsidP="00AD5487">
            <w:pPr>
              <w:rPr>
                <w:i/>
                <w:sz w:val="22"/>
                <w:szCs w:val="22"/>
              </w:rPr>
            </w:pPr>
          </w:p>
        </w:tc>
      </w:tr>
      <w:tr w:rsidR="0096119F" w:rsidRPr="004274B9" w14:paraId="70328D91" w14:textId="77777777" w:rsidTr="001C2B0E">
        <w:trPr>
          <w:trHeight w:val="313"/>
        </w:trPr>
        <w:tc>
          <w:tcPr>
            <w:tcW w:w="213" w:type="pct"/>
            <w:vMerge/>
            <w:shd w:val="clear" w:color="auto" w:fill="auto"/>
          </w:tcPr>
          <w:p w14:paraId="4156A247" w14:textId="77777777" w:rsidR="00BB5BDD" w:rsidRPr="004274B9" w:rsidRDefault="00BB5BDD" w:rsidP="00AD548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339C4E6B" w14:textId="77777777" w:rsidR="00BB5BDD" w:rsidRPr="004274B9" w:rsidRDefault="00BB5BDD" w:rsidP="00AD5487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1.7</w:t>
            </w:r>
          </w:p>
        </w:tc>
        <w:tc>
          <w:tcPr>
            <w:tcW w:w="2988" w:type="pct"/>
            <w:shd w:val="clear" w:color="auto" w:fill="auto"/>
          </w:tcPr>
          <w:p w14:paraId="0E79236F" w14:textId="4DD3B7D3" w:rsidR="00BB5BDD" w:rsidRPr="004274B9" w:rsidRDefault="00D42345" w:rsidP="00AD5487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HDMI connection: Yes</w:t>
            </w:r>
          </w:p>
        </w:tc>
        <w:tc>
          <w:tcPr>
            <w:tcW w:w="373" w:type="pct"/>
            <w:vMerge/>
            <w:shd w:val="clear" w:color="auto" w:fill="auto"/>
          </w:tcPr>
          <w:p w14:paraId="58511484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398CF8D3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</w:tr>
      <w:tr w:rsidR="0096119F" w:rsidRPr="004274B9" w14:paraId="761715E4" w14:textId="77777777" w:rsidTr="001C2B0E">
        <w:trPr>
          <w:trHeight w:val="313"/>
        </w:trPr>
        <w:tc>
          <w:tcPr>
            <w:tcW w:w="213" w:type="pct"/>
            <w:vMerge/>
            <w:shd w:val="clear" w:color="auto" w:fill="auto"/>
          </w:tcPr>
          <w:p w14:paraId="5E6DE87D" w14:textId="77777777" w:rsidR="00BB5BDD" w:rsidRPr="004274B9" w:rsidRDefault="00BB5BDD" w:rsidP="00AD548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397CE425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  <w:tc>
          <w:tcPr>
            <w:tcW w:w="2988" w:type="pct"/>
            <w:shd w:val="clear" w:color="auto" w:fill="auto"/>
          </w:tcPr>
          <w:p w14:paraId="07492607" w14:textId="19081962" w:rsidR="00BB5BDD" w:rsidRPr="004274B9" w:rsidRDefault="00D42345" w:rsidP="00AD5487">
            <w:pPr>
              <w:rPr>
                <w:i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HDMI Bağlantı: Var</w:t>
            </w:r>
          </w:p>
        </w:tc>
        <w:tc>
          <w:tcPr>
            <w:tcW w:w="373" w:type="pct"/>
            <w:vMerge/>
            <w:shd w:val="clear" w:color="auto" w:fill="auto"/>
          </w:tcPr>
          <w:p w14:paraId="1C449211" w14:textId="77777777" w:rsidR="00BB5BDD" w:rsidRPr="004274B9" w:rsidRDefault="00BB5BDD" w:rsidP="00AD5487">
            <w:pPr>
              <w:rPr>
                <w:i/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0DA46082" w14:textId="77777777" w:rsidR="00BB5BDD" w:rsidRPr="004274B9" w:rsidRDefault="00BB5BDD" w:rsidP="00AD5487">
            <w:pPr>
              <w:rPr>
                <w:i/>
                <w:sz w:val="22"/>
                <w:szCs w:val="22"/>
              </w:rPr>
            </w:pPr>
          </w:p>
        </w:tc>
      </w:tr>
      <w:tr w:rsidR="0096119F" w:rsidRPr="004274B9" w14:paraId="3BE58556" w14:textId="77777777" w:rsidTr="001C2B0E">
        <w:trPr>
          <w:trHeight w:val="376"/>
        </w:trPr>
        <w:tc>
          <w:tcPr>
            <w:tcW w:w="213" w:type="pct"/>
            <w:vMerge/>
            <w:shd w:val="clear" w:color="auto" w:fill="auto"/>
          </w:tcPr>
          <w:p w14:paraId="6EAFD4A5" w14:textId="77777777" w:rsidR="00BB5BDD" w:rsidRPr="004274B9" w:rsidRDefault="00BB5BDD" w:rsidP="00AD548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6A7DB1DA" w14:textId="77777777" w:rsidR="00BB5BDD" w:rsidRPr="004274B9" w:rsidRDefault="00BB5BDD" w:rsidP="00AD5487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1.8</w:t>
            </w:r>
          </w:p>
        </w:tc>
        <w:tc>
          <w:tcPr>
            <w:tcW w:w="2988" w:type="pct"/>
            <w:shd w:val="clear" w:color="auto" w:fill="auto"/>
          </w:tcPr>
          <w:p w14:paraId="731CF865" w14:textId="175CFBAF" w:rsidR="00BB5BDD" w:rsidRPr="004274B9" w:rsidRDefault="00D42345" w:rsidP="00AD5487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Processor Core Quantity: Min. Quad-core</w:t>
            </w:r>
          </w:p>
        </w:tc>
        <w:tc>
          <w:tcPr>
            <w:tcW w:w="373" w:type="pct"/>
            <w:vMerge/>
            <w:shd w:val="clear" w:color="auto" w:fill="auto"/>
          </w:tcPr>
          <w:p w14:paraId="397232BA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6D10E31B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</w:tr>
      <w:tr w:rsidR="0096119F" w:rsidRPr="004274B9" w14:paraId="616D186F" w14:textId="77777777" w:rsidTr="001C2B0E">
        <w:trPr>
          <w:trHeight w:val="289"/>
        </w:trPr>
        <w:tc>
          <w:tcPr>
            <w:tcW w:w="213" w:type="pct"/>
            <w:vMerge/>
            <w:shd w:val="clear" w:color="auto" w:fill="auto"/>
          </w:tcPr>
          <w:p w14:paraId="6F38F7E6" w14:textId="77777777" w:rsidR="00BB5BDD" w:rsidRPr="004274B9" w:rsidRDefault="00BB5BDD" w:rsidP="00AD548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778B3394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  <w:tc>
          <w:tcPr>
            <w:tcW w:w="2988" w:type="pct"/>
            <w:shd w:val="clear" w:color="auto" w:fill="auto"/>
          </w:tcPr>
          <w:p w14:paraId="3246ACE0" w14:textId="17DB0A85" w:rsidR="00BB5BDD" w:rsidRPr="004274B9" w:rsidRDefault="00D42345" w:rsidP="00AD5487">
            <w:pPr>
              <w:rPr>
                <w:i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İşlemci Çekirdek Sayısı: Asgari Dört Çekirdekli İşlemci</w:t>
            </w:r>
          </w:p>
        </w:tc>
        <w:tc>
          <w:tcPr>
            <w:tcW w:w="373" w:type="pct"/>
            <w:vMerge/>
            <w:shd w:val="clear" w:color="auto" w:fill="auto"/>
          </w:tcPr>
          <w:p w14:paraId="5C62EDCE" w14:textId="77777777" w:rsidR="00BB5BDD" w:rsidRPr="004274B9" w:rsidRDefault="00BB5BDD" w:rsidP="00AD5487">
            <w:pPr>
              <w:rPr>
                <w:i/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5A49EF45" w14:textId="77777777" w:rsidR="00BB5BDD" w:rsidRPr="004274B9" w:rsidRDefault="00BB5BDD" w:rsidP="00AD5487">
            <w:pPr>
              <w:rPr>
                <w:i/>
                <w:sz w:val="22"/>
                <w:szCs w:val="22"/>
              </w:rPr>
            </w:pPr>
          </w:p>
        </w:tc>
      </w:tr>
      <w:tr w:rsidR="0096119F" w:rsidRPr="004274B9" w14:paraId="66629439" w14:textId="77777777" w:rsidTr="001C2B0E">
        <w:trPr>
          <w:trHeight w:val="323"/>
        </w:trPr>
        <w:tc>
          <w:tcPr>
            <w:tcW w:w="213" w:type="pct"/>
            <w:vMerge/>
            <w:shd w:val="clear" w:color="auto" w:fill="auto"/>
          </w:tcPr>
          <w:p w14:paraId="314F4985" w14:textId="77777777" w:rsidR="00BB5BDD" w:rsidRPr="004274B9" w:rsidRDefault="00BB5BDD" w:rsidP="00AD548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49C43C12" w14:textId="77777777" w:rsidR="00BB5BDD" w:rsidRPr="004274B9" w:rsidRDefault="00BB5BDD" w:rsidP="00AD5487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1.9</w:t>
            </w:r>
          </w:p>
        </w:tc>
        <w:tc>
          <w:tcPr>
            <w:tcW w:w="2988" w:type="pct"/>
            <w:shd w:val="clear" w:color="auto" w:fill="auto"/>
          </w:tcPr>
          <w:p w14:paraId="084166B1" w14:textId="1817BA18" w:rsidR="00BB5BDD" w:rsidRPr="004274B9" w:rsidRDefault="00D42345" w:rsidP="00AD5487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Processor Speed: Min. 1.6 GHz</w:t>
            </w:r>
          </w:p>
        </w:tc>
        <w:tc>
          <w:tcPr>
            <w:tcW w:w="373" w:type="pct"/>
            <w:vMerge/>
            <w:shd w:val="clear" w:color="auto" w:fill="auto"/>
          </w:tcPr>
          <w:p w14:paraId="500D5A35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2B4A8F27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</w:tr>
      <w:tr w:rsidR="0096119F" w:rsidRPr="004274B9" w14:paraId="74B4F31E" w14:textId="77777777" w:rsidTr="001C2B0E">
        <w:trPr>
          <w:trHeight w:val="323"/>
        </w:trPr>
        <w:tc>
          <w:tcPr>
            <w:tcW w:w="213" w:type="pct"/>
            <w:vMerge/>
            <w:shd w:val="clear" w:color="auto" w:fill="auto"/>
          </w:tcPr>
          <w:p w14:paraId="6EDD2C5D" w14:textId="77777777" w:rsidR="00BB5BDD" w:rsidRPr="004274B9" w:rsidRDefault="00BB5BDD" w:rsidP="00AD548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35FBEDF0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  <w:tc>
          <w:tcPr>
            <w:tcW w:w="2988" w:type="pct"/>
            <w:shd w:val="clear" w:color="auto" w:fill="auto"/>
          </w:tcPr>
          <w:p w14:paraId="1CE3D74C" w14:textId="021CBF4B" w:rsidR="00BB5BDD" w:rsidRPr="004274B9" w:rsidRDefault="00D42345" w:rsidP="00AD5487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İşlemci Hızı: Asgari 1.6 GHz</w:t>
            </w:r>
          </w:p>
        </w:tc>
        <w:tc>
          <w:tcPr>
            <w:tcW w:w="373" w:type="pct"/>
            <w:vMerge/>
            <w:shd w:val="clear" w:color="auto" w:fill="auto"/>
          </w:tcPr>
          <w:p w14:paraId="6BC7408B" w14:textId="77777777" w:rsidR="00BB5BDD" w:rsidRPr="004274B9" w:rsidRDefault="00BB5BDD" w:rsidP="00AD5487">
            <w:pPr>
              <w:rPr>
                <w:i/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56040EB4" w14:textId="77777777" w:rsidR="00BB5BDD" w:rsidRPr="004274B9" w:rsidRDefault="00BB5BDD" w:rsidP="00AD5487">
            <w:pPr>
              <w:rPr>
                <w:i/>
                <w:sz w:val="22"/>
                <w:szCs w:val="22"/>
              </w:rPr>
            </w:pPr>
          </w:p>
        </w:tc>
      </w:tr>
      <w:tr w:rsidR="0096119F" w:rsidRPr="004274B9" w14:paraId="42998222" w14:textId="77777777" w:rsidTr="001C2B0E">
        <w:trPr>
          <w:trHeight w:val="325"/>
        </w:trPr>
        <w:tc>
          <w:tcPr>
            <w:tcW w:w="213" w:type="pct"/>
            <w:vMerge/>
            <w:shd w:val="clear" w:color="auto" w:fill="auto"/>
          </w:tcPr>
          <w:p w14:paraId="5CDFBD08" w14:textId="77777777" w:rsidR="00BB5BDD" w:rsidRPr="004274B9" w:rsidRDefault="00BB5BDD" w:rsidP="00AD548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0E63D4EB" w14:textId="77777777" w:rsidR="00BB5BDD" w:rsidRPr="004274B9" w:rsidRDefault="00BB5BDD" w:rsidP="00AD5487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1.10</w:t>
            </w:r>
          </w:p>
        </w:tc>
        <w:tc>
          <w:tcPr>
            <w:tcW w:w="2988" w:type="pct"/>
            <w:shd w:val="clear" w:color="auto" w:fill="auto"/>
          </w:tcPr>
          <w:p w14:paraId="26EBFC43" w14:textId="0C0E547E" w:rsidR="00BB5BDD" w:rsidRPr="004274B9" w:rsidRDefault="00D42345" w:rsidP="00AD5487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 xml:space="preserve">Operating System: </w:t>
            </w:r>
            <w:r w:rsidR="00083ECE" w:rsidRPr="004274B9">
              <w:rPr>
                <w:sz w:val="22"/>
                <w:szCs w:val="22"/>
              </w:rPr>
              <w:t xml:space="preserve">Min. Android 5.0 (Lollipop) or equivalent </w:t>
            </w:r>
          </w:p>
        </w:tc>
        <w:tc>
          <w:tcPr>
            <w:tcW w:w="373" w:type="pct"/>
            <w:vMerge/>
            <w:shd w:val="clear" w:color="auto" w:fill="auto"/>
          </w:tcPr>
          <w:p w14:paraId="4639555B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208C54AF" w14:textId="77777777" w:rsidR="00BB5BDD" w:rsidRPr="004274B9" w:rsidRDefault="00BB5BDD" w:rsidP="00AD5487">
            <w:pPr>
              <w:rPr>
                <w:sz w:val="22"/>
                <w:szCs w:val="22"/>
              </w:rPr>
            </w:pPr>
          </w:p>
        </w:tc>
      </w:tr>
      <w:tr w:rsidR="00D42345" w:rsidRPr="004274B9" w14:paraId="299089D0" w14:textId="77777777" w:rsidTr="001C2B0E">
        <w:trPr>
          <w:trHeight w:val="301"/>
        </w:trPr>
        <w:tc>
          <w:tcPr>
            <w:tcW w:w="213" w:type="pct"/>
            <w:vMerge/>
            <w:shd w:val="clear" w:color="auto" w:fill="auto"/>
          </w:tcPr>
          <w:p w14:paraId="1BDBAF7A" w14:textId="77777777" w:rsidR="00D42345" w:rsidRPr="004274B9" w:rsidRDefault="00D42345" w:rsidP="00AD548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55E79431" w14:textId="77777777" w:rsidR="00D42345" w:rsidRPr="004274B9" w:rsidRDefault="00D42345" w:rsidP="00AD5487">
            <w:pPr>
              <w:rPr>
                <w:sz w:val="22"/>
                <w:szCs w:val="22"/>
              </w:rPr>
            </w:pPr>
          </w:p>
        </w:tc>
        <w:tc>
          <w:tcPr>
            <w:tcW w:w="2988" w:type="pct"/>
            <w:shd w:val="clear" w:color="auto" w:fill="auto"/>
          </w:tcPr>
          <w:p w14:paraId="302CF079" w14:textId="3C49CB43" w:rsidR="00D42345" w:rsidRPr="004274B9" w:rsidRDefault="00D42345" w:rsidP="00AD5487">
            <w:pPr>
              <w:rPr>
                <w:color w:val="548DD4" w:themeColor="text2" w:themeTint="99"/>
                <w:sz w:val="22"/>
                <w:szCs w:val="22"/>
              </w:rPr>
            </w:pPr>
            <w:r w:rsidRPr="004274B9">
              <w:rPr>
                <w:color w:val="548DD4" w:themeColor="text2" w:themeTint="99"/>
                <w:sz w:val="22"/>
                <w:szCs w:val="22"/>
              </w:rPr>
              <w:t>İşletim Sistemi: Asgari Android 5.0 (Lollipop) veya denk sistem</w:t>
            </w:r>
          </w:p>
        </w:tc>
        <w:tc>
          <w:tcPr>
            <w:tcW w:w="373" w:type="pct"/>
            <w:vMerge/>
            <w:shd w:val="clear" w:color="auto" w:fill="auto"/>
          </w:tcPr>
          <w:p w14:paraId="47120F2C" w14:textId="77777777" w:rsidR="00D42345" w:rsidRPr="004274B9" w:rsidRDefault="00D42345" w:rsidP="00AD5487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1ADCF430" w14:textId="77777777" w:rsidR="00D42345" w:rsidRPr="004274B9" w:rsidRDefault="00D42345" w:rsidP="00AD5487">
            <w:pPr>
              <w:rPr>
                <w:sz w:val="22"/>
                <w:szCs w:val="22"/>
              </w:rPr>
            </w:pPr>
          </w:p>
        </w:tc>
      </w:tr>
      <w:tr w:rsidR="00D42345" w:rsidRPr="004274B9" w14:paraId="7C102AFA" w14:textId="77777777" w:rsidTr="001C2B0E">
        <w:trPr>
          <w:trHeight w:val="301"/>
        </w:trPr>
        <w:tc>
          <w:tcPr>
            <w:tcW w:w="213" w:type="pct"/>
            <w:vMerge/>
            <w:shd w:val="clear" w:color="auto" w:fill="auto"/>
          </w:tcPr>
          <w:p w14:paraId="08B988F4" w14:textId="77777777" w:rsidR="00D42345" w:rsidRPr="004274B9" w:rsidRDefault="00D42345" w:rsidP="00D4234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50C7B9AD" w14:textId="5D9DF629" w:rsidR="00D42345" w:rsidRPr="004274B9" w:rsidRDefault="00D42345" w:rsidP="00D42345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1.1</w:t>
            </w:r>
            <w:r w:rsidR="00083ECE" w:rsidRPr="004274B9">
              <w:rPr>
                <w:sz w:val="22"/>
                <w:szCs w:val="22"/>
              </w:rPr>
              <w:t>1</w:t>
            </w:r>
          </w:p>
        </w:tc>
        <w:tc>
          <w:tcPr>
            <w:tcW w:w="2988" w:type="pct"/>
            <w:shd w:val="clear" w:color="auto" w:fill="auto"/>
          </w:tcPr>
          <w:p w14:paraId="192B152A" w14:textId="1EA9EEBA" w:rsidR="00D42345" w:rsidRPr="004274B9" w:rsidRDefault="00D42345" w:rsidP="00D42345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Camera: Duo Camera</w:t>
            </w:r>
          </w:p>
        </w:tc>
        <w:tc>
          <w:tcPr>
            <w:tcW w:w="373" w:type="pct"/>
            <w:vMerge/>
            <w:shd w:val="clear" w:color="auto" w:fill="auto"/>
          </w:tcPr>
          <w:p w14:paraId="24D7B4A4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0239BCE4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</w:tr>
      <w:tr w:rsidR="00D42345" w:rsidRPr="004274B9" w14:paraId="60EC2C6E" w14:textId="77777777" w:rsidTr="001C2B0E">
        <w:trPr>
          <w:trHeight w:val="301"/>
        </w:trPr>
        <w:tc>
          <w:tcPr>
            <w:tcW w:w="213" w:type="pct"/>
            <w:vMerge/>
            <w:shd w:val="clear" w:color="auto" w:fill="auto"/>
          </w:tcPr>
          <w:p w14:paraId="54E99189" w14:textId="77777777" w:rsidR="00D42345" w:rsidRPr="004274B9" w:rsidRDefault="00D42345" w:rsidP="00D4234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1F810864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  <w:tc>
          <w:tcPr>
            <w:tcW w:w="2988" w:type="pct"/>
            <w:shd w:val="clear" w:color="auto" w:fill="auto"/>
          </w:tcPr>
          <w:p w14:paraId="342BB314" w14:textId="23B3DE11" w:rsidR="00D42345" w:rsidRPr="004274B9" w:rsidRDefault="00D42345" w:rsidP="00D42345">
            <w:pPr>
              <w:rPr>
                <w:color w:val="548DD4" w:themeColor="text2" w:themeTint="99"/>
                <w:sz w:val="22"/>
                <w:szCs w:val="22"/>
              </w:rPr>
            </w:pPr>
            <w:r w:rsidRPr="004274B9">
              <w:rPr>
                <w:color w:val="548DD4" w:themeColor="text2" w:themeTint="99"/>
                <w:sz w:val="22"/>
                <w:szCs w:val="22"/>
              </w:rPr>
              <w:t>Kamera: Çift Kamera</w:t>
            </w:r>
          </w:p>
        </w:tc>
        <w:tc>
          <w:tcPr>
            <w:tcW w:w="373" w:type="pct"/>
            <w:vMerge/>
            <w:shd w:val="clear" w:color="auto" w:fill="auto"/>
          </w:tcPr>
          <w:p w14:paraId="0B81DC70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0FF263D2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</w:tr>
      <w:tr w:rsidR="00D42345" w:rsidRPr="004274B9" w14:paraId="55F25FC1" w14:textId="77777777" w:rsidTr="001C2B0E">
        <w:trPr>
          <w:trHeight w:val="301"/>
        </w:trPr>
        <w:tc>
          <w:tcPr>
            <w:tcW w:w="213" w:type="pct"/>
            <w:vMerge/>
            <w:shd w:val="clear" w:color="auto" w:fill="auto"/>
          </w:tcPr>
          <w:p w14:paraId="446A8150" w14:textId="77777777" w:rsidR="00D42345" w:rsidRPr="004274B9" w:rsidRDefault="00D42345" w:rsidP="00D4234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44EFA690" w14:textId="6F868603" w:rsidR="00D42345" w:rsidRPr="004274B9" w:rsidRDefault="00D42345" w:rsidP="00D42345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1.1</w:t>
            </w:r>
            <w:r w:rsidR="00083ECE" w:rsidRPr="004274B9">
              <w:rPr>
                <w:sz w:val="22"/>
                <w:szCs w:val="22"/>
              </w:rPr>
              <w:t>2</w:t>
            </w:r>
          </w:p>
        </w:tc>
        <w:tc>
          <w:tcPr>
            <w:tcW w:w="2988" w:type="pct"/>
            <w:shd w:val="clear" w:color="auto" w:fill="auto"/>
          </w:tcPr>
          <w:p w14:paraId="38D5CD9C" w14:textId="24946B1B" w:rsidR="00D42345" w:rsidRPr="004274B9" w:rsidRDefault="00D42345" w:rsidP="00D42345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Camera Resolution: Min. 2.0 MP</w:t>
            </w:r>
          </w:p>
        </w:tc>
        <w:tc>
          <w:tcPr>
            <w:tcW w:w="373" w:type="pct"/>
            <w:vMerge/>
            <w:shd w:val="clear" w:color="auto" w:fill="auto"/>
          </w:tcPr>
          <w:p w14:paraId="7D3DB7B4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43BD7305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</w:tr>
      <w:tr w:rsidR="00D42345" w:rsidRPr="004274B9" w14:paraId="111B518E" w14:textId="77777777" w:rsidTr="001C2B0E">
        <w:trPr>
          <w:trHeight w:val="301"/>
        </w:trPr>
        <w:tc>
          <w:tcPr>
            <w:tcW w:w="213" w:type="pct"/>
            <w:vMerge/>
            <w:shd w:val="clear" w:color="auto" w:fill="auto"/>
          </w:tcPr>
          <w:p w14:paraId="1AF9BC6B" w14:textId="77777777" w:rsidR="00D42345" w:rsidRPr="004274B9" w:rsidRDefault="00D42345" w:rsidP="00D4234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79BE2843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  <w:tc>
          <w:tcPr>
            <w:tcW w:w="2988" w:type="pct"/>
            <w:shd w:val="clear" w:color="auto" w:fill="auto"/>
          </w:tcPr>
          <w:p w14:paraId="0F1B98EA" w14:textId="379E5C69" w:rsidR="00D42345" w:rsidRPr="004274B9" w:rsidRDefault="00D42345" w:rsidP="00D42345">
            <w:pPr>
              <w:rPr>
                <w:i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Kamera Çözünürlüğü: Asgari 2.0 MP</w:t>
            </w:r>
          </w:p>
        </w:tc>
        <w:tc>
          <w:tcPr>
            <w:tcW w:w="373" w:type="pct"/>
            <w:vMerge/>
            <w:shd w:val="clear" w:color="auto" w:fill="auto"/>
          </w:tcPr>
          <w:p w14:paraId="30C6052D" w14:textId="77777777" w:rsidR="00D42345" w:rsidRPr="004274B9" w:rsidRDefault="00D42345" w:rsidP="00D42345">
            <w:pPr>
              <w:rPr>
                <w:i/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37C163B8" w14:textId="77777777" w:rsidR="00D42345" w:rsidRPr="004274B9" w:rsidRDefault="00D42345" w:rsidP="00D42345">
            <w:pPr>
              <w:rPr>
                <w:i/>
                <w:sz w:val="22"/>
                <w:szCs w:val="22"/>
              </w:rPr>
            </w:pPr>
          </w:p>
        </w:tc>
      </w:tr>
      <w:tr w:rsidR="00D42345" w:rsidRPr="004274B9" w14:paraId="7CCB4EF4" w14:textId="77777777" w:rsidTr="001C2B0E">
        <w:trPr>
          <w:trHeight w:val="301"/>
        </w:trPr>
        <w:tc>
          <w:tcPr>
            <w:tcW w:w="213" w:type="pct"/>
            <w:vMerge/>
            <w:shd w:val="clear" w:color="auto" w:fill="auto"/>
          </w:tcPr>
          <w:p w14:paraId="6014618B" w14:textId="77777777" w:rsidR="00D42345" w:rsidRPr="004274B9" w:rsidRDefault="00D42345" w:rsidP="00D4234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08EEEABD" w14:textId="4A5203B7" w:rsidR="00D42345" w:rsidRPr="004274B9" w:rsidRDefault="00D42345" w:rsidP="00D42345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1.1</w:t>
            </w:r>
            <w:r w:rsidR="00083ECE" w:rsidRPr="004274B9">
              <w:rPr>
                <w:sz w:val="22"/>
                <w:szCs w:val="22"/>
              </w:rPr>
              <w:t>3</w:t>
            </w:r>
          </w:p>
        </w:tc>
        <w:tc>
          <w:tcPr>
            <w:tcW w:w="2988" w:type="pct"/>
            <w:shd w:val="clear" w:color="auto" w:fill="auto"/>
          </w:tcPr>
          <w:p w14:paraId="50B014F3" w14:textId="5741E708" w:rsidR="00D42345" w:rsidRPr="004274B9" w:rsidRDefault="00F01E12" w:rsidP="00D42345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Screen Resolution: Min. 1024x768</w:t>
            </w:r>
          </w:p>
        </w:tc>
        <w:tc>
          <w:tcPr>
            <w:tcW w:w="373" w:type="pct"/>
            <w:vMerge/>
            <w:shd w:val="clear" w:color="auto" w:fill="auto"/>
          </w:tcPr>
          <w:p w14:paraId="0E208246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103282A9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</w:tr>
      <w:tr w:rsidR="00D42345" w:rsidRPr="004274B9" w14:paraId="45E005F5" w14:textId="77777777" w:rsidTr="001C2B0E">
        <w:trPr>
          <w:trHeight w:val="301"/>
        </w:trPr>
        <w:tc>
          <w:tcPr>
            <w:tcW w:w="213" w:type="pct"/>
            <w:vMerge/>
            <w:shd w:val="clear" w:color="auto" w:fill="auto"/>
          </w:tcPr>
          <w:p w14:paraId="54B3313D" w14:textId="77777777" w:rsidR="00D42345" w:rsidRPr="004274B9" w:rsidRDefault="00D42345" w:rsidP="00D4234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7974D124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  <w:tc>
          <w:tcPr>
            <w:tcW w:w="2988" w:type="pct"/>
            <w:shd w:val="clear" w:color="auto" w:fill="auto"/>
          </w:tcPr>
          <w:p w14:paraId="11884612" w14:textId="5AB26F61" w:rsidR="00D42345" w:rsidRPr="004274B9" w:rsidRDefault="00F01E12" w:rsidP="00D42345">
            <w:pPr>
              <w:rPr>
                <w:i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Ekran Çözünürlüğü: Asgari 1024x768</w:t>
            </w:r>
          </w:p>
        </w:tc>
        <w:tc>
          <w:tcPr>
            <w:tcW w:w="373" w:type="pct"/>
            <w:vMerge/>
            <w:shd w:val="clear" w:color="auto" w:fill="auto"/>
          </w:tcPr>
          <w:p w14:paraId="33F4DAE9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537EE33A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</w:tr>
      <w:tr w:rsidR="00D42345" w:rsidRPr="004274B9" w14:paraId="3B7FA1A4" w14:textId="77777777" w:rsidTr="001C2B0E">
        <w:trPr>
          <w:trHeight w:val="301"/>
        </w:trPr>
        <w:tc>
          <w:tcPr>
            <w:tcW w:w="213" w:type="pct"/>
            <w:vMerge/>
            <w:shd w:val="clear" w:color="auto" w:fill="auto"/>
          </w:tcPr>
          <w:p w14:paraId="0AE7E45B" w14:textId="77777777" w:rsidR="00D42345" w:rsidRPr="004274B9" w:rsidRDefault="00D42345" w:rsidP="00D4234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7D30298F" w14:textId="186BF0EF" w:rsidR="00D42345" w:rsidRPr="004274B9" w:rsidRDefault="00D42345" w:rsidP="00D42345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1.1</w:t>
            </w:r>
            <w:r w:rsidR="00083ECE" w:rsidRPr="004274B9">
              <w:rPr>
                <w:sz w:val="22"/>
                <w:szCs w:val="22"/>
              </w:rPr>
              <w:t>4</w:t>
            </w:r>
          </w:p>
        </w:tc>
        <w:tc>
          <w:tcPr>
            <w:tcW w:w="2988" w:type="pct"/>
            <w:shd w:val="clear" w:color="auto" w:fill="auto"/>
          </w:tcPr>
          <w:p w14:paraId="3BB73D20" w14:textId="547C868C" w:rsidR="00D42345" w:rsidRPr="004274B9" w:rsidRDefault="00F01E12" w:rsidP="00D42345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Ram Capacity: Min. 1 GB</w:t>
            </w:r>
          </w:p>
        </w:tc>
        <w:tc>
          <w:tcPr>
            <w:tcW w:w="373" w:type="pct"/>
            <w:vMerge/>
            <w:shd w:val="clear" w:color="auto" w:fill="auto"/>
          </w:tcPr>
          <w:p w14:paraId="7FB0B6EF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3966E583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</w:tr>
      <w:tr w:rsidR="00D42345" w:rsidRPr="004274B9" w14:paraId="32906834" w14:textId="77777777" w:rsidTr="001C2B0E">
        <w:trPr>
          <w:trHeight w:val="301"/>
        </w:trPr>
        <w:tc>
          <w:tcPr>
            <w:tcW w:w="213" w:type="pct"/>
            <w:vMerge/>
            <w:shd w:val="clear" w:color="auto" w:fill="auto"/>
          </w:tcPr>
          <w:p w14:paraId="0C102173" w14:textId="77777777" w:rsidR="00D42345" w:rsidRPr="004274B9" w:rsidRDefault="00D42345" w:rsidP="00D4234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61E002E1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  <w:tc>
          <w:tcPr>
            <w:tcW w:w="2988" w:type="pct"/>
            <w:shd w:val="clear" w:color="auto" w:fill="auto"/>
          </w:tcPr>
          <w:p w14:paraId="69DB643A" w14:textId="7AF1FF8B" w:rsidR="00D42345" w:rsidRPr="004274B9" w:rsidRDefault="00F01E12" w:rsidP="00D42345">
            <w:pPr>
              <w:rPr>
                <w:i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Ram Kapasitesi: Asgari 1GB</w:t>
            </w:r>
          </w:p>
        </w:tc>
        <w:tc>
          <w:tcPr>
            <w:tcW w:w="373" w:type="pct"/>
            <w:vMerge/>
            <w:shd w:val="clear" w:color="auto" w:fill="auto"/>
          </w:tcPr>
          <w:p w14:paraId="20A0F3E4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59B93E1B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</w:tr>
      <w:tr w:rsidR="00D42345" w:rsidRPr="004274B9" w14:paraId="28CBFB01" w14:textId="77777777" w:rsidTr="001C2B0E">
        <w:trPr>
          <w:trHeight w:val="301"/>
        </w:trPr>
        <w:tc>
          <w:tcPr>
            <w:tcW w:w="213" w:type="pct"/>
            <w:vMerge/>
            <w:shd w:val="clear" w:color="auto" w:fill="auto"/>
          </w:tcPr>
          <w:p w14:paraId="295BBBF5" w14:textId="77777777" w:rsidR="00D42345" w:rsidRPr="004274B9" w:rsidRDefault="00D42345" w:rsidP="00D4234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3F4673DB" w14:textId="20A96CD2" w:rsidR="00D42345" w:rsidRPr="004274B9" w:rsidRDefault="00D42345" w:rsidP="00D42345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1.1</w:t>
            </w:r>
            <w:r w:rsidR="00083ECE" w:rsidRPr="004274B9">
              <w:rPr>
                <w:sz w:val="22"/>
                <w:szCs w:val="22"/>
              </w:rPr>
              <w:t>5</w:t>
            </w:r>
          </w:p>
        </w:tc>
        <w:tc>
          <w:tcPr>
            <w:tcW w:w="2988" w:type="pct"/>
            <w:shd w:val="clear" w:color="auto" w:fill="auto"/>
          </w:tcPr>
          <w:p w14:paraId="0CD767D6" w14:textId="121E0BF0" w:rsidR="00D42345" w:rsidRPr="004274B9" w:rsidRDefault="00F01E12" w:rsidP="00D42345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USB Type: Micro USB</w:t>
            </w:r>
          </w:p>
        </w:tc>
        <w:tc>
          <w:tcPr>
            <w:tcW w:w="373" w:type="pct"/>
            <w:vMerge/>
            <w:shd w:val="clear" w:color="auto" w:fill="auto"/>
          </w:tcPr>
          <w:p w14:paraId="3EB736F6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15C45A61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</w:tr>
      <w:tr w:rsidR="00D42345" w:rsidRPr="004274B9" w14:paraId="21AC63C7" w14:textId="77777777" w:rsidTr="001C2B0E">
        <w:trPr>
          <w:trHeight w:val="301"/>
        </w:trPr>
        <w:tc>
          <w:tcPr>
            <w:tcW w:w="213" w:type="pct"/>
            <w:vMerge/>
            <w:shd w:val="clear" w:color="auto" w:fill="auto"/>
          </w:tcPr>
          <w:p w14:paraId="00642994" w14:textId="77777777" w:rsidR="00D42345" w:rsidRPr="004274B9" w:rsidRDefault="00D42345" w:rsidP="00D4234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1D9BBCCE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  <w:tc>
          <w:tcPr>
            <w:tcW w:w="2988" w:type="pct"/>
            <w:shd w:val="clear" w:color="auto" w:fill="auto"/>
          </w:tcPr>
          <w:p w14:paraId="7AA6DA7D" w14:textId="0598AD9B" w:rsidR="00D42345" w:rsidRPr="004274B9" w:rsidRDefault="00F01E12" w:rsidP="00D42345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USB Tipi: Micro USB</w:t>
            </w:r>
          </w:p>
        </w:tc>
        <w:tc>
          <w:tcPr>
            <w:tcW w:w="373" w:type="pct"/>
            <w:vMerge/>
            <w:shd w:val="clear" w:color="auto" w:fill="auto"/>
          </w:tcPr>
          <w:p w14:paraId="6E18E9B7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4CCAF882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</w:tr>
      <w:tr w:rsidR="00D42345" w:rsidRPr="004274B9" w14:paraId="6EAECA85" w14:textId="77777777" w:rsidTr="001C2B0E">
        <w:trPr>
          <w:trHeight w:val="301"/>
        </w:trPr>
        <w:tc>
          <w:tcPr>
            <w:tcW w:w="213" w:type="pct"/>
            <w:vMerge/>
            <w:shd w:val="clear" w:color="auto" w:fill="auto"/>
          </w:tcPr>
          <w:p w14:paraId="4B6D71AC" w14:textId="77777777" w:rsidR="00D42345" w:rsidRPr="004274B9" w:rsidRDefault="00D42345" w:rsidP="00D4234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40AEA7DB" w14:textId="5AC9166D" w:rsidR="00D42345" w:rsidRPr="004274B9" w:rsidRDefault="00D42345" w:rsidP="00D42345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1.1</w:t>
            </w:r>
            <w:r w:rsidR="00083ECE" w:rsidRPr="004274B9">
              <w:rPr>
                <w:sz w:val="22"/>
                <w:szCs w:val="22"/>
              </w:rPr>
              <w:t>6</w:t>
            </w:r>
          </w:p>
        </w:tc>
        <w:tc>
          <w:tcPr>
            <w:tcW w:w="2988" w:type="pct"/>
            <w:shd w:val="clear" w:color="auto" w:fill="auto"/>
          </w:tcPr>
          <w:p w14:paraId="076A4445" w14:textId="216249EC" w:rsidR="00D42345" w:rsidRPr="004274B9" w:rsidRDefault="00F01E12" w:rsidP="00D42345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Wi-Fi Capability: Yes</w:t>
            </w:r>
          </w:p>
        </w:tc>
        <w:tc>
          <w:tcPr>
            <w:tcW w:w="373" w:type="pct"/>
            <w:vMerge/>
            <w:shd w:val="clear" w:color="auto" w:fill="auto"/>
          </w:tcPr>
          <w:p w14:paraId="12C9B807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5FA5976B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</w:tr>
      <w:tr w:rsidR="00D42345" w:rsidRPr="004274B9" w14:paraId="5D447A46" w14:textId="77777777" w:rsidTr="001C2B0E">
        <w:trPr>
          <w:trHeight w:val="301"/>
        </w:trPr>
        <w:tc>
          <w:tcPr>
            <w:tcW w:w="213" w:type="pct"/>
            <w:vMerge/>
            <w:shd w:val="clear" w:color="auto" w:fill="auto"/>
          </w:tcPr>
          <w:p w14:paraId="2EE14682" w14:textId="77777777" w:rsidR="00D42345" w:rsidRPr="004274B9" w:rsidRDefault="00D42345" w:rsidP="00D4234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135AB73B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  <w:tc>
          <w:tcPr>
            <w:tcW w:w="2988" w:type="pct"/>
            <w:shd w:val="clear" w:color="auto" w:fill="auto"/>
          </w:tcPr>
          <w:p w14:paraId="1A340949" w14:textId="14EE0F69" w:rsidR="00D42345" w:rsidRPr="004274B9" w:rsidRDefault="00F01E12" w:rsidP="00D42345">
            <w:pPr>
              <w:rPr>
                <w:i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Wi-Fi Uyumluluk: Var</w:t>
            </w:r>
          </w:p>
        </w:tc>
        <w:tc>
          <w:tcPr>
            <w:tcW w:w="373" w:type="pct"/>
            <w:vMerge/>
            <w:shd w:val="clear" w:color="auto" w:fill="auto"/>
          </w:tcPr>
          <w:p w14:paraId="5954E77F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2941D2E6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</w:tr>
      <w:tr w:rsidR="00083ECE" w:rsidRPr="004274B9" w14:paraId="343BF988" w14:textId="77777777" w:rsidTr="001C2B0E">
        <w:trPr>
          <w:trHeight w:val="301"/>
        </w:trPr>
        <w:tc>
          <w:tcPr>
            <w:tcW w:w="213" w:type="pct"/>
            <w:vMerge/>
            <w:shd w:val="clear" w:color="auto" w:fill="auto"/>
          </w:tcPr>
          <w:p w14:paraId="48843841" w14:textId="77777777" w:rsidR="00083ECE" w:rsidRPr="004274B9" w:rsidRDefault="00083ECE" w:rsidP="00D4234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136EDE39" w14:textId="745B6A9E" w:rsidR="00083ECE" w:rsidRPr="004274B9" w:rsidRDefault="00083ECE" w:rsidP="00D42345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1.17</w:t>
            </w:r>
          </w:p>
        </w:tc>
        <w:tc>
          <w:tcPr>
            <w:tcW w:w="2988" w:type="pct"/>
            <w:shd w:val="clear" w:color="auto" w:fill="auto"/>
          </w:tcPr>
          <w:p w14:paraId="1F4FE48F" w14:textId="34A35C50" w:rsidR="00083ECE" w:rsidRPr="004274B9" w:rsidRDefault="00083ECE" w:rsidP="00D42345">
            <w:pPr>
              <w:rPr>
                <w:color w:val="548DD4" w:themeColor="text2" w:themeTint="99"/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3G Capability: Not required</w:t>
            </w:r>
          </w:p>
        </w:tc>
        <w:tc>
          <w:tcPr>
            <w:tcW w:w="373" w:type="pct"/>
            <w:vMerge/>
            <w:shd w:val="clear" w:color="auto" w:fill="auto"/>
          </w:tcPr>
          <w:p w14:paraId="57001019" w14:textId="77777777" w:rsidR="00083ECE" w:rsidRPr="004274B9" w:rsidRDefault="00083ECE" w:rsidP="00D42345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38767A3B" w14:textId="77777777" w:rsidR="00083ECE" w:rsidRPr="004274B9" w:rsidRDefault="00083ECE" w:rsidP="00D42345">
            <w:pPr>
              <w:rPr>
                <w:sz w:val="22"/>
                <w:szCs w:val="22"/>
              </w:rPr>
            </w:pPr>
          </w:p>
        </w:tc>
      </w:tr>
      <w:tr w:rsidR="00083ECE" w:rsidRPr="004274B9" w14:paraId="1DFC575B" w14:textId="77777777" w:rsidTr="001C2B0E">
        <w:trPr>
          <w:trHeight w:val="301"/>
        </w:trPr>
        <w:tc>
          <w:tcPr>
            <w:tcW w:w="213" w:type="pct"/>
            <w:vMerge/>
            <w:shd w:val="clear" w:color="auto" w:fill="auto"/>
          </w:tcPr>
          <w:p w14:paraId="74BF6018" w14:textId="77777777" w:rsidR="00083ECE" w:rsidRPr="004274B9" w:rsidRDefault="00083ECE" w:rsidP="00D4234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6CD663CA" w14:textId="77777777" w:rsidR="00083ECE" w:rsidRPr="004274B9" w:rsidRDefault="00083ECE" w:rsidP="00D42345">
            <w:pPr>
              <w:rPr>
                <w:sz w:val="22"/>
                <w:szCs w:val="22"/>
              </w:rPr>
            </w:pPr>
          </w:p>
        </w:tc>
        <w:tc>
          <w:tcPr>
            <w:tcW w:w="2988" w:type="pct"/>
            <w:shd w:val="clear" w:color="auto" w:fill="auto"/>
          </w:tcPr>
          <w:p w14:paraId="77BF2BF3" w14:textId="5D1A0924" w:rsidR="00083ECE" w:rsidRPr="004274B9" w:rsidRDefault="00083ECE" w:rsidP="00D42345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3G Uyumluluk: Gerekli değil</w:t>
            </w:r>
          </w:p>
        </w:tc>
        <w:tc>
          <w:tcPr>
            <w:tcW w:w="373" w:type="pct"/>
            <w:vMerge/>
            <w:shd w:val="clear" w:color="auto" w:fill="auto"/>
          </w:tcPr>
          <w:p w14:paraId="7C05F4F2" w14:textId="77777777" w:rsidR="00083ECE" w:rsidRPr="004274B9" w:rsidRDefault="00083ECE" w:rsidP="00D42345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0B92E8DF" w14:textId="77777777" w:rsidR="00083ECE" w:rsidRPr="004274B9" w:rsidRDefault="00083ECE" w:rsidP="00D42345">
            <w:pPr>
              <w:rPr>
                <w:sz w:val="22"/>
                <w:szCs w:val="22"/>
              </w:rPr>
            </w:pPr>
          </w:p>
        </w:tc>
      </w:tr>
      <w:tr w:rsidR="00083ECE" w:rsidRPr="004274B9" w14:paraId="2FE7A668" w14:textId="77777777" w:rsidTr="001C2B0E">
        <w:trPr>
          <w:trHeight w:val="301"/>
        </w:trPr>
        <w:tc>
          <w:tcPr>
            <w:tcW w:w="213" w:type="pct"/>
            <w:vMerge/>
            <w:shd w:val="clear" w:color="auto" w:fill="auto"/>
          </w:tcPr>
          <w:p w14:paraId="6C9C4B74" w14:textId="77777777" w:rsidR="00083ECE" w:rsidRPr="004274B9" w:rsidRDefault="00083ECE" w:rsidP="00D4234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43078D90" w14:textId="590D2E9A" w:rsidR="00083ECE" w:rsidRPr="004274B9" w:rsidRDefault="00083ECE" w:rsidP="00D42345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1.18</w:t>
            </w:r>
          </w:p>
        </w:tc>
        <w:tc>
          <w:tcPr>
            <w:tcW w:w="2988" w:type="pct"/>
            <w:shd w:val="clear" w:color="auto" w:fill="auto"/>
          </w:tcPr>
          <w:p w14:paraId="13CEA0DC" w14:textId="6CFAF94F" w:rsidR="00083ECE" w:rsidRPr="004274B9" w:rsidRDefault="00083ECE" w:rsidP="00D42345">
            <w:pPr>
              <w:rPr>
                <w:color w:val="548DD4" w:themeColor="text2" w:themeTint="99"/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Mobile Connection: Not required</w:t>
            </w:r>
          </w:p>
        </w:tc>
        <w:tc>
          <w:tcPr>
            <w:tcW w:w="373" w:type="pct"/>
            <w:vMerge/>
            <w:shd w:val="clear" w:color="auto" w:fill="auto"/>
          </w:tcPr>
          <w:p w14:paraId="78FDDFB3" w14:textId="77777777" w:rsidR="00083ECE" w:rsidRPr="004274B9" w:rsidRDefault="00083ECE" w:rsidP="00D42345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3E7BD6AE" w14:textId="77777777" w:rsidR="00083ECE" w:rsidRPr="004274B9" w:rsidRDefault="00083ECE" w:rsidP="00D42345">
            <w:pPr>
              <w:rPr>
                <w:sz w:val="22"/>
                <w:szCs w:val="22"/>
              </w:rPr>
            </w:pPr>
          </w:p>
        </w:tc>
      </w:tr>
      <w:tr w:rsidR="00083ECE" w:rsidRPr="004274B9" w14:paraId="59CC6D02" w14:textId="77777777" w:rsidTr="001C2B0E">
        <w:trPr>
          <w:trHeight w:val="301"/>
        </w:trPr>
        <w:tc>
          <w:tcPr>
            <w:tcW w:w="213" w:type="pct"/>
            <w:vMerge/>
            <w:shd w:val="clear" w:color="auto" w:fill="auto"/>
          </w:tcPr>
          <w:p w14:paraId="76E2B3AD" w14:textId="77777777" w:rsidR="00083ECE" w:rsidRPr="004274B9" w:rsidRDefault="00083ECE" w:rsidP="00D4234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7213D82D" w14:textId="77777777" w:rsidR="00083ECE" w:rsidRPr="004274B9" w:rsidRDefault="00083ECE" w:rsidP="00D42345">
            <w:pPr>
              <w:rPr>
                <w:sz w:val="22"/>
                <w:szCs w:val="22"/>
              </w:rPr>
            </w:pPr>
          </w:p>
        </w:tc>
        <w:tc>
          <w:tcPr>
            <w:tcW w:w="2988" w:type="pct"/>
            <w:shd w:val="clear" w:color="auto" w:fill="auto"/>
          </w:tcPr>
          <w:p w14:paraId="7E591893" w14:textId="39A0A45C" w:rsidR="00083ECE" w:rsidRPr="004274B9" w:rsidRDefault="00083ECE" w:rsidP="00D42345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Mobil Bağlantı: Gerekli değil</w:t>
            </w:r>
          </w:p>
        </w:tc>
        <w:tc>
          <w:tcPr>
            <w:tcW w:w="373" w:type="pct"/>
            <w:vMerge/>
            <w:shd w:val="clear" w:color="auto" w:fill="auto"/>
          </w:tcPr>
          <w:p w14:paraId="3B10C4B3" w14:textId="77777777" w:rsidR="00083ECE" w:rsidRPr="004274B9" w:rsidRDefault="00083ECE" w:rsidP="00D42345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0D56E644" w14:textId="77777777" w:rsidR="00083ECE" w:rsidRPr="004274B9" w:rsidRDefault="00083ECE" w:rsidP="00D42345">
            <w:pPr>
              <w:rPr>
                <w:sz w:val="22"/>
                <w:szCs w:val="22"/>
              </w:rPr>
            </w:pPr>
          </w:p>
        </w:tc>
      </w:tr>
      <w:tr w:rsidR="00D42345" w:rsidRPr="004274B9" w14:paraId="4C1B54A4" w14:textId="77777777" w:rsidTr="001C2B0E">
        <w:trPr>
          <w:trHeight w:val="301"/>
        </w:trPr>
        <w:tc>
          <w:tcPr>
            <w:tcW w:w="213" w:type="pct"/>
            <w:vMerge/>
            <w:shd w:val="clear" w:color="auto" w:fill="auto"/>
          </w:tcPr>
          <w:p w14:paraId="4BCBDCE9" w14:textId="77777777" w:rsidR="00D42345" w:rsidRPr="004274B9" w:rsidRDefault="00D42345" w:rsidP="00D4234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66E6BA5F" w14:textId="549CA8D9" w:rsidR="00D42345" w:rsidRPr="004274B9" w:rsidRDefault="00D42345" w:rsidP="00D42345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</w:t>
            </w:r>
            <w:r w:rsidR="00083ECE" w:rsidRPr="004274B9">
              <w:rPr>
                <w:sz w:val="22"/>
                <w:szCs w:val="22"/>
              </w:rPr>
              <w:t>19</w:t>
            </w:r>
          </w:p>
        </w:tc>
        <w:tc>
          <w:tcPr>
            <w:tcW w:w="2988" w:type="pct"/>
            <w:shd w:val="clear" w:color="auto" w:fill="auto"/>
          </w:tcPr>
          <w:p w14:paraId="3C88C5A6" w14:textId="7419B6F2" w:rsidR="00D42345" w:rsidRPr="004274B9" w:rsidRDefault="00F01E12" w:rsidP="00D42345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Package Content: USB Cable + Adapter + Guarantee Certificate + User’s Booklet</w:t>
            </w:r>
          </w:p>
        </w:tc>
        <w:tc>
          <w:tcPr>
            <w:tcW w:w="373" w:type="pct"/>
            <w:vMerge/>
            <w:shd w:val="clear" w:color="auto" w:fill="auto"/>
          </w:tcPr>
          <w:p w14:paraId="661343CC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0C1CE8CA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</w:tr>
      <w:tr w:rsidR="00D42345" w:rsidRPr="004274B9" w14:paraId="68C56B8F" w14:textId="77777777" w:rsidTr="001C2B0E">
        <w:trPr>
          <w:trHeight w:val="301"/>
        </w:trPr>
        <w:tc>
          <w:tcPr>
            <w:tcW w:w="213" w:type="pct"/>
            <w:vMerge/>
            <w:shd w:val="clear" w:color="auto" w:fill="auto"/>
          </w:tcPr>
          <w:p w14:paraId="430B76EE" w14:textId="77777777" w:rsidR="00D42345" w:rsidRPr="004274B9" w:rsidRDefault="00D42345" w:rsidP="00D4234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29DE5C14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  <w:tc>
          <w:tcPr>
            <w:tcW w:w="2988" w:type="pct"/>
            <w:shd w:val="clear" w:color="auto" w:fill="auto"/>
          </w:tcPr>
          <w:p w14:paraId="527F26E8" w14:textId="3EB14E9E" w:rsidR="00D42345" w:rsidRPr="004274B9" w:rsidRDefault="00F01E12" w:rsidP="00D42345">
            <w:pPr>
              <w:rPr>
                <w:i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Paket İçeriği: USB Kablo + Adaptör + Garanti Belgesi + Kullanım Kitapçığı</w:t>
            </w:r>
          </w:p>
        </w:tc>
        <w:tc>
          <w:tcPr>
            <w:tcW w:w="373" w:type="pct"/>
            <w:vMerge/>
            <w:shd w:val="clear" w:color="auto" w:fill="auto"/>
          </w:tcPr>
          <w:p w14:paraId="73048299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0F130C24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</w:tr>
      <w:tr w:rsidR="00D42345" w:rsidRPr="004274B9" w14:paraId="6AFE7986" w14:textId="77777777" w:rsidTr="001C2B0E">
        <w:trPr>
          <w:trHeight w:val="301"/>
        </w:trPr>
        <w:tc>
          <w:tcPr>
            <w:tcW w:w="213" w:type="pct"/>
            <w:vMerge/>
            <w:shd w:val="clear" w:color="auto" w:fill="auto"/>
          </w:tcPr>
          <w:p w14:paraId="449C791D" w14:textId="77777777" w:rsidR="00D42345" w:rsidRPr="004274B9" w:rsidRDefault="00D42345" w:rsidP="00D4234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41DF24D4" w14:textId="27B44E1A" w:rsidR="00D42345" w:rsidRPr="004274B9" w:rsidRDefault="00D42345" w:rsidP="00D42345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</w:t>
            </w:r>
            <w:r w:rsidR="00083ECE" w:rsidRPr="004274B9">
              <w:rPr>
                <w:sz w:val="22"/>
                <w:szCs w:val="22"/>
              </w:rPr>
              <w:t>20</w:t>
            </w:r>
          </w:p>
        </w:tc>
        <w:tc>
          <w:tcPr>
            <w:tcW w:w="2988" w:type="pct"/>
            <w:shd w:val="clear" w:color="auto" w:fill="auto"/>
          </w:tcPr>
          <w:p w14:paraId="2894A3F2" w14:textId="48E09894" w:rsidR="00D42345" w:rsidRPr="004274B9" w:rsidRDefault="00F01E12" w:rsidP="00D42345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Guarantee Period (Month): 24</w:t>
            </w:r>
          </w:p>
        </w:tc>
        <w:tc>
          <w:tcPr>
            <w:tcW w:w="373" w:type="pct"/>
            <w:vMerge/>
            <w:shd w:val="clear" w:color="auto" w:fill="auto"/>
          </w:tcPr>
          <w:p w14:paraId="696246F7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7A495994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</w:tr>
      <w:tr w:rsidR="00D42345" w:rsidRPr="004274B9" w14:paraId="683E48B3" w14:textId="77777777" w:rsidTr="001C2B0E">
        <w:trPr>
          <w:trHeight w:val="301"/>
        </w:trPr>
        <w:tc>
          <w:tcPr>
            <w:tcW w:w="213" w:type="pct"/>
            <w:vMerge/>
            <w:shd w:val="clear" w:color="auto" w:fill="auto"/>
          </w:tcPr>
          <w:p w14:paraId="4EBFD947" w14:textId="77777777" w:rsidR="00D42345" w:rsidRPr="004274B9" w:rsidRDefault="00D42345" w:rsidP="00D4234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</w:tcPr>
          <w:p w14:paraId="30FF5A80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  <w:tc>
          <w:tcPr>
            <w:tcW w:w="2988" w:type="pct"/>
            <w:shd w:val="clear" w:color="auto" w:fill="auto"/>
          </w:tcPr>
          <w:p w14:paraId="4F3FB4F2" w14:textId="13C66CDF" w:rsidR="00D42345" w:rsidRPr="004274B9" w:rsidRDefault="00F01E12" w:rsidP="00D42345">
            <w:pPr>
              <w:rPr>
                <w:i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Garanti Süresi (Ay): 24</w:t>
            </w:r>
          </w:p>
        </w:tc>
        <w:tc>
          <w:tcPr>
            <w:tcW w:w="373" w:type="pct"/>
            <w:vMerge/>
            <w:shd w:val="clear" w:color="auto" w:fill="auto"/>
          </w:tcPr>
          <w:p w14:paraId="5A0D7696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518B4E0E" w14:textId="77777777" w:rsidR="00D42345" w:rsidRPr="004274B9" w:rsidRDefault="00D42345" w:rsidP="00D42345">
            <w:pPr>
              <w:rPr>
                <w:sz w:val="22"/>
                <w:szCs w:val="22"/>
              </w:rPr>
            </w:pPr>
          </w:p>
        </w:tc>
      </w:tr>
      <w:bookmarkEnd w:id="1"/>
    </w:tbl>
    <w:p w14:paraId="20577448" w14:textId="77777777" w:rsidR="00A52C47" w:rsidRDefault="00A52C47" w:rsidP="00520619">
      <w:pPr>
        <w:tabs>
          <w:tab w:val="left" w:pos="2304"/>
        </w:tabs>
        <w:rPr>
          <w:rFonts w:ascii="Calibri" w:hAnsi="Calibri" w:cs="Calibri"/>
          <w:b/>
          <w:sz w:val="22"/>
          <w:szCs w:val="22"/>
        </w:rPr>
      </w:pPr>
    </w:p>
    <w:p w14:paraId="577031CB" w14:textId="77777777" w:rsidR="00A52C47" w:rsidRDefault="00A52C47" w:rsidP="00A52C47">
      <w:pPr>
        <w:rPr>
          <w:sz w:val="22"/>
          <w:szCs w:val="22"/>
        </w:rPr>
      </w:pPr>
    </w:p>
    <w:p w14:paraId="7042F753" w14:textId="77777777" w:rsidR="00A52C47" w:rsidRDefault="00A52C47" w:rsidP="00A52C47">
      <w:pPr>
        <w:rPr>
          <w:sz w:val="22"/>
          <w:szCs w:val="22"/>
        </w:rPr>
      </w:pPr>
    </w:p>
    <w:p w14:paraId="5614AA2C" w14:textId="063311EA" w:rsidR="00A52C47" w:rsidRPr="004274B9" w:rsidRDefault="00A52C47" w:rsidP="00A52C47">
      <w:pPr>
        <w:rPr>
          <w:sz w:val="22"/>
          <w:szCs w:val="22"/>
        </w:rPr>
      </w:pPr>
      <w:r w:rsidRPr="004274B9">
        <w:rPr>
          <w:sz w:val="22"/>
          <w:szCs w:val="22"/>
        </w:rPr>
        <w:t xml:space="preserve">Date / </w:t>
      </w:r>
      <w:r w:rsidRPr="004274B9">
        <w:rPr>
          <w:i/>
          <w:color w:val="5B9BD5"/>
          <w:sz w:val="22"/>
          <w:szCs w:val="22"/>
        </w:rPr>
        <w:t>Tarih:</w:t>
      </w:r>
    </w:p>
    <w:p w14:paraId="71D146C7" w14:textId="77777777" w:rsidR="00A52C47" w:rsidRPr="004274B9" w:rsidRDefault="00A52C47" w:rsidP="00A52C47">
      <w:pPr>
        <w:rPr>
          <w:sz w:val="22"/>
          <w:szCs w:val="22"/>
        </w:rPr>
      </w:pPr>
      <w:r w:rsidRPr="004274B9">
        <w:rPr>
          <w:sz w:val="22"/>
          <w:szCs w:val="22"/>
        </w:rPr>
        <w:t xml:space="preserve">Signature and Stamp / </w:t>
      </w:r>
      <w:r w:rsidRPr="004274B9">
        <w:rPr>
          <w:i/>
          <w:color w:val="5B9BD5"/>
          <w:sz w:val="22"/>
          <w:szCs w:val="22"/>
        </w:rPr>
        <w:t>İmza ve Mühür:</w:t>
      </w:r>
    </w:p>
    <w:p w14:paraId="0495369C" w14:textId="77777777" w:rsidR="00A52C47" w:rsidRPr="004274B9" w:rsidRDefault="00A52C47" w:rsidP="00A52C47">
      <w:pPr>
        <w:rPr>
          <w:sz w:val="22"/>
          <w:szCs w:val="22"/>
        </w:rPr>
      </w:pPr>
      <w:r w:rsidRPr="004274B9">
        <w:rPr>
          <w:sz w:val="22"/>
          <w:szCs w:val="22"/>
        </w:rPr>
        <w:t>Name and Last Name /</w:t>
      </w:r>
      <w:r w:rsidRPr="004274B9">
        <w:rPr>
          <w:i/>
          <w:color w:val="5B9BD5"/>
          <w:sz w:val="22"/>
          <w:szCs w:val="22"/>
        </w:rPr>
        <w:t>Ad, Soyad:</w:t>
      </w:r>
    </w:p>
    <w:p w14:paraId="6B5CAAF4" w14:textId="77777777" w:rsidR="00A52C47" w:rsidRPr="004274B9" w:rsidRDefault="00A52C47" w:rsidP="00A52C47">
      <w:pPr>
        <w:rPr>
          <w:sz w:val="22"/>
          <w:szCs w:val="22"/>
        </w:rPr>
      </w:pPr>
      <w:r w:rsidRPr="004274B9">
        <w:rPr>
          <w:sz w:val="22"/>
          <w:szCs w:val="22"/>
        </w:rPr>
        <w:t xml:space="preserve">Title / </w:t>
      </w:r>
      <w:r w:rsidRPr="004274B9">
        <w:rPr>
          <w:i/>
          <w:color w:val="5B9BD5"/>
          <w:sz w:val="22"/>
          <w:szCs w:val="22"/>
        </w:rPr>
        <w:t>Ünvan:</w:t>
      </w:r>
    </w:p>
    <w:p w14:paraId="5D1739E4" w14:textId="77777777" w:rsidR="00A52C47" w:rsidRPr="004274B9" w:rsidRDefault="00A52C47" w:rsidP="00A52C47">
      <w:pPr>
        <w:rPr>
          <w:sz w:val="22"/>
          <w:szCs w:val="22"/>
        </w:rPr>
      </w:pPr>
    </w:p>
    <w:p w14:paraId="5F14C55B" w14:textId="77777777" w:rsidR="00A52C47" w:rsidRDefault="00A52C47" w:rsidP="00A52C47">
      <w:pPr>
        <w:rPr>
          <w:i/>
          <w:color w:val="5B9BD5"/>
          <w:sz w:val="22"/>
          <w:szCs w:val="22"/>
        </w:rPr>
      </w:pPr>
      <w:r w:rsidRPr="004274B9">
        <w:rPr>
          <w:sz w:val="22"/>
          <w:szCs w:val="22"/>
        </w:rPr>
        <w:t>Legal Company Name /</w:t>
      </w:r>
      <w:r>
        <w:rPr>
          <w:i/>
          <w:color w:val="5B9BD5"/>
          <w:sz w:val="22"/>
          <w:szCs w:val="22"/>
        </w:rPr>
        <w:t>Yasal</w:t>
      </w:r>
      <w:r w:rsidRPr="004274B9">
        <w:rPr>
          <w:i/>
          <w:color w:val="5B9BD5"/>
          <w:sz w:val="22"/>
          <w:szCs w:val="22"/>
        </w:rPr>
        <w:t xml:space="preserve"> </w:t>
      </w:r>
      <w:r>
        <w:rPr>
          <w:i/>
          <w:color w:val="5B9BD5"/>
          <w:sz w:val="22"/>
          <w:szCs w:val="22"/>
        </w:rPr>
        <w:t>Firma</w:t>
      </w:r>
      <w:r w:rsidRPr="004274B9">
        <w:rPr>
          <w:i/>
          <w:color w:val="5B9BD5"/>
          <w:sz w:val="22"/>
          <w:szCs w:val="22"/>
        </w:rPr>
        <w:t xml:space="preserve"> Adı:</w:t>
      </w:r>
    </w:p>
    <w:p w14:paraId="3AE4129E" w14:textId="77777777" w:rsidR="00A52C47" w:rsidRPr="004274B9" w:rsidRDefault="00A52C47" w:rsidP="00A52C47">
      <w:pPr>
        <w:rPr>
          <w:i/>
          <w:color w:val="5B9BD5"/>
          <w:sz w:val="22"/>
          <w:szCs w:val="22"/>
        </w:rPr>
      </w:pPr>
      <w:r w:rsidRPr="001C2B0E">
        <w:rPr>
          <w:sz w:val="22"/>
          <w:szCs w:val="22"/>
        </w:rPr>
        <w:t>Company Address</w:t>
      </w:r>
      <w:r w:rsidRPr="001C2B0E">
        <w:rPr>
          <w:i/>
          <w:sz w:val="22"/>
          <w:szCs w:val="22"/>
        </w:rPr>
        <w:t xml:space="preserve"> </w:t>
      </w:r>
      <w:r w:rsidRPr="00A52C47">
        <w:rPr>
          <w:sz w:val="22"/>
          <w:szCs w:val="22"/>
        </w:rPr>
        <w:t>/</w:t>
      </w:r>
      <w:r w:rsidRPr="00A52C47">
        <w:rPr>
          <w:i/>
          <w:sz w:val="22"/>
          <w:szCs w:val="22"/>
        </w:rPr>
        <w:t xml:space="preserve"> </w:t>
      </w:r>
      <w:r>
        <w:rPr>
          <w:i/>
          <w:color w:val="5B9BD5"/>
          <w:sz w:val="22"/>
          <w:szCs w:val="22"/>
        </w:rPr>
        <w:t>Firma Adresi:</w:t>
      </w:r>
    </w:p>
    <w:p w14:paraId="5AAB1A14" w14:textId="77777777" w:rsidR="00A52C47" w:rsidRPr="004274B9" w:rsidRDefault="00A52C47" w:rsidP="00A52C47">
      <w:pPr>
        <w:rPr>
          <w:i/>
          <w:color w:val="548DD4" w:themeColor="text2" w:themeTint="99"/>
          <w:sz w:val="22"/>
          <w:szCs w:val="22"/>
        </w:rPr>
      </w:pPr>
      <w:r w:rsidRPr="004274B9">
        <w:rPr>
          <w:sz w:val="22"/>
          <w:szCs w:val="22"/>
        </w:rPr>
        <w:t xml:space="preserve">Telephone / </w:t>
      </w:r>
      <w:r w:rsidRPr="004274B9">
        <w:rPr>
          <w:i/>
          <w:color w:val="548DD4" w:themeColor="text2" w:themeTint="99"/>
          <w:sz w:val="22"/>
          <w:szCs w:val="22"/>
        </w:rPr>
        <w:t>Tel No:</w:t>
      </w:r>
    </w:p>
    <w:p w14:paraId="71145392" w14:textId="77777777" w:rsidR="00A52C47" w:rsidRPr="00A52C47" w:rsidRDefault="00A52C47" w:rsidP="00A52C47">
      <w:pPr>
        <w:rPr>
          <w:sz w:val="22"/>
          <w:szCs w:val="22"/>
        </w:rPr>
      </w:pPr>
      <w:r w:rsidRPr="004274B9">
        <w:rPr>
          <w:sz w:val="22"/>
          <w:szCs w:val="22"/>
        </w:rPr>
        <w:t xml:space="preserve">E-Mail / </w:t>
      </w:r>
      <w:r w:rsidRPr="004274B9">
        <w:rPr>
          <w:i/>
          <w:color w:val="548DD4" w:themeColor="text2" w:themeTint="99"/>
          <w:sz w:val="22"/>
          <w:szCs w:val="22"/>
        </w:rPr>
        <w:t>E-Posta:</w:t>
      </w:r>
    </w:p>
    <w:p w14:paraId="1774B215" w14:textId="25B15D5D" w:rsidR="00B02B96" w:rsidRDefault="00B02B96" w:rsidP="00520619">
      <w:pPr>
        <w:tabs>
          <w:tab w:val="left" w:pos="230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6CA65728" w14:textId="489501D9" w:rsidR="0096119F" w:rsidRPr="004274B9" w:rsidRDefault="00520619" w:rsidP="00520619">
      <w:pPr>
        <w:tabs>
          <w:tab w:val="left" w:pos="2304"/>
        </w:tabs>
        <w:rPr>
          <w:b/>
          <w:sz w:val="22"/>
          <w:szCs w:val="22"/>
        </w:rPr>
      </w:pPr>
      <w:r w:rsidRPr="004274B9">
        <w:rPr>
          <w:b/>
          <w:sz w:val="22"/>
          <w:szCs w:val="22"/>
        </w:rPr>
        <w:lastRenderedPageBreak/>
        <w:t>Table #1: Delivery addresses</w:t>
      </w:r>
      <w:r w:rsidR="0096119F" w:rsidRPr="004274B9">
        <w:rPr>
          <w:b/>
          <w:sz w:val="22"/>
          <w:szCs w:val="22"/>
        </w:rPr>
        <w:t xml:space="preserve"> and </w:t>
      </w:r>
      <w:r w:rsidR="00A4031E" w:rsidRPr="004274B9">
        <w:rPr>
          <w:b/>
          <w:sz w:val="22"/>
          <w:szCs w:val="22"/>
        </w:rPr>
        <w:t xml:space="preserve">breakdown of </w:t>
      </w:r>
      <w:r w:rsidR="0096119F" w:rsidRPr="004274B9">
        <w:rPr>
          <w:b/>
          <w:sz w:val="22"/>
          <w:szCs w:val="22"/>
        </w:rPr>
        <w:t>quantities</w:t>
      </w:r>
    </w:p>
    <w:p w14:paraId="55C2BA9E" w14:textId="293A2848" w:rsidR="00E11317" w:rsidRPr="004274B9" w:rsidRDefault="00E11317" w:rsidP="00520619">
      <w:pPr>
        <w:tabs>
          <w:tab w:val="left" w:pos="2304"/>
        </w:tabs>
        <w:rPr>
          <w:b/>
          <w:i/>
          <w:color w:val="548DD4" w:themeColor="text2" w:themeTint="99"/>
          <w:sz w:val="22"/>
          <w:szCs w:val="22"/>
        </w:rPr>
      </w:pPr>
      <w:r w:rsidRPr="004274B9">
        <w:rPr>
          <w:b/>
          <w:i/>
          <w:color w:val="548DD4" w:themeColor="text2" w:themeTint="99"/>
          <w:sz w:val="22"/>
          <w:szCs w:val="22"/>
        </w:rPr>
        <w:t>Tablo # 1: Teslimat noktaları ve adetlerin kırılımı</w:t>
      </w:r>
    </w:p>
    <w:p w14:paraId="0C2FD6E6" w14:textId="1B6E11B2" w:rsidR="00474613" w:rsidRPr="004274B9" w:rsidRDefault="00382450" w:rsidP="00520619">
      <w:pPr>
        <w:tabs>
          <w:tab w:val="left" w:pos="2304"/>
        </w:tabs>
        <w:rPr>
          <w:sz w:val="22"/>
          <w:szCs w:val="22"/>
        </w:rPr>
      </w:pPr>
      <w:bookmarkStart w:id="2" w:name="_Hlk526473907"/>
      <w:r>
        <w:rPr>
          <w:sz w:val="22"/>
          <w:szCs w:val="22"/>
        </w:rPr>
        <w:t>Goods shall be delivered to the addresses listed in below table</w:t>
      </w:r>
      <w:r w:rsidR="00474613" w:rsidRPr="004274B9">
        <w:rPr>
          <w:sz w:val="22"/>
          <w:szCs w:val="22"/>
        </w:rPr>
        <w:t>.</w:t>
      </w:r>
      <w:r>
        <w:rPr>
          <w:sz w:val="22"/>
          <w:szCs w:val="22"/>
        </w:rPr>
        <w:t xml:space="preserve"> All delivery cost</w:t>
      </w:r>
      <w:r w:rsidR="001C2B0E">
        <w:rPr>
          <w:sz w:val="22"/>
          <w:szCs w:val="22"/>
        </w:rPr>
        <w:t>s</w:t>
      </w:r>
      <w:r>
        <w:rPr>
          <w:sz w:val="22"/>
          <w:szCs w:val="22"/>
        </w:rPr>
        <w:t xml:space="preserve"> shall be included in your financial quotation</w:t>
      </w:r>
    </w:p>
    <w:p w14:paraId="0DF55A60" w14:textId="68A99921" w:rsidR="00A4031E" w:rsidRPr="004274B9" w:rsidRDefault="00382450" w:rsidP="00B2575F">
      <w:pPr>
        <w:tabs>
          <w:tab w:val="left" w:pos="2304"/>
        </w:tabs>
        <w:rPr>
          <w:i/>
          <w:color w:val="548DD4" w:themeColor="text2" w:themeTint="99"/>
          <w:sz w:val="22"/>
          <w:szCs w:val="22"/>
        </w:rPr>
      </w:pPr>
      <w:r>
        <w:rPr>
          <w:i/>
          <w:color w:val="548DD4" w:themeColor="text2" w:themeTint="99"/>
          <w:sz w:val="22"/>
          <w:szCs w:val="22"/>
        </w:rPr>
        <w:t>Ürünler a</w:t>
      </w:r>
      <w:r w:rsidR="00E11317" w:rsidRPr="004274B9">
        <w:rPr>
          <w:i/>
          <w:color w:val="548DD4" w:themeColor="text2" w:themeTint="99"/>
          <w:sz w:val="22"/>
          <w:szCs w:val="22"/>
        </w:rPr>
        <w:t>şağıda</w:t>
      </w:r>
      <w:r>
        <w:rPr>
          <w:i/>
          <w:color w:val="548DD4" w:themeColor="text2" w:themeTint="99"/>
          <w:sz w:val="22"/>
          <w:szCs w:val="22"/>
        </w:rPr>
        <w:t>ki tabloda</w:t>
      </w:r>
      <w:r w:rsidR="00E11317" w:rsidRPr="004274B9">
        <w:rPr>
          <w:i/>
          <w:color w:val="548DD4" w:themeColor="text2" w:themeTint="99"/>
          <w:sz w:val="22"/>
          <w:szCs w:val="22"/>
        </w:rPr>
        <w:t xml:space="preserve"> belirtilen </w:t>
      </w:r>
      <w:r>
        <w:rPr>
          <w:i/>
          <w:color w:val="548DD4" w:themeColor="text2" w:themeTint="99"/>
          <w:sz w:val="22"/>
          <w:szCs w:val="22"/>
        </w:rPr>
        <w:t>adreslere teslim edilmelidir</w:t>
      </w:r>
      <w:r w:rsidR="00E11317" w:rsidRPr="004274B9">
        <w:rPr>
          <w:i/>
          <w:color w:val="548DD4" w:themeColor="text2" w:themeTint="99"/>
          <w:sz w:val="22"/>
          <w:szCs w:val="22"/>
        </w:rPr>
        <w:t>.</w:t>
      </w:r>
      <w:bookmarkEnd w:id="2"/>
      <w:r>
        <w:rPr>
          <w:i/>
          <w:color w:val="548DD4" w:themeColor="text2" w:themeTint="99"/>
          <w:sz w:val="22"/>
          <w:szCs w:val="22"/>
        </w:rPr>
        <w:t xml:space="preserve"> Nakliye bedeli</w:t>
      </w:r>
      <w:r w:rsidR="001C2B0E">
        <w:rPr>
          <w:i/>
          <w:color w:val="548DD4" w:themeColor="text2" w:themeTint="99"/>
          <w:sz w:val="22"/>
          <w:szCs w:val="22"/>
        </w:rPr>
        <w:t>,</w:t>
      </w:r>
      <w:r>
        <w:rPr>
          <w:i/>
          <w:color w:val="548DD4" w:themeColor="text2" w:themeTint="99"/>
          <w:sz w:val="22"/>
          <w:szCs w:val="22"/>
        </w:rPr>
        <w:t xml:space="preserve"> fiyat teklifine dahil edilmelidir.</w:t>
      </w:r>
    </w:p>
    <w:p w14:paraId="44D5089C" w14:textId="77777777" w:rsidR="004274B9" w:rsidRPr="004274B9" w:rsidRDefault="004274B9" w:rsidP="00B2575F">
      <w:pPr>
        <w:tabs>
          <w:tab w:val="left" w:pos="2304"/>
        </w:tabs>
        <w:rPr>
          <w:i/>
          <w:color w:val="548DD4" w:themeColor="text2" w:themeTint="99"/>
          <w:sz w:val="22"/>
          <w:szCs w:val="22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432"/>
        <w:gridCol w:w="1171"/>
        <w:gridCol w:w="1345"/>
        <w:gridCol w:w="2694"/>
        <w:gridCol w:w="3050"/>
        <w:gridCol w:w="658"/>
      </w:tblGrid>
      <w:tr w:rsidR="00B02B96" w:rsidRPr="004274B9" w14:paraId="40FC39BD" w14:textId="7E4E58A3" w:rsidTr="004274B9">
        <w:trPr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8124" w14:textId="08DFB675" w:rsidR="00B02B96" w:rsidRPr="004274B9" w:rsidRDefault="004274B9" w:rsidP="00B02B9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No</w:t>
            </w:r>
          </w:p>
          <w:p w14:paraId="435B68F8" w14:textId="4167A746" w:rsidR="00B02B96" w:rsidRPr="004274B9" w:rsidRDefault="004274B9" w:rsidP="00B02B96">
            <w:pPr>
              <w:jc w:val="center"/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i/>
                <w:color w:val="548DD4" w:themeColor="text2" w:themeTint="99"/>
                <w:sz w:val="17"/>
                <w:szCs w:val="17"/>
              </w:rPr>
              <w:t>No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3130" w14:textId="77777777" w:rsidR="004274B9" w:rsidRPr="004274B9" w:rsidRDefault="004274B9" w:rsidP="00B02B9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 xml:space="preserve">Province </w:t>
            </w:r>
          </w:p>
          <w:p w14:paraId="68FCB922" w14:textId="3F4B6B17" w:rsidR="00B02B96" w:rsidRPr="004274B9" w:rsidRDefault="004274B9" w:rsidP="00B02B9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i/>
                <w:color w:val="548DD4" w:themeColor="text2" w:themeTint="99"/>
                <w:sz w:val="17"/>
                <w:szCs w:val="17"/>
              </w:rPr>
              <w:t>İl</w:t>
            </w:r>
          </w:p>
          <w:p w14:paraId="24D6B827" w14:textId="2F150731" w:rsidR="00B02B96" w:rsidRPr="004274B9" w:rsidRDefault="00B02B96" w:rsidP="00B02B9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D57E" w14:textId="4207E7C4" w:rsidR="00B02B96" w:rsidRPr="004274B9" w:rsidRDefault="004274B9" w:rsidP="00B02B9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 xml:space="preserve">District </w:t>
            </w:r>
          </w:p>
          <w:p w14:paraId="064D5551" w14:textId="450D867F" w:rsidR="00B02B96" w:rsidRPr="004274B9" w:rsidRDefault="004274B9" w:rsidP="00B02B96">
            <w:pPr>
              <w:jc w:val="center"/>
              <w:rPr>
                <w:b/>
                <w:bCs/>
                <w:i/>
                <w:color w:val="548DD4" w:themeColor="text2" w:themeTint="99"/>
                <w:sz w:val="17"/>
                <w:szCs w:val="17"/>
              </w:rPr>
            </w:pPr>
            <w:r w:rsidRPr="004274B9">
              <w:rPr>
                <w:b/>
                <w:bCs/>
                <w:i/>
                <w:color w:val="548DD4" w:themeColor="text2" w:themeTint="99"/>
                <w:sz w:val="17"/>
                <w:szCs w:val="17"/>
              </w:rPr>
              <w:t>İlçe</w:t>
            </w:r>
          </w:p>
          <w:p w14:paraId="5C6383A3" w14:textId="7EC0C819" w:rsidR="00B02B96" w:rsidRPr="004274B9" w:rsidRDefault="00B02B96" w:rsidP="00B02B9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313C" w14:textId="77777777" w:rsidR="004274B9" w:rsidRPr="004274B9" w:rsidRDefault="004274B9" w:rsidP="00B02B9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 xml:space="preserve">Name of Public Education Center </w:t>
            </w:r>
          </w:p>
          <w:p w14:paraId="466D9A5F" w14:textId="1C174D10" w:rsidR="00B02B96" w:rsidRPr="004274B9" w:rsidRDefault="004274B9" w:rsidP="00B02B9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i/>
                <w:color w:val="548DD4" w:themeColor="text2" w:themeTint="99"/>
                <w:sz w:val="17"/>
                <w:szCs w:val="17"/>
              </w:rPr>
              <w:t>Halk Eğitim Merkezi İsmi</w:t>
            </w:r>
          </w:p>
          <w:p w14:paraId="70BDEB63" w14:textId="69526DAE" w:rsidR="00B02B96" w:rsidRPr="004274B9" w:rsidRDefault="00B02B96" w:rsidP="00B02B9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5C955" w14:textId="5DFC6471" w:rsidR="00B02B96" w:rsidRPr="004274B9" w:rsidRDefault="004274B9" w:rsidP="00B02B9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Address</w:t>
            </w:r>
          </w:p>
          <w:p w14:paraId="3817276D" w14:textId="4AA214A5" w:rsidR="00B02B96" w:rsidRPr="004274B9" w:rsidRDefault="004274B9" w:rsidP="00B02B96">
            <w:pPr>
              <w:jc w:val="center"/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i/>
                <w:color w:val="548DD4" w:themeColor="text2" w:themeTint="99"/>
                <w:sz w:val="17"/>
                <w:szCs w:val="17"/>
              </w:rPr>
              <w:t>Adres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3B5E1" w14:textId="3855B497" w:rsidR="00B02B96" w:rsidRPr="004274B9" w:rsidRDefault="004274B9" w:rsidP="00B02B9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Qty</w:t>
            </w:r>
          </w:p>
          <w:p w14:paraId="1EAB6D83" w14:textId="0666BA95" w:rsidR="00B02B96" w:rsidRPr="004274B9" w:rsidRDefault="004274B9" w:rsidP="00B02B96">
            <w:pPr>
              <w:jc w:val="center"/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i/>
                <w:color w:val="548DD4" w:themeColor="text2" w:themeTint="99"/>
                <w:sz w:val="17"/>
                <w:szCs w:val="17"/>
              </w:rPr>
              <w:t>Adet</w:t>
            </w:r>
          </w:p>
        </w:tc>
      </w:tr>
      <w:tr w:rsidR="00B02B96" w:rsidRPr="004274B9" w14:paraId="0C7CB31C" w14:textId="3194FDA7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DC68" w14:textId="77777777" w:rsidR="00B02B96" w:rsidRPr="004274B9" w:rsidRDefault="00B02B96" w:rsidP="00B02B9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45F7" w14:textId="77777777" w:rsidR="00B02B96" w:rsidRPr="004274B9" w:rsidRDefault="00B02B96" w:rsidP="00B02B96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ADANA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F9CF" w14:textId="77777777" w:rsidR="00B02B96" w:rsidRPr="004274B9" w:rsidRDefault="00B02B96" w:rsidP="00B02B96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Sarıçam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554F" w14:textId="77777777" w:rsidR="00B02B96" w:rsidRPr="004274B9" w:rsidRDefault="00B02B96" w:rsidP="00B02B96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SARIÇAM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607E9" w14:textId="0BD5AF30" w:rsidR="00B02B96" w:rsidRPr="004274B9" w:rsidRDefault="00E14A03" w:rsidP="00B02B96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Esentepe Mahallesi Atatürk Caddesi No107 Ziraat Bankası Şubesi Yanı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3B8F3" w14:textId="50C7B5AA" w:rsidR="00B02B96" w:rsidRPr="004274B9" w:rsidRDefault="00E14A03" w:rsidP="00B02B96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16F1F738" w14:textId="446B0E7B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F2F2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E31D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ADANA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A807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Seyhan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DBDF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ŞAKİRPAŞA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AA479" w14:textId="20823D03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Onur Mahallesi, 45061. Sk. No:18, 01100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7541B" w14:textId="1275CC19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0E29610A" w14:textId="4C027E54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E6E6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F14E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ADANA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F875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Seyhan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600B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ŞEHİT YAVUZ ÖZTÜRK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30C1E" w14:textId="132E1754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Aydınlar mah. Aydınlar cad. No49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53349" w14:textId="4C238916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5BE304A0" w14:textId="407D3808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6458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6827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ADANA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4E07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Seyhan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1C50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SEYHAN H.E.M. &amp; A.S.O.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FD034" w14:textId="495E096C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Kuruköprü Mah., 33023 Sok. Mahmutpaşa İş Merkezi No:3, 01060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B73CF" w14:textId="0A4EFF11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45D94BB6" w14:textId="63F68B10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469E" w14:textId="77777777" w:rsidR="00E14A03" w:rsidRPr="00730781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730781">
              <w:rPr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E2BB" w14:textId="77777777" w:rsidR="00E14A03" w:rsidRPr="00730781" w:rsidRDefault="00E14A03" w:rsidP="00E14A03">
            <w:pPr>
              <w:rPr>
                <w:color w:val="000000"/>
                <w:sz w:val="17"/>
                <w:szCs w:val="17"/>
              </w:rPr>
            </w:pPr>
            <w:r w:rsidRPr="00730781">
              <w:rPr>
                <w:color w:val="000000"/>
                <w:sz w:val="17"/>
                <w:szCs w:val="17"/>
              </w:rPr>
              <w:t>ADANA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F6C8" w14:textId="77777777" w:rsidR="00E14A03" w:rsidRPr="00730781" w:rsidRDefault="00E14A03" w:rsidP="00E14A03">
            <w:pPr>
              <w:rPr>
                <w:color w:val="000000"/>
                <w:sz w:val="17"/>
                <w:szCs w:val="17"/>
              </w:rPr>
            </w:pPr>
            <w:r w:rsidRPr="00730781">
              <w:rPr>
                <w:color w:val="000000"/>
                <w:sz w:val="17"/>
                <w:szCs w:val="17"/>
              </w:rPr>
              <w:t>Yüreğir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F7C7" w14:textId="77777777" w:rsidR="00E14A03" w:rsidRPr="00730781" w:rsidRDefault="00E14A03" w:rsidP="00E14A03">
            <w:pPr>
              <w:rPr>
                <w:color w:val="000000"/>
                <w:sz w:val="17"/>
                <w:szCs w:val="17"/>
              </w:rPr>
            </w:pPr>
            <w:r w:rsidRPr="00730781">
              <w:rPr>
                <w:color w:val="000000"/>
                <w:sz w:val="17"/>
                <w:szCs w:val="17"/>
              </w:rPr>
              <w:t>CUMHURİYET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52BA0" w14:textId="6CC323DB" w:rsidR="00E14A03" w:rsidRPr="004274B9" w:rsidRDefault="00730781" w:rsidP="00E14A03">
            <w:pPr>
              <w:rPr>
                <w:color w:val="000000"/>
                <w:sz w:val="17"/>
                <w:szCs w:val="17"/>
              </w:rPr>
            </w:pPr>
            <w:r w:rsidRPr="00730781">
              <w:rPr>
                <w:color w:val="000000"/>
                <w:sz w:val="17"/>
                <w:szCs w:val="17"/>
              </w:rPr>
              <w:t>Cumhuriyet Mh. 788sk. no1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1CDDE" w14:textId="139BDC23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0ED68D94" w14:textId="6B836416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52BC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C7BF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ADANA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AEE0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Yüreğir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7B9A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ŞEHİT SAMET SARAÇ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8967A" w14:textId="5DECA593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PTT Evleri Mh. 3603 sk. no 2 01260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380CD" w14:textId="5D58DD9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65B5A914" w14:textId="5D910606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16F2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13E2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ADANA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BA5D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Yüreğir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65E4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YÜREĞİR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CF04A" w14:textId="5DA661A9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Serinevler Mahallesi. Mustafa Kemalpaşa Bulvari No: 92, Yeni Numune Hastanesi Karşisi, 01240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0EDF2" w14:textId="3539D082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5A1CD008" w14:textId="7BD5279D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4886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F181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BURSA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BDE0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İnegöl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164F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İNEGÖL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2E029" w14:textId="6440B9B3" w:rsidR="00E14A03" w:rsidRPr="004274B9" w:rsidRDefault="00A91CCA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Kemalpaşa Mah., Paşa Ören Sok. No:19, 16400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DB5E9" w14:textId="0600DF3A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7DB364AD" w14:textId="1518797F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9C26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1E18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BURSA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52B6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Osmangazi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01B5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OSMANGAZİ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F53AD" w14:textId="37B21359" w:rsidR="00E14A03" w:rsidRPr="004274B9" w:rsidRDefault="00A91CCA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Kocanaip Mahallesi, Hamzabey Caddesi, 10. Okul Sk. No:14, 16060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9CC69" w14:textId="6A8058EF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15024249" w14:textId="1823B8BB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3E93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85CF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BURSA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526E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Yıldırım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2619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YILDIRIM H.E.M. &amp; A.S.O.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B6ED3" w14:textId="5DB7A229" w:rsidR="00E14A03" w:rsidRPr="004274B9" w:rsidRDefault="00A91CCA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Ortabağlar Mahallesi, Prof. Tezok Cd. No:89, 16330 Hamamlıkızık Köyü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29695" w14:textId="58E0B0C0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6380474C" w14:textId="200791E5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9CA7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5F23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GAZİANTEP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A735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İslahiye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6430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İSLAHİYE HEM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E6701" w14:textId="3ACF9B04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Aydınlık Mahallesi, Çerşili Cd. No:7, 27800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4C7C5" w14:textId="3EE98D1E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0A9AABAD" w14:textId="6420B8A4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21D9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699B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GAZİANTEP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4F1A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Nizip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7295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MEHMET AKİF ERSOY HEM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9B38C" w14:textId="7F3B8405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Kıbrıs Mahallesi, 27700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850E1" w14:textId="20D789CC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66F530BA" w14:textId="1523B7C2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D4E7" w14:textId="77777777" w:rsidR="00E14A03" w:rsidRPr="00730781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730781">
              <w:rPr>
                <w:b/>
                <w:b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7F94" w14:textId="77777777" w:rsidR="00E14A03" w:rsidRPr="00730781" w:rsidRDefault="00E14A03" w:rsidP="00E14A03">
            <w:pPr>
              <w:rPr>
                <w:color w:val="000000"/>
                <w:sz w:val="17"/>
                <w:szCs w:val="17"/>
              </w:rPr>
            </w:pPr>
            <w:r w:rsidRPr="00730781">
              <w:rPr>
                <w:color w:val="000000"/>
                <w:sz w:val="17"/>
                <w:szCs w:val="17"/>
              </w:rPr>
              <w:t>GAZİANTEP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2C8D" w14:textId="77777777" w:rsidR="00E14A03" w:rsidRPr="00730781" w:rsidRDefault="00E14A03" w:rsidP="00E14A03">
            <w:pPr>
              <w:rPr>
                <w:color w:val="000000"/>
                <w:sz w:val="17"/>
                <w:szCs w:val="17"/>
              </w:rPr>
            </w:pPr>
            <w:r w:rsidRPr="00730781">
              <w:rPr>
                <w:color w:val="000000"/>
                <w:sz w:val="17"/>
                <w:szCs w:val="17"/>
              </w:rPr>
              <w:t>Oğuzeli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0A9F" w14:textId="54AC568B" w:rsidR="00E14A03" w:rsidRPr="00730781" w:rsidRDefault="00E14A03" w:rsidP="00E14A03">
            <w:pPr>
              <w:rPr>
                <w:color w:val="000000"/>
                <w:sz w:val="17"/>
                <w:szCs w:val="17"/>
              </w:rPr>
            </w:pPr>
            <w:r w:rsidRPr="00730781">
              <w:rPr>
                <w:color w:val="000000"/>
                <w:sz w:val="17"/>
                <w:szCs w:val="17"/>
              </w:rPr>
              <w:t xml:space="preserve">OĞUZELİ </w:t>
            </w:r>
            <w:r w:rsidR="00A91CCA" w:rsidRPr="00730781">
              <w:rPr>
                <w:color w:val="000000"/>
                <w:sz w:val="17"/>
                <w:szCs w:val="17"/>
              </w:rPr>
              <w:t>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16030" w14:textId="447FC78F" w:rsidR="00E14A03" w:rsidRPr="004274B9" w:rsidRDefault="00730781" w:rsidP="00E14A03">
            <w:pPr>
              <w:rPr>
                <w:color w:val="000000"/>
                <w:sz w:val="17"/>
                <w:szCs w:val="17"/>
              </w:rPr>
            </w:pPr>
            <w:r w:rsidRPr="00730781">
              <w:rPr>
                <w:color w:val="000000"/>
                <w:sz w:val="17"/>
                <w:szCs w:val="17"/>
              </w:rPr>
              <w:t>Kurtuluş M. Barak C. No29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D5629" w14:textId="07CE1F0B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05041120" w14:textId="2FEF1DB7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4DE6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53D6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GAZİANTEP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0612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Şahinbey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A565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ŞAHİNBEY EZOGELİN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F9858" w14:textId="08C304A9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Bahçelievler Mahallesi, Atatürk Blv. No:135, 27010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3BF83" w14:textId="0989AADD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349CE079" w14:textId="3EE6C9C0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AEA7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EEB9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GAZİANTEP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EF92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Şahinbey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8F00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ŞAHİNBEY HEM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3E5E7" w14:textId="5563517D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Eyüpoğlu Mah., Kastelbaşı Cad. No:15, 27010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69754" w14:textId="016C86CD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2475C1C0" w14:textId="6178546B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43E6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7C09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GAZİANTEP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48ED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Şehitkamil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815E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ŞEHİTKAMİL HEM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B129E" w14:textId="4FC2EF94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İncili Pınar Mahallesi, Sabahat Göğüs Cd. No:6, 27090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B8415" w14:textId="3B7C27E3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45FF5356" w14:textId="4C16F318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AAFB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3CEC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HATAY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E620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Altınözü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42E6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ALTINÖZÜ HEM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D896E" w14:textId="005904AE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Yenişehir Mahallesi, Çağlayan Sk. No:9, 31750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8B4EA" w14:textId="2512F8E6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72570B7B" w14:textId="5CC13CA3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E5A7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2896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HATAY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D224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Antakya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8C23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ANTAKYA HEM &amp; ASO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63F72" w14:textId="09050E41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Cumhuriyet Mahallesi, Şht. Mustafa Sevgi Cd. No:5, 31040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2BED" w14:textId="63E34ECB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64349DD6" w14:textId="44E226D2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5B0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F8E8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HATAY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D06C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Dörtyol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878B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DÖRTYOL HEM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96241" w14:textId="7FAB4833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Kışlalar Mahallesi, 31900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82CB8" w14:textId="2252A74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5E20C6F5" w14:textId="75D84DEE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F960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C186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HATAY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0FDE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İskenderun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777E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İSKENDERUN HEM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1F755" w14:textId="0590AA9A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Savaş Mahallesi, 40. Sk. No:8, 31200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2A16B" w14:textId="57E806FD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54A357DB" w14:textId="5F674662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88F6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04AF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HATAY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73B5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Kırıkhan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C132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KIRIKHAN HEM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63B37" w14:textId="57C6037E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Cumhuriyet Mahallesi, Oğuzlar Cad. No:16, 31440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40681" w14:textId="7B60FA96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06E65854" w14:textId="6D7A41BA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4B58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4031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HATAY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6DBF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Reyhanlı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F8FA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REYHANLI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514FD" w14:textId="12E45341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Fidanlık Mahallesi, Lale Sk. No:5, 31500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865A0" w14:textId="527A5529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5A4FFBDB" w14:textId="3C9F51B7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4942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5266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İSTANBUL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02B2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Arnavutköy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593C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ARNAVUTKÖY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7225D" w14:textId="78D5A693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Yunus Emre Mahallesi Necip Fazıl Caddesi Numara190 Ayazma İlkokulu En Üst Kat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EA1DC" w14:textId="3A21EBB9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781DB7AE" w14:textId="17646099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EF14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A907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İSTANBUL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7EC8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Bağcılar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A7A1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BAĞCILAR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9006B" w14:textId="48D112C8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Sancaktepe Mahallesi, 913. Sk. No:15, 34200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81BC" w14:textId="425CEC4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567A0C0D" w14:textId="59AFCCF5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9981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B71E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İSTANBUL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B7CA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Başakşehir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9B93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BAŞAKŞEHİR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D67A5" w14:textId="70DF57F9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Başakşehir mah. Mehmet Akif Ersoy Caddesi No:1/888, 34480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6ADAB" w14:textId="01E131FE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171BEA98" w14:textId="4051562F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2AA9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6A5E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İSTANBUL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4ADF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Esenler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4C17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ESENLER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5E6E4" w14:textId="46B477D9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Yavuz Selim Mahallesi, İstanbul Cd. No:47, 34220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4137B" w14:textId="37479AB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517B004D" w14:textId="194C1753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93B3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02A3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İSTANBUL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DB11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Esenyurt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E953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ESENYURT ŞERİFE BALCI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A544F" w14:textId="07A4414C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İnönü mah. 410. sok. No 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78320" w14:textId="51073639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56981D8A" w14:textId="61DE3066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5A11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lastRenderedPageBreak/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450C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İSTANBUL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B566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Fatih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F44E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FATİH H.E.M. &amp; A.S.O.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4C854" w14:textId="5FE46080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Ali Kuşçu Mahallesi, Hafız Paşa Sk. No:38, 34083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3A7BA" w14:textId="1CB80E16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510FBB6F" w14:textId="557648E9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22BB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337A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İSTANBUL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BD77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Kağıthane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5884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KAĞITHANE H.E.M. &amp; A.S.O.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E1B59" w14:textId="14603B52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Harmantepe Mahallesi, Abdi İpekçi Cd No:10, 34410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7F148" w14:textId="5C01329D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6C13C2EE" w14:textId="38501A71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7859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E52C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İSTANBUL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7F9C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Küçükçekmece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471B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KÜÇÜKÇEKMECE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F7EB1" w14:textId="38E5F53B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Kartaltepe Mahallesi, Namık Kemal Cd. No:51, 34295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33F3C" w14:textId="34FF9BF5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2034CC43" w14:textId="216DC700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026C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BAAE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İSTANBUL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900F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Sultanbeyli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6A09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SULTANBEYLİ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96D5C" w14:textId="4D1477E4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Abdurrahmangazi Mahallesi, Osman Bedrettin Sk. No:17, 34920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81B8D" w14:textId="4D0EE78F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7B9EF203" w14:textId="19C5ADD1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FCE2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3C13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İSTANBUL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73CE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Ümraniye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6393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ÜMRANİYE H.E.M. &amp; A.S.O.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7BAA3" w14:textId="706A92B9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Ihlamurkuyu Mahallesi, Karakol Sk. No:1, 34771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9EA3D" w14:textId="4FD645D2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01B2BDCB" w14:textId="448C12A8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67C9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45E3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İSTANBUL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F453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Zeytinburnu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EC58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ZEYTİNBURNU H.E.M. &amp; A.S.O.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7A3B6" w14:textId="5FB17C31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Çırpıcı Mahallesi, 114. Sok. 5/1, 34025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49178" w14:textId="6A416034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36861F16" w14:textId="463D8BA6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D5B6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6D1B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İZMİR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61F3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Bayraklı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8982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BAYRAKLI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A5081" w14:textId="6B4462DE" w:rsidR="00E14A03" w:rsidRPr="004274B9" w:rsidRDefault="00A91CCA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Osmangazi Mahallesi, Yavuz Cd. No:305, 35535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33E17" w14:textId="69149FB4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4DF81579" w14:textId="5D11C994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672F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47E5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İZMİR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0384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Bornova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CB4D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BORNOVA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B46B7" w14:textId="28185BB6" w:rsidR="00E14A03" w:rsidRPr="004274B9" w:rsidRDefault="00A91CCA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Kazımdirik Mahallesi, Mustafa Kemal Cad. No:13, 35100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F08B6" w14:textId="573F9D0C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67EA6A38" w14:textId="54ADEEB4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AE41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D1A7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İZMİR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A592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Buca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AAD4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BUCA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E528" w14:textId="76B2B513" w:rsidR="00E14A03" w:rsidRPr="004274B9" w:rsidRDefault="00A91CCA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Yenigün Mahallesi, 271/3. Sokak No:3 (Buca Kaymakamlığı Arkası), 35390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B5F43" w14:textId="3E78BB56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7A411F0D" w14:textId="5C724815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D311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FC28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İZMİR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613A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Karabağlar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A79E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KARABAĞLAR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12476" w14:textId="217C10F2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Adnan Süvari Mahallesi, 108/8. Sk. No:10-14, 35140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4370E" w14:textId="38B7B440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2F67FBD6" w14:textId="7F00DD5D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40F1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23E8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İZMİR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6AA0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Konak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52D2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KONAK H.E.M. &amp; A.S.O.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D4534" w14:textId="20D212BA" w:rsidR="00E14A03" w:rsidRPr="004274B9" w:rsidRDefault="00A91CCA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Mithatpaşa Caddesi Barbaros Mahallesi No:123 B Blok Karataş, 35320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92B59" w14:textId="7A8AC533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50A996E1" w14:textId="2F40EB32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0766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B8E8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İZMİR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88DA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Torbalı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F49A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TORBALI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AD29A" w14:textId="66DF7B11" w:rsidR="00E14A03" w:rsidRPr="004274B9" w:rsidRDefault="00A91CCA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Tepeköy Mahallesi, Ağalar Caddesi, 4526. Sokak No:7, 35860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BAC49" w14:textId="38BC4072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6C2F4DB9" w14:textId="515D6587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14E6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8941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KİLİS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6A50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Merkez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67E3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KİLİS MERKEZ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4E77F" w14:textId="277A2963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Yaşar Aktürk Mahallesi, Vatan Cad., 79000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CD34C" w14:textId="29012643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0E61EE88" w14:textId="1212C9A1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9F86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D87B" w14:textId="77777777" w:rsidR="00E14A03" w:rsidRPr="00730781" w:rsidRDefault="00E14A03" w:rsidP="00E14A03">
            <w:pPr>
              <w:rPr>
                <w:color w:val="000000"/>
                <w:sz w:val="17"/>
                <w:szCs w:val="17"/>
              </w:rPr>
            </w:pPr>
            <w:r w:rsidRPr="00730781">
              <w:rPr>
                <w:color w:val="000000"/>
                <w:sz w:val="17"/>
                <w:szCs w:val="17"/>
              </w:rPr>
              <w:t>KONYA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C9D1" w14:textId="77777777" w:rsidR="00E14A03" w:rsidRPr="00730781" w:rsidRDefault="00E14A03" w:rsidP="00E14A03">
            <w:pPr>
              <w:rPr>
                <w:color w:val="000000"/>
                <w:sz w:val="17"/>
                <w:szCs w:val="17"/>
              </w:rPr>
            </w:pPr>
            <w:r w:rsidRPr="00730781">
              <w:rPr>
                <w:color w:val="000000"/>
                <w:sz w:val="17"/>
                <w:szCs w:val="17"/>
              </w:rPr>
              <w:t>Karatay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1651" w14:textId="77777777" w:rsidR="00E14A03" w:rsidRPr="00730781" w:rsidRDefault="00E14A03" w:rsidP="00E14A03">
            <w:pPr>
              <w:rPr>
                <w:color w:val="000000"/>
                <w:sz w:val="17"/>
                <w:szCs w:val="17"/>
              </w:rPr>
            </w:pPr>
            <w:r w:rsidRPr="00730781">
              <w:rPr>
                <w:color w:val="000000"/>
                <w:sz w:val="17"/>
                <w:szCs w:val="17"/>
              </w:rPr>
              <w:t xml:space="preserve">KARATAY H.E.M.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CFEEF" w14:textId="1E5BD9EC" w:rsidR="00E14A03" w:rsidRPr="004274B9" w:rsidRDefault="00730781" w:rsidP="00E14A03">
            <w:pPr>
              <w:rPr>
                <w:color w:val="000000"/>
                <w:sz w:val="17"/>
                <w:szCs w:val="17"/>
              </w:rPr>
            </w:pPr>
            <w:r w:rsidRPr="00730781">
              <w:rPr>
                <w:color w:val="000000"/>
                <w:sz w:val="17"/>
                <w:szCs w:val="17"/>
              </w:rPr>
              <w:t>Hacı Sadık Mahallesi, Sedirler Caddesi, No 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DCFBF" w14:textId="2C25B1CE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1AE714DE" w14:textId="73A7BD4E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875C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B7DB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KONYA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0175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Meram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C87C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MERAM H.E.M.  &amp; A.S.O.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90534" w14:textId="05B115C2" w:rsidR="00E14A03" w:rsidRPr="004274B9" w:rsidRDefault="00A91CCA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Aksinne Mah. Kadı Abdurrahman Sk. No33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66156" w14:textId="3D230108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089EAA8F" w14:textId="46A0C76E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37A1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F10E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KONYA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9090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Selçuklu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9C22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SELÇUKLU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A05B9" w14:textId="48A29555" w:rsidR="00E14A03" w:rsidRPr="004274B9" w:rsidRDefault="00A91CCA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Şeyh Şamil Mahallesi Tatlıpınar Caddesi No1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FA0BA" w14:textId="02EB578B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749783EE" w14:textId="6F95CA45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DA22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2E4E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MERSİN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4C04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Akdeniz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FB96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AKDENİZ MERSİN H.E.M. &amp; A.S.O.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D5DEE" w14:textId="5A9CEB66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Şevketsümer Mahallesi, 5922. Sok. No:1, 33020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DBCF0" w14:textId="198A157D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22EA183F" w14:textId="52C63767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2483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BAE3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MERSİN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75B3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Mezitli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28B2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MEZİTLİ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8B93B" w14:textId="31630711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Yeni Mahallesi, 33175. Sk. No:6, 33330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839B2" w14:textId="61671368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734E1844" w14:textId="02DA1BE3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EBBA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F2F2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MERSİN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067C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Tarsus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6AFC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TARSUS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95118" w14:textId="75033203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Yeni Mahallesi, 33175. Sk. No:6, 33330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C8C1D" w14:textId="4A607A10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1964F37E" w14:textId="5347F44D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D6ED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FD10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MERSİN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4D24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Toroslar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4183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TOROSLAR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27975" w14:textId="0E14FEF3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 xml:space="preserve">Tozkoparan Mahallesi, </w:t>
            </w:r>
            <w:proofErr w:type="gramStart"/>
            <w:r w:rsidRPr="004274B9">
              <w:rPr>
                <w:color w:val="000000"/>
                <w:sz w:val="17"/>
                <w:szCs w:val="17"/>
              </w:rPr>
              <w:t>no:,</w:t>
            </w:r>
            <w:proofErr w:type="gramEnd"/>
            <w:r w:rsidRPr="004274B9">
              <w:rPr>
                <w:color w:val="000000"/>
                <w:sz w:val="17"/>
                <w:szCs w:val="17"/>
              </w:rPr>
              <w:t xml:space="preserve"> 87043. Sk. No:18, 33080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40E8D" w14:textId="72378642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39BC61D6" w14:textId="215EE096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E564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0524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MERSİN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31C9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Yenişehir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C1A9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YENİŞEHİR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97B6C" w14:textId="47F91B5D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İnönü mah., Gmk bulvarı No:401, 33110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A9828" w14:textId="572698FF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5DCFF1F3" w14:textId="100C232E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28BC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6D8A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ŞANLIURFA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3EA5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Akçakale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0EFE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AKÇAKALE HEM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3200F" w14:textId="254B5BE8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Fevzi Çakmak Mahallesi, Yahya Kemal Sk. No:2, 63500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E5DB9" w14:textId="7EC854C3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7437F688" w14:textId="084E5D06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E2A7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DF4F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ŞANLIURFA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ADD8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Eyyübiye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10A2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EYYÜBİYE HEM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13DBD" w14:textId="2889F885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Asfalt Yol Fuar Caddesi No: 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3685A" w14:textId="6668ACC8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225E27A6" w14:textId="37D70EE0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BDE3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7852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ŞANLIURFA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A6DF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Haliliye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A4FD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Haliliye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ABBED" w14:textId="2659CC46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Bahçelievler Mahallesi, Atatürk Blv No:48, 63100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27A78" w14:textId="58B95CE1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4B3067D2" w14:textId="6D01384A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C574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A4D2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ŞANLIURFA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D02D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Harran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178D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HARRAN H.E.M.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CE13D" w14:textId="73F057E2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Cumhuriyet Mahallesi, Şanlıurfa Harran Yolu Pk:63510, 63510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961E5" w14:textId="5A2D16FA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14A03" w:rsidRPr="004274B9" w14:paraId="0DDB52A6" w14:textId="488D8780" w:rsidTr="004274B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B6D6" w14:textId="77777777" w:rsidR="00E14A03" w:rsidRPr="004274B9" w:rsidRDefault="00E14A03" w:rsidP="00E14A0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274B9">
              <w:rPr>
                <w:b/>
                <w:bCs/>
                <w:color w:val="000000"/>
                <w:sz w:val="17"/>
                <w:szCs w:val="17"/>
              </w:rPr>
              <w:t>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F786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ŞANLIURFA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A9F8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Viranşehir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6436" w14:textId="77777777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VİRANŞEHİR HEM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01F7" w14:textId="4C88ACB9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Bahçelievler Mahallesi, 1567. Sk. No:1, 63700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41642" w14:textId="0ED75C99" w:rsidR="00E14A03" w:rsidRPr="004274B9" w:rsidRDefault="00E14A03" w:rsidP="00E14A03">
            <w:pPr>
              <w:rPr>
                <w:color w:val="000000"/>
                <w:sz w:val="17"/>
                <w:szCs w:val="17"/>
              </w:rPr>
            </w:pPr>
            <w:r w:rsidRPr="004274B9">
              <w:rPr>
                <w:color w:val="000000"/>
                <w:sz w:val="17"/>
                <w:szCs w:val="17"/>
              </w:rPr>
              <w:t>10</w:t>
            </w:r>
          </w:p>
        </w:tc>
      </w:tr>
    </w:tbl>
    <w:p w14:paraId="308FDA5B" w14:textId="5AE7039C" w:rsidR="00204D41" w:rsidRPr="004274B9" w:rsidRDefault="00204D41" w:rsidP="00A4031E">
      <w:pPr>
        <w:rPr>
          <w:b/>
          <w:sz w:val="22"/>
          <w:szCs w:val="22"/>
          <w:u w:val="single"/>
        </w:rPr>
      </w:pPr>
    </w:p>
    <w:p w14:paraId="182AF479" w14:textId="77777777" w:rsidR="004274B9" w:rsidRPr="004274B9" w:rsidRDefault="004274B9" w:rsidP="00204D41">
      <w:pPr>
        <w:rPr>
          <w:sz w:val="22"/>
          <w:szCs w:val="22"/>
        </w:rPr>
      </w:pPr>
    </w:p>
    <w:p w14:paraId="2FF438BC" w14:textId="77777777" w:rsidR="00A52C47" w:rsidRPr="004274B9" w:rsidRDefault="00A52C47" w:rsidP="00A52C47">
      <w:pPr>
        <w:rPr>
          <w:sz w:val="22"/>
          <w:szCs w:val="22"/>
        </w:rPr>
      </w:pPr>
      <w:r w:rsidRPr="004274B9">
        <w:rPr>
          <w:sz w:val="22"/>
          <w:szCs w:val="22"/>
        </w:rPr>
        <w:t xml:space="preserve">Date / </w:t>
      </w:r>
      <w:r w:rsidRPr="004274B9">
        <w:rPr>
          <w:i/>
          <w:color w:val="5B9BD5"/>
          <w:sz w:val="22"/>
          <w:szCs w:val="22"/>
        </w:rPr>
        <w:t>Tarih:</w:t>
      </w:r>
    </w:p>
    <w:p w14:paraId="47315FDC" w14:textId="77777777" w:rsidR="00A52C47" w:rsidRPr="004274B9" w:rsidRDefault="00A52C47" w:rsidP="00A52C47">
      <w:pPr>
        <w:rPr>
          <w:sz w:val="22"/>
          <w:szCs w:val="22"/>
        </w:rPr>
      </w:pPr>
      <w:r w:rsidRPr="004274B9">
        <w:rPr>
          <w:sz w:val="22"/>
          <w:szCs w:val="22"/>
        </w:rPr>
        <w:t xml:space="preserve">Signature and Stamp / </w:t>
      </w:r>
      <w:r w:rsidRPr="004274B9">
        <w:rPr>
          <w:i/>
          <w:color w:val="5B9BD5"/>
          <w:sz w:val="22"/>
          <w:szCs w:val="22"/>
        </w:rPr>
        <w:t>İmza ve Mühür:</w:t>
      </w:r>
    </w:p>
    <w:p w14:paraId="4C375369" w14:textId="77777777" w:rsidR="00A52C47" w:rsidRPr="004274B9" w:rsidRDefault="00A52C47" w:rsidP="00A52C47">
      <w:pPr>
        <w:rPr>
          <w:sz w:val="22"/>
          <w:szCs w:val="22"/>
        </w:rPr>
      </w:pPr>
      <w:r w:rsidRPr="004274B9">
        <w:rPr>
          <w:sz w:val="22"/>
          <w:szCs w:val="22"/>
        </w:rPr>
        <w:t>Name and Last Name /</w:t>
      </w:r>
      <w:r w:rsidRPr="004274B9">
        <w:rPr>
          <w:i/>
          <w:color w:val="5B9BD5"/>
          <w:sz w:val="22"/>
          <w:szCs w:val="22"/>
        </w:rPr>
        <w:t>Ad, Soyad:</w:t>
      </w:r>
    </w:p>
    <w:p w14:paraId="0187D0D8" w14:textId="77777777" w:rsidR="00A52C47" w:rsidRPr="004274B9" w:rsidRDefault="00A52C47" w:rsidP="00A52C47">
      <w:pPr>
        <w:rPr>
          <w:sz w:val="22"/>
          <w:szCs w:val="22"/>
        </w:rPr>
      </w:pPr>
      <w:r w:rsidRPr="004274B9">
        <w:rPr>
          <w:sz w:val="22"/>
          <w:szCs w:val="22"/>
        </w:rPr>
        <w:t xml:space="preserve">Title / </w:t>
      </w:r>
      <w:r w:rsidRPr="004274B9">
        <w:rPr>
          <w:i/>
          <w:color w:val="5B9BD5"/>
          <w:sz w:val="22"/>
          <w:szCs w:val="22"/>
        </w:rPr>
        <w:t>Ünvan:</w:t>
      </w:r>
    </w:p>
    <w:p w14:paraId="52639EF2" w14:textId="77777777" w:rsidR="00A52C47" w:rsidRPr="004274B9" w:rsidRDefault="00A52C47" w:rsidP="00A52C47">
      <w:pPr>
        <w:rPr>
          <w:sz w:val="22"/>
          <w:szCs w:val="22"/>
        </w:rPr>
      </w:pPr>
    </w:p>
    <w:p w14:paraId="52D597C2" w14:textId="77777777" w:rsidR="00A52C47" w:rsidRDefault="00A52C47" w:rsidP="00A52C47">
      <w:pPr>
        <w:rPr>
          <w:i/>
          <w:color w:val="5B9BD5"/>
          <w:sz w:val="22"/>
          <w:szCs w:val="22"/>
        </w:rPr>
      </w:pPr>
      <w:r w:rsidRPr="004274B9">
        <w:rPr>
          <w:sz w:val="22"/>
          <w:szCs w:val="22"/>
        </w:rPr>
        <w:t>Legal Company Name /</w:t>
      </w:r>
      <w:r>
        <w:rPr>
          <w:i/>
          <w:color w:val="5B9BD5"/>
          <w:sz w:val="22"/>
          <w:szCs w:val="22"/>
        </w:rPr>
        <w:t>Yasal</w:t>
      </w:r>
      <w:r w:rsidRPr="004274B9">
        <w:rPr>
          <w:i/>
          <w:color w:val="5B9BD5"/>
          <w:sz w:val="22"/>
          <w:szCs w:val="22"/>
        </w:rPr>
        <w:t xml:space="preserve"> </w:t>
      </w:r>
      <w:r>
        <w:rPr>
          <w:i/>
          <w:color w:val="5B9BD5"/>
          <w:sz w:val="22"/>
          <w:szCs w:val="22"/>
        </w:rPr>
        <w:t>Firma</w:t>
      </w:r>
      <w:r w:rsidRPr="004274B9">
        <w:rPr>
          <w:i/>
          <w:color w:val="5B9BD5"/>
          <w:sz w:val="22"/>
          <w:szCs w:val="22"/>
        </w:rPr>
        <w:t xml:space="preserve"> Adı:</w:t>
      </w:r>
    </w:p>
    <w:p w14:paraId="672BDDB8" w14:textId="77777777" w:rsidR="00A52C47" w:rsidRPr="004274B9" w:rsidRDefault="00A52C47" w:rsidP="00A52C47">
      <w:pPr>
        <w:rPr>
          <w:i/>
          <w:color w:val="5B9BD5"/>
          <w:sz w:val="22"/>
          <w:szCs w:val="22"/>
        </w:rPr>
      </w:pPr>
      <w:r w:rsidRPr="001C2B0E">
        <w:rPr>
          <w:sz w:val="22"/>
          <w:szCs w:val="22"/>
        </w:rPr>
        <w:t>Company Address</w:t>
      </w:r>
      <w:r w:rsidRPr="001C2B0E">
        <w:rPr>
          <w:i/>
          <w:sz w:val="22"/>
          <w:szCs w:val="22"/>
        </w:rPr>
        <w:t xml:space="preserve"> </w:t>
      </w:r>
      <w:r w:rsidRPr="00A52C47">
        <w:rPr>
          <w:sz w:val="22"/>
          <w:szCs w:val="22"/>
        </w:rPr>
        <w:t>/</w:t>
      </w:r>
      <w:r w:rsidRPr="00A52C47">
        <w:rPr>
          <w:i/>
          <w:sz w:val="22"/>
          <w:szCs w:val="22"/>
        </w:rPr>
        <w:t xml:space="preserve"> </w:t>
      </w:r>
      <w:r>
        <w:rPr>
          <w:i/>
          <w:color w:val="5B9BD5"/>
          <w:sz w:val="22"/>
          <w:szCs w:val="22"/>
        </w:rPr>
        <w:t>Firma Adresi:</w:t>
      </w:r>
    </w:p>
    <w:p w14:paraId="18E5B96F" w14:textId="77777777" w:rsidR="00A52C47" w:rsidRPr="004274B9" w:rsidRDefault="00A52C47" w:rsidP="00A52C47">
      <w:pPr>
        <w:rPr>
          <w:i/>
          <w:color w:val="548DD4" w:themeColor="text2" w:themeTint="99"/>
          <w:sz w:val="22"/>
          <w:szCs w:val="22"/>
        </w:rPr>
      </w:pPr>
      <w:r w:rsidRPr="004274B9">
        <w:rPr>
          <w:sz w:val="22"/>
          <w:szCs w:val="22"/>
        </w:rPr>
        <w:t xml:space="preserve">Telephone / </w:t>
      </w:r>
      <w:r w:rsidRPr="004274B9">
        <w:rPr>
          <w:i/>
          <w:color w:val="548DD4" w:themeColor="text2" w:themeTint="99"/>
          <w:sz w:val="22"/>
          <w:szCs w:val="22"/>
        </w:rPr>
        <w:t>Tel No:</w:t>
      </w:r>
    </w:p>
    <w:p w14:paraId="0B3E26A6" w14:textId="60BF2A28" w:rsidR="001C2B0E" w:rsidRPr="00A52C47" w:rsidRDefault="00A52C47" w:rsidP="00A52C47">
      <w:pPr>
        <w:rPr>
          <w:sz w:val="22"/>
          <w:szCs w:val="22"/>
        </w:rPr>
      </w:pPr>
      <w:r w:rsidRPr="004274B9">
        <w:rPr>
          <w:sz w:val="22"/>
          <w:szCs w:val="22"/>
        </w:rPr>
        <w:t xml:space="preserve">E-Mail / </w:t>
      </w:r>
      <w:r w:rsidRPr="004274B9">
        <w:rPr>
          <w:i/>
          <w:color w:val="548DD4" w:themeColor="text2" w:themeTint="99"/>
          <w:sz w:val="22"/>
          <w:szCs w:val="22"/>
        </w:rPr>
        <w:t>E-Posta:</w:t>
      </w:r>
    </w:p>
    <w:p w14:paraId="1241F685" w14:textId="7A14CE60" w:rsidR="00A4031E" w:rsidRPr="004274B9" w:rsidRDefault="00A4031E" w:rsidP="004274B9">
      <w:pPr>
        <w:jc w:val="both"/>
        <w:rPr>
          <w:b/>
          <w:sz w:val="22"/>
          <w:szCs w:val="22"/>
          <w:u w:val="single"/>
        </w:rPr>
      </w:pPr>
      <w:r w:rsidRPr="004274B9">
        <w:rPr>
          <w:b/>
          <w:sz w:val="22"/>
          <w:szCs w:val="22"/>
          <w:u w:val="single"/>
        </w:rPr>
        <w:lastRenderedPageBreak/>
        <w:t>T</w:t>
      </w:r>
      <w:r w:rsidR="00474613" w:rsidRPr="004274B9">
        <w:rPr>
          <w:b/>
          <w:sz w:val="22"/>
          <w:szCs w:val="22"/>
          <w:u w:val="single"/>
        </w:rPr>
        <w:t>able</w:t>
      </w:r>
      <w:r w:rsidRPr="004274B9">
        <w:rPr>
          <w:b/>
          <w:sz w:val="22"/>
          <w:szCs w:val="22"/>
          <w:u w:val="single"/>
        </w:rPr>
        <w:t xml:space="preserve"> # 2: Technical Compliance Table</w:t>
      </w:r>
    </w:p>
    <w:p w14:paraId="11273A0D" w14:textId="66339A79" w:rsidR="00E11317" w:rsidRPr="004274B9" w:rsidRDefault="00E11317" w:rsidP="004274B9">
      <w:pPr>
        <w:jc w:val="both"/>
        <w:rPr>
          <w:b/>
          <w:i/>
          <w:color w:val="548DD4" w:themeColor="text2" w:themeTint="99"/>
          <w:sz w:val="22"/>
          <w:szCs w:val="22"/>
          <w:u w:val="single"/>
        </w:rPr>
      </w:pPr>
      <w:r w:rsidRPr="004274B9">
        <w:rPr>
          <w:b/>
          <w:i/>
          <w:color w:val="548DD4" w:themeColor="text2" w:themeTint="99"/>
          <w:sz w:val="22"/>
          <w:szCs w:val="22"/>
          <w:u w:val="single"/>
        </w:rPr>
        <w:t>Tablo # 2: Teknik uyumluluk Tablosu</w:t>
      </w:r>
    </w:p>
    <w:p w14:paraId="513DDE09" w14:textId="32645095" w:rsidR="00A4031E" w:rsidRPr="004274B9" w:rsidRDefault="00A4031E" w:rsidP="004274B9">
      <w:pPr>
        <w:jc w:val="both"/>
        <w:rPr>
          <w:sz w:val="22"/>
          <w:szCs w:val="22"/>
        </w:rPr>
      </w:pPr>
      <w:r w:rsidRPr="004274B9">
        <w:rPr>
          <w:sz w:val="22"/>
          <w:szCs w:val="22"/>
        </w:rPr>
        <w:t>Offerors shall fill out below table</w:t>
      </w:r>
      <w:r w:rsidR="00901144" w:rsidRPr="004274B9">
        <w:rPr>
          <w:sz w:val="22"/>
          <w:szCs w:val="22"/>
        </w:rPr>
        <w:t xml:space="preserve"> in English</w:t>
      </w:r>
      <w:r w:rsidRPr="004274B9">
        <w:rPr>
          <w:sz w:val="22"/>
          <w:szCs w:val="22"/>
        </w:rPr>
        <w:t xml:space="preserve"> by indicating the Brand Name and Part number of the products offered as well as the specifications of the offered products corresponding to the specifications listed in below table.</w:t>
      </w:r>
    </w:p>
    <w:p w14:paraId="4CD5F1EB" w14:textId="6D3D2ABD" w:rsidR="00E11317" w:rsidRPr="004274B9" w:rsidRDefault="00E11317" w:rsidP="004274B9">
      <w:pPr>
        <w:jc w:val="both"/>
        <w:rPr>
          <w:i/>
          <w:color w:val="548DD4" w:themeColor="text2" w:themeTint="99"/>
          <w:sz w:val="22"/>
          <w:szCs w:val="22"/>
        </w:rPr>
      </w:pPr>
      <w:r w:rsidRPr="004274B9">
        <w:rPr>
          <w:i/>
          <w:color w:val="548DD4" w:themeColor="text2" w:themeTint="99"/>
          <w:sz w:val="22"/>
          <w:szCs w:val="22"/>
        </w:rPr>
        <w:t>Teklif sahipleri aşağıdaki tabloyu</w:t>
      </w:r>
      <w:r w:rsidR="00901144" w:rsidRPr="004274B9">
        <w:rPr>
          <w:i/>
          <w:color w:val="548DD4" w:themeColor="text2" w:themeTint="99"/>
          <w:sz w:val="22"/>
          <w:szCs w:val="22"/>
        </w:rPr>
        <w:t xml:space="preserve"> İngilizce olarak,</w:t>
      </w:r>
      <w:r w:rsidRPr="004274B9">
        <w:rPr>
          <w:i/>
          <w:color w:val="548DD4" w:themeColor="text2" w:themeTint="99"/>
          <w:sz w:val="22"/>
          <w:szCs w:val="22"/>
        </w:rPr>
        <w:t xml:space="preserve"> önerdikleri ürünlerin marka ve parça numaraları ve aynı zamanda, aşağıda belirtilen teknik özelliklere karşıllık gelecek şekide sundukları ürünlerin teknik detaylarını girerek eksiksiz olarak doldurmalıdır.</w:t>
      </w:r>
    </w:p>
    <w:p w14:paraId="26F3AE6D" w14:textId="6D775BFE" w:rsidR="00A4031E" w:rsidRPr="004274B9" w:rsidRDefault="00A4031E" w:rsidP="00A4031E">
      <w:pPr>
        <w:tabs>
          <w:tab w:val="left" w:pos="3043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699"/>
        <w:gridCol w:w="3834"/>
        <w:gridCol w:w="4529"/>
      </w:tblGrid>
      <w:tr w:rsidR="00A4031E" w:rsidRPr="004274B9" w14:paraId="45E78FD5" w14:textId="1BEC5194" w:rsidTr="00A91CCA">
        <w:trPr>
          <w:trHeight w:val="185"/>
        </w:trPr>
        <w:tc>
          <w:tcPr>
            <w:tcW w:w="154" w:type="pct"/>
            <w:shd w:val="clear" w:color="auto" w:fill="auto"/>
          </w:tcPr>
          <w:p w14:paraId="065EC397" w14:textId="77777777" w:rsidR="00A4031E" w:rsidRPr="004274B9" w:rsidRDefault="00A4031E" w:rsidP="00AF7824">
            <w:pPr>
              <w:jc w:val="center"/>
              <w:rPr>
                <w:b/>
                <w:sz w:val="22"/>
                <w:szCs w:val="22"/>
              </w:rPr>
            </w:pPr>
            <w:r w:rsidRPr="004274B9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2424" w:type="pct"/>
            <w:gridSpan w:val="2"/>
          </w:tcPr>
          <w:p w14:paraId="7AAFB715" w14:textId="77777777" w:rsidR="00A4031E" w:rsidRPr="004274B9" w:rsidRDefault="00A4031E" w:rsidP="00AF7824">
            <w:pPr>
              <w:rPr>
                <w:b/>
                <w:sz w:val="22"/>
                <w:szCs w:val="22"/>
              </w:rPr>
            </w:pPr>
            <w:r w:rsidRPr="004274B9">
              <w:rPr>
                <w:b/>
                <w:sz w:val="22"/>
                <w:szCs w:val="22"/>
              </w:rPr>
              <w:t>Requested Technical Specifications</w:t>
            </w:r>
          </w:p>
          <w:p w14:paraId="2B742EA5" w14:textId="11C55275" w:rsidR="0021747B" w:rsidRPr="004274B9" w:rsidRDefault="0021747B" w:rsidP="00AF7824">
            <w:pPr>
              <w:rPr>
                <w:b/>
                <w:i/>
                <w:sz w:val="22"/>
                <w:szCs w:val="22"/>
              </w:rPr>
            </w:pPr>
            <w:r w:rsidRPr="004274B9">
              <w:rPr>
                <w:b/>
                <w:i/>
                <w:color w:val="548DD4" w:themeColor="text2" w:themeTint="99"/>
                <w:sz w:val="22"/>
                <w:szCs w:val="22"/>
              </w:rPr>
              <w:t>Talep edilen teknik özellikler</w:t>
            </w:r>
          </w:p>
        </w:tc>
        <w:tc>
          <w:tcPr>
            <w:tcW w:w="2422" w:type="pct"/>
          </w:tcPr>
          <w:p w14:paraId="4016EEFD" w14:textId="1ADB1708" w:rsidR="00A4031E" w:rsidRPr="004274B9" w:rsidRDefault="0021747B" w:rsidP="00AF7824">
            <w:pPr>
              <w:rPr>
                <w:b/>
                <w:sz w:val="22"/>
                <w:szCs w:val="22"/>
              </w:rPr>
            </w:pPr>
            <w:r w:rsidRPr="004274B9">
              <w:rPr>
                <w:b/>
                <w:sz w:val="22"/>
                <w:szCs w:val="22"/>
              </w:rPr>
              <w:t>Offered technical specifications by the offeror</w:t>
            </w:r>
          </w:p>
          <w:p w14:paraId="5402488C" w14:textId="1C7FB6E2" w:rsidR="0021747B" w:rsidRPr="004274B9" w:rsidRDefault="0021747B" w:rsidP="00AF7824">
            <w:pPr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 w:rsidRPr="004274B9">
              <w:rPr>
                <w:b/>
                <w:i/>
                <w:color w:val="548DD4" w:themeColor="text2" w:themeTint="99"/>
                <w:sz w:val="22"/>
                <w:szCs w:val="22"/>
              </w:rPr>
              <w:t>Firma tarafından teklif edilen teknik özellikler</w:t>
            </w:r>
          </w:p>
        </w:tc>
      </w:tr>
      <w:tr w:rsidR="00A4031E" w:rsidRPr="004274B9" w14:paraId="070F8DB1" w14:textId="76A5FC05" w:rsidTr="00A91CCA">
        <w:trPr>
          <w:trHeight w:val="185"/>
        </w:trPr>
        <w:tc>
          <w:tcPr>
            <w:tcW w:w="154" w:type="pct"/>
            <w:shd w:val="clear" w:color="auto" w:fill="D9D9D9" w:themeFill="background1" w:themeFillShade="D9"/>
          </w:tcPr>
          <w:p w14:paraId="5F85A9E8" w14:textId="77777777" w:rsidR="00A4031E" w:rsidRPr="004274B9" w:rsidRDefault="00A4031E" w:rsidP="00AF7824">
            <w:pPr>
              <w:jc w:val="center"/>
              <w:rPr>
                <w:b/>
                <w:sz w:val="22"/>
                <w:szCs w:val="22"/>
              </w:rPr>
            </w:pPr>
            <w:r w:rsidRPr="004274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24" w:type="pct"/>
            <w:gridSpan w:val="2"/>
            <w:shd w:val="clear" w:color="auto" w:fill="D9D9D9" w:themeFill="background1" w:themeFillShade="D9"/>
          </w:tcPr>
          <w:p w14:paraId="1CED4EEB" w14:textId="35BD7989" w:rsidR="0021747B" w:rsidRPr="004274B9" w:rsidRDefault="0021747B" w:rsidP="0021747B">
            <w:pPr>
              <w:rPr>
                <w:b/>
                <w:sz w:val="22"/>
                <w:szCs w:val="22"/>
              </w:rPr>
            </w:pPr>
            <w:r w:rsidRPr="004274B9">
              <w:rPr>
                <w:b/>
                <w:sz w:val="22"/>
                <w:szCs w:val="22"/>
              </w:rPr>
              <w:t xml:space="preserve">Mobile Tablet </w:t>
            </w:r>
          </w:p>
          <w:p w14:paraId="521287BA" w14:textId="56F951A1" w:rsidR="00A4031E" w:rsidRPr="00FD6FCF" w:rsidRDefault="0021747B" w:rsidP="0021747B">
            <w:pPr>
              <w:rPr>
                <w:b/>
                <w:i/>
                <w:sz w:val="22"/>
                <w:szCs w:val="22"/>
              </w:rPr>
            </w:pPr>
            <w:r w:rsidRPr="00FD6FCF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Mobil Tablet</w:t>
            </w:r>
          </w:p>
        </w:tc>
        <w:tc>
          <w:tcPr>
            <w:tcW w:w="2422" w:type="pct"/>
            <w:shd w:val="clear" w:color="auto" w:fill="D9D9D9" w:themeFill="background1" w:themeFillShade="D9"/>
          </w:tcPr>
          <w:p w14:paraId="0A2E9E16" w14:textId="66DE9DA6" w:rsidR="00A4031E" w:rsidRPr="004274B9" w:rsidRDefault="0021747B" w:rsidP="00AF7824">
            <w:pPr>
              <w:rPr>
                <w:b/>
                <w:sz w:val="22"/>
                <w:szCs w:val="22"/>
              </w:rPr>
            </w:pPr>
            <w:r w:rsidRPr="004274B9">
              <w:rPr>
                <w:b/>
                <w:sz w:val="22"/>
                <w:szCs w:val="22"/>
              </w:rPr>
              <w:t xml:space="preserve">Offered </w:t>
            </w:r>
            <w:r w:rsidR="00A4031E" w:rsidRPr="004274B9">
              <w:rPr>
                <w:b/>
                <w:sz w:val="22"/>
                <w:szCs w:val="22"/>
              </w:rPr>
              <w:t>Brand Name and Part No:</w:t>
            </w:r>
          </w:p>
          <w:p w14:paraId="58C251DD" w14:textId="618C02A6" w:rsidR="0021747B" w:rsidRPr="004274B9" w:rsidRDefault="0021747B" w:rsidP="00AF7824">
            <w:pPr>
              <w:rPr>
                <w:b/>
                <w:i/>
                <w:sz w:val="22"/>
                <w:szCs w:val="22"/>
              </w:rPr>
            </w:pPr>
            <w:r w:rsidRPr="004274B9">
              <w:rPr>
                <w:b/>
                <w:i/>
                <w:color w:val="548DD4" w:themeColor="text2" w:themeTint="99"/>
                <w:sz w:val="22"/>
                <w:szCs w:val="22"/>
              </w:rPr>
              <w:t>Teklif edilen marka ve model numarası:</w:t>
            </w:r>
          </w:p>
        </w:tc>
      </w:tr>
      <w:tr w:rsidR="00744B47" w:rsidRPr="004274B9" w14:paraId="1B6F66E1" w14:textId="31CB637A" w:rsidTr="00A91CCA">
        <w:trPr>
          <w:trHeight w:val="238"/>
        </w:trPr>
        <w:tc>
          <w:tcPr>
            <w:tcW w:w="154" w:type="pct"/>
            <w:vMerge w:val="restart"/>
            <w:shd w:val="clear" w:color="auto" w:fill="auto"/>
          </w:tcPr>
          <w:p w14:paraId="7ABB6C41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0334F938" w14:textId="49A004A4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1.1</w:t>
            </w:r>
          </w:p>
        </w:tc>
        <w:tc>
          <w:tcPr>
            <w:tcW w:w="2050" w:type="pct"/>
            <w:shd w:val="clear" w:color="auto" w:fill="auto"/>
          </w:tcPr>
          <w:p w14:paraId="224999B6" w14:textId="1ADEE46B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Screen Size: Min. 10 inches</w:t>
            </w:r>
          </w:p>
        </w:tc>
        <w:tc>
          <w:tcPr>
            <w:tcW w:w="2422" w:type="pct"/>
          </w:tcPr>
          <w:p w14:paraId="62B41124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58BF8AF2" w14:textId="3F3F3BB5" w:rsidTr="00A91CCA">
        <w:trPr>
          <w:trHeight w:val="275"/>
        </w:trPr>
        <w:tc>
          <w:tcPr>
            <w:tcW w:w="154" w:type="pct"/>
            <w:vMerge/>
            <w:shd w:val="clear" w:color="auto" w:fill="auto"/>
          </w:tcPr>
          <w:p w14:paraId="74572DD9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4F86CC6D" w14:textId="73ED925E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  <w:tc>
          <w:tcPr>
            <w:tcW w:w="2050" w:type="pct"/>
            <w:shd w:val="clear" w:color="auto" w:fill="auto"/>
          </w:tcPr>
          <w:p w14:paraId="015D4F56" w14:textId="7C151482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Ekran Boyutu: Asgari 10 inç</w:t>
            </w:r>
          </w:p>
        </w:tc>
        <w:tc>
          <w:tcPr>
            <w:tcW w:w="2422" w:type="pct"/>
          </w:tcPr>
          <w:p w14:paraId="77E253AF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339B1A40" w14:textId="4C6F7DDE" w:rsidTr="00A91CCA">
        <w:trPr>
          <w:trHeight w:val="275"/>
        </w:trPr>
        <w:tc>
          <w:tcPr>
            <w:tcW w:w="154" w:type="pct"/>
            <w:vMerge/>
            <w:shd w:val="clear" w:color="auto" w:fill="auto"/>
          </w:tcPr>
          <w:p w14:paraId="3DEE532D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7AF9B1B2" w14:textId="3100EAC3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1.2</w:t>
            </w:r>
          </w:p>
        </w:tc>
        <w:tc>
          <w:tcPr>
            <w:tcW w:w="2050" w:type="pct"/>
            <w:shd w:val="clear" w:color="auto" w:fill="auto"/>
          </w:tcPr>
          <w:p w14:paraId="5822FD63" w14:textId="0B3AF716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Internal Memory: Min. 16 GB</w:t>
            </w:r>
          </w:p>
        </w:tc>
        <w:tc>
          <w:tcPr>
            <w:tcW w:w="2422" w:type="pct"/>
          </w:tcPr>
          <w:p w14:paraId="6C3C8CE1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618D7C1F" w14:textId="32B8D762" w:rsidTr="00A91CCA">
        <w:trPr>
          <w:trHeight w:val="250"/>
        </w:trPr>
        <w:tc>
          <w:tcPr>
            <w:tcW w:w="154" w:type="pct"/>
            <w:vMerge/>
            <w:shd w:val="clear" w:color="auto" w:fill="auto"/>
          </w:tcPr>
          <w:p w14:paraId="3E1E7122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30E6EA5D" w14:textId="7025BBF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  <w:tc>
          <w:tcPr>
            <w:tcW w:w="2050" w:type="pct"/>
            <w:shd w:val="clear" w:color="auto" w:fill="auto"/>
          </w:tcPr>
          <w:p w14:paraId="25B9B06D" w14:textId="72A8DCAD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Dahili Hafıza: Asgari 16 GB</w:t>
            </w:r>
          </w:p>
        </w:tc>
        <w:tc>
          <w:tcPr>
            <w:tcW w:w="2422" w:type="pct"/>
          </w:tcPr>
          <w:p w14:paraId="782B9D18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11972DD1" w14:textId="596C05EF" w:rsidTr="00A91CCA">
        <w:trPr>
          <w:trHeight w:val="250"/>
        </w:trPr>
        <w:tc>
          <w:tcPr>
            <w:tcW w:w="154" w:type="pct"/>
            <w:vMerge/>
            <w:shd w:val="clear" w:color="auto" w:fill="auto"/>
          </w:tcPr>
          <w:p w14:paraId="63517A3B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47CB134F" w14:textId="137BA3D2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1.3</w:t>
            </w:r>
          </w:p>
        </w:tc>
        <w:tc>
          <w:tcPr>
            <w:tcW w:w="2050" w:type="pct"/>
            <w:shd w:val="clear" w:color="auto" w:fill="auto"/>
          </w:tcPr>
          <w:p w14:paraId="54B08A6D" w14:textId="094859B4" w:rsidR="00744B47" w:rsidRPr="00FD6FCF" w:rsidRDefault="00744B47" w:rsidP="00A91CCA">
            <w:pPr>
              <w:rPr>
                <w:sz w:val="22"/>
                <w:szCs w:val="22"/>
              </w:rPr>
            </w:pPr>
            <w:r w:rsidRPr="00FD6FCF">
              <w:rPr>
                <w:sz w:val="22"/>
                <w:szCs w:val="22"/>
              </w:rPr>
              <w:t>Compatibility with Expandable Memory: Yes</w:t>
            </w:r>
          </w:p>
        </w:tc>
        <w:tc>
          <w:tcPr>
            <w:tcW w:w="2422" w:type="pct"/>
          </w:tcPr>
          <w:p w14:paraId="202C93CB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17D32150" w14:textId="42C35736" w:rsidTr="00A91CCA">
        <w:trPr>
          <w:trHeight w:val="300"/>
        </w:trPr>
        <w:tc>
          <w:tcPr>
            <w:tcW w:w="154" w:type="pct"/>
            <w:vMerge/>
            <w:shd w:val="clear" w:color="auto" w:fill="auto"/>
          </w:tcPr>
          <w:p w14:paraId="32895F66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5B1D8A65" w14:textId="37A5FA86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  <w:tc>
          <w:tcPr>
            <w:tcW w:w="2050" w:type="pct"/>
            <w:shd w:val="clear" w:color="auto" w:fill="auto"/>
          </w:tcPr>
          <w:p w14:paraId="17532354" w14:textId="7588BFFE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Arttırılabilir Hafıza: Var</w:t>
            </w:r>
          </w:p>
        </w:tc>
        <w:tc>
          <w:tcPr>
            <w:tcW w:w="2422" w:type="pct"/>
          </w:tcPr>
          <w:p w14:paraId="5AF58F4D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2FFE2EFC" w14:textId="30774997" w:rsidTr="00A91CCA">
        <w:trPr>
          <w:trHeight w:val="313"/>
        </w:trPr>
        <w:tc>
          <w:tcPr>
            <w:tcW w:w="154" w:type="pct"/>
            <w:vMerge/>
            <w:shd w:val="clear" w:color="auto" w:fill="auto"/>
          </w:tcPr>
          <w:p w14:paraId="4613A226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7A405861" w14:textId="4CA40124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1.4</w:t>
            </w:r>
          </w:p>
        </w:tc>
        <w:tc>
          <w:tcPr>
            <w:tcW w:w="2050" w:type="pct"/>
            <w:shd w:val="clear" w:color="auto" w:fill="auto"/>
          </w:tcPr>
          <w:p w14:paraId="118B7382" w14:textId="4ACC94A6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Screen Type: IPS Screen</w:t>
            </w:r>
          </w:p>
        </w:tc>
        <w:tc>
          <w:tcPr>
            <w:tcW w:w="2422" w:type="pct"/>
          </w:tcPr>
          <w:p w14:paraId="6B4F0563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404FD4EE" w14:textId="38DED93B" w:rsidTr="00873452">
        <w:trPr>
          <w:trHeight w:val="278"/>
        </w:trPr>
        <w:tc>
          <w:tcPr>
            <w:tcW w:w="154" w:type="pct"/>
            <w:vMerge/>
            <w:shd w:val="clear" w:color="auto" w:fill="auto"/>
          </w:tcPr>
          <w:p w14:paraId="455EC698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5FF57F9F" w14:textId="256F849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  <w:tc>
          <w:tcPr>
            <w:tcW w:w="2050" w:type="pct"/>
            <w:shd w:val="clear" w:color="auto" w:fill="auto"/>
          </w:tcPr>
          <w:p w14:paraId="682DDEC3" w14:textId="423E57FE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Ekran Modeli: IPS Ekran</w:t>
            </w:r>
          </w:p>
        </w:tc>
        <w:tc>
          <w:tcPr>
            <w:tcW w:w="2422" w:type="pct"/>
          </w:tcPr>
          <w:p w14:paraId="584070D8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640C7B2A" w14:textId="3CC6F0FA" w:rsidTr="00A91CCA">
        <w:trPr>
          <w:trHeight w:val="323"/>
        </w:trPr>
        <w:tc>
          <w:tcPr>
            <w:tcW w:w="154" w:type="pct"/>
            <w:vMerge/>
            <w:shd w:val="clear" w:color="auto" w:fill="auto"/>
          </w:tcPr>
          <w:p w14:paraId="76C8BE29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0E3410BA" w14:textId="7C098BC2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1.5</w:t>
            </w:r>
          </w:p>
        </w:tc>
        <w:tc>
          <w:tcPr>
            <w:tcW w:w="2050" w:type="pct"/>
            <w:shd w:val="clear" w:color="auto" w:fill="auto"/>
          </w:tcPr>
          <w:p w14:paraId="7E725D59" w14:textId="154387CB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GPS (Global Positioning System): Yes</w:t>
            </w:r>
          </w:p>
        </w:tc>
        <w:tc>
          <w:tcPr>
            <w:tcW w:w="2422" w:type="pct"/>
          </w:tcPr>
          <w:p w14:paraId="37177C50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49F892B0" w14:textId="7E279B23" w:rsidTr="00A91CCA">
        <w:trPr>
          <w:trHeight w:val="325"/>
        </w:trPr>
        <w:tc>
          <w:tcPr>
            <w:tcW w:w="154" w:type="pct"/>
            <w:vMerge/>
            <w:shd w:val="clear" w:color="auto" w:fill="auto"/>
          </w:tcPr>
          <w:p w14:paraId="34572E32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0F9416C6" w14:textId="5ABD230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  <w:tc>
          <w:tcPr>
            <w:tcW w:w="2050" w:type="pct"/>
            <w:shd w:val="clear" w:color="auto" w:fill="auto"/>
          </w:tcPr>
          <w:p w14:paraId="3F3A5EE8" w14:textId="24F5AACC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GPS (Küresel Konumlandırma Sistemi): Var</w:t>
            </w:r>
          </w:p>
        </w:tc>
        <w:tc>
          <w:tcPr>
            <w:tcW w:w="2422" w:type="pct"/>
          </w:tcPr>
          <w:p w14:paraId="50778C45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63915501" w14:textId="71CB1E9E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1000469E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75A1E5B9" w14:textId="21388340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1.6</w:t>
            </w:r>
          </w:p>
        </w:tc>
        <w:tc>
          <w:tcPr>
            <w:tcW w:w="2050" w:type="pct"/>
            <w:shd w:val="clear" w:color="auto" w:fill="auto"/>
          </w:tcPr>
          <w:p w14:paraId="5EF6F19A" w14:textId="100FF2D0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Memory Card Support: Micro SD</w:t>
            </w:r>
          </w:p>
        </w:tc>
        <w:tc>
          <w:tcPr>
            <w:tcW w:w="2422" w:type="pct"/>
          </w:tcPr>
          <w:p w14:paraId="186286A4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7F4AE9A8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477D9698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380728F3" w14:textId="4EE2D0C1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  <w:tc>
          <w:tcPr>
            <w:tcW w:w="2050" w:type="pct"/>
            <w:shd w:val="clear" w:color="auto" w:fill="auto"/>
          </w:tcPr>
          <w:p w14:paraId="05BAC30E" w14:textId="6E6F68FB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Hafıza Kartı Desteği: Micro SD</w:t>
            </w:r>
          </w:p>
        </w:tc>
        <w:tc>
          <w:tcPr>
            <w:tcW w:w="2422" w:type="pct"/>
          </w:tcPr>
          <w:p w14:paraId="68D99C37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62C5769D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6219351D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7C1788F3" w14:textId="0C9D3DAF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1.7</w:t>
            </w:r>
          </w:p>
        </w:tc>
        <w:tc>
          <w:tcPr>
            <w:tcW w:w="2050" w:type="pct"/>
            <w:shd w:val="clear" w:color="auto" w:fill="auto"/>
          </w:tcPr>
          <w:p w14:paraId="2DEDD64D" w14:textId="07541CDF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HDMI connection: Yes</w:t>
            </w:r>
          </w:p>
        </w:tc>
        <w:tc>
          <w:tcPr>
            <w:tcW w:w="2422" w:type="pct"/>
          </w:tcPr>
          <w:p w14:paraId="184323EA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75DAFB0E" w14:textId="55530E4F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3FF51682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386D5B15" w14:textId="40E456A0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  <w:tc>
          <w:tcPr>
            <w:tcW w:w="2050" w:type="pct"/>
            <w:shd w:val="clear" w:color="auto" w:fill="auto"/>
          </w:tcPr>
          <w:p w14:paraId="564C1702" w14:textId="12DC1A22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HDMI Bağlantı: Var</w:t>
            </w:r>
          </w:p>
        </w:tc>
        <w:tc>
          <w:tcPr>
            <w:tcW w:w="2422" w:type="pct"/>
          </w:tcPr>
          <w:p w14:paraId="6E58DAFE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3D1F0FD0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46DE2907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53D8BDD2" w14:textId="20E3544F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1.8</w:t>
            </w:r>
          </w:p>
        </w:tc>
        <w:tc>
          <w:tcPr>
            <w:tcW w:w="2050" w:type="pct"/>
            <w:shd w:val="clear" w:color="auto" w:fill="auto"/>
          </w:tcPr>
          <w:p w14:paraId="3CF6F7AF" w14:textId="4C2618E4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Processor Core Quantity: Min. Quad-core</w:t>
            </w:r>
          </w:p>
        </w:tc>
        <w:tc>
          <w:tcPr>
            <w:tcW w:w="2422" w:type="pct"/>
          </w:tcPr>
          <w:p w14:paraId="6988B89B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24C7482E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291E0BBD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00B510C1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  <w:tc>
          <w:tcPr>
            <w:tcW w:w="2050" w:type="pct"/>
            <w:shd w:val="clear" w:color="auto" w:fill="auto"/>
          </w:tcPr>
          <w:p w14:paraId="3D506D57" w14:textId="6C95B386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İşlemci Çekirdek Sayısı: Asgari Dört Çekirdekli İşlemci</w:t>
            </w:r>
          </w:p>
        </w:tc>
        <w:tc>
          <w:tcPr>
            <w:tcW w:w="2422" w:type="pct"/>
          </w:tcPr>
          <w:p w14:paraId="517F8968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1ACDE666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27C0A6C9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24CB4417" w14:textId="46150D92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1.9</w:t>
            </w:r>
          </w:p>
        </w:tc>
        <w:tc>
          <w:tcPr>
            <w:tcW w:w="2050" w:type="pct"/>
            <w:shd w:val="clear" w:color="auto" w:fill="auto"/>
          </w:tcPr>
          <w:p w14:paraId="24FFDC61" w14:textId="30B6777A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Processor Speed: Min. 1.6 GHz</w:t>
            </w:r>
          </w:p>
        </w:tc>
        <w:tc>
          <w:tcPr>
            <w:tcW w:w="2422" w:type="pct"/>
          </w:tcPr>
          <w:p w14:paraId="06B64DA8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09ABD206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1CCDB787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1B0674E9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  <w:tc>
          <w:tcPr>
            <w:tcW w:w="2050" w:type="pct"/>
            <w:shd w:val="clear" w:color="auto" w:fill="auto"/>
          </w:tcPr>
          <w:p w14:paraId="61BFD154" w14:textId="63124A33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İşlemci Hızı: Asgari 1.6 GHz</w:t>
            </w:r>
          </w:p>
        </w:tc>
        <w:tc>
          <w:tcPr>
            <w:tcW w:w="2422" w:type="pct"/>
          </w:tcPr>
          <w:p w14:paraId="16CE76AF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27E75955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0D514943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02744EE2" w14:textId="4FB58049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1.10</w:t>
            </w:r>
          </w:p>
        </w:tc>
        <w:tc>
          <w:tcPr>
            <w:tcW w:w="2050" w:type="pct"/>
            <w:shd w:val="clear" w:color="auto" w:fill="auto"/>
          </w:tcPr>
          <w:p w14:paraId="4302E8C7" w14:textId="010750BB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 xml:space="preserve">Operating System: Min. Android 5.0 (Lollipop) or equivalent </w:t>
            </w:r>
          </w:p>
        </w:tc>
        <w:tc>
          <w:tcPr>
            <w:tcW w:w="2422" w:type="pct"/>
          </w:tcPr>
          <w:p w14:paraId="61A8E85E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018A1AED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56BABE43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55220082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  <w:tc>
          <w:tcPr>
            <w:tcW w:w="2050" w:type="pct"/>
            <w:shd w:val="clear" w:color="auto" w:fill="auto"/>
          </w:tcPr>
          <w:p w14:paraId="147A51D9" w14:textId="10B0D21B" w:rsidR="00744B47" w:rsidRPr="00FD6FCF" w:rsidRDefault="00744B47" w:rsidP="00A91CCA">
            <w:pPr>
              <w:rPr>
                <w:i/>
                <w:sz w:val="22"/>
                <w:szCs w:val="22"/>
              </w:rPr>
            </w:pPr>
            <w:r w:rsidRPr="00FD6FCF">
              <w:rPr>
                <w:i/>
                <w:color w:val="548DD4" w:themeColor="text2" w:themeTint="99"/>
                <w:sz w:val="22"/>
                <w:szCs w:val="22"/>
              </w:rPr>
              <w:t>İşletim Sistemi: Asgari Android 5.0 (Lollipop) veya denk sistem</w:t>
            </w:r>
          </w:p>
        </w:tc>
        <w:tc>
          <w:tcPr>
            <w:tcW w:w="2422" w:type="pct"/>
          </w:tcPr>
          <w:p w14:paraId="33A2A469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45A175E2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5CA74D8A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195691C2" w14:textId="6A7903D0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1.11</w:t>
            </w:r>
          </w:p>
        </w:tc>
        <w:tc>
          <w:tcPr>
            <w:tcW w:w="2050" w:type="pct"/>
            <w:shd w:val="clear" w:color="auto" w:fill="auto"/>
          </w:tcPr>
          <w:p w14:paraId="29228529" w14:textId="3F943C22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Camera: Duo Camera</w:t>
            </w:r>
          </w:p>
        </w:tc>
        <w:tc>
          <w:tcPr>
            <w:tcW w:w="2422" w:type="pct"/>
          </w:tcPr>
          <w:p w14:paraId="2C5B4CE3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430AE163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5BAF35EF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6BB4FBC5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  <w:tc>
          <w:tcPr>
            <w:tcW w:w="2050" w:type="pct"/>
            <w:shd w:val="clear" w:color="auto" w:fill="auto"/>
          </w:tcPr>
          <w:p w14:paraId="192BAEA1" w14:textId="34D3C65C" w:rsidR="00744B47" w:rsidRPr="00FD6FCF" w:rsidRDefault="00744B47" w:rsidP="00A91CCA">
            <w:pPr>
              <w:rPr>
                <w:i/>
                <w:sz w:val="22"/>
                <w:szCs w:val="22"/>
              </w:rPr>
            </w:pPr>
            <w:r w:rsidRPr="00FD6FCF">
              <w:rPr>
                <w:i/>
                <w:color w:val="548DD4" w:themeColor="text2" w:themeTint="99"/>
                <w:sz w:val="22"/>
                <w:szCs w:val="22"/>
              </w:rPr>
              <w:t>Kamera: Çift Kamera</w:t>
            </w:r>
          </w:p>
        </w:tc>
        <w:tc>
          <w:tcPr>
            <w:tcW w:w="2422" w:type="pct"/>
          </w:tcPr>
          <w:p w14:paraId="3BD705EB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79469D66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4EEA610A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1099A5C3" w14:textId="3F12F827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1.12</w:t>
            </w:r>
          </w:p>
        </w:tc>
        <w:tc>
          <w:tcPr>
            <w:tcW w:w="2050" w:type="pct"/>
            <w:shd w:val="clear" w:color="auto" w:fill="auto"/>
          </w:tcPr>
          <w:p w14:paraId="7178D73E" w14:textId="55C6D625" w:rsidR="00744B47" w:rsidRPr="004274B9" w:rsidRDefault="00744B47" w:rsidP="00A91CCA">
            <w:pPr>
              <w:rPr>
                <w:color w:val="548DD4" w:themeColor="text2" w:themeTint="99"/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Camera Resolution: Min. 2.0 MP</w:t>
            </w:r>
          </w:p>
        </w:tc>
        <w:tc>
          <w:tcPr>
            <w:tcW w:w="2422" w:type="pct"/>
          </w:tcPr>
          <w:p w14:paraId="43E66893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470E0D48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6452DAF0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59A606EC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  <w:tc>
          <w:tcPr>
            <w:tcW w:w="2050" w:type="pct"/>
            <w:shd w:val="clear" w:color="auto" w:fill="auto"/>
          </w:tcPr>
          <w:p w14:paraId="51646E7D" w14:textId="48122B73" w:rsidR="00744B47" w:rsidRPr="004274B9" w:rsidRDefault="00744B47" w:rsidP="00A91CCA">
            <w:pPr>
              <w:rPr>
                <w:color w:val="548DD4" w:themeColor="text2" w:themeTint="99"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Kamera Çözünürlüğü: Asgari 2.0 MP</w:t>
            </w:r>
          </w:p>
        </w:tc>
        <w:tc>
          <w:tcPr>
            <w:tcW w:w="2422" w:type="pct"/>
          </w:tcPr>
          <w:p w14:paraId="14EF9AB0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19219B69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3D060D9A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2C44A8F5" w14:textId="7C19A4BA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1.13</w:t>
            </w:r>
          </w:p>
        </w:tc>
        <w:tc>
          <w:tcPr>
            <w:tcW w:w="2050" w:type="pct"/>
            <w:shd w:val="clear" w:color="auto" w:fill="auto"/>
          </w:tcPr>
          <w:p w14:paraId="61129AF0" w14:textId="7ED17E7C" w:rsidR="00744B47" w:rsidRPr="004274B9" w:rsidRDefault="00744B47" w:rsidP="00A91CCA">
            <w:pPr>
              <w:rPr>
                <w:color w:val="548DD4" w:themeColor="text2" w:themeTint="99"/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Screen Resolution: Min. 1024x768</w:t>
            </w:r>
          </w:p>
        </w:tc>
        <w:tc>
          <w:tcPr>
            <w:tcW w:w="2422" w:type="pct"/>
          </w:tcPr>
          <w:p w14:paraId="21CEE486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34371997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5AFBA793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0358AA11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  <w:tc>
          <w:tcPr>
            <w:tcW w:w="2050" w:type="pct"/>
            <w:shd w:val="clear" w:color="auto" w:fill="auto"/>
          </w:tcPr>
          <w:p w14:paraId="7B8104B8" w14:textId="45EE5242" w:rsidR="00744B47" w:rsidRPr="004274B9" w:rsidRDefault="00744B47" w:rsidP="00A91CCA">
            <w:pPr>
              <w:rPr>
                <w:color w:val="548DD4" w:themeColor="text2" w:themeTint="99"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Ekran Çözünürlüğü: Asgari 1024x768</w:t>
            </w:r>
          </w:p>
        </w:tc>
        <w:tc>
          <w:tcPr>
            <w:tcW w:w="2422" w:type="pct"/>
          </w:tcPr>
          <w:p w14:paraId="1F9F100A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0FF05214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501A2D2E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17441AC6" w14:textId="62D68784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1.14</w:t>
            </w:r>
          </w:p>
        </w:tc>
        <w:tc>
          <w:tcPr>
            <w:tcW w:w="2050" w:type="pct"/>
            <w:shd w:val="clear" w:color="auto" w:fill="auto"/>
          </w:tcPr>
          <w:p w14:paraId="2AC3E856" w14:textId="5B19AF1D" w:rsidR="00744B47" w:rsidRPr="004274B9" w:rsidRDefault="00744B47" w:rsidP="00A91CCA">
            <w:pPr>
              <w:rPr>
                <w:color w:val="548DD4" w:themeColor="text2" w:themeTint="99"/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Ram Capacity: Min. 1 GB</w:t>
            </w:r>
          </w:p>
        </w:tc>
        <w:tc>
          <w:tcPr>
            <w:tcW w:w="2422" w:type="pct"/>
          </w:tcPr>
          <w:p w14:paraId="38B4ECE1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1291C55A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23E6382B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52058EEE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  <w:tc>
          <w:tcPr>
            <w:tcW w:w="2050" w:type="pct"/>
            <w:shd w:val="clear" w:color="auto" w:fill="auto"/>
          </w:tcPr>
          <w:p w14:paraId="3A491AFA" w14:textId="035FD56A" w:rsidR="00744B47" w:rsidRPr="004274B9" w:rsidRDefault="00744B47" w:rsidP="00A91CCA">
            <w:pPr>
              <w:rPr>
                <w:color w:val="548DD4" w:themeColor="text2" w:themeTint="99"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Ram Kapasitesi: Asgari 1GB</w:t>
            </w:r>
          </w:p>
        </w:tc>
        <w:tc>
          <w:tcPr>
            <w:tcW w:w="2422" w:type="pct"/>
          </w:tcPr>
          <w:p w14:paraId="219CAC7C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6802FBED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7A526833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46746C48" w14:textId="0E8AE9E0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1.15</w:t>
            </w:r>
          </w:p>
        </w:tc>
        <w:tc>
          <w:tcPr>
            <w:tcW w:w="2050" w:type="pct"/>
            <w:shd w:val="clear" w:color="auto" w:fill="auto"/>
          </w:tcPr>
          <w:p w14:paraId="7B6AD474" w14:textId="023AE9DB" w:rsidR="00744B47" w:rsidRPr="004274B9" w:rsidRDefault="00744B47" w:rsidP="00A91CCA">
            <w:pPr>
              <w:rPr>
                <w:color w:val="548DD4" w:themeColor="text2" w:themeTint="99"/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USB Type: Micro USB</w:t>
            </w:r>
          </w:p>
        </w:tc>
        <w:tc>
          <w:tcPr>
            <w:tcW w:w="2422" w:type="pct"/>
          </w:tcPr>
          <w:p w14:paraId="4C655F39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6B418182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165D00A7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08EECA1B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  <w:tc>
          <w:tcPr>
            <w:tcW w:w="2050" w:type="pct"/>
            <w:shd w:val="clear" w:color="auto" w:fill="auto"/>
          </w:tcPr>
          <w:p w14:paraId="4BCC3391" w14:textId="292A21DE" w:rsidR="00744B47" w:rsidRPr="004274B9" w:rsidRDefault="00744B47" w:rsidP="00A91CCA">
            <w:pPr>
              <w:rPr>
                <w:color w:val="548DD4" w:themeColor="text2" w:themeTint="99"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USB Tipi: Micro USB</w:t>
            </w:r>
          </w:p>
        </w:tc>
        <w:tc>
          <w:tcPr>
            <w:tcW w:w="2422" w:type="pct"/>
          </w:tcPr>
          <w:p w14:paraId="73E31FA2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0F8E9ED9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7E17802E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669D5134" w14:textId="50621B0A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1.16</w:t>
            </w:r>
          </w:p>
        </w:tc>
        <w:tc>
          <w:tcPr>
            <w:tcW w:w="2050" w:type="pct"/>
            <w:shd w:val="clear" w:color="auto" w:fill="auto"/>
          </w:tcPr>
          <w:p w14:paraId="3C4138B1" w14:textId="5EB433DC" w:rsidR="00744B47" w:rsidRPr="004274B9" w:rsidRDefault="00744B47" w:rsidP="00A91CCA">
            <w:pPr>
              <w:rPr>
                <w:color w:val="548DD4" w:themeColor="text2" w:themeTint="99"/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Wi-Fi Capability: Yes</w:t>
            </w:r>
          </w:p>
        </w:tc>
        <w:tc>
          <w:tcPr>
            <w:tcW w:w="2422" w:type="pct"/>
          </w:tcPr>
          <w:p w14:paraId="2D28C15C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2C95201A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73AE8813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09A7423B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  <w:tc>
          <w:tcPr>
            <w:tcW w:w="2050" w:type="pct"/>
            <w:shd w:val="clear" w:color="auto" w:fill="auto"/>
          </w:tcPr>
          <w:p w14:paraId="70A498B0" w14:textId="423667F9" w:rsidR="00744B47" w:rsidRPr="004274B9" w:rsidRDefault="00744B47" w:rsidP="00A91CCA">
            <w:pPr>
              <w:rPr>
                <w:color w:val="548DD4" w:themeColor="text2" w:themeTint="99"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Wi-Fi Uyumluluk: Var</w:t>
            </w:r>
          </w:p>
        </w:tc>
        <w:tc>
          <w:tcPr>
            <w:tcW w:w="2422" w:type="pct"/>
          </w:tcPr>
          <w:p w14:paraId="75828E2C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3689725C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485BA152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7E489F0D" w14:textId="3C3F8842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1.17</w:t>
            </w:r>
          </w:p>
        </w:tc>
        <w:tc>
          <w:tcPr>
            <w:tcW w:w="2050" w:type="pct"/>
            <w:shd w:val="clear" w:color="auto" w:fill="auto"/>
          </w:tcPr>
          <w:p w14:paraId="430AB4E0" w14:textId="6C5B2CC8" w:rsidR="00744B47" w:rsidRPr="004274B9" w:rsidRDefault="00744B47" w:rsidP="00A91CCA">
            <w:pPr>
              <w:rPr>
                <w:color w:val="548DD4" w:themeColor="text2" w:themeTint="99"/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3G Capability: Not required</w:t>
            </w:r>
          </w:p>
        </w:tc>
        <w:tc>
          <w:tcPr>
            <w:tcW w:w="2422" w:type="pct"/>
          </w:tcPr>
          <w:p w14:paraId="0CC9D8A9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3B890CC2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483A1E99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78B4ACBE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  <w:tc>
          <w:tcPr>
            <w:tcW w:w="2050" w:type="pct"/>
            <w:shd w:val="clear" w:color="auto" w:fill="auto"/>
          </w:tcPr>
          <w:p w14:paraId="4653FB12" w14:textId="00D1E893" w:rsidR="00744B47" w:rsidRPr="004274B9" w:rsidRDefault="00744B47" w:rsidP="00A91CCA">
            <w:pPr>
              <w:rPr>
                <w:color w:val="548DD4" w:themeColor="text2" w:themeTint="99"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3G Uyumluluk: Gerekli değil</w:t>
            </w:r>
          </w:p>
        </w:tc>
        <w:tc>
          <w:tcPr>
            <w:tcW w:w="2422" w:type="pct"/>
          </w:tcPr>
          <w:p w14:paraId="1ED3B9BB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0F9B17F9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2B70CDDC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21964452" w14:textId="0FD402E2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1.18</w:t>
            </w:r>
          </w:p>
        </w:tc>
        <w:tc>
          <w:tcPr>
            <w:tcW w:w="2050" w:type="pct"/>
            <w:shd w:val="clear" w:color="auto" w:fill="auto"/>
          </w:tcPr>
          <w:p w14:paraId="1CC7B7A3" w14:textId="537F4369" w:rsidR="00744B47" w:rsidRPr="004274B9" w:rsidRDefault="00744B47" w:rsidP="00A91CCA">
            <w:pPr>
              <w:rPr>
                <w:color w:val="548DD4" w:themeColor="text2" w:themeTint="99"/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Mobile Connection: Not required</w:t>
            </w:r>
          </w:p>
        </w:tc>
        <w:tc>
          <w:tcPr>
            <w:tcW w:w="2422" w:type="pct"/>
          </w:tcPr>
          <w:p w14:paraId="34DCA462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36673522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44F29DC3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2A9B099F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  <w:tc>
          <w:tcPr>
            <w:tcW w:w="2050" w:type="pct"/>
            <w:shd w:val="clear" w:color="auto" w:fill="auto"/>
          </w:tcPr>
          <w:p w14:paraId="18CCF30E" w14:textId="5449F809" w:rsidR="00744B47" w:rsidRPr="004274B9" w:rsidRDefault="00744B47" w:rsidP="00A91CCA">
            <w:pPr>
              <w:rPr>
                <w:color w:val="548DD4" w:themeColor="text2" w:themeTint="99"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Mobil Bağlantı: Gerekli değil</w:t>
            </w:r>
          </w:p>
        </w:tc>
        <w:tc>
          <w:tcPr>
            <w:tcW w:w="2422" w:type="pct"/>
          </w:tcPr>
          <w:p w14:paraId="09950ED8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3D615774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475848F9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20F4469C" w14:textId="34BD4E2E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1.19</w:t>
            </w:r>
          </w:p>
        </w:tc>
        <w:tc>
          <w:tcPr>
            <w:tcW w:w="2050" w:type="pct"/>
            <w:shd w:val="clear" w:color="auto" w:fill="auto"/>
          </w:tcPr>
          <w:p w14:paraId="56459374" w14:textId="5D6D1D8A" w:rsidR="00744B47" w:rsidRPr="004274B9" w:rsidRDefault="00744B47" w:rsidP="00A91CCA">
            <w:pPr>
              <w:rPr>
                <w:color w:val="548DD4" w:themeColor="text2" w:themeTint="99"/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Package Content: USB Cable + Adapter + Guarantee Certificate + User’s Booklet</w:t>
            </w:r>
          </w:p>
        </w:tc>
        <w:tc>
          <w:tcPr>
            <w:tcW w:w="2422" w:type="pct"/>
          </w:tcPr>
          <w:p w14:paraId="4636BF9A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3A9D94D6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1F16E030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4BA356E5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  <w:tc>
          <w:tcPr>
            <w:tcW w:w="2050" w:type="pct"/>
            <w:shd w:val="clear" w:color="auto" w:fill="auto"/>
          </w:tcPr>
          <w:p w14:paraId="544977A4" w14:textId="3E132760" w:rsidR="00744B47" w:rsidRPr="004274B9" w:rsidRDefault="00744B47" w:rsidP="00A91CCA">
            <w:pPr>
              <w:rPr>
                <w:color w:val="548DD4" w:themeColor="text2" w:themeTint="99"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Paket İçeriği: USB Kablo + Adaptör + Garanti Belgesi + Kullanım Kitapçığı</w:t>
            </w:r>
          </w:p>
        </w:tc>
        <w:tc>
          <w:tcPr>
            <w:tcW w:w="2422" w:type="pct"/>
          </w:tcPr>
          <w:p w14:paraId="217FB05D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10208C07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13803E0C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39D90709" w14:textId="0E7E4417" w:rsidR="00744B47" w:rsidRPr="004274B9" w:rsidRDefault="00744B47" w:rsidP="00A91CC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1.20</w:t>
            </w:r>
          </w:p>
        </w:tc>
        <w:tc>
          <w:tcPr>
            <w:tcW w:w="2050" w:type="pct"/>
            <w:shd w:val="clear" w:color="auto" w:fill="auto"/>
          </w:tcPr>
          <w:p w14:paraId="55EFB258" w14:textId="4815B8E0" w:rsidR="00744B47" w:rsidRPr="004274B9" w:rsidRDefault="00744B47" w:rsidP="00A91CCA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Guarantee Period: 24</w:t>
            </w:r>
            <w:r w:rsidR="00FD6FCF">
              <w:rPr>
                <w:sz w:val="22"/>
                <w:szCs w:val="22"/>
              </w:rPr>
              <w:t xml:space="preserve"> Months</w:t>
            </w:r>
          </w:p>
        </w:tc>
        <w:tc>
          <w:tcPr>
            <w:tcW w:w="2422" w:type="pct"/>
          </w:tcPr>
          <w:p w14:paraId="6799BE25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  <w:tr w:rsidR="00744B47" w:rsidRPr="004274B9" w14:paraId="213DD2DE" w14:textId="77777777" w:rsidTr="00A91CCA">
        <w:trPr>
          <w:trHeight w:val="301"/>
        </w:trPr>
        <w:tc>
          <w:tcPr>
            <w:tcW w:w="154" w:type="pct"/>
            <w:vMerge/>
            <w:shd w:val="clear" w:color="auto" w:fill="auto"/>
          </w:tcPr>
          <w:p w14:paraId="63A85CC6" w14:textId="77777777" w:rsidR="00744B47" w:rsidRPr="004274B9" w:rsidRDefault="00744B47" w:rsidP="00A91C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</w:tcPr>
          <w:p w14:paraId="4CFC05D9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  <w:tc>
          <w:tcPr>
            <w:tcW w:w="2050" w:type="pct"/>
            <w:shd w:val="clear" w:color="auto" w:fill="auto"/>
          </w:tcPr>
          <w:p w14:paraId="7B794193" w14:textId="6DC3C85A" w:rsidR="00744B47" w:rsidRPr="004274B9" w:rsidRDefault="00744B47" w:rsidP="00A91CCA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Garanti Süresi: 24</w:t>
            </w:r>
            <w:r w:rsidR="00FD6FCF">
              <w:rPr>
                <w:i/>
                <w:color w:val="548DD4" w:themeColor="text2" w:themeTint="99"/>
                <w:sz w:val="22"/>
                <w:szCs w:val="22"/>
              </w:rPr>
              <w:t xml:space="preserve"> Ay</w:t>
            </w:r>
          </w:p>
        </w:tc>
        <w:tc>
          <w:tcPr>
            <w:tcW w:w="2422" w:type="pct"/>
          </w:tcPr>
          <w:p w14:paraId="75D5AC3F" w14:textId="77777777" w:rsidR="00744B47" w:rsidRPr="004274B9" w:rsidRDefault="00744B47" w:rsidP="00A91CCA">
            <w:pPr>
              <w:rPr>
                <w:sz w:val="22"/>
                <w:szCs w:val="22"/>
              </w:rPr>
            </w:pPr>
          </w:p>
        </w:tc>
      </w:tr>
    </w:tbl>
    <w:p w14:paraId="17111BA8" w14:textId="77777777" w:rsidR="00A4031E" w:rsidRPr="004274B9" w:rsidRDefault="00A4031E" w:rsidP="00A4031E">
      <w:pPr>
        <w:tabs>
          <w:tab w:val="left" w:pos="3043"/>
        </w:tabs>
        <w:rPr>
          <w:sz w:val="22"/>
          <w:szCs w:val="22"/>
        </w:rPr>
      </w:pPr>
    </w:p>
    <w:p w14:paraId="4ECDA75E" w14:textId="50518C87" w:rsidR="0014380E" w:rsidRPr="004274B9" w:rsidRDefault="0014380E" w:rsidP="00360A70">
      <w:pPr>
        <w:tabs>
          <w:tab w:val="left" w:pos="3844"/>
        </w:tabs>
        <w:rPr>
          <w:sz w:val="22"/>
          <w:szCs w:val="22"/>
        </w:rPr>
      </w:pPr>
    </w:p>
    <w:p w14:paraId="7C6551D6" w14:textId="77777777" w:rsidR="00A52C47" w:rsidRPr="004274B9" w:rsidRDefault="00A52C47" w:rsidP="00A52C47">
      <w:pPr>
        <w:rPr>
          <w:sz w:val="22"/>
          <w:szCs w:val="22"/>
        </w:rPr>
      </w:pPr>
      <w:r w:rsidRPr="004274B9">
        <w:rPr>
          <w:sz w:val="22"/>
          <w:szCs w:val="22"/>
        </w:rPr>
        <w:t xml:space="preserve">Date / </w:t>
      </w:r>
      <w:r w:rsidRPr="004274B9">
        <w:rPr>
          <w:i/>
          <w:color w:val="5B9BD5"/>
          <w:sz w:val="22"/>
          <w:szCs w:val="22"/>
        </w:rPr>
        <w:t>Tarih:</w:t>
      </w:r>
    </w:p>
    <w:p w14:paraId="56017C52" w14:textId="77777777" w:rsidR="00A52C47" w:rsidRPr="004274B9" w:rsidRDefault="00A52C47" w:rsidP="00A52C47">
      <w:pPr>
        <w:rPr>
          <w:sz w:val="22"/>
          <w:szCs w:val="22"/>
        </w:rPr>
      </w:pPr>
      <w:r w:rsidRPr="004274B9">
        <w:rPr>
          <w:sz w:val="22"/>
          <w:szCs w:val="22"/>
        </w:rPr>
        <w:t xml:space="preserve">Signature and Stamp / </w:t>
      </w:r>
      <w:r w:rsidRPr="004274B9">
        <w:rPr>
          <w:i/>
          <w:color w:val="5B9BD5"/>
          <w:sz w:val="22"/>
          <w:szCs w:val="22"/>
        </w:rPr>
        <w:t>İmza ve Mühür:</w:t>
      </w:r>
    </w:p>
    <w:p w14:paraId="120B401E" w14:textId="77777777" w:rsidR="00A52C47" w:rsidRPr="004274B9" w:rsidRDefault="00A52C47" w:rsidP="00A52C47">
      <w:pPr>
        <w:rPr>
          <w:sz w:val="22"/>
          <w:szCs w:val="22"/>
        </w:rPr>
      </w:pPr>
      <w:r w:rsidRPr="004274B9">
        <w:rPr>
          <w:sz w:val="22"/>
          <w:szCs w:val="22"/>
        </w:rPr>
        <w:t>Name and Last Name /</w:t>
      </w:r>
      <w:r w:rsidRPr="004274B9">
        <w:rPr>
          <w:i/>
          <w:color w:val="5B9BD5"/>
          <w:sz w:val="22"/>
          <w:szCs w:val="22"/>
        </w:rPr>
        <w:t>Ad, Soyad:</w:t>
      </w:r>
    </w:p>
    <w:p w14:paraId="54A768B5" w14:textId="77777777" w:rsidR="00A52C47" w:rsidRPr="004274B9" w:rsidRDefault="00A52C47" w:rsidP="00A52C47">
      <w:pPr>
        <w:rPr>
          <w:sz w:val="22"/>
          <w:szCs w:val="22"/>
        </w:rPr>
      </w:pPr>
      <w:r w:rsidRPr="004274B9">
        <w:rPr>
          <w:sz w:val="22"/>
          <w:szCs w:val="22"/>
        </w:rPr>
        <w:t xml:space="preserve">Title / </w:t>
      </w:r>
      <w:r w:rsidRPr="004274B9">
        <w:rPr>
          <w:i/>
          <w:color w:val="5B9BD5"/>
          <w:sz w:val="22"/>
          <w:szCs w:val="22"/>
        </w:rPr>
        <w:t>Ünvan:</w:t>
      </w:r>
    </w:p>
    <w:p w14:paraId="3568CF3B" w14:textId="77777777" w:rsidR="00A52C47" w:rsidRPr="004274B9" w:rsidRDefault="00A52C47" w:rsidP="00A52C47">
      <w:pPr>
        <w:rPr>
          <w:sz w:val="22"/>
          <w:szCs w:val="22"/>
        </w:rPr>
      </w:pPr>
    </w:p>
    <w:p w14:paraId="10E2DE5B" w14:textId="77777777" w:rsidR="00A52C47" w:rsidRDefault="00A52C47" w:rsidP="00A52C47">
      <w:pPr>
        <w:rPr>
          <w:i/>
          <w:color w:val="5B9BD5"/>
          <w:sz w:val="22"/>
          <w:szCs w:val="22"/>
        </w:rPr>
      </w:pPr>
      <w:r w:rsidRPr="004274B9">
        <w:rPr>
          <w:sz w:val="22"/>
          <w:szCs w:val="22"/>
        </w:rPr>
        <w:t>Legal Company Name /</w:t>
      </w:r>
      <w:r>
        <w:rPr>
          <w:i/>
          <w:color w:val="5B9BD5"/>
          <w:sz w:val="22"/>
          <w:szCs w:val="22"/>
        </w:rPr>
        <w:t>Yasal</w:t>
      </w:r>
      <w:r w:rsidRPr="004274B9">
        <w:rPr>
          <w:i/>
          <w:color w:val="5B9BD5"/>
          <w:sz w:val="22"/>
          <w:szCs w:val="22"/>
        </w:rPr>
        <w:t xml:space="preserve"> </w:t>
      </w:r>
      <w:r>
        <w:rPr>
          <w:i/>
          <w:color w:val="5B9BD5"/>
          <w:sz w:val="22"/>
          <w:szCs w:val="22"/>
        </w:rPr>
        <w:t>Firma</w:t>
      </w:r>
      <w:r w:rsidRPr="004274B9">
        <w:rPr>
          <w:i/>
          <w:color w:val="5B9BD5"/>
          <w:sz w:val="22"/>
          <w:szCs w:val="22"/>
        </w:rPr>
        <w:t xml:space="preserve"> Adı:</w:t>
      </w:r>
    </w:p>
    <w:p w14:paraId="6A790D51" w14:textId="77777777" w:rsidR="00A52C47" w:rsidRPr="004274B9" w:rsidRDefault="00A52C47" w:rsidP="00A52C47">
      <w:pPr>
        <w:rPr>
          <w:i/>
          <w:color w:val="5B9BD5"/>
          <w:sz w:val="22"/>
          <w:szCs w:val="22"/>
        </w:rPr>
      </w:pPr>
      <w:r w:rsidRPr="001C2B0E">
        <w:rPr>
          <w:sz w:val="22"/>
          <w:szCs w:val="22"/>
        </w:rPr>
        <w:t>Company Address</w:t>
      </w:r>
      <w:r w:rsidRPr="001C2B0E">
        <w:rPr>
          <w:i/>
          <w:sz w:val="22"/>
          <w:szCs w:val="22"/>
        </w:rPr>
        <w:t xml:space="preserve"> </w:t>
      </w:r>
      <w:r w:rsidRPr="00A52C47">
        <w:rPr>
          <w:sz w:val="22"/>
          <w:szCs w:val="22"/>
        </w:rPr>
        <w:t>/</w:t>
      </w:r>
      <w:r w:rsidRPr="00A52C47">
        <w:rPr>
          <w:i/>
          <w:sz w:val="22"/>
          <w:szCs w:val="22"/>
        </w:rPr>
        <w:t xml:space="preserve"> </w:t>
      </w:r>
      <w:r>
        <w:rPr>
          <w:i/>
          <w:color w:val="5B9BD5"/>
          <w:sz w:val="22"/>
          <w:szCs w:val="22"/>
        </w:rPr>
        <w:t>Firma Adresi:</w:t>
      </w:r>
    </w:p>
    <w:p w14:paraId="4100C879" w14:textId="77777777" w:rsidR="00A52C47" w:rsidRPr="004274B9" w:rsidRDefault="00A52C47" w:rsidP="00A52C47">
      <w:pPr>
        <w:rPr>
          <w:i/>
          <w:color w:val="548DD4" w:themeColor="text2" w:themeTint="99"/>
          <w:sz w:val="22"/>
          <w:szCs w:val="22"/>
        </w:rPr>
      </w:pPr>
      <w:r w:rsidRPr="004274B9">
        <w:rPr>
          <w:sz w:val="22"/>
          <w:szCs w:val="22"/>
        </w:rPr>
        <w:t xml:space="preserve">Telephone / </w:t>
      </w:r>
      <w:r w:rsidRPr="004274B9">
        <w:rPr>
          <w:i/>
          <w:color w:val="548DD4" w:themeColor="text2" w:themeTint="99"/>
          <w:sz w:val="22"/>
          <w:szCs w:val="22"/>
        </w:rPr>
        <w:t>Tel No:</w:t>
      </w:r>
    </w:p>
    <w:p w14:paraId="5617A0F3" w14:textId="77777777" w:rsidR="00A52C47" w:rsidRPr="004274B9" w:rsidRDefault="00A52C47" w:rsidP="00A52C47">
      <w:pPr>
        <w:rPr>
          <w:sz w:val="22"/>
          <w:szCs w:val="22"/>
        </w:rPr>
      </w:pPr>
      <w:r w:rsidRPr="004274B9">
        <w:rPr>
          <w:sz w:val="22"/>
          <w:szCs w:val="22"/>
        </w:rPr>
        <w:t xml:space="preserve">E-Mail / </w:t>
      </w:r>
      <w:r w:rsidRPr="004274B9">
        <w:rPr>
          <w:i/>
          <w:color w:val="548DD4" w:themeColor="text2" w:themeTint="99"/>
          <w:sz w:val="22"/>
          <w:szCs w:val="22"/>
        </w:rPr>
        <w:t>E-Posta:</w:t>
      </w:r>
    </w:p>
    <w:p w14:paraId="6BA82E48" w14:textId="5130BF59" w:rsidR="00873452" w:rsidRDefault="00873452" w:rsidP="00360A70"/>
    <w:p w14:paraId="6388FBF8" w14:textId="77777777" w:rsidR="00360A70" w:rsidRDefault="00360A70" w:rsidP="00360A70">
      <w:pPr>
        <w:tabs>
          <w:tab w:val="left" w:pos="3844"/>
        </w:tabs>
        <w:rPr>
          <w:rFonts w:ascii="Calibri" w:hAnsi="Calibri" w:cs="Calibri"/>
          <w:sz w:val="22"/>
          <w:szCs w:val="22"/>
        </w:rPr>
      </w:pPr>
    </w:p>
    <w:p w14:paraId="2BB8ED4E" w14:textId="77777777" w:rsidR="004274B9" w:rsidRDefault="004274B9" w:rsidP="00B2575F">
      <w:pPr>
        <w:tabs>
          <w:tab w:val="left" w:pos="23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B95E82F" w14:textId="380B7CA1" w:rsidR="00643A6E" w:rsidRPr="004274B9" w:rsidRDefault="00E71BDF" w:rsidP="00B2575F">
      <w:pPr>
        <w:tabs>
          <w:tab w:val="left" w:pos="2304"/>
        </w:tabs>
        <w:rPr>
          <w:b/>
          <w:sz w:val="22"/>
          <w:szCs w:val="22"/>
        </w:rPr>
      </w:pPr>
      <w:r w:rsidRPr="004274B9">
        <w:rPr>
          <w:b/>
          <w:sz w:val="22"/>
          <w:szCs w:val="22"/>
        </w:rPr>
        <w:lastRenderedPageBreak/>
        <w:t xml:space="preserve">ANNEX </w:t>
      </w:r>
      <w:r w:rsidR="00643A6E" w:rsidRPr="004274B9">
        <w:rPr>
          <w:b/>
          <w:sz w:val="22"/>
          <w:szCs w:val="22"/>
        </w:rPr>
        <w:t>2</w:t>
      </w:r>
    </w:p>
    <w:p w14:paraId="36CF8D14" w14:textId="13AD7AAF" w:rsidR="00E71BDF" w:rsidRPr="004274B9" w:rsidRDefault="00E71BDF" w:rsidP="00B2575F">
      <w:pPr>
        <w:tabs>
          <w:tab w:val="left" w:pos="2304"/>
        </w:tabs>
        <w:rPr>
          <w:b/>
          <w:i/>
          <w:color w:val="548DD4" w:themeColor="text2" w:themeTint="99"/>
          <w:sz w:val="22"/>
          <w:szCs w:val="22"/>
        </w:rPr>
      </w:pPr>
      <w:r w:rsidRPr="004274B9">
        <w:rPr>
          <w:b/>
          <w:i/>
          <w:color w:val="548DD4" w:themeColor="text2" w:themeTint="99"/>
          <w:sz w:val="22"/>
          <w:szCs w:val="22"/>
        </w:rPr>
        <w:t>EK 2</w:t>
      </w:r>
    </w:p>
    <w:p w14:paraId="1E1EFA32" w14:textId="77777777" w:rsidR="00643A6E" w:rsidRPr="004274B9" w:rsidRDefault="00643A6E" w:rsidP="00643A6E">
      <w:pPr>
        <w:rPr>
          <w:sz w:val="22"/>
          <w:szCs w:val="22"/>
        </w:rPr>
      </w:pPr>
    </w:p>
    <w:p w14:paraId="465DFEA9" w14:textId="4A9BBCB8" w:rsidR="00643A6E" w:rsidRPr="004274B9" w:rsidRDefault="00643A6E" w:rsidP="00643A6E">
      <w:pPr>
        <w:jc w:val="center"/>
        <w:rPr>
          <w:b/>
          <w:sz w:val="22"/>
          <w:szCs w:val="22"/>
        </w:rPr>
      </w:pPr>
      <w:r w:rsidRPr="004274B9">
        <w:rPr>
          <w:b/>
          <w:sz w:val="22"/>
          <w:szCs w:val="22"/>
        </w:rPr>
        <w:t>FORM FOR SUBMITTING SUPPLIER’S QUOTATION</w:t>
      </w:r>
    </w:p>
    <w:p w14:paraId="53A3C4F8" w14:textId="41D0C903" w:rsidR="00DD4DC3" w:rsidRPr="004274B9" w:rsidRDefault="0021747B" w:rsidP="00643A6E">
      <w:pPr>
        <w:jc w:val="center"/>
        <w:rPr>
          <w:b/>
          <w:i/>
          <w:color w:val="548DD4" w:themeColor="text2" w:themeTint="99"/>
          <w:sz w:val="22"/>
          <w:szCs w:val="22"/>
        </w:rPr>
      </w:pPr>
      <w:bookmarkStart w:id="3" w:name="_Hlk526502900"/>
      <w:r w:rsidRPr="004274B9">
        <w:rPr>
          <w:b/>
          <w:i/>
          <w:color w:val="548DD4" w:themeColor="text2" w:themeTint="99"/>
          <w:sz w:val="22"/>
          <w:szCs w:val="22"/>
        </w:rPr>
        <w:t>FİYAT</w:t>
      </w:r>
      <w:r w:rsidR="00DD4DC3" w:rsidRPr="004274B9">
        <w:rPr>
          <w:b/>
          <w:i/>
          <w:color w:val="548DD4" w:themeColor="text2" w:themeTint="99"/>
          <w:sz w:val="22"/>
          <w:szCs w:val="22"/>
        </w:rPr>
        <w:t xml:space="preserve"> TEKLİF</w:t>
      </w:r>
      <w:r w:rsidRPr="004274B9">
        <w:rPr>
          <w:b/>
          <w:i/>
          <w:color w:val="548DD4" w:themeColor="text2" w:themeTint="99"/>
          <w:sz w:val="22"/>
          <w:szCs w:val="22"/>
        </w:rPr>
        <w:t>İ</w:t>
      </w:r>
      <w:r w:rsidR="00DD4DC3" w:rsidRPr="004274B9">
        <w:rPr>
          <w:b/>
          <w:i/>
          <w:color w:val="548DD4" w:themeColor="text2" w:themeTint="99"/>
          <w:sz w:val="22"/>
          <w:szCs w:val="22"/>
        </w:rPr>
        <w:t xml:space="preserve"> SUNMA FORMU</w:t>
      </w:r>
    </w:p>
    <w:bookmarkEnd w:id="3"/>
    <w:p w14:paraId="0A3FB564" w14:textId="6A3B2737" w:rsidR="00643A6E" w:rsidRPr="004274B9" w:rsidRDefault="00643A6E" w:rsidP="00643A6E">
      <w:pPr>
        <w:jc w:val="center"/>
        <w:rPr>
          <w:b/>
          <w:i/>
          <w:sz w:val="22"/>
          <w:szCs w:val="22"/>
        </w:rPr>
      </w:pPr>
      <w:r w:rsidRPr="004274B9">
        <w:rPr>
          <w:b/>
          <w:i/>
          <w:sz w:val="22"/>
          <w:szCs w:val="22"/>
        </w:rPr>
        <w:t>(This Form must be submitted only using the Supplier’s Official Letterhead/Stationery)</w:t>
      </w:r>
    </w:p>
    <w:p w14:paraId="7A5C68F4" w14:textId="515775A5" w:rsidR="00DD4DC3" w:rsidRPr="004274B9" w:rsidRDefault="00DD4DC3" w:rsidP="00643A6E">
      <w:pPr>
        <w:jc w:val="center"/>
        <w:rPr>
          <w:b/>
          <w:i/>
          <w:color w:val="548DD4" w:themeColor="text2" w:themeTint="99"/>
          <w:sz w:val="22"/>
          <w:szCs w:val="22"/>
        </w:rPr>
      </w:pPr>
      <w:bookmarkStart w:id="4" w:name="_Hlk526502913"/>
      <w:r w:rsidRPr="004274B9">
        <w:rPr>
          <w:b/>
          <w:i/>
          <w:color w:val="548DD4" w:themeColor="text2" w:themeTint="99"/>
          <w:sz w:val="22"/>
          <w:szCs w:val="22"/>
        </w:rPr>
        <w:t>(Bu form firmanın antetli kağıdında sunulmalıdır)</w:t>
      </w:r>
    </w:p>
    <w:bookmarkEnd w:id="4"/>
    <w:p w14:paraId="7975D21D" w14:textId="77777777" w:rsidR="00643A6E" w:rsidRPr="004274B9" w:rsidRDefault="00643A6E" w:rsidP="00643A6E">
      <w:pPr>
        <w:pBdr>
          <w:bottom w:val="single" w:sz="12" w:space="1" w:color="auto"/>
        </w:pBdr>
        <w:ind w:right="630"/>
        <w:jc w:val="both"/>
        <w:rPr>
          <w:snapToGrid w:val="0"/>
          <w:sz w:val="22"/>
          <w:szCs w:val="22"/>
        </w:rPr>
      </w:pPr>
    </w:p>
    <w:p w14:paraId="6CB5BEAA" w14:textId="77777777" w:rsidR="00643A6E" w:rsidRPr="004274B9" w:rsidRDefault="00643A6E" w:rsidP="00643A6E">
      <w:pPr>
        <w:jc w:val="center"/>
        <w:rPr>
          <w:b/>
          <w:sz w:val="22"/>
          <w:szCs w:val="22"/>
        </w:rPr>
      </w:pPr>
    </w:p>
    <w:p w14:paraId="6B65B97A" w14:textId="6CAB669F" w:rsidR="00643A6E" w:rsidRPr="004274B9" w:rsidRDefault="00643A6E" w:rsidP="00643A6E">
      <w:pPr>
        <w:spacing w:before="120"/>
        <w:ind w:right="630" w:firstLine="720"/>
        <w:jc w:val="both"/>
        <w:rPr>
          <w:snapToGrid w:val="0"/>
          <w:sz w:val="22"/>
          <w:szCs w:val="22"/>
        </w:rPr>
      </w:pPr>
      <w:r w:rsidRPr="004274B9">
        <w:rPr>
          <w:snapToGrid w:val="0"/>
          <w:sz w:val="22"/>
          <w:szCs w:val="22"/>
        </w:rPr>
        <w:t>We, the undersigned, hereby accept in full the UNDP General Terms and Conditions</w:t>
      </w:r>
      <w:r w:rsidR="004324F0" w:rsidRPr="004274B9">
        <w:rPr>
          <w:snapToGrid w:val="0"/>
          <w:sz w:val="22"/>
          <w:szCs w:val="22"/>
        </w:rPr>
        <w:t xml:space="preserve"> for Contracts</w:t>
      </w:r>
      <w:r w:rsidRPr="004274B9">
        <w:rPr>
          <w:snapToGrid w:val="0"/>
          <w:sz w:val="22"/>
          <w:szCs w:val="22"/>
        </w:rPr>
        <w:t xml:space="preserve">, and hereby offer to supply the items listed below in conformity with the specification and requirements of UNDP as per RFQ Reference No. </w:t>
      </w:r>
      <w:r w:rsidR="00FE7476" w:rsidRPr="004274B9">
        <w:rPr>
          <w:snapToGrid w:val="0"/>
          <w:sz w:val="22"/>
          <w:szCs w:val="22"/>
        </w:rPr>
        <w:t>UNDP-TUR-RFQ(MC3)-2018</w:t>
      </w:r>
      <w:r w:rsidR="004E5A57">
        <w:rPr>
          <w:snapToGrid w:val="0"/>
          <w:sz w:val="22"/>
          <w:szCs w:val="22"/>
        </w:rPr>
        <w:t>/42</w:t>
      </w:r>
      <w:r w:rsidRPr="004274B9">
        <w:rPr>
          <w:snapToGrid w:val="0"/>
          <w:sz w:val="22"/>
          <w:szCs w:val="22"/>
        </w:rPr>
        <w:t>:</w:t>
      </w:r>
    </w:p>
    <w:p w14:paraId="48EAE915" w14:textId="25C9E826" w:rsidR="00DD4DC3" w:rsidRPr="004274B9" w:rsidRDefault="00DD4DC3" w:rsidP="00643A6E">
      <w:pPr>
        <w:spacing w:before="120"/>
        <w:ind w:right="630" w:firstLine="720"/>
        <w:jc w:val="both"/>
        <w:rPr>
          <w:i/>
          <w:snapToGrid w:val="0"/>
          <w:color w:val="548DD4" w:themeColor="text2" w:themeTint="99"/>
          <w:sz w:val="22"/>
          <w:szCs w:val="22"/>
        </w:rPr>
      </w:pPr>
      <w:bookmarkStart w:id="5" w:name="_Hlk526503097"/>
      <w:r w:rsidRPr="004274B9">
        <w:rPr>
          <w:i/>
          <w:snapToGrid w:val="0"/>
          <w:color w:val="548DD4" w:themeColor="text2" w:themeTint="99"/>
          <w:sz w:val="22"/>
          <w:szCs w:val="22"/>
        </w:rPr>
        <w:t>Aşağıda</w:t>
      </w:r>
      <w:r w:rsidR="00204D41" w:rsidRPr="004274B9">
        <w:rPr>
          <w:i/>
          <w:snapToGrid w:val="0"/>
          <w:color w:val="548DD4" w:themeColor="text2" w:themeTint="99"/>
          <w:sz w:val="22"/>
          <w:szCs w:val="22"/>
        </w:rPr>
        <w:t>ki</w:t>
      </w:r>
      <w:r w:rsidRPr="004274B9">
        <w:rPr>
          <w:i/>
          <w:snapToGrid w:val="0"/>
          <w:color w:val="548DD4" w:themeColor="text2" w:themeTint="99"/>
          <w:sz w:val="22"/>
          <w:szCs w:val="22"/>
        </w:rPr>
        <w:t xml:space="preserve"> imza</w:t>
      </w:r>
      <w:r w:rsidR="00204D41" w:rsidRPr="004274B9">
        <w:rPr>
          <w:i/>
          <w:snapToGrid w:val="0"/>
          <w:color w:val="548DD4" w:themeColor="text2" w:themeTint="99"/>
          <w:sz w:val="22"/>
          <w:szCs w:val="22"/>
        </w:rPr>
        <w:t>mız ile</w:t>
      </w:r>
      <w:r w:rsidRPr="004274B9">
        <w:rPr>
          <w:i/>
          <w:snapToGrid w:val="0"/>
          <w:color w:val="548DD4" w:themeColor="text2" w:themeTint="99"/>
          <w:sz w:val="22"/>
          <w:szCs w:val="22"/>
        </w:rPr>
        <w:t>, UNDP</w:t>
      </w:r>
      <w:r w:rsidR="004274B9" w:rsidRPr="004274B9">
        <w:rPr>
          <w:i/>
          <w:snapToGrid w:val="0"/>
          <w:color w:val="548DD4" w:themeColor="text2" w:themeTint="99"/>
          <w:sz w:val="22"/>
          <w:szCs w:val="22"/>
        </w:rPr>
        <w:t xml:space="preserve"> </w:t>
      </w:r>
      <w:r w:rsidRPr="004274B9">
        <w:rPr>
          <w:i/>
          <w:snapToGrid w:val="0"/>
          <w:color w:val="548DD4" w:themeColor="text2" w:themeTint="99"/>
          <w:sz w:val="22"/>
          <w:szCs w:val="22"/>
        </w:rPr>
        <w:t>Genel Hüküm ve Koşulları</w:t>
      </w:r>
      <w:r w:rsidR="004274B9" w:rsidRPr="004274B9">
        <w:rPr>
          <w:i/>
          <w:snapToGrid w:val="0"/>
          <w:color w:val="548DD4" w:themeColor="text2" w:themeTint="99"/>
          <w:sz w:val="22"/>
          <w:szCs w:val="22"/>
        </w:rPr>
        <w:t>nı</w:t>
      </w:r>
      <w:r w:rsidRPr="004274B9">
        <w:rPr>
          <w:i/>
          <w:snapToGrid w:val="0"/>
          <w:color w:val="548DD4" w:themeColor="text2" w:themeTint="99"/>
          <w:sz w:val="22"/>
          <w:szCs w:val="22"/>
        </w:rPr>
        <w:t xml:space="preserve"> </w:t>
      </w:r>
      <w:r w:rsidR="00204D41" w:rsidRPr="004274B9">
        <w:rPr>
          <w:i/>
          <w:snapToGrid w:val="0"/>
          <w:color w:val="548DD4" w:themeColor="text2" w:themeTint="99"/>
          <w:sz w:val="22"/>
          <w:szCs w:val="22"/>
        </w:rPr>
        <w:t xml:space="preserve">tam olarak </w:t>
      </w:r>
      <w:r w:rsidRPr="004274B9">
        <w:rPr>
          <w:i/>
          <w:snapToGrid w:val="0"/>
          <w:color w:val="548DD4" w:themeColor="text2" w:themeTint="99"/>
          <w:sz w:val="22"/>
          <w:szCs w:val="22"/>
        </w:rPr>
        <w:t>kabul ettiğimizi</w:t>
      </w:r>
      <w:r w:rsidR="00204D41" w:rsidRPr="004274B9">
        <w:rPr>
          <w:i/>
          <w:snapToGrid w:val="0"/>
          <w:color w:val="548DD4" w:themeColor="text2" w:themeTint="99"/>
          <w:sz w:val="22"/>
          <w:szCs w:val="22"/>
        </w:rPr>
        <w:t xml:space="preserve"> beyan eder</w:t>
      </w:r>
      <w:r w:rsidR="004274B9" w:rsidRPr="004274B9">
        <w:rPr>
          <w:i/>
          <w:snapToGrid w:val="0"/>
          <w:color w:val="548DD4" w:themeColor="text2" w:themeTint="99"/>
          <w:sz w:val="22"/>
          <w:szCs w:val="22"/>
        </w:rPr>
        <w:t>,</w:t>
      </w:r>
      <w:r w:rsidR="00204D41" w:rsidRPr="004274B9">
        <w:rPr>
          <w:i/>
          <w:snapToGrid w:val="0"/>
          <w:color w:val="548DD4" w:themeColor="text2" w:themeTint="99"/>
          <w:sz w:val="22"/>
          <w:szCs w:val="22"/>
        </w:rPr>
        <w:t xml:space="preserve"> UNDP-TUR-RFQ(MC3)-2018</w:t>
      </w:r>
      <w:r w:rsidR="004E5A57">
        <w:rPr>
          <w:i/>
          <w:snapToGrid w:val="0"/>
          <w:color w:val="548DD4" w:themeColor="text2" w:themeTint="99"/>
          <w:sz w:val="22"/>
          <w:szCs w:val="22"/>
        </w:rPr>
        <w:t>/42</w:t>
      </w:r>
      <w:r w:rsidR="00204D41" w:rsidRPr="004274B9">
        <w:rPr>
          <w:i/>
          <w:snapToGrid w:val="0"/>
          <w:color w:val="548DD4" w:themeColor="text2" w:themeTint="99"/>
          <w:sz w:val="22"/>
          <w:szCs w:val="22"/>
        </w:rPr>
        <w:t xml:space="preserve"> sayılı ihalede talep edilen ürünleri, ihale şartlarına ve teknik özelliklere uygun olarak tedarik edeceğimizi taahhüt ederiz</w:t>
      </w:r>
      <w:r w:rsidR="004274B9" w:rsidRPr="004274B9">
        <w:rPr>
          <w:i/>
          <w:snapToGrid w:val="0"/>
          <w:color w:val="548DD4" w:themeColor="text2" w:themeTint="99"/>
          <w:sz w:val="22"/>
          <w:szCs w:val="22"/>
        </w:rPr>
        <w:t>:</w:t>
      </w:r>
    </w:p>
    <w:bookmarkEnd w:id="5"/>
    <w:p w14:paraId="1CF30F5B" w14:textId="77777777" w:rsidR="00643A6E" w:rsidRPr="004274B9" w:rsidRDefault="00643A6E" w:rsidP="00643A6E">
      <w:pPr>
        <w:ind w:left="990" w:right="630" w:hanging="990"/>
        <w:jc w:val="both"/>
        <w:rPr>
          <w:b/>
          <w:snapToGrid w:val="0"/>
          <w:sz w:val="22"/>
          <w:szCs w:val="22"/>
          <w:u w:val="single"/>
        </w:rPr>
      </w:pPr>
    </w:p>
    <w:p w14:paraId="79F23C40" w14:textId="19DC48A3" w:rsidR="00643A6E" w:rsidRPr="004274B9" w:rsidRDefault="00643A6E" w:rsidP="00643A6E">
      <w:pPr>
        <w:ind w:left="990" w:right="630" w:hanging="990"/>
        <w:jc w:val="both"/>
        <w:rPr>
          <w:b/>
          <w:snapToGrid w:val="0"/>
          <w:sz w:val="22"/>
          <w:szCs w:val="22"/>
          <w:u w:val="single"/>
        </w:rPr>
      </w:pPr>
      <w:r w:rsidRPr="004274B9">
        <w:rPr>
          <w:b/>
          <w:snapToGrid w:val="0"/>
          <w:sz w:val="22"/>
          <w:szCs w:val="22"/>
          <w:u w:val="single"/>
        </w:rPr>
        <w:t xml:space="preserve">TABLE 1:  </w:t>
      </w:r>
      <w:r w:rsidR="004274B9" w:rsidRPr="004274B9">
        <w:rPr>
          <w:b/>
          <w:snapToGrid w:val="0"/>
          <w:sz w:val="22"/>
          <w:szCs w:val="22"/>
          <w:u w:val="single"/>
        </w:rPr>
        <w:t>Financial Quotation Table</w:t>
      </w:r>
    </w:p>
    <w:p w14:paraId="3CBAE0D2" w14:textId="3B3FC03D" w:rsidR="0021747B" w:rsidRPr="004274B9" w:rsidRDefault="0021747B" w:rsidP="00643A6E">
      <w:pPr>
        <w:ind w:left="990" w:right="630" w:hanging="990"/>
        <w:jc w:val="both"/>
        <w:rPr>
          <w:b/>
          <w:i/>
          <w:snapToGrid w:val="0"/>
          <w:color w:val="548DD4" w:themeColor="text2" w:themeTint="99"/>
          <w:sz w:val="22"/>
          <w:szCs w:val="22"/>
          <w:u w:val="single"/>
        </w:rPr>
      </w:pPr>
      <w:r w:rsidRPr="004274B9">
        <w:rPr>
          <w:b/>
          <w:i/>
          <w:snapToGrid w:val="0"/>
          <w:color w:val="548DD4" w:themeColor="text2" w:themeTint="99"/>
          <w:sz w:val="22"/>
          <w:szCs w:val="22"/>
          <w:u w:val="single"/>
        </w:rPr>
        <w:t xml:space="preserve">TABLO 1: </w:t>
      </w:r>
      <w:r w:rsidR="004274B9" w:rsidRPr="004274B9">
        <w:rPr>
          <w:b/>
          <w:i/>
          <w:snapToGrid w:val="0"/>
          <w:color w:val="548DD4" w:themeColor="text2" w:themeTint="99"/>
          <w:sz w:val="22"/>
          <w:szCs w:val="22"/>
          <w:u w:val="single"/>
        </w:rPr>
        <w:t>Fiyat Teklif Tablosu</w:t>
      </w:r>
    </w:p>
    <w:p w14:paraId="769E3BE9" w14:textId="045E6340" w:rsidR="00791A00" w:rsidRPr="004274B9" w:rsidRDefault="00791A00" w:rsidP="00643A6E">
      <w:pPr>
        <w:ind w:left="990" w:right="630" w:hanging="990"/>
        <w:jc w:val="both"/>
        <w:rPr>
          <w:b/>
          <w:snapToGrid w:val="0"/>
          <w:sz w:val="22"/>
          <w:szCs w:val="22"/>
          <w:u w:val="single"/>
        </w:rPr>
      </w:pPr>
    </w:p>
    <w:p w14:paraId="7FF3962F" w14:textId="77777777" w:rsidR="00643A6E" w:rsidRPr="004274B9" w:rsidRDefault="00643A6E" w:rsidP="00643A6E">
      <w:pPr>
        <w:ind w:right="630"/>
        <w:jc w:val="both"/>
        <w:rPr>
          <w:snapToGrid w:val="0"/>
          <w:sz w:val="22"/>
          <w:szCs w:val="22"/>
          <w:u w:val="single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253"/>
        <w:gridCol w:w="709"/>
        <w:gridCol w:w="851"/>
        <w:gridCol w:w="1275"/>
        <w:gridCol w:w="1560"/>
      </w:tblGrid>
      <w:tr w:rsidR="00643A6E" w:rsidRPr="004274B9" w14:paraId="6A50EB5A" w14:textId="77777777" w:rsidTr="00A52C47">
        <w:tc>
          <w:tcPr>
            <w:tcW w:w="1170" w:type="dxa"/>
          </w:tcPr>
          <w:p w14:paraId="33807916" w14:textId="77777777" w:rsidR="00643A6E" w:rsidRPr="004274B9" w:rsidRDefault="00643A6E" w:rsidP="0088276A">
            <w:pPr>
              <w:rPr>
                <w:b/>
                <w:sz w:val="22"/>
                <w:szCs w:val="22"/>
              </w:rPr>
            </w:pPr>
          </w:p>
          <w:p w14:paraId="1F0B855B" w14:textId="77777777" w:rsidR="00643A6E" w:rsidRPr="004274B9" w:rsidRDefault="00643A6E" w:rsidP="0088276A">
            <w:pPr>
              <w:jc w:val="center"/>
              <w:rPr>
                <w:b/>
                <w:sz w:val="22"/>
                <w:szCs w:val="22"/>
              </w:rPr>
            </w:pPr>
            <w:r w:rsidRPr="004274B9">
              <w:rPr>
                <w:b/>
                <w:sz w:val="22"/>
                <w:szCs w:val="22"/>
              </w:rPr>
              <w:t>Item No.</w:t>
            </w:r>
          </w:p>
          <w:p w14:paraId="3C7B4F8D" w14:textId="2C0FA4F8" w:rsidR="0021747B" w:rsidRPr="004274B9" w:rsidRDefault="0021747B" w:rsidP="0088276A">
            <w:pPr>
              <w:jc w:val="center"/>
              <w:rPr>
                <w:b/>
                <w:i/>
                <w:sz w:val="22"/>
                <w:szCs w:val="22"/>
              </w:rPr>
            </w:pPr>
            <w:r w:rsidRPr="004274B9">
              <w:rPr>
                <w:b/>
                <w:i/>
                <w:color w:val="548DD4" w:themeColor="text2" w:themeTint="99"/>
                <w:sz w:val="22"/>
                <w:szCs w:val="22"/>
              </w:rPr>
              <w:t>Ürün No.</w:t>
            </w:r>
          </w:p>
        </w:tc>
        <w:tc>
          <w:tcPr>
            <w:tcW w:w="3253" w:type="dxa"/>
          </w:tcPr>
          <w:p w14:paraId="60D7183B" w14:textId="77777777" w:rsidR="00643A6E" w:rsidRPr="004274B9" w:rsidRDefault="00643A6E" w:rsidP="0088276A">
            <w:pPr>
              <w:jc w:val="center"/>
              <w:rPr>
                <w:b/>
                <w:sz w:val="22"/>
                <w:szCs w:val="22"/>
              </w:rPr>
            </w:pPr>
          </w:p>
          <w:p w14:paraId="0344A955" w14:textId="1B8DBADD" w:rsidR="00643A6E" w:rsidRPr="004274B9" w:rsidRDefault="0021747B" w:rsidP="0088276A">
            <w:pPr>
              <w:jc w:val="center"/>
              <w:rPr>
                <w:b/>
                <w:sz w:val="22"/>
                <w:szCs w:val="22"/>
              </w:rPr>
            </w:pPr>
            <w:r w:rsidRPr="004274B9">
              <w:rPr>
                <w:b/>
                <w:sz w:val="22"/>
                <w:szCs w:val="22"/>
              </w:rPr>
              <w:t xml:space="preserve">Description of </w:t>
            </w:r>
            <w:r w:rsidR="00643A6E" w:rsidRPr="004274B9">
              <w:rPr>
                <w:b/>
                <w:sz w:val="22"/>
                <w:szCs w:val="22"/>
              </w:rPr>
              <w:t>Goods</w:t>
            </w:r>
          </w:p>
          <w:p w14:paraId="6E10785D" w14:textId="57B5C2F4" w:rsidR="0021747B" w:rsidRPr="004274B9" w:rsidRDefault="0021747B" w:rsidP="0088276A">
            <w:pPr>
              <w:jc w:val="center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 w:rsidRPr="004274B9">
              <w:rPr>
                <w:b/>
                <w:i/>
                <w:color w:val="548DD4" w:themeColor="text2" w:themeTint="99"/>
                <w:sz w:val="22"/>
                <w:szCs w:val="22"/>
              </w:rPr>
              <w:t>Temin edilecek ürünün tanımı</w:t>
            </w:r>
          </w:p>
          <w:p w14:paraId="0E501505" w14:textId="77777777" w:rsidR="0021747B" w:rsidRPr="004274B9" w:rsidRDefault="0021747B" w:rsidP="0088276A">
            <w:pPr>
              <w:jc w:val="center"/>
              <w:rPr>
                <w:b/>
                <w:sz w:val="22"/>
                <w:szCs w:val="22"/>
              </w:rPr>
            </w:pPr>
          </w:p>
          <w:p w14:paraId="0274BE70" w14:textId="77777777" w:rsidR="00643A6E" w:rsidRPr="004274B9" w:rsidRDefault="00643A6E" w:rsidP="008827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1CBF4363" w14:textId="77777777" w:rsidR="008B3DE6" w:rsidRPr="004274B9" w:rsidRDefault="008B3DE6" w:rsidP="0088276A">
            <w:pPr>
              <w:jc w:val="center"/>
              <w:rPr>
                <w:b/>
                <w:sz w:val="22"/>
                <w:szCs w:val="22"/>
              </w:rPr>
            </w:pPr>
          </w:p>
          <w:p w14:paraId="67E1CC3D" w14:textId="77777777" w:rsidR="00643A6E" w:rsidRPr="004274B9" w:rsidRDefault="008B3DE6" w:rsidP="0088276A">
            <w:pPr>
              <w:jc w:val="center"/>
              <w:rPr>
                <w:b/>
                <w:sz w:val="22"/>
                <w:szCs w:val="22"/>
              </w:rPr>
            </w:pPr>
            <w:r w:rsidRPr="004274B9">
              <w:rPr>
                <w:b/>
                <w:sz w:val="22"/>
                <w:szCs w:val="22"/>
              </w:rPr>
              <w:t>Qty</w:t>
            </w:r>
          </w:p>
          <w:p w14:paraId="6A0017D3" w14:textId="41FC63C7" w:rsidR="0021747B" w:rsidRPr="004274B9" w:rsidRDefault="0021747B" w:rsidP="0088276A">
            <w:pPr>
              <w:jc w:val="center"/>
              <w:rPr>
                <w:b/>
                <w:i/>
                <w:sz w:val="22"/>
                <w:szCs w:val="22"/>
              </w:rPr>
            </w:pPr>
            <w:r w:rsidRPr="004274B9">
              <w:rPr>
                <w:b/>
                <w:i/>
                <w:color w:val="548DD4" w:themeColor="text2" w:themeTint="99"/>
                <w:sz w:val="22"/>
                <w:szCs w:val="22"/>
              </w:rPr>
              <w:t>Adet</w:t>
            </w:r>
          </w:p>
        </w:tc>
        <w:tc>
          <w:tcPr>
            <w:tcW w:w="851" w:type="dxa"/>
          </w:tcPr>
          <w:p w14:paraId="61DD4CE1" w14:textId="77777777" w:rsidR="00791A00" w:rsidRPr="004274B9" w:rsidRDefault="00791A00" w:rsidP="0088276A">
            <w:pPr>
              <w:jc w:val="center"/>
              <w:rPr>
                <w:b/>
                <w:sz w:val="22"/>
                <w:szCs w:val="22"/>
              </w:rPr>
            </w:pPr>
          </w:p>
          <w:p w14:paraId="509A5E2D" w14:textId="77777777" w:rsidR="00643A6E" w:rsidRPr="004274B9" w:rsidRDefault="00791A00" w:rsidP="0088276A">
            <w:pPr>
              <w:jc w:val="center"/>
              <w:rPr>
                <w:b/>
                <w:sz w:val="22"/>
                <w:szCs w:val="22"/>
              </w:rPr>
            </w:pPr>
            <w:r w:rsidRPr="004274B9">
              <w:rPr>
                <w:b/>
                <w:sz w:val="22"/>
                <w:szCs w:val="22"/>
              </w:rPr>
              <w:t>Unit</w:t>
            </w:r>
          </w:p>
          <w:p w14:paraId="366BAB2F" w14:textId="0F3B1E7E" w:rsidR="0021747B" w:rsidRPr="004274B9" w:rsidRDefault="0021747B" w:rsidP="0088276A">
            <w:pPr>
              <w:jc w:val="center"/>
              <w:rPr>
                <w:b/>
                <w:i/>
                <w:sz w:val="22"/>
                <w:szCs w:val="22"/>
              </w:rPr>
            </w:pPr>
            <w:r w:rsidRPr="004274B9">
              <w:rPr>
                <w:b/>
                <w:i/>
                <w:color w:val="548DD4" w:themeColor="text2" w:themeTint="99"/>
                <w:sz w:val="22"/>
                <w:szCs w:val="22"/>
              </w:rPr>
              <w:t>Birim</w:t>
            </w:r>
          </w:p>
        </w:tc>
        <w:tc>
          <w:tcPr>
            <w:tcW w:w="1275" w:type="dxa"/>
          </w:tcPr>
          <w:p w14:paraId="060A312E" w14:textId="77777777" w:rsidR="00643A6E" w:rsidRPr="004274B9" w:rsidRDefault="00643A6E" w:rsidP="0088276A">
            <w:pPr>
              <w:jc w:val="center"/>
              <w:rPr>
                <w:b/>
                <w:sz w:val="22"/>
                <w:szCs w:val="22"/>
              </w:rPr>
            </w:pPr>
          </w:p>
          <w:p w14:paraId="15256E45" w14:textId="3C1F8F82" w:rsidR="00643A6E" w:rsidRPr="004274B9" w:rsidRDefault="00643A6E" w:rsidP="0088276A">
            <w:pPr>
              <w:jc w:val="center"/>
              <w:rPr>
                <w:b/>
                <w:sz w:val="22"/>
                <w:szCs w:val="22"/>
              </w:rPr>
            </w:pPr>
            <w:r w:rsidRPr="004274B9">
              <w:rPr>
                <w:b/>
                <w:sz w:val="22"/>
                <w:szCs w:val="22"/>
              </w:rPr>
              <w:t>Unit Price</w:t>
            </w:r>
            <w:r w:rsidR="00E71BDF" w:rsidRPr="004274B9">
              <w:rPr>
                <w:b/>
                <w:sz w:val="22"/>
                <w:szCs w:val="22"/>
              </w:rPr>
              <w:t xml:space="preserve"> (TRY)</w:t>
            </w:r>
          </w:p>
          <w:p w14:paraId="23D365B0" w14:textId="69F88049" w:rsidR="0021747B" w:rsidRPr="004274B9" w:rsidRDefault="0021747B" w:rsidP="0088276A">
            <w:pPr>
              <w:jc w:val="center"/>
              <w:rPr>
                <w:b/>
                <w:i/>
                <w:sz w:val="22"/>
                <w:szCs w:val="22"/>
              </w:rPr>
            </w:pPr>
            <w:r w:rsidRPr="004274B9">
              <w:rPr>
                <w:b/>
                <w:i/>
                <w:color w:val="548DD4" w:themeColor="text2" w:themeTint="99"/>
                <w:sz w:val="22"/>
                <w:szCs w:val="22"/>
              </w:rPr>
              <w:t>Birim Fiyat</w:t>
            </w:r>
          </w:p>
          <w:p w14:paraId="0609109C" w14:textId="78C898E1" w:rsidR="001759E6" w:rsidRPr="004274B9" w:rsidRDefault="001759E6" w:rsidP="00882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7A245DF" w14:textId="77777777" w:rsidR="00643A6E" w:rsidRPr="004274B9" w:rsidRDefault="00643A6E" w:rsidP="0088276A">
            <w:pPr>
              <w:jc w:val="center"/>
              <w:rPr>
                <w:b/>
                <w:sz w:val="22"/>
                <w:szCs w:val="22"/>
              </w:rPr>
            </w:pPr>
          </w:p>
          <w:p w14:paraId="1B936B08" w14:textId="5659A631" w:rsidR="00643A6E" w:rsidRPr="004274B9" w:rsidRDefault="00643A6E" w:rsidP="0088276A">
            <w:pPr>
              <w:jc w:val="center"/>
              <w:rPr>
                <w:b/>
                <w:sz w:val="22"/>
                <w:szCs w:val="22"/>
              </w:rPr>
            </w:pPr>
            <w:r w:rsidRPr="004274B9">
              <w:rPr>
                <w:b/>
                <w:sz w:val="22"/>
                <w:szCs w:val="22"/>
              </w:rPr>
              <w:t>Total Price</w:t>
            </w:r>
            <w:r w:rsidR="00E71BDF" w:rsidRPr="004274B9">
              <w:rPr>
                <w:b/>
                <w:sz w:val="22"/>
                <w:szCs w:val="22"/>
              </w:rPr>
              <w:t xml:space="preserve"> (TRY)</w:t>
            </w:r>
            <w:r w:rsidRPr="004274B9">
              <w:rPr>
                <w:b/>
                <w:sz w:val="22"/>
                <w:szCs w:val="22"/>
              </w:rPr>
              <w:t xml:space="preserve"> </w:t>
            </w:r>
          </w:p>
          <w:p w14:paraId="766C4F85" w14:textId="5470C2A0" w:rsidR="0021747B" w:rsidRPr="004274B9" w:rsidRDefault="0021747B" w:rsidP="0088276A">
            <w:pPr>
              <w:jc w:val="center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 w:rsidRPr="004274B9">
              <w:rPr>
                <w:b/>
                <w:i/>
                <w:color w:val="548DD4" w:themeColor="text2" w:themeTint="99"/>
                <w:sz w:val="22"/>
                <w:szCs w:val="22"/>
              </w:rPr>
              <w:t>Toplam Fİyat</w:t>
            </w:r>
          </w:p>
          <w:p w14:paraId="370A7D60" w14:textId="735BAAAE" w:rsidR="001759E6" w:rsidRPr="004274B9" w:rsidRDefault="001759E6" w:rsidP="00882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3A6E" w:rsidRPr="004274B9" w14:paraId="5C2A13E1" w14:textId="77777777" w:rsidTr="00A52C47">
        <w:tc>
          <w:tcPr>
            <w:tcW w:w="1170" w:type="dxa"/>
          </w:tcPr>
          <w:p w14:paraId="14BACD35" w14:textId="296941B9" w:rsidR="00643A6E" w:rsidRPr="004274B9" w:rsidRDefault="00791A00" w:rsidP="0088276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1</w:t>
            </w:r>
          </w:p>
        </w:tc>
        <w:tc>
          <w:tcPr>
            <w:tcW w:w="3253" w:type="dxa"/>
          </w:tcPr>
          <w:p w14:paraId="57C4381E" w14:textId="77777777" w:rsidR="0021747B" w:rsidRPr="004274B9" w:rsidRDefault="0021747B" w:rsidP="0021747B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 xml:space="preserve">Mobile Tablet </w:t>
            </w:r>
          </w:p>
          <w:p w14:paraId="087C9A26" w14:textId="1DA9CD96" w:rsidR="00643A6E" w:rsidRPr="004274B9" w:rsidRDefault="0021747B" w:rsidP="0021747B">
            <w:pPr>
              <w:rPr>
                <w:i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Mobil Tablet</w:t>
            </w:r>
          </w:p>
        </w:tc>
        <w:tc>
          <w:tcPr>
            <w:tcW w:w="709" w:type="dxa"/>
          </w:tcPr>
          <w:p w14:paraId="7FDB8D62" w14:textId="148C809D" w:rsidR="00643A6E" w:rsidRPr="004274B9" w:rsidRDefault="00E71BDF" w:rsidP="0088276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530</w:t>
            </w:r>
          </w:p>
        </w:tc>
        <w:tc>
          <w:tcPr>
            <w:tcW w:w="851" w:type="dxa"/>
          </w:tcPr>
          <w:p w14:paraId="4D741A2C" w14:textId="77777777" w:rsidR="00643A6E" w:rsidRPr="004274B9" w:rsidRDefault="008B3DE6" w:rsidP="0088276A">
            <w:pPr>
              <w:rPr>
                <w:sz w:val="22"/>
                <w:szCs w:val="22"/>
              </w:rPr>
            </w:pPr>
            <w:r w:rsidRPr="004274B9">
              <w:rPr>
                <w:sz w:val="22"/>
                <w:szCs w:val="22"/>
              </w:rPr>
              <w:t>EA</w:t>
            </w:r>
          </w:p>
          <w:p w14:paraId="5E334A1F" w14:textId="3B52BB45" w:rsidR="0021747B" w:rsidRPr="004274B9" w:rsidRDefault="0021747B" w:rsidP="0088276A">
            <w:pPr>
              <w:rPr>
                <w:i/>
                <w:sz w:val="22"/>
                <w:szCs w:val="22"/>
              </w:rPr>
            </w:pPr>
            <w:r w:rsidRPr="004274B9">
              <w:rPr>
                <w:i/>
                <w:color w:val="548DD4" w:themeColor="text2" w:themeTint="99"/>
                <w:sz w:val="22"/>
                <w:szCs w:val="22"/>
              </w:rPr>
              <w:t>Adet</w:t>
            </w:r>
          </w:p>
        </w:tc>
        <w:tc>
          <w:tcPr>
            <w:tcW w:w="1275" w:type="dxa"/>
          </w:tcPr>
          <w:p w14:paraId="1A7306CA" w14:textId="77777777" w:rsidR="00643A6E" w:rsidRPr="004274B9" w:rsidRDefault="00643A6E" w:rsidP="008827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E1D2936" w14:textId="77777777" w:rsidR="00643A6E" w:rsidRPr="004274B9" w:rsidRDefault="00643A6E" w:rsidP="0088276A">
            <w:pPr>
              <w:rPr>
                <w:sz w:val="22"/>
                <w:szCs w:val="22"/>
              </w:rPr>
            </w:pPr>
          </w:p>
        </w:tc>
      </w:tr>
      <w:tr w:rsidR="00643A6E" w:rsidRPr="004274B9" w14:paraId="42395204" w14:textId="77777777" w:rsidTr="00A52C47">
        <w:trPr>
          <w:trHeight w:val="472"/>
        </w:trPr>
        <w:tc>
          <w:tcPr>
            <w:tcW w:w="1170" w:type="dxa"/>
          </w:tcPr>
          <w:p w14:paraId="6D64FA82" w14:textId="77777777" w:rsidR="00643A6E" w:rsidRPr="004274B9" w:rsidRDefault="00643A6E" w:rsidP="0088276A">
            <w:pPr>
              <w:rPr>
                <w:b/>
                <w:sz w:val="22"/>
                <w:szCs w:val="22"/>
              </w:rPr>
            </w:pPr>
          </w:p>
        </w:tc>
        <w:tc>
          <w:tcPr>
            <w:tcW w:w="6088" w:type="dxa"/>
            <w:gridSpan w:val="4"/>
          </w:tcPr>
          <w:p w14:paraId="2E09D0D3" w14:textId="77777777" w:rsidR="00643A6E" w:rsidRPr="004274B9" w:rsidRDefault="00643A6E" w:rsidP="0088276A">
            <w:pPr>
              <w:rPr>
                <w:b/>
                <w:sz w:val="22"/>
                <w:szCs w:val="22"/>
              </w:rPr>
            </w:pPr>
          </w:p>
          <w:p w14:paraId="2A15C8D3" w14:textId="04E75443" w:rsidR="00643A6E" w:rsidRPr="004274B9" w:rsidRDefault="00643A6E" w:rsidP="0088276A">
            <w:pPr>
              <w:rPr>
                <w:b/>
                <w:sz w:val="22"/>
                <w:szCs w:val="22"/>
              </w:rPr>
            </w:pPr>
            <w:r w:rsidRPr="004274B9">
              <w:rPr>
                <w:b/>
                <w:sz w:val="22"/>
                <w:szCs w:val="22"/>
              </w:rPr>
              <w:t>Total Final and All-Inclusive Price Quotation</w:t>
            </w:r>
            <w:r w:rsidR="001759E6" w:rsidRPr="004274B9">
              <w:rPr>
                <w:b/>
                <w:sz w:val="22"/>
                <w:szCs w:val="22"/>
              </w:rPr>
              <w:t xml:space="preserve"> (TRY)</w:t>
            </w:r>
          </w:p>
          <w:p w14:paraId="3998438A" w14:textId="5ADE8F53" w:rsidR="0021747B" w:rsidRPr="004274B9" w:rsidRDefault="0021747B" w:rsidP="0088276A">
            <w:pPr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 w:rsidRPr="004274B9">
              <w:rPr>
                <w:b/>
                <w:i/>
                <w:color w:val="548DD4" w:themeColor="text2" w:themeTint="99"/>
                <w:sz w:val="22"/>
                <w:szCs w:val="22"/>
              </w:rPr>
              <w:t>Herşey dahil toplam fiyat (TRY)</w:t>
            </w:r>
          </w:p>
          <w:p w14:paraId="47D191FC" w14:textId="77777777" w:rsidR="00643A6E" w:rsidRPr="004274B9" w:rsidRDefault="00643A6E" w:rsidP="0088276A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70354B8" w14:textId="77777777" w:rsidR="00643A6E" w:rsidRPr="004274B9" w:rsidRDefault="00643A6E" w:rsidP="0088276A">
            <w:pPr>
              <w:rPr>
                <w:sz w:val="22"/>
                <w:szCs w:val="22"/>
              </w:rPr>
            </w:pPr>
          </w:p>
        </w:tc>
      </w:tr>
    </w:tbl>
    <w:p w14:paraId="455C86E8" w14:textId="09B059C3" w:rsidR="008B3DE6" w:rsidRPr="004274B9" w:rsidRDefault="008B3DE6" w:rsidP="00643A6E">
      <w:pPr>
        <w:rPr>
          <w:sz w:val="22"/>
          <w:szCs w:val="22"/>
        </w:rPr>
      </w:pPr>
    </w:p>
    <w:p w14:paraId="170F37FD" w14:textId="6077C7BE" w:rsidR="004324F0" w:rsidRPr="004274B9" w:rsidRDefault="004324F0" w:rsidP="00643A6E">
      <w:pPr>
        <w:rPr>
          <w:b/>
          <w:sz w:val="22"/>
          <w:szCs w:val="22"/>
        </w:rPr>
      </w:pPr>
    </w:p>
    <w:p w14:paraId="6E36A7AD" w14:textId="77777777" w:rsidR="00DD4DC3" w:rsidRPr="004274B9" w:rsidRDefault="00DD4DC3" w:rsidP="00643A6E">
      <w:pPr>
        <w:rPr>
          <w:sz w:val="22"/>
          <w:szCs w:val="22"/>
        </w:rPr>
      </w:pPr>
    </w:p>
    <w:p w14:paraId="62C69831" w14:textId="77C97241" w:rsidR="004324F0" w:rsidRPr="004274B9" w:rsidRDefault="004324F0" w:rsidP="00643A6E">
      <w:pPr>
        <w:rPr>
          <w:sz w:val="22"/>
          <w:szCs w:val="22"/>
        </w:rPr>
      </w:pPr>
    </w:p>
    <w:p w14:paraId="06311B62" w14:textId="24F42425" w:rsidR="004324F0" w:rsidRPr="004274B9" w:rsidRDefault="004324F0" w:rsidP="00643A6E">
      <w:pPr>
        <w:rPr>
          <w:sz w:val="22"/>
          <w:szCs w:val="22"/>
        </w:rPr>
      </w:pPr>
    </w:p>
    <w:p w14:paraId="106AE6E2" w14:textId="77777777" w:rsidR="00A52C47" w:rsidRPr="004274B9" w:rsidRDefault="00A52C47" w:rsidP="00A52C47">
      <w:pPr>
        <w:rPr>
          <w:sz w:val="22"/>
          <w:szCs w:val="22"/>
        </w:rPr>
      </w:pPr>
      <w:r w:rsidRPr="004274B9">
        <w:rPr>
          <w:sz w:val="22"/>
          <w:szCs w:val="22"/>
        </w:rPr>
        <w:t xml:space="preserve">Date / </w:t>
      </w:r>
      <w:r w:rsidRPr="004274B9">
        <w:rPr>
          <w:i/>
          <w:color w:val="5B9BD5"/>
          <w:sz w:val="22"/>
          <w:szCs w:val="22"/>
        </w:rPr>
        <w:t>Tarih:</w:t>
      </w:r>
    </w:p>
    <w:p w14:paraId="70282438" w14:textId="77777777" w:rsidR="00A52C47" w:rsidRPr="004274B9" w:rsidRDefault="00A52C47" w:rsidP="00A52C47">
      <w:pPr>
        <w:rPr>
          <w:sz w:val="22"/>
          <w:szCs w:val="22"/>
        </w:rPr>
      </w:pPr>
      <w:r w:rsidRPr="004274B9">
        <w:rPr>
          <w:sz w:val="22"/>
          <w:szCs w:val="22"/>
        </w:rPr>
        <w:t xml:space="preserve">Signature and Stamp / </w:t>
      </w:r>
      <w:r w:rsidRPr="004274B9">
        <w:rPr>
          <w:i/>
          <w:color w:val="5B9BD5"/>
          <w:sz w:val="22"/>
          <w:szCs w:val="22"/>
        </w:rPr>
        <w:t>İmza ve Mühür:</w:t>
      </w:r>
    </w:p>
    <w:p w14:paraId="4F027A6B" w14:textId="77777777" w:rsidR="00A52C47" w:rsidRPr="004274B9" w:rsidRDefault="00A52C47" w:rsidP="00A52C47">
      <w:pPr>
        <w:rPr>
          <w:sz w:val="22"/>
          <w:szCs w:val="22"/>
        </w:rPr>
      </w:pPr>
      <w:r w:rsidRPr="004274B9">
        <w:rPr>
          <w:sz w:val="22"/>
          <w:szCs w:val="22"/>
        </w:rPr>
        <w:t>Name and Last Name /</w:t>
      </w:r>
      <w:r w:rsidRPr="004274B9">
        <w:rPr>
          <w:i/>
          <w:color w:val="5B9BD5"/>
          <w:sz w:val="22"/>
          <w:szCs w:val="22"/>
        </w:rPr>
        <w:t>Ad, Soyad:</w:t>
      </w:r>
    </w:p>
    <w:p w14:paraId="2D1F414D" w14:textId="77777777" w:rsidR="00A52C47" w:rsidRPr="004274B9" w:rsidRDefault="00A52C47" w:rsidP="00A52C47">
      <w:pPr>
        <w:rPr>
          <w:sz w:val="22"/>
          <w:szCs w:val="22"/>
        </w:rPr>
      </w:pPr>
      <w:r w:rsidRPr="004274B9">
        <w:rPr>
          <w:sz w:val="22"/>
          <w:szCs w:val="22"/>
        </w:rPr>
        <w:t xml:space="preserve">Title / </w:t>
      </w:r>
      <w:r w:rsidRPr="004274B9">
        <w:rPr>
          <w:i/>
          <w:color w:val="5B9BD5"/>
          <w:sz w:val="22"/>
          <w:szCs w:val="22"/>
        </w:rPr>
        <w:t>Ünvan:</w:t>
      </w:r>
    </w:p>
    <w:p w14:paraId="2318E610" w14:textId="77777777" w:rsidR="00A52C47" w:rsidRPr="004274B9" w:rsidRDefault="00A52C47" w:rsidP="00A52C47">
      <w:pPr>
        <w:rPr>
          <w:sz w:val="22"/>
          <w:szCs w:val="22"/>
        </w:rPr>
      </w:pPr>
    </w:p>
    <w:p w14:paraId="0D3ECB68" w14:textId="77777777" w:rsidR="00A52C47" w:rsidRDefault="00A52C47" w:rsidP="00A52C47">
      <w:pPr>
        <w:rPr>
          <w:i/>
          <w:color w:val="5B9BD5"/>
          <w:sz w:val="22"/>
          <w:szCs w:val="22"/>
        </w:rPr>
      </w:pPr>
      <w:r w:rsidRPr="004274B9">
        <w:rPr>
          <w:sz w:val="22"/>
          <w:szCs w:val="22"/>
        </w:rPr>
        <w:t>Legal Company Name /</w:t>
      </w:r>
      <w:r>
        <w:rPr>
          <w:i/>
          <w:color w:val="5B9BD5"/>
          <w:sz w:val="22"/>
          <w:szCs w:val="22"/>
        </w:rPr>
        <w:t>Yasal</w:t>
      </w:r>
      <w:r w:rsidRPr="004274B9">
        <w:rPr>
          <w:i/>
          <w:color w:val="5B9BD5"/>
          <w:sz w:val="22"/>
          <w:szCs w:val="22"/>
        </w:rPr>
        <w:t xml:space="preserve"> </w:t>
      </w:r>
      <w:r>
        <w:rPr>
          <w:i/>
          <w:color w:val="5B9BD5"/>
          <w:sz w:val="22"/>
          <w:szCs w:val="22"/>
        </w:rPr>
        <w:t>Firma</w:t>
      </w:r>
      <w:r w:rsidRPr="004274B9">
        <w:rPr>
          <w:i/>
          <w:color w:val="5B9BD5"/>
          <w:sz w:val="22"/>
          <w:szCs w:val="22"/>
        </w:rPr>
        <w:t xml:space="preserve"> Adı:</w:t>
      </w:r>
    </w:p>
    <w:p w14:paraId="3D0E1538" w14:textId="77777777" w:rsidR="00A52C47" w:rsidRPr="004274B9" w:rsidRDefault="00A52C47" w:rsidP="00A52C47">
      <w:pPr>
        <w:rPr>
          <w:i/>
          <w:color w:val="5B9BD5"/>
          <w:sz w:val="22"/>
          <w:szCs w:val="22"/>
        </w:rPr>
      </w:pPr>
      <w:r w:rsidRPr="001C2B0E">
        <w:rPr>
          <w:sz w:val="22"/>
          <w:szCs w:val="22"/>
        </w:rPr>
        <w:t>Company Address</w:t>
      </w:r>
      <w:r w:rsidRPr="001C2B0E">
        <w:rPr>
          <w:i/>
          <w:sz w:val="22"/>
          <w:szCs w:val="22"/>
        </w:rPr>
        <w:t xml:space="preserve"> </w:t>
      </w:r>
      <w:r w:rsidRPr="00A52C47">
        <w:rPr>
          <w:sz w:val="22"/>
          <w:szCs w:val="22"/>
        </w:rPr>
        <w:t>/</w:t>
      </w:r>
      <w:r w:rsidRPr="00A52C47">
        <w:rPr>
          <w:i/>
          <w:sz w:val="22"/>
          <w:szCs w:val="22"/>
        </w:rPr>
        <w:t xml:space="preserve"> </w:t>
      </w:r>
      <w:r>
        <w:rPr>
          <w:i/>
          <w:color w:val="5B9BD5"/>
          <w:sz w:val="22"/>
          <w:szCs w:val="22"/>
        </w:rPr>
        <w:t>Firma Adresi:</w:t>
      </w:r>
    </w:p>
    <w:p w14:paraId="6050E746" w14:textId="77777777" w:rsidR="00A52C47" w:rsidRPr="004274B9" w:rsidRDefault="00A52C47" w:rsidP="00A52C47">
      <w:pPr>
        <w:rPr>
          <w:i/>
          <w:color w:val="548DD4" w:themeColor="text2" w:themeTint="99"/>
          <w:sz w:val="22"/>
          <w:szCs w:val="22"/>
        </w:rPr>
      </w:pPr>
      <w:r w:rsidRPr="004274B9">
        <w:rPr>
          <w:sz w:val="22"/>
          <w:szCs w:val="22"/>
        </w:rPr>
        <w:t xml:space="preserve">Telephone / </w:t>
      </w:r>
      <w:r w:rsidRPr="004274B9">
        <w:rPr>
          <w:i/>
          <w:color w:val="548DD4" w:themeColor="text2" w:themeTint="99"/>
          <w:sz w:val="22"/>
          <w:szCs w:val="22"/>
        </w:rPr>
        <w:t>Tel No:</w:t>
      </w:r>
    </w:p>
    <w:p w14:paraId="1AC551C8" w14:textId="77777777" w:rsidR="00A52C47" w:rsidRPr="004274B9" w:rsidRDefault="00A52C47" w:rsidP="00A52C47">
      <w:pPr>
        <w:rPr>
          <w:sz w:val="22"/>
          <w:szCs w:val="22"/>
        </w:rPr>
      </w:pPr>
      <w:r w:rsidRPr="004274B9">
        <w:rPr>
          <w:sz w:val="22"/>
          <w:szCs w:val="22"/>
        </w:rPr>
        <w:t xml:space="preserve">E-Mail / </w:t>
      </w:r>
      <w:r w:rsidRPr="004274B9">
        <w:rPr>
          <w:i/>
          <w:color w:val="548DD4" w:themeColor="text2" w:themeTint="99"/>
          <w:sz w:val="22"/>
          <w:szCs w:val="22"/>
        </w:rPr>
        <w:t>E-Posta:</w:t>
      </w:r>
    </w:p>
    <w:p w14:paraId="5CD83506" w14:textId="2A11CA2D" w:rsidR="00D85D0E" w:rsidRDefault="00D85D0E" w:rsidP="00A4031E">
      <w:pPr>
        <w:rPr>
          <w:rFonts w:ascii="Calibri" w:hAnsi="Calibri" w:cs="Calibri"/>
          <w:b/>
          <w:sz w:val="22"/>
          <w:szCs w:val="22"/>
          <w:u w:val="single"/>
        </w:rPr>
      </w:pPr>
    </w:p>
    <w:sectPr w:rsidR="00D85D0E" w:rsidSect="0088276A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EFF57" w14:textId="77777777" w:rsidR="002D0AEC" w:rsidRDefault="002D0AEC" w:rsidP="00643A6E">
      <w:r>
        <w:separator/>
      </w:r>
    </w:p>
  </w:endnote>
  <w:endnote w:type="continuationSeparator" w:id="0">
    <w:p w14:paraId="6CE1DAC2" w14:textId="77777777" w:rsidR="002D0AEC" w:rsidRDefault="002D0AEC" w:rsidP="0064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1EAD" w14:textId="77777777" w:rsidR="0064234F" w:rsidRDefault="006423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508C3" w14:textId="77777777" w:rsidR="0064234F" w:rsidRDefault="006423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DC47" w14:textId="7CA0A1AB" w:rsidR="0064234F" w:rsidRDefault="006423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334EDBB" w14:textId="77777777" w:rsidR="0064234F" w:rsidRDefault="0064234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D447A" w14:textId="77777777" w:rsidR="002D0AEC" w:rsidRDefault="002D0AEC" w:rsidP="00643A6E">
      <w:r>
        <w:separator/>
      </w:r>
    </w:p>
  </w:footnote>
  <w:footnote w:type="continuationSeparator" w:id="0">
    <w:p w14:paraId="17BE80BA" w14:textId="77777777" w:rsidR="002D0AEC" w:rsidRDefault="002D0AEC" w:rsidP="0064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B1F"/>
    <w:multiLevelType w:val="multilevel"/>
    <w:tmpl w:val="934E9B6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03536"/>
    <w:multiLevelType w:val="hybridMultilevel"/>
    <w:tmpl w:val="489A9866"/>
    <w:lvl w:ilvl="0" w:tplc="D8E8C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6E08"/>
    <w:multiLevelType w:val="hybridMultilevel"/>
    <w:tmpl w:val="EB9A3C40"/>
    <w:lvl w:ilvl="0" w:tplc="D8E8C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F6CE4"/>
    <w:multiLevelType w:val="hybridMultilevel"/>
    <w:tmpl w:val="8C62F96C"/>
    <w:lvl w:ilvl="0" w:tplc="D8E8C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52E5"/>
    <w:multiLevelType w:val="hybridMultilevel"/>
    <w:tmpl w:val="A0CACCBA"/>
    <w:lvl w:ilvl="0" w:tplc="D8E8C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23FA1"/>
    <w:multiLevelType w:val="hybridMultilevel"/>
    <w:tmpl w:val="A4E4286C"/>
    <w:lvl w:ilvl="0" w:tplc="D8E8C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692F"/>
    <w:multiLevelType w:val="hybridMultilevel"/>
    <w:tmpl w:val="D58E24E2"/>
    <w:lvl w:ilvl="0" w:tplc="D8E8C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E4585"/>
    <w:multiLevelType w:val="hybridMultilevel"/>
    <w:tmpl w:val="6B2AB8D0"/>
    <w:lvl w:ilvl="0" w:tplc="D8E8C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93254"/>
    <w:multiLevelType w:val="hybridMultilevel"/>
    <w:tmpl w:val="1F86D266"/>
    <w:lvl w:ilvl="0" w:tplc="D8E8C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21F14"/>
    <w:multiLevelType w:val="multilevel"/>
    <w:tmpl w:val="554E1EEA"/>
    <w:lvl w:ilvl="0">
      <w:start w:val="1"/>
      <w:numFmt w:val="lowerLetter"/>
      <w:lvlText w:val="%1)"/>
      <w:lvlJc w:val="left"/>
      <w:pPr>
        <w:ind w:left="360" w:hanging="360"/>
      </w:pPr>
      <w:rPr>
        <w:i/>
        <w:color w:val="548DD4" w:themeColor="text2" w:themeTint="99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BE7FAA"/>
    <w:multiLevelType w:val="hybridMultilevel"/>
    <w:tmpl w:val="E6AC0F5E"/>
    <w:lvl w:ilvl="0" w:tplc="D8E8C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7C70E5"/>
    <w:multiLevelType w:val="hybridMultilevel"/>
    <w:tmpl w:val="8BCECE74"/>
    <w:lvl w:ilvl="0" w:tplc="D8E8C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B7B1A"/>
    <w:multiLevelType w:val="hybridMultilevel"/>
    <w:tmpl w:val="DDF0E7DC"/>
    <w:lvl w:ilvl="0" w:tplc="D8E8C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6E"/>
    <w:rsid w:val="000114E8"/>
    <w:rsid w:val="00013092"/>
    <w:rsid w:val="00016C5E"/>
    <w:rsid w:val="000442A3"/>
    <w:rsid w:val="000458EA"/>
    <w:rsid w:val="00081277"/>
    <w:rsid w:val="00083ECE"/>
    <w:rsid w:val="000929DC"/>
    <w:rsid w:val="0009558D"/>
    <w:rsid w:val="000B74E3"/>
    <w:rsid w:val="001213F4"/>
    <w:rsid w:val="001256E7"/>
    <w:rsid w:val="00142933"/>
    <w:rsid w:val="0014380E"/>
    <w:rsid w:val="00145D7A"/>
    <w:rsid w:val="00172518"/>
    <w:rsid w:val="001753B9"/>
    <w:rsid w:val="001759E6"/>
    <w:rsid w:val="001A4215"/>
    <w:rsid w:val="001C2B0E"/>
    <w:rsid w:val="001C3CAB"/>
    <w:rsid w:val="001F66FD"/>
    <w:rsid w:val="00204D41"/>
    <w:rsid w:val="00213A69"/>
    <w:rsid w:val="0021747B"/>
    <w:rsid w:val="00244B6D"/>
    <w:rsid w:val="00282597"/>
    <w:rsid w:val="0029653D"/>
    <w:rsid w:val="002B4D35"/>
    <w:rsid w:val="002B726D"/>
    <w:rsid w:val="002C32C5"/>
    <w:rsid w:val="002D0AEC"/>
    <w:rsid w:val="002F7CA4"/>
    <w:rsid w:val="003145E2"/>
    <w:rsid w:val="00314C72"/>
    <w:rsid w:val="003218D0"/>
    <w:rsid w:val="00327827"/>
    <w:rsid w:val="00343007"/>
    <w:rsid w:val="00346FCF"/>
    <w:rsid w:val="0035083B"/>
    <w:rsid w:val="00360A70"/>
    <w:rsid w:val="00382450"/>
    <w:rsid w:val="00397F7B"/>
    <w:rsid w:val="003A5116"/>
    <w:rsid w:val="003D18E6"/>
    <w:rsid w:val="003D5702"/>
    <w:rsid w:val="003E3F5D"/>
    <w:rsid w:val="003E4F3D"/>
    <w:rsid w:val="004274B9"/>
    <w:rsid w:val="004324F0"/>
    <w:rsid w:val="004509E1"/>
    <w:rsid w:val="00460CFA"/>
    <w:rsid w:val="00473E86"/>
    <w:rsid w:val="00474613"/>
    <w:rsid w:val="004C2369"/>
    <w:rsid w:val="004D1623"/>
    <w:rsid w:val="004E5A57"/>
    <w:rsid w:val="00520619"/>
    <w:rsid w:val="005372C7"/>
    <w:rsid w:val="00537A56"/>
    <w:rsid w:val="005554BE"/>
    <w:rsid w:val="00560B5E"/>
    <w:rsid w:val="00582498"/>
    <w:rsid w:val="00592F36"/>
    <w:rsid w:val="00596B2D"/>
    <w:rsid w:val="005A15F1"/>
    <w:rsid w:val="005A1932"/>
    <w:rsid w:val="005A3B5E"/>
    <w:rsid w:val="005C53D2"/>
    <w:rsid w:val="005D6D86"/>
    <w:rsid w:val="005D79AB"/>
    <w:rsid w:val="00600054"/>
    <w:rsid w:val="006207A8"/>
    <w:rsid w:val="0064234F"/>
    <w:rsid w:val="00643A6E"/>
    <w:rsid w:val="00651BC0"/>
    <w:rsid w:val="00663828"/>
    <w:rsid w:val="006711BC"/>
    <w:rsid w:val="006742B0"/>
    <w:rsid w:val="00692904"/>
    <w:rsid w:val="007062BA"/>
    <w:rsid w:val="00722C19"/>
    <w:rsid w:val="00730781"/>
    <w:rsid w:val="00744B47"/>
    <w:rsid w:val="00791A00"/>
    <w:rsid w:val="007A0B33"/>
    <w:rsid w:val="007B346F"/>
    <w:rsid w:val="007C588B"/>
    <w:rsid w:val="007E5DF1"/>
    <w:rsid w:val="007F1640"/>
    <w:rsid w:val="007F2D46"/>
    <w:rsid w:val="00811CF9"/>
    <w:rsid w:val="00840A78"/>
    <w:rsid w:val="008568E6"/>
    <w:rsid w:val="00857111"/>
    <w:rsid w:val="00873452"/>
    <w:rsid w:val="0088276A"/>
    <w:rsid w:val="00885873"/>
    <w:rsid w:val="008A0B52"/>
    <w:rsid w:val="008A2B00"/>
    <w:rsid w:val="008B3DE6"/>
    <w:rsid w:val="008B733C"/>
    <w:rsid w:val="008D1C95"/>
    <w:rsid w:val="008F3804"/>
    <w:rsid w:val="00901144"/>
    <w:rsid w:val="009561F4"/>
    <w:rsid w:val="0096119F"/>
    <w:rsid w:val="0097323C"/>
    <w:rsid w:val="0097549A"/>
    <w:rsid w:val="009A0F1F"/>
    <w:rsid w:val="009A14CB"/>
    <w:rsid w:val="009B1DF1"/>
    <w:rsid w:val="009E2904"/>
    <w:rsid w:val="00A00D98"/>
    <w:rsid w:val="00A1190C"/>
    <w:rsid w:val="00A369F5"/>
    <w:rsid w:val="00A4031E"/>
    <w:rsid w:val="00A52C47"/>
    <w:rsid w:val="00A91CCA"/>
    <w:rsid w:val="00A972CB"/>
    <w:rsid w:val="00AD4D8B"/>
    <w:rsid w:val="00AD5487"/>
    <w:rsid w:val="00AF7824"/>
    <w:rsid w:val="00B02B96"/>
    <w:rsid w:val="00B2575F"/>
    <w:rsid w:val="00B52720"/>
    <w:rsid w:val="00B556D7"/>
    <w:rsid w:val="00B61DE4"/>
    <w:rsid w:val="00B67069"/>
    <w:rsid w:val="00B77080"/>
    <w:rsid w:val="00BB18FA"/>
    <w:rsid w:val="00BB51A5"/>
    <w:rsid w:val="00BB5BDD"/>
    <w:rsid w:val="00BE45CE"/>
    <w:rsid w:val="00BF020E"/>
    <w:rsid w:val="00C17ACF"/>
    <w:rsid w:val="00C347FD"/>
    <w:rsid w:val="00C3632C"/>
    <w:rsid w:val="00C53082"/>
    <w:rsid w:val="00C70D77"/>
    <w:rsid w:val="00C77B5D"/>
    <w:rsid w:val="00C949AF"/>
    <w:rsid w:val="00CA3615"/>
    <w:rsid w:val="00CC2F27"/>
    <w:rsid w:val="00CD2D34"/>
    <w:rsid w:val="00D129F9"/>
    <w:rsid w:val="00D42345"/>
    <w:rsid w:val="00D6559C"/>
    <w:rsid w:val="00D7516C"/>
    <w:rsid w:val="00D85D0E"/>
    <w:rsid w:val="00D873A6"/>
    <w:rsid w:val="00DD4DC3"/>
    <w:rsid w:val="00DE1AB4"/>
    <w:rsid w:val="00E01F7B"/>
    <w:rsid w:val="00E11317"/>
    <w:rsid w:val="00E14A03"/>
    <w:rsid w:val="00E424FA"/>
    <w:rsid w:val="00E65A0F"/>
    <w:rsid w:val="00E71BDF"/>
    <w:rsid w:val="00E730C2"/>
    <w:rsid w:val="00E7570D"/>
    <w:rsid w:val="00E83971"/>
    <w:rsid w:val="00E903CC"/>
    <w:rsid w:val="00EA1AC7"/>
    <w:rsid w:val="00EA5F48"/>
    <w:rsid w:val="00EB316D"/>
    <w:rsid w:val="00ED58F4"/>
    <w:rsid w:val="00EF1F0E"/>
    <w:rsid w:val="00F01E12"/>
    <w:rsid w:val="00F321D6"/>
    <w:rsid w:val="00F72E19"/>
    <w:rsid w:val="00F912D1"/>
    <w:rsid w:val="00FD6FCF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4499"/>
  <w15:docId w15:val="{4906865A-13B1-41C4-8B12-59E4D745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A6E"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3A6E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643A6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43A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A6E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A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643A6E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43A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43A6E"/>
    <w:rPr>
      <w:rFonts w:ascii="Cambria" w:eastAsia="Times New Roman" w:hAnsi="Cambria" w:cs="Times New Roman"/>
    </w:rPr>
  </w:style>
  <w:style w:type="paragraph" w:styleId="DocumentMap">
    <w:name w:val="Document Map"/>
    <w:basedOn w:val="Normal"/>
    <w:link w:val="DocumentMapChar"/>
    <w:semiHidden/>
    <w:rsid w:val="00643A6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43A6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semiHidden/>
    <w:rsid w:val="00643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643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643A6E"/>
  </w:style>
  <w:style w:type="character" w:styleId="Hyperlink">
    <w:name w:val="Hyperlink"/>
    <w:uiPriority w:val="99"/>
    <w:unhideWhenUsed/>
    <w:rsid w:val="00643A6E"/>
    <w:rPr>
      <w:color w:val="0000FF"/>
      <w:u w:val="single"/>
    </w:rPr>
  </w:style>
  <w:style w:type="character" w:styleId="Strong">
    <w:name w:val="Strong"/>
    <w:uiPriority w:val="22"/>
    <w:qFormat/>
    <w:rsid w:val="00643A6E"/>
    <w:rPr>
      <w:b/>
      <w:bCs/>
    </w:rPr>
  </w:style>
  <w:style w:type="paragraph" w:customStyle="1" w:styleId="ColorfulList-Accent11">
    <w:name w:val="Colorful List - Accent 11"/>
    <w:basedOn w:val="Normal"/>
    <w:qFormat/>
    <w:rsid w:val="00643A6E"/>
    <w:pPr>
      <w:ind w:left="720"/>
    </w:pPr>
    <w:rPr>
      <w:rFonts w:eastAsia="Calibri"/>
      <w:lang w:val="es-PA" w:eastAsia="es-PA"/>
    </w:rPr>
  </w:style>
  <w:style w:type="paragraph" w:styleId="BodyTextIndent">
    <w:name w:val="Body Text Indent"/>
    <w:basedOn w:val="Normal"/>
    <w:link w:val="BodyTextIndentChar"/>
    <w:semiHidden/>
    <w:unhideWhenUsed/>
    <w:rsid w:val="00643A6E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3A6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643A6E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43A6E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lockText">
    <w:name w:val="Block Text"/>
    <w:basedOn w:val="Normal"/>
    <w:semiHidden/>
    <w:unhideWhenUsed/>
    <w:rsid w:val="00643A6E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643A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3A6E"/>
  </w:style>
  <w:style w:type="character" w:customStyle="1" w:styleId="CommentTextChar">
    <w:name w:val="Comment Text Char"/>
    <w:basedOn w:val="DefaultParagraphFont"/>
    <w:link w:val="CommentText"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A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6E"/>
    <w:rPr>
      <w:rFonts w:ascii="Tahoma" w:eastAsia="Times New Roman" w:hAnsi="Tahoma" w:cs="Tahoma"/>
      <w:sz w:val="16"/>
      <w:szCs w:val="16"/>
    </w:rPr>
  </w:style>
  <w:style w:type="paragraph" w:customStyle="1" w:styleId="BankNormal">
    <w:name w:val="BankNormal"/>
    <w:basedOn w:val="Normal"/>
    <w:rsid w:val="00643A6E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643A6E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643A6E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643A6E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643A6E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43A6E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643A6E"/>
    <w:pPr>
      <w:spacing w:beforeLines="1" w:afterLines="1"/>
    </w:pPr>
    <w:rPr>
      <w:rFonts w:ascii="Times" w:eastAsia="Calibri" w:hAnsi="Tim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3A6E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3A6E"/>
    <w:rPr>
      <w:rFonts w:ascii="Times New Roman" w:eastAsia="Times New Roman" w:hAnsi="Times New Roman" w:cs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643A6E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FootnoteReference">
    <w:name w:val="footnote reference"/>
    <w:rsid w:val="00643A6E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43A6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643A6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64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43A6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43A6E"/>
    <w:rPr>
      <w:color w:val="808080"/>
    </w:rPr>
  </w:style>
  <w:style w:type="character" w:customStyle="1" w:styleId="Style1">
    <w:name w:val="Style1"/>
    <w:basedOn w:val="DefaultParagraphFont"/>
    <w:rsid w:val="00643A6E"/>
    <w:rPr>
      <w:color w:val="FF0000"/>
    </w:rPr>
  </w:style>
  <w:style w:type="character" w:customStyle="1" w:styleId="Style2">
    <w:name w:val="Style2"/>
    <w:basedOn w:val="DefaultParagraphFont"/>
    <w:rsid w:val="00643A6E"/>
    <w:rPr>
      <w:color w:val="auto"/>
    </w:rPr>
  </w:style>
  <w:style w:type="character" w:customStyle="1" w:styleId="Style3">
    <w:name w:val="Style3"/>
    <w:basedOn w:val="DefaultParagraphFont"/>
    <w:rsid w:val="00643A6E"/>
  </w:style>
  <w:style w:type="character" w:customStyle="1" w:styleId="Style4">
    <w:name w:val="Style4"/>
    <w:basedOn w:val="DefaultParagraphFont"/>
    <w:rsid w:val="00643A6E"/>
  </w:style>
  <w:style w:type="character" w:customStyle="1" w:styleId="Style5">
    <w:name w:val="Style5"/>
    <w:basedOn w:val="DefaultParagraphFont"/>
    <w:rsid w:val="00643A6E"/>
  </w:style>
  <w:style w:type="paragraph" w:styleId="NoSpacing">
    <w:name w:val="No Spacing"/>
    <w:uiPriority w:val="1"/>
    <w:qFormat/>
    <w:rsid w:val="00142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51BC0"/>
    <w:rPr>
      <w:color w:val="808080"/>
      <w:shd w:val="clear" w:color="auto" w:fill="E6E6E6"/>
    </w:rPr>
  </w:style>
  <w:style w:type="paragraph" w:customStyle="1" w:styleId="NoSpacing1">
    <w:name w:val="No Spacing1"/>
    <w:uiPriority w:val="1"/>
    <w:qFormat/>
    <w:rsid w:val="00BB5BDD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BDD"/>
    <w:rPr>
      <w:rFonts w:ascii="Times New Roman" w:eastAsia="Times New Roman" w:hAnsi="Times New Roman" w:cs="Times New Roman"/>
      <w:kern w:val="28"/>
      <w:szCs w:val="24"/>
    </w:rPr>
  </w:style>
  <w:style w:type="paragraph" w:customStyle="1" w:styleId="RFQ">
    <w:name w:val="RFQ"/>
    <w:basedOn w:val="Normal"/>
    <w:rsid w:val="00D7516C"/>
    <w:pPr>
      <w:suppressAutoHyphens/>
      <w:autoSpaceDN w:val="0"/>
      <w:spacing w:before="120" w:after="120"/>
      <w:jc w:val="both"/>
      <w:textAlignment w:val="baseline"/>
    </w:pPr>
    <w:rPr>
      <w:rFonts w:eastAsia="Calibri"/>
      <w:sz w:val="18"/>
      <w:szCs w:val="22"/>
    </w:rPr>
  </w:style>
  <w:style w:type="paragraph" w:customStyle="1" w:styleId="ListeParagraf">
    <w:name w:val="Liste Paragraf"/>
    <w:basedOn w:val="Normal"/>
    <w:rsid w:val="00D7516C"/>
    <w:pPr>
      <w:suppressAutoHyphens/>
      <w:autoSpaceDN w:val="0"/>
      <w:spacing w:after="160"/>
      <w:ind w:left="720"/>
      <w:textAlignment w:val="baseline"/>
    </w:pPr>
    <w:rPr>
      <w:rFonts w:ascii="Calibri" w:hAnsi="Calibri"/>
      <w:sz w:val="22"/>
      <w:szCs w:val="22"/>
    </w:rPr>
  </w:style>
  <w:style w:type="character" w:customStyle="1" w:styleId="VarsaylanParagrafYazTipi">
    <w:name w:val="Varsayılan Paragraf Yazı Tipi"/>
    <w:rsid w:val="00D75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D158BC6BE945850435EA256A6106" ma:contentTypeVersion="7" ma:contentTypeDescription="Create a new document." ma:contentTypeScope="" ma:versionID="b92bd09ab5d4e2cf19b5b83a291cc7df">
  <xsd:schema xmlns:xsd="http://www.w3.org/2001/XMLSchema" xmlns:xs="http://www.w3.org/2001/XMLSchema" xmlns:p="http://schemas.microsoft.com/office/2006/metadata/properties" xmlns:ns2="dc7a1d6c-4691-43f9-9b54-ec799970fa15" xmlns:ns3="c2ff7311-936d-48fc-bbc9-f72241b9922e" targetNamespace="http://schemas.microsoft.com/office/2006/metadata/properties" ma:root="true" ma:fieldsID="fdc6094a92d8fc22cd123032c49f4c02" ns2:_="" ns3:_="">
    <xsd:import namespace="dc7a1d6c-4691-43f9-9b54-ec799970fa15"/>
    <xsd:import namespace="c2ff7311-936d-48fc-bbc9-f72241b99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1d6c-4691-43f9-9b54-ec799970f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f7311-936d-48fc-bbc9-f72241b99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A474A-20E1-40BB-B60F-51F41B439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B2C9AE-7297-43FF-A2C4-754A9BF7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1d6c-4691-43f9-9b54-ec799970fa15"/>
    <ds:schemaRef ds:uri="c2ff7311-936d-48fc-bbc9-f72241b99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4AE405-A990-40A1-8A88-35725B87A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7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Navroz Shariff</dc:creator>
  <cp:lastModifiedBy>Murat Ozerden</cp:lastModifiedBy>
  <cp:revision>27</cp:revision>
  <cp:lastPrinted>2018-12-31T08:01:00Z</cp:lastPrinted>
  <dcterms:created xsi:type="dcterms:W3CDTF">2018-06-05T22:06:00Z</dcterms:created>
  <dcterms:modified xsi:type="dcterms:W3CDTF">2018-12-31T08:30:00Z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0d55f8d8-6cf4-4ed3-a3d0-39207d9bdb26</vt:lpwstr>
  </property>
  <property fmtid="{D5CDD505-2E9C-101B-9397-08002B2CF9AE}" pid="3" name="ContentTypeId">
    <vt:lpwstr>0x010100B787D158BC6BE945850435EA256A6106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l0e6ef0c43e74560bd7f3acd1f5e8571">
    <vt:lpwstr>Procurement|254a9f96-b883-476a-8ef8-e81f93a2b38d</vt:lpwstr>
  </property>
  <property fmtid="{D5CDD505-2E9C-101B-9397-08002B2CF9AE}" pid="8" name="UNDP_POPP_BUSINESSUNIT">
    <vt:lpwstr>355;#Procurement|254a9f96-b883-476a-8ef8-e81f93a2b38d</vt:lpwstr>
  </property>
</Properties>
</file>