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D6A3"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4C519BD1" wp14:editId="71D374B1">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5BAF46C"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603F9877" w14:textId="77777777" w:rsidR="00F7260F" w:rsidRPr="00F7260F" w:rsidRDefault="00F7260F" w:rsidP="00F7260F">
      <w:pPr>
        <w:rPr>
          <w:rFonts w:asciiTheme="majorHAnsi" w:hAnsiTheme="majorHAnsi"/>
        </w:rPr>
      </w:pPr>
    </w:p>
    <w:p w14:paraId="02C90725" w14:textId="77777777" w:rsidR="00F7260F" w:rsidRPr="00F7260F" w:rsidRDefault="00F7260F" w:rsidP="00F7260F">
      <w:pPr>
        <w:rPr>
          <w:rFonts w:asciiTheme="majorHAnsi" w:hAnsiTheme="majorHAnsi"/>
        </w:rPr>
      </w:pPr>
    </w:p>
    <w:p w14:paraId="7523B7DB"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6514D3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80BFCBE"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EEBBCB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4B2D0ED"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B061367" w14:textId="77777777" w:rsidR="00F7260F" w:rsidRDefault="00F7260F" w:rsidP="00F7260F">
      <w:pPr>
        <w:tabs>
          <w:tab w:val="left" w:pos="720"/>
          <w:tab w:val="right" w:leader="dot" w:pos="8640"/>
        </w:tabs>
        <w:jc w:val="center"/>
        <w:rPr>
          <w:rFonts w:asciiTheme="majorHAnsi" w:hAnsiTheme="majorHAnsi"/>
          <w:b/>
          <w:bCs/>
          <w:sz w:val="36"/>
          <w:szCs w:val="36"/>
        </w:rPr>
      </w:pPr>
    </w:p>
    <w:p w14:paraId="73232132"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25BD5FA5"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6D0B06BE" w14:textId="1E048EDC" w:rsidR="00717187" w:rsidRPr="00E724E4" w:rsidRDefault="00EE1FA6"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r>
        <w:rPr>
          <w:rFonts w:ascii="Segoe UI" w:hAnsi="Segoe UI" w:cs="Segoe UI"/>
          <w:b/>
          <w:bCs/>
          <w:color w:val="2E74B5" w:themeColor="accent1" w:themeShade="BF"/>
          <w:sz w:val="28"/>
          <w:szCs w:val="28"/>
        </w:rPr>
        <w:fldChar w:fldCharType="begin">
          <w:ffData>
            <w:name w:val="Text4"/>
            <w:enabled/>
            <w:calcOnExit w:val="0"/>
            <w:textInput>
              <w:default w:val="Development of monitoring and evaluation framework for climate change adaptation in BiH."/>
            </w:textInput>
          </w:ffData>
        </w:fldChar>
      </w:r>
      <w:bookmarkStart w:id="0" w:name="Text4"/>
      <w:r>
        <w:rPr>
          <w:rFonts w:ascii="Segoe UI" w:hAnsi="Segoe UI" w:cs="Segoe UI"/>
          <w:b/>
          <w:bCs/>
          <w:color w:val="2E74B5" w:themeColor="accent1" w:themeShade="BF"/>
          <w:sz w:val="28"/>
          <w:szCs w:val="28"/>
        </w:rPr>
        <w:instrText xml:space="preserve"> FORMTEXT </w:instrText>
      </w:r>
      <w:r>
        <w:rPr>
          <w:rFonts w:ascii="Segoe UI" w:hAnsi="Segoe UI" w:cs="Segoe UI"/>
          <w:b/>
          <w:bCs/>
          <w:color w:val="2E74B5" w:themeColor="accent1" w:themeShade="BF"/>
          <w:sz w:val="28"/>
          <w:szCs w:val="28"/>
        </w:rPr>
      </w:r>
      <w:r>
        <w:rPr>
          <w:rFonts w:ascii="Segoe UI" w:hAnsi="Segoe UI" w:cs="Segoe UI"/>
          <w:b/>
          <w:bCs/>
          <w:color w:val="2E74B5" w:themeColor="accent1" w:themeShade="BF"/>
          <w:sz w:val="28"/>
          <w:szCs w:val="28"/>
        </w:rPr>
        <w:fldChar w:fldCharType="separate"/>
      </w:r>
      <w:r>
        <w:rPr>
          <w:rFonts w:ascii="Segoe UI" w:hAnsi="Segoe UI" w:cs="Segoe UI"/>
          <w:b/>
          <w:bCs/>
          <w:noProof/>
          <w:color w:val="2E74B5" w:themeColor="accent1" w:themeShade="BF"/>
          <w:sz w:val="28"/>
          <w:szCs w:val="28"/>
        </w:rPr>
        <w:t>Development of monitoring and evaluation framework for climate change adaptation in BiH.</w:t>
      </w:r>
      <w:r>
        <w:rPr>
          <w:rFonts w:ascii="Segoe UI" w:hAnsi="Segoe UI" w:cs="Segoe UI"/>
          <w:b/>
          <w:bCs/>
          <w:color w:val="2E74B5" w:themeColor="accent1" w:themeShade="BF"/>
          <w:sz w:val="28"/>
          <w:szCs w:val="28"/>
        </w:rPr>
        <w:fldChar w:fldCharType="end"/>
      </w:r>
      <w:bookmarkEnd w:id="0"/>
    </w:p>
    <w:p w14:paraId="5B0EA401"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5BB6934D" w14:textId="5A8AE117"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590C19">
        <w:rPr>
          <w:rFonts w:ascii="Segoe UI" w:hAnsi="Segoe UI" w:cs="Segoe UI"/>
          <w:bCs/>
          <w:szCs w:val="28"/>
        </w:rPr>
        <w:fldChar w:fldCharType="begin">
          <w:ffData>
            <w:name w:val="Text1"/>
            <w:enabled/>
            <w:calcOnExit w:val="0"/>
            <w:textInput>
              <w:default w:val="RFP-xxx-18"/>
              <w:format w:val="FIRST CAPITAL"/>
            </w:textInput>
          </w:ffData>
        </w:fldChar>
      </w:r>
      <w:bookmarkStart w:id="1" w:name="Text1"/>
      <w:r w:rsidR="00590C19">
        <w:rPr>
          <w:rFonts w:ascii="Segoe UI" w:hAnsi="Segoe UI" w:cs="Segoe UI"/>
          <w:bCs/>
          <w:szCs w:val="28"/>
        </w:rPr>
        <w:instrText xml:space="preserve"> FORMTEXT </w:instrText>
      </w:r>
      <w:r w:rsidR="00590C19">
        <w:rPr>
          <w:rFonts w:ascii="Segoe UI" w:hAnsi="Segoe UI" w:cs="Segoe UI"/>
          <w:bCs/>
          <w:szCs w:val="28"/>
        </w:rPr>
      </w:r>
      <w:r w:rsidR="00590C19">
        <w:rPr>
          <w:rFonts w:ascii="Segoe UI" w:hAnsi="Segoe UI" w:cs="Segoe UI"/>
          <w:bCs/>
          <w:szCs w:val="28"/>
        </w:rPr>
        <w:fldChar w:fldCharType="separate"/>
      </w:r>
      <w:r w:rsidR="00590C19">
        <w:rPr>
          <w:rFonts w:ascii="Segoe UI" w:hAnsi="Segoe UI" w:cs="Segoe UI"/>
          <w:bCs/>
          <w:noProof/>
          <w:szCs w:val="28"/>
        </w:rPr>
        <w:t>RFP-</w:t>
      </w:r>
      <w:r w:rsidR="00D6274E">
        <w:rPr>
          <w:rFonts w:ascii="Segoe UI" w:hAnsi="Segoe UI" w:cs="Segoe UI"/>
          <w:bCs/>
          <w:noProof/>
          <w:szCs w:val="28"/>
        </w:rPr>
        <w:t>001</w:t>
      </w:r>
      <w:r w:rsidR="00590C19">
        <w:rPr>
          <w:rFonts w:ascii="Segoe UI" w:hAnsi="Segoe UI" w:cs="Segoe UI"/>
          <w:bCs/>
          <w:noProof/>
          <w:szCs w:val="28"/>
        </w:rPr>
        <w:t>-18</w:t>
      </w:r>
      <w:r w:rsidR="00590C19">
        <w:rPr>
          <w:rFonts w:ascii="Segoe UI" w:hAnsi="Segoe UI" w:cs="Segoe UI"/>
          <w:bCs/>
          <w:szCs w:val="28"/>
        </w:rPr>
        <w:fldChar w:fldCharType="end"/>
      </w:r>
      <w:bookmarkEnd w:id="1"/>
    </w:p>
    <w:p w14:paraId="063DE21E" w14:textId="7B6BDD15"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590C19">
        <w:rPr>
          <w:rFonts w:ascii="Segoe UI" w:hAnsi="Segoe UI" w:cs="Segoe UI"/>
        </w:rPr>
        <w:fldChar w:fldCharType="begin">
          <w:ffData>
            <w:name w:val="Text3"/>
            <w:enabled/>
            <w:calcOnExit w:val="0"/>
            <w:textInput>
              <w:default w:val="National Adaptation Plan"/>
            </w:textInput>
          </w:ffData>
        </w:fldChar>
      </w:r>
      <w:bookmarkStart w:id="2" w:name="Text3"/>
      <w:r w:rsidR="00590C19">
        <w:rPr>
          <w:rFonts w:ascii="Segoe UI" w:hAnsi="Segoe UI" w:cs="Segoe UI"/>
        </w:rPr>
        <w:instrText xml:space="preserve"> FORMTEXT </w:instrText>
      </w:r>
      <w:r w:rsidR="00590C19">
        <w:rPr>
          <w:rFonts w:ascii="Segoe UI" w:hAnsi="Segoe UI" w:cs="Segoe UI"/>
        </w:rPr>
      </w:r>
      <w:r w:rsidR="00590C19">
        <w:rPr>
          <w:rFonts w:ascii="Segoe UI" w:hAnsi="Segoe UI" w:cs="Segoe UI"/>
        </w:rPr>
        <w:fldChar w:fldCharType="separate"/>
      </w:r>
      <w:r w:rsidR="00590C19">
        <w:rPr>
          <w:rFonts w:ascii="Segoe UI" w:hAnsi="Segoe UI" w:cs="Segoe UI"/>
          <w:noProof/>
        </w:rPr>
        <w:t>National Adaptation Plan</w:t>
      </w:r>
      <w:r w:rsidR="00590C19">
        <w:rPr>
          <w:rFonts w:ascii="Segoe UI" w:hAnsi="Segoe UI" w:cs="Segoe UI"/>
        </w:rPr>
        <w:fldChar w:fldCharType="end"/>
      </w:r>
      <w:bookmarkEnd w:id="2"/>
      <w:r w:rsidRPr="00E724E4">
        <w:rPr>
          <w:rFonts w:ascii="Segoe UI" w:hAnsi="Segoe UI" w:cs="Segoe UI"/>
          <w:bCs/>
          <w:color w:val="000000" w:themeColor="text1"/>
          <w:szCs w:val="28"/>
        </w:rPr>
        <w:t xml:space="preserve"> </w:t>
      </w:r>
    </w:p>
    <w:p w14:paraId="0F185704" w14:textId="77777777"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D00543">
        <w:rPr>
          <w:rFonts w:ascii="Segoe UI" w:hAnsi="Segoe UI" w:cs="Segoe UI"/>
          <w:color w:val="000000" w:themeColor="text1"/>
          <w:szCs w:val="28"/>
        </w:rPr>
        <w:fldChar w:fldCharType="begin">
          <w:ffData>
            <w:name w:val="Text2"/>
            <w:enabled/>
            <w:calcOnExit w:val="0"/>
            <w:textInput>
              <w:default w:val="Bosnia and Herzegovina"/>
            </w:textInput>
          </w:ffData>
        </w:fldChar>
      </w:r>
      <w:bookmarkStart w:id="3" w:name="Text2"/>
      <w:r w:rsidR="00D00543">
        <w:rPr>
          <w:rFonts w:ascii="Segoe UI" w:hAnsi="Segoe UI" w:cs="Segoe UI"/>
          <w:color w:val="000000" w:themeColor="text1"/>
          <w:szCs w:val="28"/>
        </w:rPr>
        <w:instrText xml:space="preserve"> FORMTEXT </w:instrText>
      </w:r>
      <w:r w:rsidR="00D00543">
        <w:rPr>
          <w:rFonts w:ascii="Segoe UI" w:hAnsi="Segoe UI" w:cs="Segoe UI"/>
          <w:color w:val="000000" w:themeColor="text1"/>
          <w:szCs w:val="28"/>
        </w:rPr>
      </w:r>
      <w:r w:rsidR="00D00543">
        <w:rPr>
          <w:rFonts w:ascii="Segoe UI" w:hAnsi="Segoe UI" w:cs="Segoe UI"/>
          <w:color w:val="000000" w:themeColor="text1"/>
          <w:szCs w:val="28"/>
        </w:rPr>
        <w:fldChar w:fldCharType="separate"/>
      </w:r>
      <w:r w:rsidR="00D00543">
        <w:rPr>
          <w:rFonts w:ascii="Segoe UI" w:hAnsi="Segoe UI" w:cs="Segoe UI"/>
          <w:noProof/>
          <w:color w:val="000000" w:themeColor="text1"/>
          <w:szCs w:val="28"/>
        </w:rPr>
        <w:t>Bosnia and Herzegovina</w:t>
      </w:r>
      <w:r w:rsidR="00D00543">
        <w:rPr>
          <w:rFonts w:ascii="Segoe UI" w:hAnsi="Segoe UI" w:cs="Segoe UI"/>
          <w:color w:val="000000" w:themeColor="text1"/>
          <w:szCs w:val="28"/>
        </w:rPr>
        <w:fldChar w:fldCharType="end"/>
      </w:r>
      <w:bookmarkEnd w:id="3"/>
    </w:p>
    <w:p w14:paraId="33CEFE2F"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26FA20BA" w14:textId="5E211EC7"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2A6E35">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19-02-26T00:00:00Z">
            <w:dateFormat w:val="d MMMM yyyy"/>
            <w:lid w:val="en-US"/>
            <w:storeMappedDataAs w:val="dateTime"/>
            <w:calendar w:val="gregorian"/>
          </w:date>
        </w:sdtPr>
        <w:sdtEndPr/>
        <w:sdtContent>
          <w:r w:rsidR="00D6274E">
            <w:rPr>
              <w:rFonts w:ascii="Segoe UI" w:hAnsi="Segoe UI" w:cs="Segoe UI"/>
              <w:color w:val="000000" w:themeColor="text1"/>
              <w:szCs w:val="28"/>
            </w:rPr>
            <w:t>26 February 2019</w:t>
          </w:r>
        </w:sdtContent>
      </w:sdt>
    </w:p>
    <w:p w14:paraId="64C63644" w14:textId="77777777" w:rsidR="00FE58DC" w:rsidRDefault="00FE58DC" w:rsidP="00F7260F">
      <w:pPr>
        <w:rPr>
          <w:rFonts w:ascii="Myriad Pro" w:hAnsi="Myriad Pro"/>
          <w:sz w:val="28"/>
          <w:szCs w:val="28"/>
        </w:rPr>
      </w:pPr>
    </w:p>
    <w:p w14:paraId="231CBF79" w14:textId="77777777" w:rsidR="00FE58DC" w:rsidRDefault="00FE58DC" w:rsidP="00F7260F">
      <w:pPr>
        <w:rPr>
          <w:rFonts w:ascii="Myriad Pro" w:hAnsi="Myriad Pro"/>
          <w:sz w:val="28"/>
          <w:szCs w:val="28"/>
        </w:rPr>
      </w:pPr>
    </w:p>
    <w:p w14:paraId="20EA4699"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r w:rsidR="00FF14AC">
        <w:rPr>
          <w:rFonts w:ascii="Arial" w:hAnsi="Arial" w:cs="Arial"/>
          <w:color w:val="111111"/>
          <w:sz w:val="20"/>
          <w:szCs w:val="20"/>
          <w:shd w:val="clear" w:color="auto" w:fill="FFFFFF"/>
        </w:rPr>
        <w:lastRenderedPageBreak/>
        <w:t xml:space="preserve"> </w:t>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6A3138D"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37AFDAA3" w14:textId="1E0BF4C4" w:rsidR="00DA681C"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1640961" w:history="1">
            <w:r w:rsidR="00DA681C" w:rsidRPr="008B414B">
              <w:rPr>
                <w:rStyle w:val="Hyperlink"/>
                <w:rFonts w:ascii="Segoe UI" w:hAnsi="Segoe UI" w:cs="Segoe UI"/>
                <w:noProof/>
              </w:rPr>
              <w:t>Section 1.  Letter of Invitation</w:t>
            </w:r>
            <w:r w:rsidR="00DA681C">
              <w:rPr>
                <w:noProof/>
                <w:webHidden/>
              </w:rPr>
              <w:tab/>
            </w:r>
            <w:r w:rsidR="00DA681C">
              <w:rPr>
                <w:noProof/>
                <w:webHidden/>
              </w:rPr>
              <w:fldChar w:fldCharType="begin"/>
            </w:r>
            <w:r w:rsidR="00DA681C">
              <w:rPr>
                <w:noProof/>
                <w:webHidden/>
              </w:rPr>
              <w:instrText xml:space="preserve"> PAGEREF _Toc1640961 \h </w:instrText>
            </w:r>
            <w:r w:rsidR="00DA681C">
              <w:rPr>
                <w:noProof/>
                <w:webHidden/>
              </w:rPr>
            </w:r>
            <w:r w:rsidR="00DA681C">
              <w:rPr>
                <w:noProof/>
                <w:webHidden/>
              </w:rPr>
              <w:fldChar w:fldCharType="separate"/>
            </w:r>
            <w:r w:rsidR="00DA681C">
              <w:rPr>
                <w:noProof/>
                <w:webHidden/>
              </w:rPr>
              <w:t>4</w:t>
            </w:r>
            <w:r w:rsidR="00DA681C">
              <w:rPr>
                <w:noProof/>
                <w:webHidden/>
              </w:rPr>
              <w:fldChar w:fldCharType="end"/>
            </w:r>
          </w:hyperlink>
        </w:p>
        <w:p w14:paraId="70638291" w14:textId="1FF264CC" w:rsidR="00DA681C" w:rsidRDefault="008018F8">
          <w:pPr>
            <w:pStyle w:val="TOC1"/>
            <w:tabs>
              <w:tab w:val="right" w:leader="dot" w:pos="9512"/>
            </w:tabs>
            <w:rPr>
              <w:rFonts w:eastAsiaTheme="minorEastAsia"/>
              <w:b w:val="0"/>
              <w:bCs w:val="0"/>
              <w:caps w:val="0"/>
              <w:noProof/>
              <w:sz w:val="22"/>
              <w:szCs w:val="22"/>
            </w:rPr>
          </w:pPr>
          <w:hyperlink w:anchor="_Toc1640962" w:history="1">
            <w:r w:rsidR="00DA681C" w:rsidRPr="008B414B">
              <w:rPr>
                <w:rStyle w:val="Hyperlink"/>
                <w:rFonts w:ascii="Segoe UI" w:hAnsi="Segoe UI" w:cs="Segoe UI"/>
                <w:noProof/>
              </w:rPr>
              <w:t>Section 2. Instruction to Bidders</w:t>
            </w:r>
            <w:r w:rsidR="00DA681C">
              <w:rPr>
                <w:noProof/>
                <w:webHidden/>
              </w:rPr>
              <w:tab/>
            </w:r>
            <w:r w:rsidR="00DA681C">
              <w:rPr>
                <w:noProof/>
                <w:webHidden/>
              </w:rPr>
              <w:fldChar w:fldCharType="begin"/>
            </w:r>
            <w:r w:rsidR="00DA681C">
              <w:rPr>
                <w:noProof/>
                <w:webHidden/>
              </w:rPr>
              <w:instrText xml:space="preserve"> PAGEREF _Toc1640962 \h </w:instrText>
            </w:r>
            <w:r w:rsidR="00DA681C">
              <w:rPr>
                <w:noProof/>
                <w:webHidden/>
              </w:rPr>
            </w:r>
            <w:r w:rsidR="00DA681C">
              <w:rPr>
                <w:noProof/>
                <w:webHidden/>
              </w:rPr>
              <w:fldChar w:fldCharType="separate"/>
            </w:r>
            <w:r w:rsidR="00DA681C">
              <w:rPr>
                <w:noProof/>
                <w:webHidden/>
              </w:rPr>
              <w:t>5</w:t>
            </w:r>
            <w:r w:rsidR="00DA681C">
              <w:rPr>
                <w:noProof/>
                <w:webHidden/>
              </w:rPr>
              <w:fldChar w:fldCharType="end"/>
            </w:r>
          </w:hyperlink>
        </w:p>
        <w:p w14:paraId="3494EF56" w14:textId="2B7E8BC5" w:rsidR="00DA681C" w:rsidRDefault="008018F8">
          <w:pPr>
            <w:pStyle w:val="TOC5"/>
            <w:rPr>
              <w:rFonts w:asciiTheme="minorHAnsi" w:eastAsiaTheme="minorEastAsia" w:hAnsiTheme="minorHAnsi"/>
              <w:b w:val="0"/>
              <w:sz w:val="22"/>
              <w:szCs w:val="22"/>
            </w:rPr>
          </w:pPr>
          <w:hyperlink w:anchor="_Toc1640963" w:history="1">
            <w:r w:rsidR="00DA681C" w:rsidRPr="008B414B">
              <w:rPr>
                <w:rStyle w:val="Hyperlink"/>
              </w:rPr>
              <w:t>A.</w:t>
            </w:r>
            <w:r w:rsidR="00DA681C">
              <w:rPr>
                <w:rFonts w:asciiTheme="minorHAnsi" w:eastAsiaTheme="minorEastAsia" w:hAnsiTheme="minorHAnsi"/>
                <w:b w:val="0"/>
                <w:sz w:val="22"/>
                <w:szCs w:val="22"/>
              </w:rPr>
              <w:tab/>
            </w:r>
            <w:r w:rsidR="00DA681C" w:rsidRPr="008B414B">
              <w:rPr>
                <w:rStyle w:val="Hyperlink"/>
              </w:rPr>
              <w:t>GENERAL PROVISIONS</w:t>
            </w:r>
            <w:r w:rsidR="00DA681C">
              <w:rPr>
                <w:webHidden/>
              </w:rPr>
              <w:tab/>
            </w:r>
            <w:r w:rsidR="00DA681C">
              <w:rPr>
                <w:webHidden/>
              </w:rPr>
              <w:fldChar w:fldCharType="begin"/>
            </w:r>
            <w:r w:rsidR="00DA681C">
              <w:rPr>
                <w:webHidden/>
              </w:rPr>
              <w:instrText xml:space="preserve"> PAGEREF _Toc1640963 \h </w:instrText>
            </w:r>
            <w:r w:rsidR="00DA681C">
              <w:rPr>
                <w:webHidden/>
              </w:rPr>
            </w:r>
            <w:r w:rsidR="00DA681C">
              <w:rPr>
                <w:webHidden/>
              </w:rPr>
              <w:fldChar w:fldCharType="separate"/>
            </w:r>
            <w:r w:rsidR="00DA681C">
              <w:rPr>
                <w:webHidden/>
              </w:rPr>
              <w:t>5</w:t>
            </w:r>
            <w:r w:rsidR="00DA681C">
              <w:rPr>
                <w:webHidden/>
              </w:rPr>
              <w:fldChar w:fldCharType="end"/>
            </w:r>
          </w:hyperlink>
        </w:p>
        <w:p w14:paraId="50AE770E" w14:textId="77990E43" w:rsidR="00DA681C" w:rsidRDefault="008018F8">
          <w:pPr>
            <w:pStyle w:val="TOC6"/>
            <w:tabs>
              <w:tab w:val="left" w:pos="1540"/>
              <w:tab w:val="right" w:leader="dot" w:pos="9512"/>
            </w:tabs>
            <w:rPr>
              <w:rFonts w:eastAsiaTheme="minorEastAsia"/>
              <w:noProof/>
              <w:sz w:val="22"/>
              <w:szCs w:val="22"/>
            </w:rPr>
          </w:pPr>
          <w:hyperlink w:anchor="_Toc1640964" w:history="1">
            <w:r w:rsidR="00DA681C" w:rsidRPr="008B414B">
              <w:rPr>
                <w:rStyle w:val="Hyperlink"/>
                <w:noProof/>
              </w:rPr>
              <w:t>1.</w:t>
            </w:r>
            <w:r w:rsidR="00DA681C">
              <w:rPr>
                <w:rFonts w:eastAsiaTheme="minorEastAsia"/>
                <w:noProof/>
                <w:sz w:val="22"/>
                <w:szCs w:val="22"/>
              </w:rPr>
              <w:tab/>
            </w:r>
            <w:r w:rsidR="00DA681C" w:rsidRPr="008B414B">
              <w:rPr>
                <w:rStyle w:val="Hyperlink"/>
                <w:noProof/>
              </w:rPr>
              <w:t>Introduction</w:t>
            </w:r>
            <w:r w:rsidR="00DA681C">
              <w:rPr>
                <w:noProof/>
                <w:webHidden/>
              </w:rPr>
              <w:tab/>
            </w:r>
            <w:r w:rsidR="00DA681C">
              <w:rPr>
                <w:noProof/>
                <w:webHidden/>
              </w:rPr>
              <w:fldChar w:fldCharType="begin"/>
            </w:r>
            <w:r w:rsidR="00DA681C">
              <w:rPr>
                <w:noProof/>
                <w:webHidden/>
              </w:rPr>
              <w:instrText xml:space="preserve"> PAGEREF _Toc1640964 \h </w:instrText>
            </w:r>
            <w:r w:rsidR="00DA681C">
              <w:rPr>
                <w:noProof/>
                <w:webHidden/>
              </w:rPr>
            </w:r>
            <w:r w:rsidR="00DA681C">
              <w:rPr>
                <w:noProof/>
                <w:webHidden/>
              </w:rPr>
              <w:fldChar w:fldCharType="separate"/>
            </w:r>
            <w:r w:rsidR="00DA681C">
              <w:rPr>
                <w:noProof/>
                <w:webHidden/>
              </w:rPr>
              <w:t>5</w:t>
            </w:r>
            <w:r w:rsidR="00DA681C">
              <w:rPr>
                <w:noProof/>
                <w:webHidden/>
              </w:rPr>
              <w:fldChar w:fldCharType="end"/>
            </w:r>
          </w:hyperlink>
        </w:p>
        <w:p w14:paraId="501A327F" w14:textId="13DC17D8" w:rsidR="00DA681C" w:rsidRDefault="008018F8">
          <w:pPr>
            <w:pStyle w:val="TOC6"/>
            <w:tabs>
              <w:tab w:val="left" w:pos="1540"/>
              <w:tab w:val="right" w:leader="dot" w:pos="9512"/>
            </w:tabs>
            <w:rPr>
              <w:rFonts w:eastAsiaTheme="minorEastAsia"/>
              <w:noProof/>
              <w:sz w:val="22"/>
              <w:szCs w:val="22"/>
            </w:rPr>
          </w:pPr>
          <w:hyperlink w:anchor="_Toc1640965" w:history="1">
            <w:r w:rsidR="00DA681C" w:rsidRPr="008B414B">
              <w:rPr>
                <w:rStyle w:val="Hyperlink"/>
                <w:noProof/>
              </w:rPr>
              <w:t>2.</w:t>
            </w:r>
            <w:r w:rsidR="00DA681C">
              <w:rPr>
                <w:rFonts w:eastAsiaTheme="minorEastAsia"/>
                <w:noProof/>
                <w:sz w:val="22"/>
                <w:szCs w:val="22"/>
              </w:rPr>
              <w:tab/>
            </w:r>
            <w:r w:rsidR="00DA681C" w:rsidRPr="008B414B">
              <w:rPr>
                <w:rStyle w:val="Hyperlink"/>
                <w:noProof/>
              </w:rPr>
              <w:t>Fraud &amp; Corruption,   Gifts and Hospitality</w:t>
            </w:r>
            <w:r w:rsidR="00DA681C">
              <w:rPr>
                <w:noProof/>
                <w:webHidden/>
              </w:rPr>
              <w:tab/>
            </w:r>
            <w:r w:rsidR="00DA681C">
              <w:rPr>
                <w:noProof/>
                <w:webHidden/>
              </w:rPr>
              <w:fldChar w:fldCharType="begin"/>
            </w:r>
            <w:r w:rsidR="00DA681C">
              <w:rPr>
                <w:noProof/>
                <w:webHidden/>
              </w:rPr>
              <w:instrText xml:space="preserve"> PAGEREF _Toc1640965 \h </w:instrText>
            </w:r>
            <w:r w:rsidR="00DA681C">
              <w:rPr>
                <w:noProof/>
                <w:webHidden/>
              </w:rPr>
            </w:r>
            <w:r w:rsidR="00DA681C">
              <w:rPr>
                <w:noProof/>
                <w:webHidden/>
              </w:rPr>
              <w:fldChar w:fldCharType="separate"/>
            </w:r>
            <w:r w:rsidR="00DA681C">
              <w:rPr>
                <w:noProof/>
                <w:webHidden/>
              </w:rPr>
              <w:t>5</w:t>
            </w:r>
            <w:r w:rsidR="00DA681C">
              <w:rPr>
                <w:noProof/>
                <w:webHidden/>
              </w:rPr>
              <w:fldChar w:fldCharType="end"/>
            </w:r>
          </w:hyperlink>
        </w:p>
        <w:p w14:paraId="181006E2" w14:textId="640A8201" w:rsidR="00DA681C" w:rsidRDefault="008018F8">
          <w:pPr>
            <w:pStyle w:val="TOC6"/>
            <w:tabs>
              <w:tab w:val="left" w:pos="1540"/>
              <w:tab w:val="right" w:leader="dot" w:pos="9512"/>
            </w:tabs>
            <w:rPr>
              <w:rFonts w:eastAsiaTheme="minorEastAsia"/>
              <w:noProof/>
              <w:sz w:val="22"/>
              <w:szCs w:val="22"/>
            </w:rPr>
          </w:pPr>
          <w:hyperlink w:anchor="_Toc1640966" w:history="1">
            <w:r w:rsidR="00DA681C" w:rsidRPr="008B414B">
              <w:rPr>
                <w:rStyle w:val="Hyperlink"/>
                <w:noProof/>
              </w:rPr>
              <w:t>3.</w:t>
            </w:r>
            <w:r w:rsidR="00DA681C">
              <w:rPr>
                <w:rFonts w:eastAsiaTheme="minorEastAsia"/>
                <w:noProof/>
                <w:sz w:val="22"/>
                <w:szCs w:val="22"/>
              </w:rPr>
              <w:tab/>
            </w:r>
            <w:r w:rsidR="00DA681C" w:rsidRPr="008B414B">
              <w:rPr>
                <w:rStyle w:val="Hyperlink"/>
                <w:noProof/>
              </w:rPr>
              <w:t>Eligibility</w:t>
            </w:r>
            <w:r w:rsidR="00DA681C">
              <w:rPr>
                <w:noProof/>
                <w:webHidden/>
              </w:rPr>
              <w:tab/>
            </w:r>
            <w:r w:rsidR="00DA681C">
              <w:rPr>
                <w:noProof/>
                <w:webHidden/>
              </w:rPr>
              <w:fldChar w:fldCharType="begin"/>
            </w:r>
            <w:r w:rsidR="00DA681C">
              <w:rPr>
                <w:noProof/>
                <w:webHidden/>
              </w:rPr>
              <w:instrText xml:space="preserve"> PAGEREF _Toc1640966 \h </w:instrText>
            </w:r>
            <w:r w:rsidR="00DA681C">
              <w:rPr>
                <w:noProof/>
                <w:webHidden/>
              </w:rPr>
            </w:r>
            <w:r w:rsidR="00DA681C">
              <w:rPr>
                <w:noProof/>
                <w:webHidden/>
              </w:rPr>
              <w:fldChar w:fldCharType="separate"/>
            </w:r>
            <w:r w:rsidR="00DA681C">
              <w:rPr>
                <w:noProof/>
                <w:webHidden/>
              </w:rPr>
              <w:t>5</w:t>
            </w:r>
            <w:r w:rsidR="00DA681C">
              <w:rPr>
                <w:noProof/>
                <w:webHidden/>
              </w:rPr>
              <w:fldChar w:fldCharType="end"/>
            </w:r>
          </w:hyperlink>
        </w:p>
        <w:p w14:paraId="39E4D049" w14:textId="7E1954D9" w:rsidR="00DA681C" w:rsidRDefault="008018F8">
          <w:pPr>
            <w:pStyle w:val="TOC6"/>
            <w:tabs>
              <w:tab w:val="left" w:pos="1540"/>
              <w:tab w:val="right" w:leader="dot" w:pos="9512"/>
            </w:tabs>
            <w:rPr>
              <w:rFonts w:eastAsiaTheme="minorEastAsia"/>
              <w:noProof/>
              <w:sz w:val="22"/>
              <w:szCs w:val="22"/>
            </w:rPr>
          </w:pPr>
          <w:hyperlink w:anchor="_Toc1640967" w:history="1">
            <w:r w:rsidR="00DA681C" w:rsidRPr="008B414B">
              <w:rPr>
                <w:rStyle w:val="Hyperlink"/>
                <w:noProof/>
              </w:rPr>
              <w:t>4.</w:t>
            </w:r>
            <w:r w:rsidR="00DA681C">
              <w:rPr>
                <w:rFonts w:eastAsiaTheme="minorEastAsia"/>
                <w:noProof/>
                <w:sz w:val="22"/>
                <w:szCs w:val="22"/>
              </w:rPr>
              <w:tab/>
            </w:r>
            <w:r w:rsidR="00DA681C" w:rsidRPr="008B414B">
              <w:rPr>
                <w:rStyle w:val="Hyperlink"/>
                <w:noProof/>
              </w:rPr>
              <w:t>Conflict of Interests</w:t>
            </w:r>
            <w:r w:rsidR="00DA681C">
              <w:rPr>
                <w:noProof/>
                <w:webHidden/>
              </w:rPr>
              <w:tab/>
            </w:r>
            <w:r w:rsidR="00DA681C">
              <w:rPr>
                <w:noProof/>
                <w:webHidden/>
              </w:rPr>
              <w:fldChar w:fldCharType="begin"/>
            </w:r>
            <w:r w:rsidR="00DA681C">
              <w:rPr>
                <w:noProof/>
                <w:webHidden/>
              </w:rPr>
              <w:instrText xml:space="preserve"> PAGEREF _Toc1640967 \h </w:instrText>
            </w:r>
            <w:r w:rsidR="00DA681C">
              <w:rPr>
                <w:noProof/>
                <w:webHidden/>
              </w:rPr>
            </w:r>
            <w:r w:rsidR="00DA681C">
              <w:rPr>
                <w:noProof/>
                <w:webHidden/>
              </w:rPr>
              <w:fldChar w:fldCharType="separate"/>
            </w:r>
            <w:r w:rsidR="00DA681C">
              <w:rPr>
                <w:noProof/>
                <w:webHidden/>
              </w:rPr>
              <w:t>6</w:t>
            </w:r>
            <w:r w:rsidR="00DA681C">
              <w:rPr>
                <w:noProof/>
                <w:webHidden/>
              </w:rPr>
              <w:fldChar w:fldCharType="end"/>
            </w:r>
          </w:hyperlink>
        </w:p>
        <w:p w14:paraId="1A17659A" w14:textId="7FB1E787" w:rsidR="00DA681C" w:rsidRDefault="008018F8">
          <w:pPr>
            <w:pStyle w:val="TOC5"/>
            <w:rPr>
              <w:rFonts w:asciiTheme="minorHAnsi" w:eastAsiaTheme="minorEastAsia" w:hAnsiTheme="minorHAnsi"/>
              <w:b w:val="0"/>
              <w:sz w:val="22"/>
              <w:szCs w:val="22"/>
            </w:rPr>
          </w:pPr>
          <w:hyperlink w:anchor="_Toc1640968" w:history="1">
            <w:r w:rsidR="00DA681C" w:rsidRPr="008B414B">
              <w:rPr>
                <w:rStyle w:val="Hyperlink"/>
              </w:rPr>
              <w:t>B.</w:t>
            </w:r>
            <w:r w:rsidR="00DA681C">
              <w:rPr>
                <w:rFonts w:asciiTheme="minorHAnsi" w:eastAsiaTheme="minorEastAsia" w:hAnsiTheme="minorHAnsi"/>
                <w:b w:val="0"/>
                <w:sz w:val="22"/>
                <w:szCs w:val="22"/>
              </w:rPr>
              <w:tab/>
            </w:r>
            <w:r w:rsidR="00DA681C" w:rsidRPr="008B414B">
              <w:rPr>
                <w:rStyle w:val="Hyperlink"/>
              </w:rPr>
              <w:t>PREPARATION OF PROPOSALS</w:t>
            </w:r>
            <w:r w:rsidR="00DA681C">
              <w:rPr>
                <w:webHidden/>
              </w:rPr>
              <w:tab/>
            </w:r>
            <w:r w:rsidR="00DA681C">
              <w:rPr>
                <w:webHidden/>
              </w:rPr>
              <w:fldChar w:fldCharType="begin"/>
            </w:r>
            <w:r w:rsidR="00DA681C">
              <w:rPr>
                <w:webHidden/>
              </w:rPr>
              <w:instrText xml:space="preserve"> PAGEREF _Toc1640968 \h </w:instrText>
            </w:r>
            <w:r w:rsidR="00DA681C">
              <w:rPr>
                <w:webHidden/>
              </w:rPr>
            </w:r>
            <w:r w:rsidR="00DA681C">
              <w:rPr>
                <w:webHidden/>
              </w:rPr>
              <w:fldChar w:fldCharType="separate"/>
            </w:r>
            <w:r w:rsidR="00DA681C">
              <w:rPr>
                <w:webHidden/>
              </w:rPr>
              <w:t>6</w:t>
            </w:r>
            <w:r w:rsidR="00DA681C">
              <w:rPr>
                <w:webHidden/>
              </w:rPr>
              <w:fldChar w:fldCharType="end"/>
            </w:r>
          </w:hyperlink>
        </w:p>
        <w:p w14:paraId="0EA179B3" w14:textId="432A0D30" w:rsidR="00DA681C" w:rsidRDefault="008018F8">
          <w:pPr>
            <w:pStyle w:val="TOC6"/>
            <w:tabs>
              <w:tab w:val="left" w:pos="1540"/>
              <w:tab w:val="right" w:leader="dot" w:pos="9512"/>
            </w:tabs>
            <w:rPr>
              <w:rFonts w:eastAsiaTheme="minorEastAsia"/>
              <w:noProof/>
              <w:sz w:val="22"/>
              <w:szCs w:val="22"/>
            </w:rPr>
          </w:pPr>
          <w:hyperlink w:anchor="_Toc1640969" w:history="1">
            <w:r w:rsidR="00DA681C" w:rsidRPr="008B414B">
              <w:rPr>
                <w:rStyle w:val="Hyperlink"/>
                <w:noProof/>
              </w:rPr>
              <w:t>5.</w:t>
            </w:r>
            <w:r w:rsidR="00DA681C">
              <w:rPr>
                <w:rFonts w:eastAsiaTheme="minorEastAsia"/>
                <w:noProof/>
                <w:sz w:val="22"/>
                <w:szCs w:val="22"/>
              </w:rPr>
              <w:tab/>
            </w:r>
            <w:r w:rsidR="00DA681C" w:rsidRPr="008B414B">
              <w:rPr>
                <w:rStyle w:val="Hyperlink"/>
                <w:noProof/>
              </w:rPr>
              <w:t>General Considerations</w:t>
            </w:r>
            <w:r w:rsidR="00DA681C">
              <w:rPr>
                <w:noProof/>
                <w:webHidden/>
              </w:rPr>
              <w:tab/>
            </w:r>
            <w:r w:rsidR="00DA681C">
              <w:rPr>
                <w:noProof/>
                <w:webHidden/>
              </w:rPr>
              <w:fldChar w:fldCharType="begin"/>
            </w:r>
            <w:r w:rsidR="00DA681C">
              <w:rPr>
                <w:noProof/>
                <w:webHidden/>
              </w:rPr>
              <w:instrText xml:space="preserve"> PAGEREF _Toc1640969 \h </w:instrText>
            </w:r>
            <w:r w:rsidR="00DA681C">
              <w:rPr>
                <w:noProof/>
                <w:webHidden/>
              </w:rPr>
            </w:r>
            <w:r w:rsidR="00DA681C">
              <w:rPr>
                <w:noProof/>
                <w:webHidden/>
              </w:rPr>
              <w:fldChar w:fldCharType="separate"/>
            </w:r>
            <w:r w:rsidR="00DA681C">
              <w:rPr>
                <w:noProof/>
                <w:webHidden/>
              </w:rPr>
              <w:t>6</w:t>
            </w:r>
            <w:r w:rsidR="00DA681C">
              <w:rPr>
                <w:noProof/>
                <w:webHidden/>
              </w:rPr>
              <w:fldChar w:fldCharType="end"/>
            </w:r>
          </w:hyperlink>
        </w:p>
        <w:p w14:paraId="63C676B5" w14:textId="4270196D" w:rsidR="00DA681C" w:rsidRDefault="008018F8">
          <w:pPr>
            <w:pStyle w:val="TOC6"/>
            <w:tabs>
              <w:tab w:val="left" w:pos="1540"/>
              <w:tab w:val="right" w:leader="dot" w:pos="9512"/>
            </w:tabs>
            <w:rPr>
              <w:rFonts w:eastAsiaTheme="minorEastAsia"/>
              <w:noProof/>
              <w:sz w:val="22"/>
              <w:szCs w:val="22"/>
            </w:rPr>
          </w:pPr>
          <w:hyperlink w:anchor="_Toc1640970" w:history="1">
            <w:r w:rsidR="00DA681C" w:rsidRPr="008B414B">
              <w:rPr>
                <w:rStyle w:val="Hyperlink"/>
                <w:noProof/>
              </w:rPr>
              <w:t>6.</w:t>
            </w:r>
            <w:r w:rsidR="00DA681C">
              <w:rPr>
                <w:rFonts w:eastAsiaTheme="minorEastAsia"/>
                <w:noProof/>
                <w:sz w:val="22"/>
                <w:szCs w:val="22"/>
              </w:rPr>
              <w:tab/>
            </w:r>
            <w:r w:rsidR="00DA681C" w:rsidRPr="008B414B">
              <w:rPr>
                <w:rStyle w:val="Hyperlink"/>
                <w:noProof/>
              </w:rPr>
              <w:t>Cost of Preparation of Proposal</w:t>
            </w:r>
            <w:r w:rsidR="00DA681C">
              <w:rPr>
                <w:noProof/>
                <w:webHidden/>
              </w:rPr>
              <w:tab/>
            </w:r>
            <w:r w:rsidR="00DA681C">
              <w:rPr>
                <w:noProof/>
                <w:webHidden/>
              </w:rPr>
              <w:fldChar w:fldCharType="begin"/>
            </w:r>
            <w:r w:rsidR="00DA681C">
              <w:rPr>
                <w:noProof/>
                <w:webHidden/>
              </w:rPr>
              <w:instrText xml:space="preserve"> PAGEREF _Toc1640970 \h </w:instrText>
            </w:r>
            <w:r w:rsidR="00DA681C">
              <w:rPr>
                <w:noProof/>
                <w:webHidden/>
              </w:rPr>
            </w:r>
            <w:r w:rsidR="00DA681C">
              <w:rPr>
                <w:noProof/>
                <w:webHidden/>
              </w:rPr>
              <w:fldChar w:fldCharType="separate"/>
            </w:r>
            <w:r w:rsidR="00DA681C">
              <w:rPr>
                <w:noProof/>
                <w:webHidden/>
              </w:rPr>
              <w:t>6</w:t>
            </w:r>
            <w:r w:rsidR="00DA681C">
              <w:rPr>
                <w:noProof/>
                <w:webHidden/>
              </w:rPr>
              <w:fldChar w:fldCharType="end"/>
            </w:r>
          </w:hyperlink>
        </w:p>
        <w:p w14:paraId="4FC4DDD0" w14:textId="195705CC" w:rsidR="00DA681C" w:rsidRDefault="008018F8">
          <w:pPr>
            <w:pStyle w:val="TOC6"/>
            <w:tabs>
              <w:tab w:val="left" w:pos="1540"/>
              <w:tab w:val="right" w:leader="dot" w:pos="9512"/>
            </w:tabs>
            <w:rPr>
              <w:rFonts w:eastAsiaTheme="minorEastAsia"/>
              <w:noProof/>
              <w:sz w:val="22"/>
              <w:szCs w:val="22"/>
            </w:rPr>
          </w:pPr>
          <w:hyperlink w:anchor="_Toc1640971" w:history="1">
            <w:r w:rsidR="00DA681C" w:rsidRPr="008B414B">
              <w:rPr>
                <w:rStyle w:val="Hyperlink"/>
                <w:noProof/>
              </w:rPr>
              <w:t>7.</w:t>
            </w:r>
            <w:r w:rsidR="00DA681C">
              <w:rPr>
                <w:rFonts w:eastAsiaTheme="minorEastAsia"/>
                <w:noProof/>
                <w:sz w:val="22"/>
                <w:szCs w:val="22"/>
              </w:rPr>
              <w:tab/>
            </w:r>
            <w:r w:rsidR="00DA681C" w:rsidRPr="008B414B">
              <w:rPr>
                <w:rStyle w:val="Hyperlink"/>
                <w:noProof/>
              </w:rPr>
              <w:t>Language</w:t>
            </w:r>
            <w:r w:rsidR="00DA681C">
              <w:rPr>
                <w:noProof/>
                <w:webHidden/>
              </w:rPr>
              <w:tab/>
            </w:r>
            <w:r w:rsidR="00DA681C">
              <w:rPr>
                <w:noProof/>
                <w:webHidden/>
              </w:rPr>
              <w:fldChar w:fldCharType="begin"/>
            </w:r>
            <w:r w:rsidR="00DA681C">
              <w:rPr>
                <w:noProof/>
                <w:webHidden/>
              </w:rPr>
              <w:instrText xml:space="preserve"> PAGEREF _Toc1640971 \h </w:instrText>
            </w:r>
            <w:r w:rsidR="00DA681C">
              <w:rPr>
                <w:noProof/>
                <w:webHidden/>
              </w:rPr>
            </w:r>
            <w:r w:rsidR="00DA681C">
              <w:rPr>
                <w:noProof/>
                <w:webHidden/>
              </w:rPr>
              <w:fldChar w:fldCharType="separate"/>
            </w:r>
            <w:r w:rsidR="00DA681C">
              <w:rPr>
                <w:noProof/>
                <w:webHidden/>
              </w:rPr>
              <w:t>6</w:t>
            </w:r>
            <w:r w:rsidR="00DA681C">
              <w:rPr>
                <w:noProof/>
                <w:webHidden/>
              </w:rPr>
              <w:fldChar w:fldCharType="end"/>
            </w:r>
          </w:hyperlink>
        </w:p>
        <w:p w14:paraId="4E7E4928" w14:textId="694211EB" w:rsidR="00DA681C" w:rsidRDefault="008018F8">
          <w:pPr>
            <w:pStyle w:val="TOC6"/>
            <w:tabs>
              <w:tab w:val="left" w:pos="1540"/>
              <w:tab w:val="right" w:leader="dot" w:pos="9512"/>
            </w:tabs>
            <w:rPr>
              <w:rFonts w:eastAsiaTheme="minorEastAsia"/>
              <w:noProof/>
              <w:sz w:val="22"/>
              <w:szCs w:val="22"/>
            </w:rPr>
          </w:pPr>
          <w:hyperlink w:anchor="_Toc1640972" w:history="1">
            <w:r w:rsidR="00DA681C" w:rsidRPr="008B414B">
              <w:rPr>
                <w:rStyle w:val="Hyperlink"/>
                <w:noProof/>
              </w:rPr>
              <w:t>8.</w:t>
            </w:r>
            <w:r w:rsidR="00DA681C">
              <w:rPr>
                <w:rFonts w:eastAsiaTheme="minorEastAsia"/>
                <w:noProof/>
                <w:sz w:val="22"/>
                <w:szCs w:val="22"/>
              </w:rPr>
              <w:tab/>
            </w:r>
            <w:r w:rsidR="00DA681C" w:rsidRPr="008B414B">
              <w:rPr>
                <w:rStyle w:val="Hyperlink"/>
                <w:noProof/>
              </w:rPr>
              <w:t>Documents Comprising the Proposal</w:t>
            </w:r>
            <w:r w:rsidR="00DA681C">
              <w:rPr>
                <w:noProof/>
                <w:webHidden/>
              </w:rPr>
              <w:tab/>
            </w:r>
            <w:r w:rsidR="00DA681C">
              <w:rPr>
                <w:noProof/>
                <w:webHidden/>
              </w:rPr>
              <w:fldChar w:fldCharType="begin"/>
            </w:r>
            <w:r w:rsidR="00DA681C">
              <w:rPr>
                <w:noProof/>
                <w:webHidden/>
              </w:rPr>
              <w:instrText xml:space="preserve"> PAGEREF _Toc1640972 \h </w:instrText>
            </w:r>
            <w:r w:rsidR="00DA681C">
              <w:rPr>
                <w:noProof/>
                <w:webHidden/>
              </w:rPr>
            </w:r>
            <w:r w:rsidR="00DA681C">
              <w:rPr>
                <w:noProof/>
                <w:webHidden/>
              </w:rPr>
              <w:fldChar w:fldCharType="separate"/>
            </w:r>
            <w:r w:rsidR="00DA681C">
              <w:rPr>
                <w:noProof/>
                <w:webHidden/>
              </w:rPr>
              <w:t>6</w:t>
            </w:r>
            <w:r w:rsidR="00DA681C">
              <w:rPr>
                <w:noProof/>
                <w:webHidden/>
              </w:rPr>
              <w:fldChar w:fldCharType="end"/>
            </w:r>
          </w:hyperlink>
        </w:p>
        <w:p w14:paraId="5DC96024" w14:textId="79D8BBD5" w:rsidR="00DA681C" w:rsidRDefault="008018F8">
          <w:pPr>
            <w:pStyle w:val="TOC6"/>
            <w:tabs>
              <w:tab w:val="left" w:pos="1540"/>
              <w:tab w:val="right" w:leader="dot" w:pos="9512"/>
            </w:tabs>
            <w:rPr>
              <w:rFonts w:eastAsiaTheme="minorEastAsia"/>
              <w:noProof/>
              <w:sz w:val="22"/>
              <w:szCs w:val="22"/>
            </w:rPr>
          </w:pPr>
          <w:hyperlink w:anchor="_Toc1640973" w:history="1">
            <w:r w:rsidR="00DA681C" w:rsidRPr="008B414B">
              <w:rPr>
                <w:rStyle w:val="Hyperlink"/>
                <w:noProof/>
              </w:rPr>
              <w:t>9.</w:t>
            </w:r>
            <w:r w:rsidR="00DA681C">
              <w:rPr>
                <w:rFonts w:eastAsiaTheme="minorEastAsia"/>
                <w:noProof/>
                <w:sz w:val="22"/>
                <w:szCs w:val="22"/>
              </w:rPr>
              <w:tab/>
            </w:r>
            <w:r w:rsidR="00DA681C" w:rsidRPr="008B414B">
              <w:rPr>
                <w:rStyle w:val="Hyperlink"/>
                <w:noProof/>
              </w:rPr>
              <w:t>Documents Establishing the Eligibility and Qualifications of the Bidder</w:t>
            </w:r>
            <w:r w:rsidR="00DA681C">
              <w:rPr>
                <w:noProof/>
                <w:webHidden/>
              </w:rPr>
              <w:tab/>
            </w:r>
            <w:r w:rsidR="00DA681C">
              <w:rPr>
                <w:noProof/>
                <w:webHidden/>
              </w:rPr>
              <w:fldChar w:fldCharType="begin"/>
            </w:r>
            <w:r w:rsidR="00DA681C">
              <w:rPr>
                <w:noProof/>
                <w:webHidden/>
              </w:rPr>
              <w:instrText xml:space="preserve"> PAGEREF _Toc1640973 \h </w:instrText>
            </w:r>
            <w:r w:rsidR="00DA681C">
              <w:rPr>
                <w:noProof/>
                <w:webHidden/>
              </w:rPr>
            </w:r>
            <w:r w:rsidR="00DA681C">
              <w:rPr>
                <w:noProof/>
                <w:webHidden/>
              </w:rPr>
              <w:fldChar w:fldCharType="separate"/>
            </w:r>
            <w:r w:rsidR="00DA681C">
              <w:rPr>
                <w:noProof/>
                <w:webHidden/>
              </w:rPr>
              <w:t>7</w:t>
            </w:r>
            <w:r w:rsidR="00DA681C">
              <w:rPr>
                <w:noProof/>
                <w:webHidden/>
              </w:rPr>
              <w:fldChar w:fldCharType="end"/>
            </w:r>
          </w:hyperlink>
        </w:p>
        <w:p w14:paraId="117A3267" w14:textId="7308429D" w:rsidR="00DA681C" w:rsidRDefault="008018F8">
          <w:pPr>
            <w:pStyle w:val="TOC6"/>
            <w:tabs>
              <w:tab w:val="left" w:pos="1760"/>
              <w:tab w:val="right" w:leader="dot" w:pos="9512"/>
            </w:tabs>
            <w:rPr>
              <w:rFonts w:eastAsiaTheme="minorEastAsia"/>
              <w:noProof/>
              <w:sz w:val="22"/>
              <w:szCs w:val="22"/>
            </w:rPr>
          </w:pPr>
          <w:hyperlink w:anchor="_Toc1640974" w:history="1">
            <w:r w:rsidR="00DA681C" w:rsidRPr="008B414B">
              <w:rPr>
                <w:rStyle w:val="Hyperlink"/>
                <w:noProof/>
              </w:rPr>
              <w:t>10.</w:t>
            </w:r>
            <w:r w:rsidR="00DA681C">
              <w:rPr>
                <w:rFonts w:eastAsiaTheme="minorEastAsia"/>
                <w:noProof/>
                <w:sz w:val="22"/>
                <w:szCs w:val="22"/>
              </w:rPr>
              <w:tab/>
            </w:r>
            <w:r w:rsidR="00DA681C" w:rsidRPr="008B414B">
              <w:rPr>
                <w:rStyle w:val="Hyperlink"/>
                <w:noProof/>
              </w:rPr>
              <w:t>Technical Proposal Format and Content</w:t>
            </w:r>
            <w:r w:rsidR="00DA681C">
              <w:rPr>
                <w:noProof/>
                <w:webHidden/>
              </w:rPr>
              <w:tab/>
            </w:r>
            <w:r w:rsidR="00DA681C">
              <w:rPr>
                <w:noProof/>
                <w:webHidden/>
              </w:rPr>
              <w:fldChar w:fldCharType="begin"/>
            </w:r>
            <w:r w:rsidR="00DA681C">
              <w:rPr>
                <w:noProof/>
                <w:webHidden/>
              </w:rPr>
              <w:instrText xml:space="preserve"> PAGEREF _Toc1640974 \h </w:instrText>
            </w:r>
            <w:r w:rsidR="00DA681C">
              <w:rPr>
                <w:noProof/>
                <w:webHidden/>
              </w:rPr>
            </w:r>
            <w:r w:rsidR="00DA681C">
              <w:rPr>
                <w:noProof/>
                <w:webHidden/>
              </w:rPr>
              <w:fldChar w:fldCharType="separate"/>
            </w:r>
            <w:r w:rsidR="00DA681C">
              <w:rPr>
                <w:noProof/>
                <w:webHidden/>
              </w:rPr>
              <w:t>7</w:t>
            </w:r>
            <w:r w:rsidR="00DA681C">
              <w:rPr>
                <w:noProof/>
                <w:webHidden/>
              </w:rPr>
              <w:fldChar w:fldCharType="end"/>
            </w:r>
          </w:hyperlink>
        </w:p>
        <w:p w14:paraId="17EC4D6C" w14:textId="3327626F" w:rsidR="00DA681C" w:rsidRDefault="008018F8">
          <w:pPr>
            <w:pStyle w:val="TOC6"/>
            <w:tabs>
              <w:tab w:val="left" w:pos="1760"/>
              <w:tab w:val="right" w:leader="dot" w:pos="9512"/>
            </w:tabs>
            <w:rPr>
              <w:rFonts w:eastAsiaTheme="minorEastAsia"/>
              <w:noProof/>
              <w:sz w:val="22"/>
              <w:szCs w:val="22"/>
            </w:rPr>
          </w:pPr>
          <w:hyperlink w:anchor="_Toc1640975" w:history="1">
            <w:r w:rsidR="00DA681C" w:rsidRPr="008B414B">
              <w:rPr>
                <w:rStyle w:val="Hyperlink"/>
                <w:noProof/>
              </w:rPr>
              <w:t>11.</w:t>
            </w:r>
            <w:r w:rsidR="00DA681C">
              <w:rPr>
                <w:rFonts w:eastAsiaTheme="minorEastAsia"/>
                <w:noProof/>
                <w:sz w:val="22"/>
                <w:szCs w:val="22"/>
              </w:rPr>
              <w:tab/>
            </w:r>
            <w:r w:rsidR="00DA681C" w:rsidRPr="008B414B">
              <w:rPr>
                <w:rStyle w:val="Hyperlink"/>
                <w:noProof/>
              </w:rPr>
              <w:t>Financial Proposals</w:t>
            </w:r>
            <w:r w:rsidR="00DA681C">
              <w:rPr>
                <w:noProof/>
                <w:webHidden/>
              </w:rPr>
              <w:tab/>
            </w:r>
            <w:r w:rsidR="00DA681C">
              <w:rPr>
                <w:noProof/>
                <w:webHidden/>
              </w:rPr>
              <w:fldChar w:fldCharType="begin"/>
            </w:r>
            <w:r w:rsidR="00DA681C">
              <w:rPr>
                <w:noProof/>
                <w:webHidden/>
              </w:rPr>
              <w:instrText xml:space="preserve"> PAGEREF _Toc1640975 \h </w:instrText>
            </w:r>
            <w:r w:rsidR="00DA681C">
              <w:rPr>
                <w:noProof/>
                <w:webHidden/>
              </w:rPr>
            </w:r>
            <w:r w:rsidR="00DA681C">
              <w:rPr>
                <w:noProof/>
                <w:webHidden/>
              </w:rPr>
              <w:fldChar w:fldCharType="separate"/>
            </w:r>
            <w:r w:rsidR="00DA681C">
              <w:rPr>
                <w:noProof/>
                <w:webHidden/>
              </w:rPr>
              <w:t>7</w:t>
            </w:r>
            <w:r w:rsidR="00DA681C">
              <w:rPr>
                <w:noProof/>
                <w:webHidden/>
              </w:rPr>
              <w:fldChar w:fldCharType="end"/>
            </w:r>
          </w:hyperlink>
        </w:p>
        <w:p w14:paraId="5F62DDF5" w14:textId="67BF8457" w:rsidR="00DA681C" w:rsidRDefault="008018F8">
          <w:pPr>
            <w:pStyle w:val="TOC6"/>
            <w:tabs>
              <w:tab w:val="left" w:pos="1760"/>
              <w:tab w:val="right" w:leader="dot" w:pos="9512"/>
            </w:tabs>
            <w:rPr>
              <w:rFonts w:eastAsiaTheme="minorEastAsia"/>
              <w:noProof/>
              <w:sz w:val="22"/>
              <w:szCs w:val="22"/>
            </w:rPr>
          </w:pPr>
          <w:hyperlink w:anchor="_Toc1640976" w:history="1">
            <w:r w:rsidR="00DA681C" w:rsidRPr="008B414B">
              <w:rPr>
                <w:rStyle w:val="Hyperlink"/>
                <w:noProof/>
              </w:rPr>
              <w:t>12.</w:t>
            </w:r>
            <w:r w:rsidR="00DA681C">
              <w:rPr>
                <w:rFonts w:eastAsiaTheme="minorEastAsia"/>
                <w:noProof/>
                <w:sz w:val="22"/>
                <w:szCs w:val="22"/>
              </w:rPr>
              <w:tab/>
            </w:r>
            <w:r w:rsidR="00DA681C" w:rsidRPr="008B414B">
              <w:rPr>
                <w:rStyle w:val="Hyperlink"/>
                <w:noProof/>
              </w:rPr>
              <w:t>Proposal Security</w:t>
            </w:r>
            <w:r w:rsidR="00DA681C">
              <w:rPr>
                <w:noProof/>
                <w:webHidden/>
              </w:rPr>
              <w:tab/>
            </w:r>
            <w:r w:rsidR="00DA681C">
              <w:rPr>
                <w:noProof/>
                <w:webHidden/>
              </w:rPr>
              <w:fldChar w:fldCharType="begin"/>
            </w:r>
            <w:r w:rsidR="00DA681C">
              <w:rPr>
                <w:noProof/>
                <w:webHidden/>
              </w:rPr>
              <w:instrText xml:space="preserve"> PAGEREF _Toc1640976 \h </w:instrText>
            </w:r>
            <w:r w:rsidR="00DA681C">
              <w:rPr>
                <w:noProof/>
                <w:webHidden/>
              </w:rPr>
            </w:r>
            <w:r w:rsidR="00DA681C">
              <w:rPr>
                <w:noProof/>
                <w:webHidden/>
              </w:rPr>
              <w:fldChar w:fldCharType="separate"/>
            </w:r>
            <w:r w:rsidR="00DA681C">
              <w:rPr>
                <w:noProof/>
                <w:webHidden/>
              </w:rPr>
              <w:t>7</w:t>
            </w:r>
            <w:r w:rsidR="00DA681C">
              <w:rPr>
                <w:noProof/>
                <w:webHidden/>
              </w:rPr>
              <w:fldChar w:fldCharType="end"/>
            </w:r>
          </w:hyperlink>
        </w:p>
        <w:p w14:paraId="6EE9E2E8" w14:textId="6126FCD2" w:rsidR="00DA681C" w:rsidRDefault="008018F8">
          <w:pPr>
            <w:pStyle w:val="TOC6"/>
            <w:tabs>
              <w:tab w:val="left" w:pos="1760"/>
              <w:tab w:val="right" w:leader="dot" w:pos="9512"/>
            </w:tabs>
            <w:rPr>
              <w:rFonts w:eastAsiaTheme="minorEastAsia"/>
              <w:noProof/>
              <w:sz w:val="22"/>
              <w:szCs w:val="22"/>
            </w:rPr>
          </w:pPr>
          <w:hyperlink w:anchor="_Toc1640977" w:history="1">
            <w:r w:rsidR="00DA681C" w:rsidRPr="008B414B">
              <w:rPr>
                <w:rStyle w:val="Hyperlink"/>
                <w:noProof/>
              </w:rPr>
              <w:t>13.</w:t>
            </w:r>
            <w:r w:rsidR="00DA681C">
              <w:rPr>
                <w:rFonts w:eastAsiaTheme="minorEastAsia"/>
                <w:noProof/>
                <w:sz w:val="22"/>
                <w:szCs w:val="22"/>
              </w:rPr>
              <w:tab/>
            </w:r>
            <w:r w:rsidR="00DA681C" w:rsidRPr="008B414B">
              <w:rPr>
                <w:rStyle w:val="Hyperlink"/>
                <w:noProof/>
              </w:rPr>
              <w:t>Currencies</w:t>
            </w:r>
            <w:r w:rsidR="00DA681C">
              <w:rPr>
                <w:noProof/>
                <w:webHidden/>
              </w:rPr>
              <w:tab/>
            </w:r>
            <w:r w:rsidR="00DA681C">
              <w:rPr>
                <w:noProof/>
                <w:webHidden/>
              </w:rPr>
              <w:fldChar w:fldCharType="begin"/>
            </w:r>
            <w:r w:rsidR="00DA681C">
              <w:rPr>
                <w:noProof/>
                <w:webHidden/>
              </w:rPr>
              <w:instrText xml:space="preserve"> PAGEREF _Toc1640977 \h </w:instrText>
            </w:r>
            <w:r w:rsidR="00DA681C">
              <w:rPr>
                <w:noProof/>
                <w:webHidden/>
              </w:rPr>
            </w:r>
            <w:r w:rsidR="00DA681C">
              <w:rPr>
                <w:noProof/>
                <w:webHidden/>
              </w:rPr>
              <w:fldChar w:fldCharType="separate"/>
            </w:r>
            <w:r w:rsidR="00DA681C">
              <w:rPr>
                <w:noProof/>
                <w:webHidden/>
              </w:rPr>
              <w:t>8</w:t>
            </w:r>
            <w:r w:rsidR="00DA681C">
              <w:rPr>
                <w:noProof/>
                <w:webHidden/>
              </w:rPr>
              <w:fldChar w:fldCharType="end"/>
            </w:r>
          </w:hyperlink>
        </w:p>
        <w:p w14:paraId="1DB2D57F" w14:textId="0C9E1882" w:rsidR="00DA681C" w:rsidRDefault="008018F8">
          <w:pPr>
            <w:pStyle w:val="TOC6"/>
            <w:tabs>
              <w:tab w:val="left" w:pos="1760"/>
              <w:tab w:val="right" w:leader="dot" w:pos="9512"/>
            </w:tabs>
            <w:rPr>
              <w:rFonts w:eastAsiaTheme="minorEastAsia"/>
              <w:noProof/>
              <w:sz w:val="22"/>
              <w:szCs w:val="22"/>
            </w:rPr>
          </w:pPr>
          <w:hyperlink w:anchor="_Toc1640978" w:history="1">
            <w:r w:rsidR="00DA681C" w:rsidRPr="008B414B">
              <w:rPr>
                <w:rStyle w:val="Hyperlink"/>
                <w:noProof/>
              </w:rPr>
              <w:t>14.</w:t>
            </w:r>
            <w:r w:rsidR="00DA681C">
              <w:rPr>
                <w:rFonts w:eastAsiaTheme="minorEastAsia"/>
                <w:noProof/>
                <w:sz w:val="22"/>
                <w:szCs w:val="22"/>
              </w:rPr>
              <w:tab/>
            </w:r>
            <w:r w:rsidR="00DA681C" w:rsidRPr="008B414B">
              <w:rPr>
                <w:rStyle w:val="Hyperlink"/>
                <w:noProof/>
              </w:rPr>
              <w:t>Joint Venture, Consortium or Association</w:t>
            </w:r>
            <w:r w:rsidR="00DA681C">
              <w:rPr>
                <w:noProof/>
                <w:webHidden/>
              </w:rPr>
              <w:tab/>
            </w:r>
            <w:r w:rsidR="00DA681C">
              <w:rPr>
                <w:noProof/>
                <w:webHidden/>
              </w:rPr>
              <w:fldChar w:fldCharType="begin"/>
            </w:r>
            <w:r w:rsidR="00DA681C">
              <w:rPr>
                <w:noProof/>
                <w:webHidden/>
              </w:rPr>
              <w:instrText xml:space="preserve"> PAGEREF _Toc1640978 \h </w:instrText>
            </w:r>
            <w:r w:rsidR="00DA681C">
              <w:rPr>
                <w:noProof/>
                <w:webHidden/>
              </w:rPr>
            </w:r>
            <w:r w:rsidR="00DA681C">
              <w:rPr>
                <w:noProof/>
                <w:webHidden/>
              </w:rPr>
              <w:fldChar w:fldCharType="separate"/>
            </w:r>
            <w:r w:rsidR="00DA681C">
              <w:rPr>
                <w:noProof/>
                <w:webHidden/>
              </w:rPr>
              <w:t>8</w:t>
            </w:r>
            <w:r w:rsidR="00DA681C">
              <w:rPr>
                <w:noProof/>
                <w:webHidden/>
              </w:rPr>
              <w:fldChar w:fldCharType="end"/>
            </w:r>
          </w:hyperlink>
        </w:p>
        <w:p w14:paraId="70B51C4F" w14:textId="327B3012" w:rsidR="00DA681C" w:rsidRDefault="008018F8">
          <w:pPr>
            <w:pStyle w:val="TOC6"/>
            <w:tabs>
              <w:tab w:val="left" w:pos="1760"/>
              <w:tab w:val="right" w:leader="dot" w:pos="9512"/>
            </w:tabs>
            <w:rPr>
              <w:rFonts w:eastAsiaTheme="minorEastAsia"/>
              <w:noProof/>
              <w:sz w:val="22"/>
              <w:szCs w:val="22"/>
            </w:rPr>
          </w:pPr>
          <w:hyperlink w:anchor="_Toc1640979" w:history="1">
            <w:r w:rsidR="00DA681C" w:rsidRPr="008B414B">
              <w:rPr>
                <w:rStyle w:val="Hyperlink"/>
                <w:noProof/>
              </w:rPr>
              <w:t>15.</w:t>
            </w:r>
            <w:r w:rsidR="00DA681C">
              <w:rPr>
                <w:rFonts w:eastAsiaTheme="minorEastAsia"/>
                <w:noProof/>
                <w:sz w:val="22"/>
                <w:szCs w:val="22"/>
              </w:rPr>
              <w:tab/>
            </w:r>
            <w:r w:rsidR="00DA681C" w:rsidRPr="008B414B">
              <w:rPr>
                <w:rStyle w:val="Hyperlink"/>
                <w:noProof/>
              </w:rPr>
              <w:t>Only One Proposal</w:t>
            </w:r>
            <w:r w:rsidR="00DA681C">
              <w:rPr>
                <w:noProof/>
                <w:webHidden/>
              </w:rPr>
              <w:tab/>
            </w:r>
            <w:r w:rsidR="00DA681C">
              <w:rPr>
                <w:noProof/>
                <w:webHidden/>
              </w:rPr>
              <w:fldChar w:fldCharType="begin"/>
            </w:r>
            <w:r w:rsidR="00DA681C">
              <w:rPr>
                <w:noProof/>
                <w:webHidden/>
              </w:rPr>
              <w:instrText xml:space="preserve"> PAGEREF _Toc1640979 \h </w:instrText>
            </w:r>
            <w:r w:rsidR="00DA681C">
              <w:rPr>
                <w:noProof/>
                <w:webHidden/>
              </w:rPr>
            </w:r>
            <w:r w:rsidR="00DA681C">
              <w:rPr>
                <w:noProof/>
                <w:webHidden/>
              </w:rPr>
              <w:fldChar w:fldCharType="separate"/>
            </w:r>
            <w:r w:rsidR="00DA681C">
              <w:rPr>
                <w:noProof/>
                <w:webHidden/>
              </w:rPr>
              <w:t>9</w:t>
            </w:r>
            <w:r w:rsidR="00DA681C">
              <w:rPr>
                <w:noProof/>
                <w:webHidden/>
              </w:rPr>
              <w:fldChar w:fldCharType="end"/>
            </w:r>
          </w:hyperlink>
        </w:p>
        <w:p w14:paraId="6F0C0539" w14:textId="27E9433E" w:rsidR="00DA681C" w:rsidRDefault="008018F8">
          <w:pPr>
            <w:pStyle w:val="TOC6"/>
            <w:tabs>
              <w:tab w:val="left" w:pos="1760"/>
              <w:tab w:val="right" w:leader="dot" w:pos="9512"/>
            </w:tabs>
            <w:rPr>
              <w:rFonts w:eastAsiaTheme="minorEastAsia"/>
              <w:noProof/>
              <w:sz w:val="22"/>
              <w:szCs w:val="22"/>
            </w:rPr>
          </w:pPr>
          <w:hyperlink w:anchor="_Toc1640980" w:history="1">
            <w:r w:rsidR="00DA681C" w:rsidRPr="008B414B">
              <w:rPr>
                <w:rStyle w:val="Hyperlink"/>
                <w:noProof/>
              </w:rPr>
              <w:t>16.</w:t>
            </w:r>
            <w:r w:rsidR="00DA681C">
              <w:rPr>
                <w:rFonts w:eastAsiaTheme="minorEastAsia"/>
                <w:noProof/>
                <w:sz w:val="22"/>
                <w:szCs w:val="22"/>
              </w:rPr>
              <w:tab/>
            </w:r>
            <w:r w:rsidR="00DA681C" w:rsidRPr="008B414B">
              <w:rPr>
                <w:rStyle w:val="Hyperlink"/>
                <w:noProof/>
              </w:rPr>
              <w:t>Proposal Validity Period</w:t>
            </w:r>
            <w:r w:rsidR="00DA681C">
              <w:rPr>
                <w:noProof/>
                <w:webHidden/>
              </w:rPr>
              <w:tab/>
            </w:r>
            <w:r w:rsidR="00DA681C">
              <w:rPr>
                <w:noProof/>
                <w:webHidden/>
              </w:rPr>
              <w:fldChar w:fldCharType="begin"/>
            </w:r>
            <w:r w:rsidR="00DA681C">
              <w:rPr>
                <w:noProof/>
                <w:webHidden/>
              </w:rPr>
              <w:instrText xml:space="preserve"> PAGEREF _Toc1640980 \h </w:instrText>
            </w:r>
            <w:r w:rsidR="00DA681C">
              <w:rPr>
                <w:noProof/>
                <w:webHidden/>
              </w:rPr>
            </w:r>
            <w:r w:rsidR="00DA681C">
              <w:rPr>
                <w:noProof/>
                <w:webHidden/>
              </w:rPr>
              <w:fldChar w:fldCharType="separate"/>
            </w:r>
            <w:r w:rsidR="00DA681C">
              <w:rPr>
                <w:noProof/>
                <w:webHidden/>
              </w:rPr>
              <w:t>9</w:t>
            </w:r>
            <w:r w:rsidR="00DA681C">
              <w:rPr>
                <w:noProof/>
                <w:webHidden/>
              </w:rPr>
              <w:fldChar w:fldCharType="end"/>
            </w:r>
          </w:hyperlink>
        </w:p>
        <w:p w14:paraId="3B3145BB" w14:textId="089F259E" w:rsidR="00DA681C" w:rsidRDefault="008018F8">
          <w:pPr>
            <w:pStyle w:val="TOC6"/>
            <w:tabs>
              <w:tab w:val="left" w:pos="1760"/>
              <w:tab w:val="right" w:leader="dot" w:pos="9512"/>
            </w:tabs>
            <w:rPr>
              <w:rFonts w:eastAsiaTheme="minorEastAsia"/>
              <w:noProof/>
              <w:sz w:val="22"/>
              <w:szCs w:val="22"/>
            </w:rPr>
          </w:pPr>
          <w:hyperlink w:anchor="_Toc1640981" w:history="1">
            <w:r w:rsidR="00DA681C" w:rsidRPr="008B414B">
              <w:rPr>
                <w:rStyle w:val="Hyperlink"/>
                <w:noProof/>
              </w:rPr>
              <w:t>17.</w:t>
            </w:r>
            <w:r w:rsidR="00DA681C">
              <w:rPr>
                <w:rFonts w:eastAsiaTheme="minorEastAsia"/>
                <w:noProof/>
                <w:sz w:val="22"/>
                <w:szCs w:val="22"/>
              </w:rPr>
              <w:tab/>
            </w:r>
            <w:r w:rsidR="00DA681C" w:rsidRPr="008B414B">
              <w:rPr>
                <w:rStyle w:val="Hyperlink"/>
                <w:noProof/>
              </w:rPr>
              <w:t>Extension of Proposal Validity Period</w:t>
            </w:r>
            <w:r w:rsidR="00DA681C">
              <w:rPr>
                <w:noProof/>
                <w:webHidden/>
              </w:rPr>
              <w:tab/>
            </w:r>
            <w:r w:rsidR="00DA681C">
              <w:rPr>
                <w:noProof/>
                <w:webHidden/>
              </w:rPr>
              <w:fldChar w:fldCharType="begin"/>
            </w:r>
            <w:r w:rsidR="00DA681C">
              <w:rPr>
                <w:noProof/>
                <w:webHidden/>
              </w:rPr>
              <w:instrText xml:space="preserve"> PAGEREF _Toc1640981 \h </w:instrText>
            </w:r>
            <w:r w:rsidR="00DA681C">
              <w:rPr>
                <w:noProof/>
                <w:webHidden/>
              </w:rPr>
            </w:r>
            <w:r w:rsidR="00DA681C">
              <w:rPr>
                <w:noProof/>
                <w:webHidden/>
              </w:rPr>
              <w:fldChar w:fldCharType="separate"/>
            </w:r>
            <w:r w:rsidR="00DA681C">
              <w:rPr>
                <w:noProof/>
                <w:webHidden/>
              </w:rPr>
              <w:t>9</w:t>
            </w:r>
            <w:r w:rsidR="00DA681C">
              <w:rPr>
                <w:noProof/>
                <w:webHidden/>
              </w:rPr>
              <w:fldChar w:fldCharType="end"/>
            </w:r>
          </w:hyperlink>
        </w:p>
        <w:p w14:paraId="6C4CF1AB" w14:textId="58FDCA50" w:rsidR="00DA681C" w:rsidRDefault="008018F8">
          <w:pPr>
            <w:pStyle w:val="TOC6"/>
            <w:tabs>
              <w:tab w:val="left" w:pos="1760"/>
              <w:tab w:val="right" w:leader="dot" w:pos="9512"/>
            </w:tabs>
            <w:rPr>
              <w:rFonts w:eastAsiaTheme="minorEastAsia"/>
              <w:noProof/>
              <w:sz w:val="22"/>
              <w:szCs w:val="22"/>
            </w:rPr>
          </w:pPr>
          <w:hyperlink w:anchor="_Toc1640982" w:history="1">
            <w:r w:rsidR="00DA681C" w:rsidRPr="008B414B">
              <w:rPr>
                <w:rStyle w:val="Hyperlink"/>
                <w:noProof/>
              </w:rPr>
              <w:t>18.</w:t>
            </w:r>
            <w:r w:rsidR="00DA681C">
              <w:rPr>
                <w:rFonts w:eastAsiaTheme="minorEastAsia"/>
                <w:noProof/>
                <w:sz w:val="22"/>
                <w:szCs w:val="22"/>
              </w:rPr>
              <w:tab/>
            </w:r>
            <w:r w:rsidR="00DA681C" w:rsidRPr="008B414B">
              <w:rPr>
                <w:rStyle w:val="Hyperlink"/>
                <w:noProof/>
              </w:rPr>
              <w:t>Clarification of Proposal</w:t>
            </w:r>
            <w:r w:rsidR="00DA681C">
              <w:rPr>
                <w:noProof/>
                <w:webHidden/>
              </w:rPr>
              <w:tab/>
            </w:r>
            <w:r w:rsidR="00DA681C">
              <w:rPr>
                <w:noProof/>
                <w:webHidden/>
              </w:rPr>
              <w:fldChar w:fldCharType="begin"/>
            </w:r>
            <w:r w:rsidR="00DA681C">
              <w:rPr>
                <w:noProof/>
                <w:webHidden/>
              </w:rPr>
              <w:instrText xml:space="preserve"> PAGEREF _Toc1640982 \h </w:instrText>
            </w:r>
            <w:r w:rsidR="00DA681C">
              <w:rPr>
                <w:noProof/>
                <w:webHidden/>
              </w:rPr>
            </w:r>
            <w:r w:rsidR="00DA681C">
              <w:rPr>
                <w:noProof/>
                <w:webHidden/>
              </w:rPr>
              <w:fldChar w:fldCharType="separate"/>
            </w:r>
            <w:r w:rsidR="00DA681C">
              <w:rPr>
                <w:noProof/>
                <w:webHidden/>
              </w:rPr>
              <w:t>9</w:t>
            </w:r>
            <w:r w:rsidR="00DA681C">
              <w:rPr>
                <w:noProof/>
                <w:webHidden/>
              </w:rPr>
              <w:fldChar w:fldCharType="end"/>
            </w:r>
          </w:hyperlink>
        </w:p>
        <w:p w14:paraId="5EE02C0C" w14:textId="4F045011" w:rsidR="00DA681C" w:rsidRDefault="008018F8">
          <w:pPr>
            <w:pStyle w:val="TOC6"/>
            <w:tabs>
              <w:tab w:val="left" w:pos="1760"/>
              <w:tab w:val="right" w:leader="dot" w:pos="9512"/>
            </w:tabs>
            <w:rPr>
              <w:rFonts w:eastAsiaTheme="minorEastAsia"/>
              <w:noProof/>
              <w:sz w:val="22"/>
              <w:szCs w:val="22"/>
            </w:rPr>
          </w:pPr>
          <w:hyperlink w:anchor="_Toc1640983" w:history="1">
            <w:r w:rsidR="00DA681C" w:rsidRPr="008B414B">
              <w:rPr>
                <w:rStyle w:val="Hyperlink"/>
                <w:noProof/>
              </w:rPr>
              <w:t>19.</w:t>
            </w:r>
            <w:r w:rsidR="00DA681C">
              <w:rPr>
                <w:rFonts w:eastAsiaTheme="minorEastAsia"/>
                <w:noProof/>
                <w:sz w:val="22"/>
                <w:szCs w:val="22"/>
              </w:rPr>
              <w:tab/>
            </w:r>
            <w:r w:rsidR="00DA681C" w:rsidRPr="008B414B">
              <w:rPr>
                <w:rStyle w:val="Hyperlink"/>
                <w:noProof/>
              </w:rPr>
              <w:t>Amendment of Proposals</w:t>
            </w:r>
            <w:r w:rsidR="00DA681C">
              <w:rPr>
                <w:noProof/>
                <w:webHidden/>
              </w:rPr>
              <w:tab/>
            </w:r>
            <w:r w:rsidR="00DA681C">
              <w:rPr>
                <w:noProof/>
                <w:webHidden/>
              </w:rPr>
              <w:fldChar w:fldCharType="begin"/>
            </w:r>
            <w:r w:rsidR="00DA681C">
              <w:rPr>
                <w:noProof/>
                <w:webHidden/>
              </w:rPr>
              <w:instrText xml:space="preserve"> PAGEREF _Toc1640983 \h </w:instrText>
            </w:r>
            <w:r w:rsidR="00DA681C">
              <w:rPr>
                <w:noProof/>
                <w:webHidden/>
              </w:rPr>
            </w:r>
            <w:r w:rsidR="00DA681C">
              <w:rPr>
                <w:noProof/>
                <w:webHidden/>
              </w:rPr>
              <w:fldChar w:fldCharType="separate"/>
            </w:r>
            <w:r w:rsidR="00DA681C">
              <w:rPr>
                <w:noProof/>
                <w:webHidden/>
              </w:rPr>
              <w:t>9</w:t>
            </w:r>
            <w:r w:rsidR="00DA681C">
              <w:rPr>
                <w:noProof/>
                <w:webHidden/>
              </w:rPr>
              <w:fldChar w:fldCharType="end"/>
            </w:r>
          </w:hyperlink>
        </w:p>
        <w:p w14:paraId="5906BD2C" w14:textId="170DDB2C" w:rsidR="00DA681C" w:rsidRDefault="008018F8">
          <w:pPr>
            <w:pStyle w:val="TOC6"/>
            <w:tabs>
              <w:tab w:val="left" w:pos="1760"/>
              <w:tab w:val="right" w:leader="dot" w:pos="9512"/>
            </w:tabs>
            <w:rPr>
              <w:rFonts w:eastAsiaTheme="minorEastAsia"/>
              <w:noProof/>
              <w:sz w:val="22"/>
              <w:szCs w:val="22"/>
            </w:rPr>
          </w:pPr>
          <w:hyperlink w:anchor="_Toc1640984" w:history="1">
            <w:r w:rsidR="00DA681C" w:rsidRPr="008B414B">
              <w:rPr>
                <w:rStyle w:val="Hyperlink"/>
                <w:noProof/>
              </w:rPr>
              <w:t>20.</w:t>
            </w:r>
            <w:r w:rsidR="00DA681C">
              <w:rPr>
                <w:rFonts w:eastAsiaTheme="minorEastAsia"/>
                <w:noProof/>
                <w:sz w:val="22"/>
                <w:szCs w:val="22"/>
              </w:rPr>
              <w:tab/>
            </w:r>
            <w:r w:rsidR="00DA681C" w:rsidRPr="008B414B">
              <w:rPr>
                <w:rStyle w:val="Hyperlink"/>
                <w:noProof/>
              </w:rPr>
              <w:t>Alternative Proposals</w:t>
            </w:r>
            <w:r w:rsidR="00DA681C">
              <w:rPr>
                <w:noProof/>
                <w:webHidden/>
              </w:rPr>
              <w:tab/>
            </w:r>
            <w:r w:rsidR="00DA681C">
              <w:rPr>
                <w:noProof/>
                <w:webHidden/>
              </w:rPr>
              <w:fldChar w:fldCharType="begin"/>
            </w:r>
            <w:r w:rsidR="00DA681C">
              <w:rPr>
                <w:noProof/>
                <w:webHidden/>
              </w:rPr>
              <w:instrText xml:space="preserve"> PAGEREF _Toc1640984 \h </w:instrText>
            </w:r>
            <w:r w:rsidR="00DA681C">
              <w:rPr>
                <w:noProof/>
                <w:webHidden/>
              </w:rPr>
            </w:r>
            <w:r w:rsidR="00DA681C">
              <w:rPr>
                <w:noProof/>
                <w:webHidden/>
              </w:rPr>
              <w:fldChar w:fldCharType="separate"/>
            </w:r>
            <w:r w:rsidR="00DA681C">
              <w:rPr>
                <w:noProof/>
                <w:webHidden/>
              </w:rPr>
              <w:t>10</w:t>
            </w:r>
            <w:r w:rsidR="00DA681C">
              <w:rPr>
                <w:noProof/>
                <w:webHidden/>
              </w:rPr>
              <w:fldChar w:fldCharType="end"/>
            </w:r>
          </w:hyperlink>
        </w:p>
        <w:p w14:paraId="729421A4" w14:textId="5BA25C1D" w:rsidR="00DA681C" w:rsidRDefault="008018F8">
          <w:pPr>
            <w:pStyle w:val="TOC6"/>
            <w:tabs>
              <w:tab w:val="left" w:pos="1760"/>
              <w:tab w:val="right" w:leader="dot" w:pos="9512"/>
            </w:tabs>
            <w:rPr>
              <w:rFonts w:eastAsiaTheme="minorEastAsia"/>
              <w:noProof/>
              <w:sz w:val="22"/>
              <w:szCs w:val="22"/>
            </w:rPr>
          </w:pPr>
          <w:hyperlink w:anchor="_Toc1640985" w:history="1">
            <w:r w:rsidR="00DA681C" w:rsidRPr="008B414B">
              <w:rPr>
                <w:rStyle w:val="Hyperlink"/>
                <w:noProof/>
              </w:rPr>
              <w:t>21.</w:t>
            </w:r>
            <w:r w:rsidR="00DA681C">
              <w:rPr>
                <w:rFonts w:eastAsiaTheme="minorEastAsia"/>
                <w:noProof/>
                <w:sz w:val="22"/>
                <w:szCs w:val="22"/>
              </w:rPr>
              <w:tab/>
            </w:r>
            <w:r w:rsidR="00DA681C" w:rsidRPr="008B414B">
              <w:rPr>
                <w:rStyle w:val="Hyperlink"/>
                <w:noProof/>
              </w:rPr>
              <w:t>Pre-Bid Conference</w:t>
            </w:r>
            <w:r w:rsidR="00DA681C">
              <w:rPr>
                <w:noProof/>
                <w:webHidden/>
              </w:rPr>
              <w:tab/>
            </w:r>
            <w:r w:rsidR="00DA681C">
              <w:rPr>
                <w:noProof/>
                <w:webHidden/>
              </w:rPr>
              <w:fldChar w:fldCharType="begin"/>
            </w:r>
            <w:r w:rsidR="00DA681C">
              <w:rPr>
                <w:noProof/>
                <w:webHidden/>
              </w:rPr>
              <w:instrText xml:space="preserve"> PAGEREF _Toc1640985 \h </w:instrText>
            </w:r>
            <w:r w:rsidR="00DA681C">
              <w:rPr>
                <w:noProof/>
                <w:webHidden/>
              </w:rPr>
            </w:r>
            <w:r w:rsidR="00DA681C">
              <w:rPr>
                <w:noProof/>
                <w:webHidden/>
              </w:rPr>
              <w:fldChar w:fldCharType="separate"/>
            </w:r>
            <w:r w:rsidR="00DA681C">
              <w:rPr>
                <w:noProof/>
                <w:webHidden/>
              </w:rPr>
              <w:t>10</w:t>
            </w:r>
            <w:r w:rsidR="00DA681C">
              <w:rPr>
                <w:noProof/>
                <w:webHidden/>
              </w:rPr>
              <w:fldChar w:fldCharType="end"/>
            </w:r>
          </w:hyperlink>
        </w:p>
        <w:p w14:paraId="37DB768E" w14:textId="551BE73D" w:rsidR="00DA681C" w:rsidRDefault="008018F8">
          <w:pPr>
            <w:pStyle w:val="TOC5"/>
            <w:rPr>
              <w:rFonts w:asciiTheme="minorHAnsi" w:eastAsiaTheme="minorEastAsia" w:hAnsiTheme="minorHAnsi"/>
              <w:b w:val="0"/>
              <w:sz w:val="22"/>
              <w:szCs w:val="22"/>
            </w:rPr>
          </w:pPr>
          <w:hyperlink w:anchor="_Toc1640986" w:history="1">
            <w:r w:rsidR="00DA681C" w:rsidRPr="008B414B">
              <w:rPr>
                <w:rStyle w:val="Hyperlink"/>
              </w:rPr>
              <w:t>C.</w:t>
            </w:r>
            <w:r w:rsidR="00DA681C">
              <w:rPr>
                <w:rFonts w:asciiTheme="minorHAnsi" w:eastAsiaTheme="minorEastAsia" w:hAnsiTheme="minorHAnsi"/>
                <w:b w:val="0"/>
                <w:sz w:val="22"/>
                <w:szCs w:val="22"/>
              </w:rPr>
              <w:tab/>
            </w:r>
            <w:r w:rsidR="00DA681C" w:rsidRPr="008B414B">
              <w:rPr>
                <w:rStyle w:val="Hyperlink"/>
              </w:rPr>
              <w:t>SUBMISSION AND OPENING OF PROPOSALS</w:t>
            </w:r>
            <w:r w:rsidR="00DA681C">
              <w:rPr>
                <w:webHidden/>
              </w:rPr>
              <w:tab/>
            </w:r>
            <w:r w:rsidR="00DA681C">
              <w:rPr>
                <w:webHidden/>
              </w:rPr>
              <w:fldChar w:fldCharType="begin"/>
            </w:r>
            <w:r w:rsidR="00DA681C">
              <w:rPr>
                <w:webHidden/>
              </w:rPr>
              <w:instrText xml:space="preserve"> PAGEREF _Toc1640986 \h </w:instrText>
            </w:r>
            <w:r w:rsidR="00DA681C">
              <w:rPr>
                <w:webHidden/>
              </w:rPr>
            </w:r>
            <w:r w:rsidR="00DA681C">
              <w:rPr>
                <w:webHidden/>
              </w:rPr>
              <w:fldChar w:fldCharType="separate"/>
            </w:r>
            <w:r w:rsidR="00DA681C">
              <w:rPr>
                <w:webHidden/>
              </w:rPr>
              <w:t>10</w:t>
            </w:r>
            <w:r w:rsidR="00DA681C">
              <w:rPr>
                <w:webHidden/>
              </w:rPr>
              <w:fldChar w:fldCharType="end"/>
            </w:r>
          </w:hyperlink>
        </w:p>
        <w:p w14:paraId="796007AA" w14:textId="4A7EA164" w:rsidR="00DA681C" w:rsidRDefault="008018F8">
          <w:pPr>
            <w:pStyle w:val="TOC6"/>
            <w:tabs>
              <w:tab w:val="left" w:pos="1760"/>
              <w:tab w:val="right" w:leader="dot" w:pos="9512"/>
            </w:tabs>
            <w:rPr>
              <w:rFonts w:eastAsiaTheme="minorEastAsia"/>
              <w:noProof/>
              <w:sz w:val="22"/>
              <w:szCs w:val="22"/>
            </w:rPr>
          </w:pPr>
          <w:hyperlink w:anchor="_Toc1640987" w:history="1">
            <w:r w:rsidR="00DA681C" w:rsidRPr="008B414B">
              <w:rPr>
                <w:rStyle w:val="Hyperlink"/>
                <w:noProof/>
              </w:rPr>
              <w:t>22.</w:t>
            </w:r>
            <w:r w:rsidR="00DA681C">
              <w:rPr>
                <w:rFonts w:eastAsiaTheme="minorEastAsia"/>
                <w:noProof/>
                <w:sz w:val="22"/>
                <w:szCs w:val="22"/>
              </w:rPr>
              <w:tab/>
            </w:r>
            <w:r w:rsidR="00DA681C" w:rsidRPr="008B414B">
              <w:rPr>
                <w:rStyle w:val="Hyperlink"/>
                <w:noProof/>
              </w:rPr>
              <w:t>Submission</w:t>
            </w:r>
            <w:r w:rsidR="00DA681C">
              <w:rPr>
                <w:noProof/>
                <w:webHidden/>
              </w:rPr>
              <w:tab/>
            </w:r>
            <w:r w:rsidR="00DA681C">
              <w:rPr>
                <w:noProof/>
                <w:webHidden/>
              </w:rPr>
              <w:fldChar w:fldCharType="begin"/>
            </w:r>
            <w:r w:rsidR="00DA681C">
              <w:rPr>
                <w:noProof/>
                <w:webHidden/>
              </w:rPr>
              <w:instrText xml:space="preserve"> PAGEREF _Toc1640987 \h </w:instrText>
            </w:r>
            <w:r w:rsidR="00DA681C">
              <w:rPr>
                <w:noProof/>
                <w:webHidden/>
              </w:rPr>
            </w:r>
            <w:r w:rsidR="00DA681C">
              <w:rPr>
                <w:noProof/>
                <w:webHidden/>
              </w:rPr>
              <w:fldChar w:fldCharType="separate"/>
            </w:r>
            <w:r w:rsidR="00DA681C">
              <w:rPr>
                <w:noProof/>
                <w:webHidden/>
              </w:rPr>
              <w:t>10</w:t>
            </w:r>
            <w:r w:rsidR="00DA681C">
              <w:rPr>
                <w:noProof/>
                <w:webHidden/>
              </w:rPr>
              <w:fldChar w:fldCharType="end"/>
            </w:r>
          </w:hyperlink>
        </w:p>
        <w:p w14:paraId="7412FC0A" w14:textId="3ECEF2FA" w:rsidR="00DA681C" w:rsidRDefault="008018F8">
          <w:pPr>
            <w:pStyle w:val="TOC6"/>
            <w:tabs>
              <w:tab w:val="left" w:pos="1760"/>
              <w:tab w:val="right" w:leader="dot" w:pos="9512"/>
            </w:tabs>
            <w:rPr>
              <w:rFonts w:eastAsiaTheme="minorEastAsia"/>
              <w:noProof/>
              <w:sz w:val="22"/>
              <w:szCs w:val="22"/>
            </w:rPr>
          </w:pPr>
          <w:hyperlink w:anchor="_Toc1640988" w:history="1">
            <w:r w:rsidR="00DA681C" w:rsidRPr="008B414B">
              <w:rPr>
                <w:rStyle w:val="Hyperlink"/>
                <w:noProof/>
              </w:rPr>
              <w:t>23.</w:t>
            </w:r>
            <w:r w:rsidR="00DA681C">
              <w:rPr>
                <w:rFonts w:eastAsiaTheme="minorEastAsia"/>
                <w:noProof/>
                <w:sz w:val="22"/>
                <w:szCs w:val="22"/>
              </w:rPr>
              <w:tab/>
            </w:r>
            <w:r w:rsidR="00DA681C" w:rsidRPr="008B414B">
              <w:rPr>
                <w:rStyle w:val="Hyperlink"/>
                <w:noProof/>
              </w:rPr>
              <w:t>Deadline for Submission of Proposals and Late Proposals</w:t>
            </w:r>
            <w:r w:rsidR="00DA681C">
              <w:rPr>
                <w:noProof/>
                <w:webHidden/>
              </w:rPr>
              <w:tab/>
            </w:r>
            <w:r w:rsidR="00DA681C">
              <w:rPr>
                <w:noProof/>
                <w:webHidden/>
              </w:rPr>
              <w:fldChar w:fldCharType="begin"/>
            </w:r>
            <w:r w:rsidR="00DA681C">
              <w:rPr>
                <w:noProof/>
                <w:webHidden/>
              </w:rPr>
              <w:instrText xml:space="preserve"> PAGEREF _Toc1640988 \h </w:instrText>
            </w:r>
            <w:r w:rsidR="00DA681C">
              <w:rPr>
                <w:noProof/>
                <w:webHidden/>
              </w:rPr>
            </w:r>
            <w:r w:rsidR="00DA681C">
              <w:rPr>
                <w:noProof/>
                <w:webHidden/>
              </w:rPr>
              <w:fldChar w:fldCharType="separate"/>
            </w:r>
            <w:r w:rsidR="00DA681C">
              <w:rPr>
                <w:noProof/>
                <w:webHidden/>
              </w:rPr>
              <w:t>11</w:t>
            </w:r>
            <w:r w:rsidR="00DA681C">
              <w:rPr>
                <w:noProof/>
                <w:webHidden/>
              </w:rPr>
              <w:fldChar w:fldCharType="end"/>
            </w:r>
          </w:hyperlink>
        </w:p>
        <w:p w14:paraId="175C126E" w14:textId="1F827776" w:rsidR="00DA681C" w:rsidRDefault="008018F8">
          <w:pPr>
            <w:pStyle w:val="TOC6"/>
            <w:tabs>
              <w:tab w:val="left" w:pos="1760"/>
              <w:tab w:val="right" w:leader="dot" w:pos="9512"/>
            </w:tabs>
            <w:rPr>
              <w:rFonts w:eastAsiaTheme="minorEastAsia"/>
              <w:noProof/>
              <w:sz w:val="22"/>
              <w:szCs w:val="22"/>
            </w:rPr>
          </w:pPr>
          <w:hyperlink w:anchor="_Toc1640989" w:history="1">
            <w:r w:rsidR="00DA681C" w:rsidRPr="008B414B">
              <w:rPr>
                <w:rStyle w:val="Hyperlink"/>
                <w:noProof/>
              </w:rPr>
              <w:t>24.</w:t>
            </w:r>
            <w:r w:rsidR="00DA681C">
              <w:rPr>
                <w:rFonts w:eastAsiaTheme="minorEastAsia"/>
                <w:noProof/>
                <w:sz w:val="22"/>
                <w:szCs w:val="22"/>
              </w:rPr>
              <w:tab/>
            </w:r>
            <w:r w:rsidR="00DA681C" w:rsidRPr="008B414B">
              <w:rPr>
                <w:rStyle w:val="Hyperlink"/>
                <w:noProof/>
              </w:rPr>
              <w:t>Withdrawal, Substitution, and Modification of Proposals</w:t>
            </w:r>
            <w:r w:rsidR="00DA681C">
              <w:rPr>
                <w:noProof/>
                <w:webHidden/>
              </w:rPr>
              <w:tab/>
            </w:r>
            <w:r w:rsidR="00DA681C">
              <w:rPr>
                <w:noProof/>
                <w:webHidden/>
              </w:rPr>
              <w:fldChar w:fldCharType="begin"/>
            </w:r>
            <w:r w:rsidR="00DA681C">
              <w:rPr>
                <w:noProof/>
                <w:webHidden/>
              </w:rPr>
              <w:instrText xml:space="preserve"> PAGEREF _Toc1640989 \h </w:instrText>
            </w:r>
            <w:r w:rsidR="00DA681C">
              <w:rPr>
                <w:noProof/>
                <w:webHidden/>
              </w:rPr>
            </w:r>
            <w:r w:rsidR="00DA681C">
              <w:rPr>
                <w:noProof/>
                <w:webHidden/>
              </w:rPr>
              <w:fldChar w:fldCharType="separate"/>
            </w:r>
            <w:r w:rsidR="00DA681C">
              <w:rPr>
                <w:noProof/>
                <w:webHidden/>
              </w:rPr>
              <w:t>11</w:t>
            </w:r>
            <w:r w:rsidR="00DA681C">
              <w:rPr>
                <w:noProof/>
                <w:webHidden/>
              </w:rPr>
              <w:fldChar w:fldCharType="end"/>
            </w:r>
          </w:hyperlink>
        </w:p>
        <w:p w14:paraId="423BD71C" w14:textId="0622B708" w:rsidR="00DA681C" w:rsidRDefault="008018F8">
          <w:pPr>
            <w:pStyle w:val="TOC6"/>
            <w:tabs>
              <w:tab w:val="left" w:pos="1760"/>
              <w:tab w:val="right" w:leader="dot" w:pos="9512"/>
            </w:tabs>
            <w:rPr>
              <w:rFonts w:eastAsiaTheme="minorEastAsia"/>
              <w:noProof/>
              <w:sz w:val="22"/>
              <w:szCs w:val="22"/>
            </w:rPr>
          </w:pPr>
          <w:hyperlink w:anchor="_Toc1640990" w:history="1">
            <w:r w:rsidR="00DA681C" w:rsidRPr="008B414B">
              <w:rPr>
                <w:rStyle w:val="Hyperlink"/>
                <w:noProof/>
              </w:rPr>
              <w:t>25.</w:t>
            </w:r>
            <w:r w:rsidR="00DA681C">
              <w:rPr>
                <w:rFonts w:eastAsiaTheme="minorEastAsia"/>
                <w:noProof/>
                <w:sz w:val="22"/>
                <w:szCs w:val="22"/>
              </w:rPr>
              <w:tab/>
            </w:r>
            <w:r w:rsidR="00DA681C" w:rsidRPr="008B414B">
              <w:rPr>
                <w:rStyle w:val="Hyperlink"/>
                <w:noProof/>
              </w:rPr>
              <w:t>Proposal Opening</w:t>
            </w:r>
            <w:r w:rsidR="00DA681C">
              <w:rPr>
                <w:noProof/>
                <w:webHidden/>
              </w:rPr>
              <w:tab/>
            </w:r>
            <w:r w:rsidR="00DA681C">
              <w:rPr>
                <w:noProof/>
                <w:webHidden/>
              </w:rPr>
              <w:fldChar w:fldCharType="begin"/>
            </w:r>
            <w:r w:rsidR="00DA681C">
              <w:rPr>
                <w:noProof/>
                <w:webHidden/>
              </w:rPr>
              <w:instrText xml:space="preserve"> PAGEREF _Toc1640990 \h </w:instrText>
            </w:r>
            <w:r w:rsidR="00DA681C">
              <w:rPr>
                <w:noProof/>
                <w:webHidden/>
              </w:rPr>
            </w:r>
            <w:r w:rsidR="00DA681C">
              <w:rPr>
                <w:noProof/>
                <w:webHidden/>
              </w:rPr>
              <w:fldChar w:fldCharType="separate"/>
            </w:r>
            <w:r w:rsidR="00DA681C">
              <w:rPr>
                <w:noProof/>
                <w:webHidden/>
              </w:rPr>
              <w:t>12</w:t>
            </w:r>
            <w:r w:rsidR="00DA681C">
              <w:rPr>
                <w:noProof/>
                <w:webHidden/>
              </w:rPr>
              <w:fldChar w:fldCharType="end"/>
            </w:r>
          </w:hyperlink>
        </w:p>
        <w:p w14:paraId="0CB81C26" w14:textId="3B7592F1" w:rsidR="00DA681C" w:rsidRDefault="008018F8">
          <w:pPr>
            <w:pStyle w:val="TOC5"/>
            <w:rPr>
              <w:rFonts w:asciiTheme="minorHAnsi" w:eastAsiaTheme="minorEastAsia" w:hAnsiTheme="minorHAnsi"/>
              <w:b w:val="0"/>
              <w:sz w:val="22"/>
              <w:szCs w:val="22"/>
            </w:rPr>
          </w:pPr>
          <w:hyperlink w:anchor="_Toc1640991" w:history="1">
            <w:r w:rsidR="00DA681C" w:rsidRPr="008B414B">
              <w:rPr>
                <w:rStyle w:val="Hyperlink"/>
              </w:rPr>
              <w:t>D.</w:t>
            </w:r>
            <w:r w:rsidR="00DA681C">
              <w:rPr>
                <w:rFonts w:asciiTheme="minorHAnsi" w:eastAsiaTheme="minorEastAsia" w:hAnsiTheme="minorHAnsi"/>
                <w:b w:val="0"/>
                <w:sz w:val="22"/>
                <w:szCs w:val="22"/>
              </w:rPr>
              <w:tab/>
            </w:r>
            <w:r w:rsidR="00DA681C" w:rsidRPr="008B414B">
              <w:rPr>
                <w:rStyle w:val="Hyperlink"/>
              </w:rPr>
              <w:t>EVALUATION OF PROPOSALS</w:t>
            </w:r>
            <w:r w:rsidR="00DA681C">
              <w:rPr>
                <w:webHidden/>
              </w:rPr>
              <w:tab/>
            </w:r>
            <w:r w:rsidR="00DA681C">
              <w:rPr>
                <w:webHidden/>
              </w:rPr>
              <w:fldChar w:fldCharType="begin"/>
            </w:r>
            <w:r w:rsidR="00DA681C">
              <w:rPr>
                <w:webHidden/>
              </w:rPr>
              <w:instrText xml:space="preserve"> PAGEREF _Toc1640991 \h </w:instrText>
            </w:r>
            <w:r w:rsidR="00DA681C">
              <w:rPr>
                <w:webHidden/>
              </w:rPr>
            </w:r>
            <w:r w:rsidR="00DA681C">
              <w:rPr>
                <w:webHidden/>
              </w:rPr>
              <w:fldChar w:fldCharType="separate"/>
            </w:r>
            <w:r w:rsidR="00DA681C">
              <w:rPr>
                <w:webHidden/>
              </w:rPr>
              <w:t>12</w:t>
            </w:r>
            <w:r w:rsidR="00DA681C">
              <w:rPr>
                <w:webHidden/>
              </w:rPr>
              <w:fldChar w:fldCharType="end"/>
            </w:r>
          </w:hyperlink>
        </w:p>
        <w:p w14:paraId="0E1CA284" w14:textId="6A5F539A" w:rsidR="00DA681C" w:rsidRDefault="008018F8">
          <w:pPr>
            <w:pStyle w:val="TOC6"/>
            <w:tabs>
              <w:tab w:val="left" w:pos="1760"/>
              <w:tab w:val="right" w:leader="dot" w:pos="9512"/>
            </w:tabs>
            <w:rPr>
              <w:rFonts w:eastAsiaTheme="minorEastAsia"/>
              <w:noProof/>
              <w:sz w:val="22"/>
              <w:szCs w:val="22"/>
            </w:rPr>
          </w:pPr>
          <w:hyperlink w:anchor="_Toc1640992" w:history="1">
            <w:r w:rsidR="00DA681C" w:rsidRPr="008B414B">
              <w:rPr>
                <w:rStyle w:val="Hyperlink"/>
                <w:noProof/>
              </w:rPr>
              <w:t>26.</w:t>
            </w:r>
            <w:r w:rsidR="00DA681C">
              <w:rPr>
                <w:rFonts w:eastAsiaTheme="minorEastAsia"/>
                <w:noProof/>
                <w:sz w:val="22"/>
                <w:szCs w:val="22"/>
              </w:rPr>
              <w:tab/>
            </w:r>
            <w:r w:rsidR="00DA681C" w:rsidRPr="008B414B">
              <w:rPr>
                <w:rStyle w:val="Hyperlink"/>
                <w:noProof/>
              </w:rPr>
              <w:t>Confidentiality</w:t>
            </w:r>
            <w:r w:rsidR="00DA681C">
              <w:rPr>
                <w:noProof/>
                <w:webHidden/>
              </w:rPr>
              <w:tab/>
            </w:r>
            <w:r w:rsidR="00DA681C">
              <w:rPr>
                <w:noProof/>
                <w:webHidden/>
              </w:rPr>
              <w:fldChar w:fldCharType="begin"/>
            </w:r>
            <w:r w:rsidR="00DA681C">
              <w:rPr>
                <w:noProof/>
                <w:webHidden/>
              </w:rPr>
              <w:instrText xml:space="preserve"> PAGEREF _Toc1640992 \h </w:instrText>
            </w:r>
            <w:r w:rsidR="00DA681C">
              <w:rPr>
                <w:noProof/>
                <w:webHidden/>
              </w:rPr>
            </w:r>
            <w:r w:rsidR="00DA681C">
              <w:rPr>
                <w:noProof/>
                <w:webHidden/>
              </w:rPr>
              <w:fldChar w:fldCharType="separate"/>
            </w:r>
            <w:r w:rsidR="00DA681C">
              <w:rPr>
                <w:noProof/>
                <w:webHidden/>
              </w:rPr>
              <w:t>12</w:t>
            </w:r>
            <w:r w:rsidR="00DA681C">
              <w:rPr>
                <w:noProof/>
                <w:webHidden/>
              </w:rPr>
              <w:fldChar w:fldCharType="end"/>
            </w:r>
          </w:hyperlink>
        </w:p>
        <w:p w14:paraId="7B936B14" w14:textId="192EB19F" w:rsidR="00DA681C" w:rsidRDefault="008018F8">
          <w:pPr>
            <w:pStyle w:val="TOC6"/>
            <w:tabs>
              <w:tab w:val="left" w:pos="1760"/>
              <w:tab w:val="right" w:leader="dot" w:pos="9512"/>
            </w:tabs>
            <w:rPr>
              <w:rFonts w:eastAsiaTheme="minorEastAsia"/>
              <w:noProof/>
              <w:sz w:val="22"/>
              <w:szCs w:val="22"/>
            </w:rPr>
          </w:pPr>
          <w:hyperlink w:anchor="_Toc1640993" w:history="1">
            <w:r w:rsidR="00DA681C" w:rsidRPr="008B414B">
              <w:rPr>
                <w:rStyle w:val="Hyperlink"/>
                <w:noProof/>
              </w:rPr>
              <w:t>27.</w:t>
            </w:r>
            <w:r w:rsidR="00DA681C">
              <w:rPr>
                <w:rFonts w:eastAsiaTheme="minorEastAsia"/>
                <w:noProof/>
                <w:sz w:val="22"/>
                <w:szCs w:val="22"/>
              </w:rPr>
              <w:tab/>
            </w:r>
            <w:r w:rsidR="00DA681C" w:rsidRPr="008B414B">
              <w:rPr>
                <w:rStyle w:val="Hyperlink"/>
                <w:noProof/>
              </w:rPr>
              <w:t>Evaluation of Proposals</w:t>
            </w:r>
            <w:r w:rsidR="00DA681C">
              <w:rPr>
                <w:noProof/>
                <w:webHidden/>
              </w:rPr>
              <w:tab/>
            </w:r>
            <w:r w:rsidR="00DA681C">
              <w:rPr>
                <w:noProof/>
                <w:webHidden/>
              </w:rPr>
              <w:fldChar w:fldCharType="begin"/>
            </w:r>
            <w:r w:rsidR="00DA681C">
              <w:rPr>
                <w:noProof/>
                <w:webHidden/>
              </w:rPr>
              <w:instrText xml:space="preserve"> PAGEREF _Toc1640993 \h </w:instrText>
            </w:r>
            <w:r w:rsidR="00DA681C">
              <w:rPr>
                <w:noProof/>
                <w:webHidden/>
              </w:rPr>
            </w:r>
            <w:r w:rsidR="00DA681C">
              <w:rPr>
                <w:noProof/>
                <w:webHidden/>
              </w:rPr>
              <w:fldChar w:fldCharType="separate"/>
            </w:r>
            <w:r w:rsidR="00DA681C">
              <w:rPr>
                <w:noProof/>
                <w:webHidden/>
              </w:rPr>
              <w:t>12</w:t>
            </w:r>
            <w:r w:rsidR="00DA681C">
              <w:rPr>
                <w:noProof/>
                <w:webHidden/>
              </w:rPr>
              <w:fldChar w:fldCharType="end"/>
            </w:r>
          </w:hyperlink>
        </w:p>
        <w:p w14:paraId="617FE942" w14:textId="000448E0" w:rsidR="00DA681C" w:rsidRDefault="008018F8">
          <w:pPr>
            <w:pStyle w:val="TOC6"/>
            <w:tabs>
              <w:tab w:val="left" w:pos="1760"/>
              <w:tab w:val="right" w:leader="dot" w:pos="9512"/>
            </w:tabs>
            <w:rPr>
              <w:rFonts w:eastAsiaTheme="minorEastAsia"/>
              <w:noProof/>
              <w:sz w:val="22"/>
              <w:szCs w:val="22"/>
            </w:rPr>
          </w:pPr>
          <w:hyperlink w:anchor="_Toc1640994" w:history="1">
            <w:r w:rsidR="00DA681C" w:rsidRPr="008B414B">
              <w:rPr>
                <w:rStyle w:val="Hyperlink"/>
                <w:noProof/>
              </w:rPr>
              <w:t>28.</w:t>
            </w:r>
            <w:r w:rsidR="00DA681C">
              <w:rPr>
                <w:rFonts w:eastAsiaTheme="minorEastAsia"/>
                <w:noProof/>
                <w:sz w:val="22"/>
                <w:szCs w:val="22"/>
              </w:rPr>
              <w:tab/>
            </w:r>
            <w:r w:rsidR="00DA681C" w:rsidRPr="008B414B">
              <w:rPr>
                <w:rStyle w:val="Hyperlink"/>
                <w:noProof/>
              </w:rPr>
              <w:t>Preliminary Examination</w:t>
            </w:r>
            <w:r w:rsidR="00DA681C">
              <w:rPr>
                <w:noProof/>
                <w:webHidden/>
              </w:rPr>
              <w:tab/>
            </w:r>
            <w:r w:rsidR="00DA681C">
              <w:rPr>
                <w:noProof/>
                <w:webHidden/>
              </w:rPr>
              <w:fldChar w:fldCharType="begin"/>
            </w:r>
            <w:r w:rsidR="00DA681C">
              <w:rPr>
                <w:noProof/>
                <w:webHidden/>
              </w:rPr>
              <w:instrText xml:space="preserve"> PAGEREF _Toc1640994 \h </w:instrText>
            </w:r>
            <w:r w:rsidR="00DA681C">
              <w:rPr>
                <w:noProof/>
                <w:webHidden/>
              </w:rPr>
            </w:r>
            <w:r w:rsidR="00DA681C">
              <w:rPr>
                <w:noProof/>
                <w:webHidden/>
              </w:rPr>
              <w:fldChar w:fldCharType="separate"/>
            </w:r>
            <w:r w:rsidR="00DA681C">
              <w:rPr>
                <w:noProof/>
                <w:webHidden/>
              </w:rPr>
              <w:t>12</w:t>
            </w:r>
            <w:r w:rsidR="00DA681C">
              <w:rPr>
                <w:noProof/>
                <w:webHidden/>
              </w:rPr>
              <w:fldChar w:fldCharType="end"/>
            </w:r>
          </w:hyperlink>
        </w:p>
        <w:p w14:paraId="032460B9" w14:textId="3615DD9D" w:rsidR="00DA681C" w:rsidRDefault="008018F8">
          <w:pPr>
            <w:pStyle w:val="TOC6"/>
            <w:tabs>
              <w:tab w:val="left" w:pos="1760"/>
              <w:tab w:val="right" w:leader="dot" w:pos="9512"/>
            </w:tabs>
            <w:rPr>
              <w:rFonts w:eastAsiaTheme="minorEastAsia"/>
              <w:noProof/>
              <w:sz w:val="22"/>
              <w:szCs w:val="22"/>
            </w:rPr>
          </w:pPr>
          <w:hyperlink w:anchor="_Toc1640995" w:history="1">
            <w:r w:rsidR="00DA681C" w:rsidRPr="008B414B">
              <w:rPr>
                <w:rStyle w:val="Hyperlink"/>
                <w:noProof/>
              </w:rPr>
              <w:t>29.</w:t>
            </w:r>
            <w:r w:rsidR="00DA681C">
              <w:rPr>
                <w:rFonts w:eastAsiaTheme="minorEastAsia"/>
                <w:noProof/>
                <w:sz w:val="22"/>
                <w:szCs w:val="22"/>
              </w:rPr>
              <w:tab/>
            </w:r>
            <w:r w:rsidR="00DA681C" w:rsidRPr="008B414B">
              <w:rPr>
                <w:rStyle w:val="Hyperlink"/>
                <w:noProof/>
              </w:rPr>
              <w:t>Evaluation of Eligibility and Qualification</w:t>
            </w:r>
            <w:r w:rsidR="00DA681C">
              <w:rPr>
                <w:noProof/>
                <w:webHidden/>
              </w:rPr>
              <w:tab/>
            </w:r>
            <w:r w:rsidR="00DA681C">
              <w:rPr>
                <w:noProof/>
                <w:webHidden/>
              </w:rPr>
              <w:fldChar w:fldCharType="begin"/>
            </w:r>
            <w:r w:rsidR="00DA681C">
              <w:rPr>
                <w:noProof/>
                <w:webHidden/>
              </w:rPr>
              <w:instrText xml:space="preserve"> PAGEREF _Toc1640995 \h </w:instrText>
            </w:r>
            <w:r w:rsidR="00DA681C">
              <w:rPr>
                <w:noProof/>
                <w:webHidden/>
              </w:rPr>
            </w:r>
            <w:r w:rsidR="00DA681C">
              <w:rPr>
                <w:noProof/>
                <w:webHidden/>
              </w:rPr>
              <w:fldChar w:fldCharType="separate"/>
            </w:r>
            <w:r w:rsidR="00DA681C">
              <w:rPr>
                <w:noProof/>
                <w:webHidden/>
              </w:rPr>
              <w:t>12</w:t>
            </w:r>
            <w:r w:rsidR="00DA681C">
              <w:rPr>
                <w:noProof/>
                <w:webHidden/>
              </w:rPr>
              <w:fldChar w:fldCharType="end"/>
            </w:r>
          </w:hyperlink>
        </w:p>
        <w:p w14:paraId="259F4138" w14:textId="47875ECD" w:rsidR="00DA681C" w:rsidRDefault="008018F8">
          <w:pPr>
            <w:pStyle w:val="TOC6"/>
            <w:tabs>
              <w:tab w:val="left" w:pos="1760"/>
              <w:tab w:val="right" w:leader="dot" w:pos="9512"/>
            </w:tabs>
            <w:rPr>
              <w:rFonts w:eastAsiaTheme="minorEastAsia"/>
              <w:noProof/>
              <w:sz w:val="22"/>
              <w:szCs w:val="22"/>
            </w:rPr>
          </w:pPr>
          <w:hyperlink w:anchor="_Toc1640996" w:history="1">
            <w:r w:rsidR="00DA681C" w:rsidRPr="008B414B">
              <w:rPr>
                <w:rStyle w:val="Hyperlink"/>
                <w:noProof/>
              </w:rPr>
              <w:t>30.</w:t>
            </w:r>
            <w:r w:rsidR="00DA681C">
              <w:rPr>
                <w:rFonts w:eastAsiaTheme="minorEastAsia"/>
                <w:noProof/>
                <w:sz w:val="22"/>
                <w:szCs w:val="22"/>
              </w:rPr>
              <w:tab/>
            </w:r>
            <w:r w:rsidR="00DA681C" w:rsidRPr="008B414B">
              <w:rPr>
                <w:rStyle w:val="Hyperlink"/>
                <w:noProof/>
              </w:rPr>
              <w:t>Evaluation of Technical and Financial Proposals</w:t>
            </w:r>
            <w:r w:rsidR="00DA681C">
              <w:rPr>
                <w:noProof/>
                <w:webHidden/>
              </w:rPr>
              <w:tab/>
            </w:r>
            <w:r w:rsidR="00DA681C">
              <w:rPr>
                <w:noProof/>
                <w:webHidden/>
              </w:rPr>
              <w:fldChar w:fldCharType="begin"/>
            </w:r>
            <w:r w:rsidR="00DA681C">
              <w:rPr>
                <w:noProof/>
                <w:webHidden/>
              </w:rPr>
              <w:instrText xml:space="preserve"> PAGEREF _Toc1640996 \h </w:instrText>
            </w:r>
            <w:r w:rsidR="00DA681C">
              <w:rPr>
                <w:noProof/>
                <w:webHidden/>
              </w:rPr>
            </w:r>
            <w:r w:rsidR="00DA681C">
              <w:rPr>
                <w:noProof/>
                <w:webHidden/>
              </w:rPr>
              <w:fldChar w:fldCharType="separate"/>
            </w:r>
            <w:r w:rsidR="00DA681C">
              <w:rPr>
                <w:noProof/>
                <w:webHidden/>
              </w:rPr>
              <w:t>13</w:t>
            </w:r>
            <w:r w:rsidR="00DA681C">
              <w:rPr>
                <w:noProof/>
                <w:webHidden/>
              </w:rPr>
              <w:fldChar w:fldCharType="end"/>
            </w:r>
          </w:hyperlink>
        </w:p>
        <w:p w14:paraId="6995DB08" w14:textId="15B5D6F1" w:rsidR="00DA681C" w:rsidRDefault="008018F8">
          <w:pPr>
            <w:pStyle w:val="TOC6"/>
            <w:tabs>
              <w:tab w:val="left" w:pos="1760"/>
              <w:tab w:val="right" w:leader="dot" w:pos="9512"/>
            </w:tabs>
            <w:rPr>
              <w:rFonts w:eastAsiaTheme="minorEastAsia"/>
              <w:noProof/>
              <w:sz w:val="22"/>
              <w:szCs w:val="22"/>
            </w:rPr>
          </w:pPr>
          <w:hyperlink w:anchor="_Toc1640997" w:history="1">
            <w:r w:rsidR="00DA681C" w:rsidRPr="008B414B">
              <w:rPr>
                <w:rStyle w:val="Hyperlink"/>
                <w:noProof/>
              </w:rPr>
              <w:t>31.</w:t>
            </w:r>
            <w:r w:rsidR="00DA681C">
              <w:rPr>
                <w:rFonts w:eastAsiaTheme="minorEastAsia"/>
                <w:noProof/>
                <w:sz w:val="22"/>
                <w:szCs w:val="22"/>
              </w:rPr>
              <w:tab/>
            </w:r>
            <w:r w:rsidR="00DA681C" w:rsidRPr="008B414B">
              <w:rPr>
                <w:rStyle w:val="Hyperlink"/>
                <w:noProof/>
              </w:rPr>
              <w:t>Due Diligence</w:t>
            </w:r>
            <w:r w:rsidR="00DA681C">
              <w:rPr>
                <w:noProof/>
                <w:webHidden/>
              </w:rPr>
              <w:tab/>
            </w:r>
            <w:r w:rsidR="00DA681C">
              <w:rPr>
                <w:noProof/>
                <w:webHidden/>
              </w:rPr>
              <w:fldChar w:fldCharType="begin"/>
            </w:r>
            <w:r w:rsidR="00DA681C">
              <w:rPr>
                <w:noProof/>
                <w:webHidden/>
              </w:rPr>
              <w:instrText xml:space="preserve"> PAGEREF _Toc1640997 \h </w:instrText>
            </w:r>
            <w:r w:rsidR="00DA681C">
              <w:rPr>
                <w:noProof/>
                <w:webHidden/>
              </w:rPr>
            </w:r>
            <w:r w:rsidR="00DA681C">
              <w:rPr>
                <w:noProof/>
                <w:webHidden/>
              </w:rPr>
              <w:fldChar w:fldCharType="separate"/>
            </w:r>
            <w:r w:rsidR="00DA681C">
              <w:rPr>
                <w:noProof/>
                <w:webHidden/>
              </w:rPr>
              <w:t>13</w:t>
            </w:r>
            <w:r w:rsidR="00DA681C">
              <w:rPr>
                <w:noProof/>
                <w:webHidden/>
              </w:rPr>
              <w:fldChar w:fldCharType="end"/>
            </w:r>
          </w:hyperlink>
        </w:p>
        <w:p w14:paraId="3500C302" w14:textId="2D2D4F0C" w:rsidR="00DA681C" w:rsidRDefault="008018F8">
          <w:pPr>
            <w:pStyle w:val="TOC6"/>
            <w:tabs>
              <w:tab w:val="left" w:pos="1760"/>
              <w:tab w:val="right" w:leader="dot" w:pos="9512"/>
            </w:tabs>
            <w:rPr>
              <w:rFonts w:eastAsiaTheme="minorEastAsia"/>
              <w:noProof/>
              <w:sz w:val="22"/>
              <w:szCs w:val="22"/>
            </w:rPr>
          </w:pPr>
          <w:hyperlink w:anchor="_Toc1640998" w:history="1">
            <w:r w:rsidR="00DA681C" w:rsidRPr="008B414B">
              <w:rPr>
                <w:rStyle w:val="Hyperlink"/>
                <w:noProof/>
              </w:rPr>
              <w:t>32.</w:t>
            </w:r>
            <w:r w:rsidR="00DA681C">
              <w:rPr>
                <w:rFonts w:eastAsiaTheme="minorEastAsia"/>
                <w:noProof/>
                <w:sz w:val="22"/>
                <w:szCs w:val="22"/>
              </w:rPr>
              <w:tab/>
            </w:r>
            <w:r w:rsidR="00DA681C" w:rsidRPr="008B414B">
              <w:rPr>
                <w:rStyle w:val="Hyperlink"/>
                <w:noProof/>
              </w:rPr>
              <w:t>Clarification of Proposals</w:t>
            </w:r>
            <w:r w:rsidR="00DA681C">
              <w:rPr>
                <w:noProof/>
                <w:webHidden/>
              </w:rPr>
              <w:tab/>
            </w:r>
            <w:r w:rsidR="00DA681C">
              <w:rPr>
                <w:noProof/>
                <w:webHidden/>
              </w:rPr>
              <w:fldChar w:fldCharType="begin"/>
            </w:r>
            <w:r w:rsidR="00DA681C">
              <w:rPr>
                <w:noProof/>
                <w:webHidden/>
              </w:rPr>
              <w:instrText xml:space="preserve"> PAGEREF _Toc1640998 \h </w:instrText>
            </w:r>
            <w:r w:rsidR="00DA681C">
              <w:rPr>
                <w:noProof/>
                <w:webHidden/>
              </w:rPr>
            </w:r>
            <w:r w:rsidR="00DA681C">
              <w:rPr>
                <w:noProof/>
                <w:webHidden/>
              </w:rPr>
              <w:fldChar w:fldCharType="separate"/>
            </w:r>
            <w:r w:rsidR="00DA681C">
              <w:rPr>
                <w:noProof/>
                <w:webHidden/>
              </w:rPr>
              <w:t>14</w:t>
            </w:r>
            <w:r w:rsidR="00DA681C">
              <w:rPr>
                <w:noProof/>
                <w:webHidden/>
              </w:rPr>
              <w:fldChar w:fldCharType="end"/>
            </w:r>
          </w:hyperlink>
        </w:p>
        <w:p w14:paraId="7945FC4A" w14:textId="16AFB5B0" w:rsidR="00DA681C" w:rsidRDefault="008018F8">
          <w:pPr>
            <w:pStyle w:val="TOC6"/>
            <w:tabs>
              <w:tab w:val="left" w:pos="1760"/>
              <w:tab w:val="right" w:leader="dot" w:pos="9512"/>
            </w:tabs>
            <w:rPr>
              <w:rFonts w:eastAsiaTheme="minorEastAsia"/>
              <w:noProof/>
              <w:sz w:val="22"/>
              <w:szCs w:val="22"/>
            </w:rPr>
          </w:pPr>
          <w:hyperlink w:anchor="_Toc1640999" w:history="1">
            <w:r w:rsidR="00DA681C" w:rsidRPr="008B414B">
              <w:rPr>
                <w:rStyle w:val="Hyperlink"/>
                <w:noProof/>
              </w:rPr>
              <w:t>33.</w:t>
            </w:r>
            <w:r w:rsidR="00DA681C">
              <w:rPr>
                <w:rFonts w:eastAsiaTheme="minorEastAsia"/>
                <w:noProof/>
                <w:sz w:val="22"/>
                <w:szCs w:val="22"/>
              </w:rPr>
              <w:tab/>
            </w:r>
            <w:r w:rsidR="00DA681C" w:rsidRPr="008B414B">
              <w:rPr>
                <w:rStyle w:val="Hyperlink"/>
                <w:noProof/>
              </w:rPr>
              <w:t>Responsiveness of Proposal</w:t>
            </w:r>
            <w:r w:rsidR="00DA681C">
              <w:rPr>
                <w:noProof/>
                <w:webHidden/>
              </w:rPr>
              <w:tab/>
            </w:r>
            <w:r w:rsidR="00DA681C">
              <w:rPr>
                <w:noProof/>
                <w:webHidden/>
              </w:rPr>
              <w:fldChar w:fldCharType="begin"/>
            </w:r>
            <w:r w:rsidR="00DA681C">
              <w:rPr>
                <w:noProof/>
                <w:webHidden/>
              </w:rPr>
              <w:instrText xml:space="preserve"> PAGEREF _Toc1640999 \h </w:instrText>
            </w:r>
            <w:r w:rsidR="00DA681C">
              <w:rPr>
                <w:noProof/>
                <w:webHidden/>
              </w:rPr>
            </w:r>
            <w:r w:rsidR="00DA681C">
              <w:rPr>
                <w:noProof/>
                <w:webHidden/>
              </w:rPr>
              <w:fldChar w:fldCharType="separate"/>
            </w:r>
            <w:r w:rsidR="00DA681C">
              <w:rPr>
                <w:noProof/>
                <w:webHidden/>
              </w:rPr>
              <w:t>14</w:t>
            </w:r>
            <w:r w:rsidR="00DA681C">
              <w:rPr>
                <w:noProof/>
                <w:webHidden/>
              </w:rPr>
              <w:fldChar w:fldCharType="end"/>
            </w:r>
          </w:hyperlink>
        </w:p>
        <w:p w14:paraId="0CEC978D" w14:textId="4259C256" w:rsidR="00DA681C" w:rsidRDefault="008018F8">
          <w:pPr>
            <w:pStyle w:val="TOC6"/>
            <w:tabs>
              <w:tab w:val="left" w:pos="1760"/>
              <w:tab w:val="right" w:leader="dot" w:pos="9512"/>
            </w:tabs>
            <w:rPr>
              <w:rFonts w:eastAsiaTheme="minorEastAsia"/>
              <w:noProof/>
              <w:sz w:val="22"/>
              <w:szCs w:val="22"/>
            </w:rPr>
          </w:pPr>
          <w:hyperlink w:anchor="_Toc1641000" w:history="1">
            <w:r w:rsidR="00DA681C" w:rsidRPr="008B414B">
              <w:rPr>
                <w:rStyle w:val="Hyperlink"/>
                <w:noProof/>
              </w:rPr>
              <w:t>34.</w:t>
            </w:r>
            <w:r w:rsidR="00DA681C">
              <w:rPr>
                <w:rFonts w:eastAsiaTheme="minorEastAsia"/>
                <w:noProof/>
                <w:sz w:val="22"/>
                <w:szCs w:val="22"/>
              </w:rPr>
              <w:tab/>
            </w:r>
            <w:r w:rsidR="00DA681C" w:rsidRPr="008B414B">
              <w:rPr>
                <w:rStyle w:val="Hyperlink"/>
                <w:noProof/>
              </w:rPr>
              <w:t>Nonconformities, Reparable Errors and Omissions</w:t>
            </w:r>
            <w:r w:rsidR="00DA681C">
              <w:rPr>
                <w:noProof/>
                <w:webHidden/>
              </w:rPr>
              <w:tab/>
            </w:r>
            <w:r w:rsidR="00DA681C">
              <w:rPr>
                <w:noProof/>
                <w:webHidden/>
              </w:rPr>
              <w:fldChar w:fldCharType="begin"/>
            </w:r>
            <w:r w:rsidR="00DA681C">
              <w:rPr>
                <w:noProof/>
                <w:webHidden/>
              </w:rPr>
              <w:instrText xml:space="preserve"> PAGEREF _Toc1641000 \h </w:instrText>
            </w:r>
            <w:r w:rsidR="00DA681C">
              <w:rPr>
                <w:noProof/>
                <w:webHidden/>
              </w:rPr>
            </w:r>
            <w:r w:rsidR="00DA681C">
              <w:rPr>
                <w:noProof/>
                <w:webHidden/>
              </w:rPr>
              <w:fldChar w:fldCharType="separate"/>
            </w:r>
            <w:r w:rsidR="00DA681C">
              <w:rPr>
                <w:noProof/>
                <w:webHidden/>
              </w:rPr>
              <w:t>14</w:t>
            </w:r>
            <w:r w:rsidR="00DA681C">
              <w:rPr>
                <w:noProof/>
                <w:webHidden/>
              </w:rPr>
              <w:fldChar w:fldCharType="end"/>
            </w:r>
          </w:hyperlink>
        </w:p>
        <w:p w14:paraId="6B7EA8A7" w14:textId="002EFB79" w:rsidR="00DA681C" w:rsidRDefault="008018F8">
          <w:pPr>
            <w:pStyle w:val="TOC5"/>
            <w:rPr>
              <w:rFonts w:asciiTheme="minorHAnsi" w:eastAsiaTheme="minorEastAsia" w:hAnsiTheme="minorHAnsi"/>
              <w:b w:val="0"/>
              <w:sz w:val="22"/>
              <w:szCs w:val="22"/>
            </w:rPr>
          </w:pPr>
          <w:hyperlink w:anchor="_Toc1641001" w:history="1">
            <w:r w:rsidR="00DA681C" w:rsidRPr="008B414B">
              <w:rPr>
                <w:rStyle w:val="Hyperlink"/>
              </w:rPr>
              <w:t>E.</w:t>
            </w:r>
            <w:r w:rsidR="00DA681C">
              <w:rPr>
                <w:rFonts w:asciiTheme="minorHAnsi" w:eastAsiaTheme="minorEastAsia" w:hAnsiTheme="minorHAnsi"/>
                <w:b w:val="0"/>
                <w:sz w:val="22"/>
                <w:szCs w:val="22"/>
              </w:rPr>
              <w:tab/>
            </w:r>
            <w:r w:rsidR="00DA681C" w:rsidRPr="008B414B">
              <w:rPr>
                <w:rStyle w:val="Hyperlink"/>
              </w:rPr>
              <w:t>AWARD OF CONTRACT</w:t>
            </w:r>
            <w:r w:rsidR="00DA681C">
              <w:rPr>
                <w:webHidden/>
              </w:rPr>
              <w:tab/>
            </w:r>
            <w:r w:rsidR="00DA681C">
              <w:rPr>
                <w:webHidden/>
              </w:rPr>
              <w:fldChar w:fldCharType="begin"/>
            </w:r>
            <w:r w:rsidR="00DA681C">
              <w:rPr>
                <w:webHidden/>
              </w:rPr>
              <w:instrText xml:space="preserve"> PAGEREF _Toc1641001 \h </w:instrText>
            </w:r>
            <w:r w:rsidR="00DA681C">
              <w:rPr>
                <w:webHidden/>
              </w:rPr>
            </w:r>
            <w:r w:rsidR="00DA681C">
              <w:rPr>
                <w:webHidden/>
              </w:rPr>
              <w:fldChar w:fldCharType="separate"/>
            </w:r>
            <w:r w:rsidR="00DA681C">
              <w:rPr>
                <w:webHidden/>
              </w:rPr>
              <w:t>15</w:t>
            </w:r>
            <w:r w:rsidR="00DA681C">
              <w:rPr>
                <w:webHidden/>
              </w:rPr>
              <w:fldChar w:fldCharType="end"/>
            </w:r>
          </w:hyperlink>
        </w:p>
        <w:p w14:paraId="751903DA" w14:textId="1667CCFB" w:rsidR="00DA681C" w:rsidRDefault="008018F8">
          <w:pPr>
            <w:pStyle w:val="TOC6"/>
            <w:tabs>
              <w:tab w:val="left" w:pos="1760"/>
              <w:tab w:val="right" w:leader="dot" w:pos="9512"/>
            </w:tabs>
            <w:rPr>
              <w:rFonts w:eastAsiaTheme="minorEastAsia"/>
              <w:noProof/>
              <w:sz w:val="22"/>
              <w:szCs w:val="22"/>
            </w:rPr>
          </w:pPr>
          <w:hyperlink w:anchor="_Toc1641002" w:history="1">
            <w:r w:rsidR="00DA681C" w:rsidRPr="008B414B">
              <w:rPr>
                <w:rStyle w:val="Hyperlink"/>
                <w:noProof/>
              </w:rPr>
              <w:t>35.</w:t>
            </w:r>
            <w:r w:rsidR="00DA681C">
              <w:rPr>
                <w:rFonts w:eastAsiaTheme="minorEastAsia"/>
                <w:noProof/>
                <w:sz w:val="22"/>
                <w:szCs w:val="22"/>
              </w:rPr>
              <w:tab/>
            </w:r>
            <w:r w:rsidR="00DA681C" w:rsidRPr="008B414B">
              <w:rPr>
                <w:rStyle w:val="Hyperlink"/>
                <w:noProof/>
              </w:rPr>
              <w:t>Right to Accept, Reject, Any or All Proposals</w:t>
            </w:r>
            <w:r w:rsidR="00DA681C">
              <w:rPr>
                <w:noProof/>
                <w:webHidden/>
              </w:rPr>
              <w:tab/>
            </w:r>
            <w:r w:rsidR="00DA681C">
              <w:rPr>
                <w:noProof/>
                <w:webHidden/>
              </w:rPr>
              <w:fldChar w:fldCharType="begin"/>
            </w:r>
            <w:r w:rsidR="00DA681C">
              <w:rPr>
                <w:noProof/>
                <w:webHidden/>
              </w:rPr>
              <w:instrText xml:space="preserve"> PAGEREF _Toc1641002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5BB5C5B1" w14:textId="15F903EC" w:rsidR="00DA681C" w:rsidRDefault="008018F8">
          <w:pPr>
            <w:pStyle w:val="TOC6"/>
            <w:tabs>
              <w:tab w:val="left" w:pos="1760"/>
              <w:tab w:val="right" w:leader="dot" w:pos="9512"/>
            </w:tabs>
            <w:rPr>
              <w:rFonts w:eastAsiaTheme="minorEastAsia"/>
              <w:noProof/>
              <w:sz w:val="22"/>
              <w:szCs w:val="22"/>
            </w:rPr>
          </w:pPr>
          <w:hyperlink w:anchor="_Toc1641003" w:history="1">
            <w:r w:rsidR="00DA681C" w:rsidRPr="008B414B">
              <w:rPr>
                <w:rStyle w:val="Hyperlink"/>
                <w:noProof/>
              </w:rPr>
              <w:t>36.</w:t>
            </w:r>
            <w:r w:rsidR="00DA681C">
              <w:rPr>
                <w:rFonts w:eastAsiaTheme="minorEastAsia"/>
                <w:noProof/>
                <w:sz w:val="22"/>
                <w:szCs w:val="22"/>
              </w:rPr>
              <w:tab/>
            </w:r>
            <w:r w:rsidR="00DA681C" w:rsidRPr="008B414B">
              <w:rPr>
                <w:rStyle w:val="Hyperlink"/>
                <w:noProof/>
              </w:rPr>
              <w:t>Award Criteria</w:t>
            </w:r>
            <w:r w:rsidR="00DA681C">
              <w:rPr>
                <w:noProof/>
                <w:webHidden/>
              </w:rPr>
              <w:tab/>
            </w:r>
            <w:r w:rsidR="00DA681C">
              <w:rPr>
                <w:noProof/>
                <w:webHidden/>
              </w:rPr>
              <w:fldChar w:fldCharType="begin"/>
            </w:r>
            <w:r w:rsidR="00DA681C">
              <w:rPr>
                <w:noProof/>
                <w:webHidden/>
              </w:rPr>
              <w:instrText xml:space="preserve"> PAGEREF _Toc1641003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676E0F1C" w14:textId="24299BD5" w:rsidR="00DA681C" w:rsidRDefault="008018F8">
          <w:pPr>
            <w:pStyle w:val="TOC6"/>
            <w:tabs>
              <w:tab w:val="left" w:pos="1760"/>
              <w:tab w:val="right" w:leader="dot" w:pos="9512"/>
            </w:tabs>
            <w:rPr>
              <w:rFonts w:eastAsiaTheme="minorEastAsia"/>
              <w:noProof/>
              <w:sz w:val="22"/>
              <w:szCs w:val="22"/>
            </w:rPr>
          </w:pPr>
          <w:hyperlink w:anchor="_Toc1641004" w:history="1">
            <w:r w:rsidR="00DA681C" w:rsidRPr="008B414B">
              <w:rPr>
                <w:rStyle w:val="Hyperlink"/>
                <w:noProof/>
              </w:rPr>
              <w:t>37.</w:t>
            </w:r>
            <w:r w:rsidR="00DA681C">
              <w:rPr>
                <w:rFonts w:eastAsiaTheme="minorEastAsia"/>
                <w:noProof/>
                <w:sz w:val="22"/>
                <w:szCs w:val="22"/>
              </w:rPr>
              <w:tab/>
            </w:r>
            <w:r w:rsidR="00DA681C" w:rsidRPr="008B414B">
              <w:rPr>
                <w:rStyle w:val="Hyperlink"/>
                <w:noProof/>
              </w:rPr>
              <w:t>Debriefing</w:t>
            </w:r>
            <w:r w:rsidR="00DA681C">
              <w:rPr>
                <w:noProof/>
                <w:webHidden/>
              </w:rPr>
              <w:tab/>
            </w:r>
            <w:r w:rsidR="00DA681C">
              <w:rPr>
                <w:noProof/>
                <w:webHidden/>
              </w:rPr>
              <w:fldChar w:fldCharType="begin"/>
            </w:r>
            <w:r w:rsidR="00DA681C">
              <w:rPr>
                <w:noProof/>
                <w:webHidden/>
              </w:rPr>
              <w:instrText xml:space="preserve"> PAGEREF _Toc1641004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04469006" w14:textId="03819475" w:rsidR="00DA681C" w:rsidRDefault="008018F8">
          <w:pPr>
            <w:pStyle w:val="TOC6"/>
            <w:tabs>
              <w:tab w:val="left" w:pos="1760"/>
              <w:tab w:val="right" w:leader="dot" w:pos="9512"/>
            </w:tabs>
            <w:rPr>
              <w:rFonts w:eastAsiaTheme="minorEastAsia"/>
              <w:noProof/>
              <w:sz w:val="22"/>
              <w:szCs w:val="22"/>
            </w:rPr>
          </w:pPr>
          <w:hyperlink w:anchor="_Toc1641005" w:history="1">
            <w:r w:rsidR="00DA681C" w:rsidRPr="008B414B">
              <w:rPr>
                <w:rStyle w:val="Hyperlink"/>
                <w:noProof/>
              </w:rPr>
              <w:t>38.</w:t>
            </w:r>
            <w:r w:rsidR="00DA681C">
              <w:rPr>
                <w:rFonts w:eastAsiaTheme="minorEastAsia"/>
                <w:noProof/>
                <w:sz w:val="22"/>
                <w:szCs w:val="22"/>
              </w:rPr>
              <w:tab/>
            </w:r>
            <w:r w:rsidR="00DA681C" w:rsidRPr="008B414B">
              <w:rPr>
                <w:rStyle w:val="Hyperlink"/>
                <w:noProof/>
              </w:rPr>
              <w:t>Right to Vary Requirements at the Time of Award</w:t>
            </w:r>
            <w:r w:rsidR="00DA681C">
              <w:rPr>
                <w:noProof/>
                <w:webHidden/>
              </w:rPr>
              <w:tab/>
            </w:r>
            <w:r w:rsidR="00DA681C">
              <w:rPr>
                <w:noProof/>
                <w:webHidden/>
              </w:rPr>
              <w:fldChar w:fldCharType="begin"/>
            </w:r>
            <w:r w:rsidR="00DA681C">
              <w:rPr>
                <w:noProof/>
                <w:webHidden/>
              </w:rPr>
              <w:instrText xml:space="preserve"> PAGEREF _Toc1641005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220FEA68" w14:textId="377480C6" w:rsidR="00DA681C" w:rsidRDefault="008018F8">
          <w:pPr>
            <w:pStyle w:val="TOC6"/>
            <w:tabs>
              <w:tab w:val="left" w:pos="1760"/>
              <w:tab w:val="right" w:leader="dot" w:pos="9512"/>
            </w:tabs>
            <w:rPr>
              <w:rFonts w:eastAsiaTheme="minorEastAsia"/>
              <w:noProof/>
              <w:sz w:val="22"/>
              <w:szCs w:val="22"/>
            </w:rPr>
          </w:pPr>
          <w:hyperlink w:anchor="_Toc1641006" w:history="1">
            <w:r w:rsidR="00DA681C" w:rsidRPr="008B414B">
              <w:rPr>
                <w:rStyle w:val="Hyperlink"/>
                <w:noProof/>
              </w:rPr>
              <w:t>39.</w:t>
            </w:r>
            <w:r w:rsidR="00DA681C">
              <w:rPr>
                <w:rFonts w:eastAsiaTheme="minorEastAsia"/>
                <w:noProof/>
                <w:sz w:val="22"/>
                <w:szCs w:val="22"/>
              </w:rPr>
              <w:tab/>
            </w:r>
            <w:r w:rsidR="00DA681C" w:rsidRPr="008B414B">
              <w:rPr>
                <w:rStyle w:val="Hyperlink"/>
                <w:noProof/>
              </w:rPr>
              <w:t>Contract Signature</w:t>
            </w:r>
            <w:r w:rsidR="00DA681C">
              <w:rPr>
                <w:noProof/>
                <w:webHidden/>
              </w:rPr>
              <w:tab/>
            </w:r>
            <w:r w:rsidR="00DA681C">
              <w:rPr>
                <w:noProof/>
                <w:webHidden/>
              </w:rPr>
              <w:fldChar w:fldCharType="begin"/>
            </w:r>
            <w:r w:rsidR="00DA681C">
              <w:rPr>
                <w:noProof/>
                <w:webHidden/>
              </w:rPr>
              <w:instrText xml:space="preserve"> PAGEREF _Toc1641006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57A06269" w14:textId="47A1C083" w:rsidR="00DA681C" w:rsidRDefault="008018F8">
          <w:pPr>
            <w:pStyle w:val="TOC6"/>
            <w:tabs>
              <w:tab w:val="left" w:pos="1760"/>
              <w:tab w:val="right" w:leader="dot" w:pos="9512"/>
            </w:tabs>
            <w:rPr>
              <w:rFonts w:eastAsiaTheme="minorEastAsia"/>
              <w:noProof/>
              <w:sz w:val="22"/>
              <w:szCs w:val="22"/>
            </w:rPr>
          </w:pPr>
          <w:hyperlink w:anchor="_Toc1641007" w:history="1">
            <w:r w:rsidR="00DA681C" w:rsidRPr="008B414B">
              <w:rPr>
                <w:rStyle w:val="Hyperlink"/>
                <w:noProof/>
              </w:rPr>
              <w:t>40.</w:t>
            </w:r>
            <w:r w:rsidR="00DA681C">
              <w:rPr>
                <w:rFonts w:eastAsiaTheme="minorEastAsia"/>
                <w:noProof/>
                <w:sz w:val="22"/>
                <w:szCs w:val="22"/>
              </w:rPr>
              <w:tab/>
            </w:r>
            <w:r w:rsidR="00DA681C" w:rsidRPr="008B414B">
              <w:rPr>
                <w:rStyle w:val="Hyperlink"/>
                <w:noProof/>
              </w:rPr>
              <w:t>Contract Type and General Terms and Conditions</w:t>
            </w:r>
            <w:r w:rsidR="00DA681C">
              <w:rPr>
                <w:noProof/>
                <w:webHidden/>
              </w:rPr>
              <w:tab/>
            </w:r>
            <w:r w:rsidR="00DA681C">
              <w:rPr>
                <w:noProof/>
                <w:webHidden/>
              </w:rPr>
              <w:fldChar w:fldCharType="begin"/>
            </w:r>
            <w:r w:rsidR="00DA681C">
              <w:rPr>
                <w:noProof/>
                <w:webHidden/>
              </w:rPr>
              <w:instrText xml:space="preserve"> PAGEREF _Toc1641007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3EEC2CB0" w14:textId="0CE48B11" w:rsidR="00DA681C" w:rsidRDefault="008018F8">
          <w:pPr>
            <w:pStyle w:val="TOC6"/>
            <w:tabs>
              <w:tab w:val="left" w:pos="1760"/>
              <w:tab w:val="right" w:leader="dot" w:pos="9512"/>
            </w:tabs>
            <w:rPr>
              <w:rFonts w:eastAsiaTheme="minorEastAsia"/>
              <w:noProof/>
              <w:sz w:val="22"/>
              <w:szCs w:val="22"/>
            </w:rPr>
          </w:pPr>
          <w:hyperlink w:anchor="_Toc1641008" w:history="1">
            <w:r w:rsidR="00DA681C" w:rsidRPr="008B414B">
              <w:rPr>
                <w:rStyle w:val="Hyperlink"/>
                <w:noProof/>
              </w:rPr>
              <w:t>41.</w:t>
            </w:r>
            <w:r w:rsidR="00DA681C">
              <w:rPr>
                <w:rFonts w:eastAsiaTheme="minorEastAsia"/>
                <w:noProof/>
                <w:sz w:val="22"/>
                <w:szCs w:val="22"/>
              </w:rPr>
              <w:tab/>
            </w:r>
            <w:r w:rsidR="00DA681C" w:rsidRPr="008B414B">
              <w:rPr>
                <w:rStyle w:val="Hyperlink"/>
                <w:noProof/>
              </w:rPr>
              <w:t>Performance Security</w:t>
            </w:r>
            <w:r w:rsidR="00DA681C">
              <w:rPr>
                <w:noProof/>
                <w:webHidden/>
              </w:rPr>
              <w:tab/>
            </w:r>
            <w:r w:rsidR="00DA681C">
              <w:rPr>
                <w:noProof/>
                <w:webHidden/>
              </w:rPr>
              <w:fldChar w:fldCharType="begin"/>
            </w:r>
            <w:r w:rsidR="00DA681C">
              <w:rPr>
                <w:noProof/>
                <w:webHidden/>
              </w:rPr>
              <w:instrText xml:space="preserve"> PAGEREF _Toc1641008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057B2DEA" w14:textId="277052FB" w:rsidR="00DA681C" w:rsidRDefault="008018F8">
          <w:pPr>
            <w:pStyle w:val="TOC6"/>
            <w:tabs>
              <w:tab w:val="left" w:pos="1760"/>
              <w:tab w:val="right" w:leader="dot" w:pos="9512"/>
            </w:tabs>
            <w:rPr>
              <w:rFonts w:eastAsiaTheme="minorEastAsia"/>
              <w:noProof/>
              <w:sz w:val="22"/>
              <w:szCs w:val="22"/>
            </w:rPr>
          </w:pPr>
          <w:hyperlink w:anchor="_Toc1641009" w:history="1">
            <w:r w:rsidR="00DA681C" w:rsidRPr="008B414B">
              <w:rPr>
                <w:rStyle w:val="Hyperlink"/>
                <w:noProof/>
              </w:rPr>
              <w:t>42.</w:t>
            </w:r>
            <w:r w:rsidR="00DA681C">
              <w:rPr>
                <w:rFonts w:eastAsiaTheme="minorEastAsia"/>
                <w:noProof/>
                <w:sz w:val="22"/>
                <w:szCs w:val="22"/>
              </w:rPr>
              <w:tab/>
            </w:r>
            <w:r w:rsidR="00DA681C" w:rsidRPr="008B414B">
              <w:rPr>
                <w:rStyle w:val="Hyperlink"/>
                <w:noProof/>
              </w:rPr>
              <w:t>Bank Guarantee for Advanced Payment</w:t>
            </w:r>
            <w:r w:rsidR="00DA681C">
              <w:rPr>
                <w:noProof/>
                <w:webHidden/>
              </w:rPr>
              <w:tab/>
            </w:r>
            <w:r w:rsidR="00DA681C">
              <w:rPr>
                <w:noProof/>
                <w:webHidden/>
              </w:rPr>
              <w:fldChar w:fldCharType="begin"/>
            </w:r>
            <w:r w:rsidR="00DA681C">
              <w:rPr>
                <w:noProof/>
                <w:webHidden/>
              </w:rPr>
              <w:instrText xml:space="preserve"> PAGEREF _Toc1641009 \h </w:instrText>
            </w:r>
            <w:r w:rsidR="00DA681C">
              <w:rPr>
                <w:noProof/>
                <w:webHidden/>
              </w:rPr>
            </w:r>
            <w:r w:rsidR="00DA681C">
              <w:rPr>
                <w:noProof/>
                <w:webHidden/>
              </w:rPr>
              <w:fldChar w:fldCharType="separate"/>
            </w:r>
            <w:r w:rsidR="00DA681C">
              <w:rPr>
                <w:noProof/>
                <w:webHidden/>
              </w:rPr>
              <w:t>15</w:t>
            </w:r>
            <w:r w:rsidR="00DA681C">
              <w:rPr>
                <w:noProof/>
                <w:webHidden/>
              </w:rPr>
              <w:fldChar w:fldCharType="end"/>
            </w:r>
          </w:hyperlink>
        </w:p>
        <w:p w14:paraId="619D128B" w14:textId="316906F0" w:rsidR="00DA681C" w:rsidRDefault="008018F8">
          <w:pPr>
            <w:pStyle w:val="TOC6"/>
            <w:tabs>
              <w:tab w:val="left" w:pos="1760"/>
              <w:tab w:val="right" w:leader="dot" w:pos="9512"/>
            </w:tabs>
            <w:rPr>
              <w:rFonts w:eastAsiaTheme="minorEastAsia"/>
              <w:noProof/>
              <w:sz w:val="22"/>
              <w:szCs w:val="22"/>
            </w:rPr>
          </w:pPr>
          <w:hyperlink w:anchor="_Toc1641010" w:history="1">
            <w:r w:rsidR="00DA681C" w:rsidRPr="008B414B">
              <w:rPr>
                <w:rStyle w:val="Hyperlink"/>
                <w:noProof/>
              </w:rPr>
              <w:t>43.</w:t>
            </w:r>
            <w:r w:rsidR="00DA681C">
              <w:rPr>
                <w:rFonts w:eastAsiaTheme="minorEastAsia"/>
                <w:noProof/>
                <w:sz w:val="22"/>
                <w:szCs w:val="22"/>
              </w:rPr>
              <w:tab/>
            </w:r>
            <w:r w:rsidR="00DA681C" w:rsidRPr="008B414B">
              <w:rPr>
                <w:rStyle w:val="Hyperlink"/>
                <w:noProof/>
              </w:rPr>
              <w:t>Liquidated Damages</w:t>
            </w:r>
            <w:r w:rsidR="00DA681C">
              <w:rPr>
                <w:noProof/>
                <w:webHidden/>
              </w:rPr>
              <w:tab/>
            </w:r>
            <w:r w:rsidR="00DA681C">
              <w:rPr>
                <w:noProof/>
                <w:webHidden/>
              </w:rPr>
              <w:fldChar w:fldCharType="begin"/>
            </w:r>
            <w:r w:rsidR="00DA681C">
              <w:rPr>
                <w:noProof/>
                <w:webHidden/>
              </w:rPr>
              <w:instrText xml:space="preserve"> PAGEREF _Toc1641010 \h </w:instrText>
            </w:r>
            <w:r w:rsidR="00DA681C">
              <w:rPr>
                <w:noProof/>
                <w:webHidden/>
              </w:rPr>
            </w:r>
            <w:r w:rsidR="00DA681C">
              <w:rPr>
                <w:noProof/>
                <w:webHidden/>
              </w:rPr>
              <w:fldChar w:fldCharType="separate"/>
            </w:r>
            <w:r w:rsidR="00DA681C">
              <w:rPr>
                <w:noProof/>
                <w:webHidden/>
              </w:rPr>
              <w:t>16</w:t>
            </w:r>
            <w:r w:rsidR="00DA681C">
              <w:rPr>
                <w:noProof/>
                <w:webHidden/>
              </w:rPr>
              <w:fldChar w:fldCharType="end"/>
            </w:r>
          </w:hyperlink>
        </w:p>
        <w:p w14:paraId="61DD4299" w14:textId="7768004B" w:rsidR="00DA681C" w:rsidRDefault="008018F8">
          <w:pPr>
            <w:pStyle w:val="TOC6"/>
            <w:tabs>
              <w:tab w:val="left" w:pos="1760"/>
              <w:tab w:val="right" w:leader="dot" w:pos="9512"/>
            </w:tabs>
            <w:rPr>
              <w:rFonts w:eastAsiaTheme="minorEastAsia"/>
              <w:noProof/>
              <w:sz w:val="22"/>
              <w:szCs w:val="22"/>
            </w:rPr>
          </w:pPr>
          <w:hyperlink w:anchor="_Toc1641011" w:history="1">
            <w:r w:rsidR="00DA681C" w:rsidRPr="008B414B">
              <w:rPr>
                <w:rStyle w:val="Hyperlink"/>
                <w:noProof/>
              </w:rPr>
              <w:t>44.</w:t>
            </w:r>
            <w:r w:rsidR="00DA681C">
              <w:rPr>
                <w:rFonts w:eastAsiaTheme="minorEastAsia"/>
                <w:noProof/>
                <w:sz w:val="22"/>
                <w:szCs w:val="22"/>
              </w:rPr>
              <w:tab/>
            </w:r>
            <w:r w:rsidR="00DA681C" w:rsidRPr="008B414B">
              <w:rPr>
                <w:rStyle w:val="Hyperlink"/>
                <w:noProof/>
              </w:rPr>
              <w:t>Payment Provisions</w:t>
            </w:r>
            <w:r w:rsidR="00DA681C">
              <w:rPr>
                <w:noProof/>
                <w:webHidden/>
              </w:rPr>
              <w:tab/>
            </w:r>
            <w:r w:rsidR="00DA681C">
              <w:rPr>
                <w:noProof/>
                <w:webHidden/>
              </w:rPr>
              <w:fldChar w:fldCharType="begin"/>
            </w:r>
            <w:r w:rsidR="00DA681C">
              <w:rPr>
                <w:noProof/>
                <w:webHidden/>
              </w:rPr>
              <w:instrText xml:space="preserve"> PAGEREF _Toc1641011 \h </w:instrText>
            </w:r>
            <w:r w:rsidR="00DA681C">
              <w:rPr>
                <w:noProof/>
                <w:webHidden/>
              </w:rPr>
            </w:r>
            <w:r w:rsidR="00DA681C">
              <w:rPr>
                <w:noProof/>
                <w:webHidden/>
              </w:rPr>
              <w:fldChar w:fldCharType="separate"/>
            </w:r>
            <w:r w:rsidR="00DA681C">
              <w:rPr>
                <w:noProof/>
                <w:webHidden/>
              </w:rPr>
              <w:t>16</w:t>
            </w:r>
            <w:r w:rsidR="00DA681C">
              <w:rPr>
                <w:noProof/>
                <w:webHidden/>
              </w:rPr>
              <w:fldChar w:fldCharType="end"/>
            </w:r>
          </w:hyperlink>
        </w:p>
        <w:p w14:paraId="0050DB33" w14:textId="03161C83" w:rsidR="00DA681C" w:rsidRDefault="008018F8">
          <w:pPr>
            <w:pStyle w:val="TOC6"/>
            <w:tabs>
              <w:tab w:val="left" w:pos="1760"/>
              <w:tab w:val="right" w:leader="dot" w:pos="9512"/>
            </w:tabs>
            <w:rPr>
              <w:rFonts w:eastAsiaTheme="minorEastAsia"/>
              <w:noProof/>
              <w:sz w:val="22"/>
              <w:szCs w:val="22"/>
            </w:rPr>
          </w:pPr>
          <w:hyperlink w:anchor="_Toc1641012" w:history="1">
            <w:r w:rsidR="00DA681C" w:rsidRPr="008B414B">
              <w:rPr>
                <w:rStyle w:val="Hyperlink"/>
                <w:noProof/>
              </w:rPr>
              <w:t>45.</w:t>
            </w:r>
            <w:r w:rsidR="00DA681C">
              <w:rPr>
                <w:rFonts w:eastAsiaTheme="minorEastAsia"/>
                <w:noProof/>
                <w:sz w:val="22"/>
                <w:szCs w:val="22"/>
              </w:rPr>
              <w:tab/>
            </w:r>
            <w:r w:rsidR="00DA681C" w:rsidRPr="008B414B">
              <w:rPr>
                <w:rStyle w:val="Hyperlink"/>
                <w:noProof/>
              </w:rPr>
              <w:t>Vendor Protest</w:t>
            </w:r>
            <w:r w:rsidR="00DA681C">
              <w:rPr>
                <w:noProof/>
                <w:webHidden/>
              </w:rPr>
              <w:tab/>
            </w:r>
            <w:r w:rsidR="00DA681C">
              <w:rPr>
                <w:noProof/>
                <w:webHidden/>
              </w:rPr>
              <w:fldChar w:fldCharType="begin"/>
            </w:r>
            <w:r w:rsidR="00DA681C">
              <w:rPr>
                <w:noProof/>
                <w:webHidden/>
              </w:rPr>
              <w:instrText xml:space="preserve"> PAGEREF _Toc1641012 \h </w:instrText>
            </w:r>
            <w:r w:rsidR="00DA681C">
              <w:rPr>
                <w:noProof/>
                <w:webHidden/>
              </w:rPr>
            </w:r>
            <w:r w:rsidR="00DA681C">
              <w:rPr>
                <w:noProof/>
                <w:webHidden/>
              </w:rPr>
              <w:fldChar w:fldCharType="separate"/>
            </w:r>
            <w:r w:rsidR="00DA681C">
              <w:rPr>
                <w:noProof/>
                <w:webHidden/>
              </w:rPr>
              <w:t>16</w:t>
            </w:r>
            <w:r w:rsidR="00DA681C">
              <w:rPr>
                <w:noProof/>
                <w:webHidden/>
              </w:rPr>
              <w:fldChar w:fldCharType="end"/>
            </w:r>
          </w:hyperlink>
        </w:p>
        <w:p w14:paraId="38F5F16B" w14:textId="52D5DDB0" w:rsidR="00DA681C" w:rsidRDefault="008018F8">
          <w:pPr>
            <w:pStyle w:val="TOC6"/>
            <w:tabs>
              <w:tab w:val="left" w:pos="1760"/>
              <w:tab w:val="right" w:leader="dot" w:pos="9512"/>
            </w:tabs>
            <w:rPr>
              <w:rFonts w:eastAsiaTheme="minorEastAsia"/>
              <w:noProof/>
              <w:sz w:val="22"/>
              <w:szCs w:val="22"/>
            </w:rPr>
          </w:pPr>
          <w:hyperlink w:anchor="_Toc1641013" w:history="1">
            <w:r w:rsidR="00DA681C" w:rsidRPr="008B414B">
              <w:rPr>
                <w:rStyle w:val="Hyperlink"/>
                <w:noProof/>
              </w:rPr>
              <w:t>46.</w:t>
            </w:r>
            <w:r w:rsidR="00DA681C">
              <w:rPr>
                <w:rFonts w:eastAsiaTheme="minorEastAsia"/>
                <w:noProof/>
                <w:sz w:val="22"/>
                <w:szCs w:val="22"/>
              </w:rPr>
              <w:tab/>
            </w:r>
            <w:r w:rsidR="00DA681C" w:rsidRPr="008B414B">
              <w:rPr>
                <w:rStyle w:val="Hyperlink"/>
                <w:noProof/>
              </w:rPr>
              <w:t>Other Provisions</w:t>
            </w:r>
            <w:r w:rsidR="00DA681C">
              <w:rPr>
                <w:noProof/>
                <w:webHidden/>
              </w:rPr>
              <w:tab/>
            </w:r>
            <w:r w:rsidR="00DA681C">
              <w:rPr>
                <w:noProof/>
                <w:webHidden/>
              </w:rPr>
              <w:fldChar w:fldCharType="begin"/>
            </w:r>
            <w:r w:rsidR="00DA681C">
              <w:rPr>
                <w:noProof/>
                <w:webHidden/>
              </w:rPr>
              <w:instrText xml:space="preserve"> PAGEREF _Toc1641013 \h </w:instrText>
            </w:r>
            <w:r w:rsidR="00DA681C">
              <w:rPr>
                <w:noProof/>
                <w:webHidden/>
              </w:rPr>
            </w:r>
            <w:r w:rsidR="00DA681C">
              <w:rPr>
                <w:noProof/>
                <w:webHidden/>
              </w:rPr>
              <w:fldChar w:fldCharType="separate"/>
            </w:r>
            <w:r w:rsidR="00DA681C">
              <w:rPr>
                <w:noProof/>
                <w:webHidden/>
              </w:rPr>
              <w:t>16</w:t>
            </w:r>
            <w:r w:rsidR="00DA681C">
              <w:rPr>
                <w:noProof/>
                <w:webHidden/>
              </w:rPr>
              <w:fldChar w:fldCharType="end"/>
            </w:r>
          </w:hyperlink>
        </w:p>
        <w:p w14:paraId="4E3B710F" w14:textId="5D70F081" w:rsidR="00DA681C" w:rsidRDefault="008018F8">
          <w:pPr>
            <w:pStyle w:val="TOC1"/>
            <w:tabs>
              <w:tab w:val="right" w:leader="dot" w:pos="9512"/>
            </w:tabs>
            <w:rPr>
              <w:rFonts w:eastAsiaTheme="minorEastAsia"/>
              <w:b w:val="0"/>
              <w:bCs w:val="0"/>
              <w:caps w:val="0"/>
              <w:noProof/>
              <w:sz w:val="22"/>
              <w:szCs w:val="22"/>
            </w:rPr>
          </w:pPr>
          <w:hyperlink w:anchor="_Toc1641014" w:history="1">
            <w:r w:rsidR="00DA681C" w:rsidRPr="008B414B">
              <w:rPr>
                <w:rStyle w:val="Hyperlink"/>
                <w:rFonts w:ascii="Segoe UI" w:hAnsi="Segoe UI" w:cs="Segoe UI"/>
                <w:noProof/>
              </w:rPr>
              <w:t>Section 3. Bid Data Sheet</w:t>
            </w:r>
            <w:r w:rsidR="00DA681C">
              <w:rPr>
                <w:noProof/>
                <w:webHidden/>
              </w:rPr>
              <w:tab/>
            </w:r>
            <w:r w:rsidR="00DA681C">
              <w:rPr>
                <w:noProof/>
                <w:webHidden/>
              </w:rPr>
              <w:fldChar w:fldCharType="begin"/>
            </w:r>
            <w:r w:rsidR="00DA681C">
              <w:rPr>
                <w:noProof/>
                <w:webHidden/>
              </w:rPr>
              <w:instrText xml:space="preserve"> PAGEREF _Toc1641014 \h </w:instrText>
            </w:r>
            <w:r w:rsidR="00DA681C">
              <w:rPr>
                <w:noProof/>
                <w:webHidden/>
              </w:rPr>
            </w:r>
            <w:r w:rsidR="00DA681C">
              <w:rPr>
                <w:noProof/>
                <w:webHidden/>
              </w:rPr>
              <w:fldChar w:fldCharType="separate"/>
            </w:r>
            <w:r w:rsidR="00DA681C">
              <w:rPr>
                <w:noProof/>
                <w:webHidden/>
              </w:rPr>
              <w:t>17</w:t>
            </w:r>
            <w:r w:rsidR="00DA681C">
              <w:rPr>
                <w:noProof/>
                <w:webHidden/>
              </w:rPr>
              <w:fldChar w:fldCharType="end"/>
            </w:r>
          </w:hyperlink>
        </w:p>
        <w:p w14:paraId="596D36D9" w14:textId="0A6B5171" w:rsidR="00DA681C" w:rsidRDefault="008018F8">
          <w:pPr>
            <w:pStyle w:val="TOC1"/>
            <w:tabs>
              <w:tab w:val="right" w:leader="dot" w:pos="9512"/>
            </w:tabs>
            <w:rPr>
              <w:rFonts w:eastAsiaTheme="minorEastAsia"/>
              <w:b w:val="0"/>
              <w:bCs w:val="0"/>
              <w:caps w:val="0"/>
              <w:noProof/>
              <w:sz w:val="22"/>
              <w:szCs w:val="22"/>
            </w:rPr>
          </w:pPr>
          <w:hyperlink w:anchor="_Toc1641015" w:history="1">
            <w:r w:rsidR="00DA681C" w:rsidRPr="008B414B">
              <w:rPr>
                <w:rStyle w:val="Hyperlink"/>
                <w:rFonts w:ascii="Segoe UI" w:hAnsi="Segoe UI" w:cs="Segoe UI"/>
                <w:noProof/>
              </w:rPr>
              <w:t>Section 4. Evaluation Criteria</w:t>
            </w:r>
            <w:r w:rsidR="00DA681C">
              <w:rPr>
                <w:noProof/>
                <w:webHidden/>
              </w:rPr>
              <w:tab/>
            </w:r>
            <w:r w:rsidR="00DA681C">
              <w:rPr>
                <w:noProof/>
                <w:webHidden/>
              </w:rPr>
              <w:fldChar w:fldCharType="begin"/>
            </w:r>
            <w:r w:rsidR="00DA681C">
              <w:rPr>
                <w:noProof/>
                <w:webHidden/>
              </w:rPr>
              <w:instrText xml:space="preserve"> PAGEREF _Toc1641015 \h </w:instrText>
            </w:r>
            <w:r w:rsidR="00DA681C">
              <w:rPr>
                <w:noProof/>
                <w:webHidden/>
              </w:rPr>
            </w:r>
            <w:r w:rsidR="00DA681C">
              <w:rPr>
                <w:noProof/>
                <w:webHidden/>
              </w:rPr>
              <w:fldChar w:fldCharType="separate"/>
            </w:r>
            <w:r w:rsidR="00DA681C">
              <w:rPr>
                <w:noProof/>
                <w:webHidden/>
              </w:rPr>
              <w:t>20</w:t>
            </w:r>
            <w:r w:rsidR="00DA681C">
              <w:rPr>
                <w:noProof/>
                <w:webHidden/>
              </w:rPr>
              <w:fldChar w:fldCharType="end"/>
            </w:r>
          </w:hyperlink>
        </w:p>
        <w:p w14:paraId="4DDDF9F9" w14:textId="06D6049F" w:rsidR="00DA681C" w:rsidRDefault="008018F8">
          <w:pPr>
            <w:pStyle w:val="TOC1"/>
            <w:tabs>
              <w:tab w:val="right" w:leader="dot" w:pos="9512"/>
            </w:tabs>
            <w:rPr>
              <w:rFonts w:eastAsiaTheme="minorEastAsia"/>
              <w:b w:val="0"/>
              <w:bCs w:val="0"/>
              <w:caps w:val="0"/>
              <w:noProof/>
              <w:sz w:val="22"/>
              <w:szCs w:val="22"/>
            </w:rPr>
          </w:pPr>
          <w:hyperlink w:anchor="_Toc1641016" w:history="1">
            <w:r w:rsidR="00DA681C" w:rsidRPr="008B414B">
              <w:rPr>
                <w:rStyle w:val="Hyperlink"/>
                <w:rFonts w:ascii="Segoe UI" w:hAnsi="Segoe UI" w:cs="Segoe UI"/>
                <w:noProof/>
              </w:rPr>
              <w:t>Section 5. Terms of Reference</w:t>
            </w:r>
            <w:r w:rsidR="00DA681C">
              <w:rPr>
                <w:noProof/>
                <w:webHidden/>
              </w:rPr>
              <w:tab/>
            </w:r>
            <w:r w:rsidR="00DA681C">
              <w:rPr>
                <w:noProof/>
                <w:webHidden/>
              </w:rPr>
              <w:fldChar w:fldCharType="begin"/>
            </w:r>
            <w:r w:rsidR="00DA681C">
              <w:rPr>
                <w:noProof/>
                <w:webHidden/>
              </w:rPr>
              <w:instrText xml:space="preserve"> PAGEREF _Toc1641016 \h </w:instrText>
            </w:r>
            <w:r w:rsidR="00DA681C">
              <w:rPr>
                <w:noProof/>
                <w:webHidden/>
              </w:rPr>
            </w:r>
            <w:r w:rsidR="00DA681C">
              <w:rPr>
                <w:noProof/>
                <w:webHidden/>
              </w:rPr>
              <w:fldChar w:fldCharType="separate"/>
            </w:r>
            <w:r w:rsidR="00DA681C">
              <w:rPr>
                <w:noProof/>
                <w:webHidden/>
              </w:rPr>
              <w:t>25</w:t>
            </w:r>
            <w:r w:rsidR="00DA681C">
              <w:rPr>
                <w:noProof/>
                <w:webHidden/>
              </w:rPr>
              <w:fldChar w:fldCharType="end"/>
            </w:r>
          </w:hyperlink>
        </w:p>
        <w:p w14:paraId="57CBA8D0" w14:textId="717F9848" w:rsidR="00DA681C" w:rsidRDefault="008018F8">
          <w:pPr>
            <w:pStyle w:val="TOC1"/>
            <w:tabs>
              <w:tab w:val="right" w:leader="dot" w:pos="9512"/>
            </w:tabs>
            <w:rPr>
              <w:rFonts w:eastAsiaTheme="minorEastAsia"/>
              <w:b w:val="0"/>
              <w:bCs w:val="0"/>
              <w:caps w:val="0"/>
              <w:noProof/>
              <w:sz w:val="22"/>
              <w:szCs w:val="22"/>
            </w:rPr>
          </w:pPr>
          <w:hyperlink w:anchor="_Toc1641017" w:history="1">
            <w:r w:rsidR="00DA681C" w:rsidRPr="008B414B">
              <w:rPr>
                <w:rStyle w:val="Hyperlink"/>
                <w:rFonts w:ascii="Segoe UI" w:hAnsi="Segoe UI" w:cs="Segoe UI"/>
                <w:noProof/>
              </w:rPr>
              <w:t>Section 6: Returnable Bidding Forms / Checklist</w:t>
            </w:r>
            <w:r w:rsidR="00DA681C">
              <w:rPr>
                <w:noProof/>
                <w:webHidden/>
              </w:rPr>
              <w:tab/>
            </w:r>
            <w:r w:rsidR="00DA681C">
              <w:rPr>
                <w:noProof/>
                <w:webHidden/>
              </w:rPr>
              <w:fldChar w:fldCharType="begin"/>
            </w:r>
            <w:r w:rsidR="00DA681C">
              <w:rPr>
                <w:noProof/>
                <w:webHidden/>
              </w:rPr>
              <w:instrText xml:space="preserve"> PAGEREF _Toc1641017 \h </w:instrText>
            </w:r>
            <w:r w:rsidR="00DA681C">
              <w:rPr>
                <w:noProof/>
                <w:webHidden/>
              </w:rPr>
            </w:r>
            <w:r w:rsidR="00DA681C">
              <w:rPr>
                <w:noProof/>
                <w:webHidden/>
              </w:rPr>
              <w:fldChar w:fldCharType="separate"/>
            </w:r>
            <w:r w:rsidR="00DA681C">
              <w:rPr>
                <w:noProof/>
                <w:webHidden/>
              </w:rPr>
              <w:t>33</w:t>
            </w:r>
            <w:r w:rsidR="00DA681C">
              <w:rPr>
                <w:noProof/>
                <w:webHidden/>
              </w:rPr>
              <w:fldChar w:fldCharType="end"/>
            </w:r>
          </w:hyperlink>
        </w:p>
        <w:p w14:paraId="3B1807DC" w14:textId="4D0C10A6" w:rsidR="00DA681C" w:rsidRDefault="008018F8">
          <w:pPr>
            <w:pStyle w:val="TOC2"/>
            <w:tabs>
              <w:tab w:val="right" w:leader="dot" w:pos="9512"/>
            </w:tabs>
            <w:rPr>
              <w:rFonts w:asciiTheme="minorHAnsi" w:eastAsiaTheme="minorEastAsia" w:hAnsiTheme="minorHAnsi"/>
              <w:smallCaps w:val="0"/>
              <w:noProof/>
              <w:sz w:val="22"/>
              <w:szCs w:val="22"/>
            </w:rPr>
          </w:pPr>
          <w:hyperlink w:anchor="_Toc1641018" w:history="1">
            <w:r w:rsidR="00DA681C" w:rsidRPr="008B414B">
              <w:rPr>
                <w:rStyle w:val="Hyperlink"/>
                <w:rFonts w:cs="Segoe UI"/>
                <w:b/>
                <w:noProof/>
              </w:rPr>
              <w:t xml:space="preserve">Form A: </w:t>
            </w:r>
            <w:r w:rsidR="00DA681C" w:rsidRPr="008B414B">
              <w:rPr>
                <w:rStyle w:val="Hyperlink"/>
                <w:rFonts w:cs="Segoe UI"/>
                <w:noProof/>
              </w:rPr>
              <w:t>Technical Proposal Submission Form</w:t>
            </w:r>
            <w:r w:rsidR="00DA681C">
              <w:rPr>
                <w:noProof/>
                <w:webHidden/>
              </w:rPr>
              <w:tab/>
            </w:r>
            <w:r w:rsidR="00DA681C">
              <w:rPr>
                <w:noProof/>
                <w:webHidden/>
              </w:rPr>
              <w:fldChar w:fldCharType="begin"/>
            </w:r>
            <w:r w:rsidR="00DA681C">
              <w:rPr>
                <w:noProof/>
                <w:webHidden/>
              </w:rPr>
              <w:instrText xml:space="preserve"> PAGEREF _Toc1641018 \h </w:instrText>
            </w:r>
            <w:r w:rsidR="00DA681C">
              <w:rPr>
                <w:noProof/>
                <w:webHidden/>
              </w:rPr>
            </w:r>
            <w:r w:rsidR="00DA681C">
              <w:rPr>
                <w:noProof/>
                <w:webHidden/>
              </w:rPr>
              <w:fldChar w:fldCharType="separate"/>
            </w:r>
            <w:r w:rsidR="00DA681C">
              <w:rPr>
                <w:noProof/>
                <w:webHidden/>
              </w:rPr>
              <w:t>34</w:t>
            </w:r>
            <w:r w:rsidR="00DA681C">
              <w:rPr>
                <w:noProof/>
                <w:webHidden/>
              </w:rPr>
              <w:fldChar w:fldCharType="end"/>
            </w:r>
          </w:hyperlink>
        </w:p>
        <w:p w14:paraId="23F243A9" w14:textId="2128A827" w:rsidR="00DA681C" w:rsidRDefault="008018F8">
          <w:pPr>
            <w:pStyle w:val="TOC2"/>
            <w:tabs>
              <w:tab w:val="right" w:leader="dot" w:pos="9512"/>
            </w:tabs>
            <w:rPr>
              <w:rFonts w:asciiTheme="minorHAnsi" w:eastAsiaTheme="minorEastAsia" w:hAnsiTheme="minorHAnsi"/>
              <w:smallCaps w:val="0"/>
              <w:noProof/>
              <w:sz w:val="22"/>
              <w:szCs w:val="22"/>
            </w:rPr>
          </w:pPr>
          <w:hyperlink w:anchor="_Toc1641019" w:history="1">
            <w:r w:rsidR="00DA681C" w:rsidRPr="008B414B">
              <w:rPr>
                <w:rStyle w:val="Hyperlink"/>
                <w:rFonts w:cs="Segoe UI"/>
                <w:b/>
                <w:noProof/>
              </w:rPr>
              <w:t xml:space="preserve">Form B: </w:t>
            </w:r>
            <w:r w:rsidR="00DA681C" w:rsidRPr="008B414B">
              <w:rPr>
                <w:rStyle w:val="Hyperlink"/>
                <w:rFonts w:cs="Segoe UI"/>
                <w:noProof/>
              </w:rPr>
              <w:t>Bidder</w:t>
            </w:r>
            <w:r w:rsidR="00DA681C" w:rsidRPr="008B414B">
              <w:rPr>
                <w:rStyle w:val="Hyperlink"/>
                <w:rFonts w:cs="Segoe UI"/>
                <w:b/>
                <w:noProof/>
              </w:rPr>
              <w:t xml:space="preserve"> </w:t>
            </w:r>
            <w:r w:rsidR="00DA681C" w:rsidRPr="008B414B">
              <w:rPr>
                <w:rStyle w:val="Hyperlink"/>
                <w:rFonts w:cs="Segoe UI"/>
                <w:noProof/>
              </w:rPr>
              <w:t>Information Form</w:t>
            </w:r>
            <w:r w:rsidR="00DA681C">
              <w:rPr>
                <w:noProof/>
                <w:webHidden/>
              </w:rPr>
              <w:tab/>
            </w:r>
            <w:r w:rsidR="00DA681C">
              <w:rPr>
                <w:noProof/>
                <w:webHidden/>
              </w:rPr>
              <w:fldChar w:fldCharType="begin"/>
            </w:r>
            <w:r w:rsidR="00DA681C">
              <w:rPr>
                <w:noProof/>
                <w:webHidden/>
              </w:rPr>
              <w:instrText xml:space="preserve"> PAGEREF _Toc1641019 \h </w:instrText>
            </w:r>
            <w:r w:rsidR="00DA681C">
              <w:rPr>
                <w:noProof/>
                <w:webHidden/>
              </w:rPr>
            </w:r>
            <w:r w:rsidR="00DA681C">
              <w:rPr>
                <w:noProof/>
                <w:webHidden/>
              </w:rPr>
              <w:fldChar w:fldCharType="separate"/>
            </w:r>
            <w:r w:rsidR="00DA681C">
              <w:rPr>
                <w:noProof/>
                <w:webHidden/>
              </w:rPr>
              <w:t>35</w:t>
            </w:r>
            <w:r w:rsidR="00DA681C">
              <w:rPr>
                <w:noProof/>
                <w:webHidden/>
              </w:rPr>
              <w:fldChar w:fldCharType="end"/>
            </w:r>
          </w:hyperlink>
        </w:p>
        <w:p w14:paraId="201A81D7" w14:textId="5D12B5CA" w:rsidR="00DA681C" w:rsidRDefault="008018F8">
          <w:pPr>
            <w:pStyle w:val="TOC2"/>
            <w:tabs>
              <w:tab w:val="right" w:leader="dot" w:pos="9512"/>
            </w:tabs>
            <w:rPr>
              <w:rFonts w:asciiTheme="minorHAnsi" w:eastAsiaTheme="minorEastAsia" w:hAnsiTheme="minorHAnsi"/>
              <w:smallCaps w:val="0"/>
              <w:noProof/>
              <w:sz w:val="22"/>
              <w:szCs w:val="22"/>
            </w:rPr>
          </w:pPr>
          <w:hyperlink w:anchor="_Toc1641020" w:history="1">
            <w:r w:rsidR="00DA681C" w:rsidRPr="008B414B">
              <w:rPr>
                <w:rStyle w:val="Hyperlink"/>
                <w:rFonts w:cs="Segoe UI"/>
                <w:b/>
                <w:noProof/>
              </w:rPr>
              <w:t xml:space="preserve">Form C: </w:t>
            </w:r>
            <w:r w:rsidR="00DA681C" w:rsidRPr="008B414B">
              <w:rPr>
                <w:rStyle w:val="Hyperlink"/>
                <w:rFonts w:cs="Segoe UI"/>
                <w:noProof/>
              </w:rPr>
              <w:t>Joint Venture/Consortium/Association Information Form</w:t>
            </w:r>
            <w:r w:rsidR="00DA681C">
              <w:rPr>
                <w:noProof/>
                <w:webHidden/>
              </w:rPr>
              <w:tab/>
            </w:r>
            <w:r w:rsidR="00DA681C">
              <w:rPr>
                <w:noProof/>
                <w:webHidden/>
              </w:rPr>
              <w:fldChar w:fldCharType="begin"/>
            </w:r>
            <w:r w:rsidR="00DA681C">
              <w:rPr>
                <w:noProof/>
                <w:webHidden/>
              </w:rPr>
              <w:instrText xml:space="preserve"> PAGEREF _Toc1641020 \h </w:instrText>
            </w:r>
            <w:r w:rsidR="00DA681C">
              <w:rPr>
                <w:noProof/>
                <w:webHidden/>
              </w:rPr>
            </w:r>
            <w:r w:rsidR="00DA681C">
              <w:rPr>
                <w:noProof/>
                <w:webHidden/>
              </w:rPr>
              <w:fldChar w:fldCharType="separate"/>
            </w:r>
            <w:r w:rsidR="00DA681C">
              <w:rPr>
                <w:noProof/>
                <w:webHidden/>
              </w:rPr>
              <w:t>36</w:t>
            </w:r>
            <w:r w:rsidR="00DA681C">
              <w:rPr>
                <w:noProof/>
                <w:webHidden/>
              </w:rPr>
              <w:fldChar w:fldCharType="end"/>
            </w:r>
          </w:hyperlink>
        </w:p>
        <w:p w14:paraId="33F3C79C" w14:textId="0DADA2B9" w:rsidR="00DA681C" w:rsidRDefault="008018F8">
          <w:pPr>
            <w:pStyle w:val="TOC2"/>
            <w:tabs>
              <w:tab w:val="right" w:leader="dot" w:pos="9512"/>
            </w:tabs>
            <w:rPr>
              <w:rFonts w:asciiTheme="minorHAnsi" w:eastAsiaTheme="minorEastAsia" w:hAnsiTheme="minorHAnsi"/>
              <w:smallCaps w:val="0"/>
              <w:noProof/>
              <w:sz w:val="22"/>
              <w:szCs w:val="22"/>
            </w:rPr>
          </w:pPr>
          <w:hyperlink w:anchor="_Toc1641021" w:history="1">
            <w:r w:rsidR="00DA681C" w:rsidRPr="008B414B">
              <w:rPr>
                <w:rStyle w:val="Hyperlink"/>
                <w:rFonts w:cs="Segoe UI"/>
                <w:b/>
                <w:noProof/>
              </w:rPr>
              <w:t xml:space="preserve">Form D: </w:t>
            </w:r>
            <w:r w:rsidR="00DA681C" w:rsidRPr="008B414B">
              <w:rPr>
                <w:rStyle w:val="Hyperlink"/>
                <w:rFonts w:cs="Segoe UI"/>
                <w:noProof/>
              </w:rPr>
              <w:t>Qualification</w:t>
            </w:r>
            <w:r w:rsidR="00DA681C" w:rsidRPr="008B414B">
              <w:rPr>
                <w:rStyle w:val="Hyperlink"/>
                <w:rFonts w:cs="Segoe UI"/>
                <w:b/>
                <w:noProof/>
              </w:rPr>
              <w:t xml:space="preserve"> </w:t>
            </w:r>
            <w:r w:rsidR="00DA681C" w:rsidRPr="008B414B">
              <w:rPr>
                <w:rStyle w:val="Hyperlink"/>
                <w:rFonts w:cs="Segoe UI"/>
                <w:noProof/>
              </w:rPr>
              <w:t>Form</w:t>
            </w:r>
            <w:r w:rsidR="00DA681C">
              <w:rPr>
                <w:noProof/>
                <w:webHidden/>
              </w:rPr>
              <w:tab/>
            </w:r>
            <w:r w:rsidR="00DA681C">
              <w:rPr>
                <w:noProof/>
                <w:webHidden/>
              </w:rPr>
              <w:fldChar w:fldCharType="begin"/>
            </w:r>
            <w:r w:rsidR="00DA681C">
              <w:rPr>
                <w:noProof/>
                <w:webHidden/>
              </w:rPr>
              <w:instrText xml:space="preserve"> PAGEREF _Toc1641021 \h </w:instrText>
            </w:r>
            <w:r w:rsidR="00DA681C">
              <w:rPr>
                <w:noProof/>
                <w:webHidden/>
              </w:rPr>
            </w:r>
            <w:r w:rsidR="00DA681C">
              <w:rPr>
                <w:noProof/>
                <w:webHidden/>
              </w:rPr>
              <w:fldChar w:fldCharType="separate"/>
            </w:r>
            <w:r w:rsidR="00DA681C">
              <w:rPr>
                <w:noProof/>
                <w:webHidden/>
              </w:rPr>
              <w:t>37</w:t>
            </w:r>
            <w:r w:rsidR="00DA681C">
              <w:rPr>
                <w:noProof/>
                <w:webHidden/>
              </w:rPr>
              <w:fldChar w:fldCharType="end"/>
            </w:r>
          </w:hyperlink>
        </w:p>
        <w:p w14:paraId="2A3D6F7C" w14:textId="14D17C48" w:rsidR="00DA681C" w:rsidRDefault="008018F8">
          <w:pPr>
            <w:pStyle w:val="TOC2"/>
            <w:tabs>
              <w:tab w:val="right" w:leader="dot" w:pos="9512"/>
            </w:tabs>
            <w:rPr>
              <w:rFonts w:asciiTheme="minorHAnsi" w:eastAsiaTheme="minorEastAsia" w:hAnsiTheme="minorHAnsi"/>
              <w:smallCaps w:val="0"/>
              <w:noProof/>
              <w:sz w:val="22"/>
              <w:szCs w:val="22"/>
            </w:rPr>
          </w:pPr>
          <w:hyperlink w:anchor="_Toc1641022" w:history="1">
            <w:r w:rsidR="00DA681C" w:rsidRPr="008B414B">
              <w:rPr>
                <w:rStyle w:val="Hyperlink"/>
                <w:rFonts w:cs="Segoe UI"/>
                <w:b/>
                <w:noProof/>
              </w:rPr>
              <w:t xml:space="preserve">Form E: </w:t>
            </w:r>
            <w:r w:rsidR="00DA681C" w:rsidRPr="008B414B">
              <w:rPr>
                <w:rStyle w:val="Hyperlink"/>
                <w:rFonts w:cs="Segoe UI"/>
                <w:noProof/>
              </w:rPr>
              <w:t>Format of</w:t>
            </w:r>
            <w:r w:rsidR="00DA681C" w:rsidRPr="008B414B">
              <w:rPr>
                <w:rStyle w:val="Hyperlink"/>
                <w:rFonts w:cs="Segoe UI"/>
                <w:b/>
                <w:noProof/>
              </w:rPr>
              <w:t xml:space="preserve"> </w:t>
            </w:r>
            <w:r w:rsidR="00DA681C" w:rsidRPr="008B414B">
              <w:rPr>
                <w:rStyle w:val="Hyperlink"/>
                <w:rFonts w:cs="Segoe UI"/>
                <w:noProof/>
              </w:rPr>
              <w:t>Technical Proposal</w:t>
            </w:r>
            <w:r w:rsidR="00DA681C">
              <w:rPr>
                <w:noProof/>
                <w:webHidden/>
              </w:rPr>
              <w:tab/>
            </w:r>
            <w:r w:rsidR="00DA681C">
              <w:rPr>
                <w:noProof/>
                <w:webHidden/>
              </w:rPr>
              <w:fldChar w:fldCharType="begin"/>
            </w:r>
            <w:r w:rsidR="00DA681C">
              <w:rPr>
                <w:noProof/>
                <w:webHidden/>
              </w:rPr>
              <w:instrText xml:space="preserve"> PAGEREF _Toc1641022 \h </w:instrText>
            </w:r>
            <w:r w:rsidR="00DA681C">
              <w:rPr>
                <w:noProof/>
                <w:webHidden/>
              </w:rPr>
            </w:r>
            <w:r w:rsidR="00DA681C">
              <w:rPr>
                <w:noProof/>
                <w:webHidden/>
              </w:rPr>
              <w:fldChar w:fldCharType="separate"/>
            </w:r>
            <w:r w:rsidR="00DA681C">
              <w:rPr>
                <w:noProof/>
                <w:webHidden/>
              </w:rPr>
              <w:t>40</w:t>
            </w:r>
            <w:r w:rsidR="00DA681C">
              <w:rPr>
                <w:noProof/>
                <w:webHidden/>
              </w:rPr>
              <w:fldChar w:fldCharType="end"/>
            </w:r>
          </w:hyperlink>
        </w:p>
        <w:p w14:paraId="11EAAA49" w14:textId="3BD099EA" w:rsidR="00DA681C" w:rsidRDefault="008018F8">
          <w:pPr>
            <w:pStyle w:val="TOC2"/>
            <w:tabs>
              <w:tab w:val="right" w:leader="dot" w:pos="9512"/>
            </w:tabs>
            <w:rPr>
              <w:rFonts w:asciiTheme="minorHAnsi" w:eastAsiaTheme="minorEastAsia" w:hAnsiTheme="minorHAnsi"/>
              <w:smallCaps w:val="0"/>
              <w:noProof/>
              <w:sz w:val="22"/>
              <w:szCs w:val="22"/>
            </w:rPr>
          </w:pPr>
          <w:hyperlink w:anchor="_Toc1641023" w:history="1">
            <w:r w:rsidR="00DA681C" w:rsidRPr="008B414B">
              <w:rPr>
                <w:rStyle w:val="Hyperlink"/>
                <w:rFonts w:cs="Segoe UI"/>
                <w:b/>
                <w:noProof/>
              </w:rPr>
              <w:t xml:space="preserve">Form F: </w:t>
            </w:r>
            <w:r w:rsidR="00DA681C" w:rsidRPr="008B414B">
              <w:rPr>
                <w:rStyle w:val="Hyperlink"/>
                <w:rFonts w:cs="Segoe UI"/>
                <w:noProof/>
              </w:rPr>
              <w:t>Financial Proposal Submission Form</w:t>
            </w:r>
            <w:r w:rsidR="00DA681C">
              <w:rPr>
                <w:noProof/>
                <w:webHidden/>
              </w:rPr>
              <w:tab/>
            </w:r>
            <w:r w:rsidR="00DA681C">
              <w:rPr>
                <w:noProof/>
                <w:webHidden/>
              </w:rPr>
              <w:fldChar w:fldCharType="begin"/>
            </w:r>
            <w:r w:rsidR="00DA681C">
              <w:rPr>
                <w:noProof/>
                <w:webHidden/>
              </w:rPr>
              <w:instrText xml:space="preserve"> PAGEREF _Toc1641023 \h </w:instrText>
            </w:r>
            <w:r w:rsidR="00DA681C">
              <w:rPr>
                <w:noProof/>
                <w:webHidden/>
              </w:rPr>
            </w:r>
            <w:r w:rsidR="00DA681C">
              <w:rPr>
                <w:noProof/>
                <w:webHidden/>
              </w:rPr>
              <w:fldChar w:fldCharType="separate"/>
            </w:r>
            <w:r w:rsidR="00DA681C">
              <w:rPr>
                <w:noProof/>
                <w:webHidden/>
              </w:rPr>
              <w:t>42</w:t>
            </w:r>
            <w:r w:rsidR="00DA681C">
              <w:rPr>
                <w:noProof/>
                <w:webHidden/>
              </w:rPr>
              <w:fldChar w:fldCharType="end"/>
            </w:r>
          </w:hyperlink>
        </w:p>
        <w:p w14:paraId="72937BDF" w14:textId="54DAE131" w:rsidR="00DA681C" w:rsidRDefault="008018F8">
          <w:pPr>
            <w:pStyle w:val="TOC2"/>
            <w:tabs>
              <w:tab w:val="right" w:leader="dot" w:pos="9512"/>
            </w:tabs>
            <w:rPr>
              <w:rFonts w:asciiTheme="minorHAnsi" w:eastAsiaTheme="minorEastAsia" w:hAnsiTheme="minorHAnsi"/>
              <w:smallCaps w:val="0"/>
              <w:noProof/>
              <w:sz w:val="22"/>
              <w:szCs w:val="22"/>
            </w:rPr>
          </w:pPr>
          <w:hyperlink w:anchor="_Toc1641024" w:history="1">
            <w:r w:rsidR="00DA681C" w:rsidRPr="008B414B">
              <w:rPr>
                <w:rStyle w:val="Hyperlink"/>
                <w:rFonts w:cs="Segoe UI"/>
                <w:b/>
                <w:noProof/>
              </w:rPr>
              <w:t xml:space="preserve">Form G: </w:t>
            </w:r>
            <w:r w:rsidR="00DA681C" w:rsidRPr="008B414B">
              <w:rPr>
                <w:rStyle w:val="Hyperlink"/>
                <w:rFonts w:cs="Segoe UI"/>
                <w:noProof/>
              </w:rPr>
              <w:t>Financial Proposal</w:t>
            </w:r>
            <w:r w:rsidR="00DA681C" w:rsidRPr="008B414B">
              <w:rPr>
                <w:rStyle w:val="Hyperlink"/>
                <w:rFonts w:cs="Segoe UI"/>
                <w:b/>
                <w:noProof/>
              </w:rPr>
              <w:t xml:space="preserve"> </w:t>
            </w:r>
            <w:r w:rsidR="00DA681C" w:rsidRPr="008B414B">
              <w:rPr>
                <w:rStyle w:val="Hyperlink"/>
                <w:rFonts w:cs="Segoe UI"/>
                <w:noProof/>
              </w:rPr>
              <w:t>Form</w:t>
            </w:r>
            <w:r w:rsidR="00DA681C">
              <w:rPr>
                <w:noProof/>
                <w:webHidden/>
              </w:rPr>
              <w:tab/>
            </w:r>
            <w:r w:rsidR="00DA681C">
              <w:rPr>
                <w:noProof/>
                <w:webHidden/>
              </w:rPr>
              <w:fldChar w:fldCharType="begin"/>
            </w:r>
            <w:r w:rsidR="00DA681C">
              <w:rPr>
                <w:noProof/>
                <w:webHidden/>
              </w:rPr>
              <w:instrText xml:space="preserve"> PAGEREF _Toc1641024 \h </w:instrText>
            </w:r>
            <w:r w:rsidR="00DA681C">
              <w:rPr>
                <w:noProof/>
                <w:webHidden/>
              </w:rPr>
            </w:r>
            <w:r w:rsidR="00DA681C">
              <w:rPr>
                <w:noProof/>
                <w:webHidden/>
              </w:rPr>
              <w:fldChar w:fldCharType="separate"/>
            </w:r>
            <w:r w:rsidR="00DA681C">
              <w:rPr>
                <w:noProof/>
                <w:webHidden/>
              </w:rPr>
              <w:t>43</w:t>
            </w:r>
            <w:r w:rsidR="00DA681C">
              <w:rPr>
                <w:noProof/>
                <w:webHidden/>
              </w:rPr>
              <w:fldChar w:fldCharType="end"/>
            </w:r>
          </w:hyperlink>
        </w:p>
        <w:p w14:paraId="1F04138C" w14:textId="6B0348E6" w:rsidR="00DA681C" w:rsidRDefault="008018F8">
          <w:pPr>
            <w:pStyle w:val="TOC2"/>
            <w:tabs>
              <w:tab w:val="right" w:leader="dot" w:pos="9512"/>
            </w:tabs>
            <w:rPr>
              <w:rFonts w:asciiTheme="minorHAnsi" w:eastAsiaTheme="minorEastAsia" w:hAnsiTheme="minorHAnsi"/>
              <w:smallCaps w:val="0"/>
              <w:noProof/>
              <w:sz w:val="22"/>
              <w:szCs w:val="22"/>
            </w:rPr>
          </w:pPr>
          <w:hyperlink w:anchor="_Toc1641025" w:history="1">
            <w:r w:rsidR="00DA681C" w:rsidRPr="008B414B">
              <w:rPr>
                <w:rStyle w:val="Hyperlink"/>
                <w:rFonts w:cs="Segoe UI"/>
                <w:b/>
                <w:noProof/>
              </w:rPr>
              <w:t xml:space="preserve">Form H: </w:t>
            </w:r>
            <w:r w:rsidR="00DA681C" w:rsidRPr="008B414B">
              <w:rPr>
                <w:rStyle w:val="Hyperlink"/>
                <w:rFonts w:cs="Segoe UI"/>
                <w:noProof/>
              </w:rPr>
              <w:t>Form of</w:t>
            </w:r>
            <w:r w:rsidR="00DA681C" w:rsidRPr="008B414B">
              <w:rPr>
                <w:rStyle w:val="Hyperlink"/>
                <w:rFonts w:cs="Segoe UI"/>
                <w:b/>
                <w:noProof/>
              </w:rPr>
              <w:t xml:space="preserve"> </w:t>
            </w:r>
            <w:r w:rsidR="00DA681C" w:rsidRPr="008B414B">
              <w:rPr>
                <w:rStyle w:val="Hyperlink"/>
                <w:rFonts w:cs="Segoe UI"/>
                <w:noProof/>
              </w:rPr>
              <w:t>Proposal Security</w:t>
            </w:r>
            <w:r w:rsidR="00DA681C">
              <w:rPr>
                <w:noProof/>
                <w:webHidden/>
              </w:rPr>
              <w:tab/>
            </w:r>
            <w:r w:rsidR="00DA681C">
              <w:rPr>
                <w:noProof/>
                <w:webHidden/>
              </w:rPr>
              <w:fldChar w:fldCharType="begin"/>
            </w:r>
            <w:r w:rsidR="00DA681C">
              <w:rPr>
                <w:noProof/>
                <w:webHidden/>
              </w:rPr>
              <w:instrText xml:space="preserve"> PAGEREF _Toc1641025 \h </w:instrText>
            </w:r>
            <w:r w:rsidR="00DA681C">
              <w:rPr>
                <w:noProof/>
                <w:webHidden/>
              </w:rPr>
            </w:r>
            <w:r w:rsidR="00DA681C">
              <w:rPr>
                <w:noProof/>
                <w:webHidden/>
              </w:rPr>
              <w:fldChar w:fldCharType="separate"/>
            </w:r>
            <w:r w:rsidR="00DA681C">
              <w:rPr>
                <w:noProof/>
                <w:webHidden/>
              </w:rPr>
              <w:t>45</w:t>
            </w:r>
            <w:r w:rsidR="00DA681C">
              <w:rPr>
                <w:noProof/>
                <w:webHidden/>
              </w:rPr>
              <w:fldChar w:fldCharType="end"/>
            </w:r>
          </w:hyperlink>
        </w:p>
        <w:p w14:paraId="10AAACC8" w14:textId="61A5FB8A" w:rsidR="00470F2E" w:rsidRDefault="003600B5">
          <w:pPr>
            <w:rPr>
              <w:b/>
              <w:bCs/>
              <w:noProof/>
            </w:rPr>
          </w:pPr>
          <w:r>
            <w:fldChar w:fldCharType="end"/>
          </w:r>
        </w:p>
      </w:sdtContent>
    </w:sdt>
    <w:bookmarkStart w:id="4" w:name="_Toc434943314" w:displacedByCustomXml="prev"/>
    <w:p w14:paraId="7EB32475"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98A985C" w14:textId="77777777" w:rsidR="00E15D65" w:rsidRPr="0053210F" w:rsidRDefault="00DF254F" w:rsidP="00022200">
      <w:pPr>
        <w:pStyle w:val="Heading1"/>
        <w:pBdr>
          <w:bottom w:val="single" w:sz="4" w:space="1" w:color="auto"/>
        </w:pBdr>
        <w:rPr>
          <w:rFonts w:ascii="Segoe UI" w:hAnsi="Segoe UI" w:cs="Segoe UI"/>
          <w:b w:val="0"/>
          <w:color w:val="0070C0"/>
        </w:rPr>
      </w:pPr>
      <w:bookmarkStart w:id="5" w:name="_Toc1640961"/>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4"/>
      <w:bookmarkEnd w:id="5"/>
    </w:p>
    <w:p w14:paraId="1503E501"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51751A33"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147AF145"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4B869645"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53FA35F"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756B1FDE"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29B275DF"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E60A6FB"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1CF2C327"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8356C16"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24805552"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6A55EFA5"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DD78A5E"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50E43AE6"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5EB4620B" w14:textId="77777777" w:rsidR="0087380D" w:rsidRPr="001B1673"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49222DB1" w14:textId="77777777" w:rsidR="0087380D"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3F3FB625" w14:textId="77777777" w:rsidR="005A5F19" w:rsidRPr="00D00543" w:rsidRDefault="005A5F19"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0543">
        <w:rPr>
          <w:rFonts w:ascii="Segoe UI" w:hAnsi="Segoe UI" w:cs="Segoe UI"/>
          <w:color w:val="000000"/>
          <w:sz w:val="20"/>
          <w:szCs w:val="20"/>
        </w:rPr>
        <w:t xml:space="preserve">Form </w:t>
      </w:r>
      <w:r w:rsidR="00F615CC" w:rsidRPr="00D00543">
        <w:rPr>
          <w:rFonts w:ascii="Segoe UI" w:hAnsi="Segoe UI" w:cs="Segoe UI"/>
          <w:color w:val="000000"/>
          <w:sz w:val="20"/>
          <w:szCs w:val="20"/>
        </w:rPr>
        <w:t>H</w:t>
      </w:r>
      <w:r w:rsidRPr="00D00543">
        <w:rPr>
          <w:rFonts w:ascii="Segoe UI" w:hAnsi="Segoe UI" w:cs="Segoe UI"/>
          <w:color w:val="000000"/>
          <w:sz w:val="20"/>
          <w:szCs w:val="20"/>
        </w:rPr>
        <w:t xml:space="preserve">: </w:t>
      </w:r>
      <w:r w:rsidR="00014EF9" w:rsidRPr="00D00543">
        <w:rPr>
          <w:rFonts w:ascii="Segoe UI" w:hAnsi="Segoe UI" w:cs="Segoe UI"/>
          <w:color w:val="000000"/>
          <w:sz w:val="20"/>
          <w:szCs w:val="20"/>
        </w:rPr>
        <w:t xml:space="preserve">Form of </w:t>
      </w:r>
      <w:r w:rsidRPr="00D00543">
        <w:rPr>
          <w:rFonts w:ascii="Segoe UI" w:hAnsi="Segoe UI" w:cs="Segoe UI"/>
          <w:color w:val="000000"/>
          <w:sz w:val="20"/>
          <w:szCs w:val="20"/>
        </w:rPr>
        <w:t xml:space="preserve">Proposal Security </w:t>
      </w:r>
    </w:p>
    <w:p w14:paraId="0A3B70ED"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567F284" w14:textId="77777777"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r w:rsidR="00D00543">
        <w:rPr>
          <w:rFonts w:ascii="Segoe UI" w:hAnsi="Segoe UI" w:cs="Segoe UI"/>
          <w:sz w:val="20"/>
          <w:szCs w:val="20"/>
        </w:rPr>
        <w:fldChar w:fldCharType="begin">
          <w:ffData>
            <w:name w:val=""/>
            <w:enabled/>
            <w:calcOnExit w:val="0"/>
            <w:textInput>
              <w:default w:val="registry.ba@undp.org"/>
            </w:textInput>
          </w:ffData>
        </w:fldChar>
      </w:r>
      <w:r w:rsidR="00D00543">
        <w:rPr>
          <w:rFonts w:ascii="Segoe UI" w:hAnsi="Segoe UI" w:cs="Segoe UI"/>
          <w:sz w:val="20"/>
          <w:szCs w:val="20"/>
        </w:rPr>
        <w:instrText xml:space="preserve"> FORMTEXT </w:instrText>
      </w:r>
      <w:r w:rsidR="00D00543">
        <w:rPr>
          <w:rFonts w:ascii="Segoe UI" w:hAnsi="Segoe UI" w:cs="Segoe UI"/>
          <w:sz w:val="20"/>
          <w:szCs w:val="20"/>
        </w:rPr>
      </w:r>
      <w:r w:rsidR="00D00543">
        <w:rPr>
          <w:rFonts w:ascii="Segoe UI" w:hAnsi="Segoe UI" w:cs="Segoe UI"/>
          <w:sz w:val="20"/>
          <w:szCs w:val="20"/>
        </w:rPr>
        <w:fldChar w:fldCharType="separate"/>
      </w:r>
      <w:r w:rsidR="00D00543">
        <w:rPr>
          <w:rFonts w:ascii="Segoe UI" w:hAnsi="Segoe UI" w:cs="Segoe UI"/>
          <w:noProof/>
          <w:sz w:val="20"/>
          <w:szCs w:val="20"/>
        </w:rPr>
        <w:t>registry.ba@undp.org</w:t>
      </w:r>
      <w:r w:rsidR="00D00543">
        <w:rPr>
          <w:rFonts w:ascii="Segoe UI" w:hAnsi="Segoe UI" w:cs="Segoe UI"/>
          <w:sz w:val="20"/>
          <w:szCs w:val="20"/>
        </w:rPr>
        <w:fldChar w:fldCharType="end"/>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FCF7132"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74364A53"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61CE5713"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3EF56BC" w14:textId="77777777" w:rsidR="002B7B14" w:rsidRPr="002B7B14" w:rsidRDefault="002B7B14" w:rsidP="003F5C2A">
      <w:pPr>
        <w:ind w:left="720"/>
        <w:jc w:val="both"/>
        <w:rPr>
          <w:rFonts w:ascii="Segoe UI" w:hAnsi="Segoe UI" w:cs="Segoe UI"/>
          <w:color w:val="000000"/>
          <w:sz w:val="20"/>
          <w:szCs w:val="20"/>
        </w:rPr>
      </w:pPr>
    </w:p>
    <w:p w14:paraId="4FDF342D"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5BCB0A9" w14:textId="77777777" w:rsidTr="0053210F">
        <w:trPr>
          <w:trHeight w:val="730"/>
        </w:trPr>
        <w:tc>
          <w:tcPr>
            <w:tcW w:w="5040" w:type="dxa"/>
          </w:tcPr>
          <w:p w14:paraId="40E17FEF"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652C77">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r w:rsidR="00652C77">
              <w:rPr>
                <w:rFonts w:ascii="Segoe UI" w:hAnsi="Segoe UI" w:cs="Segoe UI"/>
                <w:iCs/>
                <w:snapToGrid w:val="0"/>
                <w:color w:val="000000" w:themeColor="text1"/>
                <w:sz w:val="20"/>
                <w:szCs w:val="20"/>
                <w:highlight w:val="lightGray"/>
              </w:rPr>
              <w:instrText xml:space="preserve"> </w:instrText>
            </w:r>
            <w:bookmarkStart w:id="6" w:name="Text11"/>
            <w:r w:rsidR="00652C77">
              <w:rPr>
                <w:rFonts w:ascii="Segoe UI" w:hAnsi="Segoe UI" w:cs="Segoe UI"/>
                <w:iCs/>
                <w:snapToGrid w:val="0"/>
                <w:color w:val="000000" w:themeColor="text1"/>
                <w:sz w:val="20"/>
                <w:szCs w:val="20"/>
                <w:highlight w:val="lightGray"/>
              </w:rPr>
              <w:instrText xml:space="preserve">FORMTEXT </w:instrText>
            </w:r>
            <w:r w:rsidR="00652C77">
              <w:rPr>
                <w:rFonts w:ascii="Segoe UI" w:hAnsi="Segoe UI" w:cs="Segoe UI"/>
                <w:iCs/>
                <w:snapToGrid w:val="0"/>
                <w:color w:val="000000" w:themeColor="text1"/>
                <w:sz w:val="20"/>
                <w:szCs w:val="20"/>
                <w:highlight w:val="lightGray"/>
              </w:rPr>
            </w:r>
            <w:r w:rsidR="00652C77">
              <w:rPr>
                <w:rFonts w:ascii="Segoe UI" w:hAnsi="Segoe UI" w:cs="Segoe UI"/>
                <w:iCs/>
                <w:snapToGrid w:val="0"/>
                <w:color w:val="000000" w:themeColor="text1"/>
                <w:sz w:val="20"/>
                <w:szCs w:val="20"/>
                <w:highlight w:val="lightGray"/>
              </w:rPr>
              <w:fldChar w:fldCharType="separate"/>
            </w:r>
            <w:r w:rsidR="00652C77">
              <w:rPr>
                <w:rFonts w:ascii="Segoe UI" w:hAnsi="Segoe UI" w:cs="Segoe UI"/>
                <w:iCs/>
                <w:noProof/>
                <w:snapToGrid w:val="0"/>
                <w:color w:val="000000" w:themeColor="text1"/>
                <w:sz w:val="20"/>
                <w:szCs w:val="20"/>
                <w:highlight w:val="lightGray"/>
              </w:rPr>
              <w:t>[insert name of Procurement Officer]</w:t>
            </w:r>
            <w:r w:rsidR="00652C77">
              <w:rPr>
                <w:rFonts w:ascii="Segoe UI" w:hAnsi="Segoe UI" w:cs="Segoe UI"/>
                <w:iCs/>
                <w:snapToGrid w:val="0"/>
                <w:color w:val="000000" w:themeColor="text1"/>
                <w:sz w:val="20"/>
                <w:szCs w:val="20"/>
                <w:highlight w:val="lightGray"/>
              </w:rPr>
              <w:fldChar w:fldCharType="end"/>
            </w:r>
            <w:bookmarkEnd w:id="6"/>
          </w:p>
          <w:p w14:paraId="25F5C8A5"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A74C0F"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7" w:name="Text12"/>
            <w:r w:rsidR="00A74C0F" w:rsidRPr="00CF08DE">
              <w:rPr>
                <w:rFonts w:ascii="Segoe UI" w:hAnsi="Segoe UI" w:cs="Segoe UI"/>
                <w:iCs/>
                <w:snapToGrid w:val="0"/>
                <w:color w:val="000000" w:themeColor="text1"/>
                <w:sz w:val="20"/>
                <w:szCs w:val="20"/>
                <w:highlight w:val="lightGray"/>
              </w:rPr>
              <w:instrText xml:space="preserve"> FORMTEXT </w:instrText>
            </w:r>
            <w:r w:rsidR="00A74C0F" w:rsidRPr="00CF08DE">
              <w:rPr>
                <w:rFonts w:ascii="Segoe UI" w:hAnsi="Segoe UI" w:cs="Segoe UI"/>
                <w:iCs/>
                <w:snapToGrid w:val="0"/>
                <w:color w:val="000000" w:themeColor="text1"/>
                <w:sz w:val="20"/>
                <w:szCs w:val="20"/>
                <w:highlight w:val="lightGray"/>
              </w:rPr>
            </w:r>
            <w:r w:rsidR="00A74C0F" w:rsidRPr="00CF08DE">
              <w:rPr>
                <w:rFonts w:ascii="Segoe UI" w:hAnsi="Segoe UI" w:cs="Segoe UI"/>
                <w:iCs/>
                <w:snapToGrid w:val="0"/>
                <w:color w:val="000000" w:themeColor="text1"/>
                <w:sz w:val="20"/>
                <w:szCs w:val="20"/>
                <w:highlight w:val="lightGray"/>
              </w:rPr>
              <w:fldChar w:fldCharType="separate"/>
            </w:r>
            <w:r w:rsidR="00A74C0F" w:rsidRPr="00CF08DE">
              <w:rPr>
                <w:rFonts w:ascii="Segoe UI" w:hAnsi="Segoe UI" w:cs="Segoe UI"/>
                <w:iCs/>
                <w:noProof/>
                <w:snapToGrid w:val="0"/>
                <w:color w:val="000000" w:themeColor="text1"/>
                <w:sz w:val="20"/>
                <w:szCs w:val="20"/>
                <w:highlight w:val="lightGray"/>
              </w:rPr>
              <w:t>[insert title]</w:t>
            </w:r>
            <w:r w:rsidR="00A74C0F" w:rsidRPr="00CF08DE">
              <w:rPr>
                <w:rFonts w:ascii="Segoe UI" w:hAnsi="Segoe UI" w:cs="Segoe UI"/>
                <w:iCs/>
                <w:snapToGrid w:val="0"/>
                <w:color w:val="000000" w:themeColor="text1"/>
                <w:sz w:val="20"/>
                <w:szCs w:val="20"/>
                <w:highlight w:val="lightGray"/>
              </w:rPr>
              <w:fldChar w:fldCharType="end"/>
            </w:r>
            <w:bookmarkEnd w:id="7"/>
          </w:p>
          <w:p w14:paraId="611F2D18" w14:textId="77777777"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c>
          <w:tcPr>
            <w:tcW w:w="4860" w:type="dxa"/>
          </w:tcPr>
          <w:p w14:paraId="0411D2AE"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CF08DE" w:rsidRPr="00CF08DE">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Reviewer]"/>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CF08DE" w:rsidRPr="00CF08DE">
              <w:rPr>
                <w:rFonts w:ascii="Segoe UI" w:hAnsi="Segoe UI" w:cs="Segoe UI"/>
                <w:iCs/>
                <w:snapToGrid w:val="0"/>
                <w:color w:val="000000" w:themeColor="text1"/>
                <w:sz w:val="20"/>
                <w:szCs w:val="20"/>
                <w:highlight w:val="lightGray"/>
              </w:rPr>
            </w:r>
            <w:r w:rsidR="00CF08D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name of Procurement Reviewer]</w:t>
            </w:r>
            <w:r w:rsidR="00CF08DE" w:rsidRPr="00CF08DE">
              <w:rPr>
                <w:rFonts w:ascii="Segoe UI" w:hAnsi="Segoe UI" w:cs="Segoe UI"/>
                <w:iCs/>
                <w:snapToGrid w:val="0"/>
                <w:color w:val="000000" w:themeColor="text1"/>
                <w:sz w:val="20"/>
                <w:szCs w:val="20"/>
                <w:highlight w:val="lightGray"/>
              </w:rPr>
              <w:fldChar w:fldCharType="end"/>
            </w:r>
          </w:p>
          <w:p w14:paraId="3ACC1256"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CF08DE"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CF08DE" w:rsidRPr="00CF08DE">
              <w:rPr>
                <w:rFonts w:ascii="Segoe UI" w:hAnsi="Segoe UI" w:cs="Segoe UI"/>
                <w:iCs/>
                <w:snapToGrid w:val="0"/>
                <w:color w:val="000000" w:themeColor="text1"/>
                <w:sz w:val="20"/>
                <w:szCs w:val="20"/>
                <w:highlight w:val="lightGray"/>
              </w:rPr>
            </w:r>
            <w:r w:rsidR="00CF08D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title]</w:t>
            </w:r>
            <w:r w:rsidR="00CF08DE" w:rsidRPr="00CF08DE">
              <w:rPr>
                <w:rFonts w:ascii="Segoe UI" w:hAnsi="Segoe UI" w:cs="Segoe UI"/>
                <w:iCs/>
                <w:snapToGrid w:val="0"/>
                <w:color w:val="000000" w:themeColor="text1"/>
                <w:sz w:val="20"/>
                <w:szCs w:val="20"/>
                <w:highlight w:val="lightGray"/>
              </w:rPr>
              <w:fldChar w:fldCharType="end"/>
            </w:r>
          </w:p>
          <w:p w14:paraId="41E83EC4" w14:textId="77777777"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r>
    </w:tbl>
    <w:p w14:paraId="32D1F380"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3B774081"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68F267E2" w14:textId="77777777" w:rsidR="00F3282F" w:rsidRPr="00F3282F" w:rsidRDefault="00F3282F" w:rsidP="006F703C">
      <w:pPr>
        <w:pStyle w:val="Heading1"/>
        <w:pBdr>
          <w:bottom w:val="single" w:sz="4" w:space="1" w:color="auto"/>
        </w:pBdr>
      </w:pPr>
      <w:bookmarkStart w:id="8" w:name="_Toc1640962"/>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8"/>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212CB827" w14:textId="77777777" w:rsidTr="00C8603B">
        <w:trPr>
          <w:trHeight w:val="301"/>
        </w:trPr>
        <w:tc>
          <w:tcPr>
            <w:tcW w:w="9807" w:type="dxa"/>
            <w:gridSpan w:val="2"/>
            <w:shd w:val="clear" w:color="auto" w:fill="9BDEFF"/>
          </w:tcPr>
          <w:p w14:paraId="36882CD5" w14:textId="77777777" w:rsidR="00422A12" w:rsidRPr="00D12317" w:rsidRDefault="00422A12" w:rsidP="00AA1516">
            <w:pPr>
              <w:pStyle w:val="Heading5"/>
              <w:outlineLvl w:val="4"/>
            </w:pPr>
            <w:bookmarkStart w:id="9" w:name="_Toc434943316"/>
            <w:bookmarkStart w:id="10" w:name="_Toc1640963"/>
            <w:r w:rsidRPr="00D12317">
              <w:t>GENERAL</w:t>
            </w:r>
            <w:bookmarkEnd w:id="9"/>
            <w:r w:rsidRPr="00D12317">
              <w:t xml:space="preserve"> PROVISIONS</w:t>
            </w:r>
            <w:bookmarkEnd w:id="10"/>
          </w:p>
        </w:tc>
      </w:tr>
      <w:tr w:rsidR="00EC4BA0" w:rsidRPr="00D12317" w14:paraId="456A562B" w14:textId="77777777" w:rsidTr="004F4E52">
        <w:trPr>
          <w:trHeight w:val="3222"/>
        </w:trPr>
        <w:tc>
          <w:tcPr>
            <w:tcW w:w="2427" w:type="dxa"/>
          </w:tcPr>
          <w:p w14:paraId="4BA182AA" w14:textId="77777777" w:rsidR="00EC4BA0" w:rsidRPr="00D12317" w:rsidRDefault="00EC4BA0" w:rsidP="00C0049D">
            <w:pPr>
              <w:pStyle w:val="Heading6"/>
              <w:outlineLvl w:val="5"/>
            </w:pPr>
            <w:bookmarkStart w:id="11" w:name="_Toc300752846"/>
            <w:bookmarkStart w:id="12" w:name="_Toc1640964"/>
            <w:r w:rsidRPr="00D12317">
              <w:t>Introduction</w:t>
            </w:r>
            <w:bookmarkEnd w:id="11"/>
            <w:bookmarkEnd w:id="12"/>
          </w:p>
        </w:tc>
        <w:tc>
          <w:tcPr>
            <w:tcW w:w="7380" w:type="dxa"/>
          </w:tcPr>
          <w:p w14:paraId="0E1E8D13"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2"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4516D92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1895C9C5"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3"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7BE334D7" w14:textId="77777777" w:rsidTr="004F4E52">
        <w:trPr>
          <w:trHeight w:val="2150"/>
        </w:trPr>
        <w:tc>
          <w:tcPr>
            <w:tcW w:w="2427" w:type="dxa"/>
          </w:tcPr>
          <w:p w14:paraId="1B789407" w14:textId="77777777" w:rsidR="00EC4BA0" w:rsidRPr="00D12317" w:rsidRDefault="00EC4BA0" w:rsidP="000842FA">
            <w:pPr>
              <w:pStyle w:val="Heading6"/>
              <w:outlineLvl w:val="5"/>
            </w:pPr>
            <w:bookmarkStart w:id="13" w:name="_Toc1640965"/>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13"/>
          </w:p>
          <w:p w14:paraId="7BD3934D" w14:textId="77777777" w:rsidR="00EC4BA0" w:rsidRPr="00D12317" w:rsidRDefault="00EC4BA0" w:rsidP="00824B1E">
            <w:pPr>
              <w:pStyle w:val="Heading6"/>
              <w:numPr>
                <w:ilvl w:val="0"/>
                <w:numId w:val="0"/>
              </w:numPr>
              <w:ind w:left="339"/>
              <w:outlineLvl w:val="5"/>
            </w:pPr>
          </w:p>
        </w:tc>
        <w:tc>
          <w:tcPr>
            <w:tcW w:w="7380" w:type="dxa"/>
          </w:tcPr>
          <w:p w14:paraId="7EC6EB1A"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4"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303647A5"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D6760E1"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71FC6CB4"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5"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1DAD8833" w14:textId="77777777" w:rsidTr="004F4E52">
        <w:trPr>
          <w:trHeight w:val="265"/>
        </w:trPr>
        <w:tc>
          <w:tcPr>
            <w:tcW w:w="2427" w:type="dxa"/>
          </w:tcPr>
          <w:p w14:paraId="566F1B42" w14:textId="77777777" w:rsidR="00EC4BA0" w:rsidRPr="00D12317" w:rsidRDefault="00912E39" w:rsidP="000842FA">
            <w:pPr>
              <w:pStyle w:val="Heading6"/>
              <w:outlineLvl w:val="5"/>
            </w:pPr>
            <w:bookmarkStart w:id="14" w:name="_Toc1640966"/>
            <w:r>
              <w:t>Eligi</w:t>
            </w:r>
            <w:r w:rsidR="00EC4BA0" w:rsidRPr="00D12317">
              <w:t>bility</w:t>
            </w:r>
            <w:bookmarkEnd w:id="14"/>
          </w:p>
        </w:tc>
        <w:tc>
          <w:tcPr>
            <w:tcW w:w="7380" w:type="dxa"/>
          </w:tcPr>
          <w:p w14:paraId="7F759641"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5D122F4D"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4AC895C2" w14:textId="77777777" w:rsidTr="004F4E52">
        <w:trPr>
          <w:trHeight w:val="1331"/>
        </w:trPr>
        <w:tc>
          <w:tcPr>
            <w:tcW w:w="2427" w:type="dxa"/>
          </w:tcPr>
          <w:p w14:paraId="254EBD3C" w14:textId="77777777" w:rsidR="00EC4BA0" w:rsidRPr="00D12317" w:rsidRDefault="00EC4BA0" w:rsidP="000842FA">
            <w:pPr>
              <w:pStyle w:val="Heading6"/>
              <w:outlineLvl w:val="5"/>
            </w:pPr>
            <w:bookmarkStart w:id="15" w:name="_Toc450316123"/>
            <w:bookmarkStart w:id="16" w:name="_Toc454197061"/>
            <w:bookmarkStart w:id="17" w:name="_Toc454294053"/>
            <w:bookmarkStart w:id="18" w:name="_Toc1640967"/>
            <w:bookmarkEnd w:id="15"/>
            <w:bookmarkEnd w:id="16"/>
            <w:bookmarkEnd w:id="17"/>
            <w:r w:rsidRPr="00D12317">
              <w:lastRenderedPageBreak/>
              <w:t>Conflict of Interests</w:t>
            </w:r>
            <w:bookmarkEnd w:id="18"/>
          </w:p>
        </w:tc>
        <w:tc>
          <w:tcPr>
            <w:tcW w:w="7380" w:type="dxa"/>
          </w:tcPr>
          <w:p w14:paraId="58BE5CD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19FBBCB5"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69832C1D"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684055DC"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72AC66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F09D2A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6E23E56" w14:textId="77777777" w:rsidR="00051FD2" w:rsidRDefault="00EE6290" w:rsidP="00DB485A">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307E2689" w14:textId="77777777" w:rsidR="00D82C96" w:rsidRPr="00051FD2" w:rsidRDefault="00EC4BA0" w:rsidP="00DB485A">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72991F92"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775D2104"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289AC7F7" w14:textId="77777777" w:rsidTr="00C8603B">
        <w:trPr>
          <w:trHeight w:val="63"/>
        </w:trPr>
        <w:tc>
          <w:tcPr>
            <w:tcW w:w="9807" w:type="dxa"/>
            <w:gridSpan w:val="2"/>
            <w:shd w:val="clear" w:color="auto" w:fill="9BDEFF"/>
          </w:tcPr>
          <w:p w14:paraId="0C25FE55" w14:textId="77777777" w:rsidR="00AA1516" w:rsidRPr="00D12317" w:rsidRDefault="00AA1516" w:rsidP="00AA1516">
            <w:pPr>
              <w:pStyle w:val="Heading5"/>
              <w:outlineLvl w:val="4"/>
            </w:pPr>
            <w:bookmarkStart w:id="19" w:name="_Toc434943321"/>
            <w:bookmarkStart w:id="20" w:name="_Toc1640968"/>
            <w:r w:rsidRPr="00D12317">
              <w:t>PREPARATION OF PROPOSALS</w:t>
            </w:r>
            <w:bookmarkEnd w:id="19"/>
            <w:bookmarkEnd w:id="20"/>
          </w:p>
        </w:tc>
      </w:tr>
      <w:tr w:rsidR="00EC4BA0" w:rsidRPr="00D12317" w14:paraId="1C877FC8" w14:textId="77777777" w:rsidTr="004F4E52">
        <w:tc>
          <w:tcPr>
            <w:tcW w:w="2427" w:type="dxa"/>
          </w:tcPr>
          <w:p w14:paraId="54F61457" w14:textId="77777777" w:rsidR="00EC4BA0" w:rsidRPr="00D12317" w:rsidRDefault="00EC4BA0" w:rsidP="000842FA">
            <w:pPr>
              <w:pStyle w:val="Heading6"/>
              <w:outlineLvl w:val="5"/>
            </w:pPr>
            <w:bookmarkStart w:id="21" w:name="_Toc1640969"/>
            <w:r w:rsidRPr="00D12317">
              <w:t>General Considerations</w:t>
            </w:r>
            <w:bookmarkEnd w:id="21"/>
          </w:p>
        </w:tc>
        <w:tc>
          <w:tcPr>
            <w:tcW w:w="7380" w:type="dxa"/>
          </w:tcPr>
          <w:p w14:paraId="7F771DA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17B88308"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18174501" w14:textId="77777777" w:rsidTr="004F4E52">
        <w:tc>
          <w:tcPr>
            <w:tcW w:w="2427" w:type="dxa"/>
          </w:tcPr>
          <w:p w14:paraId="153DE623" w14:textId="77777777" w:rsidR="00EC4BA0" w:rsidRPr="00D12317" w:rsidRDefault="00EC4BA0" w:rsidP="000842FA">
            <w:pPr>
              <w:pStyle w:val="Heading6"/>
              <w:outlineLvl w:val="5"/>
            </w:pPr>
            <w:bookmarkStart w:id="22" w:name="_Toc1640970"/>
            <w:r w:rsidRPr="00D12317">
              <w:t>Cost of Preparation of Proposal</w:t>
            </w:r>
            <w:bookmarkEnd w:id="22"/>
          </w:p>
        </w:tc>
        <w:tc>
          <w:tcPr>
            <w:tcW w:w="7380" w:type="dxa"/>
          </w:tcPr>
          <w:p w14:paraId="02B29553"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2CE2640F" w14:textId="77777777" w:rsidTr="004F4E52">
        <w:tc>
          <w:tcPr>
            <w:tcW w:w="2427" w:type="dxa"/>
          </w:tcPr>
          <w:p w14:paraId="4FBF0584" w14:textId="77777777" w:rsidR="00EC4BA0" w:rsidRPr="00D12317" w:rsidRDefault="00EC4BA0" w:rsidP="000842FA">
            <w:pPr>
              <w:pStyle w:val="Heading6"/>
              <w:outlineLvl w:val="5"/>
            </w:pPr>
            <w:bookmarkStart w:id="23" w:name="_Toc434943323"/>
            <w:bookmarkStart w:id="24" w:name="_Toc1640971"/>
            <w:r w:rsidRPr="00D12317">
              <w:t>Language</w:t>
            </w:r>
            <w:bookmarkEnd w:id="23"/>
            <w:bookmarkEnd w:id="24"/>
            <w:r w:rsidRPr="00D12317">
              <w:t xml:space="preserve"> </w:t>
            </w:r>
          </w:p>
        </w:tc>
        <w:tc>
          <w:tcPr>
            <w:tcW w:w="7380" w:type="dxa"/>
          </w:tcPr>
          <w:p w14:paraId="6E4374B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6F81AE28" w14:textId="77777777" w:rsidTr="004F4E52">
        <w:tc>
          <w:tcPr>
            <w:tcW w:w="2427" w:type="dxa"/>
          </w:tcPr>
          <w:p w14:paraId="04254E6C" w14:textId="77777777" w:rsidR="00EC4BA0" w:rsidRPr="00D12317" w:rsidRDefault="00EC4BA0" w:rsidP="000842FA">
            <w:pPr>
              <w:pStyle w:val="Heading6"/>
              <w:outlineLvl w:val="5"/>
            </w:pPr>
            <w:bookmarkStart w:id="25" w:name="_Toc300752855"/>
            <w:bookmarkStart w:id="26" w:name="_Toc1640972"/>
            <w:r w:rsidRPr="00D12317">
              <w:t xml:space="preserve">Documents </w:t>
            </w:r>
            <w:r w:rsidRPr="00D12317">
              <w:lastRenderedPageBreak/>
              <w:t>Comprising the Proposal</w:t>
            </w:r>
            <w:bookmarkEnd w:id="25"/>
            <w:bookmarkEnd w:id="26"/>
          </w:p>
        </w:tc>
        <w:tc>
          <w:tcPr>
            <w:tcW w:w="7380" w:type="dxa"/>
          </w:tcPr>
          <w:p w14:paraId="263E36D7"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3BCA930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65771A81"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2540B21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3DFCCD0F"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265394D6"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4A09FD87" w14:textId="77777777" w:rsidTr="004F4E52">
        <w:tc>
          <w:tcPr>
            <w:tcW w:w="2427" w:type="dxa"/>
          </w:tcPr>
          <w:p w14:paraId="5D031B42" w14:textId="77777777" w:rsidR="00891B62" w:rsidRPr="00D12317" w:rsidRDefault="00891B62" w:rsidP="00891B62">
            <w:pPr>
              <w:pStyle w:val="Heading6"/>
              <w:outlineLvl w:val="5"/>
            </w:pPr>
            <w:bookmarkStart w:id="27" w:name="_Toc300752856"/>
            <w:bookmarkStart w:id="28" w:name="_Toc1640973"/>
            <w:r w:rsidRPr="009820F0">
              <w:lastRenderedPageBreak/>
              <w:t>Documents Establishing the Eligibility and Qualifications of the Bidder</w:t>
            </w:r>
            <w:bookmarkEnd w:id="27"/>
            <w:bookmarkEnd w:id="28"/>
          </w:p>
        </w:tc>
        <w:tc>
          <w:tcPr>
            <w:tcW w:w="7380" w:type="dxa"/>
          </w:tcPr>
          <w:p w14:paraId="5B398E03"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2A980852" w14:textId="77777777" w:rsidTr="004F4E52">
        <w:tc>
          <w:tcPr>
            <w:tcW w:w="2427" w:type="dxa"/>
          </w:tcPr>
          <w:p w14:paraId="7C500838" w14:textId="77777777" w:rsidR="00891B62" w:rsidRPr="00D12317" w:rsidRDefault="00891B62" w:rsidP="00891B62">
            <w:pPr>
              <w:pStyle w:val="Heading6"/>
              <w:outlineLvl w:val="5"/>
            </w:pPr>
            <w:bookmarkStart w:id="29" w:name="_Toc1640974"/>
            <w:r w:rsidRPr="00D12317">
              <w:t>Technical Proposal Format and Content</w:t>
            </w:r>
            <w:bookmarkEnd w:id="29"/>
          </w:p>
        </w:tc>
        <w:tc>
          <w:tcPr>
            <w:tcW w:w="7380" w:type="dxa"/>
          </w:tcPr>
          <w:p w14:paraId="255846EE"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46A5D23B"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27EFCF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CBC9B21"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99880CD" w14:textId="77777777" w:rsidTr="004F4E52">
        <w:tc>
          <w:tcPr>
            <w:tcW w:w="2427" w:type="dxa"/>
          </w:tcPr>
          <w:p w14:paraId="258408A2" w14:textId="77777777" w:rsidR="00891B62" w:rsidRPr="00D12317" w:rsidRDefault="00891B62" w:rsidP="00891B62">
            <w:pPr>
              <w:pStyle w:val="Heading6"/>
              <w:outlineLvl w:val="5"/>
            </w:pPr>
            <w:bookmarkStart w:id="30" w:name="_Toc1640975"/>
            <w:r w:rsidRPr="00D12317">
              <w:t>Financial Proposals</w:t>
            </w:r>
            <w:bookmarkEnd w:id="30"/>
          </w:p>
          <w:p w14:paraId="554BF655" w14:textId="77777777" w:rsidR="00891B62" w:rsidRPr="00D12317" w:rsidRDefault="00891B62" w:rsidP="00A85059">
            <w:pPr>
              <w:pStyle w:val="Heading6"/>
              <w:numPr>
                <w:ilvl w:val="0"/>
                <w:numId w:val="0"/>
              </w:numPr>
              <w:ind w:left="48"/>
              <w:outlineLvl w:val="5"/>
            </w:pPr>
          </w:p>
        </w:tc>
        <w:tc>
          <w:tcPr>
            <w:tcW w:w="7380" w:type="dxa"/>
          </w:tcPr>
          <w:p w14:paraId="5E35FFA8"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589DB5A2"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354DED61"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4467C13B" w14:textId="77777777" w:rsidTr="004F4E52">
        <w:tc>
          <w:tcPr>
            <w:tcW w:w="2427" w:type="dxa"/>
          </w:tcPr>
          <w:p w14:paraId="3A91F4CA" w14:textId="77777777" w:rsidR="00891B62" w:rsidRPr="00D12317" w:rsidRDefault="00891B62" w:rsidP="00891B62">
            <w:pPr>
              <w:pStyle w:val="Heading6"/>
              <w:outlineLvl w:val="5"/>
            </w:pPr>
            <w:bookmarkStart w:id="31" w:name="_Toc1640976"/>
            <w:r w:rsidRPr="00D12317">
              <w:t>Proposal Security</w:t>
            </w:r>
            <w:bookmarkEnd w:id="31"/>
          </w:p>
        </w:tc>
        <w:tc>
          <w:tcPr>
            <w:tcW w:w="7380" w:type="dxa"/>
          </w:tcPr>
          <w:p w14:paraId="0C68CBB1"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2B5B04C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5DD2A745"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7567FAA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3106AFEE"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68981533"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D723A44"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12321C65"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2778126E"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413C0FF6" w14:textId="77777777" w:rsidTr="004F4E52">
        <w:tc>
          <w:tcPr>
            <w:tcW w:w="2427" w:type="dxa"/>
          </w:tcPr>
          <w:p w14:paraId="5B6CC1E8" w14:textId="77777777" w:rsidR="00EC4BA0" w:rsidRPr="00D12317" w:rsidRDefault="001B070A" w:rsidP="000842FA">
            <w:pPr>
              <w:pStyle w:val="Heading6"/>
              <w:outlineLvl w:val="5"/>
            </w:pPr>
            <w:r>
              <w:lastRenderedPageBreak/>
              <w:t xml:space="preserve"> </w:t>
            </w:r>
            <w:bookmarkStart w:id="32" w:name="_Toc1640977"/>
            <w:r w:rsidR="00EC4BA0" w:rsidRPr="00D12317">
              <w:t>Currencies</w:t>
            </w:r>
            <w:bookmarkEnd w:id="32"/>
          </w:p>
        </w:tc>
        <w:tc>
          <w:tcPr>
            <w:tcW w:w="7380" w:type="dxa"/>
          </w:tcPr>
          <w:p w14:paraId="7657DA7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2363EFE1" w14:textId="77777777" w:rsidR="00A6021F"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4BF64183" w14:textId="77777777" w:rsidR="00EC4BA0" w:rsidRPr="00A6021F" w:rsidDel="00566D49"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713D3D01" w14:textId="77777777" w:rsidTr="004F4E52">
        <w:tc>
          <w:tcPr>
            <w:tcW w:w="2427" w:type="dxa"/>
          </w:tcPr>
          <w:p w14:paraId="383D343F" w14:textId="77777777" w:rsidR="00EC4BA0" w:rsidRPr="00D12317" w:rsidRDefault="001B070A" w:rsidP="000842FA">
            <w:pPr>
              <w:pStyle w:val="Heading6"/>
              <w:outlineLvl w:val="5"/>
            </w:pPr>
            <w:r>
              <w:t xml:space="preserve"> </w:t>
            </w:r>
            <w:bookmarkStart w:id="33" w:name="_Toc1640978"/>
            <w:r w:rsidR="00EC4BA0" w:rsidRPr="00D12317">
              <w:t>Joint Venture, Consortium or Association</w:t>
            </w:r>
            <w:bookmarkEnd w:id="33"/>
          </w:p>
        </w:tc>
        <w:tc>
          <w:tcPr>
            <w:tcW w:w="7380" w:type="dxa"/>
          </w:tcPr>
          <w:p w14:paraId="1F0A3399"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56A3ED6"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37F971CF"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778FD26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6387F988"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727CCC1E" w14:textId="77777777" w:rsidR="00A6021F"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38AF8273" w14:textId="77777777" w:rsidR="00EC4BA0" w:rsidRPr="00A6021F"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402C50D1"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7F252FFF"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0AF542E"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33EDAFFA" w14:textId="77777777" w:rsidTr="004F4E52">
        <w:tc>
          <w:tcPr>
            <w:tcW w:w="2427" w:type="dxa"/>
          </w:tcPr>
          <w:p w14:paraId="555A3677" w14:textId="77777777" w:rsidR="00ED1BCF" w:rsidRPr="00D12317" w:rsidRDefault="00ED1BCF" w:rsidP="00ED1BCF">
            <w:pPr>
              <w:pStyle w:val="Heading6"/>
              <w:outlineLvl w:val="5"/>
            </w:pPr>
            <w:bookmarkStart w:id="34" w:name="_Toc1640979"/>
            <w:r w:rsidRPr="00D12317">
              <w:lastRenderedPageBreak/>
              <w:t>Only One Proposal</w:t>
            </w:r>
            <w:bookmarkEnd w:id="34"/>
          </w:p>
        </w:tc>
        <w:tc>
          <w:tcPr>
            <w:tcW w:w="7380" w:type="dxa"/>
          </w:tcPr>
          <w:p w14:paraId="00E84AAD"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858159"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1EC01D82"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4B38D1ED"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5DDA58CC"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1C8D72F0"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797F1915" w14:textId="77777777" w:rsidR="00ED1BCF"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BF227CD" w14:textId="77777777" w:rsidR="00ED1BCF" w:rsidRPr="00D12317" w:rsidRDefault="00ED1BCF" w:rsidP="00DB485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62C14D54" w14:textId="77777777" w:rsidTr="004F4E52">
        <w:tc>
          <w:tcPr>
            <w:tcW w:w="2427" w:type="dxa"/>
          </w:tcPr>
          <w:p w14:paraId="4084CEC1" w14:textId="77777777" w:rsidR="00B24E05" w:rsidRPr="00D12317" w:rsidRDefault="00B24E05" w:rsidP="00B24E05">
            <w:pPr>
              <w:pStyle w:val="Heading6"/>
              <w:outlineLvl w:val="5"/>
            </w:pPr>
            <w:bookmarkStart w:id="35" w:name="_Toc1640980"/>
            <w:r w:rsidRPr="00D12317">
              <w:t>Proposal Validity Period</w:t>
            </w:r>
            <w:bookmarkEnd w:id="35"/>
          </w:p>
        </w:tc>
        <w:tc>
          <w:tcPr>
            <w:tcW w:w="7380" w:type="dxa"/>
          </w:tcPr>
          <w:p w14:paraId="41FCA02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1398AA1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13CD7DC" w14:textId="77777777" w:rsidTr="004F4E52">
        <w:tc>
          <w:tcPr>
            <w:tcW w:w="2427" w:type="dxa"/>
          </w:tcPr>
          <w:p w14:paraId="2CC072B9" w14:textId="77777777" w:rsidR="00B24E05" w:rsidRPr="00D12317" w:rsidRDefault="00B24E05" w:rsidP="00B24E05">
            <w:pPr>
              <w:pStyle w:val="Heading6"/>
              <w:outlineLvl w:val="5"/>
            </w:pPr>
            <w:bookmarkStart w:id="36" w:name="_Toc1640981"/>
            <w:r w:rsidRPr="00D12317">
              <w:t>Extension of Proposal Validity Period</w:t>
            </w:r>
            <w:bookmarkEnd w:id="36"/>
          </w:p>
        </w:tc>
        <w:tc>
          <w:tcPr>
            <w:tcW w:w="7380" w:type="dxa"/>
          </w:tcPr>
          <w:p w14:paraId="6DFDE990"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40F628A8"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3E828BE0"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30C9B1C7" w14:textId="77777777" w:rsidTr="004F4E52">
        <w:tc>
          <w:tcPr>
            <w:tcW w:w="2427" w:type="dxa"/>
          </w:tcPr>
          <w:p w14:paraId="0631D157" w14:textId="77777777" w:rsidR="00B24E05" w:rsidRPr="00D12317" w:rsidRDefault="00B24E05" w:rsidP="00B24E05">
            <w:pPr>
              <w:pStyle w:val="Heading6"/>
              <w:outlineLvl w:val="5"/>
            </w:pPr>
            <w:bookmarkStart w:id="37" w:name="_Toc1640982"/>
            <w:r w:rsidRPr="00D12317">
              <w:t>Clarification of Proposal</w:t>
            </w:r>
            <w:bookmarkEnd w:id="37"/>
          </w:p>
          <w:p w14:paraId="4038B5D8" w14:textId="77777777" w:rsidR="00B24E05" w:rsidRPr="00D12317" w:rsidRDefault="00B24E05" w:rsidP="001B070A">
            <w:pPr>
              <w:pStyle w:val="Heading6"/>
              <w:numPr>
                <w:ilvl w:val="0"/>
                <w:numId w:val="0"/>
              </w:numPr>
              <w:ind w:left="48"/>
              <w:outlineLvl w:val="5"/>
            </w:pPr>
          </w:p>
        </w:tc>
        <w:tc>
          <w:tcPr>
            <w:tcW w:w="7380" w:type="dxa"/>
          </w:tcPr>
          <w:p w14:paraId="5AA504F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7BD8933"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D4525D9"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8393F92" w14:textId="77777777" w:rsidTr="004F4E52">
        <w:tc>
          <w:tcPr>
            <w:tcW w:w="2427" w:type="dxa"/>
          </w:tcPr>
          <w:p w14:paraId="44B5DEC2" w14:textId="77777777" w:rsidR="00B24E05" w:rsidRPr="00D12317" w:rsidRDefault="00B24E05" w:rsidP="00B24E05">
            <w:pPr>
              <w:pStyle w:val="Heading6"/>
              <w:outlineLvl w:val="5"/>
            </w:pPr>
            <w:bookmarkStart w:id="38" w:name="_Toc1640983"/>
            <w:r w:rsidRPr="00D12317">
              <w:t>Amendment of Proposals</w:t>
            </w:r>
            <w:bookmarkEnd w:id="38"/>
          </w:p>
          <w:p w14:paraId="102F8C8D" w14:textId="77777777" w:rsidR="00B24E05" w:rsidRPr="00D12317" w:rsidRDefault="00B24E05" w:rsidP="001B070A">
            <w:pPr>
              <w:pStyle w:val="Heading6"/>
              <w:numPr>
                <w:ilvl w:val="0"/>
                <w:numId w:val="0"/>
              </w:numPr>
              <w:ind w:left="48"/>
              <w:outlineLvl w:val="5"/>
            </w:pPr>
          </w:p>
        </w:tc>
        <w:tc>
          <w:tcPr>
            <w:tcW w:w="7380" w:type="dxa"/>
          </w:tcPr>
          <w:p w14:paraId="0B2FA90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3E7561E4"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69C729F8" w14:textId="77777777" w:rsidTr="004F4E52">
        <w:tc>
          <w:tcPr>
            <w:tcW w:w="2427" w:type="dxa"/>
          </w:tcPr>
          <w:p w14:paraId="0748926B" w14:textId="77777777" w:rsidR="00EC4BA0" w:rsidRPr="00D12317" w:rsidRDefault="00EC4BA0" w:rsidP="000842FA">
            <w:pPr>
              <w:pStyle w:val="Heading6"/>
              <w:outlineLvl w:val="5"/>
            </w:pPr>
            <w:bookmarkStart w:id="39" w:name="_Toc1640984"/>
            <w:r w:rsidRPr="00D12317">
              <w:lastRenderedPageBreak/>
              <w:t>Alternative Proposals</w:t>
            </w:r>
            <w:bookmarkEnd w:id="39"/>
          </w:p>
        </w:tc>
        <w:tc>
          <w:tcPr>
            <w:tcW w:w="7380" w:type="dxa"/>
          </w:tcPr>
          <w:p w14:paraId="0625C633"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72315643"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C0B86D4" w14:textId="77777777" w:rsidTr="004F4E52">
        <w:tc>
          <w:tcPr>
            <w:tcW w:w="2427" w:type="dxa"/>
          </w:tcPr>
          <w:p w14:paraId="18A20303" w14:textId="77777777" w:rsidR="00EC4BA0" w:rsidRPr="00D12317" w:rsidRDefault="00891B62" w:rsidP="000842FA">
            <w:pPr>
              <w:pStyle w:val="Heading6"/>
              <w:outlineLvl w:val="5"/>
            </w:pPr>
            <w:bookmarkStart w:id="40" w:name="_Toc1640985"/>
            <w:r>
              <w:t>Pre-</w:t>
            </w:r>
            <w:r w:rsidR="00EC4BA0" w:rsidRPr="00D12317">
              <w:t>Bid Conference</w:t>
            </w:r>
            <w:bookmarkEnd w:id="40"/>
          </w:p>
          <w:p w14:paraId="1A5A3D7E" w14:textId="77777777" w:rsidR="00EC4BA0" w:rsidRPr="00D12317" w:rsidRDefault="00EC4BA0" w:rsidP="00147F9A">
            <w:pPr>
              <w:ind w:left="337" w:hanging="337"/>
              <w:rPr>
                <w:rFonts w:ascii="Segoe UI" w:hAnsi="Segoe UI" w:cs="Segoe UI"/>
                <w:sz w:val="19"/>
                <w:szCs w:val="19"/>
              </w:rPr>
            </w:pPr>
          </w:p>
        </w:tc>
        <w:tc>
          <w:tcPr>
            <w:tcW w:w="7380" w:type="dxa"/>
          </w:tcPr>
          <w:p w14:paraId="12F5D57B"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EC511C7" w14:textId="77777777" w:rsidTr="00C8603B">
        <w:tc>
          <w:tcPr>
            <w:tcW w:w="9807" w:type="dxa"/>
            <w:gridSpan w:val="2"/>
            <w:shd w:val="clear" w:color="auto" w:fill="9BDEFF"/>
            <w:vAlign w:val="center"/>
          </w:tcPr>
          <w:p w14:paraId="6140673A" w14:textId="77777777" w:rsidR="00AA1516" w:rsidRPr="00D12317" w:rsidRDefault="00AA1516" w:rsidP="00451B8D">
            <w:pPr>
              <w:pStyle w:val="Heading5"/>
              <w:jc w:val="left"/>
              <w:outlineLvl w:val="4"/>
            </w:pPr>
            <w:bookmarkStart w:id="41" w:name="_Toc1640986"/>
            <w:r w:rsidRPr="00D12317">
              <w:t>SUBMISSION AND OPENING OF PROPOSALS</w:t>
            </w:r>
            <w:bookmarkEnd w:id="41"/>
          </w:p>
        </w:tc>
      </w:tr>
      <w:tr w:rsidR="00EC4BA0" w:rsidRPr="00D12317" w14:paraId="3168A590" w14:textId="77777777" w:rsidTr="004F4E52">
        <w:trPr>
          <w:trHeight w:val="2895"/>
        </w:trPr>
        <w:tc>
          <w:tcPr>
            <w:tcW w:w="2427" w:type="dxa"/>
            <w:tcBorders>
              <w:bottom w:val="single" w:sz="4" w:space="0" w:color="BFBFBF" w:themeColor="background1" w:themeShade="BF"/>
            </w:tcBorders>
          </w:tcPr>
          <w:p w14:paraId="69480D34" w14:textId="77777777" w:rsidR="00EC4BA0" w:rsidRPr="00D12317" w:rsidRDefault="00EC4BA0" w:rsidP="000842FA">
            <w:pPr>
              <w:pStyle w:val="Heading6"/>
              <w:outlineLvl w:val="5"/>
            </w:pPr>
            <w:bookmarkStart w:id="42" w:name="_Toc1640987"/>
            <w:r w:rsidRPr="00D12317">
              <w:t>Submission</w:t>
            </w:r>
            <w:bookmarkEnd w:id="42"/>
            <w:r w:rsidRPr="00D12317">
              <w:t xml:space="preserve"> </w:t>
            </w:r>
          </w:p>
          <w:p w14:paraId="0C2F854C" w14:textId="77777777" w:rsidR="00EC4BA0" w:rsidRPr="00D12317" w:rsidRDefault="00EC4BA0" w:rsidP="00094798">
            <w:pPr>
              <w:rPr>
                <w:rFonts w:ascii="Segoe UI" w:hAnsi="Segoe UI" w:cs="Segoe UI"/>
                <w:sz w:val="19"/>
                <w:szCs w:val="19"/>
                <w:lang w:val="en-GB"/>
              </w:rPr>
            </w:pPr>
          </w:p>
          <w:p w14:paraId="16195C53" w14:textId="77777777" w:rsidR="00EC4BA0" w:rsidRPr="00D12317" w:rsidRDefault="00EC4BA0" w:rsidP="00094798">
            <w:pPr>
              <w:rPr>
                <w:rFonts w:ascii="Segoe UI" w:hAnsi="Segoe UI" w:cs="Segoe UI"/>
                <w:sz w:val="19"/>
                <w:szCs w:val="19"/>
                <w:lang w:val="en-GB"/>
              </w:rPr>
            </w:pPr>
          </w:p>
          <w:p w14:paraId="65F799F7" w14:textId="77777777" w:rsidR="00EC4BA0" w:rsidRPr="00D12317" w:rsidRDefault="00EC4BA0" w:rsidP="00094798">
            <w:pPr>
              <w:rPr>
                <w:rFonts w:ascii="Segoe UI" w:hAnsi="Segoe UI" w:cs="Segoe UI"/>
                <w:sz w:val="19"/>
                <w:szCs w:val="19"/>
                <w:lang w:val="en-GB"/>
              </w:rPr>
            </w:pPr>
          </w:p>
          <w:p w14:paraId="66DA9350" w14:textId="77777777" w:rsidR="00EC4BA0" w:rsidRPr="00D12317" w:rsidRDefault="00EC4BA0" w:rsidP="00094798">
            <w:pPr>
              <w:rPr>
                <w:rFonts w:ascii="Segoe UI" w:hAnsi="Segoe UI" w:cs="Segoe UI"/>
                <w:sz w:val="19"/>
                <w:szCs w:val="19"/>
                <w:lang w:val="en-GB"/>
              </w:rPr>
            </w:pPr>
          </w:p>
          <w:p w14:paraId="6A524431" w14:textId="77777777" w:rsidR="00EC4BA0" w:rsidRPr="00D12317" w:rsidRDefault="00EC4BA0" w:rsidP="00094798">
            <w:pPr>
              <w:rPr>
                <w:rFonts w:ascii="Segoe UI" w:hAnsi="Segoe UI" w:cs="Segoe UI"/>
                <w:sz w:val="19"/>
                <w:szCs w:val="19"/>
                <w:lang w:val="en-GB"/>
              </w:rPr>
            </w:pPr>
          </w:p>
          <w:p w14:paraId="710F0DB9" w14:textId="77777777" w:rsidR="00EC4BA0" w:rsidRPr="00D12317" w:rsidRDefault="00EC4BA0" w:rsidP="00094798">
            <w:pPr>
              <w:rPr>
                <w:rFonts w:ascii="Segoe UI" w:hAnsi="Segoe UI" w:cs="Segoe UI"/>
                <w:sz w:val="19"/>
                <w:szCs w:val="19"/>
                <w:lang w:val="en-GB"/>
              </w:rPr>
            </w:pPr>
          </w:p>
          <w:p w14:paraId="698E710F" w14:textId="77777777" w:rsidR="00EC4BA0" w:rsidRPr="00D12317" w:rsidRDefault="00EC4BA0" w:rsidP="00094798">
            <w:pPr>
              <w:rPr>
                <w:rFonts w:ascii="Segoe UI" w:hAnsi="Segoe UI" w:cs="Segoe UI"/>
                <w:sz w:val="19"/>
                <w:szCs w:val="19"/>
                <w:lang w:val="en-GB"/>
              </w:rPr>
            </w:pPr>
          </w:p>
          <w:p w14:paraId="18943A39" w14:textId="77777777" w:rsidR="00EC4BA0" w:rsidRPr="00D12317" w:rsidRDefault="00EC4BA0" w:rsidP="00094798">
            <w:pPr>
              <w:rPr>
                <w:rFonts w:ascii="Segoe UI" w:hAnsi="Segoe UI" w:cs="Segoe UI"/>
                <w:sz w:val="19"/>
                <w:szCs w:val="19"/>
                <w:lang w:val="en-GB"/>
              </w:rPr>
            </w:pPr>
          </w:p>
          <w:p w14:paraId="098A5428" w14:textId="77777777" w:rsidR="00EC4BA0" w:rsidRPr="00D12317" w:rsidRDefault="00EC4BA0" w:rsidP="00094798">
            <w:pPr>
              <w:rPr>
                <w:rFonts w:ascii="Segoe UI" w:hAnsi="Segoe UI" w:cs="Segoe UI"/>
                <w:sz w:val="19"/>
                <w:szCs w:val="19"/>
                <w:lang w:val="en-GB"/>
              </w:rPr>
            </w:pPr>
          </w:p>
          <w:p w14:paraId="1ACB45E5"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34520F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0E0F1F45"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752F44A0"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38BA0F48" w14:textId="77777777" w:rsidTr="004F4E52">
        <w:trPr>
          <w:trHeight w:val="1245"/>
        </w:trPr>
        <w:tc>
          <w:tcPr>
            <w:tcW w:w="2427" w:type="dxa"/>
            <w:tcBorders>
              <w:top w:val="single" w:sz="4" w:space="0" w:color="BFBFBF" w:themeColor="background1" w:themeShade="BF"/>
            </w:tcBorders>
          </w:tcPr>
          <w:p w14:paraId="16A44D79"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383CCB5D" w14:textId="77777777" w:rsidR="006A65A4" w:rsidRPr="00D12317" w:rsidRDefault="006A65A4" w:rsidP="006A65A4">
            <w:pPr>
              <w:rPr>
                <w:rFonts w:ascii="Segoe UI" w:hAnsi="Segoe UI" w:cs="Segoe UI"/>
                <w:sz w:val="19"/>
                <w:szCs w:val="19"/>
                <w:lang w:val="en-GB"/>
              </w:rPr>
            </w:pPr>
          </w:p>
          <w:p w14:paraId="0F526F4D" w14:textId="77777777" w:rsidR="006A65A4" w:rsidRPr="00D12317" w:rsidRDefault="006A65A4" w:rsidP="006A65A4">
            <w:pPr>
              <w:rPr>
                <w:rFonts w:ascii="Segoe UI" w:hAnsi="Segoe UI" w:cs="Segoe UI"/>
                <w:sz w:val="19"/>
                <w:szCs w:val="19"/>
                <w:lang w:val="en-GB"/>
              </w:rPr>
            </w:pPr>
          </w:p>
          <w:p w14:paraId="68849F82" w14:textId="77777777" w:rsidR="006A65A4" w:rsidRPr="00D12317" w:rsidRDefault="006A65A4" w:rsidP="006A65A4">
            <w:pPr>
              <w:rPr>
                <w:rFonts w:ascii="Segoe UI" w:hAnsi="Segoe UI" w:cs="Segoe UI"/>
                <w:sz w:val="19"/>
                <w:szCs w:val="19"/>
                <w:lang w:val="en-GB"/>
              </w:rPr>
            </w:pPr>
          </w:p>
          <w:p w14:paraId="42E82374" w14:textId="77777777" w:rsidR="006A65A4" w:rsidRPr="00D12317" w:rsidRDefault="006A65A4" w:rsidP="006A65A4">
            <w:pPr>
              <w:rPr>
                <w:rFonts w:ascii="Segoe UI" w:hAnsi="Segoe UI" w:cs="Segoe UI"/>
                <w:sz w:val="19"/>
                <w:szCs w:val="19"/>
                <w:lang w:val="en-GB"/>
              </w:rPr>
            </w:pPr>
          </w:p>
          <w:p w14:paraId="5EA50230" w14:textId="77777777" w:rsidR="006A65A4" w:rsidRPr="00D12317" w:rsidRDefault="006A65A4" w:rsidP="006A65A4">
            <w:pPr>
              <w:rPr>
                <w:rFonts w:ascii="Segoe UI" w:hAnsi="Segoe UI" w:cs="Segoe UI"/>
                <w:sz w:val="19"/>
                <w:szCs w:val="19"/>
                <w:lang w:val="en-GB"/>
              </w:rPr>
            </w:pPr>
          </w:p>
          <w:p w14:paraId="7B51DE99" w14:textId="77777777" w:rsidR="006A65A4" w:rsidRPr="00D12317" w:rsidRDefault="006A65A4" w:rsidP="006A65A4">
            <w:pPr>
              <w:rPr>
                <w:rFonts w:ascii="Segoe UI" w:hAnsi="Segoe UI" w:cs="Segoe UI"/>
                <w:sz w:val="19"/>
                <w:szCs w:val="19"/>
                <w:lang w:val="en-GB"/>
              </w:rPr>
            </w:pPr>
          </w:p>
          <w:p w14:paraId="0ED59AC2" w14:textId="77777777" w:rsidR="006A65A4" w:rsidRPr="00D12317" w:rsidRDefault="006A65A4" w:rsidP="006A65A4">
            <w:pPr>
              <w:rPr>
                <w:rFonts w:ascii="Segoe UI" w:hAnsi="Segoe UI" w:cs="Segoe UI"/>
                <w:sz w:val="19"/>
                <w:szCs w:val="19"/>
                <w:lang w:val="en-GB"/>
              </w:rPr>
            </w:pPr>
          </w:p>
          <w:p w14:paraId="339EABAA" w14:textId="77777777" w:rsidR="006A65A4" w:rsidRPr="00D12317" w:rsidRDefault="006A65A4" w:rsidP="006A65A4">
            <w:pPr>
              <w:rPr>
                <w:rFonts w:ascii="Segoe UI" w:hAnsi="Segoe UI" w:cs="Segoe UI"/>
                <w:sz w:val="19"/>
                <w:szCs w:val="19"/>
                <w:lang w:val="en-GB"/>
              </w:rPr>
            </w:pPr>
          </w:p>
          <w:p w14:paraId="692C7285" w14:textId="77777777" w:rsidR="006A65A4" w:rsidRPr="00D12317" w:rsidRDefault="006A65A4" w:rsidP="006A65A4">
            <w:pPr>
              <w:rPr>
                <w:rFonts w:ascii="Segoe UI" w:hAnsi="Segoe UI" w:cs="Segoe UI"/>
                <w:sz w:val="19"/>
                <w:szCs w:val="19"/>
                <w:lang w:val="en-GB"/>
              </w:rPr>
            </w:pPr>
          </w:p>
          <w:p w14:paraId="69324962" w14:textId="77777777" w:rsidR="006A65A4" w:rsidRPr="00D12317" w:rsidRDefault="006A65A4" w:rsidP="006A65A4">
            <w:pPr>
              <w:rPr>
                <w:rFonts w:ascii="Segoe UI" w:hAnsi="Segoe UI" w:cs="Segoe UI"/>
                <w:sz w:val="19"/>
                <w:szCs w:val="19"/>
                <w:lang w:val="en-GB"/>
              </w:rPr>
            </w:pPr>
          </w:p>
          <w:p w14:paraId="4936121D" w14:textId="77777777" w:rsidR="006A65A4" w:rsidRPr="00D12317" w:rsidRDefault="006A65A4" w:rsidP="006A65A4">
            <w:pPr>
              <w:rPr>
                <w:rFonts w:ascii="Segoe UI" w:hAnsi="Segoe UI" w:cs="Segoe UI"/>
                <w:sz w:val="19"/>
                <w:szCs w:val="19"/>
                <w:lang w:val="en-GB"/>
              </w:rPr>
            </w:pPr>
          </w:p>
          <w:p w14:paraId="3A61B063" w14:textId="77777777" w:rsidR="006A65A4" w:rsidRPr="00D12317" w:rsidRDefault="006A65A4" w:rsidP="006A65A4">
            <w:pPr>
              <w:rPr>
                <w:rFonts w:ascii="Segoe UI" w:hAnsi="Segoe UI" w:cs="Segoe UI"/>
                <w:sz w:val="19"/>
                <w:szCs w:val="19"/>
                <w:lang w:val="en-GB"/>
              </w:rPr>
            </w:pPr>
          </w:p>
          <w:p w14:paraId="50B8953D" w14:textId="77777777" w:rsidR="006A65A4" w:rsidRPr="00D12317" w:rsidRDefault="006A65A4" w:rsidP="006A65A4">
            <w:pPr>
              <w:rPr>
                <w:rFonts w:ascii="Segoe UI" w:hAnsi="Segoe UI" w:cs="Segoe UI"/>
                <w:sz w:val="19"/>
                <w:szCs w:val="19"/>
                <w:lang w:val="en-GB"/>
              </w:rPr>
            </w:pPr>
          </w:p>
          <w:p w14:paraId="544225BE" w14:textId="77777777" w:rsidR="006A65A4" w:rsidRDefault="006A65A4" w:rsidP="006A65A4">
            <w:pPr>
              <w:rPr>
                <w:rFonts w:ascii="Segoe UI" w:hAnsi="Segoe UI" w:cs="Segoe UI"/>
                <w:b/>
                <w:sz w:val="19"/>
                <w:szCs w:val="19"/>
                <w:lang w:val="en-GB"/>
              </w:rPr>
            </w:pPr>
          </w:p>
          <w:p w14:paraId="08AEC909" w14:textId="77777777" w:rsidR="002A47EF" w:rsidRDefault="002A47EF" w:rsidP="006A65A4">
            <w:pPr>
              <w:rPr>
                <w:rFonts w:ascii="Segoe UI" w:hAnsi="Segoe UI" w:cs="Segoe UI"/>
                <w:b/>
                <w:sz w:val="19"/>
                <w:szCs w:val="19"/>
                <w:lang w:val="en-GB"/>
              </w:rPr>
            </w:pPr>
          </w:p>
          <w:p w14:paraId="34631E09" w14:textId="77777777" w:rsidR="002A47EF" w:rsidRDefault="002A47EF" w:rsidP="006A65A4">
            <w:pPr>
              <w:rPr>
                <w:rFonts w:ascii="Segoe UI" w:hAnsi="Segoe UI" w:cs="Segoe UI"/>
                <w:b/>
                <w:sz w:val="19"/>
                <w:szCs w:val="19"/>
                <w:lang w:val="en-GB"/>
              </w:rPr>
            </w:pPr>
          </w:p>
          <w:p w14:paraId="598408D9" w14:textId="77777777" w:rsidR="006A65A4" w:rsidRDefault="006A65A4" w:rsidP="006A65A4">
            <w:pPr>
              <w:rPr>
                <w:rFonts w:ascii="Segoe UI" w:hAnsi="Segoe UI" w:cs="Segoe UI"/>
                <w:b/>
                <w:sz w:val="19"/>
                <w:szCs w:val="19"/>
                <w:lang w:val="en-GB"/>
              </w:rPr>
            </w:pPr>
          </w:p>
          <w:p w14:paraId="395454E8" w14:textId="77777777" w:rsidR="00F24CB1" w:rsidRDefault="00F24CB1" w:rsidP="006A65A4">
            <w:pPr>
              <w:rPr>
                <w:rFonts w:ascii="Segoe UI" w:hAnsi="Segoe UI" w:cs="Segoe UI"/>
                <w:b/>
                <w:sz w:val="19"/>
                <w:szCs w:val="19"/>
                <w:lang w:val="en-GB"/>
              </w:rPr>
            </w:pPr>
          </w:p>
          <w:p w14:paraId="734A2D95" w14:textId="77777777" w:rsidR="00F24CB1" w:rsidRDefault="00F24CB1" w:rsidP="006A65A4">
            <w:pPr>
              <w:rPr>
                <w:rFonts w:ascii="Segoe UI" w:hAnsi="Segoe UI" w:cs="Segoe UI"/>
                <w:b/>
                <w:sz w:val="19"/>
                <w:szCs w:val="19"/>
                <w:lang w:val="en-GB"/>
              </w:rPr>
            </w:pPr>
          </w:p>
          <w:p w14:paraId="7FC39D25" w14:textId="77777777" w:rsidR="00F24CB1" w:rsidRDefault="00F24CB1" w:rsidP="006A65A4">
            <w:pPr>
              <w:rPr>
                <w:rFonts w:ascii="Segoe UI" w:hAnsi="Segoe UI" w:cs="Segoe UI"/>
                <w:b/>
                <w:sz w:val="19"/>
                <w:szCs w:val="19"/>
                <w:lang w:val="en-GB"/>
              </w:rPr>
            </w:pPr>
          </w:p>
          <w:p w14:paraId="0E708390" w14:textId="77777777" w:rsidR="00F24CB1" w:rsidRDefault="00F24CB1" w:rsidP="006A65A4">
            <w:pPr>
              <w:rPr>
                <w:rFonts w:ascii="Segoe UI" w:hAnsi="Segoe UI" w:cs="Segoe UI"/>
                <w:b/>
                <w:sz w:val="19"/>
                <w:szCs w:val="19"/>
                <w:lang w:val="en-GB"/>
              </w:rPr>
            </w:pPr>
          </w:p>
          <w:p w14:paraId="0D73ED2E" w14:textId="77777777" w:rsidR="00F24CB1" w:rsidRDefault="00F24CB1" w:rsidP="006A65A4">
            <w:pPr>
              <w:rPr>
                <w:rFonts w:ascii="Segoe UI" w:hAnsi="Segoe UI" w:cs="Segoe UI"/>
                <w:b/>
                <w:sz w:val="19"/>
                <w:szCs w:val="19"/>
                <w:lang w:val="en-GB"/>
              </w:rPr>
            </w:pPr>
          </w:p>
          <w:p w14:paraId="335EA43A" w14:textId="77777777" w:rsidR="00F24CB1" w:rsidRDefault="00F24CB1" w:rsidP="006A65A4">
            <w:pPr>
              <w:rPr>
                <w:rFonts w:ascii="Segoe UI" w:hAnsi="Segoe UI" w:cs="Segoe UI"/>
                <w:b/>
                <w:sz w:val="19"/>
                <w:szCs w:val="19"/>
                <w:lang w:val="en-GB"/>
              </w:rPr>
            </w:pPr>
          </w:p>
          <w:p w14:paraId="50CF067B"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31388C7A" w14:textId="77777777" w:rsidR="006A65A4" w:rsidRDefault="006A65A4" w:rsidP="006A65A4">
            <w:pPr>
              <w:rPr>
                <w:rFonts w:ascii="Segoe UI" w:hAnsi="Segoe UI" w:cs="Segoe UI"/>
                <w:b/>
                <w:sz w:val="19"/>
                <w:szCs w:val="19"/>
                <w:lang w:val="en-GB"/>
              </w:rPr>
            </w:pPr>
          </w:p>
          <w:p w14:paraId="6171FE75" w14:textId="77777777" w:rsidR="006A65A4" w:rsidRDefault="006A65A4" w:rsidP="006A65A4">
            <w:pPr>
              <w:rPr>
                <w:rFonts w:ascii="Segoe UI" w:hAnsi="Segoe UI" w:cs="Segoe UI"/>
                <w:b/>
                <w:sz w:val="19"/>
                <w:szCs w:val="19"/>
                <w:lang w:val="en-GB"/>
              </w:rPr>
            </w:pPr>
          </w:p>
          <w:p w14:paraId="6D3BBC0C" w14:textId="77777777" w:rsidR="006A65A4" w:rsidRDefault="006A65A4" w:rsidP="006A65A4">
            <w:pPr>
              <w:rPr>
                <w:rFonts w:ascii="Segoe UI" w:hAnsi="Segoe UI" w:cs="Segoe UI"/>
                <w:b/>
                <w:sz w:val="19"/>
                <w:szCs w:val="19"/>
                <w:lang w:val="en-GB"/>
              </w:rPr>
            </w:pPr>
          </w:p>
          <w:p w14:paraId="27AA07A1" w14:textId="77777777" w:rsidR="006A65A4" w:rsidRDefault="006A65A4" w:rsidP="006A65A4">
            <w:pPr>
              <w:rPr>
                <w:rFonts w:ascii="Segoe UI" w:hAnsi="Segoe UI" w:cs="Segoe UI"/>
                <w:b/>
                <w:sz w:val="19"/>
                <w:szCs w:val="19"/>
                <w:lang w:val="en-GB"/>
              </w:rPr>
            </w:pPr>
          </w:p>
          <w:p w14:paraId="40F37B4A" w14:textId="77777777" w:rsidR="006A65A4" w:rsidRDefault="006A65A4" w:rsidP="006A65A4">
            <w:pPr>
              <w:rPr>
                <w:rFonts w:ascii="Segoe UI" w:hAnsi="Segoe UI" w:cs="Segoe UI"/>
                <w:b/>
                <w:sz w:val="19"/>
                <w:szCs w:val="19"/>
                <w:lang w:val="en-GB"/>
              </w:rPr>
            </w:pPr>
          </w:p>
          <w:p w14:paraId="57CD8A84" w14:textId="77777777" w:rsidR="006A65A4" w:rsidRDefault="006A65A4" w:rsidP="006A65A4">
            <w:pPr>
              <w:rPr>
                <w:rFonts w:ascii="Segoe UI" w:hAnsi="Segoe UI" w:cs="Segoe UI"/>
                <w:b/>
                <w:sz w:val="19"/>
                <w:szCs w:val="19"/>
                <w:lang w:val="en-GB"/>
              </w:rPr>
            </w:pPr>
          </w:p>
          <w:p w14:paraId="0347D27B" w14:textId="77777777" w:rsidR="006A65A4" w:rsidRDefault="006A65A4" w:rsidP="006A65A4">
            <w:pPr>
              <w:rPr>
                <w:rFonts w:ascii="Segoe UI" w:hAnsi="Segoe UI" w:cs="Segoe UI"/>
                <w:b/>
                <w:sz w:val="19"/>
                <w:szCs w:val="19"/>
                <w:lang w:val="en-GB"/>
              </w:rPr>
            </w:pPr>
          </w:p>
          <w:p w14:paraId="75627B11" w14:textId="77777777" w:rsidR="006A65A4" w:rsidRDefault="006A65A4" w:rsidP="006A65A4">
            <w:pPr>
              <w:rPr>
                <w:rFonts w:ascii="Segoe UI" w:hAnsi="Segoe UI" w:cs="Segoe UI"/>
                <w:b/>
                <w:sz w:val="19"/>
                <w:szCs w:val="19"/>
                <w:lang w:val="en-GB"/>
              </w:rPr>
            </w:pPr>
          </w:p>
          <w:p w14:paraId="5E1838D5" w14:textId="77777777" w:rsidR="006A65A4" w:rsidRDefault="006A65A4" w:rsidP="006A65A4">
            <w:pPr>
              <w:rPr>
                <w:rFonts w:ascii="Segoe UI" w:hAnsi="Segoe UI" w:cs="Segoe UI"/>
                <w:b/>
                <w:sz w:val="19"/>
                <w:szCs w:val="19"/>
                <w:lang w:val="en-GB"/>
              </w:rPr>
            </w:pPr>
          </w:p>
          <w:p w14:paraId="6249254F" w14:textId="77777777" w:rsidR="006A65A4" w:rsidRDefault="006A65A4" w:rsidP="006A65A4">
            <w:pPr>
              <w:rPr>
                <w:rFonts w:ascii="Segoe UI" w:hAnsi="Segoe UI" w:cs="Segoe UI"/>
                <w:b/>
                <w:sz w:val="19"/>
                <w:szCs w:val="19"/>
                <w:lang w:val="en-GB"/>
              </w:rPr>
            </w:pPr>
          </w:p>
          <w:p w14:paraId="2B29310D" w14:textId="77777777" w:rsidR="006A65A4" w:rsidRDefault="006A65A4" w:rsidP="006A65A4">
            <w:pPr>
              <w:rPr>
                <w:rFonts w:ascii="Segoe UI" w:hAnsi="Segoe UI" w:cs="Segoe UI"/>
                <w:b/>
                <w:sz w:val="19"/>
                <w:szCs w:val="19"/>
                <w:lang w:val="en-GB"/>
              </w:rPr>
            </w:pPr>
          </w:p>
          <w:p w14:paraId="664B8208" w14:textId="77777777" w:rsidR="006A65A4" w:rsidRDefault="006A65A4" w:rsidP="006A65A4">
            <w:pPr>
              <w:rPr>
                <w:rFonts w:ascii="Segoe UI" w:hAnsi="Segoe UI" w:cs="Segoe UI"/>
                <w:b/>
                <w:sz w:val="19"/>
                <w:szCs w:val="19"/>
                <w:lang w:val="en-GB"/>
              </w:rPr>
            </w:pPr>
          </w:p>
          <w:p w14:paraId="79C86397" w14:textId="77777777" w:rsidR="006A65A4" w:rsidRDefault="006A65A4" w:rsidP="006A65A4">
            <w:pPr>
              <w:rPr>
                <w:rFonts w:ascii="Segoe UI" w:hAnsi="Segoe UI" w:cs="Segoe UI"/>
                <w:b/>
                <w:sz w:val="19"/>
                <w:szCs w:val="19"/>
                <w:lang w:val="en-GB"/>
              </w:rPr>
            </w:pPr>
          </w:p>
          <w:p w14:paraId="17A18D45"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2BB55BD2" w14:textId="77777777" w:rsidR="006A65A4" w:rsidRPr="00D12317" w:rsidRDefault="006A65A4" w:rsidP="006A65A4">
            <w:pPr>
              <w:rPr>
                <w:rFonts w:ascii="Segoe UI" w:hAnsi="Segoe UI" w:cs="Segoe UI"/>
                <w:b/>
                <w:sz w:val="19"/>
                <w:szCs w:val="19"/>
                <w:lang w:val="en-GB"/>
              </w:rPr>
            </w:pPr>
          </w:p>
          <w:p w14:paraId="67905344" w14:textId="77777777" w:rsidR="006A65A4" w:rsidRPr="00D12317" w:rsidRDefault="006A65A4" w:rsidP="00C168C5"/>
        </w:tc>
        <w:tc>
          <w:tcPr>
            <w:tcW w:w="7380" w:type="dxa"/>
            <w:tcBorders>
              <w:top w:val="single" w:sz="4" w:space="0" w:color="BFBFBF" w:themeColor="background1" w:themeShade="BF"/>
            </w:tcBorders>
          </w:tcPr>
          <w:p w14:paraId="26D73896"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29A2A703"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5FEDF3BB"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46AC3E60"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58E1C2DD"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67FD77E4"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01ED5D58" w14:textId="77777777" w:rsidR="007C2689" w:rsidRPr="001B070A" w:rsidRDefault="00F24CB1" w:rsidP="00DB485A">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A22A195"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6D9D95D7"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518A393A"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3EC258C9" w14:textId="77777777" w:rsidR="0053310E" w:rsidRDefault="0053310E" w:rsidP="00DB485A">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40D4F461" w14:textId="77777777" w:rsidR="00E76C7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44B01384" w14:textId="77777777" w:rsidR="006A65A4" w:rsidRPr="00E76C7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31E98678"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66D8896D" w14:textId="77777777" w:rsidR="00B46976" w:rsidRDefault="006A65A4" w:rsidP="00DB485A">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1C1D00A7" w14:textId="77777777" w:rsidR="009B0F13" w:rsidRDefault="006A65A4" w:rsidP="00DB485A">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1FAEC948" w14:textId="77777777" w:rsidR="009B0F13" w:rsidRPr="00E76C7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F6C94FE" w14:textId="77777777" w:rsidR="00200147" w:rsidRPr="00200147" w:rsidRDefault="0071436A" w:rsidP="00DB485A">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539C92D6" w14:textId="77777777" w:rsidR="006A65A4" w:rsidRPr="00D12317" w:rsidRDefault="006D57F6" w:rsidP="00DB485A">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6"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18954FE9" w14:textId="77777777" w:rsidTr="004F4E52">
        <w:tc>
          <w:tcPr>
            <w:tcW w:w="2427" w:type="dxa"/>
          </w:tcPr>
          <w:p w14:paraId="54E91A71" w14:textId="77777777" w:rsidR="00EC4BA0" w:rsidRPr="00D12317" w:rsidRDefault="00EC4BA0" w:rsidP="000842FA">
            <w:pPr>
              <w:pStyle w:val="Heading6"/>
              <w:outlineLvl w:val="5"/>
            </w:pPr>
            <w:bookmarkStart w:id="43" w:name="_Toc1640988"/>
            <w:r w:rsidRPr="00D12317">
              <w:lastRenderedPageBreak/>
              <w:t>Deadline for Submission of Proposals and Late Proposals</w:t>
            </w:r>
            <w:bookmarkEnd w:id="43"/>
          </w:p>
        </w:tc>
        <w:tc>
          <w:tcPr>
            <w:tcW w:w="7380" w:type="dxa"/>
          </w:tcPr>
          <w:p w14:paraId="0DA8405D"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AB9E510"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7E49B50E" w14:textId="77777777" w:rsidTr="004F4E52">
        <w:tc>
          <w:tcPr>
            <w:tcW w:w="2427" w:type="dxa"/>
          </w:tcPr>
          <w:p w14:paraId="332760DB" w14:textId="77777777" w:rsidR="00EC4BA0" w:rsidRPr="00D12317" w:rsidRDefault="00EC4BA0" w:rsidP="000842FA">
            <w:pPr>
              <w:pStyle w:val="Heading6"/>
              <w:outlineLvl w:val="5"/>
            </w:pPr>
            <w:bookmarkStart w:id="44" w:name="_Toc1640989"/>
            <w:r w:rsidRPr="00D12317">
              <w:t>Withdrawal, Substitution, and Modification of Proposals</w:t>
            </w:r>
            <w:bookmarkEnd w:id="44"/>
          </w:p>
        </w:tc>
        <w:tc>
          <w:tcPr>
            <w:tcW w:w="7380" w:type="dxa"/>
          </w:tcPr>
          <w:p w14:paraId="08BB88C7"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1D7AFE41"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1278D3CA"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4061AD7F"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37355269" w14:textId="77777777" w:rsidTr="004F4E52">
        <w:tc>
          <w:tcPr>
            <w:tcW w:w="2427" w:type="dxa"/>
          </w:tcPr>
          <w:p w14:paraId="6CB3C4B5" w14:textId="77777777" w:rsidR="00EC4BA0" w:rsidRPr="00F9144F" w:rsidRDefault="00EC4BA0" w:rsidP="000842FA">
            <w:pPr>
              <w:pStyle w:val="Heading6"/>
              <w:outlineLvl w:val="5"/>
            </w:pPr>
            <w:bookmarkStart w:id="45" w:name="_Toc1640990"/>
            <w:r w:rsidRPr="00F9144F">
              <w:lastRenderedPageBreak/>
              <w:t>Proposal Opening</w:t>
            </w:r>
            <w:bookmarkEnd w:id="45"/>
            <w:r w:rsidRPr="00F9144F">
              <w:tab/>
            </w:r>
          </w:p>
        </w:tc>
        <w:tc>
          <w:tcPr>
            <w:tcW w:w="7380" w:type="dxa"/>
          </w:tcPr>
          <w:p w14:paraId="478E3FE0"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16DDBAF0" w14:textId="77777777" w:rsidTr="00C8603B">
        <w:tc>
          <w:tcPr>
            <w:tcW w:w="9807" w:type="dxa"/>
            <w:gridSpan w:val="2"/>
            <w:shd w:val="clear" w:color="auto" w:fill="9BDEFF"/>
          </w:tcPr>
          <w:p w14:paraId="13A75E6A" w14:textId="77777777" w:rsidR="00AA1516" w:rsidRPr="00D12317" w:rsidRDefault="00AA1516" w:rsidP="002C660D">
            <w:pPr>
              <w:pStyle w:val="Heading5"/>
              <w:outlineLvl w:val="4"/>
            </w:pPr>
            <w:bookmarkStart w:id="46" w:name="_Toc1640991"/>
            <w:r w:rsidRPr="00D12317">
              <w:t>EVALUATION OF PROPOSALS</w:t>
            </w:r>
            <w:bookmarkEnd w:id="46"/>
          </w:p>
        </w:tc>
      </w:tr>
      <w:tr w:rsidR="00EC4BA0" w:rsidRPr="00D12317" w14:paraId="42B16444" w14:textId="77777777" w:rsidTr="004F4E52">
        <w:tc>
          <w:tcPr>
            <w:tcW w:w="2427" w:type="dxa"/>
          </w:tcPr>
          <w:p w14:paraId="53594607" w14:textId="77777777" w:rsidR="00EC4BA0" w:rsidRPr="00D12317" w:rsidRDefault="00EC4BA0" w:rsidP="000842FA">
            <w:pPr>
              <w:pStyle w:val="Heading6"/>
              <w:outlineLvl w:val="5"/>
            </w:pPr>
            <w:bookmarkStart w:id="47" w:name="_Toc300752864"/>
            <w:bookmarkStart w:id="48" w:name="_Toc1640992"/>
            <w:r w:rsidRPr="00D12317">
              <w:t>Confidentiality</w:t>
            </w:r>
            <w:bookmarkEnd w:id="47"/>
            <w:bookmarkEnd w:id="48"/>
          </w:p>
        </w:tc>
        <w:tc>
          <w:tcPr>
            <w:tcW w:w="7380" w:type="dxa"/>
          </w:tcPr>
          <w:p w14:paraId="22E06744"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15E664B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597A8A94" w14:textId="77777777" w:rsidTr="004F4E52">
        <w:tc>
          <w:tcPr>
            <w:tcW w:w="2427" w:type="dxa"/>
          </w:tcPr>
          <w:p w14:paraId="2A60649D" w14:textId="77777777" w:rsidR="00EC4BA0" w:rsidRPr="00D12317" w:rsidRDefault="00EC4BA0" w:rsidP="000842FA">
            <w:pPr>
              <w:pStyle w:val="Heading6"/>
              <w:outlineLvl w:val="5"/>
            </w:pPr>
            <w:bookmarkStart w:id="49" w:name="_Toc1640993"/>
            <w:r w:rsidRPr="00D12317">
              <w:t>Evaluation of Proposals</w:t>
            </w:r>
            <w:bookmarkEnd w:id="49"/>
          </w:p>
        </w:tc>
        <w:tc>
          <w:tcPr>
            <w:tcW w:w="7380" w:type="dxa"/>
            <w:shd w:val="clear" w:color="auto" w:fill="auto"/>
          </w:tcPr>
          <w:p w14:paraId="4F00A1B1"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6647E827"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6FA20CBD"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36CF9011"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53D6BB1C"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6FD5005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0CF5963D" w14:textId="77777777" w:rsidTr="004F4E52">
        <w:tc>
          <w:tcPr>
            <w:tcW w:w="2427" w:type="dxa"/>
          </w:tcPr>
          <w:p w14:paraId="4D23378A" w14:textId="77777777" w:rsidR="00EC4BA0" w:rsidRPr="00D12317" w:rsidRDefault="00EC4BA0" w:rsidP="000842FA">
            <w:pPr>
              <w:pStyle w:val="Heading6"/>
              <w:outlineLvl w:val="5"/>
            </w:pPr>
            <w:bookmarkStart w:id="50" w:name="_Toc1640994"/>
            <w:r w:rsidRPr="00D12317">
              <w:t>Preliminary Examination</w:t>
            </w:r>
            <w:bookmarkEnd w:id="50"/>
            <w:r w:rsidRPr="00D12317">
              <w:t xml:space="preserve"> </w:t>
            </w:r>
          </w:p>
        </w:tc>
        <w:tc>
          <w:tcPr>
            <w:tcW w:w="7380" w:type="dxa"/>
          </w:tcPr>
          <w:p w14:paraId="5B1698ED"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7DFDFE4C" w14:textId="77777777" w:rsidTr="004F4E52">
        <w:tc>
          <w:tcPr>
            <w:tcW w:w="2427" w:type="dxa"/>
          </w:tcPr>
          <w:p w14:paraId="44916958" w14:textId="77777777" w:rsidR="00EC4BA0" w:rsidRPr="00D12317" w:rsidRDefault="00EC4BA0" w:rsidP="000842FA">
            <w:pPr>
              <w:pStyle w:val="Heading6"/>
              <w:outlineLvl w:val="5"/>
            </w:pPr>
            <w:bookmarkStart w:id="51" w:name="_Toc1640995"/>
            <w:r w:rsidRPr="00D12317">
              <w:t xml:space="preserve">Evaluation of </w:t>
            </w:r>
            <w:r w:rsidR="00D12317" w:rsidRPr="00D12317">
              <w:t>Eligibility</w:t>
            </w:r>
            <w:r w:rsidR="00D12317">
              <w:t xml:space="preserve"> and </w:t>
            </w:r>
            <w:r w:rsidRPr="00D12317">
              <w:t>Qualification</w:t>
            </w:r>
            <w:bookmarkEnd w:id="51"/>
          </w:p>
        </w:tc>
        <w:tc>
          <w:tcPr>
            <w:tcW w:w="7380" w:type="dxa"/>
          </w:tcPr>
          <w:p w14:paraId="19831DE0"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561DEA19"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54AAA51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318D0FD2"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0BA4AD4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47993DC9"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5CE4278D"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7CE3CC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52E8E48B" w14:textId="77777777" w:rsidTr="004F4E52">
        <w:tc>
          <w:tcPr>
            <w:tcW w:w="2427" w:type="dxa"/>
          </w:tcPr>
          <w:p w14:paraId="1411944F" w14:textId="77777777" w:rsidR="00EC4BA0" w:rsidRDefault="00EC4BA0" w:rsidP="000842FA">
            <w:pPr>
              <w:pStyle w:val="Heading6"/>
              <w:outlineLvl w:val="5"/>
            </w:pPr>
            <w:bookmarkStart w:id="52" w:name="_Toc1640996"/>
            <w:r w:rsidRPr="00D12317">
              <w:lastRenderedPageBreak/>
              <w:t>Evaluation of Technical and Financial Proposals</w:t>
            </w:r>
            <w:bookmarkEnd w:id="52"/>
          </w:p>
          <w:p w14:paraId="0173675B" w14:textId="77777777" w:rsidR="003E6E27" w:rsidRDefault="003E6E27" w:rsidP="00A85059">
            <w:pPr>
              <w:rPr>
                <w:lang w:val="en-GB"/>
              </w:rPr>
            </w:pPr>
          </w:p>
          <w:p w14:paraId="4350BA91" w14:textId="77777777" w:rsidR="003E6E27" w:rsidRDefault="003E6E27" w:rsidP="00A85059">
            <w:pPr>
              <w:rPr>
                <w:lang w:val="en-GB"/>
              </w:rPr>
            </w:pPr>
          </w:p>
          <w:p w14:paraId="0B122279" w14:textId="77777777" w:rsidR="003E6E27" w:rsidRDefault="003E6E27" w:rsidP="00A85059">
            <w:pPr>
              <w:rPr>
                <w:lang w:val="en-GB"/>
              </w:rPr>
            </w:pPr>
          </w:p>
          <w:p w14:paraId="51C13A12" w14:textId="77777777" w:rsidR="003E6E27" w:rsidRDefault="003E6E27" w:rsidP="00A85059">
            <w:pPr>
              <w:rPr>
                <w:lang w:val="en-GB"/>
              </w:rPr>
            </w:pPr>
          </w:p>
          <w:p w14:paraId="7CDDB4A1" w14:textId="77777777" w:rsidR="003E6E27" w:rsidRDefault="003E6E27" w:rsidP="00A85059">
            <w:pPr>
              <w:rPr>
                <w:lang w:val="en-GB"/>
              </w:rPr>
            </w:pPr>
          </w:p>
          <w:p w14:paraId="60677A80" w14:textId="77777777" w:rsidR="003E6E27" w:rsidRDefault="003E6E27" w:rsidP="00A85059">
            <w:pPr>
              <w:rPr>
                <w:lang w:val="en-GB"/>
              </w:rPr>
            </w:pPr>
          </w:p>
          <w:p w14:paraId="7CD35DA2" w14:textId="77777777" w:rsidR="003E6E27" w:rsidRDefault="003E6E27" w:rsidP="00A85059">
            <w:pPr>
              <w:rPr>
                <w:lang w:val="en-GB"/>
              </w:rPr>
            </w:pPr>
          </w:p>
          <w:p w14:paraId="53BC0796" w14:textId="77777777" w:rsidR="003E6E27" w:rsidRDefault="003E6E27" w:rsidP="00A85059">
            <w:pPr>
              <w:rPr>
                <w:lang w:val="en-GB"/>
              </w:rPr>
            </w:pPr>
          </w:p>
          <w:p w14:paraId="6F7BE985" w14:textId="77777777" w:rsidR="003E6E27" w:rsidRDefault="003E6E27" w:rsidP="00A85059">
            <w:pPr>
              <w:rPr>
                <w:lang w:val="en-GB"/>
              </w:rPr>
            </w:pPr>
          </w:p>
          <w:p w14:paraId="7FBA7FF5" w14:textId="77777777" w:rsidR="003E6E27" w:rsidRDefault="003E6E27" w:rsidP="00A85059">
            <w:pPr>
              <w:rPr>
                <w:lang w:val="en-GB"/>
              </w:rPr>
            </w:pPr>
          </w:p>
          <w:p w14:paraId="30CBE8E5" w14:textId="77777777" w:rsidR="003E6E27" w:rsidRDefault="003E6E27" w:rsidP="00A85059">
            <w:pPr>
              <w:rPr>
                <w:lang w:val="en-GB"/>
              </w:rPr>
            </w:pPr>
          </w:p>
          <w:p w14:paraId="19B25BA8" w14:textId="77777777" w:rsidR="003E6E27" w:rsidRDefault="003E6E27" w:rsidP="00A85059">
            <w:pPr>
              <w:rPr>
                <w:lang w:val="en-GB"/>
              </w:rPr>
            </w:pPr>
          </w:p>
          <w:p w14:paraId="6A72F3ED" w14:textId="77777777" w:rsidR="003E6E27" w:rsidRDefault="003E6E27" w:rsidP="00A85059">
            <w:pPr>
              <w:rPr>
                <w:lang w:val="en-GB"/>
              </w:rPr>
            </w:pPr>
          </w:p>
          <w:p w14:paraId="5704B844" w14:textId="77777777" w:rsidR="003E6E27" w:rsidRDefault="003E6E27" w:rsidP="00A85059">
            <w:pPr>
              <w:rPr>
                <w:lang w:val="en-GB"/>
              </w:rPr>
            </w:pPr>
          </w:p>
          <w:p w14:paraId="6B1DFB7E" w14:textId="77777777" w:rsidR="003E6E27" w:rsidRDefault="003E6E27" w:rsidP="00A85059">
            <w:pPr>
              <w:rPr>
                <w:lang w:val="en-GB"/>
              </w:rPr>
            </w:pPr>
          </w:p>
          <w:p w14:paraId="7845F519" w14:textId="77777777" w:rsidR="003E6E27" w:rsidRDefault="003E6E27" w:rsidP="00A85059">
            <w:pPr>
              <w:rPr>
                <w:lang w:val="en-GB"/>
              </w:rPr>
            </w:pPr>
          </w:p>
          <w:p w14:paraId="2ED8C8AD" w14:textId="77777777" w:rsidR="003E6E27" w:rsidRDefault="003E6E27" w:rsidP="00A85059">
            <w:pPr>
              <w:rPr>
                <w:lang w:val="en-GB"/>
              </w:rPr>
            </w:pPr>
          </w:p>
          <w:p w14:paraId="4D9773C8" w14:textId="77777777" w:rsidR="003E6E27" w:rsidRDefault="003E6E27" w:rsidP="00A85059">
            <w:pPr>
              <w:rPr>
                <w:lang w:val="en-GB"/>
              </w:rPr>
            </w:pPr>
          </w:p>
          <w:p w14:paraId="46419ED1" w14:textId="77777777" w:rsidR="003E6E27" w:rsidRDefault="003E6E27" w:rsidP="00A85059">
            <w:pPr>
              <w:rPr>
                <w:lang w:val="en-GB"/>
              </w:rPr>
            </w:pPr>
          </w:p>
          <w:p w14:paraId="5E7685A0" w14:textId="77777777" w:rsidR="003E6E27" w:rsidRDefault="003E6E27" w:rsidP="00A85059">
            <w:pPr>
              <w:rPr>
                <w:lang w:val="en-GB"/>
              </w:rPr>
            </w:pPr>
          </w:p>
          <w:p w14:paraId="03F132D4" w14:textId="77777777" w:rsidR="003E6E27" w:rsidRDefault="003E6E27" w:rsidP="00A85059">
            <w:pPr>
              <w:rPr>
                <w:lang w:val="en-GB"/>
              </w:rPr>
            </w:pPr>
          </w:p>
          <w:p w14:paraId="5737B17A" w14:textId="77777777" w:rsidR="003E6E27" w:rsidRDefault="003E6E27" w:rsidP="00A85059">
            <w:pPr>
              <w:rPr>
                <w:lang w:val="en-GB"/>
              </w:rPr>
            </w:pPr>
          </w:p>
          <w:p w14:paraId="0EA07395" w14:textId="77777777" w:rsidR="003E6E27" w:rsidRDefault="003E6E27" w:rsidP="00A85059">
            <w:pPr>
              <w:rPr>
                <w:lang w:val="en-GB"/>
              </w:rPr>
            </w:pPr>
          </w:p>
          <w:p w14:paraId="3C7EE1F0" w14:textId="77777777" w:rsidR="003E6E27" w:rsidRDefault="003E6E27" w:rsidP="00A85059">
            <w:pPr>
              <w:rPr>
                <w:lang w:val="en-GB"/>
              </w:rPr>
            </w:pPr>
          </w:p>
          <w:p w14:paraId="6AAE809D" w14:textId="77777777" w:rsidR="003E6E27" w:rsidRDefault="003E6E27" w:rsidP="00A85059">
            <w:pPr>
              <w:rPr>
                <w:lang w:val="en-GB"/>
              </w:rPr>
            </w:pPr>
          </w:p>
          <w:p w14:paraId="4388EB5D" w14:textId="77777777" w:rsidR="003E6E27" w:rsidRDefault="003E6E27" w:rsidP="00A85059">
            <w:pPr>
              <w:rPr>
                <w:lang w:val="en-GB"/>
              </w:rPr>
            </w:pPr>
          </w:p>
          <w:p w14:paraId="76BA30F0" w14:textId="77777777" w:rsidR="003E6E27" w:rsidRDefault="003E6E27" w:rsidP="00A85059">
            <w:pPr>
              <w:rPr>
                <w:lang w:val="en-GB"/>
              </w:rPr>
            </w:pPr>
          </w:p>
          <w:p w14:paraId="5FF46571" w14:textId="77777777" w:rsidR="003E6E27" w:rsidRDefault="003E6E27" w:rsidP="00A85059">
            <w:pPr>
              <w:rPr>
                <w:lang w:val="en-GB"/>
              </w:rPr>
            </w:pPr>
          </w:p>
          <w:p w14:paraId="3DE47C70" w14:textId="77777777" w:rsidR="003E6E27" w:rsidRDefault="003E6E27" w:rsidP="00A85059">
            <w:pPr>
              <w:rPr>
                <w:lang w:val="en-GB"/>
              </w:rPr>
            </w:pPr>
          </w:p>
          <w:p w14:paraId="0186AD1B" w14:textId="77777777" w:rsidR="003E6E27" w:rsidRDefault="003E6E27" w:rsidP="00A85059">
            <w:pPr>
              <w:rPr>
                <w:lang w:val="en-GB"/>
              </w:rPr>
            </w:pPr>
          </w:p>
          <w:p w14:paraId="26ABA52D" w14:textId="77777777" w:rsidR="003E6E27" w:rsidRDefault="003E6E27" w:rsidP="00A85059">
            <w:pPr>
              <w:rPr>
                <w:lang w:val="en-GB"/>
              </w:rPr>
            </w:pPr>
          </w:p>
          <w:p w14:paraId="21EC63F3" w14:textId="77777777" w:rsidR="003E6E27" w:rsidRPr="00A85059" w:rsidRDefault="003E6E27" w:rsidP="00A85059">
            <w:pPr>
              <w:rPr>
                <w:lang w:val="en-GB"/>
              </w:rPr>
            </w:pPr>
          </w:p>
        </w:tc>
        <w:tc>
          <w:tcPr>
            <w:tcW w:w="7380" w:type="dxa"/>
          </w:tcPr>
          <w:p w14:paraId="04C333E4"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4FAA5C0D"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559A32FB"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17A297A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53A0E504"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5E7EB440"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3DD5E75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521A057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B50C441"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7485CE85"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4C50CD82"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1A33A99A" w14:textId="77777777" w:rsidTr="004F4E52">
        <w:tc>
          <w:tcPr>
            <w:tcW w:w="2427" w:type="dxa"/>
          </w:tcPr>
          <w:p w14:paraId="4B948D0D" w14:textId="77777777" w:rsidR="00A34F36" w:rsidRPr="00D12317" w:rsidRDefault="00A34F36" w:rsidP="000842FA">
            <w:pPr>
              <w:pStyle w:val="Heading6"/>
              <w:outlineLvl w:val="5"/>
            </w:pPr>
            <w:r>
              <w:t xml:space="preserve"> </w:t>
            </w:r>
            <w:bookmarkStart w:id="53" w:name="_Toc1640997"/>
            <w:r>
              <w:t>Due Diligence</w:t>
            </w:r>
            <w:bookmarkEnd w:id="53"/>
          </w:p>
        </w:tc>
        <w:tc>
          <w:tcPr>
            <w:tcW w:w="7380" w:type="dxa"/>
          </w:tcPr>
          <w:p w14:paraId="1CF3FC6C"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572786C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2269C44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4E9B9EA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4323263E"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367EF8BB"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40190077"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ED92CA5" w14:textId="77777777" w:rsidTr="004F4E52">
        <w:tc>
          <w:tcPr>
            <w:tcW w:w="2427" w:type="dxa"/>
          </w:tcPr>
          <w:p w14:paraId="4AFE40A7" w14:textId="77777777" w:rsidR="00EC4BA0" w:rsidRPr="00D12317" w:rsidRDefault="00EC4BA0" w:rsidP="000842FA">
            <w:pPr>
              <w:pStyle w:val="Heading6"/>
              <w:outlineLvl w:val="5"/>
            </w:pPr>
            <w:bookmarkStart w:id="54" w:name="_Toc1640998"/>
            <w:r w:rsidRPr="00D12317">
              <w:lastRenderedPageBreak/>
              <w:t>Clarification of Proposals</w:t>
            </w:r>
            <w:bookmarkEnd w:id="54"/>
          </w:p>
        </w:tc>
        <w:tc>
          <w:tcPr>
            <w:tcW w:w="7380" w:type="dxa"/>
          </w:tcPr>
          <w:p w14:paraId="170319F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6D08D82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59107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EB79427" w14:textId="77777777" w:rsidTr="004F4E52">
        <w:tc>
          <w:tcPr>
            <w:tcW w:w="2427" w:type="dxa"/>
          </w:tcPr>
          <w:p w14:paraId="6C92B578" w14:textId="77777777" w:rsidR="00EC4BA0" w:rsidRPr="00D12317" w:rsidRDefault="00EC4BA0" w:rsidP="000842FA">
            <w:pPr>
              <w:pStyle w:val="Heading6"/>
              <w:outlineLvl w:val="5"/>
            </w:pPr>
            <w:bookmarkStart w:id="55" w:name="_Toc1640999"/>
            <w:r w:rsidRPr="00D12317">
              <w:t>Responsiveness of Proposal</w:t>
            </w:r>
            <w:bookmarkEnd w:id="55"/>
          </w:p>
        </w:tc>
        <w:tc>
          <w:tcPr>
            <w:tcW w:w="7380" w:type="dxa"/>
          </w:tcPr>
          <w:p w14:paraId="53489C6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3A5E7B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25AA0C8" w14:textId="77777777" w:rsidTr="004F4E52">
        <w:tc>
          <w:tcPr>
            <w:tcW w:w="2427" w:type="dxa"/>
          </w:tcPr>
          <w:p w14:paraId="53BB5DE1" w14:textId="77777777" w:rsidR="00EC4BA0" w:rsidRPr="00D12317" w:rsidRDefault="00EC4BA0" w:rsidP="000842FA">
            <w:pPr>
              <w:pStyle w:val="Heading6"/>
              <w:outlineLvl w:val="5"/>
            </w:pPr>
            <w:bookmarkStart w:id="56" w:name="_Toc1641000"/>
            <w:r w:rsidRPr="00D12317">
              <w:t>Nonconformities, Reparable Errors and Omissions</w:t>
            </w:r>
            <w:bookmarkEnd w:id="56"/>
          </w:p>
        </w:tc>
        <w:tc>
          <w:tcPr>
            <w:tcW w:w="7380" w:type="dxa"/>
          </w:tcPr>
          <w:p w14:paraId="560D660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5B107D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22B1385A"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3CB8F85"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334D84FC"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 xml:space="preserve">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FF37CB5"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7B03F85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5627838D" w14:textId="77777777" w:rsidTr="00C8603B">
        <w:tc>
          <w:tcPr>
            <w:tcW w:w="9807" w:type="dxa"/>
            <w:gridSpan w:val="2"/>
            <w:shd w:val="clear" w:color="auto" w:fill="9BDEFF"/>
          </w:tcPr>
          <w:p w14:paraId="49D6F2A5" w14:textId="77777777" w:rsidR="00AA1516" w:rsidRPr="00D12317" w:rsidRDefault="00AA1516" w:rsidP="00D472B1">
            <w:pPr>
              <w:pStyle w:val="Heading5"/>
              <w:numPr>
                <w:ilvl w:val="0"/>
                <w:numId w:val="10"/>
              </w:numPr>
              <w:outlineLvl w:val="4"/>
            </w:pPr>
            <w:bookmarkStart w:id="57" w:name="_Toc172356927"/>
            <w:bookmarkStart w:id="58" w:name="_Toc1641001"/>
            <w:r w:rsidRPr="00D12317">
              <w:lastRenderedPageBreak/>
              <w:t>A</w:t>
            </w:r>
            <w:bookmarkEnd w:id="57"/>
            <w:r w:rsidRPr="00D12317">
              <w:t>WARD OF CONTRACT</w:t>
            </w:r>
            <w:bookmarkEnd w:id="58"/>
          </w:p>
        </w:tc>
      </w:tr>
      <w:tr w:rsidR="00EC4BA0" w:rsidRPr="00D12317" w14:paraId="6903101E" w14:textId="77777777" w:rsidTr="004F4E52">
        <w:tc>
          <w:tcPr>
            <w:tcW w:w="2427" w:type="dxa"/>
          </w:tcPr>
          <w:p w14:paraId="44EE895F" w14:textId="77777777" w:rsidR="00EC4BA0" w:rsidRPr="00D12317" w:rsidRDefault="00EC4BA0" w:rsidP="000842FA">
            <w:pPr>
              <w:pStyle w:val="Heading6"/>
              <w:outlineLvl w:val="5"/>
            </w:pPr>
            <w:bookmarkStart w:id="59" w:name="_Toc1641002"/>
            <w:r w:rsidRPr="00D12317">
              <w:t xml:space="preserve">Right to Accept, </w:t>
            </w:r>
            <w:r w:rsidR="00912E39" w:rsidRPr="00D12317">
              <w:t>Reject, Any</w:t>
            </w:r>
            <w:r w:rsidRPr="00D12317">
              <w:t xml:space="preserve"> or All Proposals</w:t>
            </w:r>
            <w:bookmarkEnd w:id="59"/>
          </w:p>
        </w:tc>
        <w:tc>
          <w:tcPr>
            <w:tcW w:w="7380" w:type="dxa"/>
          </w:tcPr>
          <w:p w14:paraId="0E18D07D"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6A069CAB" w14:textId="77777777" w:rsidTr="004F4E52">
        <w:tc>
          <w:tcPr>
            <w:tcW w:w="2427" w:type="dxa"/>
          </w:tcPr>
          <w:p w14:paraId="358E3E65" w14:textId="77777777" w:rsidR="00EC4BA0" w:rsidRPr="00D12317" w:rsidRDefault="00EC4BA0" w:rsidP="000842FA">
            <w:pPr>
              <w:pStyle w:val="Heading6"/>
              <w:outlineLvl w:val="5"/>
            </w:pPr>
            <w:bookmarkStart w:id="60" w:name="_Toc1641003"/>
            <w:r w:rsidRPr="00D12317">
              <w:t>Award Criteria</w:t>
            </w:r>
            <w:bookmarkEnd w:id="60"/>
          </w:p>
        </w:tc>
        <w:tc>
          <w:tcPr>
            <w:tcW w:w="7380" w:type="dxa"/>
          </w:tcPr>
          <w:p w14:paraId="2CFC66F5"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206C7F58" w14:textId="77777777" w:rsidTr="004F4E52">
        <w:tc>
          <w:tcPr>
            <w:tcW w:w="2427" w:type="dxa"/>
          </w:tcPr>
          <w:p w14:paraId="1AB539E5" w14:textId="77777777" w:rsidR="00EC4BA0" w:rsidRPr="00D12317" w:rsidRDefault="00EC4BA0" w:rsidP="000842FA">
            <w:pPr>
              <w:pStyle w:val="Heading6"/>
              <w:outlineLvl w:val="5"/>
            </w:pPr>
            <w:bookmarkStart w:id="61" w:name="_Toc1641004"/>
            <w:r w:rsidRPr="00D12317">
              <w:t>Debriefing</w:t>
            </w:r>
            <w:bookmarkEnd w:id="61"/>
          </w:p>
          <w:p w14:paraId="357ABDA4" w14:textId="77777777" w:rsidR="00EC4BA0" w:rsidRPr="00D12317" w:rsidRDefault="00EC4BA0" w:rsidP="00392F58">
            <w:pPr>
              <w:ind w:left="337" w:hanging="337"/>
              <w:rPr>
                <w:rFonts w:ascii="Segoe UI" w:hAnsi="Segoe UI" w:cs="Segoe UI"/>
                <w:sz w:val="19"/>
                <w:szCs w:val="19"/>
              </w:rPr>
            </w:pPr>
          </w:p>
        </w:tc>
        <w:tc>
          <w:tcPr>
            <w:tcW w:w="7380" w:type="dxa"/>
          </w:tcPr>
          <w:p w14:paraId="40C9FFF0"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1AB9465B" w14:textId="77777777" w:rsidTr="004F4E52">
        <w:tc>
          <w:tcPr>
            <w:tcW w:w="2427" w:type="dxa"/>
          </w:tcPr>
          <w:p w14:paraId="7D5E0EAF" w14:textId="77777777" w:rsidR="00EC4BA0" w:rsidRPr="00D12317" w:rsidRDefault="00EC4BA0" w:rsidP="000842FA">
            <w:pPr>
              <w:pStyle w:val="Heading6"/>
              <w:outlineLvl w:val="5"/>
            </w:pPr>
            <w:bookmarkStart w:id="62" w:name="_Toc1641005"/>
            <w:r w:rsidRPr="00D12317">
              <w:t>Right to Vary Requirements at the Time of Award</w:t>
            </w:r>
            <w:bookmarkEnd w:id="62"/>
          </w:p>
        </w:tc>
        <w:tc>
          <w:tcPr>
            <w:tcW w:w="7380" w:type="dxa"/>
          </w:tcPr>
          <w:p w14:paraId="1C6646DD"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69906440" w14:textId="77777777" w:rsidTr="004F4E52">
        <w:tc>
          <w:tcPr>
            <w:tcW w:w="2427" w:type="dxa"/>
          </w:tcPr>
          <w:p w14:paraId="50CCE221" w14:textId="77777777" w:rsidR="00EC4BA0" w:rsidRPr="00D12317" w:rsidRDefault="00EC4BA0" w:rsidP="000842FA">
            <w:pPr>
              <w:pStyle w:val="Heading6"/>
              <w:outlineLvl w:val="5"/>
            </w:pPr>
            <w:bookmarkStart w:id="63" w:name="_Toc1641006"/>
            <w:r w:rsidRPr="00D12317">
              <w:t>Contract Signature</w:t>
            </w:r>
            <w:bookmarkEnd w:id="63"/>
          </w:p>
        </w:tc>
        <w:tc>
          <w:tcPr>
            <w:tcW w:w="7380" w:type="dxa"/>
          </w:tcPr>
          <w:p w14:paraId="5F0BFA5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1F29BFE2" w14:textId="77777777" w:rsidTr="004F4E52">
        <w:tc>
          <w:tcPr>
            <w:tcW w:w="2427" w:type="dxa"/>
          </w:tcPr>
          <w:p w14:paraId="6362DA5E" w14:textId="77777777" w:rsidR="00EC4BA0" w:rsidRPr="00D12317" w:rsidRDefault="00EC4BA0" w:rsidP="000842FA">
            <w:pPr>
              <w:pStyle w:val="Heading6"/>
              <w:outlineLvl w:val="5"/>
            </w:pPr>
            <w:bookmarkStart w:id="64" w:name="_Toc1641007"/>
            <w:r w:rsidRPr="00D12317">
              <w:t>Contract Type and General Terms and Conditions</w:t>
            </w:r>
            <w:bookmarkEnd w:id="64"/>
            <w:r w:rsidRPr="00D12317">
              <w:t xml:space="preserve"> </w:t>
            </w:r>
          </w:p>
        </w:tc>
        <w:tc>
          <w:tcPr>
            <w:tcW w:w="7380" w:type="dxa"/>
          </w:tcPr>
          <w:p w14:paraId="6260304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5"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5"/>
            <w:r w:rsidR="00C834A1">
              <w:rPr>
                <w:rFonts w:ascii="Segoe UI" w:eastAsia="Times New Roman" w:hAnsi="Segoe UI" w:cs="Segoe UI"/>
                <w:bCs/>
                <w:sz w:val="19"/>
                <w:szCs w:val="19"/>
                <w:lang w:val="en-GB"/>
              </w:rPr>
              <w:t xml:space="preserve"> </w:t>
            </w:r>
          </w:p>
        </w:tc>
      </w:tr>
      <w:tr w:rsidR="00EC4BA0" w:rsidRPr="00D12317" w14:paraId="6493235B" w14:textId="77777777" w:rsidTr="004F4E52">
        <w:tc>
          <w:tcPr>
            <w:tcW w:w="2427" w:type="dxa"/>
          </w:tcPr>
          <w:p w14:paraId="1FB306A3" w14:textId="77777777" w:rsidR="00EC4BA0" w:rsidRPr="00D12317" w:rsidRDefault="00EC4BA0" w:rsidP="000842FA">
            <w:pPr>
              <w:pStyle w:val="Heading6"/>
              <w:outlineLvl w:val="5"/>
            </w:pPr>
            <w:bookmarkStart w:id="66" w:name="_Toc1641008"/>
            <w:r w:rsidRPr="00D12317">
              <w:t>Performance Security</w:t>
            </w:r>
            <w:bookmarkEnd w:id="66"/>
          </w:p>
        </w:tc>
        <w:tc>
          <w:tcPr>
            <w:tcW w:w="7380" w:type="dxa"/>
          </w:tcPr>
          <w:p w14:paraId="32126445"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7"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69D88BB" w14:textId="77777777" w:rsidR="00EC4BA0" w:rsidRPr="002B7B14" w:rsidRDefault="008018F8"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7"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7"/>
          </w:p>
        </w:tc>
      </w:tr>
      <w:tr w:rsidR="00EC4BA0" w:rsidRPr="00D12317" w14:paraId="0A721000" w14:textId="77777777" w:rsidTr="004F4E52">
        <w:tc>
          <w:tcPr>
            <w:tcW w:w="2427" w:type="dxa"/>
          </w:tcPr>
          <w:p w14:paraId="7BC04773" w14:textId="77777777" w:rsidR="00EC4BA0" w:rsidRPr="00D12317" w:rsidRDefault="00EC4BA0" w:rsidP="000842FA">
            <w:pPr>
              <w:pStyle w:val="Heading6"/>
              <w:outlineLvl w:val="5"/>
            </w:pPr>
            <w:bookmarkStart w:id="68" w:name="_Toc1641009"/>
            <w:r w:rsidRPr="00D12317">
              <w:t>Bank Guarantee for Advanced Payment</w:t>
            </w:r>
            <w:bookmarkEnd w:id="68"/>
          </w:p>
        </w:tc>
        <w:tc>
          <w:tcPr>
            <w:tcW w:w="7380" w:type="dxa"/>
          </w:tcPr>
          <w:p w14:paraId="1A820E7A"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8"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144B6FB9" w14:textId="77777777" w:rsidTr="004F4E52">
        <w:tc>
          <w:tcPr>
            <w:tcW w:w="2427" w:type="dxa"/>
          </w:tcPr>
          <w:p w14:paraId="54DC93E2" w14:textId="77777777" w:rsidR="00E2335C" w:rsidRPr="00D12317" w:rsidRDefault="00E2335C" w:rsidP="000842FA">
            <w:pPr>
              <w:pStyle w:val="Heading6"/>
              <w:outlineLvl w:val="5"/>
            </w:pPr>
            <w:bookmarkStart w:id="69" w:name="_Toc1641010"/>
            <w:r w:rsidRPr="00122718">
              <w:lastRenderedPageBreak/>
              <w:t>Liquidated Damages</w:t>
            </w:r>
            <w:bookmarkEnd w:id="69"/>
          </w:p>
        </w:tc>
        <w:tc>
          <w:tcPr>
            <w:tcW w:w="7380" w:type="dxa"/>
          </w:tcPr>
          <w:p w14:paraId="2D2234AC"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24768176" w14:textId="77777777" w:rsidTr="004F4E52">
        <w:tc>
          <w:tcPr>
            <w:tcW w:w="2427" w:type="dxa"/>
          </w:tcPr>
          <w:p w14:paraId="2D09B964" w14:textId="77777777" w:rsidR="00EC4BA0" w:rsidRPr="00D12317" w:rsidRDefault="00EC4BA0" w:rsidP="000842FA">
            <w:pPr>
              <w:pStyle w:val="Heading6"/>
              <w:outlineLvl w:val="5"/>
            </w:pPr>
            <w:bookmarkStart w:id="70" w:name="_Toc1641011"/>
            <w:r w:rsidRPr="00D12317">
              <w:t>Payment Provisions</w:t>
            </w:r>
            <w:bookmarkEnd w:id="70"/>
          </w:p>
        </w:tc>
        <w:tc>
          <w:tcPr>
            <w:tcW w:w="7380" w:type="dxa"/>
          </w:tcPr>
          <w:p w14:paraId="6919F91B"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2E8AF9F4" w14:textId="77777777" w:rsidTr="004F4E52">
        <w:tc>
          <w:tcPr>
            <w:tcW w:w="2427" w:type="dxa"/>
          </w:tcPr>
          <w:p w14:paraId="715160FC" w14:textId="77777777" w:rsidR="005E494F" w:rsidRPr="00D12317" w:rsidRDefault="005E494F" w:rsidP="000842FA">
            <w:pPr>
              <w:pStyle w:val="Heading6"/>
              <w:outlineLvl w:val="5"/>
            </w:pPr>
            <w:bookmarkStart w:id="71" w:name="_Toc450316173"/>
            <w:bookmarkStart w:id="72" w:name="_Toc454197111"/>
            <w:bookmarkStart w:id="73" w:name="_Toc454294103"/>
            <w:bookmarkStart w:id="74" w:name="_Toc1641012"/>
            <w:bookmarkEnd w:id="71"/>
            <w:bookmarkEnd w:id="72"/>
            <w:bookmarkEnd w:id="73"/>
            <w:r w:rsidRPr="00D12317">
              <w:t>Vendor Protest</w:t>
            </w:r>
            <w:bookmarkEnd w:id="74"/>
          </w:p>
        </w:tc>
        <w:tc>
          <w:tcPr>
            <w:tcW w:w="7380" w:type="dxa"/>
          </w:tcPr>
          <w:p w14:paraId="5A028A9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19"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B0B1501" w14:textId="77777777" w:rsidTr="004F4E52">
        <w:tc>
          <w:tcPr>
            <w:tcW w:w="2427" w:type="dxa"/>
          </w:tcPr>
          <w:p w14:paraId="24A3C33C" w14:textId="77777777" w:rsidR="00EC4BA0" w:rsidRPr="00D12317" w:rsidRDefault="00950EFD" w:rsidP="000842FA">
            <w:pPr>
              <w:pStyle w:val="Heading6"/>
              <w:outlineLvl w:val="5"/>
            </w:pPr>
            <w:bookmarkStart w:id="75" w:name="_Toc1641013"/>
            <w:r w:rsidRPr="00D12317">
              <w:t>Other Provisions</w:t>
            </w:r>
            <w:bookmarkEnd w:id="75"/>
          </w:p>
        </w:tc>
        <w:tc>
          <w:tcPr>
            <w:tcW w:w="7380" w:type="dxa"/>
          </w:tcPr>
          <w:p w14:paraId="3985941D"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548FE2AB"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EF79490"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0" w:history="1">
              <w:r w:rsidR="001527CA" w:rsidRPr="007F7228">
                <w:rPr>
                  <w:rStyle w:val="Hyperlink"/>
                  <w:rFonts w:ascii="Segoe UI" w:hAnsi="Segoe UI" w:cs="Segoe UI"/>
                  <w:sz w:val="19"/>
                  <w:szCs w:val="19"/>
                </w:rPr>
                <w:t>http://www.un.org/en/ga/search/view_doc.asp?symbol=ST/SGB/2006/15&amp;referer</w:t>
              </w:r>
            </w:hyperlink>
          </w:p>
        </w:tc>
      </w:tr>
    </w:tbl>
    <w:p w14:paraId="2331A626" w14:textId="77777777" w:rsidR="00817E47" w:rsidRDefault="00817E47" w:rsidP="00CE3C5B">
      <w:pPr>
        <w:rPr>
          <w:rFonts w:ascii="Times New Roman" w:hAnsi="Times New Roman" w:cs="Times New Roman"/>
          <w:sz w:val="20"/>
          <w:szCs w:val="20"/>
        </w:rPr>
      </w:pPr>
    </w:p>
    <w:p w14:paraId="42BFD11A"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53C5AF5B" w14:textId="77777777" w:rsidR="00927FE9" w:rsidRPr="00451B8D" w:rsidRDefault="00817E47" w:rsidP="00022200">
      <w:pPr>
        <w:pStyle w:val="Heading1"/>
        <w:pBdr>
          <w:bottom w:val="single" w:sz="4" w:space="1" w:color="auto"/>
        </w:pBdr>
        <w:rPr>
          <w:rFonts w:ascii="Segoe UI" w:hAnsi="Segoe UI" w:cs="Segoe UI"/>
          <w:color w:val="0070C0"/>
        </w:rPr>
      </w:pPr>
      <w:bookmarkStart w:id="76" w:name="_Toc1641014"/>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6"/>
    </w:p>
    <w:p w14:paraId="61E518E3"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2CF8ACB5"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1454883F" w14:textId="77777777" w:rsidTr="000530A3">
        <w:trPr>
          <w:trHeight w:val="90"/>
          <w:jc w:val="center"/>
        </w:trPr>
        <w:tc>
          <w:tcPr>
            <w:tcW w:w="612" w:type="dxa"/>
            <w:shd w:val="clear" w:color="auto" w:fill="9BDEFF"/>
            <w:vAlign w:val="center"/>
          </w:tcPr>
          <w:p w14:paraId="5B067957"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2269D36D"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50E0C7C0"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A5BF1B5"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0E8DEFAB" w14:textId="77777777" w:rsidTr="00A34F36">
        <w:trPr>
          <w:jc w:val="center"/>
        </w:trPr>
        <w:tc>
          <w:tcPr>
            <w:tcW w:w="612" w:type="dxa"/>
          </w:tcPr>
          <w:p w14:paraId="09FB84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1058BD1"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1CD18108"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2C4FDAE9" w14:textId="77777777" w:rsidR="006E2471" w:rsidRPr="00406E95" w:rsidRDefault="00E33347" w:rsidP="00494320">
                <w:pPr>
                  <w:pStyle w:val="BankNormal"/>
                  <w:tabs>
                    <w:tab w:val="right" w:pos="7218"/>
                  </w:tabs>
                  <w:spacing w:before="120" w:after="120"/>
                  <w:rPr>
                    <w:rFonts w:eastAsiaTheme="minorEastAsia" w:cs="Segoe UI"/>
                    <w:kern w:val="28"/>
                    <w:highlight w:val="yellow"/>
                    <w:lang w:val="en-GB" w:eastAsia="it-IT"/>
                  </w:rPr>
                </w:pPr>
                <w:r w:rsidRPr="00E33347">
                  <w:rPr>
                    <w:rFonts w:cs="Segoe UI"/>
                    <w:lang w:val="en-GB" w:eastAsia="it-IT"/>
                  </w:rPr>
                  <w:t>English</w:t>
                </w:r>
              </w:p>
            </w:sdtContent>
          </w:sdt>
        </w:tc>
      </w:tr>
      <w:tr w:rsidR="006E2471" w:rsidRPr="00956F66" w14:paraId="14992CC8" w14:textId="77777777" w:rsidTr="00A34F36">
        <w:trPr>
          <w:trHeight w:val="341"/>
          <w:jc w:val="center"/>
        </w:trPr>
        <w:tc>
          <w:tcPr>
            <w:tcW w:w="612" w:type="dxa"/>
          </w:tcPr>
          <w:p w14:paraId="7630307C"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1C0FC2F"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539769B8"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72BF9F18" w14:textId="77777777" w:rsidR="00890305" w:rsidRDefault="00E57DEE"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3C47411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04784DE8" w14:textId="77777777" w:rsidTr="00A34F36">
        <w:trPr>
          <w:trHeight w:val="21"/>
          <w:jc w:val="center"/>
        </w:trPr>
        <w:tc>
          <w:tcPr>
            <w:tcW w:w="612" w:type="dxa"/>
          </w:tcPr>
          <w:p w14:paraId="5357C02F"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6874A882"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5E717078"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0F4A55A" w14:textId="77777777" w:rsidR="006E2471" w:rsidRPr="00956F66" w:rsidRDefault="00E57DEE"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09C221D5" w14:textId="77777777" w:rsidTr="00B365D6">
        <w:trPr>
          <w:trHeight w:val="540"/>
          <w:jc w:val="center"/>
        </w:trPr>
        <w:tc>
          <w:tcPr>
            <w:tcW w:w="612" w:type="dxa"/>
          </w:tcPr>
          <w:p w14:paraId="16517974"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4EAD0525"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5EAB4A82"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6C5656E8" w14:textId="77777777" w:rsidR="006E2471" w:rsidRPr="006F7210" w:rsidRDefault="008018F8"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E57DEE">
                  <w:rPr>
                    <w:rStyle w:val="PlaceholderText"/>
                  </w:rPr>
                  <w:t>Will not be conducted</w:t>
                </w:r>
              </w:sdtContent>
            </w:sdt>
          </w:p>
          <w:p w14:paraId="475101E2" w14:textId="77777777" w:rsidR="00D2318B" w:rsidRPr="0024600E" w:rsidRDefault="00D2318B" w:rsidP="00F65EDD">
            <w:pPr>
              <w:pStyle w:val="BankNormal"/>
              <w:tabs>
                <w:tab w:val="right" w:pos="3346"/>
              </w:tabs>
              <w:spacing w:before="60" w:after="60"/>
              <w:rPr>
                <w:rFonts w:cs="Segoe UI"/>
                <w:lang w:val="en-GB" w:eastAsia="it-IT"/>
              </w:rPr>
            </w:pPr>
          </w:p>
        </w:tc>
      </w:tr>
      <w:tr w:rsidR="006E2471" w:rsidRPr="00956F66" w14:paraId="6D33B1EA" w14:textId="77777777" w:rsidTr="00A34F36">
        <w:trPr>
          <w:jc w:val="center"/>
        </w:trPr>
        <w:tc>
          <w:tcPr>
            <w:tcW w:w="612" w:type="dxa"/>
          </w:tcPr>
          <w:p w14:paraId="77989CFA"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4CB104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6D3CCF41"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50E7F1CA" w14:textId="77777777" w:rsidR="006E2471" w:rsidRPr="00956F66" w:rsidRDefault="00E57DEE"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7C67C886" w14:textId="77777777" w:rsidTr="00A34F36">
        <w:trPr>
          <w:trHeight w:val="1458"/>
          <w:jc w:val="center"/>
        </w:trPr>
        <w:tc>
          <w:tcPr>
            <w:tcW w:w="612" w:type="dxa"/>
          </w:tcPr>
          <w:p w14:paraId="733D4E8C"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11FB4A79"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7064AFF0"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61BE7BED" w14:textId="13BB5F5F" w:rsidR="00276CB2" w:rsidRDefault="00787475"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Required in the amount of </w:t>
                </w:r>
                <w:r w:rsidR="003E5A8E">
                  <w:rPr>
                    <w:rFonts w:ascii="Segoe UI" w:eastAsia="Times New Roman" w:hAnsi="Segoe UI" w:cs="Segoe UI"/>
                    <w:snapToGrid w:val="0"/>
                    <w:color w:val="000000"/>
                    <w:sz w:val="20"/>
                    <w:szCs w:val="20"/>
                  </w:rPr>
                  <w:t>5</w:t>
                </w:r>
                <w:r>
                  <w:rPr>
                    <w:rFonts w:ascii="Segoe UI" w:eastAsia="Times New Roman" w:hAnsi="Segoe UI" w:cs="Segoe UI"/>
                    <w:snapToGrid w:val="0"/>
                    <w:color w:val="000000"/>
                    <w:sz w:val="20"/>
                    <w:szCs w:val="20"/>
                  </w:rPr>
                  <w:t>.</w:t>
                </w:r>
                <w:r w:rsidR="00E968C3">
                  <w:rPr>
                    <w:rFonts w:ascii="Segoe UI" w:eastAsia="Times New Roman" w:hAnsi="Segoe UI" w:cs="Segoe UI"/>
                    <w:snapToGrid w:val="0"/>
                    <w:color w:val="000000"/>
                    <w:sz w:val="20"/>
                    <w:szCs w:val="20"/>
                  </w:rPr>
                  <w:t>000</w:t>
                </w:r>
                <w:r>
                  <w:rPr>
                    <w:rFonts w:ascii="Segoe UI" w:eastAsia="Times New Roman" w:hAnsi="Segoe UI" w:cs="Segoe UI"/>
                    <w:snapToGrid w:val="0"/>
                    <w:color w:val="000000"/>
                    <w:sz w:val="20"/>
                    <w:szCs w:val="20"/>
                  </w:rPr>
                  <w:t xml:space="preserve">,00 </w:t>
                </w:r>
                <w:r w:rsidR="00E968C3">
                  <w:rPr>
                    <w:rFonts w:ascii="Segoe UI" w:eastAsia="Times New Roman" w:hAnsi="Segoe UI" w:cs="Segoe UI"/>
                    <w:snapToGrid w:val="0"/>
                    <w:color w:val="000000"/>
                    <w:sz w:val="20"/>
                    <w:szCs w:val="20"/>
                  </w:rPr>
                  <w:t>BAM</w:t>
                </w:r>
              </w:p>
            </w:sdtContent>
          </w:sdt>
          <w:p w14:paraId="63A5291C" w14:textId="77777777" w:rsidR="00276CB2" w:rsidRDefault="00276CB2" w:rsidP="00276CB2">
            <w:pPr>
              <w:tabs>
                <w:tab w:val="right" w:pos="7218"/>
              </w:tabs>
              <w:spacing w:before="120" w:after="120"/>
              <w:rPr>
                <w:rFonts w:ascii="Segoe UI" w:eastAsia="Times New Roman" w:hAnsi="Segoe UI" w:cs="Segoe UI"/>
                <w:snapToGrid w:val="0"/>
                <w:color w:val="000000"/>
                <w:sz w:val="20"/>
                <w:szCs w:val="20"/>
              </w:rPr>
            </w:pPr>
            <w:r>
              <w:rPr>
                <w:rFonts w:ascii="Segoe UI" w:eastAsia="Calibri" w:hAnsi="Segoe UI" w:cs="Segoe UI"/>
                <w:bCs/>
                <w:sz w:val="20"/>
                <w:szCs w:val="20"/>
                <w:lang w:val="en-GB"/>
              </w:rPr>
              <w:t>Acceptable Forms of Bid Security</w:t>
            </w:r>
          </w:p>
          <w:p w14:paraId="5226F43B" w14:textId="77777777" w:rsidR="00276CB2" w:rsidRPr="00814716" w:rsidRDefault="00276CB2" w:rsidP="00DB485A">
            <w:pPr>
              <w:pStyle w:val="BankNormal"/>
              <w:numPr>
                <w:ilvl w:val="0"/>
                <w:numId w:val="29"/>
              </w:numPr>
              <w:tabs>
                <w:tab w:val="right" w:pos="7218"/>
              </w:tabs>
              <w:spacing w:after="0"/>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Bank Guarantee (See Section 8 for template)</w:t>
            </w:r>
          </w:p>
          <w:p w14:paraId="3B746C34" w14:textId="77777777" w:rsidR="00276CB2" w:rsidRPr="00956F66" w:rsidRDefault="00276CB2" w:rsidP="00276CB2">
            <w:pPr>
              <w:pStyle w:val="BankNormal"/>
              <w:tabs>
                <w:tab w:val="right" w:pos="7218"/>
              </w:tabs>
              <w:spacing w:before="120" w:after="120"/>
              <w:rPr>
                <w:rFonts w:cs="Segoe UI"/>
                <w:snapToGrid w:val="0"/>
                <w:color w:val="000000" w:themeColor="text1"/>
              </w:rPr>
            </w:pPr>
            <w:r w:rsidRPr="001F260D">
              <w:rPr>
                <w:rFonts w:asciiTheme="minorHAnsi" w:hAnsiTheme="minorHAnsi" w:cstheme="minorHAnsi"/>
                <w:snapToGrid w:val="0"/>
                <w:color w:val="000000" w:themeColor="text1"/>
                <w:szCs w:val="22"/>
              </w:rPr>
              <w:t>Any Bank-issued Check / Cashier’s Check / Certified Check</w:t>
            </w:r>
          </w:p>
        </w:tc>
      </w:tr>
      <w:tr w:rsidR="00276CB2" w:rsidRPr="00956F66" w14:paraId="36F03B8D" w14:textId="77777777" w:rsidTr="00A34F36">
        <w:trPr>
          <w:jc w:val="center"/>
        </w:trPr>
        <w:tc>
          <w:tcPr>
            <w:tcW w:w="612" w:type="dxa"/>
          </w:tcPr>
          <w:p w14:paraId="3484C161" w14:textId="77777777" w:rsidR="00276CB2" w:rsidRPr="00956F66" w:rsidRDefault="00276CB2" w:rsidP="00276CB2">
            <w:pPr>
              <w:jc w:val="center"/>
              <w:rPr>
                <w:rFonts w:ascii="Segoe UI" w:hAnsi="Segoe UI" w:cs="Segoe UI"/>
                <w:bCs/>
                <w:sz w:val="20"/>
                <w:szCs w:val="20"/>
                <w:lang w:val="en-GB"/>
              </w:rPr>
            </w:pPr>
            <w:bookmarkStart w:id="77" w:name="_Hlk500861562"/>
            <w:r w:rsidRPr="00956F66">
              <w:rPr>
                <w:rFonts w:ascii="Segoe UI" w:hAnsi="Segoe UI" w:cs="Segoe UI"/>
                <w:bCs/>
                <w:sz w:val="20"/>
                <w:szCs w:val="20"/>
                <w:lang w:val="en-GB"/>
              </w:rPr>
              <w:t>7</w:t>
            </w:r>
          </w:p>
        </w:tc>
        <w:tc>
          <w:tcPr>
            <w:tcW w:w="1095" w:type="dxa"/>
          </w:tcPr>
          <w:p w14:paraId="63FB7416"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40A165A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AC4B213" w14:textId="77777777" w:rsidR="00276CB2" w:rsidRPr="00956F66" w:rsidRDefault="00E57DEE"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7"/>
      <w:tr w:rsidR="00276CB2" w:rsidRPr="00956F66" w14:paraId="3C2B9CD0" w14:textId="77777777" w:rsidTr="00A34F36">
        <w:trPr>
          <w:jc w:val="center"/>
        </w:trPr>
        <w:tc>
          <w:tcPr>
            <w:tcW w:w="612" w:type="dxa"/>
          </w:tcPr>
          <w:p w14:paraId="39294FF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00EE667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54DEB17C" w14:textId="77777777" w:rsidR="00276CB2" w:rsidRPr="00E33347" w:rsidRDefault="00276CB2" w:rsidP="00276CB2">
            <w:pPr>
              <w:rPr>
                <w:rFonts w:ascii="Segoe UI" w:hAnsi="Segoe UI" w:cs="Segoe UI"/>
                <w:bCs/>
                <w:sz w:val="20"/>
                <w:szCs w:val="20"/>
                <w:lang w:val="en-GB"/>
              </w:rPr>
            </w:pPr>
            <w:r w:rsidRPr="00E33347">
              <w:rPr>
                <w:rFonts w:ascii="Segoe UI" w:hAnsi="Segoe UI" w:cs="Segoe UI"/>
                <w:bCs/>
                <w:sz w:val="20"/>
                <w:szCs w:val="20"/>
                <w:lang w:val="en-GB"/>
              </w:rPr>
              <w:t>Liquidated Damages</w:t>
            </w:r>
          </w:p>
        </w:tc>
        <w:tc>
          <w:tcPr>
            <w:tcW w:w="6209" w:type="dxa"/>
            <w:tcMar>
              <w:top w:w="85" w:type="dxa"/>
              <w:bottom w:w="142" w:type="dxa"/>
            </w:tcMar>
          </w:tcPr>
          <w:p w14:paraId="7E4BC759" w14:textId="77777777" w:rsidR="00276CB2" w:rsidRPr="00E33347" w:rsidRDefault="002861B1" w:rsidP="00276CB2">
            <w:pPr>
              <w:pStyle w:val="BankNormal"/>
              <w:spacing w:after="0"/>
              <w:rPr>
                <w:rFonts w:cs="Segoe UI"/>
                <w:snapToGrid w:val="0"/>
              </w:rPr>
            </w:pPr>
            <w:r w:rsidRPr="00E33347">
              <w:rPr>
                <w:rFonts w:cs="Segoe UI"/>
                <w:snapToGrid w:val="0"/>
              </w:rPr>
              <w:t>N/A</w:t>
            </w:r>
          </w:p>
        </w:tc>
      </w:tr>
      <w:tr w:rsidR="00276CB2" w:rsidRPr="00956F66" w14:paraId="3BE17983" w14:textId="77777777" w:rsidTr="00A34F36">
        <w:trPr>
          <w:jc w:val="center"/>
        </w:trPr>
        <w:tc>
          <w:tcPr>
            <w:tcW w:w="612" w:type="dxa"/>
          </w:tcPr>
          <w:p w14:paraId="702BBE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593B775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95DAEA6"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color w:val="auto"/>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7A020E09" w14:textId="77777777" w:rsidR="00276CB2" w:rsidRPr="006F7210" w:rsidRDefault="00E57DEE" w:rsidP="00276CB2">
                <w:pPr>
                  <w:pStyle w:val="BankNormal"/>
                  <w:tabs>
                    <w:tab w:val="right" w:pos="7218"/>
                  </w:tabs>
                  <w:spacing w:before="120" w:after="120"/>
                  <w:rPr>
                    <w:rStyle w:val="PlaceholderText"/>
                    <w:rFonts w:asciiTheme="minorHAnsi" w:eastAsiaTheme="minorHAnsi" w:hAnsiTheme="minorHAnsi" w:cstheme="minorBidi"/>
                    <w:sz w:val="22"/>
                    <w:szCs w:val="22"/>
                  </w:rPr>
                </w:pPr>
                <w:r w:rsidRPr="00D00543">
                  <w:rPr>
                    <w:rStyle w:val="PlaceholderText"/>
                    <w:rFonts w:asciiTheme="minorHAnsi" w:eastAsiaTheme="minorHAnsi" w:hAnsiTheme="minorHAnsi" w:cstheme="minorBidi"/>
                    <w:color w:val="auto"/>
                    <w:sz w:val="22"/>
                    <w:szCs w:val="22"/>
                  </w:rPr>
                  <w:t>Required in the amount of 10% of the contract value</w:t>
                </w:r>
              </w:p>
            </w:sdtContent>
          </w:sdt>
        </w:tc>
      </w:tr>
      <w:tr w:rsidR="00983709" w:rsidRPr="00956F66" w14:paraId="3A8912AB" w14:textId="77777777" w:rsidTr="00A34F36">
        <w:trPr>
          <w:jc w:val="center"/>
        </w:trPr>
        <w:tc>
          <w:tcPr>
            <w:tcW w:w="612" w:type="dxa"/>
          </w:tcPr>
          <w:p w14:paraId="53FF7560" w14:textId="77777777" w:rsidR="00983709" w:rsidRPr="00956F66" w:rsidRDefault="00983709" w:rsidP="00983709">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0A46B51A" w14:textId="77777777" w:rsidR="00983709" w:rsidRPr="00956F66" w:rsidRDefault="00983709" w:rsidP="00983709">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559E5606" w14:textId="77777777" w:rsidR="00983709" w:rsidRPr="00956F66" w:rsidRDefault="00983709" w:rsidP="00983709">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0A128FF647BB41008FB6367C3F4104F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36570B22" w14:textId="77777777" w:rsidR="00983709" w:rsidRDefault="00E25F7D" w:rsidP="00983709">
                <w:pPr>
                  <w:pStyle w:val="BankNormal"/>
                  <w:tabs>
                    <w:tab w:val="right" w:pos="7218"/>
                  </w:tabs>
                  <w:spacing w:after="0"/>
                  <w:rPr>
                    <w:rFonts w:cs="Segoe UI"/>
                    <w:color w:val="000000" w:themeColor="text1"/>
                    <w:lang w:val="en-GB"/>
                  </w:rPr>
                </w:pPr>
                <w:r>
                  <w:rPr>
                    <w:rFonts w:cs="Segoe UI"/>
                    <w:color w:val="000000" w:themeColor="text1"/>
                    <w:lang w:val="en-GB"/>
                  </w:rPr>
                  <w:t>Local currency BAM</w:t>
                </w:r>
              </w:p>
            </w:sdtContent>
          </w:sdt>
          <w:p w14:paraId="4452E0DB" w14:textId="77777777" w:rsidR="00983709" w:rsidRPr="00956F66" w:rsidRDefault="00983709" w:rsidP="00E25F7D">
            <w:pPr>
              <w:pStyle w:val="BankNormal"/>
              <w:tabs>
                <w:tab w:val="right" w:pos="7218"/>
              </w:tabs>
              <w:spacing w:after="0"/>
              <w:rPr>
                <w:rFonts w:cs="Segoe UI"/>
                <w:color w:val="000000" w:themeColor="text1"/>
                <w:lang w:val="en-GB"/>
              </w:rPr>
            </w:pPr>
          </w:p>
        </w:tc>
      </w:tr>
      <w:tr w:rsidR="00276CB2" w:rsidRPr="00956F66" w14:paraId="6BA31C50" w14:textId="77777777" w:rsidTr="00A34F36">
        <w:trPr>
          <w:jc w:val="center"/>
        </w:trPr>
        <w:tc>
          <w:tcPr>
            <w:tcW w:w="612" w:type="dxa"/>
          </w:tcPr>
          <w:p w14:paraId="379DED2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40A0ED5B"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8BE884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07E41C4" w14:textId="77777777" w:rsidR="00276CB2" w:rsidRPr="00956F66" w:rsidRDefault="008018F8"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983709">
                  <w:rPr>
                    <w:rFonts w:cs="Segoe UI"/>
                    <w:color w:val="000000" w:themeColor="text1"/>
                    <w:szCs w:val="20"/>
                    <w:lang w:val="en-GB"/>
                  </w:rPr>
                  <w:t xml:space="preserve">7 </w:t>
                </w:r>
                <w:proofErr w:type="gramStart"/>
                <w:r w:rsidR="00983709">
                  <w:rPr>
                    <w:rFonts w:cs="Segoe UI"/>
                    <w:color w:val="000000" w:themeColor="text1"/>
                    <w:szCs w:val="20"/>
                    <w:lang w:val="en-GB"/>
                  </w:rPr>
                  <w:t>calendar</w:t>
                </w:r>
                <w:proofErr w:type="gramEnd"/>
              </w:sdtContent>
            </w:sdt>
            <w:r w:rsidR="00276CB2" w:rsidRPr="00956F66">
              <w:rPr>
                <w:rFonts w:cs="Segoe UI"/>
                <w:color w:val="000000" w:themeColor="text1"/>
                <w:szCs w:val="20"/>
                <w:lang w:val="en-GB"/>
              </w:rPr>
              <w:t xml:space="preserve"> days before the submission deadline</w:t>
            </w:r>
          </w:p>
          <w:p w14:paraId="46ADC45C" w14:textId="77777777" w:rsidR="00276CB2" w:rsidRPr="00956F66" w:rsidRDefault="00276CB2" w:rsidP="00276CB2">
            <w:pPr>
              <w:pStyle w:val="BodyText"/>
              <w:tabs>
                <w:tab w:val="right" w:pos="7306"/>
              </w:tabs>
              <w:spacing w:after="0"/>
              <w:rPr>
                <w:rFonts w:cs="Segoe UI"/>
                <w:szCs w:val="20"/>
                <w:lang w:val="en-GB"/>
              </w:rPr>
            </w:pPr>
          </w:p>
          <w:p w14:paraId="1352D431"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48BC6B05" w14:textId="77777777" w:rsidTr="00A34F36">
        <w:trPr>
          <w:jc w:val="center"/>
        </w:trPr>
        <w:tc>
          <w:tcPr>
            <w:tcW w:w="612" w:type="dxa"/>
          </w:tcPr>
          <w:p w14:paraId="6B8211F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12</w:t>
            </w:r>
          </w:p>
        </w:tc>
        <w:tc>
          <w:tcPr>
            <w:tcW w:w="1095" w:type="dxa"/>
          </w:tcPr>
          <w:p w14:paraId="77F7EF98"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DAF8357"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14E9AD0" w14:textId="77777777"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983709">
              <w:rPr>
                <w:rFonts w:cs="Segoe UI"/>
                <w:bCs/>
              </w:rPr>
              <w:fldChar w:fldCharType="begin">
                <w:ffData>
                  <w:name w:val=""/>
                  <w:enabled/>
                  <w:calcOnExit w:val="0"/>
                  <w:textInput>
                    <w:default w:val="REGISTRY UNDP BiH"/>
                    <w:format w:val="FIRST CAPITAL"/>
                  </w:textInput>
                </w:ffData>
              </w:fldChar>
            </w:r>
            <w:r w:rsidR="00983709">
              <w:rPr>
                <w:rFonts w:cs="Segoe UI"/>
                <w:bCs/>
              </w:rPr>
              <w:instrText xml:space="preserve"> FORMTEXT </w:instrText>
            </w:r>
            <w:r w:rsidR="00983709">
              <w:rPr>
                <w:rFonts w:cs="Segoe UI"/>
                <w:bCs/>
              </w:rPr>
            </w:r>
            <w:r w:rsidR="00983709">
              <w:rPr>
                <w:rFonts w:cs="Segoe UI"/>
                <w:bCs/>
              </w:rPr>
              <w:fldChar w:fldCharType="separate"/>
            </w:r>
            <w:r w:rsidR="00983709">
              <w:rPr>
                <w:rFonts w:cs="Segoe UI"/>
                <w:bCs/>
                <w:noProof/>
              </w:rPr>
              <w:t>REGISTRY UNDP BiH</w:t>
            </w:r>
            <w:r w:rsidR="00983709">
              <w:rPr>
                <w:rFonts w:cs="Segoe UI"/>
                <w:bCs/>
              </w:rPr>
              <w:fldChar w:fldCharType="end"/>
            </w:r>
          </w:p>
          <w:p w14:paraId="4F96014B" w14:textId="77777777"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983709">
              <w:rPr>
                <w:rFonts w:cs="Segoe UI"/>
                <w:color w:val="000000" w:themeColor="text1"/>
                <w:lang w:val="en-GB"/>
              </w:rPr>
              <w:fldChar w:fldCharType="begin">
                <w:ffData>
                  <w:name w:val="Text9"/>
                  <w:enabled/>
                  <w:calcOnExit w:val="0"/>
                  <w:textInput>
                    <w:default w:val="registry.ba@undp.org"/>
                  </w:textInput>
                </w:ffData>
              </w:fldChar>
            </w:r>
            <w:bookmarkStart w:id="78" w:name="Text9"/>
            <w:r w:rsidR="00983709">
              <w:rPr>
                <w:rFonts w:cs="Segoe UI"/>
                <w:color w:val="000000" w:themeColor="text1"/>
                <w:lang w:val="en-GB"/>
              </w:rPr>
              <w:instrText xml:space="preserve"> FORMTEXT </w:instrText>
            </w:r>
            <w:r w:rsidR="00983709">
              <w:rPr>
                <w:rFonts w:cs="Segoe UI"/>
                <w:color w:val="000000" w:themeColor="text1"/>
                <w:lang w:val="en-GB"/>
              </w:rPr>
            </w:r>
            <w:r w:rsidR="00983709">
              <w:rPr>
                <w:rFonts w:cs="Segoe UI"/>
                <w:color w:val="000000" w:themeColor="text1"/>
                <w:lang w:val="en-GB"/>
              </w:rPr>
              <w:fldChar w:fldCharType="separate"/>
            </w:r>
            <w:r w:rsidR="00983709">
              <w:rPr>
                <w:rFonts w:cs="Segoe UI"/>
                <w:noProof/>
                <w:color w:val="000000" w:themeColor="text1"/>
                <w:lang w:val="en-GB"/>
              </w:rPr>
              <w:t>registry.ba@undp.org</w:t>
            </w:r>
            <w:r w:rsidR="00983709">
              <w:rPr>
                <w:rFonts w:cs="Segoe UI"/>
                <w:color w:val="000000" w:themeColor="text1"/>
                <w:lang w:val="en-GB"/>
              </w:rPr>
              <w:fldChar w:fldCharType="end"/>
            </w:r>
            <w:bookmarkEnd w:id="78"/>
          </w:p>
        </w:tc>
      </w:tr>
      <w:tr w:rsidR="00276CB2" w:rsidRPr="00956F66" w14:paraId="131C11B9" w14:textId="77777777" w:rsidTr="000530A3">
        <w:trPr>
          <w:trHeight w:val="1872"/>
          <w:jc w:val="center"/>
        </w:trPr>
        <w:tc>
          <w:tcPr>
            <w:tcW w:w="612" w:type="dxa"/>
          </w:tcPr>
          <w:p w14:paraId="7F62714F"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7EA1E360"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239CC77F"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09E2316" w14:textId="77777777" w:rsidR="00276CB2" w:rsidRDefault="00983709" w:rsidP="00276CB2">
                <w:pPr>
                  <w:pStyle w:val="BankNormal"/>
                  <w:tabs>
                    <w:tab w:val="right" w:pos="7218"/>
                  </w:tabs>
                  <w:rPr>
                    <w:rFonts w:cs="Segoe UI"/>
                    <w:color w:val="000000" w:themeColor="text1"/>
                    <w:lang w:val="en-GB"/>
                  </w:rPr>
                </w:pPr>
                <w:r>
                  <w:rPr>
                    <w:rFonts w:cs="Segoe UI"/>
                    <w:color w:val="000000" w:themeColor="text1"/>
                    <w:lang w:val="en-GB"/>
                  </w:rPr>
                  <w:t>Direct communication to prospective Proposers by email</w:t>
                </w:r>
              </w:p>
            </w:sdtContent>
          </w:sdt>
          <w:p w14:paraId="5DB4D590" w14:textId="77777777" w:rsidR="00276CB2" w:rsidRDefault="00276CB2" w:rsidP="00276CB2">
            <w:pPr>
              <w:pStyle w:val="BankNormal"/>
              <w:tabs>
                <w:tab w:val="left" w:pos="4426"/>
                <w:tab w:val="right" w:pos="7218"/>
              </w:tabs>
              <w:spacing w:after="0"/>
              <w:ind w:left="288" w:hanging="288"/>
              <w:rPr>
                <w:rFonts w:cs="Segoe UI"/>
                <w:snapToGrid w:val="0"/>
              </w:rPr>
            </w:pPr>
          </w:p>
          <w:p w14:paraId="7D71D598"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4CF74BFE" w14:textId="77777777" w:rsidTr="00A34F36">
        <w:trPr>
          <w:trHeight w:val="26"/>
          <w:jc w:val="center"/>
        </w:trPr>
        <w:tc>
          <w:tcPr>
            <w:tcW w:w="612" w:type="dxa"/>
          </w:tcPr>
          <w:p w14:paraId="36E0901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6004B0C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2EFF7846"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19B5DA11" w14:textId="781EF46A" w:rsidR="00276CB2" w:rsidRPr="00E33347" w:rsidRDefault="00995149" w:rsidP="00276CB2">
            <w:pPr>
              <w:pStyle w:val="BankNormal"/>
              <w:tabs>
                <w:tab w:val="right" w:pos="7218"/>
              </w:tabs>
              <w:spacing w:before="60" w:after="60"/>
              <w:rPr>
                <w:rFonts w:cs="Segoe UI"/>
                <w:lang w:val="en-GB"/>
              </w:rPr>
            </w:pPr>
            <w:r>
              <w:rPr>
                <w:rFonts w:cs="Segoe UI"/>
                <w:bCs/>
              </w:rPr>
              <w:t>20</w:t>
            </w:r>
            <w:r w:rsidR="00E33347" w:rsidRPr="00413F27">
              <w:rPr>
                <w:rFonts w:cs="Segoe UI"/>
                <w:bCs/>
                <w:vertAlign w:val="superscript"/>
              </w:rPr>
              <w:t>th</w:t>
            </w:r>
            <w:r w:rsidR="00E33347" w:rsidRPr="00413F27">
              <w:rPr>
                <w:rFonts w:cs="Segoe UI"/>
                <w:bCs/>
              </w:rPr>
              <w:t xml:space="preserve"> </w:t>
            </w:r>
            <w:r w:rsidR="00413F27" w:rsidRPr="00413F27">
              <w:rPr>
                <w:rFonts w:cs="Segoe UI"/>
                <w:bCs/>
              </w:rPr>
              <w:t>March</w:t>
            </w:r>
            <w:r w:rsidR="00E33347" w:rsidRPr="00413F27">
              <w:rPr>
                <w:rFonts w:cs="Segoe UI"/>
                <w:bCs/>
              </w:rPr>
              <w:t xml:space="preserve"> 201</w:t>
            </w:r>
            <w:r w:rsidR="00413F27" w:rsidRPr="00413F27">
              <w:rPr>
                <w:rFonts w:cs="Segoe UI"/>
                <w:bCs/>
              </w:rPr>
              <w:t>9</w:t>
            </w:r>
            <w:r w:rsidR="00276CB2" w:rsidRPr="00E33347">
              <w:rPr>
                <w:rFonts w:cs="Segoe UI"/>
                <w:lang w:val="en-GB"/>
              </w:rPr>
              <w:t xml:space="preserve"> </w:t>
            </w:r>
            <w:r w:rsidR="00605EF1">
              <w:rPr>
                <w:rFonts w:cs="Segoe UI"/>
                <w:lang w:val="en-GB"/>
              </w:rPr>
              <w:t>at 17:00</w:t>
            </w:r>
          </w:p>
          <w:p w14:paraId="707B8056" w14:textId="77777777" w:rsidR="00276CB2" w:rsidRPr="00956F66" w:rsidRDefault="00276CB2" w:rsidP="00276CB2">
            <w:pPr>
              <w:pStyle w:val="BankNormal"/>
              <w:tabs>
                <w:tab w:val="right" w:pos="7218"/>
              </w:tabs>
              <w:spacing w:before="60" w:after="60"/>
              <w:rPr>
                <w:rFonts w:cs="Segoe UI"/>
                <w:color w:val="000000" w:themeColor="text1"/>
                <w:lang w:val="en-GB"/>
              </w:rPr>
            </w:pPr>
          </w:p>
        </w:tc>
      </w:tr>
      <w:tr w:rsidR="00276CB2" w:rsidRPr="00956F66" w14:paraId="4927C00F" w14:textId="77777777" w:rsidTr="000530A3">
        <w:trPr>
          <w:trHeight w:val="765"/>
          <w:jc w:val="center"/>
        </w:trPr>
        <w:tc>
          <w:tcPr>
            <w:tcW w:w="612" w:type="dxa"/>
          </w:tcPr>
          <w:p w14:paraId="462B26B7"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079135A"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FE80124"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4280AAAE" w14:textId="77777777" w:rsidR="00611C78" w:rsidRDefault="00983709"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sym w:font="Wingdings 2" w:char="F051"/>
            </w:r>
            <w:r w:rsidR="00611C78">
              <w:rPr>
                <w:rFonts w:ascii="Segoe UI" w:eastAsia="Times New Roman" w:hAnsi="Segoe UI" w:cs="Segoe UI"/>
                <w:snapToGrid w:val="0"/>
                <w:color w:val="000000"/>
                <w:sz w:val="20"/>
                <w:szCs w:val="20"/>
              </w:rPr>
              <w:t>Courier/Hand Delivery</w:t>
            </w:r>
          </w:p>
          <w:p w14:paraId="5D20AA07" w14:textId="77777777" w:rsidR="00611C78" w:rsidRPr="000530A3"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956F66" w14:paraId="0D7C22C3" w14:textId="77777777" w:rsidTr="00A34F36">
        <w:trPr>
          <w:trHeight w:val="476"/>
          <w:jc w:val="center"/>
        </w:trPr>
        <w:tc>
          <w:tcPr>
            <w:tcW w:w="612" w:type="dxa"/>
          </w:tcPr>
          <w:p w14:paraId="14FFE069"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750D14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2791597"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6A3E0D4E" w14:textId="77777777" w:rsidR="00276CB2" w:rsidRPr="00983709" w:rsidRDefault="00983709" w:rsidP="00276CB2">
            <w:pPr>
              <w:pStyle w:val="BankNormal"/>
              <w:tabs>
                <w:tab w:val="right" w:pos="7218"/>
              </w:tabs>
              <w:spacing w:after="0"/>
              <w:rPr>
                <w:rFonts w:cs="Segoe UI"/>
                <w:lang w:val="en-GB"/>
              </w:rPr>
            </w:pPr>
            <w:r w:rsidRPr="00983709">
              <w:rPr>
                <w:rFonts w:cs="Segoe UI"/>
                <w:lang w:val="en-GB"/>
              </w:rPr>
              <w:fldChar w:fldCharType="begin">
                <w:ffData>
                  <w:name w:val="Text6"/>
                  <w:enabled/>
                  <w:calcOnExit w:val="0"/>
                  <w:textInput>
                    <w:default w:val="Zmaja od Bosne bb"/>
                  </w:textInput>
                </w:ffData>
              </w:fldChar>
            </w:r>
            <w:bookmarkStart w:id="79" w:name="Text6"/>
            <w:r w:rsidRPr="00983709">
              <w:rPr>
                <w:rFonts w:cs="Segoe UI"/>
                <w:lang w:val="en-GB"/>
              </w:rPr>
              <w:instrText xml:space="preserve"> FORMTEXT </w:instrText>
            </w:r>
            <w:r w:rsidRPr="00983709">
              <w:rPr>
                <w:rFonts w:cs="Segoe UI"/>
                <w:lang w:val="en-GB"/>
              </w:rPr>
            </w:r>
            <w:r w:rsidRPr="00983709">
              <w:rPr>
                <w:rFonts w:cs="Segoe UI"/>
                <w:lang w:val="en-GB"/>
              </w:rPr>
              <w:fldChar w:fldCharType="separate"/>
            </w:r>
            <w:r w:rsidRPr="00983709">
              <w:rPr>
                <w:rFonts w:cs="Segoe UI"/>
                <w:noProof/>
                <w:lang w:val="en-GB"/>
              </w:rPr>
              <w:t>Zmaja od Bosne bb</w:t>
            </w:r>
            <w:r w:rsidRPr="00983709">
              <w:rPr>
                <w:rFonts w:cs="Segoe UI"/>
                <w:lang w:val="en-GB"/>
              </w:rPr>
              <w:fldChar w:fldCharType="end"/>
            </w:r>
            <w:bookmarkEnd w:id="79"/>
          </w:p>
          <w:p w14:paraId="6991662A" w14:textId="77777777" w:rsidR="00983709" w:rsidRDefault="00983709" w:rsidP="00276CB2">
            <w:pPr>
              <w:pStyle w:val="BankNormal"/>
              <w:tabs>
                <w:tab w:val="right" w:pos="7218"/>
              </w:tabs>
              <w:spacing w:after="0"/>
              <w:rPr>
                <w:rFonts w:cs="Segoe UI"/>
                <w:lang w:val="en-GB"/>
              </w:rPr>
            </w:pPr>
            <w:r w:rsidRPr="00983709">
              <w:rPr>
                <w:rFonts w:cs="Segoe UI"/>
                <w:lang w:val="en-GB"/>
              </w:rPr>
              <w:t>71 000 Sarajevo</w:t>
            </w:r>
          </w:p>
          <w:p w14:paraId="0A094AA1" w14:textId="77777777" w:rsidR="00983709" w:rsidRPr="00983709" w:rsidRDefault="00983709" w:rsidP="00276CB2">
            <w:pPr>
              <w:pStyle w:val="BankNormal"/>
              <w:tabs>
                <w:tab w:val="right" w:pos="7218"/>
              </w:tabs>
              <w:spacing w:after="0"/>
              <w:rPr>
                <w:rFonts w:cs="Segoe UI"/>
                <w:lang w:val="en-GB"/>
              </w:rPr>
            </w:pPr>
            <w:r>
              <w:rPr>
                <w:rFonts w:cs="Segoe UI"/>
                <w:lang w:val="en-GB"/>
              </w:rPr>
              <w:t>Bosnia and Herzegovina</w:t>
            </w:r>
          </w:p>
          <w:p w14:paraId="2180AF26" w14:textId="77777777" w:rsidR="00983709" w:rsidRPr="0024600E" w:rsidRDefault="00983709" w:rsidP="00983709">
            <w:pPr>
              <w:pStyle w:val="BankNormal"/>
              <w:tabs>
                <w:tab w:val="right" w:pos="7218"/>
              </w:tabs>
              <w:spacing w:after="0"/>
              <w:rPr>
                <w:rFonts w:cs="Segoe UI"/>
                <w:u w:val="single"/>
                <w:lang w:val="en-GB"/>
              </w:rPr>
            </w:pPr>
          </w:p>
          <w:p w14:paraId="60CC022B" w14:textId="77777777" w:rsidR="00276CB2" w:rsidRPr="0024600E" w:rsidRDefault="00276CB2" w:rsidP="00276CB2">
            <w:pPr>
              <w:pStyle w:val="BankNormal"/>
              <w:tabs>
                <w:tab w:val="right" w:pos="7218"/>
              </w:tabs>
              <w:spacing w:after="0"/>
              <w:rPr>
                <w:rFonts w:cs="Segoe UI"/>
                <w:u w:val="single"/>
                <w:lang w:val="en-GB"/>
              </w:rPr>
            </w:pPr>
          </w:p>
        </w:tc>
      </w:tr>
      <w:tr w:rsidR="00276CB2" w:rsidRPr="00956F66" w14:paraId="2D93DBAB" w14:textId="77777777" w:rsidTr="00A34F36">
        <w:trPr>
          <w:trHeight w:val="971"/>
          <w:jc w:val="center"/>
        </w:trPr>
        <w:tc>
          <w:tcPr>
            <w:tcW w:w="612" w:type="dxa"/>
          </w:tcPr>
          <w:p w14:paraId="6E4E3EF8"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4AD2AFC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FAE0631" w14:textId="77777777" w:rsidR="00276CB2" w:rsidRPr="00956F66" w:rsidRDefault="00276CB2" w:rsidP="00983709">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tc>
        <w:tc>
          <w:tcPr>
            <w:tcW w:w="6209" w:type="dxa"/>
            <w:tcMar>
              <w:top w:w="85" w:type="dxa"/>
              <w:bottom w:w="142" w:type="dxa"/>
            </w:tcMar>
          </w:tcPr>
          <w:p w14:paraId="22302F50" w14:textId="77777777" w:rsidR="00276CB2" w:rsidRPr="00983709" w:rsidRDefault="00983709" w:rsidP="00983709">
            <w:pPr>
              <w:pStyle w:val="BankNormal"/>
              <w:tabs>
                <w:tab w:val="right" w:pos="7218"/>
              </w:tabs>
              <w:spacing w:after="0"/>
              <w:rPr>
                <w:rFonts w:cs="Segoe UI"/>
                <w:color w:val="000000" w:themeColor="text1"/>
                <w:lang w:val="sr-Latn-BA"/>
              </w:rPr>
            </w:pPr>
            <w:r>
              <w:rPr>
                <w:rFonts w:cs="Segoe UI"/>
                <w:color w:val="000000" w:themeColor="text1"/>
                <w:lang w:val="en-GB"/>
              </w:rPr>
              <w:t>N</w:t>
            </w:r>
            <w:r>
              <w:rPr>
                <w:rFonts w:cs="Segoe UI"/>
                <w:color w:val="000000" w:themeColor="text1"/>
                <w:lang w:val="sr-Latn-BA"/>
              </w:rPr>
              <w:t>/A</w:t>
            </w:r>
          </w:p>
        </w:tc>
      </w:tr>
      <w:tr w:rsidR="00276CB2" w:rsidRPr="00956F66" w14:paraId="19FCC88C" w14:textId="77777777" w:rsidTr="00A34F36">
        <w:trPr>
          <w:trHeight w:val="836"/>
          <w:jc w:val="center"/>
        </w:trPr>
        <w:tc>
          <w:tcPr>
            <w:tcW w:w="612" w:type="dxa"/>
          </w:tcPr>
          <w:p w14:paraId="1C5EED2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0BD2706"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38EBE95"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46325D2E"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152D8741" w14:textId="77777777" w:rsidR="00276CB2" w:rsidRDefault="00983709"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0EAA7E6A"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3DC06C05" w14:textId="77777777" w:rsidR="00276CB2" w:rsidRPr="00956F66" w:rsidRDefault="00276CB2" w:rsidP="00276CB2">
            <w:pPr>
              <w:pStyle w:val="BankNormal"/>
              <w:tabs>
                <w:tab w:val="left" w:pos="0"/>
                <w:tab w:val="right" w:pos="7218"/>
              </w:tabs>
              <w:spacing w:after="0"/>
              <w:ind w:left="17"/>
              <w:rPr>
                <w:rFonts w:cs="Segoe UI"/>
                <w:snapToGrid w:val="0"/>
              </w:rPr>
            </w:pPr>
            <w:r w:rsidRPr="00F80BB8">
              <w:rPr>
                <w:rFonts w:cs="Segoe UI"/>
                <w:snapToGrid w:val="0"/>
              </w:rPr>
              <w:t>The minimum technical score required to pass is 70%.</w:t>
            </w:r>
          </w:p>
        </w:tc>
      </w:tr>
      <w:tr w:rsidR="00276CB2" w:rsidRPr="00956F66" w14:paraId="7B9D64E8" w14:textId="77777777" w:rsidTr="00A34F36">
        <w:trPr>
          <w:jc w:val="center"/>
        </w:trPr>
        <w:tc>
          <w:tcPr>
            <w:tcW w:w="612" w:type="dxa"/>
          </w:tcPr>
          <w:p w14:paraId="11A6565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354AF2EA"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1755D466"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9-04-01T00:00:00Z">
              <w:dateFormat w:val="MMMM d, yyyy"/>
              <w:lid w:val="en-US"/>
              <w:storeMappedDataAs w:val="dateTime"/>
              <w:calendar w:val="gregorian"/>
            </w:date>
          </w:sdtPr>
          <w:sdtEndPr/>
          <w:sdtContent>
            <w:tc>
              <w:tcPr>
                <w:tcW w:w="6209" w:type="dxa"/>
                <w:tcMar>
                  <w:top w:w="85" w:type="dxa"/>
                  <w:bottom w:w="142" w:type="dxa"/>
                </w:tcMar>
              </w:tcPr>
              <w:p w14:paraId="52C21B47" w14:textId="491CBAF4" w:rsidR="00276CB2" w:rsidRPr="00956F66" w:rsidRDefault="00FA386B" w:rsidP="00276CB2">
                <w:pPr>
                  <w:pStyle w:val="BankNormal"/>
                  <w:tabs>
                    <w:tab w:val="left" w:pos="5686"/>
                    <w:tab w:val="right" w:pos="7218"/>
                  </w:tabs>
                  <w:spacing w:after="0"/>
                  <w:rPr>
                    <w:rFonts w:cs="Segoe UI"/>
                    <w:i/>
                    <w:color w:val="FF0000"/>
                    <w:lang w:val="en-GB"/>
                  </w:rPr>
                </w:pPr>
                <w:r w:rsidRPr="00FA386B">
                  <w:rPr>
                    <w:rFonts w:cs="Segoe UI"/>
                    <w:i/>
                    <w:color w:val="000000" w:themeColor="text1"/>
                  </w:rPr>
                  <w:t>April 1, 2019</w:t>
                </w:r>
              </w:p>
            </w:tc>
          </w:sdtContent>
        </w:sdt>
      </w:tr>
      <w:tr w:rsidR="00276CB2" w:rsidRPr="00956F66" w14:paraId="3269ECD1" w14:textId="77777777" w:rsidTr="00A34F36">
        <w:trPr>
          <w:jc w:val="center"/>
        </w:trPr>
        <w:tc>
          <w:tcPr>
            <w:tcW w:w="612" w:type="dxa"/>
          </w:tcPr>
          <w:p w14:paraId="60350A9F"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6DE556CB"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123F8C3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2AF27471" w14:textId="37B7AE56" w:rsidR="00276CB2" w:rsidRPr="00956F66" w:rsidRDefault="00DC5E42" w:rsidP="00276CB2">
                <w:pPr>
                  <w:pStyle w:val="BankNormal"/>
                  <w:tabs>
                    <w:tab w:val="left" w:pos="5686"/>
                    <w:tab w:val="right" w:pos="7218"/>
                  </w:tabs>
                  <w:spacing w:after="0"/>
                  <w:rPr>
                    <w:rFonts w:cs="Segoe UI"/>
                    <w:bCs/>
                    <w:lang w:val="en-GB"/>
                  </w:rPr>
                </w:pPr>
                <w:r>
                  <w:rPr>
                    <w:rFonts w:cs="Segoe UI"/>
                    <w:color w:val="000000"/>
                    <w:kern w:val="28"/>
                  </w:rPr>
                  <w:t>1</w:t>
                </w:r>
                <w:r w:rsidR="00FA386B">
                  <w:rPr>
                    <w:rFonts w:cs="Segoe UI"/>
                    <w:color w:val="000000"/>
                    <w:kern w:val="28"/>
                  </w:rPr>
                  <w:t>5</w:t>
                </w:r>
                <w:r w:rsidR="00B365D6">
                  <w:rPr>
                    <w:rFonts w:cs="Segoe UI"/>
                    <w:color w:val="000000"/>
                    <w:kern w:val="28"/>
                  </w:rPr>
                  <w:t xml:space="preserve"> months</w:t>
                </w:r>
              </w:p>
            </w:tc>
          </w:sdtContent>
        </w:sdt>
      </w:tr>
      <w:tr w:rsidR="00276CB2" w:rsidRPr="00956F66" w14:paraId="70096A18" w14:textId="77777777" w:rsidTr="00A34F36">
        <w:trPr>
          <w:trHeight w:val="671"/>
          <w:jc w:val="center"/>
        </w:trPr>
        <w:tc>
          <w:tcPr>
            <w:tcW w:w="612" w:type="dxa"/>
          </w:tcPr>
          <w:p w14:paraId="24AED8A2"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62B975FF"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7FF0ABD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EFD9978" w14:textId="77777777" w:rsidR="00276CB2" w:rsidRPr="00956F66" w:rsidRDefault="00983709" w:rsidP="00276CB2">
                <w:pPr>
                  <w:pStyle w:val="BankNormal"/>
                  <w:tabs>
                    <w:tab w:val="left" w:pos="5686"/>
                    <w:tab w:val="right" w:pos="7218"/>
                  </w:tabs>
                  <w:spacing w:after="0"/>
                  <w:rPr>
                    <w:rFonts w:cs="Segoe UI"/>
                  </w:rPr>
                </w:pPr>
                <w:r>
                  <w:rPr>
                    <w:rFonts w:cs="Segoe UI"/>
                  </w:rPr>
                  <w:t>One Proposer Only</w:t>
                </w:r>
              </w:p>
            </w:sdtContent>
          </w:sdt>
          <w:p w14:paraId="71F57153"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1B5BCAC4" w14:textId="77777777" w:rsidTr="00A34F36">
        <w:trPr>
          <w:jc w:val="center"/>
        </w:trPr>
        <w:tc>
          <w:tcPr>
            <w:tcW w:w="612" w:type="dxa"/>
          </w:tcPr>
          <w:p w14:paraId="34381F1E"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680E9A3D"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133FF5EC"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7CA1775" w14:textId="77777777" w:rsidR="00276CB2" w:rsidRPr="00956F66" w:rsidRDefault="008018F8"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83709">
                  <w:rPr>
                    <w:rFonts w:cs="Segoe UI"/>
                  </w:rPr>
                  <w:t xml:space="preserve">Contract for Goods and Services on </w:t>
                </w:r>
                <w:r w:rsidR="00996837">
                  <w:rPr>
                    <w:rFonts w:cs="Segoe UI"/>
                  </w:rPr>
                  <w:t>behalf</w:t>
                </w:r>
                <w:r w:rsidR="00983709">
                  <w:rPr>
                    <w:rFonts w:cs="Segoe UI"/>
                  </w:rPr>
                  <w:t xml:space="preserve"> of UN Entities</w:t>
                </w:r>
              </w:sdtContent>
            </w:sdt>
          </w:p>
          <w:p w14:paraId="3EF2AA3D" w14:textId="77777777" w:rsidR="00276CB2" w:rsidRPr="00956F66" w:rsidRDefault="00276CB2" w:rsidP="00276CB2">
            <w:pPr>
              <w:pStyle w:val="BankNormal"/>
              <w:tabs>
                <w:tab w:val="left" w:pos="5686"/>
                <w:tab w:val="right" w:pos="7218"/>
              </w:tabs>
              <w:spacing w:after="0"/>
              <w:rPr>
                <w:rFonts w:cs="Segoe UI"/>
              </w:rPr>
            </w:pPr>
          </w:p>
          <w:p w14:paraId="7E79AB9D" w14:textId="77777777" w:rsidR="00A72A49" w:rsidRDefault="00A72A49" w:rsidP="00276CB2">
            <w:pPr>
              <w:pStyle w:val="BankNormal"/>
              <w:tabs>
                <w:tab w:val="left" w:pos="5686"/>
                <w:tab w:val="right" w:pos="7218"/>
              </w:tabs>
              <w:spacing w:after="0"/>
            </w:pPr>
          </w:p>
          <w:p w14:paraId="1CB9B4DA" w14:textId="77777777" w:rsidR="00276CB2" w:rsidRPr="00956F66" w:rsidRDefault="008018F8" w:rsidP="00276CB2">
            <w:pPr>
              <w:pStyle w:val="BankNormal"/>
              <w:tabs>
                <w:tab w:val="left" w:pos="5686"/>
                <w:tab w:val="right" w:pos="7218"/>
              </w:tabs>
              <w:spacing w:after="0"/>
              <w:rPr>
                <w:rFonts w:cs="Segoe UI"/>
              </w:rPr>
            </w:pPr>
            <w:hyperlink r:id="rId21" w:history="1">
              <w:r w:rsidR="00276CB2" w:rsidRPr="00863738">
                <w:rPr>
                  <w:rStyle w:val="Hyperlink"/>
                  <w:rFonts w:cs="Segoe UI"/>
                  <w:sz w:val="19"/>
                  <w:szCs w:val="19"/>
                  <w:lang w:val="en-GB"/>
                </w:rPr>
                <w:t>http://www.undp.org/content/undp/en/home/procurement/business/how-we-buy.html</w:t>
              </w:r>
            </w:hyperlink>
          </w:p>
        </w:tc>
      </w:tr>
      <w:tr w:rsidR="00276CB2" w:rsidRPr="00956F66" w14:paraId="647076F8" w14:textId="77777777" w:rsidTr="00A34F36">
        <w:trPr>
          <w:jc w:val="center"/>
        </w:trPr>
        <w:tc>
          <w:tcPr>
            <w:tcW w:w="612" w:type="dxa"/>
          </w:tcPr>
          <w:p w14:paraId="2B7E843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2</w:t>
            </w:r>
          </w:p>
        </w:tc>
        <w:tc>
          <w:tcPr>
            <w:tcW w:w="1095" w:type="dxa"/>
          </w:tcPr>
          <w:p w14:paraId="2FA20E1D"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77043ED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8EC4CF8" w14:textId="77777777" w:rsidR="00276CB2" w:rsidRPr="00956F66" w:rsidRDefault="00983709"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1C51B836" w14:textId="77777777" w:rsidR="00276CB2" w:rsidRPr="00956F66" w:rsidRDefault="00276CB2" w:rsidP="00276CB2">
            <w:pPr>
              <w:pStyle w:val="BankNormal"/>
              <w:tabs>
                <w:tab w:val="left" w:pos="5686"/>
                <w:tab w:val="right" w:pos="7218"/>
              </w:tabs>
              <w:spacing w:after="0"/>
              <w:rPr>
                <w:rFonts w:cs="Segoe UI"/>
              </w:rPr>
            </w:pPr>
          </w:p>
          <w:p w14:paraId="0614BBAC" w14:textId="77777777" w:rsidR="00276CB2" w:rsidRPr="00956F66" w:rsidRDefault="008018F8" w:rsidP="00276CB2">
            <w:pPr>
              <w:pStyle w:val="BankNormal"/>
              <w:tabs>
                <w:tab w:val="left" w:pos="5686"/>
                <w:tab w:val="right" w:pos="7218"/>
              </w:tabs>
              <w:spacing w:after="0"/>
              <w:rPr>
                <w:rFonts w:cs="Segoe UI"/>
              </w:rPr>
            </w:pPr>
            <w:hyperlink r:id="rId22" w:history="1">
              <w:r w:rsidR="00276CB2" w:rsidRPr="00863738">
                <w:rPr>
                  <w:rStyle w:val="Hyperlink"/>
                  <w:rFonts w:cs="Segoe UI"/>
                  <w:sz w:val="19"/>
                  <w:szCs w:val="19"/>
                  <w:lang w:val="en-GB"/>
                </w:rPr>
                <w:t>http://www.undp.org/content/undp/en/home/procurement/business/how-we-buy.html</w:t>
              </w:r>
            </w:hyperlink>
          </w:p>
        </w:tc>
      </w:tr>
      <w:tr w:rsidR="00276CB2" w:rsidRPr="00956F66" w14:paraId="1668A841" w14:textId="77777777" w:rsidTr="00A34F36">
        <w:trPr>
          <w:jc w:val="center"/>
        </w:trPr>
        <w:tc>
          <w:tcPr>
            <w:tcW w:w="612" w:type="dxa"/>
          </w:tcPr>
          <w:p w14:paraId="4990FEDB"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5A8DED93"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11E00E53"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6209" w:type="dxa"/>
                <w:tcMar>
                  <w:top w:w="85" w:type="dxa"/>
                  <w:bottom w:w="142" w:type="dxa"/>
                </w:tcMar>
              </w:tcPr>
              <w:p w14:paraId="5B924B89" w14:textId="77777777" w:rsidR="00276CB2" w:rsidRPr="0024600E" w:rsidRDefault="00E33347" w:rsidP="00276CB2">
                <w:pPr>
                  <w:pStyle w:val="BankNormal"/>
                  <w:tabs>
                    <w:tab w:val="left" w:pos="5686"/>
                    <w:tab w:val="right" w:pos="7218"/>
                  </w:tabs>
                  <w:spacing w:after="0"/>
                  <w:rPr>
                    <w:rFonts w:cs="Segoe UI"/>
                    <w:bCs/>
                    <w:i/>
                    <w:lang w:val="en-GB"/>
                  </w:rPr>
                </w:pPr>
                <w:r>
                  <w:rPr>
                    <w:rFonts w:cs="Segoe UI"/>
                    <w:bCs/>
                    <w:i/>
                    <w:lang w:val="en-GB"/>
                  </w:rPr>
                  <w:t xml:space="preserve"> N/A</w:t>
                </w:r>
              </w:p>
            </w:tc>
          </w:sdtContent>
        </w:sdt>
      </w:tr>
    </w:tbl>
    <w:p w14:paraId="480B8527" w14:textId="77777777" w:rsidR="006E2471" w:rsidRPr="006E2471" w:rsidRDefault="006E2471" w:rsidP="006E2471">
      <w:pPr>
        <w:rPr>
          <w:rFonts w:asciiTheme="majorHAnsi" w:hAnsiTheme="majorHAnsi" w:cs="Segoe UI"/>
          <w:b/>
          <w:bCs/>
        </w:rPr>
      </w:pPr>
    </w:p>
    <w:p w14:paraId="7D000434" w14:textId="77777777" w:rsidR="006244D5" w:rsidRDefault="006244D5" w:rsidP="006E2471">
      <w:pPr>
        <w:rPr>
          <w:rFonts w:asciiTheme="majorHAnsi" w:hAnsiTheme="majorHAnsi" w:cs="Segoe UI"/>
          <w:b/>
          <w:bCs/>
          <w:lang w:val="en-GB"/>
        </w:rPr>
      </w:pPr>
    </w:p>
    <w:p w14:paraId="04AE3355"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29F401D9" w14:textId="77777777" w:rsidR="00A46E8C" w:rsidRPr="006F703C" w:rsidRDefault="00BB7661" w:rsidP="006F703C">
      <w:pPr>
        <w:pStyle w:val="Heading1"/>
        <w:pBdr>
          <w:bottom w:val="single" w:sz="4" w:space="1" w:color="auto"/>
        </w:pBdr>
        <w:rPr>
          <w:rFonts w:ascii="Segoe UI" w:hAnsi="Segoe UI" w:cs="Segoe UI"/>
          <w:b w:val="0"/>
          <w:color w:val="0070C0"/>
        </w:rPr>
      </w:pPr>
      <w:bookmarkStart w:id="80" w:name="_Toc1641015"/>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80"/>
    </w:p>
    <w:p w14:paraId="10F79DA1"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666DB05"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32ED04C4" w14:textId="77777777" w:rsidR="00F90EC4" w:rsidRPr="009F0E8E"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49DCA4A6" w14:textId="77777777" w:rsidR="00F90EC4" w:rsidRPr="009F0E8E"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30A55F27" w14:textId="77777777" w:rsidR="00F90EC4" w:rsidRPr="009F0E8E"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534035C1" w14:textId="77777777" w:rsidR="00EE0F19" w:rsidRPr="009F0E8E" w:rsidRDefault="00EE0F19"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615B1E1A" w14:textId="77777777" w:rsidR="00F90EC4" w:rsidRPr="009F0E8E"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7F9EC859" w14:textId="77777777" w:rsidR="00F90EC4" w:rsidRPr="009F0E8E"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978F6AC" w14:textId="77777777" w:rsidR="00F90EC4" w:rsidRPr="009F0E8E" w:rsidRDefault="00F90EC4" w:rsidP="00142875">
      <w:pPr>
        <w:rPr>
          <w:rFonts w:ascii="Segoe UI" w:hAnsi="Segoe UI" w:cs="Segoe UI"/>
          <w:b/>
          <w:bCs/>
          <w:color w:val="0070C0"/>
          <w:sz w:val="20"/>
          <w:szCs w:val="20"/>
          <w:lang w:val="en-GB"/>
        </w:rPr>
      </w:pPr>
    </w:p>
    <w:p w14:paraId="009BCD2D"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741ADCA9"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45902AC5"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46C591D2"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29EEEFDB" w14:textId="77777777" w:rsidTr="000530A3">
        <w:tc>
          <w:tcPr>
            <w:tcW w:w="1890" w:type="dxa"/>
            <w:shd w:val="clear" w:color="auto" w:fill="9BDEFF"/>
            <w:vAlign w:val="center"/>
          </w:tcPr>
          <w:p w14:paraId="2477FF5B"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2A8C0646"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58D97874"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1A3250E3" w14:textId="77777777" w:rsidTr="000530A3">
        <w:trPr>
          <w:trHeight w:val="315"/>
        </w:trPr>
        <w:tc>
          <w:tcPr>
            <w:tcW w:w="1890" w:type="dxa"/>
            <w:shd w:val="clear" w:color="auto" w:fill="9BDEFF"/>
            <w:vAlign w:val="center"/>
          </w:tcPr>
          <w:p w14:paraId="4E7465BF"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62702B46"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43902F0" w14:textId="77777777" w:rsidR="00CC7188" w:rsidRPr="00526ABA" w:rsidRDefault="00CC7188" w:rsidP="00142875">
            <w:pPr>
              <w:rPr>
                <w:rFonts w:ascii="Segoe UI" w:hAnsi="Segoe UI" w:cs="Segoe UI"/>
                <w:b/>
                <w:sz w:val="19"/>
                <w:szCs w:val="19"/>
              </w:rPr>
            </w:pPr>
          </w:p>
        </w:tc>
      </w:tr>
      <w:tr w:rsidR="00CE2C8B" w:rsidRPr="00526ABA" w14:paraId="4E5ACA12" w14:textId="77777777" w:rsidTr="000530A3">
        <w:tc>
          <w:tcPr>
            <w:tcW w:w="1890" w:type="dxa"/>
          </w:tcPr>
          <w:p w14:paraId="1755C193"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FEFE537"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41394D64"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61F888B6" w14:textId="77777777" w:rsidTr="000530A3">
        <w:tc>
          <w:tcPr>
            <w:tcW w:w="1890" w:type="dxa"/>
          </w:tcPr>
          <w:p w14:paraId="0C06FF1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0374D413"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33F891A7"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16394C38" w14:textId="77777777" w:rsidTr="000530A3">
        <w:tc>
          <w:tcPr>
            <w:tcW w:w="1890" w:type="dxa"/>
          </w:tcPr>
          <w:p w14:paraId="16A18E2E"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4ED828F1"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55A78229"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1BBA0020" w14:textId="77777777" w:rsidTr="000530A3">
        <w:tc>
          <w:tcPr>
            <w:tcW w:w="1890" w:type="dxa"/>
          </w:tcPr>
          <w:p w14:paraId="2F2DB458"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076C700F"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613ABFD"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6B9B7617" w14:textId="77777777" w:rsidTr="000530A3">
        <w:trPr>
          <w:trHeight w:val="503"/>
        </w:trPr>
        <w:tc>
          <w:tcPr>
            <w:tcW w:w="1890" w:type="dxa"/>
          </w:tcPr>
          <w:p w14:paraId="49A37EBA"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20417AC4" w14:textId="77777777"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0B0F78D7" w14:textId="77777777" w:rsidR="00F87387" w:rsidRPr="00526ABA" w:rsidRDefault="00F87387" w:rsidP="00692B0A">
            <w:pPr>
              <w:spacing w:before="60" w:after="60"/>
              <w:rPr>
                <w:rFonts w:ascii="Segoe UI" w:hAnsi="Segoe UI" w:cs="Segoe UI"/>
                <w:sz w:val="19"/>
                <w:szCs w:val="19"/>
              </w:rPr>
            </w:pPr>
          </w:p>
        </w:tc>
      </w:tr>
      <w:tr w:rsidR="00E31E06" w:rsidRPr="00526ABA" w14:paraId="74D113B4" w14:textId="77777777" w:rsidTr="000530A3">
        <w:trPr>
          <w:trHeight w:val="247"/>
        </w:trPr>
        <w:tc>
          <w:tcPr>
            <w:tcW w:w="1890" w:type="dxa"/>
            <w:shd w:val="clear" w:color="auto" w:fill="9BDEFF"/>
          </w:tcPr>
          <w:p w14:paraId="460E5414"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EBC69B2"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D2F90C2"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708329D4" w14:textId="77777777" w:rsidTr="000530A3">
        <w:tc>
          <w:tcPr>
            <w:tcW w:w="1890" w:type="dxa"/>
          </w:tcPr>
          <w:p w14:paraId="13EDC732"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23FF84BC"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1C93E349"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230364D1" w14:textId="77777777" w:rsidTr="000530A3">
        <w:trPr>
          <w:trHeight w:val="503"/>
        </w:trPr>
        <w:tc>
          <w:tcPr>
            <w:tcW w:w="1890" w:type="dxa"/>
          </w:tcPr>
          <w:p w14:paraId="72E8A0B3"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6169E87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370702CE"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332CE5AC" w14:textId="77777777" w:rsidTr="000530A3">
        <w:tc>
          <w:tcPr>
            <w:tcW w:w="1890" w:type="dxa"/>
            <w:vMerge w:val="restart"/>
          </w:tcPr>
          <w:p w14:paraId="543F6072"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lastRenderedPageBreak/>
              <w:t>Previous Experience</w:t>
            </w:r>
          </w:p>
        </w:tc>
        <w:tc>
          <w:tcPr>
            <w:tcW w:w="5577" w:type="dxa"/>
          </w:tcPr>
          <w:p w14:paraId="1E63C9F0" w14:textId="77777777" w:rsidR="002A69A6" w:rsidRPr="00B44DB1" w:rsidRDefault="002A69A6" w:rsidP="00692B0A">
            <w:pPr>
              <w:spacing w:before="60" w:after="60"/>
              <w:rPr>
                <w:rFonts w:ascii="Segoe UI" w:hAnsi="Segoe UI" w:cs="Segoe UI"/>
                <w:color w:val="000000" w:themeColor="text1"/>
                <w:sz w:val="19"/>
                <w:szCs w:val="19"/>
              </w:rPr>
            </w:pPr>
            <w:r w:rsidRPr="00B44DB1">
              <w:rPr>
                <w:rFonts w:ascii="Segoe UI" w:hAnsi="Segoe UI" w:cs="Segoe UI"/>
                <w:sz w:val="19"/>
                <w:szCs w:val="19"/>
              </w:rPr>
              <w:t xml:space="preserve">Minimum </w:t>
            </w:r>
            <w:r w:rsidR="005A69B8">
              <w:rPr>
                <w:rFonts w:ascii="Segoe UI" w:hAnsi="Segoe UI" w:cs="Segoe UI"/>
                <w:color w:val="000000"/>
                <w:sz w:val="19"/>
                <w:szCs w:val="19"/>
              </w:rPr>
              <w:t>5</w:t>
            </w:r>
            <w:r w:rsidRPr="00B44DB1">
              <w:rPr>
                <w:rFonts w:ascii="Segoe UI" w:hAnsi="Segoe UI" w:cs="Segoe UI"/>
                <w:sz w:val="19"/>
                <w:szCs w:val="19"/>
              </w:rPr>
              <w:t xml:space="preserve"> years of relevant </w:t>
            </w:r>
            <w:r w:rsidR="002A531D" w:rsidRPr="00B44DB1">
              <w:rPr>
                <w:rFonts w:ascii="Segoe UI" w:hAnsi="Segoe UI" w:cs="Segoe UI"/>
                <w:sz w:val="19"/>
                <w:szCs w:val="19"/>
              </w:rPr>
              <w:t>experience.</w:t>
            </w:r>
          </w:p>
        </w:tc>
        <w:tc>
          <w:tcPr>
            <w:tcW w:w="2520" w:type="dxa"/>
          </w:tcPr>
          <w:p w14:paraId="7546AB77"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A7DF5EF" w14:textId="77777777" w:rsidTr="000530A3">
        <w:tc>
          <w:tcPr>
            <w:tcW w:w="1890" w:type="dxa"/>
            <w:vMerge/>
          </w:tcPr>
          <w:p w14:paraId="5C73D19F" w14:textId="77777777" w:rsidR="002A69A6" w:rsidRPr="00526ABA" w:rsidRDefault="002A69A6" w:rsidP="00692B0A">
            <w:pPr>
              <w:spacing w:before="60" w:after="60"/>
              <w:rPr>
                <w:rFonts w:ascii="Segoe UI" w:hAnsi="Segoe UI" w:cs="Segoe UI"/>
                <w:b/>
                <w:sz w:val="19"/>
                <w:szCs w:val="19"/>
              </w:rPr>
            </w:pPr>
          </w:p>
        </w:tc>
        <w:tc>
          <w:tcPr>
            <w:tcW w:w="5577" w:type="dxa"/>
          </w:tcPr>
          <w:p w14:paraId="623DAE4E" w14:textId="77777777" w:rsidR="002A69A6" w:rsidRPr="00B44DB1" w:rsidRDefault="002A69A6" w:rsidP="00692B0A">
            <w:pPr>
              <w:spacing w:before="60" w:after="60"/>
              <w:rPr>
                <w:rFonts w:ascii="Segoe UI" w:hAnsi="Segoe UI" w:cs="Segoe UI"/>
                <w:color w:val="000000"/>
                <w:sz w:val="19"/>
                <w:szCs w:val="19"/>
              </w:rPr>
            </w:pPr>
            <w:r w:rsidRPr="00B44DB1">
              <w:rPr>
                <w:rFonts w:ascii="Segoe UI" w:hAnsi="Segoe UI" w:cs="Segoe UI"/>
                <w:sz w:val="19"/>
                <w:szCs w:val="19"/>
              </w:rPr>
              <w:t xml:space="preserve">Minimum </w:t>
            </w:r>
            <w:r w:rsidR="0098749E" w:rsidRPr="00B44DB1">
              <w:rPr>
                <w:rFonts w:ascii="Segoe UI" w:hAnsi="Segoe UI" w:cs="Segoe UI"/>
                <w:color w:val="000000"/>
                <w:sz w:val="19"/>
                <w:szCs w:val="19"/>
              </w:rPr>
              <w:t>3</w:t>
            </w:r>
            <w:r w:rsidRPr="00B44DB1">
              <w:rPr>
                <w:rFonts w:ascii="Segoe UI" w:hAnsi="Segoe UI" w:cs="Segoe UI"/>
                <w:color w:val="000000"/>
                <w:sz w:val="19"/>
                <w:szCs w:val="19"/>
              </w:rPr>
              <w:t xml:space="preserve"> </w:t>
            </w:r>
            <w:r w:rsidRPr="00B44DB1">
              <w:rPr>
                <w:rFonts w:ascii="Segoe UI" w:hAnsi="Segoe UI" w:cs="Segoe UI"/>
                <w:sz w:val="19"/>
                <w:szCs w:val="19"/>
              </w:rPr>
              <w:t xml:space="preserve">contracts of similar </w:t>
            </w:r>
            <w:r w:rsidR="00311836">
              <w:rPr>
                <w:rFonts w:ascii="Segoe UI" w:hAnsi="Segoe UI" w:cs="Segoe UI"/>
                <w:sz w:val="19"/>
                <w:szCs w:val="19"/>
              </w:rPr>
              <w:t>scope and</w:t>
            </w:r>
            <w:r w:rsidRPr="00B44DB1">
              <w:rPr>
                <w:rFonts w:ascii="Segoe UI" w:hAnsi="Segoe UI" w:cs="Segoe UI"/>
                <w:sz w:val="19"/>
                <w:szCs w:val="19"/>
              </w:rPr>
              <w:t xml:space="preserve"> complexity implemented over the last </w:t>
            </w:r>
            <w:r w:rsidR="0098749E" w:rsidRPr="00B44DB1">
              <w:rPr>
                <w:rFonts w:ascii="Segoe UI" w:hAnsi="Segoe UI" w:cs="Segoe UI"/>
                <w:color w:val="000000"/>
                <w:sz w:val="19"/>
                <w:szCs w:val="19"/>
              </w:rPr>
              <w:t xml:space="preserve">5 </w:t>
            </w:r>
            <w:r w:rsidRPr="00B44DB1">
              <w:rPr>
                <w:rFonts w:ascii="Segoe UI" w:hAnsi="Segoe UI" w:cs="Segoe UI"/>
                <w:color w:val="000000"/>
                <w:sz w:val="19"/>
                <w:szCs w:val="19"/>
              </w:rPr>
              <w:t>years</w:t>
            </w:r>
            <w:r w:rsidR="002A531D" w:rsidRPr="00B44DB1">
              <w:rPr>
                <w:rFonts w:ascii="Segoe UI" w:hAnsi="Segoe UI" w:cs="Segoe UI"/>
                <w:color w:val="000000"/>
                <w:sz w:val="19"/>
                <w:szCs w:val="19"/>
              </w:rPr>
              <w:t>.</w:t>
            </w:r>
            <w:r w:rsidRPr="00B44DB1">
              <w:rPr>
                <w:rFonts w:ascii="Segoe UI" w:hAnsi="Segoe UI" w:cs="Segoe UI"/>
                <w:color w:val="000000"/>
                <w:sz w:val="19"/>
                <w:szCs w:val="19"/>
              </w:rPr>
              <w:t xml:space="preserve"> </w:t>
            </w:r>
          </w:p>
          <w:p w14:paraId="7354D59A" w14:textId="77777777" w:rsidR="00D34501" w:rsidRPr="00B44DB1" w:rsidRDefault="009D4529" w:rsidP="00D733F1">
            <w:pPr>
              <w:spacing w:before="60" w:after="60"/>
              <w:rPr>
                <w:rFonts w:ascii="Segoe UI" w:hAnsi="Segoe UI" w:cs="Segoe UI"/>
                <w:i/>
                <w:sz w:val="19"/>
                <w:szCs w:val="19"/>
              </w:rPr>
            </w:pPr>
            <w:r w:rsidRPr="00B44DB1">
              <w:rPr>
                <w:rFonts w:ascii="Segoe UI" w:hAnsi="Segoe UI" w:cs="Segoe UI"/>
                <w:i/>
                <w:color w:val="000000"/>
                <w:sz w:val="19"/>
                <w:szCs w:val="19"/>
              </w:rPr>
              <w:t>(For JV/Consortium</w:t>
            </w:r>
            <w:r w:rsidR="00D733F1" w:rsidRPr="00B44DB1">
              <w:rPr>
                <w:rFonts w:ascii="Segoe UI" w:hAnsi="Segoe UI" w:cs="Segoe UI"/>
                <w:i/>
                <w:color w:val="000000"/>
                <w:sz w:val="19"/>
                <w:szCs w:val="19"/>
              </w:rPr>
              <w:t>/</w:t>
            </w:r>
            <w:r w:rsidRPr="00B44DB1">
              <w:rPr>
                <w:rFonts w:ascii="Segoe UI" w:hAnsi="Segoe UI" w:cs="Segoe UI"/>
                <w:i/>
                <w:color w:val="000000"/>
                <w:sz w:val="19"/>
                <w:szCs w:val="19"/>
              </w:rPr>
              <w:t xml:space="preserve">Association, all Parties </w:t>
            </w:r>
            <w:r w:rsidR="00526ABA" w:rsidRPr="00B44DB1">
              <w:rPr>
                <w:rFonts w:ascii="Segoe UI" w:hAnsi="Segoe UI" w:cs="Segoe UI"/>
                <w:i/>
                <w:color w:val="000000"/>
                <w:sz w:val="19"/>
                <w:szCs w:val="19"/>
              </w:rPr>
              <w:t>cumulatively</w:t>
            </w:r>
            <w:r w:rsidRPr="00B44DB1">
              <w:rPr>
                <w:rFonts w:ascii="Segoe UI" w:hAnsi="Segoe UI" w:cs="Segoe UI"/>
                <w:i/>
                <w:color w:val="000000"/>
                <w:sz w:val="19"/>
                <w:szCs w:val="19"/>
              </w:rPr>
              <w:t xml:space="preserve"> should meet requirement).</w:t>
            </w:r>
          </w:p>
        </w:tc>
        <w:tc>
          <w:tcPr>
            <w:tcW w:w="2520" w:type="dxa"/>
          </w:tcPr>
          <w:p w14:paraId="18936B09"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C7B6E00" w14:textId="77777777" w:rsidTr="000530A3">
        <w:trPr>
          <w:trHeight w:val="616"/>
        </w:trPr>
        <w:tc>
          <w:tcPr>
            <w:tcW w:w="1890" w:type="dxa"/>
            <w:vMerge w:val="restart"/>
          </w:tcPr>
          <w:p w14:paraId="7D50BE78"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1DA7E9F9" w14:textId="41CCE7B2" w:rsidR="00D97878" w:rsidRPr="00B44DB1" w:rsidRDefault="00D97878" w:rsidP="00692B0A">
            <w:pPr>
              <w:pStyle w:val="Default"/>
              <w:spacing w:before="60" w:after="60"/>
              <w:rPr>
                <w:rFonts w:ascii="Segoe UI" w:hAnsi="Segoe UI" w:cs="Segoe UI"/>
                <w:sz w:val="19"/>
                <w:szCs w:val="19"/>
              </w:rPr>
            </w:pPr>
            <w:r w:rsidRPr="00B44DB1">
              <w:rPr>
                <w:rFonts w:ascii="Segoe UI" w:hAnsi="Segoe UI" w:cs="Segoe UI"/>
                <w:sz w:val="19"/>
                <w:szCs w:val="19"/>
              </w:rPr>
              <w:t xml:space="preserve">Minimum average annual turnover of </w:t>
            </w:r>
            <w:r w:rsidR="0098749E" w:rsidRPr="00E33347">
              <w:rPr>
                <w:rFonts w:ascii="Segoe UI" w:hAnsi="Segoe UI" w:cs="Segoe UI"/>
                <w:color w:val="auto"/>
                <w:sz w:val="19"/>
                <w:szCs w:val="19"/>
              </w:rPr>
              <w:t xml:space="preserve">EUR </w:t>
            </w:r>
            <w:r w:rsidR="00B91FA8">
              <w:rPr>
                <w:rFonts w:ascii="Segoe UI" w:hAnsi="Segoe UI" w:cs="Segoe UI"/>
                <w:color w:val="auto"/>
                <w:sz w:val="19"/>
                <w:szCs w:val="19"/>
              </w:rPr>
              <w:t>1</w:t>
            </w:r>
            <w:r w:rsidR="0098749E" w:rsidRPr="00E33347">
              <w:rPr>
                <w:rFonts w:ascii="Segoe UI" w:hAnsi="Segoe UI" w:cs="Segoe UI"/>
                <w:color w:val="auto"/>
                <w:sz w:val="19"/>
                <w:szCs w:val="19"/>
              </w:rPr>
              <w:t>00,000</w:t>
            </w:r>
            <w:r w:rsidRPr="00E33347">
              <w:rPr>
                <w:rFonts w:ascii="Segoe UI" w:hAnsi="Segoe UI" w:cs="Segoe UI"/>
                <w:color w:val="auto"/>
                <w:sz w:val="19"/>
                <w:szCs w:val="19"/>
              </w:rPr>
              <w:t xml:space="preserve"> </w:t>
            </w:r>
            <w:r w:rsidRPr="00B44DB1">
              <w:rPr>
                <w:rFonts w:ascii="Segoe UI" w:hAnsi="Segoe UI" w:cs="Segoe UI"/>
                <w:sz w:val="19"/>
                <w:szCs w:val="19"/>
              </w:rPr>
              <w:t>for the last 3 years</w:t>
            </w:r>
            <w:r w:rsidR="002A531D" w:rsidRPr="00B44DB1">
              <w:rPr>
                <w:rFonts w:ascii="Segoe UI" w:hAnsi="Segoe UI" w:cs="Segoe UI"/>
                <w:sz w:val="19"/>
                <w:szCs w:val="19"/>
              </w:rPr>
              <w:t>.</w:t>
            </w:r>
            <w:r w:rsidRPr="00B44DB1">
              <w:rPr>
                <w:rFonts w:ascii="Segoe UI" w:hAnsi="Segoe UI" w:cs="Segoe UI"/>
                <w:sz w:val="19"/>
                <w:szCs w:val="19"/>
              </w:rPr>
              <w:t xml:space="preserve"> </w:t>
            </w:r>
          </w:p>
          <w:p w14:paraId="4DC7A9FB" w14:textId="77777777" w:rsidR="009D4529" w:rsidRPr="00B44DB1" w:rsidRDefault="009D4529" w:rsidP="00D733F1">
            <w:pPr>
              <w:pStyle w:val="Default"/>
              <w:spacing w:before="60" w:after="60"/>
              <w:rPr>
                <w:rFonts w:ascii="Segoe UI" w:hAnsi="Segoe UI" w:cs="Segoe UI"/>
                <w:sz w:val="19"/>
                <w:szCs w:val="19"/>
              </w:rPr>
            </w:pPr>
            <w:r w:rsidRPr="00B44DB1">
              <w:rPr>
                <w:rFonts w:ascii="Segoe UI" w:hAnsi="Segoe UI" w:cs="Segoe UI"/>
                <w:i/>
                <w:sz w:val="19"/>
                <w:szCs w:val="19"/>
              </w:rPr>
              <w:t>(For JV/Consortium</w:t>
            </w:r>
            <w:r w:rsidR="00D733F1" w:rsidRPr="00B44DB1">
              <w:rPr>
                <w:rFonts w:ascii="Segoe UI" w:hAnsi="Segoe UI" w:cs="Segoe UI"/>
                <w:i/>
                <w:sz w:val="19"/>
                <w:szCs w:val="19"/>
              </w:rPr>
              <w:t>/</w:t>
            </w:r>
            <w:r w:rsidRPr="00B44DB1">
              <w:rPr>
                <w:rFonts w:ascii="Segoe UI" w:hAnsi="Segoe UI" w:cs="Segoe UI"/>
                <w:i/>
                <w:sz w:val="19"/>
                <w:szCs w:val="19"/>
              </w:rPr>
              <w:t xml:space="preserve">Association, all Parties </w:t>
            </w:r>
            <w:r w:rsidR="00526ABA" w:rsidRPr="00B44DB1">
              <w:rPr>
                <w:rFonts w:ascii="Segoe UI" w:hAnsi="Segoe UI" w:cs="Segoe UI"/>
                <w:i/>
                <w:sz w:val="19"/>
                <w:szCs w:val="19"/>
              </w:rPr>
              <w:t xml:space="preserve">cumulatively </w:t>
            </w:r>
            <w:r w:rsidRPr="00B44DB1">
              <w:rPr>
                <w:rFonts w:ascii="Segoe UI" w:hAnsi="Segoe UI" w:cs="Segoe UI"/>
                <w:i/>
                <w:sz w:val="19"/>
                <w:szCs w:val="19"/>
              </w:rPr>
              <w:t>should meet requirement).</w:t>
            </w:r>
          </w:p>
        </w:tc>
        <w:tc>
          <w:tcPr>
            <w:tcW w:w="2520" w:type="dxa"/>
          </w:tcPr>
          <w:p w14:paraId="7FD0E8AF"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14FBEA17" w14:textId="77777777" w:rsidTr="000530A3">
        <w:tc>
          <w:tcPr>
            <w:tcW w:w="1890" w:type="dxa"/>
            <w:vMerge/>
          </w:tcPr>
          <w:p w14:paraId="7637A32E" w14:textId="77777777" w:rsidR="00D97878" w:rsidRPr="00526ABA" w:rsidRDefault="00D97878" w:rsidP="00692B0A">
            <w:pPr>
              <w:spacing w:before="60" w:after="60"/>
              <w:rPr>
                <w:rFonts w:ascii="Segoe UI" w:hAnsi="Segoe UI" w:cs="Segoe UI"/>
                <w:sz w:val="19"/>
                <w:szCs w:val="19"/>
              </w:rPr>
            </w:pPr>
          </w:p>
        </w:tc>
        <w:tc>
          <w:tcPr>
            <w:tcW w:w="5577" w:type="dxa"/>
          </w:tcPr>
          <w:p w14:paraId="4F7C09DB"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6492F0FF"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43449B0"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6A6FB3A5" w14:textId="77777777" w:rsidTr="000530A3">
        <w:trPr>
          <w:trHeight w:val="503"/>
        </w:trPr>
        <w:tc>
          <w:tcPr>
            <w:tcW w:w="1890" w:type="dxa"/>
          </w:tcPr>
          <w:p w14:paraId="1F501F4B"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5FCD36CB" w14:textId="77777777" w:rsidR="00EB755C" w:rsidRPr="0098749E" w:rsidRDefault="00EB755C" w:rsidP="00EB755C">
            <w:pPr>
              <w:pStyle w:val="Default"/>
              <w:spacing w:before="60" w:after="60"/>
              <w:rPr>
                <w:rFonts w:ascii="Segoe UI" w:hAnsi="Segoe UI" w:cs="Segoe UI"/>
                <w:sz w:val="19"/>
                <w:szCs w:val="19"/>
                <w:highlight w:val="yellow"/>
              </w:rPr>
            </w:pPr>
          </w:p>
        </w:tc>
        <w:tc>
          <w:tcPr>
            <w:tcW w:w="2520" w:type="dxa"/>
          </w:tcPr>
          <w:p w14:paraId="5EBBEC93" w14:textId="77777777" w:rsidR="00EB755C" w:rsidRPr="00526ABA" w:rsidRDefault="00EB755C" w:rsidP="00EB755C">
            <w:pPr>
              <w:spacing w:before="60" w:after="60"/>
              <w:rPr>
                <w:rFonts w:ascii="Segoe UI" w:hAnsi="Segoe UI" w:cs="Segoe UI"/>
                <w:sz w:val="19"/>
                <w:szCs w:val="19"/>
              </w:rPr>
            </w:pPr>
          </w:p>
        </w:tc>
      </w:tr>
    </w:tbl>
    <w:p w14:paraId="5A4B9E87" w14:textId="77777777" w:rsidR="00142875" w:rsidRPr="003463E3" w:rsidRDefault="00142875">
      <w:pPr>
        <w:rPr>
          <w:rFonts w:ascii="Segoe UI" w:hAnsi="Segoe UI" w:cs="Segoe UI"/>
          <w:b/>
          <w:bCs/>
          <w:sz w:val="20"/>
          <w:szCs w:val="20"/>
        </w:rPr>
      </w:pPr>
    </w:p>
    <w:p w14:paraId="220D75DD"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796F6A6F"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42532BA5" w14:textId="77777777" w:rsidR="006E2471" w:rsidRPr="00256FC4" w:rsidRDefault="006E2471" w:rsidP="00692B0A">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1B7A0149" w14:textId="77777777" w:rsidTr="00C8603B">
        <w:trPr>
          <w:cantSplit/>
          <w:trHeight w:val="521"/>
        </w:trPr>
        <w:tc>
          <w:tcPr>
            <w:tcW w:w="8465" w:type="dxa"/>
            <w:gridSpan w:val="2"/>
            <w:shd w:val="clear" w:color="auto" w:fill="9BDEFF"/>
            <w:vAlign w:val="center"/>
            <w:hideMark/>
          </w:tcPr>
          <w:p w14:paraId="0BBE349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1AF3F13A"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2682817C" w14:textId="77777777" w:rsidTr="00C8603B">
        <w:tc>
          <w:tcPr>
            <w:tcW w:w="715" w:type="dxa"/>
            <w:hideMark/>
          </w:tcPr>
          <w:p w14:paraId="328FFE60"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91E6CD5"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7F421DE9" w14:textId="20420E3C" w:rsidR="009D2C97" w:rsidRPr="003463E3" w:rsidRDefault="00B91FA8"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9D2C97" w:rsidRPr="003463E3">
              <w:rPr>
                <w:rFonts w:ascii="Segoe UI" w:hAnsi="Segoe UI" w:cs="Segoe UI"/>
                <w:snapToGrid w:val="0"/>
                <w:sz w:val="20"/>
                <w:szCs w:val="20"/>
              </w:rPr>
              <w:t>00</w:t>
            </w:r>
          </w:p>
        </w:tc>
      </w:tr>
      <w:tr w:rsidR="009D2C97" w:rsidRPr="003463E3" w14:paraId="06B69F4C" w14:textId="77777777" w:rsidTr="00C8603B">
        <w:tc>
          <w:tcPr>
            <w:tcW w:w="715" w:type="dxa"/>
          </w:tcPr>
          <w:p w14:paraId="77AE460A"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3C1DF39"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6F9D75A1" w14:textId="37CFF34E" w:rsidR="009D2C97" w:rsidRPr="003463E3" w:rsidRDefault="00B91FA8"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D2C97" w:rsidRPr="003463E3">
              <w:rPr>
                <w:rFonts w:ascii="Segoe UI" w:hAnsi="Segoe UI" w:cs="Segoe UI"/>
                <w:snapToGrid w:val="0"/>
                <w:sz w:val="20"/>
                <w:szCs w:val="20"/>
              </w:rPr>
              <w:t>00</w:t>
            </w:r>
          </w:p>
        </w:tc>
      </w:tr>
      <w:tr w:rsidR="009D2C97" w:rsidRPr="003463E3" w14:paraId="6C4DEB98" w14:textId="77777777" w:rsidTr="00C8603B">
        <w:tc>
          <w:tcPr>
            <w:tcW w:w="715" w:type="dxa"/>
          </w:tcPr>
          <w:p w14:paraId="2709D930"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3FDDD137"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3BB00F76" w14:textId="3BC7CCCC" w:rsidR="009D2C97" w:rsidRPr="003463E3" w:rsidRDefault="00B91FA8"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9D2C97" w:rsidRPr="003463E3">
              <w:rPr>
                <w:rFonts w:ascii="Segoe UI" w:hAnsi="Segoe UI" w:cs="Segoe UI"/>
                <w:snapToGrid w:val="0"/>
                <w:sz w:val="20"/>
                <w:szCs w:val="20"/>
              </w:rPr>
              <w:t>00</w:t>
            </w:r>
          </w:p>
        </w:tc>
      </w:tr>
      <w:tr w:rsidR="006E2471" w:rsidRPr="003463E3" w14:paraId="12962A07" w14:textId="77777777" w:rsidTr="00C8603B">
        <w:trPr>
          <w:cantSplit/>
        </w:trPr>
        <w:tc>
          <w:tcPr>
            <w:tcW w:w="715" w:type="dxa"/>
            <w:shd w:val="clear" w:color="auto" w:fill="auto"/>
          </w:tcPr>
          <w:p w14:paraId="04541C3C"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29CBE092"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0D73126A"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5D706E4"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49738AE1" w14:textId="77777777" w:rsidTr="00C8603B">
        <w:trPr>
          <w:cantSplit/>
          <w:trHeight w:val="575"/>
        </w:trPr>
        <w:tc>
          <w:tcPr>
            <w:tcW w:w="8455" w:type="dxa"/>
            <w:gridSpan w:val="2"/>
            <w:shd w:val="clear" w:color="auto" w:fill="9BDEFF"/>
            <w:vAlign w:val="center"/>
          </w:tcPr>
          <w:p w14:paraId="45302315"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62BEB6B1"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2CB0AAB1" w14:textId="77777777" w:rsidTr="00C8603B">
        <w:tc>
          <w:tcPr>
            <w:tcW w:w="699" w:type="dxa"/>
            <w:hideMark/>
          </w:tcPr>
          <w:p w14:paraId="70A3A6C3"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51417C8D" w14:textId="3CB623CE"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585414D9" w14:textId="16668C92" w:rsidR="006E2471" w:rsidRPr="006F703C" w:rsidRDefault="00B91FA8" w:rsidP="0089579A">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14:paraId="73FED53A" w14:textId="77777777" w:rsidTr="00C8603B">
        <w:trPr>
          <w:trHeight w:val="980"/>
        </w:trPr>
        <w:tc>
          <w:tcPr>
            <w:tcW w:w="699" w:type="dxa"/>
            <w:hideMark/>
          </w:tcPr>
          <w:p w14:paraId="10910452"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265F8439" w14:textId="67798A29" w:rsidR="006E2471" w:rsidRPr="006F703C"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r w:rsidR="00C0142D">
              <w:rPr>
                <w:rFonts w:ascii="Segoe UI" w:hAnsi="Segoe UI" w:cs="Segoe UI"/>
                <w:sz w:val="20"/>
                <w:szCs w:val="20"/>
              </w:rPr>
              <w:t xml:space="preserve"> </w:t>
            </w:r>
          </w:p>
        </w:tc>
        <w:tc>
          <w:tcPr>
            <w:tcW w:w="1262" w:type="dxa"/>
          </w:tcPr>
          <w:p w14:paraId="39604EA8" w14:textId="1CEC24EE" w:rsidR="006E2471" w:rsidRPr="006F703C" w:rsidRDefault="0047554E" w:rsidP="0089579A">
            <w:pPr>
              <w:spacing w:before="60" w:after="60" w:line="240" w:lineRule="auto"/>
              <w:jc w:val="center"/>
              <w:rPr>
                <w:rFonts w:ascii="Segoe UI" w:hAnsi="Segoe UI" w:cs="Segoe UI"/>
                <w:sz w:val="20"/>
                <w:szCs w:val="20"/>
              </w:rPr>
            </w:pPr>
            <w:r>
              <w:rPr>
                <w:rFonts w:ascii="Segoe UI" w:hAnsi="Segoe UI" w:cs="Segoe UI"/>
                <w:sz w:val="20"/>
                <w:szCs w:val="20"/>
              </w:rPr>
              <w:t>70</w:t>
            </w:r>
          </w:p>
          <w:p w14:paraId="3EB6559A"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28365988" w14:textId="77777777" w:rsidTr="00C8603B">
        <w:tc>
          <w:tcPr>
            <w:tcW w:w="699" w:type="dxa"/>
            <w:hideMark/>
          </w:tcPr>
          <w:p w14:paraId="1246FB93"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482DE049" w14:textId="388A0200" w:rsidR="006E2471" w:rsidRPr="006F703C" w:rsidRDefault="003463E3" w:rsidP="006A06DE">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r w:rsidR="00C0142D">
              <w:rPr>
                <w:rFonts w:ascii="Segoe UI" w:hAnsi="Segoe UI" w:cs="Segoe UI"/>
                <w:snapToGrid w:val="0"/>
                <w:sz w:val="20"/>
                <w:szCs w:val="20"/>
              </w:rPr>
              <w:t xml:space="preserve"> </w:t>
            </w:r>
          </w:p>
        </w:tc>
        <w:tc>
          <w:tcPr>
            <w:tcW w:w="1262" w:type="dxa"/>
            <w:hideMark/>
          </w:tcPr>
          <w:p w14:paraId="23023EF7" w14:textId="0A82EE0C" w:rsidR="006E2471" w:rsidRPr="006F703C" w:rsidRDefault="0047554E" w:rsidP="00157098">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6E2471" w:rsidRPr="003463E3" w14:paraId="49DA9B99" w14:textId="77777777" w:rsidTr="00C8603B">
        <w:trPr>
          <w:trHeight w:val="287"/>
        </w:trPr>
        <w:tc>
          <w:tcPr>
            <w:tcW w:w="699" w:type="dxa"/>
            <w:hideMark/>
          </w:tcPr>
          <w:p w14:paraId="48157B0A"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7B1E1728" w14:textId="217B9796"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r w:rsidR="00C0142D">
              <w:rPr>
                <w:rFonts w:ascii="Segoe UI" w:hAnsi="Segoe UI" w:cs="Segoe UI"/>
                <w:sz w:val="20"/>
                <w:szCs w:val="20"/>
              </w:rPr>
              <w:t xml:space="preserve"> </w:t>
            </w:r>
          </w:p>
        </w:tc>
        <w:tc>
          <w:tcPr>
            <w:tcW w:w="1262" w:type="dxa"/>
            <w:hideMark/>
          </w:tcPr>
          <w:p w14:paraId="4C6B4248" w14:textId="0FF9DEA3" w:rsidR="006E2471" w:rsidRPr="006F703C" w:rsidRDefault="00B91FA8" w:rsidP="00157098">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542B36C9" w14:textId="77777777" w:rsidTr="00C8603B">
        <w:tc>
          <w:tcPr>
            <w:tcW w:w="699" w:type="dxa"/>
          </w:tcPr>
          <w:p w14:paraId="62901572"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4C93A096" w14:textId="77777777" w:rsidR="00BB465D" w:rsidRPr="00E33347" w:rsidRDefault="00BB465D" w:rsidP="00BB465D">
            <w:pPr>
              <w:spacing w:before="60" w:after="60" w:line="240" w:lineRule="auto"/>
              <w:rPr>
                <w:rFonts w:ascii="Segoe UI" w:hAnsi="Segoe UI" w:cs="Segoe UI"/>
                <w:snapToGrid w:val="0"/>
                <w:sz w:val="20"/>
              </w:rPr>
            </w:pPr>
            <w:r w:rsidRPr="00E33347">
              <w:rPr>
                <w:rFonts w:ascii="Segoe UI" w:hAnsi="Segoe UI" w:cs="Segoe UI"/>
                <w:snapToGrid w:val="0"/>
                <w:sz w:val="20"/>
              </w:rPr>
              <w:t>Organizational Commitment to Sustainability (mandatory weight)</w:t>
            </w:r>
          </w:p>
          <w:p w14:paraId="56848317" w14:textId="05C3AFF8" w:rsidR="00BB465D" w:rsidRPr="00E33347" w:rsidRDefault="00BB465D" w:rsidP="00BB465D">
            <w:pPr>
              <w:spacing w:before="60" w:after="60" w:line="240" w:lineRule="auto"/>
              <w:rPr>
                <w:rFonts w:ascii="Segoe UI" w:hAnsi="Segoe UI" w:cs="Segoe UI"/>
                <w:snapToGrid w:val="0"/>
                <w:sz w:val="20"/>
              </w:rPr>
            </w:pPr>
            <w:r w:rsidRPr="00E33347">
              <w:rPr>
                <w:rFonts w:ascii="Segoe UI" w:hAnsi="Segoe UI" w:cs="Segoe UI"/>
                <w:snapToGrid w:val="0"/>
                <w:sz w:val="20"/>
              </w:rPr>
              <w:t xml:space="preserve">-Organization is compliant with ISO 14001 or ISO 14064 or equivalent </w:t>
            </w:r>
            <w:r w:rsidR="00C0142D">
              <w:rPr>
                <w:rFonts w:ascii="Segoe UI" w:hAnsi="Segoe UI" w:cs="Segoe UI"/>
                <w:snapToGrid w:val="0"/>
                <w:sz w:val="20"/>
              </w:rPr>
              <w:t>(</w:t>
            </w:r>
            <w:r w:rsidRPr="00E33347">
              <w:rPr>
                <w:rFonts w:ascii="Segoe UI" w:hAnsi="Segoe UI" w:cs="Segoe UI"/>
                <w:snapToGrid w:val="0"/>
                <w:sz w:val="20"/>
              </w:rPr>
              <w:t>20</w:t>
            </w:r>
            <w:r w:rsidR="00C0142D">
              <w:rPr>
                <w:rFonts w:ascii="Segoe UI" w:hAnsi="Segoe UI" w:cs="Segoe UI"/>
                <w:snapToGrid w:val="0"/>
                <w:sz w:val="20"/>
              </w:rPr>
              <w:t xml:space="preserve"> points)</w:t>
            </w:r>
          </w:p>
          <w:p w14:paraId="34A5F913" w14:textId="72640887" w:rsidR="00BB465D" w:rsidRPr="00E33347" w:rsidRDefault="00BB465D" w:rsidP="00BB465D">
            <w:pPr>
              <w:spacing w:before="60" w:after="60" w:line="240" w:lineRule="auto"/>
              <w:rPr>
                <w:rFonts w:ascii="Segoe UI" w:hAnsi="Segoe UI" w:cs="Segoe UI"/>
                <w:snapToGrid w:val="0"/>
                <w:sz w:val="20"/>
              </w:rPr>
            </w:pPr>
            <w:r w:rsidRPr="00E33347">
              <w:rPr>
                <w:rFonts w:ascii="Segoe UI" w:hAnsi="Segoe UI" w:cs="Segoe UI"/>
                <w:snapToGrid w:val="0"/>
                <w:sz w:val="20"/>
              </w:rPr>
              <w:t xml:space="preserve">-Organization is a member of the UN Global Compact </w:t>
            </w:r>
            <w:r w:rsidR="00C0142D">
              <w:rPr>
                <w:rFonts w:ascii="Segoe UI" w:hAnsi="Segoe UI" w:cs="Segoe UI"/>
                <w:snapToGrid w:val="0"/>
                <w:sz w:val="20"/>
              </w:rPr>
              <w:t>(</w:t>
            </w:r>
            <w:r w:rsidRPr="00E33347">
              <w:rPr>
                <w:rFonts w:ascii="Segoe UI" w:hAnsi="Segoe UI" w:cs="Segoe UI"/>
                <w:snapToGrid w:val="0"/>
                <w:sz w:val="20"/>
              </w:rPr>
              <w:t>5 points</w:t>
            </w:r>
            <w:r w:rsidR="00C0142D">
              <w:rPr>
                <w:rFonts w:ascii="Segoe UI" w:hAnsi="Segoe UI" w:cs="Segoe UI"/>
                <w:snapToGrid w:val="0"/>
                <w:sz w:val="20"/>
              </w:rPr>
              <w:t>)</w:t>
            </w:r>
          </w:p>
          <w:p w14:paraId="5E512112" w14:textId="06576555" w:rsidR="00BB465D" w:rsidRPr="00BD32D0" w:rsidRDefault="00BB465D" w:rsidP="00BB465D">
            <w:pPr>
              <w:spacing w:before="60" w:after="60" w:line="240" w:lineRule="auto"/>
              <w:rPr>
                <w:rFonts w:ascii="Segoe UI" w:hAnsi="Segoe UI" w:cs="Segoe UI"/>
                <w:snapToGrid w:val="0"/>
                <w:sz w:val="20"/>
              </w:rPr>
            </w:pPr>
            <w:r w:rsidRPr="00E33347">
              <w:rPr>
                <w:rFonts w:ascii="Segoe UI" w:hAnsi="Segoe UI" w:cs="Segoe UI"/>
                <w:snapToGrid w:val="0"/>
                <w:sz w:val="20"/>
              </w:rPr>
              <w:t xml:space="preserve">-Organization demonstrates significant commitment to sustainability through some other means- </w:t>
            </w:r>
            <w:r w:rsidR="00C0142D">
              <w:rPr>
                <w:rFonts w:ascii="Segoe UI" w:hAnsi="Segoe UI" w:cs="Segoe UI"/>
                <w:snapToGrid w:val="0"/>
                <w:sz w:val="20"/>
              </w:rPr>
              <w:t>(5</w:t>
            </w:r>
            <w:r w:rsidRPr="00E33347">
              <w:rPr>
                <w:rFonts w:ascii="Segoe UI" w:hAnsi="Segoe UI" w:cs="Segoe UI"/>
                <w:snapToGrid w:val="0"/>
                <w:sz w:val="20"/>
              </w:rPr>
              <w:t xml:space="preserve"> points</w:t>
            </w:r>
            <w:r w:rsidR="00C0142D">
              <w:rPr>
                <w:rFonts w:ascii="Segoe UI" w:hAnsi="Segoe UI" w:cs="Segoe UI"/>
                <w:snapToGrid w:val="0"/>
                <w:sz w:val="20"/>
              </w:rPr>
              <w:t>)</w:t>
            </w:r>
            <w:r w:rsidRPr="00E33347">
              <w:rPr>
                <w:rFonts w:ascii="Segoe UI" w:hAnsi="Segoe UI" w:cs="Segoe UI"/>
                <w:snapToGrid w:val="0"/>
                <w:sz w:val="20"/>
              </w:rPr>
              <w:t xml:space="preserve"> for example internal company policy documents on women empowerment, renewable energies or membership of trade institutions promoting such issues</w:t>
            </w:r>
          </w:p>
        </w:tc>
        <w:tc>
          <w:tcPr>
            <w:tcW w:w="1262" w:type="dxa"/>
          </w:tcPr>
          <w:p w14:paraId="696EA134" w14:textId="1DC131D9" w:rsidR="00BB465D" w:rsidRDefault="00C0142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5D44053A" w14:textId="77777777" w:rsidTr="00C8603B">
        <w:trPr>
          <w:cantSplit/>
        </w:trPr>
        <w:tc>
          <w:tcPr>
            <w:tcW w:w="8455" w:type="dxa"/>
            <w:gridSpan w:val="2"/>
          </w:tcPr>
          <w:p w14:paraId="18E19044"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206852FA" w14:textId="10F11BB5" w:rsidR="006E2471" w:rsidRPr="006F703C" w:rsidRDefault="00B91FA8" w:rsidP="0089579A">
            <w:pPr>
              <w:spacing w:before="60" w:after="60" w:line="240" w:lineRule="auto"/>
              <w:jc w:val="center"/>
              <w:rPr>
                <w:rFonts w:ascii="Segoe UI" w:hAnsi="Segoe UI" w:cs="Segoe UI"/>
                <w:b/>
                <w:sz w:val="20"/>
                <w:szCs w:val="20"/>
              </w:rPr>
            </w:pPr>
            <w:r>
              <w:rPr>
                <w:rFonts w:ascii="Segoe UI" w:hAnsi="Segoe UI" w:cs="Segoe UI"/>
                <w:b/>
                <w:sz w:val="20"/>
                <w:szCs w:val="20"/>
              </w:rPr>
              <w:t>3</w:t>
            </w:r>
            <w:r w:rsidR="006E2471" w:rsidRPr="006F703C">
              <w:rPr>
                <w:rFonts w:ascii="Segoe UI" w:hAnsi="Segoe UI" w:cs="Segoe UI"/>
                <w:b/>
                <w:sz w:val="20"/>
                <w:szCs w:val="20"/>
              </w:rPr>
              <w:t>00</w:t>
            </w:r>
          </w:p>
        </w:tc>
      </w:tr>
    </w:tbl>
    <w:p w14:paraId="15897C0E"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16211F" w14:paraId="45977623" w14:textId="77777777" w:rsidTr="00C8603B">
        <w:trPr>
          <w:cantSplit/>
          <w:trHeight w:val="575"/>
        </w:trPr>
        <w:tc>
          <w:tcPr>
            <w:tcW w:w="8455" w:type="dxa"/>
            <w:gridSpan w:val="2"/>
            <w:shd w:val="clear" w:color="auto" w:fill="9BDEFF"/>
            <w:vAlign w:val="center"/>
          </w:tcPr>
          <w:p w14:paraId="5668F3D6" w14:textId="77777777" w:rsidR="00EA50B9" w:rsidRPr="0016211F" w:rsidRDefault="0089579A" w:rsidP="0089579A">
            <w:pPr>
              <w:spacing w:before="60" w:after="60" w:line="240" w:lineRule="auto"/>
              <w:rPr>
                <w:rFonts w:ascii="Segoe UI" w:hAnsi="Segoe UI" w:cs="Segoe UI"/>
                <w:b/>
                <w:sz w:val="20"/>
                <w:szCs w:val="20"/>
              </w:rPr>
            </w:pPr>
            <w:r w:rsidRPr="0016211F">
              <w:rPr>
                <w:rFonts w:ascii="Segoe UI" w:hAnsi="Segoe UI" w:cs="Segoe UI"/>
                <w:b/>
                <w:sz w:val="20"/>
                <w:szCs w:val="20"/>
              </w:rPr>
              <w:t>Section 2</w:t>
            </w:r>
            <w:r w:rsidR="00EA50B9" w:rsidRPr="0016211F">
              <w:rPr>
                <w:rFonts w:ascii="Segoe UI" w:hAnsi="Segoe UI" w:cs="Segoe UI"/>
                <w:b/>
                <w:sz w:val="20"/>
                <w:szCs w:val="20"/>
              </w:rPr>
              <w:t xml:space="preserve">. </w:t>
            </w:r>
            <w:r w:rsidRPr="0016211F">
              <w:rPr>
                <w:rFonts w:ascii="Segoe UI" w:hAnsi="Segoe UI" w:cs="Segoe UI"/>
                <w:b/>
                <w:sz w:val="20"/>
                <w:szCs w:val="20"/>
              </w:rPr>
              <w:t>Proposed Methodology, Approach and Implementation Plan</w:t>
            </w:r>
          </w:p>
        </w:tc>
        <w:tc>
          <w:tcPr>
            <w:tcW w:w="1262" w:type="dxa"/>
            <w:shd w:val="clear" w:color="auto" w:fill="9BDEFF"/>
            <w:vAlign w:val="center"/>
          </w:tcPr>
          <w:p w14:paraId="135F2EEA" w14:textId="77777777" w:rsidR="00EA50B9" w:rsidRPr="0016211F" w:rsidRDefault="00EA50B9" w:rsidP="0089579A">
            <w:pPr>
              <w:spacing w:before="60" w:after="60" w:line="240" w:lineRule="auto"/>
              <w:jc w:val="center"/>
              <w:rPr>
                <w:rFonts w:ascii="Segoe UI" w:hAnsi="Segoe UI" w:cs="Segoe UI"/>
                <w:b/>
                <w:sz w:val="20"/>
                <w:szCs w:val="20"/>
              </w:rPr>
            </w:pPr>
            <w:r w:rsidRPr="0016211F">
              <w:rPr>
                <w:rFonts w:ascii="Segoe UI" w:hAnsi="Segoe UI" w:cs="Segoe UI"/>
                <w:b/>
                <w:sz w:val="20"/>
                <w:szCs w:val="20"/>
              </w:rPr>
              <w:t>Points obtainable</w:t>
            </w:r>
          </w:p>
        </w:tc>
      </w:tr>
      <w:tr w:rsidR="00040B61" w:rsidRPr="0016211F" w14:paraId="10566689" w14:textId="77777777" w:rsidTr="00C8603B">
        <w:tc>
          <w:tcPr>
            <w:tcW w:w="715" w:type="dxa"/>
            <w:hideMark/>
          </w:tcPr>
          <w:p w14:paraId="5E9C0038" w14:textId="77777777" w:rsidR="00040B61" w:rsidRPr="0016211F" w:rsidRDefault="00040B61" w:rsidP="00040B61">
            <w:pPr>
              <w:spacing w:before="60" w:after="60" w:line="240" w:lineRule="auto"/>
              <w:jc w:val="center"/>
              <w:rPr>
                <w:rFonts w:ascii="Segoe UI" w:hAnsi="Segoe UI" w:cs="Segoe UI"/>
                <w:sz w:val="20"/>
                <w:szCs w:val="20"/>
              </w:rPr>
            </w:pPr>
            <w:r w:rsidRPr="0016211F">
              <w:rPr>
                <w:rFonts w:ascii="Segoe UI" w:hAnsi="Segoe UI" w:cs="Segoe UI"/>
                <w:sz w:val="20"/>
                <w:szCs w:val="20"/>
              </w:rPr>
              <w:t>2.1</w:t>
            </w:r>
          </w:p>
        </w:tc>
        <w:tc>
          <w:tcPr>
            <w:tcW w:w="7740" w:type="dxa"/>
            <w:vAlign w:val="center"/>
            <w:hideMark/>
          </w:tcPr>
          <w:p w14:paraId="21C14694" w14:textId="5BF2FCE1" w:rsidR="00040B61" w:rsidRPr="00DA681C" w:rsidRDefault="00040B61" w:rsidP="00040B61">
            <w:pPr>
              <w:spacing w:before="60" w:after="60" w:line="240" w:lineRule="auto"/>
              <w:rPr>
                <w:rFonts w:ascii="Segoe UI" w:hAnsi="Segoe UI" w:cs="Segoe UI"/>
                <w:sz w:val="20"/>
                <w:szCs w:val="20"/>
              </w:rPr>
            </w:pPr>
            <w:r w:rsidRPr="00DA681C">
              <w:rPr>
                <w:rFonts w:ascii="Segoe UI" w:hAnsi="Segoe UI" w:cs="Segoe UI"/>
                <w:snapToGrid w:val="0"/>
                <w:sz w:val="20"/>
                <w:szCs w:val="20"/>
              </w:rPr>
              <w:t xml:space="preserve">Understanding of the requirement: Have the important aspects of the task been addressed in </w:t>
            </w:r>
            <w:proofErr w:type="gramStart"/>
            <w:r w:rsidRPr="00DA681C">
              <w:rPr>
                <w:rFonts w:ascii="Segoe UI" w:hAnsi="Segoe UI" w:cs="Segoe UI"/>
                <w:snapToGrid w:val="0"/>
                <w:sz w:val="20"/>
                <w:szCs w:val="20"/>
              </w:rPr>
              <w:t>sufficient</w:t>
            </w:r>
            <w:proofErr w:type="gramEnd"/>
            <w:r w:rsidRPr="00DA681C">
              <w:rPr>
                <w:rFonts w:ascii="Segoe UI" w:hAnsi="Segoe UI" w:cs="Segoe UI"/>
                <w:snapToGrid w:val="0"/>
                <w:sz w:val="20"/>
                <w:szCs w:val="20"/>
              </w:rPr>
              <w:t xml:space="preserve"> detail </w:t>
            </w:r>
            <w:r w:rsidRPr="00DA681C">
              <w:rPr>
                <w:rFonts w:ascii="Segoe UI" w:hAnsi="Segoe UI" w:cs="Segoe UI"/>
                <w:sz w:val="20"/>
                <w:szCs w:val="20"/>
              </w:rPr>
              <w:t xml:space="preserve">(development of protocols for inter-sectoral and multi sectoral cooperation, etc.) </w:t>
            </w:r>
          </w:p>
        </w:tc>
        <w:tc>
          <w:tcPr>
            <w:tcW w:w="1262" w:type="dxa"/>
            <w:hideMark/>
          </w:tcPr>
          <w:p w14:paraId="0EBD5444" w14:textId="69A4150A" w:rsidR="00040B61" w:rsidRPr="0016211F" w:rsidRDefault="00040B61" w:rsidP="00040B61">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040B61" w:rsidRPr="0016211F" w14:paraId="15B75C23" w14:textId="77777777" w:rsidTr="00C8603B">
        <w:tc>
          <w:tcPr>
            <w:tcW w:w="715" w:type="dxa"/>
            <w:hideMark/>
          </w:tcPr>
          <w:p w14:paraId="5DA8413A" w14:textId="77777777" w:rsidR="00040B61" w:rsidRPr="0016211F" w:rsidRDefault="00040B61" w:rsidP="00040B61">
            <w:pPr>
              <w:spacing w:before="60" w:after="60" w:line="240" w:lineRule="auto"/>
              <w:jc w:val="center"/>
              <w:rPr>
                <w:rFonts w:ascii="Segoe UI" w:hAnsi="Segoe UI" w:cs="Segoe UI"/>
                <w:sz w:val="20"/>
                <w:szCs w:val="20"/>
              </w:rPr>
            </w:pPr>
            <w:r w:rsidRPr="0016211F">
              <w:rPr>
                <w:rFonts w:ascii="Segoe UI" w:hAnsi="Segoe UI" w:cs="Segoe UI"/>
                <w:sz w:val="20"/>
                <w:szCs w:val="20"/>
              </w:rPr>
              <w:t>2.2</w:t>
            </w:r>
          </w:p>
        </w:tc>
        <w:tc>
          <w:tcPr>
            <w:tcW w:w="7740" w:type="dxa"/>
            <w:vAlign w:val="center"/>
            <w:hideMark/>
          </w:tcPr>
          <w:p w14:paraId="1ADB3566" w14:textId="13DC1843" w:rsidR="00040B61" w:rsidRPr="0016211F" w:rsidRDefault="00040B61" w:rsidP="00040B61">
            <w:pPr>
              <w:spacing w:before="60" w:after="60" w:line="240" w:lineRule="auto"/>
              <w:rPr>
                <w:rFonts w:ascii="Segoe UI" w:hAnsi="Segoe UI" w:cs="Segoe UI"/>
                <w:sz w:val="20"/>
                <w:szCs w:val="20"/>
              </w:rPr>
            </w:pPr>
            <w:r w:rsidRPr="0016211F">
              <w:rPr>
                <w:rFonts w:ascii="Segoe UI" w:hAnsi="Segoe UI" w:cs="Segoe UI"/>
                <w:sz w:val="20"/>
              </w:rPr>
              <w:t>Description of the Offeror’s approach and methodology for meeting or exceeding the requirements of the Terms of Reference</w:t>
            </w:r>
            <w:r>
              <w:rPr>
                <w:rFonts w:ascii="Segoe UI" w:hAnsi="Segoe UI" w:cs="Segoe UI"/>
                <w:sz w:val="20"/>
              </w:rPr>
              <w:t xml:space="preserve"> </w:t>
            </w:r>
          </w:p>
        </w:tc>
        <w:tc>
          <w:tcPr>
            <w:tcW w:w="1262" w:type="dxa"/>
            <w:hideMark/>
          </w:tcPr>
          <w:p w14:paraId="669C5009" w14:textId="557E307A" w:rsidR="00040B61" w:rsidRPr="0016211F" w:rsidRDefault="00040B61" w:rsidP="00040B61">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040B61" w:rsidRPr="0016211F" w14:paraId="4E4B59CD" w14:textId="77777777" w:rsidTr="00C8603B">
        <w:tc>
          <w:tcPr>
            <w:tcW w:w="715" w:type="dxa"/>
            <w:hideMark/>
          </w:tcPr>
          <w:p w14:paraId="36566FA6" w14:textId="77777777" w:rsidR="00040B61" w:rsidRPr="0016211F" w:rsidRDefault="00040B61" w:rsidP="00040B61">
            <w:pPr>
              <w:spacing w:before="60" w:after="60" w:line="240" w:lineRule="auto"/>
              <w:jc w:val="center"/>
              <w:rPr>
                <w:rFonts w:ascii="Segoe UI" w:hAnsi="Segoe UI" w:cs="Segoe UI"/>
                <w:sz w:val="20"/>
                <w:szCs w:val="20"/>
              </w:rPr>
            </w:pPr>
            <w:r w:rsidRPr="0016211F">
              <w:rPr>
                <w:rFonts w:ascii="Segoe UI" w:hAnsi="Segoe UI" w:cs="Segoe UI"/>
                <w:sz w:val="20"/>
                <w:szCs w:val="20"/>
              </w:rPr>
              <w:t>2.3</w:t>
            </w:r>
          </w:p>
        </w:tc>
        <w:tc>
          <w:tcPr>
            <w:tcW w:w="7740" w:type="dxa"/>
            <w:vAlign w:val="center"/>
            <w:hideMark/>
          </w:tcPr>
          <w:p w14:paraId="2D061157" w14:textId="7D9B719E" w:rsidR="00040B61" w:rsidRPr="0016211F" w:rsidRDefault="00040B61" w:rsidP="00040B61">
            <w:pPr>
              <w:spacing w:before="60" w:after="60" w:line="240" w:lineRule="auto"/>
              <w:rPr>
                <w:rFonts w:ascii="Segoe UI" w:hAnsi="Segoe UI" w:cs="Segoe UI"/>
                <w:sz w:val="20"/>
                <w:szCs w:val="20"/>
              </w:rPr>
            </w:pPr>
            <w:r w:rsidRPr="0016211F">
              <w:rPr>
                <w:rFonts w:ascii="Segoe UI" w:hAnsi="Segoe UI" w:cs="Segoe UI"/>
                <w:sz w:val="20"/>
              </w:rPr>
              <w:t xml:space="preserve">Details on how the different service elements shall be organized, controlled and delivered </w:t>
            </w:r>
          </w:p>
        </w:tc>
        <w:tc>
          <w:tcPr>
            <w:tcW w:w="1262" w:type="dxa"/>
            <w:hideMark/>
          </w:tcPr>
          <w:p w14:paraId="5CD40EDF" w14:textId="2D036B4D" w:rsidR="00040B61" w:rsidRPr="0016211F" w:rsidRDefault="00040B61" w:rsidP="00040B61">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040B61" w:rsidRPr="0016211F" w14:paraId="38DB69A9" w14:textId="77777777" w:rsidTr="00C8603B">
        <w:tc>
          <w:tcPr>
            <w:tcW w:w="715" w:type="dxa"/>
            <w:hideMark/>
          </w:tcPr>
          <w:p w14:paraId="3BC0F0AE" w14:textId="77777777" w:rsidR="00040B61" w:rsidRPr="0016211F" w:rsidRDefault="00040B61" w:rsidP="00040B61">
            <w:pPr>
              <w:spacing w:before="60" w:after="60" w:line="240" w:lineRule="auto"/>
              <w:jc w:val="center"/>
              <w:rPr>
                <w:rFonts w:ascii="Segoe UI" w:hAnsi="Segoe UI" w:cs="Segoe UI"/>
                <w:sz w:val="20"/>
                <w:szCs w:val="20"/>
              </w:rPr>
            </w:pPr>
            <w:r w:rsidRPr="0016211F">
              <w:rPr>
                <w:rFonts w:ascii="Segoe UI" w:hAnsi="Segoe UI" w:cs="Segoe UI"/>
                <w:sz w:val="20"/>
                <w:szCs w:val="20"/>
              </w:rPr>
              <w:t>2.4</w:t>
            </w:r>
          </w:p>
        </w:tc>
        <w:tc>
          <w:tcPr>
            <w:tcW w:w="7740" w:type="dxa"/>
            <w:vAlign w:val="center"/>
            <w:hideMark/>
          </w:tcPr>
          <w:p w14:paraId="73DE0991" w14:textId="4F62ABD7" w:rsidR="00040B61" w:rsidRPr="0016211F" w:rsidRDefault="00040B61" w:rsidP="00040B61">
            <w:pPr>
              <w:spacing w:before="60" w:after="60" w:line="240" w:lineRule="auto"/>
              <w:rPr>
                <w:rFonts w:ascii="Segoe UI" w:hAnsi="Segoe UI" w:cs="Segoe UI"/>
                <w:sz w:val="20"/>
                <w:szCs w:val="20"/>
              </w:rPr>
            </w:pPr>
            <w:r w:rsidRPr="0016211F">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2821EF05" w14:textId="43DB1D92" w:rsidR="00040B61" w:rsidRPr="0016211F" w:rsidRDefault="00040B61" w:rsidP="00040B61">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040B61" w:rsidRPr="0016211F" w14:paraId="740DF517" w14:textId="77777777" w:rsidTr="00C8603B">
        <w:tc>
          <w:tcPr>
            <w:tcW w:w="715" w:type="dxa"/>
            <w:hideMark/>
          </w:tcPr>
          <w:p w14:paraId="54713FE0" w14:textId="77777777" w:rsidR="00040B61" w:rsidRPr="0016211F" w:rsidRDefault="00040B61" w:rsidP="00040B61">
            <w:pPr>
              <w:spacing w:before="60" w:after="60" w:line="240" w:lineRule="auto"/>
              <w:jc w:val="center"/>
              <w:rPr>
                <w:rFonts w:ascii="Segoe UI" w:hAnsi="Segoe UI" w:cs="Segoe UI"/>
                <w:sz w:val="20"/>
                <w:szCs w:val="20"/>
              </w:rPr>
            </w:pPr>
            <w:r w:rsidRPr="0016211F">
              <w:rPr>
                <w:rFonts w:ascii="Segoe UI" w:hAnsi="Segoe UI" w:cs="Segoe UI"/>
                <w:sz w:val="20"/>
                <w:szCs w:val="20"/>
              </w:rPr>
              <w:lastRenderedPageBreak/>
              <w:t>2.5</w:t>
            </w:r>
          </w:p>
        </w:tc>
        <w:tc>
          <w:tcPr>
            <w:tcW w:w="7740" w:type="dxa"/>
            <w:vAlign w:val="center"/>
            <w:hideMark/>
          </w:tcPr>
          <w:p w14:paraId="17AC5928" w14:textId="74529E5B" w:rsidR="00040B61" w:rsidRPr="0016211F" w:rsidRDefault="00040B61" w:rsidP="00040B61">
            <w:pPr>
              <w:spacing w:before="60" w:after="60" w:line="240" w:lineRule="auto"/>
              <w:rPr>
                <w:rFonts w:ascii="Segoe UI" w:hAnsi="Segoe UI" w:cs="Segoe UI"/>
                <w:sz w:val="20"/>
                <w:szCs w:val="20"/>
              </w:rPr>
            </w:pPr>
            <w:r w:rsidRPr="0016211F">
              <w:rPr>
                <w:rFonts w:ascii="Segoe UI" w:hAnsi="Segoe UI" w:cs="Segoe UI"/>
                <w:snapToGrid w:val="0"/>
                <w:sz w:val="20"/>
              </w:rPr>
              <w:t>Assessment of the implementation plan proposed including whether the activities are properly sequenced and if these are logical and realistic</w:t>
            </w:r>
            <w:r>
              <w:rPr>
                <w:rFonts w:ascii="Segoe UI" w:hAnsi="Segoe UI" w:cs="Segoe UI"/>
                <w:snapToGrid w:val="0"/>
                <w:sz w:val="20"/>
              </w:rPr>
              <w:t xml:space="preserve"> </w:t>
            </w:r>
          </w:p>
        </w:tc>
        <w:tc>
          <w:tcPr>
            <w:tcW w:w="1262" w:type="dxa"/>
            <w:hideMark/>
          </w:tcPr>
          <w:p w14:paraId="49E512C5" w14:textId="4E508F99" w:rsidR="00040B61" w:rsidRPr="0016211F" w:rsidRDefault="00040B61" w:rsidP="00040B61">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040B61" w:rsidRPr="0016211F" w14:paraId="0028C5F4" w14:textId="77777777" w:rsidTr="00C8603B">
        <w:tc>
          <w:tcPr>
            <w:tcW w:w="715" w:type="dxa"/>
            <w:hideMark/>
          </w:tcPr>
          <w:p w14:paraId="56807847" w14:textId="77777777" w:rsidR="00040B61" w:rsidRPr="0016211F" w:rsidRDefault="00040B61" w:rsidP="00040B61">
            <w:pPr>
              <w:spacing w:before="60" w:after="60" w:line="240" w:lineRule="auto"/>
              <w:jc w:val="center"/>
              <w:rPr>
                <w:rFonts w:ascii="Segoe UI" w:hAnsi="Segoe UI" w:cs="Segoe UI"/>
                <w:sz w:val="20"/>
                <w:szCs w:val="20"/>
              </w:rPr>
            </w:pPr>
            <w:r w:rsidRPr="0016211F">
              <w:rPr>
                <w:rFonts w:ascii="Segoe UI" w:hAnsi="Segoe UI" w:cs="Segoe UI"/>
                <w:sz w:val="20"/>
                <w:szCs w:val="20"/>
              </w:rPr>
              <w:t>2.6</w:t>
            </w:r>
          </w:p>
        </w:tc>
        <w:tc>
          <w:tcPr>
            <w:tcW w:w="7740" w:type="dxa"/>
            <w:vAlign w:val="center"/>
            <w:hideMark/>
          </w:tcPr>
          <w:p w14:paraId="19931EA0" w14:textId="20920238" w:rsidR="00040B61" w:rsidRPr="0016211F" w:rsidRDefault="00040B61" w:rsidP="00040B61">
            <w:pPr>
              <w:spacing w:before="60" w:after="60" w:line="240" w:lineRule="auto"/>
              <w:rPr>
                <w:rFonts w:ascii="Segoe UI" w:hAnsi="Segoe UI" w:cs="Segoe UI"/>
                <w:sz w:val="20"/>
                <w:szCs w:val="20"/>
              </w:rPr>
            </w:pPr>
            <w:r w:rsidRPr="0016211F">
              <w:rPr>
                <w:rFonts w:ascii="Segoe UI" w:hAnsi="Segoe UI" w:cs="Segoe UI"/>
                <w:snapToGrid w:val="0"/>
                <w:sz w:val="20"/>
              </w:rPr>
              <w:t xml:space="preserve">Demonstration of ability to plan, integrate and effectively implement sustainability measures in the execution of the contract </w:t>
            </w:r>
          </w:p>
        </w:tc>
        <w:tc>
          <w:tcPr>
            <w:tcW w:w="1262" w:type="dxa"/>
            <w:hideMark/>
          </w:tcPr>
          <w:p w14:paraId="3C0AAA01" w14:textId="6E9C115A" w:rsidR="00040B61" w:rsidRPr="0016211F" w:rsidRDefault="00040B61" w:rsidP="00040B61">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E92D60" w:rsidRPr="003463E3" w14:paraId="54755F24" w14:textId="77777777" w:rsidTr="00C8603B">
        <w:tc>
          <w:tcPr>
            <w:tcW w:w="8455" w:type="dxa"/>
            <w:gridSpan w:val="2"/>
          </w:tcPr>
          <w:p w14:paraId="373ED019" w14:textId="77777777" w:rsidR="00E92D60" w:rsidRPr="0016211F" w:rsidRDefault="00E92D60" w:rsidP="00E92D60">
            <w:pPr>
              <w:spacing w:before="60" w:after="60" w:line="240" w:lineRule="auto"/>
              <w:jc w:val="right"/>
              <w:rPr>
                <w:rFonts w:ascii="Segoe UI" w:hAnsi="Segoe UI" w:cs="Segoe UI"/>
                <w:sz w:val="20"/>
                <w:szCs w:val="20"/>
              </w:rPr>
            </w:pPr>
            <w:r w:rsidRPr="0016211F">
              <w:rPr>
                <w:rFonts w:ascii="Segoe UI" w:hAnsi="Segoe UI" w:cs="Segoe UI"/>
                <w:b/>
                <w:sz w:val="20"/>
                <w:szCs w:val="20"/>
              </w:rPr>
              <w:t>Total Section</w:t>
            </w:r>
            <w:r w:rsidRPr="0016211F">
              <w:rPr>
                <w:rFonts w:ascii="Segoe UI" w:hAnsi="Segoe UI" w:cs="Segoe UI"/>
                <w:sz w:val="20"/>
                <w:szCs w:val="20"/>
              </w:rPr>
              <w:t xml:space="preserve"> </w:t>
            </w:r>
            <w:r w:rsidRPr="0016211F">
              <w:rPr>
                <w:rFonts w:ascii="Segoe UI" w:hAnsi="Segoe UI" w:cs="Segoe UI"/>
                <w:b/>
                <w:sz w:val="20"/>
                <w:szCs w:val="20"/>
              </w:rPr>
              <w:t>2</w:t>
            </w:r>
          </w:p>
        </w:tc>
        <w:tc>
          <w:tcPr>
            <w:tcW w:w="1262" w:type="dxa"/>
            <w:shd w:val="clear" w:color="auto" w:fill="9BDEFF"/>
            <w:hideMark/>
          </w:tcPr>
          <w:p w14:paraId="7FC21A3C" w14:textId="55F6F947" w:rsidR="00E92D60" w:rsidRPr="006F703C" w:rsidRDefault="00B91FA8" w:rsidP="0089579A">
            <w:pPr>
              <w:spacing w:before="60" w:after="60" w:line="240" w:lineRule="auto"/>
              <w:jc w:val="center"/>
              <w:rPr>
                <w:rFonts w:ascii="Segoe UI" w:hAnsi="Segoe UI" w:cs="Segoe UI"/>
                <w:b/>
                <w:sz w:val="20"/>
                <w:szCs w:val="20"/>
              </w:rPr>
            </w:pPr>
            <w:r w:rsidRPr="0016211F">
              <w:rPr>
                <w:rFonts w:ascii="Segoe UI" w:hAnsi="Segoe UI" w:cs="Segoe UI"/>
                <w:b/>
                <w:sz w:val="20"/>
                <w:szCs w:val="20"/>
              </w:rPr>
              <w:t>4</w:t>
            </w:r>
            <w:r w:rsidR="00E92D60" w:rsidRPr="0016211F">
              <w:rPr>
                <w:rFonts w:ascii="Segoe UI" w:hAnsi="Segoe UI" w:cs="Segoe UI"/>
                <w:b/>
                <w:sz w:val="20"/>
                <w:szCs w:val="20"/>
              </w:rPr>
              <w:t>00</w:t>
            </w:r>
          </w:p>
        </w:tc>
      </w:tr>
    </w:tbl>
    <w:p w14:paraId="35CFBEEC" w14:textId="77777777" w:rsidR="006E2471" w:rsidRPr="003463E3" w:rsidRDefault="006E2471" w:rsidP="006E2471">
      <w:pPr>
        <w:rPr>
          <w:rFonts w:ascii="Segoe UI" w:hAnsi="Segoe UI" w:cs="Segoe UI"/>
          <w:snapToGrid w:val="0"/>
          <w:sz w:val="20"/>
          <w:szCs w:val="20"/>
        </w:rPr>
      </w:pPr>
    </w:p>
    <w:tbl>
      <w:tblPr>
        <w:tblW w:w="9720" w:type="dxa"/>
        <w:tblCellMar>
          <w:left w:w="0" w:type="dxa"/>
          <w:right w:w="0" w:type="dxa"/>
        </w:tblCellMar>
        <w:tblLook w:val="04A0" w:firstRow="1" w:lastRow="0" w:firstColumn="1" w:lastColumn="0" w:noHBand="0" w:noVBand="1"/>
      </w:tblPr>
      <w:tblGrid>
        <w:gridCol w:w="716"/>
        <w:gridCol w:w="6662"/>
        <w:gridCol w:w="1080"/>
        <w:gridCol w:w="1262"/>
      </w:tblGrid>
      <w:tr w:rsidR="00111E7C" w14:paraId="2F25E5C5" w14:textId="77777777" w:rsidTr="00111E7C">
        <w:trPr>
          <w:cantSplit/>
          <w:trHeight w:val="575"/>
        </w:trPr>
        <w:tc>
          <w:tcPr>
            <w:tcW w:w="8455" w:type="dxa"/>
            <w:gridSpan w:val="3"/>
            <w:tcBorders>
              <w:top w:val="single" w:sz="8" w:space="0" w:color="99CCFF"/>
              <w:left w:val="single" w:sz="8" w:space="0" w:color="99CCFF"/>
              <w:bottom w:val="single" w:sz="8" w:space="0" w:color="99CCFF"/>
              <w:right w:val="single" w:sz="8" w:space="0" w:color="99CCFF"/>
            </w:tcBorders>
            <w:shd w:val="clear" w:color="auto" w:fill="9BDEFF"/>
            <w:tcMar>
              <w:top w:w="0" w:type="dxa"/>
              <w:left w:w="108" w:type="dxa"/>
              <w:bottom w:w="0" w:type="dxa"/>
              <w:right w:w="108" w:type="dxa"/>
            </w:tcMar>
            <w:vAlign w:val="center"/>
            <w:hideMark/>
          </w:tcPr>
          <w:p w14:paraId="7E8D7590" w14:textId="77777777" w:rsidR="00111E7C" w:rsidRDefault="00111E7C">
            <w:pPr>
              <w:spacing w:before="60" w:after="60"/>
              <w:rPr>
                <w:rFonts w:ascii="Segoe UI" w:hAnsi="Segoe UI" w:cs="Segoe UI"/>
                <w:b/>
                <w:bCs/>
                <w:snapToGrid w:val="0"/>
                <w:sz w:val="20"/>
                <w:szCs w:val="20"/>
              </w:rPr>
            </w:pPr>
            <w:r>
              <w:rPr>
                <w:rFonts w:ascii="Segoe UI" w:hAnsi="Segoe UI" w:cs="Segoe UI"/>
                <w:b/>
                <w:bCs/>
                <w:snapToGrid w:val="0"/>
                <w:sz w:val="20"/>
                <w:szCs w:val="20"/>
              </w:rPr>
              <w:t>Section 3. Management Structure and Key Personnel</w:t>
            </w:r>
          </w:p>
        </w:tc>
        <w:tc>
          <w:tcPr>
            <w:tcW w:w="1262" w:type="dxa"/>
            <w:tcBorders>
              <w:top w:val="single" w:sz="8" w:space="0" w:color="99CCFF"/>
              <w:left w:val="nil"/>
              <w:bottom w:val="single" w:sz="8" w:space="0" w:color="99CCFF"/>
              <w:right w:val="single" w:sz="8" w:space="0" w:color="99CCFF"/>
            </w:tcBorders>
            <w:shd w:val="clear" w:color="auto" w:fill="9BDEFF"/>
            <w:tcMar>
              <w:top w:w="0" w:type="dxa"/>
              <w:left w:w="108" w:type="dxa"/>
              <w:bottom w:w="0" w:type="dxa"/>
              <w:right w:w="108" w:type="dxa"/>
            </w:tcMar>
            <w:vAlign w:val="center"/>
            <w:hideMark/>
          </w:tcPr>
          <w:p w14:paraId="13E40F26" w14:textId="77777777" w:rsidR="00111E7C" w:rsidRDefault="00111E7C">
            <w:pPr>
              <w:spacing w:before="60" w:after="60"/>
              <w:jc w:val="center"/>
              <w:rPr>
                <w:rFonts w:ascii="Segoe UI" w:hAnsi="Segoe UI" w:cs="Segoe UI"/>
                <w:b/>
                <w:bCs/>
                <w:snapToGrid w:val="0"/>
                <w:sz w:val="20"/>
                <w:szCs w:val="20"/>
              </w:rPr>
            </w:pPr>
            <w:r>
              <w:rPr>
                <w:rFonts w:ascii="Segoe UI" w:hAnsi="Segoe UI" w:cs="Segoe UI"/>
                <w:b/>
                <w:bCs/>
                <w:snapToGrid w:val="0"/>
                <w:sz w:val="20"/>
                <w:szCs w:val="20"/>
              </w:rPr>
              <w:t>Points obtainable</w:t>
            </w:r>
          </w:p>
        </w:tc>
      </w:tr>
      <w:tr w:rsidR="00111E7C" w14:paraId="7F111AD1"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5BEC7C8C"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3.1</w:t>
            </w:r>
          </w:p>
        </w:tc>
        <w:tc>
          <w:tcPr>
            <w:tcW w:w="6660" w:type="dxa"/>
            <w:tcBorders>
              <w:top w:val="nil"/>
              <w:left w:val="nil"/>
              <w:bottom w:val="single" w:sz="8" w:space="0" w:color="99CCFF"/>
              <w:right w:val="single" w:sz="8" w:space="0" w:color="99CCFF"/>
            </w:tcBorders>
            <w:tcMar>
              <w:top w:w="0" w:type="dxa"/>
              <w:left w:w="108" w:type="dxa"/>
              <w:bottom w:w="0" w:type="dxa"/>
              <w:right w:w="108" w:type="dxa"/>
            </w:tcMar>
            <w:vAlign w:val="center"/>
            <w:hideMark/>
          </w:tcPr>
          <w:p w14:paraId="1A72F9BA" w14:textId="77777777" w:rsidR="00111E7C" w:rsidRDefault="00111E7C">
            <w:pPr>
              <w:spacing w:before="60" w:after="60"/>
              <w:rPr>
                <w:rFonts w:ascii="Segoe UI" w:hAnsi="Segoe UI" w:cs="Segoe UI"/>
                <w:snapToGrid w:val="0"/>
                <w:sz w:val="20"/>
                <w:szCs w:val="20"/>
              </w:rPr>
            </w:pPr>
            <w:r>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47E31981" w14:textId="77777777" w:rsidR="00111E7C" w:rsidRDefault="00111E7C">
            <w:pPr>
              <w:spacing w:before="60" w:after="60"/>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6E5647E5"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30</w:t>
            </w:r>
          </w:p>
        </w:tc>
      </w:tr>
      <w:tr w:rsidR="00111E7C" w14:paraId="22DDEC6B"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4E3EC33A"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6660" w:type="dxa"/>
            <w:tcBorders>
              <w:top w:val="nil"/>
              <w:left w:val="nil"/>
              <w:bottom w:val="single" w:sz="8" w:space="0" w:color="99CCFF"/>
              <w:right w:val="single" w:sz="8" w:space="0" w:color="99CCFF"/>
            </w:tcBorders>
            <w:tcMar>
              <w:top w:w="0" w:type="dxa"/>
              <w:left w:w="108" w:type="dxa"/>
              <w:bottom w:w="0" w:type="dxa"/>
              <w:right w:w="108" w:type="dxa"/>
            </w:tcMar>
            <w:vAlign w:val="center"/>
            <w:hideMark/>
          </w:tcPr>
          <w:p w14:paraId="58D47949" w14:textId="77777777" w:rsidR="00111E7C" w:rsidRDefault="00111E7C">
            <w:pPr>
              <w:spacing w:before="40" w:after="40"/>
              <w:rPr>
                <w:rFonts w:ascii="Segoe UI" w:hAnsi="Segoe UI" w:cs="Segoe UI"/>
                <w:snapToGrid w:val="0"/>
                <w:sz w:val="20"/>
                <w:szCs w:val="20"/>
              </w:rPr>
            </w:pPr>
            <w:r>
              <w:rPr>
                <w:rFonts w:ascii="Segoe UI" w:hAnsi="Segoe UI" w:cs="Segoe UI"/>
                <w:snapToGrid w:val="0"/>
                <w:sz w:val="20"/>
                <w:szCs w:val="20"/>
              </w:rPr>
              <w:t>Qualifications of key personnel proposed</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6A3DD0F7" w14:textId="77777777" w:rsidR="00111E7C" w:rsidRDefault="00111E7C">
            <w:pPr>
              <w:spacing w:before="40" w:after="40"/>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tcPr>
          <w:p w14:paraId="60867FB3" w14:textId="77777777" w:rsidR="00111E7C" w:rsidRDefault="00111E7C">
            <w:pPr>
              <w:spacing w:before="60" w:after="60"/>
              <w:jc w:val="center"/>
              <w:rPr>
                <w:rFonts w:ascii="Segoe UI" w:hAnsi="Segoe UI" w:cs="Segoe UI"/>
                <w:snapToGrid w:val="0"/>
                <w:sz w:val="20"/>
                <w:szCs w:val="20"/>
              </w:rPr>
            </w:pPr>
          </w:p>
        </w:tc>
      </w:tr>
      <w:tr w:rsidR="00111E7C" w14:paraId="707200E1"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36C3780C"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 a</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03E14086" w14:textId="77777777" w:rsidR="00111E7C" w:rsidRDefault="00111E7C">
            <w:pPr>
              <w:spacing w:before="40" w:after="40"/>
              <w:rPr>
                <w:rFonts w:ascii="Segoe UI" w:hAnsi="Segoe UI" w:cs="Segoe UI"/>
                <w:b/>
                <w:bCs/>
                <w:snapToGrid w:val="0"/>
                <w:sz w:val="20"/>
                <w:szCs w:val="20"/>
              </w:rPr>
            </w:pPr>
            <w:r>
              <w:rPr>
                <w:rFonts w:ascii="Segoe UI" w:hAnsi="Segoe UI" w:cs="Segoe UI"/>
                <w:b/>
                <w:bCs/>
                <w:snapToGrid w:val="0"/>
                <w:sz w:val="20"/>
                <w:szCs w:val="20"/>
              </w:rPr>
              <w:t>Team Leader-full time employee of the Service Provider</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73751830" w14:textId="77777777" w:rsidR="00111E7C" w:rsidRDefault="00111E7C">
            <w:pPr>
              <w:spacing w:before="40" w:after="40"/>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6E2DDC86"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50</w:t>
            </w:r>
          </w:p>
        </w:tc>
      </w:tr>
      <w:tr w:rsidR="00111E7C" w14:paraId="3515E5CE" w14:textId="77777777" w:rsidTr="00111E7C">
        <w:trPr>
          <w:cantSplit/>
          <w:trHeight w:val="63"/>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6098AFD9" w14:textId="77777777" w:rsidR="00111E7C" w:rsidRDefault="00111E7C">
            <w:pPr>
              <w:spacing w:before="40" w:after="40"/>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5C9EF843" w14:textId="77777777" w:rsidR="00111E7C" w:rsidRDefault="00111E7C">
            <w:pPr>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9A719C6"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7A94AF4C" w14:textId="77777777" w:rsidR="00111E7C" w:rsidRDefault="00111E7C">
            <w:pPr>
              <w:spacing w:before="60" w:after="60"/>
              <w:jc w:val="center"/>
              <w:rPr>
                <w:rFonts w:ascii="Segoe UI" w:hAnsi="Segoe UI" w:cs="Segoe UI"/>
                <w:snapToGrid w:val="0"/>
                <w:sz w:val="20"/>
                <w:szCs w:val="20"/>
              </w:rPr>
            </w:pPr>
          </w:p>
        </w:tc>
      </w:tr>
      <w:tr w:rsidR="00111E7C" w14:paraId="02A4DFCF" w14:textId="77777777" w:rsidTr="00111E7C">
        <w:trPr>
          <w:cantSplit/>
          <w:trHeight w:val="337"/>
        </w:trPr>
        <w:tc>
          <w:tcPr>
            <w:tcW w:w="0" w:type="auto"/>
            <w:vMerge/>
            <w:tcBorders>
              <w:top w:val="nil"/>
              <w:left w:val="single" w:sz="8" w:space="0" w:color="99CCFF"/>
              <w:bottom w:val="single" w:sz="8" w:space="0" w:color="99CCFF"/>
              <w:right w:val="single" w:sz="8" w:space="0" w:color="99CCFF"/>
            </w:tcBorders>
            <w:vAlign w:val="center"/>
            <w:hideMark/>
          </w:tcPr>
          <w:p w14:paraId="241DD898"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80B0102" w14:textId="77777777" w:rsidR="00111E7C" w:rsidRDefault="00111E7C">
            <w:pPr>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9326FA2"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20</w:t>
            </w:r>
          </w:p>
        </w:tc>
        <w:tc>
          <w:tcPr>
            <w:tcW w:w="0" w:type="auto"/>
            <w:vMerge/>
            <w:tcBorders>
              <w:top w:val="nil"/>
              <w:left w:val="nil"/>
              <w:bottom w:val="single" w:sz="8" w:space="0" w:color="99CCFF"/>
              <w:right w:val="single" w:sz="8" w:space="0" w:color="99CCFF"/>
            </w:tcBorders>
            <w:vAlign w:val="center"/>
            <w:hideMark/>
          </w:tcPr>
          <w:p w14:paraId="2EF185C0" w14:textId="77777777" w:rsidR="00111E7C" w:rsidRDefault="00111E7C">
            <w:pPr>
              <w:rPr>
                <w:rFonts w:ascii="Segoe UI" w:hAnsi="Segoe UI" w:cs="Segoe UI"/>
                <w:snapToGrid w:val="0"/>
                <w:sz w:val="20"/>
                <w:szCs w:val="20"/>
              </w:rPr>
            </w:pPr>
          </w:p>
        </w:tc>
      </w:tr>
      <w:tr w:rsidR="00111E7C" w14:paraId="258D94FA" w14:textId="77777777" w:rsidTr="00111E7C">
        <w:trPr>
          <w:cantSplit/>
        </w:trPr>
        <w:tc>
          <w:tcPr>
            <w:tcW w:w="0" w:type="auto"/>
            <w:vMerge/>
            <w:tcBorders>
              <w:top w:val="nil"/>
              <w:left w:val="single" w:sz="8" w:space="0" w:color="99CCFF"/>
              <w:bottom w:val="single" w:sz="8" w:space="0" w:color="99CCFF"/>
              <w:right w:val="single" w:sz="8" w:space="0" w:color="99CCFF"/>
            </w:tcBorders>
            <w:vAlign w:val="center"/>
            <w:hideMark/>
          </w:tcPr>
          <w:p w14:paraId="0A2ABF80"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50146EE" w14:textId="77777777" w:rsidR="00111E7C" w:rsidRDefault="00111E7C">
            <w:pPr>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D0AD020"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62DF24A4" w14:textId="77777777" w:rsidR="00111E7C" w:rsidRDefault="00111E7C">
            <w:pPr>
              <w:rPr>
                <w:rFonts w:ascii="Segoe UI" w:hAnsi="Segoe UI" w:cs="Segoe UI"/>
                <w:snapToGrid w:val="0"/>
                <w:sz w:val="20"/>
                <w:szCs w:val="20"/>
              </w:rPr>
            </w:pPr>
          </w:p>
        </w:tc>
      </w:tr>
      <w:tr w:rsidR="00111E7C" w14:paraId="7E638FA4" w14:textId="77777777" w:rsidTr="00111E7C">
        <w:trPr>
          <w:cantSplit/>
          <w:trHeight w:val="355"/>
        </w:trPr>
        <w:tc>
          <w:tcPr>
            <w:tcW w:w="0" w:type="auto"/>
            <w:vMerge/>
            <w:tcBorders>
              <w:top w:val="nil"/>
              <w:left w:val="single" w:sz="8" w:space="0" w:color="99CCFF"/>
              <w:bottom w:val="single" w:sz="8" w:space="0" w:color="99CCFF"/>
              <w:right w:val="single" w:sz="8" w:space="0" w:color="99CCFF"/>
            </w:tcBorders>
            <w:vAlign w:val="center"/>
            <w:hideMark/>
          </w:tcPr>
          <w:p w14:paraId="4398F5CA"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5E1A1E59" w14:textId="77777777" w:rsidR="00111E7C" w:rsidRDefault="00111E7C">
            <w:pPr>
              <w:rPr>
                <w:rFonts w:ascii="Segoe UI" w:hAnsi="Segoe UI" w:cs="Segoe UI"/>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2B0B1F9D"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64C8975C" w14:textId="77777777" w:rsidR="00111E7C" w:rsidRDefault="00111E7C">
            <w:pPr>
              <w:rPr>
                <w:rFonts w:ascii="Segoe UI" w:hAnsi="Segoe UI" w:cs="Segoe UI"/>
                <w:snapToGrid w:val="0"/>
                <w:sz w:val="20"/>
                <w:szCs w:val="20"/>
              </w:rPr>
            </w:pPr>
          </w:p>
        </w:tc>
      </w:tr>
      <w:tr w:rsidR="00111E7C" w14:paraId="68060F79"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4C8A8402"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 h</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78F71D43" w14:textId="77777777" w:rsidR="00111E7C" w:rsidRDefault="00111E7C">
            <w:pPr>
              <w:spacing w:before="40" w:after="40"/>
              <w:rPr>
                <w:rFonts w:ascii="Segoe UI" w:hAnsi="Segoe UI" w:cs="Segoe UI"/>
                <w:snapToGrid w:val="0"/>
                <w:sz w:val="20"/>
                <w:szCs w:val="20"/>
              </w:rPr>
            </w:pPr>
            <w:r>
              <w:rPr>
                <w:rFonts w:ascii="Segoe UI" w:hAnsi="Segoe UI" w:cs="Segoe UI"/>
                <w:b/>
                <w:bCs/>
                <w:snapToGrid w:val="0"/>
                <w:sz w:val="20"/>
                <w:szCs w:val="20"/>
              </w:rPr>
              <w:t>Monitoring and evaluation expert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3B2A79B1" w14:textId="77777777" w:rsidR="00111E7C"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678B59EF"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40</w:t>
            </w:r>
          </w:p>
        </w:tc>
      </w:tr>
      <w:tr w:rsidR="00111E7C" w14:paraId="2E7FA2CC" w14:textId="77777777" w:rsidTr="00111E7C">
        <w:trPr>
          <w:cantSplit/>
          <w:trHeight w:val="63"/>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4B8C7324" w14:textId="77777777" w:rsidR="00111E7C" w:rsidRDefault="00111E7C">
            <w:pPr>
              <w:spacing w:before="40" w:after="40"/>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662A124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70C24B3"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27E8F159" w14:textId="77777777" w:rsidR="00111E7C" w:rsidRDefault="00111E7C">
            <w:pPr>
              <w:spacing w:before="60" w:after="60"/>
              <w:jc w:val="center"/>
              <w:rPr>
                <w:rFonts w:ascii="Segoe UI" w:hAnsi="Segoe UI" w:cs="Segoe UI"/>
                <w:snapToGrid w:val="0"/>
                <w:sz w:val="20"/>
                <w:szCs w:val="20"/>
              </w:rPr>
            </w:pPr>
          </w:p>
        </w:tc>
      </w:tr>
      <w:tr w:rsidR="00111E7C" w14:paraId="5A1CD190" w14:textId="77777777" w:rsidTr="00111E7C">
        <w:trPr>
          <w:cantSplit/>
        </w:trPr>
        <w:tc>
          <w:tcPr>
            <w:tcW w:w="0" w:type="auto"/>
            <w:vMerge/>
            <w:tcBorders>
              <w:top w:val="nil"/>
              <w:left w:val="single" w:sz="8" w:space="0" w:color="99CCFF"/>
              <w:bottom w:val="single" w:sz="8" w:space="0" w:color="99CCFF"/>
              <w:right w:val="single" w:sz="8" w:space="0" w:color="99CCFF"/>
            </w:tcBorders>
            <w:vAlign w:val="center"/>
            <w:hideMark/>
          </w:tcPr>
          <w:p w14:paraId="7195402D"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05CBF6E9"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CCC0628"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3A15319B" w14:textId="77777777" w:rsidR="00111E7C" w:rsidRDefault="00111E7C">
            <w:pPr>
              <w:rPr>
                <w:rFonts w:ascii="Segoe UI" w:hAnsi="Segoe UI" w:cs="Segoe UI"/>
                <w:snapToGrid w:val="0"/>
                <w:sz w:val="20"/>
                <w:szCs w:val="20"/>
              </w:rPr>
            </w:pPr>
          </w:p>
        </w:tc>
      </w:tr>
      <w:tr w:rsidR="00111E7C" w14:paraId="5A2DF0A5" w14:textId="77777777" w:rsidTr="00111E7C">
        <w:trPr>
          <w:cantSplit/>
          <w:trHeight w:val="280"/>
        </w:trPr>
        <w:tc>
          <w:tcPr>
            <w:tcW w:w="0" w:type="auto"/>
            <w:vMerge/>
            <w:tcBorders>
              <w:top w:val="nil"/>
              <w:left w:val="single" w:sz="8" w:space="0" w:color="99CCFF"/>
              <w:bottom w:val="single" w:sz="8" w:space="0" w:color="99CCFF"/>
              <w:right w:val="single" w:sz="8" w:space="0" w:color="99CCFF"/>
            </w:tcBorders>
            <w:vAlign w:val="center"/>
            <w:hideMark/>
          </w:tcPr>
          <w:p w14:paraId="1EA05B61"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08DE5875"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4F4272A"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358F6BF9" w14:textId="77777777" w:rsidR="00111E7C" w:rsidRDefault="00111E7C">
            <w:pPr>
              <w:rPr>
                <w:rFonts w:ascii="Segoe UI" w:hAnsi="Segoe UI" w:cs="Segoe UI"/>
                <w:snapToGrid w:val="0"/>
                <w:sz w:val="20"/>
                <w:szCs w:val="20"/>
              </w:rPr>
            </w:pPr>
          </w:p>
        </w:tc>
      </w:tr>
      <w:tr w:rsidR="00111E7C" w14:paraId="3B0A6425" w14:textId="77777777" w:rsidTr="00111E7C">
        <w:trPr>
          <w:cantSplit/>
          <w:trHeight w:val="279"/>
        </w:trPr>
        <w:tc>
          <w:tcPr>
            <w:tcW w:w="0" w:type="auto"/>
            <w:vMerge/>
            <w:tcBorders>
              <w:top w:val="nil"/>
              <w:left w:val="single" w:sz="8" w:space="0" w:color="99CCFF"/>
              <w:bottom w:val="single" w:sz="8" w:space="0" w:color="99CCFF"/>
              <w:right w:val="single" w:sz="8" w:space="0" w:color="99CCFF"/>
            </w:tcBorders>
            <w:vAlign w:val="center"/>
            <w:hideMark/>
          </w:tcPr>
          <w:p w14:paraId="2F75C4D5"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540CDF84"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0CE7B761"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3072B159" w14:textId="77777777" w:rsidR="00111E7C" w:rsidRDefault="00111E7C">
            <w:pPr>
              <w:rPr>
                <w:rFonts w:ascii="Segoe UI" w:hAnsi="Segoe UI" w:cs="Segoe UI"/>
                <w:snapToGrid w:val="0"/>
                <w:sz w:val="20"/>
                <w:szCs w:val="20"/>
              </w:rPr>
            </w:pPr>
          </w:p>
        </w:tc>
      </w:tr>
      <w:tr w:rsidR="00111E7C" w14:paraId="047ADBFE"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18B0BDDB"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 h</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F7028F0" w14:textId="77777777" w:rsidR="00111E7C" w:rsidRDefault="00111E7C">
            <w:pPr>
              <w:spacing w:before="40" w:after="40"/>
              <w:rPr>
                <w:rFonts w:ascii="Segoe UI" w:hAnsi="Segoe UI" w:cs="Segoe UI"/>
                <w:snapToGrid w:val="0"/>
                <w:sz w:val="20"/>
                <w:szCs w:val="20"/>
              </w:rPr>
            </w:pPr>
            <w:r>
              <w:rPr>
                <w:rFonts w:ascii="Segoe UI" w:hAnsi="Segoe UI" w:cs="Segoe UI"/>
                <w:b/>
                <w:bCs/>
                <w:snapToGrid w:val="0"/>
                <w:sz w:val="20"/>
                <w:szCs w:val="20"/>
              </w:rPr>
              <w:t>Water management expert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1CDF69BD" w14:textId="77777777" w:rsidR="00111E7C"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41E83660"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30</w:t>
            </w:r>
          </w:p>
        </w:tc>
      </w:tr>
      <w:tr w:rsidR="00111E7C" w14:paraId="067019C4" w14:textId="77777777" w:rsidTr="00111E7C">
        <w:trPr>
          <w:cantSplit/>
          <w:trHeight w:val="63"/>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78564DF3" w14:textId="77777777" w:rsidR="00111E7C" w:rsidRDefault="00111E7C">
            <w:pPr>
              <w:spacing w:before="40" w:after="40"/>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1F969B3"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858CCC5"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01B48C1E" w14:textId="77777777" w:rsidR="00111E7C" w:rsidRDefault="00111E7C">
            <w:pPr>
              <w:spacing w:before="60" w:after="60"/>
              <w:jc w:val="center"/>
              <w:rPr>
                <w:rFonts w:ascii="Segoe UI" w:hAnsi="Segoe UI" w:cs="Segoe UI"/>
                <w:snapToGrid w:val="0"/>
                <w:sz w:val="20"/>
                <w:szCs w:val="20"/>
              </w:rPr>
            </w:pPr>
          </w:p>
        </w:tc>
      </w:tr>
      <w:tr w:rsidR="00111E7C" w14:paraId="7182EF27" w14:textId="77777777" w:rsidTr="00111E7C">
        <w:trPr>
          <w:cantSplit/>
        </w:trPr>
        <w:tc>
          <w:tcPr>
            <w:tcW w:w="0" w:type="auto"/>
            <w:vMerge/>
            <w:tcBorders>
              <w:top w:val="nil"/>
              <w:left w:val="single" w:sz="8" w:space="0" w:color="99CCFF"/>
              <w:bottom w:val="single" w:sz="8" w:space="0" w:color="99CCFF"/>
              <w:right w:val="single" w:sz="8" w:space="0" w:color="99CCFF"/>
            </w:tcBorders>
            <w:vAlign w:val="center"/>
            <w:hideMark/>
          </w:tcPr>
          <w:p w14:paraId="159936E5"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31DBACA0"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37A3E9E"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13C11658" w14:textId="77777777" w:rsidR="00111E7C" w:rsidRDefault="00111E7C">
            <w:pPr>
              <w:rPr>
                <w:rFonts w:ascii="Segoe UI" w:hAnsi="Segoe UI" w:cs="Segoe UI"/>
                <w:snapToGrid w:val="0"/>
                <w:sz w:val="20"/>
                <w:szCs w:val="20"/>
              </w:rPr>
            </w:pPr>
          </w:p>
        </w:tc>
      </w:tr>
      <w:tr w:rsidR="00111E7C" w14:paraId="02F887A1" w14:textId="77777777" w:rsidTr="00111E7C">
        <w:trPr>
          <w:cantSplit/>
          <w:trHeight w:val="280"/>
        </w:trPr>
        <w:tc>
          <w:tcPr>
            <w:tcW w:w="0" w:type="auto"/>
            <w:vMerge/>
            <w:tcBorders>
              <w:top w:val="nil"/>
              <w:left w:val="single" w:sz="8" w:space="0" w:color="99CCFF"/>
              <w:bottom w:val="single" w:sz="8" w:space="0" w:color="99CCFF"/>
              <w:right w:val="single" w:sz="8" w:space="0" w:color="99CCFF"/>
            </w:tcBorders>
            <w:vAlign w:val="center"/>
            <w:hideMark/>
          </w:tcPr>
          <w:p w14:paraId="471DAC6B"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586C6B72"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262E7CE"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37639930" w14:textId="77777777" w:rsidR="00111E7C" w:rsidRDefault="00111E7C">
            <w:pPr>
              <w:rPr>
                <w:rFonts w:ascii="Segoe UI" w:hAnsi="Segoe UI" w:cs="Segoe UI"/>
                <w:snapToGrid w:val="0"/>
                <w:sz w:val="20"/>
                <w:szCs w:val="20"/>
              </w:rPr>
            </w:pPr>
          </w:p>
        </w:tc>
      </w:tr>
      <w:tr w:rsidR="00111E7C" w14:paraId="5D893AB1" w14:textId="77777777" w:rsidTr="00111E7C">
        <w:trPr>
          <w:cantSplit/>
          <w:trHeight w:val="279"/>
        </w:trPr>
        <w:tc>
          <w:tcPr>
            <w:tcW w:w="0" w:type="auto"/>
            <w:vMerge/>
            <w:tcBorders>
              <w:top w:val="nil"/>
              <w:left w:val="single" w:sz="8" w:space="0" w:color="99CCFF"/>
              <w:bottom w:val="single" w:sz="8" w:space="0" w:color="99CCFF"/>
              <w:right w:val="single" w:sz="8" w:space="0" w:color="99CCFF"/>
            </w:tcBorders>
            <w:vAlign w:val="center"/>
            <w:hideMark/>
          </w:tcPr>
          <w:p w14:paraId="1377E004"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78D9B99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3B1D947"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68E969B5" w14:textId="77777777" w:rsidR="00111E7C" w:rsidRDefault="00111E7C">
            <w:pPr>
              <w:rPr>
                <w:rFonts w:ascii="Segoe UI" w:hAnsi="Segoe UI" w:cs="Segoe UI"/>
                <w:snapToGrid w:val="0"/>
                <w:sz w:val="20"/>
                <w:szCs w:val="20"/>
              </w:rPr>
            </w:pPr>
          </w:p>
        </w:tc>
      </w:tr>
      <w:tr w:rsidR="00111E7C" w14:paraId="18E0E9CB"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749D6E64"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 xml:space="preserve">3.2 </w:t>
            </w:r>
            <w:proofErr w:type="spellStart"/>
            <w:r>
              <w:rPr>
                <w:rFonts w:ascii="Segoe UI" w:hAnsi="Segoe UI" w:cs="Segoe UI"/>
                <w:snapToGrid w:val="0"/>
                <w:sz w:val="20"/>
                <w:szCs w:val="20"/>
              </w:rPr>
              <w:t>i</w:t>
            </w:r>
            <w:proofErr w:type="spellEnd"/>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56A0E737" w14:textId="77777777" w:rsidR="00111E7C" w:rsidRDefault="00111E7C">
            <w:pPr>
              <w:spacing w:before="40" w:after="40"/>
              <w:rPr>
                <w:rFonts w:ascii="Segoe UI" w:hAnsi="Segoe UI" w:cs="Segoe UI"/>
                <w:snapToGrid w:val="0"/>
                <w:sz w:val="20"/>
                <w:szCs w:val="20"/>
              </w:rPr>
            </w:pPr>
            <w:r>
              <w:rPr>
                <w:rFonts w:ascii="Segoe UI" w:hAnsi="Segoe UI" w:cs="Segoe UI"/>
                <w:b/>
                <w:bCs/>
                <w:snapToGrid w:val="0"/>
                <w:sz w:val="20"/>
                <w:szCs w:val="20"/>
              </w:rPr>
              <w:t>Hydro Energy expert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75D3109A" w14:textId="77777777" w:rsidR="00111E7C"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3D30EC2A"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30</w:t>
            </w:r>
          </w:p>
        </w:tc>
      </w:tr>
      <w:tr w:rsidR="00111E7C" w14:paraId="312F064C" w14:textId="77777777" w:rsidTr="00111E7C">
        <w:trPr>
          <w:cantSplit/>
          <w:trHeight w:val="63"/>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0775BEC1" w14:textId="77777777" w:rsidR="00111E7C" w:rsidRDefault="00111E7C">
            <w:pPr>
              <w:spacing w:before="40" w:after="40"/>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B23B9D2"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49C809C"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72FEB9E9" w14:textId="77777777" w:rsidR="00111E7C" w:rsidRDefault="00111E7C">
            <w:pPr>
              <w:spacing w:before="60" w:after="60"/>
              <w:jc w:val="center"/>
              <w:rPr>
                <w:rFonts w:ascii="Segoe UI" w:hAnsi="Segoe UI" w:cs="Segoe UI"/>
                <w:snapToGrid w:val="0"/>
                <w:sz w:val="20"/>
                <w:szCs w:val="20"/>
              </w:rPr>
            </w:pPr>
          </w:p>
        </w:tc>
      </w:tr>
      <w:tr w:rsidR="00111E7C" w14:paraId="39753053" w14:textId="77777777" w:rsidTr="00111E7C">
        <w:trPr>
          <w:cantSplit/>
        </w:trPr>
        <w:tc>
          <w:tcPr>
            <w:tcW w:w="0" w:type="auto"/>
            <w:vMerge/>
            <w:tcBorders>
              <w:top w:val="nil"/>
              <w:left w:val="single" w:sz="8" w:space="0" w:color="99CCFF"/>
              <w:bottom w:val="single" w:sz="8" w:space="0" w:color="99CCFF"/>
              <w:right w:val="single" w:sz="8" w:space="0" w:color="99CCFF"/>
            </w:tcBorders>
            <w:vAlign w:val="center"/>
            <w:hideMark/>
          </w:tcPr>
          <w:p w14:paraId="741165C0"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5A79764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00BB61A1"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2F9D1D2E" w14:textId="77777777" w:rsidR="00111E7C" w:rsidRDefault="00111E7C">
            <w:pPr>
              <w:rPr>
                <w:rFonts w:ascii="Segoe UI" w:hAnsi="Segoe UI" w:cs="Segoe UI"/>
                <w:snapToGrid w:val="0"/>
                <w:sz w:val="20"/>
                <w:szCs w:val="20"/>
              </w:rPr>
            </w:pPr>
          </w:p>
        </w:tc>
      </w:tr>
      <w:tr w:rsidR="00111E7C" w14:paraId="2A46B496" w14:textId="77777777" w:rsidTr="00111E7C">
        <w:trPr>
          <w:cantSplit/>
          <w:trHeight w:val="280"/>
        </w:trPr>
        <w:tc>
          <w:tcPr>
            <w:tcW w:w="0" w:type="auto"/>
            <w:vMerge/>
            <w:tcBorders>
              <w:top w:val="nil"/>
              <w:left w:val="single" w:sz="8" w:space="0" w:color="99CCFF"/>
              <w:bottom w:val="single" w:sz="8" w:space="0" w:color="99CCFF"/>
              <w:right w:val="single" w:sz="8" w:space="0" w:color="99CCFF"/>
            </w:tcBorders>
            <w:vAlign w:val="center"/>
            <w:hideMark/>
          </w:tcPr>
          <w:p w14:paraId="5FCBB17C"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464D59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B62B8C7"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2557899B" w14:textId="77777777" w:rsidR="00111E7C" w:rsidRDefault="00111E7C">
            <w:pPr>
              <w:rPr>
                <w:rFonts w:ascii="Segoe UI" w:hAnsi="Segoe UI" w:cs="Segoe UI"/>
                <w:snapToGrid w:val="0"/>
                <w:sz w:val="20"/>
                <w:szCs w:val="20"/>
              </w:rPr>
            </w:pPr>
          </w:p>
        </w:tc>
      </w:tr>
      <w:tr w:rsidR="00111E7C" w14:paraId="3195C4BC" w14:textId="77777777" w:rsidTr="00111E7C">
        <w:trPr>
          <w:cantSplit/>
          <w:trHeight w:val="279"/>
        </w:trPr>
        <w:tc>
          <w:tcPr>
            <w:tcW w:w="0" w:type="auto"/>
            <w:vMerge/>
            <w:tcBorders>
              <w:top w:val="nil"/>
              <w:left w:val="single" w:sz="8" w:space="0" w:color="99CCFF"/>
              <w:bottom w:val="single" w:sz="8" w:space="0" w:color="99CCFF"/>
              <w:right w:val="single" w:sz="8" w:space="0" w:color="99CCFF"/>
            </w:tcBorders>
            <w:vAlign w:val="center"/>
            <w:hideMark/>
          </w:tcPr>
          <w:p w14:paraId="758A9796"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60E63F11"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C0E4677"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4AB23486" w14:textId="77777777" w:rsidR="00111E7C" w:rsidRDefault="00111E7C">
            <w:pPr>
              <w:rPr>
                <w:rFonts w:ascii="Segoe UI" w:hAnsi="Segoe UI" w:cs="Segoe UI"/>
                <w:snapToGrid w:val="0"/>
                <w:sz w:val="20"/>
                <w:szCs w:val="20"/>
              </w:rPr>
            </w:pPr>
          </w:p>
        </w:tc>
      </w:tr>
      <w:tr w:rsidR="00111E7C" w14:paraId="1D8F6F5A"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59A921C8"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 o</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881EC6B" w14:textId="77777777" w:rsidR="00111E7C" w:rsidRDefault="00111E7C">
            <w:pPr>
              <w:spacing w:after="120" w:line="276" w:lineRule="auto"/>
              <w:contextualSpacing/>
              <w:jc w:val="both"/>
              <w:rPr>
                <w:rFonts w:ascii="Segoe UI" w:hAnsi="Segoe UI" w:cs="Segoe UI"/>
                <w:b/>
                <w:bCs/>
                <w:snapToGrid w:val="0"/>
                <w:sz w:val="20"/>
                <w:szCs w:val="20"/>
              </w:rPr>
            </w:pPr>
            <w:r>
              <w:rPr>
                <w:rFonts w:ascii="Segoe UI" w:hAnsi="Segoe UI" w:cs="Segoe UI"/>
                <w:b/>
                <w:bCs/>
                <w:snapToGrid w:val="0"/>
                <w:sz w:val="20"/>
                <w:szCs w:val="20"/>
              </w:rPr>
              <w:t>Agricultural expert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3B579AE4" w14:textId="77777777" w:rsidR="00111E7C"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2ADDE463"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30</w:t>
            </w:r>
          </w:p>
        </w:tc>
      </w:tr>
      <w:tr w:rsidR="00111E7C" w14:paraId="4EFAE942" w14:textId="77777777" w:rsidTr="00111E7C">
        <w:trPr>
          <w:cantSplit/>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22AF8AD1" w14:textId="77777777" w:rsidR="00111E7C" w:rsidRDefault="00111E7C">
            <w:pPr>
              <w:spacing w:before="40" w:after="40"/>
              <w:jc w:val="cente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36D337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F5C3745"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1FC12025" w14:textId="77777777" w:rsidR="00111E7C" w:rsidRDefault="00111E7C">
            <w:pPr>
              <w:spacing w:before="60" w:after="60"/>
              <w:jc w:val="center"/>
              <w:rPr>
                <w:rFonts w:ascii="Segoe UI" w:hAnsi="Segoe UI" w:cs="Segoe UI"/>
                <w:snapToGrid w:val="0"/>
                <w:sz w:val="20"/>
                <w:szCs w:val="20"/>
              </w:rPr>
            </w:pPr>
          </w:p>
        </w:tc>
      </w:tr>
      <w:tr w:rsidR="00111E7C" w14:paraId="6D2AF9A6" w14:textId="77777777" w:rsidTr="00111E7C">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0AD35D33"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69AB274B"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660F6A2B"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7868F279" w14:textId="77777777" w:rsidR="00111E7C" w:rsidRDefault="00111E7C">
            <w:pPr>
              <w:rPr>
                <w:rFonts w:ascii="Segoe UI" w:hAnsi="Segoe UI" w:cs="Segoe UI"/>
                <w:snapToGrid w:val="0"/>
                <w:sz w:val="20"/>
                <w:szCs w:val="20"/>
              </w:rPr>
            </w:pPr>
          </w:p>
        </w:tc>
      </w:tr>
      <w:tr w:rsidR="00111E7C" w14:paraId="60A41546" w14:textId="77777777" w:rsidTr="00111E7C">
        <w:trPr>
          <w:cantSplit/>
          <w:trHeight w:val="475"/>
        </w:trPr>
        <w:tc>
          <w:tcPr>
            <w:tcW w:w="0" w:type="auto"/>
            <w:vMerge/>
            <w:tcBorders>
              <w:top w:val="nil"/>
              <w:left w:val="single" w:sz="8" w:space="0" w:color="99CCFF"/>
              <w:bottom w:val="single" w:sz="8" w:space="0" w:color="99CCFF"/>
              <w:right w:val="single" w:sz="8" w:space="0" w:color="99CCFF"/>
            </w:tcBorders>
            <w:vAlign w:val="center"/>
            <w:hideMark/>
          </w:tcPr>
          <w:p w14:paraId="24B85283"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E423325"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CB0FE30"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0D1458EC" w14:textId="77777777" w:rsidR="00111E7C" w:rsidRDefault="00111E7C">
            <w:pPr>
              <w:rPr>
                <w:rFonts w:ascii="Segoe UI" w:hAnsi="Segoe UI" w:cs="Segoe UI"/>
                <w:snapToGrid w:val="0"/>
                <w:sz w:val="20"/>
                <w:szCs w:val="20"/>
              </w:rPr>
            </w:pPr>
          </w:p>
        </w:tc>
      </w:tr>
      <w:tr w:rsidR="00111E7C" w14:paraId="4D0037EF" w14:textId="77777777" w:rsidTr="00111E7C">
        <w:trPr>
          <w:cantSplit/>
          <w:trHeight w:val="256"/>
        </w:trPr>
        <w:tc>
          <w:tcPr>
            <w:tcW w:w="0" w:type="auto"/>
            <w:vMerge/>
            <w:tcBorders>
              <w:top w:val="nil"/>
              <w:left w:val="single" w:sz="8" w:space="0" w:color="99CCFF"/>
              <w:bottom w:val="single" w:sz="8" w:space="0" w:color="99CCFF"/>
              <w:right w:val="single" w:sz="8" w:space="0" w:color="99CCFF"/>
            </w:tcBorders>
            <w:vAlign w:val="center"/>
            <w:hideMark/>
          </w:tcPr>
          <w:p w14:paraId="11D0F979" w14:textId="77777777" w:rsidR="00111E7C" w:rsidRDefault="00111E7C">
            <w:pPr>
              <w:rPr>
                <w:rFonts w:ascii="Segoe UI" w:hAnsi="Segoe UI" w:cs="Segoe UI"/>
                <w:snapToGrid w:val="0"/>
                <w:color w:val="FF000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8FF3EAC"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13140A4E"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02DC0032" w14:textId="77777777" w:rsidR="00111E7C" w:rsidRDefault="00111E7C">
            <w:pPr>
              <w:rPr>
                <w:rFonts w:ascii="Segoe UI" w:hAnsi="Segoe UI" w:cs="Segoe UI"/>
                <w:snapToGrid w:val="0"/>
                <w:sz w:val="20"/>
                <w:szCs w:val="20"/>
              </w:rPr>
            </w:pPr>
          </w:p>
        </w:tc>
      </w:tr>
      <w:tr w:rsidR="00111E7C" w14:paraId="62887C39"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1C6EA764"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 p</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5C187075" w14:textId="77777777" w:rsidR="00111E7C" w:rsidRDefault="00111E7C">
            <w:pPr>
              <w:spacing w:after="120" w:line="276" w:lineRule="auto"/>
              <w:contextualSpacing/>
              <w:jc w:val="both"/>
              <w:rPr>
                <w:rFonts w:ascii="Segoe UI" w:hAnsi="Segoe UI" w:cs="Segoe UI"/>
                <w:b/>
                <w:bCs/>
                <w:snapToGrid w:val="0"/>
                <w:sz w:val="20"/>
                <w:szCs w:val="20"/>
              </w:rPr>
            </w:pPr>
            <w:r>
              <w:rPr>
                <w:rFonts w:ascii="Segoe UI" w:hAnsi="Segoe UI" w:cs="Segoe UI"/>
                <w:b/>
                <w:bCs/>
                <w:snapToGrid w:val="0"/>
                <w:sz w:val="20"/>
                <w:szCs w:val="20"/>
              </w:rPr>
              <w:t>Forestry expert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309F1D22" w14:textId="77777777" w:rsidR="00111E7C"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632D7904"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30</w:t>
            </w:r>
          </w:p>
        </w:tc>
      </w:tr>
      <w:tr w:rsidR="00111E7C" w14:paraId="6A771B8D" w14:textId="77777777" w:rsidTr="00111E7C">
        <w:trPr>
          <w:cantSplit/>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29127485" w14:textId="77777777" w:rsidR="00111E7C" w:rsidRDefault="00111E7C">
            <w:pPr>
              <w:spacing w:before="40" w:after="40"/>
              <w:jc w:val="cente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40CD5AD"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B6E3300"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0DA76916" w14:textId="77777777" w:rsidR="00111E7C" w:rsidRDefault="00111E7C">
            <w:pPr>
              <w:spacing w:before="60" w:after="60"/>
              <w:jc w:val="center"/>
              <w:rPr>
                <w:rFonts w:ascii="Segoe UI" w:hAnsi="Segoe UI" w:cs="Segoe UI"/>
                <w:snapToGrid w:val="0"/>
                <w:sz w:val="20"/>
                <w:szCs w:val="20"/>
              </w:rPr>
            </w:pPr>
          </w:p>
        </w:tc>
      </w:tr>
      <w:tr w:rsidR="00111E7C" w14:paraId="63049203" w14:textId="77777777" w:rsidTr="00111E7C">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7668D0A7"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E198E1B"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256D69F7"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7186FF7F" w14:textId="77777777" w:rsidR="00111E7C" w:rsidRDefault="00111E7C">
            <w:pPr>
              <w:rPr>
                <w:rFonts w:ascii="Segoe UI" w:hAnsi="Segoe UI" w:cs="Segoe UI"/>
                <w:snapToGrid w:val="0"/>
                <w:sz w:val="20"/>
                <w:szCs w:val="20"/>
              </w:rPr>
            </w:pPr>
          </w:p>
        </w:tc>
      </w:tr>
      <w:tr w:rsidR="00111E7C" w14:paraId="7243D968" w14:textId="77777777" w:rsidTr="00111E7C">
        <w:trPr>
          <w:cantSplit/>
          <w:trHeight w:val="475"/>
        </w:trPr>
        <w:tc>
          <w:tcPr>
            <w:tcW w:w="0" w:type="auto"/>
            <w:vMerge/>
            <w:tcBorders>
              <w:top w:val="nil"/>
              <w:left w:val="single" w:sz="8" w:space="0" w:color="99CCFF"/>
              <w:bottom w:val="single" w:sz="8" w:space="0" w:color="99CCFF"/>
              <w:right w:val="single" w:sz="8" w:space="0" w:color="99CCFF"/>
            </w:tcBorders>
            <w:vAlign w:val="center"/>
            <w:hideMark/>
          </w:tcPr>
          <w:p w14:paraId="41626611"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76F26002"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B5A11A8"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59642748" w14:textId="77777777" w:rsidR="00111E7C" w:rsidRDefault="00111E7C">
            <w:pPr>
              <w:rPr>
                <w:rFonts w:ascii="Segoe UI" w:hAnsi="Segoe UI" w:cs="Segoe UI"/>
                <w:snapToGrid w:val="0"/>
                <w:sz w:val="20"/>
                <w:szCs w:val="20"/>
              </w:rPr>
            </w:pPr>
          </w:p>
        </w:tc>
      </w:tr>
      <w:tr w:rsidR="00111E7C" w14:paraId="354A7F47" w14:textId="77777777" w:rsidTr="00111E7C">
        <w:trPr>
          <w:cantSplit/>
          <w:trHeight w:val="474"/>
        </w:trPr>
        <w:tc>
          <w:tcPr>
            <w:tcW w:w="0" w:type="auto"/>
            <w:vMerge/>
            <w:tcBorders>
              <w:top w:val="nil"/>
              <w:left w:val="single" w:sz="8" w:space="0" w:color="99CCFF"/>
              <w:bottom w:val="single" w:sz="8" w:space="0" w:color="99CCFF"/>
              <w:right w:val="single" w:sz="8" w:space="0" w:color="99CCFF"/>
            </w:tcBorders>
            <w:vAlign w:val="center"/>
            <w:hideMark/>
          </w:tcPr>
          <w:p w14:paraId="2FF86C55"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6860D4F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65D6EAA2"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00F44011" w14:textId="77777777" w:rsidR="00111E7C" w:rsidRDefault="00111E7C">
            <w:pPr>
              <w:rPr>
                <w:rFonts w:ascii="Segoe UI" w:hAnsi="Segoe UI" w:cs="Segoe UI"/>
                <w:snapToGrid w:val="0"/>
                <w:sz w:val="20"/>
                <w:szCs w:val="20"/>
              </w:rPr>
            </w:pPr>
          </w:p>
        </w:tc>
      </w:tr>
      <w:tr w:rsidR="00111E7C" w14:paraId="63D78F33"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06019BFE"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 p</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06CA0C0C" w14:textId="77777777" w:rsidR="00111E7C" w:rsidRDefault="00111E7C">
            <w:pPr>
              <w:spacing w:after="120" w:line="276" w:lineRule="auto"/>
              <w:contextualSpacing/>
              <w:jc w:val="both"/>
              <w:rPr>
                <w:rFonts w:ascii="Segoe UI" w:hAnsi="Segoe UI" w:cs="Segoe UI"/>
                <w:b/>
                <w:bCs/>
                <w:snapToGrid w:val="0"/>
                <w:sz w:val="20"/>
                <w:szCs w:val="20"/>
              </w:rPr>
            </w:pPr>
            <w:r>
              <w:rPr>
                <w:rFonts w:ascii="Segoe UI" w:hAnsi="Segoe UI" w:cs="Segoe UI"/>
                <w:b/>
                <w:bCs/>
                <w:snapToGrid w:val="0"/>
                <w:sz w:val="20"/>
                <w:szCs w:val="20"/>
              </w:rPr>
              <w:t>Spatial planning expert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103CDD00" w14:textId="77777777" w:rsidR="00111E7C"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09F7006A"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30</w:t>
            </w:r>
          </w:p>
        </w:tc>
      </w:tr>
      <w:tr w:rsidR="00111E7C" w14:paraId="3192102B" w14:textId="77777777" w:rsidTr="00111E7C">
        <w:trPr>
          <w:cantSplit/>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5F9D91EC" w14:textId="77777777" w:rsidR="00111E7C" w:rsidRDefault="00111E7C">
            <w:pPr>
              <w:spacing w:before="40" w:after="40"/>
              <w:jc w:val="cente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3AF3EC9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AC83F3D"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2F2ECD98" w14:textId="77777777" w:rsidR="00111E7C" w:rsidRDefault="00111E7C">
            <w:pPr>
              <w:spacing w:before="60" w:after="60"/>
              <w:jc w:val="center"/>
              <w:rPr>
                <w:rFonts w:ascii="Segoe UI" w:hAnsi="Segoe UI" w:cs="Segoe UI"/>
                <w:snapToGrid w:val="0"/>
                <w:sz w:val="20"/>
                <w:szCs w:val="20"/>
              </w:rPr>
            </w:pPr>
          </w:p>
        </w:tc>
      </w:tr>
      <w:tr w:rsidR="00111E7C" w14:paraId="3D389951" w14:textId="77777777" w:rsidTr="00111E7C">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4B831431"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7EAA7C15"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6D671B20"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2788913D" w14:textId="77777777" w:rsidR="00111E7C" w:rsidRDefault="00111E7C">
            <w:pPr>
              <w:rPr>
                <w:rFonts w:ascii="Segoe UI" w:hAnsi="Segoe UI" w:cs="Segoe UI"/>
                <w:snapToGrid w:val="0"/>
                <w:sz w:val="20"/>
                <w:szCs w:val="20"/>
              </w:rPr>
            </w:pPr>
          </w:p>
        </w:tc>
      </w:tr>
      <w:tr w:rsidR="00111E7C" w14:paraId="24209616" w14:textId="77777777" w:rsidTr="006163B3">
        <w:trPr>
          <w:cantSplit/>
          <w:trHeight w:val="448"/>
        </w:trPr>
        <w:tc>
          <w:tcPr>
            <w:tcW w:w="0" w:type="auto"/>
            <w:vMerge/>
            <w:tcBorders>
              <w:top w:val="nil"/>
              <w:left w:val="single" w:sz="8" w:space="0" w:color="99CCFF"/>
              <w:bottom w:val="single" w:sz="8" w:space="0" w:color="99CCFF"/>
              <w:right w:val="single" w:sz="8" w:space="0" w:color="99CCFF"/>
            </w:tcBorders>
            <w:vAlign w:val="center"/>
            <w:hideMark/>
          </w:tcPr>
          <w:p w14:paraId="3F5E8F31"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9A831AE"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486A2C0"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2C1E5E9E" w14:textId="77777777" w:rsidR="00111E7C" w:rsidRDefault="00111E7C">
            <w:pPr>
              <w:rPr>
                <w:rFonts w:ascii="Segoe UI" w:hAnsi="Segoe UI" w:cs="Segoe UI"/>
                <w:snapToGrid w:val="0"/>
                <w:sz w:val="20"/>
                <w:szCs w:val="20"/>
              </w:rPr>
            </w:pPr>
          </w:p>
        </w:tc>
      </w:tr>
      <w:tr w:rsidR="00111E7C" w14:paraId="27DC6064" w14:textId="77777777" w:rsidTr="00111E7C">
        <w:trPr>
          <w:cantSplit/>
          <w:trHeight w:val="474"/>
        </w:trPr>
        <w:tc>
          <w:tcPr>
            <w:tcW w:w="0" w:type="auto"/>
            <w:vMerge/>
            <w:tcBorders>
              <w:top w:val="nil"/>
              <w:left w:val="single" w:sz="8" w:space="0" w:color="99CCFF"/>
              <w:bottom w:val="single" w:sz="8" w:space="0" w:color="99CCFF"/>
              <w:right w:val="single" w:sz="8" w:space="0" w:color="99CCFF"/>
            </w:tcBorders>
            <w:vAlign w:val="center"/>
            <w:hideMark/>
          </w:tcPr>
          <w:p w14:paraId="112A96CC"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9E7CA8E"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C527723"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42B1537B" w14:textId="77777777" w:rsidR="00111E7C" w:rsidRDefault="00111E7C">
            <w:pPr>
              <w:rPr>
                <w:rFonts w:ascii="Segoe UI" w:hAnsi="Segoe UI" w:cs="Segoe UI"/>
                <w:snapToGrid w:val="0"/>
                <w:sz w:val="20"/>
                <w:szCs w:val="20"/>
              </w:rPr>
            </w:pPr>
          </w:p>
        </w:tc>
      </w:tr>
      <w:tr w:rsidR="00111E7C" w14:paraId="58B8D108" w14:textId="77777777" w:rsidTr="00111E7C">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4C6A937A"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3.2 p</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FA87D2C" w14:textId="77777777" w:rsidR="00111E7C" w:rsidRDefault="00111E7C">
            <w:pPr>
              <w:spacing w:after="120" w:line="276" w:lineRule="auto"/>
              <w:contextualSpacing/>
              <w:jc w:val="both"/>
              <w:rPr>
                <w:rFonts w:ascii="Segoe UI" w:hAnsi="Segoe UI" w:cs="Segoe UI"/>
                <w:b/>
                <w:bCs/>
                <w:snapToGrid w:val="0"/>
                <w:sz w:val="20"/>
                <w:szCs w:val="20"/>
              </w:rPr>
            </w:pPr>
            <w:proofErr w:type="spellStart"/>
            <w:r>
              <w:rPr>
                <w:rFonts w:ascii="Segoe UI" w:hAnsi="Segoe UI" w:cs="Segoe UI"/>
                <w:b/>
                <w:bCs/>
                <w:snapToGrid w:val="0"/>
                <w:sz w:val="20"/>
                <w:szCs w:val="20"/>
              </w:rPr>
              <w:t>Enviromental</w:t>
            </w:r>
            <w:proofErr w:type="spellEnd"/>
            <w:r>
              <w:rPr>
                <w:rFonts w:ascii="Segoe UI" w:hAnsi="Segoe UI" w:cs="Segoe UI"/>
                <w:b/>
                <w:bCs/>
                <w:snapToGrid w:val="0"/>
                <w:sz w:val="20"/>
                <w:szCs w:val="20"/>
              </w:rPr>
              <w:t xml:space="preserve"> expert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6DD6D042" w14:textId="77777777" w:rsidR="00111E7C" w:rsidRDefault="00111E7C">
            <w:pPr>
              <w:spacing w:before="40" w:after="40"/>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6500548F" w14:textId="77777777" w:rsidR="00111E7C" w:rsidRDefault="00111E7C">
            <w:pPr>
              <w:spacing w:before="60" w:after="60"/>
              <w:jc w:val="center"/>
              <w:rPr>
                <w:rFonts w:ascii="Segoe UI" w:hAnsi="Segoe UI" w:cs="Segoe UI"/>
                <w:snapToGrid w:val="0"/>
                <w:sz w:val="20"/>
                <w:szCs w:val="20"/>
              </w:rPr>
            </w:pPr>
            <w:r>
              <w:rPr>
                <w:rFonts w:ascii="Segoe UI" w:hAnsi="Segoe UI" w:cs="Segoe UI"/>
                <w:snapToGrid w:val="0"/>
                <w:sz w:val="20"/>
                <w:szCs w:val="20"/>
              </w:rPr>
              <w:t>30</w:t>
            </w:r>
          </w:p>
        </w:tc>
      </w:tr>
      <w:tr w:rsidR="00111E7C" w14:paraId="4F5B4276" w14:textId="77777777" w:rsidTr="00111E7C">
        <w:trPr>
          <w:cantSplit/>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45380D00" w14:textId="77777777" w:rsidR="00111E7C" w:rsidRDefault="00111E7C">
            <w:pPr>
              <w:spacing w:before="40" w:after="40"/>
              <w:jc w:val="cente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257A4D3"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General Experience</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75AF4BD"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076BD872" w14:textId="77777777" w:rsidR="00111E7C" w:rsidRDefault="00111E7C">
            <w:pPr>
              <w:spacing w:before="60" w:after="60"/>
              <w:jc w:val="center"/>
              <w:rPr>
                <w:rFonts w:ascii="Segoe UI" w:hAnsi="Segoe UI" w:cs="Segoe UI"/>
                <w:snapToGrid w:val="0"/>
                <w:sz w:val="20"/>
                <w:szCs w:val="20"/>
              </w:rPr>
            </w:pPr>
          </w:p>
        </w:tc>
      </w:tr>
      <w:tr w:rsidR="00111E7C" w14:paraId="2469A8C6" w14:textId="77777777" w:rsidTr="00111E7C">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7B1199C8"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6D458397"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xml:space="preserve">- Specific Experience relevant to the assignment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1ED63477"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1AA76F68" w14:textId="77777777" w:rsidR="00111E7C" w:rsidRDefault="00111E7C">
            <w:pPr>
              <w:rPr>
                <w:rFonts w:ascii="Segoe UI" w:hAnsi="Segoe UI" w:cs="Segoe UI"/>
                <w:snapToGrid w:val="0"/>
                <w:sz w:val="20"/>
                <w:szCs w:val="20"/>
              </w:rPr>
            </w:pPr>
          </w:p>
        </w:tc>
      </w:tr>
      <w:tr w:rsidR="00111E7C" w14:paraId="5373BB7B" w14:textId="77777777" w:rsidTr="00111E7C">
        <w:trPr>
          <w:cantSplit/>
          <w:trHeight w:val="475"/>
        </w:trPr>
        <w:tc>
          <w:tcPr>
            <w:tcW w:w="0" w:type="auto"/>
            <w:vMerge/>
            <w:tcBorders>
              <w:top w:val="nil"/>
              <w:left w:val="single" w:sz="8" w:space="0" w:color="99CCFF"/>
              <w:bottom w:val="single" w:sz="8" w:space="0" w:color="99CCFF"/>
              <w:right w:val="single" w:sz="8" w:space="0" w:color="99CCFF"/>
            </w:tcBorders>
            <w:vAlign w:val="center"/>
            <w:hideMark/>
          </w:tcPr>
          <w:p w14:paraId="047C6C0E"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344A0A70"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Experience in working with national government and diverse stakeholder groups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177F2AC1"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0497ED35" w14:textId="77777777" w:rsidR="00111E7C" w:rsidRDefault="00111E7C">
            <w:pPr>
              <w:rPr>
                <w:rFonts w:ascii="Segoe UI" w:hAnsi="Segoe UI" w:cs="Segoe UI"/>
                <w:snapToGrid w:val="0"/>
                <w:sz w:val="20"/>
                <w:szCs w:val="20"/>
              </w:rPr>
            </w:pPr>
          </w:p>
        </w:tc>
      </w:tr>
      <w:tr w:rsidR="00111E7C" w14:paraId="12F617F0" w14:textId="77777777" w:rsidTr="00111E7C">
        <w:trPr>
          <w:cantSplit/>
          <w:trHeight w:val="474"/>
        </w:trPr>
        <w:tc>
          <w:tcPr>
            <w:tcW w:w="0" w:type="auto"/>
            <w:vMerge/>
            <w:tcBorders>
              <w:top w:val="nil"/>
              <w:left w:val="single" w:sz="8" w:space="0" w:color="99CCFF"/>
              <w:bottom w:val="single" w:sz="8" w:space="0" w:color="99CCFF"/>
              <w:right w:val="single" w:sz="8" w:space="0" w:color="99CCFF"/>
            </w:tcBorders>
            <w:vAlign w:val="center"/>
            <w:hideMark/>
          </w:tcPr>
          <w:p w14:paraId="19EC447D" w14:textId="77777777" w:rsidR="00111E7C" w:rsidRDefault="00111E7C">
            <w:pP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80C2AFB" w14:textId="77777777" w:rsidR="00111E7C" w:rsidRDefault="00111E7C">
            <w:pPr>
              <w:spacing w:after="120" w:line="276" w:lineRule="auto"/>
              <w:jc w:val="both"/>
              <w:rPr>
                <w:rFonts w:ascii="Segoe UI" w:hAnsi="Segoe UI" w:cs="Segoe UI"/>
                <w:snapToGrid w:val="0"/>
                <w:sz w:val="20"/>
                <w:szCs w:val="20"/>
              </w:rPr>
            </w:pPr>
            <w:r>
              <w:rPr>
                <w:rFonts w:ascii="Segoe UI" w:hAnsi="Segoe UI" w:cs="Segoe UI"/>
                <w:snapToGrid w:val="0"/>
                <w:sz w:val="20"/>
                <w:szCs w:val="20"/>
              </w:rPr>
              <w:t>- Language Qualifications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25D9A22C" w14:textId="77777777" w:rsidR="00111E7C" w:rsidRDefault="00111E7C">
            <w:pPr>
              <w:spacing w:before="40" w:after="40"/>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292F344C" w14:textId="77777777" w:rsidR="00111E7C" w:rsidRDefault="00111E7C">
            <w:pPr>
              <w:rPr>
                <w:rFonts w:ascii="Segoe UI" w:hAnsi="Segoe UI" w:cs="Segoe UI"/>
                <w:snapToGrid w:val="0"/>
                <w:sz w:val="20"/>
                <w:szCs w:val="20"/>
              </w:rPr>
            </w:pPr>
          </w:p>
        </w:tc>
      </w:tr>
      <w:tr w:rsidR="00111E7C" w14:paraId="520AF118" w14:textId="77777777" w:rsidTr="00111E7C">
        <w:trPr>
          <w:cantSplit/>
        </w:trPr>
        <w:tc>
          <w:tcPr>
            <w:tcW w:w="8455" w:type="dxa"/>
            <w:gridSpan w:val="3"/>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0600FAE1" w14:textId="77777777" w:rsidR="00111E7C" w:rsidRDefault="00111E7C">
            <w:pPr>
              <w:spacing w:before="60" w:after="60"/>
              <w:jc w:val="right"/>
              <w:rPr>
                <w:rFonts w:ascii="Segoe UI" w:hAnsi="Segoe UI" w:cs="Segoe UI"/>
                <w:b/>
                <w:bCs/>
                <w:snapToGrid w:val="0"/>
                <w:sz w:val="20"/>
                <w:szCs w:val="20"/>
              </w:rPr>
            </w:pPr>
            <w:bookmarkStart w:id="81" w:name="_Toc434943324"/>
            <w:r>
              <w:rPr>
                <w:rFonts w:ascii="Segoe UI" w:hAnsi="Segoe UI" w:cs="Segoe UI"/>
                <w:b/>
                <w:bCs/>
                <w:sz w:val="20"/>
                <w:szCs w:val="20"/>
              </w:rPr>
              <w:t xml:space="preserve">Total Section 3 </w:t>
            </w:r>
            <w:bookmarkEnd w:id="81"/>
          </w:p>
        </w:tc>
        <w:tc>
          <w:tcPr>
            <w:tcW w:w="1262" w:type="dxa"/>
            <w:tcBorders>
              <w:top w:val="nil"/>
              <w:left w:val="nil"/>
              <w:bottom w:val="single" w:sz="8" w:space="0" w:color="99CCFF"/>
              <w:right w:val="single" w:sz="8" w:space="0" w:color="99CCFF"/>
            </w:tcBorders>
            <w:shd w:val="clear" w:color="auto" w:fill="9BDEFF"/>
            <w:tcMar>
              <w:top w:w="0" w:type="dxa"/>
              <w:left w:w="108" w:type="dxa"/>
              <w:bottom w:w="0" w:type="dxa"/>
              <w:right w:w="108" w:type="dxa"/>
            </w:tcMar>
            <w:hideMark/>
          </w:tcPr>
          <w:p w14:paraId="6EA52F0D" w14:textId="77777777" w:rsidR="00111E7C" w:rsidRDefault="00111E7C">
            <w:pPr>
              <w:spacing w:before="60" w:after="60"/>
              <w:jc w:val="center"/>
              <w:rPr>
                <w:rFonts w:ascii="Segoe UI" w:hAnsi="Segoe UI" w:cs="Segoe UI"/>
                <w:b/>
                <w:bCs/>
                <w:snapToGrid w:val="0"/>
                <w:sz w:val="20"/>
                <w:szCs w:val="20"/>
              </w:rPr>
            </w:pPr>
            <w:r>
              <w:rPr>
                <w:rFonts w:ascii="Segoe UI" w:hAnsi="Segoe UI" w:cs="Segoe UI"/>
                <w:b/>
                <w:bCs/>
                <w:snapToGrid w:val="0"/>
                <w:sz w:val="20"/>
                <w:szCs w:val="20"/>
              </w:rPr>
              <w:t>300</w:t>
            </w:r>
          </w:p>
        </w:tc>
      </w:tr>
    </w:tbl>
    <w:p w14:paraId="1E92706F" w14:textId="77777777" w:rsidR="00CB34DD" w:rsidRDefault="00CB34DD">
      <w:pPr>
        <w:rPr>
          <w:rFonts w:ascii="Segoe UI" w:hAnsi="Segoe UI" w:cs="Segoe UI"/>
          <w:sz w:val="20"/>
          <w:szCs w:val="20"/>
        </w:rPr>
      </w:pPr>
      <w:bookmarkStart w:id="82" w:name="_GoBack"/>
      <w:bookmarkEnd w:id="82"/>
    </w:p>
    <w:p w14:paraId="5AD03D2D" w14:textId="77777777" w:rsidR="00CB34DD" w:rsidRDefault="00CB34DD">
      <w:pPr>
        <w:rPr>
          <w:rFonts w:ascii="Segoe UI" w:hAnsi="Segoe UI" w:cs="Segoe UI"/>
          <w:sz w:val="20"/>
          <w:szCs w:val="20"/>
        </w:rPr>
      </w:pPr>
    </w:p>
    <w:p w14:paraId="6850B457" w14:textId="77777777" w:rsidR="00CB34DD" w:rsidRDefault="00CB34DD">
      <w:pPr>
        <w:rPr>
          <w:rFonts w:ascii="Segoe UI" w:hAnsi="Segoe UI" w:cs="Segoe UI"/>
          <w:sz w:val="20"/>
          <w:szCs w:val="20"/>
        </w:rPr>
      </w:pPr>
    </w:p>
    <w:p w14:paraId="14B21AFF" w14:textId="77777777" w:rsidR="00CB34DD" w:rsidRDefault="00CB34DD">
      <w:pPr>
        <w:rPr>
          <w:rFonts w:ascii="Segoe UI" w:hAnsi="Segoe UI" w:cs="Segoe UI"/>
          <w:sz w:val="20"/>
          <w:szCs w:val="20"/>
        </w:rPr>
      </w:pPr>
    </w:p>
    <w:p w14:paraId="2E99931B" w14:textId="77777777" w:rsidR="00CB34DD" w:rsidRDefault="00CB34DD">
      <w:pPr>
        <w:rPr>
          <w:rFonts w:ascii="Segoe UI" w:hAnsi="Segoe UI" w:cs="Segoe UI"/>
          <w:sz w:val="20"/>
          <w:szCs w:val="20"/>
        </w:rPr>
      </w:pPr>
    </w:p>
    <w:p w14:paraId="7600FC6A" w14:textId="0FC25DEA" w:rsidR="003463E3" w:rsidRDefault="003463E3">
      <w:pPr>
        <w:rPr>
          <w:rFonts w:ascii="Segoe UI" w:hAnsi="Segoe UI" w:cs="Segoe UI"/>
          <w:sz w:val="20"/>
          <w:szCs w:val="20"/>
        </w:rPr>
      </w:pPr>
      <w:r>
        <w:rPr>
          <w:rFonts w:ascii="Segoe UI" w:hAnsi="Segoe UI" w:cs="Segoe UI"/>
          <w:sz w:val="20"/>
          <w:szCs w:val="20"/>
        </w:rPr>
        <w:br w:type="page"/>
      </w:r>
    </w:p>
    <w:p w14:paraId="46E3E343" w14:textId="77777777" w:rsidR="00CB34DD" w:rsidRDefault="00CB34DD">
      <w:pPr>
        <w:rPr>
          <w:rFonts w:ascii="Segoe UI" w:hAnsi="Segoe UI" w:cs="Segoe UI"/>
          <w:sz w:val="20"/>
          <w:szCs w:val="20"/>
        </w:rPr>
      </w:pPr>
    </w:p>
    <w:p w14:paraId="1EE06652" w14:textId="77777777" w:rsidR="00817E47" w:rsidRPr="00FF7980" w:rsidRDefault="004B0700" w:rsidP="00385497">
      <w:pPr>
        <w:pStyle w:val="Heading1"/>
        <w:pBdr>
          <w:bottom w:val="single" w:sz="4" w:space="1" w:color="auto"/>
        </w:pBdr>
        <w:rPr>
          <w:rFonts w:ascii="Segoe UI" w:hAnsi="Segoe UI" w:cs="Segoe UI"/>
          <w:b w:val="0"/>
          <w:color w:val="0070C0"/>
        </w:rPr>
      </w:pPr>
      <w:bookmarkStart w:id="83" w:name="_Toc1641016"/>
      <w:r w:rsidRPr="006B03D2">
        <w:rPr>
          <w:rFonts w:ascii="Segoe UI" w:hAnsi="Segoe UI" w:cs="Segoe UI"/>
          <w:color w:val="0070C0"/>
        </w:rPr>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83"/>
    </w:p>
    <w:p w14:paraId="21C21C5A" w14:textId="77777777" w:rsidR="00BA72F3" w:rsidRPr="00E63FF8" w:rsidRDefault="00BA72F3"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EC663E4" w14:textId="46B87221" w:rsidR="00EC5592" w:rsidRPr="004B2C75" w:rsidRDefault="00EC5592" w:rsidP="00EC5592">
      <w:pPr>
        <w:spacing w:after="120"/>
        <w:ind w:left="1440" w:hanging="1440"/>
        <w:rPr>
          <w:rFonts w:asciiTheme="majorHAnsi" w:hAnsiTheme="majorHAnsi" w:cstheme="majorHAnsi"/>
          <w:iCs/>
        </w:rPr>
      </w:pPr>
      <w:r w:rsidRPr="004B2C75">
        <w:rPr>
          <w:rFonts w:asciiTheme="majorHAnsi" w:hAnsiTheme="majorHAnsi" w:cstheme="majorHAnsi"/>
          <w:iCs/>
        </w:rPr>
        <w:t xml:space="preserve">Title: </w:t>
      </w:r>
      <w:r w:rsidRPr="004B2C75">
        <w:rPr>
          <w:rFonts w:asciiTheme="majorHAnsi" w:hAnsiTheme="majorHAnsi" w:cstheme="majorHAnsi"/>
          <w:iCs/>
        </w:rPr>
        <w:tab/>
      </w:r>
      <w:r w:rsidR="00F806AC" w:rsidRPr="00F806AC">
        <w:rPr>
          <w:rFonts w:asciiTheme="majorHAnsi" w:hAnsiTheme="majorHAnsi" w:cstheme="majorHAnsi"/>
          <w:iCs/>
        </w:rPr>
        <w:t xml:space="preserve">Development of monitoring and evaluation framework for climate change adaptation in </w:t>
      </w:r>
      <w:proofErr w:type="spellStart"/>
      <w:r w:rsidR="00F806AC" w:rsidRPr="00F806AC">
        <w:rPr>
          <w:rFonts w:asciiTheme="majorHAnsi" w:hAnsiTheme="majorHAnsi" w:cstheme="majorHAnsi"/>
          <w:iCs/>
        </w:rPr>
        <w:t>BiH</w:t>
      </w:r>
      <w:proofErr w:type="spellEnd"/>
      <w:r w:rsidR="00F806AC" w:rsidRPr="00F806AC">
        <w:rPr>
          <w:rFonts w:asciiTheme="majorHAnsi" w:hAnsiTheme="majorHAnsi" w:cstheme="majorHAnsi"/>
          <w:iCs/>
        </w:rPr>
        <w:t>.</w:t>
      </w:r>
    </w:p>
    <w:p w14:paraId="0BF2E857" w14:textId="026C9319" w:rsidR="00EC5592" w:rsidRPr="004B2C75" w:rsidRDefault="00EC5592" w:rsidP="00EC5592">
      <w:pPr>
        <w:spacing w:after="120"/>
        <w:rPr>
          <w:rFonts w:asciiTheme="majorHAnsi" w:hAnsiTheme="majorHAnsi" w:cstheme="majorHAnsi"/>
          <w:iCs/>
        </w:rPr>
      </w:pPr>
      <w:r w:rsidRPr="004B2C75">
        <w:rPr>
          <w:rFonts w:asciiTheme="majorHAnsi" w:hAnsiTheme="majorHAnsi" w:cstheme="majorHAnsi"/>
          <w:iCs/>
        </w:rPr>
        <w:t xml:space="preserve">Reporting </w:t>
      </w:r>
      <w:proofErr w:type="gramStart"/>
      <w:r w:rsidRPr="004B2C75">
        <w:rPr>
          <w:rFonts w:asciiTheme="majorHAnsi" w:hAnsiTheme="majorHAnsi" w:cstheme="majorHAnsi"/>
          <w:iCs/>
        </w:rPr>
        <w:t>to:</w:t>
      </w:r>
      <w:proofErr w:type="gramEnd"/>
      <w:r w:rsidRPr="004B2C75">
        <w:rPr>
          <w:rFonts w:asciiTheme="majorHAnsi" w:hAnsiTheme="majorHAnsi" w:cstheme="majorHAnsi"/>
          <w:iCs/>
        </w:rPr>
        <w:t xml:space="preserve"> </w:t>
      </w:r>
      <w:r w:rsidRPr="004B2C75">
        <w:rPr>
          <w:rFonts w:asciiTheme="majorHAnsi" w:hAnsiTheme="majorHAnsi" w:cstheme="majorHAnsi"/>
          <w:iCs/>
        </w:rPr>
        <w:tab/>
        <w:t xml:space="preserve">UNDP Project Manager </w:t>
      </w:r>
    </w:p>
    <w:p w14:paraId="00C8022A" w14:textId="77777777" w:rsidR="00EC5592" w:rsidRPr="004B2C75" w:rsidRDefault="00EC5592" w:rsidP="00EC5592">
      <w:pPr>
        <w:spacing w:after="120"/>
        <w:rPr>
          <w:rFonts w:asciiTheme="majorHAnsi" w:hAnsiTheme="majorHAnsi" w:cstheme="majorHAnsi"/>
          <w:iCs/>
        </w:rPr>
      </w:pPr>
      <w:r w:rsidRPr="004B2C75">
        <w:rPr>
          <w:rFonts w:asciiTheme="majorHAnsi" w:hAnsiTheme="majorHAnsi" w:cstheme="majorHAnsi"/>
          <w:iCs/>
        </w:rPr>
        <w:t xml:space="preserve">Contract Type: </w:t>
      </w:r>
      <w:r w:rsidRPr="004B2C75">
        <w:rPr>
          <w:rFonts w:asciiTheme="majorHAnsi" w:hAnsiTheme="majorHAnsi" w:cstheme="majorHAnsi"/>
          <w:iCs/>
        </w:rPr>
        <w:tab/>
        <w:t>Contract for Professional Services</w:t>
      </w:r>
    </w:p>
    <w:p w14:paraId="1407AD59" w14:textId="3194B3E8" w:rsidR="00EC5592" w:rsidRPr="004B2C75" w:rsidRDefault="00EC5592" w:rsidP="00EC5592">
      <w:pPr>
        <w:spacing w:after="120"/>
        <w:rPr>
          <w:rFonts w:asciiTheme="majorHAnsi" w:hAnsiTheme="majorHAnsi" w:cstheme="majorHAnsi"/>
          <w:iCs/>
        </w:rPr>
      </w:pPr>
      <w:r w:rsidRPr="004B2C75">
        <w:rPr>
          <w:rFonts w:asciiTheme="majorHAnsi" w:hAnsiTheme="majorHAnsi" w:cstheme="majorHAnsi"/>
          <w:iCs/>
        </w:rPr>
        <w:t xml:space="preserve">Duration: </w:t>
      </w:r>
      <w:r w:rsidRPr="004B2C75">
        <w:rPr>
          <w:rFonts w:asciiTheme="majorHAnsi" w:hAnsiTheme="majorHAnsi" w:cstheme="majorHAnsi"/>
          <w:iCs/>
        </w:rPr>
        <w:tab/>
      </w:r>
      <w:r w:rsidR="00986AE8" w:rsidRPr="004B2C75">
        <w:rPr>
          <w:rFonts w:asciiTheme="majorHAnsi" w:hAnsiTheme="majorHAnsi" w:cstheme="majorHAnsi"/>
          <w:iCs/>
        </w:rPr>
        <w:t>1</w:t>
      </w:r>
      <w:r w:rsidR="0052141E" w:rsidRPr="004B2C75">
        <w:rPr>
          <w:rFonts w:asciiTheme="majorHAnsi" w:hAnsiTheme="majorHAnsi" w:cstheme="majorHAnsi"/>
          <w:iCs/>
        </w:rPr>
        <w:t>5</w:t>
      </w:r>
      <w:r w:rsidRPr="004B2C75">
        <w:rPr>
          <w:rFonts w:asciiTheme="majorHAnsi" w:hAnsiTheme="majorHAnsi" w:cstheme="majorHAnsi"/>
          <w:iCs/>
        </w:rPr>
        <w:t xml:space="preserve"> Months (tentative start </w:t>
      </w:r>
      <w:r w:rsidR="0052141E" w:rsidRPr="004B2C75">
        <w:rPr>
          <w:rFonts w:asciiTheme="majorHAnsi" w:hAnsiTheme="majorHAnsi" w:cstheme="majorHAnsi"/>
          <w:iCs/>
        </w:rPr>
        <w:t xml:space="preserve">April </w:t>
      </w:r>
      <w:r w:rsidRPr="004B2C75">
        <w:rPr>
          <w:rFonts w:asciiTheme="majorHAnsi" w:hAnsiTheme="majorHAnsi" w:cstheme="majorHAnsi"/>
          <w:iCs/>
        </w:rPr>
        <w:t>201</w:t>
      </w:r>
      <w:r w:rsidR="0052141E" w:rsidRPr="004B2C75">
        <w:rPr>
          <w:rFonts w:asciiTheme="majorHAnsi" w:hAnsiTheme="majorHAnsi" w:cstheme="majorHAnsi"/>
          <w:iCs/>
        </w:rPr>
        <w:t>9</w:t>
      </w:r>
      <w:r w:rsidRPr="004B2C75">
        <w:rPr>
          <w:rFonts w:asciiTheme="majorHAnsi" w:hAnsiTheme="majorHAnsi" w:cstheme="majorHAnsi"/>
          <w:iCs/>
        </w:rPr>
        <w:t>)</w:t>
      </w:r>
    </w:p>
    <w:p w14:paraId="49BC909B" w14:textId="77777777" w:rsidR="00D548F9" w:rsidRPr="00D44B20" w:rsidRDefault="00EC5592" w:rsidP="00D44B20">
      <w:pPr>
        <w:pStyle w:val="tabovi"/>
        <w:rPr>
          <w:rFonts w:ascii="Segoe UI" w:hAnsi="Segoe UI" w:cs="Segoe UI"/>
          <w:sz w:val="20"/>
        </w:rPr>
      </w:pPr>
      <w:r w:rsidRPr="00D44B20">
        <w:rPr>
          <w:rFonts w:ascii="Segoe UI" w:hAnsi="Segoe UI" w:cs="Segoe UI"/>
          <w:sz w:val="20"/>
        </w:rPr>
        <w:t xml:space="preserve">a. </w:t>
      </w:r>
      <w:r w:rsidR="00996837" w:rsidRPr="00D44B20">
        <w:rPr>
          <w:rFonts w:ascii="Segoe UI" w:hAnsi="Segoe UI" w:cs="Segoe UI"/>
          <w:sz w:val="20"/>
        </w:rPr>
        <w:t>Background</w:t>
      </w:r>
      <w:r w:rsidRPr="00D44B20">
        <w:rPr>
          <w:rFonts w:ascii="Segoe UI" w:hAnsi="Segoe UI" w:cs="Segoe UI"/>
          <w:sz w:val="20"/>
        </w:rPr>
        <w:t xml:space="preserve"> information</w:t>
      </w:r>
    </w:p>
    <w:p w14:paraId="11F3410D" w14:textId="77777777" w:rsidR="001A01A8" w:rsidRPr="001A01A8" w:rsidRDefault="001A01A8" w:rsidP="001A01A8">
      <w:pPr>
        <w:jc w:val="both"/>
      </w:pPr>
      <w:r w:rsidRPr="001A01A8">
        <w:t>As a party to the United Nations Framework Convention on Climate Change (UNFCCC), Bosnia and Herzegovina (B&amp;H) has undertaken important steps towards understanding and addressing climate change issues. It is increasingly recognized not only by the Government and scientific community, but also by its citizens that climate change is an issue of key strategic importance. B&amp;H has put great emphasis on climate change as one of the most significant development challenges facing the country. The importance of adaptation was clearly reflected in its Second National Communications and Climate Change Adaptation and Low Emission Development Strategy (CCA LEDs), adopted in 2013. In 2015, B&amp;H submitted its Intended Nationally Determined Contributions (INDC), as part of the negotiations leading to the historic Paris Agreement, which it signed in April 2016.</w:t>
      </w:r>
    </w:p>
    <w:p w14:paraId="3C135076" w14:textId="77777777" w:rsidR="001A01A8" w:rsidRPr="001A01A8" w:rsidRDefault="001A01A8" w:rsidP="001A01A8">
      <w:pPr>
        <w:jc w:val="both"/>
      </w:pPr>
      <w:r w:rsidRPr="001A01A8">
        <w:t xml:space="preserve">Authorities of Bosnia and Herzegovina and key domestic stakeholders realize the increasing threat posed to them and the development of the country by climate change and the need of adapting to it in order to avoid or </w:t>
      </w:r>
      <w:proofErr w:type="spellStart"/>
      <w:r w:rsidRPr="001A01A8">
        <w:t>minimise</w:t>
      </w:r>
      <w:proofErr w:type="spellEnd"/>
      <w:r w:rsidRPr="001A01A8">
        <w:t xml:space="preserve"> negative consequences.  The government is motivated to support and implement the national adaptation planning (NAP) process as adaptation issues are becoming very important for the country’s further development.</w:t>
      </w:r>
    </w:p>
    <w:p w14:paraId="0DAFB6D1" w14:textId="77777777" w:rsidR="00D74DF3" w:rsidRPr="00D44B20" w:rsidRDefault="00D74DF3" w:rsidP="00D44B20">
      <w:pPr>
        <w:pStyle w:val="tabovi"/>
        <w:rPr>
          <w:rFonts w:ascii="Segoe UI" w:hAnsi="Segoe UI" w:cs="Segoe UI"/>
          <w:sz w:val="20"/>
        </w:rPr>
      </w:pPr>
      <w:r w:rsidRPr="00D44B20">
        <w:rPr>
          <w:rFonts w:ascii="Segoe UI" w:hAnsi="Segoe UI" w:cs="Segoe UI"/>
          <w:sz w:val="20"/>
        </w:rPr>
        <w:t xml:space="preserve">b. </w:t>
      </w:r>
      <w:r w:rsidR="005979B6" w:rsidRPr="00D44B20">
        <w:rPr>
          <w:rFonts w:ascii="Segoe UI" w:hAnsi="Segoe UI" w:cs="Segoe UI"/>
          <w:sz w:val="20"/>
        </w:rPr>
        <w:t>O</w:t>
      </w:r>
      <w:r w:rsidRPr="00D44B20">
        <w:rPr>
          <w:rFonts w:ascii="Segoe UI" w:hAnsi="Segoe UI" w:cs="Segoe UI"/>
          <w:sz w:val="20"/>
        </w:rPr>
        <w:t>bjectives</w:t>
      </w:r>
    </w:p>
    <w:p w14:paraId="62D5CCB9" w14:textId="6BAA5B91" w:rsidR="001A01A8" w:rsidRDefault="001A01A8" w:rsidP="001A01A8">
      <w:pPr>
        <w:jc w:val="both"/>
      </w:pPr>
      <w:r w:rsidRPr="001A01A8">
        <w:t xml:space="preserve">The overall project’s objective is to support the </w:t>
      </w:r>
      <w:r w:rsidR="00720719">
        <w:t>g</w:t>
      </w:r>
      <w:r w:rsidRPr="001A01A8">
        <w:t>overnment</w:t>
      </w:r>
      <w:r w:rsidR="00720719">
        <w:t>s</w:t>
      </w:r>
      <w:r w:rsidRPr="001A01A8">
        <w:t xml:space="preserve"> of Bosnia and Herzegovina to advance the national adaptation planning process. Green Climate Fund (GCF) resources will be used to enable the government to integrate climate change related risks, coping strategies and opportunities into ongoing development planning and budgeting processes. The project will advance adaptation planning in B&amp;H with a focus on most vulnerable sectors such as water management, agriculture, forestry etc., upgrading the knowledge base for adaptation, prioritizing adaptation interventions for the medium term, building institutional capacities for integrating climate change adaptation and demonstrating innovative ways of financing adaptation at the sub-national/local government level.</w:t>
      </w:r>
    </w:p>
    <w:p w14:paraId="60DF3DA9" w14:textId="77777777" w:rsidR="001A01A8" w:rsidRPr="00D44B20" w:rsidRDefault="001A01A8" w:rsidP="001A01A8">
      <w:pPr>
        <w:spacing w:before="120" w:after="120"/>
        <w:jc w:val="both"/>
        <w:rPr>
          <w:rFonts w:ascii="Segoe UI" w:hAnsi="Segoe UI" w:cs="Segoe UI"/>
          <w:sz w:val="20"/>
          <w:szCs w:val="20"/>
        </w:rPr>
      </w:pPr>
      <w:r w:rsidRPr="00D44B20">
        <w:rPr>
          <w:rFonts w:ascii="Segoe UI" w:hAnsi="Segoe UI" w:cs="Segoe UI"/>
          <w:sz w:val="20"/>
          <w:szCs w:val="20"/>
        </w:rPr>
        <w:t>Purpose of this study is to provide a basis for the development of a protocol for data/information exchange between water and other sectors relevant for integrated water management and climate change (agriculture, forestry, environment, spatial planning and hydro-energy sectors). This study should identify data/information to be exchanged, sectors between data/information are to be exchanged and timeframes. Special attention is to be paid to data whose exchange will be automatized.</w:t>
      </w:r>
    </w:p>
    <w:p w14:paraId="28B49BE1" w14:textId="6F4D5FF9" w:rsidR="001A01A8" w:rsidRDefault="001A01A8" w:rsidP="001A01A8">
      <w:pPr>
        <w:jc w:val="both"/>
      </w:pPr>
    </w:p>
    <w:p w14:paraId="0667BCA9" w14:textId="54BD53C5" w:rsidR="001A01A8" w:rsidRDefault="001A01A8" w:rsidP="001A01A8">
      <w:pPr>
        <w:jc w:val="both"/>
      </w:pPr>
    </w:p>
    <w:p w14:paraId="7E438521" w14:textId="77777777" w:rsidR="001A01A8" w:rsidRPr="00D44B20" w:rsidRDefault="001A01A8" w:rsidP="001A01A8">
      <w:pPr>
        <w:jc w:val="both"/>
      </w:pPr>
    </w:p>
    <w:p w14:paraId="4C6DFFC8" w14:textId="77777777" w:rsidR="005979B6" w:rsidRPr="00D44B20" w:rsidRDefault="005979B6" w:rsidP="00D44B20">
      <w:pPr>
        <w:pStyle w:val="tabovi"/>
        <w:rPr>
          <w:rFonts w:ascii="Segoe UI" w:hAnsi="Segoe UI" w:cs="Segoe UI"/>
          <w:sz w:val="20"/>
        </w:rPr>
      </w:pPr>
      <w:r w:rsidRPr="00D44B20">
        <w:rPr>
          <w:rFonts w:ascii="Segoe UI" w:hAnsi="Segoe UI" w:cs="Segoe UI"/>
          <w:sz w:val="20"/>
        </w:rPr>
        <w:lastRenderedPageBreak/>
        <w:t>c. Scope of work</w:t>
      </w:r>
    </w:p>
    <w:p w14:paraId="7A3B9F0F" w14:textId="6EF3C24A"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Develop a study on basic needs of water sector in order to establish vertical and horizontal inter-sectoral cooperation</w:t>
      </w:r>
    </w:p>
    <w:p w14:paraId="513112EE" w14:textId="77777777"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Develop a protocol on horizontal and vertical inter-sectoral cooperation</w:t>
      </w:r>
    </w:p>
    <w:p w14:paraId="37829CC4" w14:textId="43FA70D3" w:rsidR="003F0565" w:rsidRPr="00D44B20" w:rsidRDefault="003F0565" w:rsidP="00155082">
      <w:pPr>
        <w:ind w:left="720"/>
        <w:rPr>
          <w:rFonts w:ascii="Segoe UI" w:hAnsi="Segoe UI" w:cs="Segoe UI"/>
          <w:sz w:val="20"/>
          <w:szCs w:val="20"/>
        </w:rPr>
      </w:pPr>
      <w:r w:rsidRPr="00D44B20">
        <w:rPr>
          <w:rFonts w:ascii="Segoe UI" w:hAnsi="Segoe UI" w:cs="Segoe UI"/>
          <w:sz w:val="20"/>
          <w:szCs w:val="20"/>
        </w:rPr>
        <w:t>This protocol should harmonize water management between entities and ensure timely information flow to the state level for the purpose of international reporting obligations.</w:t>
      </w:r>
      <w:r w:rsidR="00155082">
        <w:rPr>
          <w:rFonts w:ascii="Segoe UI" w:hAnsi="Segoe UI" w:cs="Segoe UI"/>
          <w:sz w:val="20"/>
          <w:szCs w:val="20"/>
        </w:rPr>
        <w:t xml:space="preserve"> </w:t>
      </w:r>
      <w:r w:rsidRPr="00D44B20">
        <w:rPr>
          <w:rFonts w:ascii="Segoe UI" w:hAnsi="Segoe UI" w:cs="Segoe UI"/>
          <w:sz w:val="20"/>
          <w:szCs w:val="20"/>
        </w:rPr>
        <w:t>This protocol should establish intensive cooperation between water management and other relevant sectors (agriculture, forestry, environment, spatial planning and hydro-energy sectors) via continuous exchange of identified data/information.</w:t>
      </w:r>
      <w:r w:rsidR="00155082">
        <w:rPr>
          <w:rFonts w:ascii="Segoe UI" w:hAnsi="Segoe UI" w:cs="Segoe UI"/>
          <w:sz w:val="20"/>
          <w:szCs w:val="20"/>
        </w:rPr>
        <w:t xml:space="preserve"> </w:t>
      </w:r>
      <w:r w:rsidRPr="00D44B20">
        <w:rPr>
          <w:rFonts w:ascii="Segoe UI" w:hAnsi="Segoe UI" w:cs="Segoe UI"/>
          <w:sz w:val="20"/>
          <w:szCs w:val="20"/>
        </w:rPr>
        <w:t xml:space="preserve">In addition to horizontal intersectoral cooperation within one entity and between entities and BD, this protocol should include all administrative levels (municipality, cantons, entity and state) in effective information exchange related to water management. </w:t>
      </w:r>
    </w:p>
    <w:p w14:paraId="28C4D95B" w14:textId="77777777"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Develop a protocol on cooperation between water management and agricultural sectors, on active involvement of water management sector in strategic planning of agricultural sector in the areas of common interest.</w:t>
      </w:r>
    </w:p>
    <w:p w14:paraId="22D33CD8" w14:textId="77777777"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Develop a protocol on cooperation between water management and forestry sectors, on active involvement of water management sector in strategic planning of forestry sector in the areas of common interest.</w:t>
      </w:r>
    </w:p>
    <w:p w14:paraId="1CD1FA92" w14:textId="77777777"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Develop a protocol on cooperation between water management and hydro-energy sectors, on active involvement of water management sector in strategic planning of hydro-energy sector in the areas of common interest.</w:t>
      </w:r>
    </w:p>
    <w:p w14:paraId="3E866D2F" w14:textId="77777777"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Develop a protocol on cooperation between water management and environment sectors, on active involvement of water management sector in strategic planning for environment protection (including biodiversity and protected areas) in the areas of common interest.</w:t>
      </w:r>
    </w:p>
    <w:p w14:paraId="46177C1D" w14:textId="77777777"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Develop a protocol on cooperation between water management and spatial planning, on active involvement of water management sector in strategic planning in spatial planning in the areas of common interest.</w:t>
      </w:r>
    </w:p>
    <w:p w14:paraId="0E014EC9" w14:textId="77777777" w:rsidR="003F0565" w:rsidRPr="00D44B20" w:rsidRDefault="003F0565" w:rsidP="00155082">
      <w:pPr>
        <w:autoSpaceDE w:val="0"/>
        <w:autoSpaceDN w:val="0"/>
        <w:adjustRightInd w:val="0"/>
        <w:spacing w:after="0" w:line="240" w:lineRule="auto"/>
        <w:ind w:left="720"/>
        <w:jc w:val="both"/>
        <w:rPr>
          <w:rFonts w:ascii="Segoe UI" w:hAnsi="Segoe UI" w:cs="Segoe UI"/>
          <w:sz w:val="20"/>
          <w:szCs w:val="20"/>
        </w:rPr>
      </w:pPr>
      <w:r w:rsidRPr="00D44B20">
        <w:rPr>
          <w:rFonts w:ascii="Segoe UI" w:hAnsi="Segoe UI" w:cs="Segoe UI"/>
          <w:sz w:val="20"/>
          <w:szCs w:val="20"/>
        </w:rPr>
        <w:t xml:space="preserve">This Protocol should be made in line with the existing legislative framework. The Protocol will set establish standard operational procedures for data/information exchange and implementation of adaptation activities, as well as a base for M&amp;E framework. Protocol will be integral part of trainings conducted at different administrative levels. </w:t>
      </w:r>
    </w:p>
    <w:p w14:paraId="7FB7FC4D" w14:textId="7CACA9EF"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Establish an effective M&amp;E system for CC adaptation activities</w:t>
      </w:r>
      <w:r w:rsidR="008C269A">
        <w:rPr>
          <w:rFonts w:ascii="Segoe UI" w:hAnsi="Segoe UI" w:cs="Segoe UI"/>
          <w:sz w:val="20"/>
          <w:szCs w:val="20"/>
        </w:rPr>
        <w:t>:</w:t>
      </w:r>
      <w:r w:rsidRPr="00D44B20">
        <w:rPr>
          <w:rFonts w:ascii="Segoe UI" w:hAnsi="Segoe UI" w:cs="Segoe UI"/>
          <w:sz w:val="20"/>
          <w:szCs w:val="20"/>
        </w:rPr>
        <w:tab/>
      </w:r>
    </w:p>
    <w:p w14:paraId="50570FE1" w14:textId="77777777" w:rsidR="003F0565" w:rsidRPr="008C269A" w:rsidRDefault="003F0565" w:rsidP="008C269A">
      <w:pPr>
        <w:pStyle w:val="ListParagraph"/>
        <w:numPr>
          <w:ilvl w:val="0"/>
          <w:numId w:val="47"/>
        </w:numPr>
        <w:rPr>
          <w:rFonts w:ascii="Segoe UI" w:hAnsi="Segoe UI" w:cs="Segoe UI"/>
          <w:sz w:val="20"/>
          <w:szCs w:val="20"/>
        </w:rPr>
      </w:pPr>
      <w:r w:rsidRPr="008C269A">
        <w:rPr>
          <w:rFonts w:ascii="Segoe UI" w:hAnsi="Segoe UI" w:cs="Segoe UI"/>
          <w:sz w:val="20"/>
          <w:szCs w:val="20"/>
        </w:rPr>
        <w:t>Following the development and acceptance of the protocol, a framework to establish and maintain an effective M&amp;E system for climate change adaptation processes, adaptation investments and their effectiveness and relevance</w:t>
      </w:r>
      <w:r w:rsidRPr="008C269A" w:rsidDel="00764528">
        <w:rPr>
          <w:rFonts w:ascii="Segoe UI" w:hAnsi="Segoe UI" w:cs="Segoe UI"/>
          <w:sz w:val="20"/>
          <w:szCs w:val="20"/>
        </w:rPr>
        <w:t xml:space="preserve"> </w:t>
      </w:r>
      <w:r w:rsidRPr="008C269A">
        <w:rPr>
          <w:rFonts w:ascii="Segoe UI" w:hAnsi="Segoe UI" w:cs="Segoe UI"/>
          <w:sz w:val="20"/>
          <w:szCs w:val="20"/>
        </w:rPr>
        <w:t>is to be developed.  It will include a reporting system to track investments and financial flows related to the adaptation activities. This system will build upon existing monitoring mechanisms and will be strengthened to monitor economic analysis of direct and indirect benefits of investments. This activity is to include, but not limiting to, the following:</w:t>
      </w:r>
    </w:p>
    <w:p w14:paraId="370918F5" w14:textId="5DA6AB19"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t xml:space="preserve">Assess the current national policy and regulatory frameworks with an aim to identify gaps as well as entry points for embedding domestic M&amp;E system, with focus on adaptation to climate change. </w:t>
      </w:r>
    </w:p>
    <w:p w14:paraId="730F5042" w14:textId="670D5E0D"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t xml:space="preserve">Explore potential requirements, including legal and administrative requirements for establishment of M&amp;E in the context of the EU accession status of the country; </w:t>
      </w:r>
    </w:p>
    <w:p w14:paraId="2D86EB57" w14:textId="2C6B75AB"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t>Based on defined data flow protocol between sectors relevant for integrated water management and climate change, identify data to be monitored, baselines, and standard indicators</w:t>
      </w:r>
    </w:p>
    <w:p w14:paraId="2BFF29B8" w14:textId="10056519"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lastRenderedPageBreak/>
        <w:t>Analyse current and envisaged sector-level M&amp;E needs (water management, agriculture, forestry, environment, spatial planning and hydro-energy sectors) with the aim of integration with envisaged M&amp;E system.</w:t>
      </w:r>
    </w:p>
    <w:p w14:paraId="76F04BC3" w14:textId="4B8998F1"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t xml:space="preserve">Propose the most appropriate Conceptual Framework for M&amp;E, which will include the following, among the other:  </w:t>
      </w:r>
    </w:p>
    <w:p w14:paraId="7B976276" w14:textId="77777777" w:rsidR="003F0565" w:rsidRPr="00D44B20" w:rsidRDefault="003F0565" w:rsidP="003F0565">
      <w:pPr>
        <w:ind w:left="1440" w:hanging="720"/>
        <w:rPr>
          <w:rFonts w:ascii="Segoe UI" w:hAnsi="Segoe UI" w:cs="Segoe UI"/>
          <w:sz w:val="20"/>
          <w:szCs w:val="20"/>
          <w:lang w:val="sr-Cyrl-BA"/>
        </w:rPr>
      </w:pPr>
      <w:r w:rsidRPr="00D44B20">
        <w:rPr>
          <w:rFonts w:ascii="Segoe UI" w:hAnsi="Segoe UI" w:cs="Segoe UI"/>
          <w:sz w:val="20"/>
          <w:szCs w:val="20"/>
          <w:lang w:val="sr-Cyrl-BA"/>
        </w:rPr>
        <w:t>-</w:t>
      </w:r>
      <w:r w:rsidRPr="00D44B20">
        <w:rPr>
          <w:rFonts w:ascii="Segoe UI" w:hAnsi="Segoe UI" w:cs="Segoe UI"/>
          <w:sz w:val="20"/>
          <w:szCs w:val="20"/>
          <w:lang w:val="sr-Cyrl-BA"/>
        </w:rPr>
        <w:tab/>
        <w:t>Collection of all relevant data, sources, and methodologies;</w:t>
      </w:r>
    </w:p>
    <w:p w14:paraId="79A934FC" w14:textId="77777777" w:rsidR="003F0565" w:rsidRPr="00D44B20" w:rsidRDefault="003F0565" w:rsidP="003F0565">
      <w:pPr>
        <w:ind w:left="1440" w:hanging="720"/>
        <w:rPr>
          <w:rFonts w:ascii="Segoe UI" w:hAnsi="Segoe UI" w:cs="Segoe UI"/>
          <w:sz w:val="20"/>
          <w:szCs w:val="20"/>
          <w:lang w:val="sr-Cyrl-BA"/>
        </w:rPr>
      </w:pPr>
      <w:r w:rsidRPr="00D44B20">
        <w:rPr>
          <w:rFonts w:ascii="Segoe UI" w:hAnsi="Segoe UI" w:cs="Segoe UI"/>
          <w:sz w:val="20"/>
          <w:szCs w:val="20"/>
          <w:lang w:val="sr-Cyrl-BA"/>
        </w:rPr>
        <w:t>-</w:t>
      </w:r>
      <w:r w:rsidRPr="00D44B20">
        <w:rPr>
          <w:rFonts w:ascii="Segoe UI" w:hAnsi="Segoe UI" w:cs="Segoe UI"/>
          <w:sz w:val="20"/>
          <w:szCs w:val="20"/>
          <w:lang w:val="sr-Cyrl-BA"/>
        </w:rPr>
        <w:tab/>
        <w:t xml:space="preserve">Data processing and quality control model (s) i.e. roles and responsibilities of entities in charge of implementing, measuring, reporting and verifying </w:t>
      </w:r>
      <w:r w:rsidRPr="00D44B20">
        <w:rPr>
          <w:rFonts w:ascii="Segoe UI" w:hAnsi="Segoe UI" w:cs="Segoe UI"/>
          <w:sz w:val="20"/>
          <w:szCs w:val="20"/>
        </w:rPr>
        <w:t>adaptation</w:t>
      </w:r>
      <w:r w:rsidRPr="00D44B20">
        <w:rPr>
          <w:rFonts w:ascii="Segoe UI" w:hAnsi="Segoe UI" w:cs="Segoe UI"/>
          <w:sz w:val="20"/>
          <w:szCs w:val="20"/>
          <w:lang w:val="sr-Cyrl-BA"/>
        </w:rPr>
        <w:t xml:space="preserve"> actions in respective sectors; </w:t>
      </w:r>
    </w:p>
    <w:p w14:paraId="6B62ABF1" w14:textId="77777777" w:rsidR="003F0565" w:rsidRPr="00D44B20" w:rsidRDefault="003F0565" w:rsidP="003F0565">
      <w:pPr>
        <w:ind w:left="1440" w:hanging="720"/>
        <w:rPr>
          <w:rFonts w:ascii="Segoe UI" w:hAnsi="Segoe UI" w:cs="Segoe UI"/>
          <w:sz w:val="20"/>
          <w:szCs w:val="20"/>
          <w:lang w:val="sr-Cyrl-BA"/>
        </w:rPr>
      </w:pPr>
      <w:r w:rsidRPr="00D44B20">
        <w:rPr>
          <w:rFonts w:ascii="Segoe UI" w:hAnsi="Segoe UI" w:cs="Segoe UI"/>
          <w:sz w:val="20"/>
          <w:szCs w:val="20"/>
          <w:lang w:val="sr-Cyrl-BA"/>
        </w:rPr>
        <w:t>-</w:t>
      </w:r>
      <w:r w:rsidRPr="00D44B20">
        <w:rPr>
          <w:rFonts w:ascii="Segoe UI" w:hAnsi="Segoe UI" w:cs="Segoe UI"/>
          <w:sz w:val="20"/>
          <w:szCs w:val="20"/>
          <w:lang w:val="sr-Cyrl-BA"/>
        </w:rPr>
        <w:tab/>
        <w:t xml:space="preserve">Performance indicators to measure progress in implementation of </w:t>
      </w:r>
      <w:r w:rsidRPr="00D44B20">
        <w:rPr>
          <w:rFonts w:ascii="Segoe UI" w:hAnsi="Segoe UI" w:cs="Segoe UI"/>
          <w:sz w:val="20"/>
          <w:szCs w:val="20"/>
        </w:rPr>
        <w:t>adaptation</w:t>
      </w:r>
      <w:r w:rsidRPr="00D44B20">
        <w:rPr>
          <w:rFonts w:ascii="Segoe UI" w:hAnsi="Segoe UI" w:cs="Segoe UI"/>
          <w:sz w:val="20"/>
          <w:szCs w:val="20"/>
          <w:lang w:val="sr-Cyrl-BA"/>
        </w:rPr>
        <w:t xml:space="preserve"> actions, </w:t>
      </w:r>
    </w:p>
    <w:p w14:paraId="436B3B41" w14:textId="77777777" w:rsidR="003F0565" w:rsidRPr="00D44B20" w:rsidRDefault="003F0565" w:rsidP="003F0565">
      <w:pPr>
        <w:ind w:left="720"/>
        <w:rPr>
          <w:rFonts w:ascii="Segoe UI" w:hAnsi="Segoe UI" w:cs="Segoe UI"/>
          <w:sz w:val="20"/>
          <w:szCs w:val="20"/>
          <w:lang w:val="sr-Cyrl-BA"/>
        </w:rPr>
      </w:pPr>
      <w:r w:rsidRPr="00D44B20">
        <w:rPr>
          <w:rFonts w:ascii="Segoe UI" w:hAnsi="Segoe UI" w:cs="Segoe UI"/>
          <w:sz w:val="20"/>
          <w:szCs w:val="20"/>
          <w:lang w:val="sr-Cyrl-BA"/>
        </w:rPr>
        <w:t>-</w:t>
      </w:r>
      <w:r w:rsidRPr="00D44B20">
        <w:rPr>
          <w:rFonts w:ascii="Segoe UI" w:hAnsi="Segoe UI" w:cs="Segoe UI"/>
          <w:sz w:val="20"/>
          <w:szCs w:val="20"/>
          <w:lang w:val="sr-Cyrl-BA"/>
        </w:rPr>
        <w:tab/>
        <w:t>Procedures for reporting and collecting performance indicator data;</w:t>
      </w:r>
    </w:p>
    <w:p w14:paraId="03CD0C73" w14:textId="77777777" w:rsidR="003F0565" w:rsidRPr="00D44B20" w:rsidRDefault="003F0565" w:rsidP="003F0565">
      <w:pPr>
        <w:ind w:left="720"/>
        <w:rPr>
          <w:rFonts w:ascii="Segoe UI" w:hAnsi="Segoe UI" w:cs="Segoe UI"/>
          <w:sz w:val="20"/>
          <w:szCs w:val="20"/>
        </w:rPr>
      </w:pPr>
      <w:r w:rsidRPr="00D44B20">
        <w:rPr>
          <w:rFonts w:ascii="Segoe UI" w:hAnsi="Segoe UI" w:cs="Segoe UI"/>
          <w:sz w:val="20"/>
          <w:szCs w:val="20"/>
        </w:rPr>
        <w:t>-</w:t>
      </w:r>
      <w:r w:rsidRPr="00D44B20">
        <w:rPr>
          <w:rFonts w:ascii="Segoe UI" w:hAnsi="Segoe UI" w:cs="Segoe UI"/>
          <w:sz w:val="20"/>
          <w:szCs w:val="20"/>
        </w:rPr>
        <w:tab/>
      </w:r>
      <w:proofErr w:type="gramStart"/>
      <w:r w:rsidRPr="00D44B20">
        <w:rPr>
          <w:rFonts w:ascii="Segoe UI" w:hAnsi="Segoe UI" w:cs="Segoe UI"/>
          <w:sz w:val="20"/>
          <w:szCs w:val="20"/>
        </w:rPr>
        <w:t>Procedures  for</w:t>
      </w:r>
      <w:proofErr w:type="gramEnd"/>
      <w:r w:rsidRPr="00D44B20">
        <w:rPr>
          <w:rFonts w:ascii="Segoe UI" w:hAnsi="Segoe UI" w:cs="Segoe UI"/>
          <w:sz w:val="20"/>
          <w:szCs w:val="20"/>
        </w:rPr>
        <w:t xml:space="preserve"> data communication and dissemination</w:t>
      </w:r>
    </w:p>
    <w:p w14:paraId="6C635777" w14:textId="77777777" w:rsidR="003F0565" w:rsidRPr="00D44B20" w:rsidRDefault="003F0565" w:rsidP="003F0565">
      <w:pPr>
        <w:ind w:left="720"/>
        <w:rPr>
          <w:rFonts w:ascii="Segoe UI" w:hAnsi="Segoe UI" w:cs="Segoe UI"/>
          <w:sz w:val="20"/>
          <w:szCs w:val="20"/>
          <w:lang w:val="sr-Cyrl-BA"/>
        </w:rPr>
      </w:pPr>
      <w:r w:rsidRPr="00D44B20">
        <w:rPr>
          <w:rFonts w:ascii="Segoe UI" w:hAnsi="Segoe UI" w:cs="Segoe UI"/>
          <w:sz w:val="20"/>
          <w:szCs w:val="20"/>
          <w:lang w:val="sr-Cyrl-BA"/>
        </w:rPr>
        <w:t>-</w:t>
      </w:r>
      <w:r w:rsidRPr="00D44B20">
        <w:rPr>
          <w:rFonts w:ascii="Segoe UI" w:hAnsi="Segoe UI" w:cs="Segoe UI"/>
          <w:sz w:val="20"/>
          <w:szCs w:val="20"/>
          <w:lang w:val="sr-Cyrl-BA"/>
        </w:rPr>
        <w:tab/>
        <w:t xml:space="preserve">Propose </w:t>
      </w:r>
      <w:r w:rsidRPr="00D44B20">
        <w:rPr>
          <w:rFonts w:ascii="Segoe UI" w:hAnsi="Segoe UI" w:cs="Segoe UI"/>
          <w:sz w:val="20"/>
          <w:szCs w:val="20"/>
        </w:rPr>
        <w:t>g</w:t>
      </w:r>
      <w:r w:rsidRPr="00D44B20">
        <w:rPr>
          <w:rFonts w:ascii="Segoe UI" w:hAnsi="Segoe UI" w:cs="Segoe UI"/>
          <w:sz w:val="20"/>
          <w:szCs w:val="20"/>
          <w:lang w:val="sr-Cyrl-BA"/>
        </w:rPr>
        <w:t>overnance structure for the suggested M&amp;E framework.</w:t>
      </w:r>
    </w:p>
    <w:p w14:paraId="3A1F5935" w14:textId="77777777" w:rsidR="003F0565" w:rsidRPr="00D44B20" w:rsidRDefault="003F0565" w:rsidP="003F0565">
      <w:pPr>
        <w:ind w:left="1440" w:hanging="720"/>
        <w:rPr>
          <w:rFonts w:ascii="Segoe UI" w:hAnsi="Segoe UI" w:cs="Segoe UI"/>
          <w:sz w:val="20"/>
          <w:szCs w:val="20"/>
          <w:lang w:val="sr-Cyrl-BA"/>
        </w:rPr>
      </w:pPr>
      <w:r w:rsidRPr="00D44B20">
        <w:rPr>
          <w:rFonts w:ascii="Segoe UI" w:hAnsi="Segoe UI" w:cs="Segoe UI"/>
          <w:sz w:val="20"/>
          <w:szCs w:val="20"/>
          <w:lang w:val="sr-Cyrl-BA"/>
        </w:rPr>
        <w:t>-</w:t>
      </w:r>
      <w:r w:rsidRPr="00D44B20">
        <w:rPr>
          <w:rFonts w:ascii="Segoe UI" w:hAnsi="Segoe UI" w:cs="Segoe UI"/>
          <w:sz w:val="20"/>
          <w:szCs w:val="20"/>
          <w:lang w:val="sr-Cyrl-BA"/>
        </w:rPr>
        <w:tab/>
        <w:t>Specific information on technical and methodological details related to M&amp;E infrastructure analyzed and related capacity building needs and training programme for such an M&amp;E system identified</w:t>
      </w:r>
    </w:p>
    <w:p w14:paraId="5FAE0C29" w14:textId="3D871D32"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t xml:space="preserve">Propose a pathway describing all steps for implementation of the proposed Framework, including responsible entities, a timeframe, and related costs to the extent possible; </w:t>
      </w:r>
    </w:p>
    <w:p w14:paraId="33156CCB" w14:textId="2574C7A7"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t>Identify and present several best practices in M&amp;E of climate change adaptation actions applicable for the country;</w:t>
      </w:r>
    </w:p>
    <w:p w14:paraId="57FB70CD" w14:textId="1F22525B" w:rsidR="003F0565" w:rsidRPr="008C269A" w:rsidRDefault="003F0565" w:rsidP="008C269A">
      <w:pPr>
        <w:pStyle w:val="ListParagraph"/>
        <w:numPr>
          <w:ilvl w:val="0"/>
          <w:numId w:val="45"/>
        </w:numPr>
        <w:rPr>
          <w:rFonts w:ascii="Segoe UI" w:hAnsi="Segoe UI" w:cs="Segoe UI"/>
          <w:sz w:val="20"/>
          <w:szCs w:val="20"/>
          <w:lang w:val="sr-Cyrl-BA"/>
        </w:rPr>
      </w:pPr>
      <w:r w:rsidRPr="008C269A">
        <w:rPr>
          <w:rFonts w:ascii="Segoe UI" w:hAnsi="Segoe UI" w:cs="Segoe UI"/>
          <w:sz w:val="20"/>
          <w:szCs w:val="20"/>
          <w:lang w:val="sr-Cyrl-BA"/>
        </w:rPr>
        <w:t>Present the findings and recommendations from the proposed Conceptual Framework for M&amp;E of Adaptation Actions to relevant stakeholders.</w:t>
      </w:r>
    </w:p>
    <w:p w14:paraId="64234622" w14:textId="77777777" w:rsidR="003F0565" w:rsidRPr="00D44B20" w:rsidRDefault="003F0565" w:rsidP="003F0565">
      <w:pPr>
        <w:pStyle w:val="ListParagraph"/>
        <w:numPr>
          <w:ilvl w:val="0"/>
          <w:numId w:val="40"/>
        </w:numPr>
        <w:spacing w:after="60" w:line="240" w:lineRule="auto"/>
        <w:ind w:right="-28"/>
        <w:jc w:val="both"/>
        <w:rPr>
          <w:rFonts w:ascii="Segoe UI" w:hAnsi="Segoe UI" w:cs="Segoe UI"/>
          <w:sz w:val="20"/>
          <w:szCs w:val="20"/>
        </w:rPr>
      </w:pPr>
      <w:r w:rsidRPr="00D44B20">
        <w:rPr>
          <w:rFonts w:ascii="Segoe UI" w:hAnsi="Segoe UI" w:cs="Segoe UI"/>
          <w:sz w:val="20"/>
          <w:szCs w:val="20"/>
        </w:rPr>
        <w:t>Develop technical guidelines for M&amp;E activities including baselines, goals and standard indicators to monitor and evaluate adaptation projects in B&amp;H (considering already defined protocol on data flow between sectors relevant for integrated water management and climate change)</w:t>
      </w:r>
    </w:p>
    <w:p w14:paraId="38466224" w14:textId="77777777" w:rsidR="003F0565" w:rsidRPr="00D44B20" w:rsidRDefault="003F0565" w:rsidP="003F0565">
      <w:pPr>
        <w:pStyle w:val="ListParagraph"/>
        <w:numPr>
          <w:ilvl w:val="0"/>
          <w:numId w:val="40"/>
        </w:numPr>
        <w:rPr>
          <w:rFonts w:ascii="Segoe UI" w:hAnsi="Segoe UI" w:cs="Segoe UI"/>
          <w:sz w:val="20"/>
          <w:szCs w:val="20"/>
        </w:rPr>
      </w:pPr>
      <w:r w:rsidRPr="00D44B20">
        <w:rPr>
          <w:rFonts w:ascii="Segoe UI" w:hAnsi="Segoe UI" w:cs="Segoe UI"/>
          <w:sz w:val="20"/>
          <w:szCs w:val="20"/>
        </w:rPr>
        <w:t xml:space="preserve">Develop a capacity building plan and undertake capacity building on M&amp;E (series of workshops on reporting, monitoring and evaluating (including legal framework, defined protocols and development of M&amp;E tools) based on the technical guidelines </w:t>
      </w:r>
    </w:p>
    <w:p w14:paraId="67ED7866" w14:textId="77777777" w:rsidR="00D548F9" w:rsidRPr="00D44B20" w:rsidRDefault="0000124C" w:rsidP="00D44B20">
      <w:pPr>
        <w:pStyle w:val="tabovi"/>
        <w:rPr>
          <w:rFonts w:ascii="Segoe UI" w:hAnsi="Segoe UI" w:cs="Segoe UI"/>
          <w:sz w:val="20"/>
        </w:rPr>
      </w:pPr>
      <w:r w:rsidRPr="00D44B20">
        <w:rPr>
          <w:rFonts w:ascii="Segoe UI" w:hAnsi="Segoe UI" w:cs="Segoe UI"/>
          <w:sz w:val="20"/>
        </w:rPr>
        <w:t>d</w:t>
      </w:r>
      <w:r w:rsidR="00D74DF3" w:rsidRPr="00D44B20">
        <w:rPr>
          <w:rFonts w:ascii="Segoe UI" w:hAnsi="Segoe UI" w:cs="Segoe UI"/>
          <w:sz w:val="20"/>
        </w:rPr>
        <w:t>. Approach</w:t>
      </w:r>
    </w:p>
    <w:p w14:paraId="218E893E" w14:textId="77777777" w:rsidR="00AE762C" w:rsidRPr="00AE762C" w:rsidRDefault="00AE762C" w:rsidP="00AE762C">
      <w:pPr>
        <w:spacing w:before="100" w:beforeAutospacing="1" w:after="100" w:afterAutospacing="1"/>
        <w:jc w:val="both"/>
        <w:rPr>
          <w:rFonts w:ascii="Segoe UI" w:hAnsi="Segoe UI" w:cs="Segoe UI"/>
          <w:bCs/>
          <w:sz w:val="20"/>
          <w:szCs w:val="20"/>
        </w:rPr>
      </w:pPr>
      <w:r w:rsidRPr="00AE762C">
        <w:rPr>
          <w:rFonts w:ascii="Segoe UI" w:hAnsi="Segoe UI" w:cs="Segoe UI"/>
          <w:bCs/>
          <w:sz w:val="20"/>
          <w:szCs w:val="20"/>
        </w:rPr>
        <w:t>The implementation of the project will be carried out in full collaboration with and consultation of Bosnia and Herzegovina UNFCCC and GCF Focal Point, the Ministry of Spatial Planning, Construction and Ecology of the Republic of Srpska (MSPCEE) and the Ministry of Foreign Trade and Economic Relations (</w:t>
      </w:r>
      <w:proofErr w:type="spellStart"/>
      <w:r w:rsidRPr="00AE762C">
        <w:rPr>
          <w:rFonts w:ascii="Segoe UI" w:hAnsi="Segoe UI" w:cs="Segoe UI"/>
          <w:bCs/>
          <w:sz w:val="20"/>
          <w:szCs w:val="20"/>
        </w:rPr>
        <w:t>MoFTER</w:t>
      </w:r>
      <w:proofErr w:type="spellEnd"/>
      <w:r w:rsidRPr="00AE762C">
        <w:rPr>
          <w:rFonts w:ascii="Segoe UI" w:hAnsi="Segoe UI" w:cs="Segoe UI"/>
          <w:bCs/>
          <w:sz w:val="20"/>
          <w:szCs w:val="20"/>
        </w:rPr>
        <w:t xml:space="preserve">). </w:t>
      </w:r>
    </w:p>
    <w:p w14:paraId="7433E131" w14:textId="77777777" w:rsidR="00AE762C" w:rsidRPr="00AE762C" w:rsidRDefault="00AE762C" w:rsidP="00AE762C">
      <w:pPr>
        <w:spacing w:before="100" w:beforeAutospacing="1" w:after="100" w:afterAutospacing="1"/>
        <w:jc w:val="both"/>
        <w:rPr>
          <w:rFonts w:ascii="Segoe UI" w:hAnsi="Segoe UI" w:cs="Segoe UI"/>
          <w:bCs/>
          <w:sz w:val="20"/>
          <w:szCs w:val="20"/>
        </w:rPr>
      </w:pPr>
      <w:r w:rsidRPr="00AE762C">
        <w:rPr>
          <w:rFonts w:ascii="Segoe UI" w:hAnsi="Segoe UI" w:cs="Segoe UI"/>
          <w:bCs/>
          <w:sz w:val="20"/>
          <w:szCs w:val="20"/>
        </w:rPr>
        <w:t xml:space="preserve">The project will be implemented following UNDP’s direct implementation modality, according to the Readiness and Preparatory Support Grant Agreement between the GCF and UNDP.  The Project Board (PB) is comprised of the following organizations: The Ministry for Spatial Planning, Civil Engineering and Ecology, Ministry of Foreign Trade and Economic Relations of Bosnia and Herzegovina, Ministry of Agriculture, Water-Management, and Forestry of Federation of B&amp;H, Ministry of Agriculture, Forestry, and Water Resources of </w:t>
      </w:r>
      <w:proofErr w:type="spellStart"/>
      <w:r w:rsidRPr="00AE762C">
        <w:rPr>
          <w:rFonts w:ascii="Segoe UI" w:hAnsi="Segoe UI" w:cs="Segoe UI"/>
          <w:bCs/>
          <w:sz w:val="20"/>
          <w:szCs w:val="20"/>
        </w:rPr>
        <w:t>Republika</w:t>
      </w:r>
      <w:proofErr w:type="spellEnd"/>
      <w:r w:rsidRPr="00AE762C">
        <w:rPr>
          <w:rFonts w:ascii="Segoe UI" w:hAnsi="Segoe UI" w:cs="Segoe UI"/>
          <w:bCs/>
          <w:sz w:val="20"/>
          <w:szCs w:val="20"/>
        </w:rPr>
        <w:t xml:space="preserve"> Srpska and Ministry of Environment and Tourism of Federation of B&amp;H. As the Senior Beneficiary, the GCF focal point, Ministry for Spatial Planning, Civil Engineering and Ecology is part of the board. Furthermore, as the Senior Supplier; UNDP provides quality assurance for the project, ensures adherence to the DIM guidelines and ensures compliance with GCF and UNDP policies and procedures. The Project Board is responsible for making, by consensus, management decisions when guidance is required by the Project Manager. Project Board decisions will be made in accordance with standards that shall ensure management </w:t>
      </w:r>
      <w:r w:rsidRPr="00AE762C">
        <w:rPr>
          <w:rFonts w:ascii="Segoe UI" w:hAnsi="Segoe UI" w:cs="Segoe UI"/>
          <w:bCs/>
          <w:sz w:val="20"/>
          <w:szCs w:val="20"/>
        </w:rPr>
        <w:lastRenderedPageBreak/>
        <w:t xml:space="preserve">for development results, best value for money, fairness, integrity, transparency and effective international competition. In case a consensus cannot be reached within the Board, the final decision shall rest with the UNDP (represented by the UNDP </w:t>
      </w:r>
      <w:proofErr w:type="spellStart"/>
      <w:r w:rsidRPr="00AE762C">
        <w:rPr>
          <w:rFonts w:ascii="Segoe UI" w:hAnsi="Segoe UI" w:cs="Segoe UI"/>
          <w:bCs/>
          <w:sz w:val="20"/>
          <w:szCs w:val="20"/>
        </w:rPr>
        <w:t>Programme</w:t>
      </w:r>
      <w:proofErr w:type="spellEnd"/>
      <w:r w:rsidRPr="00AE762C">
        <w:rPr>
          <w:rFonts w:ascii="Segoe UI" w:hAnsi="Segoe UI" w:cs="Segoe UI"/>
          <w:bCs/>
          <w:sz w:val="20"/>
          <w:szCs w:val="20"/>
        </w:rPr>
        <w:t xml:space="preserve"> Manager). The Project Board will meet as necessary and agreed, and at least once a year. The Project Management Unit, under supervision of the UNDP and B&amp;H GCF focal point, will run the project on a day-to-day basis within the constraints laid down by the Project Board. The Project Manager function will end when the final project terminal evaluation report and other documentation required by the GCF and UNDP has been completed and submitted to UNDP. The Project Manager is responsible for day-to-day management and decision-making for the project within the Annual Work Plan approved by the PB and reviewed by UNDP. The Project Manager’s prime responsibility is to ensure that the project produces the results specified in the project document, to the required standard of quality and within the specified constraints of time and cost. The annual work plan is prepared by the Project Manager and reviewed and approved by PB. However, the UNDP-Global Environmental Finance Unit, as part of its quality assurance role, provides the final approval. The Project Manager is also responsible for managing and monitoring the project risks initially identified and submit new risks to the project board for consideration and decision on possible actions if required and update the status of these risks by maintaining the project risks log according to the DIM Guidelines.</w:t>
      </w:r>
    </w:p>
    <w:p w14:paraId="0553148F" w14:textId="77777777" w:rsidR="00AE762C" w:rsidRPr="00AE762C" w:rsidRDefault="00AE762C" w:rsidP="00AE762C">
      <w:pPr>
        <w:spacing w:before="100" w:beforeAutospacing="1" w:after="100" w:afterAutospacing="1"/>
        <w:jc w:val="both"/>
        <w:rPr>
          <w:rFonts w:ascii="Segoe UI" w:hAnsi="Segoe UI" w:cs="Segoe UI"/>
          <w:bCs/>
          <w:sz w:val="20"/>
          <w:szCs w:val="20"/>
        </w:rPr>
      </w:pPr>
      <w:r w:rsidRPr="00AE762C">
        <w:rPr>
          <w:rFonts w:ascii="Segoe UI" w:hAnsi="Segoe UI" w:cs="Segoe UI"/>
          <w:bCs/>
          <w:sz w:val="20"/>
          <w:szCs w:val="20"/>
        </w:rPr>
        <w:t xml:space="preserve">Project Support comprises primarily of technical institutes which can provide input and alleviate project implementation (hydro-meteorological institutes, statistics institutes, water agencies, agricultural institutes) and local governments together with associations of cities and municipalities of </w:t>
      </w:r>
      <w:proofErr w:type="spellStart"/>
      <w:r w:rsidRPr="00AE762C">
        <w:rPr>
          <w:rFonts w:ascii="Segoe UI" w:hAnsi="Segoe UI" w:cs="Segoe UI"/>
          <w:bCs/>
          <w:sz w:val="20"/>
          <w:szCs w:val="20"/>
        </w:rPr>
        <w:t>Republika</w:t>
      </w:r>
      <w:proofErr w:type="spellEnd"/>
      <w:r w:rsidRPr="00AE762C">
        <w:rPr>
          <w:rFonts w:ascii="Segoe UI" w:hAnsi="Segoe UI" w:cs="Segoe UI"/>
          <w:bCs/>
          <w:sz w:val="20"/>
          <w:szCs w:val="20"/>
        </w:rPr>
        <w:t xml:space="preserve"> Srpska and Federation of B&amp;H Environmental Protection Funds, the civil society and other local and international NGOs. The coordination among these institutions and government agencies will be ensured through the inter-agency working group. UNDP’s Global Support </w:t>
      </w:r>
      <w:proofErr w:type="spellStart"/>
      <w:r w:rsidRPr="00AE762C">
        <w:rPr>
          <w:rFonts w:ascii="Segoe UI" w:hAnsi="Segoe UI" w:cs="Segoe UI"/>
          <w:bCs/>
          <w:sz w:val="20"/>
          <w:szCs w:val="20"/>
        </w:rPr>
        <w:t>Programme</w:t>
      </w:r>
      <w:proofErr w:type="spellEnd"/>
      <w:r w:rsidRPr="00AE762C">
        <w:rPr>
          <w:rFonts w:ascii="Segoe UI" w:hAnsi="Segoe UI" w:cs="Segoe UI"/>
          <w:bCs/>
          <w:sz w:val="20"/>
          <w:szCs w:val="20"/>
        </w:rPr>
        <w:t xml:space="preserve"> on NAPs, in partnership with UNEP, will also be involved by providing technical inputs as needed.  </w:t>
      </w:r>
    </w:p>
    <w:p w14:paraId="0F84F54C" w14:textId="52C4F80C" w:rsidR="00AE762C" w:rsidRPr="00AE762C" w:rsidRDefault="00AE762C" w:rsidP="00AE762C">
      <w:pPr>
        <w:spacing w:before="100" w:beforeAutospacing="1" w:after="100" w:afterAutospacing="1"/>
        <w:jc w:val="both"/>
        <w:rPr>
          <w:rFonts w:ascii="Segoe UI" w:hAnsi="Segoe UI" w:cs="Segoe UI"/>
          <w:bCs/>
          <w:sz w:val="20"/>
          <w:szCs w:val="20"/>
        </w:rPr>
      </w:pPr>
      <w:r w:rsidRPr="00AE762C">
        <w:rPr>
          <w:rFonts w:ascii="Segoe UI" w:hAnsi="Segoe UI" w:cs="Segoe UI"/>
          <w:bCs/>
          <w:sz w:val="20"/>
          <w:szCs w:val="20"/>
        </w:rPr>
        <w:t xml:space="preserve">Local stakeholders and community members have a key role in the implementation and monitoring of the project. During the inception phase of the project, UNDP, will consult with all stakeholders, including vulnerable community members, NGOs, civil society, women organizations, etc., to facilitate an understanding of the roles, functions, and responsibilities within the Project's decision-making structures, including reporting and communication lines, and conflict resolution mechanisms. The project Logic Framework (indicators, means of verification, assumptions) will be reviewed and the quarterly and annual plans will be refined engaging the communities from the targeted counties. The stakeholders will also be engaged during the mid-term and final evaluations to assess the progress of the project and enable adaptive project management in response to the needs and priorities of the communities. Technical Assistance: The UNDP’s NAP GSP, in partnership with UNEP, will extend the support provided already through the ongoing NAP GSP to the governments of B&amp;H by delivering additional technical support to overcome capacity gaps, in line with the objectives of the </w:t>
      </w:r>
      <w:proofErr w:type="spellStart"/>
      <w:r w:rsidRPr="00AE762C">
        <w:rPr>
          <w:rFonts w:ascii="Segoe UI" w:hAnsi="Segoe UI" w:cs="Segoe UI"/>
          <w:bCs/>
          <w:sz w:val="20"/>
          <w:szCs w:val="20"/>
        </w:rPr>
        <w:t>programme</w:t>
      </w:r>
      <w:proofErr w:type="spellEnd"/>
      <w:r w:rsidRPr="00AE762C">
        <w:rPr>
          <w:rFonts w:ascii="Segoe UI" w:hAnsi="Segoe UI" w:cs="Segoe UI"/>
          <w:bCs/>
          <w:sz w:val="20"/>
          <w:szCs w:val="20"/>
        </w:rPr>
        <w:t xml:space="preserve">. The objective of the </w:t>
      </w:r>
      <w:proofErr w:type="spellStart"/>
      <w:r w:rsidRPr="00AE762C">
        <w:rPr>
          <w:rFonts w:ascii="Segoe UI" w:hAnsi="Segoe UI" w:cs="Segoe UI"/>
          <w:bCs/>
          <w:sz w:val="20"/>
          <w:szCs w:val="20"/>
        </w:rPr>
        <w:t>programme</w:t>
      </w:r>
      <w:proofErr w:type="spellEnd"/>
      <w:r w:rsidRPr="00AE762C">
        <w:rPr>
          <w:rFonts w:ascii="Segoe UI" w:hAnsi="Segoe UI" w:cs="Segoe UI"/>
          <w:bCs/>
          <w:sz w:val="20"/>
          <w:szCs w:val="20"/>
        </w:rPr>
        <w:t xml:space="preserve"> is to further strengthen the institutional and technical capacities of countries to start and/or advance their NAP process. This will assist in adapting to the impacts of climate change by providing these countries with an enhanced capacity to plan, finance, and implement adaptation interventions through integration of climate change into medium- to long-term development frameworks. The </w:t>
      </w:r>
      <w:proofErr w:type="spellStart"/>
      <w:r w:rsidRPr="00AE762C">
        <w:rPr>
          <w:rFonts w:ascii="Segoe UI" w:hAnsi="Segoe UI" w:cs="Segoe UI"/>
          <w:bCs/>
          <w:sz w:val="20"/>
          <w:szCs w:val="20"/>
        </w:rPr>
        <w:t>programme</w:t>
      </w:r>
      <w:proofErr w:type="spellEnd"/>
      <w:r w:rsidRPr="00AE762C">
        <w:rPr>
          <w:rFonts w:ascii="Segoe UI" w:hAnsi="Segoe UI" w:cs="Segoe UI"/>
          <w:bCs/>
          <w:sz w:val="20"/>
          <w:szCs w:val="20"/>
        </w:rPr>
        <w:t xml:space="preserve"> objective will be achieved by: </w:t>
      </w:r>
      <w:proofErr w:type="spellStart"/>
      <w:r w:rsidRPr="00AE762C">
        <w:rPr>
          <w:rFonts w:ascii="Segoe UI" w:hAnsi="Segoe UI" w:cs="Segoe UI"/>
          <w:bCs/>
          <w:sz w:val="20"/>
          <w:szCs w:val="20"/>
        </w:rPr>
        <w:t>i</w:t>
      </w:r>
      <w:proofErr w:type="spellEnd"/>
      <w:r w:rsidRPr="00AE762C">
        <w:rPr>
          <w:rFonts w:ascii="Segoe UI" w:hAnsi="Segoe UI" w:cs="Segoe UI"/>
          <w:bCs/>
          <w:sz w:val="20"/>
          <w:szCs w:val="20"/>
        </w:rPr>
        <w:t xml:space="preserve">) expanding technical support with tailored one-on-one support; ii) building on the Ongoing NAP GSP project to further develop and disseminate tools and methodologies that support important steps of the NAP process; iii) </w:t>
      </w:r>
      <w:proofErr w:type="spellStart"/>
      <w:r w:rsidRPr="00AE762C">
        <w:rPr>
          <w:rFonts w:ascii="Segoe UI" w:hAnsi="Segoe UI" w:cs="Segoe UI"/>
          <w:bCs/>
          <w:sz w:val="20"/>
          <w:szCs w:val="20"/>
        </w:rPr>
        <w:t>organising</w:t>
      </w:r>
      <w:proofErr w:type="spellEnd"/>
      <w:r w:rsidRPr="00AE762C">
        <w:rPr>
          <w:rFonts w:ascii="Segoe UI" w:hAnsi="Segoe UI" w:cs="Segoe UI"/>
          <w:bCs/>
          <w:sz w:val="20"/>
          <w:szCs w:val="20"/>
        </w:rPr>
        <w:t xml:space="preserve"> targeted training workshops on key elements of the NAP process; and iv) further facilitating the exchange of knowledge and lessons learned – through South-South and North-South cooperation – with a view to enhancing the capacity for advancing the NAP process. Technical assistance will also be provided by B&amp;H hydro-meteorological institutes, water agencies, statistics institutes and relevant universities, which will contribute with their data, analysis and experience crucial for adapting to climate changes.</w:t>
      </w:r>
    </w:p>
    <w:p w14:paraId="6778EDF8" w14:textId="77777777" w:rsidR="0000124C" w:rsidRPr="00D44B20" w:rsidRDefault="0000124C" w:rsidP="00D44B20">
      <w:pPr>
        <w:pStyle w:val="tabovi"/>
        <w:rPr>
          <w:rFonts w:ascii="Segoe UI" w:hAnsi="Segoe UI" w:cs="Segoe UI"/>
          <w:sz w:val="20"/>
        </w:rPr>
      </w:pPr>
      <w:r w:rsidRPr="00D44B20">
        <w:rPr>
          <w:rFonts w:ascii="Segoe UI" w:hAnsi="Segoe UI" w:cs="Segoe UI"/>
          <w:sz w:val="20"/>
        </w:rPr>
        <w:lastRenderedPageBreak/>
        <w:t>e. Deliverables and schedule</w:t>
      </w:r>
    </w:p>
    <w:p w14:paraId="254E2B8C" w14:textId="77777777" w:rsidR="00580DEF" w:rsidRPr="00D44B20" w:rsidRDefault="00580DEF" w:rsidP="00D44B20">
      <w:pPr>
        <w:rPr>
          <w:rFonts w:ascii="Segoe UI" w:hAnsi="Segoe UI" w:cs="Segoe UI"/>
          <w:sz w:val="20"/>
          <w:szCs w:val="20"/>
        </w:rPr>
      </w:pPr>
      <w:r w:rsidRPr="00D44B20">
        <w:rPr>
          <w:rFonts w:ascii="Segoe UI" w:hAnsi="Segoe UI" w:cs="Segoe UI"/>
          <w:sz w:val="20"/>
          <w:szCs w:val="20"/>
        </w:rPr>
        <w:t>The Contractor is responsible for the following deliverables:</w:t>
      </w:r>
    </w:p>
    <w:tbl>
      <w:tblPr>
        <w:tblW w:w="47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6679"/>
      </w:tblGrid>
      <w:tr w:rsidR="00986AE8" w:rsidRPr="00D44B20" w14:paraId="579EA512" w14:textId="77777777" w:rsidTr="004E1357">
        <w:tc>
          <w:tcPr>
            <w:tcW w:w="1276" w:type="pct"/>
            <w:vAlign w:val="center"/>
          </w:tcPr>
          <w:p w14:paraId="7E11E36C" w14:textId="77777777" w:rsidR="00986AE8" w:rsidRPr="00D44B20" w:rsidRDefault="00986AE8" w:rsidP="004E1357">
            <w:pPr>
              <w:rPr>
                <w:rFonts w:ascii="Segoe UI" w:eastAsia="Calibri" w:hAnsi="Segoe UI" w:cs="Segoe UI"/>
                <w:snapToGrid w:val="0"/>
                <w:sz w:val="20"/>
                <w:szCs w:val="20"/>
              </w:rPr>
            </w:pPr>
            <w:bookmarkStart w:id="84" w:name="_Hlk1485284"/>
            <w:r w:rsidRPr="00D44B20">
              <w:rPr>
                <w:rFonts w:ascii="Segoe UI" w:eastAsia="Calibri" w:hAnsi="Segoe UI" w:cs="Segoe UI"/>
                <w:snapToGrid w:val="0"/>
                <w:sz w:val="20"/>
                <w:szCs w:val="20"/>
              </w:rPr>
              <w:t>Deliverable 1</w:t>
            </w:r>
          </w:p>
        </w:tc>
        <w:tc>
          <w:tcPr>
            <w:tcW w:w="3724" w:type="pct"/>
          </w:tcPr>
          <w:p w14:paraId="0F4EA863" w14:textId="289BB592" w:rsidR="00986AE8" w:rsidRPr="00D44B20" w:rsidRDefault="00986AE8" w:rsidP="004E1357">
            <w:pPr>
              <w:pStyle w:val="CommentText"/>
              <w:jc w:val="both"/>
              <w:rPr>
                <w:rFonts w:eastAsia="Calibri" w:cs="Segoe UI"/>
                <w:snapToGrid w:val="0"/>
              </w:rPr>
            </w:pPr>
            <w:r w:rsidRPr="00D44B20">
              <w:rPr>
                <w:rFonts w:eastAsia="Calibri" w:cs="Segoe UI"/>
                <w:snapToGrid w:val="0"/>
              </w:rPr>
              <w:t>Development of the methodology</w:t>
            </w:r>
            <w:r w:rsidR="004B2C75" w:rsidRPr="00D44B20">
              <w:rPr>
                <w:rFonts w:eastAsia="Calibri" w:cs="Segoe UI"/>
                <w:snapToGrid w:val="0"/>
              </w:rPr>
              <w:t>.</w:t>
            </w:r>
          </w:p>
        </w:tc>
      </w:tr>
      <w:tr w:rsidR="00986AE8" w:rsidRPr="00D44B20" w14:paraId="7A237001" w14:textId="77777777" w:rsidTr="004E1357">
        <w:tc>
          <w:tcPr>
            <w:tcW w:w="1276" w:type="pct"/>
            <w:vAlign w:val="center"/>
          </w:tcPr>
          <w:p w14:paraId="7C2F8BD6"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 xml:space="preserve">Deliverable 2 </w:t>
            </w:r>
          </w:p>
        </w:tc>
        <w:tc>
          <w:tcPr>
            <w:tcW w:w="3724" w:type="pct"/>
          </w:tcPr>
          <w:p w14:paraId="47148AF3" w14:textId="3B40AAC8" w:rsidR="00986AE8" w:rsidRPr="00D44B20" w:rsidRDefault="003F0565"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A</w:t>
            </w:r>
            <w:r w:rsidR="00986AE8" w:rsidRPr="00D44B20">
              <w:rPr>
                <w:rFonts w:ascii="Segoe UI" w:eastAsia="Calibri" w:hAnsi="Segoe UI" w:cs="Segoe UI"/>
                <w:snapToGrid w:val="0"/>
                <w:sz w:val="20"/>
                <w:szCs w:val="20"/>
              </w:rPr>
              <w:t xml:space="preserve"> study on basic needs of water sector in order to establish vertical and horizontal inter-sectoral cooperation</w:t>
            </w:r>
            <w:r w:rsidR="004B2C75" w:rsidRPr="00D44B20">
              <w:rPr>
                <w:rFonts w:ascii="Segoe UI" w:eastAsia="Calibri" w:hAnsi="Segoe UI" w:cs="Segoe UI"/>
                <w:snapToGrid w:val="0"/>
                <w:sz w:val="20"/>
                <w:szCs w:val="20"/>
              </w:rPr>
              <w:t>.</w:t>
            </w:r>
          </w:p>
        </w:tc>
      </w:tr>
      <w:tr w:rsidR="00986AE8" w:rsidRPr="00D44B20" w14:paraId="26BEC4B2" w14:textId="77777777" w:rsidTr="004E1357">
        <w:tc>
          <w:tcPr>
            <w:tcW w:w="1276" w:type="pct"/>
            <w:vAlign w:val="center"/>
          </w:tcPr>
          <w:p w14:paraId="3C8CCD80"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Deliverable 3</w:t>
            </w:r>
          </w:p>
        </w:tc>
        <w:tc>
          <w:tcPr>
            <w:tcW w:w="3724" w:type="pct"/>
          </w:tcPr>
          <w:p w14:paraId="00B47A26" w14:textId="2656058A"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Develop a protocol on horizontal and vertical inter-sectoral cooperation</w:t>
            </w:r>
            <w:r w:rsidR="004B2C75" w:rsidRPr="00D44B20">
              <w:rPr>
                <w:rFonts w:ascii="Segoe UI" w:eastAsia="Calibri" w:hAnsi="Segoe UI" w:cs="Segoe UI"/>
                <w:snapToGrid w:val="0"/>
                <w:sz w:val="20"/>
                <w:szCs w:val="20"/>
              </w:rPr>
              <w:t xml:space="preserve">. </w:t>
            </w:r>
            <w:r w:rsidRPr="00D44B20">
              <w:rPr>
                <w:rFonts w:ascii="Segoe UI" w:eastAsia="Calibri" w:hAnsi="Segoe UI" w:cs="Segoe UI"/>
                <w:snapToGrid w:val="0"/>
                <w:sz w:val="20"/>
                <w:szCs w:val="20"/>
              </w:rPr>
              <w:t xml:space="preserve"> </w:t>
            </w:r>
          </w:p>
        </w:tc>
      </w:tr>
      <w:tr w:rsidR="00986AE8" w:rsidRPr="00D44B20" w14:paraId="76BBE15E" w14:textId="77777777" w:rsidTr="004E1357">
        <w:tc>
          <w:tcPr>
            <w:tcW w:w="1276" w:type="pct"/>
            <w:vAlign w:val="center"/>
          </w:tcPr>
          <w:p w14:paraId="7F8C9FAD"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Deliverable 4</w:t>
            </w:r>
          </w:p>
        </w:tc>
        <w:tc>
          <w:tcPr>
            <w:tcW w:w="3724" w:type="pct"/>
          </w:tcPr>
          <w:p w14:paraId="50D6B256"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Develop a protocol on cooperation between water management and agricultural sectors, on active involvement of water management sector in strategic planning of agricultural sector in the areas of common interest.</w:t>
            </w:r>
          </w:p>
          <w:p w14:paraId="5784607D"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Develop a protocol on cooperation between water management and forestry sectors, on active involvement of water management sector in strategic planning of forestry sector in the areas of common interest.</w:t>
            </w:r>
          </w:p>
          <w:p w14:paraId="0C766DAF"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Develop a protocol on cooperation between water management and hydro-energy sectors, on active involvement of water management sector in strategic planning of hydro-energy sector in the areas of common interest.</w:t>
            </w:r>
          </w:p>
          <w:p w14:paraId="365A96FC"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Develop a protocol on cooperation between water management and environment sectors, on active involvement of water management sector in strategic planning for environment protection (including biodiversity and protected areas) in the areas of common interest.</w:t>
            </w:r>
          </w:p>
          <w:p w14:paraId="4C5F152B" w14:textId="6631BB66"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 xml:space="preserve">Develop a protocol on cooperation between water management and spatial planning, on active involvement of water management sector in strategic planning in spatial planning in the areas of common interest. </w:t>
            </w:r>
          </w:p>
        </w:tc>
      </w:tr>
      <w:tr w:rsidR="00986AE8" w:rsidRPr="00D44B20" w14:paraId="7DBE6BA2" w14:textId="77777777" w:rsidTr="004E1357">
        <w:tc>
          <w:tcPr>
            <w:tcW w:w="1276" w:type="pct"/>
            <w:vAlign w:val="center"/>
          </w:tcPr>
          <w:p w14:paraId="20C1CFAE"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Deliverable 5</w:t>
            </w:r>
          </w:p>
        </w:tc>
        <w:tc>
          <w:tcPr>
            <w:tcW w:w="3724" w:type="pct"/>
          </w:tcPr>
          <w:p w14:paraId="46491BDB" w14:textId="2929ACF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Conceptual Framework for M&amp;E developed</w:t>
            </w:r>
            <w:r w:rsidR="004B2C75" w:rsidRPr="00D44B20">
              <w:rPr>
                <w:rFonts w:ascii="Segoe UI" w:eastAsia="Calibri" w:hAnsi="Segoe UI" w:cs="Segoe UI"/>
                <w:snapToGrid w:val="0"/>
                <w:sz w:val="20"/>
                <w:szCs w:val="20"/>
              </w:rPr>
              <w:t>.</w:t>
            </w:r>
          </w:p>
        </w:tc>
      </w:tr>
      <w:tr w:rsidR="00986AE8" w:rsidRPr="00D44B20" w14:paraId="3AE07785" w14:textId="77777777" w:rsidTr="004E1357">
        <w:tc>
          <w:tcPr>
            <w:tcW w:w="1276" w:type="pct"/>
            <w:vAlign w:val="center"/>
          </w:tcPr>
          <w:p w14:paraId="0D342635"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Deliverable 6</w:t>
            </w:r>
          </w:p>
        </w:tc>
        <w:tc>
          <w:tcPr>
            <w:tcW w:w="3724" w:type="pct"/>
          </w:tcPr>
          <w:p w14:paraId="24AA7893" w14:textId="573008DA"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Technical guidelines for M&amp;E activities including baselines, goals and standard indicators to monitor and evaluate adaptation projects in B&amp;H</w:t>
            </w:r>
            <w:r w:rsidR="004B2C75" w:rsidRPr="00D44B20">
              <w:rPr>
                <w:rFonts w:ascii="Segoe UI" w:eastAsia="Calibri" w:hAnsi="Segoe UI" w:cs="Segoe UI"/>
                <w:snapToGrid w:val="0"/>
                <w:sz w:val="20"/>
                <w:szCs w:val="20"/>
              </w:rPr>
              <w:t>.</w:t>
            </w:r>
          </w:p>
        </w:tc>
      </w:tr>
      <w:tr w:rsidR="00986AE8" w:rsidRPr="00D44B20" w14:paraId="6586D525" w14:textId="77777777" w:rsidTr="004E1357">
        <w:tc>
          <w:tcPr>
            <w:tcW w:w="1276" w:type="pct"/>
            <w:vAlign w:val="center"/>
          </w:tcPr>
          <w:p w14:paraId="5055F42B" w14:textId="77777777"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Deliverable 7</w:t>
            </w:r>
          </w:p>
        </w:tc>
        <w:tc>
          <w:tcPr>
            <w:tcW w:w="3724" w:type="pct"/>
          </w:tcPr>
          <w:p w14:paraId="0C850112" w14:textId="20286E83" w:rsidR="00986AE8" w:rsidRPr="00D44B20" w:rsidRDefault="00986AE8" w:rsidP="004E1357">
            <w:pPr>
              <w:rPr>
                <w:rFonts w:ascii="Segoe UI" w:eastAsia="Calibri" w:hAnsi="Segoe UI" w:cs="Segoe UI"/>
                <w:snapToGrid w:val="0"/>
                <w:sz w:val="20"/>
                <w:szCs w:val="20"/>
              </w:rPr>
            </w:pPr>
            <w:r w:rsidRPr="00D44B20">
              <w:rPr>
                <w:rFonts w:ascii="Segoe UI" w:eastAsia="Calibri" w:hAnsi="Segoe UI" w:cs="Segoe UI"/>
                <w:snapToGrid w:val="0"/>
                <w:sz w:val="20"/>
                <w:szCs w:val="20"/>
              </w:rPr>
              <w:t>Capacity building on M&amp;E completed</w:t>
            </w:r>
            <w:r w:rsidR="004B2C75" w:rsidRPr="00D44B20">
              <w:rPr>
                <w:rFonts w:ascii="Segoe UI" w:eastAsia="Calibri" w:hAnsi="Segoe UI" w:cs="Segoe UI"/>
                <w:snapToGrid w:val="0"/>
                <w:sz w:val="20"/>
                <w:szCs w:val="20"/>
              </w:rPr>
              <w:t>.</w:t>
            </w:r>
            <w:r w:rsidRPr="00D44B20">
              <w:rPr>
                <w:rFonts w:ascii="Segoe UI" w:eastAsia="Calibri" w:hAnsi="Segoe UI" w:cs="Segoe UI"/>
                <w:snapToGrid w:val="0"/>
                <w:sz w:val="20"/>
                <w:szCs w:val="20"/>
              </w:rPr>
              <w:t xml:space="preserve"> </w:t>
            </w:r>
          </w:p>
        </w:tc>
      </w:tr>
    </w:tbl>
    <w:bookmarkEnd w:id="84"/>
    <w:p w14:paraId="08855F90" w14:textId="5A29347D" w:rsidR="00412770" w:rsidRPr="00D44B20" w:rsidRDefault="00412770" w:rsidP="00DC23FD">
      <w:pPr>
        <w:jc w:val="both"/>
        <w:rPr>
          <w:rFonts w:ascii="Segoe UI" w:hAnsi="Segoe UI" w:cs="Segoe UI"/>
          <w:sz w:val="20"/>
          <w:szCs w:val="20"/>
        </w:rPr>
      </w:pPr>
      <w:r w:rsidRPr="00D44B20">
        <w:rPr>
          <w:rFonts w:ascii="Segoe UI" w:hAnsi="Segoe UI" w:cs="Segoe UI"/>
          <w:sz w:val="20"/>
          <w:szCs w:val="20"/>
        </w:rPr>
        <w:t>All reports are to be submitted in local language.</w:t>
      </w:r>
    </w:p>
    <w:p w14:paraId="7FAFBF19" w14:textId="271259CE" w:rsidR="00DC23FD" w:rsidRPr="00D44B20" w:rsidRDefault="00CF0B6B" w:rsidP="00DC23FD">
      <w:pPr>
        <w:jc w:val="both"/>
        <w:rPr>
          <w:rFonts w:ascii="Segoe UI" w:hAnsi="Segoe UI" w:cs="Segoe UI"/>
          <w:b/>
          <w:sz w:val="20"/>
          <w:szCs w:val="20"/>
        </w:rPr>
      </w:pPr>
      <w:r w:rsidRPr="00D44B20">
        <w:rPr>
          <w:rFonts w:ascii="Segoe UI" w:hAnsi="Segoe UI" w:cs="Segoe UI"/>
          <w:b/>
          <w:sz w:val="20"/>
          <w:szCs w:val="20"/>
        </w:rPr>
        <w:t>Timelines for each of the deliverables</w:t>
      </w:r>
      <w:r w:rsidR="00DC23FD" w:rsidRPr="00D44B20">
        <w:rPr>
          <w:rFonts w:ascii="Segoe UI" w:hAnsi="Segoe UI" w:cs="Segoe UI"/>
          <w:b/>
          <w:sz w:val="20"/>
          <w:szCs w:val="20"/>
        </w:rPr>
        <w:t xml:space="preserve"> are </w:t>
      </w:r>
      <w:r w:rsidR="00412770" w:rsidRPr="00D44B20">
        <w:rPr>
          <w:rFonts w:ascii="Segoe UI" w:hAnsi="Segoe UI" w:cs="Segoe UI"/>
          <w:b/>
          <w:sz w:val="20"/>
          <w:szCs w:val="20"/>
        </w:rPr>
        <w:t>as follows:</w:t>
      </w:r>
    </w:p>
    <w:p w14:paraId="0B4696EF" w14:textId="6078E02E" w:rsidR="003F0565" w:rsidRPr="00D44B20" w:rsidRDefault="003F0565" w:rsidP="003F0565">
      <w:pPr>
        <w:jc w:val="both"/>
        <w:rPr>
          <w:rFonts w:ascii="Segoe UI" w:hAnsi="Segoe UI" w:cs="Segoe UI"/>
          <w:b/>
          <w:sz w:val="20"/>
          <w:szCs w:val="20"/>
        </w:rPr>
      </w:pPr>
      <w:r w:rsidRPr="00D44B20">
        <w:rPr>
          <w:rFonts w:ascii="Segoe UI" w:hAnsi="Segoe UI" w:cs="Segoe UI"/>
          <w:sz w:val="20"/>
          <w:szCs w:val="20"/>
        </w:rPr>
        <w:t>Deliverable 1:</w:t>
      </w:r>
      <w:r w:rsidR="004E4D4A">
        <w:rPr>
          <w:rFonts w:ascii="Segoe UI" w:hAnsi="Segoe UI" w:cs="Segoe UI"/>
          <w:sz w:val="20"/>
          <w:szCs w:val="20"/>
        </w:rPr>
        <w:t xml:space="preserve"> </w:t>
      </w:r>
      <w:r w:rsidRPr="00D44B20">
        <w:rPr>
          <w:rFonts w:ascii="Segoe UI" w:hAnsi="Segoe UI" w:cs="Segoe UI"/>
          <w:sz w:val="20"/>
          <w:szCs w:val="20"/>
        </w:rPr>
        <w:t>Development of the methodology</w:t>
      </w:r>
      <w:r w:rsidRPr="00D44B20">
        <w:rPr>
          <w:rFonts w:ascii="Segoe UI" w:hAnsi="Segoe UI" w:cs="Segoe UI"/>
          <w:b/>
          <w:sz w:val="20"/>
          <w:szCs w:val="20"/>
        </w:rPr>
        <w:t xml:space="preserve"> - 30 Apr 201</w:t>
      </w:r>
      <w:r w:rsidR="008C269A">
        <w:rPr>
          <w:rFonts w:ascii="Segoe UI" w:hAnsi="Segoe UI" w:cs="Segoe UI"/>
          <w:b/>
          <w:sz w:val="20"/>
          <w:szCs w:val="20"/>
        </w:rPr>
        <w:t>9</w:t>
      </w:r>
    </w:p>
    <w:p w14:paraId="2E18F50A" w14:textId="7FE309B0" w:rsidR="003F0565" w:rsidRPr="00D44B20" w:rsidRDefault="003F0565" w:rsidP="003F0565">
      <w:pPr>
        <w:jc w:val="both"/>
        <w:rPr>
          <w:rFonts w:ascii="Segoe UI" w:hAnsi="Segoe UI" w:cs="Segoe UI"/>
          <w:b/>
          <w:sz w:val="20"/>
          <w:szCs w:val="20"/>
        </w:rPr>
      </w:pPr>
      <w:r w:rsidRPr="00D44B20">
        <w:rPr>
          <w:rFonts w:ascii="Segoe UI" w:hAnsi="Segoe UI" w:cs="Segoe UI"/>
          <w:sz w:val="20"/>
          <w:szCs w:val="20"/>
        </w:rPr>
        <w:t xml:space="preserve">Deliverable 2: </w:t>
      </w:r>
      <w:r w:rsidR="004E4D4A">
        <w:rPr>
          <w:rFonts w:ascii="Segoe UI" w:hAnsi="Segoe UI" w:cs="Segoe UI"/>
          <w:sz w:val="20"/>
          <w:szCs w:val="20"/>
        </w:rPr>
        <w:t xml:space="preserve"> </w:t>
      </w:r>
      <w:r w:rsidRPr="00D44B20">
        <w:rPr>
          <w:rFonts w:ascii="Segoe UI" w:hAnsi="Segoe UI" w:cs="Segoe UI"/>
          <w:sz w:val="20"/>
          <w:szCs w:val="20"/>
        </w:rPr>
        <w:t>A study on basic needs of water sector in order to establish vertical and horizontal inter-sectoral cooperation</w:t>
      </w:r>
      <w:r w:rsidRPr="00D44B20">
        <w:rPr>
          <w:rFonts w:ascii="Segoe UI" w:hAnsi="Segoe UI" w:cs="Segoe UI"/>
          <w:b/>
          <w:sz w:val="20"/>
          <w:szCs w:val="20"/>
        </w:rPr>
        <w:t xml:space="preserve"> - 30 June 201</w:t>
      </w:r>
      <w:r w:rsidR="008C269A">
        <w:rPr>
          <w:rFonts w:ascii="Segoe UI" w:hAnsi="Segoe UI" w:cs="Segoe UI"/>
          <w:b/>
          <w:sz w:val="20"/>
          <w:szCs w:val="20"/>
        </w:rPr>
        <w:t>9</w:t>
      </w:r>
    </w:p>
    <w:p w14:paraId="0E7D4C8A" w14:textId="0D425684" w:rsidR="003F0565" w:rsidRPr="00D44B20" w:rsidRDefault="003F0565" w:rsidP="003F0565">
      <w:pPr>
        <w:jc w:val="both"/>
        <w:rPr>
          <w:rFonts w:ascii="Segoe UI" w:hAnsi="Segoe UI" w:cs="Segoe UI"/>
          <w:b/>
          <w:sz w:val="20"/>
          <w:szCs w:val="20"/>
        </w:rPr>
      </w:pPr>
      <w:r w:rsidRPr="00D44B20">
        <w:rPr>
          <w:rFonts w:ascii="Segoe UI" w:hAnsi="Segoe UI" w:cs="Segoe UI"/>
          <w:sz w:val="20"/>
          <w:szCs w:val="20"/>
        </w:rPr>
        <w:t>Deliverable 3:</w:t>
      </w:r>
      <w:r w:rsidR="004E4D4A">
        <w:rPr>
          <w:rFonts w:ascii="Segoe UI" w:hAnsi="Segoe UI" w:cs="Segoe UI"/>
          <w:sz w:val="20"/>
          <w:szCs w:val="20"/>
        </w:rPr>
        <w:t xml:space="preserve"> </w:t>
      </w:r>
      <w:r w:rsidRPr="00D44B20">
        <w:rPr>
          <w:rFonts w:ascii="Segoe UI" w:hAnsi="Segoe UI" w:cs="Segoe UI"/>
          <w:sz w:val="20"/>
          <w:szCs w:val="20"/>
        </w:rPr>
        <w:t>Develop a protocol on horizontal and vertical inter-sectoral cooperation</w:t>
      </w:r>
      <w:r w:rsidRPr="00D44B20">
        <w:rPr>
          <w:rFonts w:ascii="Segoe UI" w:hAnsi="Segoe UI" w:cs="Segoe UI"/>
          <w:b/>
          <w:sz w:val="20"/>
          <w:szCs w:val="20"/>
        </w:rPr>
        <w:t xml:space="preserve"> - 30 Sept 201</w:t>
      </w:r>
      <w:r w:rsidR="008C269A">
        <w:rPr>
          <w:rFonts w:ascii="Segoe UI" w:hAnsi="Segoe UI" w:cs="Segoe UI"/>
          <w:b/>
          <w:sz w:val="20"/>
          <w:szCs w:val="20"/>
        </w:rPr>
        <w:t>9</w:t>
      </w:r>
    </w:p>
    <w:p w14:paraId="77EDFDAE" w14:textId="00F19FE3" w:rsidR="003F0565" w:rsidRPr="00D44B20" w:rsidRDefault="003F0565" w:rsidP="003F0565">
      <w:pPr>
        <w:jc w:val="both"/>
        <w:rPr>
          <w:rFonts w:ascii="Segoe UI" w:hAnsi="Segoe UI" w:cs="Segoe UI"/>
          <w:sz w:val="20"/>
          <w:szCs w:val="20"/>
        </w:rPr>
      </w:pPr>
      <w:r w:rsidRPr="00D44B20">
        <w:rPr>
          <w:rFonts w:ascii="Segoe UI" w:hAnsi="Segoe UI" w:cs="Segoe UI"/>
          <w:sz w:val="20"/>
          <w:szCs w:val="20"/>
        </w:rPr>
        <w:t>Deliverable 4:</w:t>
      </w:r>
      <w:r w:rsidR="004E4D4A">
        <w:rPr>
          <w:rFonts w:ascii="Segoe UI" w:hAnsi="Segoe UI" w:cs="Segoe UI"/>
          <w:sz w:val="20"/>
          <w:szCs w:val="20"/>
        </w:rPr>
        <w:t xml:space="preserve"> </w:t>
      </w:r>
      <w:r w:rsidRPr="00D44B20">
        <w:rPr>
          <w:rFonts w:ascii="Segoe UI" w:hAnsi="Segoe UI" w:cs="Segoe UI"/>
          <w:sz w:val="20"/>
          <w:szCs w:val="20"/>
        </w:rPr>
        <w:t>Develop a protocol on cooperation between water management and agricultural sectors, on active involvement of water management sector in strategic planning of agricultural sector in the areas of common interest.</w:t>
      </w:r>
      <w:r w:rsidR="004E4D4A" w:rsidRPr="004E4D4A">
        <w:rPr>
          <w:rFonts w:ascii="Segoe UI" w:hAnsi="Segoe UI" w:cs="Segoe UI"/>
          <w:b/>
          <w:sz w:val="20"/>
          <w:szCs w:val="20"/>
        </w:rPr>
        <w:t xml:space="preserve"> - 30 Nov 2019</w:t>
      </w:r>
    </w:p>
    <w:p w14:paraId="0029FB38" w14:textId="604AFFC7" w:rsidR="003F0565" w:rsidRPr="004E4D4A" w:rsidRDefault="003F0565" w:rsidP="004E4D4A">
      <w:pPr>
        <w:pStyle w:val="ListParagraph"/>
        <w:numPr>
          <w:ilvl w:val="0"/>
          <w:numId w:val="42"/>
        </w:numPr>
        <w:jc w:val="both"/>
        <w:rPr>
          <w:rFonts w:ascii="Segoe UI" w:hAnsi="Segoe UI" w:cs="Segoe UI"/>
          <w:sz w:val="20"/>
          <w:szCs w:val="20"/>
        </w:rPr>
      </w:pPr>
      <w:r w:rsidRPr="004E4D4A">
        <w:rPr>
          <w:rFonts w:ascii="Segoe UI" w:hAnsi="Segoe UI" w:cs="Segoe UI"/>
          <w:sz w:val="20"/>
          <w:szCs w:val="20"/>
        </w:rPr>
        <w:lastRenderedPageBreak/>
        <w:t>Develop a protocol on cooperation between water management and forestry sectors, on active involvement of water management sector in strategic planning of forestry sector in the areas of common interest.</w:t>
      </w:r>
    </w:p>
    <w:p w14:paraId="65974252" w14:textId="77777777" w:rsidR="003F0565" w:rsidRPr="004E4D4A" w:rsidRDefault="003F0565" w:rsidP="004E4D4A">
      <w:pPr>
        <w:pStyle w:val="ListParagraph"/>
        <w:numPr>
          <w:ilvl w:val="0"/>
          <w:numId w:val="42"/>
        </w:numPr>
        <w:jc w:val="both"/>
        <w:rPr>
          <w:rFonts w:ascii="Segoe UI" w:hAnsi="Segoe UI" w:cs="Segoe UI"/>
          <w:sz w:val="20"/>
          <w:szCs w:val="20"/>
        </w:rPr>
      </w:pPr>
      <w:r w:rsidRPr="004E4D4A">
        <w:rPr>
          <w:rFonts w:ascii="Segoe UI" w:hAnsi="Segoe UI" w:cs="Segoe UI"/>
          <w:sz w:val="20"/>
          <w:szCs w:val="20"/>
        </w:rPr>
        <w:t>Develop a protocol on cooperation between water management and hydro-energy sectors, on active involvement of water management sector in strategic planning of hydro-energy sector in the areas of common interest.</w:t>
      </w:r>
    </w:p>
    <w:p w14:paraId="76D83FB8" w14:textId="77777777" w:rsidR="003F0565" w:rsidRPr="004E4D4A" w:rsidRDefault="003F0565" w:rsidP="004E4D4A">
      <w:pPr>
        <w:pStyle w:val="ListParagraph"/>
        <w:numPr>
          <w:ilvl w:val="0"/>
          <w:numId w:val="42"/>
        </w:numPr>
        <w:jc w:val="both"/>
        <w:rPr>
          <w:rFonts w:ascii="Segoe UI" w:hAnsi="Segoe UI" w:cs="Segoe UI"/>
          <w:sz w:val="20"/>
          <w:szCs w:val="20"/>
        </w:rPr>
      </w:pPr>
      <w:r w:rsidRPr="004E4D4A">
        <w:rPr>
          <w:rFonts w:ascii="Segoe UI" w:hAnsi="Segoe UI" w:cs="Segoe UI"/>
          <w:sz w:val="20"/>
          <w:szCs w:val="20"/>
        </w:rPr>
        <w:t>Develop a protocol on cooperation between water management and environment sectors, on active involvement of water management sector in strategic planning for environment protection (including biodiversity and protected areas) in the areas of common interest.</w:t>
      </w:r>
    </w:p>
    <w:p w14:paraId="61116EB4" w14:textId="2FBC6D76" w:rsidR="003F0565" w:rsidRPr="004E4D4A" w:rsidRDefault="003F0565" w:rsidP="004E4D4A">
      <w:pPr>
        <w:pStyle w:val="ListParagraph"/>
        <w:numPr>
          <w:ilvl w:val="0"/>
          <w:numId w:val="42"/>
        </w:numPr>
        <w:jc w:val="both"/>
        <w:rPr>
          <w:rFonts w:ascii="Segoe UI" w:hAnsi="Segoe UI" w:cs="Segoe UI"/>
          <w:b/>
          <w:sz w:val="20"/>
          <w:szCs w:val="20"/>
        </w:rPr>
      </w:pPr>
      <w:r w:rsidRPr="004E4D4A">
        <w:rPr>
          <w:rFonts w:ascii="Segoe UI" w:hAnsi="Segoe UI" w:cs="Segoe UI"/>
          <w:sz w:val="20"/>
          <w:szCs w:val="20"/>
        </w:rPr>
        <w:t>Develop a protocol on cooperation between water management and spatial planning, on active involvement of water management sector in strategic planning in spatial planning in the areas of common interest.</w:t>
      </w:r>
      <w:r w:rsidRPr="004E4D4A">
        <w:rPr>
          <w:rFonts w:ascii="Segoe UI" w:hAnsi="Segoe UI" w:cs="Segoe UI"/>
          <w:b/>
          <w:sz w:val="20"/>
          <w:szCs w:val="20"/>
        </w:rPr>
        <w:t xml:space="preserve"> </w:t>
      </w:r>
    </w:p>
    <w:p w14:paraId="74D0C8C7" w14:textId="79402D2D" w:rsidR="003F0565" w:rsidRPr="00D44B20" w:rsidRDefault="003F0565" w:rsidP="003F0565">
      <w:pPr>
        <w:jc w:val="both"/>
        <w:rPr>
          <w:rFonts w:ascii="Segoe UI" w:hAnsi="Segoe UI" w:cs="Segoe UI"/>
          <w:b/>
          <w:sz w:val="20"/>
          <w:szCs w:val="20"/>
        </w:rPr>
      </w:pPr>
      <w:r w:rsidRPr="00D44B20">
        <w:rPr>
          <w:rFonts w:ascii="Segoe UI" w:hAnsi="Segoe UI" w:cs="Segoe UI"/>
          <w:sz w:val="20"/>
          <w:szCs w:val="20"/>
        </w:rPr>
        <w:t>Deliverable 5:</w:t>
      </w:r>
      <w:r w:rsidR="004E4D4A">
        <w:rPr>
          <w:rFonts w:ascii="Segoe UI" w:hAnsi="Segoe UI" w:cs="Segoe UI"/>
          <w:sz w:val="20"/>
          <w:szCs w:val="20"/>
        </w:rPr>
        <w:t xml:space="preserve"> </w:t>
      </w:r>
      <w:r w:rsidRPr="00D44B20">
        <w:rPr>
          <w:rFonts w:ascii="Segoe UI" w:hAnsi="Segoe UI" w:cs="Segoe UI"/>
          <w:sz w:val="20"/>
          <w:szCs w:val="20"/>
        </w:rPr>
        <w:t>Conceptual Framework for M&amp;E developed</w:t>
      </w:r>
      <w:r w:rsidRPr="00D44B20">
        <w:rPr>
          <w:rFonts w:ascii="Segoe UI" w:hAnsi="Segoe UI" w:cs="Segoe UI"/>
          <w:b/>
          <w:sz w:val="20"/>
          <w:szCs w:val="20"/>
        </w:rPr>
        <w:t xml:space="preserve"> - 30 Apr 2020</w:t>
      </w:r>
    </w:p>
    <w:p w14:paraId="08B36EE3" w14:textId="07240DB7" w:rsidR="003F0565" w:rsidRPr="00D44B20" w:rsidRDefault="003F0565" w:rsidP="003F0565">
      <w:pPr>
        <w:jc w:val="both"/>
        <w:rPr>
          <w:rFonts w:ascii="Segoe UI" w:hAnsi="Segoe UI" w:cs="Segoe UI"/>
          <w:b/>
          <w:sz w:val="20"/>
          <w:szCs w:val="20"/>
        </w:rPr>
      </w:pPr>
      <w:r w:rsidRPr="00D44B20">
        <w:rPr>
          <w:rFonts w:ascii="Segoe UI" w:hAnsi="Segoe UI" w:cs="Segoe UI"/>
          <w:sz w:val="20"/>
          <w:szCs w:val="20"/>
        </w:rPr>
        <w:t>Deliverable 6:</w:t>
      </w:r>
      <w:r w:rsidR="004E4D4A">
        <w:rPr>
          <w:rFonts w:ascii="Segoe UI" w:hAnsi="Segoe UI" w:cs="Segoe UI"/>
          <w:sz w:val="20"/>
          <w:szCs w:val="20"/>
        </w:rPr>
        <w:t xml:space="preserve"> </w:t>
      </w:r>
      <w:r w:rsidRPr="00D44B20">
        <w:rPr>
          <w:rFonts w:ascii="Segoe UI" w:hAnsi="Segoe UI" w:cs="Segoe UI"/>
          <w:sz w:val="20"/>
          <w:szCs w:val="20"/>
        </w:rPr>
        <w:t>Technical guidelines for M&amp;E activities including baselines, goals and standard indicators to monitor and evaluate adaptation projects in B&amp;H</w:t>
      </w:r>
      <w:r w:rsidRPr="00D44B20">
        <w:rPr>
          <w:rFonts w:ascii="Segoe UI" w:hAnsi="Segoe UI" w:cs="Segoe UI"/>
          <w:b/>
          <w:sz w:val="20"/>
          <w:szCs w:val="20"/>
        </w:rPr>
        <w:t xml:space="preserve"> </w:t>
      </w:r>
      <w:r w:rsidR="004B2C75" w:rsidRPr="00D44B20">
        <w:rPr>
          <w:rFonts w:ascii="Segoe UI" w:hAnsi="Segoe UI" w:cs="Segoe UI"/>
          <w:b/>
          <w:sz w:val="20"/>
          <w:szCs w:val="20"/>
        </w:rPr>
        <w:t xml:space="preserve">- </w:t>
      </w:r>
      <w:r w:rsidRPr="00D44B20">
        <w:rPr>
          <w:rFonts w:ascii="Segoe UI" w:hAnsi="Segoe UI" w:cs="Segoe UI"/>
          <w:b/>
          <w:sz w:val="20"/>
          <w:szCs w:val="20"/>
        </w:rPr>
        <w:t>30 May 2020</w:t>
      </w:r>
    </w:p>
    <w:p w14:paraId="67C1806D" w14:textId="5903E3A6" w:rsidR="003F0565" w:rsidRPr="00D44B20" w:rsidRDefault="003F0565" w:rsidP="003F0565">
      <w:pPr>
        <w:jc w:val="both"/>
        <w:rPr>
          <w:rFonts w:ascii="Segoe UI" w:hAnsi="Segoe UI" w:cs="Segoe UI"/>
          <w:b/>
          <w:sz w:val="20"/>
          <w:szCs w:val="20"/>
        </w:rPr>
      </w:pPr>
      <w:r w:rsidRPr="00D44B20">
        <w:rPr>
          <w:rFonts w:ascii="Segoe UI" w:hAnsi="Segoe UI" w:cs="Segoe UI"/>
          <w:sz w:val="20"/>
          <w:szCs w:val="20"/>
        </w:rPr>
        <w:t>Deliverable 7:</w:t>
      </w:r>
      <w:r w:rsidR="004E4D4A">
        <w:rPr>
          <w:rFonts w:ascii="Segoe UI" w:hAnsi="Segoe UI" w:cs="Segoe UI"/>
          <w:sz w:val="20"/>
          <w:szCs w:val="20"/>
        </w:rPr>
        <w:t xml:space="preserve"> </w:t>
      </w:r>
      <w:r w:rsidRPr="00D44B20">
        <w:rPr>
          <w:rFonts w:ascii="Segoe UI" w:hAnsi="Segoe UI" w:cs="Segoe UI"/>
          <w:sz w:val="20"/>
          <w:szCs w:val="20"/>
        </w:rPr>
        <w:t>Capacity building on M&amp;E completed</w:t>
      </w:r>
      <w:r w:rsidRPr="00D44B20">
        <w:rPr>
          <w:rFonts w:ascii="Segoe UI" w:hAnsi="Segoe UI" w:cs="Segoe UI"/>
          <w:b/>
          <w:sz w:val="20"/>
          <w:szCs w:val="20"/>
        </w:rPr>
        <w:t xml:space="preserve"> </w:t>
      </w:r>
      <w:r w:rsidR="004B2C75" w:rsidRPr="00D44B20">
        <w:rPr>
          <w:rFonts w:ascii="Segoe UI" w:hAnsi="Segoe UI" w:cs="Segoe UI"/>
          <w:b/>
          <w:sz w:val="20"/>
          <w:szCs w:val="20"/>
        </w:rPr>
        <w:t xml:space="preserve">- </w:t>
      </w:r>
      <w:r w:rsidRPr="00D44B20">
        <w:rPr>
          <w:rFonts w:ascii="Segoe UI" w:hAnsi="Segoe UI" w:cs="Segoe UI"/>
          <w:b/>
          <w:sz w:val="20"/>
          <w:szCs w:val="20"/>
        </w:rPr>
        <w:t>30 Jun 2020</w:t>
      </w:r>
    </w:p>
    <w:p w14:paraId="2FBCE40D" w14:textId="77777777" w:rsidR="005662F9" w:rsidRPr="00D44B20" w:rsidRDefault="005662F9" w:rsidP="00D44B20">
      <w:pPr>
        <w:pStyle w:val="tabovi"/>
        <w:rPr>
          <w:rFonts w:ascii="Segoe UI" w:hAnsi="Segoe UI" w:cs="Segoe UI"/>
          <w:sz w:val="20"/>
        </w:rPr>
      </w:pPr>
      <w:r w:rsidRPr="00D44B20">
        <w:rPr>
          <w:rFonts w:ascii="Segoe UI" w:hAnsi="Segoe UI" w:cs="Segoe UI"/>
          <w:sz w:val="20"/>
        </w:rPr>
        <w:t>f. Key Performance Indicators and Service Level</w:t>
      </w:r>
    </w:p>
    <w:p w14:paraId="7C858ECD" w14:textId="77777777" w:rsidR="00DE6C93" w:rsidRPr="00864A93" w:rsidRDefault="00DE6C93" w:rsidP="00864A93">
      <w:pPr>
        <w:jc w:val="both"/>
        <w:rPr>
          <w:rFonts w:ascii="Segoe UI" w:hAnsi="Segoe UI" w:cs="Segoe UI"/>
          <w:snapToGrid w:val="0"/>
          <w:sz w:val="20"/>
          <w:szCs w:val="20"/>
        </w:rPr>
      </w:pPr>
      <w:r w:rsidRPr="00864A93">
        <w:rPr>
          <w:rFonts w:ascii="Segoe UI" w:hAnsi="Segoe UI" w:cs="Segoe UI"/>
          <w:snapToGrid w:val="0"/>
          <w:sz w:val="20"/>
          <w:szCs w:val="20"/>
        </w:rPr>
        <w:t>Key performance indicators are as follows:</w:t>
      </w:r>
    </w:p>
    <w:p w14:paraId="44094F0E" w14:textId="02167A9D" w:rsidR="00FE25FA" w:rsidRPr="00D44B20" w:rsidRDefault="00FE25FA" w:rsidP="00EE60EE">
      <w:pPr>
        <w:pStyle w:val="CommentText"/>
        <w:numPr>
          <w:ilvl w:val="0"/>
          <w:numId w:val="38"/>
        </w:numPr>
        <w:jc w:val="both"/>
        <w:rPr>
          <w:rFonts w:eastAsia="Calibri" w:cs="Segoe UI"/>
          <w:snapToGrid w:val="0"/>
        </w:rPr>
      </w:pPr>
      <w:proofErr w:type="spellStart"/>
      <w:r w:rsidRPr="00D44B20">
        <w:rPr>
          <w:rFonts w:eastAsia="Calibri" w:cs="Segoe UI"/>
          <w:snapToGrid w:val="0"/>
        </w:rPr>
        <w:t>Methodogy</w:t>
      </w:r>
      <w:proofErr w:type="spellEnd"/>
      <w:r w:rsidRPr="00D44B20">
        <w:rPr>
          <w:rFonts w:eastAsia="Calibri" w:cs="Segoe UI"/>
          <w:snapToGrid w:val="0"/>
        </w:rPr>
        <w:t xml:space="preserve"> for developing protocol and M</w:t>
      </w:r>
      <w:r w:rsidR="0009034A" w:rsidRPr="00D44B20">
        <w:rPr>
          <w:rFonts w:eastAsia="Calibri" w:cs="Segoe UI"/>
          <w:snapToGrid w:val="0"/>
        </w:rPr>
        <w:t>&amp;E activities submitted</w:t>
      </w:r>
    </w:p>
    <w:p w14:paraId="336A8611" w14:textId="7DDF80FA" w:rsidR="0009034A" w:rsidRPr="00D44B20" w:rsidRDefault="0009034A" w:rsidP="00EE60EE">
      <w:pPr>
        <w:pStyle w:val="CommentText"/>
        <w:numPr>
          <w:ilvl w:val="0"/>
          <w:numId w:val="38"/>
        </w:numPr>
        <w:jc w:val="both"/>
        <w:rPr>
          <w:rFonts w:eastAsia="Calibri" w:cs="Segoe UI"/>
          <w:snapToGrid w:val="0"/>
        </w:rPr>
      </w:pPr>
      <w:r w:rsidRPr="00D44B20">
        <w:rPr>
          <w:rFonts w:eastAsia="Calibri" w:cs="Segoe UI"/>
          <w:snapToGrid w:val="0"/>
        </w:rPr>
        <w:t xml:space="preserve">Study on basic needs of water sector </w:t>
      </w:r>
      <w:r w:rsidR="00A97BBD" w:rsidRPr="00D44B20">
        <w:rPr>
          <w:rFonts w:eastAsia="Calibri" w:cs="Segoe UI"/>
          <w:snapToGrid w:val="0"/>
        </w:rPr>
        <w:t>developed</w:t>
      </w:r>
    </w:p>
    <w:p w14:paraId="0263F7ED" w14:textId="5D370B4A" w:rsidR="00E51F5A" w:rsidRPr="00D44B20" w:rsidRDefault="00E51F5A" w:rsidP="00EE60EE">
      <w:pPr>
        <w:pStyle w:val="CommentText"/>
        <w:numPr>
          <w:ilvl w:val="0"/>
          <w:numId w:val="38"/>
        </w:numPr>
        <w:jc w:val="both"/>
        <w:rPr>
          <w:rFonts w:eastAsia="Calibri" w:cs="Segoe UI"/>
          <w:snapToGrid w:val="0"/>
        </w:rPr>
      </w:pPr>
      <w:r w:rsidRPr="00D44B20">
        <w:rPr>
          <w:rFonts w:eastAsia="Calibri" w:cs="Segoe UI"/>
          <w:snapToGrid w:val="0"/>
        </w:rPr>
        <w:t>Protocol on horizontal and vertical intersector</w:t>
      </w:r>
      <w:r w:rsidR="008F1B44" w:rsidRPr="00D44B20">
        <w:rPr>
          <w:rFonts w:eastAsia="Calibri" w:cs="Segoe UI"/>
          <w:snapToGrid w:val="0"/>
        </w:rPr>
        <w:t xml:space="preserve">al cooperation </w:t>
      </w:r>
      <w:r w:rsidRPr="00D44B20">
        <w:rPr>
          <w:rFonts w:eastAsia="Calibri" w:cs="Segoe UI"/>
          <w:snapToGrid w:val="0"/>
        </w:rPr>
        <w:t>defined</w:t>
      </w:r>
    </w:p>
    <w:p w14:paraId="23B8F797" w14:textId="50545B01" w:rsidR="008F1B44" w:rsidRPr="00D44B20" w:rsidRDefault="008F1B44" w:rsidP="00EE60EE">
      <w:pPr>
        <w:pStyle w:val="CommentText"/>
        <w:numPr>
          <w:ilvl w:val="0"/>
          <w:numId w:val="38"/>
        </w:numPr>
        <w:jc w:val="both"/>
        <w:rPr>
          <w:rFonts w:eastAsia="Calibri" w:cs="Segoe UI"/>
          <w:snapToGrid w:val="0"/>
        </w:rPr>
      </w:pPr>
      <w:r w:rsidRPr="00D44B20">
        <w:rPr>
          <w:rFonts w:eastAsia="Calibri" w:cs="Segoe UI"/>
          <w:snapToGrid w:val="0"/>
        </w:rPr>
        <w:t>Conceptual framework for M&amp;E developed.</w:t>
      </w:r>
    </w:p>
    <w:p w14:paraId="4F340BC2" w14:textId="372183C0" w:rsidR="008F1B44" w:rsidRPr="00D44B20" w:rsidRDefault="008F1B44" w:rsidP="00EE60EE">
      <w:pPr>
        <w:pStyle w:val="CommentText"/>
        <w:numPr>
          <w:ilvl w:val="0"/>
          <w:numId w:val="38"/>
        </w:numPr>
        <w:jc w:val="both"/>
        <w:rPr>
          <w:rFonts w:eastAsia="Calibri" w:cs="Segoe UI"/>
          <w:snapToGrid w:val="0"/>
        </w:rPr>
      </w:pPr>
      <w:r w:rsidRPr="00D44B20">
        <w:rPr>
          <w:rFonts w:cs="Segoe UI"/>
        </w:rPr>
        <w:t>Technical guidelines for M&amp;E activities completed.</w:t>
      </w:r>
    </w:p>
    <w:p w14:paraId="268FA913" w14:textId="0091B48B" w:rsidR="002A384D" w:rsidRPr="00D44B20" w:rsidRDefault="008634B8" w:rsidP="002A384D">
      <w:pPr>
        <w:jc w:val="both"/>
        <w:rPr>
          <w:rFonts w:ascii="Segoe UI" w:hAnsi="Segoe UI" w:cs="Segoe UI"/>
          <w:sz w:val="20"/>
          <w:szCs w:val="20"/>
        </w:rPr>
      </w:pPr>
      <w:r w:rsidRPr="00D44B20">
        <w:rPr>
          <w:rFonts w:ascii="Segoe UI" w:hAnsi="Segoe UI" w:cs="Segoe UI"/>
          <w:snapToGrid w:val="0"/>
          <w:sz w:val="20"/>
          <w:szCs w:val="20"/>
        </w:rPr>
        <w:t xml:space="preserve">All key activities and deliverables will be </w:t>
      </w:r>
      <w:r w:rsidR="002A384D" w:rsidRPr="00D44B20">
        <w:rPr>
          <w:rFonts w:ascii="Segoe UI" w:hAnsi="Segoe UI" w:cs="Segoe UI"/>
          <w:snapToGrid w:val="0"/>
          <w:sz w:val="20"/>
          <w:szCs w:val="20"/>
        </w:rPr>
        <w:t>subject to review by UNDP Project manager and UNDP Technical assistan</w:t>
      </w:r>
      <w:r w:rsidR="004D77B5" w:rsidRPr="00D44B20">
        <w:rPr>
          <w:rFonts w:ascii="Segoe UI" w:hAnsi="Segoe UI" w:cs="Segoe UI"/>
          <w:snapToGrid w:val="0"/>
          <w:sz w:val="20"/>
          <w:szCs w:val="20"/>
        </w:rPr>
        <w:t>t</w:t>
      </w:r>
      <w:r w:rsidR="002A384D" w:rsidRPr="00D44B20">
        <w:rPr>
          <w:rFonts w:ascii="Segoe UI" w:hAnsi="Segoe UI" w:cs="Segoe UI"/>
          <w:sz w:val="20"/>
          <w:szCs w:val="20"/>
        </w:rPr>
        <w:t xml:space="preserve"> </w:t>
      </w:r>
      <w:proofErr w:type="gramStart"/>
      <w:r w:rsidR="002A384D" w:rsidRPr="00D44B20">
        <w:rPr>
          <w:rFonts w:ascii="Segoe UI" w:hAnsi="Segoe UI" w:cs="Segoe UI"/>
          <w:sz w:val="20"/>
          <w:szCs w:val="20"/>
        </w:rPr>
        <w:t>In</w:t>
      </w:r>
      <w:proofErr w:type="gramEnd"/>
      <w:r w:rsidR="002A384D" w:rsidRPr="00D44B20">
        <w:rPr>
          <w:rFonts w:ascii="Segoe UI" w:hAnsi="Segoe UI" w:cs="Segoe UI"/>
          <w:sz w:val="20"/>
          <w:szCs w:val="20"/>
        </w:rPr>
        <w:t xml:space="preserve"> order to proceed on the next phase, previous activity must be approved by above-mentioned subjects. After receiving written approval, Consultant will continue with following activities. </w:t>
      </w:r>
    </w:p>
    <w:p w14:paraId="5D7AA571" w14:textId="77777777" w:rsidR="005662F9" w:rsidRPr="00864A93" w:rsidRDefault="00601E4E" w:rsidP="00864A93">
      <w:pPr>
        <w:pStyle w:val="tabovi"/>
        <w:rPr>
          <w:rFonts w:ascii="Segoe UI" w:hAnsi="Segoe UI" w:cs="Segoe UI"/>
          <w:sz w:val="20"/>
        </w:rPr>
      </w:pPr>
      <w:r w:rsidRPr="00864A93">
        <w:rPr>
          <w:rFonts w:ascii="Segoe UI" w:hAnsi="Segoe UI" w:cs="Segoe UI"/>
          <w:sz w:val="20"/>
        </w:rPr>
        <w:t>g</w:t>
      </w:r>
      <w:r w:rsidR="005662F9" w:rsidRPr="00864A93">
        <w:rPr>
          <w:rFonts w:ascii="Segoe UI" w:hAnsi="Segoe UI" w:cs="Segoe UI"/>
          <w:sz w:val="20"/>
        </w:rPr>
        <w:t>. Governance and accountability</w:t>
      </w:r>
    </w:p>
    <w:p w14:paraId="221BF310" w14:textId="71970AF6" w:rsidR="00B5570B" w:rsidRPr="00D44B20" w:rsidRDefault="00B5570B" w:rsidP="00D44B20">
      <w:pPr>
        <w:rPr>
          <w:rFonts w:ascii="Segoe UI" w:hAnsi="Segoe UI" w:cs="Segoe UI"/>
          <w:sz w:val="20"/>
          <w:szCs w:val="20"/>
        </w:rPr>
      </w:pPr>
      <w:r w:rsidRPr="00D44B20">
        <w:rPr>
          <w:rFonts w:ascii="Segoe UI" w:hAnsi="Segoe UI" w:cs="Segoe UI"/>
          <w:sz w:val="20"/>
          <w:szCs w:val="20"/>
        </w:rPr>
        <w:t xml:space="preserve">Monitoring and evaluation of the Service Provider’s work will be conducted by the National Project Coordinator and UNDP Project Manager. Service provider will submit monthly reports on progress of all activities. UNDP withholds the right to request periodical updates/reports on </w:t>
      </w:r>
      <w:proofErr w:type="gramStart"/>
      <w:r w:rsidRPr="00D44B20">
        <w:rPr>
          <w:rFonts w:ascii="Segoe UI" w:hAnsi="Segoe UI" w:cs="Segoe UI"/>
          <w:sz w:val="20"/>
          <w:szCs w:val="20"/>
        </w:rPr>
        <w:t>particular issues</w:t>
      </w:r>
      <w:proofErr w:type="gramEnd"/>
      <w:r w:rsidRPr="00D44B20">
        <w:rPr>
          <w:rFonts w:ascii="Segoe UI" w:hAnsi="Segoe UI" w:cs="Segoe UI"/>
          <w:sz w:val="20"/>
          <w:szCs w:val="20"/>
        </w:rPr>
        <w:t>. All reports will be submitted in writing to the above listed persons.</w:t>
      </w:r>
      <w:r w:rsidR="003000EC" w:rsidRPr="00D44B20">
        <w:rPr>
          <w:rFonts w:ascii="Segoe UI" w:hAnsi="Segoe UI" w:cs="Segoe UI"/>
          <w:sz w:val="20"/>
          <w:szCs w:val="20"/>
        </w:rPr>
        <w:t xml:space="preserve"> </w:t>
      </w:r>
      <w:r w:rsidRPr="00D44B20">
        <w:rPr>
          <w:rFonts w:ascii="Segoe UI" w:hAnsi="Segoe UI" w:cs="Segoe UI"/>
          <w:sz w:val="20"/>
          <w:szCs w:val="20"/>
        </w:rPr>
        <w:t>UNDP might request of Service Provider to liaise with respective UNDP partners during the implementation of the activities.</w:t>
      </w:r>
    </w:p>
    <w:p w14:paraId="2548634A" w14:textId="77777777" w:rsidR="00B5570B" w:rsidRPr="00D44B20" w:rsidRDefault="00B5570B" w:rsidP="00D44B20">
      <w:pPr>
        <w:rPr>
          <w:rFonts w:ascii="Segoe UI" w:hAnsi="Segoe UI" w:cs="Segoe UI"/>
          <w:sz w:val="20"/>
          <w:szCs w:val="20"/>
        </w:rPr>
      </w:pPr>
      <w:r w:rsidRPr="00D44B20">
        <w:rPr>
          <w:rFonts w:ascii="Segoe UI" w:hAnsi="Segoe UI" w:cs="Segoe UI"/>
          <w:sz w:val="20"/>
          <w:szCs w:val="20"/>
        </w:rPr>
        <w:t xml:space="preserve">All logistical issues related to public events, workshops and trainings will be coordinated with UNDP to ensure appropriate representation of UNDP and partner organizations/institutions. </w:t>
      </w:r>
    </w:p>
    <w:p w14:paraId="6515C361" w14:textId="77777777" w:rsidR="00B5570B" w:rsidRPr="00D44B20" w:rsidRDefault="00B5570B" w:rsidP="00D44B20">
      <w:pPr>
        <w:rPr>
          <w:rFonts w:ascii="Segoe UI" w:hAnsi="Segoe UI" w:cs="Segoe UI"/>
          <w:sz w:val="20"/>
          <w:szCs w:val="20"/>
        </w:rPr>
      </w:pPr>
      <w:r w:rsidRPr="00D44B20">
        <w:rPr>
          <w:rFonts w:ascii="Segoe UI" w:hAnsi="Segoe UI" w:cs="Segoe UI"/>
          <w:sz w:val="20"/>
          <w:szCs w:val="20"/>
        </w:rPr>
        <w:t xml:space="preserve">Due to complexity of the tasks, Service Provider will need to appoint at least one person who </w:t>
      </w:r>
      <w:proofErr w:type="gramStart"/>
      <w:r w:rsidRPr="00D44B20">
        <w:rPr>
          <w:rFonts w:ascii="Segoe UI" w:hAnsi="Segoe UI" w:cs="Segoe UI"/>
          <w:sz w:val="20"/>
          <w:szCs w:val="20"/>
        </w:rPr>
        <w:t>will at all times</w:t>
      </w:r>
      <w:proofErr w:type="gramEnd"/>
      <w:r w:rsidRPr="00D44B20">
        <w:rPr>
          <w:rFonts w:ascii="Segoe UI" w:hAnsi="Segoe UI" w:cs="Segoe UI"/>
          <w:sz w:val="20"/>
          <w:szCs w:val="20"/>
        </w:rPr>
        <w:t xml:space="preserve"> be responsible for keeping track of plans, activities, progress reports and ongoing issues.</w:t>
      </w:r>
    </w:p>
    <w:p w14:paraId="0EF5549B" w14:textId="77777777" w:rsidR="009C0AEF" w:rsidRPr="00D44B20" w:rsidRDefault="00601E4E" w:rsidP="00D44B20">
      <w:pPr>
        <w:rPr>
          <w:rFonts w:ascii="Segoe UI" w:hAnsi="Segoe UI" w:cs="Segoe UI"/>
          <w:sz w:val="20"/>
          <w:szCs w:val="20"/>
        </w:rPr>
      </w:pPr>
      <w:r w:rsidRPr="00D44B20">
        <w:rPr>
          <w:rFonts w:ascii="Segoe UI" w:hAnsi="Segoe UI" w:cs="Segoe UI"/>
          <w:sz w:val="20"/>
          <w:szCs w:val="20"/>
        </w:rPr>
        <w:t>h</w:t>
      </w:r>
      <w:r w:rsidR="009C0AEF" w:rsidRPr="00D44B20">
        <w:rPr>
          <w:rFonts w:ascii="Segoe UI" w:hAnsi="Segoe UI" w:cs="Segoe UI"/>
          <w:sz w:val="20"/>
          <w:szCs w:val="20"/>
        </w:rPr>
        <w:t>. Facilities to be provided by UNDP</w:t>
      </w:r>
    </w:p>
    <w:p w14:paraId="74BB7527" w14:textId="77777777" w:rsidR="00B5570B" w:rsidRPr="00D44B20" w:rsidRDefault="00B5570B" w:rsidP="00D44B20">
      <w:pPr>
        <w:rPr>
          <w:rFonts w:ascii="Segoe UI" w:hAnsi="Segoe UI" w:cs="Segoe UI"/>
          <w:sz w:val="20"/>
          <w:szCs w:val="20"/>
        </w:rPr>
      </w:pPr>
      <w:r w:rsidRPr="00D44B20">
        <w:rPr>
          <w:rFonts w:ascii="Segoe UI" w:hAnsi="Segoe UI" w:cs="Segoe UI"/>
          <w:sz w:val="20"/>
          <w:szCs w:val="20"/>
        </w:rPr>
        <w:t xml:space="preserve">The UNDP Team will be available to transfer the specific knowledge on the Project which can be useful for the Service Provider. The UNDP Team will consist of: </w:t>
      </w:r>
    </w:p>
    <w:p w14:paraId="568A57DF" w14:textId="77777777" w:rsidR="00B5570B" w:rsidRPr="00D44B20" w:rsidRDefault="00B5570B" w:rsidP="00DB485A">
      <w:pPr>
        <w:pStyle w:val="ListParagraph"/>
        <w:numPr>
          <w:ilvl w:val="0"/>
          <w:numId w:val="33"/>
        </w:numPr>
        <w:spacing w:after="0" w:line="360" w:lineRule="auto"/>
        <w:jc w:val="both"/>
        <w:rPr>
          <w:rFonts w:ascii="Segoe UI" w:eastAsia="Times New Roman" w:hAnsi="Segoe UI" w:cs="Segoe UI"/>
          <w:sz w:val="20"/>
          <w:szCs w:val="20"/>
        </w:rPr>
      </w:pPr>
      <w:r w:rsidRPr="00D44B20">
        <w:rPr>
          <w:rFonts w:ascii="Segoe UI" w:eastAsia="Times New Roman" w:hAnsi="Segoe UI" w:cs="Segoe UI"/>
          <w:sz w:val="20"/>
          <w:szCs w:val="20"/>
        </w:rPr>
        <w:t>UNDP Energy and Environment Sector Leader</w:t>
      </w:r>
    </w:p>
    <w:p w14:paraId="1459E5D9" w14:textId="77777777" w:rsidR="00B5570B" w:rsidRPr="00D44B20" w:rsidRDefault="00B5570B" w:rsidP="00DB485A">
      <w:pPr>
        <w:pStyle w:val="ListParagraph"/>
        <w:numPr>
          <w:ilvl w:val="0"/>
          <w:numId w:val="33"/>
        </w:numPr>
        <w:spacing w:after="0" w:line="360" w:lineRule="auto"/>
        <w:jc w:val="both"/>
        <w:rPr>
          <w:rFonts w:ascii="Segoe UI" w:eastAsia="Times New Roman" w:hAnsi="Segoe UI" w:cs="Segoe UI"/>
          <w:sz w:val="20"/>
          <w:szCs w:val="20"/>
        </w:rPr>
      </w:pPr>
      <w:r w:rsidRPr="00D44B20">
        <w:rPr>
          <w:rFonts w:ascii="Segoe UI" w:eastAsia="Times New Roman" w:hAnsi="Segoe UI" w:cs="Segoe UI"/>
          <w:sz w:val="20"/>
          <w:szCs w:val="20"/>
        </w:rPr>
        <w:t>UNDP Project Manager</w:t>
      </w:r>
    </w:p>
    <w:p w14:paraId="6650584A" w14:textId="77777777" w:rsidR="00B5570B" w:rsidRPr="00D44B20" w:rsidRDefault="00B5570B" w:rsidP="00DB485A">
      <w:pPr>
        <w:pStyle w:val="ListParagraph"/>
        <w:numPr>
          <w:ilvl w:val="0"/>
          <w:numId w:val="33"/>
        </w:numPr>
        <w:spacing w:after="0" w:line="360" w:lineRule="auto"/>
        <w:jc w:val="both"/>
        <w:rPr>
          <w:rFonts w:ascii="Segoe UI" w:eastAsia="Times New Roman" w:hAnsi="Segoe UI" w:cs="Segoe UI"/>
          <w:sz w:val="20"/>
          <w:szCs w:val="20"/>
        </w:rPr>
      </w:pPr>
      <w:r w:rsidRPr="00D44B20">
        <w:rPr>
          <w:rFonts w:ascii="Segoe UI" w:eastAsia="Times New Roman" w:hAnsi="Segoe UI" w:cs="Segoe UI"/>
          <w:sz w:val="20"/>
          <w:szCs w:val="20"/>
        </w:rPr>
        <w:lastRenderedPageBreak/>
        <w:t>UNDP Technical Assistant</w:t>
      </w:r>
    </w:p>
    <w:p w14:paraId="3357FB15" w14:textId="77777777" w:rsidR="00B5570B" w:rsidRPr="00D44B20" w:rsidRDefault="00601E4E" w:rsidP="00D44B20">
      <w:pPr>
        <w:pStyle w:val="tabovi"/>
        <w:rPr>
          <w:rFonts w:ascii="Segoe UI" w:hAnsi="Segoe UI" w:cs="Segoe UI"/>
          <w:sz w:val="20"/>
        </w:rPr>
      </w:pPr>
      <w:proofErr w:type="spellStart"/>
      <w:r w:rsidRPr="00D44B20">
        <w:rPr>
          <w:rFonts w:ascii="Segoe UI" w:hAnsi="Segoe UI" w:cs="Segoe UI"/>
          <w:sz w:val="20"/>
        </w:rPr>
        <w:t>i</w:t>
      </w:r>
      <w:proofErr w:type="spellEnd"/>
      <w:r w:rsidR="009C0AEF" w:rsidRPr="00D44B20">
        <w:rPr>
          <w:rFonts w:ascii="Segoe UI" w:hAnsi="Segoe UI" w:cs="Segoe UI"/>
          <w:sz w:val="20"/>
        </w:rPr>
        <w:t>. Expected contract duration and duty station</w:t>
      </w:r>
    </w:p>
    <w:p w14:paraId="55153257" w14:textId="0AE61E2E" w:rsidR="00894CFF" w:rsidRPr="00D44B20" w:rsidRDefault="009C0AEF" w:rsidP="00D44B20">
      <w:pPr>
        <w:rPr>
          <w:rFonts w:ascii="Segoe UI" w:hAnsi="Segoe UI" w:cs="Segoe UI"/>
          <w:sz w:val="20"/>
          <w:szCs w:val="20"/>
        </w:rPr>
      </w:pPr>
      <w:r w:rsidRPr="00D44B20">
        <w:rPr>
          <w:rFonts w:ascii="Segoe UI" w:hAnsi="Segoe UI" w:cs="Segoe UI"/>
          <w:sz w:val="20"/>
          <w:szCs w:val="20"/>
        </w:rPr>
        <w:t xml:space="preserve">Expected </w:t>
      </w:r>
      <w:r w:rsidR="00894CFF" w:rsidRPr="00D44B20">
        <w:rPr>
          <w:rFonts w:ascii="Segoe UI" w:hAnsi="Segoe UI" w:cs="Segoe UI"/>
          <w:sz w:val="20"/>
          <w:szCs w:val="20"/>
        </w:rPr>
        <w:t>duration of work is</w:t>
      </w:r>
      <w:r w:rsidRPr="00D44B20">
        <w:rPr>
          <w:rFonts w:ascii="Segoe UI" w:hAnsi="Segoe UI" w:cs="Segoe UI"/>
          <w:sz w:val="20"/>
          <w:szCs w:val="20"/>
        </w:rPr>
        <w:t xml:space="preserve"> </w:t>
      </w:r>
      <w:r w:rsidR="00986AE8" w:rsidRPr="00D44B20">
        <w:rPr>
          <w:rFonts w:ascii="Segoe UI" w:hAnsi="Segoe UI" w:cs="Segoe UI"/>
          <w:sz w:val="20"/>
          <w:szCs w:val="20"/>
        </w:rPr>
        <w:t>1</w:t>
      </w:r>
      <w:r w:rsidR="004E1357" w:rsidRPr="00D44B20">
        <w:rPr>
          <w:rFonts w:ascii="Segoe UI" w:hAnsi="Segoe UI" w:cs="Segoe UI"/>
          <w:sz w:val="20"/>
          <w:szCs w:val="20"/>
        </w:rPr>
        <w:t>5</w:t>
      </w:r>
      <w:r w:rsidRPr="00D44B20">
        <w:rPr>
          <w:rFonts w:ascii="Segoe UI" w:hAnsi="Segoe UI" w:cs="Segoe UI"/>
          <w:sz w:val="20"/>
          <w:szCs w:val="20"/>
        </w:rPr>
        <w:t xml:space="preserve"> months</w:t>
      </w:r>
      <w:r w:rsidR="00894CFF" w:rsidRPr="00D44B20">
        <w:rPr>
          <w:rFonts w:ascii="Segoe UI" w:hAnsi="Segoe UI" w:cs="Segoe UI"/>
          <w:sz w:val="20"/>
          <w:szCs w:val="20"/>
        </w:rPr>
        <w:t xml:space="preserve"> starting from </w:t>
      </w:r>
      <w:r w:rsidR="004E1357" w:rsidRPr="00D44B20">
        <w:rPr>
          <w:rFonts w:ascii="Segoe UI" w:hAnsi="Segoe UI" w:cs="Segoe UI"/>
          <w:sz w:val="20"/>
          <w:szCs w:val="20"/>
        </w:rPr>
        <w:t>April</w:t>
      </w:r>
      <w:r w:rsidR="00894CFF" w:rsidRPr="00D44B20">
        <w:rPr>
          <w:rFonts w:ascii="Segoe UI" w:hAnsi="Segoe UI" w:cs="Segoe UI"/>
          <w:sz w:val="20"/>
          <w:szCs w:val="20"/>
        </w:rPr>
        <w:t xml:space="preserve"> 201</w:t>
      </w:r>
      <w:r w:rsidR="004E1357" w:rsidRPr="00D44B20">
        <w:rPr>
          <w:rFonts w:ascii="Segoe UI" w:hAnsi="Segoe UI" w:cs="Segoe UI"/>
          <w:sz w:val="20"/>
          <w:szCs w:val="20"/>
        </w:rPr>
        <w:t>9</w:t>
      </w:r>
      <w:r w:rsidR="00894CFF" w:rsidRPr="00D44B20">
        <w:rPr>
          <w:rFonts w:ascii="Segoe UI" w:hAnsi="Segoe UI" w:cs="Segoe UI"/>
          <w:sz w:val="20"/>
          <w:szCs w:val="20"/>
        </w:rPr>
        <w:t xml:space="preserve">. Expected date of full completion is </w:t>
      </w:r>
      <w:r w:rsidR="004E1357" w:rsidRPr="00D44B20">
        <w:rPr>
          <w:rFonts w:ascii="Segoe UI" w:hAnsi="Segoe UI" w:cs="Segoe UI"/>
          <w:sz w:val="20"/>
          <w:szCs w:val="20"/>
        </w:rPr>
        <w:t>end of</w:t>
      </w:r>
      <w:r w:rsidR="00894CFF" w:rsidRPr="00D44B20">
        <w:rPr>
          <w:rFonts w:ascii="Segoe UI" w:hAnsi="Segoe UI" w:cs="Segoe UI"/>
          <w:sz w:val="20"/>
          <w:szCs w:val="20"/>
        </w:rPr>
        <w:t xml:space="preserve"> </w:t>
      </w:r>
      <w:r w:rsidR="004E1357" w:rsidRPr="00D44B20">
        <w:rPr>
          <w:rFonts w:ascii="Segoe UI" w:hAnsi="Segoe UI" w:cs="Segoe UI"/>
          <w:sz w:val="20"/>
          <w:szCs w:val="20"/>
        </w:rPr>
        <w:t>June</w:t>
      </w:r>
      <w:r w:rsidR="00894CFF" w:rsidRPr="00D44B20">
        <w:rPr>
          <w:rFonts w:ascii="Segoe UI" w:hAnsi="Segoe UI" w:cs="Segoe UI"/>
          <w:sz w:val="20"/>
          <w:szCs w:val="20"/>
        </w:rPr>
        <w:t xml:space="preserve"> 202</w:t>
      </w:r>
      <w:r w:rsidR="004E1357" w:rsidRPr="00D44B20">
        <w:rPr>
          <w:rFonts w:ascii="Segoe UI" w:hAnsi="Segoe UI" w:cs="Segoe UI"/>
          <w:sz w:val="20"/>
          <w:szCs w:val="20"/>
        </w:rPr>
        <w:t>0</w:t>
      </w:r>
      <w:r w:rsidR="00894CFF" w:rsidRPr="00D44B20">
        <w:rPr>
          <w:rFonts w:ascii="Segoe UI" w:hAnsi="Segoe UI" w:cs="Segoe UI"/>
          <w:sz w:val="20"/>
          <w:szCs w:val="20"/>
        </w:rPr>
        <w:t>.</w:t>
      </w:r>
    </w:p>
    <w:p w14:paraId="293910E5" w14:textId="39206F47" w:rsidR="00AF093F" w:rsidRPr="00D44B20" w:rsidRDefault="00AF093F" w:rsidP="00D44B20">
      <w:pPr>
        <w:rPr>
          <w:rFonts w:ascii="Segoe UI" w:hAnsi="Segoe UI" w:cs="Segoe UI"/>
          <w:sz w:val="20"/>
          <w:szCs w:val="20"/>
        </w:rPr>
      </w:pPr>
      <w:r w:rsidRPr="00D44B20">
        <w:rPr>
          <w:rFonts w:ascii="Segoe UI" w:hAnsi="Segoe UI" w:cs="Segoe UI"/>
          <w:sz w:val="20"/>
          <w:szCs w:val="20"/>
        </w:rPr>
        <w:t>For each deliverable, lead time for the UNDP project manager is up to 30 calendar days to review output, give comments or</w:t>
      </w:r>
      <w:r w:rsidR="00302938" w:rsidRPr="00D44B20">
        <w:rPr>
          <w:rFonts w:ascii="Segoe UI" w:hAnsi="Segoe UI" w:cs="Segoe UI"/>
          <w:sz w:val="20"/>
          <w:szCs w:val="20"/>
        </w:rPr>
        <w:t>/and</w:t>
      </w:r>
      <w:r w:rsidRPr="00D44B20">
        <w:rPr>
          <w:rFonts w:ascii="Segoe UI" w:hAnsi="Segoe UI" w:cs="Segoe UI"/>
          <w:sz w:val="20"/>
          <w:szCs w:val="20"/>
        </w:rPr>
        <w:t xml:space="preserve"> approve report.</w:t>
      </w:r>
    </w:p>
    <w:p w14:paraId="65424C5A" w14:textId="77777777" w:rsidR="00551869" w:rsidRPr="00D44B20" w:rsidRDefault="00601E4E" w:rsidP="00D44B20">
      <w:pPr>
        <w:pStyle w:val="tabovi"/>
        <w:rPr>
          <w:rFonts w:ascii="Segoe UI" w:hAnsi="Segoe UI" w:cs="Segoe UI"/>
          <w:sz w:val="20"/>
        </w:rPr>
      </w:pPr>
      <w:r w:rsidRPr="00D44B20">
        <w:rPr>
          <w:rFonts w:ascii="Segoe UI" w:hAnsi="Segoe UI" w:cs="Segoe UI"/>
          <w:sz w:val="20"/>
        </w:rPr>
        <w:t>j</w:t>
      </w:r>
      <w:r w:rsidR="00CF3E15" w:rsidRPr="00D44B20">
        <w:rPr>
          <w:rFonts w:ascii="Segoe UI" w:hAnsi="Segoe UI" w:cs="Segoe UI"/>
          <w:sz w:val="20"/>
        </w:rPr>
        <w:t>. Duty Station</w:t>
      </w:r>
    </w:p>
    <w:p w14:paraId="0477D9BF" w14:textId="5EBDBB2C" w:rsidR="00CF3E15" w:rsidRPr="00D44B20" w:rsidRDefault="00903F13" w:rsidP="00903F13">
      <w:pPr>
        <w:jc w:val="both"/>
        <w:rPr>
          <w:rFonts w:ascii="Segoe UI" w:hAnsi="Segoe UI" w:cs="Segoe UI"/>
          <w:sz w:val="20"/>
          <w:szCs w:val="20"/>
        </w:rPr>
      </w:pPr>
      <w:proofErr w:type="gramStart"/>
      <w:r w:rsidRPr="00903F13">
        <w:rPr>
          <w:rFonts w:ascii="Segoe UI" w:hAnsi="Segoe UI" w:cs="Segoe UI"/>
          <w:sz w:val="20"/>
          <w:szCs w:val="20"/>
        </w:rPr>
        <w:t>The majority of</w:t>
      </w:r>
      <w:proofErr w:type="gramEnd"/>
      <w:r w:rsidRPr="00903F13">
        <w:rPr>
          <w:rFonts w:ascii="Segoe UI" w:hAnsi="Segoe UI" w:cs="Segoe UI"/>
          <w:sz w:val="20"/>
          <w:szCs w:val="20"/>
        </w:rPr>
        <w:t xml:space="preserve"> technical work will take place in the own premises of the consultant. The consultants team leader should spend a significant amount of time in beneficiary country, </w:t>
      </w:r>
      <w:proofErr w:type="gramStart"/>
      <w:r w:rsidRPr="00903F13">
        <w:rPr>
          <w:rFonts w:ascii="Segoe UI" w:hAnsi="Segoe UI" w:cs="Segoe UI"/>
          <w:sz w:val="20"/>
          <w:szCs w:val="20"/>
        </w:rPr>
        <w:t>in particular in</w:t>
      </w:r>
      <w:proofErr w:type="gramEnd"/>
      <w:r w:rsidRPr="00903F13">
        <w:rPr>
          <w:rFonts w:ascii="Segoe UI" w:hAnsi="Segoe UI" w:cs="Segoe UI"/>
          <w:sz w:val="20"/>
          <w:szCs w:val="20"/>
        </w:rPr>
        <w:t xml:space="preserve"> Banja Luka and </w:t>
      </w:r>
      <w:r>
        <w:rPr>
          <w:rFonts w:ascii="Segoe UI" w:hAnsi="Segoe UI" w:cs="Segoe UI"/>
          <w:sz w:val="20"/>
          <w:szCs w:val="20"/>
        </w:rPr>
        <w:t>Sarajevo</w:t>
      </w:r>
      <w:r w:rsidR="004E1357" w:rsidRPr="00D44B20">
        <w:rPr>
          <w:rFonts w:ascii="Segoe UI" w:hAnsi="Segoe UI" w:cs="Segoe UI"/>
          <w:sz w:val="20"/>
          <w:szCs w:val="20"/>
        </w:rPr>
        <w:t>.</w:t>
      </w:r>
    </w:p>
    <w:p w14:paraId="7F467F7B" w14:textId="77777777" w:rsidR="009C0AEF" w:rsidRPr="00D44B20" w:rsidRDefault="00601E4E" w:rsidP="006663DF">
      <w:pPr>
        <w:pStyle w:val="tabovi"/>
        <w:rPr>
          <w:rFonts w:ascii="Segoe UI" w:hAnsi="Segoe UI" w:cs="Segoe UI"/>
          <w:sz w:val="20"/>
        </w:rPr>
      </w:pPr>
      <w:r w:rsidRPr="00D44B20">
        <w:rPr>
          <w:rFonts w:ascii="Segoe UI" w:hAnsi="Segoe UI" w:cs="Segoe UI"/>
          <w:sz w:val="20"/>
        </w:rPr>
        <w:t>k</w:t>
      </w:r>
      <w:r w:rsidR="009C0AEF" w:rsidRPr="00D44B20">
        <w:rPr>
          <w:rFonts w:ascii="Segoe UI" w:hAnsi="Segoe UI" w:cs="Segoe UI"/>
          <w:sz w:val="20"/>
        </w:rPr>
        <w:t xml:space="preserve">. </w:t>
      </w:r>
      <w:r w:rsidR="00996837" w:rsidRPr="00D44B20">
        <w:rPr>
          <w:rFonts w:ascii="Segoe UI" w:hAnsi="Segoe UI" w:cs="Segoe UI"/>
          <w:sz w:val="20"/>
        </w:rPr>
        <w:t>Professional</w:t>
      </w:r>
      <w:r w:rsidR="009C0AEF" w:rsidRPr="00D44B20">
        <w:rPr>
          <w:rFonts w:ascii="Segoe UI" w:hAnsi="Segoe UI" w:cs="Segoe UI"/>
          <w:sz w:val="20"/>
        </w:rPr>
        <w:t xml:space="preserve"> qualification of the successful contractor and its key personnel</w:t>
      </w:r>
    </w:p>
    <w:p w14:paraId="5997B3F8" w14:textId="796BBBC0" w:rsidR="009C0AEF" w:rsidRPr="00D44B20" w:rsidRDefault="009C0AEF" w:rsidP="006663DF">
      <w:pPr>
        <w:numPr>
          <w:ilvl w:val="0"/>
          <w:numId w:val="34"/>
        </w:numPr>
        <w:spacing w:after="120" w:line="276" w:lineRule="auto"/>
        <w:contextualSpacing/>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Professional agencies providing </w:t>
      </w:r>
      <w:r w:rsidR="00986AE8" w:rsidRPr="00D44B20">
        <w:rPr>
          <w:rFonts w:ascii="Segoe UI" w:eastAsia="Times New Roman" w:hAnsi="Segoe UI" w:cs="Segoe UI"/>
          <w:snapToGrid w:val="0"/>
          <w:sz w:val="20"/>
          <w:szCs w:val="20"/>
        </w:rPr>
        <w:t>water management</w:t>
      </w:r>
      <w:r w:rsidRPr="00D44B20">
        <w:rPr>
          <w:rFonts w:ascii="Segoe UI" w:eastAsia="Times New Roman" w:hAnsi="Segoe UI" w:cs="Segoe UI"/>
          <w:snapToGrid w:val="0"/>
          <w:sz w:val="20"/>
          <w:szCs w:val="20"/>
        </w:rPr>
        <w:t xml:space="preserve"> consulting services registered for services in subject are eligible to apply. </w:t>
      </w:r>
    </w:p>
    <w:p w14:paraId="2BE012F4" w14:textId="351FA39A" w:rsidR="009C0AEF" w:rsidRPr="00D44B20" w:rsidRDefault="009C0AEF" w:rsidP="00DB485A">
      <w:pPr>
        <w:numPr>
          <w:ilvl w:val="0"/>
          <w:numId w:val="34"/>
        </w:numPr>
        <w:spacing w:after="120" w:line="276" w:lineRule="auto"/>
        <w:contextualSpacing/>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Applying companies must have at least </w:t>
      </w:r>
      <w:r w:rsidR="00DE6C93" w:rsidRPr="00D44B20">
        <w:rPr>
          <w:rFonts w:ascii="Segoe UI" w:eastAsia="Times New Roman" w:hAnsi="Segoe UI" w:cs="Segoe UI"/>
          <w:snapToGrid w:val="0"/>
          <w:sz w:val="20"/>
          <w:szCs w:val="20"/>
        </w:rPr>
        <w:t>5</w:t>
      </w:r>
      <w:r w:rsidRPr="00D44B20">
        <w:rPr>
          <w:rFonts w:ascii="Segoe UI" w:eastAsia="Times New Roman" w:hAnsi="Segoe UI" w:cs="Segoe UI"/>
          <w:snapToGrid w:val="0"/>
          <w:sz w:val="20"/>
          <w:szCs w:val="20"/>
        </w:rPr>
        <w:t xml:space="preserve"> years of experience in the field of </w:t>
      </w:r>
      <w:r w:rsidR="004E1357" w:rsidRPr="00D44B20">
        <w:rPr>
          <w:rFonts w:ascii="Segoe UI" w:eastAsia="Times New Roman" w:hAnsi="Segoe UI" w:cs="Segoe UI"/>
          <w:snapToGrid w:val="0"/>
          <w:sz w:val="20"/>
          <w:szCs w:val="20"/>
        </w:rPr>
        <w:t xml:space="preserve">water management </w:t>
      </w:r>
      <w:r w:rsidRPr="00D44B20">
        <w:rPr>
          <w:rFonts w:ascii="Segoe UI" w:eastAsia="Times New Roman" w:hAnsi="Segoe UI" w:cs="Segoe UI"/>
          <w:snapToGrid w:val="0"/>
          <w:sz w:val="20"/>
          <w:szCs w:val="20"/>
        </w:rPr>
        <w:t xml:space="preserve">services provision and cooperation with governmental institutions. </w:t>
      </w:r>
    </w:p>
    <w:p w14:paraId="4E43D6A8" w14:textId="360D4173" w:rsidR="009C0AEF" w:rsidRPr="00D44B20" w:rsidRDefault="009C0AEF" w:rsidP="00DB485A">
      <w:pPr>
        <w:numPr>
          <w:ilvl w:val="0"/>
          <w:numId w:val="34"/>
        </w:numPr>
        <w:spacing w:after="120" w:line="276" w:lineRule="auto"/>
        <w:contextualSpacing/>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Must have the technical and logistical capacity to manage projects of high complexity involving multiple partner</w:t>
      </w:r>
      <w:r w:rsidR="005944C1">
        <w:rPr>
          <w:rFonts w:ascii="Segoe UI" w:eastAsia="Times New Roman" w:hAnsi="Segoe UI" w:cs="Segoe UI"/>
          <w:snapToGrid w:val="0"/>
          <w:sz w:val="20"/>
          <w:szCs w:val="20"/>
        </w:rPr>
        <w:t xml:space="preserve">s and </w:t>
      </w:r>
      <w:r w:rsidRPr="00D44B20">
        <w:rPr>
          <w:rFonts w:ascii="Segoe UI" w:eastAsia="Times New Roman" w:hAnsi="Segoe UI" w:cs="Segoe UI"/>
          <w:snapToGrid w:val="0"/>
          <w:sz w:val="20"/>
          <w:szCs w:val="20"/>
        </w:rPr>
        <w:t>government institution</w:t>
      </w:r>
      <w:r w:rsidR="005944C1">
        <w:rPr>
          <w:rFonts w:ascii="Segoe UI" w:eastAsia="Times New Roman" w:hAnsi="Segoe UI" w:cs="Segoe UI"/>
          <w:snapToGrid w:val="0"/>
          <w:sz w:val="20"/>
          <w:szCs w:val="20"/>
        </w:rPr>
        <w:t>s</w:t>
      </w:r>
      <w:r w:rsidRPr="00D44B20">
        <w:rPr>
          <w:rFonts w:ascii="Segoe UI" w:eastAsia="Times New Roman" w:hAnsi="Segoe UI" w:cs="Segoe UI"/>
          <w:snapToGrid w:val="0"/>
          <w:sz w:val="20"/>
          <w:szCs w:val="20"/>
        </w:rPr>
        <w:t xml:space="preserve">. </w:t>
      </w:r>
    </w:p>
    <w:p w14:paraId="63FD8F41" w14:textId="34FD54B8" w:rsidR="009C0AEF" w:rsidRPr="00D44B20" w:rsidRDefault="009C0AEF" w:rsidP="00DB485A">
      <w:pPr>
        <w:numPr>
          <w:ilvl w:val="0"/>
          <w:numId w:val="34"/>
        </w:numPr>
        <w:spacing w:after="120" w:line="276" w:lineRule="auto"/>
        <w:contextualSpacing/>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Reference list of the most recently implemented relevant projects needs to be submitted alongside the offer, including the contact details and statement/confirmation of organizations/clients on the success of similar projects in the </w:t>
      </w:r>
      <w:r w:rsidR="004E1357" w:rsidRPr="00D44B20">
        <w:rPr>
          <w:rFonts w:ascii="Segoe UI" w:eastAsia="Times New Roman" w:hAnsi="Segoe UI" w:cs="Segoe UI"/>
          <w:snapToGrid w:val="0"/>
          <w:sz w:val="20"/>
          <w:szCs w:val="20"/>
        </w:rPr>
        <w:t xml:space="preserve">water </w:t>
      </w:r>
      <w:r w:rsidRPr="00D44B20">
        <w:rPr>
          <w:rFonts w:ascii="Segoe UI" w:eastAsia="Times New Roman" w:hAnsi="Segoe UI" w:cs="Segoe UI"/>
          <w:snapToGrid w:val="0"/>
          <w:sz w:val="20"/>
          <w:szCs w:val="20"/>
        </w:rPr>
        <w:t xml:space="preserve">sector of no less than 3 references in the past </w:t>
      </w:r>
      <w:r w:rsidR="00204CF9" w:rsidRPr="00D44B20">
        <w:rPr>
          <w:rFonts w:ascii="Segoe UI" w:eastAsia="Times New Roman" w:hAnsi="Segoe UI" w:cs="Segoe UI"/>
          <w:snapToGrid w:val="0"/>
          <w:sz w:val="20"/>
          <w:szCs w:val="20"/>
        </w:rPr>
        <w:t>5</w:t>
      </w:r>
      <w:r w:rsidRPr="00D44B20">
        <w:rPr>
          <w:rFonts w:ascii="Segoe UI" w:eastAsia="Times New Roman" w:hAnsi="Segoe UI" w:cs="Segoe UI"/>
          <w:snapToGrid w:val="0"/>
          <w:sz w:val="20"/>
          <w:szCs w:val="20"/>
        </w:rPr>
        <w:t xml:space="preserve"> years. </w:t>
      </w:r>
    </w:p>
    <w:p w14:paraId="116D9A1E" w14:textId="3667575B" w:rsidR="009C0AEF" w:rsidRPr="00D44B20" w:rsidRDefault="009C0AEF" w:rsidP="00DB485A">
      <w:pPr>
        <w:numPr>
          <w:ilvl w:val="0"/>
          <w:numId w:val="34"/>
        </w:numPr>
        <w:spacing w:after="120" w:line="276" w:lineRule="auto"/>
        <w:contextualSpacing/>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Proven record of delivery of services demonstrating excellent writing skills and overall knowledge of advocacy techniques and methods is required.</w:t>
      </w:r>
    </w:p>
    <w:p w14:paraId="34BE1AC9" w14:textId="7BD1087A" w:rsidR="009C0AEF" w:rsidRPr="00D44B20" w:rsidRDefault="009C0AEF" w:rsidP="00DB485A">
      <w:pPr>
        <w:numPr>
          <w:ilvl w:val="0"/>
          <w:numId w:val="34"/>
        </w:numPr>
        <w:spacing w:after="120" w:line="276" w:lineRule="auto"/>
        <w:contextualSpacing/>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Proven record, according to the experience, project title, with accentuated specific experience in projects of high complexity and </w:t>
      </w:r>
      <w:r w:rsidR="004E1357" w:rsidRPr="00D44B20">
        <w:rPr>
          <w:rFonts w:ascii="Segoe UI" w:eastAsia="Times New Roman" w:hAnsi="Segoe UI" w:cs="Segoe UI"/>
          <w:snapToGrid w:val="0"/>
          <w:sz w:val="20"/>
          <w:szCs w:val="20"/>
        </w:rPr>
        <w:t>water management</w:t>
      </w:r>
      <w:r w:rsidRPr="00D44B20">
        <w:rPr>
          <w:rFonts w:ascii="Segoe UI" w:eastAsia="Times New Roman" w:hAnsi="Segoe UI" w:cs="Segoe UI"/>
          <w:snapToGrid w:val="0"/>
          <w:sz w:val="20"/>
          <w:szCs w:val="20"/>
        </w:rPr>
        <w:t xml:space="preserve"> issues.</w:t>
      </w:r>
    </w:p>
    <w:p w14:paraId="7C165919" w14:textId="77777777" w:rsidR="001075D3" w:rsidRPr="00D44B20" w:rsidRDefault="009C0AEF" w:rsidP="00DB485A">
      <w:pPr>
        <w:numPr>
          <w:ilvl w:val="0"/>
          <w:numId w:val="34"/>
        </w:numPr>
        <w:spacing w:after="120" w:line="276" w:lineRule="auto"/>
        <w:contextualSpacing/>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Curriculum Vitae of the all required employees need to be submitted alongside the offer</w:t>
      </w:r>
    </w:p>
    <w:p w14:paraId="3F46D799" w14:textId="77777777" w:rsidR="00204CF9" w:rsidRPr="00D44B20" w:rsidRDefault="00204CF9" w:rsidP="0052494F">
      <w:pPr>
        <w:spacing w:after="120" w:line="276" w:lineRule="auto"/>
        <w:ind w:left="720"/>
        <w:contextualSpacing/>
        <w:jc w:val="both"/>
        <w:rPr>
          <w:rFonts w:ascii="Segoe UI" w:eastAsia="Times New Roman" w:hAnsi="Segoe UI" w:cs="Segoe UI"/>
          <w:snapToGrid w:val="0"/>
          <w:sz w:val="20"/>
          <w:szCs w:val="20"/>
          <w:lang w:val="sr-Latn-BA"/>
        </w:rPr>
      </w:pPr>
    </w:p>
    <w:p w14:paraId="1BC9D1B7" w14:textId="75EBADA8" w:rsidR="009C0AEF" w:rsidRPr="00D44B20" w:rsidRDefault="009C0AEF" w:rsidP="0052494F">
      <w:p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Minimum number and profile of employees required (</w:t>
      </w:r>
      <w:r w:rsidR="001F1F3C" w:rsidRPr="00D44B20">
        <w:rPr>
          <w:rFonts w:ascii="Segoe UI" w:eastAsia="Times New Roman" w:hAnsi="Segoe UI" w:cs="Segoe UI"/>
          <w:snapToGrid w:val="0"/>
          <w:sz w:val="20"/>
          <w:szCs w:val="20"/>
        </w:rPr>
        <w:t>Team Leader</w:t>
      </w:r>
      <w:r w:rsidRPr="00D44B20">
        <w:rPr>
          <w:rFonts w:ascii="Segoe UI" w:eastAsia="Times New Roman" w:hAnsi="Segoe UI" w:cs="Segoe UI"/>
          <w:snapToGrid w:val="0"/>
          <w:sz w:val="20"/>
          <w:szCs w:val="20"/>
        </w:rPr>
        <w:t xml:space="preserve"> must be a full-time employe</w:t>
      </w:r>
      <w:r w:rsidR="007A4CAC">
        <w:rPr>
          <w:rFonts w:ascii="Segoe UI" w:eastAsia="Times New Roman" w:hAnsi="Segoe UI" w:cs="Segoe UI"/>
          <w:snapToGrid w:val="0"/>
          <w:sz w:val="20"/>
          <w:szCs w:val="20"/>
        </w:rPr>
        <w:t>e</w:t>
      </w:r>
      <w:r w:rsidRPr="00D44B20">
        <w:rPr>
          <w:rFonts w:ascii="Segoe UI" w:eastAsia="Times New Roman" w:hAnsi="Segoe UI" w:cs="Segoe UI"/>
          <w:snapToGrid w:val="0"/>
          <w:sz w:val="20"/>
          <w:szCs w:val="20"/>
        </w:rPr>
        <w:t>)</w:t>
      </w:r>
    </w:p>
    <w:p w14:paraId="287F2622" w14:textId="77777777" w:rsidR="009C0AEF" w:rsidRPr="00D44B20" w:rsidRDefault="00204CF9" w:rsidP="009352FB">
      <w:pPr>
        <w:numPr>
          <w:ilvl w:val="0"/>
          <w:numId w:val="41"/>
        </w:numPr>
        <w:spacing w:after="120" w:line="276" w:lineRule="auto"/>
        <w:contextualSpacing/>
        <w:jc w:val="both"/>
        <w:rPr>
          <w:rFonts w:ascii="Segoe UI" w:eastAsia="Times New Roman" w:hAnsi="Segoe UI" w:cs="Segoe UI"/>
          <w:b/>
          <w:snapToGrid w:val="0"/>
          <w:sz w:val="20"/>
          <w:szCs w:val="20"/>
        </w:rPr>
      </w:pPr>
      <w:r w:rsidRPr="00D44B20">
        <w:rPr>
          <w:rFonts w:ascii="Segoe UI" w:eastAsia="Times New Roman" w:hAnsi="Segoe UI" w:cs="Segoe UI"/>
          <w:b/>
          <w:snapToGrid w:val="0"/>
          <w:sz w:val="20"/>
          <w:szCs w:val="20"/>
        </w:rPr>
        <w:t>Team leader</w:t>
      </w:r>
      <w:r w:rsidR="001F1F3C" w:rsidRPr="00D44B20">
        <w:rPr>
          <w:rFonts w:ascii="Segoe UI" w:eastAsia="Times New Roman" w:hAnsi="Segoe UI" w:cs="Segoe UI"/>
          <w:b/>
          <w:snapToGrid w:val="0"/>
          <w:sz w:val="20"/>
          <w:szCs w:val="20"/>
        </w:rPr>
        <w:t xml:space="preserve"> </w:t>
      </w:r>
    </w:p>
    <w:p w14:paraId="30E6B939" w14:textId="14537B7C" w:rsidR="009C0AEF" w:rsidRDefault="009C0AEF" w:rsidP="0068176F">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Masters’ degree in an appropriate subject (management, engineering, and other relevant fields)</w:t>
      </w:r>
    </w:p>
    <w:p w14:paraId="61B508AE" w14:textId="2C1EC31B" w:rsidR="001C05B5" w:rsidRPr="00D44B20" w:rsidRDefault="001C05B5" w:rsidP="0068176F">
      <w:pPr>
        <w:pStyle w:val="ListParagraph"/>
        <w:numPr>
          <w:ilvl w:val="1"/>
          <w:numId w:val="41"/>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10 years of exp</w:t>
      </w:r>
      <w:r w:rsidR="00E93E33">
        <w:rPr>
          <w:rFonts w:ascii="Segoe UI" w:eastAsia="Times New Roman" w:hAnsi="Segoe UI" w:cs="Segoe UI"/>
          <w:snapToGrid w:val="0"/>
          <w:sz w:val="20"/>
          <w:szCs w:val="20"/>
        </w:rPr>
        <w:t>e</w:t>
      </w:r>
      <w:r>
        <w:rPr>
          <w:rFonts w:ascii="Segoe UI" w:eastAsia="Times New Roman" w:hAnsi="Segoe UI" w:cs="Segoe UI"/>
          <w:snapToGrid w:val="0"/>
          <w:sz w:val="20"/>
          <w:szCs w:val="20"/>
        </w:rPr>
        <w:t>rience</w:t>
      </w:r>
    </w:p>
    <w:p w14:paraId="1E5C9581" w14:textId="10F89686" w:rsidR="009C0AEF" w:rsidRDefault="00EE6D00" w:rsidP="0068176F">
      <w:pPr>
        <w:pStyle w:val="ListParagraph"/>
        <w:numPr>
          <w:ilvl w:val="1"/>
          <w:numId w:val="41"/>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 xml:space="preserve">5 </w:t>
      </w:r>
      <w:r w:rsidR="009C0AEF" w:rsidRPr="00D44B20">
        <w:rPr>
          <w:rFonts w:ascii="Segoe UI" w:eastAsia="Times New Roman" w:hAnsi="Segoe UI" w:cs="Segoe UI"/>
          <w:snapToGrid w:val="0"/>
          <w:sz w:val="20"/>
          <w:szCs w:val="20"/>
        </w:rPr>
        <w:t xml:space="preserve">years of </w:t>
      </w:r>
      <w:r w:rsidR="001C05B5">
        <w:rPr>
          <w:rFonts w:ascii="Segoe UI" w:eastAsia="Times New Roman" w:hAnsi="Segoe UI" w:cs="Segoe UI"/>
          <w:snapToGrid w:val="0"/>
          <w:sz w:val="20"/>
          <w:szCs w:val="20"/>
        </w:rPr>
        <w:t xml:space="preserve">specific </w:t>
      </w:r>
      <w:r w:rsidR="009C0AEF" w:rsidRPr="00D44B20">
        <w:rPr>
          <w:rFonts w:ascii="Segoe UI" w:eastAsia="Times New Roman" w:hAnsi="Segoe UI" w:cs="Segoe UI"/>
          <w:snapToGrid w:val="0"/>
          <w:sz w:val="20"/>
          <w:szCs w:val="20"/>
        </w:rPr>
        <w:t xml:space="preserve">experience in management of projects related to </w:t>
      </w:r>
      <w:r w:rsidR="009352FB" w:rsidRPr="00D44B20">
        <w:rPr>
          <w:rFonts w:ascii="Segoe UI" w:eastAsia="Times New Roman" w:hAnsi="Segoe UI" w:cs="Segoe UI"/>
          <w:snapToGrid w:val="0"/>
          <w:sz w:val="20"/>
          <w:szCs w:val="20"/>
        </w:rPr>
        <w:t>water management</w:t>
      </w:r>
      <w:r w:rsidR="009C0AEF" w:rsidRPr="00D44B20">
        <w:rPr>
          <w:rFonts w:ascii="Segoe UI" w:eastAsia="Times New Roman" w:hAnsi="Segoe UI" w:cs="Segoe UI"/>
          <w:snapToGrid w:val="0"/>
          <w:sz w:val="20"/>
          <w:szCs w:val="20"/>
        </w:rPr>
        <w:t xml:space="preserve">, </w:t>
      </w:r>
      <w:r w:rsidR="0052494F" w:rsidRPr="00D44B20">
        <w:rPr>
          <w:rFonts w:ascii="Segoe UI" w:eastAsia="Times New Roman" w:hAnsi="Segoe UI" w:cs="Segoe UI"/>
          <w:snapToGrid w:val="0"/>
          <w:sz w:val="20"/>
          <w:szCs w:val="20"/>
        </w:rPr>
        <w:t>c</w:t>
      </w:r>
      <w:r w:rsidR="00204CF9" w:rsidRPr="00D44B20">
        <w:rPr>
          <w:rFonts w:ascii="Segoe UI" w:eastAsia="Times New Roman" w:hAnsi="Segoe UI" w:cs="Segoe UI"/>
          <w:snapToGrid w:val="0"/>
          <w:sz w:val="20"/>
          <w:szCs w:val="20"/>
        </w:rPr>
        <w:t>lim</w:t>
      </w:r>
      <w:r w:rsidR="00892202" w:rsidRPr="00D44B20">
        <w:rPr>
          <w:rFonts w:ascii="Segoe UI" w:eastAsia="Times New Roman" w:hAnsi="Segoe UI" w:cs="Segoe UI"/>
          <w:snapToGrid w:val="0"/>
          <w:sz w:val="20"/>
          <w:szCs w:val="20"/>
        </w:rPr>
        <w:t>a</w:t>
      </w:r>
      <w:r w:rsidR="00204CF9" w:rsidRPr="00D44B20">
        <w:rPr>
          <w:rFonts w:ascii="Segoe UI" w:eastAsia="Times New Roman" w:hAnsi="Segoe UI" w:cs="Segoe UI"/>
          <w:snapToGrid w:val="0"/>
          <w:sz w:val="20"/>
          <w:szCs w:val="20"/>
        </w:rPr>
        <w:t xml:space="preserve">te change adaptation </w:t>
      </w:r>
      <w:r w:rsidR="0052494F" w:rsidRPr="00D44B20">
        <w:rPr>
          <w:rFonts w:ascii="Segoe UI" w:eastAsia="Times New Roman" w:hAnsi="Segoe UI" w:cs="Segoe UI"/>
          <w:snapToGrid w:val="0"/>
          <w:sz w:val="20"/>
          <w:szCs w:val="20"/>
        </w:rPr>
        <w:t>and</w:t>
      </w:r>
      <w:r w:rsidR="00204CF9" w:rsidRPr="00D44B20">
        <w:rPr>
          <w:rFonts w:ascii="Segoe UI" w:eastAsia="Times New Roman" w:hAnsi="Segoe UI" w:cs="Segoe UI"/>
          <w:snapToGrid w:val="0"/>
          <w:sz w:val="20"/>
          <w:szCs w:val="20"/>
        </w:rPr>
        <w:t xml:space="preserve"> mitigation</w:t>
      </w:r>
      <w:r w:rsidR="009C0AEF" w:rsidRPr="00D44B20">
        <w:rPr>
          <w:rFonts w:ascii="Segoe UI" w:eastAsia="Times New Roman" w:hAnsi="Segoe UI" w:cs="Segoe UI"/>
          <w:snapToGrid w:val="0"/>
          <w:sz w:val="20"/>
          <w:szCs w:val="20"/>
        </w:rPr>
        <w:t>;</w:t>
      </w:r>
    </w:p>
    <w:p w14:paraId="60E02883" w14:textId="13786518" w:rsidR="0052494F" w:rsidRPr="00D44B20" w:rsidRDefault="0052494F" w:rsidP="0068176F">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Knowledge of the </w:t>
      </w:r>
      <w:r w:rsidR="009352FB" w:rsidRPr="00D44B20">
        <w:rPr>
          <w:rFonts w:ascii="Segoe UI" w:eastAsia="Times New Roman" w:hAnsi="Segoe UI" w:cs="Segoe UI"/>
          <w:snapToGrid w:val="0"/>
          <w:sz w:val="20"/>
          <w:szCs w:val="20"/>
        </w:rPr>
        <w:t>water management</w:t>
      </w:r>
      <w:r w:rsidRPr="00D44B20">
        <w:rPr>
          <w:rFonts w:ascii="Segoe UI" w:eastAsia="Times New Roman" w:hAnsi="Segoe UI" w:cs="Segoe UI"/>
          <w:snapToGrid w:val="0"/>
          <w:sz w:val="20"/>
          <w:szCs w:val="20"/>
        </w:rPr>
        <w:t xml:space="preserve"> issues in </w:t>
      </w:r>
      <w:proofErr w:type="spellStart"/>
      <w:r w:rsidRPr="00D44B20">
        <w:rPr>
          <w:rFonts w:ascii="Segoe UI" w:eastAsia="Times New Roman" w:hAnsi="Segoe UI" w:cs="Segoe UI"/>
          <w:snapToGrid w:val="0"/>
          <w:sz w:val="20"/>
          <w:szCs w:val="20"/>
        </w:rPr>
        <w:t>BiH</w:t>
      </w:r>
      <w:proofErr w:type="spellEnd"/>
    </w:p>
    <w:p w14:paraId="323CB063" w14:textId="77777777" w:rsidR="003F7201" w:rsidRPr="00D44B20" w:rsidRDefault="009C0AEF"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p>
    <w:p w14:paraId="5D479011" w14:textId="0E18A71F" w:rsidR="00F1229F" w:rsidRPr="00D44B20" w:rsidRDefault="001C05B5"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00F1229F" w:rsidRPr="00D44B20">
        <w:rPr>
          <w:rFonts w:ascii="Segoe UI" w:eastAsia="Times New Roman" w:hAnsi="Segoe UI" w:cs="Segoe UI"/>
          <w:snapToGrid w:val="0"/>
          <w:sz w:val="20"/>
          <w:szCs w:val="20"/>
        </w:rPr>
        <w:t xml:space="preserve">Fluency in </w:t>
      </w:r>
      <w:r w:rsidR="00063085">
        <w:rPr>
          <w:rFonts w:ascii="Segoe UI" w:eastAsia="Times New Roman" w:hAnsi="Segoe UI" w:cs="Segoe UI"/>
          <w:snapToGrid w:val="0"/>
          <w:sz w:val="20"/>
          <w:szCs w:val="20"/>
        </w:rPr>
        <w:t xml:space="preserve">both </w:t>
      </w:r>
      <w:r w:rsidR="00F1229F" w:rsidRPr="00D44B20">
        <w:rPr>
          <w:rFonts w:ascii="Segoe UI" w:eastAsia="Times New Roman" w:hAnsi="Segoe UI" w:cs="Segoe UI"/>
          <w:snapToGrid w:val="0"/>
          <w:sz w:val="20"/>
          <w:szCs w:val="20"/>
        </w:rPr>
        <w:t xml:space="preserve">English and </w:t>
      </w:r>
      <w:proofErr w:type="spellStart"/>
      <w:r w:rsidR="00F1229F" w:rsidRPr="00D44B20">
        <w:rPr>
          <w:rFonts w:ascii="Segoe UI" w:eastAsia="Times New Roman" w:hAnsi="Segoe UI" w:cs="Segoe UI"/>
          <w:snapToGrid w:val="0"/>
          <w:sz w:val="20"/>
          <w:szCs w:val="20"/>
        </w:rPr>
        <w:t>bhs</w:t>
      </w:r>
      <w:proofErr w:type="spellEnd"/>
      <w:r w:rsidR="00F1229F" w:rsidRPr="00D44B20">
        <w:rPr>
          <w:rFonts w:ascii="Segoe UI" w:eastAsia="Times New Roman" w:hAnsi="Segoe UI" w:cs="Segoe UI"/>
          <w:snapToGrid w:val="0"/>
          <w:sz w:val="20"/>
          <w:szCs w:val="20"/>
        </w:rPr>
        <w:t xml:space="preserve"> languages.</w:t>
      </w:r>
    </w:p>
    <w:p w14:paraId="04B75791" w14:textId="34FC7EF1" w:rsidR="009352FB" w:rsidRPr="00D44B20" w:rsidRDefault="009352FB" w:rsidP="009352FB">
      <w:pPr>
        <w:numPr>
          <w:ilvl w:val="0"/>
          <w:numId w:val="41"/>
        </w:numPr>
        <w:spacing w:after="120" w:line="276" w:lineRule="auto"/>
        <w:contextualSpacing/>
        <w:jc w:val="both"/>
        <w:rPr>
          <w:rFonts w:ascii="Segoe UI" w:eastAsia="Times New Roman" w:hAnsi="Segoe UI" w:cs="Segoe UI"/>
          <w:b/>
          <w:snapToGrid w:val="0"/>
          <w:sz w:val="20"/>
          <w:szCs w:val="20"/>
        </w:rPr>
      </w:pPr>
      <w:r w:rsidRPr="00D44B20">
        <w:rPr>
          <w:rFonts w:ascii="Segoe UI" w:eastAsia="Times New Roman" w:hAnsi="Segoe UI" w:cs="Segoe UI"/>
          <w:b/>
          <w:snapToGrid w:val="0"/>
          <w:sz w:val="20"/>
          <w:szCs w:val="20"/>
        </w:rPr>
        <w:t>Monitoring and evaluation expert</w:t>
      </w:r>
    </w:p>
    <w:p w14:paraId="37D0E1FB" w14:textId="399EAD77" w:rsidR="003000EC" w:rsidRPr="00D44B20" w:rsidRDefault="00071CDF" w:rsidP="00EE6D00">
      <w:pPr>
        <w:pStyle w:val="ListParagraph"/>
        <w:numPr>
          <w:ilvl w:val="1"/>
          <w:numId w:val="41"/>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B</w:t>
      </w:r>
      <w:r w:rsidR="00AE762C" w:rsidRPr="00D44B20">
        <w:rPr>
          <w:rFonts w:ascii="Segoe UI" w:eastAsia="Times New Roman" w:hAnsi="Segoe UI" w:cs="Segoe UI"/>
          <w:snapToGrid w:val="0"/>
          <w:sz w:val="20"/>
          <w:szCs w:val="20"/>
        </w:rPr>
        <w:t xml:space="preserve">achelor’s </w:t>
      </w:r>
      <w:r w:rsidR="003000EC" w:rsidRPr="00D44B20">
        <w:rPr>
          <w:rFonts w:ascii="Segoe UI" w:eastAsia="Times New Roman" w:hAnsi="Segoe UI" w:cs="Segoe UI"/>
          <w:snapToGrid w:val="0"/>
          <w:sz w:val="20"/>
          <w:szCs w:val="20"/>
        </w:rPr>
        <w:t>degree in an appropriate subject (management, engineering, and other relevant fields)</w:t>
      </w:r>
    </w:p>
    <w:p w14:paraId="0884AC76" w14:textId="64D3458E" w:rsidR="009352FB" w:rsidRPr="00D44B20" w:rsidRDefault="009352FB"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at least 5 years of experience </w:t>
      </w:r>
    </w:p>
    <w:p w14:paraId="659AF23C" w14:textId="77777777" w:rsidR="007A4CAC" w:rsidRDefault="009352FB" w:rsidP="007A4CA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r w:rsidR="007A4CAC" w:rsidRPr="007A4CAC">
        <w:rPr>
          <w:rFonts w:ascii="Segoe UI" w:eastAsia="Times New Roman" w:hAnsi="Segoe UI" w:cs="Segoe UI"/>
          <w:snapToGrid w:val="0"/>
          <w:sz w:val="20"/>
          <w:szCs w:val="20"/>
        </w:rPr>
        <w:t xml:space="preserve"> </w:t>
      </w:r>
    </w:p>
    <w:p w14:paraId="119F14E7" w14:textId="2B235385" w:rsidR="007A4CAC" w:rsidRPr="00D44B20" w:rsidRDefault="00AC480F" w:rsidP="007A4CAC">
      <w:pPr>
        <w:pStyle w:val="ListParagraph"/>
        <w:numPr>
          <w:ilvl w:val="1"/>
          <w:numId w:val="41"/>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lastRenderedPageBreak/>
        <w:t>Language Qualifications</w:t>
      </w:r>
      <w:r>
        <w:rPr>
          <w:rFonts w:ascii="Segoe UI" w:eastAsia="Times New Roman" w:hAnsi="Segoe UI" w:cs="Segoe UI"/>
          <w:snapToGrid w:val="0"/>
          <w:sz w:val="20"/>
          <w:szCs w:val="20"/>
        </w:rPr>
        <w:t xml:space="preserve">: </w:t>
      </w:r>
      <w:r w:rsidR="007A4CAC" w:rsidRPr="00D44B20">
        <w:rPr>
          <w:rFonts w:ascii="Segoe UI" w:eastAsia="Times New Roman" w:hAnsi="Segoe UI" w:cs="Segoe UI"/>
          <w:snapToGrid w:val="0"/>
          <w:sz w:val="20"/>
          <w:szCs w:val="20"/>
        </w:rPr>
        <w:t xml:space="preserve">Fluency in </w:t>
      </w:r>
      <w:proofErr w:type="spellStart"/>
      <w:r w:rsidR="007A4CAC" w:rsidRPr="00D44B20">
        <w:rPr>
          <w:rFonts w:ascii="Segoe UI" w:eastAsia="Times New Roman" w:hAnsi="Segoe UI" w:cs="Segoe UI"/>
          <w:snapToGrid w:val="0"/>
          <w:sz w:val="20"/>
          <w:szCs w:val="20"/>
        </w:rPr>
        <w:t>bhs</w:t>
      </w:r>
      <w:proofErr w:type="spellEnd"/>
      <w:r w:rsidR="007A4CAC" w:rsidRPr="00D44B20">
        <w:rPr>
          <w:rFonts w:ascii="Segoe UI" w:eastAsia="Times New Roman" w:hAnsi="Segoe UI" w:cs="Segoe UI"/>
          <w:snapToGrid w:val="0"/>
          <w:sz w:val="20"/>
          <w:szCs w:val="20"/>
        </w:rPr>
        <w:t xml:space="preserve"> languages.</w:t>
      </w:r>
    </w:p>
    <w:p w14:paraId="64D8CE88" w14:textId="77777777" w:rsidR="009352FB" w:rsidRPr="00D44B20" w:rsidRDefault="009352FB" w:rsidP="007A4CAC">
      <w:pPr>
        <w:pStyle w:val="ListParagraph"/>
        <w:spacing w:after="120" w:line="276" w:lineRule="auto"/>
        <w:ind w:left="1440"/>
        <w:jc w:val="both"/>
        <w:rPr>
          <w:rFonts w:ascii="Segoe UI" w:eastAsia="Times New Roman" w:hAnsi="Segoe UI" w:cs="Segoe UI"/>
          <w:snapToGrid w:val="0"/>
          <w:sz w:val="20"/>
          <w:szCs w:val="20"/>
        </w:rPr>
      </w:pPr>
    </w:p>
    <w:p w14:paraId="5795AFC6" w14:textId="77777777" w:rsidR="003000EC" w:rsidRPr="00D44B20" w:rsidRDefault="003000EC" w:rsidP="003000EC">
      <w:pPr>
        <w:numPr>
          <w:ilvl w:val="0"/>
          <w:numId w:val="41"/>
        </w:numPr>
        <w:spacing w:after="120" w:line="276" w:lineRule="auto"/>
        <w:contextualSpacing/>
        <w:jc w:val="both"/>
        <w:rPr>
          <w:rFonts w:ascii="Segoe UI" w:eastAsia="Times New Roman" w:hAnsi="Segoe UI" w:cs="Segoe UI"/>
          <w:b/>
          <w:snapToGrid w:val="0"/>
          <w:sz w:val="20"/>
          <w:szCs w:val="20"/>
        </w:rPr>
      </w:pPr>
      <w:r w:rsidRPr="00D44B20">
        <w:rPr>
          <w:rFonts w:ascii="Segoe UI" w:eastAsia="Times New Roman" w:hAnsi="Segoe UI" w:cs="Segoe UI"/>
          <w:b/>
          <w:snapToGrid w:val="0"/>
          <w:sz w:val="20"/>
          <w:szCs w:val="20"/>
        </w:rPr>
        <w:t xml:space="preserve">Water management expert </w:t>
      </w:r>
    </w:p>
    <w:p w14:paraId="2485110E" w14:textId="7D1015AD" w:rsidR="003000EC" w:rsidRPr="00D44B20" w:rsidRDefault="00A10B78" w:rsidP="003000EC">
      <w:pPr>
        <w:pStyle w:val="ListParagraph"/>
        <w:numPr>
          <w:ilvl w:val="1"/>
          <w:numId w:val="41"/>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B</w:t>
      </w:r>
      <w:r w:rsidR="003000EC" w:rsidRPr="00D44B20">
        <w:rPr>
          <w:rFonts w:ascii="Segoe UI" w:eastAsia="Times New Roman" w:hAnsi="Segoe UI" w:cs="Segoe UI"/>
          <w:snapToGrid w:val="0"/>
          <w:sz w:val="20"/>
          <w:szCs w:val="20"/>
        </w:rPr>
        <w:t xml:space="preserve">achelor’s degree in civil engineering </w:t>
      </w:r>
    </w:p>
    <w:p w14:paraId="1FEBFC90" w14:textId="24EFF366" w:rsidR="003000EC" w:rsidRPr="00D44B20"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5 years of experience </w:t>
      </w:r>
    </w:p>
    <w:p w14:paraId="3B44D5D0" w14:textId="77777777" w:rsidR="003000EC" w:rsidRPr="00D44B20"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p>
    <w:p w14:paraId="6C7822ED" w14:textId="77777777" w:rsidR="009352FB" w:rsidRPr="00D44B20" w:rsidRDefault="009352FB" w:rsidP="009352FB">
      <w:pPr>
        <w:numPr>
          <w:ilvl w:val="0"/>
          <w:numId w:val="41"/>
        </w:numPr>
        <w:spacing w:after="120" w:line="276" w:lineRule="auto"/>
        <w:contextualSpacing/>
        <w:jc w:val="both"/>
        <w:rPr>
          <w:rFonts w:ascii="Segoe UI" w:eastAsia="Times New Roman" w:hAnsi="Segoe UI" w:cs="Segoe UI"/>
          <w:b/>
          <w:snapToGrid w:val="0"/>
          <w:sz w:val="20"/>
          <w:szCs w:val="20"/>
        </w:rPr>
      </w:pPr>
      <w:r w:rsidRPr="00D44B20">
        <w:rPr>
          <w:rFonts w:ascii="Segoe UI" w:eastAsia="Times New Roman" w:hAnsi="Segoe UI" w:cs="Segoe UI"/>
          <w:b/>
          <w:snapToGrid w:val="0"/>
          <w:sz w:val="20"/>
          <w:szCs w:val="20"/>
        </w:rPr>
        <w:t>Hydro Energy expert</w:t>
      </w:r>
    </w:p>
    <w:p w14:paraId="57E0D109" w14:textId="40E618C5" w:rsidR="009352FB" w:rsidRPr="00D44B20" w:rsidRDefault="009352FB"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Minimum of a bachelor’s degree in engineering sciences (</w:t>
      </w:r>
      <w:r w:rsidR="003000EC" w:rsidRPr="00D44B20">
        <w:rPr>
          <w:rFonts w:ascii="Segoe UI" w:eastAsia="Times New Roman" w:hAnsi="Segoe UI" w:cs="Segoe UI"/>
          <w:snapToGrid w:val="0"/>
          <w:sz w:val="20"/>
          <w:szCs w:val="20"/>
        </w:rPr>
        <w:t>hydro or</w:t>
      </w:r>
      <w:r w:rsidRPr="00D44B20">
        <w:rPr>
          <w:rFonts w:ascii="Segoe UI" w:eastAsia="Times New Roman" w:hAnsi="Segoe UI" w:cs="Segoe UI"/>
          <w:snapToGrid w:val="0"/>
          <w:sz w:val="20"/>
          <w:szCs w:val="20"/>
        </w:rPr>
        <w:t xml:space="preserve"> mechanical engineering)</w:t>
      </w:r>
    </w:p>
    <w:p w14:paraId="66C038AF" w14:textId="245956CA" w:rsidR="009352FB" w:rsidRPr="00D44B20" w:rsidRDefault="009352FB"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at least 5 years of experience</w:t>
      </w:r>
      <w:r w:rsidR="005D6D49">
        <w:rPr>
          <w:rFonts w:ascii="Segoe UI" w:eastAsia="Times New Roman" w:hAnsi="Segoe UI" w:cs="Segoe UI"/>
          <w:snapToGrid w:val="0"/>
          <w:sz w:val="20"/>
          <w:szCs w:val="20"/>
        </w:rPr>
        <w:t xml:space="preserve"> </w:t>
      </w:r>
    </w:p>
    <w:p w14:paraId="774B796C" w14:textId="69CED632" w:rsidR="009352FB" w:rsidRDefault="009352FB"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p>
    <w:p w14:paraId="1ABD907C" w14:textId="177177BD" w:rsidR="007A4CAC" w:rsidRPr="00D44B20" w:rsidRDefault="007A4CAC" w:rsidP="007A4CA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Fluency in </w:t>
      </w:r>
      <w:proofErr w:type="spellStart"/>
      <w:r w:rsidRPr="00D44B20">
        <w:rPr>
          <w:rFonts w:ascii="Segoe UI" w:eastAsia="Times New Roman" w:hAnsi="Segoe UI" w:cs="Segoe UI"/>
          <w:snapToGrid w:val="0"/>
          <w:sz w:val="20"/>
          <w:szCs w:val="20"/>
        </w:rPr>
        <w:t>bhs</w:t>
      </w:r>
      <w:proofErr w:type="spellEnd"/>
      <w:r w:rsidRPr="00D44B20">
        <w:rPr>
          <w:rFonts w:ascii="Segoe UI" w:eastAsia="Times New Roman" w:hAnsi="Segoe UI" w:cs="Segoe UI"/>
          <w:snapToGrid w:val="0"/>
          <w:sz w:val="20"/>
          <w:szCs w:val="20"/>
        </w:rPr>
        <w:t xml:space="preserve"> languages.</w:t>
      </w:r>
    </w:p>
    <w:p w14:paraId="23FD9D48" w14:textId="23615D3C" w:rsidR="001075D3" w:rsidRPr="00D44B20" w:rsidRDefault="001075D3" w:rsidP="003000EC">
      <w:pPr>
        <w:numPr>
          <w:ilvl w:val="0"/>
          <w:numId w:val="41"/>
        </w:numPr>
        <w:spacing w:after="120" w:line="276" w:lineRule="auto"/>
        <w:contextualSpacing/>
        <w:jc w:val="both"/>
        <w:rPr>
          <w:rFonts w:ascii="Segoe UI" w:eastAsia="Times New Roman" w:hAnsi="Segoe UI" w:cs="Segoe UI"/>
          <w:b/>
          <w:snapToGrid w:val="0"/>
          <w:sz w:val="20"/>
          <w:szCs w:val="20"/>
        </w:rPr>
      </w:pPr>
      <w:r w:rsidRPr="00D44B20">
        <w:rPr>
          <w:rFonts w:ascii="Segoe UI" w:eastAsia="Times New Roman" w:hAnsi="Segoe UI" w:cs="Segoe UI"/>
          <w:b/>
          <w:snapToGrid w:val="0"/>
          <w:sz w:val="20"/>
          <w:szCs w:val="20"/>
        </w:rPr>
        <w:t>Agricultural expert</w:t>
      </w:r>
    </w:p>
    <w:p w14:paraId="53878FB3" w14:textId="77777777" w:rsidR="001075D3" w:rsidRPr="00D44B20" w:rsidRDefault="001075D3"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Minimum of a </w:t>
      </w:r>
      <w:r w:rsidR="00996837" w:rsidRPr="00D44B20">
        <w:rPr>
          <w:rFonts w:ascii="Segoe UI" w:eastAsia="Times New Roman" w:hAnsi="Segoe UI" w:cs="Segoe UI"/>
          <w:snapToGrid w:val="0"/>
          <w:sz w:val="20"/>
          <w:szCs w:val="20"/>
        </w:rPr>
        <w:t>bachelor’s</w:t>
      </w:r>
      <w:r w:rsidRPr="00D44B20">
        <w:rPr>
          <w:rFonts w:ascii="Segoe UI" w:eastAsia="Times New Roman" w:hAnsi="Segoe UI" w:cs="Segoe UI"/>
          <w:snapToGrid w:val="0"/>
          <w:sz w:val="20"/>
          <w:szCs w:val="20"/>
        </w:rPr>
        <w:t xml:space="preserve"> degree in agriculture</w:t>
      </w:r>
    </w:p>
    <w:p w14:paraId="12A096E1" w14:textId="492B8090" w:rsidR="001075D3" w:rsidRPr="00D44B20" w:rsidRDefault="001075D3"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at least </w:t>
      </w:r>
      <w:r w:rsidR="00B27C77" w:rsidRPr="00D44B20">
        <w:rPr>
          <w:rFonts w:ascii="Segoe UI" w:eastAsia="Times New Roman" w:hAnsi="Segoe UI" w:cs="Segoe UI"/>
          <w:snapToGrid w:val="0"/>
          <w:sz w:val="20"/>
          <w:szCs w:val="20"/>
        </w:rPr>
        <w:t>5</w:t>
      </w:r>
      <w:r w:rsidRPr="00D44B20">
        <w:rPr>
          <w:rFonts w:ascii="Segoe UI" w:eastAsia="Times New Roman" w:hAnsi="Segoe UI" w:cs="Segoe UI"/>
          <w:snapToGrid w:val="0"/>
          <w:sz w:val="20"/>
          <w:szCs w:val="20"/>
        </w:rPr>
        <w:t xml:space="preserve"> years of experience </w:t>
      </w:r>
    </w:p>
    <w:p w14:paraId="35C8E8D7" w14:textId="15136621" w:rsidR="001075D3" w:rsidRDefault="001075D3"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p>
    <w:p w14:paraId="2441B7BD" w14:textId="41BF3284" w:rsidR="007A4CAC" w:rsidRPr="007A4CAC" w:rsidRDefault="00071CDF" w:rsidP="007A4CAC">
      <w:pPr>
        <w:pStyle w:val="ListParagraph"/>
        <w:numPr>
          <w:ilvl w:val="1"/>
          <w:numId w:val="41"/>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007A4CAC" w:rsidRPr="00D44B20">
        <w:rPr>
          <w:rFonts w:ascii="Segoe UI" w:eastAsia="Times New Roman" w:hAnsi="Segoe UI" w:cs="Segoe UI"/>
          <w:snapToGrid w:val="0"/>
          <w:sz w:val="20"/>
          <w:szCs w:val="20"/>
        </w:rPr>
        <w:t xml:space="preserve">Fluency in </w:t>
      </w:r>
      <w:proofErr w:type="spellStart"/>
      <w:r w:rsidR="007A4CAC" w:rsidRPr="00D44B20">
        <w:rPr>
          <w:rFonts w:ascii="Segoe UI" w:eastAsia="Times New Roman" w:hAnsi="Segoe UI" w:cs="Segoe UI"/>
          <w:snapToGrid w:val="0"/>
          <w:sz w:val="20"/>
          <w:szCs w:val="20"/>
        </w:rPr>
        <w:t>bhs</w:t>
      </w:r>
      <w:proofErr w:type="spellEnd"/>
      <w:r w:rsidR="007A4CAC" w:rsidRPr="00D44B20">
        <w:rPr>
          <w:rFonts w:ascii="Segoe UI" w:eastAsia="Times New Roman" w:hAnsi="Segoe UI" w:cs="Segoe UI"/>
          <w:snapToGrid w:val="0"/>
          <w:sz w:val="20"/>
          <w:szCs w:val="20"/>
        </w:rPr>
        <w:t xml:space="preserve"> languages.</w:t>
      </w:r>
    </w:p>
    <w:p w14:paraId="7799554C" w14:textId="2EC474C5" w:rsidR="001075D3" w:rsidRPr="00D44B20" w:rsidRDefault="001075D3" w:rsidP="003000EC">
      <w:pPr>
        <w:numPr>
          <w:ilvl w:val="0"/>
          <w:numId w:val="41"/>
        </w:numPr>
        <w:spacing w:after="120" w:line="276" w:lineRule="auto"/>
        <w:contextualSpacing/>
        <w:jc w:val="both"/>
        <w:rPr>
          <w:rFonts w:ascii="Segoe UI" w:eastAsia="Times New Roman" w:hAnsi="Segoe UI" w:cs="Segoe UI"/>
          <w:b/>
          <w:snapToGrid w:val="0"/>
          <w:sz w:val="20"/>
          <w:szCs w:val="20"/>
        </w:rPr>
      </w:pPr>
      <w:r w:rsidRPr="00D44B20">
        <w:rPr>
          <w:rFonts w:ascii="Segoe UI" w:eastAsia="Times New Roman" w:hAnsi="Segoe UI" w:cs="Segoe UI"/>
          <w:b/>
          <w:snapToGrid w:val="0"/>
          <w:sz w:val="20"/>
          <w:szCs w:val="20"/>
        </w:rPr>
        <w:t>Forestry expert</w:t>
      </w:r>
    </w:p>
    <w:p w14:paraId="506A329A" w14:textId="43E72405" w:rsidR="001075D3" w:rsidRPr="00D44B20" w:rsidRDefault="001075D3"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Minimum of a </w:t>
      </w:r>
      <w:r w:rsidR="00996837" w:rsidRPr="00D44B20">
        <w:rPr>
          <w:rFonts w:ascii="Segoe UI" w:eastAsia="Times New Roman" w:hAnsi="Segoe UI" w:cs="Segoe UI"/>
          <w:snapToGrid w:val="0"/>
          <w:sz w:val="20"/>
          <w:szCs w:val="20"/>
        </w:rPr>
        <w:t>bachelor’s</w:t>
      </w:r>
      <w:r w:rsidRPr="00D44B20">
        <w:rPr>
          <w:rFonts w:ascii="Segoe UI" w:eastAsia="Times New Roman" w:hAnsi="Segoe UI" w:cs="Segoe UI"/>
          <w:snapToGrid w:val="0"/>
          <w:sz w:val="20"/>
          <w:szCs w:val="20"/>
        </w:rPr>
        <w:t xml:space="preserve"> degree in forestry</w:t>
      </w:r>
      <w:r w:rsidR="00E20BEB">
        <w:rPr>
          <w:rFonts w:ascii="Segoe UI" w:eastAsia="Times New Roman" w:hAnsi="Segoe UI" w:cs="Segoe UI"/>
          <w:snapToGrid w:val="0"/>
          <w:sz w:val="20"/>
          <w:szCs w:val="20"/>
        </w:rPr>
        <w:t xml:space="preserve"> </w:t>
      </w:r>
    </w:p>
    <w:p w14:paraId="152430AA" w14:textId="332FBB26" w:rsidR="001075D3" w:rsidRPr="00D44B20" w:rsidRDefault="001075D3"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at least 5 years of experience </w:t>
      </w:r>
    </w:p>
    <w:p w14:paraId="286BA0C2" w14:textId="2E9BBFD8" w:rsidR="001075D3" w:rsidRDefault="001075D3" w:rsidP="009352FB">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p>
    <w:p w14:paraId="4150CEDA" w14:textId="5F01D049" w:rsidR="007A4CAC" w:rsidRPr="00D44B20" w:rsidRDefault="00071CDF" w:rsidP="007A4CAC">
      <w:pPr>
        <w:pStyle w:val="ListParagraph"/>
        <w:numPr>
          <w:ilvl w:val="1"/>
          <w:numId w:val="41"/>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007A4CAC" w:rsidRPr="00D44B20">
        <w:rPr>
          <w:rFonts w:ascii="Segoe UI" w:eastAsia="Times New Roman" w:hAnsi="Segoe UI" w:cs="Segoe UI"/>
          <w:snapToGrid w:val="0"/>
          <w:sz w:val="20"/>
          <w:szCs w:val="20"/>
        </w:rPr>
        <w:t xml:space="preserve">Fluency in </w:t>
      </w:r>
      <w:proofErr w:type="spellStart"/>
      <w:r w:rsidR="007A4CAC" w:rsidRPr="00D44B20">
        <w:rPr>
          <w:rFonts w:ascii="Segoe UI" w:eastAsia="Times New Roman" w:hAnsi="Segoe UI" w:cs="Segoe UI"/>
          <w:snapToGrid w:val="0"/>
          <w:sz w:val="20"/>
          <w:szCs w:val="20"/>
        </w:rPr>
        <w:t>bhs</w:t>
      </w:r>
      <w:proofErr w:type="spellEnd"/>
      <w:r w:rsidR="007A4CAC" w:rsidRPr="00D44B20">
        <w:rPr>
          <w:rFonts w:ascii="Segoe UI" w:eastAsia="Times New Roman" w:hAnsi="Segoe UI" w:cs="Segoe UI"/>
          <w:snapToGrid w:val="0"/>
          <w:sz w:val="20"/>
          <w:szCs w:val="20"/>
        </w:rPr>
        <w:t xml:space="preserve"> languages.</w:t>
      </w:r>
    </w:p>
    <w:p w14:paraId="700CA301" w14:textId="77777777" w:rsidR="003000EC" w:rsidRPr="00D44B20" w:rsidRDefault="003000EC" w:rsidP="003000EC">
      <w:pPr>
        <w:numPr>
          <w:ilvl w:val="0"/>
          <w:numId w:val="41"/>
        </w:numPr>
        <w:spacing w:after="120" w:line="276" w:lineRule="auto"/>
        <w:contextualSpacing/>
        <w:jc w:val="both"/>
        <w:rPr>
          <w:rFonts w:ascii="Segoe UI" w:eastAsia="Times New Roman" w:hAnsi="Segoe UI" w:cs="Segoe UI"/>
          <w:b/>
          <w:snapToGrid w:val="0"/>
          <w:sz w:val="20"/>
          <w:szCs w:val="20"/>
        </w:rPr>
      </w:pPr>
      <w:r w:rsidRPr="00D44B20">
        <w:rPr>
          <w:rFonts w:ascii="Segoe UI" w:eastAsia="Times New Roman" w:hAnsi="Segoe UI" w:cs="Segoe UI"/>
          <w:b/>
          <w:snapToGrid w:val="0"/>
          <w:sz w:val="20"/>
          <w:szCs w:val="20"/>
        </w:rPr>
        <w:t>Spatial planning expert</w:t>
      </w:r>
    </w:p>
    <w:p w14:paraId="2FD63F25" w14:textId="77777777" w:rsidR="003000EC" w:rsidRPr="00D44B20"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Minimum of a bachelor’s degree in architecture or spatial </w:t>
      </w:r>
      <w:proofErr w:type="spellStart"/>
      <w:r w:rsidRPr="00D44B20">
        <w:rPr>
          <w:rFonts w:ascii="Segoe UI" w:eastAsia="Times New Roman" w:hAnsi="Segoe UI" w:cs="Segoe UI"/>
          <w:snapToGrid w:val="0"/>
          <w:sz w:val="20"/>
          <w:szCs w:val="20"/>
        </w:rPr>
        <w:t>planing</w:t>
      </w:r>
      <w:proofErr w:type="spellEnd"/>
      <w:r w:rsidRPr="00D44B20">
        <w:rPr>
          <w:rFonts w:ascii="Segoe UI" w:eastAsia="Times New Roman" w:hAnsi="Segoe UI" w:cs="Segoe UI"/>
          <w:snapToGrid w:val="0"/>
          <w:sz w:val="20"/>
          <w:szCs w:val="20"/>
        </w:rPr>
        <w:t xml:space="preserve"> </w:t>
      </w:r>
    </w:p>
    <w:p w14:paraId="494149EE" w14:textId="75E81DFC" w:rsidR="003000EC" w:rsidRPr="00D44B20"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at least 5 years of experience </w:t>
      </w:r>
    </w:p>
    <w:p w14:paraId="68BE00FB" w14:textId="541C5DCE" w:rsidR="003000EC"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p>
    <w:p w14:paraId="5831F9E5" w14:textId="63A074A8" w:rsidR="007A4CAC" w:rsidRPr="00D44B20" w:rsidRDefault="00071CDF" w:rsidP="007A4CAC">
      <w:pPr>
        <w:pStyle w:val="ListParagraph"/>
        <w:numPr>
          <w:ilvl w:val="1"/>
          <w:numId w:val="41"/>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007A4CAC" w:rsidRPr="00D44B20">
        <w:rPr>
          <w:rFonts w:ascii="Segoe UI" w:eastAsia="Times New Roman" w:hAnsi="Segoe UI" w:cs="Segoe UI"/>
          <w:snapToGrid w:val="0"/>
          <w:sz w:val="20"/>
          <w:szCs w:val="20"/>
        </w:rPr>
        <w:t xml:space="preserve">Fluency in </w:t>
      </w:r>
      <w:proofErr w:type="spellStart"/>
      <w:r w:rsidR="007A4CAC" w:rsidRPr="00D44B20">
        <w:rPr>
          <w:rFonts w:ascii="Segoe UI" w:eastAsia="Times New Roman" w:hAnsi="Segoe UI" w:cs="Segoe UI"/>
          <w:snapToGrid w:val="0"/>
          <w:sz w:val="20"/>
          <w:szCs w:val="20"/>
        </w:rPr>
        <w:t>bhs</w:t>
      </w:r>
      <w:proofErr w:type="spellEnd"/>
      <w:r w:rsidR="007A4CAC" w:rsidRPr="00D44B20">
        <w:rPr>
          <w:rFonts w:ascii="Segoe UI" w:eastAsia="Times New Roman" w:hAnsi="Segoe UI" w:cs="Segoe UI"/>
          <w:snapToGrid w:val="0"/>
          <w:sz w:val="20"/>
          <w:szCs w:val="20"/>
        </w:rPr>
        <w:t xml:space="preserve"> languages.</w:t>
      </w:r>
    </w:p>
    <w:p w14:paraId="5C388F00" w14:textId="1AA366A4" w:rsidR="003000EC" w:rsidRPr="00D44B20" w:rsidRDefault="003000EC" w:rsidP="003000EC">
      <w:pPr>
        <w:numPr>
          <w:ilvl w:val="0"/>
          <w:numId w:val="41"/>
        </w:numPr>
        <w:spacing w:after="120" w:line="276" w:lineRule="auto"/>
        <w:contextualSpacing/>
        <w:jc w:val="both"/>
        <w:rPr>
          <w:rFonts w:ascii="Segoe UI" w:eastAsia="Times New Roman" w:hAnsi="Segoe UI" w:cs="Segoe UI"/>
          <w:b/>
          <w:snapToGrid w:val="0"/>
          <w:sz w:val="20"/>
          <w:szCs w:val="20"/>
        </w:rPr>
      </w:pPr>
      <w:proofErr w:type="spellStart"/>
      <w:r w:rsidRPr="00D44B20">
        <w:rPr>
          <w:rFonts w:ascii="Segoe UI" w:eastAsia="Times New Roman" w:hAnsi="Segoe UI" w:cs="Segoe UI"/>
          <w:b/>
          <w:snapToGrid w:val="0"/>
          <w:sz w:val="20"/>
          <w:szCs w:val="20"/>
        </w:rPr>
        <w:t>Enviromental</w:t>
      </w:r>
      <w:proofErr w:type="spellEnd"/>
      <w:r w:rsidRPr="00D44B20">
        <w:rPr>
          <w:rFonts w:ascii="Segoe UI" w:eastAsia="Times New Roman" w:hAnsi="Segoe UI" w:cs="Segoe UI"/>
          <w:b/>
          <w:snapToGrid w:val="0"/>
          <w:sz w:val="20"/>
          <w:szCs w:val="20"/>
        </w:rPr>
        <w:t xml:space="preserve"> expert</w:t>
      </w:r>
    </w:p>
    <w:p w14:paraId="00D2C979" w14:textId="4A484799" w:rsidR="003000EC" w:rsidRPr="00D44B20"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Minimum of a bachelor’s degree in environmental studies </w:t>
      </w:r>
    </w:p>
    <w:p w14:paraId="3187CB99" w14:textId="18203FEA" w:rsidR="003000EC" w:rsidRPr="00D44B20"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at least 5 years of experience </w:t>
      </w:r>
    </w:p>
    <w:p w14:paraId="419A7F9B" w14:textId="104CA248" w:rsidR="003000EC" w:rsidRDefault="003000EC" w:rsidP="003000EC">
      <w:pPr>
        <w:pStyle w:val="ListParagraph"/>
        <w:numPr>
          <w:ilvl w:val="1"/>
          <w:numId w:val="41"/>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demonstrable experience in working with government and diverse stakeholder groups.</w:t>
      </w:r>
    </w:p>
    <w:p w14:paraId="2E5C83E0" w14:textId="1DA83FB4" w:rsidR="007A4CAC" w:rsidRPr="00D44B20" w:rsidRDefault="00071CDF" w:rsidP="007A4CAC">
      <w:pPr>
        <w:pStyle w:val="ListParagraph"/>
        <w:numPr>
          <w:ilvl w:val="1"/>
          <w:numId w:val="41"/>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007A4CAC" w:rsidRPr="00D44B20">
        <w:rPr>
          <w:rFonts w:ascii="Segoe UI" w:eastAsia="Times New Roman" w:hAnsi="Segoe UI" w:cs="Segoe UI"/>
          <w:snapToGrid w:val="0"/>
          <w:sz w:val="20"/>
          <w:szCs w:val="20"/>
        </w:rPr>
        <w:t xml:space="preserve">Fluency in </w:t>
      </w:r>
      <w:proofErr w:type="spellStart"/>
      <w:r w:rsidR="007A4CAC" w:rsidRPr="00D44B20">
        <w:rPr>
          <w:rFonts w:ascii="Segoe UI" w:eastAsia="Times New Roman" w:hAnsi="Segoe UI" w:cs="Segoe UI"/>
          <w:snapToGrid w:val="0"/>
          <w:sz w:val="20"/>
          <w:szCs w:val="20"/>
        </w:rPr>
        <w:t>bhs</w:t>
      </w:r>
      <w:proofErr w:type="spellEnd"/>
      <w:r w:rsidR="007A4CAC" w:rsidRPr="00D44B20">
        <w:rPr>
          <w:rFonts w:ascii="Segoe UI" w:eastAsia="Times New Roman" w:hAnsi="Segoe UI" w:cs="Segoe UI"/>
          <w:snapToGrid w:val="0"/>
          <w:sz w:val="20"/>
          <w:szCs w:val="20"/>
        </w:rPr>
        <w:t xml:space="preserve"> languages.</w:t>
      </w:r>
    </w:p>
    <w:p w14:paraId="5AAC4055" w14:textId="77777777" w:rsidR="009C0AEF" w:rsidRPr="00D44B20" w:rsidRDefault="009C0AEF" w:rsidP="0052494F">
      <w:pPr>
        <w:spacing w:line="276" w:lineRule="auto"/>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Following characteristics are considered as an asset for each expert:  </w:t>
      </w:r>
    </w:p>
    <w:p w14:paraId="5BB7A834" w14:textId="77777777" w:rsidR="009C0AEF" w:rsidRPr="00D44B20" w:rsidRDefault="009C0AEF" w:rsidP="00DB485A">
      <w:pPr>
        <w:pStyle w:val="ListParagraph"/>
        <w:numPr>
          <w:ilvl w:val="0"/>
          <w:numId w:val="32"/>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Demonstrated leadership ability and technical ability to communicate complex ideas verbally and in writing.</w:t>
      </w:r>
    </w:p>
    <w:p w14:paraId="2FBCC828" w14:textId="22DC44C5" w:rsidR="009C0AEF" w:rsidRPr="00D44B20" w:rsidRDefault="009C0AEF" w:rsidP="00DB485A">
      <w:pPr>
        <w:pStyle w:val="ListParagraph"/>
        <w:numPr>
          <w:ilvl w:val="0"/>
          <w:numId w:val="32"/>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Prior UNDP/G</w:t>
      </w:r>
      <w:r w:rsidR="00157515" w:rsidRPr="00D44B20">
        <w:rPr>
          <w:rFonts w:ascii="Segoe UI" w:eastAsia="Times New Roman" w:hAnsi="Segoe UI" w:cs="Segoe UI"/>
          <w:snapToGrid w:val="0"/>
          <w:sz w:val="20"/>
          <w:szCs w:val="20"/>
        </w:rPr>
        <w:t>CF</w:t>
      </w:r>
      <w:r w:rsidRPr="00D44B20">
        <w:rPr>
          <w:rFonts w:ascii="Segoe UI" w:eastAsia="Times New Roman" w:hAnsi="Segoe UI" w:cs="Segoe UI"/>
          <w:snapToGrid w:val="0"/>
          <w:sz w:val="20"/>
          <w:szCs w:val="20"/>
        </w:rPr>
        <w:t xml:space="preserve"> project experience and knowledge of UNDP and G</w:t>
      </w:r>
      <w:r w:rsidR="00157515" w:rsidRPr="00D44B20">
        <w:rPr>
          <w:rFonts w:ascii="Segoe UI" w:eastAsia="Times New Roman" w:hAnsi="Segoe UI" w:cs="Segoe UI"/>
          <w:snapToGrid w:val="0"/>
          <w:sz w:val="20"/>
          <w:szCs w:val="20"/>
        </w:rPr>
        <w:t>CF</w:t>
      </w:r>
      <w:r w:rsidRPr="00D44B20">
        <w:rPr>
          <w:rFonts w:ascii="Segoe UI" w:eastAsia="Times New Roman" w:hAnsi="Segoe UI" w:cs="Segoe UI"/>
          <w:snapToGrid w:val="0"/>
          <w:sz w:val="20"/>
          <w:szCs w:val="20"/>
        </w:rPr>
        <w:t xml:space="preserve"> procedures and guidelines is an advantage.</w:t>
      </w:r>
    </w:p>
    <w:p w14:paraId="78576445" w14:textId="77777777" w:rsidR="009C0AEF" w:rsidRPr="00D44B20" w:rsidRDefault="00912CBB" w:rsidP="00DB485A">
      <w:pPr>
        <w:pStyle w:val="ListParagraph"/>
        <w:numPr>
          <w:ilvl w:val="0"/>
          <w:numId w:val="32"/>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H</w:t>
      </w:r>
      <w:r w:rsidR="009C0AEF" w:rsidRPr="00D44B20">
        <w:rPr>
          <w:rFonts w:ascii="Segoe UI" w:eastAsia="Times New Roman" w:hAnsi="Segoe UI" w:cs="Segoe UI"/>
          <w:snapToGrid w:val="0"/>
          <w:sz w:val="20"/>
          <w:szCs w:val="20"/>
        </w:rPr>
        <w:t xml:space="preserve">ave effective interpersonal skills and ability to work in complex, multi-stake-holder projects. </w:t>
      </w:r>
    </w:p>
    <w:p w14:paraId="79B35949" w14:textId="77777777" w:rsidR="00CF3E15" w:rsidRPr="00D44B20" w:rsidRDefault="00601E4E" w:rsidP="00CF3E15">
      <w:pPr>
        <w:widowControl w:val="0"/>
        <w:overflowPunct w:val="0"/>
        <w:adjustRightInd w:val="0"/>
        <w:spacing w:after="120" w:line="240" w:lineRule="auto"/>
        <w:contextualSpacing/>
        <w:jc w:val="both"/>
        <w:rPr>
          <w:rFonts w:ascii="Segoe UI" w:eastAsia="Times New Roman" w:hAnsi="Segoe UI" w:cs="Segoe UI"/>
          <w:b/>
          <w:sz w:val="20"/>
          <w:szCs w:val="20"/>
        </w:rPr>
      </w:pPr>
      <w:r w:rsidRPr="00D44B20">
        <w:rPr>
          <w:rFonts w:ascii="Segoe UI" w:eastAsia="Times New Roman" w:hAnsi="Segoe UI" w:cs="Segoe UI"/>
          <w:b/>
          <w:sz w:val="20"/>
          <w:szCs w:val="20"/>
        </w:rPr>
        <w:t>l</w:t>
      </w:r>
      <w:r w:rsidR="00CF3E15" w:rsidRPr="00D44B20">
        <w:rPr>
          <w:rFonts w:ascii="Segoe UI" w:eastAsia="Times New Roman" w:hAnsi="Segoe UI" w:cs="Segoe UI"/>
          <w:b/>
          <w:sz w:val="20"/>
          <w:szCs w:val="20"/>
        </w:rPr>
        <w:t>.</w:t>
      </w:r>
      <w:r w:rsidR="00CF3E15" w:rsidRPr="00D44B20">
        <w:rPr>
          <w:rFonts w:ascii="Segoe UI" w:eastAsia="Times New Roman" w:hAnsi="Segoe UI" w:cs="Segoe UI"/>
          <w:b/>
          <w:sz w:val="20"/>
          <w:szCs w:val="20"/>
        </w:rPr>
        <w:tab/>
        <w:t>Scope of Proposal Price and Schedule of Payments</w:t>
      </w:r>
    </w:p>
    <w:p w14:paraId="707543C5" w14:textId="77777777" w:rsidR="00CF3E15" w:rsidRPr="00D44B20" w:rsidRDefault="00CF3E15" w:rsidP="00CF3E15">
      <w:pPr>
        <w:widowControl w:val="0"/>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t>Payments of the delivered services will be done according to the following timetable:</w:t>
      </w:r>
    </w:p>
    <w:p w14:paraId="3C415D75" w14:textId="77777777" w:rsidR="00FF4873" w:rsidRPr="00D44B20" w:rsidRDefault="00FF4873" w:rsidP="00FF4873">
      <w:pPr>
        <w:widowControl w:val="0"/>
        <w:numPr>
          <w:ilvl w:val="0"/>
          <w:numId w:val="36"/>
        </w:numPr>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t>5 percent of the agreed amount for all activities upon submission and approval of reports related to deliverable 1</w:t>
      </w:r>
    </w:p>
    <w:p w14:paraId="32AB1E02" w14:textId="3FBF51D6" w:rsidR="00FF4873" w:rsidRPr="00D44B20" w:rsidRDefault="00FF4873" w:rsidP="00FF4873">
      <w:pPr>
        <w:widowControl w:val="0"/>
        <w:numPr>
          <w:ilvl w:val="0"/>
          <w:numId w:val="36"/>
        </w:numPr>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lastRenderedPageBreak/>
        <w:t>10 percent of the agreed amount for all activities upon submission and approval of reports related to deliverable 2</w:t>
      </w:r>
    </w:p>
    <w:p w14:paraId="69AAF7A9" w14:textId="5F3AAABB" w:rsidR="00FF4873" w:rsidRPr="00D44B20" w:rsidRDefault="00FF4873" w:rsidP="00FF4873">
      <w:pPr>
        <w:widowControl w:val="0"/>
        <w:numPr>
          <w:ilvl w:val="0"/>
          <w:numId w:val="36"/>
        </w:numPr>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t>20 percent of the agreed amount for all activities upon submission and approval of reports related to deliverable 3</w:t>
      </w:r>
    </w:p>
    <w:p w14:paraId="5EEBEC6E" w14:textId="78E20A3B" w:rsidR="00FF4873" w:rsidRPr="00D44B20" w:rsidRDefault="00FF4873" w:rsidP="00FF4873">
      <w:pPr>
        <w:widowControl w:val="0"/>
        <w:numPr>
          <w:ilvl w:val="0"/>
          <w:numId w:val="36"/>
        </w:numPr>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t>30 percent of the agreed amount for all activities upon submission and approval of reports related to deliverable 4</w:t>
      </w:r>
    </w:p>
    <w:p w14:paraId="1BDA103B" w14:textId="6FC64060" w:rsidR="00FF4873" w:rsidRPr="00D44B20" w:rsidRDefault="00FF4873" w:rsidP="00FF4873">
      <w:pPr>
        <w:widowControl w:val="0"/>
        <w:numPr>
          <w:ilvl w:val="0"/>
          <w:numId w:val="36"/>
        </w:numPr>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t>15 percent of the agreed amount for all activities upon submission and approval of reports related to deliverable 5</w:t>
      </w:r>
    </w:p>
    <w:p w14:paraId="17AD59DD" w14:textId="61A34A5B" w:rsidR="00FF4873" w:rsidRPr="00D44B20" w:rsidRDefault="00FF4873" w:rsidP="00FF4873">
      <w:pPr>
        <w:widowControl w:val="0"/>
        <w:numPr>
          <w:ilvl w:val="0"/>
          <w:numId w:val="36"/>
        </w:numPr>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t>10 percent of the agreed amount for all activities upon submission and approval of reports related to deliverable 6</w:t>
      </w:r>
    </w:p>
    <w:p w14:paraId="65766FA4" w14:textId="0AE83CCE" w:rsidR="00CF3E15" w:rsidRPr="00D44B20" w:rsidRDefault="00FF4873" w:rsidP="00DB485A">
      <w:pPr>
        <w:widowControl w:val="0"/>
        <w:numPr>
          <w:ilvl w:val="0"/>
          <w:numId w:val="36"/>
        </w:numPr>
        <w:overflowPunct w:val="0"/>
        <w:adjustRightInd w:val="0"/>
        <w:spacing w:after="120" w:line="240" w:lineRule="auto"/>
        <w:contextualSpacing/>
        <w:jc w:val="both"/>
        <w:rPr>
          <w:rFonts w:ascii="Segoe UI" w:eastAsia="Times New Roman" w:hAnsi="Segoe UI" w:cs="Segoe UI"/>
          <w:sz w:val="20"/>
          <w:szCs w:val="20"/>
        </w:rPr>
      </w:pPr>
      <w:r w:rsidRPr="00D44B20">
        <w:rPr>
          <w:rFonts w:ascii="Segoe UI" w:eastAsia="Times New Roman" w:hAnsi="Segoe UI" w:cs="Segoe UI"/>
          <w:sz w:val="20"/>
          <w:szCs w:val="20"/>
        </w:rPr>
        <w:t>10</w:t>
      </w:r>
      <w:r w:rsidR="00CF3E15" w:rsidRPr="00D44B20">
        <w:rPr>
          <w:rFonts w:ascii="Segoe UI" w:eastAsia="Times New Roman" w:hAnsi="Segoe UI" w:cs="Segoe UI"/>
          <w:sz w:val="20"/>
          <w:szCs w:val="20"/>
        </w:rPr>
        <w:t xml:space="preserve"> percent upon successful completion of activities and approval of reports related to deliverable 7.</w:t>
      </w:r>
    </w:p>
    <w:p w14:paraId="0BA5CC1C" w14:textId="77777777" w:rsidR="00F97B6B" w:rsidRPr="00FF4873" w:rsidRDefault="00F97B6B" w:rsidP="00F97B6B">
      <w:pPr>
        <w:widowControl w:val="0"/>
        <w:overflowPunct w:val="0"/>
        <w:adjustRightInd w:val="0"/>
        <w:spacing w:after="120" w:line="240" w:lineRule="auto"/>
        <w:contextualSpacing/>
        <w:jc w:val="both"/>
        <w:rPr>
          <w:rFonts w:ascii="Calibri" w:eastAsia="Times New Roman" w:hAnsi="Calibri" w:cs="Calibri"/>
        </w:rPr>
      </w:pPr>
    </w:p>
    <w:p w14:paraId="7294065E" w14:textId="77777777" w:rsidR="00AF093F" w:rsidRPr="00FF4873" w:rsidRDefault="00AF093F" w:rsidP="009C0AEF">
      <w:pPr>
        <w:pStyle w:val="tabovi"/>
        <w:tabs>
          <w:tab w:val="left" w:pos="0"/>
        </w:tabs>
        <w:spacing w:line="240" w:lineRule="auto"/>
        <w:ind w:left="0" w:firstLine="0"/>
        <w:jc w:val="both"/>
        <w:rPr>
          <w:rFonts w:ascii="Segoe UI" w:hAnsi="Segoe UI" w:cs="Segoe UI"/>
          <w:sz w:val="20"/>
        </w:rPr>
        <w:sectPr w:rsidR="00AF093F" w:rsidRPr="00FF4873" w:rsidSect="00076BEF">
          <w:headerReference w:type="even" r:id="rId23"/>
          <w:footerReference w:type="default" r:id="rId24"/>
          <w:pgSz w:w="12240" w:h="15840" w:code="1"/>
          <w:pgMar w:top="810" w:right="990" w:bottom="720" w:left="1728" w:header="720" w:footer="255" w:gutter="0"/>
          <w:cols w:space="720"/>
          <w:titlePg/>
        </w:sectPr>
      </w:pPr>
    </w:p>
    <w:p w14:paraId="33C526D4" w14:textId="77777777" w:rsidR="00D548F9" w:rsidRPr="00E271FE" w:rsidRDefault="00D548F9" w:rsidP="00D21A64">
      <w:pPr>
        <w:pStyle w:val="Heading1"/>
        <w:pBdr>
          <w:bottom w:val="single" w:sz="4" w:space="1" w:color="auto"/>
        </w:pBdr>
      </w:pPr>
      <w:bookmarkStart w:id="85" w:name="_Toc454283471"/>
      <w:bookmarkStart w:id="86" w:name="_Toc454290543"/>
      <w:bookmarkStart w:id="87" w:name="_Toc1641017"/>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85"/>
      <w:bookmarkEnd w:id="86"/>
      <w:r w:rsidRPr="00D21A64">
        <w:rPr>
          <w:rFonts w:ascii="Segoe UI" w:hAnsi="Segoe UI" w:cs="Segoe UI"/>
          <w:b w:val="0"/>
          <w:color w:val="0070C0"/>
        </w:rPr>
        <w:t xml:space="preserve"> / Checklist</w:t>
      </w:r>
      <w:bookmarkEnd w:id="87"/>
    </w:p>
    <w:p w14:paraId="2D6F756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7F7907D"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F6EDB5B"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AE22AFE" w14:textId="77777777" w:rsidR="00D548F9" w:rsidRDefault="00D548F9" w:rsidP="00D548F9">
      <w:pPr>
        <w:shd w:val="clear" w:color="auto" w:fill="FFFFFF"/>
        <w:spacing w:after="120"/>
        <w:rPr>
          <w:rFonts w:ascii="Segoe UI" w:hAnsi="Segoe UI" w:cs="Segoe UI"/>
          <w:b/>
          <w:sz w:val="28"/>
          <w:szCs w:val="28"/>
        </w:rPr>
      </w:pPr>
    </w:p>
    <w:p w14:paraId="1198328F"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6426B19A" w14:textId="77777777" w:rsidTr="00D548F9">
        <w:tc>
          <w:tcPr>
            <w:tcW w:w="7449" w:type="dxa"/>
            <w:vAlign w:val="center"/>
          </w:tcPr>
          <w:p w14:paraId="16D85B1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52B2B3F"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790745C" w14:textId="77777777" w:rsidTr="00D548F9">
        <w:tc>
          <w:tcPr>
            <w:tcW w:w="7449" w:type="dxa"/>
          </w:tcPr>
          <w:p w14:paraId="3B78571C" w14:textId="77777777" w:rsidR="00D548F9" w:rsidRPr="003E65B1"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2B291CF" w14:textId="77777777" w:rsidR="00D548F9" w:rsidRPr="00A44930" w:rsidRDefault="008018F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B72C7B9" w14:textId="77777777" w:rsidTr="00D548F9">
        <w:tc>
          <w:tcPr>
            <w:tcW w:w="7449" w:type="dxa"/>
          </w:tcPr>
          <w:p w14:paraId="2BCCD62C" w14:textId="77777777" w:rsidR="00D548F9" w:rsidRPr="00FB5B19"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6C412D46" w14:textId="77777777" w:rsidR="00D548F9" w:rsidRPr="00A44930" w:rsidRDefault="008018F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64DA46B" w14:textId="77777777" w:rsidTr="00D548F9">
        <w:tc>
          <w:tcPr>
            <w:tcW w:w="7449" w:type="dxa"/>
          </w:tcPr>
          <w:p w14:paraId="1D64D043" w14:textId="77777777" w:rsidR="00D548F9" w:rsidRPr="003E65B1"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3F965BD4" w14:textId="77777777" w:rsidR="00D548F9" w:rsidRPr="00A44930" w:rsidRDefault="008018F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5763F68" w14:textId="77777777" w:rsidTr="00D548F9">
        <w:tc>
          <w:tcPr>
            <w:tcW w:w="7449" w:type="dxa"/>
          </w:tcPr>
          <w:p w14:paraId="6BA94C86" w14:textId="77777777" w:rsidR="00D548F9" w:rsidRPr="003E65B1"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8E99E99" w14:textId="77777777" w:rsidR="00D548F9" w:rsidRPr="00A44930" w:rsidRDefault="008018F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2C87AF73" w14:textId="77777777" w:rsidTr="00D548F9">
        <w:tc>
          <w:tcPr>
            <w:tcW w:w="7449" w:type="dxa"/>
          </w:tcPr>
          <w:p w14:paraId="746B3ADD" w14:textId="77777777" w:rsidR="00D548F9"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0BE386E" w14:textId="77777777" w:rsidR="00D548F9" w:rsidRPr="00A44930" w:rsidRDefault="008018F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921AD23" w14:textId="77777777" w:rsidTr="00D548F9">
        <w:tc>
          <w:tcPr>
            <w:tcW w:w="7449" w:type="dxa"/>
          </w:tcPr>
          <w:p w14:paraId="6C62A04C" w14:textId="77777777" w:rsidR="00D548F9" w:rsidRDefault="00D548F9" w:rsidP="00DB485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1EAC756E" w14:textId="77777777" w:rsidR="00D548F9" w:rsidRPr="00A44930" w:rsidRDefault="008018F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0DF64F2" w14:textId="77777777" w:rsidTr="00D548F9">
        <w:tc>
          <w:tcPr>
            <w:tcW w:w="7449" w:type="dxa"/>
            <w:shd w:val="clear" w:color="auto" w:fill="auto"/>
            <w:vAlign w:val="center"/>
          </w:tcPr>
          <w:p w14:paraId="7BFC100C" w14:textId="77777777" w:rsidR="00D548F9" w:rsidRPr="00E33347" w:rsidRDefault="00D548F9" w:rsidP="00DB485A">
            <w:pPr>
              <w:pStyle w:val="BankNormal"/>
              <w:numPr>
                <w:ilvl w:val="0"/>
                <w:numId w:val="24"/>
              </w:numPr>
              <w:spacing w:after="0"/>
              <w:ind w:left="591" w:right="-110"/>
              <w:rPr>
                <w:rFonts w:cs="Segoe UI"/>
                <w:color w:val="000000"/>
              </w:rPr>
            </w:pPr>
            <w:r w:rsidRPr="00E33347">
              <w:rPr>
                <w:rFonts w:cs="Segoe UI"/>
                <w:color w:val="000000"/>
              </w:rPr>
              <w:t>[Add other forms as necessary]</w:t>
            </w:r>
          </w:p>
        </w:tc>
        <w:tc>
          <w:tcPr>
            <w:tcW w:w="2091" w:type="dxa"/>
            <w:vAlign w:val="center"/>
          </w:tcPr>
          <w:p w14:paraId="100091A0" w14:textId="77777777" w:rsidR="00D548F9" w:rsidRPr="00A44930" w:rsidRDefault="008018F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5639818" w14:textId="77777777" w:rsidTr="00D548F9">
        <w:trPr>
          <w:trHeight w:val="637"/>
        </w:trPr>
        <w:tc>
          <w:tcPr>
            <w:tcW w:w="7449" w:type="dxa"/>
            <w:vAlign w:val="center"/>
          </w:tcPr>
          <w:p w14:paraId="153045C6"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77F176B3" w14:textId="77777777" w:rsidR="00D548F9" w:rsidRPr="00A44930" w:rsidRDefault="008018F8"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8CE9188" w14:textId="77777777" w:rsidR="00D548F9" w:rsidRDefault="00D548F9" w:rsidP="00D548F9">
      <w:pPr>
        <w:pStyle w:val="SchHead"/>
        <w:spacing w:after="0" w:line="240" w:lineRule="auto"/>
        <w:rPr>
          <w:rFonts w:ascii="Segoe UI" w:hAnsi="Segoe UI" w:cs="Segoe UI"/>
          <w:color w:val="000000"/>
          <w:sz w:val="20"/>
          <w:lang w:val="en-AU"/>
        </w:rPr>
      </w:pPr>
    </w:p>
    <w:p w14:paraId="07B1ECD2"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4FD6E2AB"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20B794A5" w14:textId="77777777" w:rsidTr="00D548F9">
        <w:tc>
          <w:tcPr>
            <w:tcW w:w="7470" w:type="dxa"/>
            <w:vAlign w:val="center"/>
          </w:tcPr>
          <w:p w14:paraId="01C2A4AC" w14:textId="77777777" w:rsidR="00D548F9" w:rsidRPr="003E65B1" w:rsidRDefault="00D548F9" w:rsidP="00DB485A">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23341934" w14:textId="77777777" w:rsidR="00D548F9" w:rsidRPr="00772F84" w:rsidRDefault="008018F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39E0DC51" w14:textId="77777777" w:rsidTr="00D548F9">
        <w:tc>
          <w:tcPr>
            <w:tcW w:w="7470" w:type="dxa"/>
            <w:vAlign w:val="center"/>
          </w:tcPr>
          <w:p w14:paraId="3DCE43A0" w14:textId="77777777" w:rsidR="00D548F9" w:rsidRPr="00AA6649" w:rsidRDefault="00D548F9" w:rsidP="00DB485A">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D05281E" w14:textId="77777777" w:rsidR="00D548F9" w:rsidRPr="00772F84" w:rsidRDefault="008018F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0270EBF7" w14:textId="77777777" w:rsidR="00D548F9" w:rsidRDefault="00D548F9" w:rsidP="00D548F9">
      <w:pPr>
        <w:pStyle w:val="SchHead"/>
        <w:spacing w:after="0" w:line="240" w:lineRule="auto"/>
        <w:rPr>
          <w:rFonts w:ascii="Segoe UI" w:hAnsi="Segoe UI" w:cs="Segoe UI"/>
          <w:color w:val="000000"/>
          <w:sz w:val="20"/>
          <w:lang w:val="en-AU"/>
        </w:rPr>
      </w:pPr>
    </w:p>
    <w:p w14:paraId="411922B8" w14:textId="77777777" w:rsidR="00AF093F" w:rsidRDefault="00AF093F" w:rsidP="00D548F9">
      <w:pPr>
        <w:rPr>
          <w:lang w:val="en-AU"/>
        </w:rPr>
        <w:sectPr w:rsidR="00AF093F" w:rsidSect="00076BEF">
          <w:pgSz w:w="12240" w:h="15840" w:code="1"/>
          <w:pgMar w:top="810" w:right="990" w:bottom="720" w:left="1728" w:header="720" w:footer="255" w:gutter="0"/>
          <w:cols w:space="720"/>
          <w:titlePg/>
        </w:sectPr>
      </w:pPr>
    </w:p>
    <w:p w14:paraId="7C55CB54" w14:textId="77777777" w:rsidR="00D548F9" w:rsidRDefault="00D548F9" w:rsidP="00D548F9">
      <w:pPr>
        <w:pStyle w:val="Heading2"/>
        <w:rPr>
          <w:rFonts w:ascii="Segoe UI" w:hAnsi="Segoe UI" w:cs="Segoe UI"/>
          <w:sz w:val="28"/>
          <w:szCs w:val="28"/>
        </w:rPr>
      </w:pPr>
      <w:bookmarkStart w:id="88" w:name="_Form_A:_Proposal/No"/>
      <w:bookmarkStart w:id="89" w:name="_Form_B:_Proposal"/>
      <w:bookmarkStart w:id="90" w:name="_Toc1641018"/>
      <w:bookmarkEnd w:id="88"/>
      <w:bookmarkEnd w:id="89"/>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90"/>
    </w:p>
    <w:p w14:paraId="0266483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154738FF" w14:textId="77777777" w:rsidTr="00D548F9">
        <w:tc>
          <w:tcPr>
            <w:tcW w:w="1979" w:type="dxa"/>
            <w:shd w:val="clear" w:color="auto" w:fill="9BDEFF"/>
          </w:tcPr>
          <w:p w14:paraId="28EDDCDF"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83F1DE5"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86AC49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04ABFF" w14:textId="77777777" w:rsidR="00D548F9" w:rsidRPr="00B94ACA" w:rsidRDefault="008018F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69F1684" w14:textId="77777777" w:rsidTr="00D548F9">
        <w:trPr>
          <w:cantSplit/>
          <w:trHeight w:val="341"/>
        </w:trPr>
        <w:tc>
          <w:tcPr>
            <w:tcW w:w="1979" w:type="dxa"/>
            <w:shd w:val="clear" w:color="auto" w:fill="9BDEFF"/>
          </w:tcPr>
          <w:p w14:paraId="68623CB7"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BC02D85"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2F9F92" w14:textId="77777777" w:rsidR="00D548F9" w:rsidRPr="00364492" w:rsidRDefault="00D548F9" w:rsidP="00D548F9">
      <w:pPr>
        <w:rPr>
          <w:rFonts w:ascii="Segoe UI" w:hAnsi="Segoe UI" w:cs="Segoe UI"/>
          <w:sz w:val="20"/>
        </w:rPr>
      </w:pPr>
    </w:p>
    <w:p w14:paraId="0E0960CF"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91"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91"/>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8D3A497"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A5E01F6"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537DEA52"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0932F39"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987529B"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6778E749" w14:textId="77777777" w:rsidR="00D548F9" w:rsidRPr="00364492"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44DD9B3" w14:textId="77777777" w:rsidR="00D548F9" w:rsidRPr="000530A3" w:rsidRDefault="00D548F9" w:rsidP="00DB485A">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59A57D5F"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CC77B15"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4BC998B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0FF568C6"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54C12CC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11E08925"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FA0DA8"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CEACF3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1CE5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90A18D"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59926C86" w14:textId="77777777" w:rsidR="00D548F9" w:rsidRPr="005F57D5" w:rsidRDefault="00D548F9" w:rsidP="00D548F9">
      <w:pPr>
        <w:pStyle w:val="Heading2"/>
        <w:rPr>
          <w:rFonts w:ascii="Segoe UI" w:hAnsi="Segoe UI" w:cs="Segoe UI"/>
          <w:b/>
          <w:sz w:val="28"/>
          <w:szCs w:val="28"/>
        </w:rPr>
      </w:pPr>
      <w:bookmarkStart w:id="92" w:name="_Toc1641019"/>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92"/>
    </w:p>
    <w:p w14:paraId="615A2366" w14:textId="77777777" w:rsidR="00D548F9" w:rsidRDefault="00D548F9" w:rsidP="00D548F9">
      <w:pPr>
        <w:pStyle w:val="MarginText"/>
        <w:spacing w:after="0" w:line="240" w:lineRule="auto"/>
        <w:jc w:val="left"/>
        <w:rPr>
          <w:rFonts w:ascii="Arial" w:hAnsi="Arial" w:cs="Arial"/>
          <w:color w:val="000000"/>
          <w:sz w:val="20"/>
          <w:lang w:val="en-AU"/>
        </w:rPr>
      </w:pPr>
    </w:p>
    <w:p w14:paraId="5A0CEE46"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777C9C39" w14:textId="77777777" w:rsidTr="00D548F9">
        <w:tc>
          <w:tcPr>
            <w:tcW w:w="3600" w:type="dxa"/>
            <w:shd w:val="clear" w:color="auto" w:fill="9BDEFF"/>
          </w:tcPr>
          <w:p w14:paraId="3D1DD4B0"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C7534E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E26697E" w14:textId="77777777" w:rsidTr="00D548F9">
        <w:tc>
          <w:tcPr>
            <w:tcW w:w="3600" w:type="dxa"/>
            <w:shd w:val="clear" w:color="auto" w:fill="9BDEFF"/>
          </w:tcPr>
          <w:p w14:paraId="02822A07"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692F0A2"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BF6C69B" w14:textId="77777777" w:rsidTr="00D548F9">
        <w:tc>
          <w:tcPr>
            <w:tcW w:w="3600" w:type="dxa"/>
            <w:shd w:val="clear" w:color="auto" w:fill="9BDEFF"/>
          </w:tcPr>
          <w:p w14:paraId="02A9F42C"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D08F6F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9D40A63" w14:textId="77777777" w:rsidTr="00D548F9">
        <w:tc>
          <w:tcPr>
            <w:tcW w:w="3600" w:type="dxa"/>
            <w:shd w:val="clear" w:color="auto" w:fill="9BDEFF"/>
          </w:tcPr>
          <w:p w14:paraId="752E229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5F1E57B"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BFD6572"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33297E03"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49D323" w14:textId="77777777" w:rsidTr="00D548F9">
        <w:tc>
          <w:tcPr>
            <w:tcW w:w="3600" w:type="dxa"/>
            <w:shd w:val="clear" w:color="auto" w:fill="9BDEFF"/>
          </w:tcPr>
          <w:p w14:paraId="369F54E0"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987F835" w14:textId="77777777" w:rsidR="00D548F9" w:rsidRPr="00B903DA" w:rsidRDefault="008018F8"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6F52AFE1" w14:textId="77777777" w:rsidTr="00D548F9">
        <w:tc>
          <w:tcPr>
            <w:tcW w:w="3600" w:type="dxa"/>
            <w:shd w:val="clear" w:color="auto" w:fill="9BDEFF"/>
            <w:vAlign w:val="center"/>
          </w:tcPr>
          <w:p w14:paraId="7B359CEF"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2D27801" w14:textId="77777777" w:rsidR="00D548F9" w:rsidRPr="00B903DA" w:rsidRDefault="008018F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7EC7946E" w14:textId="77777777" w:rsidTr="00D548F9">
        <w:tc>
          <w:tcPr>
            <w:tcW w:w="3600" w:type="dxa"/>
            <w:shd w:val="clear" w:color="auto" w:fill="9BDEFF"/>
          </w:tcPr>
          <w:p w14:paraId="52322BB2"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9C3274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473E4BE" w14:textId="77777777" w:rsidTr="00D548F9">
        <w:tc>
          <w:tcPr>
            <w:tcW w:w="3600" w:type="dxa"/>
            <w:shd w:val="clear" w:color="auto" w:fill="9BDEFF"/>
          </w:tcPr>
          <w:p w14:paraId="4996298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20C4441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91E1D83" w14:textId="77777777" w:rsidTr="00D548F9">
        <w:trPr>
          <w:trHeight w:val="814"/>
        </w:trPr>
        <w:tc>
          <w:tcPr>
            <w:tcW w:w="3600" w:type="dxa"/>
            <w:shd w:val="clear" w:color="auto" w:fill="9BDEFF"/>
          </w:tcPr>
          <w:p w14:paraId="0D1B191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639DD5C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DBF24D1" w14:textId="77777777" w:rsidTr="00D548F9">
        <w:trPr>
          <w:trHeight w:val="1147"/>
        </w:trPr>
        <w:tc>
          <w:tcPr>
            <w:tcW w:w="3600" w:type="dxa"/>
            <w:shd w:val="clear" w:color="auto" w:fill="9BDEFF"/>
          </w:tcPr>
          <w:p w14:paraId="535F009B"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A728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4883644" w14:textId="77777777" w:rsidTr="00D548F9">
        <w:tc>
          <w:tcPr>
            <w:tcW w:w="3600" w:type="dxa"/>
            <w:shd w:val="clear" w:color="auto" w:fill="9BDEFF"/>
          </w:tcPr>
          <w:p w14:paraId="58F4478E"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E6A068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51CC483" w14:textId="77777777" w:rsidTr="00D548F9">
        <w:tc>
          <w:tcPr>
            <w:tcW w:w="3600" w:type="dxa"/>
            <w:shd w:val="clear" w:color="auto" w:fill="9BDEFF"/>
          </w:tcPr>
          <w:p w14:paraId="68969968"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488084A"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1B2F319"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924D56E"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355B79C6" w14:textId="77777777" w:rsidTr="00D548F9">
        <w:tc>
          <w:tcPr>
            <w:tcW w:w="3600" w:type="dxa"/>
            <w:shd w:val="clear" w:color="auto" w:fill="9BDEFF"/>
          </w:tcPr>
          <w:p w14:paraId="7BABB079"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49E1ED3"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41114AB6" w14:textId="77777777" w:rsidR="00D548F9" w:rsidRPr="00065D84" w:rsidRDefault="00D548F9" w:rsidP="00DB485A">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F6BFB96"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C9F90AA"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107DCE89" w14:textId="77777777" w:rsidR="00D548F9" w:rsidRPr="00065D84"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5690C26" w14:textId="77777777" w:rsidR="00D548F9" w:rsidRDefault="00D548F9" w:rsidP="00DB485A">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74CFB5F7" w14:textId="77777777" w:rsidR="00D548F9" w:rsidRDefault="00D548F9" w:rsidP="00DB485A">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p w14:paraId="6A03F85A" w14:textId="49345A31" w:rsidR="00242F15" w:rsidRPr="00065D84" w:rsidRDefault="00242F15" w:rsidP="00DB485A">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All other documents </w:t>
            </w:r>
            <w:r w:rsidR="00415187">
              <w:rPr>
                <w:rFonts w:ascii="Segoe UI" w:hAnsi="Segoe UI" w:cs="Segoe UI"/>
                <w:color w:val="000000" w:themeColor="text1"/>
                <w:sz w:val="20"/>
              </w:rPr>
              <w:t xml:space="preserve">as indicated </w:t>
            </w:r>
            <w:r w:rsidR="00741278">
              <w:rPr>
                <w:rFonts w:ascii="Segoe UI" w:hAnsi="Segoe UI" w:cs="Segoe UI"/>
                <w:color w:val="000000" w:themeColor="text1"/>
                <w:sz w:val="20"/>
              </w:rPr>
              <w:t xml:space="preserve">in </w:t>
            </w:r>
            <w:r w:rsidR="00741278" w:rsidRPr="00741278">
              <w:rPr>
                <w:rFonts w:ascii="Segoe UI" w:hAnsi="Segoe UI" w:cs="Segoe UI"/>
                <w:color w:val="000000" w:themeColor="text1"/>
                <w:sz w:val="20"/>
              </w:rPr>
              <w:t>Form</w:t>
            </w:r>
            <w:r w:rsidR="00EC489B">
              <w:rPr>
                <w:rFonts w:ascii="Segoe UI" w:hAnsi="Segoe UI" w:cs="Segoe UI"/>
                <w:color w:val="000000" w:themeColor="text1"/>
                <w:sz w:val="20"/>
              </w:rPr>
              <w:t>s B;</w:t>
            </w:r>
            <w:r w:rsidR="00741278" w:rsidRPr="00741278">
              <w:rPr>
                <w:rFonts w:ascii="Segoe UI" w:hAnsi="Segoe UI" w:cs="Segoe UI"/>
                <w:color w:val="000000" w:themeColor="text1"/>
                <w:sz w:val="20"/>
              </w:rPr>
              <w:t xml:space="preserve"> C</w:t>
            </w:r>
            <w:r w:rsidR="00741278">
              <w:rPr>
                <w:rFonts w:ascii="Segoe UI" w:hAnsi="Segoe UI" w:cs="Segoe UI"/>
                <w:color w:val="000000" w:themeColor="text1"/>
                <w:sz w:val="20"/>
              </w:rPr>
              <w:t xml:space="preserve"> and D</w:t>
            </w:r>
          </w:p>
        </w:tc>
      </w:tr>
    </w:tbl>
    <w:p w14:paraId="115B7C0C" w14:textId="77777777" w:rsidR="00D548F9" w:rsidRPr="003D2C68" w:rsidRDefault="00D548F9" w:rsidP="00D548F9">
      <w:pPr>
        <w:pStyle w:val="Heading2"/>
        <w:rPr>
          <w:rFonts w:ascii="Segoe UI" w:hAnsi="Segoe UI" w:cs="Segoe UI"/>
          <w:sz w:val="28"/>
          <w:szCs w:val="28"/>
        </w:rPr>
      </w:pPr>
      <w:bookmarkStart w:id="93" w:name="_Toc1641020"/>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3"/>
    </w:p>
    <w:p w14:paraId="7DB28709"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8D47884" w14:textId="77777777" w:rsidTr="00D548F9">
        <w:tc>
          <w:tcPr>
            <w:tcW w:w="1979" w:type="dxa"/>
            <w:shd w:val="clear" w:color="auto" w:fill="9BDEFF"/>
          </w:tcPr>
          <w:p w14:paraId="44F36AB1"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950DD0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E3CD98B"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F728E93" w14:textId="77777777" w:rsidR="00D548F9" w:rsidRPr="00B94ACA" w:rsidRDefault="008018F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7A75369" w14:textId="77777777" w:rsidTr="00D548F9">
        <w:trPr>
          <w:cantSplit/>
          <w:trHeight w:val="341"/>
        </w:trPr>
        <w:tc>
          <w:tcPr>
            <w:tcW w:w="1979" w:type="dxa"/>
            <w:shd w:val="clear" w:color="auto" w:fill="9BDEFF"/>
          </w:tcPr>
          <w:p w14:paraId="7A2034F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09DFAB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37A754" w14:textId="77777777" w:rsidR="00D548F9" w:rsidRPr="005F57D5" w:rsidRDefault="00D548F9" w:rsidP="00D548F9">
      <w:pPr>
        <w:rPr>
          <w:rFonts w:ascii="Segoe UI" w:hAnsi="Segoe UI" w:cs="Segoe UI"/>
          <w:sz w:val="20"/>
          <w:lang w:val="en-AU"/>
        </w:rPr>
      </w:pPr>
    </w:p>
    <w:p w14:paraId="271B2699"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7A47055"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18505038" w14:textId="77777777" w:rsidTr="000530A3">
        <w:trPr>
          <w:trHeight w:val="432"/>
        </w:trPr>
        <w:tc>
          <w:tcPr>
            <w:tcW w:w="566" w:type="dxa"/>
            <w:shd w:val="clear" w:color="auto" w:fill="9BDEFF"/>
            <w:hideMark/>
          </w:tcPr>
          <w:p w14:paraId="5A7641EC"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5CBDACC"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8957256"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558B876C" w14:textId="77777777" w:rsidTr="00D548F9">
        <w:tc>
          <w:tcPr>
            <w:tcW w:w="566" w:type="dxa"/>
            <w:hideMark/>
          </w:tcPr>
          <w:p w14:paraId="5C223B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849D35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33D6655"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39F2DFA4" w14:textId="77777777" w:rsidTr="00D548F9">
        <w:tc>
          <w:tcPr>
            <w:tcW w:w="566" w:type="dxa"/>
            <w:hideMark/>
          </w:tcPr>
          <w:p w14:paraId="64D70B1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8D0FE18"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4B0B3E9"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63EDA131" w14:textId="77777777" w:rsidTr="00D548F9">
        <w:tc>
          <w:tcPr>
            <w:tcW w:w="566" w:type="dxa"/>
            <w:hideMark/>
          </w:tcPr>
          <w:p w14:paraId="357A62E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33221D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485B91"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E4DB4A3"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47CA0BFB" w14:textId="77777777" w:rsidTr="00D548F9">
        <w:trPr>
          <w:cantSplit/>
          <w:trHeight w:val="1259"/>
        </w:trPr>
        <w:tc>
          <w:tcPr>
            <w:tcW w:w="3716" w:type="dxa"/>
            <w:shd w:val="clear" w:color="auto" w:fill="9BDEFF"/>
            <w:vAlign w:val="center"/>
            <w:hideMark/>
          </w:tcPr>
          <w:p w14:paraId="761790E7"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1ED6E6"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726D51A"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D3A70BE" w14:textId="77777777" w:rsidR="00D548F9" w:rsidRDefault="00D548F9" w:rsidP="00D548F9">
      <w:pPr>
        <w:spacing w:line="240" w:lineRule="exact"/>
        <w:jc w:val="both"/>
        <w:rPr>
          <w:rFonts w:ascii="Segoe UI" w:hAnsi="Segoe UI" w:cs="Segoe UI"/>
          <w:sz w:val="20"/>
        </w:rPr>
      </w:pPr>
    </w:p>
    <w:p w14:paraId="3603EF0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FF4EC3A" w14:textId="77777777" w:rsidR="00D548F9" w:rsidRDefault="008018F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217585F" w14:textId="77777777" w:rsidR="00D548F9" w:rsidRPr="005F57D5" w:rsidRDefault="00D548F9" w:rsidP="00D548F9">
      <w:pPr>
        <w:spacing w:line="240" w:lineRule="exact"/>
        <w:jc w:val="both"/>
        <w:rPr>
          <w:rFonts w:ascii="Segoe UI" w:hAnsi="Segoe UI" w:cs="Segoe UI"/>
          <w:sz w:val="20"/>
        </w:rPr>
      </w:pPr>
    </w:p>
    <w:p w14:paraId="54A5EC2F"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68536F31" w14:textId="77777777" w:rsidTr="00D548F9">
        <w:trPr>
          <w:trHeight w:val="494"/>
        </w:trPr>
        <w:tc>
          <w:tcPr>
            <w:tcW w:w="4765" w:type="dxa"/>
            <w:vAlign w:val="bottom"/>
          </w:tcPr>
          <w:p w14:paraId="7C629F57"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E87BC6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CA7F8C7" w14:textId="77777777" w:rsidTr="00D548F9">
        <w:trPr>
          <w:trHeight w:val="494"/>
        </w:trPr>
        <w:tc>
          <w:tcPr>
            <w:tcW w:w="4765" w:type="dxa"/>
            <w:vAlign w:val="bottom"/>
          </w:tcPr>
          <w:p w14:paraId="63DD986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72D371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73C53021" w14:textId="77777777" w:rsidTr="00D548F9">
        <w:trPr>
          <w:trHeight w:val="494"/>
        </w:trPr>
        <w:tc>
          <w:tcPr>
            <w:tcW w:w="4765" w:type="dxa"/>
            <w:vAlign w:val="bottom"/>
          </w:tcPr>
          <w:p w14:paraId="42FFA85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4E9AE0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3D196A23" w14:textId="77777777" w:rsidTr="00D548F9">
        <w:trPr>
          <w:trHeight w:val="494"/>
        </w:trPr>
        <w:tc>
          <w:tcPr>
            <w:tcW w:w="4765" w:type="dxa"/>
            <w:vAlign w:val="bottom"/>
          </w:tcPr>
          <w:p w14:paraId="6ED46509" w14:textId="77777777" w:rsidR="00D548F9" w:rsidRPr="0037490B" w:rsidRDefault="00D548F9" w:rsidP="00D548F9">
            <w:pPr>
              <w:spacing w:line="240" w:lineRule="exact"/>
              <w:rPr>
                <w:rFonts w:ascii="Segoe UI" w:hAnsi="Segoe UI" w:cs="Segoe UI"/>
                <w:sz w:val="20"/>
              </w:rPr>
            </w:pPr>
          </w:p>
        </w:tc>
        <w:tc>
          <w:tcPr>
            <w:tcW w:w="4747" w:type="dxa"/>
            <w:vAlign w:val="bottom"/>
          </w:tcPr>
          <w:p w14:paraId="6534FEA2" w14:textId="77777777" w:rsidR="00D548F9" w:rsidRPr="0037490B" w:rsidRDefault="00D548F9" w:rsidP="00D548F9">
            <w:pPr>
              <w:spacing w:line="240" w:lineRule="exact"/>
              <w:rPr>
                <w:rFonts w:ascii="Segoe UI" w:hAnsi="Segoe UI" w:cs="Segoe UI"/>
                <w:sz w:val="20"/>
              </w:rPr>
            </w:pPr>
          </w:p>
        </w:tc>
      </w:tr>
      <w:tr w:rsidR="00D548F9" w:rsidRPr="0037490B" w14:paraId="677FEE62" w14:textId="77777777" w:rsidTr="00D548F9">
        <w:trPr>
          <w:trHeight w:val="494"/>
        </w:trPr>
        <w:tc>
          <w:tcPr>
            <w:tcW w:w="4765" w:type="dxa"/>
            <w:vAlign w:val="bottom"/>
          </w:tcPr>
          <w:p w14:paraId="1309A00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4CE1D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6FA3A6B" w14:textId="77777777" w:rsidTr="00D548F9">
        <w:trPr>
          <w:trHeight w:val="494"/>
        </w:trPr>
        <w:tc>
          <w:tcPr>
            <w:tcW w:w="4765" w:type="dxa"/>
            <w:vAlign w:val="bottom"/>
          </w:tcPr>
          <w:p w14:paraId="31E90F5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4FDC84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7224D4C8" w14:textId="77777777" w:rsidTr="00D548F9">
        <w:trPr>
          <w:trHeight w:val="494"/>
        </w:trPr>
        <w:tc>
          <w:tcPr>
            <w:tcW w:w="4765" w:type="dxa"/>
            <w:vAlign w:val="bottom"/>
          </w:tcPr>
          <w:p w14:paraId="689FEBCB"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A25AB2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A03EB07" w14:textId="77777777" w:rsidR="00D548F9" w:rsidRDefault="00D548F9" w:rsidP="00D548F9">
      <w:pPr>
        <w:pStyle w:val="Heading2"/>
        <w:rPr>
          <w:rFonts w:ascii="Segoe UI" w:hAnsi="Segoe UI" w:cs="Segoe UI"/>
          <w:b/>
          <w:sz w:val="28"/>
          <w:szCs w:val="28"/>
        </w:rPr>
      </w:pPr>
      <w:bookmarkStart w:id="94" w:name="_Toc1641021"/>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4"/>
    </w:p>
    <w:p w14:paraId="535C3473"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6D1117F3" w14:textId="77777777" w:rsidTr="00D548F9">
        <w:tc>
          <w:tcPr>
            <w:tcW w:w="1979" w:type="dxa"/>
            <w:shd w:val="clear" w:color="auto" w:fill="9BDEFF"/>
          </w:tcPr>
          <w:p w14:paraId="1354EF8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C74E58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9658B0"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D54051" w14:textId="77777777" w:rsidR="00D548F9" w:rsidRPr="00BD32D0" w:rsidRDefault="008018F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376DE11E" w14:textId="77777777" w:rsidTr="00D548F9">
        <w:trPr>
          <w:cantSplit/>
          <w:trHeight w:val="341"/>
        </w:trPr>
        <w:tc>
          <w:tcPr>
            <w:tcW w:w="1979" w:type="dxa"/>
            <w:shd w:val="clear" w:color="auto" w:fill="9BDEFF"/>
          </w:tcPr>
          <w:p w14:paraId="43D0ABC8"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75AF4C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D621FC8" w14:textId="77777777" w:rsidR="00D548F9" w:rsidRDefault="00D548F9" w:rsidP="00D548F9">
      <w:pPr>
        <w:autoSpaceDE w:val="0"/>
        <w:autoSpaceDN w:val="0"/>
        <w:adjustRightInd w:val="0"/>
        <w:jc w:val="both"/>
        <w:rPr>
          <w:rFonts w:ascii="Segoe UI" w:hAnsi="Segoe UI" w:cs="Segoe UI"/>
          <w:color w:val="000000"/>
          <w:sz w:val="20"/>
        </w:rPr>
      </w:pPr>
    </w:p>
    <w:p w14:paraId="0869F402"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3C2949E" w14:textId="77777777" w:rsidR="00D548F9" w:rsidRDefault="00D548F9" w:rsidP="00D548F9">
      <w:pPr>
        <w:shd w:val="clear" w:color="auto" w:fill="FFFFFF"/>
        <w:spacing w:before="120" w:after="120"/>
        <w:rPr>
          <w:rFonts w:ascii="Segoe UI" w:hAnsi="Segoe UI" w:cs="Segoe UI"/>
          <w:b/>
          <w:sz w:val="28"/>
          <w:szCs w:val="28"/>
        </w:rPr>
      </w:pPr>
    </w:p>
    <w:p w14:paraId="3ACC4B7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721DE670" w14:textId="77777777" w:rsidTr="00D548F9">
        <w:trPr>
          <w:trHeight w:val="325"/>
        </w:trPr>
        <w:tc>
          <w:tcPr>
            <w:tcW w:w="9542" w:type="dxa"/>
            <w:gridSpan w:val="4"/>
          </w:tcPr>
          <w:p w14:paraId="4A77D472" w14:textId="77777777" w:rsidR="00D548F9" w:rsidRPr="00FE185E" w:rsidRDefault="008018F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2565CCAF" w14:textId="77777777" w:rsidTr="00D548F9">
        <w:trPr>
          <w:trHeight w:val="310"/>
        </w:trPr>
        <w:tc>
          <w:tcPr>
            <w:tcW w:w="9542" w:type="dxa"/>
            <w:gridSpan w:val="4"/>
          </w:tcPr>
          <w:p w14:paraId="001E4C67" w14:textId="77777777" w:rsidR="00D548F9" w:rsidRDefault="008018F8"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1C2018BB" w14:textId="77777777" w:rsidTr="00D548F9">
        <w:tc>
          <w:tcPr>
            <w:tcW w:w="1082" w:type="dxa"/>
            <w:shd w:val="clear" w:color="auto" w:fill="9BDEFF"/>
          </w:tcPr>
          <w:p w14:paraId="4D6A1111"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791DA9F1"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20D6A8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7BD818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485F9E8E" w14:textId="77777777" w:rsidTr="00D548F9">
        <w:trPr>
          <w:trHeight w:val="701"/>
        </w:trPr>
        <w:tc>
          <w:tcPr>
            <w:tcW w:w="1082" w:type="dxa"/>
          </w:tcPr>
          <w:p w14:paraId="166176E2"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41A7160" w14:textId="77777777" w:rsidR="00D548F9" w:rsidRDefault="00D548F9" w:rsidP="00D548F9">
            <w:pPr>
              <w:rPr>
                <w:rFonts w:ascii="Segoe UI" w:hAnsi="Segoe UI" w:cs="Segoe UI"/>
                <w:color w:val="000000"/>
                <w:sz w:val="20"/>
              </w:rPr>
            </w:pPr>
          </w:p>
          <w:p w14:paraId="757C4F55"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3CFC5974"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8008E6F"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8650342"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63AA0AB"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3232819C" w14:textId="77777777" w:rsidR="00D548F9" w:rsidRDefault="00D548F9" w:rsidP="00D548F9">
            <w:pPr>
              <w:rPr>
                <w:rFonts w:ascii="Segoe UI" w:hAnsi="Segoe UI" w:cs="Segoe UI"/>
                <w:color w:val="000000"/>
                <w:sz w:val="20"/>
              </w:rPr>
            </w:pPr>
          </w:p>
          <w:p w14:paraId="56A30E12" w14:textId="77777777" w:rsidR="00D548F9" w:rsidRPr="00FE185E" w:rsidRDefault="00D548F9" w:rsidP="00D548F9">
            <w:pPr>
              <w:autoSpaceDE w:val="0"/>
              <w:autoSpaceDN w:val="0"/>
              <w:adjustRightInd w:val="0"/>
              <w:rPr>
                <w:rFonts w:ascii="Segoe UI" w:hAnsi="Segoe UI" w:cs="Segoe UI"/>
                <w:color w:val="000000"/>
                <w:sz w:val="20"/>
              </w:rPr>
            </w:pPr>
          </w:p>
        </w:tc>
      </w:tr>
    </w:tbl>
    <w:p w14:paraId="17529B82"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5830AD59" wp14:editId="5E7723B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5EC0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57248F9C"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7351FF11" w14:textId="77777777" w:rsidTr="00D548F9">
        <w:trPr>
          <w:trHeight w:val="256"/>
        </w:trPr>
        <w:tc>
          <w:tcPr>
            <w:tcW w:w="9542" w:type="dxa"/>
            <w:gridSpan w:val="4"/>
          </w:tcPr>
          <w:p w14:paraId="30A63528" w14:textId="77777777" w:rsidR="00D548F9" w:rsidRPr="00FE185E" w:rsidRDefault="008018F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145B6BEB" w14:textId="77777777" w:rsidTr="00D548F9">
        <w:trPr>
          <w:trHeight w:val="255"/>
        </w:trPr>
        <w:tc>
          <w:tcPr>
            <w:tcW w:w="9542" w:type="dxa"/>
            <w:gridSpan w:val="4"/>
          </w:tcPr>
          <w:p w14:paraId="2BB33094" w14:textId="77777777" w:rsidR="00D548F9" w:rsidRPr="00FE185E" w:rsidRDefault="008018F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69E8BE18" w14:textId="77777777" w:rsidTr="00D548F9">
        <w:tc>
          <w:tcPr>
            <w:tcW w:w="1081" w:type="dxa"/>
            <w:shd w:val="clear" w:color="auto" w:fill="9BDEFF"/>
          </w:tcPr>
          <w:p w14:paraId="1247DB29"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69AF5DA1"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7A7CA0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AFD13AD"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2D4AE3F1" w14:textId="77777777" w:rsidTr="00D548F9">
        <w:trPr>
          <w:trHeight w:val="883"/>
        </w:trPr>
        <w:tc>
          <w:tcPr>
            <w:tcW w:w="1081" w:type="dxa"/>
          </w:tcPr>
          <w:p w14:paraId="20D18E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4C721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69C2BC7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EC4293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66D3D73"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57DB605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60B8AF4"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53DE5F99"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50649D3"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2D17688C"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1BA140E1" wp14:editId="1442A9B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554A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76128E16" w14:textId="77777777" w:rsidR="000530A3" w:rsidRDefault="000530A3" w:rsidP="00D548F9">
      <w:pPr>
        <w:shd w:val="clear" w:color="auto" w:fill="FFFFFF"/>
        <w:rPr>
          <w:rFonts w:ascii="Segoe UI" w:hAnsi="Segoe UI" w:cs="Segoe UI"/>
          <w:b/>
          <w:sz w:val="28"/>
          <w:szCs w:val="28"/>
        </w:rPr>
      </w:pPr>
    </w:p>
    <w:p w14:paraId="40E1C9EB"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310C13D0"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3760EB6E"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308B92DB" w14:textId="77777777" w:rsidTr="00D548F9">
        <w:tc>
          <w:tcPr>
            <w:tcW w:w="1907" w:type="dxa"/>
            <w:shd w:val="clear" w:color="auto" w:fill="9BDEFF"/>
          </w:tcPr>
          <w:p w14:paraId="29BBD42B"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5C73EFA"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7C7CFF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77830E9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79D30C4B"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32BE6133" w14:textId="77777777" w:rsidTr="00D548F9">
        <w:tc>
          <w:tcPr>
            <w:tcW w:w="1907" w:type="dxa"/>
          </w:tcPr>
          <w:p w14:paraId="758DADE7" w14:textId="77777777" w:rsidR="00D548F9" w:rsidRPr="006D6EC1" w:rsidRDefault="00D548F9" w:rsidP="00D548F9">
            <w:pPr>
              <w:jc w:val="both"/>
              <w:rPr>
                <w:rFonts w:ascii="Segoe UI" w:hAnsi="Segoe UI" w:cs="Segoe UI"/>
                <w:sz w:val="20"/>
                <w:lang w:val="en-CA"/>
              </w:rPr>
            </w:pPr>
          </w:p>
        </w:tc>
        <w:tc>
          <w:tcPr>
            <w:tcW w:w="2140" w:type="dxa"/>
          </w:tcPr>
          <w:p w14:paraId="575568A8" w14:textId="77777777" w:rsidR="00D548F9" w:rsidRPr="006D6EC1" w:rsidRDefault="00D548F9" w:rsidP="00D548F9">
            <w:pPr>
              <w:jc w:val="both"/>
              <w:rPr>
                <w:rFonts w:ascii="Segoe UI" w:hAnsi="Segoe UI" w:cs="Segoe UI"/>
                <w:sz w:val="20"/>
                <w:lang w:val="en-CA"/>
              </w:rPr>
            </w:pPr>
          </w:p>
        </w:tc>
        <w:tc>
          <w:tcPr>
            <w:tcW w:w="1530" w:type="dxa"/>
          </w:tcPr>
          <w:p w14:paraId="029CEB0C" w14:textId="77777777" w:rsidR="00D548F9" w:rsidRPr="006D6EC1" w:rsidRDefault="00D548F9" w:rsidP="00D548F9">
            <w:pPr>
              <w:jc w:val="both"/>
              <w:rPr>
                <w:rFonts w:ascii="Segoe UI" w:hAnsi="Segoe UI" w:cs="Segoe UI"/>
                <w:sz w:val="20"/>
                <w:lang w:val="en-CA"/>
              </w:rPr>
            </w:pPr>
          </w:p>
        </w:tc>
        <w:tc>
          <w:tcPr>
            <w:tcW w:w="1530" w:type="dxa"/>
          </w:tcPr>
          <w:p w14:paraId="58F1E20E" w14:textId="77777777" w:rsidR="00D548F9" w:rsidRPr="006D6EC1" w:rsidRDefault="00D548F9" w:rsidP="00D548F9">
            <w:pPr>
              <w:jc w:val="both"/>
              <w:rPr>
                <w:rFonts w:ascii="Segoe UI" w:hAnsi="Segoe UI" w:cs="Segoe UI"/>
                <w:sz w:val="20"/>
                <w:lang w:val="en-CA"/>
              </w:rPr>
            </w:pPr>
          </w:p>
        </w:tc>
        <w:tc>
          <w:tcPr>
            <w:tcW w:w="2430" w:type="dxa"/>
          </w:tcPr>
          <w:p w14:paraId="527A23DB" w14:textId="77777777" w:rsidR="00D548F9" w:rsidRPr="006D6EC1" w:rsidRDefault="00D548F9" w:rsidP="00D548F9">
            <w:pPr>
              <w:jc w:val="both"/>
              <w:rPr>
                <w:rFonts w:ascii="Segoe UI" w:hAnsi="Segoe UI" w:cs="Segoe UI"/>
                <w:sz w:val="20"/>
                <w:lang w:val="en-CA"/>
              </w:rPr>
            </w:pPr>
          </w:p>
        </w:tc>
      </w:tr>
      <w:tr w:rsidR="00D548F9" w:rsidRPr="006D6EC1" w14:paraId="060F81BD" w14:textId="77777777" w:rsidTr="00D548F9">
        <w:tc>
          <w:tcPr>
            <w:tcW w:w="1907" w:type="dxa"/>
          </w:tcPr>
          <w:p w14:paraId="4CA3B6CC" w14:textId="77777777" w:rsidR="00D548F9" w:rsidRDefault="00D548F9" w:rsidP="00D548F9">
            <w:pPr>
              <w:jc w:val="both"/>
              <w:rPr>
                <w:rFonts w:ascii="Segoe UI" w:hAnsi="Segoe UI" w:cs="Segoe UI"/>
                <w:sz w:val="20"/>
                <w:lang w:val="en-CA"/>
              </w:rPr>
            </w:pPr>
          </w:p>
        </w:tc>
        <w:tc>
          <w:tcPr>
            <w:tcW w:w="2140" w:type="dxa"/>
          </w:tcPr>
          <w:p w14:paraId="3FA87EB6" w14:textId="77777777" w:rsidR="00D548F9" w:rsidRPr="006D6EC1" w:rsidRDefault="00D548F9" w:rsidP="00D548F9">
            <w:pPr>
              <w:jc w:val="both"/>
              <w:rPr>
                <w:rFonts w:ascii="Segoe UI" w:hAnsi="Segoe UI" w:cs="Segoe UI"/>
                <w:sz w:val="20"/>
                <w:lang w:val="en-CA"/>
              </w:rPr>
            </w:pPr>
          </w:p>
        </w:tc>
        <w:tc>
          <w:tcPr>
            <w:tcW w:w="1530" w:type="dxa"/>
          </w:tcPr>
          <w:p w14:paraId="3E11D459" w14:textId="77777777" w:rsidR="00D548F9" w:rsidRPr="006D6EC1" w:rsidRDefault="00D548F9" w:rsidP="00D548F9">
            <w:pPr>
              <w:jc w:val="both"/>
              <w:rPr>
                <w:rFonts w:ascii="Segoe UI" w:hAnsi="Segoe UI" w:cs="Segoe UI"/>
                <w:sz w:val="20"/>
                <w:lang w:val="en-CA"/>
              </w:rPr>
            </w:pPr>
          </w:p>
        </w:tc>
        <w:tc>
          <w:tcPr>
            <w:tcW w:w="1530" w:type="dxa"/>
          </w:tcPr>
          <w:p w14:paraId="4D0C3811" w14:textId="77777777" w:rsidR="00D548F9" w:rsidRPr="006D6EC1" w:rsidRDefault="00D548F9" w:rsidP="00D548F9">
            <w:pPr>
              <w:jc w:val="both"/>
              <w:rPr>
                <w:rFonts w:ascii="Segoe UI" w:hAnsi="Segoe UI" w:cs="Segoe UI"/>
                <w:sz w:val="20"/>
                <w:lang w:val="en-CA"/>
              </w:rPr>
            </w:pPr>
          </w:p>
        </w:tc>
        <w:tc>
          <w:tcPr>
            <w:tcW w:w="2430" w:type="dxa"/>
          </w:tcPr>
          <w:p w14:paraId="68CFC6EE" w14:textId="77777777" w:rsidR="00D548F9" w:rsidRPr="006D6EC1" w:rsidRDefault="00D548F9" w:rsidP="00D548F9">
            <w:pPr>
              <w:jc w:val="both"/>
              <w:rPr>
                <w:rFonts w:ascii="Segoe UI" w:hAnsi="Segoe UI" w:cs="Segoe UI"/>
                <w:sz w:val="20"/>
                <w:lang w:val="en-CA"/>
              </w:rPr>
            </w:pPr>
          </w:p>
        </w:tc>
      </w:tr>
      <w:tr w:rsidR="00D548F9" w:rsidRPr="006D6EC1" w14:paraId="18EA4175" w14:textId="77777777" w:rsidTr="00D548F9">
        <w:tc>
          <w:tcPr>
            <w:tcW w:w="1907" w:type="dxa"/>
          </w:tcPr>
          <w:p w14:paraId="1BF0EB02" w14:textId="77777777" w:rsidR="00D548F9" w:rsidRPr="006D6EC1" w:rsidRDefault="00D548F9" w:rsidP="00D548F9">
            <w:pPr>
              <w:jc w:val="both"/>
              <w:rPr>
                <w:rFonts w:ascii="Segoe UI" w:hAnsi="Segoe UI" w:cs="Segoe UI"/>
                <w:sz w:val="20"/>
                <w:lang w:val="en-CA"/>
              </w:rPr>
            </w:pPr>
          </w:p>
        </w:tc>
        <w:tc>
          <w:tcPr>
            <w:tcW w:w="2140" w:type="dxa"/>
          </w:tcPr>
          <w:p w14:paraId="047459D0" w14:textId="77777777" w:rsidR="00D548F9" w:rsidRPr="006D6EC1" w:rsidRDefault="00D548F9" w:rsidP="00D548F9">
            <w:pPr>
              <w:jc w:val="both"/>
              <w:rPr>
                <w:rFonts w:ascii="Segoe UI" w:hAnsi="Segoe UI" w:cs="Segoe UI"/>
                <w:sz w:val="20"/>
                <w:lang w:val="en-CA"/>
              </w:rPr>
            </w:pPr>
          </w:p>
        </w:tc>
        <w:tc>
          <w:tcPr>
            <w:tcW w:w="1530" w:type="dxa"/>
          </w:tcPr>
          <w:p w14:paraId="7EA628DF" w14:textId="77777777" w:rsidR="00D548F9" w:rsidRPr="006D6EC1" w:rsidRDefault="00D548F9" w:rsidP="00D548F9">
            <w:pPr>
              <w:jc w:val="both"/>
              <w:rPr>
                <w:rFonts w:ascii="Segoe UI" w:hAnsi="Segoe UI" w:cs="Segoe UI"/>
                <w:sz w:val="20"/>
                <w:lang w:val="en-CA"/>
              </w:rPr>
            </w:pPr>
          </w:p>
        </w:tc>
        <w:tc>
          <w:tcPr>
            <w:tcW w:w="1530" w:type="dxa"/>
          </w:tcPr>
          <w:p w14:paraId="477AE893" w14:textId="77777777" w:rsidR="00D548F9" w:rsidRPr="006D6EC1" w:rsidRDefault="00D548F9" w:rsidP="00D548F9">
            <w:pPr>
              <w:jc w:val="both"/>
              <w:rPr>
                <w:rFonts w:ascii="Segoe UI" w:hAnsi="Segoe UI" w:cs="Segoe UI"/>
                <w:sz w:val="20"/>
                <w:lang w:val="en-CA"/>
              </w:rPr>
            </w:pPr>
          </w:p>
        </w:tc>
        <w:tc>
          <w:tcPr>
            <w:tcW w:w="2430" w:type="dxa"/>
          </w:tcPr>
          <w:p w14:paraId="51392917" w14:textId="77777777" w:rsidR="00D548F9" w:rsidRPr="006D6EC1" w:rsidRDefault="00D548F9" w:rsidP="00D548F9">
            <w:pPr>
              <w:jc w:val="both"/>
              <w:rPr>
                <w:rFonts w:ascii="Segoe UI" w:hAnsi="Segoe UI" w:cs="Segoe UI"/>
                <w:sz w:val="20"/>
                <w:lang w:val="en-CA"/>
              </w:rPr>
            </w:pPr>
          </w:p>
        </w:tc>
      </w:tr>
    </w:tbl>
    <w:p w14:paraId="6DDDE0C5"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404D967" w14:textId="77777777" w:rsidR="00D548F9" w:rsidRDefault="008018F8"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79153DB9"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EEDE568"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C75B13D" wp14:editId="2A1D503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6F4C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786A2B8"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31D41D1"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2759EC19" w14:textId="77777777" w:rsidTr="00D548F9">
        <w:trPr>
          <w:trHeight w:val="868"/>
        </w:trPr>
        <w:tc>
          <w:tcPr>
            <w:tcW w:w="4050" w:type="dxa"/>
            <w:shd w:val="clear" w:color="auto" w:fill="9BDEFF"/>
          </w:tcPr>
          <w:p w14:paraId="6472A1A6"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CB05C63"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4D4F7D7"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934BD95"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3B5887A0" w14:textId="77777777" w:rsidTr="00D548F9">
        <w:tc>
          <w:tcPr>
            <w:tcW w:w="4050" w:type="dxa"/>
            <w:shd w:val="clear" w:color="auto" w:fill="9BDEFF"/>
          </w:tcPr>
          <w:p w14:paraId="3FC3554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3AC12C2" w14:textId="77777777" w:rsidR="00D548F9" w:rsidRPr="00B903DA" w:rsidRDefault="00D548F9" w:rsidP="00D548F9">
            <w:pPr>
              <w:spacing w:before="120" w:after="120"/>
              <w:rPr>
                <w:rFonts w:ascii="Segoe UI" w:hAnsi="Segoe UI" w:cs="Segoe UI"/>
                <w:sz w:val="20"/>
              </w:rPr>
            </w:pPr>
          </w:p>
        </w:tc>
      </w:tr>
    </w:tbl>
    <w:p w14:paraId="4E57D539"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15795962" w14:textId="77777777" w:rsidTr="00D548F9">
        <w:tc>
          <w:tcPr>
            <w:tcW w:w="2860" w:type="dxa"/>
            <w:shd w:val="clear" w:color="auto" w:fill="9BDEFF"/>
            <w:vAlign w:val="center"/>
          </w:tcPr>
          <w:p w14:paraId="1A9BCC38"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65F63205"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0E9D411"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20EE6F5F" w14:textId="77777777" w:rsidTr="00D548F9">
        <w:tc>
          <w:tcPr>
            <w:tcW w:w="2860" w:type="dxa"/>
            <w:vAlign w:val="center"/>
          </w:tcPr>
          <w:p w14:paraId="6B66C9D5" w14:textId="77777777" w:rsidR="00D548F9" w:rsidRDefault="00D548F9" w:rsidP="00D548F9">
            <w:pPr>
              <w:rPr>
                <w:rFonts w:ascii="Segoe UI" w:hAnsi="Segoe UI" w:cs="Segoe UI"/>
                <w:color w:val="000000"/>
                <w:sz w:val="20"/>
              </w:rPr>
            </w:pPr>
          </w:p>
        </w:tc>
        <w:tc>
          <w:tcPr>
            <w:tcW w:w="2228" w:type="dxa"/>
            <w:vAlign w:val="center"/>
          </w:tcPr>
          <w:p w14:paraId="6159EA4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517DE0BD"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52393E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6014CCCD" w14:textId="77777777" w:rsidTr="00D548F9">
        <w:trPr>
          <w:trHeight w:val="400"/>
        </w:trPr>
        <w:tc>
          <w:tcPr>
            <w:tcW w:w="2860" w:type="dxa"/>
            <w:vAlign w:val="center"/>
          </w:tcPr>
          <w:p w14:paraId="7633508C" w14:textId="77777777" w:rsidR="00D548F9" w:rsidRDefault="00D548F9" w:rsidP="00D548F9">
            <w:pPr>
              <w:rPr>
                <w:rFonts w:ascii="Segoe UI" w:hAnsi="Segoe UI" w:cs="Segoe UI"/>
                <w:color w:val="000000"/>
                <w:sz w:val="20"/>
              </w:rPr>
            </w:pPr>
          </w:p>
        </w:tc>
        <w:tc>
          <w:tcPr>
            <w:tcW w:w="6685" w:type="dxa"/>
            <w:gridSpan w:val="3"/>
            <w:vAlign w:val="center"/>
          </w:tcPr>
          <w:p w14:paraId="29A5FE2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3BCC4526" w14:textId="77777777" w:rsidTr="00D548F9">
        <w:tc>
          <w:tcPr>
            <w:tcW w:w="2860" w:type="dxa"/>
            <w:vAlign w:val="center"/>
          </w:tcPr>
          <w:p w14:paraId="1901C71E"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44079ED" w14:textId="77777777" w:rsidR="00D548F9" w:rsidRDefault="00D548F9" w:rsidP="00D548F9">
            <w:pPr>
              <w:rPr>
                <w:rFonts w:ascii="Segoe UI" w:hAnsi="Segoe UI" w:cs="Segoe UI"/>
                <w:color w:val="000000"/>
                <w:sz w:val="20"/>
              </w:rPr>
            </w:pPr>
          </w:p>
        </w:tc>
        <w:tc>
          <w:tcPr>
            <w:tcW w:w="2228" w:type="dxa"/>
            <w:vAlign w:val="center"/>
          </w:tcPr>
          <w:p w14:paraId="6892637E" w14:textId="77777777" w:rsidR="00D548F9" w:rsidRDefault="00D548F9" w:rsidP="00D548F9">
            <w:pPr>
              <w:rPr>
                <w:rFonts w:ascii="Segoe UI" w:hAnsi="Segoe UI" w:cs="Segoe UI"/>
                <w:color w:val="000000"/>
                <w:sz w:val="20"/>
              </w:rPr>
            </w:pPr>
          </w:p>
        </w:tc>
        <w:tc>
          <w:tcPr>
            <w:tcW w:w="2229" w:type="dxa"/>
            <w:vAlign w:val="center"/>
          </w:tcPr>
          <w:p w14:paraId="52FFD647" w14:textId="77777777" w:rsidR="00D548F9" w:rsidRDefault="00D548F9" w:rsidP="00D548F9">
            <w:pPr>
              <w:rPr>
                <w:rFonts w:ascii="Segoe UI" w:hAnsi="Segoe UI" w:cs="Segoe UI"/>
                <w:color w:val="000000"/>
                <w:sz w:val="20"/>
              </w:rPr>
            </w:pPr>
          </w:p>
        </w:tc>
      </w:tr>
      <w:tr w:rsidR="00D548F9" w14:paraId="4A14330B" w14:textId="77777777" w:rsidTr="00D548F9">
        <w:tc>
          <w:tcPr>
            <w:tcW w:w="2860" w:type="dxa"/>
            <w:vAlign w:val="center"/>
          </w:tcPr>
          <w:p w14:paraId="2685971A"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E02812E" w14:textId="77777777" w:rsidR="00D548F9" w:rsidRDefault="00D548F9" w:rsidP="00D548F9">
            <w:pPr>
              <w:rPr>
                <w:rFonts w:ascii="Segoe UI" w:hAnsi="Segoe UI" w:cs="Segoe UI"/>
                <w:color w:val="000000"/>
                <w:sz w:val="20"/>
              </w:rPr>
            </w:pPr>
          </w:p>
        </w:tc>
        <w:tc>
          <w:tcPr>
            <w:tcW w:w="2228" w:type="dxa"/>
            <w:vAlign w:val="center"/>
          </w:tcPr>
          <w:p w14:paraId="7122BF83" w14:textId="77777777" w:rsidR="00D548F9" w:rsidRDefault="00D548F9" w:rsidP="00D548F9">
            <w:pPr>
              <w:rPr>
                <w:rFonts w:ascii="Segoe UI" w:hAnsi="Segoe UI" w:cs="Segoe UI"/>
                <w:color w:val="000000"/>
                <w:sz w:val="20"/>
              </w:rPr>
            </w:pPr>
          </w:p>
        </w:tc>
        <w:tc>
          <w:tcPr>
            <w:tcW w:w="2229" w:type="dxa"/>
            <w:vAlign w:val="center"/>
          </w:tcPr>
          <w:p w14:paraId="5D1A03E4" w14:textId="77777777" w:rsidR="00D548F9" w:rsidRDefault="00D548F9" w:rsidP="00D548F9">
            <w:pPr>
              <w:rPr>
                <w:rFonts w:ascii="Segoe UI" w:hAnsi="Segoe UI" w:cs="Segoe UI"/>
                <w:color w:val="000000"/>
                <w:sz w:val="20"/>
              </w:rPr>
            </w:pPr>
          </w:p>
        </w:tc>
      </w:tr>
      <w:tr w:rsidR="00D548F9" w14:paraId="2C26B120" w14:textId="77777777" w:rsidTr="00D548F9">
        <w:tc>
          <w:tcPr>
            <w:tcW w:w="2860" w:type="dxa"/>
            <w:vAlign w:val="center"/>
          </w:tcPr>
          <w:p w14:paraId="03F71872"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39719306" w14:textId="77777777" w:rsidR="00D548F9" w:rsidRDefault="00D548F9" w:rsidP="00D548F9">
            <w:pPr>
              <w:rPr>
                <w:rFonts w:ascii="Segoe UI" w:hAnsi="Segoe UI" w:cs="Segoe UI"/>
                <w:color w:val="000000"/>
                <w:sz w:val="20"/>
              </w:rPr>
            </w:pPr>
          </w:p>
        </w:tc>
        <w:tc>
          <w:tcPr>
            <w:tcW w:w="2228" w:type="dxa"/>
            <w:vAlign w:val="center"/>
          </w:tcPr>
          <w:p w14:paraId="55221D34" w14:textId="77777777" w:rsidR="00D548F9" w:rsidRDefault="00D548F9" w:rsidP="00D548F9">
            <w:pPr>
              <w:rPr>
                <w:rFonts w:ascii="Segoe UI" w:hAnsi="Segoe UI" w:cs="Segoe UI"/>
                <w:color w:val="000000"/>
                <w:sz w:val="20"/>
              </w:rPr>
            </w:pPr>
          </w:p>
        </w:tc>
        <w:tc>
          <w:tcPr>
            <w:tcW w:w="2229" w:type="dxa"/>
            <w:vAlign w:val="center"/>
          </w:tcPr>
          <w:p w14:paraId="18C72D6F" w14:textId="77777777" w:rsidR="00D548F9" w:rsidRDefault="00D548F9" w:rsidP="00D548F9">
            <w:pPr>
              <w:rPr>
                <w:rFonts w:ascii="Segoe UI" w:hAnsi="Segoe UI" w:cs="Segoe UI"/>
                <w:color w:val="000000"/>
                <w:sz w:val="20"/>
              </w:rPr>
            </w:pPr>
          </w:p>
        </w:tc>
      </w:tr>
      <w:tr w:rsidR="00D548F9" w14:paraId="46426EE4" w14:textId="77777777" w:rsidTr="00D548F9">
        <w:tc>
          <w:tcPr>
            <w:tcW w:w="2860" w:type="dxa"/>
            <w:vAlign w:val="center"/>
          </w:tcPr>
          <w:p w14:paraId="6365DC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55BAF771" w14:textId="77777777" w:rsidR="00D548F9" w:rsidRDefault="00D548F9" w:rsidP="00D548F9">
            <w:pPr>
              <w:rPr>
                <w:rFonts w:ascii="Segoe UI" w:hAnsi="Segoe UI" w:cs="Segoe UI"/>
                <w:color w:val="000000"/>
                <w:sz w:val="20"/>
              </w:rPr>
            </w:pPr>
          </w:p>
        </w:tc>
        <w:tc>
          <w:tcPr>
            <w:tcW w:w="2228" w:type="dxa"/>
            <w:vAlign w:val="center"/>
          </w:tcPr>
          <w:p w14:paraId="00B383E5" w14:textId="77777777" w:rsidR="00D548F9" w:rsidRDefault="00D548F9" w:rsidP="00D548F9">
            <w:pPr>
              <w:rPr>
                <w:rFonts w:ascii="Segoe UI" w:hAnsi="Segoe UI" w:cs="Segoe UI"/>
                <w:color w:val="000000"/>
                <w:sz w:val="20"/>
              </w:rPr>
            </w:pPr>
          </w:p>
        </w:tc>
        <w:tc>
          <w:tcPr>
            <w:tcW w:w="2229" w:type="dxa"/>
            <w:vAlign w:val="center"/>
          </w:tcPr>
          <w:p w14:paraId="01D79381" w14:textId="77777777" w:rsidR="00D548F9" w:rsidRDefault="00D548F9" w:rsidP="00D548F9">
            <w:pPr>
              <w:rPr>
                <w:rFonts w:ascii="Segoe UI" w:hAnsi="Segoe UI" w:cs="Segoe UI"/>
                <w:color w:val="000000"/>
                <w:sz w:val="20"/>
              </w:rPr>
            </w:pPr>
          </w:p>
        </w:tc>
      </w:tr>
      <w:tr w:rsidR="00D548F9" w14:paraId="7D27F4EF" w14:textId="77777777" w:rsidTr="00D548F9">
        <w:trPr>
          <w:trHeight w:val="355"/>
        </w:trPr>
        <w:tc>
          <w:tcPr>
            <w:tcW w:w="2860" w:type="dxa"/>
            <w:vAlign w:val="center"/>
          </w:tcPr>
          <w:p w14:paraId="7DA4FA8D"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3D2CDD06"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45B5CC4D" w14:textId="77777777" w:rsidTr="00D548F9">
        <w:tc>
          <w:tcPr>
            <w:tcW w:w="2860" w:type="dxa"/>
            <w:vAlign w:val="center"/>
          </w:tcPr>
          <w:p w14:paraId="00EC7927"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AF07841" w14:textId="77777777" w:rsidR="00D548F9" w:rsidRDefault="00D548F9" w:rsidP="00D548F9">
            <w:pPr>
              <w:rPr>
                <w:rFonts w:ascii="Segoe UI" w:hAnsi="Segoe UI" w:cs="Segoe UI"/>
                <w:color w:val="000000"/>
                <w:sz w:val="20"/>
              </w:rPr>
            </w:pPr>
          </w:p>
        </w:tc>
        <w:tc>
          <w:tcPr>
            <w:tcW w:w="2228" w:type="dxa"/>
            <w:vAlign w:val="center"/>
          </w:tcPr>
          <w:p w14:paraId="46421A19" w14:textId="77777777" w:rsidR="00D548F9" w:rsidRDefault="00D548F9" w:rsidP="00D548F9">
            <w:pPr>
              <w:rPr>
                <w:rFonts w:ascii="Segoe UI" w:hAnsi="Segoe UI" w:cs="Segoe UI"/>
                <w:color w:val="000000"/>
                <w:sz w:val="20"/>
              </w:rPr>
            </w:pPr>
          </w:p>
        </w:tc>
        <w:tc>
          <w:tcPr>
            <w:tcW w:w="2229" w:type="dxa"/>
            <w:vAlign w:val="center"/>
          </w:tcPr>
          <w:p w14:paraId="70F0172B" w14:textId="77777777" w:rsidR="00D548F9" w:rsidRDefault="00D548F9" w:rsidP="00D548F9">
            <w:pPr>
              <w:rPr>
                <w:rFonts w:ascii="Segoe UI" w:hAnsi="Segoe UI" w:cs="Segoe UI"/>
                <w:color w:val="000000"/>
                <w:sz w:val="20"/>
              </w:rPr>
            </w:pPr>
          </w:p>
        </w:tc>
      </w:tr>
      <w:tr w:rsidR="00D548F9" w14:paraId="38B3B400" w14:textId="77777777" w:rsidTr="00D548F9">
        <w:tc>
          <w:tcPr>
            <w:tcW w:w="2860" w:type="dxa"/>
            <w:vAlign w:val="center"/>
          </w:tcPr>
          <w:p w14:paraId="6A6B6D3A"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64A404F" w14:textId="77777777" w:rsidR="00D548F9" w:rsidRDefault="00D548F9" w:rsidP="00D548F9">
            <w:pPr>
              <w:rPr>
                <w:rFonts w:ascii="Segoe UI" w:hAnsi="Segoe UI" w:cs="Segoe UI"/>
                <w:color w:val="000000"/>
                <w:sz w:val="20"/>
              </w:rPr>
            </w:pPr>
          </w:p>
        </w:tc>
        <w:tc>
          <w:tcPr>
            <w:tcW w:w="2228" w:type="dxa"/>
            <w:vAlign w:val="center"/>
          </w:tcPr>
          <w:p w14:paraId="5991E24D" w14:textId="77777777" w:rsidR="00D548F9" w:rsidRDefault="00D548F9" w:rsidP="00D548F9">
            <w:pPr>
              <w:rPr>
                <w:rFonts w:ascii="Segoe UI" w:hAnsi="Segoe UI" w:cs="Segoe UI"/>
                <w:color w:val="000000"/>
                <w:sz w:val="20"/>
              </w:rPr>
            </w:pPr>
          </w:p>
        </w:tc>
        <w:tc>
          <w:tcPr>
            <w:tcW w:w="2229" w:type="dxa"/>
            <w:vAlign w:val="center"/>
          </w:tcPr>
          <w:p w14:paraId="4CA38860" w14:textId="77777777" w:rsidR="00D548F9" w:rsidRDefault="00D548F9" w:rsidP="00D548F9">
            <w:pPr>
              <w:rPr>
                <w:rFonts w:ascii="Segoe UI" w:hAnsi="Segoe UI" w:cs="Segoe UI"/>
                <w:color w:val="000000"/>
                <w:sz w:val="20"/>
              </w:rPr>
            </w:pPr>
          </w:p>
        </w:tc>
      </w:tr>
      <w:tr w:rsidR="00D548F9" w14:paraId="65812756" w14:textId="77777777" w:rsidTr="00D548F9">
        <w:tc>
          <w:tcPr>
            <w:tcW w:w="2860" w:type="dxa"/>
            <w:vAlign w:val="center"/>
          </w:tcPr>
          <w:p w14:paraId="610D37C5"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3215D40" w14:textId="77777777" w:rsidR="00D548F9" w:rsidRDefault="00D548F9" w:rsidP="00D548F9">
            <w:pPr>
              <w:rPr>
                <w:rFonts w:ascii="Segoe UI" w:hAnsi="Segoe UI" w:cs="Segoe UI"/>
                <w:color w:val="000000"/>
                <w:sz w:val="20"/>
              </w:rPr>
            </w:pPr>
          </w:p>
        </w:tc>
        <w:tc>
          <w:tcPr>
            <w:tcW w:w="2228" w:type="dxa"/>
            <w:vAlign w:val="center"/>
          </w:tcPr>
          <w:p w14:paraId="4203548A" w14:textId="77777777" w:rsidR="00D548F9" w:rsidRDefault="00D548F9" w:rsidP="00D548F9">
            <w:pPr>
              <w:rPr>
                <w:rFonts w:ascii="Segoe UI" w:hAnsi="Segoe UI" w:cs="Segoe UI"/>
                <w:color w:val="000000"/>
                <w:sz w:val="20"/>
              </w:rPr>
            </w:pPr>
          </w:p>
        </w:tc>
        <w:tc>
          <w:tcPr>
            <w:tcW w:w="2229" w:type="dxa"/>
            <w:vAlign w:val="center"/>
          </w:tcPr>
          <w:p w14:paraId="14CF0861" w14:textId="77777777" w:rsidR="00D548F9" w:rsidRDefault="00D548F9" w:rsidP="00D548F9">
            <w:pPr>
              <w:rPr>
                <w:rFonts w:ascii="Segoe UI" w:hAnsi="Segoe UI" w:cs="Segoe UI"/>
                <w:color w:val="000000"/>
                <w:sz w:val="20"/>
              </w:rPr>
            </w:pPr>
          </w:p>
        </w:tc>
      </w:tr>
      <w:tr w:rsidR="00F33AC7" w14:paraId="7E415C04" w14:textId="77777777" w:rsidTr="00D548F9">
        <w:tc>
          <w:tcPr>
            <w:tcW w:w="2860" w:type="dxa"/>
            <w:vAlign w:val="center"/>
          </w:tcPr>
          <w:p w14:paraId="26CEEDA1"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6B7EF5BA" w14:textId="77777777" w:rsidR="00F33AC7" w:rsidRDefault="00F33AC7" w:rsidP="00D548F9">
            <w:pPr>
              <w:rPr>
                <w:rFonts w:ascii="Segoe UI" w:hAnsi="Segoe UI" w:cs="Segoe UI"/>
                <w:color w:val="000000"/>
                <w:sz w:val="20"/>
              </w:rPr>
            </w:pPr>
          </w:p>
        </w:tc>
        <w:tc>
          <w:tcPr>
            <w:tcW w:w="2228" w:type="dxa"/>
            <w:vAlign w:val="center"/>
          </w:tcPr>
          <w:p w14:paraId="00A5E246" w14:textId="77777777" w:rsidR="00F33AC7" w:rsidRDefault="00F33AC7" w:rsidP="00D548F9">
            <w:pPr>
              <w:rPr>
                <w:rFonts w:ascii="Segoe UI" w:hAnsi="Segoe UI" w:cs="Segoe UI"/>
                <w:color w:val="000000"/>
                <w:sz w:val="20"/>
              </w:rPr>
            </w:pPr>
          </w:p>
        </w:tc>
        <w:tc>
          <w:tcPr>
            <w:tcW w:w="2229" w:type="dxa"/>
            <w:vAlign w:val="center"/>
          </w:tcPr>
          <w:p w14:paraId="76E65B16" w14:textId="77777777" w:rsidR="00F33AC7" w:rsidRDefault="00F33AC7" w:rsidP="00D548F9">
            <w:pPr>
              <w:rPr>
                <w:rFonts w:ascii="Segoe UI" w:hAnsi="Segoe UI" w:cs="Segoe UI"/>
                <w:color w:val="000000"/>
                <w:sz w:val="20"/>
              </w:rPr>
            </w:pPr>
          </w:p>
        </w:tc>
      </w:tr>
    </w:tbl>
    <w:p w14:paraId="2C7408F4" w14:textId="77777777" w:rsidR="005442FA" w:rsidRDefault="005442FA" w:rsidP="00D548F9">
      <w:pPr>
        <w:shd w:val="clear" w:color="auto" w:fill="FFFFFF"/>
        <w:spacing w:before="120"/>
        <w:jc w:val="both"/>
        <w:rPr>
          <w:rFonts w:ascii="Segoe UI" w:hAnsi="Segoe UI" w:cs="Segoe UI"/>
          <w:color w:val="000000"/>
          <w:sz w:val="20"/>
        </w:rPr>
      </w:pPr>
    </w:p>
    <w:p w14:paraId="7A884A16" w14:textId="77777777" w:rsidR="00D548F9" w:rsidRPr="0001252F" w:rsidRDefault="008018F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598F18D7" w14:textId="77777777" w:rsidR="00D548F9" w:rsidRPr="0001252F"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1B8CAD8" w14:textId="77777777" w:rsidR="00D548F9" w:rsidRPr="0001252F"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94A990A" w14:textId="77777777" w:rsidR="00D548F9"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DDDBC93"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E97FFC3" w14:textId="77777777" w:rsidR="00D548F9" w:rsidRPr="003D2C68" w:rsidRDefault="00D548F9" w:rsidP="00D548F9">
      <w:pPr>
        <w:pStyle w:val="Heading2"/>
        <w:rPr>
          <w:rFonts w:ascii="Segoe UI" w:hAnsi="Segoe UI" w:cs="Segoe UI"/>
          <w:sz w:val="28"/>
          <w:szCs w:val="28"/>
        </w:rPr>
      </w:pPr>
      <w:bookmarkStart w:id="95" w:name="_Toc1641022"/>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5"/>
      <w:r w:rsidRPr="003D2C68">
        <w:rPr>
          <w:rFonts w:ascii="Segoe UI" w:hAnsi="Segoe UI" w:cs="Segoe UI"/>
          <w:sz w:val="28"/>
          <w:szCs w:val="28"/>
        </w:rPr>
        <w:t xml:space="preserve"> </w:t>
      </w:r>
    </w:p>
    <w:p w14:paraId="783BA3B1"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2278AFE8" w14:textId="77777777" w:rsidTr="00D548F9">
        <w:tc>
          <w:tcPr>
            <w:tcW w:w="1979" w:type="dxa"/>
            <w:shd w:val="clear" w:color="auto" w:fill="9BDEFF"/>
          </w:tcPr>
          <w:p w14:paraId="62A662E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42C4714"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1AF8EF9"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570CD5F3" w14:textId="77777777" w:rsidR="00D548F9" w:rsidRPr="00BD32D0" w:rsidRDefault="008018F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1E2F0263" w14:textId="77777777" w:rsidTr="00D548F9">
        <w:trPr>
          <w:cantSplit/>
          <w:trHeight w:val="341"/>
        </w:trPr>
        <w:tc>
          <w:tcPr>
            <w:tcW w:w="1979" w:type="dxa"/>
            <w:shd w:val="clear" w:color="auto" w:fill="9BDEFF"/>
          </w:tcPr>
          <w:p w14:paraId="0B012EF3"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772E7AF"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C7B5354" w14:textId="77777777" w:rsidR="00D548F9" w:rsidRPr="00BD32D0" w:rsidRDefault="00D548F9" w:rsidP="00D548F9">
      <w:pPr>
        <w:rPr>
          <w:rFonts w:ascii="Segoe UI" w:hAnsi="Segoe UI" w:cs="Segoe UI"/>
          <w:sz w:val="20"/>
        </w:rPr>
      </w:pPr>
    </w:p>
    <w:p w14:paraId="72387C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C059E6A" w14:textId="77777777" w:rsidR="00D548F9" w:rsidRDefault="00D548F9" w:rsidP="00D548F9">
      <w:pPr>
        <w:rPr>
          <w:rFonts w:ascii="Segoe UI" w:hAnsi="Segoe UI" w:cs="Segoe UI"/>
          <w:sz w:val="20"/>
        </w:rPr>
      </w:pPr>
    </w:p>
    <w:p w14:paraId="7E9B3FD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4EE0F20" w14:textId="77777777" w:rsidR="00D548F9" w:rsidRPr="00B721C9" w:rsidRDefault="00D548F9" w:rsidP="00DB485A">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5BC7129E" w14:textId="77777777" w:rsidR="00D548F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F2228FC" w14:textId="77777777" w:rsidR="00D548F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8B59D6" w14:textId="77777777" w:rsidR="00D548F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9023E2E" w14:textId="77777777" w:rsidR="00D548F9" w:rsidRPr="00B721C9"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61869F1" w14:textId="77777777" w:rsidR="00D548F9" w:rsidRPr="00BD32D0" w:rsidRDefault="00D548F9" w:rsidP="00D548F9">
      <w:pPr>
        <w:autoSpaceDE w:val="0"/>
        <w:autoSpaceDN w:val="0"/>
        <w:adjustRightInd w:val="0"/>
        <w:jc w:val="both"/>
        <w:rPr>
          <w:rFonts w:ascii="Segoe UI" w:hAnsi="Segoe UI" w:cs="Segoe UI"/>
          <w:bCs/>
          <w:sz w:val="20"/>
        </w:rPr>
      </w:pPr>
    </w:p>
    <w:p w14:paraId="41A5065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72F1E005"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442C0F89"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95CCE03"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85841BA"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5CDE40FA"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56FB0CD"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8DE9D96"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4F5059A9" w14:textId="77777777" w:rsidR="00D548F9" w:rsidRPr="00B07103"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88C7DE3" w14:textId="77777777" w:rsidR="005442FA" w:rsidRDefault="005442FA" w:rsidP="00D548F9">
      <w:pPr>
        <w:spacing w:before="120" w:after="120"/>
        <w:jc w:val="both"/>
        <w:rPr>
          <w:rFonts w:ascii="Segoe UI" w:hAnsi="Segoe UI" w:cs="Segoe UI"/>
          <w:b/>
          <w:snapToGrid w:val="0"/>
          <w:sz w:val="20"/>
        </w:rPr>
      </w:pPr>
    </w:p>
    <w:p w14:paraId="20C650F9"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731D1C5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3ED47B03" w14:textId="77777777" w:rsidR="00D548F9" w:rsidRPr="00BD32D0" w:rsidRDefault="00D548F9" w:rsidP="00D548F9">
      <w:pPr>
        <w:jc w:val="both"/>
        <w:rPr>
          <w:rFonts w:ascii="Segoe UI" w:hAnsi="Segoe UI" w:cs="Segoe UI"/>
          <w:bCs/>
          <w:sz w:val="20"/>
        </w:rPr>
      </w:pPr>
    </w:p>
    <w:p w14:paraId="787FFA6D"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0B72DB8" w14:textId="77777777" w:rsidR="00D548F9" w:rsidRPr="00D04488" w:rsidRDefault="00D548F9" w:rsidP="00DB485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E61CB13" w14:textId="77777777" w:rsidR="00D548F9" w:rsidRPr="00D04488" w:rsidRDefault="00D548F9" w:rsidP="00DB485A">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BE9BE8E"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A59EDC4" w14:textId="77777777" w:rsidTr="00D548F9">
        <w:trPr>
          <w:trHeight w:val="408"/>
        </w:trPr>
        <w:tc>
          <w:tcPr>
            <w:tcW w:w="2523" w:type="dxa"/>
            <w:shd w:val="clear" w:color="auto" w:fill="9BDEFF"/>
            <w:vAlign w:val="center"/>
          </w:tcPr>
          <w:p w14:paraId="71401E5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43D981E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6C13171" w14:textId="77777777" w:rsidTr="00D548F9">
        <w:trPr>
          <w:trHeight w:val="377"/>
        </w:trPr>
        <w:tc>
          <w:tcPr>
            <w:tcW w:w="2523" w:type="dxa"/>
            <w:shd w:val="clear" w:color="auto" w:fill="9BDEFF"/>
            <w:vAlign w:val="center"/>
          </w:tcPr>
          <w:p w14:paraId="37032011"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DF1F7EF"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7B8AA98" w14:textId="77777777" w:rsidTr="00D548F9">
        <w:trPr>
          <w:trHeight w:val="401"/>
        </w:trPr>
        <w:tc>
          <w:tcPr>
            <w:tcW w:w="2523" w:type="dxa"/>
            <w:shd w:val="clear" w:color="auto" w:fill="9BDEFF"/>
            <w:vAlign w:val="center"/>
          </w:tcPr>
          <w:p w14:paraId="0C927693"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9DB938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522EA44" w14:textId="77777777" w:rsidTr="00D548F9">
        <w:trPr>
          <w:trHeight w:val="422"/>
        </w:trPr>
        <w:tc>
          <w:tcPr>
            <w:tcW w:w="2523" w:type="dxa"/>
            <w:shd w:val="clear" w:color="auto" w:fill="9BDEFF"/>
            <w:vAlign w:val="center"/>
          </w:tcPr>
          <w:p w14:paraId="7275544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A2FC19A"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8948186" w14:textId="77777777" w:rsidTr="00D548F9">
        <w:trPr>
          <w:trHeight w:val="400"/>
        </w:trPr>
        <w:tc>
          <w:tcPr>
            <w:tcW w:w="2523" w:type="dxa"/>
            <w:vMerge w:val="restart"/>
            <w:shd w:val="clear" w:color="auto" w:fill="9BDEFF"/>
            <w:vAlign w:val="center"/>
          </w:tcPr>
          <w:p w14:paraId="17820AD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2E5E524"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4ED15691" w14:textId="77777777" w:rsidTr="00D548F9">
        <w:trPr>
          <w:trHeight w:val="571"/>
        </w:trPr>
        <w:tc>
          <w:tcPr>
            <w:tcW w:w="2523" w:type="dxa"/>
            <w:vMerge/>
            <w:shd w:val="clear" w:color="auto" w:fill="9BDEFF"/>
            <w:vAlign w:val="center"/>
          </w:tcPr>
          <w:p w14:paraId="7439DDCC"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FEDF81"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B6461C4" w14:textId="77777777" w:rsidTr="00D548F9">
        <w:trPr>
          <w:trHeight w:val="225"/>
        </w:trPr>
        <w:tc>
          <w:tcPr>
            <w:tcW w:w="2523" w:type="dxa"/>
            <w:vMerge w:val="restart"/>
            <w:shd w:val="clear" w:color="auto" w:fill="9BDEFF"/>
            <w:vAlign w:val="center"/>
          </w:tcPr>
          <w:p w14:paraId="4FF2D8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268D948"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4AA4E37E" w14:textId="77777777" w:rsidTr="00D548F9">
        <w:trPr>
          <w:trHeight w:val="760"/>
        </w:trPr>
        <w:tc>
          <w:tcPr>
            <w:tcW w:w="2523" w:type="dxa"/>
            <w:vMerge/>
            <w:shd w:val="clear" w:color="auto" w:fill="9BDEFF"/>
            <w:vAlign w:val="center"/>
          </w:tcPr>
          <w:p w14:paraId="5507886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D0895FC" w14:textId="77777777" w:rsidR="00D548F9" w:rsidRPr="00410305" w:rsidRDefault="00D548F9" w:rsidP="00DB485A">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D6EB1B8" w14:textId="77777777" w:rsidR="00D548F9" w:rsidRPr="006F4FF5" w:rsidRDefault="00D548F9" w:rsidP="00DB485A">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2C70FAC" w14:textId="77777777" w:rsidTr="00D548F9">
        <w:trPr>
          <w:trHeight w:val="1232"/>
        </w:trPr>
        <w:tc>
          <w:tcPr>
            <w:tcW w:w="2523" w:type="dxa"/>
            <w:vMerge w:val="restart"/>
            <w:shd w:val="clear" w:color="auto" w:fill="9BDEFF"/>
            <w:vAlign w:val="center"/>
          </w:tcPr>
          <w:p w14:paraId="32B8382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604F392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5A4FCF0D"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44801502" w14:textId="77777777" w:rsidTr="00D548F9">
        <w:trPr>
          <w:trHeight w:val="544"/>
        </w:trPr>
        <w:tc>
          <w:tcPr>
            <w:tcW w:w="2523" w:type="dxa"/>
            <w:vMerge/>
            <w:shd w:val="clear" w:color="auto" w:fill="9BDEFF"/>
            <w:vAlign w:val="center"/>
          </w:tcPr>
          <w:p w14:paraId="69B10D2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4853736E"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F4ADA27" w14:textId="77777777" w:rsidTr="00D548F9">
        <w:trPr>
          <w:trHeight w:val="242"/>
        </w:trPr>
        <w:tc>
          <w:tcPr>
            <w:tcW w:w="2523" w:type="dxa"/>
            <w:vMerge w:val="restart"/>
            <w:shd w:val="clear" w:color="auto" w:fill="9BDEFF"/>
            <w:vAlign w:val="center"/>
          </w:tcPr>
          <w:p w14:paraId="00B2C39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5067E3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45245E84"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3D3ABFAF" w14:textId="77777777" w:rsidTr="00D548F9">
        <w:trPr>
          <w:trHeight w:val="1430"/>
        </w:trPr>
        <w:tc>
          <w:tcPr>
            <w:tcW w:w="2523" w:type="dxa"/>
            <w:vMerge/>
            <w:shd w:val="clear" w:color="auto" w:fill="9BDEFF"/>
            <w:vAlign w:val="center"/>
          </w:tcPr>
          <w:p w14:paraId="159FC8BC"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2DE4A179"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37137C3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9235D6" w14:textId="77777777" w:rsidR="00D548F9" w:rsidRPr="00410305" w:rsidRDefault="00D548F9" w:rsidP="00D548F9">
            <w:pPr>
              <w:pStyle w:val="Subtitle"/>
              <w:ind w:left="0"/>
              <w:jc w:val="left"/>
              <w:rPr>
                <w:rFonts w:ascii="Segoe UI" w:hAnsi="Segoe UI" w:cs="Segoe UI"/>
                <w:b w:val="0"/>
                <w:sz w:val="20"/>
              </w:rPr>
            </w:pPr>
          </w:p>
          <w:p w14:paraId="61280804"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57C860E9"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1D86BC7" w14:textId="77777777" w:rsidR="00D548F9" w:rsidRPr="00410305" w:rsidRDefault="00D548F9" w:rsidP="00D548F9">
      <w:pPr>
        <w:pStyle w:val="Subtitle"/>
        <w:ind w:left="0"/>
        <w:jc w:val="left"/>
        <w:rPr>
          <w:rFonts w:ascii="Segoe UI" w:hAnsi="Segoe UI" w:cs="Segoe UI"/>
          <w:b w:val="0"/>
          <w:sz w:val="20"/>
        </w:rPr>
      </w:pPr>
    </w:p>
    <w:p w14:paraId="36AB648B"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683D0BA0" w14:textId="77777777" w:rsidR="00D548F9" w:rsidRPr="00410305" w:rsidRDefault="00D548F9" w:rsidP="00D548F9">
      <w:pPr>
        <w:pStyle w:val="Subtitle"/>
        <w:ind w:left="0"/>
        <w:jc w:val="left"/>
        <w:rPr>
          <w:rFonts w:ascii="Segoe UI" w:hAnsi="Segoe UI" w:cs="Segoe UI"/>
          <w:b w:val="0"/>
          <w:sz w:val="20"/>
        </w:rPr>
      </w:pPr>
    </w:p>
    <w:p w14:paraId="08F3DEE2"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EBA2AD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70A506D"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6" w:name="_Toc1641023"/>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6"/>
    </w:p>
    <w:p w14:paraId="01BC22AB" w14:textId="77777777" w:rsidR="00D548F9" w:rsidRPr="00946A2A" w:rsidRDefault="00D548F9" w:rsidP="00D548F9"/>
    <w:p w14:paraId="298AAF06"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5542D1F" w14:textId="77777777" w:rsidTr="00D548F9">
        <w:tc>
          <w:tcPr>
            <w:tcW w:w="1979" w:type="dxa"/>
            <w:shd w:val="clear" w:color="auto" w:fill="9BDEFF"/>
          </w:tcPr>
          <w:p w14:paraId="486935CD"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741C1E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B993B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6A65900D" w14:textId="77777777" w:rsidR="00D548F9" w:rsidRPr="00B94ACA" w:rsidRDefault="008018F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2C8D07F" w14:textId="77777777" w:rsidTr="00D548F9">
        <w:trPr>
          <w:cantSplit/>
          <w:trHeight w:val="341"/>
        </w:trPr>
        <w:tc>
          <w:tcPr>
            <w:tcW w:w="1979" w:type="dxa"/>
            <w:shd w:val="clear" w:color="auto" w:fill="9BDEFF"/>
          </w:tcPr>
          <w:p w14:paraId="1953E0DF"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1E67FF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F36BD5" w14:textId="77777777" w:rsidR="00D548F9" w:rsidRPr="00946A2A" w:rsidRDefault="00D548F9" w:rsidP="00D548F9">
      <w:pPr>
        <w:rPr>
          <w:rFonts w:ascii="Segoe UI" w:hAnsi="Segoe UI" w:cs="Segoe UI"/>
          <w:sz w:val="20"/>
        </w:rPr>
      </w:pPr>
    </w:p>
    <w:p w14:paraId="7516B120" w14:textId="77777777" w:rsidR="005442FA" w:rsidRDefault="005442FA" w:rsidP="00D548F9">
      <w:pPr>
        <w:jc w:val="both"/>
        <w:rPr>
          <w:rFonts w:ascii="Segoe UI" w:hAnsi="Segoe UI" w:cs="Segoe UI"/>
          <w:sz w:val="20"/>
        </w:rPr>
      </w:pPr>
    </w:p>
    <w:p w14:paraId="029614DC"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52AAF5B1"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3A062DF"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3AFDA7C7"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301A61EC" w14:textId="77777777" w:rsidR="00D548F9" w:rsidRDefault="00D548F9" w:rsidP="00D548F9">
      <w:pPr>
        <w:rPr>
          <w:rFonts w:ascii="Segoe UI" w:hAnsi="Segoe UI" w:cs="Segoe UI"/>
          <w:sz w:val="20"/>
        </w:rPr>
      </w:pPr>
    </w:p>
    <w:p w14:paraId="7F2B7266" w14:textId="77777777" w:rsidR="00D548F9" w:rsidRDefault="00D548F9" w:rsidP="00D548F9">
      <w:pPr>
        <w:rPr>
          <w:rFonts w:ascii="Segoe UI" w:hAnsi="Segoe UI" w:cs="Segoe UI"/>
          <w:sz w:val="20"/>
        </w:rPr>
      </w:pPr>
    </w:p>
    <w:p w14:paraId="40D0A0D3" w14:textId="77777777" w:rsidR="00D548F9" w:rsidRPr="00946A2A" w:rsidRDefault="00D548F9" w:rsidP="00D548F9">
      <w:pPr>
        <w:rPr>
          <w:rFonts w:ascii="Segoe UI" w:hAnsi="Segoe UI" w:cs="Segoe UI"/>
          <w:sz w:val="20"/>
        </w:rPr>
      </w:pPr>
    </w:p>
    <w:p w14:paraId="1EB69C8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A0247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0A3A3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0D39102"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F6EED7E"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D99C69A" w14:textId="77777777" w:rsidR="00D548F9" w:rsidRPr="00DB1290" w:rsidRDefault="00D548F9" w:rsidP="00D548F9">
      <w:pPr>
        <w:pStyle w:val="Heading2"/>
        <w:rPr>
          <w:rFonts w:ascii="Segoe UI" w:hAnsi="Segoe UI" w:cs="Segoe UI"/>
          <w:b/>
          <w:sz w:val="28"/>
          <w:szCs w:val="28"/>
        </w:rPr>
      </w:pPr>
      <w:bookmarkStart w:id="97" w:name="_Toc1641024"/>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7"/>
    </w:p>
    <w:p w14:paraId="1F64D4E5"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4476895" w14:textId="77777777" w:rsidTr="00D548F9">
        <w:tc>
          <w:tcPr>
            <w:tcW w:w="1979" w:type="dxa"/>
            <w:shd w:val="clear" w:color="auto" w:fill="9BDEFF"/>
          </w:tcPr>
          <w:p w14:paraId="7A480B96"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8F174C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218BBF3"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29EF16B8" w14:textId="77777777" w:rsidR="00D548F9" w:rsidRPr="00B94ACA" w:rsidRDefault="008018F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CCF4358" w14:textId="77777777" w:rsidTr="00D548F9">
        <w:trPr>
          <w:cantSplit/>
          <w:trHeight w:val="341"/>
        </w:trPr>
        <w:tc>
          <w:tcPr>
            <w:tcW w:w="1979" w:type="dxa"/>
            <w:shd w:val="clear" w:color="auto" w:fill="9BDEFF"/>
          </w:tcPr>
          <w:p w14:paraId="528410DE"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2F87EE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657423E" w14:textId="77777777" w:rsidR="005442FA" w:rsidRDefault="005442FA" w:rsidP="00D548F9">
      <w:pPr>
        <w:rPr>
          <w:rFonts w:ascii="Segoe UI" w:hAnsi="Segoe UI" w:cs="Segoe UI"/>
          <w:snapToGrid w:val="0"/>
          <w:sz w:val="20"/>
        </w:rPr>
      </w:pPr>
    </w:p>
    <w:p w14:paraId="5C94EBA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8209F0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EA66225"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00FF6E3"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CE2614D" w14:textId="77777777" w:rsidTr="00D548F9">
        <w:tc>
          <w:tcPr>
            <w:tcW w:w="3870" w:type="dxa"/>
            <w:shd w:val="clear" w:color="auto" w:fill="9BDEFF"/>
          </w:tcPr>
          <w:p w14:paraId="5F7F4D50"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31C5D0A7"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342164FB" w14:textId="77777777" w:rsidTr="00D548F9">
        <w:tc>
          <w:tcPr>
            <w:tcW w:w="3870" w:type="dxa"/>
            <w:shd w:val="clear" w:color="auto" w:fill="9BDEFF"/>
          </w:tcPr>
          <w:p w14:paraId="63BB7726"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29D6E524" w14:textId="77777777" w:rsidR="00D548F9" w:rsidRPr="007E030B" w:rsidRDefault="00D548F9" w:rsidP="005442FA">
            <w:pPr>
              <w:spacing w:before="120" w:after="120" w:line="240" w:lineRule="auto"/>
              <w:rPr>
                <w:rFonts w:ascii="Segoe UI" w:hAnsi="Segoe UI" w:cs="Segoe UI"/>
                <w:sz w:val="20"/>
              </w:rPr>
            </w:pPr>
          </w:p>
        </w:tc>
      </w:tr>
      <w:tr w:rsidR="00D548F9" w:rsidRPr="007E030B" w14:paraId="5B6F4596" w14:textId="77777777" w:rsidTr="00D548F9">
        <w:tc>
          <w:tcPr>
            <w:tcW w:w="3870" w:type="dxa"/>
            <w:shd w:val="clear" w:color="auto" w:fill="9BDEFF"/>
          </w:tcPr>
          <w:p w14:paraId="002BAEEE"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E2875A" w14:textId="77777777" w:rsidR="00D548F9" w:rsidRPr="007E030B" w:rsidRDefault="00D548F9" w:rsidP="005442FA">
            <w:pPr>
              <w:spacing w:before="120" w:after="120" w:line="240" w:lineRule="auto"/>
              <w:rPr>
                <w:rFonts w:ascii="Segoe UI" w:hAnsi="Segoe UI" w:cs="Segoe UI"/>
                <w:sz w:val="20"/>
              </w:rPr>
            </w:pPr>
          </w:p>
        </w:tc>
      </w:tr>
      <w:tr w:rsidR="00D548F9" w:rsidRPr="007E030B" w14:paraId="5A16BAA6" w14:textId="77777777" w:rsidTr="00D548F9">
        <w:tc>
          <w:tcPr>
            <w:tcW w:w="3870" w:type="dxa"/>
            <w:shd w:val="clear" w:color="auto" w:fill="9BDEFF"/>
          </w:tcPr>
          <w:p w14:paraId="56CD7511"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2310E465" w14:textId="77777777" w:rsidR="00D548F9" w:rsidRPr="007E030B" w:rsidRDefault="00D548F9" w:rsidP="005442FA">
            <w:pPr>
              <w:spacing w:before="120" w:after="120" w:line="240" w:lineRule="auto"/>
              <w:rPr>
                <w:rFonts w:ascii="Segoe UI" w:hAnsi="Segoe UI" w:cs="Segoe UI"/>
                <w:sz w:val="20"/>
              </w:rPr>
            </w:pPr>
          </w:p>
        </w:tc>
      </w:tr>
    </w:tbl>
    <w:p w14:paraId="350368D8" w14:textId="77777777" w:rsidR="005442FA" w:rsidRDefault="005442FA" w:rsidP="00D548F9">
      <w:pPr>
        <w:spacing w:after="120"/>
        <w:rPr>
          <w:rFonts w:ascii="Segoe UI" w:hAnsi="Segoe UI" w:cs="Segoe UI"/>
          <w:b/>
          <w:sz w:val="28"/>
          <w:szCs w:val="28"/>
        </w:rPr>
      </w:pPr>
    </w:p>
    <w:p w14:paraId="6896130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4A1E64D3" w14:textId="77777777" w:rsidTr="00D548F9">
        <w:trPr>
          <w:trHeight w:val="801"/>
        </w:trPr>
        <w:tc>
          <w:tcPr>
            <w:tcW w:w="2430" w:type="dxa"/>
            <w:vMerge w:val="restart"/>
            <w:shd w:val="clear" w:color="auto" w:fill="9BDEFF"/>
          </w:tcPr>
          <w:p w14:paraId="60659DF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356A923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478B86D"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3648030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3A88CF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7435AC4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4E429938" w14:textId="77777777" w:rsidTr="00D548F9">
        <w:trPr>
          <w:trHeight w:val="113"/>
        </w:trPr>
        <w:tc>
          <w:tcPr>
            <w:tcW w:w="2430" w:type="dxa"/>
            <w:vMerge/>
            <w:shd w:val="clear" w:color="auto" w:fill="9BDEFF"/>
          </w:tcPr>
          <w:p w14:paraId="0B0ECE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52128C1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2C94E2F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66D3CF55"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66C5D328"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1DB93E38" w14:textId="77777777" w:rsidTr="00D548F9">
        <w:tc>
          <w:tcPr>
            <w:tcW w:w="2430" w:type="dxa"/>
          </w:tcPr>
          <w:p w14:paraId="6BFCE490" w14:textId="77777777" w:rsidR="00D548F9" w:rsidRPr="007E030B" w:rsidRDefault="003E17BF"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Key personnel #1</w:t>
            </w:r>
          </w:p>
        </w:tc>
        <w:tc>
          <w:tcPr>
            <w:tcW w:w="2430" w:type="dxa"/>
          </w:tcPr>
          <w:p w14:paraId="5FD965BE"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221069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805824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4664A27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0F69A98" w14:textId="77777777" w:rsidTr="00D548F9">
        <w:tc>
          <w:tcPr>
            <w:tcW w:w="2430" w:type="dxa"/>
          </w:tcPr>
          <w:p w14:paraId="6694AA68" w14:textId="77777777" w:rsidR="00D548F9" w:rsidRPr="007E030B" w:rsidRDefault="003E17BF"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Key personnel #2</w:t>
            </w:r>
          </w:p>
        </w:tc>
        <w:tc>
          <w:tcPr>
            <w:tcW w:w="2430" w:type="dxa"/>
          </w:tcPr>
          <w:p w14:paraId="705A3D3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0EBFE6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88B02D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7F8DB0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3FCA805" w14:textId="77777777" w:rsidTr="00D548F9">
        <w:tc>
          <w:tcPr>
            <w:tcW w:w="2430" w:type="dxa"/>
          </w:tcPr>
          <w:p w14:paraId="0F957BE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4BF401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80A51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EF6406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812601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A02F1" w14:textId="77777777" w:rsidTr="00D548F9">
        <w:tc>
          <w:tcPr>
            <w:tcW w:w="2430" w:type="dxa"/>
          </w:tcPr>
          <w:p w14:paraId="3EC6B00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75C62F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5E4CCCA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35434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1076B7E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A457E8F" w14:textId="77777777" w:rsidTr="00D548F9">
        <w:tc>
          <w:tcPr>
            <w:tcW w:w="2430" w:type="dxa"/>
          </w:tcPr>
          <w:p w14:paraId="24CFB23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EF4B99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D80353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A8544C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45AC9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6DA0E14B" w14:textId="77777777" w:rsidTr="00D548F9">
        <w:tc>
          <w:tcPr>
            <w:tcW w:w="2430" w:type="dxa"/>
          </w:tcPr>
          <w:p w14:paraId="2714DCB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66404C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61794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991BB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19C9CBE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17AAAA1" w14:textId="77777777" w:rsidTr="00D548F9">
        <w:tc>
          <w:tcPr>
            <w:tcW w:w="8006" w:type="dxa"/>
            <w:gridSpan w:val="4"/>
          </w:tcPr>
          <w:p w14:paraId="4FEFDBCD"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3FD0347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49F0A8B2" w14:textId="77777777" w:rsidR="00D548F9" w:rsidRDefault="00D548F9" w:rsidP="00D548F9">
      <w:pPr>
        <w:jc w:val="both"/>
        <w:rPr>
          <w:rFonts w:ascii="Segoe UI" w:hAnsi="Segoe UI" w:cs="Segoe UI"/>
          <w:sz w:val="20"/>
        </w:rPr>
      </w:pPr>
      <w:r w:rsidRPr="007E030B">
        <w:rPr>
          <w:rFonts w:ascii="Segoe UI" w:hAnsi="Segoe UI" w:cs="Segoe UI"/>
          <w:sz w:val="20"/>
        </w:rPr>
        <w:tab/>
      </w:r>
    </w:p>
    <w:p w14:paraId="30849612" w14:textId="77777777" w:rsidR="005442FA" w:rsidRPr="007E030B" w:rsidRDefault="005442FA" w:rsidP="00D548F9">
      <w:pPr>
        <w:jc w:val="both"/>
        <w:rPr>
          <w:rFonts w:ascii="Segoe UI" w:hAnsi="Segoe UI" w:cs="Segoe UI"/>
          <w:sz w:val="20"/>
        </w:rPr>
      </w:pPr>
    </w:p>
    <w:p w14:paraId="697E0F79"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4378E639" w14:textId="77777777" w:rsidTr="00D548F9">
        <w:trPr>
          <w:trHeight w:val="422"/>
        </w:trPr>
        <w:tc>
          <w:tcPr>
            <w:tcW w:w="3055" w:type="dxa"/>
            <w:shd w:val="clear" w:color="auto" w:fill="9BDEFF"/>
            <w:vAlign w:val="center"/>
          </w:tcPr>
          <w:p w14:paraId="2424741E"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2587709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57F78548"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4DC103FB"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00C29273"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1DBDA9B6" w14:textId="77777777" w:rsidTr="00D548F9">
        <w:trPr>
          <w:trHeight w:val="368"/>
        </w:trPr>
        <w:tc>
          <w:tcPr>
            <w:tcW w:w="3055" w:type="dxa"/>
            <w:vAlign w:val="center"/>
          </w:tcPr>
          <w:p w14:paraId="1024E523"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7277392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62D81A94" w14:textId="77777777" w:rsidR="00D548F9" w:rsidRDefault="00D548F9" w:rsidP="00D548F9">
            <w:pPr>
              <w:rPr>
                <w:rFonts w:ascii="Segoe UI" w:hAnsi="Segoe UI" w:cs="Segoe UI"/>
                <w:sz w:val="20"/>
              </w:rPr>
            </w:pPr>
          </w:p>
        </w:tc>
        <w:tc>
          <w:tcPr>
            <w:tcW w:w="1766" w:type="dxa"/>
            <w:vAlign w:val="center"/>
          </w:tcPr>
          <w:p w14:paraId="17808D63" w14:textId="77777777" w:rsidR="00D548F9" w:rsidRDefault="00D548F9" w:rsidP="00D548F9">
            <w:pPr>
              <w:rPr>
                <w:rFonts w:ascii="Segoe UI" w:hAnsi="Segoe UI" w:cs="Segoe UI"/>
                <w:sz w:val="20"/>
              </w:rPr>
            </w:pPr>
          </w:p>
        </w:tc>
        <w:tc>
          <w:tcPr>
            <w:tcW w:w="2194" w:type="dxa"/>
            <w:vAlign w:val="center"/>
          </w:tcPr>
          <w:p w14:paraId="39BCDED7" w14:textId="77777777" w:rsidR="00D548F9" w:rsidRDefault="00D548F9" w:rsidP="00D548F9">
            <w:pPr>
              <w:rPr>
                <w:rFonts w:ascii="Segoe UI" w:hAnsi="Segoe UI" w:cs="Segoe UI"/>
                <w:sz w:val="20"/>
              </w:rPr>
            </w:pPr>
          </w:p>
        </w:tc>
      </w:tr>
      <w:tr w:rsidR="00D548F9" w14:paraId="48220188" w14:textId="77777777" w:rsidTr="00D548F9">
        <w:trPr>
          <w:trHeight w:val="368"/>
        </w:trPr>
        <w:tc>
          <w:tcPr>
            <w:tcW w:w="3055" w:type="dxa"/>
            <w:vAlign w:val="center"/>
          </w:tcPr>
          <w:p w14:paraId="10246929"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5FE30CA7"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24695CCE" w14:textId="77777777" w:rsidR="00D548F9" w:rsidRDefault="00D548F9" w:rsidP="00D548F9">
            <w:pPr>
              <w:rPr>
                <w:rFonts w:ascii="Segoe UI" w:hAnsi="Segoe UI" w:cs="Segoe UI"/>
                <w:sz w:val="20"/>
              </w:rPr>
            </w:pPr>
          </w:p>
        </w:tc>
        <w:tc>
          <w:tcPr>
            <w:tcW w:w="1766" w:type="dxa"/>
            <w:vAlign w:val="center"/>
          </w:tcPr>
          <w:p w14:paraId="791A0128" w14:textId="77777777" w:rsidR="00D548F9" w:rsidRDefault="00D548F9" w:rsidP="00D548F9">
            <w:pPr>
              <w:rPr>
                <w:rFonts w:ascii="Segoe UI" w:hAnsi="Segoe UI" w:cs="Segoe UI"/>
                <w:sz w:val="20"/>
              </w:rPr>
            </w:pPr>
          </w:p>
        </w:tc>
        <w:tc>
          <w:tcPr>
            <w:tcW w:w="2194" w:type="dxa"/>
            <w:vAlign w:val="center"/>
          </w:tcPr>
          <w:p w14:paraId="75AB4FD1" w14:textId="77777777" w:rsidR="00D548F9" w:rsidRDefault="00D548F9" w:rsidP="00D548F9">
            <w:pPr>
              <w:rPr>
                <w:rFonts w:ascii="Segoe UI" w:hAnsi="Segoe UI" w:cs="Segoe UI"/>
                <w:sz w:val="20"/>
              </w:rPr>
            </w:pPr>
          </w:p>
        </w:tc>
      </w:tr>
      <w:tr w:rsidR="00D548F9" w14:paraId="05F793F7" w14:textId="77777777" w:rsidTr="00D548F9">
        <w:trPr>
          <w:trHeight w:val="368"/>
        </w:trPr>
        <w:tc>
          <w:tcPr>
            <w:tcW w:w="3055" w:type="dxa"/>
            <w:vAlign w:val="center"/>
          </w:tcPr>
          <w:p w14:paraId="5BA19AF1"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1C1F5E7"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69037D66" w14:textId="77777777" w:rsidR="00D548F9" w:rsidRDefault="00D548F9" w:rsidP="00D548F9">
            <w:pPr>
              <w:rPr>
                <w:rFonts w:ascii="Segoe UI" w:hAnsi="Segoe UI" w:cs="Segoe UI"/>
                <w:sz w:val="20"/>
              </w:rPr>
            </w:pPr>
          </w:p>
        </w:tc>
        <w:tc>
          <w:tcPr>
            <w:tcW w:w="1766" w:type="dxa"/>
            <w:vAlign w:val="center"/>
          </w:tcPr>
          <w:p w14:paraId="45EEB421" w14:textId="77777777" w:rsidR="00D548F9" w:rsidRDefault="00D548F9" w:rsidP="00D548F9">
            <w:pPr>
              <w:rPr>
                <w:rFonts w:ascii="Segoe UI" w:hAnsi="Segoe UI" w:cs="Segoe UI"/>
                <w:sz w:val="20"/>
              </w:rPr>
            </w:pPr>
          </w:p>
        </w:tc>
        <w:tc>
          <w:tcPr>
            <w:tcW w:w="2194" w:type="dxa"/>
            <w:vAlign w:val="center"/>
          </w:tcPr>
          <w:p w14:paraId="71813C6A" w14:textId="77777777" w:rsidR="00D548F9" w:rsidRDefault="00D548F9" w:rsidP="00D548F9">
            <w:pPr>
              <w:rPr>
                <w:rFonts w:ascii="Segoe UI" w:hAnsi="Segoe UI" w:cs="Segoe UI"/>
                <w:sz w:val="20"/>
              </w:rPr>
            </w:pPr>
          </w:p>
        </w:tc>
      </w:tr>
      <w:tr w:rsidR="00D548F9" w14:paraId="3A1952E8" w14:textId="77777777" w:rsidTr="00D548F9">
        <w:trPr>
          <w:trHeight w:val="368"/>
        </w:trPr>
        <w:tc>
          <w:tcPr>
            <w:tcW w:w="3055" w:type="dxa"/>
            <w:vAlign w:val="center"/>
          </w:tcPr>
          <w:p w14:paraId="05F41C1D" w14:textId="77777777" w:rsidR="00D548F9" w:rsidRPr="007E030B" w:rsidRDefault="00D548F9" w:rsidP="00D548F9">
            <w:pPr>
              <w:rPr>
                <w:rFonts w:ascii="Segoe UI" w:hAnsi="Segoe UI" w:cs="Segoe UI"/>
                <w:sz w:val="20"/>
              </w:rPr>
            </w:pPr>
            <w:r w:rsidRPr="007E030B">
              <w:rPr>
                <w:rFonts w:ascii="Segoe UI" w:hAnsi="Segoe UI" w:cs="Segoe UI"/>
                <w:sz w:val="20"/>
              </w:rPr>
              <w:lastRenderedPageBreak/>
              <w:t>Local transportation costs</w:t>
            </w:r>
          </w:p>
        </w:tc>
        <w:tc>
          <w:tcPr>
            <w:tcW w:w="1350" w:type="dxa"/>
            <w:vAlign w:val="center"/>
          </w:tcPr>
          <w:p w14:paraId="00E72C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3FA4D08D" w14:textId="77777777" w:rsidR="00D548F9" w:rsidRDefault="00D548F9" w:rsidP="00D548F9">
            <w:pPr>
              <w:rPr>
                <w:rFonts w:ascii="Segoe UI" w:hAnsi="Segoe UI" w:cs="Segoe UI"/>
                <w:sz w:val="20"/>
              </w:rPr>
            </w:pPr>
          </w:p>
        </w:tc>
        <w:tc>
          <w:tcPr>
            <w:tcW w:w="1766" w:type="dxa"/>
            <w:vAlign w:val="center"/>
          </w:tcPr>
          <w:p w14:paraId="30E174F6" w14:textId="77777777" w:rsidR="00D548F9" w:rsidRDefault="00D548F9" w:rsidP="00D548F9">
            <w:pPr>
              <w:rPr>
                <w:rFonts w:ascii="Segoe UI" w:hAnsi="Segoe UI" w:cs="Segoe UI"/>
                <w:sz w:val="20"/>
              </w:rPr>
            </w:pPr>
          </w:p>
        </w:tc>
        <w:tc>
          <w:tcPr>
            <w:tcW w:w="2194" w:type="dxa"/>
            <w:vAlign w:val="center"/>
          </w:tcPr>
          <w:p w14:paraId="5450C819" w14:textId="77777777" w:rsidR="00D548F9" w:rsidRDefault="00D548F9" w:rsidP="00D548F9">
            <w:pPr>
              <w:rPr>
                <w:rFonts w:ascii="Segoe UI" w:hAnsi="Segoe UI" w:cs="Segoe UI"/>
                <w:sz w:val="20"/>
              </w:rPr>
            </w:pPr>
          </w:p>
        </w:tc>
      </w:tr>
      <w:tr w:rsidR="00D548F9" w14:paraId="0E669491" w14:textId="77777777" w:rsidTr="00D548F9">
        <w:trPr>
          <w:trHeight w:val="368"/>
        </w:trPr>
        <w:tc>
          <w:tcPr>
            <w:tcW w:w="3055" w:type="dxa"/>
            <w:vAlign w:val="center"/>
          </w:tcPr>
          <w:p w14:paraId="788E505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06AE07EF" w14:textId="77777777" w:rsidR="00D548F9" w:rsidRDefault="00D548F9" w:rsidP="00D548F9">
            <w:pPr>
              <w:jc w:val="center"/>
              <w:rPr>
                <w:rFonts w:ascii="Segoe UI" w:hAnsi="Segoe UI" w:cs="Segoe UI"/>
                <w:sz w:val="20"/>
              </w:rPr>
            </w:pPr>
          </w:p>
        </w:tc>
        <w:tc>
          <w:tcPr>
            <w:tcW w:w="1260" w:type="dxa"/>
            <w:vAlign w:val="center"/>
          </w:tcPr>
          <w:p w14:paraId="5D7310F2" w14:textId="77777777" w:rsidR="00D548F9" w:rsidRDefault="00D548F9" w:rsidP="00D548F9">
            <w:pPr>
              <w:rPr>
                <w:rFonts w:ascii="Segoe UI" w:hAnsi="Segoe UI" w:cs="Segoe UI"/>
                <w:sz w:val="20"/>
              </w:rPr>
            </w:pPr>
          </w:p>
        </w:tc>
        <w:tc>
          <w:tcPr>
            <w:tcW w:w="1766" w:type="dxa"/>
            <w:vAlign w:val="center"/>
          </w:tcPr>
          <w:p w14:paraId="225E0BCD" w14:textId="77777777" w:rsidR="00D548F9" w:rsidRDefault="00D548F9" w:rsidP="00D548F9">
            <w:pPr>
              <w:rPr>
                <w:rFonts w:ascii="Segoe UI" w:hAnsi="Segoe UI" w:cs="Segoe UI"/>
                <w:sz w:val="20"/>
              </w:rPr>
            </w:pPr>
          </w:p>
        </w:tc>
        <w:tc>
          <w:tcPr>
            <w:tcW w:w="2194" w:type="dxa"/>
            <w:vAlign w:val="center"/>
          </w:tcPr>
          <w:p w14:paraId="0CF782EE" w14:textId="77777777" w:rsidR="00D548F9" w:rsidRDefault="00D548F9" w:rsidP="00D548F9">
            <w:pPr>
              <w:rPr>
                <w:rFonts w:ascii="Segoe UI" w:hAnsi="Segoe UI" w:cs="Segoe UI"/>
                <w:sz w:val="20"/>
              </w:rPr>
            </w:pPr>
          </w:p>
        </w:tc>
      </w:tr>
      <w:tr w:rsidR="00D548F9" w14:paraId="7C5517CE" w14:textId="77777777" w:rsidTr="00D548F9">
        <w:tc>
          <w:tcPr>
            <w:tcW w:w="3055" w:type="dxa"/>
            <w:vAlign w:val="center"/>
          </w:tcPr>
          <w:p w14:paraId="105E49AF"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0C3D6B3C" w14:textId="77777777" w:rsidR="00D548F9" w:rsidRDefault="00D548F9" w:rsidP="00D548F9">
            <w:pPr>
              <w:jc w:val="center"/>
              <w:rPr>
                <w:rFonts w:ascii="Segoe UI" w:hAnsi="Segoe UI" w:cs="Segoe UI"/>
                <w:sz w:val="20"/>
              </w:rPr>
            </w:pPr>
          </w:p>
        </w:tc>
        <w:tc>
          <w:tcPr>
            <w:tcW w:w="1260" w:type="dxa"/>
            <w:vAlign w:val="center"/>
          </w:tcPr>
          <w:p w14:paraId="2B479A2A" w14:textId="77777777" w:rsidR="00D548F9" w:rsidRDefault="00D548F9" w:rsidP="00D548F9">
            <w:pPr>
              <w:rPr>
                <w:rFonts w:ascii="Segoe UI" w:hAnsi="Segoe UI" w:cs="Segoe UI"/>
                <w:sz w:val="20"/>
              </w:rPr>
            </w:pPr>
          </w:p>
        </w:tc>
        <w:tc>
          <w:tcPr>
            <w:tcW w:w="1766" w:type="dxa"/>
            <w:vAlign w:val="center"/>
          </w:tcPr>
          <w:p w14:paraId="74F20E07" w14:textId="77777777" w:rsidR="00D548F9" w:rsidRDefault="00D548F9" w:rsidP="00D548F9">
            <w:pPr>
              <w:rPr>
                <w:rFonts w:ascii="Segoe UI" w:hAnsi="Segoe UI" w:cs="Segoe UI"/>
                <w:sz w:val="20"/>
              </w:rPr>
            </w:pPr>
          </w:p>
        </w:tc>
        <w:tc>
          <w:tcPr>
            <w:tcW w:w="2194" w:type="dxa"/>
            <w:vAlign w:val="center"/>
          </w:tcPr>
          <w:p w14:paraId="05111B68" w14:textId="77777777" w:rsidR="00D548F9" w:rsidRDefault="00D548F9" w:rsidP="00D548F9">
            <w:pPr>
              <w:rPr>
                <w:rFonts w:ascii="Segoe UI" w:hAnsi="Segoe UI" w:cs="Segoe UI"/>
                <w:sz w:val="20"/>
              </w:rPr>
            </w:pPr>
          </w:p>
        </w:tc>
      </w:tr>
      <w:tr w:rsidR="00D548F9" w14:paraId="416663AC" w14:textId="77777777" w:rsidTr="00D548F9">
        <w:tc>
          <w:tcPr>
            <w:tcW w:w="7431" w:type="dxa"/>
            <w:gridSpan w:val="4"/>
            <w:vAlign w:val="center"/>
          </w:tcPr>
          <w:p w14:paraId="677F2E6C"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1524D75A" w14:textId="77777777" w:rsidR="00D548F9" w:rsidRDefault="00D548F9" w:rsidP="00D548F9">
            <w:pPr>
              <w:rPr>
                <w:rFonts w:ascii="Segoe UI" w:hAnsi="Segoe UI" w:cs="Segoe UI"/>
                <w:sz w:val="20"/>
              </w:rPr>
            </w:pPr>
          </w:p>
        </w:tc>
      </w:tr>
    </w:tbl>
    <w:p w14:paraId="100A9E5F" w14:textId="77777777" w:rsidR="00D548F9" w:rsidRPr="007E030B" w:rsidRDefault="00D548F9" w:rsidP="00D548F9">
      <w:pPr>
        <w:rPr>
          <w:rFonts w:ascii="Segoe UI" w:hAnsi="Segoe UI" w:cs="Segoe UI"/>
          <w:sz w:val="20"/>
        </w:rPr>
      </w:pPr>
    </w:p>
    <w:p w14:paraId="43A585C4"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2BA442E1" w14:textId="77777777" w:rsidTr="00D548F9">
        <w:trPr>
          <w:trHeight w:val="422"/>
        </w:trPr>
        <w:tc>
          <w:tcPr>
            <w:tcW w:w="3133" w:type="dxa"/>
            <w:shd w:val="clear" w:color="auto" w:fill="9BDEFF"/>
            <w:vAlign w:val="center"/>
          </w:tcPr>
          <w:p w14:paraId="40097B49"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46CB6A26"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04B40A5A"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09FDCA4F"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6846E13C"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23B9EE8"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444BD12B"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60F0FD84" w14:textId="77777777" w:rsidTr="00D548F9">
        <w:trPr>
          <w:trHeight w:val="422"/>
        </w:trPr>
        <w:tc>
          <w:tcPr>
            <w:tcW w:w="3133" w:type="dxa"/>
            <w:shd w:val="clear" w:color="auto" w:fill="auto"/>
            <w:vAlign w:val="center"/>
          </w:tcPr>
          <w:p w14:paraId="57A67D91"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92BF6A0"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16A10E87"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BB6FF93"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76777C85" w14:textId="77777777" w:rsidR="00D548F9" w:rsidRDefault="00D548F9" w:rsidP="005442FA">
            <w:pPr>
              <w:jc w:val="center"/>
              <w:rPr>
                <w:rFonts w:ascii="Segoe UI" w:hAnsi="Segoe UI" w:cs="Segoe UI"/>
                <w:sz w:val="20"/>
              </w:rPr>
            </w:pPr>
          </w:p>
        </w:tc>
      </w:tr>
      <w:tr w:rsidR="00D548F9" w14:paraId="15A4D852" w14:textId="77777777" w:rsidTr="00D548F9">
        <w:trPr>
          <w:trHeight w:val="422"/>
        </w:trPr>
        <w:tc>
          <w:tcPr>
            <w:tcW w:w="3133" w:type="dxa"/>
            <w:shd w:val="clear" w:color="auto" w:fill="auto"/>
            <w:vAlign w:val="center"/>
          </w:tcPr>
          <w:p w14:paraId="183A8CE5"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193BDBCD"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86BFA3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16A4F3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766ED9C2" w14:textId="77777777" w:rsidR="00D548F9" w:rsidRDefault="00D548F9" w:rsidP="005442FA">
            <w:pPr>
              <w:jc w:val="center"/>
              <w:rPr>
                <w:rFonts w:ascii="Segoe UI" w:hAnsi="Segoe UI" w:cs="Segoe UI"/>
                <w:sz w:val="20"/>
              </w:rPr>
            </w:pPr>
          </w:p>
        </w:tc>
      </w:tr>
      <w:tr w:rsidR="00D548F9" w14:paraId="525E0E9C" w14:textId="77777777" w:rsidTr="00D548F9">
        <w:trPr>
          <w:trHeight w:val="422"/>
        </w:trPr>
        <w:tc>
          <w:tcPr>
            <w:tcW w:w="3133" w:type="dxa"/>
            <w:shd w:val="clear" w:color="auto" w:fill="auto"/>
            <w:vAlign w:val="center"/>
          </w:tcPr>
          <w:p w14:paraId="700B8A8B"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05CEDEA6"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6C404C5C"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79BE5F4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175927F1" w14:textId="77777777" w:rsidR="00D548F9" w:rsidRDefault="00D548F9" w:rsidP="005442FA">
            <w:pPr>
              <w:jc w:val="center"/>
              <w:rPr>
                <w:rFonts w:ascii="Segoe UI" w:hAnsi="Segoe UI" w:cs="Segoe UI"/>
                <w:sz w:val="20"/>
              </w:rPr>
            </w:pPr>
          </w:p>
        </w:tc>
      </w:tr>
      <w:tr w:rsidR="00D548F9" w14:paraId="56CFCB70" w14:textId="77777777" w:rsidTr="00D548F9">
        <w:trPr>
          <w:trHeight w:val="422"/>
        </w:trPr>
        <w:tc>
          <w:tcPr>
            <w:tcW w:w="3133" w:type="dxa"/>
            <w:shd w:val="clear" w:color="auto" w:fill="auto"/>
            <w:vAlign w:val="center"/>
          </w:tcPr>
          <w:p w14:paraId="7D634A23"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65202E41"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1E9B521A"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7A964CB"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488CA62C" w14:textId="77777777" w:rsidR="00D548F9" w:rsidRPr="007E030B" w:rsidRDefault="00D548F9" w:rsidP="005442FA">
            <w:pPr>
              <w:jc w:val="center"/>
              <w:rPr>
                <w:rFonts w:ascii="Segoe UI" w:hAnsi="Segoe UI" w:cs="Segoe UI"/>
                <w:sz w:val="20"/>
              </w:rPr>
            </w:pPr>
          </w:p>
        </w:tc>
      </w:tr>
    </w:tbl>
    <w:p w14:paraId="7CBC5F46" w14:textId="77777777" w:rsidR="00D548F9" w:rsidRPr="007E030B" w:rsidRDefault="00D548F9" w:rsidP="00D548F9">
      <w:pPr>
        <w:jc w:val="both"/>
        <w:rPr>
          <w:rFonts w:ascii="Segoe UI" w:hAnsi="Segoe UI" w:cs="Segoe UI"/>
          <w:sz w:val="20"/>
        </w:rPr>
      </w:pPr>
    </w:p>
    <w:p w14:paraId="61A00D98" w14:textId="77777777" w:rsidR="00D548F9" w:rsidRDefault="00D548F9" w:rsidP="00D548F9">
      <w:pPr>
        <w:rPr>
          <w:rFonts w:ascii="Segoe UI" w:hAnsi="Segoe UI" w:cs="Segoe UI"/>
          <w:sz w:val="20"/>
        </w:rPr>
      </w:pPr>
      <w:r>
        <w:rPr>
          <w:rFonts w:ascii="Segoe UI" w:hAnsi="Segoe UI" w:cs="Segoe UI"/>
          <w:sz w:val="20"/>
        </w:rPr>
        <w:br w:type="page"/>
      </w:r>
    </w:p>
    <w:p w14:paraId="54366226" w14:textId="77777777" w:rsidR="00D548F9" w:rsidRPr="00DB1290" w:rsidRDefault="00D548F9" w:rsidP="00D548F9">
      <w:pPr>
        <w:pStyle w:val="Heading2"/>
        <w:rPr>
          <w:rFonts w:ascii="Segoe UI" w:hAnsi="Segoe UI" w:cs="Segoe UI"/>
          <w:b/>
          <w:sz w:val="28"/>
          <w:szCs w:val="28"/>
        </w:rPr>
      </w:pPr>
      <w:bookmarkStart w:id="98" w:name="_Toc1641025"/>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98"/>
      <w:r w:rsidRPr="00FD47FC">
        <w:rPr>
          <w:rFonts w:ascii="Segoe UI" w:hAnsi="Segoe UI" w:cs="Segoe UI"/>
          <w:sz w:val="28"/>
          <w:szCs w:val="28"/>
        </w:rPr>
        <w:t xml:space="preserve"> </w:t>
      </w:r>
      <w:r>
        <w:rPr>
          <w:rFonts w:ascii="Segoe UI" w:hAnsi="Segoe UI" w:cs="Segoe UI"/>
          <w:b/>
          <w:sz w:val="28"/>
          <w:szCs w:val="28"/>
        </w:rPr>
        <w:t xml:space="preserve"> </w:t>
      </w:r>
    </w:p>
    <w:p w14:paraId="45603527" w14:textId="77777777" w:rsidR="00D548F9" w:rsidRDefault="00D548F9" w:rsidP="00D548F9">
      <w:pPr>
        <w:rPr>
          <w:rFonts w:ascii="Segoe UI" w:hAnsi="Segoe UI" w:cs="Segoe UI"/>
          <w:sz w:val="20"/>
        </w:rPr>
      </w:pPr>
    </w:p>
    <w:p w14:paraId="16E401D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44278BCB"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3C2AB9CC" w14:textId="77777777" w:rsidR="00D548F9" w:rsidRDefault="00D548F9" w:rsidP="00D548F9">
      <w:pPr>
        <w:rPr>
          <w:rFonts w:ascii="Segoe UI" w:hAnsi="Segoe UI" w:cs="Segoe UI"/>
          <w:snapToGrid w:val="0"/>
          <w:sz w:val="20"/>
        </w:rPr>
      </w:pPr>
    </w:p>
    <w:p w14:paraId="4E2692C9"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8DA1464"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214D2555"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279E0206"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3C07957" w14:textId="77777777" w:rsidR="00D548F9" w:rsidRPr="005A1398" w:rsidRDefault="00D548F9" w:rsidP="00DB485A">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9FC04A7" w14:textId="77777777" w:rsidR="00D548F9" w:rsidRPr="005A1398"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144B52DD" w14:textId="77777777" w:rsidR="00D548F9" w:rsidRPr="005A1398"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28B693BF" w14:textId="77777777" w:rsidR="00D548F9" w:rsidRPr="005A1398" w:rsidRDefault="00D548F9" w:rsidP="00DB485A">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F4EC759"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0C428DAF"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04218DC"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32C0A928" w14:textId="77777777" w:rsidR="005442FA" w:rsidRDefault="005442FA" w:rsidP="00D548F9">
      <w:pPr>
        <w:rPr>
          <w:rFonts w:ascii="Segoe UI" w:hAnsi="Segoe UI" w:cs="Segoe UI"/>
          <w:b/>
          <w:sz w:val="20"/>
        </w:rPr>
      </w:pPr>
    </w:p>
    <w:p w14:paraId="2426397A"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6977BDE8"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BD5D26"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AB5BE9"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0F1E311"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AA0F2D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B902EA4"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55A26F0" w14:textId="77777777" w:rsidR="00D548F9" w:rsidRDefault="00D548F9" w:rsidP="0032437C">
      <w:pPr>
        <w:pStyle w:val="tabovi"/>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E94AB77" w14:textId="77777777" w:rsidR="00D548F9" w:rsidRPr="008A0AA3" w:rsidRDefault="00D548F9" w:rsidP="00A85059">
      <w:pPr>
        <w:pStyle w:val="tabovi"/>
        <w:tabs>
          <w:tab w:val="left" w:pos="0"/>
        </w:tabs>
        <w:spacing w:line="240" w:lineRule="auto"/>
        <w:ind w:left="0" w:firstLine="0"/>
        <w:jc w:val="both"/>
        <w:rPr>
          <w:rFonts w:ascii="Segoe UI" w:hAnsi="Segoe UI" w:cs="Segoe UI"/>
          <w:sz w:val="20"/>
        </w:rPr>
      </w:pPr>
    </w:p>
    <w:p w14:paraId="1882CBC0" w14:textId="77777777" w:rsidR="0032437C" w:rsidRDefault="0032437C" w:rsidP="00A85059">
      <w:pPr>
        <w:pStyle w:val="tabovi"/>
        <w:tabs>
          <w:tab w:val="left" w:pos="0"/>
        </w:tabs>
        <w:spacing w:line="240" w:lineRule="auto"/>
        <w:ind w:left="0" w:firstLine="0"/>
        <w:jc w:val="both"/>
        <w:rPr>
          <w:rFonts w:ascii="Segoe UI" w:hAnsi="Segoe UI" w:cs="Segoe UI"/>
          <w:sz w:val="19"/>
          <w:szCs w:val="19"/>
        </w:rPr>
      </w:pPr>
    </w:p>
    <w:p w14:paraId="6CCF3E38" w14:textId="77777777" w:rsidR="00076BEF" w:rsidRDefault="00076BEF" w:rsidP="00A85059">
      <w:pPr>
        <w:pStyle w:val="tabovi"/>
        <w:tabs>
          <w:tab w:val="left" w:pos="0"/>
        </w:tabs>
        <w:spacing w:line="240" w:lineRule="auto"/>
        <w:ind w:left="0" w:firstLine="0"/>
        <w:jc w:val="both"/>
        <w:rPr>
          <w:rFonts w:ascii="Segoe UI" w:hAnsi="Segoe UI" w:cs="Segoe UI"/>
          <w:sz w:val="19"/>
          <w:szCs w:val="19"/>
        </w:rPr>
      </w:pPr>
    </w:p>
    <w:p w14:paraId="6592D065" w14:textId="77777777" w:rsidR="00076BEF" w:rsidRDefault="00076BEF" w:rsidP="00A85059">
      <w:pPr>
        <w:pStyle w:val="tabovi"/>
        <w:tabs>
          <w:tab w:val="left" w:pos="0"/>
        </w:tabs>
        <w:spacing w:line="240" w:lineRule="auto"/>
        <w:ind w:left="0" w:firstLine="0"/>
        <w:jc w:val="both"/>
        <w:rPr>
          <w:rFonts w:ascii="Segoe UI" w:hAnsi="Segoe UI" w:cs="Segoe UI"/>
          <w:sz w:val="19"/>
          <w:szCs w:val="19"/>
        </w:rPr>
      </w:pPr>
    </w:p>
    <w:sectPr w:rsidR="00076BEF" w:rsidSect="00F97DA8">
      <w:footerReference w:type="default" r:id="rId2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D32C" w14:textId="77777777" w:rsidR="008018F8" w:rsidRDefault="008018F8" w:rsidP="006E2471">
      <w:pPr>
        <w:spacing w:after="0" w:line="240" w:lineRule="auto"/>
      </w:pPr>
      <w:r>
        <w:separator/>
      </w:r>
    </w:p>
  </w:endnote>
  <w:endnote w:type="continuationSeparator" w:id="0">
    <w:p w14:paraId="0ADA30B8" w14:textId="77777777" w:rsidR="008018F8" w:rsidRDefault="008018F8"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863A964" w14:textId="77777777" w:rsidR="003A51DE" w:rsidRDefault="003A51D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26611E1" w14:textId="77777777" w:rsidR="003A51DE" w:rsidRPr="006438E1" w:rsidRDefault="003A51D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46081324" w14:textId="77777777" w:rsidR="003A51DE" w:rsidRDefault="003A51DE">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3ED329BD" w14:textId="77777777" w:rsidR="003A51DE" w:rsidRDefault="003A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B0AF" w14:textId="77777777" w:rsidR="008018F8" w:rsidRDefault="008018F8" w:rsidP="006E2471">
      <w:pPr>
        <w:spacing w:after="0" w:line="240" w:lineRule="auto"/>
      </w:pPr>
      <w:r>
        <w:separator/>
      </w:r>
    </w:p>
  </w:footnote>
  <w:footnote w:type="continuationSeparator" w:id="0">
    <w:p w14:paraId="138C9E86" w14:textId="77777777" w:rsidR="008018F8" w:rsidRDefault="008018F8" w:rsidP="006E2471">
      <w:pPr>
        <w:spacing w:after="0" w:line="240" w:lineRule="auto"/>
      </w:pPr>
      <w:r>
        <w:continuationSeparator/>
      </w:r>
    </w:p>
  </w:footnote>
  <w:footnote w:id="1">
    <w:p w14:paraId="72D18B87" w14:textId="77777777" w:rsidR="003A51DE" w:rsidRPr="00E90BC8" w:rsidRDefault="003A51DE"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668E" w14:textId="77777777" w:rsidR="003A51DE" w:rsidRDefault="003A51D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F4"/>
    <w:multiLevelType w:val="hybridMultilevel"/>
    <w:tmpl w:val="BA700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7180D"/>
    <w:multiLevelType w:val="hybridMultilevel"/>
    <w:tmpl w:val="732256B8"/>
    <w:lvl w:ilvl="0" w:tplc="0409000F">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93A72AA"/>
    <w:multiLevelType w:val="hybridMultilevel"/>
    <w:tmpl w:val="F94C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31934"/>
    <w:multiLevelType w:val="hybridMultilevel"/>
    <w:tmpl w:val="F6D2A1D0"/>
    <w:lvl w:ilvl="0" w:tplc="73A4D6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173FE"/>
    <w:multiLevelType w:val="hybridMultilevel"/>
    <w:tmpl w:val="40B0F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14C81"/>
    <w:multiLevelType w:val="hybridMultilevel"/>
    <w:tmpl w:val="5624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CB0E14"/>
    <w:multiLevelType w:val="hybridMultilevel"/>
    <w:tmpl w:val="85D8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433D5"/>
    <w:multiLevelType w:val="hybridMultilevel"/>
    <w:tmpl w:val="82405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FD5790"/>
    <w:multiLevelType w:val="hybridMultilevel"/>
    <w:tmpl w:val="E2184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E32E9E"/>
    <w:multiLevelType w:val="hybridMultilevel"/>
    <w:tmpl w:val="3E4EA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F677746"/>
    <w:multiLevelType w:val="hybridMultilevel"/>
    <w:tmpl w:val="1EFCF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F93617C"/>
    <w:multiLevelType w:val="hybridMultilevel"/>
    <w:tmpl w:val="3A3A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708411EE"/>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72E07C4">
      <w:numFmt w:val="bullet"/>
      <w:lvlText w:val="-"/>
      <w:lvlJc w:val="left"/>
      <w:pPr>
        <w:ind w:left="2880" w:hanging="36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221938"/>
    <w:multiLevelType w:val="hybridMultilevel"/>
    <w:tmpl w:val="6EEA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97253"/>
    <w:multiLevelType w:val="hybridMultilevel"/>
    <w:tmpl w:val="0E00551A"/>
    <w:lvl w:ilvl="0" w:tplc="2E329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0"/>
  </w:num>
  <w:num w:numId="4">
    <w:abstractNumId w:val="12"/>
  </w:num>
  <w:num w:numId="5">
    <w:abstractNumId w:val="23"/>
  </w:num>
  <w:num w:numId="6">
    <w:abstractNumId w:val="24"/>
  </w:num>
  <w:num w:numId="7">
    <w:abstractNumId w:val="20"/>
  </w:num>
  <w:num w:numId="8">
    <w:abstractNumId w:val="15"/>
  </w:num>
  <w:num w:numId="9">
    <w:abstractNumId w:val="30"/>
  </w:num>
  <w:num w:numId="10">
    <w:abstractNumId w:val="35"/>
    <w:lvlOverride w:ilvl="0">
      <w:startOverride w:val="1"/>
    </w:lvlOverride>
    <w:lvlOverride w:ilvl="1">
      <w:startOverride w:val="1"/>
    </w:lvlOverride>
  </w:num>
  <w:num w:numId="11">
    <w:abstractNumId w:val="32"/>
  </w:num>
  <w:num w:numId="12">
    <w:abstractNumId w:val="35"/>
    <w:lvlOverride w:ilvl="0">
      <w:startOverride w:val="1"/>
    </w:lvlOverride>
    <w:lvlOverride w:ilvl="1">
      <w:startOverride w:val="1"/>
    </w:lvlOverride>
  </w:num>
  <w:num w:numId="13">
    <w:abstractNumId w:val="10"/>
  </w:num>
  <w:num w:numId="14">
    <w:abstractNumId w:val="31"/>
  </w:num>
  <w:num w:numId="15">
    <w:abstractNumId w:val="35"/>
    <w:lvlOverride w:ilvl="0">
      <w:startOverride w:val="1"/>
    </w:lvlOverride>
    <w:lvlOverride w:ilvl="1">
      <w:startOverride w:val="1"/>
    </w:lvlOverride>
  </w:num>
  <w:num w:numId="16">
    <w:abstractNumId w:val="42"/>
  </w:num>
  <w:num w:numId="17">
    <w:abstractNumId w:val="4"/>
  </w:num>
  <w:num w:numId="18">
    <w:abstractNumId w:val="7"/>
  </w:num>
  <w:num w:numId="19">
    <w:abstractNumId w:val="40"/>
  </w:num>
  <w:num w:numId="20">
    <w:abstractNumId w:val="13"/>
  </w:num>
  <w:num w:numId="21">
    <w:abstractNumId w:val="22"/>
  </w:num>
  <w:num w:numId="22">
    <w:abstractNumId w:val="3"/>
  </w:num>
  <w:num w:numId="23">
    <w:abstractNumId w:val="2"/>
  </w:num>
  <w:num w:numId="24">
    <w:abstractNumId w:val="36"/>
  </w:num>
  <w:num w:numId="25">
    <w:abstractNumId w:val="9"/>
  </w:num>
  <w:num w:numId="26">
    <w:abstractNumId w:val="8"/>
  </w:num>
  <w:num w:numId="27">
    <w:abstractNumId w:val="19"/>
  </w:num>
  <w:num w:numId="28">
    <w:abstractNumId w:val="16"/>
  </w:num>
  <w:num w:numId="29">
    <w:abstractNumId w:val="34"/>
  </w:num>
  <w:num w:numId="30">
    <w:abstractNumId w:val="17"/>
  </w:num>
  <w:num w:numId="31">
    <w:abstractNumId w:val="37"/>
  </w:num>
  <w:num w:numId="32">
    <w:abstractNumId w:val="14"/>
  </w:num>
  <w:num w:numId="33">
    <w:abstractNumId w:val="1"/>
  </w:num>
  <w:num w:numId="34">
    <w:abstractNumId w:val="21"/>
  </w:num>
  <w:num w:numId="35">
    <w:abstractNumId w:val="6"/>
  </w:num>
  <w:num w:numId="36">
    <w:abstractNumId w:val="11"/>
  </w:num>
  <w:num w:numId="37">
    <w:abstractNumId w:val="6"/>
  </w:num>
  <w:num w:numId="38">
    <w:abstractNumId w:val="3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5"/>
  </w:num>
  <w:num w:numId="42">
    <w:abstractNumId w:val="25"/>
  </w:num>
  <w:num w:numId="43">
    <w:abstractNumId w:val="27"/>
  </w:num>
  <w:num w:numId="44">
    <w:abstractNumId w:val="28"/>
  </w:num>
  <w:num w:numId="45">
    <w:abstractNumId w:val="26"/>
  </w:num>
  <w:num w:numId="46">
    <w:abstractNumId w:val="18"/>
  </w:num>
  <w:num w:numId="4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24C"/>
    <w:rsid w:val="00001B90"/>
    <w:rsid w:val="0000607C"/>
    <w:rsid w:val="00012FBE"/>
    <w:rsid w:val="00014EF9"/>
    <w:rsid w:val="0001500F"/>
    <w:rsid w:val="000160F2"/>
    <w:rsid w:val="00017C33"/>
    <w:rsid w:val="00020336"/>
    <w:rsid w:val="00022200"/>
    <w:rsid w:val="00023027"/>
    <w:rsid w:val="00024A86"/>
    <w:rsid w:val="00026286"/>
    <w:rsid w:val="0002796B"/>
    <w:rsid w:val="00027F81"/>
    <w:rsid w:val="00030718"/>
    <w:rsid w:val="00030ACB"/>
    <w:rsid w:val="0003117C"/>
    <w:rsid w:val="000320D5"/>
    <w:rsid w:val="0003297F"/>
    <w:rsid w:val="0003365E"/>
    <w:rsid w:val="00033695"/>
    <w:rsid w:val="000343BB"/>
    <w:rsid w:val="000352DD"/>
    <w:rsid w:val="00036622"/>
    <w:rsid w:val="00040B61"/>
    <w:rsid w:val="00041993"/>
    <w:rsid w:val="0004294A"/>
    <w:rsid w:val="00045A25"/>
    <w:rsid w:val="00047913"/>
    <w:rsid w:val="00051FD2"/>
    <w:rsid w:val="000530A3"/>
    <w:rsid w:val="00054116"/>
    <w:rsid w:val="00063085"/>
    <w:rsid w:val="0006495A"/>
    <w:rsid w:val="00064E13"/>
    <w:rsid w:val="00067390"/>
    <w:rsid w:val="00070598"/>
    <w:rsid w:val="00071CDF"/>
    <w:rsid w:val="00076BEF"/>
    <w:rsid w:val="000827FB"/>
    <w:rsid w:val="0008356F"/>
    <w:rsid w:val="000842FA"/>
    <w:rsid w:val="00084C9B"/>
    <w:rsid w:val="0008687F"/>
    <w:rsid w:val="00087A72"/>
    <w:rsid w:val="0009034A"/>
    <w:rsid w:val="000905A2"/>
    <w:rsid w:val="000905DC"/>
    <w:rsid w:val="00091A53"/>
    <w:rsid w:val="000926E5"/>
    <w:rsid w:val="00092F6C"/>
    <w:rsid w:val="00094798"/>
    <w:rsid w:val="00094AAF"/>
    <w:rsid w:val="0009611D"/>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38A2"/>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28EE"/>
    <w:rsid w:val="00103270"/>
    <w:rsid w:val="0010465E"/>
    <w:rsid w:val="00105037"/>
    <w:rsid w:val="001075D3"/>
    <w:rsid w:val="001076C6"/>
    <w:rsid w:val="001116BD"/>
    <w:rsid w:val="00111E7C"/>
    <w:rsid w:val="0011325C"/>
    <w:rsid w:val="00113B84"/>
    <w:rsid w:val="00114603"/>
    <w:rsid w:val="001167DA"/>
    <w:rsid w:val="00117D06"/>
    <w:rsid w:val="00122718"/>
    <w:rsid w:val="001230AA"/>
    <w:rsid w:val="00123446"/>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082"/>
    <w:rsid w:val="00155405"/>
    <w:rsid w:val="001563AF"/>
    <w:rsid w:val="00157098"/>
    <w:rsid w:val="00157515"/>
    <w:rsid w:val="00160A6A"/>
    <w:rsid w:val="0016211F"/>
    <w:rsid w:val="001627B3"/>
    <w:rsid w:val="00162F22"/>
    <w:rsid w:val="00163216"/>
    <w:rsid w:val="001659A7"/>
    <w:rsid w:val="00165FCD"/>
    <w:rsid w:val="00166F68"/>
    <w:rsid w:val="00166F93"/>
    <w:rsid w:val="00167C3A"/>
    <w:rsid w:val="0017022F"/>
    <w:rsid w:val="00170FCC"/>
    <w:rsid w:val="0017155C"/>
    <w:rsid w:val="00171758"/>
    <w:rsid w:val="00171AE4"/>
    <w:rsid w:val="00173201"/>
    <w:rsid w:val="00173D42"/>
    <w:rsid w:val="00177457"/>
    <w:rsid w:val="00180D39"/>
    <w:rsid w:val="001841A9"/>
    <w:rsid w:val="001856DF"/>
    <w:rsid w:val="00185CD2"/>
    <w:rsid w:val="001865E0"/>
    <w:rsid w:val="00190759"/>
    <w:rsid w:val="00191465"/>
    <w:rsid w:val="00194200"/>
    <w:rsid w:val="001943A1"/>
    <w:rsid w:val="00194A41"/>
    <w:rsid w:val="00197788"/>
    <w:rsid w:val="001A01A8"/>
    <w:rsid w:val="001A079A"/>
    <w:rsid w:val="001A1321"/>
    <w:rsid w:val="001A22BF"/>
    <w:rsid w:val="001A281D"/>
    <w:rsid w:val="001A30CE"/>
    <w:rsid w:val="001A56CF"/>
    <w:rsid w:val="001A57A5"/>
    <w:rsid w:val="001B070A"/>
    <w:rsid w:val="001B0D0C"/>
    <w:rsid w:val="001B1673"/>
    <w:rsid w:val="001B46FA"/>
    <w:rsid w:val="001B71A8"/>
    <w:rsid w:val="001B78FF"/>
    <w:rsid w:val="001C05B5"/>
    <w:rsid w:val="001C4869"/>
    <w:rsid w:val="001C5671"/>
    <w:rsid w:val="001C5789"/>
    <w:rsid w:val="001C63CC"/>
    <w:rsid w:val="001C644E"/>
    <w:rsid w:val="001C6B12"/>
    <w:rsid w:val="001D0D36"/>
    <w:rsid w:val="001D26E8"/>
    <w:rsid w:val="001D6794"/>
    <w:rsid w:val="001D6FAD"/>
    <w:rsid w:val="001D7193"/>
    <w:rsid w:val="001E06D8"/>
    <w:rsid w:val="001E26FA"/>
    <w:rsid w:val="001E2DA4"/>
    <w:rsid w:val="001E33B7"/>
    <w:rsid w:val="001E3EB4"/>
    <w:rsid w:val="001E5851"/>
    <w:rsid w:val="001F015C"/>
    <w:rsid w:val="001F1F3C"/>
    <w:rsid w:val="001F25F5"/>
    <w:rsid w:val="001F3CED"/>
    <w:rsid w:val="001F43E4"/>
    <w:rsid w:val="001F4EF8"/>
    <w:rsid w:val="001F6D93"/>
    <w:rsid w:val="00200147"/>
    <w:rsid w:val="0020440F"/>
    <w:rsid w:val="00204CF9"/>
    <w:rsid w:val="002073B2"/>
    <w:rsid w:val="002133D9"/>
    <w:rsid w:val="00213ADC"/>
    <w:rsid w:val="00214047"/>
    <w:rsid w:val="002145B7"/>
    <w:rsid w:val="0021581B"/>
    <w:rsid w:val="00216865"/>
    <w:rsid w:val="002217FF"/>
    <w:rsid w:val="0022262C"/>
    <w:rsid w:val="002232E6"/>
    <w:rsid w:val="00231A8B"/>
    <w:rsid w:val="002346D9"/>
    <w:rsid w:val="002408FC"/>
    <w:rsid w:val="00242F15"/>
    <w:rsid w:val="00243122"/>
    <w:rsid w:val="002431F0"/>
    <w:rsid w:val="0024600E"/>
    <w:rsid w:val="002469AC"/>
    <w:rsid w:val="002502F2"/>
    <w:rsid w:val="00251487"/>
    <w:rsid w:val="00252F34"/>
    <w:rsid w:val="002542A0"/>
    <w:rsid w:val="00254D4D"/>
    <w:rsid w:val="00254FCF"/>
    <w:rsid w:val="002556FE"/>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861B1"/>
    <w:rsid w:val="002920BD"/>
    <w:rsid w:val="0029290E"/>
    <w:rsid w:val="002941F4"/>
    <w:rsid w:val="002945DB"/>
    <w:rsid w:val="00296A59"/>
    <w:rsid w:val="0029746E"/>
    <w:rsid w:val="002A07AD"/>
    <w:rsid w:val="002A28E5"/>
    <w:rsid w:val="002A384D"/>
    <w:rsid w:val="002A3A92"/>
    <w:rsid w:val="002A47EF"/>
    <w:rsid w:val="002A531D"/>
    <w:rsid w:val="002A5C4F"/>
    <w:rsid w:val="002A64E8"/>
    <w:rsid w:val="002A68A8"/>
    <w:rsid w:val="002A69A6"/>
    <w:rsid w:val="002A6E35"/>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AB9"/>
    <w:rsid w:val="002D6F3A"/>
    <w:rsid w:val="002D70D0"/>
    <w:rsid w:val="002E10AE"/>
    <w:rsid w:val="002E138E"/>
    <w:rsid w:val="002E1404"/>
    <w:rsid w:val="002E1A03"/>
    <w:rsid w:val="002E2105"/>
    <w:rsid w:val="002E42F9"/>
    <w:rsid w:val="002E6426"/>
    <w:rsid w:val="002E6D86"/>
    <w:rsid w:val="002E7074"/>
    <w:rsid w:val="002F0DD7"/>
    <w:rsid w:val="002F1996"/>
    <w:rsid w:val="002F5418"/>
    <w:rsid w:val="002F63AD"/>
    <w:rsid w:val="003000EC"/>
    <w:rsid w:val="00302938"/>
    <w:rsid w:val="00302DB8"/>
    <w:rsid w:val="00304770"/>
    <w:rsid w:val="003056CF"/>
    <w:rsid w:val="0031099A"/>
    <w:rsid w:val="00311002"/>
    <w:rsid w:val="00311836"/>
    <w:rsid w:val="003120E2"/>
    <w:rsid w:val="0031232C"/>
    <w:rsid w:val="00313A09"/>
    <w:rsid w:val="003149D2"/>
    <w:rsid w:val="003152B7"/>
    <w:rsid w:val="003167B3"/>
    <w:rsid w:val="0032437C"/>
    <w:rsid w:val="00324C92"/>
    <w:rsid w:val="003266A5"/>
    <w:rsid w:val="00327D46"/>
    <w:rsid w:val="003304B7"/>
    <w:rsid w:val="00330795"/>
    <w:rsid w:val="00330FC7"/>
    <w:rsid w:val="0033239F"/>
    <w:rsid w:val="003338F8"/>
    <w:rsid w:val="00335425"/>
    <w:rsid w:val="0033570C"/>
    <w:rsid w:val="00337488"/>
    <w:rsid w:val="003404D9"/>
    <w:rsid w:val="003463E3"/>
    <w:rsid w:val="0035260A"/>
    <w:rsid w:val="00352C6F"/>
    <w:rsid w:val="0035316E"/>
    <w:rsid w:val="003600B5"/>
    <w:rsid w:val="003610BD"/>
    <w:rsid w:val="00361441"/>
    <w:rsid w:val="00361573"/>
    <w:rsid w:val="003620EA"/>
    <w:rsid w:val="0036211A"/>
    <w:rsid w:val="003621A4"/>
    <w:rsid w:val="00362E1A"/>
    <w:rsid w:val="00363656"/>
    <w:rsid w:val="00363C02"/>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1FBF"/>
    <w:rsid w:val="00392F58"/>
    <w:rsid w:val="00393743"/>
    <w:rsid w:val="00394A70"/>
    <w:rsid w:val="00394BC0"/>
    <w:rsid w:val="0039605C"/>
    <w:rsid w:val="0039628B"/>
    <w:rsid w:val="003A0828"/>
    <w:rsid w:val="003A0959"/>
    <w:rsid w:val="003A15F0"/>
    <w:rsid w:val="003A1754"/>
    <w:rsid w:val="003A4B4A"/>
    <w:rsid w:val="003A4C2E"/>
    <w:rsid w:val="003A51DE"/>
    <w:rsid w:val="003A6C76"/>
    <w:rsid w:val="003B2555"/>
    <w:rsid w:val="003B2917"/>
    <w:rsid w:val="003B4666"/>
    <w:rsid w:val="003B4C5B"/>
    <w:rsid w:val="003B52C3"/>
    <w:rsid w:val="003B5762"/>
    <w:rsid w:val="003B6295"/>
    <w:rsid w:val="003C00A7"/>
    <w:rsid w:val="003C1A5E"/>
    <w:rsid w:val="003C3D10"/>
    <w:rsid w:val="003C4A09"/>
    <w:rsid w:val="003C58E6"/>
    <w:rsid w:val="003D0325"/>
    <w:rsid w:val="003D155B"/>
    <w:rsid w:val="003D24E9"/>
    <w:rsid w:val="003D409E"/>
    <w:rsid w:val="003D469A"/>
    <w:rsid w:val="003D4AB0"/>
    <w:rsid w:val="003D6261"/>
    <w:rsid w:val="003D62BB"/>
    <w:rsid w:val="003D7D37"/>
    <w:rsid w:val="003E17BF"/>
    <w:rsid w:val="003E1AF3"/>
    <w:rsid w:val="003E1E76"/>
    <w:rsid w:val="003E5A8E"/>
    <w:rsid w:val="003E5B21"/>
    <w:rsid w:val="003E6E27"/>
    <w:rsid w:val="003E7667"/>
    <w:rsid w:val="003F0565"/>
    <w:rsid w:val="003F0914"/>
    <w:rsid w:val="003F3174"/>
    <w:rsid w:val="003F3F69"/>
    <w:rsid w:val="003F5C2A"/>
    <w:rsid w:val="003F7201"/>
    <w:rsid w:val="004007E3"/>
    <w:rsid w:val="00401281"/>
    <w:rsid w:val="004028ED"/>
    <w:rsid w:val="00406E95"/>
    <w:rsid w:val="00410DEA"/>
    <w:rsid w:val="00411E45"/>
    <w:rsid w:val="00412770"/>
    <w:rsid w:val="00413F27"/>
    <w:rsid w:val="00415187"/>
    <w:rsid w:val="00416134"/>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243F"/>
    <w:rsid w:val="004553C1"/>
    <w:rsid w:val="00455B7A"/>
    <w:rsid w:val="0045624A"/>
    <w:rsid w:val="004575C4"/>
    <w:rsid w:val="00460D12"/>
    <w:rsid w:val="004642D3"/>
    <w:rsid w:val="00467A0B"/>
    <w:rsid w:val="00467A65"/>
    <w:rsid w:val="0047031F"/>
    <w:rsid w:val="00470A31"/>
    <w:rsid w:val="00470F2E"/>
    <w:rsid w:val="004715AD"/>
    <w:rsid w:val="00471BF9"/>
    <w:rsid w:val="0047543C"/>
    <w:rsid w:val="0047554E"/>
    <w:rsid w:val="00480EA7"/>
    <w:rsid w:val="00482114"/>
    <w:rsid w:val="004874C3"/>
    <w:rsid w:val="00487C36"/>
    <w:rsid w:val="0049259C"/>
    <w:rsid w:val="00494320"/>
    <w:rsid w:val="00495DCC"/>
    <w:rsid w:val="00497AB8"/>
    <w:rsid w:val="004A20CB"/>
    <w:rsid w:val="004B0700"/>
    <w:rsid w:val="004B0E60"/>
    <w:rsid w:val="004B21C3"/>
    <w:rsid w:val="004B2683"/>
    <w:rsid w:val="004B2C75"/>
    <w:rsid w:val="004B34D3"/>
    <w:rsid w:val="004B37F1"/>
    <w:rsid w:val="004B49FB"/>
    <w:rsid w:val="004B566D"/>
    <w:rsid w:val="004B7051"/>
    <w:rsid w:val="004B7271"/>
    <w:rsid w:val="004C1159"/>
    <w:rsid w:val="004C1E04"/>
    <w:rsid w:val="004C49D5"/>
    <w:rsid w:val="004C5864"/>
    <w:rsid w:val="004D01B9"/>
    <w:rsid w:val="004D08AB"/>
    <w:rsid w:val="004D5396"/>
    <w:rsid w:val="004D68CA"/>
    <w:rsid w:val="004D6BDA"/>
    <w:rsid w:val="004D6C3C"/>
    <w:rsid w:val="004D77B5"/>
    <w:rsid w:val="004E00A3"/>
    <w:rsid w:val="004E1357"/>
    <w:rsid w:val="004E3C8C"/>
    <w:rsid w:val="004E4D4A"/>
    <w:rsid w:val="004E6BCF"/>
    <w:rsid w:val="004F06F5"/>
    <w:rsid w:val="004F1501"/>
    <w:rsid w:val="004F1659"/>
    <w:rsid w:val="004F25F7"/>
    <w:rsid w:val="004F4E52"/>
    <w:rsid w:val="004F69DA"/>
    <w:rsid w:val="005013F4"/>
    <w:rsid w:val="00504085"/>
    <w:rsid w:val="0050605E"/>
    <w:rsid w:val="00506356"/>
    <w:rsid w:val="00506E1E"/>
    <w:rsid w:val="005105C9"/>
    <w:rsid w:val="00510626"/>
    <w:rsid w:val="00512A28"/>
    <w:rsid w:val="0051328E"/>
    <w:rsid w:val="00514387"/>
    <w:rsid w:val="00516EE8"/>
    <w:rsid w:val="00517EB8"/>
    <w:rsid w:val="00520FBA"/>
    <w:rsid w:val="0052141E"/>
    <w:rsid w:val="00522870"/>
    <w:rsid w:val="0052494F"/>
    <w:rsid w:val="00526ABA"/>
    <w:rsid w:val="00530516"/>
    <w:rsid w:val="0053132A"/>
    <w:rsid w:val="0053210F"/>
    <w:rsid w:val="0053310E"/>
    <w:rsid w:val="00533694"/>
    <w:rsid w:val="00534BC6"/>
    <w:rsid w:val="00534CD1"/>
    <w:rsid w:val="00534E49"/>
    <w:rsid w:val="00541431"/>
    <w:rsid w:val="005428E7"/>
    <w:rsid w:val="00542FDF"/>
    <w:rsid w:val="005442FA"/>
    <w:rsid w:val="00544C64"/>
    <w:rsid w:val="00544D17"/>
    <w:rsid w:val="00545415"/>
    <w:rsid w:val="00545553"/>
    <w:rsid w:val="00545D19"/>
    <w:rsid w:val="005463AB"/>
    <w:rsid w:val="00546F6D"/>
    <w:rsid w:val="00550449"/>
    <w:rsid w:val="00551474"/>
    <w:rsid w:val="0055149F"/>
    <w:rsid w:val="00551869"/>
    <w:rsid w:val="005527B9"/>
    <w:rsid w:val="005536CC"/>
    <w:rsid w:val="005548CB"/>
    <w:rsid w:val="005568F3"/>
    <w:rsid w:val="00557611"/>
    <w:rsid w:val="00560CEA"/>
    <w:rsid w:val="005616FA"/>
    <w:rsid w:val="00561A78"/>
    <w:rsid w:val="00561CD4"/>
    <w:rsid w:val="00561D38"/>
    <w:rsid w:val="0056236F"/>
    <w:rsid w:val="00564F4E"/>
    <w:rsid w:val="00565111"/>
    <w:rsid w:val="005662F9"/>
    <w:rsid w:val="00571E78"/>
    <w:rsid w:val="00577D24"/>
    <w:rsid w:val="00580DEF"/>
    <w:rsid w:val="0058131D"/>
    <w:rsid w:val="00582142"/>
    <w:rsid w:val="00585953"/>
    <w:rsid w:val="00590C19"/>
    <w:rsid w:val="0059282C"/>
    <w:rsid w:val="005944C1"/>
    <w:rsid w:val="005947B5"/>
    <w:rsid w:val="00595410"/>
    <w:rsid w:val="005967C4"/>
    <w:rsid w:val="005974FE"/>
    <w:rsid w:val="005979B6"/>
    <w:rsid w:val="005A0781"/>
    <w:rsid w:val="005A538E"/>
    <w:rsid w:val="005A5F19"/>
    <w:rsid w:val="005A69B8"/>
    <w:rsid w:val="005B2E96"/>
    <w:rsid w:val="005B615C"/>
    <w:rsid w:val="005C00DE"/>
    <w:rsid w:val="005C3A74"/>
    <w:rsid w:val="005C670A"/>
    <w:rsid w:val="005D07F9"/>
    <w:rsid w:val="005D134B"/>
    <w:rsid w:val="005D21E8"/>
    <w:rsid w:val="005D4396"/>
    <w:rsid w:val="005D5ABE"/>
    <w:rsid w:val="005D6D49"/>
    <w:rsid w:val="005D6E1F"/>
    <w:rsid w:val="005D7F83"/>
    <w:rsid w:val="005E14E3"/>
    <w:rsid w:val="005E1E2A"/>
    <w:rsid w:val="005E3759"/>
    <w:rsid w:val="005E4129"/>
    <w:rsid w:val="005E494F"/>
    <w:rsid w:val="005E61C8"/>
    <w:rsid w:val="005F1878"/>
    <w:rsid w:val="005F2EE9"/>
    <w:rsid w:val="005F30C3"/>
    <w:rsid w:val="005F3362"/>
    <w:rsid w:val="005F37AE"/>
    <w:rsid w:val="005F5939"/>
    <w:rsid w:val="00601E4E"/>
    <w:rsid w:val="00605EF1"/>
    <w:rsid w:val="00611C78"/>
    <w:rsid w:val="00611E13"/>
    <w:rsid w:val="00612AA8"/>
    <w:rsid w:val="0061379C"/>
    <w:rsid w:val="006140E5"/>
    <w:rsid w:val="0061415D"/>
    <w:rsid w:val="006146FC"/>
    <w:rsid w:val="00615BE3"/>
    <w:rsid w:val="00615BE4"/>
    <w:rsid w:val="006163B3"/>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416C"/>
    <w:rsid w:val="00665C9A"/>
    <w:rsid w:val="006663DF"/>
    <w:rsid w:val="0066668B"/>
    <w:rsid w:val="00673724"/>
    <w:rsid w:val="00674EC6"/>
    <w:rsid w:val="006754E4"/>
    <w:rsid w:val="0068176F"/>
    <w:rsid w:val="00683AB8"/>
    <w:rsid w:val="00684118"/>
    <w:rsid w:val="006860A7"/>
    <w:rsid w:val="00687A1D"/>
    <w:rsid w:val="0069005E"/>
    <w:rsid w:val="00691F7F"/>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563"/>
    <w:rsid w:val="006D685F"/>
    <w:rsid w:val="006D6E70"/>
    <w:rsid w:val="006D7C89"/>
    <w:rsid w:val="006E100D"/>
    <w:rsid w:val="006E1329"/>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719"/>
    <w:rsid w:val="00720824"/>
    <w:rsid w:val="007208B3"/>
    <w:rsid w:val="00722535"/>
    <w:rsid w:val="00722608"/>
    <w:rsid w:val="0072399E"/>
    <w:rsid w:val="00724E9A"/>
    <w:rsid w:val="0072655E"/>
    <w:rsid w:val="0072707A"/>
    <w:rsid w:val="00727CAB"/>
    <w:rsid w:val="00736986"/>
    <w:rsid w:val="00736AEC"/>
    <w:rsid w:val="00737851"/>
    <w:rsid w:val="0073789B"/>
    <w:rsid w:val="00741278"/>
    <w:rsid w:val="00743192"/>
    <w:rsid w:val="00743F2E"/>
    <w:rsid w:val="00745586"/>
    <w:rsid w:val="0074580E"/>
    <w:rsid w:val="00745A94"/>
    <w:rsid w:val="007461A7"/>
    <w:rsid w:val="00746487"/>
    <w:rsid w:val="00747153"/>
    <w:rsid w:val="007503E0"/>
    <w:rsid w:val="00750CD3"/>
    <w:rsid w:val="00750D00"/>
    <w:rsid w:val="0075236A"/>
    <w:rsid w:val="00754BA6"/>
    <w:rsid w:val="0075528F"/>
    <w:rsid w:val="00757C96"/>
    <w:rsid w:val="00763584"/>
    <w:rsid w:val="00764E9A"/>
    <w:rsid w:val="00764F54"/>
    <w:rsid w:val="007676DA"/>
    <w:rsid w:val="0077261B"/>
    <w:rsid w:val="00772A54"/>
    <w:rsid w:val="00774101"/>
    <w:rsid w:val="00774357"/>
    <w:rsid w:val="007757F7"/>
    <w:rsid w:val="0077719D"/>
    <w:rsid w:val="00781984"/>
    <w:rsid w:val="0078228D"/>
    <w:rsid w:val="00782B86"/>
    <w:rsid w:val="007843ED"/>
    <w:rsid w:val="00784741"/>
    <w:rsid w:val="00787475"/>
    <w:rsid w:val="00790407"/>
    <w:rsid w:val="00790A58"/>
    <w:rsid w:val="00791772"/>
    <w:rsid w:val="00791795"/>
    <w:rsid w:val="00791819"/>
    <w:rsid w:val="0079450B"/>
    <w:rsid w:val="00795D90"/>
    <w:rsid w:val="00796991"/>
    <w:rsid w:val="00797367"/>
    <w:rsid w:val="007A3BFE"/>
    <w:rsid w:val="007A4CAC"/>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385F"/>
    <w:rsid w:val="007D3B7E"/>
    <w:rsid w:val="007E159E"/>
    <w:rsid w:val="007E22A9"/>
    <w:rsid w:val="007E2DC8"/>
    <w:rsid w:val="007E7482"/>
    <w:rsid w:val="007F0F56"/>
    <w:rsid w:val="007F1D4C"/>
    <w:rsid w:val="007F21F5"/>
    <w:rsid w:val="007F50CF"/>
    <w:rsid w:val="007F7228"/>
    <w:rsid w:val="00800428"/>
    <w:rsid w:val="00800F55"/>
    <w:rsid w:val="008018F8"/>
    <w:rsid w:val="00802689"/>
    <w:rsid w:val="00804AE7"/>
    <w:rsid w:val="008064EC"/>
    <w:rsid w:val="008066E4"/>
    <w:rsid w:val="00815145"/>
    <w:rsid w:val="00816AF7"/>
    <w:rsid w:val="00817E47"/>
    <w:rsid w:val="00823DE3"/>
    <w:rsid w:val="0082448B"/>
    <w:rsid w:val="00824B1E"/>
    <w:rsid w:val="00824E5C"/>
    <w:rsid w:val="008250EC"/>
    <w:rsid w:val="008263C5"/>
    <w:rsid w:val="008270D2"/>
    <w:rsid w:val="00830AE9"/>
    <w:rsid w:val="008329CB"/>
    <w:rsid w:val="008351C2"/>
    <w:rsid w:val="008377D8"/>
    <w:rsid w:val="00840D3A"/>
    <w:rsid w:val="008413AE"/>
    <w:rsid w:val="00851718"/>
    <w:rsid w:val="008520E8"/>
    <w:rsid w:val="0085225A"/>
    <w:rsid w:val="00853F09"/>
    <w:rsid w:val="0085596A"/>
    <w:rsid w:val="00861046"/>
    <w:rsid w:val="0086125C"/>
    <w:rsid w:val="008634B8"/>
    <w:rsid w:val="00864A93"/>
    <w:rsid w:val="00865236"/>
    <w:rsid w:val="00865F49"/>
    <w:rsid w:val="00870386"/>
    <w:rsid w:val="0087380D"/>
    <w:rsid w:val="00873D20"/>
    <w:rsid w:val="00875A09"/>
    <w:rsid w:val="00877945"/>
    <w:rsid w:val="008809D6"/>
    <w:rsid w:val="00886EC3"/>
    <w:rsid w:val="00890305"/>
    <w:rsid w:val="0089083C"/>
    <w:rsid w:val="008919F4"/>
    <w:rsid w:val="00891B62"/>
    <w:rsid w:val="00892202"/>
    <w:rsid w:val="00892516"/>
    <w:rsid w:val="0089327C"/>
    <w:rsid w:val="00894294"/>
    <w:rsid w:val="008943AF"/>
    <w:rsid w:val="008944C2"/>
    <w:rsid w:val="00894CFF"/>
    <w:rsid w:val="0089579A"/>
    <w:rsid w:val="008A0AA3"/>
    <w:rsid w:val="008A13FF"/>
    <w:rsid w:val="008A2B5B"/>
    <w:rsid w:val="008A3BF0"/>
    <w:rsid w:val="008A3E81"/>
    <w:rsid w:val="008A6290"/>
    <w:rsid w:val="008A6AA1"/>
    <w:rsid w:val="008A706E"/>
    <w:rsid w:val="008A712B"/>
    <w:rsid w:val="008B1CB2"/>
    <w:rsid w:val="008B33CA"/>
    <w:rsid w:val="008B5CB7"/>
    <w:rsid w:val="008C2455"/>
    <w:rsid w:val="008C269A"/>
    <w:rsid w:val="008C5E3C"/>
    <w:rsid w:val="008C7814"/>
    <w:rsid w:val="008D0349"/>
    <w:rsid w:val="008D579F"/>
    <w:rsid w:val="008E0467"/>
    <w:rsid w:val="008E063D"/>
    <w:rsid w:val="008E19CB"/>
    <w:rsid w:val="008E1BEE"/>
    <w:rsid w:val="008E25C8"/>
    <w:rsid w:val="008E549E"/>
    <w:rsid w:val="008E5FD6"/>
    <w:rsid w:val="008E739F"/>
    <w:rsid w:val="008E73BF"/>
    <w:rsid w:val="008F1B44"/>
    <w:rsid w:val="008F2B53"/>
    <w:rsid w:val="008F3A20"/>
    <w:rsid w:val="008F3B58"/>
    <w:rsid w:val="008F5B38"/>
    <w:rsid w:val="008F6A2B"/>
    <w:rsid w:val="008F77DA"/>
    <w:rsid w:val="00900DF1"/>
    <w:rsid w:val="009035C2"/>
    <w:rsid w:val="00903F13"/>
    <w:rsid w:val="00904477"/>
    <w:rsid w:val="00905C40"/>
    <w:rsid w:val="009072B4"/>
    <w:rsid w:val="00911982"/>
    <w:rsid w:val="00912CBB"/>
    <w:rsid w:val="00912E39"/>
    <w:rsid w:val="00913E4A"/>
    <w:rsid w:val="00913F54"/>
    <w:rsid w:val="00917594"/>
    <w:rsid w:val="00917897"/>
    <w:rsid w:val="00920720"/>
    <w:rsid w:val="009249C0"/>
    <w:rsid w:val="00924A49"/>
    <w:rsid w:val="00927D71"/>
    <w:rsid w:val="00927FE9"/>
    <w:rsid w:val="00930E14"/>
    <w:rsid w:val="00931CFB"/>
    <w:rsid w:val="00931D69"/>
    <w:rsid w:val="009325DE"/>
    <w:rsid w:val="009352FB"/>
    <w:rsid w:val="00935920"/>
    <w:rsid w:val="009374AF"/>
    <w:rsid w:val="00943CF8"/>
    <w:rsid w:val="009447B2"/>
    <w:rsid w:val="00944A06"/>
    <w:rsid w:val="00946520"/>
    <w:rsid w:val="0094736C"/>
    <w:rsid w:val="00950EFD"/>
    <w:rsid w:val="00951CAB"/>
    <w:rsid w:val="00955EB9"/>
    <w:rsid w:val="00956F66"/>
    <w:rsid w:val="00960D0C"/>
    <w:rsid w:val="00962BDC"/>
    <w:rsid w:val="009716D4"/>
    <w:rsid w:val="00973580"/>
    <w:rsid w:val="009739A8"/>
    <w:rsid w:val="0097511D"/>
    <w:rsid w:val="009820F0"/>
    <w:rsid w:val="00982BD0"/>
    <w:rsid w:val="00983709"/>
    <w:rsid w:val="00986AE8"/>
    <w:rsid w:val="0098749E"/>
    <w:rsid w:val="00987916"/>
    <w:rsid w:val="009918D1"/>
    <w:rsid w:val="0099231D"/>
    <w:rsid w:val="00992724"/>
    <w:rsid w:val="00992A15"/>
    <w:rsid w:val="00995149"/>
    <w:rsid w:val="00995DC9"/>
    <w:rsid w:val="009960E9"/>
    <w:rsid w:val="00996837"/>
    <w:rsid w:val="00996C4F"/>
    <w:rsid w:val="009A0220"/>
    <w:rsid w:val="009A0CD3"/>
    <w:rsid w:val="009A1C4D"/>
    <w:rsid w:val="009A35EB"/>
    <w:rsid w:val="009A4842"/>
    <w:rsid w:val="009A5D16"/>
    <w:rsid w:val="009A6E27"/>
    <w:rsid w:val="009B0F13"/>
    <w:rsid w:val="009B4D58"/>
    <w:rsid w:val="009B6117"/>
    <w:rsid w:val="009B6494"/>
    <w:rsid w:val="009C0AEF"/>
    <w:rsid w:val="009C0F40"/>
    <w:rsid w:val="009C1A68"/>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0B78"/>
    <w:rsid w:val="00A115CD"/>
    <w:rsid w:val="00A12449"/>
    <w:rsid w:val="00A12683"/>
    <w:rsid w:val="00A12E86"/>
    <w:rsid w:val="00A132E7"/>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C0F"/>
    <w:rsid w:val="00A76410"/>
    <w:rsid w:val="00A80E36"/>
    <w:rsid w:val="00A8400E"/>
    <w:rsid w:val="00A849FC"/>
    <w:rsid w:val="00A85059"/>
    <w:rsid w:val="00A85DBD"/>
    <w:rsid w:val="00A86B9F"/>
    <w:rsid w:val="00A878FE"/>
    <w:rsid w:val="00A87B86"/>
    <w:rsid w:val="00A918A4"/>
    <w:rsid w:val="00A92A58"/>
    <w:rsid w:val="00A93BA6"/>
    <w:rsid w:val="00A945B6"/>
    <w:rsid w:val="00A947F6"/>
    <w:rsid w:val="00A968DE"/>
    <w:rsid w:val="00A97BBD"/>
    <w:rsid w:val="00AA1516"/>
    <w:rsid w:val="00AA26A7"/>
    <w:rsid w:val="00AA462E"/>
    <w:rsid w:val="00AA5B8F"/>
    <w:rsid w:val="00AA7726"/>
    <w:rsid w:val="00AB1587"/>
    <w:rsid w:val="00AB3018"/>
    <w:rsid w:val="00AB3FEF"/>
    <w:rsid w:val="00AB4540"/>
    <w:rsid w:val="00AB515C"/>
    <w:rsid w:val="00AC480F"/>
    <w:rsid w:val="00AC4933"/>
    <w:rsid w:val="00AC5F0E"/>
    <w:rsid w:val="00AC6305"/>
    <w:rsid w:val="00AC684C"/>
    <w:rsid w:val="00AD01ED"/>
    <w:rsid w:val="00AD3EC4"/>
    <w:rsid w:val="00AD4420"/>
    <w:rsid w:val="00AD4D06"/>
    <w:rsid w:val="00AD5D85"/>
    <w:rsid w:val="00AD67C2"/>
    <w:rsid w:val="00AD735A"/>
    <w:rsid w:val="00AE12C3"/>
    <w:rsid w:val="00AE1F87"/>
    <w:rsid w:val="00AE5129"/>
    <w:rsid w:val="00AE7392"/>
    <w:rsid w:val="00AE762C"/>
    <w:rsid w:val="00AF03B8"/>
    <w:rsid w:val="00AF093F"/>
    <w:rsid w:val="00AF1822"/>
    <w:rsid w:val="00AF2F23"/>
    <w:rsid w:val="00AF4C7F"/>
    <w:rsid w:val="00AF4D97"/>
    <w:rsid w:val="00AF65A7"/>
    <w:rsid w:val="00AF6ACA"/>
    <w:rsid w:val="00AF74E9"/>
    <w:rsid w:val="00B000B4"/>
    <w:rsid w:val="00B02762"/>
    <w:rsid w:val="00B044E5"/>
    <w:rsid w:val="00B04F7F"/>
    <w:rsid w:val="00B0505A"/>
    <w:rsid w:val="00B06001"/>
    <w:rsid w:val="00B0616A"/>
    <w:rsid w:val="00B06270"/>
    <w:rsid w:val="00B16DE4"/>
    <w:rsid w:val="00B16E7D"/>
    <w:rsid w:val="00B20BAF"/>
    <w:rsid w:val="00B23B84"/>
    <w:rsid w:val="00B243AC"/>
    <w:rsid w:val="00B24E05"/>
    <w:rsid w:val="00B26B4D"/>
    <w:rsid w:val="00B27C77"/>
    <w:rsid w:val="00B305AF"/>
    <w:rsid w:val="00B31EB0"/>
    <w:rsid w:val="00B33AFD"/>
    <w:rsid w:val="00B34E3F"/>
    <w:rsid w:val="00B35B9E"/>
    <w:rsid w:val="00B365D6"/>
    <w:rsid w:val="00B36FA7"/>
    <w:rsid w:val="00B414F3"/>
    <w:rsid w:val="00B416A8"/>
    <w:rsid w:val="00B41CD7"/>
    <w:rsid w:val="00B41ED9"/>
    <w:rsid w:val="00B42A22"/>
    <w:rsid w:val="00B42EFA"/>
    <w:rsid w:val="00B437BB"/>
    <w:rsid w:val="00B441C8"/>
    <w:rsid w:val="00B44D9C"/>
    <w:rsid w:val="00B44DB1"/>
    <w:rsid w:val="00B4558A"/>
    <w:rsid w:val="00B46976"/>
    <w:rsid w:val="00B46C72"/>
    <w:rsid w:val="00B47150"/>
    <w:rsid w:val="00B5570B"/>
    <w:rsid w:val="00B562E4"/>
    <w:rsid w:val="00B57AC8"/>
    <w:rsid w:val="00B65107"/>
    <w:rsid w:val="00B65270"/>
    <w:rsid w:val="00B6603F"/>
    <w:rsid w:val="00B67CEA"/>
    <w:rsid w:val="00B72697"/>
    <w:rsid w:val="00B74034"/>
    <w:rsid w:val="00B7595F"/>
    <w:rsid w:val="00B76C32"/>
    <w:rsid w:val="00B76D84"/>
    <w:rsid w:val="00B77B98"/>
    <w:rsid w:val="00B81552"/>
    <w:rsid w:val="00B822AE"/>
    <w:rsid w:val="00B8335D"/>
    <w:rsid w:val="00B852BF"/>
    <w:rsid w:val="00B86059"/>
    <w:rsid w:val="00B900FB"/>
    <w:rsid w:val="00B91E0A"/>
    <w:rsid w:val="00B91FA8"/>
    <w:rsid w:val="00B94688"/>
    <w:rsid w:val="00B97C7D"/>
    <w:rsid w:val="00BA0F75"/>
    <w:rsid w:val="00BA6EF7"/>
    <w:rsid w:val="00BA72F3"/>
    <w:rsid w:val="00BB1BE2"/>
    <w:rsid w:val="00BB3553"/>
    <w:rsid w:val="00BB3B84"/>
    <w:rsid w:val="00BB4033"/>
    <w:rsid w:val="00BB465D"/>
    <w:rsid w:val="00BB63DB"/>
    <w:rsid w:val="00BB7661"/>
    <w:rsid w:val="00BC1E66"/>
    <w:rsid w:val="00BC63C8"/>
    <w:rsid w:val="00BD089F"/>
    <w:rsid w:val="00BD0D5E"/>
    <w:rsid w:val="00BD104E"/>
    <w:rsid w:val="00BD1DF6"/>
    <w:rsid w:val="00BD317C"/>
    <w:rsid w:val="00BD3DB4"/>
    <w:rsid w:val="00BD4695"/>
    <w:rsid w:val="00BD4BC1"/>
    <w:rsid w:val="00BD5CA4"/>
    <w:rsid w:val="00BD5D9F"/>
    <w:rsid w:val="00BD71F2"/>
    <w:rsid w:val="00BE0F76"/>
    <w:rsid w:val="00BE277A"/>
    <w:rsid w:val="00BE41CB"/>
    <w:rsid w:val="00BE4707"/>
    <w:rsid w:val="00BE697E"/>
    <w:rsid w:val="00BE6D4D"/>
    <w:rsid w:val="00BE71E8"/>
    <w:rsid w:val="00BE7EE0"/>
    <w:rsid w:val="00BF237B"/>
    <w:rsid w:val="00BF2B85"/>
    <w:rsid w:val="00BF2EB4"/>
    <w:rsid w:val="00BF380F"/>
    <w:rsid w:val="00BF43BC"/>
    <w:rsid w:val="00BF4720"/>
    <w:rsid w:val="00BF4885"/>
    <w:rsid w:val="00BF57D0"/>
    <w:rsid w:val="00BF59EB"/>
    <w:rsid w:val="00BF59F6"/>
    <w:rsid w:val="00BF5CDB"/>
    <w:rsid w:val="00BF6F88"/>
    <w:rsid w:val="00C0038C"/>
    <w:rsid w:val="00C0049D"/>
    <w:rsid w:val="00C0142D"/>
    <w:rsid w:val="00C031A9"/>
    <w:rsid w:val="00C05344"/>
    <w:rsid w:val="00C07A5F"/>
    <w:rsid w:val="00C10896"/>
    <w:rsid w:val="00C1600F"/>
    <w:rsid w:val="00C164ED"/>
    <w:rsid w:val="00C168C5"/>
    <w:rsid w:val="00C20297"/>
    <w:rsid w:val="00C20BFA"/>
    <w:rsid w:val="00C2191B"/>
    <w:rsid w:val="00C26D0B"/>
    <w:rsid w:val="00C27370"/>
    <w:rsid w:val="00C2749A"/>
    <w:rsid w:val="00C3067D"/>
    <w:rsid w:val="00C30758"/>
    <w:rsid w:val="00C31E1A"/>
    <w:rsid w:val="00C32612"/>
    <w:rsid w:val="00C330B3"/>
    <w:rsid w:val="00C3568F"/>
    <w:rsid w:val="00C44615"/>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86E14"/>
    <w:rsid w:val="00C916EA"/>
    <w:rsid w:val="00C91C7A"/>
    <w:rsid w:val="00C91D36"/>
    <w:rsid w:val="00C91F04"/>
    <w:rsid w:val="00C94504"/>
    <w:rsid w:val="00C94F91"/>
    <w:rsid w:val="00CA0191"/>
    <w:rsid w:val="00CA228B"/>
    <w:rsid w:val="00CA36D4"/>
    <w:rsid w:val="00CA3C59"/>
    <w:rsid w:val="00CA7F13"/>
    <w:rsid w:val="00CB0559"/>
    <w:rsid w:val="00CB25A5"/>
    <w:rsid w:val="00CB34DD"/>
    <w:rsid w:val="00CB59BE"/>
    <w:rsid w:val="00CB6548"/>
    <w:rsid w:val="00CB71B8"/>
    <w:rsid w:val="00CC0D86"/>
    <w:rsid w:val="00CC2988"/>
    <w:rsid w:val="00CC2DEC"/>
    <w:rsid w:val="00CC441E"/>
    <w:rsid w:val="00CC5FBE"/>
    <w:rsid w:val="00CC6383"/>
    <w:rsid w:val="00CC7188"/>
    <w:rsid w:val="00CD3084"/>
    <w:rsid w:val="00CD4147"/>
    <w:rsid w:val="00CD68E2"/>
    <w:rsid w:val="00CD701C"/>
    <w:rsid w:val="00CE124E"/>
    <w:rsid w:val="00CE2C8B"/>
    <w:rsid w:val="00CE3C5B"/>
    <w:rsid w:val="00CE3F37"/>
    <w:rsid w:val="00CE517D"/>
    <w:rsid w:val="00CF08DE"/>
    <w:rsid w:val="00CF0B6B"/>
    <w:rsid w:val="00CF1A2C"/>
    <w:rsid w:val="00CF2B14"/>
    <w:rsid w:val="00CF3E15"/>
    <w:rsid w:val="00D00134"/>
    <w:rsid w:val="00D00543"/>
    <w:rsid w:val="00D02DA2"/>
    <w:rsid w:val="00D03564"/>
    <w:rsid w:val="00D039C1"/>
    <w:rsid w:val="00D049AA"/>
    <w:rsid w:val="00D10231"/>
    <w:rsid w:val="00D12317"/>
    <w:rsid w:val="00D12BBD"/>
    <w:rsid w:val="00D13E0B"/>
    <w:rsid w:val="00D15B5E"/>
    <w:rsid w:val="00D17171"/>
    <w:rsid w:val="00D21A64"/>
    <w:rsid w:val="00D21B6B"/>
    <w:rsid w:val="00D22A82"/>
    <w:rsid w:val="00D2318B"/>
    <w:rsid w:val="00D273E1"/>
    <w:rsid w:val="00D2782B"/>
    <w:rsid w:val="00D32A46"/>
    <w:rsid w:val="00D34501"/>
    <w:rsid w:val="00D353A1"/>
    <w:rsid w:val="00D367D8"/>
    <w:rsid w:val="00D36FC0"/>
    <w:rsid w:val="00D40A83"/>
    <w:rsid w:val="00D42142"/>
    <w:rsid w:val="00D42CBC"/>
    <w:rsid w:val="00D42D9F"/>
    <w:rsid w:val="00D42EA1"/>
    <w:rsid w:val="00D44B20"/>
    <w:rsid w:val="00D465F4"/>
    <w:rsid w:val="00D472B1"/>
    <w:rsid w:val="00D47DB5"/>
    <w:rsid w:val="00D52929"/>
    <w:rsid w:val="00D52E29"/>
    <w:rsid w:val="00D548F9"/>
    <w:rsid w:val="00D56C1D"/>
    <w:rsid w:val="00D6274E"/>
    <w:rsid w:val="00D631EC"/>
    <w:rsid w:val="00D6359F"/>
    <w:rsid w:val="00D667CE"/>
    <w:rsid w:val="00D720E8"/>
    <w:rsid w:val="00D724BC"/>
    <w:rsid w:val="00D730DC"/>
    <w:rsid w:val="00D733F1"/>
    <w:rsid w:val="00D74DF3"/>
    <w:rsid w:val="00D74FB5"/>
    <w:rsid w:val="00D75782"/>
    <w:rsid w:val="00D75DFC"/>
    <w:rsid w:val="00D76245"/>
    <w:rsid w:val="00D8289B"/>
    <w:rsid w:val="00D82C96"/>
    <w:rsid w:val="00D9073D"/>
    <w:rsid w:val="00D90F84"/>
    <w:rsid w:val="00D93180"/>
    <w:rsid w:val="00D96D2C"/>
    <w:rsid w:val="00D96EE6"/>
    <w:rsid w:val="00D97131"/>
    <w:rsid w:val="00D97878"/>
    <w:rsid w:val="00D97E45"/>
    <w:rsid w:val="00DA0E98"/>
    <w:rsid w:val="00DA2DE2"/>
    <w:rsid w:val="00DA3478"/>
    <w:rsid w:val="00DA40B0"/>
    <w:rsid w:val="00DA52AD"/>
    <w:rsid w:val="00DA62B6"/>
    <w:rsid w:val="00DA681C"/>
    <w:rsid w:val="00DA6DCF"/>
    <w:rsid w:val="00DB03A7"/>
    <w:rsid w:val="00DB1A22"/>
    <w:rsid w:val="00DB1EF8"/>
    <w:rsid w:val="00DB485A"/>
    <w:rsid w:val="00DB5400"/>
    <w:rsid w:val="00DB59F1"/>
    <w:rsid w:val="00DB7396"/>
    <w:rsid w:val="00DB79C8"/>
    <w:rsid w:val="00DC078B"/>
    <w:rsid w:val="00DC23FD"/>
    <w:rsid w:val="00DC5E42"/>
    <w:rsid w:val="00DC73A0"/>
    <w:rsid w:val="00DC7B88"/>
    <w:rsid w:val="00DC7C2D"/>
    <w:rsid w:val="00DD1BD8"/>
    <w:rsid w:val="00DD27C5"/>
    <w:rsid w:val="00DD493E"/>
    <w:rsid w:val="00DD5BAA"/>
    <w:rsid w:val="00DD634B"/>
    <w:rsid w:val="00DE0681"/>
    <w:rsid w:val="00DE2BF9"/>
    <w:rsid w:val="00DE4CF8"/>
    <w:rsid w:val="00DE67E4"/>
    <w:rsid w:val="00DE6C93"/>
    <w:rsid w:val="00DF05FE"/>
    <w:rsid w:val="00DF09AF"/>
    <w:rsid w:val="00DF254F"/>
    <w:rsid w:val="00DF2889"/>
    <w:rsid w:val="00DF29DD"/>
    <w:rsid w:val="00E01F70"/>
    <w:rsid w:val="00E028B0"/>
    <w:rsid w:val="00E1247B"/>
    <w:rsid w:val="00E15D65"/>
    <w:rsid w:val="00E16493"/>
    <w:rsid w:val="00E16562"/>
    <w:rsid w:val="00E17D46"/>
    <w:rsid w:val="00E20BEB"/>
    <w:rsid w:val="00E2213B"/>
    <w:rsid w:val="00E2335C"/>
    <w:rsid w:val="00E25F7D"/>
    <w:rsid w:val="00E265DA"/>
    <w:rsid w:val="00E271FE"/>
    <w:rsid w:val="00E2785F"/>
    <w:rsid w:val="00E31E06"/>
    <w:rsid w:val="00E329DD"/>
    <w:rsid w:val="00E33347"/>
    <w:rsid w:val="00E36F18"/>
    <w:rsid w:val="00E403E8"/>
    <w:rsid w:val="00E436F5"/>
    <w:rsid w:val="00E43C8B"/>
    <w:rsid w:val="00E505B6"/>
    <w:rsid w:val="00E51E47"/>
    <w:rsid w:val="00E51F5A"/>
    <w:rsid w:val="00E54351"/>
    <w:rsid w:val="00E57770"/>
    <w:rsid w:val="00E57D4A"/>
    <w:rsid w:val="00E57DEE"/>
    <w:rsid w:val="00E6061D"/>
    <w:rsid w:val="00E63FF8"/>
    <w:rsid w:val="00E65DCB"/>
    <w:rsid w:val="00E718AD"/>
    <w:rsid w:val="00E724E4"/>
    <w:rsid w:val="00E73A65"/>
    <w:rsid w:val="00E76C71"/>
    <w:rsid w:val="00E77A21"/>
    <w:rsid w:val="00E77BF6"/>
    <w:rsid w:val="00E8064F"/>
    <w:rsid w:val="00E85EE5"/>
    <w:rsid w:val="00E86ECA"/>
    <w:rsid w:val="00E87E0E"/>
    <w:rsid w:val="00E90BC8"/>
    <w:rsid w:val="00E91926"/>
    <w:rsid w:val="00E91B33"/>
    <w:rsid w:val="00E91E5D"/>
    <w:rsid w:val="00E92D60"/>
    <w:rsid w:val="00E93666"/>
    <w:rsid w:val="00E93E33"/>
    <w:rsid w:val="00E94689"/>
    <w:rsid w:val="00E95632"/>
    <w:rsid w:val="00E96773"/>
    <w:rsid w:val="00E968C3"/>
    <w:rsid w:val="00E97134"/>
    <w:rsid w:val="00EA06C8"/>
    <w:rsid w:val="00EA075C"/>
    <w:rsid w:val="00EA50B9"/>
    <w:rsid w:val="00EA79D8"/>
    <w:rsid w:val="00EB0028"/>
    <w:rsid w:val="00EB00FD"/>
    <w:rsid w:val="00EB116E"/>
    <w:rsid w:val="00EB1BF3"/>
    <w:rsid w:val="00EB34F5"/>
    <w:rsid w:val="00EB5ED7"/>
    <w:rsid w:val="00EB755C"/>
    <w:rsid w:val="00EC3217"/>
    <w:rsid w:val="00EC489B"/>
    <w:rsid w:val="00EC4BA0"/>
    <w:rsid w:val="00EC5592"/>
    <w:rsid w:val="00EC76A0"/>
    <w:rsid w:val="00ED197F"/>
    <w:rsid w:val="00ED1BCF"/>
    <w:rsid w:val="00ED564C"/>
    <w:rsid w:val="00ED70C4"/>
    <w:rsid w:val="00ED7D35"/>
    <w:rsid w:val="00EE00E8"/>
    <w:rsid w:val="00EE0F19"/>
    <w:rsid w:val="00EE17BB"/>
    <w:rsid w:val="00EE1FA6"/>
    <w:rsid w:val="00EE2B30"/>
    <w:rsid w:val="00EE2EAA"/>
    <w:rsid w:val="00EE36AA"/>
    <w:rsid w:val="00EE3D58"/>
    <w:rsid w:val="00EE60EE"/>
    <w:rsid w:val="00EE6290"/>
    <w:rsid w:val="00EE6D00"/>
    <w:rsid w:val="00EE7691"/>
    <w:rsid w:val="00EF0EC8"/>
    <w:rsid w:val="00EF2590"/>
    <w:rsid w:val="00EF554B"/>
    <w:rsid w:val="00EF685A"/>
    <w:rsid w:val="00EF7B2A"/>
    <w:rsid w:val="00F00968"/>
    <w:rsid w:val="00F03358"/>
    <w:rsid w:val="00F05453"/>
    <w:rsid w:val="00F065D1"/>
    <w:rsid w:val="00F06611"/>
    <w:rsid w:val="00F071ED"/>
    <w:rsid w:val="00F1024C"/>
    <w:rsid w:val="00F119EA"/>
    <w:rsid w:val="00F1229F"/>
    <w:rsid w:val="00F12F37"/>
    <w:rsid w:val="00F15241"/>
    <w:rsid w:val="00F167AF"/>
    <w:rsid w:val="00F17BE5"/>
    <w:rsid w:val="00F21A33"/>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2D6D"/>
    <w:rsid w:val="00F53730"/>
    <w:rsid w:val="00F5389E"/>
    <w:rsid w:val="00F57A59"/>
    <w:rsid w:val="00F60F80"/>
    <w:rsid w:val="00F615CC"/>
    <w:rsid w:val="00F623D0"/>
    <w:rsid w:val="00F6255F"/>
    <w:rsid w:val="00F64B4F"/>
    <w:rsid w:val="00F65EDD"/>
    <w:rsid w:val="00F70E9E"/>
    <w:rsid w:val="00F712F5"/>
    <w:rsid w:val="00F7260F"/>
    <w:rsid w:val="00F72754"/>
    <w:rsid w:val="00F73A09"/>
    <w:rsid w:val="00F74473"/>
    <w:rsid w:val="00F75284"/>
    <w:rsid w:val="00F755B7"/>
    <w:rsid w:val="00F806AC"/>
    <w:rsid w:val="00F80BB8"/>
    <w:rsid w:val="00F80F36"/>
    <w:rsid w:val="00F8131B"/>
    <w:rsid w:val="00F84014"/>
    <w:rsid w:val="00F84206"/>
    <w:rsid w:val="00F85210"/>
    <w:rsid w:val="00F87387"/>
    <w:rsid w:val="00F90EC4"/>
    <w:rsid w:val="00F91003"/>
    <w:rsid w:val="00F9144F"/>
    <w:rsid w:val="00F94A25"/>
    <w:rsid w:val="00F94B43"/>
    <w:rsid w:val="00F96FA7"/>
    <w:rsid w:val="00F97B6B"/>
    <w:rsid w:val="00F97DA8"/>
    <w:rsid w:val="00FA0B43"/>
    <w:rsid w:val="00FA2818"/>
    <w:rsid w:val="00FA386B"/>
    <w:rsid w:val="00FB2049"/>
    <w:rsid w:val="00FB29AF"/>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25FA"/>
    <w:rsid w:val="00FE3D44"/>
    <w:rsid w:val="00FE40D9"/>
    <w:rsid w:val="00FE51B4"/>
    <w:rsid w:val="00FE54D3"/>
    <w:rsid w:val="00FE58DC"/>
    <w:rsid w:val="00FF14AC"/>
    <w:rsid w:val="00FF487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FB3E3"/>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1,List Paragraph (numbered (a)),List Paragraph Char Char Char,Use Case List Paragraph,List Paragraph2,Table/Figure Heading,En tête 1,6,Indent Paragraph,Heading,Medium List 2 - Accent 41,ANNEX,References,Liste 1,L,NumberedPar"/>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List Paragraph (numbered (a)) Char,List Paragraph Char Char Char Char,Use Case List Paragraph Char,List Paragraph2 Char,Table/Figure Heading Char,En tête 1 Char,6 Char,Indent Paragraph Char,Heading Char,L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tabovi">
    <w:name w:val="tabovi"/>
    <w:basedOn w:val="Normal"/>
    <w:rsid w:val="00D44B20"/>
    <w:pPr>
      <w:widowControl w:val="0"/>
      <w:tabs>
        <w:tab w:val="left" w:pos="680"/>
        <w:tab w:val="left" w:pos="1060"/>
      </w:tabs>
      <w:spacing w:after="240" w:line="240" w:lineRule="atLeast"/>
      <w:ind w:left="432" w:hanging="288"/>
    </w:pPr>
    <w:rPr>
      <w:rFonts w:eastAsia="Times New Roman" w:cs="Times New Roman"/>
      <w:b/>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uiPriority w:val="22"/>
    <w:qFormat/>
    <w:rsid w:val="00EC5592"/>
    <w:rPr>
      <w:rFonts w:cs="Times New Roman"/>
      <w:b/>
      <w:bCs/>
    </w:rPr>
  </w:style>
  <w:style w:type="paragraph" w:customStyle="1" w:styleId="BodyText23">
    <w:name w:val="Body Text 23"/>
    <w:basedOn w:val="Normal"/>
    <w:rsid w:val="00EC5592"/>
    <w:pPr>
      <w:widowControl w:val="0"/>
      <w:tabs>
        <w:tab w:val="left" w:pos="547"/>
      </w:tabs>
      <w:spacing w:after="0" w:line="240" w:lineRule="auto"/>
    </w:pPr>
    <w:rPr>
      <w:rFonts w:ascii="Times New Roman" w:eastAsia="Times New Roman" w:hAnsi="Times New Roman" w:cs="Times New Roman"/>
      <w:snapToGrid w:val="0"/>
      <w:szCs w:val="20"/>
    </w:rPr>
  </w:style>
  <w:style w:type="paragraph" w:styleId="NoSpacing">
    <w:name w:val="No Spacing"/>
    <w:uiPriority w:val="1"/>
    <w:qFormat/>
    <w:rsid w:val="00EC5592"/>
    <w:pPr>
      <w:spacing w:after="0" w:line="240" w:lineRule="auto"/>
    </w:pPr>
    <w:rPr>
      <w:rFonts w:ascii="Times New Roman" w:eastAsia="Times New Roman" w:hAnsi="Times New Roman" w:cs="Times New Roman"/>
      <w:sz w:val="24"/>
      <w:szCs w:val="24"/>
    </w:rPr>
  </w:style>
  <w:style w:type="paragraph" w:customStyle="1" w:styleId="Titleiii">
    <w:name w:val="Title iii"/>
    <w:basedOn w:val="Normal"/>
    <w:link w:val="TitleiiiChar"/>
    <w:qFormat/>
    <w:rsid w:val="00D74DF3"/>
    <w:pPr>
      <w:spacing w:after="0" w:line="240" w:lineRule="auto"/>
      <w:jc w:val="both"/>
    </w:pPr>
    <w:rPr>
      <w:rFonts w:ascii="Calibri" w:eastAsia="Times New Roman" w:hAnsi="Calibri" w:cs="Arial"/>
    </w:rPr>
  </w:style>
  <w:style w:type="character" w:customStyle="1" w:styleId="TitleiiiChar">
    <w:name w:val="Title iii Char"/>
    <w:link w:val="Titleiii"/>
    <w:rsid w:val="00D74DF3"/>
    <w:rPr>
      <w:rFonts w:ascii="Calibri" w:eastAsia="Times New Roman" w:hAnsi="Calibri" w:cs="Arial"/>
    </w:rPr>
  </w:style>
  <w:style w:type="paragraph" w:customStyle="1" w:styleId="BodyText0">
    <w:name w:val="~BodyText"/>
    <w:basedOn w:val="Normal"/>
    <w:rsid w:val="00BF2B85"/>
    <w:pPr>
      <w:spacing w:before="260" w:after="120" w:line="260" w:lineRule="exact"/>
      <w:ind w:left="851"/>
    </w:pPr>
    <w:rPr>
      <w:rFonts w:ascii="Arial" w:eastAsia="Times New Roman" w:hAnsi="Arial" w:cs="Arial"/>
      <w:sz w:val="20"/>
      <w:szCs w:val="24"/>
      <w:lang w:eastAsia="en-GB"/>
    </w:rPr>
  </w:style>
  <w:style w:type="paragraph" w:customStyle="1" w:styleId="TableHeadingLeft">
    <w:name w:val="~TableHeadingLeft"/>
    <w:basedOn w:val="Normal"/>
    <w:qFormat/>
    <w:rsid w:val="00BF2B85"/>
    <w:pPr>
      <w:keepNext/>
      <w:spacing w:before="80" w:after="40" w:line="240" w:lineRule="auto"/>
      <w:ind w:left="851"/>
    </w:pPr>
    <w:rPr>
      <w:rFonts w:ascii="Arial" w:eastAsia="Calibri" w:hAnsi="Arial" w:cs="Arial"/>
      <w:b/>
      <w:color w:val="FFFFFF"/>
      <w:sz w:val="17"/>
      <w:szCs w:val="24"/>
      <w:lang w:eastAsia="en-GB"/>
    </w:rPr>
  </w:style>
  <w:style w:type="paragraph" w:customStyle="1" w:styleId="TableHeadingRight">
    <w:name w:val="~TableHeadingRight"/>
    <w:basedOn w:val="TableHeadingLeft"/>
    <w:qFormat/>
    <w:rsid w:val="00BF2B85"/>
    <w:pPr>
      <w:jc w:val="right"/>
    </w:pPr>
  </w:style>
  <w:style w:type="paragraph" w:customStyle="1" w:styleId="NoSpacing1">
    <w:name w:val="No Spacing1"/>
    <w:uiPriority w:val="1"/>
    <w:qFormat/>
    <w:rsid w:val="009C0AEF"/>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932540650">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dp.org/content/undp/en/home/operations/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0A128FF647BB41008FB6367C3F4104FB"/>
        <w:category>
          <w:name w:val="General"/>
          <w:gallery w:val="placeholder"/>
        </w:category>
        <w:types>
          <w:type w:val="bbPlcHdr"/>
        </w:types>
        <w:behaviors>
          <w:behavior w:val="content"/>
        </w:behaviors>
        <w:guid w:val="{FDB14446-A3BA-405A-95EE-CDB91AF55C20}"/>
      </w:docPartPr>
      <w:docPartBody>
        <w:p w:rsidR="00423DE7" w:rsidRDefault="003B72C6" w:rsidP="003B72C6">
          <w:pPr>
            <w:pStyle w:val="0A128FF647BB41008FB6367C3F4104FB"/>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5348"/>
    <w:rsid w:val="00037DFA"/>
    <w:rsid w:val="00070BB8"/>
    <w:rsid w:val="0007541F"/>
    <w:rsid w:val="000B6F33"/>
    <w:rsid w:val="000C57A3"/>
    <w:rsid w:val="000D750F"/>
    <w:rsid w:val="000D790D"/>
    <w:rsid w:val="00182150"/>
    <w:rsid w:val="0022667A"/>
    <w:rsid w:val="00246194"/>
    <w:rsid w:val="00255B52"/>
    <w:rsid w:val="002E0793"/>
    <w:rsid w:val="002E7ED2"/>
    <w:rsid w:val="00304215"/>
    <w:rsid w:val="00317F13"/>
    <w:rsid w:val="00320497"/>
    <w:rsid w:val="00340EC8"/>
    <w:rsid w:val="0034454C"/>
    <w:rsid w:val="0035029A"/>
    <w:rsid w:val="003932F0"/>
    <w:rsid w:val="00396AAE"/>
    <w:rsid w:val="003A713B"/>
    <w:rsid w:val="003B72C6"/>
    <w:rsid w:val="00423DE7"/>
    <w:rsid w:val="004366DC"/>
    <w:rsid w:val="00450686"/>
    <w:rsid w:val="00470980"/>
    <w:rsid w:val="00475617"/>
    <w:rsid w:val="004A5AE7"/>
    <w:rsid w:val="004E0749"/>
    <w:rsid w:val="004E1CE7"/>
    <w:rsid w:val="005179B2"/>
    <w:rsid w:val="00533DE7"/>
    <w:rsid w:val="00547877"/>
    <w:rsid w:val="00552236"/>
    <w:rsid w:val="00553B89"/>
    <w:rsid w:val="0055753A"/>
    <w:rsid w:val="00573992"/>
    <w:rsid w:val="00585E70"/>
    <w:rsid w:val="005B16B4"/>
    <w:rsid w:val="005E7554"/>
    <w:rsid w:val="00643531"/>
    <w:rsid w:val="00692015"/>
    <w:rsid w:val="006B4E80"/>
    <w:rsid w:val="00726FEE"/>
    <w:rsid w:val="00746557"/>
    <w:rsid w:val="00752BE8"/>
    <w:rsid w:val="007658D2"/>
    <w:rsid w:val="007B1821"/>
    <w:rsid w:val="007D7591"/>
    <w:rsid w:val="007E1CF9"/>
    <w:rsid w:val="00805F7A"/>
    <w:rsid w:val="00833305"/>
    <w:rsid w:val="00851963"/>
    <w:rsid w:val="008546F5"/>
    <w:rsid w:val="00855DC6"/>
    <w:rsid w:val="00897045"/>
    <w:rsid w:val="008A4AE4"/>
    <w:rsid w:val="008C4E41"/>
    <w:rsid w:val="008F4A4B"/>
    <w:rsid w:val="00964C40"/>
    <w:rsid w:val="00982896"/>
    <w:rsid w:val="009C6072"/>
    <w:rsid w:val="00A32615"/>
    <w:rsid w:val="00A45F29"/>
    <w:rsid w:val="00A4691A"/>
    <w:rsid w:val="00A53C26"/>
    <w:rsid w:val="00A6270A"/>
    <w:rsid w:val="00A73A5C"/>
    <w:rsid w:val="00AC35D6"/>
    <w:rsid w:val="00AC7F35"/>
    <w:rsid w:val="00B264B3"/>
    <w:rsid w:val="00B63F39"/>
    <w:rsid w:val="00B75E56"/>
    <w:rsid w:val="00B82529"/>
    <w:rsid w:val="00BB328D"/>
    <w:rsid w:val="00BB384A"/>
    <w:rsid w:val="00BB470A"/>
    <w:rsid w:val="00BC03BF"/>
    <w:rsid w:val="00BC053B"/>
    <w:rsid w:val="00C777B4"/>
    <w:rsid w:val="00C9627E"/>
    <w:rsid w:val="00CB51B5"/>
    <w:rsid w:val="00CB6D4F"/>
    <w:rsid w:val="00CC2C74"/>
    <w:rsid w:val="00CE2AA8"/>
    <w:rsid w:val="00D02FEC"/>
    <w:rsid w:val="00D26D8F"/>
    <w:rsid w:val="00D45323"/>
    <w:rsid w:val="00D5681B"/>
    <w:rsid w:val="00D619FC"/>
    <w:rsid w:val="00D61AAE"/>
    <w:rsid w:val="00DB57A8"/>
    <w:rsid w:val="00DD3796"/>
    <w:rsid w:val="00DD7C28"/>
    <w:rsid w:val="00DD7F1B"/>
    <w:rsid w:val="00E25695"/>
    <w:rsid w:val="00E4609A"/>
    <w:rsid w:val="00EB045B"/>
    <w:rsid w:val="00EC1932"/>
    <w:rsid w:val="00F07145"/>
    <w:rsid w:val="00F072CD"/>
    <w:rsid w:val="00F46C18"/>
    <w:rsid w:val="00FA1493"/>
    <w:rsid w:val="00FB5611"/>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72C6"/>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5A40013508DF40E3B377943EBADAC4DA">
    <w:name w:val="5A40013508DF40E3B377943EBADAC4DA"/>
    <w:rsid w:val="003B72C6"/>
  </w:style>
  <w:style w:type="paragraph" w:customStyle="1" w:styleId="0A128FF647BB41008FB6367C3F4104FB">
    <w:name w:val="0A128FF647BB41008FB6367C3F4104FB"/>
    <w:rsid w:val="003B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56fb28834e1ed1a14320a7e989844b64">
  <xsd:schema xmlns:xsd="http://www.w3.org/2001/XMLSchema" xmlns:xs="http://www.w3.org/2001/XMLSchema" xmlns:p="http://schemas.microsoft.com/office/2006/metadata/properties" xmlns:ns2="5b6f2ab4-9b80-4339-878a-faa28ec7d4e1" targetNamespace="http://schemas.microsoft.com/office/2006/metadata/properties" ma:root="true" ma:fieldsID="d031b6a4c0558494f1c7a190a8b7da0a"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1A0B9-4C4C-4189-88A3-159191419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4.xml><?xml version="1.0" encoding="utf-8"?>
<ds:datastoreItem xmlns:ds="http://schemas.openxmlformats.org/officeDocument/2006/customXml" ds:itemID="{ECB24C16-E77A-45E8-B6B9-F5F4D287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15520</Words>
  <Characters>88465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Goran Bosankic</cp:lastModifiedBy>
  <cp:revision>3</cp:revision>
  <cp:lastPrinted>2018-10-10T11:27:00Z</cp:lastPrinted>
  <dcterms:created xsi:type="dcterms:W3CDTF">2019-02-27T07:58:00Z</dcterms:created>
  <dcterms:modified xsi:type="dcterms:W3CDTF">2019-02-27T07:58:00Z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0x01010007E89F6AE6CEB842901133C1B469ED5E</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