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9E" w:rsidRPr="006B6CC7" w:rsidRDefault="00133E9E" w:rsidP="00133E9E">
      <w:pPr>
        <w:rPr>
          <w:rFonts w:ascii="Calibri Light" w:hAnsi="Calibri Light" w:cs="Calibri Light"/>
          <w:sz w:val="22"/>
          <w:szCs w:val="22"/>
        </w:rPr>
      </w:pPr>
      <w:r w:rsidRPr="006B6CC7">
        <w:rPr>
          <w:rFonts w:ascii="Calibri Light" w:hAnsi="Calibri Light" w:cs="Calibri Light"/>
          <w:sz w:val="22"/>
          <w:szCs w:val="22"/>
        </w:rPr>
        <w:t xml:space="preserve">                                                                                                                                                                             </w:t>
      </w:r>
      <w:r w:rsidRPr="006B6CC7">
        <w:rPr>
          <w:rFonts w:ascii="Calibri Light" w:hAnsi="Calibri Light" w:cs="Calibri Light"/>
          <w:b/>
          <w:sz w:val="22"/>
          <w:szCs w:val="22"/>
        </w:rPr>
        <w:t>Annex 1</w:t>
      </w:r>
    </w:p>
    <w:p w:rsidR="00133E9E" w:rsidRPr="006B6CC7" w:rsidRDefault="00133E9E" w:rsidP="00133E9E">
      <w:pPr>
        <w:pStyle w:val="Heading4"/>
        <w:kinsoku w:val="0"/>
        <w:overflowPunct w:val="0"/>
        <w:spacing w:before="82"/>
        <w:ind w:left="157"/>
        <w:jc w:val="center"/>
        <w:rPr>
          <w:rFonts w:ascii="Calibri Light" w:hAnsi="Calibri Light" w:cs="Calibri Light"/>
          <w:b/>
          <w:i w:val="0"/>
          <w:color w:val="000000"/>
          <w:sz w:val="22"/>
          <w:szCs w:val="22"/>
        </w:rPr>
      </w:pPr>
      <w:r w:rsidRPr="006B6CC7">
        <w:rPr>
          <w:rFonts w:ascii="Calibri Light" w:hAnsi="Calibri Light" w:cs="Calibri Light"/>
          <w:b/>
          <w:i w:val="0"/>
          <w:color w:val="000000"/>
          <w:sz w:val="22"/>
          <w:szCs w:val="22"/>
        </w:rPr>
        <w:t>Technical Specifications</w:t>
      </w:r>
    </w:p>
    <w:p w:rsidR="00133E9E" w:rsidRPr="006B6CC7" w:rsidRDefault="00133E9E" w:rsidP="00133E9E">
      <w:pPr>
        <w:jc w:val="center"/>
        <w:rPr>
          <w:rFonts w:ascii="Calibri Light" w:eastAsiaTheme="majorEastAsia" w:hAnsi="Calibri Light" w:cs="Calibri Light"/>
          <w:b/>
          <w:iCs/>
          <w:color w:val="000000"/>
          <w:sz w:val="22"/>
          <w:szCs w:val="22"/>
        </w:rPr>
      </w:pPr>
      <w:r w:rsidRPr="006B6CC7">
        <w:rPr>
          <w:rFonts w:ascii="Calibri Light" w:eastAsiaTheme="majorEastAsia" w:hAnsi="Calibri Light" w:cs="Calibri Light"/>
          <w:b/>
          <w:iCs/>
          <w:color w:val="000000"/>
          <w:sz w:val="22"/>
          <w:szCs w:val="22"/>
        </w:rPr>
        <w:t>Supply of Solar kits</w:t>
      </w:r>
    </w:p>
    <w:tbl>
      <w:tblPr>
        <w:tblW w:w="5000" w:type="pct"/>
        <w:tblLayout w:type="fixed"/>
        <w:tblCellMar>
          <w:left w:w="0" w:type="dxa"/>
          <w:right w:w="0" w:type="dxa"/>
        </w:tblCellMar>
        <w:tblLook w:val="04A0" w:firstRow="1" w:lastRow="0" w:firstColumn="1" w:lastColumn="0" w:noHBand="0" w:noVBand="1"/>
      </w:tblPr>
      <w:tblGrid>
        <w:gridCol w:w="449"/>
        <w:gridCol w:w="4942"/>
        <w:gridCol w:w="1898"/>
        <w:gridCol w:w="2061"/>
      </w:tblGrid>
      <w:tr w:rsidR="00133E9E" w:rsidRPr="006B6CC7" w:rsidTr="002A261E">
        <w:trPr>
          <w:trHeight w:val="885"/>
        </w:trPr>
        <w:tc>
          <w:tcPr>
            <w:tcW w:w="240" w:type="pct"/>
            <w:tcBorders>
              <w:top w:val="single" w:sz="4" w:space="0" w:color="auto"/>
              <w:left w:val="single" w:sz="4" w:space="0" w:color="auto"/>
              <w:bottom w:val="single" w:sz="4" w:space="0" w:color="auto"/>
              <w:right w:val="single" w:sz="4" w:space="0" w:color="auto"/>
            </w:tcBorders>
            <w:shd w:val="clear" w:color="000000" w:fill="D8E4BC"/>
            <w:noWrap/>
            <w:tcMar>
              <w:top w:w="15" w:type="dxa"/>
              <w:left w:w="15" w:type="dxa"/>
              <w:bottom w:w="0" w:type="dxa"/>
              <w:right w:w="15" w:type="dxa"/>
            </w:tcMar>
            <w:hideMark/>
          </w:tcPr>
          <w:p w:rsidR="00133E9E" w:rsidRPr="006B6CC7" w:rsidRDefault="00133E9E" w:rsidP="002A261E">
            <w:pPr>
              <w:jc w:val="center"/>
              <w:rPr>
                <w:rFonts w:ascii="Calibri Light" w:hAnsi="Calibri Light" w:cs="Calibri Light"/>
                <w:b/>
                <w:bCs/>
                <w:color w:val="000000"/>
                <w:sz w:val="22"/>
                <w:szCs w:val="22"/>
                <w:lang w:val="en-US"/>
              </w:rPr>
            </w:pPr>
            <w:r w:rsidRPr="006B6CC7">
              <w:rPr>
                <w:rFonts w:ascii="Calibri Light" w:hAnsi="Calibri Light" w:cs="Calibri Light"/>
                <w:b/>
                <w:bCs/>
                <w:color w:val="000000"/>
                <w:sz w:val="22"/>
                <w:szCs w:val="22"/>
              </w:rPr>
              <w:t>S/N</w:t>
            </w:r>
          </w:p>
        </w:tc>
        <w:tc>
          <w:tcPr>
            <w:tcW w:w="2643" w:type="pct"/>
            <w:tcBorders>
              <w:top w:val="single" w:sz="4" w:space="0" w:color="auto"/>
              <w:left w:val="nil"/>
              <w:bottom w:val="single" w:sz="4" w:space="0" w:color="auto"/>
              <w:right w:val="single" w:sz="4" w:space="0" w:color="auto"/>
            </w:tcBorders>
            <w:shd w:val="clear" w:color="000000" w:fill="D8E4BC"/>
            <w:noWrap/>
            <w:tcMar>
              <w:top w:w="15" w:type="dxa"/>
              <w:left w:w="15" w:type="dxa"/>
              <w:bottom w:w="0" w:type="dxa"/>
              <w:right w:w="15" w:type="dxa"/>
            </w:tcMar>
            <w:hideMark/>
          </w:tcPr>
          <w:p w:rsidR="00133E9E" w:rsidRPr="006B6CC7" w:rsidRDefault="00133E9E" w:rsidP="002A261E">
            <w:pPr>
              <w:jc w:val="center"/>
              <w:rPr>
                <w:rFonts w:ascii="Calibri Light" w:hAnsi="Calibri Light" w:cs="Calibri Light"/>
                <w:b/>
                <w:bCs/>
                <w:color w:val="000000"/>
                <w:sz w:val="22"/>
                <w:szCs w:val="22"/>
              </w:rPr>
            </w:pPr>
            <w:r w:rsidRPr="006B6CC7">
              <w:rPr>
                <w:rFonts w:ascii="Calibri Light" w:hAnsi="Calibri Light" w:cs="Calibri Light"/>
                <w:b/>
                <w:bCs/>
                <w:color w:val="000000"/>
                <w:sz w:val="22"/>
                <w:szCs w:val="22"/>
              </w:rPr>
              <w:t>Description</w:t>
            </w:r>
          </w:p>
        </w:tc>
        <w:tc>
          <w:tcPr>
            <w:tcW w:w="1015" w:type="pct"/>
            <w:tcBorders>
              <w:top w:val="single" w:sz="4" w:space="0" w:color="auto"/>
              <w:left w:val="nil"/>
              <w:bottom w:val="single" w:sz="4" w:space="0" w:color="auto"/>
              <w:right w:val="single" w:sz="4" w:space="0" w:color="auto"/>
            </w:tcBorders>
            <w:shd w:val="clear" w:color="000000" w:fill="D8E4BC"/>
            <w:noWrap/>
            <w:tcMar>
              <w:top w:w="15" w:type="dxa"/>
              <w:left w:w="15" w:type="dxa"/>
              <w:bottom w:w="0" w:type="dxa"/>
              <w:right w:w="15" w:type="dxa"/>
            </w:tcMar>
            <w:hideMark/>
          </w:tcPr>
          <w:p w:rsidR="00133E9E" w:rsidRPr="006B6CC7" w:rsidRDefault="00133E9E" w:rsidP="002A261E">
            <w:pPr>
              <w:pStyle w:val="BodyText"/>
              <w:kinsoku w:val="0"/>
              <w:jc w:val="center"/>
              <w:rPr>
                <w:rFonts w:ascii="Calibri Light" w:hAnsi="Calibri Light" w:cs="Calibri Light"/>
                <w:b/>
                <w:sz w:val="22"/>
                <w:szCs w:val="22"/>
              </w:rPr>
            </w:pPr>
            <w:r w:rsidRPr="006B6CC7">
              <w:rPr>
                <w:rFonts w:ascii="Calibri Light" w:hAnsi="Calibri Light" w:cs="Calibri Light"/>
                <w:b/>
                <w:sz w:val="22"/>
                <w:szCs w:val="22"/>
              </w:rPr>
              <w:t>Compliance</w:t>
            </w:r>
          </w:p>
          <w:p w:rsidR="00133E9E" w:rsidRPr="006B6CC7" w:rsidRDefault="00133E9E" w:rsidP="002A261E">
            <w:pPr>
              <w:jc w:val="center"/>
              <w:rPr>
                <w:rFonts w:ascii="Calibri Light" w:hAnsi="Calibri Light" w:cs="Calibri Light"/>
                <w:b/>
                <w:bCs/>
                <w:color w:val="000000"/>
                <w:sz w:val="22"/>
                <w:szCs w:val="22"/>
              </w:rPr>
            </w:pPr>
            <w:r w:rsidRPr="006B6CC7">
              <w:rPr>
                <w:rFonts w:ascii="Calibri Light" w:hAnsi="Calibri Light" w:cs="Calibri Light"/>
                <w:b/>
                <w:sz w:val="22"/>
                <w:szCs w:val="22"/>
              </w:rPr>
              <w:t>Y/N</w:t>
            </w:r>
          </w:p>
        </w:tc>
        <w:tc>
          <w:tcPr>
            <w:tcW w:w="1102" w:type="pct"/>
            <w:tcBorders>
              <w:top w:val="single" w:sz="4" w:space="0" w:color="auto"/>
              <w:left w:val="nil"/>
              <w:bottom w:val="single" w:sz="4" w:space="0" w:color="auto"/>
              <w:right w:val="single" w:sz="4" w:space="0" w:color="auto"/>
            </w:tcBorders>
            <w:shd w:val="clear" w:color="000000" w:fill="D8E4BC"/>
            <w:noWrap/>
            <w:tcMar>
              <w:top w:w="15" w:type="dxa"/>
              <w:left w:w="15" w:type="dxa"/>
              <w:bottom w:w="0" w:type="dxa"/>
              <w:right w:w="15" w:type="dxa"/>
            </w:tcMar>
            <w:hideMark/>
          </w:tcPr>
          <w:p w:rsidR="00133E9E" w:rsidRPr="006B6CC7" w:rsidRDefault="00133E9E" w:rsidP="002A261E">
            <w:pPr>
              <w:jc w:val="center"/>
              <w:rPr>
                <w:rFonts w:ascii="Calibri Light" w:hAnsi="Calibri Light" w:cs="Calibri Light"/>
                <w:b/>
                <w:bCs/>
                <w:color w:val="000000"/>
                <w:sz w:val="22"/>
                <w:szCs w:val="22"/>
              </w:rPr>
            </w:pPr>
            <w:r w:rsidRPr="006B6CC7">
              <w:rPr>
                <w:rFonts w:ascii="Calibri Light" w:hAnsi="Calibri Light" w:cs="Calibri Light"/>
                <w:b/>
                <w:sz w:val="22"/>
                <w:szCs w:val="22"/>
              </w:rPr>
              <w:t>Deviations</w:t>
            </w:r>
          </w:p>
        </w:tc>
      </w:tr>
      <w:tr w:rsidR="00133E9E" w:rsidRPr="006B6CC7" w:rsidTr="002A261E">
        <w:tblPrEx>
          <w:tblCellMar>
            <w:left w:w="108" w:type="dxa"/>
            <w:right w:w="108" w:type="dxa"/>
          </w:tblCellMar>
        </w:tblPrEx>
        <w:trPr>
          <w:trHeight w:val="1182"/>
        </w:trPr>
        <w:tc>
          <w:tcPr>
            <w:tcW w:w="240" w:type="pct"/>
            <w:tcBorders>
              <w:top w:val="nil"/>
              <w:left w:val="single" w:sz="4" w:space="0" w:color="auto"/>
              <w:bottom w:val="single" w:sz="4" w:space="0" w:color="auto"/>
              <w:right w:val="single" w:sz="4" w:space="0" w:color="auto"/>
            </w:tcBorders>
            <w:shd w:val="clear" w:color="000000" w:fill="FFFFFF"/>
            <w:noWrap/>
            <w:hideMark/>
          </w:tcPr>
          <w:p w:rsidR="00133E9E" w:rsidRPr="00AF6AC7" w:rsidRDefault="00133E9E" w:rsidP="002A261E">
            <w:pPr>
              <w:rPr>
                <w:rFonts w:ascii="Calibri Light" w:hAnsi="Calibri Light" w:cs="Calibri Light"/>
                <w:b/>
                <w:sz w:val="22"/>
                <w:szCs w:val="22"/>
              </w:rPr>
            </w:pPr>
            <w:r w:rsidRPr="00AF6AC7">
              <w:rPr>
                <w:rFonts w:ascii="Calibri Light" w:hAnsi="Calibri Light" w:cs="Calibri Light"/>
                <w:b/>
                <w:color w:val="000000"/>
                <w:sz w:val="22"/>
                <w:szCs w:val="22"/>
                <w:shd w:val="clear" w:color="auto" w:fill="FFFFFF"/>
              </w:rPr>
              <w:t>1</w:t>
            </w:r>
          </w:p>
        </w:tc>
        <w:tc>
          <w:tcPr>
            <w:tcW w:w="2643" w:type="pct"/>
            <w:tcBorders>
              <w:top w:val="nil"/>
              <w:left w:val="nil"/>
              <w:bottom w:val="single" w:sz="4" w:space="0" w:color="auto"/>
              <w:right w:val="single" w:sz="4" w:space="0" w:color="auto"/>
            </w:tcBorders>
            <w:shd w:val="clear" w:color="000000" w:fill="FFFFFF"/>
            <w:noWrap/>
            <w:hideMark/>
          </w:tcPr>
          <w:p w:rsidR="00133E9E" w:rsidRPr="006B6CC7" w:rsidRDefault="00133E9E" w:rsidP="002A261E">
            <w:pPr>
              <w:rPr>
                <w:rFonts w:ascii="Calibri Light" w:hAnsi="Calibri Light" w:cs="Calibri Light"/>
                <w:b/>
                <w:color w:val="000000"/>
                <w:sz w:val="22"/>
                <w:szCs w:val="22"/>
                <w:shd w:val="clear" w:color="auto" w:fill="FFFFFF"/>
              </w:rPr>
            </w:pPr>
            <w:r w:rsidRPr="006B6CC7">
              <w:rPr>
                <w:rFonts w:ascii="Calibri Light" w:hAnsi="Calibri Light" w:cs="Calibri Light"/>
                <w:b/>
                <w:color w:val="000000"/>
                <w:sz w:val="22"/>
                <w:szCs w:val="22"/>
                <w:shd w:val="clear" w:color="auto" w:fill="FFFFFF"/>
              </w:rPr>
              <w:t>Electrician Kit</w:t>
            </w:r>
          </w:p>
          <w:p w:rsidR="00133E9E" w:rsidRPr="006B6CC7" w:rsidRDefault="00133E9E" w:rsidP="002A261E">
            <w:pPr>
              <w:rPr>
                <w:rFonts w:ascii="Calibri Light" w:hAnsi="Calibri Light" w:cs="Calibri Light"/>
                <w:b/>
                <w:color w:val="000000"/>
                <w:sz w:val="22"/>
                <w:szCs w:val="22"/>
                <w:shd w:val="clear" w:color="auto" w:fill="FFFFFF"/>
              </w:rPr>
            </w:pPr>
            <w:r w:rsidRPr="006B6CC7">
              <w:rPr>
                <w:rFonts w:ascii="Calibri Light" w:hAnsi="Calibri Light" w:cs="Calibri Light"/>
                <w:noProof/>
                <w:color w:val="000000"/>
                <w:sz w:val="22"/>
                <w:szCs w:val="22"/>
                <w:shd w:val="clear" w:color="auto" w:fill="FFFFFF"/>
                <w:lang w:eastAsia="en-GB"/>
              </w:rPr>
              <w:drawing>
                <wp:anchor distT="0" distB="0" distL="114300" distR="114300" simplePos="0" relativeHeight="251659264" behindDoc="1" locked="0" layoutInCell="1" allowOverlap="1" wp14:anchorId="100BB296" wp14:editId="2BCEE754">
                  <wp:simplePos x="0" y="0"/>
                  <wp:positionH relativeFrom="column">
                    <wp:posOffset>-7620</wp:posOffset>
                  </wp:positionH>
                  <wp:positionV relativeFrom="paragraph">
                    <wp:posOffset>46355</wp:posOffset>
                  </wp:positionV>
                  <wp:extent cx="2667000" cy="2176145"/>
                  <wp:effectExtent l="0" t="0" r="0" b="0"/>
                  <wp:wrapThrough wrapText="bothSides">
                    <wp:wrapPolygon edited="0">
                      <wp:start x="0" y="0"/>
                      <wp:lineTo x="0" y="21367"/>
                      <wp:lineTo x="21446" y="21367"/>
                      <wp:lineTo x="214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0730274366.jpg"/>
                          <pic:cNvPicPr/>
                        </pic:nvPicPr>
                        <pic:blipFill>
                          <a:blip r:embed="rId5">
                            <a:extLst>
                              <a:ext uri="{28A0092B-C50C-407E-A947-70E740481C1C}">
                                <a14:useLocalDpi xmlns:a14="http://schemas.microsoft.com/office/drawing/2010/main" val="0"/>
                              </a:ext>
                            </a:extLst>
                          </a:blip>
                          <a:stretch>
                            <a:fillRect/>
                          </a:stretch>
                        </pic:blipFill>
                        <pic:spPr>
                          <a:xfrm>
                            <a:off x="0" y="0"/>
                            <a:ext cx="2667000" cy="2176145"/>
                          </a:xfrm>
                          <a:prstGeom prst="rect">
                            <a:avLst/>
                          </a:prstGeom>
                        </pic:spPr>
                      </pic:pic>
                    </a:graphicData>
                  </a:graphic>
                  <wp14:sizeRelH relativeFrom="page">
                    <wp14:pctWidth>0</wp14:pctWidth>
                  </wp14:sizeRelH>
                  <wp14:sizeRelV relativeFrom="page">
                    <wp14:pctHeight>0</wp14:pctHeight>
                  </wp14:sizeRelV>
                </wp:anchor>
              </w:drawing>
            </w:r>
          </w:p>
          <w:p w:rsidR="00133E9E" w:rsidRPr="006B6C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2-piece screwdriver</w:t>
            </w:r>
          </w:p>
          <w:p w:rsidR="00133E9E"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AF6AC7">
              <w:rPr>
                <w:rFonts w:ascii="Calibri Light" w:hAnsi="Calibri Light" w:cs="Calibri Light"/>
                <w:szCs w:val="22"/>
                <w:shd w:val="clear" w:color="auto" w:fill="FFFFFF"/>
              </w:rPr>
              <w:t>1-piece Ratchet Handle</w:t>
            </w:r>
          </w:p>
          <w:p w:rsidR="00133E9E"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AF6AC7">
              <w:rPr>
                <w:rFonts w:ascii="Calibri Light" w:hAnsi="Calibri Light" w:cs="Calibri Light"/>
                <w:szCs w:val="22"/>
                <w:shd w:val="clear" w:color="auto" w:fill="FFFFFF"/>
              </w:rPr>
              <w:t>1</w:t>
            </w:r>
            <w:r>
              <w:rPr>
                <w:rFonts w:ascii="Calibri Light" w:hAnsi="Calibri Light" w:cs="Calibri Light"/>
                <w:szCs w:val="22"/>
                <w:shd w:val="clear" w:color="auto" w:fill="FFFFFF"/>
              </w:rPr>
              <w:t xml:space="preserve">- piece </w:t>
            </w:r>
            <w:r w:rsidRPr="00AF6AC7">
              <w:rPr>
                <w:rFonts w:ascii="Calibri Light" w:hAnsi="Calibri Light" w:cs="Calibri Light"/>
                <w:szCs w:val="22"/>
                <w:shd w:val="clear" w:color="auto" w:fill="FFFFFF"/>
              </w:rPr>
              <w:t>multiple functional digital meter</w:t>
            </w:r>
          </w:p>
          <w:p w:rsidR="00133E9E"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AF6AC7">
              <w:rPr>
                <w:rFonts w:ascii="Calibri Light" w:hAnsi="Calibri Light" w:cs="Calibri Light"/>
                <w:szCs w:val="22"/>
                <w:shd w:val="clear" w:color="auto" w:fill="FFFFFF"/>
              </w:rPr>
              <w:t>1</w:t>
            </w:r>
            <w:r>
              <w:rPr>
                <w:rFonts w:ascii="Calibri Light" w:hAnsi="Calibri Light" w:cs="Calibri Light"/>
                <w:szCs w:val="22"/>
                <w:shd w:val="clear" w:color="auto" w:fill="FFFFFF"/>
              </w:rPr>
              <w:t>-</w:t>
            </w:r>
            <w:r w:rsidRPr="00AF6AC7">
              <w:rPr>
                <w:rFonts w:ascii="Calibri Light" w:hAnsi="Calibri Light" w:cs="Calibri Light"/>
                <w:szCs w:val="22"/>
                <w:shd w:val="clear" w:color="auto" w:fill="FFFFFF"/>
              </w:rPr>
              <w:t>piece of Elec. Screwdriver</w:t>
            </w:r>
          </w:p>
          <w:p w:rsidR="00133E9E" w:rsidRPr="00AF6A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AF6AC7">
              <w:rPr>
                <w:rFonts w:ascii="Calibri Light" w:hAnsi="Calibri Light" w:cs="Calibri Light"/>
                <w:szCs w:val="22"/>
                <w:shd w:val="clear" w:color="auto" w:fill="FFFFFF"/>
              </w:rPr>
              <w:t>1-piece Utility Knife</w:t>
            </w:r>
          </w:p>
          <w:p w:rsidR="00133E9E"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 piece of Insulated Tape</w:t>
            </w:r>
          </w:p>
          <w:p w:rsidR="00133E9E" w:rsidRPr="006B6C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1-piece Box Knife</w:t>
            </w:r>
          </w:p>
          <w:p w:rsidR="00133E9E" w:rsidRPr="006B6C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1-piece Scissors</w:t>
            </w:r>
          </w:p>
          <w:p w:rsidR="00133E9E" w:rsidRPr="006B6C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1-piece Fasteners</w:t>
            </w:r>
          </w:p>
          <w:p w:rsidR="00133E9E" w:rsidRPr="006B6CC7" w:rsidRDefault="00133E9E" w:rsidP="00133E9E">
            <w:pPr>
              <w:pStyle w:val="ListParagraph"/>
              <w:numPr>
                <w:ilvl w:val="0"/>
                <w:numId w:val="4"/>
              </w:numPr>
              <w:spacing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 piece measuring Tape: 3m</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LED flashlight</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8-piece socket head: 1.5 2, 2.5, 3, 4, 5, 5.5 6</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9-piece 1/sleeves:</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4/5/6/7/8/9/10/11/12/13</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9-piece extended group head</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connectors</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claw hammer</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adjustable wrench</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water pump pliers</w:t>
            </w:r>
          </w:p>
          <w:p w:rsidR="00133E9E" w:rsidRPr="00AF6AC7" w:rsidRDefault="00133E9E" w:rsidP="00133E9E">
            <w:pPr>
              <w:pStyle w:val="ListParagraph"/>
              <w:numPr>
                <w:ilvl w:val="0"/>
                <w:numId w:val="5"/>
              </w:numPr>
              <w:spacing w:line="240" w:lineRule="auto"/>
              <w:rPr>
                <w:rFonts w:ascii="Calibri Light" w:hAnsi="Calibri Light" w:cs="Calibri Light"/>
                <w:color w:val="000000"/>
                <w:szCs w:val="22"/>
                <w:shd w:val="clear" w:color="auto" w:fill="FFFFFF"/>
              </w:rPr>
            </w:pPr>
            <w:r w:rsidRPr="00AF6AC7">
              <w:rPr>
                <w:rFonts w:ascii="Calibri Light" w:hAnsi="Calibri Light" w:cs="Calibri Light"/>
                <w:szCs w:val="22"/>
                <w:shd w:val="clear" w:color="auto" w:fill="FFFFFF"/>
              </w:rPr>
              <w:t>1-piece hardware box</w:t>
            </w:r>
            <w:r w:rsidRPr="00AF6AC7">
              <w:rPr>
                <w:rFonts w:ascii="Calibri Light" w:hAnsi="Calibri Light" w:cs="Calibri Light"/>
                <w:color w:val="000000"/>
                <w:szCs w:val="22"/>
              </w:rPr>
              <w:br/>
            </w:r>
          </w:p>
          <w:p w:rsidR="00133E9E" w:rsidRPr="006B6CC7" w:rsidRDefault="00133E9E" w:rsidP="002A261E">
            <w:pPr>
              <w:rPr>
                <w:rFonts w:ascii="Calibri Light" w:hAnsi="Calibri Light" w:cs="Calibri Light"/>
                <w:sz w:val="22"/>
                <w:szCs w:val="22"/>
              </w:rPr>
            </w:pPr>
          </w:p>
        </w:tc>
        <w:tc>
          <w:tcPr>
            <w:tcW w:w="1015" w:type="pct"/>
            <w:tcBorders>
              <w:top w:val="nil"/>
              <w:left w:val="nil"/>
              <w:bottom w:val="single" w:sz="4" w:space="0" w:color="auto"/>
              <w:right w:val="single" w:sz="4" w:space="0" w:color="auto"/>
            </w:tcBorders>
            <w:shd w:val="clear" w:color="000000" w:fill="FFFFFF"/>
            <w:hideMark/>
          </w:tcPr>
          <w:p w:rsidR="00133E9E" w:rsidRPr="006B6CC7" w:rsidRDefault="00133E9E" w:rsidP="002A261E">
            <w:pPr>
              <w:rPr>
                <w:rFonts w:ascii="Calibri Light" w:hAnsi="Calibri Light" w:cs="Calibri Light"/>
                <w:sz w:val="22"/>
                <w:szCs w:val="22"/>
              </w:rPr>
            </w:pPr>
          </w:p>
        </w:tc>
        <w:tc>
          <w:tcPr>
            <w:tcW w:w="1102" w:type="pct"/>
            <w:tcBorders>
              <w:top w:val="nil"/>
              <w:left w:val="nil"/>
              <w:bottom w:val="single" w:sz="4" w:space="0" w:color="auto"/>
              <w:right w:val="single" w:sz="4" w:space="0" w:color="auto"/>
            </w:tcBorders>
            <w:shd w:val="clear" w:color="000000" w:fill="FFFFFF"/>
            <w:noWrap/>
          </w:tcPr>
          <w:p w:rsidR="00133E9E" w:rsidRPr="006B6CC7" w:rsidRDefault="00133E9E" w:rsidP="002A261E">
            <w:pPr>
              <w:rPr>
                <w:rFonts w:ascii="Calibri Light" w:hAnsi="Calibri Light" w:cs="Calibri Light"/>
                <w:sz w:val="22"/>
                <w:szCs w:val="22"/>
              </w:rPr>
            </w:pPr>
          </w:p>
        </w:tc>
      </w:tr>
      <w:tr w:rsidR="00133E9E" w:rsidRPr="006B6CC7" w:rsidTr="002A261E">
        <w:tblPrEx>
          <w:tblCellMar>
            <w:left w:w="108" w:type="dxa"/>
            <w:right w:w="108" w:type="dxa"/>
          </w:tblCellMar>
        </w:tblPrEx>
        <w:trPr>
          <w:trHeight w:val="2127"/>
        </w:trPr>
        <w:tc>
          <w:tcPr>
            <w:tcW w:w="240" w:type="pct"/>
            <w:tcBorders>
              <w:top w:val="single" w:sz="4" w:space="0" w:color="auto"/>
              <w:left w:val="single" w:sz="4" w:space="0" w:color="auto"/>
              <w:bottom w:val="single" w:sz="4" w:space="0" w:color="auto"/>
              <w:right w:val="single" w:sz="4" w:space="0" w:color="auto"/>
            </w:tcBorders>
            <w:shd w:val="clear" w:color="000000" w:fill="FFFFFF"/>
            <w:noWrap/>
            <w:hideMark/>
          </w:tcPr>
          <w:p w:rsidR="00133E9E" w:rsidRPr="00AF6AC7" w:rsidRDefault="00133E9E" w:rsidP="002A261E">
            <w:pPr>
              <w:rPr>
                <w:rFonts w:ascii="Calibri Light" w:hAnsi="Calibri Light" w:cs="Calibri Light"/>
                <w:b/>
                <w:sz w:val="22"/>
                <w:szCs w:val="22"/>
              </w:rPr>
            </w:pPr>
            <w:r w:rsidRPr="00AF6AC7">
              <w:rPr>
                <w:rFonts w:ascii="Calibri Light" w:hAnsi="Calibri Light" w:cs="Calibri Light"/>
                <w:b/>
                <w:sz w:val="22"/>
                <w:szCs w:val="22"/>
              </w:rPr>
              <w:lastRenderedPageBreak/>
              <w:t>2</w:t>
            </w:r>
          </w:p>
        </w:tc>
        <w:tc>
          <w:tcPr>
            <w:tcW w:w="2643" w:type="pct"/>
            <w:tcBorders>
              <w:top w:val="single" w:sz="4" w:space="0" w:color="auto"/>
              <w:left w:val="nil"/>
              <w:bottom w:val="single" w:sz="4" w:space="0" w:color="auto"/>
              <w:right w:val="single" w:sz="4" w:space="0" w:color="auto"/>
            </w:tcBorders>
            <w:shd w:val="clear" w:color="000000" w:fill="FFFFFF"/>
            <w:noWrap/>
            <w:hideMark/>
          </w:tcPr>
          <w:p w:rsidR="00133E9E" w:rsidRPr="006B6CC7" w:rsidRDefault="00133E9E" w:rsidP="002A261E">
            <w:pPr>
              <w:rPr>
                <w:rFonts w:ascii="Calibri Light" w:hAnsi="Calibri Light" w:cs="Calibri Light"/>
                <w:b/>
                <w:color w:val="000000"/>
                <w:sz w:val="22"/>
                <w:szCs w:val="22"/>
                <w:shd w:val="clear" w:color="auto" w:fill="FFFFFF"/>
              </w:rPr>
            </w:pPr>
            <w:r w:rsidRPr="006B6CC7">
              <w:rPr>
                <w:rFonts w:ascii="Calibri Light" w:hAnsi="Calibri Light" w:cs="Calibri Light"/>
                <w:b/>
                <w:sz w:val="22"/>
                <w:szCs w:val="22"/>
                <w:shd w:val="clear" w:color="auto" w:fill="FFFFFF"/>
              </w:rPr>
              <w:t>PPE (Helmet, Gloves, Visibility Clothing)</w:t>
            </w:r>
            <w:r w:rsidRPr="006B6CC7">
              <w:rPr>
                <w:rFonts w:ascii="Calibri Light" w:hAnsi="Calibri Light" w:cs="Calibri Light"/>
                <w:b/>
                <w:color w:val="000000"/>
                <w:sz w:val="22"/>
                <w:szCs w:val="22"/>
                <w:shd w:val="clear" w:color="auto" w:fill="FFFFFF"/>
              </w:rPr>
              <w:t xml:space="preserve"> </w:t>
            </w:r>
          </w:p>
          <w:p w:rsidR="00133E9E" w:rsidRPr="006B6CC7" w:rsidRDefault="00133E9E" w:rsidP="002A261E">
            <w:pPr>
              <w:shd w:val="clear" w:color="auto" w:fill="FFFFFF"/>
              <w:spacing w:before="100" w:beforeAutospacing="1" w:after="100" w:afterAutospacing="1"/>
              <w:rPr>
                <w:rFonts w:ascii="Calibri Light" w:hAnsi="Calibri Light" w:cs="Calibri Light"/>
                <w:b/>
                <w:sz w:val="22"/>
                <w:szCs w:val="22"/>
                <w:shd w:val="clear" w:color="auto" w:fill="FFFFFF"/>
              </w:rPr>
            </w:pPr>
            <w:r w:rsidRPr="006B6CC7">
              <w:rPr>
                <w:rFonts w:ascii="Calibri Light" w:hAnsi="Calibri Light" w:cs="Calibri Light"/>
                <w:b/>
                <w:sz w:val="22"/>
                <w:szCs w:val="22"/>
                <w:shd w:val="clear" w:color="auto" w:fill="FFFFFF"/>
              </w:rPr>
              <w:t>High visibility clothing</w:t>
            </w:r>
          </w:p>
          <w:p w:rsidR="00133E9E" w:rsidRPr="006B6CC7" w:rsidRDefault="00133E9E" w:rsidP="00133E9E">
            <w:pPr>
              <w:pStyle w:val="Heading3"/>
              <w:numPr>
                <w:ilvl w:val="0"/>
                <w:numId w:val="3"/>
              </w:numPr>
              <w:shd w:val="clear" w:color="auto" w:fill="FFFFFF"/>
              <w:spacing w:before="72" w:after="0"/>
              <w:rPr>
                <w:rFonts w:ascii="Calibri Light" w:hAnsi="Calibri Light" w:cs="Calibri Light"/>
                <w:b w:val="0"/>
                <w:bCs w:val="0"/>
                <w:kern w:val="28"/>
                <w:sz w:val="22"/>
                <w:szCs w:val="22"/>
                <w:shd w:val="clear" w:color="auto" w:fill="FFFFFF"/>
              </w:rPr>
            </w:pPr>
            <w:r w:rsidRPr="006B6CC7">
              <w:rPr>
                <w:rFonts w:ascii="Calibri Light" w:hAnsi="Calibri Light" w:cs="Calibri Light"/>
                <w:b w:val="0"/>
                <w:bCs w:val="0"/>
                <w:kern w:val="28"/>
                <w:sz w:val="22"/>
                <w:szCs w:val="22"/>
                <w:shd w:val="clear" w:color="auto" w:fill="FFFFFF"/>
              </w:rPr>
              <w:t xml:space="preserve">Fluorescent green safety vest with retroreflective strip. Taping over shoulders. </w:t>
            </w:r>
          </w:p>
          <w:p w:rsidR="00133E9E" w:rsidRPr="006B6CC7" w:rsidRDefault="00133E9E" w:rsidP="00133E9E">
            <w:pPr>
              <w:pStyle w:val="Heading3"/>
              <w:numPr>
                <w:ilvl w:val="0"/>
                <w:numId w:val="3"/>
              </w:numPr>
              <w:shd w:val="clear" w:color="auto" w:fill="FFFFFF"/>
              <w:spacing w:before="72" w:after="0"/>
              <w:rPr>
                <w:rFonts w:ascii="Calibri Light" w:hAnsi="Calibri Light" w:cs="Calibri Light"/>
                <w:b w:val="0"/>
                <w:bCs w:val="0"/>
                <w:kern w:val="28"/>
                <w:sz w:val="22"/>
                <w:szCs w:val="22"/>
                <w:shd w:val="clear" w:color="auto" w:fill="FFFFFF"/>
              </w:rPr>
            </w:pPr>
            <w:r w:rsidRPr="006B6CC7">
              <w:rPr>
                <w:rFonts w:ascii="Calibri Light" w:hAnsi="Calibri Light" w:cs="Calibri Light"/>
                <w:b w:val="0"/>
                <w:bCs w:val="0"/>
                <w:kern w:val="28"/>
                <w:sz w:val="22"/>
                <w:szCs w:val="22"/>
                <w:shd w:val="clear" w:color="auto" w:fill="FFFFFF"/>
              </w:rPr>
              <w:t>ISO 20471</w:t>
            </w:r>
          </w:p>
          <w:p w:rsidR="00133E9E" w:rsidRPr="006B6CC7" w:rsidRDefault="00133E9E" w:rsidP="00133E9E">
            <w:pPr>
              <w:pStyle w:val="ListParagraph"/>
              <w:numPr>
                <w:ilvl w:val="0"/>
                <w:numId w:val="3"/>
              </w:numPr>
              <w:spacing w:line="240" w:lineRule="auto"/>
              <w:rPr>
                <w:rFonts w:ascii="Calibri Light" w:hAnsi="Calibri Light" w:cs="Calibri Light"/>
                <w:color w:val="000000"/>
                <w:szCs w:val="22"/>
                <w:shd w:val="clear" w:color="auto" w:fill="FFFFFF"/>
              </w:rPr>
            </w:pPr>
            <w:r w:rsidRPr="006B6CC7">
              <w:rPr>
                <w:rFonts w:ascii="Calibri Light" w:hAnsi="Calibri Light" w:cs="Calibri Light"/>
                <w:color w:val="000000"/>
                <w:szCs w:val="22"/>
                <w:shd w:val="clear" w:color="auto" w:fill="FFFFFF"/>
              </w:rPr>
              <w:t xml:space="preserve">Different sizes (M, L, XL, XXL) </w:t>
            </w:r>
          </w:p>
          <w:p w:rsidR="00133E9E" w:rsidRPr="006B6CC7" w:rsidRDefault="00133E9E" w:rsidP="002A261E">
            <w:pPr>
              <w:pStyle w:val="ListParagraph"/>
              <w:widowControl/>
              <w:shd w:val="clear" w:color="auto" w:fill="FFFFFF"/>
              <w:overflowPunct/>
              <w:adjustRightInd/>
              <w:spacing w:before="100" w:beforeAutospacing="1" w:after="100" w:afterAutospacing="1" w:line="240" w:lineRule="auto"/>
              <w:rPr>
                <w:rFonts w:ascii="Calibri Light" w:hAnsi="Calibri Light" w:cs="Calibri Light"/>
                <w:szCs w:val="22"/>
                <w:shd w:val="clear" w:color="auto" w:fill="FFFFFF"/>
              </w:rPr>
            </w:pPr>
            <w:r w:rsidRPr="006B6CC7">
              <w:rPr>
                <w:rFonts w:ascii="Calibri Light" w:hAnsi="Calibri Light" w:cs="Calibri Light"/>
                <w:noProof/>
                <w:szCs w:val="22"/>
                <w:lang w:eastAsia="en-GB"/>
              </w:rPr>
              <w:drawing>
                <wp:inline distT="0" distB="0" distL="0" distR="0" wp14:anchorId="3B8D5C41" wp14:editId="3919022E">
                  <wp:extent cx="2305050" cy="1847215"/>
                  <wp:effectExtent l="0" t="0" r="0" b="635"/>
                  <wp:docPr id="5" name="Picture 5" descr="MyShoeStoreÂ® Hi Vis Vest Yellow &amp; Orange Small to 6XL 2 Band &amp; Brace (Larg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hoeStoreÂ® Hi Vis Vest Yellow &amp; Orange Small to 6XL 2 Band &amp; Brace (Large, Yel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06" cy="1861204"/>
                          </a:xfrm>
                          <a:prstGeom prst="rect">
                            <a:avLst/>
                          </a:prstGeom>
                          <a:noFill/>
                          <a:ln>
                            <a:noFill/>
                          </a:ln>
                        </pic:spPr>
                      </pic:pic>
                    </a:graphicData>
                  </a:graphic>
                </wp:inline>
              </w:drawing>
            </w:r>
          </w:p>
          <w:p w:rsidR="00133E9E" w:rsidRPr="006B6CC7" w:rsidRDefault="00133E9E" w:rsidP="002A261E">
            <w:pPr>
              <w:shd w:val="clear" w:color="auto" w:fill="FFFFFF"/>
              <w:spacing w:before="100" w:beforeAutospacing="1" w:after="100" w:afterAutospacing="1"/>
              <w:rPr>
                <w:rFonts w:ascii="Calibri Light" w:hAnsi="Calibri Light" w:cs="Calibri Light"/>
                <w:noProof/>
                <w:sz w:val="22"/>
                <w:szCs w:val="22"/>
                <w:lang w:eastAsia="en-GB"/>
              </w:rPr>
            </w:pPr>
            <w:r w:rsidRPr="006B6CC7">
              <w:rPr>
                <w:rFonts w:ascii="Calibri Light" w:hAnsi="Calibri Light" w:cs="Calibri Light"/>
                <w:b/>
                <w:sz w:val="22"/>
                <w:szCs w:val="22"/>
                <w:shd w:val="clear" w:color="auto" w:fill="FFFFFF"/>
              </w:rPr>
              <w:t>Helmet</w:t>
            </w:r>
            <w:r w:rsidRPr="006B6CC7">
              <w:rPr>
                <w:rFonts w:ascii="Calibri Light" w:hAnsi="Calibri Light" w:cs="Calibri Light"/>
                <w:noProof/>
                <w:sz w:val="22"/>
                <w:szCs w:val="22"/>
                <w:lang w:eastAsia="en-GB"/>
              </w:rPr>
              <w:t xml:space="preserve">  </w:t>
            </w:r>
          </w:p>
          <w:p w:rsidR="00133E9E" w:rsidRPr="006B6CC7" w:rsidRDefault="00133E9E" w:rsidP="00133E9E">
            <w:pPr>
              <w:pStyle w:val="ListParagraph"/>
              <w:widowControl/>
              <w:numPr>
                <w:ilvl w:val="0"/>
                <w:numId w:val="1"/>
              </w:numPr>
              <w:shd w:val="clear" w:color="auto" w:fill="FFFFFF"/>
              <w:overflowPunct/>
              <w:adjustRightInd/>
              <w:spacing w:before="100" w:beforeAutospacing="1" w:after="100" w:afterAutospacing="1"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Made from high-density polypropylene the four-point harness includes a foam backed polyester sweatband for wearer comfort.</w:t>
            </w:r>
          </w:p>
          <w:p w:rsidR="00133E9E" w:rsidRPr="006B6CC7" w:rsidRDefault="00133E9E" w:rsidP="00133E9E">
            <w:pPr>
              <w:pStyle w:val="ListParagraph"/>
              <w:widowControl/>
              <w:numPr>
                <w:ilvl w:val="0"/>
                <w:numId w:val="1"/>
              </w:numPr>
              <w:shd w:val="clear" w:color="auto" w:fill="FFFFFF"/>
              <w:overflowPunct/>
              <w:adjustRightInd/>
              <w:spacing w:before="100" w:beforeAutospacing="1" w:after="100" w:afterAutospacing="1"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Lateral deformation</w:t>
            </w:r>
          </w:p>
          <w:p w:rsidR="00133E9E" w:rsidRPr="006B6CC7" w:rsidRDefault="00133E9E" w:rsidP="00133E9E">
            <w:pPr>
              <w:pStyle w:val="ListParagraph"/>
              <w:widowControl/>
              <w:numPr>
                <w:ilvl w:val="0"/>
                <w:numId w:val="1"/>
              </w:numPr>
              <w:shd w:val="clear" w:color="auto" w:fill="FFFFFF"/>
              <w:overflowPunct/>
              <w:adjustRightInd/>
              <w:spacing w:before="100" w:beforeAutospacing="1" w:after="100" w:afterAutospacing="1" w:line="240" w:lineRule="auto"/>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Soft foam sweat band included</w:t>
            </w:r>
          </w:p>
          <w:p w:rsidR="00133E9E" w:rsidRPr="006B6CC7" w:rsidRDefault="00133E9E" w:rsidP="00133E9E">
            <w:pPr>
              <w:pStyle w:val="ListParagraph"/>
              <w:widowControl/>
              <w:numPr>
                <w:ilvl w:val="0"/>
                <w:numId w:val="1"/>
              </w:numPr>
              <w:shd w:val="clear" w:color="auto" w:fill="FFFFFF"/>
              <w:overflowPunct/>
              <w:adjustRightInd/>
              <w:spacing w:before="100" w:beforeAutospacing="1" w:after="100" w:afterAutospacing="1" w:line="240" w:lineRule="auto"/>
              <w:rPr>
                <w:rFonts w:ascii="Calibri Light" w:hAnsi="Calibri Light" w:cs="Calibri Light"/>
                <w:szCs w:val="22"/>
                <w:shd w:val="clear" w:color="auto" w:fill="FFFFFF"/>
              </w:rPr>
            </w:pPr>
            <w:r w:rsidRPr="006B6CC7">
              <w:rPr>
                <w:rFonts w:ascii="Calibri Light" w:hAnsi="Calibri Light" w:cs="Calibri Light"/>
                <w:noProof/>
                <w:szCs w:val="22"/>
                <w:shd w:val="clear" w:color="auto" w:fill="FFFFFF"/>
                <w:lang w:eastAsia="en-GB"/>
              </w:rPr>
              <w:drawing>
                <wp:anchor distT="0" distB="0" distL="114300" distR="114300" simplePos="0" relativeHeight="251660288" behindDoc="1" locked="0" layoutInCell="1" allowOverlap="1" wp14:anchorId="0F756D04" wp14:editId="26E3DED0">
                  <wp:simplePos x="0" y="0"/>
                  <wp:positionH relativeFrom="column">
                    <wp:posOffset>133985</wp:posOffset>
                  </wp:positionH>
                  <wp:positionV relativeFrom="paragraph">
                    <wp:posOffset>314325</wp:posOffset>
                  </wp:positionV>
                  <wp:extent cx="1666875" cy="1419225"/>
                  <wp:effectExtent l="0" t="0" r="9525" b="9525"/>
                  <wp:wrapThrough wrapText="bothSides">
                    <wp:wrapPolygon edited="0">
                      <wp:start x="0" y="0"/>
                      <wp:lineTo x="0" y="21455"/>
                      <wp:lineTo x="21477" y="21455"/>
                      <wp:lineTo x="21477" y="0"/>
                      <wp:lineTo x="0" y="0"/>
                    </wp:wrapPolygon>
                  </wp:wrapThrough>
                  <wp:docPr id="3" name="Picture 3" descr="C:\Users\admin\Desktop\Projects\SECCO\002 Materials\portwest-hi-vis-pp-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ojects\SECCO\002 Materials\portwest-hi-vis-pp-helm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CC7">
              <w:rPr>
                <w:rFonts w:ascii="Calibri Light" w:hAnsi="Calibri Light" w:cs="Calibri Light"/>
                <w:szCs w:val="22"/>
                <w:shd w:val="clear" w:color="auto" w:fill="FFFFFF"/>
              </w:rPr>
              <w:t>Bright compact and lightweight</w:t>
            </w:r>
          </w:p>
          <w:p w:rsidR="00133E9E" w:rsidRPr="006B6CC7" w:rsidRDefault="00133E9E" w:rsidP="002A261E">
            <w:pPr>
              <w:shd w:val="clear" w:color="auto" w:fill="FFFFFF"/>
              <w:spacing w:before="100" w:beforeAutospacing="1" w:after="100" w:afterAutospacing="1"/>
              <w:ind w:left="360"/>
              <w:rPr>
                <w:rFonts w:ascii="Calibri Light" w:hAnsi="Calibri Light" w:cs="Calibri Light"/>
                <w:sz w:val="22"/>
                <w:szCs w:val="22"/>
                <w:shd w:val="clear" w:color="auto" w:fill="FFFFFF"/>
              </w:rPr>
            </w:pPr>
          </w:p>
          <w:p w:rsidR="00133E9E" w:rsidRPr="006B6CC7" w:rsidRDefault="00133E9E" w:rsidP="002A261E">
            <w:pPr>
              <w:rPr>
                <w:rFonts w:ascii="Calibri Light" w:hAnsi="Calibri Light" w:cs="Calibri Light"/>
                <w:sz w:val="22"/>
                <w:szCs w:val="22"/>
              </w:rPr>
            </w:pPr>
          </w:p>
          <w:p w:rsidR="00133E9E" w:rsidRPr="006B6CC7" w:rsidRDefault="00133E9E" w:rsidP="002A261E">
            <w:pPr>
              <w:rPr>
                <w:rFonts w:ascii="Calibri Light" w:hAnsi="Calibri Light" w:cs="Calibri Light"/>
                <w:sz w:val="22"/>
                <w:szCs w:val="22"/>
              </w:rPr>
            </w:pPr>
          </w:p>
          <w:p w:rsidR="00133E9E" w:rsidRPr="006B6CC7" w:rsidRDefault="00133E9E" w:rsidP="002A261E">
            <w:pPr>
              <w:rPr>
                <w:rFonts w:ascii="Calibri Light" w:hAnsi="Calibri Light" w:cs="Calibri Light"/>
                <w:sz w:val="22"/>
                <w:szCs w:val="22"/>
              </w:rPr>
            </w:pPr>
          </w:p>
          <w:p w:rsidR="00133E9E" w:rsidRPr="006B6CC7" w:rsidRDefault="00133E9E" w:rsidP="002A261E">
            <w:pPr>
              <w:rPr>
                <w:rFonts w:ascii="Calibri Light" w:hAnsi="Calibri Light" w:cs="Calibri Light"/>
                <w:sz w:val="22"/>
                <w:szCs w:val="22"/>
              </w:rPr>
            </w:pPr>
          </w:p>
          <w:p w:rsidR="00133E9E" w:rsidRPr="006B6CC7" w:rsidRDefault="00133E9E" w:rsidP="002A261E">
            <w:pPr>
              <w:rPr>
                <w:rFonts w:ascii="Calibri Light" w:hAnsi="Calibri Light" w:cs="Calibri Light"/>
                <w:sz w:val="22"/>
                <w:szCs w:val="22"/>
              </w:rPr>
            </w:pPr>
          </w:p>
          <w:p w:rsidR="00133E9E" w:rsidRPr="006B6CC7" w:rsidRDefault="00133E9E" w:rsidP="002A261E">
            <w:pPr>
              <w:rPr>
                <w:rFonts w:ascii="Calibri Light" w:hAnsi="Calibri Light" w:cs="Calibri Light"/>
                <w:sz w:val="22"/>
                <w:szCs w:val="22"/>
              </w:rPr>
            </w:pPr>
          </w:p>
          <w:p w:rsidR="00133E9E" w:rsidRPr="006B6CC7" w:rsidRDefault="00133E9E" w:rsidP="002A261E">
            <w:pPr>
              <w:shd w:val="clear" w:color="auto" w:fill="FFFFFF"/>
              <w:spacing w:before="100" w:beforeAutospacing="1" w:after="100" w:afterAutospacing="1"/>
              <w:rPr>
                <w:rFonts w:ascii="Calibri Light" w:hAnsi="Calibri Light" w:cs="Calibri Light"/>
                <w:sz w:val="22"/>
                <w:szCs w:val="22"/>
                <w:shd w:val="clear" w:color="auto" w:fill="FFFFFF"/>
              </w:rPr>
            </w:pPr>
            <w:r w:rsidRPr="006B6CC7">
              <w:rPr>
                <w:rFonts w:ascii="Calibri Light" w:hAnsi="Calibri Light" w:cs="Calibri Light"/>
                <w:b/>
                <w:sz w:val="22"/>
                <w:szCs w:val="22"/>
                <w:shd w:val="clear" w:color="auto" w:fill="FFFFFF"/>
              </w:rPr>
              <w:t>Gloves</w:t>
            </w:r>
            <w:r w:rsidRPr="006B6CC7">
              <w:rPr>
                <w:rFonts w:ascii="Calibri Light" w:hAnsi="Calibri Light" w:cs="Calibri Light"/>
                <w:sz w:val="22"/>
                <w:szCs w:val="22"/>
                <w:shd w:val="clear" w:color="auto" w:fill="FFFFFF"/>
              </w:rPr>
              <w:t xml:space="preserve"> </w:t>
            </w:r>
          </w:p>
          <w:p w:rsidR="00133E9E" w:rsidRPr="006B6CC7" w:rsidRDefault="00133E9E" w:rsidP="00133E9E">
            <w:pPr>
              <w:pStyle w:val="ListParagraph"/>
              <w:widowControl/>
              <w:numPr>
                <w:ilvl w:val="0"/>
                <w:numId w:val="2"/>
              </w:numPr>
              <w:shd w:val="clear" w:color="auto" w:fill="FFFFFF"/>
              <w:overflowPunct/>
              <w:adjustRightInd/>
              <w:spacing w:before="100" w:beforeAutospacing="1" w:after="100" w:afterAutospacing="1" w:line="240" w:lineRule="auto"/>
              <w:ind w:left="616" w:hanging="270"/>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14" Cow split leather electrician gauntlet with a one piece back and full cotton lining for comfort. One size.</w:t>
            </w:r>
          </w:p>
          <w:p w:rsidR="00133E9E" w:rsidRPr="006B6CC7" w:rsidRDefault="00133E9E" w:rsidP="00133E9E">
            <w:pPr>
              <w:pStyle w:val="ListParagraph"/>
              <w:widowControl/>
              <w:numPr>
                <w:ilvl w:val="0"/>
                <w:numId w:val="2"/>
              </w:numPr>
              <w:shd w:val="clear" w:color="auto" w:fill="FFFFFF"/>
              <w:overflowPunct/>
              <w:adjustRightInd/>
              <w:spacing w:before="100" w:beforeAutospacing="1" w:after="100" w:afterAutospacing="1" w:line="240" w:lineRule="auto"/>
              <w:ind w:left="616" w:hanging="270"/>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14-inch cow split leather gauntlet</w:t>
            </w:r>
          </w:p>
          <w:p w:rsidR="00133E9E" w:rsidRPr="006B6CC7" w:rsidRDefault="00133E9E" w:rsidP="00133E9E">
            <w:pPr>
              <w:pStyle w:val="ListParagraph"/>
              <w:widowControl/>
              <w:numPr>
                <w:ilvl w:val="0"/>
                <w:numId w:val="2"/>
              </w:numPr>
              <w:shd w:val="clear" w:color="auto" w:fill="FFFFFF"/>
              <w:overflowPunct/>
              <w:adjustRightInd/>
              <w:spacing w:before="100" w:beforeAutospacing="1" w:after="100" w:afterAutospacing="1" w:line="240" w:lineRule="auto"/>
              <w:ind w:left="616" w:hanging="270"/>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Maximum EN407 burn behaviour resistance</w:t>
            </w:r>
          </w:p>
          <w:p w:rsidR="00133E9E" w:rsidRDefault="00133E9E" w:rsidP="00133E9E">
            <w:pPr>
              <w:pStyle w:val="ListParagraph"/>
              <w:widowControl/>
              <w:numPr>
                <w:ilvl w:val="0"/>
                <w:numId w:val="2"/>
              </w:numPr>
              <w:shd w:val="clear" w:color="auto" w:fill="FFFFFF"/>
              <w:overflowPunct/>
              <w:adjustRightInd/>
              <w:spacing w:before="100" w:beforeAutospacing="1" w:after="100" w:afterAutospacing="1" w:line="240" w:lineRule="auto"/>
              <w:ind w:left="616" w:hanging="270"/>
              <w:rPr>
                <w:rFonts w:ascii="Calibri Light" w:hAnsi="Calibri Light" w:cs="Calibri Light"/>
                <w:szCs w:val="22"/>
                <w:shd w:val="clear" w:color="auto" w:fill="FFFFFF"/>
              </w:rPr>
            </w:pPr>
            <w:r w:rsidRPr="006B6CC7">
              <w:rPr>
                <w:rFonts w:ascii="Calibri Light" w:hAnsi="Calibri Light" w:cs="Calibri Light"/>
                <w:szCs w:val="22"/>
                <w:shd w:val="clear" w:color="auto" w:fill="FFFFFF"/>
              </w:rPr>
              <w:t>Full cotton lining</w:t>
            </w:r>
          </w:p>
          <w:p w:rsidR="00133E9E" w:rsidRPr="00AF6AC7" w:rsidRDefault="00133E9E" w:rsidP="00133E9E">
            <w:pPr>
              <w:pStyle w:val="ListParagraph"/>
              <w:widowControl/>
              <w:numPr>
                <w:ilvl w:val="0"/>
                <w:numId w:val="2"/>
              </w:numPr>
              <w:shd w:val="clear" w:color="auto" w:fill="FFFFFF"/>
              <w:overflowPunct/>
              <w:adjustRightInd/>
              <w:spacing w:before="100" w:beforeAutospacing="1" w:after="100" w:afterAutospacing="1" w:line="240" w:lineRule="auto"/>
              <w:ind w:left="616" w:hanging="270"/>
              <w:rPr>
                <w:rFonts w:ascii="Calibri Light" w:hAnsi="Calibri Light" w:cs="Calibri Light"/>
                <w:szCs w:val="22"/>
                <w:shd w:val="clear" w:color="auto" w:fill="FFFFFF"/>
              </w:rPr>
            </w:pPr>
            <w:r w:rsidRPr="00AF6AC7">
              <w:rPr>
                <w:rFonts w:ascii="Calibri Light" w:hAnsi="Calibri Light" w:cs="Calibri Light"/>
                <w:szCs w:val="22"/>
                <w:shd w:val="clear" w:color="auto" w:fill="FFFFFF"/>
              </w:rPr>
              <w:t>EN and ANSI cut level 3</w:t>
            </w:r>
          </w:p>
          <w:p w:rsidR="00133E9E" w:rsidRDefault="00133E9E" w:rsidP="002A261E">
            <w:pPr>
              <w:rPr>
                <w:rFonts w:ascii="Calibri Light" w:hAnsi="Calibri Light" w:cs="Calibri Light"/>
                <w:sz w:val="22"/>
                <w:szCs w:val="22"/>
              </w:rPr>
            </w:pPr>
            <w:r w:rsidRPr="006B6CC7">
              <w:rPr>
                <w:rFonts w:ascii="Calibri Light" w:hAnsi="Calibri Light" w:cs="Calibri Light"/>
                <w:noProof/>
                <w:sz w:val="22"/>
                <w:szCs w:val="22"/>
                <w:shd w:val="clear" w:color="auto" w:fill="FFFFFF"/>
                <w:lang w:eastAsia="en-GB"/>
              </w:rPr>
              <w:lastRenderedPageBreak/>
              <w:drawing>
                <wp:anchor distT="0" distB="0" distL="114300" distR="114300" simplePos="0" relativeHeight="251661312" behindDoc="1" locked="0" layoutInCell="1" allowOverlap="1" wp14:anchorId="0EE7996C" wp14:editId="65F57F20">
                  <wp:simplePos x="0" y="0"/>
                  <wp:positionH relativeFrom="column">
                    <wp:posOffset>-7620</wp:posOffset>
                  </wp:positionH>
                  <wp:positionV relativeFrom="paragraph">
                    <wp:posOffset>174625</wp:posOffset>
                  </wp:positionV>
                  <wp:extent cx="1695450" cy="1504950"/>
                  <wp:effectExtent l="0" t="0" r="0" b="0"/>
                  <wp:wrapThrough wrapText="bothSides">
                    <wp:wrapPolygon edited="0">
                      <wp:start x="0" y="0"/>
                      <wp:lineTo x="0" y="21327"/>
                      <wp:lineTo x="21357" y="21327"/>
                      <wp:lineTo x="21357" y="0"/>
                      <wp:lineTo x="0" y="0"/>
                    </wp:wrapPolygon>
                  </wp:wrapThrough>
                  <wp:docPr id="4" name="Picture 4" descr="C:\Users\admin\Desktop\Projects\SECCO\002 Materials\portwest-welders-gaunt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jects\SECCO\002 Materials\portwest-welders-gaunt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E9E" w:rsidRPr="00AF6AC7" w:rsidRDefault="00133E9E" w:rsidP="002A261E">
            <w:pPr>
              <w:rPr>
                <w:rFonts w:ascii="Calibri Light" w:hAnsi="Calibri Light" w:cs="Calibri Light"/>
                <w:sz w:val="22"/>
                <w:szCs w:val="22"/>
              </w:rPr>
            </w:pPr>
          </w:p>
          <w:p w:rsidR="00133E9E" w:rsidRPr="00AF6AC7" w:rsidRDefault="00133E9E" w:rsidP="002A261E">
            <w:pPr>
              <w:rPr>
                <w:rFonts w:ascii="Calibri Light" w:hAnsi="Calibri Light" w:cs="Calibri Light"/>
                <w:sz w:val="22"/>
                <w:szCs w:val="22"/>
              </w:rPr>
            </w:pPr>
          </w:p>
          <w:p w:rsidR="00133E9E" w:rsidRPr="00AF6AC7" w:rsidRDefault="00133E9E" w:rsidP="002A261E">
            <w:pPr>
              <w:rPr>
                <w:rFonts w:ascii="Calibri Light" w:hAnsi="Calibri Light" w:cs="Calibri Light"/>
                <w:sz w:val="22"/>
                <w:szCs w:val="22"/>
              </w:rPr>
            </w:pPr>
          </w:p>
          <w:p w:rsidR="00133E9E" w:rsidRPr="00AF6AC7" w:rsidRDefault="00133E9E" w:rsidP="002A261E">
            <w:pPr>
              <w:rPr>
                <w:rFonts w:ascii="Calibri Light" w:hAnsi="Calibri Light" w:cs="Calibri Light"/>
                <w:sz w:val="22"/>
                <w:szCs w:val="22"/>
              </w:rPr>
            </w:pPr>
          </w:p>
          <w:p w:rsidR="00133E9E" w:rsidRDefault="00133E9E" w:rsidP="002A261E">
            <w:pPr>
              <w:rPr>
                <w:rFonts w:ascii="Calibri Light" w:hAnsi="Calibri Light" w:cs="Calibri Light"/>
                <w:sz w:val="22"/>
                <w:szCs w:val="22"/>
              </w:rPr>
            </w:pPr>
          </w:p>
          <w:p w:rsidR="00133E9E" w:rsidRDefault="00133E9E" w:rsidP="002A261E">
            <w:pPr>
              <w:jc w:val="center"/>
              <w:rPr>
                <w:rFonts w:ascii="Calibri Light" w:hAnsi="Calibri Light" w:cs="Calibri Light"/>
                <w:sz w:val="22"/>
                <w:szCs w:val="22"/>
              </w:rPr>
            </w:pPr>
          </w:p>
          <w:p w:rsidR="00133E9E" w:rsidRDefault="00133E9E" w:rsidP="002A261E">
            <w:pPr>
              <w:jc w:val="center"/>
              <w:rPr>
                <w:rFonts w:ascii="Calibri Light" w:hAnsi="Calibri Light" w:cs="Calibri Light"/>
                <w:sz w:val="22"/>
                <w:szCs w:val="22"/>
              </w:rPr>
            </w:pPr>
          </w:p>
          <w:p w:rsidR="00133E9E" w:rsidRDefault="00133E9E" w:rsidP="002A261E">
            <w:pPr>
              <w:jc w:val="center"/>
              <w:rPr>
                <w:rFonts w:ascii="Calibri Light" w:hAnsi="Calibri Light" w:cs="Calibri Light"/>
                <w:sz w:val="22"/>
                <w:szCs w:val="22"/>
              </w:rPr>
            </w:pPr>
          </w:p>
          <w:p w:rsidR="00133E9E" w:rsidRDefault="00133E9E" w:rsidP="002A261E">
            <w:pPr>
              <w:jc w:val="center"/>
              <w:rPr>
                <w:rFonts w:ascii="Calibri Light" w:hAnsi="Calibri Light" w:cs="Calibri Light"/>
                <w:sz w:val="22"/>
                <w:szCs w:val="22"/>
              </w:rPr>
            </w:pPr>
          </w:p>
          <w:p w:rsidR="00133E9E" w:rsidRDefault="00133E9E" w:rsidP="002A261E">
            <w:pPr>
              <w:jc w:val="center"/>
              <w:rPr>
                <w:rFonts w:ascii="Calibri Light" w:hAnsi="Calibri Light" w:cs="Calibri Light"/>
                <w:sz w:val="22"/>
                <w:szCs w:val="22"/>
              </w:rPr>
            </w:pPr>
          </w:p>
          <w:p w:rsidR="00133E9E" w:rsidRPr="00AF6AC7" w:rsidRDefault="00133E9E" w:rsidP="002A261E">
            <w:pPr>
              <w:rPr>
                <w:rFonts w:ascii="Calibri Light" w:hAnsi="Calibri Light" w:cs="Calibri Light"/>
                <w:sz w:val="22"/>
                <w:szCs w:val="22"/>
              </w:rPr>
            </w:pPr>
          </w:p>
        </w:tc>
        <w:tc>
          <w:tcPr>
            <w:tcW w:w="1015" w:type="pct"/>
            <w:tcBorders>
              <w:top w:val="single" w:sz="4" w:space="0" w:color="auto"/>
              <w:left w:val="nil"/>
              <w:bottom w:val="single" w:sz="4" w:space="0" w:color="auto"/>
              <w:right w:val="single" w:sz="4" w:space="0" w:color="auto"/>
            </w:tcBorders>
            <w:shd w:val="clear" w:color="000000" w:fill="FFFFFF"/>
            <w:hideMark/>
          </w:tcPr>
          <w:p w:rsidR="00133E9E" w:rsidRPr="006B6CC7" w:rsidRDefault="00133E9E" w:rsidP="002A261E">
            <w:pPr>
              <w:rPr>
                <w:rFonts w:ascii="Calibri Light" w:hAnsi="Calibri Light" w:cs="Calibri Light"/>
                <w:sz w:val="22"/>
                <w:szCs w:val="22"/>
              </w:rPr>
            </w:pPr>
          </w:p>
        </w:tc>
        <w:tc>
          <w:tcPr>
            <w:tcW w:w="1102" w:type="pct"/>
            <w:tcBorders>
              <w:top w:val="single" w:sz="4" w:space="0" w:color="auto"/>
              <w:left w:val="nil"/>
              <w:bottom w:val="single" w:sz="4" w:space="0" w:color="auto"/>
              <w:right w:val="single" w:sz="4" w:space="0" w:color="auto"/>
            </w:tcBorders>
            <w:shd w:val="clear" w:color="000000" w:fill="FFFFFF"/>
            <w:noWrap/>
          </w:tcPr>
          <w:p w:rsidR="00133E9E" w:rsidRPr="006B6CC7" w:rsidRDefault="00133E9E" w:rsidP="002A261E">
            <w:pPr>
              <w:rPr>
                <w:rFonts w:ascii="Calibri Light" w:hAnsi="Calibri Light" w:cs="Calibri Light"/>
                <w:sz w:val="22"/>
                <w:szCs w:val="22"/>
              </w:rPr>
            </w:pPr>
          </w:p>
        </w:tc>
      </w:tr>
    </w:tbl>
    <w:p w:rsidR="00133E9E" w:rsidRPr="006B6CC7" w:rsidRDefault="00133E9E" w:rsidP="00133E9E">
      <w:pPr>
        <w:rPr>
          <w:rFonts w:ascii="Calibri Light" w:hAnsi="Calibri Light" w:cs="Calibri Light"/>
          <w:b/>
          <w:sz w:val="22"/>
          <w:szCs w:val="22"/>
        </w:rPr>
      </w:pPr>
      <w:r w:rsidRPr="006B6CC7">
        <w:rPr>
          <w:rFonts w:ascii="Calibri Light" w:hAnsi="Calibri Light" w:cs="Calibri Light"/>
          <w:b/>
          <w:sz w:val="22"/>
          <w:szCs w:val="22"/>
        </w:rPr>
        <w:t xml:space="preserve"> </w:t>
      </w:r>
    </w:p>
    <w:p w:rsidR="00133E9E" w:rsidRPr="006B6CC7" w:rsidRDefault="00133E9E" w:rsidP="00133E9E">
      <w:pPr>
        <w:rPr>
          <w:rFonts w:ascii="Calibri Light" w:hAnsi="Calibri Light" w:cs="Calibri Light"/>
          <w:b/>
          <w:kern w:val="28"/>
          <w:sz w:val="22"/>
          <w:szCs w:val="22"/>
        </w:rPr>
      </w:pPr>
    </w:p>
    <w:p w:rsidR="00133E9E" w:rsidRPr="006B6CC7" w:rsidRDefault="00133E9E" w:rsidP="00133E9E">
      <w:pPr>
        <w:pStyle w:val="BodyText"/>
        <w:kinsoku w:val="0"/>
        <w:rPr>
          <w:rFonts w:ascii="Calibri Light" w:hAnsi="Calibri Light" w:cs="Calibri Light"/>
          <w:sz w:val="22"/>
          <w:szCs w:val="22"/>
        </w:rPr>
      </w:pPr>
    </w:p>
    <w:p w:rsidR="00133E9E" w:rsidRPr="006B6CC7" w:rsidRDefault="00133E9E" w:rsidP="00133E9E">
      <w:pPr>
        <w:rPr>
          <w:rFonts w:ascii="Calibri Light" w:hAnsi="Calibri Light" w:cs="Calibri Light"/>
          <w:kern w:val="28"/>
          <w:sz w:val="22"/>
          <w:szCs w:val="22"/>
        </w:rPr>
      </w:pPr>
      <w:r w:rsidRPr="006B6CC7">
        <w:rPr>
          <w:rFonts w:ascii="Calibri Light" w:hAnsi="Calibri Light" w:cs="Calibri Light"/>
          <w:sz w:val="22"/>
          <w:szCs w:val="22"/>
        </w:rPr>
        <w:br w:type="page"/>
      </w:r>
    </w:p>
    <w:p w:rsidR="00133E9E" w:rsidRPr="006B6CC7" w:rsidRDefault="00133E9E" w:rsidP="00133E9E">
      <w:pPr>
        <w:pStyle w:val="ListParagraph"/>
        <w:spacing w:line="240" w:lineRule="auto"/>
        <w:rPr>
          <w:rFonts w:ascii="Calibri Light" w:hAnsi="Calibri Light" w:cs="Calibri Light"/>
          <w:szCs w:val="22"/>
        </w:rPr>
      </w:pPr>
    </w:p>
    <w:p w:rsidR="00133E9E" w:rsidRPr="006B6CC7" w:rsidRDefault="00133E9E" w:rsidP="00133E9E">
      <w:pPr>
        <w:rPr>
          <w:rFonts w:ascii="Calibri Light" w:hAnsi="Calibri Light" w:cs="Calibri Light"/>
          <w:b/>
          <w:sz w:val="22"/>
          <w:szCs w:val="22"/>
        </w:rPr>
      </w:pPr>
      <w:r w:rsidRPr="006B6CC7">
        <w:rPr>
          <w:rFonts w:ascii="Calibri Light" w:hAnsi="Calibri Light" w:cs="Calibri Light"/>
          <w:b/>
          <w:sz w:val="22"/>
          <w:szCs w:val="22"/>
        </w:rPr>
        <w:t xml:space="preserve">                                                                                                                                                                             Annex 2</w:t>
      </w:r>
    </w:p>
    <w:p w:rsidR="00133E9E" w:rsidRPr="006B6CC7" w:rsidRDefault="00133E9E" w:rsidP="00133E9E">
      <w:pPr>
        <w:rPr>
          <w:rFonts w:ascii="Calibri Light" w:hAnsi="Calibri Light" w:cs="Calibri Light"/>
          <w:sz w:val="22"/>
          <w:szCs w:val="22"/>
        </w:rPr>
      </w:pPr>
    </w:p>
    <w:p w:rsidR="00133E9E" w:rsidRPr="006B6CC7" w:rsidRDefault="00133E9E" w:rsidP="00133E9E">
      <w:pPr>
        <w:jc w:val="center"/>
        <w:rPr>
          <w:rFonts w:ascii="Calibri Light" w:hAnsi="Calibri Light" w:cs="Calibri Light"/>
          <w:b/>
          <w:sz w:val="22"/>
          <w:szCs w:val="22"/>
        </w:rPr>
      </w:pPr>
      <w:r w:rsidRPr="006B6CC7">
        <w:rPr>
          <w:rFonts w:ascii="Calibri Light" w:hAnsi="Calibri Light" w:cs="Calibri Light"/>
          <w:b/>
          <w:sz w:val="22"/>
          <w:szCs w:val="22"/>
        </w:rPr>
        <w:t>FORM FOR SUBMITTING SUPPLIER’S QUOTATION</w:t>
      </w:r>
    </w:p>
    <w:p w:rsidR="00133E9E" w:rsidRPr="006B6CC7" w:rsidRDefault="00133E9E" w:rsidP="00133E9E">
      <w:pPr>
        <w:jc w:val="center"/>
        <w:rPr>
          <w:rFonts w:ascii="Calibri Light" w:hAnsi="Calibri Light" w:cs="Calibri Light"/>
          <w:b/>
          <w:i/>
          <w:sz w:val="22"/>
          <w:szCs w:val="22"/>
        </w:rPr>
      </w:pPr>
      <w:r w:rsidRPr="006B6CC7">
        <w:rPr>
          <w:rFonts w:ascii="Calibri Light" w:hAnsi="Calibri Light" w:cs="Calibri Light"/>
          <w:b/>
          <w:i/>
          <w:sz w:val="22"/>
          <w:szCs w:val="22"/>
        </w:rPr>
        <w:t>(This Form must be submitted only using the Supplier’s Official Letterhead/Stationery)</w:t>
      </w:r>
    </w:p>
    <w:p w:rsidR="00133E9E" w:rsidRPr="006B6CC7" w:rsidRDefault="00133E9E" w:rsidP="00133E9E">
      <w:pPr>
        <w:pBdr>
          <w:bottom w:val="single" w:sz="12" w:space="1" w:color="auto"/>
        </w:pBdr>
        <w:ind w:right="630"/>
        <w:jc w:val="both"/>
        <w:rPr>
          <w:rFonts w:ascii="Calibri Light" w:hAnsi="Calibri Light" w:cs="Calibri Light"/>
          <w:snapToGrid w:val="0"/>
          <w:sz w:val="22"/>
          <w:szCs w:val="22"/>
        </w:rPr>
      </w:pPr>
    </w:p>
    <w:p w:rsidR="00133E9E" w:rsidRPr="006B6CC7" w:rsidRDefault="00133E9E" w:rsidP="00133E9E">
      <w:pPr>
        <w:jc w:val="center"/>
        <w:rPr>
          <w:rFonts w:ascii="Calibri Light" w:hAnsi="Calibri Light" w:cs="Calibri Light"/>
          <w:b/>
          <w:sz w:val="22"/>
          <w:szCs w:val="22"/>
        </w:rPr>
      </w:pPr>
    </w:p>
    <w:p w:rsidR="00133E9E" w:rsidRPr="006B6CC7" w:rsidRDefault="00133E9E" w:rsidP="00133E9E">
      <w:pPr>
        <w:spacing w:before="120"/>
        <w:ind w:right="630" w:firstLine="720"/>
        <w:jc w:val="both"/>
        <w:rPr>
          <w:rFonts w:ascii="Calibri Light" w:hAnsi="Calibri Light" w:cs="Calibri Light"/>
          <w:snapToGrid w:val="0"/>
          <w:sz w:val="22"/>
          <w:szCs w:val="22"/>
        </w:rPr>
      </w:pPr>
      <w:r w:rsidRPr="006B6CC7">
        <w:rPr>
          <w:rFonts w:ascii="Calibri Light" w:hAnsi="Calibri Light" w:cs="Calibri Light"/>
          <w:snapToGrid w:val="0"/>
          <w:sz w:val="22"/>
          <w:szCs w:val="22"/>
        </w:rPr>
        <w:t>We, the undersigned, hereby accept in full the UNDP General Terms and Conditions, and hereby offer to provide goods listed below in conformity with the description of goods and requirements of UNDP as per RFQ Reference No:</w:t>
      </w:r>
      <w:r w:rsidRPr="006B6CC7">
        <w:rPr>
          <w:rFonts w:ascii="Calibri Light" w:hAnsi="Calibri Light" w:cs="Calibri Light"/>
          <w:sz w:val="22"/>
          <w:szCs w:val="22"/>
        </w:rPr>
        <w:t xml:space="preserve"> UNDP/SOM/RFQ/2019/010/JPYES/SOLAR-KITS</w:t>
      </w:r>
    </w:p>
    <w:p w:rsidR="00133E9E" w:rsidRPr="006B6CC7" w:rsidRDefault="00133E9E" w:rsidP="00133E9E">
      <w:pPr>
        <w:ind w:left="990" w:right="630" w:hanging="990"/>
        <w:jc w:val="both"/>
        <w:rPr>
          <w:rFonts w:ascii="Calibri Light" w:hAnsi="Calibri Light" w:cs="Calibri Light"/>
          <w:b/>
          <w:snapToGrid w:val="0"/>
          <w:sz w:val="22"/>
          <w:szCs w:val="22"/>
          <w:u w:val="single"/>
        </w:rPr>
      </w:pPr>
    </w:p>
    <w:p w:rsidR="00133E9E" w:rsidRPr="006B6CC7" w:rsidRDefault="00133E9E" w:rsidP="00133E9E">
      <w:pPr>
        <w:ind w:left="990" w:right="630" w:hanging="990"/>
        <w:jc w:val="both"/>
        <w:rPr>
          <w:rFonts w:ascii="Calibri Light" w:hAnsi="Calibri Light" w:cs="Calibri Light"/>
          <w:b/>
          <w:snapToGrid w:val="0"/>
          <w:sz w:val="22"/>
          <w:szCs w:val="22"/>
          <w:u w:val="single"/>
        </w:rPr>
      </w:pPr>
      <w:r w:rsidRPr="006B6CC7">
        <w:rPr>
          <w:rFonts w:ascii="Calibri Light" w:hAnsi="Calibri Light" w:cs="Calibri Light"/>
          <w:b/>
          <w:snapToGrid w:val="0"/>
          <w:sz w:val="22"/>
          <w:szCs w:val="22"/>
          <w:u w:val="single"/>
        </w:rPr>
        <w:t xml:space="preserve">TABLE 1:  Offer to Supply Solar Kits Compliant with Description of Requirements </w:t>
      </w:r>
    </w:p>
    <w:p w:rsidR="00133E9E" w:rsidRPr="006B6CC7" w:rsidRDefault="00133E9E" w:rsidP="00133E9E">
      <w:pPr>
        <w:ind w:right="630"/>
        <w:jc w:val="both"/>
        <w:rPr>
          <w:rFonts w:ascii="Calibri Light" w:hAnsi="Calibri Light" w:cs="Calibri Light"/>
          <w:snapToGrid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105"/>
        <w:gridCol w:w="1171"/>
        <w:gridCol w:w="2250"/>
        <w:gridCol w:w="2154"/>
      </w:tblGrid>
      <w:tr w:rsidR="00133E9E" w:rsidRPr="006B6CC7" w:rsidTr="002A261E">
        <w:trPr>
          <w:trHeight w:val="557"/>
        </w:trPr>
        <w:tc>
          <w:tcPr>
            <w:tcW w:w="358" w:type="pct"/>
          </w:tcPr>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No.</w:t>
            </w:r>
          </w:p>
        </w:tc>
        <w:tc>
          <w:tcPr>
            <w:tcW w:w="1660" w:type="pct"/>
          </w:tcPr>
          <w:p w:rsidR="00133E9E" w:rsidRPr="006B6CC7" w:rsidRDefault="00133E9E" w:rsidP="002A261E">
            <w:pPr>
              <w:jc w:val="center"/>
              <w:rPr>
                <w:rFonts w:ascii="Calibri Light" w:hAnsi="Calibri Light" w:cs="Calibri Light"/>
                <w:i/>
                <w:sz w:val="22"/>
                <w:szCs w:val="22"/>
              </w:rPr>
            </w:pPr>
            <w:r w:rsidRPr="006B6CC7">
              <w:rPr>
                <w:rFonts w:ascii="Calibri Light" w:hAnsi="Calibri Light" w:cs="Calibri Light"/>
                <w:b/>
                <w:sz w:val="22"/>
                <w:szCs w:val="22"/>
              </w:rPr>
              <w:t>Description/Specification of Service</w:t>
            </w:r>
          </w:p>
        </w:tc>
        <w:tc>
          <w:tcPr>
            <w:tcW w:w="626" w:type="pct"/>
          </w:tcPr>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Qty</w:t>
            </w:r>
          </w:p>
        </w:tc>
        <w:tc>
          <w:tcPr>
            <w:tcW w:w="1203" w:type="pct"/>
          </w:tcPr>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Unit Price</w:t>
            </w:r>
          </w:p>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USD</w:t>
            </w:r>
          </w:p>
        </w:tc>
        <w:tc>
          <w:tcPr>
            <w:tcW w:w="1152" w:type="pct"/>
          </w:tcPr>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Total Price</w:t>
            </w:r>
          </w:p>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USD</w:t>
            </w:r>
          </w:p>
        </w:tc>
      </w:tr>
      <w:tr w:rsidR="00133E9E" w:rsidRPr="006B6CC7" w:rsidTr="002A261E">
        <w:trPr>
          <w:trHeight w:val="350"/>
        </w:trPr>
        <w:tc>
          <w:tcPr>
            <w:tcW w:w="358"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1</w:t>
            </w:r>
          </w:p>
        </w:tc>
        <w:tc>
          <w:tcPr>
            <w:tcW w:w="1660"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Electrician kit</w:t>
            </w:r>
          </w:p>
        </w:tc>
        <w:tc>
          <w:tcPr>
            <w:tcW w:w="626" w:type="pct"/>
          </w:tcPr>
          <w:p w:rsidR="00133E9E" w:rsidRPr="006B6CC7" w:rsidRDefault="00133E9E" w:rsidP="002A261E">
            <w:pPr>
              <w:jc w:val="center"/>
              <w:rPr>
                <w:rFonts w:ascii="Calibri Light" w:hAnsi="Calibri Light" w:cs="Calibri Light"/>
                <w:sz w:val="22"/>
                <w:szCs w:val="22"/>
              </w:rPr>
            </w:pPr>
            <w:r w:rsidRPr="006B6CC7">
              <w:rPr>
                <w:rFonts w:ascii="Calibri Light" w:hAnsi="Calibri Light" w:cs="Calibri Light"/>
                <w:sz w:val="22"/>
                <w:szCs w:val="22"/>
              </w:rPr>
              <w:t>100</w:t>
            </w: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78"/>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Insurance</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42"/>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 xml:space="preserve">Packaging </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332"/>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Freight (DAP Mogadishu)</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bl>
    <w:p w:rsidR="00133E9E" w:rsidRDefault="00133E9E" w:rsidP="00133E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105"/>
        <w:gridCol w:w="1171"/>
        <w:gridCol w:w="2250"/>
        <w:gridCol w:w="2154"/>
      </w:tblGrid>
      <w:tr w:rsidR="00133E9E" w:rsidRPr="006B6CC7" w:rsidTr="002A261E">
        <w:trPr>
          <w:trHeight w:val="287"/>
        </w:trPr>
        <w:tc>
          <w:tcPr>
            <w:tcW w:w="358"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2</w:t>
            </w:r>
          </w:p>
        </w:tc>
        <w:tc>
          <w:tcPr>
            <w:tcW w:w="1660"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PPE</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710"/>
        </w:trPr>
        <w:tc>
          <w:tcPr>
            <w:tcW w:w="358"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2.1</w:t>
            </w:r>
          </w:p>
        </w:tc>
        <w:tc>
          <w:tcPr>
            <w:tcW w:w="1660"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High visibility vest</w:t>
            </w:r>
          </w:p>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 xml:space="preserve">M </w:t>
            </w:r>
            <w:r>
              <w:rPr>
                <w:rFonts w:ascii="Calibri Light" w:hAnsi="Calibri Light" w:cs="Calibri Light"/>
                <w:sz w:val="22"/>
                <w:szCs w:val="22"/>
              </w:rPr>
              <w:t>–</w:t>
            </w:r>
            <w:r w:rsidRPr="006B6CC7">
              <w:rPr>
                <w:rFonts w:ascii="Calibri Light" w:hAnsi="Calibri Light" w:cs="Calibri Light"/>
                <w:sz w:val="22"/>
                <w:szCs w:val="22"/>
              </w:rPr>
              <w:t xml:space="preserve"> </w:t>
            </w:r>
            <w:r>
              <w:rPr>
                <w:rFonts w:ascii="Calibri Light" w:hAnsi="Calibri Light" w:cs="Calibri Light"/>
                <w:sz w:val="22"/>
                <w:szCs w:val="22"/>
              </w:rPr>
              <w:t xml:space="preserve">23, </w:t>
            </w:r>
            <w:r w:rsidRPr="006B6CC7">
              <w:rPr>
                <w:rFonts w:ascii="Calibri Light" w:hAnsi="Calibri Light" w:cs="Calibri Light"/>
                <w:sz w:val="22"/>
                <w:szCs w:val="22"/>
              </w:rPr>
              <w:t xml:space="preserve">L </w:t>
            </w:r>
            <w:r>
              <w:rPr>
                <w:rFonts w:ascii="Calibri Light" w:hAnsi="Calibri Light" w:cs="Calibri Light"/>
                <w:sz w:val="22"/>
                <w:szCs w:val="22"/>
              </w:rPr>
              <w:t>–</w:t>
            </w:r>
            <w:r w:rsidRPr="006B6CC7">
              <w:rPr>
                <w:rFonts w:ascii="Calibri Light" w:hAnsi="Calibri Light" w:cs="Calibri Light"/>
                <w:sz w:val="22"/>
                <w:szCs w:val="22"/>
              </w:rPr>
              <w:t xml:space="preserve"> </w:t>
            </w:r>
            <w:r>
              <w:rPr>
                <w:rFonts w:ascii="Calibri Light" w:hAnsi="Calibri Light" w:cs="Calibri Light"/>
                <w:sz w:val="22"/>
                <w:szCs w:val="22"/>
              </w:rPr>
              <w:t xml:space="preserve">63, </w:t>
            </w:r>
            <w:r w:rsidRPr="006B6CC7">
              <w:rPr>
                <w:rFonts w:ascii="Calibri Light" w:hAnsi="Calibri Light" w:cs="Calibri Light"/>
                <w:sz w:val="22"/>
                <w:szCs w:val="22"/>
              </w:rPr>
              <w:t xml:space="preserve">XL </w:t>
            </w:r>
            <w:r>
              <w:rPr>
                <w:rFonts w:ascii="Calibri Light" w:hAnsi="Calibri Light" w:cs="Calibri Light"/>
                <w:sz w:val="22"/>
                <w:szCs w:val="22"/>
              </w:rPr>
              <w:t>–</w:t>
            </w:r>
            <w:r w:rsidRPr="006B6CC7">
              <w:rPr>
                <w:rFonts w:ascii="Calibri Light" w:hAnsi="Calibri Light" w:cs="Calibri Light"/>
                <w:sz w:val="22"/>
                <w:szCs w:val="22"/>
              </w:rPr>
              <w:t xml:space="preserve"> </w:t>
            </w:r>
            <w:r>
              <w:rPr>
                <w:rFonts w:ascii="Calibri Light" w:hAnsi="Calibri Light" w:cs="Calibri Light"/>
                <w:sz w:val="22"/>
                <w:szCs w:val="22"/>
              </w:rPr>
              <w:t xml:space="preserve">12, </w:t>
            </w:r>
            <w:r w:rsidRPr="006B6CC7">
              <w:rPr>
                <w:rFonts w:ascii="Calibri Light" w:hAnsi="Calibri Light" w:cs="Calibri Light"/>
                <w:sz w:val="22"/>
                <w:szCs w:val="22"/>
              </w:rPr>
              <w:t xml:space="preserve">XXL - </w:t>
            </w:r>
            <w:r>
              <w:rPr>
                <w:rFonts w:ascii="Calibri Light" w:hAnsi="Calibri Light" w:cs="Calibri Light"/>
                <w:sz w:val="22"/>
                <w:szCs w:val="22"/>
              </w:rPr>
              <w:t>2</w:t>
            </w:r>
          </w:p>
        </w:tc>
        <w:tc>
          <w:tcPr>
            <w:tcW w:w="626" w:type="pct"/>
          </w:tcPr>
          <w:p w:rsidR="00133E9E" w:rsidRPr="006B6CC7" w:rsidRDefault="00133E9E" w:rsidP="002A261E">
            <w:pPr>
              <w:jc w:val="center"/>
              <w:rPr>
                <w:rFonts w:ascii="Calibri Light" w:hAnsi="Calibri Light" w:cs="Calibri Light"/>
                <w:sz w:val="22"/>
                <w:szCs w:val="22"/>
              </w:rPr>
            </w:pPr>
            <w:r w:rsidRPr="006B6CC7">
              <w:rPr>
                <w:rFonts w:ascii="Calibri Light" w:hAnsi="Calibri Light" w:cs="Calibri Light"/>
                <w:sz w:val="22"/>
                <w:szCs w:val="22"/>
              </w:rPr>
              <w:t>100</w:t>
            </w: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87"/>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Insurance</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60"/>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 xml:space="preserve">Packaging </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42"/>
        </w:trPr>
        <w:tc>
          <w:tcPr>
            <w:tcW w:w="358" w:type="pct"/>
          </w:tcPr>
          <w:p w:rsidR="00133E9E" w:rsidRPr="006B6CC7" w:rsidRDefault="00133E9E" w:rsidP="002A261E">
            <w:pPr>
              <w:rPr>
                <w:rFonts w:ascii="Calibri Light" w:hAnsi="Calibri Light" w:cs="Calibri Light"/>
                <w:sz w:val="22"/>
                <w:szCs w:val="22"/>
              </w:rPr>
            </w:pPr>
          </w:p>
        </w:tc>
        <w:tc>
          <w:tcPr>
            <w:tcW w:w="1660"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Freight (DAP Mogadishu)</w:t>
            </w:r>
          </w:p>
        </w:tc>
        <w:tc>
          <w:tcPr>
            <w:tcW w:w="626"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bl>
    <w:p w:rsidR="00133E9E" w:rsidRDefault="00133E9E" w:rsidP="00133E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817"/>
        <w:gridCol w:w="1459"/>
        <w:gridCol w:w="2250"/>
        <w:gridCol w:w="2154"/>
      </w:tblGrid>
      <w:tr w:rsidR="00133E9E" w:rsidRPr="006B6CC7" w:rsidTr="002A261E">
        <w:trPr>
          <w:trHeight w:val="422"/>
        </w:trPr>
        <w:tc>
          <w:tcPr>
            <w:tcW w:w="358"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2.2</w:t>
            </w:r>
          </w:p>
        </w:tc>
        <w:tc>
          <w:tcPr>
            <w:tcW w:w="1506"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Helmets</w:t>
            </w:r>
          </w:p>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 xml:space="preserve">M - </w:t>
            </w:r>
            <w:r>
              <w:rPr>
                <w:rFonts w:ascii="Calibri Light" w:hAnsi="Calibri Light" w:cs="Calibri Light"/>
                <w:sz w:val="22"/>
                <w:szCs w:val="22"/>
              </w:rPr>
              <w:t>10</w:t>
            </w:r>
            <w:r w:rsidRPr="006B6CC7">
              <w:rPr>
                <w:rFonts w:ascii="Calibri Light" w:hAnsi="Calibri Light" w:cs="Calibri Light"/>
                <w:sz w:val="22"/>
                <w:szCs w:val="22"/>
              </w:rPr>
              <w:t>0</w:t>
            </w:r>
          </w:p>
        </w:tc>
        <w:tc>
          <w:tcPr>
            <w:tcW w:w="780" w:type="pct"/>
          </w:tcPr>
          <w:p w:rsidR="00133E9E" w:rsidRPr="006B6CC7" w:rsidRDefault="00133E9E" w:rsidP="002A261E">
            <w:pPr>
              <w:jc w:val="center"/>
              <w:rPr>
                <w:rFonts w:ascii="Calibri Light" w:hAnsi="Calibri Light" w:cs="Calibri Light"/>
                <w:sz w:val="22"/>
                <w:szCs w:val="22"/>
              </w:rPr>
            </w:pPr>
            <w:r w:rsidRPr="006B6CC7">
              <w:rPr>
                <w:rFonts w:ascii="Calibri Light" w:hAnsi="Calibri Light" w:cs="Calibri Light"/>
                <w:sz w:val="22"/>
                <w:szCs w:val="22"/>
              </w:rPr>
              <w:t>100</w:t>
            </w: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78"/>
        </w:trPr>
        <w:tc>
          <w:tcPr>
            <w:tcW w:w="358" w:type="pct"/>
          </w:tcPr>
          <w:p w:rsidR="00133E9E" w:rsidRPr="006B6CC7" w:rsidRDefault="00133E9E" w:rsidP="002A261E">
            <w:pP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Insurance</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42"/>
        </w:trPr>
        <w:tc>
          <w:tcPr>
            <w:tcW w:w="358" w:type="pct"/>
          </w:tcPr>
          <w:p w:rsidR="00133E9E" w:rsidRPr="006B6CC7" w:rsidRDefault="00133E9E" w:rsidP="002A261E">
            <w:pP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 xml:space="preserve">Packaging </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422"/>
        </w:trPr>
        <w:tc>
          <w:tcPr>
            <w:tcW w:w="358" w:type="pct"/>
          </w:tcPr>
          <w:p w:rsidR="00133E9E" w:rsidRPr="006B6CC7" w:rsidRDefault="00133E9E" w:rsidP="002A261E">
            <w:pP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Freight (DAP Mogadishu)</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bl>
    <w:p w:rsidR="00133E9E" w:rsidRDefault="00133E9E" w:rsidP="00133E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817"/>
        <w:gridCol w:w="1459"/>
        <w:gridCol w:w="2250"/>
        <w:gridCol w:w="2154"/>
      </w:tblGrid>
      <w:tr w:rsidR="00133E9E" w:rsidRPr="006B6CC7" w:rsidTr="002A261E">
        <w:trPr>
          <w:trHeight w:val="440"/>
        </w:trPr>
        <w:tc>
          <w:tcPr>
            <w:tcW w:w="358"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2.3</w:t>
            </w:r>
          </w:p>
        </w:tc>
        <w:tc>
          <w:tcPr>
            <w:tcW w:w="1506" w:type="pct"/>
          </w:tcPr>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Gloves</w:t>
            </w:r>
          </w:p>
          <w:p w:rsidR="00133E9E" w:rsidRPr="006B6CC7" w:rsidRDefault="00133E9E" w:rsidP="002A261E">
            <w:pPr>
              <w:rPr>
                <w:rFonts w:ascii="Calibri Light" w:hAnsi="Calibri Light" w:cs="Calibri Light"/>
                <w:sz w:val="22"/>
                <w:szCs w:val="22"/>
              </w:rPr>
            </w:pPr>
            <w:r w:rsidRPr="006B6CC7">
              <w:rPr>
                <w:rFonts w:ascii="Calibri Light" w:hAnsi="Calibri Light" w:cs="Calibri Light"/>
                <w:sz w:val="22"/>
                <w:szCs w:val="22"/>
              </w:rPr>
              <w:t xml:space="preserve">M – </w:t>
            </w:r>
            <w:r>
              <w:rPr>
                <w:rFonts w:ascii="Calibri Light" w:hAnsi="Calibri Light" w:cs="Calibri Light"/>
                <w:sz w:val="22"/>
                <w:szCs w:val="22"/>
              </w:rPr>
              <w:t xml:space="preserve">62, </w:t>
            </w:r>
            <w:r w:rsidRPr="006B6CC7">
              <w:rPr>
                <w:rFonts w:ascii="Calibri Light" w:hAnsi="Calibri Light" w:cs="Calibri Light"/>
                <w:sz w:val="22"/>
                <w:szCs w:val="22"/>
              </w:rPr>
              <w:t xml:space="preserve">L - </w:t>
            </w:r>
            <w:r>
              <w:rPr>
                <w:rFonts w:ascii="Calibri Light" w:hAnsi="Calibri Light" w:cs="Calibri Light"/>
                <w:sz w:val="22"/>
                <w:szCs w:val="22"/>
              </w:rPr>
              <w:t>38</w:t>
            </w:r>
          </w:p>
        </w:tc>
        <w:tc>
          <w:tcPr>
            <w:tcW w:w="780" w:type="pct"/>
          </w:tcPr>
          <w:p w:rsidR="00133E9E" w:rsidRPr="006B6CC7" w:rsidRDefault="00133E9E" w:rsidP="002A261E">
            <w:pPr>
              <w:jc w:val="center"/>
              <w:rPr>
                <w:rFonts w:ascii="Calibri Light" w:hAnsi="Calibri Light" w:cs="Calibri Light"/>
                <w:sz w:val="22"/>
                <w:szCs w:val="22"/>
              </w:rPr>
            </w:pPr>
            <w:r w:rsidRPr="006B6CC7">
              <w:rPr>
                <w:rFonts w:ascii="Calibri Light" w:hAnsi="Calibri Light" w:cs="Calibri Light"/>
                <w:sz w:val="22"/>
                <w:szCs w:val="22"/>
              </w:rPr>
              <w:t>100</w:t>
            </w: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170"/>
        </w:trPr>
        <w:tc>
          <w:tcPr>
            <w:tcW w:w="358" w:type="pct"/>
          </w:tcPr>
          <w:p w:rsidR="00133E9E" w:rsidRPr="006B6CC7" w:rsidRDefault="00133E9E" w:rsidP="002A261E">
            <w:pP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Insurance</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60"/>
        </w:trPr>
        <w:tc>
          <w:tcPr>
            <w:tcW w:w="358" w:type="pct"/>
          </w:tcPr>
          <w:p w:rsidR="00133E9E" w:rsidRPr="006B6CC7" w:rsidRDefault="00133E9E" w:rsidP="002A261E">
            <w:pP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sz w:val="22"/>
                <w:szCs w:val="22"/>
              </w:rPr>
            </w:pPr>
            <w:r>
              <w:rPr>
                <w:rFonts w:ascii="Calibri Light" w:hAnsi="Calibri Light" w:cs="Calibri Light"/>
                <w:sz w:val="22"/>
                <w:szCs w:val="22"/>
              </w:rPr>
              <w:t xml:space="preserve">Packaging </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06"/>
        </w:trPr>
        <w:tc>
          <w:tcPr>
            <w:tcW w:w="358" w:type="pct"/>
          </w:tcPr>
          <w:p w:rsidR="00133E9E" w:rsidRPr="006B6CC7" w:rsidRDefault="00133E9E" w:rsidP="002A261E">
            <w:pPr>
              <w:rPr>
                <w:rFonts w:ascii="Calibri Light" w:hAnsi="Calibri Light" w:cs="Calibri Light"/>
                <w:color w:val="000000"/>
                <w:sz w:val="22"/>
                <w:szCs w:val="22"/>
              </w:rPr>
            </w:pPr>
          </w:p>
        </w:tc>
        <w:tc>
          <w:tcPr>
            <w:tcW w:w="1506" w:type="pct"/>
          </w:tcPr>
          <w:p w:rsidR="00133E9E" w:rsidRPr="006B6CC7" w:rsidRDefault="00133E9E" w:rsidP="002A261E">
            <w:pPr>
              <w:rPr>
                <w:rFonts w:ascii="Calibri Light" w:hAnsi="Calibri Light" w:cs="Calibri Light"/>
                <w:b/>
                <w:color w:val="000000"/>
                <w:sz w:val="22"/>
                <w:szCs w:val="22"/>
              </w:rPr>
            </w:pPr>
            <w:r>
              <w:rPr>
                <w:rFonts w:ascii="Calibri Light" w:hAnsi="Calibri Light" w:cs="Calibri Light"/>
                <w:sz w:val="22"/>
                <w:szCs w:val="22"/>
              </w:rPr>
              <w:t>Freight (DAP Mogadishu)</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bl>
    <w:p w:rsidR="00133E9E" w:rsidRDefault="00133E9E" w:rsidP="00133E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817"/>
        <w:gridCol w:w="1459"/>
        <w:gridCol w:w="2250"/>
        <w:gridCol w:w="2154"/>
      </w:tblGrid>
      <w:tr w:rsidR="00133E9E" w:rsidRPr="006B6CC7" w:rsidTr="002A261E">
        <w:trPr>
          <w:trHeight w:val="206"/>
        </w:trPr>
        <w:tc>
          <w:tcPr>
            <w:tcW w:w="358" w:type="pct"/>
          </w:tcPr>
          <w:p w:rsidR="00133E9E" w:rsidRPr="006B6CC7" w:rsidRDefault="00133E9E" w:rsidP="002A261E">
            <w:pPr>
              <w:rPr>
                <w:rFonts w:ascii="Calibri Light" w:hAnsi="Calibri Light" w:cs="Calibri Light"/>
                <w:color w:val="000000"/>
                <w:sz w:val="22"/>
                <w:szCs w:val="22"/>
              </w:rPr>
            </w:pPr>
          </w:p>
        </w:tc>
        <w:tc>
          <w:tcPr>
            <w:tcW w:w="1506" w:type="pct"/>
          </w:tcPr>
          <w:p w:rsidR="00133E9E" w:rsidRPr="006B6CC7" w:rsidRDefault="00133E9E" w:rsidP="002A261E">
            <w:pPr>
              <w:rPr>
                <w:rFonts w:ascii="Calibri Light" w:hAnsi="Calibri Light" w:cs="Calibri Light"/>
                <w:b/>
                <w:color w:val="000000"/>
                <w:sz w:val="22"/>
                <w:szCs w:val="22"/>
              </w:rPr>
            </w:pPr>
            <w:r w:rsidRPr="006B6CC7">
              <w:rPr>
                <w:rFonts w:ascii="Calibri Light" w:hAnsi="Calibri Light" w:cs="Calibri Light"/>
                <w:b/>
                <w:color w:val="000000"/>
                <w:sz w:val="22"/>
                <w:szCs w:val="22"/>
              </w:rPr>
              <w:t>Sub-total</w:t>
            </w:r>
            <w:r>
              <w:rPr>
                <w:rFonts w:ascii="Calibri Light" w:hAnsi="Calibri Light" w:cs="Calibri Light"/>
                <w:b/>
                <w:color w:val="000000"/>
                <w:sz w:val="22"/>
                <w:szCs w:val="22"/>
              </w:rPr>
              <w:t xml:space="preserve"> for all items</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06"/>
        </w:trPr>
        <w:tc>
          <w:tcPr>
            <w:tcW w:w="358" w:type="pct"/>
          </w:tcPr>
          <w:p w:rsidR="00133E9E" w:rsidRPr="006B6CC7" w:rsidRDefault="00133E9E" w:rsidP="002A261E">
            <w:pPr>
              <w:rPr>
                <w:rFonts w:ascii="Calibri Light" w:hAnsi="Calibri Light" w:cs="Calibri Light"/>
                <w:color w:val="000000"/>
                <w:sz w:val="22"/>
                <w:szCs w:val="22"/>
              </w:rPr>
            </w:pPr>
          </w:p>
        </w:tc>
        <w:tc>
          <w:tcPr>
            <w:tcW w:w="1506" w:type="pct"/>
          </w:tcPr>
          <w:p w:rsidR="00133E9E" w:rsidRPr="006B6CC7" w:rsidRDefault="00133E9E" w:rsidP="002A261E">
            <w:pPr>
              <w:rPr>
                <w:rFonts w:ascii="Calibri Light" w:hAnsi="Calibri Light" w:cs="Calibri Light"/>
                <w:b/>
                <w:color w:val="000000"/>
                <w:sz w:val="22"/>
                <w:szCs w:val="22"/>
              </w:rPr>
            </w:pPr>
            <w:r w:rsidRPr="006B6CC7">
              <w:rPr>
                <w:rFonts w:ascii="Calibri Light" w:hAnsi="Calibri Light" w:cs="Calibri Light"/>
                <w:b/>
                <w:color w:val="000000"/>
                <w:sz w:val="22"/>
                <w:szCs w:val="22"/>
              </w:rPr>
              <w:t>Insurance</w:t>
            </w:r>
            <w:r>
              <w:rPr>
                <w:rFonts w:ascii="Calibri Light" w:hAnsi="Calibri Light" w:cs="Calibri Light"/>
                <w:b/>
                <w:color w:val="000000"/>
                <w:sz w:val="22"/>
                <w:szCs w:val="22"/>
              </w:rPr>
              <w:t xml:space="preserve"> for all items</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06"/>
        </w:trPr>
        <w:tc>
          <w:tcPr>
            <w:tcW w:w="358" w:type="pct"/>
          </w:tcPr>
          <w:p w:rsidR="00133E9E" w:rsidRPr="006B6CC7" w:rsidRDefault="00133E9E" w:rsidP="002A261E">
            <w:pPr>
              <w:rPr>
                <w:rFonts w:ascii="Calibri Light" w:hAnsi="Calibri Light" w:cs="Calibri Light"/>
                <w:color w:val="000000"/>
                <w:sz w:val="22"/>
                <w:szCs w:val="22"/>
              </w:rPr>
            </w:pPr>
          </w:p>
        </w:tc>
        <w:tc>
          <w:tcPr>
            <w:tcW w:w="1506" w:type="pct"/>
          </w:tcPr>
          <w:p w:rsidR="00133E9E" w:rsidRPr="006B6CC7" w:rsidRDefault="00133E9E" w:rsidP="002A261E">
            <w:pPr>
              <w:rPr>
                <w:rFonts w:ascii="Calibri Light" w:hAnsi="Calibri Light" w:cs="Calibri Light"/>
                <w:b/>
                <w:color w:val="000000"/>
                <w:sz w:val="22"/>
                <w:szCs w:val="22"/>
              </w:rPr>
            </w:pPr>
            <w:r w:rsidRPr="006B6CC7">
              <w:rPr>
                <w:rFonts w:ascii="Calibri Light" w:hAnsi="Calibri Light" w:cs="Calibri Light"/>
                <w:b/>
                <w:color w:val="000000"/>
                <w:sz w:val="22"/>
                <w:szCs w:val="22"/>
              </w:rPr>
              <w:t>Packaging</w:t>
            </w:r>
            <w:r>
              <w:rPr>
                <w:rFonts w:ascii="Calibri Light" w:hAnsi="Calibri Light" w:cs="Calibri Light"/>
                <w:b/>
                <w:color w:val="000000"/>
                <w:sz w:val="22"/>
                <w:szCs w:val="22"/>
              </w:rPr>
              <w:t xml:space="preserve"> for all items</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rPr>
          <w:trHeight w:val="206"/>
        </w:trPr>
        <w:tc>
          <w:tcPr>
            <w:tcW w:w="358" w:type="pct"/>
          </w:tcPr>
          <w:p w:rsidR="00133E9E" w:rsidRPr="006B6CC7" w:rsidRDefault="00133E9E" w:rsidP="002A261E">
            <w:pPr>
              <w:rPr>
                <w:rFonts w:ascii="Calibri Light" w:hAnsi="Calibri Light" w:cs="Calibri Light"/>
                <w:color w:val="000000"/>
                <w:sz w:val="22"/>
                <w:szCs w:val="22"/>
              </w:rPr>
            </w:pPr>
          </w:p>
        </w:tc>
        <w:tc>
          <w:tcPr>
            <w:tcW w:w="1506" w:type="pct"/>
          </w:tcPr>
          <w:p w:rsidR="00133E9E" w:rsidRPr="006B6CC7" w:rsidRDefault="00133E9E" w:rsidP="002A261E">
            <w:pPr>
              <w:rPr>
                <w:rFonts w:ascii="Calibri Light" w:hAnsi="Calibri Light" w:cs="Calibri Light"/>
                <w:b/>
                <w:color w:val="000000"/>
                <w:sz w:val="22"/>
                <w:szCs w:val="22"/>
              </w:rPr>
            </w:pPr>
            <w:r>
              <w:rPr>
                <w:rFonts w:ascii="Calibri Light" w:hAnsi="Calibri Light" w:cs="Calibri Light"/>
                <w:b/>
                <w:color w:val="000000"/>
                <w:sz w:val="22"/>
                <w:szCs w:val="22"/>
              </w:rPr>
              <w:t>Freight</w:t>
            </w:r>
            <w:r w:rsidRPr="006B6CC7">
              <w:rPr>
                <w:rFonts w:ascii="Calibri Light" w:hAnsi="Calibri Light" w:cs="Calibri Light"/>
                <w:b/>
                <w:color w:val="000000"/>
                <w:sz w:val="22"/>
                <w:szCs w:val="22"/>
              </w:rPr>
              <w:t xml:space="preserve"> costs Mogadishu DAP (Inco-terms 2010)</w:t>
            </w:r>
            <w:r>
              <w:rPr>
                <w:rFonts w:ascii="Calibri Light" w:hAnsi="Calibri Light" w:cs="Calibri Light"/>
                <w:b/>
                <w:color w:val="000000"/>
                <w:sz w:val="22"/>
                <w:szCs w:val="22"/>
              </w:rPr>
              <w:t xml:space="preserve"> for all items</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r w:rsidR="00133E9E" w:rsidRPr="006B6CC7" w:rsidTr="002A261E">
        <w:tc>
          <w:tcPr>
            <w:tcW w:w="358" w:type="pct"/>
          </w:tcPr>
          <w:p w:rsidR="00133E9E" w:rsidRPr="006B6CC7" w:rsidRDefault="00133E9E" w:rsidP="002A261E">
            <w:pPr>
              <w:jc w:val="center"/>
              <w:rPr>
                <w:rFonts w:ascii="Calibri Light" w:hAnsi="Calibri Light" w:cs="Calibri Light"/>
                <w:sz w:val="22"/>
                <w:szCs w:val="22"/>
              </w:rPr>
            </w:pPr>
          </w:p>
        </w:tc>
        <w:tc>
          <w:tcPr>
            <w:tcW w:w="1506" w:type="pct"/>
          </w:tcPr>
          <w:p w:rsidR="00133E9E" w:rsidRPr="006B6CC7" w:rsidRDefault="00133E9E" w:rsidP="002A261E">
            <w:pPr>
              <w:rPr>
                <w:rFonts w:ascii="Calibri Light" w:hAnsi="Calibri Light" w:cs="Calibri Light"/>
                <w:b/>
                <w:bCs/>
                <w:sz w:val="22"/>
                <w:szCs w:val="22"/>
              </w:rPr>
            </w:pPr>
            <w:r>
              <w:rPr>
                <w:rFonts w:ascii="Calibri Light" w:hAnsi="Calibri Light" w:cs="Calibri Light"/>
                <w:b/>
                <w:bCs/>
                <w:sz w:val="22"/>
                <w:szCs w:val="22"/>
              </w:rPr>
              <w:t xml:space="preserve">GRAND </w:t>
            </w:r>
            <w:r w:rsidRPr="006B6CC7">
              <w:rPr>
                <w:rFonts w:ascii="Calibri Light" w:hAnsi="Calibri Light" w:cs="Calibri Light"/>
                <w:b/>
                <w:bCs/>
                <w:sz w:val="22"/>
                <w:szCs w:val="22"/>
              </w:rPr>
              <w:t>TOTAL</w:t>
            </w:r>
          </w:p>
        </w:tc>
        <w:tc>
          <w:tcPr>
            <w:tcW w:w="780" w:type="pct"/>
          </w:tcPr>
          <w:p w:rsidR="00133E9E" w:rsidRPr="006B6CC7" w:rsidRDefault="00133E9E" w:rsidP="002A261E">
            <w:pPr>
              <w:jc w:val="center"/>
              <w:rPr>
                <w:rFonts w:ascii="Calibri Light" w:hAnsi="Calibri Light" w:cs="Calibri Light"/>
                <w:sz w:val="22"/>
                <w:szCs w:val="22"/>
              </w:rPr>
            </w:pPr>
          </w:p>
        </w:tc>
        <w:tc>
          <w:tcPr>
            <w:tcW w:w="1203" w:type="pct"/>
          </w:tcPr>
          <w:p w:rsidR="00133E9E" w:rsidRPr="006B6CC7" w:rsidRDefault="00133E9E" w:rsidP="002A261E">
            <w:pPr>
              <w:rPr>
                <w:rFonts w:ascii="Calibri Light" w:hAnsi="Calibri Light" w:cs="Calibri Light"/>
                <w:sz w:val="22"/>
                <w:szCs w:val="22"/>
              </w:rPr>
            </w:pPr>
          </w:p>
        </w:tc>
        <w:tc>
          <w:tcPr>
            <w:tcW w:w="1152" w:type="pct"/>
          </w:tcPr>
          <w:p w:rsidR="00133E9E" w:rsidRPr="006B6CC7" w:rsidRDefault="00133E9E" w:rsidP="002A261E">
            <w:pPr>
              <w:rPr>
                <w:rFonts w:ascii="Calibri Light" w:hAnsi="Calibri Light" w:cs="Calibri Light"/>
                <w:sz w:val="22"/>
                <w:szCs w:val="22"/>
              </w:rPr>
            </w:pPr>
          </w:p>
        </w:tc>
      </w:tr>
    </w:tbl>
    <w:p w:rsidR="00133E9E" w:rsidRPr="006B6CC7" w:rsidRDefault="00133E9E" w:rsidP="00133E9E">
      <w:pPr>
        <w:rPr>
          <w:rFonts w:ascii="Calibri Light" w:hAnsi="Calibri Light" w:cs="Calibri Light"/>
          <w:b/>
          <w:sz w:val="22"/>
          <w:szCs w:val="22"/>
          <w:u w:val="single"/>
        </w:rPr>
      </w:pPr>
      <w:r w:rsidRPr="006B6CC7">
        <w:rPr>
          <w:rFonts w:ascii="Calibri Light" w:hAnsi="Calibri Light" w:cs="Calibri Light"/>
          <w:b/>
          <w:sz w:val="22"/>
          <w:szCs w:val="22"/>
          <w:u w:val="single"/>
        </w:rPr>
        <w:lastRenderedPageBreak/>
        <w:t xml:space="preserve">TABLE 2: Offer to Comply with Other Conditions and Related Requirements </w:t>
      </w:r>
    </w:p>
    <w:p w:rsidR="00133E9E" w:rsidRPr="006B6CC7" w:rsidRDefault="00133E9E" w:rsidP="00133E9E">
      <w:pPr>
        <w:rPr>
          <w:rFonts w:ascii="Calibri Light" w:hAnsi="Calibri Light" w:cs="Calibri Light"/>
          <w:sz w:val="22"/>
          <w:szCs w:val="22"/>
        </w:rPr>
      </w:pPr>
    </w:p>
    <w:p w:rsidR="00133E9E" w:rsidRPr="006B6CC7" w:rsidRDefault="00133E9E" w:rsidP="00133E9E">
      <w:pPr>
        <w:rPr>
          <w:rFonts w:ascii="Calibri Light" w:hAnsi="Calibri Light" w:cs="Calibri Light"/>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133E9E" w:rsidRPr="006B6CC7" w:rsidTr="002A261E">
        <w:trPr>
          <w:trHeight w:val="383"/>
        </w:trPr>
        <w:tc>
          <w:tcPr>
            <w:tcW w:w="4140" w:type="dxa"/>
            <w:vMerge w:val="restart"/>
          </w:tcPr>
          <w:p w:rsidR="00133E9E" w:rsidRPr="006B6CC7" w:rsidRDefault="00133E9E" w:rsidP="002A261E">
            <w:pPr>
              <w:ind w:firstLine="720"/>
              <w:rPr>
                <w:rFonts w:ascii="Calibri Light" w:hAnsi="Calibri Light" w:cs="Calibri Light"/>
                <w:b/>
                <w:sz w:val="22"/>
                <w:szCs w:val="22"/>
              </w:rPr>
            </w:pPr>
          </w:p>
          <w:p w:rsidR="00133E9E" w:rsidRPr="006B6CC7" w:rsidRDefault="00133E9E" w:rsidP="002A261E">
            <w:pPr>
              <w:rPr>
                <w:rFonts w:ascii="Calibri Light" w:hAnsi="Calibri Light" w:cs="Calibri Light"/>
                <w:b/>
                <w:sz w:val="22"/>
                <w:szCs w:val="22"/>
              </w:rPr>
            </w:pPr>
            <w:r w:rsidRPr="006B6CC7">
              <w:rPr>
                <w:rFonts w:ascii="Calibri Light" w:hAnsi="Calibri Light" w:cs="Calibri Light"/>
                <w:b/>
                <w:sz w:val="22"/>
                <w:szCs w:val="22"/>
              </w:rPr>
              <w:t>Other Information pertaining to our Quotation are as follows:</w:t>
            </w:r>
          </w:p>
        </w:tc>
        <w:tc>
          <w:tcPr>
            <w:tcW w:w="5310" w:type="dxa"/>
            <w:gridSpan w:val="3"/>
          </w:tcPr>
          <w:p w:rsidR="00133E9E" w:rsidRPr="006B6CC7" w:rsidRDefault="00133E9E" w:rsidP="002A261E">
            <w:pPr>
              <w:jc w:val="center"/>
              <w:rPr>
                <w:rFonts w:ascii="Calibri Light" w:hAnsi="Calibri Light" w:cs="Calibri Light"/>
                <w:b/>
                <w:sz w:val="22"/>
                <w:szCs w:val="22"/>
              </w:rPr>
            </w:pPr>
          </w:p>
          <w:p w:rsidR="00133E9E" w:rsidRPr="006B6CC7" w:rsidRDefault="00133E9E" w:rsidP="002A261E">
            <w:pPr>
              <w:jc w:val="center"/>
              <w:rPr>
                <w:rFonts w:ascii="Calibri Light" w:hAnsi="Calibri Light" w:cs="Calibri Light"/>
                <w:b/>
                <w:sz w:val="22"/>
                <w:szCs w:val="22"/>
              </w:rPr>
            </w:pPr>
            <w:r w:rsidRPr="006B6CC7">
              <w:rPr>
                <w:rFonts w:ascii="Calibri Light" w:hAnsi="Calibri Light" w:cs="Calibri Light"/>
                <w:b/>
                <w:sz w:val="22"/>
                <w:szCs w:val="22"/>
              </w:rPr>
              <w:t>Your Responses</w:t>
            </w:r>
          </w:p>
        </w:tc>
      </w:tr>
      <w:tr w:rsidR="00133E9E" w:rsidRPr="006B6CC7" w:rsidTr="002A261E">
        <w:trPr>
          <w:trHeight w:val="382"/>
        </w:trPr>
        <w:tc>
          <w:tcPr>
            <w:tcW w:w="4140" w:type="dxa"/>
            <w:vMerge/>
          </w:tcPr>
          <w:p w:rsidR="00133E9E" w:rsidRPr="006B6CC7" w:rsidRDefault="00133E9E" w:rsidP="002A261E">
            <w:pPr>
              <w:ind w:firstLine="720"/>
              <w:rPr>
                <w:rFonts w:ascii="Calibri Light" w:hAnsi="Calibri Light" w:cs="Calibri Light"/>
                <w:b/>
                <w:sz w:val="22"/>
                <w:szCs w:val="22"/>
              </w:rPr>
            </w:pPr>
          </w:p>
        </w:tc>
        <w:tc>
          <w:tcPr>
            <w:tcW w:w="1350" w:type="dxa"/>
          </w:tcPr>
          <w:p w:rsidR="00133E9E" w:rsidRPr="006B6CC7" w:rsidRDefault="00133E9E" w:rsidP="002A261E">
            <w:pPr>
              <w:jc w:val="center"/>
              <w:rPr>
                <w:rFonts w:ascii="Calibri Light" w:hAnsi="Calibri Light" w:cs="Calibri Light"/>
                <w:b/>
                <w:i/>
                <w:sz w:val="22"/>
                <w:szCs w:val="22"/>
              </w:rPr>
            </w:pPr>
            <w:r w:rsidRPr="006B6CC7">
              <w:rPr>
                <w:rFonts w:ascii="Calibri Light" w:hAnsi="Calibri Light" w:cs="Calibri Light"/>
                <w:b/>
                <w:i/>
                <w:sz w:val="22"/>
                <w:szCs w:val="22"/>
              </w:rPr>
              <w:t>Yes, we will comply</w:t>
            </w:r>
          </w:p>
        </w:tc>
        <w:tc>
          <w:tcPr>
            <w:tcW w:w="1620" w:type="dxa"/>
          </w:tcPr>
          <w:p w:rsidR="00133E9E" w:rsidRPr="006B6CC7" w:rsidRDefault="00133E9E" w:rsidP="002A261E">
            <w:pPr>
              <w:jc w:val="center"/>
              <w:rPr>
                <w:rFonts w:ascii="Calibri Light" w:hAnsi="Calibri Light" w:cs="Calibri Light"/>
                <w:b/>
                <w:i/>
                <w:sz w:val="22"/>
                <w:szCs w:val="22"/>
              </w:rPr>
            </w:pPr>
            <w:r w:rsidRPr="006B6CC7">
              <w:rPr>
                <w:rFonts w:ascii="Calibri Light" w:hAnsi="Calibri Light" w:cs="Calibri Light"/>
                <w:b/>
                <w:i/>
                <w:sz w:val="22"/>
                <w:szCs w:val="22"/>
              </w:rPr>
              <w:t>No, we cannot comply</w:t>
            </w:r>
          </w:p>
        </w:tc>
        <w:tc>
          <w:tcPr>
            <w:tcW w:w="2340" w:type="dxa"/>
          </w:tcPr>
          <w:p w:rsidR="00133E9E" w:rsidRPr="006B6CC7" w:rsidRDefault="00133E9E" w:rsidP="002A261E">
            <w:pPr>
              <w:jc w:val="center"/>
              <w:rPr>
                <w:rFonts w:ascii="Calibri Light" w:hAnsi="Calibri Light" w:cs="Calibri Light"/>
                <w:b/>
                <w:i/>
                <w:sz w:val="22"/>
                <w:szCs w:val="22"/>
              </w:rPr>
            </w:pPr>
            <w:r w:rsidRPr="006B6CC7">
              <w:rPr>
                <w:rFonts w:ascii="Calibri Light" w:hAnsi="Calibri Light" w:cs="Calibri Light"/>
                <w:b/>
                <w:i/>
                <w:sz w:val="22"/>
                <w:szCs w:val="22"/>
              </w:rPr>
              <w:t>If you cannot comply, pls. indicate counter proposal</w:t>
            </w:r>
          </w:p>
        </w:tc>
      </w:tr>
      <w:tr w:rsidR="00133E9E" w:rsidRPr="006B6CC7" w:rsidTr="002A261E">
        <w:trPr>
          <w:trHeight w:val="332"/>
        </w:trPr>
        <w:tc>
          <w:tcPr>
            <w:tcW w:w="4140" w:type="dxa"/>
            <w:tcBorders>
              <w:right w:val="nil"/>
            </w:tcBorders>
          </w:tcPr>
          <w:p w:rsidR="00133E9E" w:rsidRPr="006B6CC7" w:rsidRDefault="00133E9E" w:rsidP="002A261E">
            <w:pPr>
              <w:rPr>
                <w:rFonts w:ascii="Calibri Light" w:hAnsi="Calibri Light" w:cs="Calibri Light"/>
                <w:bCs/>
                <w:sz w:val="22"/>
                <w:szCs w:val="22"/>
              </w:rPr>
            </w:pPr>
            <w:r w:rsidRPr="006B6CC7">
              <w:rPr>
                <w:rFonts w:ascii="Calibri Light" w:hAnsi="Calibri Light" w:cs="Calibri Light"/>
                <w:bCs/>
                <w:sz w:val="22"/>
                <w:szCs w:val="22"/>
              </w:rPr>
              <w:t>Delivery Lead Time (preferred 30 days)</w:t>
            </w:r>
          </w:p>
        </w:tc>
        <w:tc>
          <w:tcPr>
            <w:tcW w:w="135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162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234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r>
      <w:tr w:rsidR="00133E9E" w:rsidRPr="006B6CC7" w:rsidTr="002A261E">
        <w:trPr>
          <w:trHeight w:val="332"/>
        </w:trPr>
        <w:tc>
          <w:tcPr>
            <w:tcW w:w="4140" w:type="dxa"/>
            <w:tcBorders>
              <w:right w:val="nil"/>
            </w:tcBorders>
          </w:tcPr>
          <w:p w:rsidR="00133E9E" w:rsidRPr="006B6CC7" w:rsidRDefault="00133E9E" w:rsidP="002A261E">
            <w:pPr>
              <w:rPr>
                <w:rFonts w:ascii="Calibri Light" w:hAnsi="Calibri Light" w:cs="Calibri Light"/>
                <w:bCs/>
                <w:sz w:val="22"/>
                <w:szCs w:val="22"/>
              </w:rPr>
            </w:pPr>
            <w:r w:rsidRPr="006B6CC7">
              <w:rPr>
                <w:rFonts w:ascii="Calibri Light" w:hAnsi="Calibri Light" w:cs="Calibri Light"/>
                <w:sz w:val="22"/>
                <w:szCs w:val="22"/>
              </w:rPr>
              <w:t xml:space="preserve">Warranty on Parts and Labour for minimum period of </w:t>
            </w:r>
            <w:sdt>
              <w:sdtPr>
                <w:rPr>
                  <w:rFonts w:ascii="Calibri Light" w:hAnsi="Calibri Light" w:cs="Calibri Light"/>
                  <w:sz w:val="22"/>
                  <w:szCs w:val="22"/>
                </w:rPr>
                <w:id w:val="1022831816"/>
                <w:text/>
              </w:sdtPr>
              <w:sdtContent>
                <w:r w:rsidRPr="006B6CC7">
                  <w:rPr>
                    <w:rFonts w:ascii="Calibri Light" w:hAnsi="Calibri Light" w:cs="Calibri Light"/>
                    <w:sz w:val="22"/>
                    <w:szCs w:val="22"/>
                  </w:rPr>
                  <w:t>1 year</w:t>
                </w:r>
              </w:sdtContent>
            </w:sdt>
          </w:p>
        </w:tc>
        <w:tc>
          <w:tcPr>
            <w:tcW w:w="135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162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2340" w:type="dxa"/>
            <w:tcBorders>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r>
      <w:tr w:rsidR="00133E9E" w:rsidRPr="006B6CC7" w:rsidTr="002A261E">
        <w:trPr>
          <w:trHeight w:val="305"/>
        </w:trPr>
        <w:tc>
          <w:tcPr>
            <w:tcW w:w="4140" w:type="dxa"/>
            <w:tcBorders>
              <w:right w:val="nil"/>
            </w:tcBorders>
          </w:tcPr>
          <w:p w:rsidR="00133E9E" w:rsidRPr="006B6CC7" w:rsidRDefault="00133E9E" w:rsidP="002A261E">
            <w:pPr>
              <w:rPr>
                <w:rFonts w:ascii="Calibri Light" w:hAnsi="Calibri Light" w:cs="Calibri Light"/>
                <w:bCs/>
                <w:sz w:val="22"/>
                <w:szCs w:val="22"/>
              </w:rPr>
            </w:pPr>
            <w:r w:rsidRPr="006B6CC7">
              <w:rPr>
                <w:rFonts w:ascii="Calibri Light" w:hAnsi="Calibri Light" w:cs="Calibri Light"/>
                <w:bCs/>
                <w:sz w:val="22"/>
                <w:szCs w:val="22"/>
              </w:rPr>
              <w:t>Validity of Quotation (</w:t>
            </w:r>
            <w:r>
              <w:rPr>
                <w:rFonts w:ascii="Calibri Light" w:hAnsi="Calibri Light" w:cs="Calibri Light"/>
                <w:bCs/>
                <w:sz w:val="22"/>
                <w:szCs w:val="22"/>
              </w:rPr>
              <w:t>90 days)</w:t>
            </w:r>
          </w:p>
        </w:tc>
        <w:tc>
          <w:tcPr>
            <w:tcW w:w="135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162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234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r>
      <w:tr w:rsidR="00133E9E" w:rsidRPr="006B6CC7" w:rsidTr="002A261E">
        <w:trPr>
          <w:trHeight w:val="305"/>
        </w:trPr>
        <w:tc>
          <w:tcPr>
            <w:tcW w:w="4140" w:type="dxa"/>
            <w:tcBorders>
              <w:right w:val="nil"/>
            </w:tcBorders>
          </w:tcPr>
          <w:p w:rsidR="00133E9E" w:rsidRPr="006B6CC7" w:rsidRDefault="00133E9E" w:rsidP="002A261E">
            <w:pPr>
              <w:rPr>
                <w:rFonts w:ascii="Calibri Light" w:hAnsi="Calibri Light" w:cs="Calibri Light"/>
                <w:bCs/>
                <w:sz w:val="22"/>
                <w:szCs w:val="22"/>
              </w:rPr>
            </w:pPr>
            <w:r w:rsidRPr="006B6CC7">
              <w:rPr>
                <w:rFonts w:ascii="Calibri Light" w:hAnsi="Calibri Light" w:cs="Calibri Light"/>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162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c>
          <w:tcPr>
            <w:tcW w:w="2340" w:type="dxa"/>
            <w:tcBorders>
              <w:top w:val="single" w:sz="4" w:space="0" w:color="auto"/>
              <w:left w:val="single" w:sz="4" w:space="0" w:color="auto"/>
              <w:bottom w:val="single" w:sz="4" w:space="0" w:color="auto"/>
            </w:tcBorders>
          </w:tcPr>
          <w:p w:rsidR="00133E9E" w:rsidRPr="006B6CC7" w:rsidRDefault="00133E9E" w:rsidP="002A261E">
            <w:pPr>
              <w:jc w:val="right"/>
              <w:rPr>
                <w:rFonts w:ascii="Calibri Light" w:hAnsi="Calibri Light" w:cs="Calibri Light"/>
                <w:sz w:val="22"/>
                <w:szCs w:val="22"/>
              </w:rPr>
            </w:pPr>
          </w:p>
        </w:tc>
      </w:tr>
    </w:tbl>
    <w:p w:rsidR="00133E9E" w:rsidRPr="006B6CC7" w:rsidRDefault="00133E9E" w:rsidP="00133E9E">
      <w:pPr>
        <w:jc w:val="both"/>
        <w:rPr>
          <w:rFonts w:ascii="Calibri Light" w:hAnsi="Calibri Light" w:cs="Calibri Light"/>
          <w:sz w:val="22"/>
          <w:szCs w:val="22"/>
        </w:rPr>
      </w:pPr>
      <w:r w:rsidRPr="006B6CC7">
        <w:rPr>
          <w:rFonts w:ascii="Calibri Light" w:hAnsi="Calibri Light" w:cs="Calibri Light"/>
          <w:sz w:val="22"/>
          <w:szCs w:val="22"/>
        </w:rPr>
        <w:t>All other information that we have not provided automatically implies our full compliance with the requirements, terms and conditions of the RFQ.</w:t>
      </w:r>
    </w:p>
    <w:p w:rsidR="00133E9E" w:rsidRPr="006B6CC7" w:rsidRDefault="00133E9E" w:rsidP="00133E9E">
      <w:pPr>
        <w:rPr>
          <w:rFonts w:ascii="Calibri Light" w:hAnsi="Calibri Light" w:cs="Calibri Light"/>
          <w:sz w:val="22"/>
          <w:szCs w:val="22"/>
        </w:rPr>
      </w:pPr>
    </w:p>
    <w:p w:rsidR="00133E9E" w:rsidRPr="006B6CC7" w:rsidRDefault="00133E9E" w:rsidP="00133E9E">
      <w:pPr>
        <w:rPr>
          <w:rFonts w:ascii="Calibri Light" w:hAnsi="Calibri Light" w:cs="Calibri Light"/>
          <w:sz w:val="22"/>
          <w:szCs w:val="22"/>
        </w:rPr>
      </w:pPr>
    </w:p>
    <w:p w:rsidR="00133E9E" w:rsidRPr="006B6CC7" w:rsidRDefault="00133E9E" w:rsidP="00133E9E">
      <w:pPr>
        <w:rPr>
          <w:rFonts w:ascii="Calibri Light" w:hAnsi="Calibri Light" w:cs="Calibri Light"/>
          <w:sz w:val="22"/>
          <w:szCs w:val="22"/>
        </w:rPr>
      </w:pPr>
    </w:p>
    <w:p w:rsidR="00133E9E" w:rsidRPr="006B6CC7" w:rsidRDefault="00133E9E" w:rsidP="00133E9E">
      <w:pPr>
        <w:rPr>
          <w:rFonts w:ascii="Calibri Light" w:hAnsi="Calibri Light" w:cs="Calibri Light"/>
          <w:sz w:val="22"/>
          <w:szCs w:val="22"/>
        </w:rPr>
      </w:pPr>
    </w:p>
    <w:p w:rsidR="00133E9E" w:rsidRPr="006B6CC7" w:rsidRDefault="00133E9E" w:rsidP="00133E9E">
      <w:pPr>
        <w:ind w:left="3960"/>
        <w:rPr>
          <w:rFonts w:ascii="Calibri Light" w:hAnsi="Calibri Light" w:cs="Calibri Light"/>
          <w:i/>
          <w:sz w:val="22"/>
          <w:szCs w:val="22"/>
        </w:rPr>
      </w:pPr>
      <w:r w:rsidRPr="006B6CC7">
        <w:rPr>
          <w:rFonts w:ascii="Calibri Light" w:hAnsi="Calibri Light" w:cs="Calibri Light"/>
          <w:i/>
          <w:sz w:val="22"/>
          <w:szCs w:val="22"/>
        </w:rPr>
        <w:t>[Name and Signature of the Supplier’s Authorized Person]</w:t>
      </w:r>
    </w:p>
    <w:p w:rsidR="00133E9E" w:rsidRPr="006B6CC7" w:rsidRDefault="00133E9E" w:rsidP="00133E9E">
      <w:pPr>
        <w:ind w:left="3960"/>
        <w:rPr>
          <w:rFonts w:ascii="Calibri Light" w:hAnsi="Calibri Light" w:cs="Calibri Light"/>
          <w:i/>
          <w:sz w:val="22"/>
          <w:szCs w:val="22"/>
        </w:rPr>
      </w:pPr>
      <w:r w:rsidRPr="006B6CC7">
        <w:rPr>
          <w:rFonts w:ascii="Calibri Light" w:hAnsi="Calibri Light" w:cs="Calibri Light"/>
          <w:i/>
          <w:sz w:val="22"/>
          <w:szCs w:val="22"/>
        </w:rPr>
        <w:t>[Designation]</w:t>
      </w:r>
    </w:p>
    <w:p w:rsidR="00133E9E" w:rsidRPr="006B6CC7" w:rsidRDefault="00133E9E" w:rsidP="00133E9E">
      <w:pPr>
        <w:ind w:left="3960"/>
        <w:rPr>
          <w:rFonts w:ascii="Calibri Light" w:hAnsi="Calibri Light" w:cs="Calibri Light"/>
          <w:i/>
          <w:sz w:val="22"/>
          <w:szCs w:val="22"/>
        </w:rPr>
      </w:pPr>
      <w:r w:rsidRPr="006B6CC7">
        <w:rPr>
          <w:rFonts w:ascii="Calibri Light" w:hAnsi="Calibri Light" w:cs="Calibri Light"/>
          <w:i/>
          <w:sz w:val="22"/>
          <w:szCs w:val="22"/>
        </w:rPr>
        <w:t>[Date]</w:t>
      </w: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b/>
          <w:i/>
          <w:sz w:val="22"/>
          <w:szCs w:val="22"/>
        </w:rPr>
      </w:pPr>
    </w:p>
    <w:p w:rsidR="00133E9E" w:rsidRPr="006B6CC7" w:rsidRDefault="00133E9E" w:rsidP="00133E9E">
      <w:pPr>
        <w:rPr>
          <w:rFonts w:ascii="Calibri Light" w:hAnsi="Calibri Light" w:cs="Calibri Light"/>
          <w:sz w:val="22"/>
          <w:szCs w:val="22"/>
        </w:rPr>
      </w:pPr>
      <w:r w:rsidRPr="006B6CC7">
        <w:rPr>
          <w:rFonts w:ascii="Calibri Light" w:hAnsi="Calibri Light" w:cs="Calibri Light"/>
          <w:b/>
          <w:i/>
          <w:sz w:val="22"/>
          <w:szCs w:val="22"/>
        </w:rPr>
        <w:t xml:space="preserve">                                                                                                    </w:t>
      </w:r>
    </w:p>
    <w:p w:rsidR="00133E9E" w:rsidRPr="006B6CC7" w:rsidRDefault="00133E9E" w:rsidP="00133E9E">
      <w:pPr>
        <w:rPr>
          <w:rFonts w:ascii="Calibri Light" w:hAnsi="Calibri Light" w:cs="Calibri Light"/>
          <w:b/>
          <w:i/>
          <w:sz w:val="22"/>
          <w:szCs w:val="22"/>
        </w:rPr>
      </w:pPr>
    </w:p>
    <w:p w:rsidR="0036053B" w:rsidRDefault="00133E9E">
      <w:bookmarkStart w:id="0" w:name="_GoBack"/>
      <w:bookmarkEnd w:id="0"/>
    </w:p>
    <w:sectPr w:rsidR="0036053B" w:rsidSect="00543B1F">
      <w:footerReference w:type="even" r:id="rId9"/>
      <w:footerReference w:type="default" r:id="rId10"/>
      <w:pgSz w:w="12240" w:h="15840" w:code="1"/>
      <w:pgMar w:top="10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55" w:rsidRDefault="0013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C55" w:rsidRDefault="0013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55" w:rsidRDefault="0013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57C55" w:rsidRDefault="00133E9E">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C71"/>
    <w:multiLevelType w:val="hybridMultilevel"/>
    <w:tmpl w:val="FE1ADDF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145A7F53"/>
    <w:multiLevelType w:val="hybridMultilevel"/>
    <w:tmpl w:val="202CAAAC"/>
    <w:lvl w:ilvl="0" w:tplc="04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449B2C48"/>
    <w:multiLevelType w:val="hybridMultilevel"/>
    <w:tmpl w:val="02B8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4436C"/>
    <w:multiLevelType w:val="hybridMultilevel"/>
    <w:tmpl w:val="9378D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B02D7"/>
    <w:multiLevelType w:val="hybridMultilevel"/>
    <w:tmpl w:val="35DA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E"/>
    <w:rsid w:val="00083458"/>
    <w:rsid w:val="00133E9E"/>
    <w:rsid w:val="00323A06"/>
    <w:rsid w:val="00505DA2"/>
    <w:rsid w:val="0068670D"/>
    <w:rsid w:val="0076305C"/>
    <w:rsid w:val="00A23039"/>
    <w:rsid w:val="00A8554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82E81-1439-40F8-9E3F-171F06CF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9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33E9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33E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E9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33E9E"/>
    <w:rPr>
      <w:rFonts w:asciiTheme="majorHAnsi" w:eastAsiaTheme="majorEastAsia" w:hAnsiTheme="majorHAnsi" w:cstheme="majorBidi"/>
      <w:i/>
      <w:iCs/>
      <w:color w:val="2F5496" w:themeColor="accent1" w:themeShade="BF"/>
      <w:sz w:val="20"/>
      <w:szCs w:val="20"/>
    </w:rPr>
  </w:style>
  <w:style w:type="paragraph" w:styleId="Footer">
    <w:name w:val="footer"/>
    <w:basedOn w:val="Normal"/>
    <w:link w:val="FooterChar"/>
    <w:semiHidden/>
    <w:rsid w:val="00133E9E"/>
    <w:pPr>
      <w:tabs>
        <w:tab w:val="center" w:pos="4320"/>
        <w:tab w:val="right" w:pos="8640"/>
      </w:tabs>
    </w:pPr>
  </w:style>
  <w:style w:type="character" w:customStyle="1" w:styleId="FooterChar">
    <w:name w:val="Footer Char"/>
    <w:basedOn w:val="DefaultParagraphFont"/>
    <w:link w:val="Footer"/>
    <w:semiHidden/>
    <w:rsid w:val="00133E9E"/>
    <w:rPr>
      <w:rFonts w:ascii="Times New Roman" w:eastAsia="Times New Roman" w:hAnsi="Times New Roman" w:cs="Times New Roman"/>
      <w:sz w:val="20"/>
      <w:szCs w:val="20"/>
    </w:rPr>
  </w:style>
  <w:style w:type="character" w:styleId="PageNumber">
    <w:name w:val="page number"/>
    <w:basedOn w:val="DefaultParagraphFont"/>
    <w:semiHidden/>
    <w:rsid w:val="00133E9E"/>
  </w:style>
  <w:style w:type="paragraph" w:styleId="BodyText">
    <w:name w:val="Body Text"/>
    <w:basedOn w:val="Normal"/>
    <w:link w:val="BodyTextChar"/>
    <w:uiPriority w:val="99"/>
    <w:unhideWhenUsed/>
    <w:rsid w:val="00133E9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133E9E"/>
    <w:rPr>
      <w:rFonts w:ascii="Times New Roman" w:eastAsia="Times New Roman" w:hAnsi="Times New Roman" w:cs="Times New Roman"/>
      <w:kern w:val="28"/>
      <w:sz w:val="24"/>
      <w:szCs w:val="24"/>
    </w:rPr>
  </w:style>
  <w:style w:type="paragraph" w:styleId="ListParagraph">
    <w:name w:val="List Paragraph"/>
    <w:basedOn w:val="Normal"/>
    <w:link w:val="ListParagraphChar"/>
    <w:uiPriority w:val="34"/>
    <w:qFormat/>
    <w:rsid w:val="00133E9E"/>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basedOn w:val="DefaultParagraphFont"/>
    <w:link w:val="ListParagraph"/>
    <w:uiPriority w:val="34"/>
    <w:rsid w:val="00133E9E"/>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Shidane</dc:creator>
  <cp:keywords/>
  <dc:description/>
  <cp:lastModifiedBy>Asha Shidane</cp:lastModifiedBy>
  <cp:revision>1</cp:revision>
  <dcterms:created xsi:type="dcterms:W3CDTF">2019-03-05T12:44:00Z</dcterms:created>
  <dcterms:modified xsi:type="dcterms:W3CDTF">2019-03-05T12:45:00Z</dcterms:modified>
</cp:coreProperties>
</file>