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C37" w:rsidRPr="00404D3C" w:rsidRDefault="00A13C37" w:rsidP="002A3847">
      <w:pPr>
        <w:pStyle w:val="Heading1"/>
        <w:rPr>
          <w:rFonts w:asciiTheme="minorHAnsi" w:hAnsiTheme="minorHAnsi" w:cstheme="minorHAnsi"/>
          <w:sz w:val="22"/>
          <w:szCs w:val="22"/>
        </w:rPr>
      </w:pPr>
    </w:p>
    <w:p w:rsidR="002A7F13" w:rsidRPr="00404D3C" w:rsidRDefault="002A7F13" w:rsidP="00A56EE3">
      <w:pPr>
        <w:jc w:val="center"/>
        <w:rPr>
          <w:rFonts w:asciiTheme="minorHAnsi" w:hAnsiTheme="minorHAnsi" w:cstheme="minorHAnsi"/>
          <w:b/>
          <w:sz w:val="22"/>
          <w:szCs w:val="22"/>
        </w:rPr>
      </w:pPr>
    </w:p>
    <w:p w:rsidR="002A7F13" w:rsidRPr="00404D3C" w:rsidRDefault="002A7F13" w:rsidP="00A56EE3">
      <w:pPr>
        <w:jc w:val="center"/>
        <w:rPr>
          <w:rFonts w:asciiTheme="minorHAnsi" w:hAnsiTheme="minorHAnsi" w:cstheme="minorHAnsi"/>
          <w:b/>
          <w:sz w:val="22"/>
          <w:szCs w:val="22"/>
        </w:rPr>
      </w:pPr>
    </w:p>
    <w:p w:rsidR="002B425D" w:rsidRPr="00404D3C" w:rsidRDefault="004043FC">
      <w:pPr>
        <w:jc w:val="right"/>
        <w:rPr>
          <w:rFonts w:asciiTheme="minorHAnsi" w:hAnsiTheme="minorHAnsi" w:cstheme="minorHAnsi"/>
          <w:sz w:val="22"/>
          <w:szCs w:val="22"/>
          <w:lang w:val="en-GB"/>
        </w:rPr>
      </w:pPr>
      <w:r w:rsidRPr="00404D3C">
        <w:rPr>
          <w:rFonts w:asciiTheme="minorHAnsi" w:hAnsiTheme="minorHAnsi" w:cstheme="minorHAnsi"/>
          <w:noProof/>
          <w:sz w:val="22"/>
          <w:szCs w:val="22"/>
          <w:lang w:val="mk-MK" w:eastAsia="mk-MK"/>
        </w:rPr>
        <w:drawing>
          <wp:anchor distT="0" distB="0" distL="114300" distR="114300" simplePos="0" relativeHeight="251663360" behindDoc="1" locked="0" layoutInCell="1" allowOverlap="1" wp14:anchorId="0D56CB7E" wp14:editId="55C969FA">
            <wp:simplePos x="0" y="0"/>
            <wp:positionH relativeFrom="margin">
              <wp:align>left</wp:align>
            </wp:positionH>
            <wp:positionV relativeFrom="paragraph">
              <wp:posOffset>8890</wp:posOffset>
            </wp:positionV>
            <wp:extent cx="1114425" cy="781050"/>
            <wp:effectExtent l="0" t="0" r="9525" b="0"/>
            <wp:wrapTight wrapText="bothSides">
              <wp:wrapPolygon edited="0">
                <wp:start x="0" y="0"/>
                <wp:lineTo x="0" y="21073"/>
                <wp:lineTo x="21415" y="21073"/>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3C">
        <w:rPr>
          <w:rFonts w:asciiTheme="minorHAnsi" w:hAnsiTheme="minorHAnsi" w:cstheme="minorHAnsi"/>
          <w:noProof/>
          <w:sz w:val="22"/>
          <w:szCs w:val="22"/>
          <w:lang w:val="en-GB" w:eastAsia="en-GB"/>
        </w:rPr>
        <w:t xml:space="preserve"> </w:t>
      </w:r>
      <w:r w:rsidRPr="00404D3C">
        <w:rPr>
          <w:rFonts w:asciiTheme="minorHAnsi" w:hAnsiTheme="minorHAnsi" w:cstheme="minorHAnsi"/>
          <w:noProof/>
          <w:sz w:val="22"/>
          <w:szCs w:val="22"/>
          <w:lang w:val="mk-MK" w:eastAsia="mk-MK"/>
        </w:rPr>
        <w:drawing>
          <wp:anchor distT="0" distB="0" distL="114300" distR="114300" simplePos="0" relativeHeight="251665408" behindDoc="1" locked="0" layoutInCell="1" allowOverlap="1" wp14:anchorId="2AF3876B" wp14:editId="5B9EE76A">
            <wp:simplePos x="0" y="0"/>
            <wp:positionH relativeFrom="column">
              <wp:posOffset>5486400</wp:posOffset>
            </wp:positionH>
            <wp:positionV relativeFrom="paragraph">
              <wp:posOffset>2540</wp:posOffset>
            </wp:positionV>
            <wp:extent cx="771525" cy="1335405"/>
            <wp:effectExtent l="0" t="0" r="9525" b="0"/>
            <wp:wrapTight wrapText="bothSides">
              <wp:wrapPolygon edited="0">
                <wp:start x="0" y="0"/>
                <wp:lineTo x="0" y="21261"/>
                <wp:lineTo x="21333" y="21261"/>
                <wp:lineTo x="21333" y="0"/>
                <wp:lineTo x="0" y="0"/>
              </wp:wrapPolygon>
            </wp:wrapTight>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9438"/>
      </w:tblGrid>
      <w:tr w:rsidR="002B425D" w:rsidRPr="00404D3C" w:rsidTr="00EB486B">
        <w:trPr>
          <w:trHeight w:val="405"/>
        </w:trPr>
        <w:tc>
          <w:tcPr>
            <w:tcW w:w="9438" w:type="dxa"/>
          </w:tcPr>
          <w:p w:rsidR="004043FC" w:rsidRPr="00404D3C" w:rsidRDefault="004043FC" w:rsidP="004043FC">
            <w:pPr>
              <w:contextualSpacing/>
              <w:rPr>
                <w:rFonts w:asciiTheme="minorHAnsi" w:hAnsiTheme="minorHAnsi" w:cstheme="minorHAnsi"/>
                <w:b/>
                <w:bCs/>
                <w:iCs/>
                <w:sz w:val="22"/>
                <w:szCs w:val="22"/>
              </w:rPr>
            </w:pPr>
            <w:r w:rsidRPr="00404D3C">
              <w:rPr>
                <w:rFonts w:asciiTheme="minorHAnsi" w:hAnsiTheme="minorHAnsi" w:cstheme="minorHAnsi"/>
                <w:b/>
                <w:bCs/>
                <w:iCs/>
                <w:sz w:val="22"/>
                <w:szCs w:val="22"/>
              </w:rPr>
              <w:t>This project is funded</w:t>
            </w:r>
          </w:p>
          <w:p w:rsidR="004043FC" w:rsidRPr="00404D3C" w:rsidRDefault="004043FC" w:rsidP="004043FC">
            <w:pPr>
              <w:contextualSpacing/>
              <w:rPr>
                <w:rFonts w:asciiTheme="minorHAnsi" w:hAnsiTheme="minorHAnsi" w:cstheme="minorHAnsi"/>
                <w:b/>
                <w:sz w:val="22"/>
                <w:szCs w:val="22"/>
              </w:rPr>
            </w:pPr>
            <w:r w:rsidRPr="00404D3C">
              <w:rPr>
                <w:rFonts w:asciiTheme="minorHAnsi" w:hAnsiTheme="minorHAnsi" w:cstheme="minorHAnsi"/>
                <w:b/>
                <w:bCs/>
                <w:iCs/>
                <w:sz w:val="22"/>
                <w:szCs w:val="22"/>
              </w:rPr>
              <w:t>by the European Union</w:t>
            </w:r>
            <w:r w:rsidRPr="00404D3C">
              <w:rPr>
                <w:rFonts w:asciiTheme="minorHAnsi" w:hAnsiTheme="minorHAnsi" w:cstheme="minorHAnsi"/>
                <w:b/>
                <w:sz w:val="22"/>
                <w:szCs w:val="22"/>
              </w:rPr>
              <w:t xml:space="preserve"> </w:t>
            </w:r>
          </w:p>
          <w:p w:rsidR="000E4019" w:rsidRPr="00404D3C" w:rsidRDefault="000E4019" w:rsidP="00EB486B">
            <w:pPr>
              <w:ind w:right="-138"/>
              <w:jc w:val="center"/>
              <w:rPr>
                <w:rFonts w:asciiTheme="minorHAnsi" w:hAnsiTheme="minorHAnsi" w:cstheme="minorHAnsi"/>
                <w:b/>
                <w:sz w:val="22"/>
                <w:szCs w:val="22"/>
              </w:rPr>
            </w:pPr>
          </w:p>
        </w:tc>
      </w:tr>
    </w:tbl>
    <w:p w:rsidR="002B425D" w:rsidRPr="00404D3C" w:rsidRDefault="00EB486B" w:rsidP="00EB486B">
      <w:pPr>
        <w:jc w:val="center"/>
        <w:rPr>
          <w:rFonts w:asciiTheme="minorHAnsi" w:hAnsiTheme="minorHAnsi" w:cstheme="minorHAnsi"/>
          <w:b/>
          <w:sz w:val="22"/>
          <w:szCs w:val="22"/>
        </w:rPr>
      </w:pPr>
      <w:r w:rsidRPr="00404D3C">
        <w:rPr>
          <w:rFonts w:asciiTheme="minorHAnsi" w:hAnsiTheme="minorHAnsi" w:cstheme="minorHAnsi"/>
          <w:b/>
          <w:sz w:val="22"/>
          <w:szCs w:val="22"/>
        </w:rPr>
        <w:t xml:space="preserve">REQUEST FOR </w:t>
      </w:r>
      <w:r w:rsidR="006061F3" w:rsidRPr="00404D3C">
        <w:rPr>
          <w:rFonts w:asciiTheme="minorHAnsi" w:hAnsiTheme="minorHAnsi" w:cstheme="minorHAnsi"/>
          <w:b/>
          <w:sz w:val="22"/>
          <w:szCs w:val="22"/>
        </w:rPr>
        <w:t>PROPOSAL (RFP</w:t>
      </w:r>
      <w:r w:rsidR="00FC2AFA" w:rsidRPr="00404D3C">
        <w:rPr>
          <w:rFonts w:asciiTheme="minorHAnsi" w:hAnsiTheme="minorHAnsi" w:cstheme="minorHAnsi"/>
          <w:b/>
          <w:sz w:val="22"/>
          <w:szCs w:val="22"/>
        </w:rPr>
        <w:t xml:space="preserve"> </w:t>
      </w:r>
      <w:r w:rsidR="00577082" w:rsidRPr="00404D3C">
        <w:rPr>
          <w:rFonts w:asciiTheme="minorHAnsi" w:hAnsiTheme="minorHAnsi" w:cstheme="minorHAnsi"/>
          <w:b/>
          <w:sz w:val="22"/>
          <w:szCs w:val="22"/>
        </w:rPr>
        <w:t>31</w:t>
      </w:r>
      <w:r w:rsidR="00463464" w:rsidRPr="00404D3C">
        <w:rPr>
          <w:rFonts w:asciiTheme="minorHAnsi" w:hAnsiTheme="minorHAnsi" w:cstheme="minorHAnsi"/>
          <w:b/>
          <w:sz w:val="22"/>
          <w:szCs w:val="22"/>
        </w:rPr>
        <w:t>/2019</w:t>
      </w:r>
      <w:r w:rsidRPr="00404D3C">
        <w:rPr>
          <w:rFonts w:asciiTheme="minorHAnsi" w:hAnsiTheme="minorHAnsi" w:cstheme="minorHAnsi"/>
          <w:b/>
          <w:sz w:val="22"/>
          <w:szCs w:val="22"/>
        </w:rPr>
        <w:t>)</w:t>
      </w:r>
      <w:r w:rsidR="006A3010" w:rsidRPr="00404D3C">
        <w:rPr>
          <w:rFonts w:asciiTheme="minorHAnsi" w:hAnsiTheme="minorHAnsi" w:cstheme="minorHAnsi"/>
          <w:b/>
          <w:sz w:val="22"/>
          <w:szCs w:val="22"/>
        </w:rPr>
        <w:t xml:space="preserve"> </w:t>
      </w:r>
    </w:p>
    <w:p w:rsidR="0019021B" w:rsidRPr="00404D3C" w:rsidRDefault="0019021B" w:rsidP="0019021B">
      <w:pPr>
        <w:pStyle w:val="heading"/>
        <w:spacing w:line="276" w:lineRule="auto"/>
        <w:jc w:val="center"/>
        <w:rPr>
          <w:rFonts w:asciiTheme="minorHAnsi" w:hAnsiTheme="minorHAnsi" w:cstheme="minorHAnsi"/>
          <w:color w:val="3333FF"/>
          <w:sz w:val="22"/>
          <w:szCs w:val="22"/>
        </w:rPr>
      </w:pPr>
      <w:r w:rsidRPr="00404D3C">
        <w:rPr>
          <w:rFonts w:asciiTheme="minorHAnsi" w:hAnsiTheme="minorHAnsi" w:cstheme="minorHAnsi"/>
          <w:color w:val="3333FF"/>
          <w:sz w:val="22"/>
          <w:szCs w:val="22"/>
        </w:rPr>
        <w:t>Financing of the Municipalities and Fiscal Decentralization</w:t>
      </w:r>
    </w:p>
    <w:p w:rsidR="00EB486B" w:rsidRPr="00404D3C" w:rsidRDefault="00EB486B" w:rsidP="00EB486B">
      <w:pPr>
        <w:jc w:val="center"/>
        <w:rPr>
          <w:rFonts w:asciiTheme="minorHAnsi" w:hAnsiTheme="minorHAnsi" w:cs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5333"/>
      </w:tblGrid>
      <w:tr w:rsidR="005B0899" w:rsidRPr="00404D3C" w:rsidTr="005B0899">
        <w:trPr>
          <w:cantSplit/>
        </w:trPr>
        <w:tc>
          <w:tcPr>
            <w:tcW w:w="4027" w:type="dxa"/>
            <w:vMerge w:val="restart"/>
          </w:tcPr>
          <w:p w:rsidR="00E70CAA" w:rsidRPr="00404D3C" w:rsidRDefault="008E48B0" w:rsidP="004706F3">
            <w:pPr>
              <w:spacing w:line="276" w:lineRule="auto"/>
              <w:rPr>
                <w:rFonts w:asciiTheme="minorHAnsi" w:hAnsiTheme="minorHAnsi" w:cstheme="minorHAnsi"/>
                <w:sz w:val="22"/>
                <w:szCs w:val="22"/>
              </w:rPr>
            </w:pPr>
            <w:r w:rsidRPr="00404D3C">
              <w:rPr>
                <w:rFonts w:asciiTheme="minorHAnsi" w:hAnsiTheme="minorHAnsi" w:cstheme="minorHAnsi"/>
                <w:color w:val="000000"/>
                <w:sz w:val="22"/>
                <w:szCs w:val="22"/>
              </w:rPr>
              <w:t xml:space="preserve">Requesting Project: </w:t>
            </w:r>
            <w:r w:rsidR="00660059" w:rsidRPr="00404D3C">
              <w:rPr>
                <w:rFonts w:asciiTheme="minorHAnsi" w:hAnsiTheme="minorHAnsi" w:cstheme="minorHAnsi"/>
                <w:b/>
                <w:sz w:val="22"/>
                <w:szCs w:val="22"/>
              </w:rPr>
              <w:t>EU financed project “Improving Municipal Governance”</w:t>
            </w:r>
          </w:p>
        </w:tc>
        <w:tc>
          <w:tcPr>
            <w:tcW w:w="5333" w:type="dxa"/>
          </w:tcPr>
          <w:p w:rsidR="00B41B3B" w:rsidRPr="00404D3C" w:rsidRDefault="00B41B3B">
            <w:pPr>
              <w:rPr>
                <w:rFonts w:asciiTheme="minorHAnsi" w:hAnsiTheme="minorHAnsi" w:cstheme="minorHAnsi"/>
                <w:sz w:val="22"/>
                <w:szCs w:val="22"/>
              </w:rPr>
            </w:pPr>
          </w:p>
          <w:p w:rsidR="002B425D" w:rsidRPr="00404D3C" w:rsidRDefault="002B425D">
            <w:pPr>
              <w:rPr>
                <w:rFonts w:asciiTheme="minorHAnsi" w:hAnsiTheme="minorHAnsi" w:cstheme="minorHAnsi"/>
                <w:sz w:val="22"/>
                <w:szCs w:val="22"/>
              </w:rPr>
            </w:pPr>
            <w:r w:rsidRPr="00404D3C">
              <w:rPr>
                <w:rFonts w:asciiTheme="minorHAnsi" w:hAnsiTheme="minorHAnsi" w:cstheme="minorHAnsi"/>
                <w:sz w:val="22"/>
                <w:szCs w:val="22"/>
              </w:rPr>
              <w:t>DATE:</w:t>
            </w:r>
            <w:r w:rsidR="009E1C14" w:rsidRPr="00404D3C">
              <w:rPr>
                <w:rFonts w:asciiTheme="minorHAnsi" w:hAnsiTheme="minorHAnsi" w:cstheme="minorHAnsi"/>
                <w:sz w:val="22"/>
                <w:szCs w:val="22"/>
              </w:rPr>
              <w:t xml:space="preserve"> </w:t>
            </w:r>
            <w:sdt>
              <w:sdtPr>
                <w:rPr>
                  <w:rFonts w:asciiTheme="minorHAnsi" w:hAnsiTheme="minorHAnsi" w:cstheme="minorHAnsi"/>
                  <w:sz w:val="22"/>
                  <w:szCs w:val="22"/>
                </w:rPr>
                <w:id w:val="-1738546267"/>
                <w:placeholder>
                  <w:docPart w:val="4C7211FCCEE44CCC8145FE29D1E81E72"/>
                </w:placeholder>
                <w:date w:fullDate="2019-03-11T00:00:00Z">
                  <w:dateFormat w:val="MMMM d, yyyy"/>
                  <w:lid w:val="en-US"/>
                  <w:storeMappedDataAs w:val="dateTime"/>
                  <w:calendar w:val="gregorian"/>
                </w:date>
              </w:sdtPr>
              <w:sdtEndPr/>
              <w:sdtContent>
                <w:r w:rsidR="007375C3">
                  <w:rPr>
                    <w:rFonts w:asciiTheme="minorHAnsi" w:hAnsiTheme="minorHAnsi" w:cstheme="minorHAnsi"/>
                    <w:sz w:val="22"/>
                    <w:szCs w:val="22"/>
                  </w:rPr>
                  <w:t>March 11, 2019</w:t>
                </w:r>
              </w:sdtContent>
            </w:sdt>
          </w:p>
        </w:tc>
      </w:tr>
      <w:tr w:rsidR="005B0899" w:rsidRPr="00404D3C" w:rsidTr="005B0899">
        <w:trPr>
          <w:cantSplit/>
          <w:trHeight w:val="460"/>
        </w:trPr>
        <w:tc>
          <w:tcPr>
            <w:tcW w:w="4027" w:type="dxa"/>
            <w:vMerge/>
          </w:tcPr>
          <w:p w:rsidR="002B425D" w:rsidRPr="00404D3C" w:rsidRDefault="002B425D">
            <w:pPr>
              <w:rPr>
                <w:rFonts w:asciiTheme="minorHAnsi" w:hAnsiTheme="minorHAnsi" w:cstheme="minorHAnsi"/>
                <w:sz w:val="22"/>
                <w:szCs w:val="22"/>
              </w:rPr>
            </w:pPr>
          </w:p>
        </w:tc>
        <w:tc>
          <w:tcPr>
            <w:tcW w:w="5333" w:type="dxa"/>
            <w:tcBorders>
              <w:bottom w:val="single" w:sz="4" w:space="0" w:color="auto"/>
            </w:tcBorders>
          </w:tcPr>
          <w:p w:rsidR="00B41B3B" w:rsidRPr="00404D3C" w:rsidRDefault="00B41B3B">
            <w:pPr>
              <w:rPr>
                <w:rFonts w:asciiTheme="minorHAnsi" w:hAnsiTheme="minorHAnsi" w:cstheme="minorHAnsi"/>
                <w:sz w:val="22"/>
                <w:szCs w:val="22"/>
              </w:rPr>
            </w:pPr>
          </w:p>
          <w:p w:rsidR="00577082" w:rsidRPr="00404D3C" w:rsidRDefault="002B425D" w:rsidP="00577082">
            <w:pPr>
              <w:pStyle w:val="heading"/>
              <w:spacing w:line="276" w:lineRule="auto"/>
              <w:jc w:val="center"/>
              <w:rPr>
                <w:rFonts w:asciiTheme="minorHAnsi" w:hAnsiTheme="minorHAnsi" w:cstheme="minorHAnsi"/>
                <w:sz w:val="22"/>
                <w:szCs w:val="22"/>
              </w:rPr>
            </w:pPr>
            <w:r w:rsidRPr="00404D3C">
              <w:rPr>
                <w:rFonts w:asciiTheme="minorHAnsi" w:hAnsiTheme="minorHAnsi" w:cstheme="minorHAnsi"/>
                <w:sz w:val="22"/>
                <w:szCs w:val="22"/>
              </w:rPr>
              <w:t xml:space="preserve">REFERENCE: </w:t>
            </w:r>
            <w:r w:rsidR="00F275EB" w:rsidRPr="00404D3C">
              <w:rPr>
                <w:rFonts w:asciiTheme="minorHAnsi" w:hAnsiTheme="minorHAnsi" w:cstheme="minorHAnsi"/>
                <w:sz w:val="22"/>
                <w:szCs w:val="22"/>
              </w:rPr>
              <w:t>RFP</w:t>
            </w:r>
            <w:r w:rsidR="004043FC" w:rsidRPr="00404D3C">
              <w:rPr>
                <w:rFonts w:asciiTheme="minorHAnsi" w:hAnsiTheme="minorHAnsi" w:cstheme="minorHAnsi"/>
                <w:sz w:val="22"/>
                <w:szCs w:val="22"/>
              </w:rPr>
              <w:t xml:space="preserve"> </w:t>
            </w:r>
            <w:r w:rsidR="00577082" w:rsidRPr="00404D3C">
              <w:rPr>
                <w:rFonts w:asciiTheme="minorHAnsi" w:hAnsiTheme="minorHAnsi" w:cstheme="minorHAnsi"/>
                <w:sz w:val="22"/>
                <w:szCs w:val="22"/>
              </w:rPr>
              <w:t>31</w:t>
            </w:r>
            <w:r w:rsidR="00463464" w:rsidRPr="00404D3C">
              <w:rPr>
                <w:rFonts w:asciiTheme="minorHAnsi" w:hAnsiTheme="minorHAnsi" w:cstheme="minorHAnsi"/>
                <w:sz w:val="22"/>
                <w:szCs w:val="22"/>
              </w:rPr>
              <w:t>/2019</w:t>
            </w:r>
            <w:r w:rsidR="00A649F4" w:rsidRPr="00404D3C">
              <w:rPr>
                <w:rFonts w:asciiTheme="minorHAnsi" w:hAnsiTheme="minorHAnsi" w:cstheme="minorHAnsi"/>
                <w:sz w:val="22"/>
                <w:szCs w:val="22"/>
              </w:rPr>
              <w:t xml:space="preserve"> </w:t>
            </w:r>
            <w:r w:rsidR="00E85036" w:rsidRPr="00404D3C">
              <w:rPr>
                <w:rFonts w:asciiTheme="minorHAnsi" w:hAnsiTheme="minorHAnsi" w:cstheme="minorHAnsi"/>
                <w:sz w:val="22"/>
                <w:szCs w:val="22"/>
                <w:lang w:val="en-GB"/>
              </w:rPr>
              <w:t xml:space="preserve">for </w:t>
            </w:r>
            <w:r w:rsidR="00577082" w:rsidRPr="00404D3C">
              <w:rPr>
                <w:rFonts w:asciiTheme="minorHAnsi" w:hAnsiTheme="minorHAnsi" w:cstheme="minorHAnsi"/>
                <w:sz w:val="22"/>
                <w:szCs w:val="22"/>
              </w:rPr>
              <w:t>Financing of Municipalities and Fiscal Decentralization</w:t>
            </w:r>
          </w:p>
          <w:p w:rsidR="005D0F8D" w:rsidRPr="00404D3C" w:rsidRDefault="005D0F8D" w:rsidP="00A649F4">
            <w:pPr>
              <w:autoSpaceDE w:val="0"/>
              <w:spacing w:after="60"/>
              <w:jc w:val="both"/>
              <w:rPr>
                <w:rFonts w:asciiTheme="minorHAnsi" w:hAnsiTheme="minorHAnsi" w:cstheme="minorHAnsi"/>
                <w:b/>
                <w:sz w:val="22"/>
                <w:szCs w:val="22"/>
              </w:rPr>
            </w:pPr>
          </w:p>
        </w:tc>
      </w:tr>
    </w:tbl>
    <w:p w:rsidR="002B425D" w:rsidRPr="00404D3C" w:rsidRDefault="002B425D">
      <w:pPr>
        <w:rPr>
          <w:rFonts w:asciiTheme="minorHAnsi" w:hAnsiTheme="minorHAnsi" w:cstheme="minorHAnsi"/>
          <w:sz w:val="22"/>
          <w:szCs w:val="22"/>
        </w:rPr>
      </w:pPr>
    </w:p>
    <w:p w:rsidR="009B6742" w:rsidRPr="00404D3C" w:rsidRDefault="009B6742">
      <w:pPr>
        <w:rPr>
          <w:rFonts w:asciiTheme="minorHAnsi" w:hAnsiTheme="minorHAnsi" w:cstheme="minorHAnsi"/>
          <w:sz w:val="22"/>
          <w:szCs w:val="22"/>
        </w:rPr>
      </w:pPr>
    </w:p>
    <w:p w:rsidR="002B425D" w:rsidRPr="00404D3C" w:rsidRDefault="002B425D">
      <w:pPr>
        <w:rPr>
          <w:rFonts w:asciiTheme="minorHAnsi" w:hAnsiTheme="minorHAnsi" w:cstheme="minorHAnsi"/>
          <w:sz w:val="22"/>
          <w:szCs w:val="22"/>
        </w:rPr>
      </w:pPr>
      <w:r w:rsidRPr="00404D3C">
        <w:rPr>
          <w:rFonts w:asciiTheme="minorHAnsi" w:hAnsiTheme="minorHAnsi" w:cstheme="minorHAnsi"/>
          <w:sz w:val="22"/>
          <w:szCs w:val="22"/>
        </w:rPr>
        <w:t>Dear Sir / Madam:</w:t>
      </w:r>
    </w:p>
    <w:p w:rsidR="002B425D" w:rsidRPr="00404D3C" w:rsidRDefault="002B425D">
      <w:pPr>
        <w:rPr>
          <w:rFonts w:asciiTheme="minorHAnsi" w:hAnsiTheme="minorHAnsi" w:cstheme="minorHAnsi"/>
          <w:sz w:val="22"/>
          <w:szCs w:val="22"/>
        </w:rPr>
      </w:pPr>
    </w:p>
    <w:p w:rsidR="009B6742" w:rsidRPr="00404D3C" w:rsidRDefault="009B6742">
      <w:pPr>
        <w:rPr>
          <w:rFonts w:asciiTheme="minorHAnsi" w:hAnsiTheme="minorHAnsi" w:cstheme="minorHAnsi"/>
          <w:sz w:val="22"/>
          <w:szCs w:val="22"/>
        </w:rPr>
      </w:pPr>
    </w:p>
    <w:p w:rsidR="005B0899" w:rsidRPr="00404D3C" w:rsidRDefault="009B6742" w:rsidP="00577082">
      <w:pPr>
        <w:pStyle w:val="heading"/>
        <w:spacing w:line="276" w:lineRule="auto"/>
        <w:rPr>
          <w:rFonts w:asciiTheme="minorHAnsi" w:hAnsiTheme="minorHAnsi" w:cstheme="minorHAnsi"/>
          <w:sz w:val="22"/>
          <w:szCs w:val="22"/>
        </w:rPr>
      </w:pPr>
      <w:r w:rsidRPr="00404D3C">
        <w:rPr>
          <w:rFonts w:asciiTheme="minorHAnsi" w:hAnsiTheme="minorHAnsi" w:cstheme="minorHAnsi"/>
          <w:sz w:val="22"/>
          <w:szCs w:val="22"/>
        </w:rPr>
        <w:t>We</w:t>
      </w:r>
      <w:r w:rsidR="002B425D" w:rsidRPr="00404D3C">
        <w:rPr>
          <w:rFonts w:asciiTheme="minorHAnsi" w:hAnsiTheme="minorHAnsi" w:cstheme="minorHAnsi"/>
          <w:sz w:val="22"/>
          <w:szCs w:val="22"/>
        </w:rPr>
        <w:t xml:space="preserve"> kindly </w:t>
      </w:r>
      <w:r w:rsidR="00194F41" w:rsidRPr="00404D3C">
        <w:rPr>
          <w:rFonts w:asciiTheme="minorHAnsi" w:hAnsiTheme="minorHAnsi" w:cstheme="minorHAnsi"/>
          <w:sz w:val="22"/>
          <w:szCs w:val="22"/>
        </w:rPr>
        <w:t>invite</w:t>
      </w:r>
      <w:r w:rsidRPr="00404D3C">
        <w:rPr>
          <w:rFonts w:asciiTheme="minorHAnsi" w:hAnsiTheme="minorHAnsi" w:cstheme="minorHAnsi"/>
          <w:sz w:val="22"/>
          <w:szCs w:val="22"/>
        </w:rPr>
        <w:t xml:space="preserve"> you</w:t>
      </w:r>
      <w:r w:rsidR="002B425D" w:rsidRPr="00404D3C">
        <w:rPr>
          <w:rFonts w:asciiTheme="minorHAnsi" w:hAnsiTheme="minorHAnsi" w:cstheme="minorHAnsi"/>
          <w:sz w:val="22"/>
          <w:szCs w:val="22"/>
        </w:rPr>
        <w:t xml:space="preserve"> to submit y</w:t>
      </w:r>
      <w:r w:rsidR="000E4019" w:rsidRPr="00404D3C">
        <w:rPr>
          <w:rFonts w:asciiTheme="minorHAnsi" w:hAnsiTheme="minorHAnsi" w:cstheme="minorHAnsi"/>
          <w:sz w:val="22"/>
          <w:szCs w:val="22"/>
        </w:rPr>
        <w:t xml:space="preserve">our </w:t>
      </w:r>
      <w:r w:rsidR="00EB4053" w:rsidRPr="00404D3C">
        <w:rPr>
          <w:rFonts w:asciiTheme="minorHAnsi" w:hAnsiTheme="minorHAnsi" w:cstheme="minorHAnsi"/>
          <w:sz w:val="22"/>
          <w:szCs w:val="22"/>
        </w:rPr>
        <w:t>Proposal</w:t>
      </w:r>
      <w:r w:rsidR="000E4019" w:rsidRPr="00404D3C">
        <w:rPr>
          <w:rFonts w:asciiTheme="minorHAnsi" w:hAnsiTheme="minorHAnsi" w:cstheme="minorHAnsi"/>
          <w:sz w:val="22"/>
          <w:szCs w:val="22"/>
        </w:rPr>
        <w:t xml:space="preserve"> </w:t>
      </w:r>
      <w:r w:rsidR="00C515FD" w:rsidRPr="00404D3C">
        <w:rPr>
          <w:rFonts w:asciiTheme="minorHAnsi" w:hAnsiTheme="minorHAnsi" w:cstheme="minorHAnsi"/>
          <w:sz w:val="22"/>
          <w:szCs w:val="22"/>
        </w:rPr>
        <w:t xml:space="preserve">in </w:t>
      </w:r>
      <w:proofErr w:type="spellStart"/>
      <w:r w:rsidR="00C515FD" w:rsidRPr="00404D3C">
        <w:rPr>
          <w:rFonts w:asciiTheme="minorHAnsi" w:hAnsiTheme="minorHAnsi" w:cstheme="minorHAnsi"/>
          <w:sz w:val="22"/>
          <w:szCs w:val="22"/>
        </w:rPr>
        <w:t>mkd</w:t>
      </w:r>
      <w:proofErr w:type="spellEnd"/>
      <w:r w:rsidR="00C515FD" w:rsidRPr="00404D3C">
        <w:rPr>
          <w:rFonts w:asciiTheme="minorHAnsi" w:hAnsiTheme="minorHAnsi" w:cstheme="minorHAnsi"/>
          <w:sz w:val="22"/>
          <w:szCs w:val="22"/>
        </w:rPr>
        <w:t xml:space="preserve">, VAT </w:t>
      </w:r>
      <w:r w:rsidR="00223D97" w:rsidRPr="00404D3C">
        <w:rPr>
          <w:rFonts w:asciiTheme="minorHAnsi" w:hAnsiTheme="minorHAnsi" w:cstheme="minorHAnsi"/>
          <w:sz w:val="22"/>
          <w:szCs w:val="22"/>
        </w:rPr>
        <w:t xml:space="preserve">presented </w:t>
      </w:r>
      <w:r w:rsidR="002A3847" w:rsidRPr="00404D3C">
        <w:rPr>
          <w:rFonts w:asciiTheme="minorHAnsi" w:hAnsiTheme="minorHAnsi" w:cstheme="minorHAnsi"/>
          <w:sz w:val="22"/>
          <w:szCs w:val="22"/>
        </w:rPr>
        <w:t>separately</w:t>
      </w:r>
      <w:r w:rsidR="00C515FD" w:rsidRPr="00404D3C">
        <w:rPr>
          <w:rFonts w:asciiTheme="minorHAnsi" w:hAnsiTheme="minorHAnsi" w:cstheme="minorHAnsi"/>
          <w:sz w:val="22"/>
          <w:szCs w:val="22"/>
        </w:rPr>
        <w:t xml:space="preserve"> </w:t>
      </w:r>
      <w:r w:rsidR="00E85036" w:rsidRPr="00404D3C">
        <w:rPr>
          <w:rFonts w:asciiTheme="minorHAnsi" w:hAnsiTheme="minorHAnsi" w:cstheme="minorHAnsi"/>
          <w:sz w:val="22"/>
          <w:szCs w:val="22"/>
        </w:rPr>
        <w:t xml:space="preserve">for </w:t>
      </w:r>
      <w:r w:rsidR="00577082" w:rsidRPr="00404D3C">
        <w:rPr>
          <w:rFonts w:asciiTheme="minorHAnsi" w:hAnsiTheme="minorHAnsi" w:cstheme="minorHAnsi"/>
          <w:sz w:val="22"/>
          <w:szCs w:val="22"/>
          <w:lang w:val="en-GB"/>
        </w:rPr>
        <w:t xml:space="preserve">for </w:t>
      </w:r>
      <w:r w:rsidR="00577082" w:rsidRPr="00404D3C">
        <w:rPr>
          <w:rFonts w:asciiTheme="minorHAnsi" w:hAnsiTheme="minorHAnsi" w:cstheme="minorHAnsi"/>
          <w:sz w:val="22"/>
          <w:szCs w:val="22"/>
        </w:rPr>
        <w:t xml:space="preserve">Financing of Municipalities and Fiscal Decentralization </w:t>
      </w:r>
      <w:r w:rsidR="004706F3" w:rsidRPr="00404D3C">
        <w:rPr>
          <w:rFonts w:asciiTheme="minorHAnsi" w:hAnsiTheme="minorHAnsi" w:cstheme="minorHAnsi"/>
          <w:bCs/>
          <w:sz w:val="22"/>
          <w:szCs w:val="22"/>
          <w:lang w:val="de-DE"/>
        </w:rPr>
        <w:t>in</w:t>
      </w:r>
      <w:r w:rsidR="00C515FD" w:rsidRPr="00404D3C">
        <w:rPr>
          <w:rFonts w:asciiTheme="minorHAnsi" w:hAnsiTheme="minorHAnsi" w:cstheme="minorHAnsi"/>
          <w:bCs/>
          <w:sz w:val="22"/>
          <w:szCs w:val="22"/>
          <w:u w:val="single"/>
          <w:lang w:val="de-DE"/>
        </w:rPr>
        <w:t xml:space="preserve"> a seale</w:t>
      </w:r>
      <w:r w:rsidR="002A3847" w:rsidRPr="00404D3C">
        <w:rPr>
          <w:rFonts w:asciiTheme="minorHAnsi" w:hAnsiTheme="minorHAnsi" w:cstheme="minorHAnsi"/>
          <w:bCs/>
          <w:sz w:val="22"/>
          <w:szCs w:val="22"/>
          <w:u w:val="single"/>
          <w:lang w:val="de-DE"/>
        </w:rPr>
        <w:t>d envelope to the address below:</w:t>
      </w:r>
    </w:p>
    <w:p w:rsidR="009B6742" w:rsidRPr="00404D3C" w:rsidRDefault="009B6742" w:rsidP="00B910CD">
      <w:pPr>
        <w:ind w:firstLine="720"/>
        <w:outlineLvl w:val="0"/>
        <w:rPr>
          <w:rFonts w:asciiTheme="minorHAnsi" w:hAnsiTheme="minorHAnsi" w:cstheme="minorHAnsi"/>
          <w:sz w:val="22"/>
          <w:szCs w:val="22"/>
        </w:rPr>
      </w:pPr>
    </w:p>
    <w:p w:rsidR="000E4019" w:rsidRPr="00404D3C" w:rsidRDefault="000E4019" w:rsidP="000E4019">
      <w:pPr>
        <w:ind w:firstLine="720"/>
        <w:outlineLvl w:val="0"/>
        <w:rPr>
          <w:rFonts w:asciiTheme="minorHAnsi" w:hAnsiTheme="minorHAnsi" w:cstheme="minorHAnsi"/>
          <w:sz w:val="22"/>
          <w:szCs w:val="22"/>
        </w:rPr>
      </w:pPr>
    </w:p>
    <w:p w:rsidR="000E4019" w:rsidRPr="00404D3C" w:rsidRDefault="000E4019" w:rsidP="000E4019">
      <w:pPr>
        <w:ind w:firstLine="720"/>
        <w:outlineLvl w:val="0"/>
        <w:rPr>
          <w:rFonts w:asciiTheme="minorHAnsi" w:hAnsiTheme="minorHAnsi" w:cstheme="minorHAnsi"/>
          <w:sz w:val="22"/>
          <w:szCs w:val="22"/>
        </w:rPr>
      </w:pPr>
      <w:r w:rsidRPr="00404D3C">
        <w:rPr>
          <w:rFonts w:asciiTheme="minorHAnsi" w:hAnsiTheme="minorHAnsi" w:cstheme="minorHAnsi"/>
          <w:sz w:val="22"/>
          <w:szCs w:val="22"/>
        </w:rPr>
        <w:t xml:space="preserve">Please be guided by the form attached hereto as Annex </w:t>
      </w:r>
      <w:r w:rsidR="00644127" w:rsidRPr="00404D3C">
        <w:rPr>
          <w:rFonts w:asciiTheme="minorHAnsi" w:hAnsiTheme="minorHAnsi" w:cstheme="minorHAnsi"/>
          <w:sz w:val="22"/>
          <w:szCs w:val="22"/>
        </w:rPr>
        <w:t>2</w:t>
      </w:r>
      <w:r w:rsidRPr="00404D3C">
        <w:rPr>
          <w:rFonts w:asciiTheme="minorHAnsi" w:hAnsiTheme="minorHAnsi" w:cstheme="minorHAnsi"/>
          <w:sz w:val="22"/>
          <w:szCs w:val="22"/>
        </w:rPr>
        <w:t xml:space="preserve">, in preparing your </w:t>
      </w:r>
      <w:r w:rsidR="00EB4053" w:rsidRPr="00404D3C">
        <w:rPr>
          <w:rFonts w:asciiTheme="minorHAnsi" w:hAnsiTheme="minorHAnsi" w:cstheme="minorHAnsi"/>
          <w:sz w:val="22"/>
          <w:szCs w:val="22"/>
        </w:rPr>
        <w:t>Proposal</w:t>
      </w:r>
      <w:r w:rsidRPr="00404D3C">
        <w:rPr>
          <w:rFonts w:asciiTheme="minorHAnsi" w:hAnsiTheme="minorHAnsi" w:cstheme="minorHAnsi"/>
          <w:sz w:val="22"/>
          <w:szCs w:val="22"/>
        </w:rPr>
        <w:t xml:space="preserve">.  </w:t>
      </w:r>
    </w:p>
    <w:p w:rsidR="000E4019" w:rsidRPr="00404D3C" w:rsidRDefault="000E4019" w:rsidP="000E4019">
      <w:pPr>
        <w:ind w:firstLine="720"/>
        <w:outlineLvl w:val="0"/>
        <w:rPr>
          <w:rFonts w:asciiTheme="minorHAnsi" w:hAnsiTheme="minorHAnsi" w:cstheme="minorHAnsi"/>
          <w:sz w:val="22"/>
          <w:szCs w:val="22"/>
        </w:rPr>
      </w:pPr>
    </w:p>
    <w:p w:rsidR="000E4019" w:rsidRPr="00404D3C" w:rsidRDefault="00EB4053" w:rsidP="000E4019">
      <w:pPr>
        <w:ind w:firstLine="720"/>
        <w:outlineLvl w:val="0"/>
        <w:rPr>
          <w:rFonts w:asciiTheme="minorHAnsi" w:hAnsiTheme="minorHAnsi" w:cstheme="minorHAnsi"/>
          <w:sz w:val="22"/>
          <w:szCs w:val="22"/>
        </w:rPr>
      </w:pPr>
      <w:r w:rsidRPr="00404D3C">
        <w:rPr>
          <w:rFonts w:asciiTheme="minorHAnsi" w:hAnsiTheme="minorHAnsi" w:cstheme="minorHAnsi"/>
          <w:sz w:val="22"/>
          <w:szCs w:val="22"/>
        </w:rPr>
        <w:t>Proposal</w:t>
      </w:r>
      <w:r w:rsidR="000E4019" w:rsidRPr="00404D3C">
        <w:rPr>
          <w:rFonts w:asciiTheme="minorHAnsi" w:hAnsiTheme="minorHAnsi" w:cstheme="minorHAnsi"/>
          <w:sz w:val="22"/>
          <w:szCs w:val="22"/>
        </w:rPr>
        <w:t xml:space="preserve">s may be submitted </w:t>
      </w:r>
      <w:r w:rsidR="006F1596" w:rsidRPr="00404D3C">
        <w:rPr>
          <w:rFonts w:asciiTheme="minorHAnsi" w:hAnsiTheme="minorHAnsi" w:cstheme="minorHAnsi"/>
          <w:sz w:val="22"/>
          <w:szCs w:val="22"/>
        </w:rPr>
        <w:t xml:space="preserve">on or </w:t>
      </w:r>
      <w:r w:rsidR="006F1596" w:rsidRPr="004E58FC">
        <w:rPr>
          <w:rFonts w:asciiTheme="minorHAnsi" w:hAnsiTheme="minorHAnsi" w:cstheme="minorHAnsi"/>
          <w:sz w:val="22"/>
          <w:szCs w:val="22"/>
        </w:rPr>
        <w:t xml:space="preserve">before </w:t>
      </w:r>
      <w:bookmarkStart w:id="0" w:name="_Hlk527119363"/>
      <w:r w:rsidR="001E5EB5" w:rsidRPr="004E58FC">
        <w:rPr>
          <w:rFonts w:asciiTheme="minorHAnsi" w:hAnsiTheme="minorHAnsi" w:cstheme="minorHAnsi"/>
          <w:b/>
          <w:color w:val="FF0000"/>
          <w:sz w:val="22"/>
          <w:szCs w:val="22"/>
        </w:rPr>
        <w:t>2</w:t>
      </w:r>
      <w:r w:rsidR="007F15EB">
        <w:rPr>
          <w:rFonts w:asciiTheme="minorHAnsi" w:hAnsiTheme="minorHAnsi" w:cstheme="minorHAnsi"/>
          <w:b/>
          <w:color w:val="FF0000"/>
          <w:sz w:val="22"/>
          <w:szCs w:val="22"/>
        </w:rPr>
        <w:t>2</w:t>
      </w:r>
      <w:bookmarkStart w:id="1" w:name="_GoBack"/>
      <w:bookmarkEnd w:id="1"/>
      <w:r w:rsidR="00B910CD" w:rsidRPr="004E58FC">
        <w:rPr>
          <w:rFonts w:asciiTheme="minorHAnsi" w:hAnsiTheme="minorHAnsi" w:cstheme="minorHAnsi"/>
          <w:b/>
          <w:color w:val="FF0000"/>
          <w:sz w:val="22"/>
          <w:szCs w:val="22"/>
        </w:rPr>
        <w:t xml:space="preserve"> </w:t>
      </w:r>
      <w:r w:rsidR="001972D3" w:rsidRPr="004E58FC">
        <w:rPr>
          <w:rFonts w:asciiTheme="minorHAnsi" w:hAnsiTheme="minorHAnsi" w:cstheme="minorHAnsi"/>
          <w:b/>
          <w:color w:val="FF0000"/>
          <w:sz w:val="22"/>
          <w:szCs w:val="22"/>
        </w:rPr>
        <w:t>March</w:t>
      </w:r>
      <w:r w:rsidR="00B910CD" w:rsidRPr="004E58FC">
        <w:rPr>
          <w:rFonts w:asciiTheme="minorHAnsi" w:hAnsiTheme="minorHAnsi" w:cstheme="minorHAnsi"/>
          <w:b/>
          <w:color w:val="FF0000"/>
          <w:sz w:val="22"/>
          <w:szCs w:val="22"/>
        </w:rPr>
        <w:t xml:space="preserve"> 2019</w:t>
      </w:r>
      <w:r w:rsidR="001E5EB5" w:rsidRPr="004E58FC">
        <w:rPr>
          <w:rFonts w:asciiTheme="minorHAnsi" w:hAnsiTheme="minorHAnsi" w:cstheme="minorHAnsi"/>
          <w:b/>
          <w:color w:val="FF0000"/>
          <w:sz w:val="22"/>
          <w:szCs w:val="22"/>
        </w:rPr>
        <w:t>, 1</w:t>
      </w:r>
      <w:r w:rsidR="001972D3" w:rsidRPr="004E58FC">
        <w:rPr>
          <w:rFonts w:asciiTheme="minorHAnsi" w:hAnsiTheme="minorHAnsi" w:cstheme="minorHAnsi"/>
          <w:b/>
          <w:color w:val="FF0000"/>
          <w:sz w:val="22"/>
          <w:szCs w:val="22"/>
        </w:rPr>
        <w:t>1</w:t>
      </w:r>
      <w:r w:rsidR="002A3847" w:rsidRPr="004E58FC">
        <w:rPr>
          <w:rFonts w:asciiTheme="minorHAnsi" w:hAnsiTheme="minorHAnsi" w:cstheme="minorHAnsi"/>
          <w:b/>
          <w:color w:val="FF0000"/>
          <w:sz w:val="22"/>
          <w:szCs w:val="22"/>
        </w:rPr>
        <w:t>am</w:t>
      </w:r>
      <w:bookmarkEnd w:id="0"/>
      <w:r w:rsidR="009B3D83" w:rsidRPr="004E58FC">
        <w:rPr>
          <w:rFonts w:asciiTheme="minorHAnsi" w:hAnsiTheme="minorHAnsi" w:cstheme="minorHAnsi"/>
          <w:color w:val="FF0000"/>
          <w:sz w:val="22"/>
          <w:szCs w:val="22"/>
        </w:rPr>
        <w:t xml:space="preserve"> </w:t>
      </w:r>
      <w:r w:rsidR="000E4019" w:rsidRPr="004E58FC">
        <w:rPr>
          <w:rFonts w:asciiTheme="minorHAnsi" w:hAnsiTheme="minorHAnsi" w:cstheme="minorHAnsi"/>
          <w:sz w:val="22"/>
          <w:szCs w:val="22"/>
        </w:rPr>
        <w:t>to the address</w:t>
      </w:r>
      <w:r w:rsidR="000E4019" w:rsidRPr="00404D3C">
        <w:rPr>
          <w:rFonts w:asciiTheme="minorHAnsi" w:hAnsiTheme="minorHAnsi" w:cstheme="minorHAnsi"/>
          <w:sz w:val="22"/>
          <w:szCs w:val="22"/>
        </w:rPr>
        <w:t xml:space="preserve"> below:</w:t>
      </w:r>
    </w:p>
    <w:p w:rsidR="009B3D83" w:rsidRPr="00404D3C" w:rsidRDefault="009B3D83" w:rsidP="000E4019">
      <w:pPr>
        <w:ind w:firstLine="720"/>
        <w:outlineLvl w:val="0"/>
        <w:rPr>
          <w:rFonts w:asciiTheme="minorHAnsi" w:hAnsiTheme="minorHAnsi" w:cstheme="minorHAnsi"/>
          <w:sz w:val="22"/>
          <w:szCs w:val="22"/>
        </w:rPr>
      </w:pPr>
    </w:p>
    <w:p w:rsidR="009B3D83" w:rsidRPr="00404D3C" w:rsidRDefault="00A0550F" w:rsidP="009B3D83">
      <w:pPr>
        <w:ind w:firstLine="720"/>
        <w:jc w:val="center"/>
        <w:outlineLvl w:val="0"/>
        <w:rPr>
          <w:rStyle w:val="Hyperlink"/>
          <w:rFonts w:asciiTheme="minorHAnsi" w:hAnsiTheme="minorHAnsi" w:cstheme="minorHAnsi"/>
          <w:color w:val="auto"/>
          <w:sz w:val="22"/>
          <w:szCs w:val="22"/>
          <w:u w:val="none"/>
        </w:rPr>
      </w:pPr>
      <w:hyperlink r:id="rId14" w:history="1">
        <w:r w:rsidR="005B0899" w:rsidRPr="00404D3C">
          <w:rPr>
            <w:rStyle w:val="Hyperlink"/>
            <w:rFonts w:asciiTheme="minorHAnsi" w:hAnsiTheme="minorHAnsi" w:cstheme="minorHAnsi"/>
            <w:color w:val="auto"/>
            <w:sz w:val="22"/>
            <w:szCs w:val="22"/>
            <w:u w:val="none"/>
          </w:rPr>
          <w:t>UNDP</w:t>
        </w:r>
      </w:hyperlink>
    </w:p>
    <w:p w:rsidR="005B0899" w:rsidRPr="00404D3C" w:rsidRDefault="005B0899" w:rsidP="00FB3975">
      <w:pPr>
        <w:ind w:firstLine="720"/>
        <w:jc w:val="center"/>
        <w:outlineLvl w:val="0"/>
        <w:rPr>
          <w:rFonts w:asciiTheme="minorHAnsi" w:hAnsiTheme="minorHAnsi" w:cstheme="minorHAnsi"/>
          <w:sz w:val="22"/>
          <w:szCs w:val="22"/>
        </w:rPr>
      </w:pPr>
      <w:r w:rsidRPr="00404D3C">
        <w:rPr>
          <w:rStyle w:val="Hyperlink"/>
          <w:rFonts w:asciiTheme="minorHAnsi" w:hAnsiTheme="minorHAnsi" w:cstheme="minorHAnsi"/>
          <w:b/>
          <w:color w:val="auto"/>
          <w:sz w:val="22"/>
          <w:szCs w:val="22"/>
          <w:u w:val="none"/>
        </w:rPr>
        <w:t xml:space="preserve">RFP </w:t>
      </w:r>
      <w:r w:rsidR="00577082" w:rsidRPr="00404D3C">
        <w:rPr>
          <w:rStyle w:val="Hyperlink"/>
          <w:rFonts w:asciiTheme="minorHAnsi" w:hAnsiTheme="minorHAnsi" w:cstheme="minorHAnsi"/>
          <w:b/>
          <w:color w:val="auto"/>
          <w:sz w:val="22"/>
          <w:szCs w:val="22"/>
          <w:u w:val="none"/>
        </w:rPr>
        <w:t>31</w:t>
      </w:r>
      <w:r w:rsidR="00463464" w:rsidRPr="00404D3C">
        <w:rPr>
          <w:rStyle w:val="Hyperlink"/>
          <w:rFonts w:asciiTheme="minorHAnsi" w:hAnsiTheme="minorHAnsi" w:cstheme="minorHAnsi"/>
          <w:b/>
          <w:color w:val="auto"/>
          <w:sz w:val="22"/>
          <w:szCs w:val="22"/>
          <w:u w:val="none"/>
        </w:rPr>
        <w:t>/2019</w:t>
      </w:r>
      <w:r w:rsidRPr="00404D3C">
        <w:rPr>
          <w:rFonts w:asciiTheme="minorHAnsi" w:hAnsiTheme="minorHAnsi" w:cstheme="minorHAnsi"/>
          <w:b/>
          <w:sz w:val="22"/>
          <w:szCs w:val="22"/>
        </w:rPr>
        <w:t xml:space="preserve"> </w:t>
      </w:r>
      <w:r w:rsidR="004706F3" w:rsidRPr="00404D3C">
        <w:rPr>
          <w:rFonts w:asciiTheme="minorHAnsi" w:hAnsiTheme="minorHAnsi" w:cstheme="minorHAnsi"/>
          <w:b/>
          <w:sz w:val="22"/>
          <w:szCs w:val="22"/>
        </w:rPr>
        <w:t>for</w:t>
      </w:r>
      <w:r w:rsidR="004706F3" w:rsidRPr="00404D3C">
        <w:rPr>
          <w:rFonts w:asciiTheme="minorHAnsi" w:hAnsiTheme="minorHAnsi" w:cstheme="minorHAnsi"/>
          <w:sz w:val="22"/>
          <w:szCs w:val="22"/>
        </w:rPr>
        <w:t xml:space="preserve"> </w:t>
      </w:r>
      <w:r w:rsidR="004706F3" w:rsidRPr="00404D3C">
        <w:rPr>
          <w:rFonts w:asciiTheme="minorHAnsi" w:hAnsiTheme="minorHAnsi" w:cstheme="minorHAnsi"/>
          <w:b/>
          <w:sz w:val="22"/>
          <w:szCs w:val="22"/>
        </w:rPr>
        <w:t>“</w:t>
      </w:r>
      <w:r w:rsidR="00577082" w:rsidRPr="00404D3C">
        <w:rPr>
          <w:rFonts w:asciiTheme="minorHAnsi" w:hAnsiTheme="minorHAnsi" w:cstheme="minorHAnsi"/>
          <w:b/>
          <w:bCs/>
          <w:sz w:val="22"/>
          <w:szCs w:val="22"/>
          <w:lang w:val="de-DE"/>
        </w:rPr>
        <w:t>Financing Municiplaities</w:t>
      </w:r>
      <w:r w:rsidR="00112DAD" w:rsidRPr="00404D3C">
        <w:rPr>
          <w:rFonts w:asciiTheme="minorHAnsi" w:hAnsiTheme="minorHAnsi" w:cstheme="minorHAnsi"/>
          <w:b/>
          <w:sz w:val="22"/>
          <w:szCs w:val="22"/>
          <w:lang w:val="en-GB"/>
        </w:rPr>
        <w:t>”</w:t>
      </w:r>
    </w:p>
    <w:p w:rsidR="00B23C97" w:rsidRPr="00404D3C" w:rsidRDefault="005B0899" w:rsidP="000E4019">
      <w:pPr>
        <w:ind w:firstLine="720"/>
        <w:outlineLvl w:val="0"/>
        <w:rPr>
          <w:rFonts w:asciiTheme="minorHAnsi" w:hAnsiTheme="minorHAnsi" w:cstheme="minorHAnsi"/>
          <w:sz w:val="22"/>
          <w:szCs w:val="22"/>
        </w:rPr>
      </w:pPr>
      <w:r w:rsidRPr="00404D3C">
        <w:rPr>
          <w:rFonts w:asciiTheme="minorHAnsi" w:hAnsiTheme="minorHAnsi" w:cstheme="minorHAnsi"/>
          <w:sz w:val="22"/>
          <w:szCs w:val="22"/>
        </w:rPr>
        <w:t xml:space="preserve">                                                        Str. Jordan </w:t>
      </w:r>
      <w:proofErr w:type="spellStart"/>
      <w:r w:rsidRPr="00404D3C">
        <w:rPr>
          <w:rFonts w:asciiTheme="minorHAnsi" w:hAnsiTheme="minorHAnsi" w:cstheme="minorHAnsi"/>
          <w:sz w:val="22"/>
          <w:szCs w:val="22"/>
        </w:rPr>
        <w:t>H.</w:t>
      </w:r>
      <w:proofErr w:type="gramStart"/>
      <w:r w:rsidRPr="00404D3C">
        <w:rPr>
          <w:rFonts w:asciiTheme="minorHAnsi" w:hAnsiTheme="minorHAnsi" w:cstheme="minorHAnsi"/>
          <w:sz w:val="22"/>
          <w:szCs w:val="22"/>
        </w:rPr>
        <w:t>K.Drzinot</w:t>
      </w:r>
      <w:proofErr w:type="spellEnd"/>
      <w:proofErr w:type="gramEnd"/>
      <w:r w:rsidRPr="00404D3C">
        <w:rPr>
          <w:rFonts w:asciiTheme="minorHAnsi" w:hAnsiTheme="minorHAnsi" w:cstheme="minorHAnsi"/>
          <w:sz w:val="22"/>
          <w:szCs w:val="22"/>
        </w:rPr>
        <w:t xml:space="preserve"> 23, </w:t>
      </w:r>
    </w:p>
    <w:p w:rsidR="009B3D83" w:rsidRPr="00404D3C" w:rsidRDefault="00B23C97" w:rsidP="000E4019">
      <w:pPr>
        <w:ind w:firstLine="720"/>
        <w:outlineLvl w:val="0"/>
        <w:rPr>
          <w:rFonts w:asciiTheme="minorHAnsi" w:hAnsiTheme="minorHAnsi" w:cstheme="minorHAnsi"/>
          <w:sz w:val="22"/>
          <w:szCs w:val="22"/>
        </w:rPr>
      </w:pPr>
      <w:r w:rsidRPr="00404D3C">
        <w:rPr>
          <w:rFonts w:asciiTheme="minorHAnsi" w:hAnsiTheme="minorHAnsi" w:cstheme="minorHAnsi"/>
          <w:sz w:val="22"/>
          <w:szCs w:val="22"/>
        </w:rPr>
        <w:t xml:space="preserve">                                                                                1000 </w:t>
      </w:r>
      <w:r w:rsidR="005B0899" w:rsidRPr="00404D3C">
        <w:rPr>
          <w:rFonts w:asciiTheme="minorHAnsi" w:hAnsiTheme="minorHAnsi" w:cstheme="minorHAnsi"/>
          <w:sz w:val="22"/>
          <w:szCs w:val="22"/>
        </w:rPr>
        <w:t>Skopje</w:t>
      </w:r>
    </w:p>
    <w:p w:rsidR="000E4019" w:rsidRPr="00404D3C" w:rsidRDefault="000E4019" w:rsidP="000E4019">
      <w:pPr>
        <w:ind w:firstLine="720"/>
        <w:outlineLvl w:val="0"/>
        <w:rPr>
          <w:rFonts w:asciiTheme="minorHAnsi" w:hAnsiTheme="minorHAnsi" w:cstheme="minorHAnsi"/>
          <w:sz w:val="22"/>
          <w:szCs w:val="22"/>
        </w:rPr>
      </w:pPr>
    </w:p>
    <w:p w:rsidR="002C6F1A" w:rsidRPr="00404D3C" w:rsidRDefault="002C6F1A" w:rsidP="000E4019">
      <w:pPr>
        <w:ind w:firstLine="720"/>
        <w:outlineLvl w:val="0"/>
        <w:rPr>
          <w:rFonts w:asciiTheme="minorHAnsi" w:hAnsiTheme="minorHAnsi" w:cstheme="minorHAnsi"/>
          <w:color w:val="3333FF"/>
          <w:sz w:val="22"/>
          <w:szCs w:val="22"/>
        </w:rPr>
      </w:pPr>
      <w:r w:rsidRPr="00404D3C">
        <w:rPr>
          <w:rFonts w:asciiTheme="minorHAnsi" w:hAnsiTheme="minorHAnsi" w:cstheme="minorHAnsi"/>
          <w:color w:val="3333FF"/>
          <w:sz w:val="22"/>
          <w:szCs w:val="22"/>
        </w:rPr>
        <w:t xml:space="preserve">PLEASE NOTE THAT </w:t>
      </w:r>
      <w:r w:rsidRPr="00404D3C">
        <w:rPr>
          <w:rFonts w:asciiTheme="minorHAnsi" w:hAnsiTheme="minorHAnsi" w:cstheme="minorHAnsi"/>
          <w:b/>
          <w:color w:val="3333FF"/>
          <w:sz w:val="22"/>
          <w:szCs w:val="22"/>
          <w:u w:val="single"/>
        </w:rPr>
        <w:t>FINANCIAL OFFER</w:t>
      </w:r>
      <w:r w:rsidRPr="00404D3C">
        <w:rPr>
          <w:rFonts w:asciiTheme="minorHAnsi" w:hAnsiTheme="minorHAnsi" w:cstheme="minorHAnsi"/>
          <w:color w:val="3333FF"/>
          <w:sz w:val="22"/>
          <w:szCs w:val="22"/>
        </w:rPr>
        <w:t xml:space="preserve"> MUST BE SUBMITTED </w:t>
      </w:r>
      <w:r w:rsidRPr="00404D3C">
        <w:rPr>
          <w:rFonts w:asciiTheme="minorHAnsi" w:hAnsiTheme="minorHAnsi" w:cstheme="minorHAnsi"/>
          <w:b/>
          <w:color w:val="3333FF"/>
          <w:sz w:val="22"/>
          <w:szCs w:val="22"/>
          <w:u w:val="single"/>
        </w:rPr>
        <w:t>IN A SEPARATE SEALED ENVELOPE</w:t>
      </w:r>
      <w:r w:rsidRPr="00404D3C">
        <w:rPr>
          <w:rFonts w:asciiTheme="minorHAnsi" w:hAnsiTheme="minorHAnsi" w:cstheme="minorHAnsi"/>
          <w:color w:val="3333FF"/>
          <w:sz w:val="22"/>
          <w:szCs w:val="22"/>
        </w:rPr>
        <w:t>.</w:t>
      </w:r>
    </w:p>
    <w:p w:rsidR="002C6F1A" w:rsidRPr="00404D3C" w:rsidRDefault="002C6F1A" w:rsidP="000E4019">
      <w:pPr>
        <w:ind w:firstLine="720"/>
        <w:outlineLvl w:val="0"/>
        <w:rPr>
          <w:rFonts w:asciiTheme="minorHAnsi" w:hAnsiTheme="minorHAnsi" w:cstheme="minorHAnsi"/>
          <w:color w:val="3333FF"/>
          <w:sz w:val="22"/>
          <w:szCs w:val="22"/>
        </w:rPr>
      </w:pPr>
      <w:r w:rsidRPr="00404D3C">
        <w:rPr>
          <w:rFonts w:asciiTheme="minorHAnsi" w:hAnsiTheme="minorHAnsi" w:cstheme="minorHAnsi"/>
          <w:color w:val="3333FF"/>
          <w:sz w:val="22"/>
          <w:szCs w:val="22"/>
        </w:rPr>
        <w:t>Companies failing to meet this requirement will be disqualified.</w:t>
      </w:r>
    </w:p>
    <w:p w:rsidR="00425637" w:rsidRPr="00404D3C" w:rsidRDefault="005F7E3D" w:rsidP="000E4019">
      <w:pPr>
        <w:jc w:val="both"/>
        <w:rPr>
          <w:rFonts w:asciiTheme="minorHAnsi" w:hAnsiTheme="minorHAnsi" w:cstheme="minorHAnsi"/>
          <w:sz w:val="22"/>
          <w:szCs w:val="22"/>
        </w:rPr>
      </w:pPr>
      <w:r w:rsidRPr="00404D3C">
        <w:rPr>
          <w:rFonts w:asciiTheme="minorHAnsi" w:hAnsiTheme="minorHAnsi" w:cstheme="minorHAnsi"/>
          <w:sz w:val="22"/>
          <w:szCs w:val="22"/>
        </w:rPr>
        <w:tab/>
      </w:r>
      <w:r w:rsidR="00425637" w:rsidRPr="00404D3C">
        <w:rPr>
          <w:rFonts w:asciiTheme="minorHAnsi" w:hAnsiTheme="minorHAnsi" w:cstheme="minorHAnsi"/>
          <w:sz w:val="22"/>
          <w:szCs w:val="22"/>
        </w:rPr>
        <w:t xml:space="preserve">Your </w:t>
      </w:r>
      <w:r w:rsidR="00EB4053" w:rsidRPr="00404D3C">
        <w:rPr>
          <w:rFonts w:asciiTheme="minorHAnsi" w:hAnsiTheme="minorHAnsi" w:cstheme="minorHAnsi"/>
          <w:sz w:val="22"/>
          <w:szCs w:val="22"/>
        </w:rPr>
        <w:t>Proposal</w:t>
      </w:r>
      <w:r w:rsidR="00425637" w:rsidRPr="00404D3C">
        <w:rPr>
          <w:rFonts w:asciiTheme="minorHAnsi" w:hAnsiTheme="minorHAnsi" w:cstheme="minorHAnsi"/>
          <w:sz w:val="22"/>
          <w:szCs w:val="22"/>
        </w:rPr>
        <w:t xml:space="preserve"> must be expressed in the</w:t>
      </w:r>
      <w:r w:rsidR="009E1C14" w:rsidRPr="00404D3C">
        <w:rPr>
          <w:rFonts w:asciiTheme="minorHAnsi" w:hAnsiTheme="minorHAnsi" w:cstheme="minorHAnsi"/>
          <w:sz w:val="22"/>
          <w:szCs w:val="22"/>
        </w:rPr>
        <w:t xml:space="preserve"> </w:t>
      </w:r>
      <w:sdt>
        <w:sdtPr>
          <w:rPr>
            <w:rFonts w:asciiTheme="minorHAnsi" w:hAnsiTheme="minorHAnsi" w:cstheme="minorHAnsi"/>
            <w:sz w:val="22"/>
            <w:szCs w:val="22"/>
          </w:rPr>
          <w:id w:val="1947578100"/>
          <w:placeholder>
            <w:docPart w:val="A4DB42D15C5044EAAE518FBBF9A6E92E"/>
          </w:placeholder>
          <w:text/>
        </w:sdtPr>
        <w:sdtEndPr/>
        <w:sdtContent>
          <w:r w:rsidR="009B3D83" w:rsidRPr="00404D3C">
            <w:rPr>
              <w:rFonts w:asciiTheme="minorHAnsi" w:hAnsiTheme="minorHAnsi" w:cstheme="minorHAnsi"/>
              <w:sz w:val="22"/>
              <w:szCs w:val="22"/>
            </w:rPr>
            <w:t>English Language</w:t>
          </w:r>
        </w:sdtContent>
      </w:sdt>
      <w:r w:rsidR="00425637" w:rsidRPr="00404D3C">
        <w:rPr>
          <w:rFonts w:asciiTheme="minorHAnsi" w:hAnsiTheme="minorHAnsi" w:cstheme="minorHAnsi"/>
          <w:color w:val="000000" w:themeColor="text1"/>
          <w:sz w:val="22"/>
          <w:szCs w:val="22"/>
        </w:rPr>
        <w:t xml:space="preserve">, </w:t>
      </w:r>
      <w:r w:rsidR="00425637" w:rsidRPr="00404D3C">
        <w:rPr>
          <w:rFonts w:asciiTheme="minorHAnsi" w:hAnsiTheme="minorHAnsi" w:cstheme="minorHAnsi"/>
          <w:sz w:val="22"/>
          <w:szCs w:val="22"/>
        </w:rPr>
        <w:t xml:space="preserve">and valid for a minimum period of </w:t>
      </w:r>
      <w:sdt>
        <w:sdtPr>
          <w:rPr>
            <w:rFonts w:asciiTheme="minorHAnsi" w:hAnsiTheme="minorHAnsi" w:cstheme="minorHAnsi"/>
            <w:color w:val="0000CC"/>
            <w:sz w:val="22"/>
            <w:szCs w:val="22"/>
          </w:rPr>
          <w:id w:val="1668826431"/>
          <w:placeholder>
            <w:docPart w:val="3CC0C4BB285740168B1203CFA5353697"/>
          </w:placeholder>
          <w:text/>
        </w:sdtPr>
        <w:sdtEndPr/>
        <w:sdtContent>
          <w:r w:rsidR="009B3D83" w:rsidRPr="00404D3C">
            <w:rPr>
              <w:rFonts w:asciiTheme="minorHAnsi" w:hAnsiTheme="minorHAnsi" w:cstheme="minorHAnsi"/>
              <w:color w:val="0000CC"/>
              <w:sz w:val="22"/>
              <w:szCs w:val="22"/>
            </w:rPr>
            <w:t>120 days.</w:t>
          </w:r>
        </w:sdtContent>
      </w:sdt>
    </w:p>
    <w:p w:rsidR="00425637" w:rsidRPr="00404D3C" w:rsidRDefault="00425637" w:rsidP="000E4019">
      <w:pPr>
        <w:jc w:val="both"/>
        <w:rPr>
          <w:rFonts w:asciiTheme="minorHAnsi" w:hAnsiTheme="minorHAnsi" w:cstheme="minorHAnsi"/>
          <w:sz w:val="22"/>
          <w:szCs w:val="22"/>
        </w:rPr>
      </w:pPr>
    </w:p>
    <w:p w:rsidR="006F1596" w:rsidRPr="00404D3C" w:rsidRDefault="006F1596" w:rsidP="00425637">
      <w:pPr>
        <w:ind w:firstLine="720"/>
        <w:jc w:val="both"/>
        <w:rPr>
          <w:rFonts w:asciiTheme="minorHAnsi" w:hAnsiTheme="minorHAnsi" w:cstheme="minorHAnsi"/>
          <w:sz w:val="22"/>
          <w:szCs w:val="22"/>
        </w:rPr>
      </w:pPr>
      <w:proofErr w:type="gramStart"/>
      <w:r w:rsidRPr="00404D3C">
        <w:rPr>
          <w:rFonts w:asciiTheme="minorHAnsi" w:hAnsiTheme="minorHAnsi" w:cstheme="minorHAnsi"/>
          <w:sz w:val="22"/>
          <w:szCs w:val="22"/>
        </w:rPr>
        <w:lastRenderedPageBreak/>
        <w:t>I</w:t>
      </w:r>
      <w:r w:rsidR="00AC5AA7" w:rsidRPr="00404D3C">
        <w:rPr>
          <w:rFonts w:asciiTheme="minorHAnsi" w:hAnsiTheme="minorHAnsi" w:cstheme="minorHAnsi"/>
          <w:sz w:val="22"/>
          <w:szCs w:val="22"/>
        </w:rPr>
        <w:t>n the course of</w:t>
      </w:r>
      <w:proofErr w:type="gramEnd"/>
      <w:r w:rsidR="00AC5AA7" w:rsidRPr="00404D3C">
        <w:rPr>
          <w:rFonts w:asciiTheme="minorHAnsi" w:hAnsiTheme="minorHAnsi" w:cstheme="minorHAnsi"/>
          <w:sz w:val="22"/>
          <w:szCs w:val="22"/>
        </w:rPr>
        <w:t xml:space="preserve"> prepar</w:t>
      </w:r>
      <w:r w:rsidR="00EB4053" w:rsidRPr="00404D3C">
        <w:rPr>
          <w:rFonts w:asciiTheme="minorHAnsi" w:hAnsiTheme="minorHAnsi" w:cstheme="minorHAnsi"/>
          <w:sz w:val="22"/>
          <w:szCs w:val="22"/>
        </w:rPr>
        <w:t>ing your Proposal,</w:t>
      </w:r>
      <w:r w:rsidR="00AC5AA7" w:rsidRPr="00404D3C">
        <w:rPr>
          <w:rFonts w:asciiTheme="minorHAnsi" w:hAnsiTheme="minorHAnsi" w:cstheme="minorHAnsi"/>
          <w:sz w:val="22"/>
          <w:szCs w:val="22"/>
        </w:rPr>
        <w:t xml:space="preserve"> i</w:t>
      </w:r>
      <w:r w:rsidRPr="00404D3C">
        <w:rPr>
          <w:rFonts w:asciiTheme="minorHAnsi" w:hAnsiTheme="minorHAnsi" w:cstheme="minorHAnsi"/>
          <w:sz w:val="22"/>
          <w:szCs w:val="22"/>
        </w:rPr>
        <w:t xml:space="preserve">t shall remain your responsibility to ensure that </w:t>
      </w:r>
      <w:r w:rsidR="004D09EE" w:rsidRPr="00404D3C">
        <w:rPr>
          <w:rFonts w:asciiTheme="minorHAnsi" w:hAnsiTheme="minorHAnsi" w:cstheme="minorHAnsi"/>
          <w:sz w:val="22"/>
          <w:szCs w:val="22"/>
        </w:rPr>
        <w:t>it</w:t>
      </w:r>
      <w:r w:rsidRPr="00404D3C">
        <w:rPr>
          <w:rFonts w:asciiTheme="minorHAnsi" w:hAnsiTheme="minorHAnsi" w:cstheme="minorHAnsi"/>
          <w:sz w:val="22"/>
          <w:szCs w:val="22"/>
        </w:rPr>
        <w:t xml:space="preserve"> reach</w:t>
      </w:r>
      <w:r w:rsidR="004D09EE" w:rsidRPr="00404D3C">
        <w:rPr>
          <w:rFonts w:asciiTheme="minorHAnsi" w:hAnsiTheme="minorHAnsi" w:cstheme="minorHAnsi"/>
          <w:sz w:val="22"/>
          <w:szCs w:val="22"/>
        </w:rPr>
        <w:t>es</w:t>
      </w:r>
      <w:r w:rsidRPr="00404D3C">
        <w:rPr>
          <w:rFonts w:asciiTheme="minorHAnsi" w:hAnsiTheme="minorHAnsi" w:cstheme="minorHAnsi"/>
          <w:sz w:val="22"/>
          <w:szCs w:val="22"/>
        </w:rPr>
        <w:t xml:space="preserve"> the address above on or before the deadline.  </w:t>
      </w:r>
      <w:r w:rsidR="00EB4053" w:rsidRPr="00404D3C">
        <w:rPr>
          <w:rFonts w:asciiTheme="minorHAnsi" w:hAnsiTheme="minorHAnsi" w:cstheme="minorHAnsi"/>
          <w:sz w:val="22"/>
          <w:szCs w:val="22"/>
        </w:rPr>
        <w:t>Proposals</w:t>
      </w:r>
      <w:r w:rsidRPr="00404D3C">
        <w:rPr>
          <w:rFonts w:asciiTheme="minorHAnsi" w:hAnsiTheme="minorHAnsi" w:cstheme="minorHAnsi"/>
          <w:sz w:val="22"/>
          <w:szCs w:val="22"/>
        </w:rPr>
        <w:t xml:space="preserve"> that are received by UNDP after the deadline indicated above, for whatever reason, shall not be considered for evaluation.  </w:t>
      </w:r>
    </w:p>
    <w:p w:rsidR="00437CF9" w:rsidRPr="00404D3C" w:rsidRDefault="006F1596" w:rsidP="00437CF9">
      <w:pPr>
        <w:jc w:val="both"/>
        <w:rPr>
          <w:rFonts w:asciiTheme="minorHAnsi" w:hAnsiTheme="minorHAnsi" w:cstheme="minorHAnsi"/>
          <w:sz w:val="22"/>
          <w:szCs w:val="22"/>
        </w:rPr>
      </w:pPr>
      <w:r w:rsidRPr="00404D3C">
        <w:rPr>
          <w:rFonts w:asciiTheme="minorHAnsi" w:hAnsiTheme="minorHAnsi" w:cstheme="minorHAnsi"/>
          <w:sz w:val="22"/>
          <w:szCs w:val="22"/>
        </w:rPr>
        <w:tab/>
      </w:r>
    </w:p>
    <w:p w:rsidR="00437CF9" w:rsidRPr="00404D3C" w:rsidRDefault="00437CF9" w:rsidP="00437CF9">
      <w:pPr>
        <w:ind w:firstLine="720"/>
        <w:jc w:val="both"/>
        <w:rPr>
          <w:rFonts w:asciiTheme="minorHAnsi" w:hAnsiTheme="minorHAnsi" w:cstheme="minorHAnsi"/>
          <w:sz w:val="22"/>
          <w:szCs w:val="22"/>
        </w:rPr>
      </w:pPr>
      <w:r w:rsidRPr="00404D3C">
        <w:rPr>
          <w:rFonts w:asciiTheme="minorHAnsi" w:hAnsiTheme="minorHAnsi" w:cstheme="minorHAnsi"/>
          <w:sz w:val="22"/>
          <w:szCs w:val="22"/>
        </w:rPr>
        <w:t xml:space="preserve">Services proposed shall be reviewed </w:t>
      </w:r>
      <w:r w:rsidR="00AC5AA7" w:rsidRPr="00404D3C">
        <w:rPr>
          <w:rFonts w:asciiTheme="minorHAnsi" w:hAnsiTheme="minorHAnsi" w:cstheme="minorHAnsi"/>
          <w:sz w:val="22"/>
          <w:szCs w:val="22"/>
        </w:rPr>
        <w:t xml:space="preserve">and evaluated </w:t>
      </w:r>
      <w:r w:rsidRPr="00404D3C">
        <w:rPr>
          <w:rFonts w:asciiTheme="minorHAnsi" w:hAnsiTheme="minorHAnsi" w:cstheme="minorHAnsi"/>
          <w:sz w:val="22"/>
          <w:szCs w:val="22"/>
        </w:rPr>
        <w:t xml:space="preserve">based on completeness and compliance of the </w:t>
      </w:r>
      <w:r w:rsidR="00BD1112" w:rsidRPr="00404D3C">
        <w:rPr>
          <w:rFonts w:asciiTheme="minorHAnsi" w:hAnsiTheme="minorHAnsi" w:cstheme="minorHAnsi"/>
          <w:sz w:val="22"/>
          <w:szCs w:val="22"/>
        </w:rPr>
        <w:t>Proposal</w:t>
      </w:r>
      <w:r w:rsidRPr="00404D3C">
        <w:rPr>
          <w:rFonts w:asciiTheme="minorHAnsi" w:hAnsiTheme="minorHAnsi" w:cstheme="minorHAnsi"/>
          <w:sz w:val="22"/>
          <w:szCs w:val="22"/>
        </w:rPr>
        <w:t xml:space="preserve"> and responsiveness with the requirements of the </w:t>
      </w:r>
      <w:r w:rsidR="00EB6A74" w:rsidRPr="00404D3C">
        <w:rPr>
          <w:rFonts w:asciiTheme="minorHAnsi" w:hAnsiTheme="minorHAnsi" w:cstheme="minorHAnsi"/>
          <w:sz w:val="22"/>
          <w:szCs w:val="22"/>
        </w:rPr>
        <w:t>RF</w:t>
      </w:r>
      <w:r w:rsidR="00344ECD" w:rsidRPr="00404D3C">
        <w:rPr>
          <w:rFonts w:asciiTheme="minorHAnsi" w:hAnsiTheme="minorHAnsi" w:cstheme="minorHAnsi"/>
          <w:sz w:val="22"/>
          <w:szCs w:val="22"/>
        </w:rPr>
        <w:t>P</w:t>
      </w:r>
      <w:r w:rsidRPr="00404D3C">
        <w:rPr>
          <w:rFonts w:asciiTheme="minorHAnsi" w:hAnsiTheme="minorHAnsi" w:cstheme="minorHAnsi"/>
          <w:sz w:val="22"/>
          <w:szCs w:val="22"/>
        </w:rPr>
        <w:t xml:space="preserve"> and all other annexes providing details of UNDP requirements. </w:t>
      </w:r>
      <w:r w:rsidR="00AC5AA7" w:rsidRPr="00404D3C">
        <w:rPr>
          <w:rFonts w:asciiTheme="minorHAnsi" w:hAnsiTheme="minorHAnsi" w:cstheme="minorHAnsi"/>
          <w:sz w:val="22"/>
          <w:szCs w:val="22"/>
        </w:rPr>
        <w:t xml:space="preserve"> </w:t>
      </w:r>
    </w:p>
    <w:p w:rsidR="00437CF9" w:rsidRPr="00404D3C" w:rsidRDefault="00437CF9" w:rsidP="00437CF9">
      <w:pPr>
        <w:rPr>
          <w:rFonts w:asciiTheme="minorHAnsi" w:hAnsiTheme="minorHAnsi" w:cstheme="minorHAnsi"/>
          <w:sz w:val="22"/>
          <w:szCs w:val="22"/>
        </w:rPr>
      </w:pPr>
    </w:p>
    <w:p w:rsidR="00437CF9" w:rsidRPr="00404D3C" w:rsidRDefault="00437CF9" w:rsidP="00437CF9">
      <w:pPr>
        <w:ind w:firstLine="720"/>
        <w:jc w:val="both"/>
        <w:rPr>
          <w:rFonts w:asciiTheme="minorHAnsi" w:hAnsiTheme="minorHAnsi" w:cstheme="minorHAnsi"/>
          <w:sz w:val="22"/>
          <w:szCs w:val="22"/>
        </w:rPr>
      </w:pPr>
      <w:r w:rsidRPr="00404D3C">
        <w:rPr>
          <w:rFonts w:asciiTheme="minorHAnsi" w:hAnsiTheme="minorHAnsi" w:cstheme="minorHAnsi"/>
          <w:sz w:val="22"/>
          <w:szCs w:val="22"/>
        </w:rPr>
        <w:t xml:space="preserve">The </w:t>
      </w:r>
      <w:r w:rsidR="00EB4053" w:rsidRPr="00404D3C">
        <w:rPr>
          <w:rFonts w:asciiTheme="minorHAnsi" w:hAnsiTheme="minorHAnsi" w:cstheme="minorHAnsi"/>
          <w:sz w:val="22"/>
          <w:szCs w:val="22"/>
        </w:rPr>
        <w:t>Proposal</w:t>
      </w:r>
      <w:r w:rsidRPr="00404D3C">
        <w:rPr>
          <w:rFonts w:asciiTheme="minorHAnsi" w:hAnsiTheme="minorHAnsi" w:cstheme="minorHAnsi"/>
          <w:sz w:val="22"/>
          <w:szCs w:val="22"/>
        </w:rPr>
        <w:t xml:space="preserve"> that complies with </w:t>
      </w:r>
      <w:proofErr w:type="gramStart"/>
      <w:r w:rsidRPr="00404D3C">
        <w:rPr>
          <w:rFonts w:asciiTheme="minorHAnsi" w:hAnsiTheme="minorHAnsi" w:cstheme="minorHAnsi"/>
          <w:sz w:val="22"/>
          <w:szCs w:val="22"/>
        </w:rPr>
        <w:t>all of</w:t>
      </w:r>
      <w:proofErr w:type="gramEnd"/>
      <w:r w:rsidRPr="00404D3C">
        <w:rPr>
          <w:rFonts w:asciiTheme="minorHAnsi" w:hAnsiTheme="minorHAnsi" w:cstheme="minorHAnsi"/>
          <w:sz w:val="22"/>
          <w:szCs w:val="22"/>
        </w:rPr>
        <w:t xml:space="preserve"> the requirements</w:t>
      </w:r>
      <w:r w:rsidR="00C4060A" w:rsidRPr="00404D3C">
        <w:rPr>
          <w:rFonts w:asciiTheme="minorHAnsi" w:hAnsiTheme="minorHAnsi" w:cstheme="minorHAnsi"/>
          <w:sz w:val="22"/>
          <w:szCs w:val="22"/>
        </w:rPr>
        <w:t>, meets all the evaluation criteria</w:t>
      </w:r>
      <w:r w:rsidRPr="00404D3C">
        <w:rPr>
          <w:rFonts w:asciiTheme="minorHAnsi" w:hAnsiTheme="minorHAnsi" w:cstheme="minorHAnsi"/>
          <w:sz w:val="22"/>
          <w:szCs w:val="22"/>
        </w:rPr>
        <w:t xml:space="preserve"> and offers the best value for money shall be selected</w:t>
      </w:r>
      <w:r w:rsidR="00C4060A" w:rsidRPr="00404D3C">
        <w:rPr>
          <w:rFonts w:asciiTheme="minorHAnsi" w:hAnsiTheme="minorHAnsi" w:cstheme="minorHAnsi"/>
          <w:sz w:val="22"/>
          <w:szCs w:val="22"/>
        </w:rPr>
        <w:t xml:space="preserve"> and awarded the contract</w:t>
      </w:r>
      <w:r w:rsidRPr="00404D3C">
        <w:rPr>
          <w:rFonts w:asciiTheme="minorHAnsi" w:hAnsiTheme="minorHAnsi" w:cstheme="minorHAnsi"/>
          <w:sz w:val="22"/>
          <w:szCs w:val="22"/>
        </w:rPr>
        <w:t>.  Any offer that does not meet the requirements shall be rejected.</w:t>
      </w:r>
    </w:p>
    <w:p w:rsidR="00437CF9" w:rsidRPr="00404D3C" w:rsidRDefault="00437CF9" w:rsidP="00437CF9">
      <w:pPr>
        <w:rPr>
          <w:rFonts w:asciiTheme="minorHAnsi" w:hAnsiTheme="minorHAnsi" w:cstheme="minorHAnsi"/>
          <w:sz w:val="22"/>
          <w:szCs w:val="22"/>
        </w:rPr>
      </w:pPr>
    </w:p>
    <w:p w:rsidR="00437CF9" w:rsidRPr="00404D3C" w:rsidRDefault="00437CF9" w:rsidP="00437CF9">
      <w:pPr>
        <w:ind w:firstLine="720"/>
        <w:jc w:val="both"/>
        <w:rPr>
          <w:rFonts w:asciiTheme="minorHAnsi" w:hAnsiTheme="minorHAnsi" w:cstheme="minorHAnsi"/>
          <w:sz w:val="22"/>
          <w:szCs w:val="22"/>
        </w:rPr>
      </w:pPr>
      <w:r w:rsidRPr="00404D3C">
        <w:rPr>
          <w:rFonts w:asciiTheme="minorHAnsi" w:hAnsiTheme="minorHAnsi" w:cstheme="minorHAnsi"/>
          <w:sz w:val="22"/>
          <w:szCs w:val="22"/>
        </w:rPr>
        <w:t xml:space="preserve">Any discrepancy between the unit price and the total price shall be re-computed by UNDP, and the unit price shall </w:t>
      </w:r>
      <w:proofErr w:type="gramStart"/>
      <w:r w:rsidRPr="00404D3C">
        <w:rPr>
          <w:rFonts w:asciiTheme="minorHAnsi" w:hAnsiTheme="minorHAnsi" w:cstheme="minorHAnsi"/>
          <w:sz w:val="22"/>
          <w:szCs w:val="22"/>
        </w:rPr>
        <w:t>prevail</w:t>
      </w:r>
      <w:proofErr w:type="gramEnd"/>
      <w:r w:rsidRPr="00404D3C">
        <w:rPr>
          <w:rFonts w:asciiTheme="minorHAnsi" w:hAnsiTheme="minorHAnsi" w:cstheme="minorHAnsi"/>
          <w:sz w:val="22"/>
          <w:szCs w:val="22"/>
        </w:rPr>
        <w:t xml:space="preserve"> and the total price shall be corrected.  If the </w:t>
      </w:r>
      <w:r w:rsidR="008E29C8" w:rsidRPr="00404D3C">
        <w:rPr>
          <w:rFonts w:asciiTheme="minorHAnsi" w:hAnsiTheme="minorHAnsi" w:cstheme="minorHAnsi"/>
          <w:sz w:val="22"/>
          <w:szCs w:val="22"/>
        </w:rPr>
        <w:t>Service Provider</w:t>
      </w:r>
      <w:r w:rsidRPr="00404D3C">
        <w:rPr>
          <w:rFonts w:asciiTheme="minorHAnsi" w:hAnsiTheme="minorHAnsi" w:cstheme="minorHAnsi"/>
          <w:sz w:val="22"/>
          <w:szCs w:val="22"/>
        </w:rPr>
        <w:t xml:space="preserve"> does not accept the final price based on UNDP’s re-computation and correction of errors, its </w:t>
      </w:r>
      <w:r w:rsidR="00EB4053" w:rsidRPr="00404D3C">
        <w:rPr>
          <w:rFonts w:asciiTheme="minorHAnsi" w:hAnsiTheme="minorHAnsi" w:cstheme="minorHAnsi"/>
          <w:sz w:val="22"/>
          <w:szCs w:val="22"/>
        </w:rPr>
        <w:t>Proposal</w:t>
      </w:r>
      <w:r w:rsidRPr="00404D3C">
        <w:rPr>
          <w:rFonts w:asciiTheme="minorHAnsi" w:hAnsiTheme="minorHAnsi" w:cstheme="minorHAnsi"/>
          <w:sz w:val="22"/>
          <w:szCs w:val="22"/>
        </w:rPr>
        <w:t xml:space="preserve"> will be rejected.  </w:t>
      </w:r>
    </w:p>
    <w:p w:rsidR="00437CF9" w:rsidRPr="00404D3C" w:rsidRDefault="00437CF9" w:rsidP="00437CF9">
      <w:pPr>
        <w:ind w:firstLine="720"/>
        <w:jc w:val="both"/>
        <w:rPr>
          <w:rFonts w:asciiTheme="minorHAnsi" w:hAnsiTheme="minorHAnsi" w:cstheme="minorHAnsi"/>
          <w:sz w:val="22"/>
          <w:szCs w:val="22"/>
        </w:rPr>
      </w:pPr>
    </w:p>
    <w:p w:rsidR="00D60311" w:rsidRPr="00404D3C" w:rsidRDefault="00437CF9" w:rsidP="00D60311">
      <w:pPr>
        <w:pStyle w:val="ListParagraph"/>
        <w:tabs>
          <w:tab w:val="left" w:pos="0"/>
        </w:tabs>
        <w:spacing w:line="240" w:lineRule="auto"/>
        <w:ind w:left="0" w:firstLine="720"/>
        <w:jc w:val="both"/>
        <w:rPr>
          <w:rFonts w:asciiTheme="minorHAnsi" w:hAnsiTheme="minorHAnsi" w:cstheme="minorHAnsi"/>
          <w:bCs/>
          <w:szCs w:val="22"/>
          <w:lang w:val="en-GB"/>
        </w:rPr>
      </w:pPr>
      <w:r w:rsidRPr="00404D3C">
        <w:rPr>
          <w:rFonts w:asciiTheme="minorHAnsi" w:hAnsiTheme="minorHAnsi" w:cstheme="minorHAnsi"/>
          <w:szCs w:val="22"/>
        </w:rPr>
        <w:t xml:space="preserve">No price variation due to escalation, inflation, fluctuation in exchange rates, or any other market factors shall be accepted by UNDP after it has received the </w:t>
      </w:r>
      <w:r w:rsidR="00EB4053" w:rsidRPr="00404D3C">
        <w:rPr>
          <w:rFonts w:asciiTheme="minorHAnsi" w:hAnsiTheme="minorHAnsi" w:cstheme="minorHAnsi"/>
          <w:szCs w:val="22"/>
        </w:rPr>
        <w:t>Proposal</w:t>
      </w:r>
      <w:r w:rsidRPr="00404D3C">
        <w:rPr>
          <w:rFonts w:asciiTheme="minorHAnsi" w:hAnsiTheme="minorHAnsi" w:cstheme="minorHAnsi"/>
          <w:szCs w:val="22"/>
        </w:rPr>
        <w:t xml:space="preserve">.  </w:t>
      </w:r>
      <w:r w:rsidR="00BD3609" w:rsidRPr="00404D3C">
        <w:rPr>
          <w:rFonts w:asciiTheme="minorHAnsi" w:hAnsiTheme="minorHAnsi" w:cstheme="minorHAnsi"/>
          <w:szCs w:val="22"/>
        </w:rPr>
        <w:t xml:space="preserve"> </w:t>
      </w:r>
      <w:r w:rsidR="004D09EE" w:rsidRPr="00404D3C">
        <w:rPr>
          <w:rFonts w:asciiTheme="minorHAnsi" w:hAnsiTheme="minorHAnsi" w:cstheme="minorHAnsi"/>
          <w:bCs/>
          <w:szCs w:val="22"/>
          <w:lang w:val="en-GB"/>
        </w:rPr>
        <w:t>At the time of A</w:t>
      </w:r>
      <w:r w:rsidR="00D60311" w:rsidRPr="00404D3C">
        <w:rPr>
          <w:rFonts w:asciiTheme="minorHAnsi" w:hAnsiTheme="minorHAnsi" w:cstheme="minorHAnsi"/>
          <w:bCs/>
          <w:szCs w:val="22"/>
          <w:lang w:val="en-GB"/>
        </w:rPr>
        <w:t>ward of Contract or Purchase Order, UNDP reserves the right to vary (increase or decrease) the quantity of services and/or g</w:t>
      </w:r>
      <w:r w:rsidR="00E067B8" w:rsidRPr="00404D3C">
        <w:rPr>
          <w:rFonts w:asciiTheme="minorHAnsi" w:hAnsiTheme="minorHAnsi" w:cstheme="minorHAnsi"/>
          <w:bCs/>
          <w:szCs w:val="22"/>
          <w:lang w:val="en-GB"/>
        </w:rPr>
        <w:t>oods, by up to a maximum twenty-</w:t>
      </w:r>
      <w:r w:rsidR="00D60311" w:rsidRPr="00404D3C">
        <w:rPr>
          <w:rFonts w:asciiTheme="minorHAnsi" w:hAnsiTheme="minorHAnsi" w:cstheme="minorHAnsi"/>
          <w:bCs/>
          <w:szCs w:val="22"/>
          <w:lang w:val="en-GB"/>
        </w:rPr>
        <w:t xml:space="preserve">five per cent (25%) of the total offer, without any change in the unit price or other terms and conditions.  </w:t>
      </w:r>
    </w:p>
    <w:p w:rsidR="00BD3609" w:rsidRPr="00404D3C" w:rsidRDefault="00BD3609" w:rsidP="00437CF9">
      <w:pPr>
        <w:jc w:val="both"/>
        <w:rPr>
          <w:rStyle w:val="Strong"/>
          <w:rFonts w:asciiTheme="minorHAnsi" w:hAnsiTheme="minorHAnsi" w:cstheme="minorHAnsi"/>
          <w:b w:val="0"/>
          <w:iCs/>
          <w:sz w:val="22"/>
          <w:szCs w:val="22"/>
        </w:rPr>
      </w:pPr>
    </w:p>
    <w:p w:rsidR="000F1673" w:rsidRPr="00404D3C" w:rsidRDefault="00437CF9" w:rsidP="000F1673">
      <w:pPr>
        <w:shd w:val="clear" w:color="auto" w:fill="FEFEFE"/>
        <w:rPr>
          <w:rFonts w:asciiTheme="minorHAnsi" w:hAnsiTheme="minorHAnsi" w:cstheme="minorHAnsi"/>
          <w:color w:val="0A0A0A"/>
          <w:spacing w:val="8"/>
          <w:sz w:val="22"/>
          <w:szCs w:val="22"/>
        </w:rPr>
      </w:pPr>
      <w:r w:rsidRPr="00404D3C">
        <w:rPr>
          <w:rFonts w:asciiTheme="minorHAnsi" w:hAnsiTheme="minorHAnsi" w:cstheme="minorHAnsi"/>
          <w:sz w:val="22"/>
          <w:szCs w:val="22"/>
        </w:rPr>
        <w:t xml:space="preserve">Any Contract or Purchase Order that will be issued </w:t>
      </w:r>
      <w:proofErr w:type="gramStart"/>
      <w:r w:rsidRPr="00404D3C">
        <w:rPr>
          <w:rFonts w:asciiTheme="minorHAnsi" w:hAnsiTheme="minorHAnsi" w:cstheme="minorHAnsi"/>
          <w:sz w:val="22"/>
          <w:szCs w:val="22"/>
        </w:rPr>
        <w:t>as a result of</w:t>
      </w:r>
      <w:proofErr w:type="gramEnd"/>
      <w:r w:rsidRPr="00404D3C">
        <w:rPr>
          <w:rFonts w:asciiTheme="minorHAnsi" w:hAnsiTheme="minorHAnsi" w:cstheme="minorHAnsi"/>
          <w:sz w:val="22"/>
          <w:szCs w:val="22"/>
        </w:rPr>
        <w:t xml:space="preserve"> this RF</w:t>
      </w:r>
      <w:r w:rsidR="00344ECD" w:rsidRPr="00404D3C">
        <w:rPr>
          <w:rFonts w:asciiTheme="minorHAnsi" w:hAnsiTheme="minorHAnsi" w:cstheme="minorHAnsi"/>
          <w:sz w:val="22"/>
          <w:szCs w:val="22"/>
        </w:rPr>
        <w:t>P</w:t>
      </w:r>
      <w:r w:rsidRPr="00404D3C">
        <w:rPr>
          <w:rFonts w:asciiTheme="minorHAnsi" w:hAnsiTheme="minorHAnsi" w:cstheme="minorHAnsi"/>
          <w:sz w:val="22"/>
          <w:szCs w:val="22"/>
        </w:rPr>
        <w:t xml:space="preserve"> shall be subject to the General Terms and Conditions </w:t>
      </w:r>
      <w:r w:rsidR="00E067B8" w:rsidRPr="00404D3C">
        <w:rPr>
          <w:rFonts w:asciiTheme="minorHAnsi" w:hAnsiTheme="minorHAnsi" w:cstheme="minorHAnsi"/>
          <w:sz w:val="22"/>
          <w:szCs w:val="22"/>
        </w:rPr>
        <w:t>indicated herein</w:t>
      </w:r>
      <w:r w:rsidRPr="00404D3C">
        <w:rPr>
          <w:rFonts w:asciiTheme="minorHAnsi" w:hAnsiTheme="minorHAnsi" w:cstheme="minorHAnsi"/>
          <w:sz w:val="22"/>
          <w:szCs w:val="22"/>
        </w:rPr>
        <w:t xml:space="preserve">.  The mere act of submission of a </w:t>
      </w:r>
      <w:r w:rsidR="00EB4053" w:rsidRPr="00404D3C">
        <w:rPr>
          <w:rFonts w:asciiTheme="minorHAnsi" w:hAnsiTheme="minorHAnsi" w:cstheme="minorHAnsi"/>
          <w:sz w:val="22"/>
          <w:szCs w:val="22"/>
        </w:rPr>
        <w:t>Proposal</w:t>
      </w:r>
      <w:r w:rsidRPr="00404D3C">
        <w:rPr>
          <w:rFonts w:asciiTheme="minorHAnsi" w:hAnsiTheme="minorHAnsi" w:cstheme="minorHAnsi"/>
          <w:sz w:val="22"/>
          <w:szCs w:val="22"/>
        </w:rPr>
        <w:t xml:space="preserve"> implies that the Service Provider accepts </w:t>
      </w:r>
      <w:r w:rsidR="00E5182B" w:rsidRPr="00404D3C">
        <w:rPr>
          <w:rFonts w:asciiTheme="minorHAnsi" w:hAnsiTheme="minorHAnsi" w:cstheme="minorHAnsi"/>
          <w:sz w:val="22"/>
          <w:szCs w:val="22"/>
        </w:rPr>
        <w:t xml:space="preserve">without question </w:t>
      </w:r>
      <w:r w:rsidRPr="00404D3C">
        <w:rPr>
          <w:rFonts w:asciiTheme="minorHAnsi" w:hAnsiTheme="minorHAnsi" w:cstheme="minorHAnsi"/>
          <w:sz w:val="22"/>
          <w:szCs w:val="22"/>
        </w:rPr>
        <w:t>the General Terms and Conditions of UNDP</w:t>
      </w:r>
      <w:r w:rsidR="00E067B8" w:rsidRPr="00404D3C">
        <w:rPr>
          <w:rFonts w:asciiTheme="minorHAnsi" w:hAnsiTheme="minorHAnsi" w:cstheme="minorHAnsi"/>
          <w:sz w:val="22"/>
          <w:szCs w:val="22"/>
        </w:rPr>
        <w:t xml:space="preserve"> in this link: </w:t>
      </w:r>
      <w:hyperlink r:id="rId15" w:history="1">
        <w:r w:rsidR="000F1673" w:rsidRPr="00404D3C">
          <w:rPr>
            <w:rStyle w:val="Hyperlink"/>
            <w:rFonts w:asciiTheme="minorHAnsi" w:hAnsiTheme="minorHAnsi" w:cstheme="minorHAnsi"/>
            <w:spacing w:val="8"/>
            <w:sz w:val="22"/>
            <w:szCs w:val="22"/>
          </w:rPr>
          <w:t>http://www.undp.org/content/undp/en/home/procurement/business/how-we-buy.html</w:t>
        </w:r>
      </w:hyperlink>
      <w:r w:rsidR="000F1673" w:rsidRPr="00404D3C">
        <w:rPr>
          <w:rFonts w:asciiTheme="minorHAnsi" w:hAnsiTheme="minorHAnsi" w:cstheme="minorHAnsi"/>
          <w:color w:val="0A0A0A"/>
          <w:spacing w:val="8"/>
          <w:sz w:val="22"/>
          <w:szCs w:val="22"/>
        </w:rPr>
        <w:t xml:space="preserve"> </w:t>
      </w:r>
    </w:p>
    <w:p w:rsidR="00437CF9" w:rsidRPr="00404D3C" w:rsidRDefault="00437CF9" w:rsidP="000F1673">
      <w:pPr>
        <w:ind w:firstLine="720"/>
        <w:jc w:val="both"/>
        <w:rPr>
          <w:rFonts w:asciiTheme="minorHAnsi" w:hAnsiTheme="minorHAnsi" w:cstheme="minorHAnsi"/>
          <w:sz w:val="22"/>
          <w:szCs w:val="22"/>
        </w:rPr>
      </w:pPr>
    </w:p>
    <w:p w:rsidR="00437CF9" w:rsidRPr="00404D3C" w:rsidRDefault="004D09EE" w:rsidP="00437CF9">
      <w:pPr>
        <w:ind w:firstLine="720"/>
        <w:jc w:val="both"/>
        <w:rPr>
          <w:rFonts w:asciiTheme="minorHAnsi" w:hAnsiTheme="minorHAnsi" w:cstheme="minorHAnsi"/>
          <w:sz w:val="22"/>
          <w:szCs w:val="22"/>
        </w:rPr>
      </w:pPr>
      <w:r w:rsidRPr="00404D3C">
        <w:rPr>
          <w:rFonts w:asciiTheme="minorHAnsi" w:hAnsiTheme="minorHAnsi" w:cstheme="minorHAnsi"/>
          <w:snapToGrid w:val="0"/>
          <w:sz w:val="22"/>
          <w:szCs w:val="22"/>
        </w:rPr>
        <w:t xml:space="preserve">Please be advised that </w:t>
      </w:r>
      <w:r w:rsidR="00437CF9" w:rsidRPr="00404D3C">
        <w:rPr>
          <w:rFonts w:asciiTheme="minorHAnsi" w:hAnsiTheme="minorHAnsi" w:cstheme="minorHAnsi"/>
          <w:snapToGrid w:val="0"/>
          <w:sz w:val="22"/>
          <w:szCs w:val="22"/>
        </w:rPr>
        <w:t xml:space="preserve">UNDP is not bound to accept any </w:t>
      </w:r>
      <w:r w:rsidR="00EB4053" w:rsidRPr="00404D3C">
        <w:rPr>
          <w:rFonts w:asciiTheme="minorHAnsi" w:hAnsiTheme="minorHAnsi" w:cstheme="minorHAnsi"/>
          <w:snapToGrid w:val="0"/>
          <w:sz w:val="22"/>
          <w:szCs w:val="22"/>
        </w:rPr>
        <w:t>Proposal</w:t>
      </w:r>
      <w:r w:rsidR="00437CF9" w:rsidRPr="00404D3C">
        <w:rPr>
          <w:rFonts w:asciiTheme="minorHAnsi" w:hAnsiTheme="minorHAnsi" w:cstheme="minorHAnsi"/>
          <w:snapToGrid w:val="0"/>
          <w:sz w:val="22"/>
          <w:szCs w:val="22"/>
        </w:rPr>
        <w:t xml:space="preserve">, nor award a contract or Purchase Order, nor be responsible for any costs </w:t>
      </w:r>
      <w:r w:rsidR="00437CF9" w:rsidRPr="00404D3C">
        <w:rPr>
          <w:rFonts w:asciiTheme="minorHAnsi" w:hAnsiTheme="minorHAnsi" w:cstheme="minorHAnsi"/>
          <w:sz w:val="22"/>
          <w:szCs w:val="22"/>
        </w:rPr>
        <w:t xml:space="preserve">associated with a Service Providers preparation and submission of a </w:t>
      </w:r>
      <w:r w:rsidR="00EB4053" w:rsidRPr="00404D3C">
        <w:rPr>
          <w:rFonts w:asciiTheme="minorHAnsi" w:hAnsiTheme="minorHAnsi" w:cstheme="minorHAnsi"/>
          <w:sz w:val="22"/>
          <w:szCs w:val="22"/>
        </w:rPr>
        <w:t>Proposal</w:t>
      </w:r>
      <w:r w:rsidR="00437CF9" w:rsidRPr="00404D3C">
        <w:rPr>
          <w:rFonts w:asciiTheme="minorHAnsi" w:hAnsiTheme="minorHAnsi" w:cstheme="minorHAnsi"/>
          <w:sz w:val="22"/>
          <w:szCs w:val="22"/>
        </w:rPr>
        <w:t xml:space="preserve">, regardless of the outcome </w:t>
      </w:r>
      <w:r w:rsidR="00166BA4" w:rsidRPr="00404D3C">
        <w:rPr>
          <w:rFonts w:asciiTheme="minorHAnsi" w:hAnsiTheme="minorHAnsi" w:cstheme="minorHAnsi"/>
          <w:sz w:val="22"/>
          <w:szCs w:val="22"/>
        </w:rPr>
        <w:t xml:space="preserve">or the manner of conducting </w:t>
      </w:r>
      <w:r w:rsidR="00437CF9" w:rsidRPr="00404D3C">
        <w:rPr>
          <w:rFonts w:asciiTheme="minorHAnsi" w:hAnsiTheme="minorHAnsi" w:cstheme="minorHAnsi"/>
          <w:sz w:val="22"/>
          <w:szCs w:val="22"/>
        </w:rPr>
        <w:t xml:space="preserve">the selection process. </w:t>
      </w:r>
    </w:p>
    <w:p w:rsidR="00437CF9" w:rsidRPr="00404D3C" w:rsidRDefault="00437CF9" w:rsidP="00437CF9">
      <w:pPr>
        <w:ind w:firstLine="720"/>
        <w:jc w:val="both"/>
        <w:rPr>
          <w:rFonts w:asciiTheme="minorHAnsi" w:hAnsiTheme="minorHAnsi" w:cstheme="minorHAnsi"/>
          <w:sz w:val="22"/>
          <w:szCs w:val="22"/>
        </w:rPr>
      </w:pPr>
    </w:p>
    <w:p w:rsidR="005B0BCD" w:rsidRPr="00404D3C" w:rsidRDefault="00437CF9" w:rsidP="00437CF9">
      <w:pPr>
        <w:jc w:val="both"/>
        <w:rPr>
          <w:rFonts w:asciiTheme="minorHAnsi" w:hAnsiTheme="minorHAnsi" w:cstheme="minorHAnsi"/>
          <w:iCs/>
          <w:snapToGrid w:val="0"/>
          <w:sz w:val="22"/>
          <w:szCs w:val="22"/>
        </w:rPr>
      </w:pPr>
      <w:r w:rsidRPr="00404D3C">
        <w:rPr>
          <w:rFonts w:asciiTheme="minorHAnsi" w:hAnsiTheme="minorHAnsi" w:cstheme="minorHAnsi"/>
          <w:iCs/>
          <w:sz w:val="22"/>
          <w:szCs w:val="22"/>
        </w:rPr>
        <w:tab/>
        <w:t>UNDP’s vendor protest procedure is intended to afford an opportunity to appeal for persons or firms not a</w:t>
      </w:r>
      <w:r w:rsidR="0056093B" w:rsidRPr="00404D3C">
        <w:rPr>
          <w:rFonts w:asciiTheme="minorHAnsi" w:hAnsiTheme="minorHAnsi" w:cstheme="minorHAnsi"/>
          <w:iCs/>
          <w:sz w:val="22"/>
          <w:szCs w:val="22"/>
        </w:rPr>
        <w:t>warded a P</w:t>
      </w:r>
      <w:r w:rsidRPr="00404D3C">
        <w:rPr>
          <w:rFonts w:asciiTheme="minorHAnsi" w:hAnsiTheme="minorHAnsi" w:cstheme="minorHAnsi"/>
          <w:iCs/>
          <w:sz w:val="22"/>
          <w:szCs w:val="22"/>
        </w:rPr>
        <w:t>urchase</w:t>
      </w:r>
      <w:r w:rsidR="0056093B" w:rsidRPr="00404D3C">
        <w:rPr>
          <w:rFonts w:asciiTheme="minorHAnsi" w:hAnsiTheme="minorHAnsi" w:cstheme="minorHAnsi"/>
          <w:iCs/>
          <w:sz w:val="22"/>
          <w:szCs w:val="22"/>
        </w:rPr>
        <w:t xml:space="preserve"> O</w:t>
      </w:r>
      <w:r w:rsidRPr="00404D3C">
        <w:rPr>
          <w:rFonts w:asciiTheme="minorHAnsi" w:hAnsiTheme="minorHAnsi" w:cstheme="minorHAnsi"/>
          <w:iCs/>
          <w:sz w:val="22"/>
          <w:szCs w:val="22"/>
        </w:rPr>
        <w:t xml:space="preserve">rder or </w:t>
      </w:r>
      <w:r w:rsidR="0056093B" w:rsidRPr="00404D3C">
        <w:rPr>
          <w:rFonts w:asciiTheme="minorHAnsi" w:hAnsiTheme="minorHAnsi" w:cstheme="minorHAnsi"/>
          <w:iCs/>
          <w:sz w:val="22"/>
          <w:szCs w:val="22"/>
        </w:rPr>
        <w:t>C</w:t>
      </w:r>
      <w:r w:rsidRPr="00404D3C">
        <w:rPr>
          <w:rFonts w:asciiTheme="minorHAnsi" w:hAnsiTheme="minorHAnsi" w:cstheme="minorHAnsi"/>
          <w:iCs/>
          <w:sz w:val="22"/>
          <w:szCs w:val="22"/>
        </w:rPr>
        <w:t xml:space="preserve">ontract in a competitive procurement process.  </w:t>
      </w:r>
      <w:proofErr w:type="gramStart"/>
      <w:r w:rsidRPr="00404D3C">
        <w:rPr>
          <w:rStyle w:val="Strong"/>
          <w:rFonts w:asciiTheme="minorHAnsi" w:hAnsiTheme="minorHAnsi" w:cstheme="minorHAnsi"/>
          <w:b w:val="0"/>
          <w:iCs/>
          <w:sz w:val="22"/>
          <w:szCs w:val="22"/>
        </w:rPr>
        <w:t>In the event that</w:t>
      </w:r>
      <w:proofErr w:type="gramEnd"/>
      <w:r w:rsidRPr="00404D3C">
        <w:rPr>
          <w:rStyle w:val="Strong"/>
          <w:rFonts w:asciiTheme="minorHAnsi" w:hAnsiTheme="minorHAnsi" w:cstheme="minorHAnsi"/>
          <w:b w:val="0"/>
          <w:iCs/>
          <w:sz w:val="22"/>
          <w:szCs w:val="22"/>
        </w:rPr>
        <w:t xml:space="preserve"> </w:t>
      </w:r>
      <w:r w:rsidRPr="00404D3C">
        <w:rPr>
          <w:rFonts w:asciiTheme="minorHAnsi" w:hAnsiTheme="minorHAnsi" w:cstheme="minorHAnsi"/>
          <w:iCs/>
          <w:snapToGrid w:val="0"/>
          <w:sz w:val="22"/>
          <w:szCs w:val="22"/>
        </w:rPr>
        <w:t>you believe you have not been fairly treated, you can find detailed information about vendor protest pr</w:t>
      </w:r>
      <w:r w:rsidR="005B0BCD" w:rsidRPr="00404D3C">
        <w:rPr>
          <w:rFonts w:asciiTheme="minorHAnsi" w:hAnsiTheme="minorHAnsi" w:cstheme="minorHAnsi"/>
          <w:iCs/>
          <w:snapToGrid w:val="0"/>
          <w:sz w:val="22"/>
          <w:szCs w:val="22"/>
        </w:rPr>
        <w:t xml:space="preserve">ocedures in the following link: </w:t>
      </w:r>
    </w:p>
    <w:p w:rsidR="005B0BCD" w:rsidRPr="00404D3C" w:rsidRDefault="00A0550F" w:rsidP="00437CF9">
      <w:pPr>
        <w:jc w:val="both"/>
        <w:rPr>
          <w:rStyle w:val="Strong"/>
          <w:rFonts w:asciiTheme="minorHAnsi" w:hAnsiTheme="minorHAnsi" w:cstheme="minorHAnsi"/>
          <w:b w:val="0"/>
          <w:iCs/>
          <w:sz w:val="22"/>
          <w:szCs w:val="22"/>
        </w:rPr>
      </w:pPr>
      <w:hyperlink r:id="rId16" w:history="1">
        <w:r w:rsidR="005B0BCD" w:rsidRPr="00404D3C">
          <w:rPr>
            <w:rStyle w:val="Hyperlink"/>
            <w:rFonts w:asciiTheme="minorHAnsi" w:hAnsiTheme="minorHAnsi" w:cstheme="minorHAnsi"/>
            <w:iCs/>
            <w:sz w:val="22"/>
            <w:szCs w:val="22"/>
          </w:rPr>
          <w:t>http://www.undp.org/content/undp/en/home/operations/procurement/protestandsanctions/</w:t>
        </w:r>
      </w:hyperlink>
    </w:p>
    <w:p w:rsidR="00437CF9" w:rsidRPr="00404D3C" w:rsidRDefault="00437CF9" w:rsidP="00437CF9">
      <w:pPr>
        <w:jc w:val="both"/>
        <w:rPr>
          <w:rStyle w:val="Strong"/>
          <w:rFonts w:asciiTheme="minorHAnsi" w:hAnsiTheme="minorHAnsi" w:cstheme="minorHAnsi"/>
          <w:b w:val="0"/>
          <w:bCs w:val="0"/>
          <w:iCs/>
          <w:snapToGrid w:val="0"/>
          <w:sz w:val="22"/>
          <w:szCs w:val="22"/>
        </w:rPr>
      </w:pPr>
    </w:p>
    <w:p w:rsidR="00D50953" w:rsidRPr="00404D3C" w:rsidRDefault="00D50953" w:rsidP="00D50953">
      <w:pPr>
        <w:jc w:val="both"/>
        <w:rPr>
          <w:rFonts w:asciiTheme="minorHAnsi" w:hAnsiTheme="minorHAnsi" w:cstheme="minorHAnsi"/>
          <w:sz w:val="22"/>
          <w:szCs w:val="22"/>
        </w:rPr>
      </w:pPr>
      <w:r w:rsidRPr="00404D3C">
        <w:rPr>
          <w:rStyle w:val="Strong"/>
          <w:rFonts w:asciiTheme="minorHAnsi" w:hAnsiTheme="minorHAnsi" w:cstheme="minorHAnsi"/>
          <w:b w:val="0"/>
          <w:iCs/>
          <w:sz w:val="22"/>
          <w:szCs w:val="22"/>
        </w:rPr>
        <w:tab/>
        <w:t xml:space="preserve">UNDP encourages every prospective Service Provider to </w:t>
      </w:r>
      <w:r w:rsidR="004D09EE" w:rsidRPr="00404D3C">
        <w:rPr>
          <w:rFonts w:asciiTheme="minorHAnsi" w:hAnsiTheme="minorHAnsi" w:cstheme="minorHAnsi"/>
          <w:sz w:val="22"/>
          <w:szCs w:val="22"/>
        </w:rPr>
        <w:t xml:space="preserve">prevent and </w:t>
      </w:r>
      <w:r w:rsidRPr="00404D3C">
        <w:rPr>
          <w:rFonts w:asciiTheme="minorHAnsi" w:hAnsiTheme="minorHAnsi" w:cstheme="minorHAnsi"/>
          <w:sz w:val="22"/>
          <w:szCs w:val="22"/>
        </w:rPr>
        <w:t xml:space="preserve">avoid conflicts of interest, by </w:t>
      </w:r>
      <w:r w:rsidR="007F0F39" w:rsidRPr="00404D3C">
        <w:rPr>
          <w:rFonts w:asciiTheme="minorHAnsi" w:hAnsiTheme="minorHAnsi" w:cstheme="minorHAnsi"/>
          <w:sz w:val="22"/>
          <w:szCs w:val="22"/>
        </w:rPr>
        <w:t>disclosing to</w:t>
      </w:r>
      <w:r w:rsidRPr="00404D3C">
        <w:rPr>
          <w:rFonts w:asciiTheme="minorHAnsi" w:hAnsiTheme="minorHAnsi" w:cstheme="minorHAnsi"/>
          <w:sz w:val="22"/>
          <w:szCs w:val="22"/>
        </w:rPr>
        <w:t xml:space="preserve"> UNDP if you</w:t>
      </w:r>
      <w:r w:rsidR="007F0F39" w:rsidRPr="00404D3C">
        <w:rPr>
          <w:rFonts w:asciiTheme="minorHAnsi" w:hAnsiTheme="minorHAnsi" w:cstheme="minorHAnsi"/>
          <w:sz w:val="22"/>
          <w:szCs w:val="22"/>
        </w:rPr>
        <w:t>,</w:t>
      </w:r>
      <w:r w:rsidRPr="00404D3C">
        <w:rPr>
          <w:rFonts w:asciiTheme="minorHAnsi" w:hAnsiTheme="minorHAnsi" w:cstheme="minorHAnsi"/>
          <w:sz w:val="22"/>
          <w:szCs w:val="22"/>
        </w:rPr>
        <w:t xml:space="preserve"> or any of your affiliates or personnel</w:t>
      </w:r>
      <w:r w:rsidR="007F0F39" w:rsidRPr="00404D3C">
        <w:rPr>
          <w:rFonts w:asciiTheme="minorHAnsi" w:hAnsiTheme="minorHAnsi" w:cstheme="minorHAnsi"/>
          <w:sz w:val="22"/>
          <w:szCs w:val="22"/>
        </w:rPr>
        <w:t>,</w:t>
      </w:r>
      <w:r w:rsidRPr="00404D3C">
        <w:rPr>
          <w:rFonts w:asciiTheme="minorHAnsi" w:hAnsiTheme="minorHAnsi" w:cstheme="minorHAnsi"/>
          <w:sz w:val="22"/>
          <w:szCs w:val="22"/>
        </w:rPr>
        <w:t xml:space="preserve"> were involved in the preparation of the requirements, design, cost estimates, and other </w:t>
      </w:r>
      <w:r w:rsidR="007F0F39" w:rsidRPr="00404D3C">
        <w:rPr>
          <w:rFonts w:asciiTheme="minorHAnsi" w:hAnsiTheme="minorHAnsi" w:cstheme="minorHAnsi"/>
          <w:sz w:val="22"/>
          <w:szCs w:val="22"/>
        </w:rPr>
        <w:t xml:space="preserve">information used in this RFP.  </w:t>
      </w:r>
    </w:p>
    <w:p w:rsidR="00D50953" w:rsidRPr="00404D3C" w:rsidRDefault="00D50953" w:rsidP="00437CF9">
      <w:pPr>
        <w:jc w:val="both"/>
        <w:rPr>
          <w:rFonts w:asciiTheme="minorHAnsi" w:hAnsiTheme="minorHAnsi" w:cstheme="minorHAnsi"/>
          <w:sz w:val="22"/>
          <w:szCs w:val="22"/>
        </w:rPr>
      </w:pPr>
    </w:p>
    <w:p w:rsidR="00437CF9" w:rsidRPr="00404D3C" w:rsidRDefault="00437CF9" w:rsidP="00437CF9">
      <w:pPr>
        <w:ind w:firstLine="720"/>
        <w:jc w:val="both"/>
        <w:rPr>
          <w:rFonts w:asciiTheme="minorHAnsi" w:hAnsiTheme="minorHAnsi" w:cstheme="minorHAnsi"/>
          <w:sz w:val="22"/>
          <w:szCs w:val="22"/>
        </w:rPr>
      </w:pPr>
      <w:r w:rsidRPr="00404D3C">
        <w:rPr>
          <w:rFonts w:asciiTheme="minorHAnsi" w:hAnsiTheme="minorHAnsi" w:cstheme="minorHAnsi"/>
          <w:sz w:val="22"/>
          <w:szCs w:val="22"/>
        </w:rPr>
        <w:t xml:space="preserve">UNDP implements a zero tolerance on fraud and </w:t>
      </w:r>
      <w:r w:rsidR="004D09EE" w:rsidRPr="00404D3C">
        <w:rPr>
          <w:rFonts w:asciiTheme="minorHAnsi" w:hAnsiTheme="minorHAnsi" w:cstheme="minorHAnsi"/>
          <w:sz w:val="22"/>
          <w:szCs w:val="22"/>
        </w:rPr>
        <w:t>other proscribed</w:t>
      </w:r>
      <w:r w:rsidRPr="00404D3C">
        <w:rPr>
          <w:rFonts w:asciiTheme="minorHAnsi" w:hAnsiTheme="minorHAnsi" w:cstheme="minorHAns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w:t>
      </w:r>
      <w:proofErr w:type="gramStart"/>
      <w:r w:rsidRPr="00404D3C">
        <w:rPr>
          <w:rFonts w:asciiTheme="minorHAnsi" w:hAnsiTheme="minorHAnsi" w:cstheme="minorHAnsi"/>
          <w:sz w:val="22"/>
          <w:szCs w:val="22"/>
        </w:rPr>
        <w:t>link :</w:t>
      </w:r>
      <w:proofErr w:type="gramEnd"/>
      <w:r w:rsidRPr="00404D3C">
        <w:rPr>
          <w:rFonts w:asciiTheme="minorHAnsi" w:hAnsiTheme="minorHAnsi" w:cstheme="minorHAnsi"/>
          <w:sz w:val="22"/>
          <w:szCs w:val="22"/>
        </w:rPr>
        <w:t xml:space="preserve"> </w:t>
      </w:r>
      <w:hyperlink r:id="rId17" w:history="1">
        <w:r w:rsidRPr="00404D3C">
          <w:rPr>
            <w:rStyle w:val="Hyperlink"/>
            <w:rFonts w:asciiTheme="minorHAnsi" w:hAnsiTheme="minorHAnsi" w:cstheme="minorHAnsi"/>
            <w:sz w:val="22"/>
            <w:szCs w:val="22"/>
          </w:rPr>
          <w:t>http://www.un.org/depts/ptd/pdf/conduct_english.pdf</w:t>
        </w:r>
      </w:hyperlink>
      <w:r w:rsidRPr="00404D3C">
        <w:rPr>
          <w:rFonts w:asciiTheme="minorHAnsi" w:hAnsiTheme="minorHAnsi" w:cstheme="minorHAnsi"/>
          <w:sz w:val="22"/>
          <w:szCs w:val="22"/>
        </w:rPr>
        <w:t xml:space="preserve"> </w:t>
      </w:r>
    </w:p>
    <w:p w:rsidR="00437CF9" w:rsidRPr="00404D3C" w:rsidRDefault="00437CF9" w:rsidP="00437CF9">
      <w:pPr>
        <w:rPr>
          <w:rFonts w:asciiTheme="minorHAnsi" w:hAnsiTheme="minorHAnsi" w:cstheme="minorHAnsi"/>
          <w:sz w:val="22"/>
          <w:szCs w:val="22"/>
        </w:rPr>
      </w:pPr>
    </w:p>
    <w:p w:rsidR="00EE7C60" w:rsidRPr="00404D3C" w:rsidRDefault="00EE7C60" w:rsidP="00EE7C60">
      <w:pPr>
        <w:ind w:left="720"/>
        <w:rPr>
          <w:rStyle w:val="Strong"/>
          <w:rFonts w:asciiTheme="minorHAnsi" w:hAnsiTheme="minorHAnsi" w:cstheme="minorHAnsi"/>
          <w:b w:val="0"/>
          <w:iCs/>
          <w:sz w:val="22"/>
          <w:szCs w:val="22"/>
        </w:rPr>
      </w:pPr>
      <w:r w:rsidRPr="00404D3C">
        <w:rPr>
          <w:rStyle w:val="Strong"/>
          <w:rFonts w:asciiTheme="minorHAnsi" w:hAnsiTheme="minorHAnsi" w:cstheme="minorHAnsi"/>
          <w:b w:val="0"/>
          <w:iCs/>
          <w:sz w:val="22"/>
          <w:szCs w:val="22"/>
        </w:rPr>
        <w:t xml:space="preserve">Thank you and we look forward to receiving your </w:t>
      </w:r>
      <w:r w:rsidR="00EB4053" w:rsidRPr="00404D3C">
        <w:rPr>
          <w:rStyle w:val="Strong"/>
          <w:rFonts w:asciiTheme="minorHAnsi" w:hAnsiTheme="minorHAnsi" w:cstheme="minorHAnsi"/>
          <w:b w:val="0"/>
          <w:iCs/>
          <w:sz w:val="22"/>
          <w:szCs w:val="22"/>
        </w:rPr>
        <w:t>Proposal</w:t>
      </w:r>
      <w:r w:rsidRPr="00404D3C">
        <w:rPr>
          <w:rStyle w:val="Strong"/>
          <w:rFonts w:asciiTheme="minorHAnsi" w:hAnsiTheme="minorHAnsi" w:cstheme="minorHAnsi"/>
          <w:b w:val="0"/>
          <w:iCs/>
          <w:sz w:val="22"/>
          <w:szCs w:val="22"/>
        </w:rPr>
        <w:t>.</w:t>
      </w:r>
    </w:p>
    <w:p w:rsidR="00EE7C60" w:rsidRPr="00404D3C" w:rsidRDefault="00EE7C60" w:rsidP="00EE7C60">
      <w:pPr>
        <w:ind w:left="720"/>
        <w:rPr>
          <w:rStyle w:val="Strong"/>
          <w:rFonts w:asciiTheme="minorHAnsi" w:hAnsiTheme="minorHAnsi" w:cstheme="minorHAnsi"/>
          <w:b w:val="0"/>
          <w:iCs/>
          <w:sz w:val="22"/>
          <w:szCs w:val="22"/>
        </w:rPr>
      </w:pPr>
    </w:p>
    <w:p w:rsidR="00BB13AA" w:rsidRPr="00404D3C" w:rsidRDefault="00BB13AA" w:rsidP="00C9208A">
      <w:pPr>
        <w:ind w:firstLine="720"/>
        <w:jc w:val="right"/>
        <w:rPr>
          <w:rFonts w:asciiTheme="minorHAnsi" w:hAnsiTheme="minorHAnsi" w:cstheme="minorHAnsi"/>
          <w:b/>
          <w:sz w:val="22"/>
          <w:szCs w:val="22"/>
        </w:rPr>
      </w:pPr>
    </w:p>
    <w:p w:rsidR="00C0637C" w:rsidRPr="00404D3C" w:rsidRDefault="00C0637C" w:rsidP="00C9208A">
      <w:pPr>
        <w:ind w:firstLine="720"/>
        <w:jc w:val="right"/>
        <w:rPr>
          <w:rFonts w:asciiTheme="minorHAnsi" w:hAnsiTheme="minorHAnsi" w:cstheme="minorHAnsi"/>
          <w:b/>
          <w:sz w:val="22"/>
          <w:szCs w:val="22"/>
        </w:rPr>
      </w:pPr>
    </w:p>
    <w:p w:rsidR="00F41820" w:rsidRPr="00404D3C" w:rsidRDefault="00F41820" w:rsidP="00061CE4">
      <w:pPr>
        <w:jc w:val="center"/>
        <w:rPr>
          <w:rFonts w:asciiTheme="minorHAnsi" w:hAnsiTheme="minorHAnsi" w:cstheme="minorHAnsi"/>
          <w:b/>
          <w:sz w:val="22"/>
          <w:szCs w:val="22"/>
        </w:rPr>
      </w:pPr>
    </w:p>
    <w:p w:rsidR="00112DAD" w:rsidRPr="00404D3C" w:rsidRDefault="00112DAD" w:rsidP="00112DAD">
      <w:pPr>
        <w:ind w:left="720"/>
        <w:contextualSpacing/>
        <w:jc w:val="both"/>
        <w:rPr>
          <w:rFonts w:asciiTheme="minorHAnsi" w:eastAsia="Calibri" w:hAnsiTheme="minorHAnsi" w:cstheme="minorHAnsi"/>
          <w:color w:val="0D0D0D"/>
          <w:sz w:val="22"/>
          <w:szCs w:val="22"/>
          <w:lang w:val="en-GB"/>
        </w:rPr>
      </w:pPr>
    </w:p>
    <w:p w:rsidR="00A05FF1" w:rsidRPr="00404D3C" w:rsidRDefault="00A05FF1" w:rsidP="00A05FF1">
      <w:pPr>
        <w:jc w:val="center"/>
        <w:rPr>
          <w:rFonts w:asciiTheme="minorHAnsi" w:hAnsiTheme="minorHAnsi" w:cstheme="minorHAnsi"/>
          <w:b/>
          <w:sz w:val="22"/>
          <w:szCs w:val="22"/>
        </w:rPr>
      </w:pPr>
      <w:r w:rsidRPr="00404D3C">
        <w:rPr>
          <w:rFonts w:asciiTheme="minorHAnsi" w:hAnsiTheme="minorHAnsi" w:cstheme="minorHAnsi"/>
          <w:b/>
          <w:sz w:val="22"/>
          <w:szCs w:val="22"/>
        </w:rPr>
        <w:t xml:space="preserve">Description of Requirements </w:t>
      </w:r>
    </w:p>
    <w:p w:rsidR="00A05FF1" w:rsidRPr="00404D3C" w:rsidRDefault="00A05FF1" w:rsidP="00A05FF1">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A05FF1" w:rsidRPr="00404D3C" w:rsidTr="00A05FF1">
        <w:tc>
          <w:tcPr>
            <w:tcW w:w="1914" w:type="dxa"/>
            <w:shd w:val="clear" w:color="auto" w:fill="auto"/>
          </w:tcPr>
          <w:p w:rsidR="00A05FF1" w:rsidRPr="00404D3C" w:rsidRDefault="00A05FF1" w:rsidP="004043FC">
            <w:pPr>
              <w:rPr>
                <w:rFonts w:asciiTheme="minorHAnsi" w:hAnsiTheme="minorHAnsi" w:cstheme="minorHAnsi"/>
                <w:bCs/>
                <w:sz w:val="22"/>
                <w:szCs w:val="22"/>
              </w:rPr>
            </w:pPr>
          </w:p>
          <w:p w:rsidR="00A05FF1" w:rsidRPr="00404D3C" w:rsidRDefault="00A05FF1" w:rsidP="004043FC">
            <w:pPr>
              <w:rPr>
                <w:rFonts w:asciiTheme="minorHAnsi" w:hAnsiTheme="minorHAnsi" w:cstheme="minorHAnsi"/>
                <w:bCs/>
                <w:sz w:val="22"/>
                <w:szCs w:val="22"/>
              </w:rPr>
            </w:pPr>
            <w:r w:rsidRPr="00404D3C">
              <w:rPr>
                <w:rFonts w:asciiTheme="minorHAnsi" w:hAnsiTheme="minorHAnsi" w:cstheme="minorHAnsi"/>
                <w:bCs/>
                <w:sz w:val="22"/>
                <w:szCs w:val="22"/>
              </w:rPr>
              <w:t>Implementing Partner of UNDP</w:t>
            </w:r>
          </w:p>
        </w:tc>
        <w:tc>
          <w:tcPr>
            <w:tcW w:w="7436" w:type="dxa"/>
            <w:shd w:val="clear" w:color="auto" w:fill="auto"/>
          </w:tcPr>
          <w:p w:rsidR="00A05FF1" w:rsidRPr="00404D3C" w:rsidRDefault="00A05FF1" w:rsidP="004043FC">
            <w:pPr>
              <w:jc w:val="both"/>
              <w:rPr>
                <w:rFonts w:asciiTheme="minorHAnsi" w:hAnsiTheme="minorHAnsi" w:cstheme="minorHAnsi"/>
                <w:bCs/>
                <w:color w:val="000000" w:themeColor="text1"/>
                <w:sz w:val="22"/>
                <w:szCs w:val="22"/>
              </w:rPr>
            </w:pPr>
          </w:p>
          <w:p w:rsidR="00A05FF1" w:rsidRPr="00404D3C" w:rsidRDefault="00DF303D" w:rsidP="00B929D6">
            <w:pPr>
              <w:jc w:val="both"/>
              <w:rPr>
                <w:rFonts w:asciiTheme="minorHAnsi" w:hAnsiTheme="minorHAnsi" w:cstheme="minorHAnsi"/>
                <w:bCs/>
                <w:color w:val="000000" w:themeColor="text1"/>
                <w:sz w:val="22"/>
                <w:szCs w:val="22"/>
              </w:rPr>
            </w:pPr>
            <w:r w:rsidRPr="00404D3C">
              <w:rPr>
                <w:rFonts w:asciiTheme="minorHAnsi" w:hAnsiTheme="minorHAnsi" w:cstheme="minorHAnsi"/>
                <w:bCs/>
                <w:color w:val="000000" w:themeColor="text1"/>
                <w:sz w:val="22"/>
                <w:szCs w:val="22"/>
              </w:rPr>
              <w:t>Ministry of Finance</w:t>
            </w:r>
            <w:r w:rsidR="00023CD7" w:rsidRPr="00404D3C">
              <w:rPr>
                <w:rFonts w:asciiTheme="minorHAnsi" w:hAnsiTheme="minorHAnsi" w:cstheme="minorHAnsi"/>
                <w:bCs/>
                <w:color w:val="000000" w:themeColor="text1"/>
                <w:sz w:val="22"/>
                <w:szCs w:val="22"/>
              </w:rPr>
              <w:t>, Ministry of Local Self-Government, ZELS</w:t>
            </w:r>
          </w:p>
        </w:tc>
      </w:tr>
      <w:tr w:rsidR="00A05FF1" w:rsidRPr="00404D3C" w:rsidTr="00A05FF1">
        <w:tc>
          <w:tcPr>
            <w:tcW w:w="1914" w:type="dxa"/>
            <w:shd w:val="clear" w:color="auto" w:fill="auto"/>
          </w:tcPr>
          <w:p w:rsidR="00A05FF1" w:rsidRPr="00404D3C" w:rsidRDefault="00A05FF1" w:rsidP="004043FC">
            <w:pPr>
              <w:rPr>
                <w:rFonts w:asciiTheme="minorHAnsi" w:hAnsiTheme="minorHAnsi" w:cstheme="minorHAnsi"/>
                <w:bCs/>
                <w:sz w:val="22"/>
                <w:szCs w:val="22"/>
              </w:rPr>
            </w:pPr>
          </w:p>
          <w:p w:rsidR="00A05FF1" w:rsidRPr="00404D3C" w:rsidRDefault="00A05FF1" w:rsidP="004043FC">
            <w:pPr>
              <w:rPr>
                <w:rFonts w:asciiTheme="minorHAnsi" w:hAnsiTheme="minorHAnsi" w:cstheme="minorHAnsi"/>
                <w:bCs/>
                <w:sz w:val="22"/>
                <w:szCs w:val="22"/>
              </w:rPr>
            </w:pPr>
            <w:r w:rsidRPr="00404D3C">
              <w:rPr>
                <w:rFonts w:asciiTheme="minorHAnsi" w:hAnsiTheme="minorHAnsi" w:cstheme="minorHAnsi"/>
                <w:bCs/>
                <w:sz w:val="22"/>
                <w:szCs w:val="22"/>
              </w:rPr>
              <w:t>Brief Description of the Required Services</w:t>
            </w:r>
          </w:p>
        </w:tc>
        <w:tc>
          <w:tcPr>
            <w:tcW w:w="7436" w:type="dxa"/>
            <w:shd w:val="clear" w:color="auto" w:fill="auto"/>
          </w:tcPr>
          <w:p w:rsidR="00A05FF1" w:rsidRPr="00404D3C" w:rsidRDefault="00A05FF1" w:rsidP="004043FC">
            <w:pPr>
              <w:jc w:val="both"/>
              <w:rPr>
                <w:rFonts w:asciiTheme="minorHAnsi" w:hAnsiTheme="minorHAnsi" w:cstheme="minorHAnsi"/>
                <w:bCs/>
                <w:color w:val="000000" w:themeColor="text1"/>
                <w:sz w:val="22"/>
                <w:szCs w:val="22"/>
              </w:rPr>
            </w:pPr>
          </w:p>
          <w:p w:rsidR="00577082" w:rsidRPr="00404D3C" w:rsidRDefault="00577082" w:rsidP="00577082">
            <w:pPr>
              <w:pStyle w:val="heading"/>
              <w:spacing w:line="276" w:lineRule="auto"/>
              <w:rPr>
                <w:rFonts w:asciiTheme="minorHAnsi" w:hAnsiTheme="minorHAnsi" w:cstheme="minorHAnsi"/>
                <w:sz w:val="22"/>
                <w:szCs w:val="22"/>
              </w:rPr>
            </w:pPr>
            <w:r w:rsidRPr="00404D3C">
              <w:rPr>
                <w:rFonts w:asciiTheme="minorHAnsi" w:hAnsiTheme="minorHAnsi" w:cstheme="minorHAnsi"/>
                <w:sz w:val="22"/>
                <w:szCs w:val="22"/>
              </w:rPr>
              <w:t>Financing of Municipalities and Fiscal Decentralization</w:t>
            </w:r>
          </w:p>
          <w:p w:rsidR="00A05FF1" w:rsidRPr="00404D3C" w:rsidRDefault="00A05FF1" w:rsidP="004043FC">
            <w:pPr>
              <w:spacing w:before="120"/>
              <w:ind w:right="630"/>
              <w:jc w:val="both"/>
              <w:rPr>
                <w:rFonts w:asciiTheme="minorHAnsi" w:hAnsiTheme="minorHAnsi" w:cstheme="minorHAnsi"/>
                <w:bCs/>
                <w:color w:val="000000" w:themeColor="text1"/>
                <w:sz w:val="22"/>
                <w:szCs w:val="22"/>
              </w:rPr>
            </w:pPr>
          </w:p>
        </w:tc>
      </w:tr>
      <w:tr w:rsidR="00A05FF1" w:rsidRPr="00404D3C" w:rsidTr="00A05FF1">
        <w:tc>
          <w:tcPr>
            <w:tcW w:w="1914" w:type="dxa"/>
            <w:shd w:val="clear" w:color="auto" w:fill="auto"/>
          </w:tcPr>
          <w:p w:rsidR="00A05FF1" w:rsidRPr="00404D3C" w:rsidRDefault="00A05FF1" w:rsidP="004043FC">
            <w:pPr>
              <w:rPr>
                <w:rFonts w:asciiTheme="minorHAnsi" w:hAnsiTheme="minorHAnsi" w:cstheme="minorHAnsi"/>
                <w:bCs/>
                <w:sz w:val="22"/>
                <w:szCs w:val="22"/>
              </w:rPr>
            </w:pPr>
          </w:p>
          <w:p w:rsidR="00A05FF1" w:rsidRPr="00404D3C" w:rsidRDefault="00A05FF1" w:rsidP="004043FC">
            <w:pPr>
              <w:rPr>
                <w:rFonts w:asciiTheme="minorHAnsi" w:hAnsiTheme="minorHAnsi" w:cstheme="minorHAnsi"/>
                <w:bCs/>
                <w:sz w:val="22"/>
                <w:szCs w:val="22"/>
              </w:rPr>
            </w:pPr>
            <w:r w:rsidRPr="00404D3C">
              <w:rPr>
                <w:rFonts w:asciiTheme="minorHAnsi" w:hAnsiTheme="minorHAnsi" w:cstheme="minorHAnsi"/>
                <w:bCs/>
                <w:sz w:val="22"/>
                <w:szCs w:val="22"/>
              </w:rPr>
              <w:t>List and Description of Expected Outputs to be Delivered</w:t>
            </w:r>
          </w:p>
        </w:tc>
        <w:tc>
          <w:tcPr>
            <w:tcW w:w="7436" w:type="dxa"/>
            <w:shd w:val="clear" w:color="auto" w:fill="auto"/>
          </w:tcPr>
          <w:p w:rsidR="00A05FF1" w:rsidRPr="00404D3C" w:rsidRDefault="00A05FF1" w:rsidP="004043FC">
            <w:pPr>
              <w:jc w:val="both"/>
              <w:rPr>
                <w:rFonts w:asciiTheme="minorHAnsi" w:hAnsiTheme="minorHAnsi" w:cstheme="minorHAnsi"/>
                <w:bCs/>
                <w:color w:val="000000" w:themeColor="text1"/>
                <w:sz w:val="22"/>
                <w:szCs w:val="22"/>
              </w:rPr>
            </w:pPr>
          </w:p>
          <w:p w:rsidR="00A05FF1" w:rsidRPr="00404D3C" w:rsidRDefault="00A05FF1" w:rsidP="004043FC">
            <w:pPr>
              <w:jc w:val="both"/>
              <w:rPr>
                <w:rFonts w:asciiTheme="minorHAnsi" w:hAnsiTheme="minorHAnsi" w:cstheme="minorHAnsi"/>
                <w:sz w:val="22"/>
                <w:szCs w:val="22"/>
              </w:rPr>
            </w:pPr>
            <w:r w:rsidRPr="00404D3C">
              <w:rPr>
                <w:rFonts w:asciiTheme="minorHAnsi" w:hAnsiTheme="minorHAnsi" w:cstheme="minorHAnsi"/>
                <w:bCs/>
                <w:color w:val="000000" w:themeColor="text1"/>
                <w:sz w:val="22"/>
                <w:szCs w:val="22"/>
              </w:rPr>
              <w:t xml:space="preserve">As per Terms of References – </w:t>
            </w:r>
            <w:r w:rsidRPr="00404D3C">
              <w:rPr>
                <w:rFonts w:asciiTheme="minorHAnsi" w:hAnsiTheme="minorHAnsi" w:cstheme="minorHAnsi"/>
                <w:b/>
                <w:bCs/>
                <w:color w:val="000000" w:themeColor="text1"/>
                <w:sz w:val="22"/>
                <w:szCs w:val="22"/>
              </w:rPr>
              <w:t>Annex I</w:t>
            </w:r>
          </w:p>
          <w:p w:rsidR="00A05FF1" w:rsidRPr="00404D3C" w:rsidRDefault="00A05FF1" w:rsidP="004043FC">
            <w:pPr>
              <w:jc w:val="both"/>
              <w:rPr>
                <w:rFonts w:asciiTheme="minorHAnsi" w:hAnsiTheme="minorHAnsi" w:cstheme="minorHAnsi"/>
                <w:bCs/>
                <w:color w:val="000000" w:themeColor="text1"/>
                <w:sz w:val="22"/>
                <w:szCs w:val="22"/>
              </w:rPr>
            </w:pPr>
          </w:p>
          <w:p w:rsidR="00A05FF1" w:rsidRPr="00404D3C" w:rsidRDefault="00A05FF1" w:rsidP="004043FC">
            <w:pPr>
              <w:jc w:val="both"/>
              <w:rPr>
                <w:rFonts w:asciiTheme="minorHAnsi" w:hAnsiTheme="minorHAnsi" w:cstheme="minorHAnsi"/>
                <w:bCs/>
                <w:color w:val="000000" w:themeColor="text1"/>
                <w:sz w:val="22"/>
                <w:szCs w:val="22"/>
              </w:rPr>
            </w:pPr>
          </w:p>
        </w:tc>
      </w:tr>
      <w:tr w:rsidR="00A05FF1" w:rsidRPr="00404D3C" w:rsidTr="00A05FF1">
        <w:tc>
          <w:tcPr>
            <w:tcW w:w="1914" w:type="dxa"/>
            <w:shd w:val="clear" w:color="auto" w:fill="auto"/>
          </w:tcPr>
          <w:p w:rsidR="00A05FF1" w:rsidRPr="00404D3C" w:rsidRDefault="00A05FF1" w:rsidP="004043FC">
            <w:pPr>
              <w:rPr>
                <w:rFonts w:asciiTheme="minorHAnsi" w:hAnsiTheme="minorHAnsi" w:cstheme="minorHAnsi"/>
                <w:bCs/>
                <w:sz w:val="22"/>
                <w:szCs w:val="22"/>
              </w:rPr>
            </w:pPr>
          </w:p>
          <w:p w:rsidR="00A05FF1" w:rsidRPr="00404D3C" w:rsidRDefault="00A05FF1" w:rsidP="004043FC">
            <w:pPr>
              <w:rPr>
                <w:rFonts w:asciiTheme="minorHAnsi" w:hAnsiTheme="minorHAnsi" w:cstheme="minorHAnsi"/>
                <w:bCs/>
                <w:sz w:val="22"/>
                <w:szCs w:val="22"/>
              </w:rPr>
            </w:pPr>
            <w:r w:rsidRPr="00404D3C">
              <w:rPr>
                <w:rFonts w:asciiTheme="minorHAnsi" w:hAnsiTheme="minorHAnsi" w:cstheme="minorHAnsi"/>
                <w:bCs/>
                <w:sz w:val="22"/>
                <w:szCs w:val="22"/>
              </w:rPr>
              <w:t xml:space="preserve">Person to Supervise the Work/Performance of the Service Provider </w:t>
            </w:r>
          </w:p>
        </w:tc>
        <w:tc>
          <w:tcPr>
            <w:tcW w:w="7436" w:type="dxa"/>
            <w:shd w:val="clear" w:color="auto" w:fill="auto"/>
          </w:tcPr>
          <w:p w:rsidR="00A05FF1" w:rsidRPr="00404D3C" w:rsidRDefault="00A05FF1" w:rsidP="004043FC">
            <w:pPr>
              <w:jc w:val="both"/>
              <w:rPr>
                <w:rFonts w:asciiTheme="minorHAnsi" w:hAnsiTheme="minorHAnsi" w:cstheme="minorHAnsi"/>
                <w:bCs/>
                <w:color w:val="000000" w:themeColor="text1"/>
                <w:sz w:val="22"/>
                <w:szCs w:val="22"/>
              </w:rPr>
            </w:pPr>
          </w:p>
          <w:p w:rsidR="00A05FF1" w:rsidRPr="00404D3C" w:rsidRDefault="00A05FF1" w:rsidP="004043FC">
            <w:pPr>
              <w:jc w:val="both"/>
              <w:rPr>
                <w:rFonts w:asciiTheme="minorHAnsi" w:hAnsiTheme="minorHAnsi" w:cstheme="minorHAnsi"/>
                <w:bCs/>
                <w:color w:val="000000" w:themeColor="text1"/>
                <w:sz w:val="22"/>
                <w:szCs w:val="22"/>
              </w:rPr>
            </w:pPr>
            <w:r w:rsidRPr="00404D3C">
              <w:rPr>
                <w:rFonts w:asciiTheme="minorHAnsi" w:hAnsiTheme="minorHAnsi" w:cstheme="minorHAnsi"/>
                <w:bCs/>
                <w:color w:val="000000" w:themeColor="text1"/>
                <w:sz w:val="22"/>
                <w:szCs w:val="22"/>
              </w:rPr>
              <w:t xml:space="preserve">UNDP </w:t>
            </w:r>
            <w:r w:rsidR="00522F8C" w:rsidRPr="00404D3C">
              <w:rPr>
                <w:rFonts w:asciiTheme="minorHAnsi" w:hAnsiTheme="minorHAnsi" w:cstheme="minorHAnsi"/>
                <w:bCs/>
                <w:color w:val="000000" w:themeColor="text1"/>
                <w:sz w:val="22"/>
                <w:szCs w:val="22"/>
              </w:rPr>
              <w:t>Project Manger</w:t>
            </w:r>
            <w:r w:rsidR="00A649F4" w:rsidRPr="00404D3C">
              <w:rPr>
                <w:rFonts w:asciiTheme="minorHAnsi" w:hAnsiTheme="minorHAnsi" w:cstheme="minorHAnsi"/>
                <w:bCs/>
                <w:color w:val="000000" w:themeColor="text1"/>
                <w:sz w:val="22"/>
                <w:szCs w:val="22"/>
              </w:rPr>
              <w:t xml:space="preserve"> </w:t>
            </w:r>
          </w:p>
        </w:tc>
      </w:tr>
      <w:tr w:rsidR="00A05FF1" w:rsidRPr="00404D3C" w:rsidTr="00A05FF1">
        <w:tc>
          <w:tcPr>
            <w:tcW w:w="1914" w:type="dxa"/>
            <w:shd w:val="clear" w:color="auto" w:fill="auto"/>
          </w:tcPr>
          <w:p w:rsidR="00A05FF1" w:rsidRPr="00404D3C" w:rsidRDefault="00A05FF1" w:rsidP="004043FC">
            <w:pPr>
              <w:rPr>
                <w:rFonts w:asciiTheme="minorHAnsi" w:hAnsiTheme="minorHAnsi" w:cstheme="minorHAnsi"/>
                <w:bCs/>
                <w:sz w:val="22"/>
                <w:szCs w:val="22"/>
              </w:rPr>
            </w:pPr>
          </w:p>
          <w:p w:rsidR="00A05FF1" w:rsidRPr="00404D3C" w:rsidRDefault="00A05FF1" w:rsidP="004043FC">
            <w:pPr>
              <w:rPr>
                <w:rFonts w:asciiTheme="minorHAnsi" w:hAnsiTheme="minorHAnsi" w:cstheme="minorHAnsi"/>
                <w:bCs/>
                <w:sz w:val="22"/>
                <w:szCs w:val="22"/>
              </w:rPr>
            </w:pPr>
            <w:r w:rsidRPr="00404D3C">
              <w:rPr>
                <w:rFonts w:asciiTheme="minorHAnsi" w:hAnsiTheme="minorHAnsi" w:cstheme="minorHAnsi"/>
                <w:bCs/>
                <w:sz w:val="22"/>
                <w:szCs w:val="22"/>
              </w:rPr>
              <w:t>Frequency of Reporting</w:t>
            </w:r>
          </w:p>
        </w:tc>
        <w:tc>
          <w:tcPr>
            <w:tcW w:w="7436" w:type="dxa"/>
            <w:shd w:val="clear" w:color="auto" w:fill="auto"/>
          </w:tcPr>
          <w:p w:rsidR="00A05FF1" w:rsidRPr="00404D3C" w:rsidRDefault="00A05FF1" w:rsidP="004043FC">
            <w:pPr>
              <w:jc w:val="both"/>
              <w:rPr>
                <w:rFonts w:asciiTheme="minorHAnsi" w:hAnsiTheme="minorHAnsi" w:cstheme="minorHAnsi"/>
                <w:bCs/>
                <w:i/>
                <w:color w:val="000000" w:themeColor="text1"/>
                <w:sz w:val="22"/>
                <w:szCs w:val="22"/>
              </w:rPr>
            </w:pPr>
          </w:p>
          <w:p w:rsidR="00A05FF1" w:rsidRPr="00404D3C" w:rsidRDefault="00A05FF1" w:rsidP="00A05FF1">
            <w:pPr>
              <w:jc w:val="both"/>
              <w:rPr>
                <w:rFonts w:asciiTheme="minorHAnsi" w:hAnsiTheme="minorHAnsi" w:cstheme="minorHAnsi"/>
                <w:bCs/>
                <w:i/>
                <w:color w:val="000000" w:themeColor="text1"/>
                <w:sz w:val="22"/>
                <w:szCs w:val="22"/>
              </w:rPr>
            </w:pPr>
            <w:r w:rsidRPr="00404D3C">
              <w:rPr>
                <w:rFonts w:asciiTheme="minorHAnsi" w:hAnsiTheme="minorHAnsi" w:cstheme="minorHAnsi"/>
                <w:bCs/>
                <w:i/>
                <w:color w:val="000000" w:themeColor="text1"/>
                <w:sz w:val="22"/>
                <w:szCs w:val="22"/>
              </w:rPr>
              <w:t>n/a</w:t>
            </w:r>
          </w:p>
        </w:tc>
      </w:tr>
      <w:tr w:rsidR="00A05FF1" w:rsidRPr="00404D3C" w:rsidTr="00A05FF1">
        <w:tc>
          <w:tcPr>
            <w:tcW w:w="1914" w:type="dxa"/>
            <w:shd w:val="clear" w:color="auto" w:fill="auto"/>
          </w:tcPr>
          <w:p w:rsidR="00A05FF1" w:rsidRPr="00404D3C" w:rsidRDefault="00A05FF1" w:rsidP="004043FC">
            <w:pPr>
              <w:rPr>
                <w:rFonts w:asciiTheme="minorHAnsi" w:hAnsiTheme="minorHAnsi" w:cstheme="minorHAnsi"/>
                <w:bCs/>
                <w:sz w:val="22"/>
                <w:szCs w:val="22"/>
              </w:rPr>
            </w:pPr>
          </w:p>
          <w:p w:rsidR="00A05FF1" w:rsidRPr="00404D3C" w:rsidRDefault="00A05FF1" w:rsidP="004043FC">
            <w:pPr>
              <w:rPr>
                <w:rFonts w:asciiTheme="minorHAnsi" w:hAnsiTheme="minorHAnsi" w:cstheme="minorHAnsi"/>
                <w:bCs/>
                <w:sz w:val="22"/>
                <w:szCs w:val="22"/>
              </w:rPr>
            </w:pPr>
            <w:r w:rsidRPr="00404D3C">
              <w:rPr>
                <w:rFonts w:asciiTheme="minorHAnsi" w:hAnsiTheme="minorHAnsi" w:cstheme="minorHAnsi"/>
                <w:bCs/>
                <w:sz w:val="22"/>
                <w:szCs w:val="22"/>
              </w:rPr>
              <w:t>Progress Reporting Requirements</w:t>
            </w:r>
          </w:p>
        </w:tc>
        <w:tc>
          <w:tcPr>
            <w:tcW w:w="7436" w:type="dxa"/>
            <w:shd w:val="clear" w:color="auto" w:fill="auto"/>
          </w:tcPr>
          <w:p w:rsidR="00A05FF1" w:rsidRPr="00404D3C" w:rsidRDefault="00A05FF1" w:rsidP="004043FC">
            <w:pPr>
              <w:jc w:val="both"/>
              <w:rPr>
                <w:rFonts w:asciiTheme="minorHAnsi" w:hAnsiTheme="minorHAnsi" w:cstheme="minorHAnsi"/>
                <w:bCs/>
                <w:sz w:val="22"/>
                <w:szCs w:val="22"/>
              </w:rPr>
            </w:pPr>
          </w:p>
          <w:p w:rsidR="00A05FF1" w:rsidRPr="00404D3C" w:rsidRDefault="00A649F4" w:rsidP="004043FC">
            <w:pPr>
              <w:jc w:val="both"/>
              <w:rPr>
                <w:rFonts w:asciiTheme="minorHAnsi" w:hAnsiTheme="minorHAnsi" w:cstheme="minorHAnsi"/>
                <w:bCs/>
                <w:sz w:val="22"/>
                <w:szCs w:val="22"/>
              </w:rPr>
            </w:pPr>
            <w:r w:rsidRPr="00404D3C">
              <w:rPr>
                <w:rFonts w:asciiTheme="minorHAnsi" w:hAnsiTheme="minorHAnsi" w:cstheme="minorHAnsi"/>
                <w:bCs/>
                <w:sz w:val="22"/>
                <w:szCs w:val="22"/>
              </w:rPr>
              <w:t>As per the TOR</w:t>
            </w:r>
          </w:p>
          <w:p w:rsidR="00A05FF1" w:rsidRPr="00404D3C" w:rsidRDefault="00A05FF1" w:rsidP="004043FC">
            <w:pPr>
              <w:jc w:val="both"/>
              <w:rPr>
                <w:rFonts w:asciiTheme="minorHAnsi" w:hAnsiTheme="minorHAnsi" w:cstheme="minorHAnsi"/>
                <w:bCs/>
                <w:sz w:val="22"/>
                <w:szCs w:val="22"/>
              </w:rPr>
            </w:pPr>
          </w:p>
        </w:tc>
      </w:tr>
      <w:tr w:rsidR="00A05FF1" w:rsidRPr="00404D3C" w:rsidTr="00A05FF1">
        <w:tc>
          <w:tcPr>
            <w:tcW w:w="1914" w:type="dxa"/>
            <w:shd w:val="clear" w:color="auto" w:fill="auto"/>
          </w:tcPr>
          <w:p w:rsidR="00A05FF1" w:rsidRPr="002942F1" w:rsidRDefault="00A05FF1" w:rsidP="004043FC">
            <w:pPr>
              <w:rPr>
                <w:rFonts w:asciiTheme="minorHAnsi" w:hAnsiTheme="minorHAnsi" w:cstheme="minorHAnsi"/>
                <w:bCs/>
                <w:sz w:val="22"/>
                <w:szCs w:val="22"/>
              </w:rPr>
            </w:pPr>
          </w:p>
          <w:p w:rsidR="00A05FF1" w:rsidRPr="002942F1" w:rsidRDefault="00A05FF1" w:rsidP="004043FC">
            <w:pPr>
              <w:rPr>
                <w:rFonts w:asciiTheme="minorHAnsi" w:hAnsiTheme="minorHAnsi" w:cstheme="minorHAnsi"/>
                <w:bCs/>
                <w:sz w:val="22"/>
                <w:szCs w:val="22"/>
              </w:rPr>
            </w:pPr>
            <w:r w:rsidRPr="002942F1">
              <w:rPr>
                <w:rFonts w:asciiTheme="minorHAnsi" w:hAnsiTheme="minorHAnsi" w:cstheme="minorHAnsi"/>
                <w:bCs/>
                <w:sz w:val="22"/>
                <w:szCs w:val="22"/>
              </w:rPr>
              <w:t xml:space="preserve">Expected duration of work </w:t>
            </w:r>
          </w:p>
        </w:tc>
        <w:tc>
          <w:tcPr>
            <w:tcW w:w="7436" w:type="dxa"/>
            <w:shd w:val="clear" w:color="auto" w:fill="auto"/>
          </w:tcPr>
          <w:p w:rsidR="00A05FF1" w:rsidRPr="002942F1" w:rsidRDefault="00A05FF1" w:rsidP="004043FC">
            <w:pPr>
              <w:jc w:val="both"/>
              <w:rPr>
                <w:rFonts w:asciiTheme="minorHAnsi" w:hAnsiTheme="minorHAnsi" w:cstheme="minorHAnsi"/>
                <w:bCs/>
                <w:sz w:val="22"/>
                <w:szCs w:val="22"/>
              </w:rPr>
            </w:pPr>
          </w:p>
          <w:p w:rsidR="00A05FF1" w:rsidRPr="002942F1" w:rsidRDefault="00577082" w:rsidP="004043FC">
            <w:pPr>
              <w:jc w:val="both"/>
              <w:rPr>
                <w:rFonts w:asciiTheme="minorHAnsi" w:hAnsiTheme="minorHAnsi" w:cstheme="minorHAnsi"/>
                <w:bCs/>
                <w:sz w:val="22"/>
                <w:szCs w:val="22"/>
              </w:rPr>
            </w:pPr>
            <w:r w:rsidRPr="002942F1">
              <w:rPr>
                <w:rFonts w:asciiTheme="minorHAnsi" w:hAnsiTheme="minorHAnsi" w:cstheme="minorHAnsi"/>
                <w:bCs/>
                <w:sz w:val="22"/>
                <w:szCs w:val="22"/>
                <w:lang w:val="sq-AL"/>
              </w:rPr>
              <w:t>March</w:t>
            </w:r>
            <w:r w:rsidRPr="002942F1">
              <w:rPr>
                <w:rFonts w:asciiTheme="minorHAnsi" w:hAnsiTheme="minorHAnsi" w:cstheme="minorHAnsi"/>
                <w:bCs/>
                <w:sz w:val="22"/>
                <w:szCs w:val="22"/>
              </w:rPr>
              <w:t xml:space="preserve"> </w:t>
            </w:r>
            <w:r w:rsidRPr="002942F1">
              <w:rPr>
                <w:rFonts w:asciiTheme="minorHAnsi" w:hAnsiTheme="minorHAnsi" w:cstheme="minorHAnsi"/>
                <w:bCs/>
                <w:sz w:val="22"/>
                <w:szCs w:val="22"/>
                <w:lang w:val="en-GB"/>
              </w:rPr>
              <w:t>2019- September 2019</w:t>
            </w:r>
          </w:p>
        </w:tc>
      </w:tr>
      <w:tr w:rsidR="00A05FF1" w:rsidRPr="00404D3C" w:rsidTr="00A05FF1">
        <w:tc>
          <w:tcPr>
            <w:tcW w:w="1914" w:type="dxa"/>
            <w:shd w:val="clear" w:color="auto" w:fill="auto"/>
          </w:tcPr>
          <w:p w:rsidR="00A05FF1" w:rsidRPr="002942F1" w:rsidRDefault="00A05FF1" w:rsidP="004043FC">
            <w:pPr>
              <w:rPr>
                <w:rFonts w:asciiTheme="minorHAnsi" w:hAnsiTheme="minorHAnsi" w:cstheme="minorHAnsi"/>
                <w:bCs/>
                <w:sz w:val="22"/>
                <w:szCs w:val="22"/>
              </w:rPr>
            </w:pPr>
          </w:p>
          <w:p w:rsidR="00A05FF1" w:rsidRPr="002942F1" w:rsidRDefault="00A05FF1" w:rsidP="004043FC">
            <w:pPr>
              <w:rPr>
                <w:rFonts w:asciiTheme="minorHAnsi" w:hAnsiTheme="minorHAnsi" w:cstheme="minorHAnsi"/>
                <w:bCs/>
                <w:sz w:val="22"/>
                <w:szCs w:val="22"/>
              </w:rPr>
            </w:pPr>
            <w:r w:rsidRPr="002942F1">
              <w:rPr>
                <w:rFonts w:asciiTheme="minorHAnsi" w:hAnsiTheme="minorHAnsi" w:cstheme="minorHAnsi"/>
                <w:bCs/>
                <w:sz w:val="22"/>
                <w:szCs w:val="22"/>
              </w:rPr>
              <w:t xml:space="preserve">Target start date </w:t>
            </w:r>
          </w:p>
        </w:tc>
        <w:tc>
          <w:tcPr>
            <w:tcW w:w="7436" w:type="dxa"/>
            <w:shd w:val="clear" w:color="auto" w:fill="auto"/>
          </w:tcPr>
          <w:p w:rsidR="00A05FF1" w:rsidRPr="002942F1" w:rsidRDefault="00A05FF1" w:rsidP="004043FC">
            <w:pPr>
              <w:jc w:val="both"/>
              <w:rPr>
                <w:rFonts w:asciiTheme="minorHAnsi" w:hAnsiTheme="minorHAnsi" w:cstheme="minorHAnsi"/>
                <w:bCs/>
                <w:color w:val="FF0000"/>
                <w:sz w:val="22"/>
                <w:szCs w:val="22"/>
              </w:rPr>
            </w:pPr>
          </w:p>
          <w:p w:rsidR="00A05FF1" w:rsidRPr="002942F1" w:rsidRDefault="00E85036" w:rsidP="004043FC">
            <w:pPr>
              <w:jc w:val="both"/>
              <w:rPr>
                <w:rFonts w:asciiTheme="minorHAnsi" w:hAnsiTheme="minorHAnsi" w:cstheme="minorHAnsi"/>
                <w:bCs/>
                <w:color w:val="FF0000"/>
                <w:sz w:val="22"/>
                <w:szCs w:val="22"/>
              </w:rPr>
            </w:pPr>
            <w:r w:rsidRPr="002942F1">
              <w:rPr>
                <w:rFonts w:asciiTheme="minorHAnsi" w:hAnsiTheme="minorHAnsi" w:cstheme="minorHAnsi"/>
                <w:bCs/>
                <w:sz w:val="22"/>
                <w:szCs w:val="22"/>
              </w:rPr>
              <w:t xml:space="preserve">as of </w:t>
            </w:r>
            <w:r w:rsidR="00577082" w:rsidRPr="002942F1">
              <w:rPr>
                <w:rFonts w:asciiTheme="minorHAnsi" w:hAnsiTheme="minorHAnsi" w:cstheme="minorHAnsi"/>
                <w:bCs/>
                <w:sz w:val="22"/>
                <w:szCs w:val="22"/>
              </w:rPr>
              <w:t>2</w:t>
            </w:r>
            <w:r w:rsidR="002942F1">
              <w:rPr>
                <w:rFonts w:asciiTheme="minorHAnsi" w:hAnsiTheme="minorHAnsi" w:cstheme="minorHAnsi"/>
                <w:bCs/>
                <w:sz w:val="22"/>
                <w:szCs w:val="22"/>
              </w:rPr>
              <w:t>9</w:t>
            </w:r>
            <w:r w:rsidR="00577082" w:rsidRPr="002942F1">
              <w:rPr>
                <w:rFonts w:asciiTheme="minorHAnsi" w:hAnsiTheme="minorHAnsi" w:cstheme="minorHAnsi"/>
                <w:bCs/>
                <w:sz w:val="22"/>
                <w:szCs w:val="22"/>
                <w:vertAlign w:val="superscript"/>
              </w:rPr>
              <w:t>th</w:t>
            </w:r>
            <w:r w:rsidR="00577082" w:rsidRPr="002942F1">
              <w:rPr>
                <w:rFonts w:asciiTheme="minorHAnsi" w:hAnsiTheme="minorHAnsi" w:cstheme="minorHAnsi"/>
                <w:bCs/>
                <w:sz w:val="22"/>
                <w:szCs w:val="22"/>
              </w:rPr>
              <w:t xml:space="preserve"> March, 2019</w:t>
            </w:r>
          </w:p>
        </w:tc>
      </w:tr>
      <w:tr w:rsidR="00A05FF1" w:rsidRPr="00404D3C" w:rsidTr="00A05FF1">
        <w:tc>
          <w:tcPr>
            <w:tcW w:w="1914" w:type="dxa"/>
            <w:shd w:val="clear" w:color="auto" w:fill="auto"/>
          </w:tcPr>
          <w:p w:rsidR="00A05FF1" w:rsidRPr="00404D3C" w:rsidRDefault="00A05FF1" w:rsidP="004043FC">
            <w:pPr>
              <w:rPr>
                <w:rFonts w:asciiTheme="minorHAnsi" w:hAnsiTheme="minorHAnsi" w:cstheme="minorHAnsi"/>
                <w:bCs/>
                <w:sz w:val="22"/>
                <w:szCs w:val="22"/>
              </w:rPr>
            </w:pPr>
          </w:p>
          <w:p w:rsidR="00A05FF1" w:rsidRPr="00404D3C" w:rsidRDefault="00A05FF1" w:rsidP="004043FC">
            <w:pPr>
              <w:rPr>
                <w:rFonts w:asciiTheme="minorHAnsi" w:hAnsiTheme="minorHAnsi" w:cstheme="minorHAnsi"/>
                <w:bCs/>
                <w:sz w:val="22"/>
                <w:szCs w:val="22"/>
              </w:rPr>
            </w:pPr>
            <w:r w:rsidRPr="00404D3C">
              <w:rPr>
                <w:rFonts w:asciiTheme="minorHAnsi" w:hAnsiTheme="minorHAnsi" w:cstheme="minorHAnsi"/>
                <w:bCs/>
                <w:sz w:val="22"/>
                <w:szCs w:val="22"/>
              </w:rPr>
              <w:t xml:space="preserve">Travels Expected </w:t>
            </w:r>
          </w:p>
        </w:tc>
        <w:tc>
          <w:tcPr>
            <w:tcW w:w="7436" w:type="dxa"/>
            <w:shd w:val="clear" w:color="auto" w:fill="auto"/>
          </w:tcPr>
          <w:p w:rsidR="00A05FF1" w:rsidRPr="002942F1" w:rsidRDefault="00A05FF1" w:rsidP="004043FC">
            <w:pPr>
              <w:jc w:val="both"/>
              <w:rPr>
                <w:rFonts w:asciiTheme="minorHAnsi" w:hAnsiTheme="minorHAnsi" w:cstheme="minorHAnsi"/>
                <w:bCs/>
                <w:sz w:val="22"/>
                <w:szCs w:val="22"/>
              </w:rPr>
            </w:pPr>
          </w:p>
          <w:p w:rsidR="00A05FF1" w:rsidRPr="002942F1" w:rsidRDefault="00A05FF1" w:rsidP="00A05FF1">
            <w:pPr>
              <w:jc w:val="both"/>
              <w:rPr>
                <w:rFonts w:asciiTheme="minorHAnsi" w:hAnsiTheme="minorHAnsi" w:cstheme="minorHAnsi"/>
                <w:bCs/>
                <w:sz w:val="22"/>
                <w:szCs w:val="22"/>
              </w:rPr>
            </w:pPr>
            <w:r w:rsidRPr="002942F1">
              <w:rPr>
                <w:rFonts w:asciiTheme="minorHAnsi" w:hAnsiTheme="minorHAnsi" w:cstheme="minorHAnsi"/>
                <w:bCs/>
                <w:sz w:val="22"/>
                <w:szCs w:val="22"/>
              </w:rPr>
              <w:t xml:space="preserve">It is the Contractor’s responsibility to anticipate and plan for necessary travel at their own expense. </w:t>
            </w:r>
          </w:p>
          <w:p w:rsidR="00A05FF1" w:rsidRPr="002942F1" w:rsidRDefault="00A05FF1" w:rsidP="00A05FF1">
            <w:pPr>
              <w:jc w:val="both"/>
              <w:rPr>
                <w:rFonts w:asciiTheme="minorHAnsi" w:hAnsiTheme="minorHAnsi" w:cstheme="minorHAnsi"/>
                <w:bCs/>
                <w:sz w:val="22"/>
                <w:szCs w:val="22"/>
              </w:rPr>
            </w:pPr>
          </w:p>
        </w:tc>
      </w:tr>
      <w:tr w:rsidR="00A05FF1" w:rsidRPr="00404D3C" w:rsidTr="00A05FF1">
        <w:tblPrEx>
          <w:tblLook w:val="0000" w:firstRow="0" w:lastRow="0" w:firstColumn="0" w:lastColumn="0" w:noHBand="0" w:noVBand="0"/>
        </w:tblPrEx>
        <w:tc>
          <w:tcPr>
            <w:tcW w:w="1914" w:type="dxa"/>
          </w:tcPr>
          <w:p w:rsidR="00A05FF1" w:rsidRPr="00404D3C" w:rsidRDefault="00A05FF1" w:rsidP="004043FC">
            <w:pPr>
              <w:rPr>
                <w:rFonts w:asciiTheme="minorHAnsi" w:hAnsiTheme="minorHAnsi" w:cstheme="minorHAnsi"/>
                <w:sz w:val="22"/>
                <w:szCs w:val="22"/>
              </w:rPr>
            </w:pPr>
          </w:p>
          <w:p w:rsidR="00A05FF1" w:rsidRPr="00404D3C" w:rsidRDefault="00A05FF1" w:rsidP="004043FC">
            <w:pPr>
              <w:rPr>
                <w:rFonts w:asciiTheme="minorHAnsi" w:hAnsiTheme="minorHAnsi" w:cstheme="minorHAnsi"/>
                <w:sz w:val="22"/>
                <w:szCs w:val="22"/>
              </w:rPr>
            </w:pPr>
            <w:r w:rsidRPr="00404D3C">
              <w:rPr>
                <w:rFonts w:asciiTheme="minorHAnsi" w:hAnsiTheme="minorHAnsi" w:cstheme="minorHAnsi"/>
                <w:sz w:val="22"/>
                <w:szCs w:val="22"/>
              </w:rPr>
              <w:t xml:space="preserve">Special </w:t>
            </w:r>
            <w:r w:rsidR="00522F8C">
              <w:rPr>
                <w:rFonts w:asciiTheme="minorHAnsi" w:hAnsiTheme="minorHAnsi" w:cstheme="minorHAnsi"/>
                <w:sz w:val="22"/>
                <w:szCs w:val="22"/>
              </w:rPr>
              <w:t xml:space="preserve">Security </w:t>
            </w:r>
            <w:r w:rsidRPr="00404D3C">
              <w:rPr>
                <w:rFonts w:asciiTheme="minorHAnsi" w:hAnsiTheme="minorHAnsi" w:cstheme="minorHAnsi"/>
                <w:sz w:val="22"/>
                <w:szCs w:val="22"/>
              </w:rPr>
              <w:t xml:space="preserve">Requirements </w:t>
            </w:r>
          </w:p>
        </w:tc>
        <w:tc>
          <w:tcPr>
            <w:tcW w:w="7436" w:type="dxa"/>
          </w:tcPr>
          <w:p w:rsidR="00A05FF1" w:rsidRPr="00404D3C" w:rsidRDefault="00A05FF1" w:rsidP="004043FC">
            <w:pPr>
              <w:rPr>
                <w:rFonts w:asciiTheme="minorHAnsi" w:hAnsiTheme="minorHAnsi" w:cstheme="minorHAnsi"/>
                <w:sz w:val="22"/>
                <w:szCs w:val="22"/>
              </w:rPr>
            </w:pPr>
          </w:p>
          <w:p w:rsidR="00522F8C" w:rsidRPr="00522F8C" w:rsidRDefault="00522F8C" w:rsidP="00522F8C">
            <w:pPr>
              <w:jc w:val="both"/>
              <w:rPr>
                <w:rFonts w:asciiTheme="minorHAnsi" w:hAnsiTheme="minorHAnsi" w:cstheme="minorHAnsi"/>
                <w:sz w:val="22"/>
                <w:szCs w:val="22"/>
              </w:rPr>
            </w:pPr>
            <w:r w:rsidRPr="00522F8C">
              <w:rPr>
                <w:rFonts w:asciiTheme="minorHAnsi" w:hAnsiTheme="minorHAnsi" w:cstheme="minorHAnsi"/>
                <w:sz w:val="22"/>
                <w:szCs w:val="22"/>
              </w:rPr>
              <w:t>n/a</w:t>
            </w:r>
          </w:p>
          <w:p w:rsidR="00A05FF1" w:rsidRPr="00404D3C" w:rsidRDefault="00A05FF1" w:rsidP="004043FC">
            <w:pPr>
              <w:rPr>
                <w:rFonts w:asciiTheme="minorHAnsi" w:hAnsiTheme="minorHAnsi" w:cstheme="minorHAnsi"/>
                <w:b/>
                <w:sz w:val="22"/>
                <w:szCs w:val="22"/>
              </w:rPr>
            </w:pPr>
          </w:p>
        </w:tc>
      </w:tr>
      <w:tr w:rsidR="00A05FF1" w:rsidRPr="00404D3C" w:rsidTr="00A05FF1">
        <w:tblPrEx>
          <w:tblLook w:val="0000" w:firstRow="0" w:lastRow="0" w:firstColumn="0" w:lastColumn="0" w:noHBand="0" w:noVBand="0"/>
        </w:tblPrEx>
        <w:tc>
          <w:tcPr>
            <w:tcW w:w="1914" w:type="dxa"/>
          </w:tcPr>
          <w:p w:rsidR="00A05FF1" w:rsidRPr="00404D3C" w:rsidRDefault="00A05FF1" w:rsidP="004043FC">
            <w:pPr>
              <w:rPr>
                <w:rFonts w:asciiTheme="minorHAnsi" w:hAnsiTheme="minorHAnsi" w:cstheme="minorHAnsi"/>
                <w:sz w:val="22"/>
                <w:szCs w:val="22"/>
              </w:rPr>
            </w:pPr>
          </w:p>
          <w:p w:rsidR="00A05FF1" w:rsidRPr="00404D3C" w:rsidRDefault="00A05FF1" w:rsidP="004043FC">
            <w:pPr>
              <w:rPr>
                <w:rFonts w:asciiTheme="minorHAnsi" w:hAnsiTheme="minorHAnsi" w:cstheme="minorHAnsi"/>
                <w:sz w:val="22"/>
                <w:szCs w:val="22"/>
              </w:rPr>
            </w:pPr>
            <w:r w:rsidRPr="00404D3C">
              <w:rPr>
                <w:rFonts w:asciiTheme="minorHAnsi" w:hAnsiTheme="minorHAnsi" w:cstheme="minorHAnsi"/>
                <w:sz w:val="22"/>
                <w:szCs w:val="22"/>
              </w:rPr>
              <w:t>Facilities</w:t>
            </w:r>
            <w:r w:rsidR="00522F8C">
              <w:rPr>
                <w:rFonts w:asciiTheme="minorHAnsi" w:hAnsiTheme="minorHAnsi" w:cstheme="minorHAnsi"/>
                <w:sz w:val="22"/>
                <w:szCs w:val="22"/>
              </w:rPr>
              <w:t>/services</w:t>
            </w:r>
            <w:r w:rsidRPr="00404D3C">
              <w:rPr>
                <w:rFonts w:asciiTheme="minorHAnsi" w:hAnsiTheme="minorHAnsi" w:cstheme="minorHAnsi"/>
                <w:sz w:val="22"/>
                <w:szCs w:val="22"/>
              </w:rPr>
              <w:t xml:space="preserve"> to be Provided by UNDP (i.e., must </w:t>
            </w:r>
            <w:r w:rsidRPr="00404D3C">
              <w:rPr>
                <w:rFonts w:asciiTheme="minorHAnsi" w:hAnsiTheme="minorHAnsi" w:cstheme="minorHAnsi"/>
                <w:sz w:val="22"/>
                <w:szCs w:val="22"/>
              </w:rPr>
              <w:lastRenderedPageBreak/>
              <w:t>be excluded from Price Proposal)</w:t>
            </w:r>
          </w:p>
        </w:tc>
        <w:tc>
          <w:tcPr>
            <w:tcW w:w="7436" w:type="dxa"/>
          </w:tcPr>
          <w:p w:rsidR="00A05FF1" w:rsidRPr="00404D3C" w:rsidRDefault="00A05FF1" w:rsidP="004043FC">
            <w:pPr>
              <w:ind w:left="432"/>
              <w:rPr>
                <w:rFonts w:asciiTheme="minorHAnsi" w:hAnsiTheme="minorHAnsi" w:cstheme="minorHAnsi"/>
                <w:sz w:val="22"/>
                <w:szCs w:val="22"/>
              </w:rPr>
            </w:pPr>
          </w:p>
          <w:p w:rsidR="00522F8C" w:rsidRPr="00522F8C" w:rsidRDefault="00522F8C" w:rsidP="00522F8C">
            <w:pPr>
              <w:jc w:val="both"/>
              <w:rPr>
                <w:rFonts w:asciiTheme="minorHAnsi" w:hAnsiTheme="minorHAnsi" w:cstheme="minorHAnsi"/>
                <w:b/>
                <w:sz w:val="22"/>
                <w:szCs w:val="22"/>
              </w:rPr>
            </w:pPr>
            <w:r w:rsidRPr="00522F8C">
              <w:rPr>
                <w:rFonts w:asciiTheme="minorHAnsi" w:hAnsiTheme="minorHAnsi" w:cstheme="minorHAnsi"/>
                <w:b/>
                <w:sz w:val="22"/>
                <w:szCs w:val="22"/>
              </w:rPr>
              <w:t xml:space="preserve">The workshops and the consultative events (under task 3 and task 4, i.e. deliverables 6, 7 and 8 will be financially covered, separately and directly by UNDP and shall not be included in the financial offer. </w:t>
            </w:r>
          </w:p>
          <w:p w:rsidR="00A05FF1" w:rsidRPr="00404D3C" w:rsidRDefault="00A05FF1" w:rsidP="004043FC">
            <w:pPr>
              <w:rPr>
                <w:rFonts w:asciiTheme="minorHAnsi" w:hAnsiTheme="minorHAnsi" w:cstheme="minorHAnsi"/>
                <w:sz w:val="22"/>
                <w:szCs w:val="22"/>
              </w:rPr>
            </w:pPr>
          </w:p>
        </w:tc>
      </w:tr>
      <w:tr w:rsidR="002726B1" w:rsidRPr="00404D3C" w:rsidTr="00A05FF1">
        <w:tblPrEx>
          <w:tblLook w:val="0000" w:firstRow="0" w:lastRow="0" w:firstColumn="0" w:lastColumn="0" w:noHBand="0" w:noVBand="0"/>
        </w:tblPrEx>
        <w:tc>
          <w:tcPr>
            <w:tcW w:w="1914" w:type="dxa"/>
          </w:tcPr>
          <w:p w:rsidR="00D14985" w:rsidRPr="00404D3C" w:rsidRDefault="00D14985" w:rsidP="002726B1">
            <w:pPr>
              <w:rPr>
                <w:rFonts w:asciiTheme="minorHAnsi" w:hAnsiTheme="minorHAnsi" w:cstheme="minorHAnsi"/>
                <w:sz w:val="22"/>
                <w:szCs w:val="22"/>
              </w:rPr>
            </w:pPr>
          </w:p>
          <w:p w:rsidR="002726B1" w:rsidRPr="00404D3C" w:rsidRDefault="002726B1" w:rsidP="002726B1">
            <w:pPr>
              <w:rPr>
                <w:rFonts w:asciiTheme="minorHAnsi" w:hAnsiTheme="minorHAnsi" w:cstheme="minorHAnsi"/>
                <w:sz w:val="22"/>
                <w:szCs w:val="22"/>
              </w:rPr>
            </w:pPr>
            <w:r w:rsidRPr="00404D3C">
              <w:rPr>
                <w:rFonts w:asciiTheme="minorHAnsi" w:hAnsiTheme="minorHAnsi" w:cstheme="minorHAnsi"/>
                <w:sz w:val="22"/>
                <w:szCs w:val="22"/>
              </w:rPr>
              <w:t>Implementation Schedule indicating breakdown and timing of activities/sub-activities</w:t>
            </w:r>
          </w:p>
        </w:tc>
        <w:tc>
          <w:tcPr>
            <w:tcW w:w="7436" w:type="dxa"/>
          </w:tcPr>
          <w:p w:rsidR="000B585E" w:rsidRPr="00404D3C" w:rsidRDefault="000B585E" w:rsidP="000B585E">
            <w:pPr>
              <w:ind w:left="432"/>
              <w:rPr>
                <w:rFonts w:asciiTheme="minorHAnsi" w:hAnsiTheme="minorHAnsi" w:cstheme="minorHAnsi"/>
                <w:sz w:val="22"/>
                <w:szCs w:val="22"/>
              </w:rPr>
            </w:pPr>
          </w:p>
          <w:p w:rsidR="002726B1" w:rsidRPr="00404D3C" w:rsidRDefault="00A0550F" w:rsidP="009E1C14">
            <w:pPr>
              <w:rPr>
                <w:rFonts w:asciiTheme="minorHAnsi" w:hAnsiTheme="minorHAnsi" w:cstheme="minorHAnsi"/>
                <w:sz w:val="22"/>
                <w:szCs w:val="22"/>
              </w:rPr>
            </w:pPr>
            <w:sdt>
              <w:sdtPr>
                <w:rPr>
                  <w:rFonts w:asciiTheme="minorHAnsi" w:hAnsiTheme="minorHAnsi" w:cstheme="minorHAnsi"/>
                  <w:sz w:val="22"/>
                  <w:szCs w:val="22"/>
                </w:rPr>
                <w:id w:val="650632607"/>
                <w14:checkbox>
                  <w14:checked w14:val="1"/>
                  <w14:checkedState w14:val="2612" w14:font="MS Gothic"/>
                  <w14:uncheckedState w14:val="2610" w14:font="MS Gothic"/>
                </w14:checkbox>
              </w:sdtPr>
              <w:sdtEndPr/>
              <w:sdtContent>
                <w:r w:rsidR="00D14985" w:rsidRPr="00404D3C">
                  <w:rPr>
                    <w:rFonts w:ascii="Segoe UI Symbol" w:eastAsia="MS Gothic" w:hAnsi="Segoe UI Symbol" w:cs="Segoe UI Symbol"/>
                    <w:sz w:val="22"/>
                    <w:szCs w:val="22"/>
                  </w:rPr>
                  <w:t>☒</w:t>
                </w:r>
              </w:sdtContent>
            </w:sdt>
            <w:r w:rsidR="009E1C14" w:rsidRPr="00404D3C">
              <w:rPr>
                <w:rFonts w:asciiTheme="minorHAnsi" w:hAnsiTheme="minorHAnsi" w:cstheme="minorHAnsi"/>
                <w:sz w:val="22"/>
                <w:szCs w:val="22"/>
              </w:rPr>
              <w:t xml:space="preserve"> </w:t>
            </w:r>
            <w:r w:rsidR="002726B1" w:rsidRPr="00404D3C">
              <w:rPr>
                <w:rFonts w:asciiTheme="minorHAnsi" w:hAnsiTheme="minorHAnsi" w:cstheme="minorHAnsi"/>
                <w:sz w:val="22"/>
                <w:szCs w:val="22"/>
              </w:rPr>
              <w:t xml:space="preserve"> Required</w:t>
            </w:r>
            <w:r w:rsidR="00112DAD" w:rsidRPr="00404D3C">
              <w:rPr>
                <w:rFonts w:asciiTheme="minorHAnsi" w:hAnsiTheme="minorHAnsi" w:cstheme="minorHAnsi"/>
                <w:sz w:val="22"/>
                <w:szCs w:val="22"/>
              </w:rPr>
              <w:t xml:space="preserve"> </w:t>
            </w:r>
          </w:p>
        </w:tc>
      </w:tr>
      <w:tr w:rsidR="000B585E" w:rsidRPr="00404D3C" w:rsidTr="00A05FF1">
        <w:tblPrEx>
          <w:tblLook w:val="0000" w:firstRow="0" w:lastRow="0" w:firstColumn="0" w:lastColumn="0" w:noHBand="0" w:noVBand="0"/>
        </w:tblPrEx>
        <w:tc>
          <w:tcPr>
            <w:tcW w:w="1914" w:type="dxa"/>
          </w:tcPr>
          <w:p w:rsidR="00D14985" w:rsidRPr="00404D3C" w:rsidRDefault="00D14985" w:rsidP="00262445">
            <w:pPr>
              <w:rPr>
                <w:rFonts w:asciiTheme="minorHAnsi" w:hAnsiTheme="minorHAnsi" w:cstheme="minorHAnsi"/>
                <w:sz w:val="22"/>
                <w:szCs w:val="22"/>
              </w:rPr>
            </w:pPr>
          </w:p>
          <w:p w:rsidR="00F253B3" w:rsidRPr="00404D3C" w:rsidRDefault="00F253B3" w:rsidP="00F253B3">
            <w:pPr>
              <w:rPr>
                <w:rFonts w:asciiTheme="minorHAnsi" w:hAnsiTheme="minorHAnsi" w:cstheme="minorHAnsi"/>
                <w:snapToGrid w:val="0"/>
                <w:sz w:val="22"/>
                <w:szCs w:val="22"/>
              </w:rPr>
            </w:pPr>
            <w:r w:rsidRPr="00404D3C">
              <w:rPr>
                <w:rFonts w:asciiTheme="minorHAnsi" w:hAnsiTheme="minorHAnsi" w:cstheme="minorHAnsi"/>
                <w:snapToGrid w:val="0"/>
                <w:sz w:val="22"/>
                <w:szCs w:val="22"/>
              </w:rPr>
              <w:t>Qualifications of the Service Provider will be assessed based on the documents to be submitted:</w:t>
            </w:r>
          </w:p>
          <w:p w:rsidR="000B585E" w:rsidRPr="00404D3C" w:rsidRDefault="000B585E" w:rsidP="00262445">
            <w:pPr>
              <w:rPr>
                <w:rFonts w:asciiTheme="minorHAnsi" w:hAnsiTheme="minorHAnsi" w:cstheme="minorHAnsi"/>
                <w:sz w:val="22"/>
                <w:szCs w:val="22"/>
              </w:rPr>
            </w:pPr>
          </w:p>
        </w:tc>
        <w:tc>
          <w:tcPr>
            <w:tcW w:w="7436" w:type="dxa"/>
          </w:tcPr>
          <w:p w:rsidR="000B585E" w:rsidRPr="00404D3C" w:rsidRDefault="000B585E" w:rsidP="00262445">
            <w:pPr>
              <w:ind w:left="432"/>
              <w:rPr>
                <w:rFonts w:asciiTheme="minorHAnsi" w:hAnsiTheme="minorHAnsi" w:cstheme="minorHAnsi"/>
                <w:sz w:val="22"/>
                <w:szCs w:val="22"/>
              </w:rPr>
            </w:pPr>
          </w:p>
          <w:p w:rsidR="00F253B3" w:rsidRPr="00404D3C" w:rsidRDefault="00F253B3" w:rsidP="00DF303D">
            <w:pPr>
              <w:pStyle w:val="ListParagraph"/>
              <w:numPr>
                <w:ilvl w:val="0"/>
                <w:numId w:val="3"/>
              </w:numPr>
              <w:jc w:val="both"/>
              <w:rPr>
                <w:rFonts w:asciiTheme="minorHAnsi" w:hAnsiTheme="minorHAnsi" w:cstheme="minorHAnsi"/>
                <w:color w:val="0D0D0D"/>
                <w:szCs w:val="22"/>
                <w:lang w:eastAsia="ar-SA"/>
              </w:rPr>
            </w:pPr>
            <w:r w:rsidRPr="00404D3C">
              <w:rPr>
                <w:rFonts w:asciiTheme="minorHAnsi" w:hAnsiTheme="minorHAnsi" w:cstheme="minorHAnsi"/>
                <w:bCs/>
                <w:color w:val="000000"/>
                <w:szCs w:val="22"/>
                <w:lang w:val="en-GB"/>
              </w:rPr>
              <w:t>Company profile</w:t>
            </w:r>
            <w:r w:rsidR="00A649F4" w:rsidRPr="00404D3C">
              <w:rPr>
                <w:rFonts w:asciiTheme="minorHAnsi" w:hAnsiTheme="minorHAnsi" w:cstheme="minorHAnsi"/>
                <w:bCs/>
                <w:color w:val="000000"/>
                <w:szCs w:val="22"/>
                <w:lang w:val="en-GB"/>
              </w:rPr>
              <w:t xml:space="preserve"> </w:t>
            </w:r>
          </w:p>
          <w:p w:rsidR="00F253B3" w:rsidRPr="00404D3C" w:rsidRDefault="002942F1" w:rsidP="00A649F4">
            <w:pPr>
              <w:numPr>
                <w:ilvl w:val="0"/>
                <w:numId w:val="3"/>
              </w:numPr>
              <w:tabs>
                <w:tab w:val="left" w:pos="720"/>
              </w:tabs>
              <w:suppressAutoHyphens/>
              <w:contextualSpacing/>
              <w:jc w:val="both"/>
              <w:rPr>
                <w:rFonts w:asciiTheme="minorHAnsi" w:eastAsia="Calibri" w:hAnsiTheme="minorHAnsi" w:cstheme="minorHAnsi"/>
                <w:color w:val="0D0D0D"/>
                <w:sz w:val="22"/>
                <w:szCs w:val="22"/>
                <w:lang w:val="en-GB"/>
              </w:rPr>
            </w:pPr>
            <w:r>
              <w:rPr>
                <w:rFonts w:asciiTheme="minorHAnsi" w:hAnsiTheme="minorHAnsi" w:cstheme="minorHAnsi"/>
                <w:color w:val="0D0D0D"/>
                <w:sz w:val="22"/>
                <w:szCs w:val="22"/>
              </w:rPr>
              <w:t xml:space="preserve">Experience and </w:t>
            </w:r>
            <w:r w:rsidR="00F253B3" w:rsidRPr="00404D3C">
              <w:rPr>
                <w:rFonts w:asciiTheme="minorHAnsi" w:hAnsiTheme="minorHAnsi" w:cstheme="minorHAnsi"/>
                <w:color w:val="0D0D0D"/>
                <w:sz w:val="22"/>
                <w:szCs w:val="22"/>
              </w:rPr>
              <w:t xml:space="preserve">Reference list of </w:t>
            </w:r>
            <w:r w:rsidR="00A649F4" w:rsidRPr="00404D3C">
              <w:rPr>
                <w:rFonts w:asciiTheme="minorHAnsi" w:hAnsiTheme="minorHAnsi" w:cstheme="minorHAnsi"/>
                <w:color w:val="0D0D0D"/>
                <w:sz w:val="22"/>
                <w:szCs w:val="22"/>
              </w:rPr>
              <w:t xml:space="preserve">relevant projects </w:t>
            </w:r>
          </w:p>
          <w:p w:rsidR="001D6523" w:rsidRPr="00404D3C" w:rsidRDefault="001D6523" w:rsidP="001D6523">
            <w:pPr>
              <w:pStyle w:val="ListParagraph"/>
              <w:numPr>
                <w:ilvl w:val="0"/>
                <w:numId w:val="3"/>
              </w:numPr>
              <w:tabs>
                <w:tab w:val="left" w:pos="720"/>
              </w:tabs>
              <w:suppressAutoHyphens/>
              <w:jc w:val="both"/>
              <w:rPr>
                <w:rFonts w:asciiTheme="minorHAnsi" w:eastAsia="Calibri" w:hAnsiTheme="minorHAnsi" w:cstheme="minorHAnsi"/>
                <w:color w:val="0D0D0D"/>
                <w:szCs w:val="22"/>
                <w:lang w:val="en-GB"/>
              </w:rPr>
            </w:pPr>
            <w:r w:rsidRPr="00404D3C">
              <w:rPr>
                <w:rFonts w:asciiTheme="minorHAnsi" w:eastAsia="Calibri" w:hAnsiTheme="minorHAnsi" w:cstheme="minorHAnsi"/>
                <w:color w:val="0D0D0D"/>
                <w:szCs w:val="22"/>
                <w:lang w:val="en-GB"/>
              </w:rPr>
              <w:t>Methodology and approach</w:t>
            </w:r>
          </w:p>
          <w:p w:rsidR="00003245" w:rsidRPr="00404D3C" w:rsidRDefault="00E85036" w:rsidP="004043FC">
            <w:pPr>
              <w:pStyle w:val="Default"/>
              <w:numPr>
                <w:ilvl w:val="0"/>
                <w:numId w:val="3"/>
              </w:numPr>
              <w:contextualSpacing/>
              <w:jc w:val="both"/>
              <w:rPr>
                <w:rFonts w:asciiTheme="minorHAnsi" w:hAnsiTheme="minorHAnsi" w:cstheme="minorHAnsi"/>
                <w:color w:val="0D0D0D"/>
                <w:sz w:val="22"/>
                <w:szCs w:val="22"/>
                <w:lang w:eastAsia="ar-SA"/>
              </w:rPr>
            </w:pPr>
            <w:r w:rsidRPr="00404D3C">
              <w:rPr>
                <w:rFonts w:asciiTheme="minorHAnsi" w:hAnsiTheme="minorHAnsi" w:cstheme="minorHAnsi"/>
                <w:color w:val="0D0D0D"/>
                <w:sz w:val="22"/>
                <w:szCs w:val="22"/>
                <w:lang w:eastAsia="ar-SA"/>
              </w:rPr>
              <w:t xml:space="preserve">CV’s of experts </w:t>
            </w:r>
            <w:r w:rsidR="00003245" w:rsidRPr="00404D3C">
              <w:rPr>
                <w:rFonts w:asciiTheme="minorHAnsi" w:hAnsiTheme="minorHAnsi" w:cstheme="minorHAnsi"/>
                <w:color w:val="0D0D0D"/>
                <w:sz w:val="22"/>
                <w:szCs w:val="22"/>
                <w:lang w:eastAsia="ar-SA"/>
              </w:rPr>
              <w:t>(indicating the relevant projects/assignments)</w:t>
            </w:r>
          </w:p>
          <w:p w:rsidR="00F253B3" w:rsidRPr="00404D3C" w:rsidRDefault="00E85036" w:rsidP="00577082">
            <w:pPr>
              <w:pStyle w:val="Default"/>
              <w:ind w:left="720"/>
              <w:contextualSpacing/>
              <w:jc w:val="both"/>
              <w:rPr>
                <w:rFonts w:asciiTheme="minorHAnsi" w:hAnsiTheme="minorHAnsi" w:cstheme="minorHAnsi"/>
                <w:color w:val="0D0D0D"/>
                <w:sz w:val="22"/>
                <w:szCs w:val="22"/>
                <w:lang w:eastAsia="ar-SA"/>
              </w:rPr>
            </w:pPr>
            <w:r w:rsidRPr="00404D3C">
              <w:rPr>
                <w:rFonts w:asciiTheme="minorHAnsi" w:hAnsiTheme="minorHAnsi" w:cstheme="minorHAnsi"/>
                <w:color w:val="0D0D0D"/>
                <w:sz w:val="22"/>
                <w:szCs w:val="22"/>
                <w:lang w:eastAsia="ar-SA"/>
              </w:rPr>
              <w:t>and Availability Confirmation Form</w:t>
            </w:r>
          </w:p>
          <w:p w:rsidR="00A649F4" w:rsidRPr="00404D3C" w:rsidRDefault="00A649F4" w:rsidP="00A649F4">
            <w:pPr>
              <w:pStyle w:val="Default"/>
              <w:ind w:left="720"/>
              <w:contextualSpacing/>
              <w:jc w:val="both"/>
              <w:rPr>
                <w:rFonts w:asciiTheme="minorHAnsi" w:hAnsiTheme="minorHAnsi" w:cstheme="minorHAnsi"/>
                <w:color w:val="0D0D0D"/>
                <w:sz w:val="22"/>
                <w:szCs w:val="22"/>
                <w:lang w:eastAsia="ar-SA"/>
              </w:rPr>
            </w:pPr>
          </w:p>
          <w:p w:rsidR="000B585E" w:rsidRPr="00404D3C" w:rsidRDefault="001D6523" w:rsidP="00A649F4">
            <w:pPr>
              <w:pStyle w:val="ListParagraph"/>
              <w:widowControl/>
              <w:numPr>
                <w:ilvl w:val="0"/>
                <w:numId w:val="3"/>
              </w:numPr>
              <w:suppressAutoHyphens/>
              <w:overflowPunct/>
              <w:adjustRightInd/>
              <w:spacing w:line="240" w:lineRule="auto"/>
              <w:jc w:val="both"/>
              <w:rPr>
                <w:rFonts w:asciiTheme="minorHAnsi" w:hAnsiTheme="minorHAnsi" w:cstheme="minorHAnsi"/>
                <w:i/>
                <w:szCs w:val="22"/>
              </w:rPr>
            </w:pPr>
            <w:r w:rsidRPr="00404D3C">
              <w:rPr>
                <w:rFonts w:asciiTheme="minorHAnsi" w:hAnsiTheme="minorHAnsi" w:cstheme="minorHAnsi"/>
                <w:color w:val="0D0D0D"/>
                <w:szCs w:val="22"/>
              </w:rPr>
              <w:t xml:space="preserve">The </w:t>
            </w:r>
            <w:r w:rsidR="00F253B3" w:rsidRPr="00404D3C">
              <w:rPr>
                <w:rFonts w:asciiTheme="minorHAnsi" w:hAnsiTheme="minorHAnsi" w:cstheme="minorHAnsi"/>
                <w:color w:val="0D0D0D"/>
                <w:szCs w:val="22"/>
              </w:rPr>
              <w:t xml:space="preserve">financial offer </w:t>
            </w:r>
            <w:r w:rsidR="00B910CD" w:rsidRPr="00404D3C">
              <w:rPr>
                <w:rFonts w:asciiTheme="minorHAnsi" w:hAnsiTheme="minorHAnsi" w:cstheme="minorHAnsi"/>
                <w:color w:val="0D0D0D"/>
                <w:szCs w:val="22"/>
              </w:rPr>
              <w:t>(in MKD) shall</w:t>
            </w:r>
            <w:r w:rsidR="00A649F4" w:rsidRPr="00404D3C">
              <w:rPr>
                <w:rFonts w:asciiTheme="minorHAnsi" w:hAnsiTheme="minorHAnsi" w:cstheme="minorHAnsi"/>
                <w:color w:val="0D0D0D"/>
                <w:szCs w:val="22"/>
              </w:rPr>
              <w:t xml:space="preserve"> be VAT exempt</w:t>
            </w:r>
            <w:r w:rsidRPr="00404D3C">
              <w:rPr>
                <w:rFonts w:asciiTheme="minorHAnsi" w:hAnsiTheme="minorHAnsi" w:cstheme="minorHAnsi"/>
                <w:color w:val="0D0D0D"/>
                <w:szCs w:val="22"/>
              </w:rPr>
              <w:t xml:space="preserve"> </w:t>
            </w:r>
          </w:p>
        </w:tc>
      </w:tr>
      <w:tr w:rsidR="00BE45B5" w:rsidRPr="00404D3C" w:rsidTr="00A05FF1">
        <w:tc>
          <w:tcPr>
            <w:tcW w:w="1914" w:type="dxa"/>
            <w:shd w:val="clear" w:color="auto" w:fill="auto"/>
          </w:tcPr>
          <w:p w:rsidR="003D08FE" w:rsidRPr="00404D3C" w:rsidRDefault="003D08FE" w:rsidP="0021187D">
            <w:pPr>
              <w:rPr>
                <w:rFonts w:asciiTheme="minorHAnsi" w:hAnsiTheme="minorHAnsi" w:cstheme="minorHAnsi"/>
                <w:bCs/>
                <w:sz w:val="22"/>
                <w:szCs w:val="22"/>
              </w:rPr>
            </w:pPr>
          </w:p>
          <w:p w:rsidR="00BE45B5" w:rsidRPr="00404D3C" w:rsidRDefault="003D08FE" w:rsidP="0021187D">
            <w:pPr>
              <w:rPr>
                <w:rFonts w:asciiTheme="minorHAnsi" w:hAnsiTheme="minorHAnsi" w:cstheme="minorHAnsi"/>
                <w:bCs/>
                <w:sz w:val="22"/>
                <w:szCs w:val="22"/>
              </w:rPr>
            </w:pPr>
            <w:r w:rsidRPr="00404D3C">
              <w:rPr>
                <w:rFonts w:asciiTheme="minorHAnsi" w:hAnsiTheme="minorHAnsi" w:cstheme="minorHAnsi"/>
                <w:bCs/>
                <w:sz w:val="22"/>
                <w:szCs w:val="22"/>
              </w:rPr>
              <w:t xml:space="preserve">Currency of </w:t>
            </w:r>
            <w:r w:rsidR="00EB4053" w:rsidRPr="00404D3C">
              <w:rPr>
                <w:rFonts w:asciiTheme="minorHAnsi" w:hAnsiTheme="minorHAnsi" w:cstheme="minorHAnsi"/>
                <w:bCs/>
                <w:sz w:val="22"/>
                <w:szCs w:val="22"/>
              </w:rPr>
              <w:t>Proposal</w:t>
            </w:r>
          </w:p>
        </w:tc>
        <w:tc>
          <w:tcPr>
            <w:tcW w:w="7436" w:type="dxa"/>
            <w:shd w:val="clear" w:color="auto" w:fill="auto"/>
          </w:tcPr>
          <w:p w:rsidR="003D08FE" w:rsidRPr="00404D3C" w:rsidRDefault="003D08FE" w:rsidP="003D08FE">
            <w:pPr>
              <w:jc w:val="both"/>
              <w:rPr>
                <w:rFonts w:asciiTheme="minorHAnsi" w:hAnsiTheme="minorHAnsi" w:cstheme="minorHAnsi"/>
                <w:bCs/>
                <w:sz w:val="22"/>
                <w:szCs w:val="22"/>
              </w:rPr>
            </w:pPr>
          </w:p>
          <w:p w:rsidR="003D08FE" w:rsidRPr="00404D3C" w:rsidRDefault="00A0550F" w:rsidP="009E1C14">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845314992"/>
                <w14:checkbox>
                  <w14:checked w14:val="1"/>
                  <w14:checkedState w14:val="2612" w14:font="MS Gothic"/>
                  <w14:uncheckedState w14:val="2610" w14:font="MS Gothic"/>
                </w14:checkbox>
              </w:sdtPr>
              <w:sdtEndPr/>
              <w:sdtContent>
                <w:r w:rsidR="00D14985" w:rsidRPr="00404D3C">
                  <w:rPr>
                    <w:rFonts w:ascii="Segoe UI Symbol" w:eastAsia="MS Gothic" w:hAnsi="Segoe UI Symbol" w:cs="Segoe UI Symbol"/>
                    <w:snapToGrid w:val="0"/>
                    <w:sz w:val="22"/>
                    <w:szCs w:val="22"/>
                  </w:rPr>
                  <w:t>☒</w:t>
                </w:r>
              </w:sdtContent>
            </w:sdt>
            <w:r w:rsidR="009E1C14" w:rsidRPr="00404D3C">
              <w:rPr>
                <w:rFonts w:asciiTheme="minorHAnsi" w:hAnsiTheme="minorHAnsi" w:cstheme="minorHAnsi"/>
                <w:snapToGrid w:val="0"/>
                <w:sz w:val="22"/>
                <w:szCs w:val="22"/>
              </w:rPr>
              <w:t xml:space="preserve"> </w:t>
            </w:r>
            <w:r w:rsidR="00E1314D" w:rsidRPr="00404D3C">
              <w:rPr>
                <w:rFonts w:asciiTheme="minorHAnsi" w:hAnsiTheme="minorHAnsi" w:cstheme="minorHAnsi"/>
                <w:snapToGrid w:val="0"/>
                <w:sz w:val="22"/>
                <w:szCs w:val="22"/>
              </w:rPr>
              <w:t>MKD</w:t>
            </w:r>
          </w:p>
          <w:p w:rsidR="00BE45B5" w:rsidRPr="00404D3C" w:rsidRDefault="00BE45B5" w:rsidP="009E1C14">
            <w:pPr>
              <w:pStyle w:val="BankNormal"/>
              <w:spacing w:after="0"/>
              <w:rPr>
                <w:rFonts w:asciiTheme="minorHAnsi" w:hAnsiTheme="minorHAnsi" w:cstheme="minorHAnsi"/>
                <w:snapToGrid w:val="0"/>
                <w:sz w:val="22"/>
                <w:szCs w:val="22"/>
              </w:rPr>
            </w:pPr>
          </w:p>
        </w:tc>
      </w:tr>
      <w:tr w:rsidR="00102ABA" w:rsidRPr="00404D3C" w:rsidTr="00A05FF1">
        <w:tblPrEx>
          <w:tblLook w:val="0000" w:firstRow="0" w:lastRow="0" w:firstColumn="0" w:lastColumn="0" w:noHBand="0" w:noVBand="0"/>
        </w:tblPrEx>
        <w:tc>
          <w:tcPr>
            <w:tcW w:w="1914" w:type="dxa"/>
          </w:tcPr>
          <w:p w:rsidR="00D14985" w:rsidRPr="00404D3C" w:rsidRDefault="00D14985" w:rsidP="00262445">
            <w:pPr>
              <w:rPr>
                <w:rFonts w:asciiTheme="minorHAnsi" w:hAnsiTheme="minorHAnsi" w:cstheme="minorHAnsi"/>
                <w:sz w:val="22"/>
                <w:szCs w:val="22"/>
              </w:rPr>
            </w:pPr>
          </w:p>
          <w:p w:rsidR="00102ABA" w:rsidRPr="00404D3C" w:rsidRDefault="00102ABA" w:rsidP="00262445">
            <w:pPr>
              <w:rPr>
                <w:rFonts w:asciiTheme="minorHAnsi" w:hAnsiTheme="minorHAnsi" w:cstheme="minorHAnsi"/>
                <w:sz w:val="22"/>
                <w:szCs w:val="22"/>
              </w:rPr>
            </w:pPr>
            <w:r w:rsidRPr="00404D3C">
              <w:rPr>
                <w:rFonts w:asciiTheme="minorHAnsi" w:hAnsiTheme="minorHAnsi" w:cstheme="minorHAnsi"/>
                <w:sz w:val="22"/>
                <w:szCs w:val="22"/>
              </w:rPr>
              <w:t xml:space="preserve">Value Added Tax on Price </w:t>
            </w:r>
            <w:r w:rsidR="00EB4053" w:rsidRPr="00404D3C">
              <w:rPr>
                <w:rFonts w:asciiTheme="minorHAnsi" w:hAnsiTheme="minorHAnsi" w:cstheme="minorHAnsi"/>
                <w:sz w:val="22"/>
                <w:szCs w:val="22"/>
              </w:rPr>
              <w:t>Proposal</w:t>
            </w:r>
          </w:p>
        </w:tc>
        <w:tc>
          <w:tcPr>
            <w:tcW w:w="7436" w:type="dxa"/>
          </w:tcPr>
          <w:p w:rsidR="00D14985" w:rsidRPr="00404D3C" w:rsidRDefault="00D14985" w:rsidP="00D14985">
            <w:pPr>
              <w:rPr>
                <w:rFonts w:asciiTheme="minorHAnsi" w:hAnsiTheme="minorHAnsi" w:cstheme="minorHAnsi"/>
                <w:sz w:val="22"/>
                <w:szCs w:val="22"/>
              </w:rPr>
            </w:pPr>
          </w:p>
          <w:p w:rsidR="00223D97" w:rsidRPr="00404D3C" w:rsidRDefault="00A0550F" w:rsidP="00223D97">
            <w:pPr>
              <w:rPr>
                <w:rFonts w:asciiTheme="minorHAnsi" w:hAnsiTheme="minorHAnsi" w:cstheme="minorHAnsi"/>
                <w:sz w:val="22"/>
                <w:szCs w:val="22"/>
              </w:rPr>
            </w:pPr>
            <w:sdt>
              <w:sdtPr>
                <w:rPr>
                  <w:rFonts w:asciiTheme="minorHAnsi" w:hAnsiTheme="minorHAnsi" w:cstheme="minorHAnsi"/>
                  <w:sz w:val="22"/>
                  <w:szCs w:val="22"/>
                </w:rPr>
                <w:id w:val="1460910523"/>
                <w14:checkbox>
                  <w14:checked w14:val="1"/>
                  <w14:checkedState w14:val="2612" w14:font="MS Gothic"/>
                  <w14:uncheckedState w14:val="2610" w14:font="MS Gothic"/>
                </w14:checkbox>
              </w:sdtPr>
              <w:sdtEndPr/>
              <w:sdtContent>
                <w:r w:rsidR="00D14985" w:rsidRPr="00404D3C">
                  <w:rPr>
                    <w:rFonts w:ascii="Segoe UI Symbol" w:eastAsia="MS Gothic" w:hAnsi="Segoe UI Symbol" w:cs="Segoe UI Symbol"/>
                    <w:sz w:val="22"/>
                    <w:szCs w:val="22"/>
                  </w:rPr>
                  <w:t>☒</w:t>
                </w:r>
              </w:sdtContent>
            </w:sdt>
            <w:r w:rsidR="00D14985" w:rsidRPr="00404D3C">
              <w:rPr>
                <w:rFonts w:asciiTheme="minorHAnsi" w:hAnsiTheme="minorHAnsi" w:cstheme="minorHAnsi"/>
                <w:sz w:val="22"/>
                <w:szCs w:val="22"/>
              </w:rPr>
              <w:t xml:space="preserve"> </w:t>
            </w:r>
            <w:r w:rsidR="00223D97" w:rsidRPr="00404D3C">
              <w:rPr>
                <w:rFonts w:asciiTheme="minorHAnsi" w:hAnsiTheme="minorHAnsi" w:cstheme="minorHAnsi"/>
                <w:snapToGrid w:val="0"/>
                <w:sz w:val="22"/>
                <w:szCs w:val="22"/>
              </w:rPr>
              <w:t>VAT presented separately</w:t>
            </w:r>
            <w:r w:rsidR="00223D97" w:rsidRPr="00404D3C">
              <w:rPr>
                <w:rFonts w:asciiTheme="minorHAnsi" w:hAnsiTheme="minorHAnsi" w:cstheme="minorHAnsi"/>
                <w:sz w:val="22"/>
                <w:szCs w:val="22"/>
              </w:rPr>
              <w:t xml:space="preserve"> </w:t>
            </w:r>
          </w:p>
          <w:p w:rsidR="00D14985" w:rsidRPr="00404D3C" w:rsidRDefault="00D14985" w:rsidP="00D14985">
            <w:pPr>
              <w:rPr>
                <w:rFonts w:asciiTheme="minorHAnsi" w:hAnsiTheme="minorHAnsi" w:cstheme="minorHAnsi"/>
                <w:sz w:val="22"/>
                <w:szCs w:val="22"/>
              </w:rPr>
            </w:pPr>
          </w:p>
        </w:tc>
      </w:tr>
      <w:tr w:rsidR="005B4DA5" w:rsidRPr="00404D3C" w:rsidTr="00A05FF1">
        <w:tc>
          <w:tcPr>
            <w:tcW w:w="1914" w:type="dxa"/>
            <w:shd w:val="clear" w:color="auto" w:fill="auto"/>
          </w:tcPr>
          <w:p w:rsidR="007F6174" w:rsidRPr="00404D3C" w:rsidRDefault="007F6174" w:rsidP="007F6174">
            <w:pPr>
              <w:rPr>
                <w:rFonts w:asciiTheme="minorHAnsi" w:hAnsiTheme="minorHAnsi" w:cstheme="minorHAnsi"/>
                <w:bCs/>
                <w:sz w:val="22"/>
                <w:szCs w:val="22"/>
              </w:rPr>
            </w:pPr>
          </w:p>
          <w:p w:rsidR="005B4DA5" w:rsidRPr="00404D3C" w:rsidRDefault="003D08FE" w:rsidP="004D09EE">
            <w:pPr>
              <w:rPr>
                <w:rFonts w:asciiTheme="minorHAnsi" w:hAnsiTheme="minorHAnsi" w:cstheme="minorHAnsi"/>
                <w:bCs/>
                <w:sz w:val="22"/>
                <w:szCs w:val="22"/>
              </w:rPr>
            </w:pPr>
            <w:r w:rsidRPr="00404D3C">
              <w:rPr>
                <w:rFonts w:asciiTheme="minorHAnsi" w:hAnsiTheme="minorHAnsi" w:cstheme="minorHAnsi"/>
                <w:bCs/>
                <w:sz w:val="22"/>
                <w:szCs w:val="22"/>
              </w:rPr>
              <w:t xml:space="preserve">Validity Period of </w:t>
            </w:r>
            <w:r w:rsidR="004D09EE" w:rsidRPr="00404D3C">
              <w:rPr>
                <w:rFonts w:asciiTheme="minorHAnsi" w:hAnsiTheme="minorHAnsi" w:cstheme="minorHAnsi"/>
                <w:bCs/>
                <w:sz w:val="22"/>
                <w:szCs w:val="22"/>
              </w:rPr>
              <w:t xml:space="preserve">Proposals </w:t>
            </w:r>
            <w:r w:rsidR="007F6174" w:rsidRPr="00404D3C">
              <w:rPr>
                <w:rFonts w:asciiTheme="minorHAnsi" w:hAnsiTheme="minorHAnsi" w:cstheme="minorHAnsi"/>
                <w:bCs/>
                <w:i/>
                <w:sz w:val="22"/>
                <w:szCs w:val="22"/>
              </w:rPr>
              <w:t>(Counting for the last day of submission of quotes)</w:t>
            </w:r>
          </w:p>
        </w:tc>
        <w:tc>
          <w:tcPr>
            <w:tcW w:w="7436" w:type="dxa"/>
            <w:shd w:val="clear" w:color="auto" w:fill="auto"/>
          </w:tcPr>
          <w:p w:rsidR="007F6174" w:rsidRPr="00404D3C" w:rsidRDefault="007F6174" w:rsidP="007F6174">
            <w:pPr>
              <w:rPr>
                <w:rFonts w:asciiTheme="minorHAnsi" w:hAnsiTheme="minorHAnsi" w:cstheme="minorHAnsi"/>
                <w:iCs/>
                <w:sz w:val="22"/>
                <w:szCs w:val="22"/>
              </w:rPr>
            </w:pPr>
          </w:p>
          <w:p w:rsidR="00E86504" w:rsidRPr="00404D3C" w:rsidRDefault="00A0550F" w:rsidP="00E86504">
            <w:pPr>
              <w:ind w:left="432" w:hanging="360"/>
              <w:jc w:val="both"/>
              <w:rPr>
                <w:rFonts w:asciiTheme="minorHAnsi" w:hAnsiTheme="minorHAnsi" w:cstheme="minorHAnsi"/>
                <w:iCs/>
                <w:sz w:val="22"/>
                <w:szCs w:val="22"/>
              </w:rPr>
            </w:pPr>
            <w:sdt>
              <w:sdtPr>
                <w:rPr>
                  <w:rFonts w:asciiTheme="minorHAnsi" w:hAnsiTheme="minorHAnsi" w:cstheme="minorHAnsi"/>
                  <w:iCs/>
                  <w:sz w:val="22"/>
                  <w:szCs w:val="22"/>
                </w:rPr>
                <w:id w:val="2126576054"/>
                <w14:checkbox>
                  <w14:checked w14:val="1"/>
                  <w14:checkedState w14:val="2612" w14:font="MS Gothic"/>
                  <w14:uncheckedState w14:val="2610" w14:font="MS Gothic"/>
                </w14:checkbox>
              </w:sdtPr>
              <w:sdtEndPr/>
              <w:sdtContent>
                <w:r w:rsidR="00D14985" w:rsidRPr="00404D3C">
                  <w:rPr>
                    <w:rFonts w:ascii="Segoe UI Symbol" w:eastAsia="MS Gothic" w:hAnsi="Segoe UI Symbol" w:cs="Segoe UI Symbol"/>
                    <w:iCs/>
                    <w:sz w:val="22"/>
                    <w:szCs w:val="22"/>
                  </w:rPr>
                  <w:t>☒</w:t>
                </w:r>
              </w:sdtContent>
            </w:sdt>
            <w:r w:rsidR="009E1C14" w:rsidRPr="00404D3C">
              <w:rPr>
                <w:rFonts w:asciiTheme="minorHAnsi" w:hAnsiTheme="minorHAnsi" w:cstheme="minorHAnsi"/>
                <w:iCs/>
                <w:sz w:val="22"/>
                <w:szCs w:val="22"/>
              </w:rPr>
              <w:t xml:space="preserve"> </w:t>
            </w:r>
            <w:r w:rsidR="007F6174" w:rsidRPr="00404D3C">
              <w:rPr>
                <w:rFonts w:asciiTheme="minorHAnsi" w:hAnsiTheme="minorHAnsi" w:cstheme="minorHAnsi"/>
                <w:iCs/>
                <w:sz w:val="22"/>
                <w:szCs w:val="22"/>
              </w:rPr>
              <w:t>120 days</w:t>
            </w:r>
          </w:p>
          <w:p w:rsidR="00D16C58" w:rsidRPr="00404D3C" w:rsidRDefault="00D16C58" w:rsidP="00E86504">
            <w:pPr>
              <w:ind w:left="432" w:hanging="360"/>
              <w:jc w:val="both"/>
              <w:rPr>
                <w:rFonts w:asciiTheme="minorHAnsi" w:hAnsiTheme="minorHAnsi" w:cstheme="minorHAnsi"/>
                <w:iCs/>
                <w:sz w:val="22"/>
                <w:szCs w:val="22"/>
              </w:rPr>
            </w:pPr>
          </w:p>
          <w:p w:rsidR="00D16C58" w:rsidRPr="00404D3C" w:rsidRDefault="00D16C58" w:rsidP="00D16C58">
            <w:pPr>
              <w:ind w:left="72"/>
              <w:jc w:val="both"/>
              <w:rPr>
                <w:rFonts w:asciiTheme="minorHAnsi" w:hAnsiTheme="minorHAnsi" w:cstheme="minorHAnsi"/>
                <w:iCs/>
                <w:sz w:val="22"/>
                <w:szCs w:val="22"/>
              </w:rPr>
            </w:pPr>
            <w:r w:rsidRPr="00404D3C">
              <w:rPr>
                <w:rFonts w:asciiTheme="minorHAnsi" w:hAnsiTheme="minorHAnsi" w:cstheme="minorHAns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404D3C" w:rsidTr="00A05FF1">
        <w:tblPrEx>
          <w:tblLook w:val="0000" w:firstRow="0" w:lastRow="0" w:firstColumn="0" w:lastColumn="0" w:noHBand="0" w:noVBand="0"/>
        </w:tblPrEx>
        <w:tc>
          <w:tcPr>
            <w:tcW w:w="1914" w:type="dxa"/>
            <w:tcBorders>
              <w:top w:val="single" w:sz="4" w:space="0" w:color="auto"/>
              <w:left w:val="single" w:sz="4" w:space="0" w:color="auto"/>
              <w:bottom w:val="single" w:sz="4" w:space="0" w:color="auto"/>
              <w:right w:val="single" w:sz="4" w:space="0" w:color="auto"/>
            </w:tcBorders>
          </w:tcPr>
          <w:p w:rsidR="007F6174" w:rsidRPr="00404D3C" w:rsidRDefault="007F6174" w:rsidP="00262445">
            <w:pPr>
              <w:rPr>
                <w:rFonts w:asciiTheme="minorHAnsi" w:hAnsiTheme="minorHAnsi" w:cstheme="minorHAnsi"/>
                <w:sz w:val="22"/>
                <w:szCs w:val="22"/>
              </w:rPr>
            </w:pPr>
          </w:p>
          <w:p w:rsidR="007F6174" w:rsidRPr="00404D3C" w:rsidRDefault="007F6174" w:rsidP="00262445">
            <w:pPr>
              <w:rPr>
                <w:rFonts w:asciiTheme="minorHAnsi" w:hAnsiTheme="minorHAnsi" w:cstheme="minorHAnsi"/>
                <w:sz w:val="22"/>
                <w:szCs w:val="22"/>
              </w:rPr>
            </w:pPr>
            <w:r w:rsidRPr="00404D3C">
              <w:rPr>
                <w:rFonts w:asciiTheme="minorHAnsi" w:hAnsiTheme="minorHAnsi" w:cstheme="minorHAnsi"/>
                <w:sz w:val="22"/>
                <w:szCs w:val="22"/>
              </w:rPr>
              <w:t>Partial Quotes</w:t>
            </w:r>
          </w:p>
        </w:tc>
        <w:tc>
          <w:tcPr>
            <w:tcW w:w="7436" w:type="dxa"/>
            <w:tcBorders>
              <w:top w:val="single" w:sz="4" w:space="0" w:color="auto"/>
              <w:left w:val="single" w:sz="4" w:space="0" w:color="auto"/>
              <w:bottom w:val="single" w:sz="4" w:space="0" w:color="auto"/>
              <w:right w:val="single" w:sz="4" w:space="0" w:color="auto"/>
            </w:tcBorders>
          </w:tcPr>
          <w:p w:rsidR="003B0929" w:rsidRPr="00404D3C" w:rsidRDefault="003B0929" w:rsidP="003B0929">
            <w:pPr>
              <w:ind w:left="432" w:hanging="360"/>
              <w:rPr>
                <w:rFonts w:asciiTheme="minorHAnsi" w:hAnsiTheme="minorHAnsi" w:cstheme="minorHAnsi"/>
                <w:iCs/>
                <w:sz w:val="22"/>
                <w:szCs w:val="22"/>
              </w:rPr>
            </w:pPr>
          </w:p>
          <w:p w:rsidR="007F6174" w:rsidRPr="00404D3C" w:rsidRDefault="00A0550F" w:rsidP="003B0929">
            <w:pPr>
              <w:ind w:left="432" w:hanging="360"/>
              <w:rPr>
                <w:rFonts w:asciiTheme="minorHAnsi" w:hAnsiTheme="minorHAnsi" w:cstheme="minorHAnsi"/>
                <w:iCs/>
                <w:sz w:val="22"/>
                <w:szCs w:val="22"/>
              </w:rPr>
            </w:pPr>
            <w:sdt>
              <w:sdtPr>
                <w:rPr>
                  <w:rFonts w:asciiTheme="minorHAnsi" w:hAnsiTheme="minorHAnsi" w:cstheme="minorHAnsi"/>
                  <w:iCs/>
                  <w:sz w:val="22"/>
                  <w:szCs w:val="22"/>
                </w:rPr>
                <w:id w:val="-523248487"/>
                <w14:checkbox>
                  <w14:checked w14:val="1"/>
                  <w14:checkedState w14:val="2612" w14:font="MS Gothic"/>
                  <w14:uncheckedState w14:val="2610" w14:font="MS Gothic"/>
                </w14:checkbox>
              </w:sdtPr>
              <w:sdtEndPr/>
              <w:sdtContent>
                <w:r w:rsidR="00D14985" w:rsidRPr="00404D3C">
                  <w:rPr>
                    <w:rFonts w:ascii="Segoe UI Symbol" w:eastAsia="MS Gothic" w:hAnsi="Segoe UI Symbol" w:cs="Segoe UI Symbol"/>
                    <w:iCs/>
                    <w:sz w:val="22"/>
                    <w:szCs w:val="22"/>
                  </w:rPr>
                  <w:t>☒</w:t>
                </w:r>
              </w:sdtContent>
            </w:sdt>
            <w:r w:rsidR="00445EEC" w:rsidRPr="00404D3C">
              <w:rPr>
                <w:rFonts w:asciiTheme="minorHAnsi" w:hAnsiTheme="minorHAnsi" w:cstheme="minorHAnsi"/>
                <w:iCs/>
                <w:sz w:val="22"/>
                <w:szCs w:val="22"/>
              </w:rPr>
              <w:t xml:space="preserve"> </w:t>
            </w:r>
            <w:r w:rsidR="007F6174" w:rsidRPr="00404D3C">
              <w:rPr>
                <w:rFonts w:asciiTheme="minorHAnsi" w:hAnsiTheme="minorHAnsi" w:cstheme="minorHAnsi"/>
                <w:iCs/>
                <w:sz w:val="22"/>
                <w:szCs w:val="22"/>
              </w:rPr>
              <w:t>Not permitted</w:t>
            </w:r>
          </w:p>
          <w:p w:rsidR="007F6174" w:rsidRPr="00404D3C" w:rsidRDefault="007F6174" w:rsidP="003B0929">
            <w:pPr>
              <w:ind w:left="432" w:hanging="360"/>
              <w:rPr>
                <w:rFonts w:asciiTheme="minorHAnsi" w:hAnsiTheme="minorHAnsi" w:cstheme="minorHAnsi"/>
                <w:iCs/>
                <w:sz w:val="22"/>
                <w:szCs w:val="22"/>
              </w:rPr>
            </w:pPr>
          </w:p>
        </w:tc>
      </w:tr>
      <w:tr w:rsidR="00D85C6C" w:rsidRPr="00404D3C" w:rsidTr="00A05FF1">
        <w:tc>
          <w:tcPr>
            <w:tcW w:w="1914" w:type="dxa"/>
            <w:shd w:val="clear" w:color="auto" w:fill="auto"/>
          </w:tcPr>
          <w:p w:rsidR="00BE45B5" w:rsidRPr="00404D3C" w:rsidRDefault="00BE45B5" w:rsidP="0021187D">
            <w:pPr>
              <w:rPr>
                <w:rFonts w:asciiTheme="minorHAnsi" w:hAnsiTheme="minorHAnsi" w:cstheme="minorHAnsi"/>
                <w:bCs/>
                <w:sz w:val="22"/>
                <w:szCs w:val="22"/>
                <w:highlight w:val="yellow"/>
              </w:rPr>
            </w:pPr>
          </w:p>
          <w:p w:rsidR="00D85C6C" w:rsidRPr="00404D3C" w:rsidRDefault="007C2D07" w:rsidP="0021187D">
            <w:pPr>
              <w:rPr>
                <w:rFonts w:asciiTheme="minorHAnsi" w:hAnsiTheme="minorHAnsi" w:cstheme="minorHAnsi"/>
                <w:bCs/>
                <w:sz w:val="22"/>
                <w:szCs w:val="22"/>
                <w:highlight w:val="yellow"/>
              </w:rPr>
            </w:pPr>
            <w:r w:rsidRPr="00404D3C">
              <w:rPr>
                <w:rFonts w:asciiTheme="minorHAnsi" w:hAnsiTheme="minorHAnsi" w:cstheme="minorHAnsi"/>
                <w:bCs/>
                <w:sz w:val="22"/>
                <w:szCs w:val="22"/>
              </w:rPr>
              <w:t>Payment Terms</w:t>
            </w:r>
            <w:r w:rsidR="00074C9B" w:rsidRPr="00404D3C">
              <w:rPr>
                <w:rStyle w:val="FootnoteReference"/>
                <w:rFonts w:asciiTheme="minorHAnsi" w:hAnsiTheme="minorHAnsi" w:cstheme="minorHAnsi"/>
                <w:bCs/>
                <w:sz w:val="22"/>
                <w:szCs w:val="22"/>
              </w:rPr>
              <w:footnoteReference w:id="1"/>
            </w:r>
          </w:p>
        </w:tc>
        <w:tc>
          <w:tcPr>
            <w:tcW w:w="74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350"/>
              <w:gridCol w:w="1260"/>
              <w:gridCol w:w="3031"/>
            </w:tblGrid>
            <w:tr w:rsidR="00E85036" w:rsidRPr="00404D3C" w:rsidTr="00DF303D">
              <w:tc>
                <w:tcPr>
                  <w:tcW w:w="1567" w:type="dxa"/>
                </w:tcPr>
                <w:p w:rsidR="00E85036" w:rsidRPr="00404D3C" w:rsidRDefault="00E85036" w:rsidP="00E85036">
                  <w:pPr>
                    <w:jc w:val="center"/>
                    <w:rPr>
                      <w:rFonts w:asciiTheme="minorHAnsi" w:hAnsiTheme="minorHAnsi" w:cstheme="minorHAnsi"/>
                      <w:bCs/>
                      <w:sz w:val="22"/>
                      <w:szCs w:val="22"/>
                    </w:rPr>
                  </w:pPr>
                  <w:r w:rsidRPr="00404D3C">
                    <w:rPr>
                      <w:rFonts w:asciiTheme="minorHAnsi" w:hAnsiTheme="minorHAnsi" w:cstheme="minorHAnsi"/>
                      <w:bCs/>
                      <w:sz w:val="22"/>
                      <w:szCs w:val="22"/>
                    </w:rPr>
                    <w:t>Outputs</w:t>
                  </w:r>
                </w:p>
              </w:tc>
              <w:tc>
                <w:tcPr>
                  <w:tcW w:w="1350" w:type="dxa"/>
                  <w:shd w:val="clear" w:color="auto" w:fill="auto"/>
                </w:tcPr>
                <w:p w:rsidR="00E85036" w:rsidRPr="00404D3C" w:rsidRDefault="00E85036" w:rsidP="00E85036">
                  <w:pPr>
                    <w:jc w:val="center"/>
                    <w:rPr>
                      <w:rFonts w:asciiTheme="minorHAnsi" w:hAnsiTheme="minorHAnsi" w:cstheme="minorHAnsi"/>
                      <w:bCs/>
                      <w:sz w:val="22"/>
                      <w:szCs w:val="22"/>
                    </w:rPr>
                  </w:pPr>
                  <w:r w:rsidRPr="00404D3C">
                    <w:rPr>
                      <w:rFonts w:asciiTheme="minorHAnsi" w:hAnsiTheme="minorHAnsi" w:cstheme="minorHAnsi"/>
                      <w:bCs/>
                      <w:sz w:val="22"/>
                      <w:szCs w:val="22"/>
                    </w:rPr>
                    <w:t>Percentage</w:t>
                  </w:r>
                </w:p>
              </w:tc>
              <w:tc>
                <w:tcPr>
                  <w:tcW w:w="1260" w:type="dxa"/>
                  <w:shd w:val="clear" w:color="auto" w:fill="auto"/>
                </w:tcPr>
                <w:p w:rsidR="00E85036" w:rsidRPr="00404D3C" w:rsidRDefault="00E85036" w:rsidP="00E85036">
                  <w:pPr>
                    <w:jc w:val="center"/>
                    <w:rPr>
                      <w:rFonts w:asciiTheme="minorHAnsi" w:hAnsiTheme="minorHAnsi" w:cstheme="minorHAnsi"/>
                      <w:bCs/>
                      <w:sz w:val="22"/>
                      <w:szCs w:val="22"/>
                    </w:rPr>
                  </w:pPr>
                  <w:r w:rsidRPr="00404D3C">
                    <w:rPr>
                      <w:rFonts w:asciiTheme="minorHAnsi" w:hAnsiTheme="minorHAnsi" w:cstheme="minorHAnsi"/>
                      <w:bCs/>
                      <w:sz w:val="22"/>
                      <w:szCs w:val="22"/>
                    </w:rPr>
                    <w:t>Timing</w:t>
                  </w:r>
                </w:p>
              </w:tc>
              <w:tc>
                <w:tcPr>
                  <w:tcW w:w="3031" w:type="dxa"/>
                  <w:shd w:val="clear" w:color="auto" w:fill="auto"/>
                </w:tcPr>
                <w:p w:rsidR="00E85036" w:rsidRPr="00404D3C" w:rsidRDefault="00E85036" w:rsidP="00E85036">
                  <w:pPr>
                    <w:jc w:val="center"/>
                    <w:rPr>
                      <w:rFonts w:asciiTheme="minorHAnsi" w:hAnsiTheme="minorHAnsi" w:cstheme="minorHAnsi"/>
                      <w:bCs/>
                      <w:sz w:val="22"/>
                      <w:szCs w:val="22"/>
                    </w:rPr>
                  </w:pPr>
                  <w:r w:rsidRPr="00404D3C">
                    <w:rPr>
                      <w:rFonts w:asciiTheme="minorHAnsi" w:hAnsiTheme="minorHAnsi" w:cstheme="minorHAnsi"/>
                      <w:bCs/>
                      <w:sz w:val="22"/>
                      <w:szCs w:val="22"/>
                    </w:rPr>
                    <w:t>Condition for Payment Release</w:t>
                  </w:r>
                </w:p>
              </w:tc>
            </w:tr>
            <w:tr w:rsidR="00E85036" w:rsidRPr="00404D3C" w:rsidTr="003A129A">
              <w:tc>
                <w:tcPr>
                  <w:tcW w:w="1567" w:type="dxa"/>
                  <w:shd w:val="clear" w:color="auto" w:fill="auto"/>
                </w:tcPr>
                <w:p w:rsidR="00E85036" w:rsidRPr="00404D3C" w:rsidRDefault="003A129A" w:rsidP="00E85036">
                  <w:pPr>
                    <w:jc w:val="both"/>
                    <w:rPr>
                      <w:rFonts w:asciiTheme="minorHAnsi" w:hAnsiTheme="minorHAnsi" w:cstheme="minorHAnsi"/>
                      <w:bCs/>
                      <w:sz w:val="22"/>
                      <w:szCs w:val="22"/>
                    </w:rPr>
                  </w:pPr>
                  <w:r w:rsidRPr="00404D3C">
                    <w:rPr>
                      <w:rFonts w:asciiTheme="minorHAnsi" w:hAnsiTheme="minorHAnsi" w:cstheme="minorHAnsi"/>
                      <w:bCs/>
                      <w:sz w:val="22"/>
                      <w:szCs w:val="22"/>
                    </w:rPr>
                    <w:t>D</w:t>
                  </w:r>
                  <w:r w:rsidR="00DF303D" w:rsidRPr="00404D3C">
                    <w:rPr>
                      <w:rFonts w:asciiTheme="minorHAnsi" w:hAnsiTheme="minorHAnsi" w:cstheme="minorHAnsi"/>
                      <w:bCs/>
                      <w:sz w:val="22"/>
                      <w:szCs w:val="22"/>
                    </w:rPr>
                    <w:t>eliverable 1 -2;</w:t>
                  </w:r>
                </w:p>
              </w:tc>
              <w:tc>
                <w:tcPr>
                  <w:tcW w:w="1350" w:type="dxa"/>
                  <w:shd w:val="clear" w:color="auto" w:fill="auto"/>
                </w:tcPr>
                <w:p w:rsidR="00E85036" w:rsidRPr="00404D3C" w:rsidRDefault="00E85036" w:rsidP="00E85036">
                  <w:pPr>
                    <w:jc w:val="both"/>
                    <w:rPr>
                      <w:rFonts w:asciiTheme="minorHAnsi" w:hAnsiTheme="minorHAnsi" w:cstheme="minorHAnsi"/>
                      <w:bCs/>
                      <w:sz w:val="22"/>
                      <w:szCs w:val="22"/>
                    </w:rPr>
                  </w:pPr>
                </w:p>
              </w:tc>
              <w:tc>
                <w:tcPr>
                  <w:tcW w:w="1260" w:type="dxa"/>
                  <w:shd w:val="clear" w:color="auto" w:fill="auto"/>
                </w:tcPr>
                <w:p w:rsidR="00E85036" w:rsidRPr="00404D3C" w:rsidRDefault="00E85036" w:rsidP="00E85036">
                  <w:pPr>
                    <w:jc w:val="both"/>
                    <w:rPr>
                      <w:rFonts w:asciiTheme="minorHAnsi" w:hAnsiTheme="minorHAnsi" w:cstheme="minorHAnsi"/>
                      <w:bCs/>
                      <w:sz w:val="22"/>
                      <w:szCs w:val="22"/>
                    </w:rPr>
                  </w:pPr>
                </w:p>
              </w:tc>
              <w:tc>
                <w:tcPr>
                  <w:tcW w:w="3031" w:type="dxa"/>
                  <w:vMerge w:val="restart"/>
                  <w:shd w:val="clear" w:color="auto" w:fill="auto"/>
                </w:tcPr>
                <w:p w:rsidR="00E85036" w:rsidRPr="00404D3C" w:rsidRDefault="00E85036" w:rsidP="00E85036">
                  <w:pPr>
                    <w:contextualSpacing/>
                    <w:jc w:val="both"/>
                    <w:rPr>
                      <w:rFonts w:asciiTheme="minorHAnsi" w:hAnsiTheme="minorHAnsi" w:cstheme="minorHAnsi"/>
                      <w:sz w:val="22"/>
                      <w:szCs w:val="22"/>
                      <w:lang w:val="en-GB"/>
                    </w:rPr>
                  </w:pPr>
                </w:p>
                <w:p w:rsidR="00E85036" w:rsidRPr="00404D3C" w:rsidRDefault="00E85036" w:rsidP="00E85036">
                  <w:pPr>
                    <w:contextualSpacing/>
                    <w:jc w:val="both"/>
                    <w:rPr>
                      <w:rFonts w:asciiTheme="minorHAnsi" w:hAnsiTheme="minorHAnsi" w:cstheme="minorHAnsi"/>
                      <w:sz w:val="22"/>
                      <w:szCs w:val="22"/>
                      <w:lang w:val="en-GB"/>
                    </w:rPr>
                  </w:pPr>
                </w:p>
                <w:p w:rsidR="00E85036" w:rsidRPr="00404D3C" w:rsidRDefault="00E85036" w:rsidP="00E85036">
                  <w:pPr>
                    <w:contextualSpacing/>
                    <w:jc w:val="both"/>
                    <w:rPr>
                      <w:rFonts w:asciiTheme="minorHAnsi" w:hAnsiTheme="minorHAnsi" w:cstheme="minorHAnsi"/>
                      <w:sz w:val="22"/>
                      <w:szCs w:val="22"/>
                      <w:lang w:val="en-GB"/>
                    </w:rPr>
                  </w:pPr>
                  <w:r w:rsidRPr="00404D3C">
                    <w:rPr>
                      <w:rFonts w:asciiTheme="minorHAnsi" w:hAnsiTheme="minorHAnsi" w:cstheme="minorHAnsi"/>
                      <w:sz w:val="22"/>
                      <w:szCs w:val="22"/>
                      <w:lang w:val="en-GB"/>
                    </w:rPr>
                    <w:t>Payment will be lump sum, in two instalments</w:t>
                  </w:r>
                  <w:r w:rsidR="00DF303D" w:rsidRPr="00404D3C">
                    <w:rPr>
                      <w:rFonts w:asciiTheme="minorHAnsi" w:hAnsiTheme="minorHAnsi" w:cstheme="minorHAnsi"/>
                      <w:sz w:val="22"/>
                      <w:szCs w:val="22"/>
                      <w:lang w:val="en-GB"/>
                    </w:rPr>
                    <w:t>.</w:t>
                  </w:r>
                </w:p>
                <w:p w:rsidR="00E85036" w:rsidRPr="00404D3C" w:rsidRDefault="00E85036" w:rsidP="00E85036">
                  <w:pPr>
                    <w:contextualSpacing/>
                    <w:jc w:val="both"/>
                    <w:rPr>
                      <w:rFonts w:asciiTheme="minorHAnsi" w:hAnsiTheme="minorHAnsi" w:cstheme="minorHAnsi"/>
                      <w:sz w:val="22"/>
                      <w:szCs w:val="22"/>
                      <w:lang w:val="en-GB"/>
                    </w:rPr>
                  </w:pPr>
                </w:p>
                <w:p w:rsidR="00811DC5" w:rsidRPr="00404D3C" w:rsidRDefault="00811DC5" w:rsidP="00E85036">
                  <w:pPr>
                    <w:contextualSpacing/>
                    <w:jc w:val="both"/>
                    <w:rPr>
                      <w:rFonts w:asciiTheme="minorHAnsi" w:hAnsiTheme="minorHAnsi" w:cstheme="minorHAnsi"/>
                      <w:sz w:val="22"/>
                      <w:szCs w:val="22"/>
                      <w:lang w:val="en-GB"/>
                    </w:rPr>
                  </w:pPr>
                </w:p>
                <w:p w:rsidR="00811DC5" w:rsidRPr="00404D3C" w:rsidRDefault="00811DC5" w:rsidP="00E85036">
                  <w:pPr>
                    <w:contextualSpacing/>
                    <w:jc w:val="both"/>
                    <w:rPr>
                      <w:rFonts w:asciiTheme="minorHAnsi" w:hAnsiTheme="minorHAnsi" w:cstheme="minorHAnsi"/>
                      <w:sz w:val="22"/>
                      <w:szCs w:val="22"/>
                      <w:lang w:val="en-GB"/>
                    </w:rPr>
                  </w:pPr>
                </w:p>
                <w:p w:rsidR="00E85036" w:rsidRPr="00404D3C" w:rsidRDefault="00E85036" w:rsidP="00E85036">
                  <w:pPr>
                    <w:contextualSpacing/>
                    <w:jc w:val="both"/>
                    <w:rPr>
                      <w:rFonts w:asciiTheme="minorHAnsi" w:hAnsiTheme="minorHAnsi" w:cstheme="minorHAnsi"/>
                      <w:bCs/>
                      <w:sz w:val="22"/>
                      <w:szCs w:val="22"/>
                    </w:rPr>
                  </w:pPr>
                </w:p>
              </w:tc>
            </w:tr>
            <w:tr w:rsidR="00E85036" w:rsidRPr="00404D3C" w:rsidTr="003A129A">
              <w:tc>
                <w:tcPr>
                  <w:tcW w:w="1567" w:type="dxa"/>
                  <w:shd w:val="clear" w:color="auto" w:fill="auto"/>
                </w:tcPr>
                <w:p w:rsidR="00E85036" w:rsidRPr="00404D3C" w:rsidRDefault="00811DC5" w:rsidP="00E85036">
                  <w:pPr>
                    <w:jc w:val="both"/>
                    <w:rPr>
                      <w:rFonts w:asciiTheme="minorHAnsi" w:hAnsiTheme="minorHAnsi" w:cstheme="minorHAnsi"/>
                      <w:sz w:val="22"/>
                      <w:szCs w:val="22"/>
                      <w:lang w:val="en-GB"/>
                    </w:rPr>
                  </w:pPr>
                  <w:r w:rsidRPr="00404D3C">
                    <w:rPr>
                      <w:rFonts w:asciiTheme="minorHAnsi" w:hAnsiTheme="minorHAnsi" w:cstheme="minorHAnsi"/>
                      <w:bCs/>
                      <w:sz w:val="22"/>
                      <w:szCs w:val="22"/>
                    </w:rPr>
                    <w:t>Deliverable 3-6</w:t>
                  </w:r>
                </w:p>
              </w:tc>
              <w:tc>
                <w:tcPr>
                  <w:tcW w:w="1350" w:type="dxa"/>
                  <w:shd w:val="clear" w:color="auto" w:fill="auto"/>
                </w:tcPr>
                <w:p w:rsidR="00E85036" w:rsidRPr="00404D3C" w:rsidRDefault="00E85036" w:rsidP="00E85036">
                  <w:pPr>
                    <w:jc w:val="both"/>
                    <w:rPr>
                      <w:rFonts w:asciiTheme="minorHAnsi" w:hAnsiTheme="minorHAnsi" w:cstheme="minorHAnsi"/>
                      <w:bCs/>
                      <w:sz w:val="22"/>
                      <w:szCs w:val="22"/>
                    </w:rPr>
                  </w:pPr>
                </w:p>
              </w:tc>
              <w:tc>
                <w:tcPr>
                  <w:tcW w:w="1260" w:type="dxa"/>
                  <w:shd w:val="clear" w:color="auto" w:fill="auto"/>
                </w:tcPr>
                <w:p w:rsidR="00E85036" w:rsidRPr="00404D3C" w:rsidRDefault="00E85036" w:rsidP="00E85036">
                  <w:pPr>
                    <w:jc w:val="both"/>
                    <w:rPr>
                      <w:rFonts w:asciiTheme="minorHAnsi" w:hAnsiTheme="minorHAnsi" w:cstheme="minorHAnsi"/>
                      <w:sz w:val="22"/>
                      <w:szCs w:val="22"/>
                      <w:lang w:val="en-GB"/>
                    </w:rPr>
                  </w:pPr>
                </w:p>
              </w:tc>
              <w:tc>
                <w:tcPr>
                  <w:tcW w:w="3031" w:type="dxa"/>
                  <w:vMerge/>
                  <w:shd w:val="clear" w:color="auto" w:fill="auto"/>
                </w:tcPr>
                <w:p w:rsidR="00E85036" w:rsidRPr="00404D3C" w:rsidRDefault="00E85036" w:rsidP="00E85036">
                  <w:pPr>
                    <w:contextualSpacing/>
                    <w:jc w:val="both"/>
                    <w:rPr>
                      <w:rFonts w:asciiTheme="minorHAnsi" w:hAnsiTheme="minorHAnsi" w:cstheme="minorHAnsi"/>
                      <w:sz w:val="22"/>
                      <w:szCs w:val="22"/>
                      <w:lang w:val="en-GB"/>
                    </w:rPr>
                  </w:pPr>
                </w:p>
              </w:tc>
            </w:tr>
            <w:tr w:rsidR="00811DC5" w:rsidRPr="00404D3C" w:rsidTr="003A129A">
              <w:tc>
                <w:tcPr>
                  <w:tcW w:w="1567" w:type="dxa"/>
                  <w:shd w:val="clear" w:color="auto" w:fill="auto"/>
                </w:tcPr>
                <w:p w:rsidR="00811DC5" w:rsidRPr="00404D3C" w:rsidRDefault="00811DC5" w:rsidP="00E85036">
                  <w:pPr>
                    <w:jc w:val="both"/>
                    <w:rPr>
                      <w:rFonts w:asciiTheme="minorHAnsi" w:hAnsiTheme="minorHAnsi" w:cstheme="minorHAnsi"/>
                      <w:sz w:val="22"/>
                      <w:szCs w:val="22"/>
                      <w:lang w:val="en-GB"/>
                    </w:rPr>
                  </w:pPr>
                  <w:r w:rsidRPr="00404D3C">
                    <w:rPr>
                      <w:rFonts w:asciiTheme="minorHAnsi" w:hAnsiTheme="minorHAnsi" w:cstheme="minorHAnsi"/>
                      <w:sz w:val="22"/>
                      <w:szCs w:val="22"/>
                      <w:lang w:val="en-GB"/>
                    </w:rPr>
                    <w:t>Deliverables 7-8</w:t>
                  </w:r>
                </w:p>
              </w:tc>
              <w:tc>
                <w:tcPr>
                  <w:tcW w:w="1350" w:type="dxa"/>
                  <w:shd w:val="clear" w:color="auto" w:fill="auto"/>
                </w:tcPr>
                <w:p w:rsidR="00811DC5" w:rsidRPr="00404D3C" w:rsidRDefault="00811DC5" w:rsidP="00E85036">
                  <w:pPr>
                    <w:jc w:val="both"/>
                    <w:rPr>
                      <w:rFonts w:asciiTheme="minorHAnsi" w:hAnsiTheme="minorHAnsi" w:cstheme="minorHAnsi"/>
                      <w:bCs/>
                      <w:sz w:val="22"/>
                      <w:szCs w:val="22"/>
                    </w:rPr>
                  </w:pPr>
                </w:p>
              </w:tc>
              <w:tc>
                <w:tcPr>
                  <w:tcW w:w="1260" w:type="dxa"/>
                  <w:shd w:val="clear" w:color="auto" w:fill="auto"/>
                </w:tcPr>
                <w:p w:rsidR="00811DC5" w:rsidRPr="00404D3C" w:rsidRDefault="00811DC5" w:rsidP="00E85036">
                  <w:pPr>
                    <w:jc w:val="both"/>
                    <w:rPr>
                      <w:rFonts w:asciiTheme="minorHAnsi" w:hAnsiTheme="minorHAnsi" w:cstheme="minorHAnsi"/>
                      <w:sz w:val="22"/>
                      <w:szCs w:val="22"/>
                      <w:lang w:val="en-GB"/>
                    </w:rPr>
                  </w:pPr>
                </w:p>
              </w:tc>
              <w:tc>
                <w:tcPr>
                  <w:tcW w:w="3031" w:type="dxa"/>
                  <w:shd w:val="clear" w:color="auto" w:fill="auto"/>
                </w:tcPr>
                <w:p w:rsidR="00811DC5" w:rsidRPr="00404D3C" w:rsidRDefault="00811DC5" w:rsidP="00E85036">
                  <w:pPr>
                    <w:contextualSpacing/>
                    <w:jc w:val="both"/>
                    <w:rPr>
                      <w:rFonts w:asciiTheme="minorHAnsi" w:hAnsiTheme="minorHAnsi" w:cstheme="minorHAnsi"/>
                      <w:sz w:val="22"/>
                      <w:szCs w:val="22"/>
                      <w:lang w:val="en-GB"/>
                    </w:rPr>
                  </w:pPr>
                </w:p>
              </w:tc>
            </w:tr>
          </w:tbl>
          <w:p w:rsidR="00321832" w:rsidRPr="00404D3C" w:rsidRDefault="00321832" w:rsidP="0021187D">
            <w:pPr>
              <w:jc w:val="both"/>
              <w:rPr>
                <w:rFonts w:asciiTheme="minorHAnsi" w:hAnsiTheme="minorHAnsi" w:cstheme="minorHAnsi"/>
                <w:bCs/>
                <w:sz w:val="22"/>
                <w:szCs w:val="22"/>
                <w:highlight w:val="yellow"/>
              </w:rPr>
            </w:pPr>
          </w:p>
          <w:p w:rsidR="00321832" w:rsidRPr="00404D3C" w:rsidRDefault="00321832" w:rsidP="0021187D">
            <w:pPr>
              <w:jc w:val="both"/>
              <w:rPr>
                <w:rFonts w:asciiTheme="minorHAnsi" w:hAnsiTheme="minorHAnsi" w:cstheme="minorHAnsi"/>
                <w:bCs/>
                <w:sz w:val="22"/>
                <w:szCs w:val="22"/>
                <w:highlight w:val="yellow"/>
              </w:rPr>
            </w:pPr>
          </w:p>
        </w:tc>
      </w:tr>
      <w:tr w:rsidR="00074C9B" w:rsidRPr="00404D3C" w:rsidTr="00A05FF1">
        <w:tc>
          <w:tcPr>
            <w:tcW w:w="1914" w:type="dxa"/>
            <w:shd w:val="clear" w:color="auto" w:fill="auto"/>
          </w:tcPr>
          <w:p w:rsidR="00074C9B" w:rsidRPr="00404D3C" w:rsidRDefault="00893913" w:rsidP="00262445">
            <w:pPr>
              <w:rPr>
                <w:rFonts w:asciiTheme="minorHAnsi" w:hAnsiTheme="minorHAnsi" w:cstheme="minorHAnsi"/>
                <w:bCs/>
                <w:sz w:val="22"/>
                <w:szCs w:val="22"/>
              </w:rPr>
            </w:pPr>
            <w:r w:rsidRPr="00404D3C">
              <w:rPr>
                <w:rFonts w:asciiTheme="minorHAnsi" w:hAnsiTheme="minorHAnsi" w:cstheme="minorHAnsi"/>
                <w:bCs/>
                <w:sz w:val="22"/>
                <w:szCs w:val="22"/>
              </w:rPr>
              <w:lastRenderedPageBreak/>
              <w:t>Person(</w:t>
            </w:r>
            <w:r w:rsidR="00074C9B" w:rsidRPr="00404D3C">
              <w:rPr>
                <w:rFonts w:asciiTheme="minorHAnsi" w:hAnsiTheme="minorHAnsi" w:cstheme="minorHAnsi"/>
                <w:bCs/>
                <w:sz w:val="22"/>
                <w:szCs w:val="22"/>
              </w:rPr>
              <w:t>s</w:t>
            </w:r>
            <w:r w:rsidRPr="00404D3C">
              <w:rPr>
                <w:rFonts w:asciiTheme="minorHAnsi" w:hAnsiTheme="minorHAnsi" w:cstheme="minorHAnsi"/>
                <w:bCs/>
                <w:sz w:val="22"/>
                <w:szCs w:val="22"/>
              </w:rPr>
              <w:t>)</w:t>
            </w:r>
            <w:r w:rsidR="00074C9B" w:rsidRPr="00404D3C">
              <w:rPr>
                <w:rFonts w:asciiTheme="minorHAnsi" w:hAnsiTheme="minorHAnsi" w:cstheme="minorHAnsi"/>
                <w:bCs/>
                <w:sz w:val="22"/>
                <w:szCs w:val="22"/>
              </w:rPr>
              <w:t xml:space="preserve"> to review/inspect/ approve outputs/completed services and authorize </w:t>
            </w:r>
            <w:r w:rsidR="009D5424" w:rsidRPr="00404D3C">
              <w:rPr>
                <w:rFonts w:asciiTheme="minorHAnsi" w:hAnsiTheme="minorHAnsi" w:cstheme="minorHAnsi"/>
                <w:bCs/>
                <w:sz w:val="22"/>
                <w:szCs w:val="22"/>
              </w:rPr>
              <w:t xml:space="preserve">the disbursement of </w:t>
            </w:r>
            <w:r w:rsidR="00074C9B" w:rsidRPr="00404D3C">
              <w:rPr>
                <w:rFonts w:asciiTheme="minorHAnsi" w:hAnsiTheme="minorHAnsi" w:cstheme="minorHAnsi"/>
                <w:bCs/>
                <w:sz w:val="22"/>
                <w:szCs w:val="22"/>
              </w:rPr>
              <w:t>payment</w:t>
            </w:r>
          </w:p>
        </w:tc>
        <w:tc>
          <w:tcPr>
            <w:tcW w:w="7436" w:type="dxa"/>
            <w:shd w:val="clear" w:color="auto" w:fill="auto"/>
          </w:tcPr>
          <w:p w:rsidR="00074C9B" w:rsidRPr="00404D3C" w:rsidRDefault="00074C9B" w:rsidP="00262445">
            <w:pPr>
              <w:jc w:val="both"/>
              <w:rPr>
                <w:rFonts w:asciiTheme="minorHAnsi" w:hAnsiTheme="minorHAnsi" w:cstheme="minorHAnsi"/>
                <w:bCs/>
                <w:i/>
                <w:color w:val="FF0000"/>
                <w:sz w:val="22"/>
                <w:szCs w:val="22"/>
              </w:rPr>
            </w:pPr>
          </w:p>
          <w:sdt>
            <w:sdtPr>
              <w:rPr>
                <w:rFonts w:asciiTheme="minorHAnsi" w:hAnsiTheme="minorHAnsi" w:cstheme="minorHAnsi"/>
                <w:bCs/>
                <w:sz w:val="22"/>
                <w:szCs w:val="22"/>
              </w:rPr>
              <w:id w:val="1025286465"/>
              <w:text/>
            </w:sdtPr>
            <w:sdtEndPr/>
            <w:sdtContent>
              <w:p w:rsidR="00074C9B" w:rsidRPr="00404D3C" w:rsidRDefault="00A649F4" w:rsidP="00262445">
                <w:pPr>
                  <w:jc w:val="both"/>
                  <w:rPr>
                    <w:rFonts w:asciiTheme="minorHAnsi" w:hAnsiTheme="minorHAnsi" w:cstheme="minorHAnsi"/>
                    <w:bCs/>
                    <w:sz w:val="22"/>
                    <w:szCs w:val="22"/>
                  </w:rPr>
                </w:pPr>
                <w:proofErr w:type="spellStart"/>
                <w:r w:rsidRPr="00404D3C">
                  <w:rPr>
                    <w:rFonts w:asciiTheme="minorHAnsi" w:hAnsiTheme="minorHAnsi" w:cstheme="minorHAnsi"/>
                    <w:bCs/>
                    <w:sz w:val="22"/>
                    <w:szCs w:val="22"/>
                  </w:rPr>
                  <w:t>Programme</w:t>
                </w:r>
                <w:proofErr w:type="spellEnd"/>
                <w:r w:rsidRPr="00404D3C">
                  <w:rPr>
                    <w:rFonts w:asciiTheme="minorHAnsi" w:hAnsiTheme="minorHAnsi" w:cstheme="minorHAnsi"/>
                    <w:bCs/>
                    <w:sz w:val="22"/>
                    <w:szCs w:val="22"/>
                  </w:rPr>
                  <w:t xml:space="preserve"> </w:t>
                </w:r>
                <w:r w:rsidR="00577082" w:rsidRPr="00404D3C">
                  <w:rPr>
                    <w:rFonts w:asciiTheme="minorHAnsi" w:hAnsiTheme="minorHAnsi" w:cstheme="minorHAnsi"/>
                    <w:bCs/>
                    <w:sz w:val="22"/>
                    <w:szCs w:val="22"/>
                  </w:rPr>
                  <w:t>Analyst</w:t>
                </w:r>
                <w:r w:rsidR="00F41820" w:rsidRPr="00404D3C">
                  <w:rPr>
                    <w:rFonts w:asciiTheme="minorHAnsi" w:hAnsiTheme="minorHAnsi" w:cstheme="minorHAnsi"/>
                    <w:bCs/>
                    <w:sz w:val="22"/>
                    <w:szCs w:val="22"/>
                  </w:rPr>
                  <w:t xml:space="preserve"> of UNDP </w:t>
                </w:r>
              </w:p>
            </w:sdtContent>
          </w:sdt>
        </w:tc>
      </w:tr>
      <w:tr w:rsidR="00D85C6C" w:rsidRPr="00404D3C" w:rsidTr="00A05FF1">
        <w:tc>
          <w:tcPr>
            <w:tcW w:w="1914" w:type="dxa"/>
            <w:shd w:val="clear" w:color="auto" w:fill="auto"/>
          </w:tcPr>
          <w:p w:rsidR="007104C0" w:rsidRPr="00404D3C" w:rsidRDefault="007104C0" w:rsidP="0021187D">
            <w:pPr>
              <w:rPr>
                <w:rFonts w:asciiTheme="minorHAnsi" w:hAnsiTheme="minorHAnsi" w:cstheme="minorHAnsi"/>
                <w:bCs/>
                <w:sz w:val="22"/>
                <w:szCs w:val="22"/>
              </w:rPr>
            </w:pPr>
          </w:p>
          <w:p w:rsidR="00D85C6C" w:rsidRPr="00404D3C" w:rsidRDefault="007104C0" w:rsidP="0021187D">
            <w:pPr>
              <w:rPr>
                <w:rFonts w:asciiTheme="minorHAnsi" w:hAnsiTheme="minorHAnsi" w:cstheme="minorHAnsi"/>
                <w:bCs/>
                <w:sz w:val="22"/>
                <w:szCs w:val="22"/>
              </w:rPr>
            </w:pPr>
            <w:r w:rsidRPr="00404D3C">
              <w:rPr>
                <w:rFonts w:asciiTheme="minorHAnsi" w:hAnsiTheme="minorHAnsi" w:cstheme="minorHAnsi"/>
                <w:bCs/>
                <w:sz w:val="22"/>
                <w:szCs w:val="22"/>
              </w:rPr>
              <w:t>Criteria for Contract Award</w:t>
            </w:r>
          </w:p>
        </w:tc>
        <w:tc>
          <w:tcPr>
            <w:tcW w:w="7436" w:type="dxa"/>
            <w:shd w:val="clear" w:color="auto" w:fill="auto"/>
          </w:tcPr>
          <w:p w:rsidR="007104C0" w:rsidRPr="00404D3C" w:rsidRDefault="007104C0" w:rsidP="0021187D">
            <w:pPr>
              <w:pStyle w:val="BankNormal"/>
              <w:spacing w:after="0"/>
              <w:ind w:left="342"/>
              <w:jc w:val="both"/>
              <w:rPr>
                <w:rFonts w:asciiTheme="minorHAnsi" w:hAnsiTheme="minorHAnsi" w:cstheme="minorHAnsi"/>
                <w:snapToGrid w:val="0"/>
                <w:sz w:val="22"/>
                <w:szCs w:val="22"/>
              </w:rPr>
            </w:pPr>
          </w:p>
          <w:p w:rsidR="007104C0" w:rsidRPr="00404D3C" w:rsidRDefault="00A0550F" w:rsidP="00445EEC">
            <w:pPr>
              <w:pStyle w:val="BankNormal"/>
              <w:spacing w:after="0"/>
              <w:jc w:val="both"/>
              <w:rPr>
                <w:rFonts w:asciiTheme="minorHAnsi" w:hAnsiTheme="minorHAnsi" w:cstheme="minorHAnsi"/>
                <w:snapToGrid w:val="0"/>
                <w:sz w:val="22"/>
                <w:szCs w:val="22"/>
              </w:rPr>
            </w:pPr>
            <w:sdt>
              <w:sdtPr>
                <w:rPr>
                  <w:rFonts w:asciiTheme="minorHAnsi" w:hAnsiTheme="minorHAnsi" w:cstheme="minorHAnsi"/>
                  <w:snapToGrid w:val="0"/>
                  <w:sz w:val="22"/>
                  <w:szCs w:val="22"/>
                </w:rPr>
                <w:id w:val="-249270704"/>
                <w14:checkbox>
                  <w14:checked w14:val="0"/>
                  <w14:checkedState w14:val="2612" w14:font="MS Gothic"/>
                  <w14:uncheckedState w14:val="2610" w14:font="MS Gothic"/>
                </w14:checkbox>
              </w:sdtPr>
              <w:sdtEndPr/>
              <w:sdtContent>
                <w:r w:rsidR="00E85036" w:rsidRPr="00404D3C">
                  <w:rPr>
                    <w:rFonts w:ascii="Segoe UI Symbol" w:eastAsia="MS Gothic" w:hAnsi="Segoe UI Symbol" w:cs="Segoe UI Symbol"/>
                    <w:snapToGrid w:val="0"/>
                    <w:sz w:val="22"/>
                    <w:szCs w:val="22"/>
                  </w:rPr>
                  <w:t>☐</w:t>
                </w:r>
              </w:sdtContent>
            </w:sdt>
            <w:r w:rsidR="00445EEC" w:rsidRPr="00404D3C">
              <w:rPr>
                <w:rFonts w:asciiTheme="minorHAnsi" w:hAnsiTheme="minorHAnsi" w:cstheme="minorHAnsi"/>
                <w:snapToGrid w:val="0"/>
                <w:sz w:val="22"/>
                <w:szCs w:val="22"/>
              </w:rPr>
              <w:t xml:space="preserve"> </w:t>
            </w:r>
            <w:r w:rsidR="007104C0" w:rsidRPr="00404D3C">
              <w:rPr>
                <w:rFonts w:asciiTheme="minorHAnsi" w:hAnsiTheme="minorHAnsi" w:cstheme="minorHAnsi"/>
                <w:snapToGrid w:val="0"/>
                <w:sz w:val="22"/>
                <w:szCs w:val="22"/>
              </w:rPr>
              <w:t>Lowest Price</w:t>
            </w:r>
            <w:r w:rsidR="00AA5146" w:rsidRPr="00404D3C">
              <w:rPr>
                <w:rFonts w:asciiTheme="minorHAnsi" w:hAnsiTheme="minorHAnsi" w:cstheme="minorHAnsi"/>
                <w:snapToGrid w:val="0"/>
                <w:sz w:val="22"/>
                <w:szCs w:val="22"/>
              </w:rPr>
              <w:t xml:space="preserve"> Quote</w:t>
            </w:r>
            <w:r w:rsidR="00B346B2" w:rsidRPr="00404D3C">
              <w:rPr>
                <w:rFonts w:asciiTheme="minorHAnsi" w:hAnsiTheme="minorHAnsi" w:cstheme="minorHAnsi"/>
                <w:snapToGrid w:val="0"/>
                <w:sz w:val="22"/>
                <w:szCs w:val="22"/>
              </w:rPr>
              <w:t xml:space="preserve"> among technically responsive offers</w:t>
            </w:r>
          </w:p>
          <w:p w:rsidR="00B346B2" w:rsidRPr="00404D3C" w:rsidRDefault="00A0550F" w:rsidP="00445EEC">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383678047"/>
                <w14:checkbox>
                  <w14:checked w14:val="1"/>
                  <w14:checkedState w14:val="2612" w14:font="MS Gothic"/>
                  <w14:uncheckedState w14:val="2610" w14:font="MS Gothic"/>
                </w14:checkbox>
              </w:sdtPr>
              <w:sdtEndPr/>
              <w:sdtContent>
                <w:r w:rsidR="00E85036" w:rsidRPr="00404D3C">
                  <w:rPr>
                    <w:rFonts w:ascii="Segoe UI Symbol" w:eastAsia="MS Gothic" w:hAnsi="Segoe UI Symbol" w:cs="Segoe UI Symbol"/>
                    <w:snapToGrid w:val="0"/>
                    <w:sz w:val="22"/>
                    <w:szCs w:val="22"/>
                  </w:rPr>
                  <w:t>☒</w:t>
                </w:r>
              </w:sdtContent>
            </w:sdt>
            <w:r w:rsidR="00445EEC" w:rsidRPr="00404D3C">
              <w:rPr>
                <w:rFonts w:asciiTheme="minorHAnsi" w:hAnsiTheme="minorHAnsi" w:cstheme="minorHAnsi"/>
                <w:snapToGrid w:val="0"/>
                <w:sz w:val="22"/>
                <w:szCs w:val="22"/>
              </w:rPr>
              <w:t xml:space="preserve"> </w:t>
            </w:r>
            <w:r w:rsidR="00B346B2" w:rsidRPr="00404D3C">
              <w:rPr>
                <w:rFonts w:asciiTheme="minorHAnsi" w:hAnsiTheme="minorHAnsi" w:cstheme="minorHAnsi"/>
                <w:snapToGrid w:val="0"/>
                <w:sz w:val="22"/>
                <w:szCs w:val="22"/>
              </w:rPr>
              <w:t xml:space="preserve">Highest </w:t>
            </w:r>
            <w:r w:rsidR="007104C0" w:rsidRPr="00404D3C">
              <w:rPr>
                <w:rFonts w:asciiTheme="minorHAnsi" w:hAnsiTheme="minorHAnsi" w:cstheme="minorHAnsi"/>
                <w:snapToGrid w:val="0"/>
                <w:sz w:val="22"/>
                <w:szCs w:val="22"/>
              </w:rPr>
              <w:t xml:space="preserve">Combined </w:t>
            </w:r>
            <w:proofErr w:type="gramStart"/>
            <w:r w:rsidR="007104C0" w:rsidRPr="00404D3C">
              <w:rPr>
                <w:rFonts w:asciiTheme="minorHAnsi" w:hAnsiTheme="minorHAnsi" w:cstheme="minorHAnsi"/>
                <w:snapToGrid w:val="0"/>
                <w:sz w:val="22"/>
                <w:szCs w:val="22"/>
              </w:rPr>
              <w:t>Scor</w:t>
            </w:r>
            <w:r w:rsidR="00B346B2" w:rsidRPr="00404D3C">
              <w:rPr>
                <w:rFonts w:asciiTheme="minorHAnsi" w:hAnsiTheme="minorHAnsi" w:cstheme="minorHAnsi"/>
                <w:snapToGrid w:val="0"/>
                <w:sz w:val="22"/>
                <w:szCs w:val="22"/>
              </w:rPr>
              <w:t>e</w:t>
            </w:r>
            <w:r w:rsidR="007104C0" w:rsidRPr="00404D3C">
              <w:rPr>
                <w:rFonts w:asciiTheme="minorHAnsi" w:hAnsiTheme="minorHAnsi" w:cstheme="minorHAnsi"/>
                <w:snapToGrid w:val="0"/>
                <w:sz w:val="22"/>
                <w:szCs w:val="22"/>
              </w:rPr>
              <w:t xml:space="preserve"> </w:t>
            </w:r>
            <w:r w:rsidR="00B346B2" w:rsidRPr="00404D3C">
              <w:rPr>
                <w:rFonts w:asciiTheme="minorHAnsi" w:hAnsiTheme="minorHAnsi" w:cstheme="minorHAnsi"/>
                <w:snapToGrid w:val="0"/>
                <w:sz w:val="22"/>
                <w:szCs w:val="22"/>
              </w:rPr>
              <w:t xml:space="preserve"> (</w:t>
            </w:r>
            <w:proofErr w:type="gramEnd"/>
            <w:r w:rsidR="00B346B2" w:rsidRPr="00404D3C">
              <w:rPr>
                <w:rFonts w:asciiTheme="minorHAnsi" w:hAnsiTheme="minorHAnsi" w:cstheme="minorHAnsi"/>
                <w:snapToGrid w:val="0"/>
                <w:sz w:val="22"/>
                <w:szCs w:val="22"/>
              </w:rPr>
              <w:t xml:space="preserve">based on the </w:t>
            </w:r>
            <w:r w:rsidR="007104C0" w:rsidRPr="00404D3C">
              <w:rPr>
                <w:rFonts w:asciiTheme="minorHAnsi" w:hAnsiTheme="minorHAnsi" w:cstheme="minorHAnsi"/>
                <w:snapToGrid w:val="0"/>
                <w:sz w:val="22"/>
                <w:szCs w:val="22"/>
              </w:rPr>
              <w:t xml:space="preserve">70% </w:t>
            </w:r>
            <w:r w:rsidR="00AA5146" w:rsidRPr="00404D3C">
              <w:rPr>
                <w:rFonts w:asciiTheme="minorHAnsi" w:hAnsiTheme="minorHAnsi" w:cstheme="minorHAnsi"/>
                <w:snapToGrid w:val="0"/>
                <w:sz w:val="22"/>
                <w:szCs w:val="22"/>
              </w:rPr>
              <w:t>technical</w:t>
            </w:r>
            <w:r w:rsidR="00B7445D" w:rsidRPr="00404D3C">
              <w:rPr>
                <w:rFonts w:asciiTheme="minorHAnsi" w:hAnsiTheme="minorHAnsi" w:cstheme="minorHAnsi"/>
                <w:snapToGrid w:val="0"/>
                <w:sz w:val="22"/>
                <w:szCs w:val="22"/>
              </w:rPr>
              <w:t xml:space="preserve"> offer</w:t>
            </w:r>
            <w:r w:rsidR="00AA5146" w:rsidRPr="00404D3C">
              <w:rPr>
                <w:rFonts w:asciiTheme="minorHAnsi" w:hAnsiTheme="minorHAnsi" w:cstheme="minorHAnsi"/>
                <w:snapToGrid w:val="0"/>
                <w:sz w:val="22"/>
                <w:szCs w:val="22"/>
              </w:rPr>
              <w:t xml:space="preserve"> </w:t>
            </w:r>
            <w:r w:rsidR="00B346B2" w:rsidRPr="00404D3C">
              <w:rPr>
                <w:rFonts w:asciiTheme="minorHAnsi" w:hAnsiTheme="minorHAnsi" w:cstheme="minorHAnsi"/>
                <w:snapToGrid w:val="0"/>
                <w:sz w:val="22"/>
                <w:szCs w:val="22"/>
              </w:rPr>
              <w:t xml:space="preserve"> and </w:t>
            </w:r>
            <w:r w:rsidR="007104C0" w:rsidRPr="00404D3C">
              <w:rPr>
                <w:rFonts w:asciiTheme="minorHAnsi" w:hAnsiTheme="minorHAnsi" w:cstheme="minorHAnsi"/>
                <w:snapToGrid w:val="0"/>
                <w:sz w:val="22"/>
                <w:szCs w:val="22"/>
              </w:rPr>
              <w:t>30%</w:t>
            </w:r>
            <w:r w:rsidR="00AA5146" w:rsidRPr="00404D3C">
              <w:rPr>
                <w:rFonts w:asciiTheme="minorHAnsi" w:hAnsiTheme="minorHAnsi" w:cstheme="minorHAnsi"/>
                <w:snapToGrid w:val="0"/>
                <w:sz w:val="22"/>
                <w:szCs w:val="22"/>
              </w:rPr>
              <w:t xml:space="preserve"> price</w:t>
            </w:r>
            <w:r w:rsidR="00B346B2" w:rsidRPr="00404D3C">
              <w:rPr>
                <w:rFonts w:asciiTheme="minorHAnsi" w:hAnsiTheme="minorHAnsi" w:cstheme="minorHAnsi"/>
                <w:snapToGrid w:val="0"/>
                <w:sz w:val="22"/>
                <w:szCs w:val="22"/>
              </w:rPr>
              <w:t xml:space="preserve"> weight distribution</w:t>
            </w:r>
            <w:r w:rsidR="007104C0" w:rsidRPr="00404D3C">
              <w:rPr>
                <w:rFonts w:asciiTheme="minorHAnsi" w:hAnsiTheme="minorHAnsi" w:cstheme="minorHAnsi"/>
                <w:snapToGrid w:val="0"/>
                <w:sz w:val="22"/>
                <w:szCs w:val="22"/>
              </w:rPr>
              <w:t>)</w:t>
            </w:r>
            <w:r w:rsidR="00B346B2" w:rsidRPr="00404D3C">
              <w:rPr>
                <w:rFonts w:asciiTheme="minorHAnsi" w:hAnsiTheme="minorHAnsi" w:cstheme="minorHAnsi"/>
                <w:sz w:val="22"/>
                <w:szCs w:val="22"/>
              </w:rPr>
              <w:t xml:space="preserve"> </w:t>
            </w:r>
          </w:p>
          <w:p w:rsidR="00D85C6C" w:rsidRPr="00404D3C" w:rsidRDefault="00A0550F" w:rsidP="00445EEC">
            <w:pPr>
              <w:pStyle w:val="BankNormal"/>
              <w:spacing w:after="0"/>
              <w:rPr>
                <w:rFonts w:asciiTheme="minorHAnsi" w:hAnsiTheme="minorHAnsi" w:cstheme="minorHAnsi"/>
                <w:snapToGrid w:val="0"/>
                <w:sz w:val="22"/>
                <w:szCs w:val="22"/>
              </w:rPr>
            </w:pPr>
            <w:sdt>
              <w:sdtPr>
                <w:rPr>
                  <w:rFonts w:asciiTheme="minorHAnsi" w:hAnsiTheme="minorHAnsi" w:cstheme="minorHAnsi"/>
                  <w:sz w:val="22"/>
                  <w:szCs w:val="22"/>
                </w:rPr>
                <w:id w:val="-1106267083"/>
                <w14:checkbox>
                  <w14:checked w14:val="1"/>
                  <w14:checkedState w14:val="2612" w14:font="MS Gothic"/>
                  <w14:uncheckedState w14:val="2610" w14:font="MS Gothic"/>
                </w14:checkbox>
              </w:sdtPr>
              <w:sdtEndPr/>
              <w:sdtContent>
                <w:r w:rsidR="00F41820" w:rsidRPr="00404D3C">
                  <w:rPr>
                    <w:rFonts w:ascii="Segoe UI Symbol" w:eastAsia="MS Gothic" w:hAnsi="Segoe UI Symbol" w:cs="Segoe UI Symbol"/>
                    <w:sz w:val="22"/>
                    <w:szCs w:val="22"/>
                  </w:rPr>
                  <w:t>☒</w:t>
                </w:r>
              </w:sdtContent>
            </w:sdt>
            <w:r w:rsidR="00445EEC" w:rsidRPr="00404D3C">
              <w:rPr>
                <w:rFonts w:asciiTheme="minorHAnsi" w:hAnsiTheme="minorHAnsi" w:cstheme="minorHAnsi"/>
                <w:sz w:val="22"/>
                <w:szCs w:val="22"/>
              </w:rPr>
              <w:t xml:space="preserve"> </w:t>
            </w:r>
            <w:r w:rsidR="00B346B2" w:rsidRPr="00404D3C">
              <w:rPr>
                <w:rFonts w:asciiTheme="minorHAnsi" w:hAnsiTheme="minorHAnsi" w:cstheme="minorHAnsi"/>
                <w:sz w:val="22"/>
                <w:szCs w:val="22"/>
              </w:rPr>
              <w:t xml:space="preserve">Full </w:t>
            </w:r>
            <w:r w:rsidR="00705FAF" w:rsidRPr="00404D3C">
              <w:rPr>
                <w:rFonts w:asciiTheme="minorHAnsi" w:hAnsiTheme="minorHAnsi" w:cstheme="minorHAnsi"/>
                <w:sz w:val="22"/>
                <w:szCs w:val="22"/>
              </w:rPr>
              <w:t xml:space="preserve">acceptance of the UNDP </w:t>
            </w:r>
            <w:r w:rsidR="00B346B2" w:rsidRPr="00404D3C">
              <w:rPr>
                <w:rFonts w:asciiTheme="minorHAnsi" w:hAnsiTheme="minorHAnsi" w:cstheme="minorHAnsi"/>
                <w:sz w:val="22"/>
                <w:szCs w:val="22"/>
              </w:rPr>
              <w:t>Contract General Terms and Conditions</w:t>
            </w:r>
            <w:r w:rsidR="00BE4871" w:rsidRPr="00404D3C">
              <w:rPr>
                <w:rFonts w:asciiTheme="minorHAnsi" w:hAnsiTheme="minorHAnsi" w:cstheme="minorHAnsi"/>
                <w:sz w:val="22"/>
                <w:szCs w:val="22"/>
              </w:rPr>
              <w:t xml:space="preserve"> </w:t>
            </w:r>
            <w:r w:rsidR="00705FAF" w:rsidRPr="00404D3C">
              <w:rPr>
                <w:rFonts w:asciiTheme="minorHAnsi" w:hAnsiTheme="minorHAnsi" w:cstheme="minorHAnsi"/>
                <w:sz w:val="22"/>
                <w:szCs w:val="22"/>
              </w:rPr>
              <w:t>(GTC).  T</w:t>
            </w:r>
            <w:r w:rsidR="00BE4871" w:rsidRPr="00404D3C">
              <w:rPr>
                <w:rFonts w:asciiTheme="minorHAnsi" w:hAnsiTheme="minorHAnsi" w:cstheme="minorHAnsi"/>
                <w:sz w:val="22"/>
                <w:szCs w:val="22"/>
              </w:rPr>
              <w:t xml:space="preserve">his is a </w:t>
            </w:r>
            <w:proofErr w:type="gramStart"/>
            <w:r w:rsidR="00BE4871" w:rsidRPr="00404D3C">
              <w:rPr>
                <w:rFonts w:asciiTheme="minorHAnsi" w:hAnsiTheme="minorHAnsi" w:cstheme="minorHAnsi"/>
                <w:sz w:val="22"/>
                <w:szCs w:val="22"/>
              </w:rPr>
              <w:t>mandatory criteria</w:t>
            </w:r>
            <w:proofErr w:type="gramEnd"/>
            <w:r w:rsidR="00BE4871" w:rsidRPr="00404D3C">
              <w:rPr>
                <w:rFonts w:asciiTheme="minorHAnsi" w:hAnsiTheme="minorHAnsi" w:cstheme="minorHAnsi"/>
                <w:sz w:val="22"/>
                <w:szCs w:val="22"/>
              </w:rPr>
              <w:t xml:space="preserve"> and cannot be deleted regardless of the nature of services required</w:t>
            </w:r>
            <w:r w:rsidR="00705FAF" w:rsidRPr="00404D3C">
              <w:rPr>
                <w:rFonts w:asciiTheme="minorHAnsi" w:hAnsiTheme="minorHAnsi" w:cstheme="minorHAnsi"/>
                <w:sz w:val="22"/>
                <w:szCs w:val="22"/>
              </w:rPr>
              <w:t xml:space="preserve">.  </w:t>
            </w:r>
            <w:proofErr w:type="gramStart"/>
            <w:r w:rsidR="00705FAF" w:rsidRPr="00404D3C">
              <w:rPr>
                <w:rFonts w:asciiTheme="minorHAnsi" w:hAnsiTheme="minorHAnsi" w:cstheme="minorHAnsi"/>
                <w:sz w:val="22"/>
                <w:szCs w:val="22"/>
              </w:rPr>
              <w:t>Non acceptance</w:t>
            </w:r>
            <w:proofErr w:type="gramEnd"/>
            <w:r w:rsidR="00705FAF" w:rsidRPr="00404D3C">
              <w:rPr>
                <w:rFonts w:asciiTheme="minorHAnsi" w:hAnsiTheme="minorHAnsi" w:cstheme="minorHAnsi"/>
                <w:sz w:val="22"/>
                <w:szCs w:val="22"/>
              </w:rPr>
              <w:t xml:space="preserve"> of the GTC may be grounds for the rejection of the Proposal.</w:t>
            </w:r>
          </w:p>
        </w:tc>
      </w:tr>
      <w:tr w:rsidR="003D44BB" w:rsidRPr="00404D3C" w:rsidTr="00A05FF1">
        <w:tc>
          <w:tcPr>
            <w:tcW w:w="1914" w:type="dxa"/>
            <w:shd w:val="clear" w:color="auto" w:fill="auto"/>
          </w:tcPr>
          <w:p w:rsidR="003D44BB" w:rsidRPr="00404D3C" w:rsidRDefault="003D44BB" w:rsidP="00014DD0">
            <w:pPr>
              <w:rPr>
                <w:rFonts w:asciiTheme="minorHAnsi" w:hAnsiTheme="minorHAnsi" w:cstheme="minorHAnsi"/>
                <w:bCs/>
                <w:sz w:val="22"/>
                <w:szCs w:val="22"/>
              </w:rPr>
            </w:pPr>
          </w:p>
          <w:p w:rsidR="003D44BB" w:rsidRPr="00404D3C" w:rsidRDefault="003D44BB" w:rsidP="00014DD0">
            <w:pPr>
              <w:rPr>
                <w:rFonts w:asciiTheme="minorHAnsi" w:hAnsiTheme="minorHAnsi" w:cstheme="minorHAnsi"/>
                <w:bCs/>
                <w:sz w:val="22"/>
                <w:szCs w:val="22"/>
              </w:rPr>
            </w:pPr>
            <w:r w:rsidRPr="00404D3C">
              <w:rPr>
                <w:rFonts w:asciiTheme="minorHAnsi" w:hAnsiTheme="minorHAnsi" w:cstheme="minorHAnsi"/>
                <w:bCs/>
                <w:sz w:val="22"/>
                <w:szCs w:val="22"/>
              </w:rPr>
              <w:t xml:space="preserve">Criteria for the Assessment of Proposal </w:t>
            </w:r>
          </w:p>
        </w:tc>
        <w:tc>
          <w:tcPr>
            <w:tcW w:w="7436" w:type="dxa"/>
            <w:shd w:val="clear" w:color="auto" w:fill="auto"/>
          </w:tcPr>
          <w:p w:rsidR="00B929D6" w:rsidRPr="00404D3C" w:rsidRDefault="00B929D6" w:rsidP="005A5E1D">
            <w:pPr>
              <w:pStyle w:val="BankNormal"/>
              <w:spacing w:after="0"/>
              <w:jc w:val="both"/>
              <w:rPr>
                <w:rFonts w:asciiTheme="minorHAnsi" w:hAnsiTheme="minorHAnsi" w:cstheme="minorHAnsi"/>
                <w:b/>
                <w:snapToGrid w:val="0"/>
                <w:sz w:val="22"/>
                <w:szCs w:val="22"/>
                <w:u w:val="single"/>
              </w:rPr>
            </w:pPr>
          </w:p>
          <w:p w:rsidR="00B929D6" w:rsidRPr="00404D3C" w:rsidRDefault="00B929D6" w:rsidP="005A5E1D">
            <w:pPr>
              <w:pStyle w:val="BankNormal"/>
              <w:spacing w:after="0"/>
              <w:jc w:val="both"/>
              <w:rPr>
                <w:rFonts w:asciiTheme="minorHAnsi" w:hAnsiTheme="minorHAnsi" w:cstheme="minorHAnsi"/>
                <w:b/>
                <w:snapToGrid w:val="0"/>
                <w:sz w:val="22"/>
                <w:szCs w:val="22"/>
                <w:u w:val="single"/>
              </w:rPr>
            </w:pPr>
            <w:r w:rsidRPr="00404D3C">
              <w:rPr>
                <w:rFonts w:asciiTheme="minorHAnsi" w:hAnsiTheme="minorHAnsi" w:cstheme="minorHAnsi"/>
                <w:b/>
                <w:snapToGrid w:val="0"/>
                <w:sz w:val="22"/>
                <w:szCs w:val="22"/>
                <w:u w:val="single"/>
              </w:rPr>
              <w:t xml:space="preserve">Combined Scoring </w:t>
            </w:r>
          </w:p>
          <w:p w:rsidR="005A5E1D" w:rsidRPr="00404D3C" w:rsidRDefault="005A5E1D" w:rsidP="005A5E1D">
            <w:pPr>
              <w:pStyle w:val="BankNormal"/>
              <w:spacing w:after="0"/>
              <w:jc w:val="both"/>
              <w:rPr>
                <w:rFonts w:asciiTheme="minorHAnsi" w:hAnsiTheme="minorHAnsi" w:cstheme="minorHAnsi"/>
                <w:b/>
                <w:snapToGrid w:val="0"/>
                <w:sz w:val="22"/>
                <w:szCs w:val="22"/>
                <w:u w:val="single"/>
              </w:rPr>
            </w:pPr>
            <w:r w:rsidRPr="00404D3C">
              <w:rPr>
                <w:rFonts w:asciiTheme="minorHAnsi" w:hAnsiTheme="minorHAnsi" w:cstheme="minorHAnsi"/>
                <w:b/>
                <w:snapToGrid w:val="0"/>
                <w:sz w:val="22"/>
                <w:szCs w:val="22"/>
                <w:u w:val="single"/>
              </w:rPr>
              <w:t xml:space="preserve">Technical Proposal </w:t>
            </w:r>
            <w:r w:rsidR="00B929D6" w:rsidRPr="00404D3C">
              <w:rPr>
                <w:rFonts w:asciiTheme="minorHAnsi" w:hAnsiTheme="minorHAnsi" w:cstheme="minorHAnsi"/>
                <w:b/>
                <w:snapToGrid w:val="0"/>
                <w:sz w:val="22"/>
                <w:szCs w:val="22"/>
                <w:u w:val="single"/>
              </w:rPr>
              <w:t xml:space="preserve">(max. 700points) </w:t>
            </w:r>
          </w:p>
          <w:p w:rsidR="003D44BB" w:rsidRPr="00404D3C" w:rsidRDefault="00A0550F" w:rsidP="004D63D4">
            <w:pPr>
              <w:spacing w:line="360" w:lineRule="auto"/>
              <w:rPr>
                <w:rFonts w:asciiTheme="minorHAnsi" w:hAnsiTheme="minorHAnsi" w:cstheme="minorHAnsi"/>
                <w:snapToGrid w:val="0"/>
                <w:sz w:val="22"/>
                <w:szCs w:val="22"/>
              </w:rPr>
            </w:pPr>
            <w:sdt>
              <w:sdtPr>
                <w:rPr>
                  <w:rFonts w:asciiTheme="minorHAnsi" w:hAnsiTheme="minorHAnsi" w:cstheme="minorHAnsi"/>
                  <w:snapToGrid w:val="0"/>
                  <w:sz w:val="22"/>
                  <w:szCs w:val="22"/>
                </w:rPr>
                <w:id w:val="139623575"/>
                <w14:checkbox>
                  <w14:checked w14:val="1"/>
                  <w14:checkedState w14:val="2612" w14:font="MS Gothic"/>
                  <w14:uncheckedState w14:val="2610" w14:font="MS Gothic"/>
                </w14:checkbox>
              </w:sdtPr>
              <w:sdtEndPr/>
              <w:sdtContent>
                <w:r w:rsidR="004D63D4" w:rsidRPr="00404D3C">
                  <w:rPr>
                    <w:rFonts w:ascii="Segoe UI Symbol" w:eastAsia="MS Gothic" w:hAnsi="Segoe UI Symbol" w:cs="Segoe UI Symbol"/>
                    <w:snapToGrid w:val="0"/>
                    <w:sz w:val="22"/>
                    <w:szCs w:val="22"/>
                  </w:rPr>
                  <w:t>☒</w:t>
                </w:r>
              </w:sdtContent>
            </w:sdt>
            <w:r w:rsidR="00445EEC" w:rsidRPr="00404D3C">
              <w:rPr>
                <w:rFonts w:asciiTheme="minorHAnsi" w:hAnsiTheme="minorHAnsi" w:cstheme="minorHAnsi"/>
                <w:snapToGrid w:val="0"/>
                <w:sz w:val="22"/>
                <w:szCs w:val="22"/>
              </w:rPr>
              <w:t xml:space="preserve"> </w:t>
            </w:r>
            <w:r w:rsidR="004D63D4" w:rsidRPr="00404D3C">
              <w:rPr>
                <w:rFonts w:asciiTheme="minorHAnsi" w:hAnsiTheme="minorHAnsi" w:cstheme="minorHAnsi"/>
                <w:snapToGrid w:val="0"/>
                <w:sz w:val="22"/>
                <w:szCs w:val="22"/>
              </w:rPr>
              <w:t>company profile</w:t>
            </w:r>
          </w:p>
          <w:p w:rsidR="004D63D4" w:rsidRPr="00404D3C" w:rsidRDefault="00A0550F" w:rsidP="004D63D4">
            <w:pPr>
              <w:spacing w:line="360" w:lineRule="auto"/>
              <w:rPr>
                <w:rFonts w:asciiTheme="minorHAnsi" w:hAnsiTheme="minorHAnsi" w:cstheme="minorHAnsi"/>
                <w:snapToGrid w:val="0"/>
                <w:sz w:val="22"/>
                <w:szCs w:val="22"/>
              </w:rPr>
            </w:pPr>
            <w:sdt>
              <w:sdtPr>
                <w:rPr>
                  <w:rFonts w:asciiTheme="minorHAnsi" w:hAnsiTheme="minorHAnsi" w:cstheme="minorHAnsi"/>
                  <w:snapToGrid w:val="0"/>
                  <w:sz w:val="22"/>
                  <w:szCs w:val="22"/>
                </w:rPr>
                <w:id w:val="1793330342"/>
                <w14:checkbox>
                  <w14:checked w14:val="1"/>
                  <w14:checkedState w14:val="2612" w14:font="MS Gothic"/>
                  <w14:uncheckedState w14:val="2610" w14:font="MS Gothic"/>
                </w14:checkbox>
              </w:sdtPr>
              <w:sdtEndPr/>
              <w:sdtContent>
                <w:r w:rsidR="004D63D4" w:rsidRPr="00404D3C">
                  <w:rPr>
                    <w:rFonts w:ascii="Segoe UI Symbol" w:eastAsia="MS Gothic" w:hAnsi="Segoe UI Symbol" w:cs="Segoe UI Symbol"/>
                    <w:snapToGrid w:val="0"/>
                    <w:sz w:val="22"/>
                    <w:szCs w:val="22"/>
                  </w:rPr>
                  <w:t>☒</w:t>
                </w:r>
              </w:sdtContent>
            </w:sdt>
            <w:r w:rsidR="004D63D4" w:rsidRPr="00404D3C">
              <w:rPr>
                <w:rFonts w:asciiTheme="minorHAnsi" w:hAnsiTheme="minorHAnsi" w:cstheme="minorHAnsi"/>
                <w:snapToGrid w:val="0"/>
                <w:sz w:val="22"/>
                <w:szCs w:val="22"/>
              </w:rPr>
              <w:t xml:space="preserve"> </w:t>
            </w:r>
            <w:r w:rsidR="00B929D6" w:rsidRPr="00404D3C">
              <w:rPr>
                <w:rFonts w:asciiTheme="minorHAnsi" w:hAnsiTheme="minorHAnsi" w:cstheme="minorHAnsi"/>
                <w:snapToGrid w:val="0"/>
                <w:sz w:val="22"/>
                <w:szCs w:val="22"/>
              </w:rPr>
              <w:t>M</w:t>
            </w:r>
            <w:r w:rsidR="00A649F4" w:rsidRPr="00404D3C">
              <w:rPr>
                <w:rFonts w:asciiTheme="minorHAnsi" w:hAnsiTheme="minorHAnsi" w:cstheme="minorHAnsi"/>
                <w:snapToGrid w:val="0"/>
                <w:sz w:val="22"/>
                <w:szCs w:val="22"/>
              </w:rPr>
              <w:t>ethodology</w:t>
            </w:r>
            <w:r w:rsidR="00B929D6" w:rsidRPr="00404D3C">
              <w:rPr>
                <w:rFonts w:asciiTheme="minorHAnsi" w:hAnsiTheme="minorHAnsi" w:cstheme="minorHAnsi"/>
                <w:snapToGrid w:val="0"/>
                <w:sz w:val="22"/>
                <w:szCs w:val="22"/>
              </w:rPr>
              <w:t xml:space="preserve"> and approach</w:t>
            </w:r>
          </w:p>
          <w:p w:rsidR="004D63D4" w:rsidRPr="00404D3C" w:rsidRDefault="00A0550F" w:rsidP="004D63D4">
            <w:pPr>
              <w:spacing w:line="360" w:lineRule="auto"/>
              <w:rPr>
                <w:rFonts w:asciiTheme="minorHAnsi" w:hAnsiTheme="minorHAnsi" w:cstheme="minorHAnsi"/>
                <w:snapToGrid w:val="0"/>
                <w:color w:val="000000" w:themeColor="text1"/>
                <w:sz w:val="22"/>
                <w:szCs w:val="22"/>
              </w:rPr>
            </w:pPr>
            <w:sdt>
              <w:sdtPr>
                <w:rPr>
                  <w:rFonts w:asciiTheme="minorHAnsi" w:hAnsiTheme="minorHAnsi" w:cstheme="minorHAnsi"/>
                  <w:snapToGrid w:val="0"/>
                  <w:sz w:val="22"/>
                  <w:szCs w:val="22"/>
                </w:rPr>
                <w:id w:val="1975796768"/>
                <w14:checkbox>
                  <w14:checked w14:val="1"/>
                  <w14:checkedState w14:val="2612" w14:font="MS Gothic"/>
                  <w14:uncheckedState w14:val="2610" w14:font="MS Gothic"/>
                </w14:checkbox>
              </w:sdtPr>
              <w:sdtEndPr/>
              <w:sdtContent>
                <w:r w:rsidR="004D63D4" w:rsidRPr="00404D3C">
                  <w:rPr>
                    <w:rFonts w:ascii="Segoe UI Symbol" w:eastAsia="MS Gothic" w:hAnsi="Segoe UI Symbol" w:cs="Segoe UI Symbol"/>
                    <w:snapToGrid w:val="0"/>
                    <w:sz w:val="22"/>
                    <w:szCs w:val="22"/>
                  </w:rPr>
                  <w:t>☒</w:t>
                </w:r>
              </w:sdtContent>
            </w:sdt>
            <w:r w:rsidR="004D63D4" w:rsidRPr="00404D3C">
              <w:rPr>
                <w:rFonts w:asciiTheme="minorHAnsi" w:hAnsiTheme="minorHAnsi" w:cstheme="minorHAnsi"/>
                <w:snapToGrid w:val="0"/>
                <w:sz w:val="22"/>
                <w:szCs w:val="22"/>
              </w:rPr>
              <w:t xml:space="preserve"> Proposed </w:t>
            </w:r>
            <w:r w:rsidR="00E85036" w:rsidRPr="00404D3C">
              <w:rPr>
                <w:rFonts w:asciiTheme="minorHAnsi" w:hAnsiTheme="minorHAnsi" w:cstheme="minorHAnsi"/>
                <w:snapToGrid w:val="0"/>
                <w:sz w:val="22"/>
                <w:szCs w:val="22"/>
              </w:rPr>
              <w:t>experts</w:t>
            </w:r>
          </w:p>
          <w:p w:rsidR="00B929D6" w:rsidRPr="00404D3C" w:rsidRDefault="00B929D6" w:rsidP="00B929D6">
            <w:pPr>
              <w:pStyle w:val="BankNormal"/>
              <w:spacing w:after="0"/>
              <w:jc w:val="both"/>
              <w:rPr>
                <w:rFonts w:asciiTheme="minorHAnsi" w:hAnsiTheme="minorHAnsi" w:cstheme="minorHAnsi"/>
                <w:b/>
                <w:snapToGrid w:val="0"/>
                <w:sz w:val="22"/>
                <w:szCs w:val="22"/>
                <w:u w:val="single"/>
              </w:rPr>
            </w:pPr>
            <w:r w:rsidRPr="00404D3C">
              <w:rPr>
                <w:rFonts w:asciiTheme="minorHAnsi" w:hAnsiTheme="minorHAnsi" w:cstheme="minorHAnsi"/>
                <w:b/>
                <w:snapToGrid w:val="0"/>
                <w:sz w:val="22"/>
                <w:szCs w:val="22"/>
                <w:u w:val="single"/>
              </w:rPr>
              <w:t>Financial Proposal (max.300 points)</w:t>
            </w:r>
          </w:p>
          <w:p w:rsidR="00C65F7D" w:rsidRPr="00404D3C" w:rsidRDefault="00B929D6" w:rsidP="00B929D6">
            <w:pPr>
              <w:pStyle w:val="BankNormal"/>
              <w:spacing w:after="0"/>
              <w:jc w:val="both"/>
              <w:rPr>
                <w:rFonts w:asciiTheme="minorHAnsi" w:hAnsiTheme="minorHAnsi" w:cstheme="minorHAnsi"/>
                <w:snapToGrid w:val="0"/>
                <w:sz w:val="22"/>
                <w:szCs w:val="22"/>
              </w:rPr>
            </w:pPr>
            <w:r w:rsidRPr="00404D3C">
              <w:rPr>
                <w:rFonts w:asciiTheme="minorHAnsi" w:hAnsiTheme="minorHAnsi" w:cstheme="minorHAnsi"/>
                <w:snapToGrid w:val="0"/>
                <w:sz w:val="22"/>
                <w:szCs w:val="22"/>
              </w:rPr>
              <w:t>To be computed as a ratio of the Proposal’s offer to the lowest price among the proposals received by UNDP. (300 points)</w:t>
            </w:r>
          </w:p>
          <w:p w:rsidR="00B929D6" w:rsidRPr="00404D3C" w:rsidRDefault="00B929D6" w:rsidP="00B929D6">
            <w:pPr>
              <w:pStyle w:val="BankNormal"/>
              <w:spacing w:after="0"/>
              <w:jc w:val="both"/>
              <w:rPr>
                <w:rFonts w:asciiTheme="minorHAnsi" w:hAnsiTheme="minorHAnsi" w:cstheme="minorHAnsi"/>
                <w:snapToGrid w:val="0"/>
                <w:sz w:val="22"/>
                <w:szCs w:val="22"/>
              </w:rPr>
            </w:pPr>
            <w:r w:rsidRPr="00404D3C">
              <w:rPr>
                <w:rFonts w:asciiTheme="minorHAnsi" w:hAnsiTheme="minorHAnsi" w:cstheme="minorHAnsi"/>
                <w:snapToGrid w:val="0"/>
                <w:sz w:val="22"/>
                <w:szCs w:val="22"/>
              </w:rPr>
              <w:t xml:space="preserve">The aggregate score will determine the contract award. </w:t>
            </w:r>
          </w:p>
        </w:tc>
      </w:tr>
      <w:tr w:rsidR="00BF18F3" w:rsidRPr="00404D3C" w:rsidTr="00A05FF1">
        <w:tc>
          <w:tcPr>
            <w:tcW w:w="1914" w:type="dxa"/>
            <w:shd w:val="clear" w:color="auto" w:fill="auto"/>
          </w:tcPr>
          <w:p w:rsidR="00BF18F3" w:rsidRPr="00404D3C" w:rsidRDefault="00BF18F3" w:rsidP="00063E98">
            <w:pPr>
              <w:pStyle w:val="BankNormal"/>
              <w:tabs>
                <w:tab w:val="left" w:pos="5686"/>
                <w:tab w:val="right" w:pos="7218"/>
              </w:tabs>
              <w:spacing w:after="0"/>
              <w:rPr>
                <w:rFonts w:asciiTheme="minorHAnsi" w:hAnsiTheme="minorHAnsi" w:cstheme="minorHAnsi"/>
                <w:bCs/>
                <w:sz w:val="22"/>
                <w:szCs w:val="22"/>
                <w:lang w:val="en-GB"/>
              </w:rPr>
            </w:pPr>
            <w:r w:rsidRPr="00404D3C">
              <w:rPr>
                <w:rFonts w:asciiTheme="minorHAnsi" w:hAnsiTheme="minorHAnsi" w:cstheme="minorHAnsi"/>
                <w:bCs/>
                <w:sz w:val="22"/>
                <w:szCs w:val="22"/>
                <w:lang w:val="en-GB"/>
              </w:rPr>
              <w:t>UNDP will award the contract to:</w:t>
            </w:r>
          </w:p>
        </w:tc>
        <w:tc>
          <w:tcPr>
            <w:tcW w:w="7436" w:type="dxa"/>
            <w:shd w:val="clear" w:color="auto" w:fill="auto"/>
          </w:tcPr>
          <w:p w:rsidR="00BF18F3" w:rsidRPr="00404D3C" w:rsidRDefault="00BF18F3" w:rsidP="00831351">
            <w:pPr>
              <w:pStyle w:val="BankNormal"/>
              <w:tabs>
                <w:tab w:val="left" w:pos="342"/>
                <w:tab w:val="right" w:pos="7218"/>
              </w:tabs>
              <w:spacing w:after="0"/>
              <w:rPr>
                <w:rFonts w:asciiTheme="minorHAnsi" w:hAnsiTheme="minorHAnsi" w:cstheme="minorHAnsi"/>
                <w:sz w:val="22"/>
                <w:szCs w:val="22"/>
                <w:lang w:val="en-GB"/>
              </w:rPr>
            </w:pPr>
          </w:p>
          <w:p w:rsidR="00BF18F3" w:rsidRPr="00404D3C" w:rsidRDefault="00A0550F" w:rsidP="00445EEC">
            <w:pPr>
              <w:pStyle w:val="BankNormal"/>
              <w:tabs>
                <w:tab w:val="left" w:pos="342"/>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651741570"/>
                <w14:checkbox>
                  <w14:checked w14:val="1"/>
                  <w14:checkedState w14:val="2612" w14:font="MS Gothic"/>
                  <w14:uncheckedState w14:val="2610" w14:font="MS Gothic"/>
                </w14:checkbox>
              </w:sdtPr>
              <w:sdtEndPr/>
              <w:sdtContent>
                <w:r w:rsidR="00F41820" w:rsidRPr="00404D3C">
                  <w:rPr>
                    <w:rFonts w:ascii="Segoe UI Symbol" w:eastAsia="MS Gothic" w:hAnsi="Segoe UI Symbol" w:cs="Segoe UI Symbol"/>
                    <w:sz w:val="22"/>
                    <w:szCs w:val="22"/>
                  </w:rPr>
                  <w:t>☒</w:t>
                </w:r>
              </w:sdtContent>
            </w:sdt>
            <w:r w:rsidR="00445EEC" w:rsidRPr="00404D3C">
              <w:rPr>
                <w:rFonts w:asciiTheme="minorHAnsi" w:hAnsiTheme="minorHAnsi" w:cstheme="minorHAnsi"/>
                <w:sz w:val="22"/>
                <w:szCs w:val="22"/>
              </w:rPr>
              <w:t xml:space="preserve"> </w:t>
            </w:r>
            <w:r w:rsidR="00BF18F3" w:rsidRPr="00404D3C">
              <w:rPr>
                <w:rFonts w:asciiTheme="minorHAnsi" w:hAnsiTheme="minorHAnsi" w:cstheme="minorHAnsi"/>
                <w:sz w:val="22"/>
                <w:szCs w:val="22"/>
              </w:rPr>
              <w:t>One and only one Service Provider</w:t>
            </w:r>
          </w:p>
          <w:p w:rsidR="00BF18F3" w:rsidRPr="00404D3C" w:rsidRDefault="00A0550F" w:rsidP="00445EEC">
            <w:pPr>
              <w:pStyle w:val="BankNormal"/>
              <w:tabs>
                <w:tab w:val="left" w:pos="342"/>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925095281"/>
                <w14:checkbox>
                  <w14:checked w14:val="0"/>
                  <w14:checkedState w14:val="2612" w14:font="MS Gothic"/>
                  <w14:uncheckedState w14:val="2610" w14:font="MS Gothic"/>
                </w14:checkbox>
              </w:sdtPr>
              <w:sdtEndPr/>
              <w:sdtContent>
                <w:r w:rsidR="00445EEC" w:rsidRPr="00404D3C">
                  <w:rPr>
                    <w:rFonts w:ascii="Segoe UI Symbol" w:eastAsia="MS Gothic" w:hAnsi="Segoe UI Symbol" w:cs="Segoe UI Symbol"/>
                    <w:sz w:val="22"/>
                    <w:szCs w:val="22"/>
                  </w:rPr>
                  <w:t>☐</w:t>
                </w:r>
              </w:sdtContent>
            </w:sdt>
            <w:r w:rsidR="00445EEC" w:rsidRPr="00404D3C">
              <w:rPr>
                <w:rFonts w:asciiTheme="minorHAnsi" w:hAnsiTheme="minorHAnsi" w:cstheme="minorHAnsi"/>
                <w:sz w:val="22"/>
                <w:szCs w:val="22"/>
              </w:rPr>
              <w:t xml:space="preserve"> </w:t>
            </w:r>
            <w:r w:rsidR="00BF18F3" w:rsidRPr="00404D3C">
              <w:rPr>
                <w:rFonts w:asciiTheme="minorHAnsi" w:hAnsiTheme="minorHAnsi" w:cstheme="minorHAnsi"/>
                <w:sz w:val="22"/>
                <w:szCs w:val="22"/>
              </w:rPr>
              <w:t>One or more Service Provider</w:t>
            </w:r>
            <w:r w:rsidR="00B81864" w:rsidRPr="00404D3C">
              <w:rPr>
                <w:rFonts w:asciiTheme="minorHAnsi" w:hAnsiTheme="minorHAnsi" w:cstheme="minorHAnsi"/>
                <w:sz w:val="22"/>
                <w:szCs w:val="22"/>
              </w:rPr>
              <w:t>s</w:t>
            </w:r>
            <w:r w:rsidR="00BF18F3" w:rsidRPr="00404D3C">
              <w:rPr>
                <w:rFonts w:asciiTheme="minorHAnsi" w:hAnsiTheme="minorHAnsi" w:cstheme="minorHAnsi"/>
                <w:sz w:val="22"/>
                <w:szCs w:val="22"/>
              </w:rPr>
              <w:t xml:space="preserve">, </w:t>
            </w:r>
            <w:r w:rsidR="00BF18F3" w:rsidRPr="00404D3C">
              <w:rPr>
                <w:rFonts w:asciiTheme="minorHAnsi" w:hAnsiTheme="minorHAnsi" w:cstheme="minorHAnsi"/>
                <w:sz w:val="22"/>
                <w:szCs w:val="22"/>
                <w:lang w:val="en-GB"/>
              </w:rPr>
              <w:t xml:space="preserve">depending on the following factors </w:t>
            </w:r>
          </w:p>
        </w:tc>
      </w:tr>
      <w:tr w:rsidR="0016756D" w:rsidRPr="00404D3C" w:rsidTr="00A05FF1">
        <w:tc>
          <w:tcPr>
            <w:tcW w:w="1914" w:type="dxa"/>
            <w:shd w:val="clear" w:color="auto" w:fill="auto"/>
          </w:tcPr>
          <w:p w:rsidR="0016756D" w:rsidRPr="00404D3C" w:rsidRDefault="0016756D" w:rsidP="0016756D">
            <w:pPr>
              <w:tabs>
                <w:tab w:val="left" w:pos="5686"/>
                <w:tab w:val="right" w:pos="7218"/>
              </w:tabs>
              <w:rPr>
                <w:rFonts w:asciiTheme="minorHAnsi" w:hAnsiTheme="minorHAnsi" w:cstheme="minorHAnsi"/>
                <w:bCs/>
                <w:sz w:val="22"/>
                <w:szCs w:val="22"/>
                <w:lang w:val="en-GB"/>
              </w:rPr>
            </w:pPr>
            <w:r w:rsidRPr="00404D3C">
              <w:rPr>
                <w:rFonts w:asciiTheme="minorHAnsi" w:hAnsiTheme="minorHAnsi" w:cstheme="minorHAnsi"/>
                <w:bCs/>
                <w:sz w:val="22"/>
                <w:szCs w:val="22"/>
              </w:rPr>
              <w:t>Type of Contract to be Signed</w:t>
            </w:r>
          </w:p>
        </w:tc>
        <w:tc>
          <w:tcPr>
            <w:tcW w:w="7436" w:type="dxa"/>
            <w:shd w:val="clear" w:color="auto" w:fill="auto"/>
          </w:tcPr>
          <w:p w:rsidR="003306D6" w:rsidRPr="00404D3C" w:rsidRDefault="00A0550F" w:rsidP="003306D6">
            <w:pPr>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1621794851"/>
                <w14:checkbox>
                  <w14:checked w14:val="0"/>
                  <w14:checkedState w14:val="2612" w14:font="MS Gothic"/>
                  <w14:uncheckedState w14:val="2610" w14:font="MS Gothic"/>
                </w14:checkbox>
              </w:sdtPr>
              <w:sdtEndPr/>
              <w:sdtContent>
                <w:r w:rsidR="00937B99" w:rsidRPr="00404D3C">
                  <w:rPr>
                    <w:rFonts w:ascii="Segoe UI Symbol" w:eastAsia="MS Gothic" w:hAnsi="Segoe UI Symbol" w:cs="Segoe UI Symbol"/>
                    <w:snapToGrid w:val="0"/>
                    <w:sz w:val="22"/>
                    <w:szCs w:val="22"/>
                  </w:rPr>
                  <w:t>☐</w:t>
                </w:r>
              </w:sdtContent>
            </w:sdt>
            <w:r w:rsidR="003306D6" w:rsidRPr="00404D3C">
              <w:rPr>
                <w:rFonts w:asciiTheme="minorHAnsi" w:hAnsiTheme="minorHAnsi" w:cstheme="minorHAnsi"/>
                <w:snapToGrid w:val="0"/>
                <w:sz w:val="22"/>
                <w:szCs w:val="22"/>
              </w:rPr>
              <w:t xml:space="preserve"> </w:t>
            </w:r>
            <w:r w:rsidR="003306D6" w:rsidRPr="00404D3C">
              <w:rPr>
                <w:rFonts w:asciiTheme="minorHAnsi" w:hAnsiTheme="minorHAnsi" w:cstheme="minorHAnsi"/>
                <w:color w:val="0A0A0A"/>
                <w:spacing w:val="8"/>
                <w:sz w:val="22"/>
                <w:szCs w:val="22"/>
              </w:rPr>
              <w:t xml:space="preserve">de </w:t>
            </w:r>
            <w:proofErr w:type="spellStart"/>
            <w:r w:rsidR="003306D6" w:rsidRPr="00404D3C">
              <w:rPr>
                <w:rFonts w:asciiTheme="minorHAnsi" w:hAnsiTheme="minorHAnsi" w:cstheme="minorHAnsi"/>
                <w:color w:val="0A0A0A"/>
                <w:spacing w:val="8"/>
                <w:sz w:val="22"/>
                <w:szCs w:val="22"/>
              </w:rPr>
              <w:t>minimi</w:t>
            </w:r>
            <w:proofErr w:type="spellEnd"/>
            <w:r w:rsidR="003306D6" w:rsidRPr="00404D3C">
              <w:rPr>
                <w:rFonts w:asciiTheme="minorHAnsi" w:hAnsiTheme="minorHAnsi" w:cstheme="minorHAnsi"/>
                <w:color w:val="0A0A0A"/>
                <w:spacing w:val="8"/>
                <w:sz w:val="22"/>
                <w:szCs w:val="22"/>
              </w:rPr>
              <w:t xml:space="preserve"> contracts </w:t>
            </w:r>
          </w:p>
          <w:p w:rsidR="003306D6" w:rsidRPr="00404D3C" w:rsidRDefault="00A0550F" w:rsidP="003306D6">
            <w:pPr>
              <w:rPr>
                <w:rFonts w:asciiTheme="minorHAnsi" w:hAnsiTheme="minorHAnsi" w:cstheme="minorHAnsi"/>
                <w:snapToGrid w:val="0"/>
                <w:sz w:val="22"/>
                <w:szCs w:val="22"/>
              </w:rPr>
            </w:pPr>
            <w:sdt>
              <w:sdtPr>
                <w:rPr>
                  <w:rFonts w:asciiTheme="minorHAnsi" w:hAnsiTheme="minorHAnsi" w:cstheme="minorHAnsi"/>
                  <w:snapToGrid w:val="0"/>
                  <w:sz w:val="22"/>
                  <w:szCs w:val="22"/>
                </w:rPr>
                <w:id w:val="1618488040"/>
                <w14:checkbox>
                  <w14:checked w14:val="0"/>
                  <w14:checkedState w14:val="2612" w14:font="MS Gothic"/>
                  <w14:uncheckedState w14:val="2610" w14:font="MS Gothic"/>
                </w14:checkbox>
              </w:sdtPr>
              <w:sdtEndPr/>
              <w:sdtContent>
                <w:r w:rsidR="003306D6" w:rsidRPr="00404D3C">
                  <w:rPr>
                    <w:rFonts w:ascii="Segoe UI Symbol" w:eastAsia="MS Gothic" w:hAnsi="Segoe UI Symbol" w:cs="Segoe UI Symbol"/>
                    <w:snapToGrid w:val="0"/>
                    <w:sz w:val="22"/>
                    <w:szCs w:val="22"/>
                  </w:rPr>
                  <w:t>☐</w:t>
                </w:r>
              </w:sdtContent>
            </w:sdt>
            <w:r w:rsidR="003306D6" w:rsidRPr="00404D3C">
              <w:rPr>
                <w:rFonts w:asciiTheme="minorHAnsi" w:hAnsiTheme="minorHAnsi" w:cstheme="minorHAnsi"/>
                <w:snapToGrid w:val="0"/>
                <w:sz w:val="22"/>
                <w:szCs w:val="22"/>
              </w:rPr>
              <w:t xml:space="preserve"> Contract Face Sheet (Goods and-or Services) </w:t>
            </w:r>
          </w:p>
          <w:p w:rsidR="0016756D" w:rsidRPr="00404D3C" w:rsidRDefault="00A0550F" w:rsidP="003306D6">
            <w:pPr>
              <w:pStyle w:val="BankNormal"/>
              <w:spacing w:after="0"/>
              <w:rPr>
                <w:rFonts w:asciiTheme="minorHAnsi" w:hAnsiTheme="minorHAnsi" w:cstheme="minorHAnsi"/>
                <w:sz w:val="22"/>
                <w:szCs w:val="22"/>
                <w:lang w:val="en-GB"/>
              </w:rPr>
            </w:pPr>
            <w:sdt>
              <w:sdtPr>
                <w:rPr>
                  <w:rFonts w:asciiTheme="minorHAnsi" w:hAnsiTheme="minorHAnsi" w:cstheme="minorHAnsi"/>
                  <w:snapToGrid w:val="0"/>
                  <w:sz w:val="22"/>
                  <w:szCs w:val="22"/>
                </w:rPr>
                <w:id w:val="1015655232"/>
                <w14:checkbox>
                  <w14:checked w14:val="0"/>
                  <w14:checkedState w14:val="2612" w14:font="MS Gothic"/>
                  <w14:uncheckedState w14:val="2610" w14:font="MS Gothic"/>
                </w14:checkbox>
              </w:sdtPr>
              <w:sdtEndPr/>
              <w:sdtContent>
                <w:r w:rsidR="003306D6" w:rsidRPr="00404D3C">
                  <w:rPr>
                    <w:rFonts w:ascii="Segoe UI Symbol" w:eastAsia="MS Gothic" w:hAnsi="Segoe UI Symbol" w:cs="Segoe UI Symbol"/>
                    <w:snapToGrid w:val="0"/>
                    <w:sz w:val="22"/>
                    <w:szCs w:val="22"/>
                  </w:rPr>
                  <w:t>☐</w:t>
                </w:r>
              </w:sdtContent>
            </w:sdt>
            <w:r w:rsidR="003306D6" w:rsidRPr="00404D3C">
              <w:rPr>
                <w:rFonts w:asciiTheme="minorHAnsi" w:hAnsiTheme="minorHAnsi" w:cstheme="minorHAnsi"/>
                <w:snapToGrid w:val="0"/>
                <w:sz w:val="22"/>
                <w:szCs w:val="22"/>
              </w:rPr>
              <w:t xml:space="preserve"> </w:t>
            </w:r>
            <w:proofErr w:type="gramStart"/>
            <w:r w:rsidR="003306D6" w:rsidRPr="00404D3C">
              <w:rPr>
                <w:rFonts w:asciiTheme="minorHAnsi" w:hAnsiTheme="minorHAnsi" w:cstheme="minorHAnsi"/>
                <w:snapToGrid w:val="0"/>
                <w:sz w:val="22"/>
                <w:szCs w:val="22"/>
              </w:rPr>
              <w:t>Other</w:t>
            </w:r>
            <w:proofErr w:type="gramEnd"/>
            <w:r w:rsidR="003306D6" w:rsidRPr="00404D3C">
              <w:rPr>
                <w:rFonts w:asciiTheme="minorHAnsi" w:hAnsiTheme="minorHAnsi" w:cstheme="minorHAnsi"/>
                <w:snapToGrid w:val="0"/>
                <w:sz w:val="22"/>
                <w:szCs w:val="22"/>
              </w:rPr>
              <w:t xml:space="preserve"> Type/s of Contract</w:t>
            </w:r>
          </w:p>
        </w:tc>
      </w:tr>
      <w:tr w:rsidR="0016756D" w:rsidRPr="00404D3C" w:rsidTr="00A05FF1">
        <w:tc>
          <w:tcPr>
            <w:tcW w:w="1914" w:type="dxa"/>
          </w:tcPr>
          <w:p w:rsidR="0016756D" w:rsidRPr="00404D3C" w:rsidRDefault="0016756D" w:rsidP="0016756D">
            <w:pPr>
              <w:pStyle w:val="BankNormal"/>
              <w:tabs>
                <w:tab w:val="left" w:pos="5686"/>
                <w:tab w:val="right" w:pos="7218"/>
              </w:tabs>
              <w:spacing w:after="0"/>
              <w:rPr>
                <w:rFonts w:asciiTheme="minorHAnsi" w:hAnsiTheme="minorHAnsi" w:cstheme="minorHAnsi"/>
                <w:bCs/>
                <w:sz w:val="22"/>
                <w:szCs w:val="22"/>
                <w:lang w:val="en-GB"/>
              </w:rPr>
            </w:pPr>
            <w:r w:rsidRPr="00404D3C">
              <w:rPr>
                <w:rFonts w:asciiTheme="minorHAnsi" w:hAnsiTheme="minorHAnsi" w:cstheme="minorHAnsi"/>
                <w:sz w:val="22"/>
                <w:szCs w:val="22"/>
              </w:rPr>
              <w:t>Contract General Terms and Conditions</w:t>
            </w:r>
            <w:r w:rsidR="00A12416" w:rsidRPr="00404D3C">
              <w:rPr>
                <w:rStyle w:val="FootnoteReference"/>
                <w:rFonts w:asciiTheme="minorHAnsi" w:hAnsiTheme="minorHAnsi" w:cstheme="minorHAnsi"/>
                <w:sz w:val="22"/>
                <w:szCs w:val="22"/>
              </w:rPr>
              <w:footnoteReference w:id="2"/>
            </w:r>
          </w:p>
        </w:tc>
        <w:tc>
          <w:tcPr>
            <w:tcW w:w="7436" w:type="dxa"/>
          </w:tcPr>
          <w:p w:rsidR="0016756D" w:rsidRPr="00404D3C" w:rsidRDefault="00A0550F" w:rsidP="0016756D">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527409596"/>
                <w14:checkbox>
                  <w14:checked w14:val="0"/>
                  <w14:checkedState w14:val="2612" w14:font="MS Gothic"/>
                  <w14:uncheckedState w14:val="2610" w14:font="MS Gothic"/>
                </w14:checkbox>
              </w:sdtPr>
              <w:sdtEndPr/>
              <w:sdtContent>
                <w:r w:rsidR="0016756D" w:rsidRPr="00404D3C">
                  <w:rPr>
                    <w:rFonts w:ascii="Segoe UI Symbol" w:eastAsia="MS Gothic" w:hAnsi="Segoe UI Symbol" w:cs="Segoe UI Symbol"/>
                    <w:snapToGrid w:val="0"/>
                    <w:sz w:val="22"/>
                    <w:szCs w:val="22"/>
                  </w:rPr>
                  <w:t>☐</w:t>
                </w:r>
              </w:sdtContent>
            </w:sdt>
            <w:r w:rsidR="0016756D" w:rsidRPr="00404D3C">
              <w:rPr>
                <w:rFonts w:asciiTheme="minorHAnsi" w:hAnsiTheme="minorHAnsi" w:cstheme="minorHAnsi"/>
                <w:snapToGrid w:val="0"/>
                <w:sz w:val="22"/>
                <w:szCs w:val="22"/>
              </w:rPr>
              <w:t xml:space="preserve"> </w:t>
            </w:r>
            <w:r w:rsidR="0016756D" w:rsidRPr="00404D3C">
              <w:rPr>
                <w:rFonts w:asciiTheme="minorHAnsi" w:hAnsiTheme="minorHAnsi" w:cstheme="minorHAnsi"/>
                <w:color w:val="0A0A0A"/>
                <w:spacing w:val="8"/>
                <w:sz w:val="22"/>
                <w:szCs w:val="22"/>
              </w:rPr>
              <w:t>General Terms and Conditions for contracts (goods and/or services)</w:t>
            </w:r>
          </w:p>
          <w:p w:rsidR="0016756D" w:rsidRPr="00404D3C" w:rsidRDefault="00A0550F" w:rsidP="0016756D">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1756423216"/>
                <w14:checkbox>
                  <w14:checked w14:val="1"/>
                  <w14:checkedState w14:val="2612" w14:font="MS Gothic"/>
                  <w14:uncheckedState w14:val="2610" w14:font="MS Gothic"/>
                </w14:checkbox>
              </w:sdtPr>
              <w:sdtEndPr/>
              <w:sdtContent>
                <w:r w:rsidR="00F41820" w:rsidRPr="00404D3C">
                  <w:rPr>
                    <w:rFonts w:ascii="Segoe UI Symbol" w:eastAsia="MS Gothic" w:hAnsi="Segoe UI Symbol" w:cs="Segoe UI Symbol"/>
                    <w:snapToGrid w:val="0"/>
                    <w:sz w:val="22"/>
                    <w:szCs w:val="22"/>
                  </w:rPr>
                  <w:t>☒</w:t>
                </w:r>
              </w:sdtContent>
            </w:sdt>
            <w:r w:rsidR="0016756D" w:rsidRPr="00404D3C">
              <w:rPr>
                <w:rFonts w:asciiTheme="minorHAnsi" w:hAnsiTheme="minorHAnsi" w:cstheme="minorHAnsi"/>
                <w:snapToGrid w:val="0"/>
                <w:sz w:val="22"/>
                <w:szCs w:val="22"/>
              </w:rPr>
              <w:t xml:space="preserve"> </w:t>
            </w:r>
            <w:r w:rsidR="0016756D" w:rsidRPr="00404D3C">
              <w:rPr>
                <w:rFonts w:asciiTheme="minorHAnsi" w:hAnsiTheme="minorHAnsi" w:cstheme="minorHAnsi"/>
                <w:color w:val="0A0A0A"/>
                <w:spacing w:val="8"/>
                <w:sz w:val="22"/>
                <w:szCs w:val="22"/>
              </w:rPr>
              <w:t xml:space="preserve">General Terms and Conditions for de </w:t>
            </w:r>
            <w:proofErr w:type="spellStart"/>
            <w:r w:rsidR="0016756D" w:rsidRPr="00404D3C">
              <w:rPr>
                <w:rFonts w:asciiTheme="minorHAnsi" w:hAnsiTheme="minorHAnsi" w:cstheme="minorHAnsi"/>
                <w:color w:val="0A0A0A"/>
                <w:spacing w:val="8"/>
                <w:sz w:val="22"/>
                <w:szCs w:val="22"/>
              </w:rPr>
              <w:t>minimi</w:t>
            </w:r>
            <w:proofErr w:type="spellEnd"/>
            <w:r w:rsidR="0016756D" w:rsidRPr="00404D3C">
              <w:rPr>
                <w:rFonts w:asciiTheme="minorHAnsi" w:hAnsiTheme="minorHAnsi" w:cstheme="minorHAnsi"/>
                <w:color w:val="0A0A0A"/>
                <w:spacing w:val="8"/>
                <w:sz w:val="22"/>
                <w:szCs w:val="22"/>
              </w:rPr>
              <w:t xml:space="preserve"> contracts </w:t>
            </w:r>
          </w:p>
          <w:p w:rsidR="0016756D" w:rsidRPr="00404D3C" w:rsidRDefault="0016756D" w:rsidP="0016756D">
            <w:pPr>
              <w:shd w:val="clear" w:color="auto" w:fill="FEFEFE"/>
              <w:rPr>
                <w:rFonts w:asciiTheme="minorHAnsi" w:hAnsiTheme="minorHAnsi" w:cstheme="minorHAnsi"/>
                <w:color w:val="0A0A0A"/>
                <w:spacing w:val="8"/>
                <w:sz w:val="22"/>
                <w:szCs w:val="22"/>
              </w:rPr>
            </w:pPr>
          </w:p>
          <w:p w:rsidR="0016756D" w:rsidRPr="00404D3C" w:rsidRDefault="0016756D" w:rsidP="0016756D">
            <w:pPr>
              <w:shd w:val="clear" w:color="auto" w:fill="FEFEFE"/>
              <w:rPr>
                <w:rFonts w:asciiTheme="minorHAnsi" w:hAnsiTheme="minorHAnsi" w:cstheme="minorHAnsi"/>
                <w:color w:val="0A0A0A"/>
                <w:spacing w:val="8"/>
                <w:sz w:val="22"/>
                <w:szCs w:val="22"/>
              </w:rPr>
            </w:pPr>
            <w:r w:rsidRPr="00404D3C">
              <w:rPr>
                <w:rFonts w:asciiTheme="minorHAnsi" w:hAnsiTheme="minorHAnsi" w:cstheme="minorHAnsi"/>
                <w:color w:val="0A0A0A"/>
                <w:spacing w:val="8"/>
                <w:sz w:val="22"/>
                <w:szCs w:val="22"/>
              </w:rPr>
              <w:t xml:space="preserve">Applicable Terms </w:t>
            </w:r>
            <w:r w:rsidR="00A12B17" w:rsidRPr="00404D3C">
              <w:rPr>
                <w:rFonts w:asciiTheme="minorHAnsi" w:hAnsiTheme="minorHAnsi" w:cstheme="minorHAnsi"/>
                <w:color w:val="0A0A0A"/>
                <w:spacing w:val="8"/>
                <w:sz w:val="22"/>
                <w:szCs w:val="22"/>
              </w:rPr>
              <w:t>and Conditions are available at:</w:t>
            </w:r>
          </w:p>
          <w:p w:rsidR="0016756D" w:rsidRPr="00404D3C" w:rsidRDefault="00A0550F" w:rsidP="0016756D">
            <w:pPr>
              <w:shd w:val="clear" w:color="auto" w:fill="FEFEFE"/>
              <w:rPr>
                <w:rFonts w:asciiTheme="minorHAnsi" w:hAnsiTheme="minorHAnsi" w:cstheme="minorHAnsi"/>
                <w:color w:val="0A0A0A"/>
                <w:spacing w:val="8"/>
                <w:sz w:val="22"/>
                <w:szCs w:val="22"/>
              </w:rPr>
            </w:pPr>
            <w:hyperlink r:id="rId18" w:history="1">
              <w:r w:rsidR="0016756D" w:rsidRPr="00404D3C">
                <w:rPr>
                  <w:rStyle w:val="Hyperlink"/>
                  <w:rFonts w:asciiTheme="minorHAnsi" w:hAnsiTheme="minorHAnsi" w:cstheme="minorHAnsi"/>
                  <w:spacing w:val="8"/>
                  <w:sz w:val="22"/>
                  <w:szCs w:val="22"/>
                </w:rPr>
                <w:t>http://www.undp.org/content/undp/en/home/procurement/business/how-we-buy.html</w:t>
              </w:r>
            </w:hyperlink>
            <w:r w:rsidR="0016756D" w:rsidRPr="00404D3C">
              <w:rPr>
                <w:rFonts w:asciiTheme="minorHAnsi" w:hAnsiTheme="minorHAnsi" w:cstheme="minorHAnsi"/>
                <w:color w:val="0A0A0A"/>
                <w:spacing w:val="8"/>
                <w:sz w:val="22"/>
                <w:szCs w:val="22"/>
              </w:rPr>
              <w:t xml:space="preserve"> </w:t>
            </w:r>
          </w:p>
          <w:p w:rsidR="0016756D" w:rsidRPr="00404D3C" w:rsidRDefault="0016756D" w:rsidP="0016756D">
            <w:pPr>
              <w:pStyle w:val="BankNormal"/>
              <w:tabs>
                <w:tab w:val="left" w:pos="342"/>
                <w:tab w:val="right" w:pos="7218"/>
              </w:tabs>
              <w:spacing w:after="0"/>
              <w:ind w:left="378"/>
              <w:rPr>
                <w:rFonts w:asciiTheme="minorHAnsi" w:hAnsiTheme="minorHAnsi" w:cstheme="minorHAnsi"/>
                <w:sz w:val="22"/>
                <w:szCs w:val="22"/>
                <w:lang w:val="en-GB"/>
              </w:rPr>
            </w:pPr>
          </w:p>
        </w:tc>
      </w:tr>
      <w:tr w:rsidR="00BF18F3" w:rsidRPr="00404D3C" w:rsidTr="00A05FF1">
        <w:tblPrEx>
          <w:tblLook w:val="0000" w:firstRow="0" w:lastRow="0" w:firstColumn="0" w:lastColumn="0" w:noHBand="0" w:noVBand="0"/>
        </w:tblPrEx>
        <w:trPr>
          <w:cantSplit/>
          <w:trHeight w:val="460"/>
        </w:trPr>
        <w:tc>
          <w:tcPr>
            <w:tcW w:w="1914" w:type="dxa"/>
          </w:tcPr>
          <w:p w:rsidR="00BF18F3" w:rsidRPr="00404D3C" w:rsidRDefault="00BF18F3" w:rsidP="0016756D">
            <w:pPr>
              <w:rPr>
                <w:rFonts w:asciiTheme="minorHAnsi" w:hAnsiTheme="minorHAnsi" w:cstheme="minorHAnsi"/>
                <w:sz w:val="22"/>
                <w:szCs w:val="22"/>
              </w:rPr>
            </w:pPr>
          </w:p>
          <w:p w:rsidR="00BF18F3" w:rsidRPr="00404D3C" w:rsidRDefault="00BF18F3" w:rsidP="00344ECD">
            <w:pPr>
              <w:rPr>
                <w:rFonts w:asciiTheme="minorHAnsi" w:hAnsiTheme="minorHAnsi" w:cstheme="minorHAnsi"/>
                <w:sz w:val="22"/>
                <w:szCs w:val="22"/>
              </w:rPr>
            </w:pPr>
            <w:r w:rsidRPr="00404D3C">
              <w:rPr>
                <w:rFonts w:asciiTheme="minorHAnsi" w:hAnsiTheme="minorHAnsi" w:cstheme="minorHAnsi"/>
                <w:sz w:val="22"/>
                <w:szCs w:val="22"/>
              </w:rPr>
              <w:t>Annexes to this RF</w:t>
            </w:r>
            <w:r w:rsidR="00344ECD" w:rsidRPr="00404D3C">
              <w:rPr>
                <w:rFonts w:asciiTheme="minorHAnsi" w:hAnsiTheme="minorHAnsi" w:cstheme="minorHAnsi"/>
                <w:sz w:val="22"/>
                <w:szCs w:val="22"/>
              </w:rPr>
              <w:t>P</w:t>
            </w:r>
            <w:r w:rsidR="006C0BCE" w:rsidRPr="00404D3C">
              <w:rPr>
                <w:rStyle w:val="FootnoteReference"/>
                <w:rFonts w:asciiTheme="minorHAnsi" w:hAnsiTheme="minorHAnsi" w:cstheme="minorHAnsi"/>
                <w:sz w:val="22"/>
                <w:szCs w:val="22"/>
              </w:rPr>
              <w:footnoteReference w:id="3"/>
            </w:r>
          </w:p>
        </w:tc>
        <w:tc>
          <w:tcPr>
            <w:tcW w:w="7436" w:type="dxa"/>
          </w:tcPr>
          <w:p w:rsidR="00BF18F3" w:rsidRPr="00404D3C" w:rsidRDefault="00BF18F3" w:rsidP="00831351">
            <w:pPr>
              <w:rPr>
                <w:rFonts w:asciiTheme="minorHAnsi" w:hAnsiTheme="minorHAnsi" w:cstheme="minorHAnsi"/>
                <w:sz w:val="22"/>
                <w:szCs w:val="22"/>
              </w:rPr>
            </w:pPr>
          </w:p>
          <w:p w:rsidR="00BF18F3" w:rsidRPr="00404D3C" w:rsidRDefault="00A0550F" w:rsidP="00445EEC">
            <w:pPr>
              <w:rPr>
                <w:rFonts w:asciiTheme="minorHAnsi" w:hAnsiTheme="minorHAnsi" w:cstheme="minorHAnsi"/>
                <w:sz w:val="22"/>
                <w:szCs w:val="22"/>
              </w:rPr>
            </w:pPr>
            <w:sdt>
              <w:sdtPr>
                <w:rPr>
                  <w:rFonts w:asciiTheme="minorHAnsi" w:hAnsiTheme="minorHAnsi" w:cstheme="minorHAnsi"/>
                  <w:sz w:val="22"/>
                  <w:szCs w:val="22"/>
                </w:rPr>
                <w:id w:val="-728612642"/>
                <w14:checkbox>
                  <w14:checked w14:val="1"/>
                  <w14:checkedState w14:val="2612" w14:font="MS Gothic"/>
                  <w14:uncheckedState w14:val="2610" w14:font="MS Gothic"/>
                </w14:checkbox>
              </w:sdtPr>
              <w:sdtEndPr/>
              <w:sdtContent>
                <w:r w:rsidR="00F41820" w:rsidRPr="00404D3C">
                  <w:rPr>
                    <w:rFonts w:ascii="Segoe UI Symbol" w:eastAsia="MS Gothic" w:hAnsi="Segoe UI Symbol" w:cs="Segoe UI Symbol"/>
                    <w:sz w:val="22"/>
                    <w:szCs w:val="22"/>
                  </w:rPr>
                  <w:t>☒</w:t>
                </w:r>
              </w:sdtContent>
            </w:sdt>
            <w:r w:rsidR="00445EEC" w:rsidRPr="00404D3C">
              <w:rPr>
                <w:rFonts w:asciiTheme="minorHAnsi" w:hAnsiTheme="minorHAnsi" w:cstheme="minorHAnsi"/>
                <w:sz w:val="22"/>
                <w:szCs w:val="22"/>
              </w:rPr>
              <w:t xml:space="preserve"> </w:t>
            </w:r>
            <w:r w:rsidR="00691A9C" w:rsidRPr="00404D3C">
              <w:rPr>
                <w:rFonts w:asciiTheme="minorHAnsi" w:hAnsiTheme="minorHAnsi" w:cstheme="minorHAnsi"/>
                <w:sz w:val="22"/>
                <w:szCs w:val="22"/>
              </w:rPr>
              <w:t>Detailed TOR (Annex 1)</w:t>
            </w:r>
          </w:p>
          <w:p w:rsidR="00691A9C" w:rsidRPr="00404D3C" w:rsidRDefault="00A0550F" w:rsidP="00F41820">
            <w:pPr>
              <w:rPr>
                <w:rFonts w:asciiTheme="minorHAnsi" w:hAnsiTheme="minorHAnsi" w:cstheme="minorHAnsi"/>
                <w:sz w:val="22"/>
                <w:szCs w:val="22"/>
              </w:rPr>
            </w:pPr>
            <w:sdt>
              <w:sdtPr>
                <w:rPr>
                  <w:rFonts w:asciiTheme="minorHAnsi" w:hAnsiTheme="minorHAnsi" w:cstheme="minorHAnsi"/>
                  <w:sz w:val="22"/>
                  <w:szCs w:val="22"/>
                </w:rPr>
                <w:id w:val="1683466447"/>
                <w14:checkbox>
                  <w14:checked w14:val="1"/>
                  <w14:checkedState w14:val="2612" w14:font="MS Gothic"/>
                  <w14:uncheckedState w14:val="2610" w14:font="MS Gothic"/>
                </w14:checkbox>
              </w:sdtPr>
              <w:sdtEndPr/>
              <w:sdtContent>
                <w:r w:rsidR="00D270A1" w:rsidRPr="00404D3C">
                  <w:rPr>
                    <w:rFonts w:ascii="Segoe UI Symbol" w:eastAsia="MS Gothic" w:hAnsi="Segoe UI Symbol" w:cs="Segoe UI Symbol"/>
                    <w:sz w:val="22"/>
                    <w:szCs w:val="22"/>
                  </w:rPr>
                  <w:t>☒</w:t>
                </w:r>
              </w:sdtContent>
            </w:sdt>
            <w:r w:rsidR="00445EEC" w:rsidRPr="00404D3C">
              <w:rPr>
                <w:rFonts w:asciiTheme="minorHAnsi" w:hAnsiTheme="minorHAnsi" w:cstheme="minorHAnsi"/>
                <w:sz w:val="22"/>
                <w:szCs w:val="22"/>
              </w:rPr>
              <w:t xml:space="preserve"> </w:t>
            </w:r>
            <w:r w:rsidR="00691A9C" w:rsidRPr="00404D3C">
              <w:rPr>
                <w:rFonts w:asciiTheme="minorHAnsi" w:hAnsiTheme="minorHAnsi" w:cstheme="minorHAnsi"/>
                <w:sz w:val="22"/>
                <w:szCs w:val="22"/>
              </w:rPr>
              <w:t>Form for Submission of Proposal (Annex 2)</w:t>
            </w:r>
          </w:p>
          <w:p w:rsidR="00D270A1" w:rsidRPr="00404D3C" w:rsidRDefault="00A0550F" w:rsidP="00D270A1">
            <w:pPr>
              <w:rPr>
                <w:rFonts w:asciiTheme="minorHAnsi" w:hAnsiTheme="minorHAnsi" w:cstheme="minorHAnsi"/>
                <w:sz w:val="22"/>
                <w:szCs w:val="22"/>
              </w:rPr>
            </w:pPr>
            <w:sdt>
              <w:sdtPr>
                <w:rPr>
                  <w:rFonts w:asciiTheme="minorHAnsi" w:hAnsiTheme="minorHAnsi" w:cstheme="minorHAnsi"/>
                  <w:sz w:val="22"/>
                  <w:szCs w:val="22"/>
                </w:rPr>
                <w:id w:val="61377596"/>
                <w14:checkbox>
                  <w14:checked w14:val="1"/>
                  <w14:checkedState w14:val="2612" w14:font="MS Gothic"/>
                  <w14:uncheckedState w14:val="2610" w14:font="MS Gothic"/>
                </w14:checkbox>
              </w:sdtPr>
              <w:sdtEndPr/>
              <w:sdtContent>
                <w:r w:rsidR="00D270A1" w:rsidRPr="00404D3C">
                  <w:rPr>
                    <w:rFonts w:ascii="Segoe UI Symbol" w:eastAsia="MS Gothic" w:hAnsi="Segoe UI Symbol" w:cs="Segoe UI Symbol"/>
                    <w:sz w:val="22"/>
                    <w:szCs w:val="22"/>
                  </w:rPr>
                  <w:t>☒</w:t>
                </w:r>
              </w:sdtContent>
            </w:sdt>
            <w:r w:rsidR="00D270A1" w:rsidRPr="00404D3C">
              <w:rPr>
                <w:rFonts w:asciiTheme="minorHAnsi" w:hAnsiTheme="minorHAnsi" w:cstheme="minorHAnsi"/>
                <w:sz w:val="22"/>
                <w:szCs w:val="22"/>
              </w:rPr>
              <w:t xml:space="preserve"> Evaluation Criteria (Annex 3)</w:t>
            </w:r>
          </w:p>
          <w:p w:rsidR="00D270A1" w:rsidRPr="00404D3C" w:rsidRDefault="00D270A1" w:rsidP="00F41820">
            <w:pPr>
              <w:rPr>
                <w:rFonts w:asciiTheme="minorHAnsi" w:hAnsiTheme="minorHAnsi" w:cstheme="minorHAnsi"/>
                <w:sz w:val="22"/>
                <w:szCs w:val="22"/>
              </w:rPr>
            </w:pPr>
          </w:p>
          <w:p w:rsidR="00BF18F3" w:rsidRPr="00404D3C" w:rsidRDefault="00691A9C" w:rsidP="004D63D4">
            <w:pPr>
              <w:rPr>
                <w:rFonts w:asciiTheme="minorHAnsi" w:hAnsiTheme="minorHAnsi" w:cstheme="minorHAnsi"/>
                <w:sz w:val="22"/>
                <w:szCs w:val="22"/>
              </w:rPr>
            </w:pPr>
            <w:r w:rsidRPr="00404D3C">
              <w:rPr>
                <w:rFonts w:asciiTheme="minorHAnsi" w:hAnsiTheme="minorHAnsi" w:cstheme="minorHAnsi"/>
                <w:sz w:val="22"/>
                <w:szCs w:val="22"/>
              </w:rPr>
              <w:t xml:space="preserve"> </w:t>
            </w:r>
          </w:p>
        </w:tc>
      </w:tr>
      <w:tr w:rsidR="00BF18F3" w:rsidRPr="00404D3C" w:rsidTr="00A05FF1">
        <w:tblPrEx>
          <w:tblLook w:val="0000" w:firstRow="0" w:lastRow="0" w:firstColumn="0" w:lastColumn="0" w:noHBand="0" w:noVBand="0"/>
        </w:tblPrEx>
        <w:trPr>
          <w:cantSplit/>
          <w:trHeight w:val="460"/>
        </w:trPr>
        <w:tc>
          <w:tcPr>
            <w:tcW w:w="1914" w:type="dxa"/>
          </w:tcPr>
          <w:p w:rsidR="00BF18F3" w:rsidRPr="00404D3C" w:rsidRDefault="00BF18F3" w:rsidP="00262445">
            <w:pPr>
              <w:rPr>
                <w:rFonts w:asciiTheme="minorHAnsi" w:hAnsiTheme="minorHAnsi" w:cstheme="minorHAnsi"/>
                <w:sz w:val="22"/>
                <w:szCs w:val="22"/>
              </w:rPr>
            </w:pPr>
          </w:p>
          <w:p w:rsidR="00BF18F3" w:rsidRPr="00404D3C" w:rsidRDefault="00BF18F3" w:rsidP="00262445">
            <w:pPr>
              <w:rPr>
                <w:rFonts w:asciiTheme="minorHAnsi" w:hAnsiTheme="minorHAnsi" w:cstheme="minorHAnsi"/>
                <w:sz w:val="22"/>
                <w:szCs w:val="22"/>
              </w:rPr>
            </w:pPr>
            <w:r w:rsidRPr="00404D3C">
              <w:rPr>
                <w:rFonts w:asciiTheme="minorHAnsi" w:hAnsiTheme="minorHAnsi" w:cstheme="minorHAnsi"/>
                <w:sz w:val="22"/>
                <w:szCs w:val="22"/>
              </w:rPr>
              <w:t>Contact Person for Inquiries</w:t>
            </w:r>
          </w:p>
          <w:p w:rsidR="00BF18F3" w:rsidRPr="00404D3C" w:rsidRDefault="00BF18F3" w:rsidP="00262445">
            <w:pPr>
              <w:rPr>
                <w:rFonts w:asciiTheme="minorHAnsi" w:hAnsiTheme="minorHAnsi" w:cstheme="minorHAnsi"/>
                <w:sz w:val="22"/>
                <w:szCs w:val="22"/>
              </w:rPr>
            </w:pPr>
            <w:r w:rsidRPr="00404D3C">
              <w:rPr>
                <w:rFonts w:asciiTheme="minorHAnsi" w:hAnsiTheme="minorHAnsi" w:cstheme="minorHAnsi"/>
                <w:sz w:val="22"/>
                <w:szCs w:val="22"/>
              </w:rPr>
              <w:t>(Written inquiries only)</w:t>
            </w:r>
            <w:r w:rsidRPr="00404D3C">
              <w:rPr>
                <w:rStyle w:val="FootnoteReference"/>
                <w:rFonts w:asciiTheme="minorHAnsi" w:hAnsiTheme="minorHAnsi" w:cstheme="minorHAnsi"/>
                <w:sz w:val="22"/>
                <w:szCs w:val="22"/>
              </w:rPr>
              <w:footnoteReference w:id="4"/>
            </w:r>
          </w:p>
        </w:tc>
        <w:tc>
          <w:tcPr>
            <w:tcW w:w="7436" w:type="dxa"/>
          </w:tcPr>
          <w:p w:rsidR="00BF18F3" w:rsidRPr="00404D3C" w:rsidRDefault="00BF18F3" w:rsidP="00262445">
            <w:pPr>
              <w:rPr>
                <w:rFonts w:asciiTheme="minorHAnsi" w:hAnsiTheme="minorHAnsi" w:cstheme="minorHAnsi"/>
                <w:sz w:val="22"/>
                <w:szCs w:val="22"/>
              </w:rPr>
            </w:pPr>
          </w:p>
          <w:sdt>
            <w:sdtPr>
              <w:rPr>
                <w:rFonts w:asciiTheme="minorHAnsi" w:hAnsiTheme="minorHAnsi" w:cstheme="minorHAnsi"/>
                <w:i/>
                <w:color w:val="000000" w:themeColor="text1"/>
                <w:sz w:val="22"/>
                <w:szCs w:val="22"/>
              </w:rPr>
              <w:id w:val="1703199993"/>
              <w:text/>
            </w:sdtPr>
            <w:sdtEndPr/>
            <w:sdtContent>
              <w:p w:rsidR="00445EEC" w:rsidRPr="00404D3C" w:rsidRDefault="00F41820" w:rsidP="00262445">
                <w:pPr>
                  <w:rPr>
                    <w:rFonts w:asciiTheme="minorHAnsi" w:hAnsiTheme="minorHAnsi" w:cstheme="minorHAnsi"/>
                    <w:i/>
                    <w:color w:val="000000" w:themeColor="text1"/>
                    <w:sz w:val="22"/>
                    <w:szCs w:val="22"/>
                  </w:rPr>
                </w:pPr>
                <w:r w:rsidRPr="00404D3C">
                  <w:rPr>
                    <w:rFonts w:asciiTheme="minorHAnsi" w:hAnsiTheme="minorHAnsi" w:cstheme="minorHAnsi"/>
                    <w:i/>
                    <w:color w:val="000000" w:themeColor="text1"/>
                    <w:sz w:val="22"/>
                    <w:szCs w:val="22"/>
                  </w:rPr>
                  <w:t>Procurement.mk@undp.org</w:t>
                </w:r>
              </w:p>
            </w:sdtContent>
          </w:sdt>
          <w:p w:rsidR="007D2AD8" w:rsidRPr="00404D3C" w:rsidRDefault="00445EEC" w:rsidP="00262445">
            <w:pPr>
              <w:rPr>
                <w:rFonts w:asciiTheme="minorHAnsi" w:hAnsiTheme="minorHAnsi" w:cstheme="minorHAnsi"/>
                <w:i/>
                <w:color w:val="000000" w:themeColor="text1"/>
                <w:sz w:val="22"/>
                <w:szCs w:val="22"/>
              </w:rPr>
            </w:pPr>
            <w:r w:rsidRPr="00404D3C">
              <w:rPr>
                <w:rFonts w:asciiTheme="minorHAnsi" w:hAnsiTheme="minorHAnsi" w:cstheme="minorHAnsi"/>
                <w:i/>
                <w:color w:val="000000" w:themeColor="text1"/>
                <w:sz w:val="22"/>
                <w:szCs w:val="22"/>
              </w:rPr>
              <w:t xml:space="preserve"> </w:t>
            </w:r>
          </w:p>
          <w:p w:rsidR="007D2AD8" w:rsidRPr="00404D3C" w:rsidRDefault="007D2AD8" w:rsidP="00262445">
            <w:pPr>
              <w:rPr>
                <w:rFonts w:asciiTheme="minorHAnsi" w:hAnsiTheme="minorHAnsi" w:cstheme="minorHAnsi"/>
                <w:sz w:val="22"/>
                <w:szCs w:val="22"/>
              </w:rPr>
            </w:pPr>
            <w:r w:rsidRPr="00404D3C">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404D3C" w:rsidTr="00A05FF1">
        <w:tblPrEx>
          <w:tblLook w:val="0000" w:firstRow="0" w:lastRow="0" w:firstColumn="0" w:lastColumn="0" w:noHBand="0" w:noVBand="0"/>
        </w:tblPrEx>
        <w:trPr>
          <w:cantSplit/>
          <w:trHeight w:val="460"/>
        </w:trPr>
        <w:tc>
          <w:tcPr>
            <w:tcW w:w="1914" w:type="dxa"/>
          </w:tcPr>
          <w:p w:rsidR="00A378C4" w:rsidRPr="00404D3C" w:rsidRDefault="00A378C4" w:rsidP="00A378C4">
            <w:pPr>
              <w:rPr>
                <w:rFonts w:asciiTheme="minorHAnsi" w:hAnsiTheme="minorHAnsi" w:cstheme="minorHAnsi"/>
                <w:sz w:val="22"/>
                <w:szCs w:val="22"/>
              </w:rPr>
            </w:pPr>
          </w:p>
          <w:p w:rsidR="00A378C4" w:rsidRPr="00404D3C" w:rsidRDefault="00A378C4" w:rsidP="00262445">
            <w:pPr>
              <w:rPr>
                <w:rFonts w:asciiTheme="minorHAnsi" w:hAnsiTheme="minorHAnsi" w:cstheme="minorHAnsi"/>
                <w:sz w:val="22"/>
                <w:szCs w:val="22"/>
              </w:rPr>
            </w:pPr>
            <w:r w:rsidRPr="00404D3C">
              <w:rPr>
                <w:rFonts w:asciiTheme="minorHAnsi" w:hAnsiTheme="minorHAnsi" w:cstheme="minorHAnsi"/>
                <w:sz w:val="22"/>
                <w:szCs w:val="22"/>
              </w:rPr>
              <w:t xml:space="preserve">Other Information </w:t>
            </w:r>
            <w:sdt>
              <w:sdtPr>
                <w:rPr>
                  <w:rFonts w:asciiTheme="minorHAnsi" w:hAnsiTheme="minorHAnsi" w:cstheme="minorHAnsi"/>
                  <w:sz w:val="22"/>
                  <w:szCs w:val="22"/>
                </w:rPr>
                <w:id w:val="1636065947"/>
                <w:showingPlcHdr/>
                <w:text/>
              </w:sdtPr>
              <w:sdtEndPr/>
              <w:sdtContent>
                <w:r w:rsidR="00445EEC" w:rsidRPr="00404D3C">
                  <w:rPr>
                    <w:rFonts w:asciiTheme="minorHAnsi" w:hAnsiTheme="minorHAnsi" w:cstheme="minorHAnsi"/>
                    <w:i/>
                    <w:snapToGrid w:val="0"/>
                    <w:color w:val="000000" w:themeColor="text1"/>
                    <w:sz w:val="22"/>
                    <w:szCs w:val="22"/>
                  </w:rPr>
                  <w:t>[pls. specify]</w:t>
                </w:r>
              </w:sdtContent>
            </w:sdt>
          </w:p>
        </w:tc>
        <w:tc>
          <w:tcPr>
            <w:tcW w:w="7436" w:type="dxa"/>
          </w:tcPr>
          <w:p w:rsidR="00A378C4" w:rsidRPr="00404D3C" w:rsidRDefault="00A378C4" w:rsidP="00262445">
            <w:pPr>
              <w:rPr>
                <w:rFonts w:asciiTheme="minorHAnsi" w:hAnsiTheme="minorHAnsi" w:cstheme="minorHAnsi"/>
                <w:sz w:val="22"/>
                <w:szCs w:val="22"/>
              </w:rPr>
            </w:pPr>
          </w:p>
        </w:tc>
      </w:tr>
    </w:tbl>
    <w:p w:rsidR="00535884" w:rsidRPr="00404D3C" w:rsidRDefault="00535884" w:rsidP="00535884">
      <w:pPr>
        <w:rPr>
          <w:rFonts w:asciiTheme="minorHAnsi" w:hAnsiTheme="minorHAnsi" w:cstheme="minorHAnsi"/>
          <w:sz w:val="22"/>
          <w:szCs w:val="22"/>
        </w:rPr>
      </w:pPr>
    </w:p>
    <w:p w:rsidR="00691A9C" w:rsidRPr="00404D3C" w:rsidRDefault="00691A9C" w:rsidP="00430F40">
      <w:pPr>
        <w:jc w:val="right"/>
        <w:rPr>
          <w:rFonts w:asciiTheme="minorHAnsi" w:hAnsiTheme="minorHAnsi" w:cstheme="minorHAnsi"/>
          <w:b/>
          <w:sz w:val="22"/>
          <w:szCs w:val="22"/>
        </w:rPr>
      </w:pPr>
    </w:p>
    <w:p w:rsidR="004D63D4" w:rsidRPr="00404D3C" w:rsidRDefault="004D63D4" w:rsidP="00430F40">
      <w:pPr>
        <w:jc w:val="right"/>
        <w:rPr>
          <w:rFonts w:asciiTheme="minorHAnsi" w:hAnsiTheme="minorHAnsi" w:cstheme="minorHAnsi"/>
          <w:b/>
          <w:sz w:val="22"/>
          <w:szCs w:val="22"/>
        </w:rPr>
      </w:pPr>
    </w:p>
    <w:p w:rsidR="00C8125B" w:rsidRPr="00404D3C" w:rsidRDefault="00C8125B" w:rsidP="00430F40">
      <w:pPr>
        <w:jc w:val="right"/>
        <w:rPr>
          <w:rFonts w:asciiTheme="minorHAnsi" w:hAnsiTheme="minorHAnsi" w:cstheme="minorHAnsi"/>
          <w:b/>
          <w:sz w:val="22"/>
          <w:szCs w:val="22"/>
        </w:rPr>
      </w:pPr>
    </w:p>
    <w:p w:rsidR="00C8125B" w:rsidRPr="00404D3C" w:rsidRDefault="00C8125B" w:rsidP="00430F40">
      <w:pPr>
        <w:jc w:val="right"/>
        <w:rPr>
          <w:rFonts w:asciiTheme="minorHAnsi" w:hAnsiTheme="minorHAnsi" w:cstheme="minorHAnsi"/>
          <w:b/>
          <w:sz w:val="22"/>
          <w:szCs w:val="22"/>
        </w:rPr>
      </w:pPr>
    </w:p>
    <w:p w:rsidR="00C8125B" w:rsidRPr="00404D3C" w:rsidRDefault="00C8125B" w:rsidP="00430F40">
      <w:pPr>
        <w:jc w:val="right"/>
        <w:rPr>
          <w:rFonts w:asciiTheme="minorHAnsi" w:hAnsiTheme="minorHAnsi" w:cstheme="minorHAnsi"/>
          <w:b/>
          <w:sz w:val="22"/>
          <w:szCs w:val="22"/>
        </w:rPr>
      </w:pPr>
    </w:p>
    <w:p w:rsidR="00C8125B" w:rsidRPr="00404D3C" w:rsidRDefault="00C8125B" w:rsidP="00430F40">
      <w:pPr>
        <w:jc w:val="right"/>
        <w:rPr>
          <w:rFonts w:asciiTheme="minorHAnsi" w:hAnsiTheme="minorHAnsi" w:cstheme="minorHAnsi"/>
          <w:b/>
          <w:sz w:val="22"/>
          <w:szCs w:val="22"/>
        </w:rPr>
      </w:pPr>
    </w:p>
    <w:p w:rsidR="00C8125B" w:rsidRPr="00404D3C" w:rsidRDefault="00C8125B" w:rsidP="00430F40">
      <w:pPr>
        <w:jc w:val="right"/>
        <w:rPr>
          <w:rFonts w:asciiTheme="minorHAnsi" w:hAnsiTheme="minorHAnsi" w:cstheme="minorHAnsi"/>
          <w:b/>
          <w:sz w:val="22"/>
          <w:szCs w:val="22"/>
        </w:rPr>
      </w:pPr>
    </w:p>
    <w:p w:rsidR="00C8125B" w:rsidRPr="00404D3C" w:rsidRDefault="00C8125B" w:rsidP="00430F40">
      <w:pPr>
        <w:jc w:val="right"/>
        <w:rPr>
          <w:rFonts w:asciiTheme="minorHAnsi" w:hAnsiTheme="minorHAnsi" w:cstheme="minorHAnsi"/>
          <w:b/>
          <w:sz w:val="22"/>
          <w:szCs w:val="22"/>
        </w:rPr>
      </w:pPr>
    </w:p>
    <w:p w:rsidR="00C8125B" w:rsidRPr="00404D3C" w:rsidRDefault="00C8125B" w:rsidP="00430F40">
      <w:pPr>
        <w:jc w:val="right"/>
        <w:rPr>
          <w:rFonts w:asciiTheme="minorHAnsi" w:hAnsiTheme="minorHAnsi" w:cstheme="minorHAnsi"/>
          <w:b/>
          <w:sz w:val="22"/>
          <w:szCs w:val="22"/>
        </w:rPr>
      </w:pPr>
    </w:p>
    <w:p w:rsidR="00C8125B" w:rsidRPr="00404D3C" w:rsidRDefault="00C8125B" w:rsidP="00430F40">
      <w:pPr>
        <w:jc w:val="right"/>
        <w:rPr>
          <w:rFonts w:asciiTheme="minorHAnsi" w:hAnsiTheme="minorHAnsi" w:cstheme="minorHAnsi"/>
          <w:b/>
          <w:sz w:val="22"/>
          <w:szCs w:val="22"/>
        </w:rPr>
      </w:pPr>
    </w:p>
    <w:p w:rsidR="00C8125B" w:rsidRPr="00404D3C" w:rsidRDefault="00C8125B" w:rsidP="00430F40">
      <w:pPr>
        <w:jc w:val="right"/>
        <w:rPr>
          <w:rFonts w:asciiTheme="minorHAnsi" w:hAnsiTheme="minorHAnsi" w:cstheme="minorHAnsi"/>
          <w:b/>
          <w:sz w:val="22"/>
          <w:szCs w:val="22"/>
        </w:rPr>
      </w:pPr>
    </w:p>
    <w:p w:rsidR="00C8125B" w:rsidRPr="00404D3C" w:rsidRDefault="00C8125B" w:rsidP="00430F40">
      <w:pPr>
        <w:jc w:val="right"/>
        <w:rPr>
          <w:rFonts w:asciiTheme="minorHAnsi" w:hAnsiTheme="minorHAnsi" w:cstheme="minorHAnsi"/>
          <w:b/>
          <w:sz w:val="22"/>
          <w:szCs w:val="22"/>
        </w:rPr>
      </w:pPr>
    </w:p>
    <w:p w:rsidR="00C8125B" w:rsidRPr="00404D3C" w:rsidRDefault="00C8125B" w:rsidP="00430F40">
      <w:pPr>
        <w:jc w:val="right"/>
        <w:rPr>
          <w:rFonts w:asciiTheme="minorHAnsi" w:hAnsiTheme="minorHAnsi" w:cstheme="minorHAnsi"/>
          <w:b/>
          <w:sz w:val="22"/>
          <w:szCs w:val="22"/>
        </w:rPr>
      </w:pPr>
    </w:p>
    <w:p w:rsidR="00C8125B" w:rsidRPr="00404D3C" w:rsidRDefault="00C8125B" w:rsidP="00430F40">
      <w:pPr>
        <w:jc w:val="right"/>
        <w:rPr>
          <w:rFonts w:asciiTheme="minorHAnsi" w:hAnsiTheme="minorHAnsi" w:cstheme="minorHAnsi"/>
          <w:b/>
          <w:sz w:val="22"/>
          <w:szCs w:val="22"/>
        </w:rPr>
      </w:pPr>
    </w:p>
    <w:p w:rsidR="00C8125B" w:rsidRPr="00404D3C" w:rsidRDefault="00C8125B" w:rsidP="00430F40">
      <w:pPr>
        <w:jc w:val="right"/>
        <w:rPr>
          <w:rFonts w:asciiTheme="minorHAnsi" w:hAnsiTheme="minorHAnsi" w:cstheme="minorHAnsi"/>
          <w:b/>
          <w:sz w:val="22"/>
          <w:szCs w:val="22"/>
        </w:rPr>
      </w:pPr>
    </w:p>
    <w:p w:rsidR="00C8125B" w:rsidRPr="00404D3C" w:rsidRDefault="00C8125B" w:rsidP="00430F40">
      <w:pPr>
        <w:jc w:val="right"/>
        <w:rPr>
          <w:rFonts w:asciiTheme="minorHAnsi" w:hAnsiTheme="minorHAnsi" w:cstheme="minorHAnsi"/>
          <w:b/>
          <w:sz w:val="22"/>
          <w:szCs w:val="22"/>
        </w:rPr>
      </w:pPr>
    </w:p>
    <w:p w:rsidR="00C8125B" w:rsidRPr="00404D3C" w:rsidRDefault="00C8125B" w:rsidP="00430F40">
      <w:pPr>
        <w:jc w:val="right"/>
        <w:rPr>
          <w:rFonts w:asciiTheme="minorHAnsi" w:hAnsiTheme="minorHAnsi" w:cstheme="minorHAnsi"/>
          <w:b/>
          <w:sz w:val="22"/>
          <w:szCs w:val="22"/>
        </w:rPr>
      </w:pPr>
    </w:p>
    <w:p w:rsidR="00C8125B" w:rsidRPr="00404D3C" w:rsidRDefault="00C8125B" w:rsidP="00430F40">
      <w:pPr>
        <w:jc w:val="right"/>
        <w:rPr>
          <w:rFonts w:asciiTheme="minorHAnsi" w:hAnsiTheme="minorHAnsi" w:cstheme="minorHAnsi"/>
          <w:b/>
          <w:sz w:val="22"/>
          <w:szCs w:val="22"/>
        </w:rPr>
      </w:pPr>
    </w:p>
    <w:p w:rsidR="00D453B3" w:rsidRPr="00404D3C" w:rsidRDefault="00D453B3" w:rsidP="00D270A1">
      <w:pPr>
        <w:jc w:val="center"/>
        <w:rPr>
          <w:rFonts w:asciiTheme="minorHAnsi" w:hAnsiTheme="minorHAnsi" w:cstheme="minorHAnsi"/>
          <w:b/>
          <w:sz w:val="22"/>
          <w:szCs w:val="22"/>
        </w:rPr>
      </w:pPr>
    </w:p>
    <w:p w:rsidR="00D453B3" w:rsidRPr="00404D3C" w:rsidRDefault="00D453B3" w:rsidP="00D270A1">
      <w:pPr>
        <w:jc w:val="center"/>
        <w:rPr>
          <w:rFonts w:asciiTheme="minorHAnsi" w:hAnsiTheme="minorHAnsi" w:cstheme="minorHAnsi"/>
          <w:b/>
          <w:sz w:val="22"/>
          <w:szCs w:val="22"/>
        </w:rPr>
      </w:pPr>
    </w:p>
    <w:p w:rsidR="00D453B3" w:rsidRPr="00404D3C" w:rsidRDefault="00D453B3" w:rsidP="00D270A1">
      <w:pPr>
        <w:jc w:val="center"/>
        <w:rPr>
          <w:rFonts w:asciiTheme="minorHAnsi" w:hAnsiTheme="minorHAnsi" w:cstheme="minorHAnsi"/>
          <w:b/>
          <w:sz w:val="22"/>
          <w:szCs w:val="22"/>
        </w:rPr>
      </w:pPr>
    </w:p>
    <w:p w:rsidR="00D453B3" w:rsidRPr="00404D3C" w:rsidRDefault="00D453B3" w:rsidP="00D270A1">
      <w:pPr>
        <w:jc w:val="center"/>
        <w:rPr>
          <w:rFonts w:asciiTheme="minorHAnsi" w:hAnsiTheme="minorHAnsi" w:cstheme="minorHAnsi"/>
          <w:b/>
          <w:sz w:val="22"/>
          <w:szCs w:val="22"/>
        </w:rPr>
      </w:pPr>
    </w:p>
    <w:p w:rsidR="005F7684" w:rsidRPr="00404D3C" w:rsidRDefault="005F7684" w:rsidP="00D270A1">
      <w:pPr>
        <w:jc w:val="center"/>
        <w:rPr>
          <w:rFonts w:asciiTheme="minorHAnsi" w:hAnsiTheme="minorHAnsi" w:cstheme="minorHAnsi"/>
          <w:b/>
          <w:sz w:val="22"/>
          <w:szCs w:val="22"/>
        </w:rPr>
      </w:pPr>
    </w:p>
    <w:p w:rsidR="005F7684" w:rsidRPr="00404D3C" w:rsidRDefault="005F7684" w:rsidP="00D270A1">
      <w:pPr>
        <w:jc w:val="center"/>
        <w:rPr>
          <w:rFonts w:asciiTheme="minorHAnsi" w:hAnsiTheme="minorHAnsi" w:cstheme="minorHAnsi"/>
          <w:b/>
          <w:sz w:val="22"/>
          <w:szCs w:val="22"/>
        </w:rPr>
      </w:pPr>
    </w:p>
    <w:p w:rsidR="005F7684" w:rsidRPr="00404D3C" w:rsidRDefault="00404D3C" w:rsidP="00D270A1">
      <w:pPr>
        <w:jc w:val="center"/>
        <w:rPr>
          <w:rFonts w:asciiTheme="minorHAnsi" w:hAnsiTheme="minorHAnsi" w:cstheme="minorHAnsi"/>
          <w:b/>
          <w:sz w:val="22"/>
          <w:szCs w:val="22"/>
        </w:rPr>
      </w:pPr>
      <w:r w:rsidRPr="00404D3C">
        <w:rPr>
          <w:rFonts w:asciiTheme="minorHAnsi" w:hAnsiTheme="minorHAnsi" w:cstheme="minorHAnsi"/>
          <w:noProof/>
          <w:sz w:val="22"/>
          <w:szCs w:val="22"/>
        </w:rPr>
        <w:lastRenderedPageBreak/>
        <w:drawing>
          <wp:anchor distT="0" distB="0" distL="114300" distR="114300" simplePos="0" relativeHeight="251667456" behindDoc="0" locked="0" layoutInCell="1" allowOverlap="1" wp14:anchorId="7EB51727" wp14:editId="0446426F">
            <wp:simplePos x="0" y="0"/>
            <wp:positionH relativeFrom="column">
              <wp:posOffset>5638800</wp:posOffset>
            </wp:positionH>
            <wp:positionV relativeFrom="paragraph">
              <wp:posOffset>-288925</wp:posOffset>
            </wp:positionV>
            <wp:extent cx="423545" cy="863600"/>
            <wp:effectExtent l="0" t="0" r="0" b="0"/>
            <wp:wrapNone/>
            <wp:docPr id="4" name="Picture 4" descr="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545" cy="863600"/>
                    </a:xfrm>
                    <a:prstGeom prst="rect">
                      <a:avLst/>
                    </a:prstGeom>
                    <a:noFill/>
                  </pic:spPr>
                </pic:pic>
              </a:graphicData>
            </a:graphic>
            <wp14:sizeRelH relativeFrom="page">
              <wp14:pctWidth>0</wp14:pctWidth>
            </wp14:sizeRelH>
            <wp14:sizeRelV relativeFrom="page">
              <wp14:pctHeight>0</wp14:pctHeight>
            </wp14:sizeRelV>
          </wp:anchor>
        </w:drawing>
      </w:r>
    </w:p>
    <w:p w:rsidR="005F7684" w:rsidRPr="00404D3C" w:rsidRDefault="005F7684" w:rsidP="00D270A1">
      <w:pPr>
        <w:jc w:val="center"/>
        <w:rPr>
          <w:rFonts w:asciiTheme="minorHAnsi" w:hAnsiTheme="minorHAnsi" w:cstheme="minorHAnsi"/>
          <w:b/>
          <w:sz w:val="22"/>
          <w:szCs w:val="22"/>
        </w:rPr>
      </w:pPr>
    </w:p>
    <w:p w:rsidR="00D453B3" w:rsidRPr="00404D3C" w:rsidRDefault="00D453B3" w:rsidP="00D270A1">
      <w:pPr>
        <w:jc w:val="center"/>
        <w:rPr>
          <w:rFonts w:asciiTheme="minorHAnsi" w:hAnsiTheme="minorHAnsi" w:cstheme="minorHAnsi"/>
          <w:b/>
          <w:sz w:val="22"/>
          <w:szCs w:val="22"/>
        </w:rPr>
      </w:pPr>
    </w:p>
    <w:p w:rsidR="00404D3C" w:rsidRPr="00404D3C" w:rsidRDefault="00404D3C" w:rsidP="00811DC5">
      <w:pPr>
        <w:ind w:left="5760" w:firstLine="720"/>
        <w:jc w:val="center"/>
        <w:rPr>
          <w:rFonts w:asciiTheme="minorHAnsi" w:hAnsiTheme="minorHAnsi" w:cstheme="minorHAnsi"/>
          <w:b/>
          <w:sz w:val="22"/>
          <w:szCs w:val="22"/>
        </w:rPr>
      </w:pPr>
    </w:p>
    <w:p w:rsidR="00404D3C" w:rsidRPr="00404D3C" w:rsidRDefault="00404D3C" w:rsidP="00811DC5">
      <w:pPr>
        <w:ind w:left="5760" w:firstLine="720"/>
        <w:jc w:val="center"/>
        <w:rPr>
          <w:rFonts w:asciiTheme="minorHAnsi" w:hAnsiTheme="minorHAnsi" w:cstheme="minorHAnsi"/>
          <w:b/>
          <w:sz w:val="22"/>
          <w:szCs w:val="22"/>
        </w:rPr>
      </w:pPr>
    </w:p>
    <w:p w:rsidR="00D270A1" w:rsidRPr="00404D3C" w:rsidRDefault="00D270A1" w:rsidP="00811DC5">
      <w:pPr>
        <w:ind w:left="5760" w:firstLine="720"/>
        <w:jc w:val="center"/>
        <w:rPr>
          <w:rFonts w:asciiTheme="minorHAnsi" w:hAnsiTheme="minorHAnsi" w:cstheme="minorHAnsi"/>
          <w:b/>
          <w:sz w:val="22"/>
          <w:szCs w:val="22"/>
        </w:rPr>
      </w:pPr>
      <w:r w:rsidRPr="00404D3C">
        <w:rPr>
          <w:rFonts w:asciiTheme="minorHAnsi" w:hAnsiTheme="minorHAnsi" w:cstheme="minorHAnsi"/>
          <w:b/>
          <w:sz w:val="22"/>
          <w:szCs w:val="22"/>
        </w:rPr>
        <w:t>Annex 1</w:t>
      </w:r>
    </w:p>
    <w:p w:rsidR="00811DC5" w:rsidRPr="00404D3C" w:rsidRDefault="00811DC5" w:rsidP="00D270A1">
      <w:pPr>
        <w:jc w:val="center"/>
        <w:rPr>
          <w:rFonts w:asciiTheme="minorHAnsi" w:hAnsiTheme="minorHAnsi" w:cstheme="minorHAnsi"/>
          <w:b/>
          <w:sz w:val="22"/>
          <w:szCs w:val="22"/>
        </w:rPr>
      </w:pPr>
    </w:p>
    <w:p w:rsidR="00404D3C" w:rsidRPr="00404D3C" w:rsidRDefault="00404D3C" w:rsidP="00404D3C">
      <w:pPr>
        <w:pStyle w:val="heading"/>
        <w:spacing w:line="276" w:lineRule="auto"/>
        <w:jc w:val="center"/>
        <w:rPr>
          <w:rFonts w:asciiTheme="minorHAnsi" w:hAnsiTheme="minorHAnsi" w:cstheme="minorHAnsi"/>
          <w:sz w:val="22"/>
          <w:szCs w:val="22"/>
        </w:rPr>
      </w:pPr>
    </w:p>
    <w:p w:rsidR="00404D3C" w:rsidRPr="00404D3C" w:rsidRDefault="00404D3C" w:rsidP="00404D3C">
      <w:pPr>
        <w:pStyle w:val="heading"/>
        <w:spacing w:line="276" w:lineRule="auto"/>
        <w:jc w:val="center"/>
        <w:rPr>
          <w:rFonts w:asciiTheme="minorHAnsi" w:hAnsiTheme="minorHAnsi" w:cstheme="minorHAnsi"/>
          <w:sz w:val="22"/>
          <w:szCs w:val="22"/>
        </w:rPr>
      </w:pPr>
    </w:p>
    <w:p w:rsidR="00404D3C" w:rsidRPr="00404D3C" w:rsidRDefault="00404D3C" w:rsidP="00404D3C">
      <w:pPr>
        <w:pStyle w:val="heading"/>
        <w:spacing w:line="276" w:lineRule="auto"/>
        <w:jc w:val="center"/>
        <w:rPr>
          <w:rFonts w:asciiTheme="minorHAnsi" w:hAnsiTheme="minorHAnsi" w:cstheme="minorHAnsi"/>
          <w:sz w:val="22"/>
          <w:szCs w:val="22"/>
        </w:rPr>
      </w:pPr>
    </w:p>
    <w:p w:rsidR="00404D3C" w:rsidRPr="00404D3C" w:rsidRDefault="00404D3C" w:rsidP="00404D3C">
      <w:pPr>
        <w:pStyle w:val="heading"/>
        <w:spacing w:line="276" w:lineRule="auto"/>
        <w:jc w:val="center"/>
        <w:rPr>
          <w:rFonts w:asciiTheme="minorHAnsi" w:hAnsiTheme="minorHAnsi" w:cstheme="minorHAnsi"/>
          <w:sz w:val="22"/>
          <w:szCs w:val="22"/>
        </w:rPr>
      </w:pPr>
      <w:r w:rsidRPr="00404D3C">
        <w:rPr>
          <w:rFonts w:asciiTheme="minorHAnsi" w:hAnsiTheme="minorHAnsi" w:cstheme="minorHAnsi"/>
          <w:sz w:val="22"/>
          <w:szCs w:val="22"/>
        </w:rPr>
        <w:t>Terms of Reference</w:t>
      </w:r>
    </w:p>
    <w:p w:rsidR="00404D3C" w:rsidRPr="00404D3C" w:rsidRDefault="00404D3C" w:rsidP="00404D3C">
      <w:pPr>
        <w:pStyle w:val="heading"/>
        <w:spacing w:line="276" w:lineRule="auto"/>
        <w:jc w:val="center"/>
        <w:rPr>
          <w:rFonts w:asciiTheme="minorHAnsi" w:hAnsiTheme="minorHAnsi" w:cstheme="minorHAnsi"/>
          <w:sz w:val="22"/>
          <w:szCs w:val="22"/>
        </w:rPr>
      </w:pPr>
      <w:r w:rsidRPr="00404D3C">
        <w:rPr>
          <w:rFonts w:asciiTheme="minorHAnsi" w:hAnsiTheme="minorHAnsi" w:cstheme="minorHAnsi"/>
          <w:sz w:val="22"/>
          <w:szCs w:val="22"/>
        </w:rPr>
        <w:t xml:space="preserve">Company </w:t>
      </w:r>
    </w:p>
    <w:p w:rsidR="00404D3C" w:rsidRPr="00522F8C" w:rsidRDefault="00404D3C" w:rsidP="00404D3C">
      <w:pPr>
        <w:pStyle w:val="heading"/>
        <w:spacing w:line="276" w:lineRule="auto"/>
        <w:jc w:val="center"/>
        <w:rPr>
          <w:rFonts w:asciiTheme="minorHAnsi" w:hAnsiTheme="minorHAnsi" w:cstheme="minorHAnsi"/>
          <w:color w:val="0000FF"/>
          <w:sz w:val="22"/>
          <w:szCs w:val="22"/>
        </w:rPr>
      </w:pPr>
      <w:r w:rsidRPr="00522F8C">
        <w:rPr>
          <w:rFonts w:asciiTheme="minorHAnsi" w:hAnsiTheme="minorHAnsi" w:cstheme="minorHAnsi"/>
          <w:color w:val="0000FF"/>
          <w:sz w:val="22"/>
          <w:szCs w:val="22"/>
        </w:rPr>
        <w:t>Financing of the Municipalities and Fiscal Decentralization</w:t>
      </w:r>
    </w:p>
    <w:p w:rsidR="00404D3C" w:rsidRPr="00404D3C" w:rsidRDefault="00404D3C" w:rsidP="00404D3C">
      <w:pPr>
        <w:spacing w:line="276" w:lineRule="auto"/>
        <w:rPr>
          <w:rFonts w:asciiTheme="minorHAnsi" w:hAnsiTheme="minorHAnsi" w:cstheme="minorHAnsi"/>
          <w:sz w:val="22"/>
          <w:szCs w:val="22"/>
        </w:rPr>
      </w:pPr>
    </w:p>
    <w:p w:rsidR="00404D3C" w:rsidRPr="00404D3C" w:rsidRDefault="00404D3C" w:rsidP="00404D3C">
      <w:pPr>
        <w:spacing w:line="276" w:lineRule="auto"/>
        <w:rPr>
          <w:rFonts w:asciiTheme="minorHAnsi" w:hAnsiTheme="minorHAnsi" w:cstheme="minorHAnsi"/>
          <w:sz w:val="22"/>
          <w:szCs w:val="22"/>
        </w:rPr>
      </w:pPr>
      <w:r w:rsidRPr="00404D3C">
        <w:rPr>
          <w:rFonts w:asciiTheme="minorHAnsi" w:hAnsiTheme="minorHAnsi" w:cstheme="minorHAnsi"/>
          <w:b/>
          <w:bCs/>
          <w:sz w:val="22"/>
          <w:szCs w:val="22"/>
          <w:lang w:val="de-DE"/>
        </w:rPr>
        <w:t xml:space="preserve">Project number &amp; title: </w:t>
      </w:r>
      <w:r w:rsidRPr="00404D3C">
        <w:rPr>
          <w:rFonts w:asciiTheme="minorHAnsi" w:hAnsiTheme="minorHAnsi" w:cstheme="minorHAnsi"/>
          <w:b/>
          <w:bCs/>
          <w:sz w:val="22"/>
          <w:szCs w:val="22"/>
        </w:rPr>
        <w:tab/>
      </w:r>
      <w:r w:rsidRPr="00404D3C">
        <w:rPr>
          <w:rFonts w:asciiTheme="minorHAnsi" w:hAnsiTheme="minorHAnsi" w:cstheme="minorHAnsi"/>
          <w:b/>
          <w:bCs/>
          <w:sz w:val="22"/>
          <w:szCs w:val="22"/>
          <w:lang w:val="mk-MK"/>
        </w:rPr>
        <w:t xml:space="preserve">           </w:t>
      </w:r>
      <w:r w:rsidRPr="00404D3C">
        <w:rPr>
          <w:rFonts w:asciiTheme="minorHAnsi" w:hAnsiTheme="minorHAnsi" w:cstheme="minorHAnsi"/>
          <w:b/>
          <w:bCs/>
          <w:sz w:val="22"/>
          <w:szCs w:val="22"/>
        </w:rPr>
        <w:t xml:space="preserve">           </w:t>
      </w:r>
      <w:r w:rsidRPr="00404D3C">
        <w:rPr>
          <w:rFonts w:asciiTheme="minorHAnsi" w:hAnsiTheme="minorHAnsi" w:cstheme="minorHAnsi"/>
          <w:b/>
          <w:bCs/>
          <w:sz w:val="22"/>
          <w:szCs w:val="22"/>
        </w:rPr>
        <w:tab/>
      </w:r>
      <w:r w:rsidRPr="00404D3C">
        <w:rPr>
          <w:rFonts w:asciiTheme="minorHAnsi" w:hAnsiTheme="minorHAnsi" w:cstheme="minorHAnsi"/>
          <w:sz w:val="22"/>
          <w:szCs w:val="22"/>
        </w:rPr>
        <w:t>00089220 “Improving Municipal Governance”</w:t>
      </w:r>
    </w:p>
    <w:p w:rsidR="00404D3C" w:rsidRPr="00404D3C" w:rsidRDefault="00404D3C" w:rsidP="00404D3C">
      <w:pPr>
        <w:spacing w:line="276" w:lineRule="auto"/>
        <w:ind w:left="2880" w:hanging="2880"/>
        <w:rPr>
          <w:rFonts w:asciiTheme="minorHAnsi" w:hAnsiTheme="minorHAnsi" w:cstheme="minorHAnsi"/>
          <w:b/>
          <w:bCs/>
          <w:sz w:val="22"/>
          <w:szCs w:val="22"/>
          <w:lang w:val="de-DE"/>
        </w:rPr>
      </w:pPr>
      <w:r w:rsidRPr="00404D3C">
        <w:rPr>
          <w:rFonts w:asciiTheme="minorHAnsi" w:hAnsiTheme="minorHAnsi" w:cstheme="minorHAnsi"/>
          <w:b/>
          <w:bCs/>
          <w:sz w:val="22"/>
          <w:szCs w:val="22"/>
          <w:lang w:val="de-DE"/>
        </w:rPr>
        <w:t>Post title/area:</w:t>
      </w:r>
      <w:r w:rsidRPr="00404D3C">
        <w:rPr>
          <w:rFonts w:asciiTheme="minorHAnsi" w:hAnsiTheme="minorHAnsi" w:cstheme="minorHAnsi"/>
          <w:sz w:val="22"/>
          <w:szCs w:val="22"/>
          <w:lang w:val="de-DE"/>
        </w:rPr>
        <w:t xml:space="preserve"> </w:t>
      </w:r>
      <w:r w:rsidRPr="00404D3C">
        <w:rPr>
          <w:rFonts w:asciiTheme="minorHAnsi" w:hAnsiTheme="minorHAnsi" w:cstheme="minorHAnsi"/>
          <w:b/>
          <w:bCs/>
          <w:sz w:val="22"/>
          <w:szCs w:val="22"/>
        </w:rPr>
        <w:tab/>
      </w:r>
      <w:r w:rsidRPr="00404D3C">
        <w:rPr>
          <w:rFonts w:asciiTheme="minorHAnsi" w:hAnsiTheme="minorHAnsi" w:cstheme="minorHAnsi"/>
          <w:b/>
          <w:bCs/>
          <w:sz w:val="22"/>
          <w:szCs w:val="22"/>
          <w:lang w:val="mk-MK"/>
        </w:rPr>
        <w:t xml:space="preserve">     </w:t>
      </w:r>
      <w:r w:rsidRPr="00404D3C">
        <w:rPr>
          <w:rFonts w:asciiTheme="minorHAnsi" w:hAnsiTheme="minorHAnsi" w:cstheme="minorHAnsi"/>
          <w:b/>
          <w:bCs/>
          <w:sz w:val="22"/>
          <w:szCs w:val="22"/>
          <w:lang w:val="mk-MK"/>
        </w:rPr>
        <w:tab/>
      </w:r>
      <w:r w:rsidRPr="00404D3C">
        <w:rPr>
          <w:rFonts w:asciiTheme="minorHAnsi" w:hAnsiTheme="minorHAnsi" w:cstheme="minorHAnsi"/>
          <w:bCs/>
          <w:sz w:val="22"/>
          <w:szCs w:val="22"/>
        </w:rPr>
        <w:t>Consultancy services</w:t>
      </w:r>
      <w:r w:rsidRPr="00404D3C">
        <w:rPr>
          <w:rFonts w:asciiTheme="minorHAnsi" w:hAnsiTheme="minorHAnsi" w:cstheme="minorHAnsi"/>
          <w:b/>
          <w:bCs/>
          <w:sz w:val="22"/>
          <w:szCs w:val="22"/>
        </w:rPr>
        <w:t xml:space="preserve"> </w:t>
      </w:r>
      <w:r w:rsidRPr="00404D3C">
        <w:rPr>
          <w:rFonts w:asciiTheme="minorHAnsi" w:hAnsiTheme="minorHAnsi" w:cstheme="minorHAnsi"/>
          <w:sz w:val="22"/>
          <w:szCs w:val="22"/>
          <w:lang w:val="en-GB" w:eastAsia="de-DE"/>
        </w:rPr>
        <w:t xml:space="preserve"> for Fiscal Decentralization</w:t>
      </w:r>
    </w:p>
    <w:p w:rsidR="00404D3C" w:rsidRPr="00404D3C" w:rsidRDefault="00404D3C" w:rsidP="00404D3C">
      <w:pPr>
        <w:spacing w:line="276" w:lineRule="auto"/>
        <w:rPr>
          <w:rFonts w:asciiTheme="minorHAnsi" w:hAnsiTheme="minorHAnsi" w:cstheme="minorHAnsi"/>
          <w:bCs/>
          <w:sz w:val="22"/>
          <w:szCs w:val="22"/>
        </w:rPr>
      </w:pPr>
      <w:r w:rsidRPr="00404D3C">
        <w:rPr>
          <w:rFonts w:asciiTheme="minorHAnsi" w:hAnsiTheme="minorHAnsi" w:cstheme="minorHAnsi"/>
          <w:b/>
          <w:bCs/>
          <w:sz w:val="22"/>
          <w:szCs w:val="22"/>
          <w:lang w:val="de-DE"/>
        </w:rPr>
        <w:t xml:space="preserve">Location: </w:t>
      </w:r>
      <w:r w:rsidRPr="00404D3C">
        <w:rPr>
          <w:rFonts w:asciiTheme="minorHAnsi" w:hAnsiTheme="minorHAnsi" w:cstheme="minorHAnsi"/>
          <w:b/>
          <w:bCs/>
          <w:sz w:val="22"/>
          <w:szCs w:val="22"/>
        </w:rPr>
        <w:tab/>
      </w:r>
      <w:r w:rsidRPr="00404D3C">
        <w:rPr>
          <w:rFonts w:asciiTheme="minorHAnsi" w:hAnsiTheme="minorHAnsi" w:cstheme="minorHAnsi"/>
          <w:sz w:val="22"/>
          <w:szCs w:val="22"/>
          <w:lang w:val="en-GB" w:eastAsia="de-DE"/>
        </w:rPr>
        <w:tab/>
      </w:r>
      <w:r w:rsidRPr="00404D3C">
        <w:rPr>
          <w:rFonts w:asciiTheme="minorHAnsi" w:hAnsiTheme="minorHAnsi" w:cstheme="minorHAnsi"/>
          <w:sz w:val="22"/>
          <w:szCs w:val="22"/>
          <w:lang w:val="en-GB" w:eastAsia="de-DE"/>
        </w:rPr>
        <w:tab/>
        <w:t xml:space="preserve"> </w:t>
      </w:r>
      <w:r w:rsidRPr="00404D3C">
        <w:rPr>
          <w:rFonts w:asciiTheme="minorHAnsi" w:hAnsiTheme="minorHAnsi" w:cstheme="minorHAnsi"/>
          <w:sz w:val="22"/>
          <w:szCs w:val="22"/>
          <w:lang w:val="en-GB" w:eastAsia="de-DE"/>
        </w:rPr>
        <w:tab/>
        <w:t xml:space="preserve">Skopje, with </w:t>
      </w:r>
      <w:r w:rsidRPr="00404D3C">
        <w:rPr>
          <w:rFonts w:asciiTheme="minorHAnsi" w:hAnsiTheme="minorHAnsi" w:cstheme="minorHAnsi"/>
          <w:sz w:val="22"/>
          <w:szCs w:val="22"/>
          <w:lang w:val="sq-AL" w:eastAsia="de-DE"/>
        </w:rPr>
        <w:t xml:space="preserve">frequent travel </w:t>
      </w:r>
      <w:r w:rsidRPr="00404D3C">
        <w:rPr>
          <w:rFonts w:asciiTheme="minorHAnsi" w:hAnsiTheme="minorHAnsi" w:cstheme="minorHAnsi"/>
          <w:sz w:val="22"/>
          <w:szCs w:val="22"/>
          <w:lang w:val="en-GB" w:eastAsia="de-DE"/>
        </w:rPr>
        <w:t xml:space="preserve">within the country </w:t>
      </w:r>
    </w:p>
    <w:p w:rsidR="00404D3C" w:rsidRPr="00404D3C" w:rsidRDefault="00404D3C" w:rsidP="00404D3C">
      <w:pPr>
        <w:spacing w:line="276" w:lineRule="auto"/>
        <w:rPr>
          <w:rFonts w:asciiTheme="minorHAnsi" w:hAnsiTheme="minorHAnsi" w:cstheme="minorHAnsi"/>
          <w:bCs/>
          <w:sz w:val="22"/>
          <w:szCs w:val="22"/>
          <w:lang w:val="en-GB"/>
        </w:rPr>
      </w:pPr>
      <w:r w:rsidRPr="00404D3C">
        <w:rPr>
          <w:rFonts w:asciiTheme="minorHAnsi" w:hAnsiTheme="minorHAnsi" w:cstheme="minorHAnsi"/>
          <w:b/>
          <w:bCs/>
          <w:sz w:val="22"/>
          <w:szCs w:val="22"/>
          <w:lang w:val="de-DE"/>
        </w:rPr>
        <w:t>Expected duration:</w:t>
      </w:r>
      <w:r w:rsidRPr="00404D3C">
        <w:rPr>
          <w:rFonts w:asciiTheme="minorHAnsi" w:hAnsiTheme="minorHAnsi" w:cstheme="minorHAnsi"/>
          <w:b/>
          <w:bCs/>
          <w:sz w:val="22"/>
          <w:szCs w:val="22"/>
          <w:lang w:val="de-DE"/>
        </w:rPr>
        <w:tab/>
      </w:r>
      <w:r w:rsidRPr="00404D3C">
        <w:rPr>
          <w:rFonts w:asciiTheme="minorHAnsi" w:hAnsiTheme="minorHAnsi" w:cstheme="minorHAnsi"/>
          <w:b/>
          <w:bCs/>
          <w:sz w:val="22"/>
          <w:szCs w:val="22"/>
          <w:lang w:val="de-DE"/>
        </w:rPr>
        <w:tab/>
      </w:r>
      <w:r w:rsidRPr="00404D3C">
        <w:rPr>
          <w:rFonts w:asciiTheme="minorHAnsi" w:hAnsiTheme="minorHAnsi" w:cstheme="minorHAnsi"/>
          <w:b/>
          <w:bCs/>
          <w:sz w:val="22"/>
          <w:szCs w:val="22"/>
          <w:lang w:val="de-DE"/>
        </w:rPr>
        <w:tab/>
      </w:r>
      <w:r w:rsidRPr="00404D3C">
        <w:rPr>
          <w:rFonts w:asciiTheme="minorHAnsi" w:hAnsiTheme="minorHAnsi" w:cstheme="minorHAnsi"/>
          <w:bCs/>
          <w:sz w:val="22"/>
          <w:szCs w:val="22"/>
          <w:lang w:val="en-GB"/>
        </w:rPr>
        <w:t xml:space="preserve"> </w:t>
      </w:r>
      <w:r w:rsidRPr="00404D3C">
        <w:rPr>
          <w:rFonts w:asciiTheme="minorHAnsi" w:hAnsiTheme="minorHAnsi" w:cstheme="minorHAnsi"/>
          <w:bCs/>
          <w:sz w:val="22"/>
          <w:szCs w:val="22"/>
          <w:lang w:val="sq-AL"/>
        </w:rPr>
        <w:t>March</w:t>
      </w:r>
      <w:r w:rsidRPr="00404D3C">
        <w:rPr>
          <w:rFonts w:asciiTheme="minorHAnsi" w:hAnsiTheme="minorHAnsi" w:cstheme="minorHAnsi"/>
          <w:bCs/>
          <w:sz w:val="22"/>
          <w:szCs w:val="22"/>
        </w:rPr>
        <w:t xml:space="preserve"> </w:t>
      </w:r>
      <w:r w:rsidRPr="00404D3C">
        <w:rPr>
          <w:rFonts w:asciiTheme="minorHAnsi" w:hAnsiTheme="minorHAnsi" w:cstheme="minorHAnsi"/>
          <w:bCs/>
          <w:sz w:val="22"/>
          <w:szCs w:val="22"/>
          <w:lang w:val="en-GB"/>
        </w:rPr>
        <w:t>2019- September 2019)</w:t>
      </w:r>
    </w:p>
    <w:p w:rsidR="00404D3C" w:rsidRPr="00404D3C" w:rsidRDefault="00404D3C" w:rsidP="00404D3C">
      <w:pPr>
        <w:spacing w:line="276" w:lineRule="auto"/>
        <w:rPr>
          <w:rFonts w:asciiTheme="minorHAnsi" w:hAnsiTheme="minorHAnsi" w:cstheme="minorHAnsi"/>
          <w:bCs/>
          <w:sz w:val="22"/>
          <w:szCs w:val="22"/>
          <w:lang w:val="en-GB"/>
        </w:rPr>
      </w:pPr>
      <w:r w:rsidRPr="00404D3C">
        <w:rPr>
          <w:rFonts w:asciiTheme="minorHAnsi" w:hAnsiTheme="minorHAnsi" w:cstheme="minorHAnsi"/>
          <w:b/>
          <w:bCs/>
          <w:sz w:val="22"/>
          <w:szCs w:val="22"/>
        </w:rPr>
        <w:t>Practice area:</w:t>
      </w:r>
      <w:r w:rsidRPr="00404D3C">
        <w:rPr>
          <w:rFonts w:asciiTheme="minorHAnsi" w:hAnsiTheme="minorHAnsi" w:cstheme="minorHAnsi"/>
          <w:b/>
          <w:bCs/>
          <w:sz w:val="22"/>
          <w:szCs w:val="22"/>
        </w:rPr>
        <w:tab/>
      </w:r>
      <w:r w:rsidRPr="00404D3C">
        <w:rPr>
          <w:rFonts w:asciiTheme="minorHAnsi" w:hAnsiTheme="minorHAnsi" w:cstheme="minorHAnsi"/>
          <w:b/>
          <w:bCs/>
          <w:sz w:val="22"/>
          <w:szCs w:val="22"/>
        </w:rPr>
        <w:tab/>
      </w:r>
      <w:r w:rsidRPr="00404D3C">
        <w:rPr>
          <w:rFonts w:asciiTheme="minorHAnsi" w:hAnsiTheme="minorHAnsi" w:cstheme="minorHAnsi"/>
          <w:b/>
          <w:bCs/>
          <w:sz w:val="22"/>
          <w:szCs w:val="22"/>
        </w:rPr>
        <w:tab/>
      </w:r>
      <w:r w:rsidRPr="00404D3C">
        <w:rPr>
          <w:rFonts w:asciiTheme="minorHAnsi" w:hAnsiTheme="minorHAnsi" w:cstheme="minorHAnsi"/>
          <w:b/>
          <w:bCs/>
          <w:sz w:val="22"/>
          <w:szCs w:val="22"/>
        </w:rPr>
        <w:tab/>
      </w:r>
      <w:r w:rsidRPr="00404D3C">
        <w:rPr>
          <w:rFonts w:asciiTheme="minorHAnsi" w:hAnsiTheme="minorHAnsi" w:cstheme="minorHAnsi"/>
          <w:bCs/>
          <w:sz w:val="22"/>
          <w:szCs w:val="22"/>
          <w:lang w:val="en-GB"/>
        </w:rPr>
        <w:t xml:space="preserve">Local Governance and Decentralization </w:t>
      </w:r>
    </w:p>
    <w:p w:rsidR="00404D3C" w:rsidRPr="00404D3C" w:rsidRDefault="00404D3C" w:rsidP="00404D3C">
      <w:pPr>
        <w:spacing w:line="276" w:lineRule="auto"/>
        <w:jc w:val="both"/>
        <w:rPr>
          <w:rFonts w:asciiTheme="minorHAnsi" w:hAnsiTheme="minorHAnsi" w:cstheme="minorHAnsi"/>
          <w:bCs/>
          <w:sz w:val="22"/>
          <w:szCs w:val="22"/>
          <w:lang w:val="en-GB"/>
        </w:rPr>
      </w:pPr>
      <w:r w:rsidRPr="00404D3C">
        <w:rPr>
          <w:rFonts w:asciiTheme="minorHAnsi" w:hAnsiTheme="minorHAnsi" w:cstheme="minorHAnsi"/>
          <w:b/>
          <w:bCs/>
          <w:sz w:val="22"/>
          <w:szCs w:val="22"/>
          <w:lang w:val="en-GB"/>
        </w:rPr>
        <w:t>Languages:</w:t>
      </w:r>
      <w:r w:rsidRPr="00404D3C">
        <w:rPr>
          <w:rFonts w:asciiTheme="minorHAnsi" w:hAnsiTheme="minorHAnsi" w:cstheme="minorHAnsi"/>
          <w:b/>
          <w:bCs/>
          <w:sz w:val="22"/>
          <w:szCs w:val="22"/>
        </w:rPr>
        <w:tab/>
      </w:r>
      <w:r w:rsidRPr="00404D3C">
        <w:rPr>
          <w:rFonts w:asciiTheme="minorHAnsi" w:hAnsiTheme="minorHAnsi" w:cstheme="minorHAnsi"/>
          <w:bCs/>
          <w:sz w:val="22"/>
          <w:szCs w:val="22"/>
          <w:lang w:val="en-GB"/>
        </w:rPr>
        <w:tab/>
      </w:r>
      <w:r w:rsidRPr="00404D3C">
        <w:rPr>
          <w:rFonts w:asciiTheme="minorHAnsi" w:hAnsiTheme="minorHAnsi" w:cstheme="minorHAnsi"/>
          <w:bCs/>
          <w:sz w:val="22"/>
          <w:szCs w:val="22"/>
          <w:lang w:val="en-GB"/>
        </w:rPr>
        <w:tab/>
      </w:r>
      <w:r w:rsidRPr="00404D3C">
        <w:rPr>
          <w:rFonts w:asciiTheme="minorHAnsi" w:hAnsiTheme="minorHAnsi" w:cstheme="minorHAnsi"/>
          <w:bCs/>
          <w:sz w:val="22"/>
          <w:szCs w:val="22"/>
          <w:lang w:val="en-GB"/>
        </w:rPr>
        <w:tab/>
        <w:t>English</w:t>
      </w:r>
    </w:p>
    <w:p w:rsidR="00404D3C" w:rsidRPr="00404D3C" w:rsidRDefault="00404D3C" w:rsidP="00404D3C">
      <w:pPr>
        <w:spacing w:line="276" w:lineRule="auto"/>
        <w:jc w:val="both"/>
        <w:rPr>
          <w:rFonts w:asciiTheme="minorHAnsi" w:hAnsiTheme="minorHAnsi" w:cstheme="minorHAnsi"/>
          <w:b/>
          <w:bCs/>
          <w:sz w:val="22"/>
          <w:szCs w:val="22"/>
          <w:lang w:val="mk-MK"/>
        </w:rPr>
      </w:pPr>
    </w:p>
    <w:p w:rsidR="00404D3C" w:rsidRPr="00404D3C" w:rsidRDefault="00404D3C" w:rsidP="00404D3C">
      <w:pPr>
        <w:spacing w:line="276" w:lineRule="auto"/>
        <w:jc w:val="both"/>
        <w:rPr>
          <w:rFonts w:asciiTheme="minorHAnsi" w:hAnsiTheme="minorHAnsi" w:cstheme="minorHAnsi"/>
          <w:sz w:val="22"/>
          <w:szCs w:val="22"/>
        </w:rPr>
      </w:pPr>
    </w:p>
    <w:p w:rsidR="00404D3C" w:rsidRPr="00404D3C" w:rsidRDefault="00404D3C" w:rsidP="00404D3C">
      <w:pPr>
        <w:spacing w:line="276" w:lineRule="auto"/>
        <w:jc w:val="both"/>
        <w:rPr>
          <w:rFonts w:asciiTheme="minorHAnsi" w:hAnsiTheme="minorHAnsi" w:cstheme="minorHAnsi"/>
          <w:b/>
          <w:sz w:val="22"/>
          <w:szCs w:val="22"/>
        </w:rPr>
      </w:pPr>
      <w:r w:rsidRPr="00404D3C">
        <w:rPr>
          <w:rFonts w:asciiTheme="minorHAnsi" w:hAnsiTheme="minorHAnsi" w:cstheme="minorHAnsi"/>
          <w:b/>
          <w:sz w:val="22"/>
          <w:szCs w:val="22"/>
        </w:rPr>
        <w:t xml:space="preserve">Background </w:t>
      </w:r>
    </w:p>
    <w:p w:rsidR="00404D3C" w:rsidRPr="00404D3C" w:rsidRDefault="00404D3C" w:rsidP="00404D3C">
      <w:pPr>
        <w:spacing w:line="276" w:lineRule="auto"/>
        <w:jc w:val="both"/>
        <w:rPr>
          <w:rFonts w:asciiTheme="minorHAnsi" w:hAnsiTheme="minorHAnsi" w:cstheme="minorHAnsi"/>
          <w:sz w:val="22"/>
          <w:szCs w:val="22"/>
        </w:rPr>
      </w:pPr>
      <w:r w:rsidRPr="00404D3C">
        <w:rPr>
          <w:rFonts w:asciiTheme="minorHAnsi" w:hAnsiTheme="minorHAnsi" w:cstheme="minorHAnsi"/>
          <w:sz w:val="22"/>
          <w:szCs w:val="22"/>
        </w:rPr>
        <w:t xml:space="preserve">UNDP is the development arm of the United Nations system, with offices in 180 countries. Globally the organization employs 17,000 people and manages a budget of USD 5 billion each year.  </w:t>
      </w:r>
    </w:p>
    <w:p w:rsidR="00404D3C" w:rsidRPr="00404D3C" w:rsidRDefault="00404D3C" w:rsidP="00404D3C">
      <w:pPr>
        <w:spacing w:line="276" w:lineRule="auto"/>
        <w:jc w:val="both"/>
        <w:rPr>
          <w:rFonts w:asciiTheme="minorHAnsi" w:hAnsiTheme="minorHAnsi" w:cstheme="minorHAnsi"/>
          <w:sz w:val="22"/>
          <w:szCs w:val="22"/>
        </w:rPr>
      </w:pPr>
      <w:r w:rsidRPr="00404D3C">
        <w:rPr>
          <w:rFonts w:asciiTheme="minorHAnsi" w:hAnsiTheme="minorHAnsi" w:cstheme="minorHAnsi"/>
          <w:sz w:val="22"/>
          <w:szCs w:val="22"/>
        </w:rPr>
        <w:t>The UNDP office in Skopje employs a team of 65 and currently manages a portfolio of projects in environmental protection, good governance and social inclusion worth USD 15 million per year.</w:t>
      </w:r>
    </w:p>
    <w:p w:rsidR="00404D3C" w:rsidRPr="00404D3C" w:rsidRDefault="00404D3C" w:rsidP="00404D3C">
      <w:pPr>
        <w:spacing w:line="276" w:lineRule="auto"/>
        <w:jc w:val="both"/>
        <w:rPr>
          <w:rFonts w:asciiTheme="minorHAnsi" w:hAnsiTheme="minorHAnsi" w:cstheme="minorHAnsi"/>
          <w:b/>
          <w:sz w:val="22"/>
          <w:szCs w:val="22"/>
        </w:rPr>
      </w:pPr>
      <w:r w:rsidRPr="00404D3C">
        <w:rPr>
          <w:rFonts w:asciiTheme="minorHAnsi" w:hAnsiTheme="minorHAnsi" w:cstheme="minorHAnsi"/>
          <w:b/>
          <w:sz w:val="22"/>
          <w:szCs w:val="22"/>
        </w:rPr>
        <w:t xml:space="preserve">UNDP is currently seeking to contract a company working on Fiscal Decentralization and financing of Municipalities. The Service provider needs to support the implementation of “Improving Municipal Governance” project in strengthening the financial management and revenue collection capacities of the 81 local-self-government units to deliver all necessary public services. </w:t>
      </w:r>
    </w:p>
    <w:p w:rsidR="00404D3C" w:rsidRPr="00404D3C" w:rsidRDefault="00404D3C" w:rsidP="00404D3C">
      <w:pPr>
        <w:spacing w:line="276" w:lineRule="auto"/>
        <w:jc w:val="both"/>
        <w:rPr>
          <w:rFonts w:asciiTheme="minorHAnsi" w:hAnsiTheme="minorHAnsi" w:cstheme="minorHAnsi"/>
          <w:sz w:val="22"/>
          <w:szCs w:val="22"/>
        </w:rPr>
      </w:pPr>
      <w:r w:rsidRPr="00404D3C">
        <w:rPr>
          <w:rFonts w:asciiTheme="minorHAnsi" w:hAnsiTheme="minorHAnsi" w:cstheme="minorHAnsi"/>
          <w:sz w:val="22"/>
          <w:szCs w:val="22"/>
        </w:rPr>
        <w:t>The decentralization process that</w:t>
      </w:r>
      <w:r w:rsidRPr="00404D3C">
        <w:rPr>
          <w:rFonts w:asciiTheme="minorHAnsi" w:hAnsiTheme="minorHAnsi" w:cstheme="minorHAnsi"/>
          <w:sz w:val="22"/>
          <w:szCs w:val="22"/>
          <w:lang w:val="mk-MK"/>
        </w:rPr>
        <w:t xml:space="preserve"> </w:t>
      </w:r>
      <w:r w:rsidRPr="00404D3C">
        <w:rPr>
          <w:rFonts w:asciiTheme="minorHAnsi" w:hAnsiTheme="minorHAnsi" w:cstheme="minorHAnsi"/>
          <w:sz w:val="22"/>
          <w:szCs w:val="22"/>
        </w:rPr>
        <w:t xml:space="preserve">started in 2001 has devolved a wide range of responsibilities from central to local governments. However, many municipalities still struggle to provide adequate services to their constituents. They face </w:t>
      </w:r>
      <w:proofErr w:type="gramStart"/>
      <w:r w:rsidRPr="00404D3C">
        <w:rPr>
          <w:rFonts w:asciiTheme="minorHAnsi" w:hAnsiTheme="minorHAnsi" w:cstheme="minorHAnsi"/>
          <w:sz w:val="22"/>
          <w:szCs w:val="22"/>
        </w:rPr>
        <w:t>a number of</w:t>
      </w:r>
      <w:proofErr w:type="gramEnd"/>
      <w:r w:rsidRPr="00404D3C">
        <w:rPr>
          <w:rFonts w:asciiTheme="minorHAnsi" w:hAnsiTheme="minorHAnsi" w:cstheme="minorHAnsi"/>
          <w:sz w:val="22"/>
          <w:szCs w:val="22"/>
        </w:rPr>
        <w:t xml:space="preserve"> institutional, financial and human-resource constraints in the provision of local-level services. To address these challenges, EU and UNDP funded project ‘’Improving Municipal Governance” aims to improve people’s lives by helping municipal governments to secure the funds and develop the skills they need to deliver high-quality public services to residents of local communities. The project intends to do so by: 1) improving the monitoring, design and provision of already decentralized services; 2) helping municipalities undertake new services in line with inclusive local development plans; and 3) ensuring that municipalities can secure </w:t>
      </w:r>
      <w:proofErr w:type="gramStart"/>
      <w:r w:rsidRPr="00404D3C">
        <w:rPr>
          <w:rFonts w:asciiTheme="minorHAnsi" w:hAnsiTheme="minorHAnsi" w:cstheme="minorHAnsi"/>
          <w:sz w:val="22"/>
          <w:szCs w:val="22"/>
        </w:rPr>
        <w:t>sufficient</w:t>
      </w:r>
      <w:proofErr w:type="gramEnd"/>
      <w:r w:rsidRPr="00404D3C">
        <w:rPr>
          <w:rFonts w:asciiTheme="minorHAnsi" w:hAnsiTheme="minorHAnsi" w:cstheme="minorHAnsi"/>
          <w:sz w:val="22"/>
          <w:szCs w:val="22"/>
        </w:rPr>
        <w:t xml:space="preserve"> revenues to deliver all necessary public services.</w:t>
      </w:r>
    </w:p>
    <w:p w:rsidR="00404D3C" w:rsidRPr="00404D3C" w:rsidRDefault="00404D3C" w:rsidP="00404D3C">
      <w:pPr>
        <w:spacing w:line="276" w:lineRule="auto"/>
        <w:jc w:val="both"/>
        <w:rPr>
          <w:rFonts w:asciiTheme="minorHAnsi" w:hAnsiTheme="minorHAnsi" w:cstheme="minorHAnsi"/>
          <w:sz w:val="22"/>
          <w:szCs w:val="22"/>
        </w:rPr>
      </w:pPr>
    </w:p>
    <w:p w:rsidR="00404D3C" w:rsidRPr="00404D3C" w:rsidRDefault="00404D3C" w:rsidP="00404D3C">
      <w:pPr>
        <w:spacing w:line="276" w:lineRule="auto"/>
        <w:jc w:val="both"/>
        <w:rPr>
          <w:rFonts w:asciiTheme="minorHAnsi" w:hAnsiTheme="minorHAnsi" w:cstheme="minorHAnsi"/>
          <w:sz w:val="22"/>
          <w:szCs w:val="22"/>
        </w:rPr>
      </w:pPr>
      <w:r w:rsidRPr="00404D3C">
        <w:rPr>
          <w:rFonts w:asciiTheme="minorHAnsi" w:hAnsiTheme="minorHAnsi" w:cstheme="minorHAnsi"/>
          <w:sz w:val="22"/>
          <w:szCs w:val="22"/>
        </w:rPr>
        <w:lastRenderedPageBreak/>
        <w:t xml:space="preserve">As it is clear from the 2016 Report for Financing of the Local Self-Government Unit (prepared by UNDP twice a year using data from the Ministry of Finance) the municipalities remain highly dependent on transfers from central government, they still lack the necessary capacities for efficient tax collection and therefore cannot increase their fiscal autonomy. Revenues generated through local taxes account for just 26% of the total, meaning that they remain a marginal source of income. Municipalities face chronic lack of own funds which complicates resource planning at the municipal level. Further increase of the total municipal revenues requires optimization of the existing financial instruments and designing more substantial policy reform measures. In this regard, there is a clear need to support the municipalities to improve local public finance management and control, to enhance collection of local tax revenues and to optimize the use of existing local revenue instruments, and help municipalities introduce new ones. </w:t>
      </w:r>
    </w:p>
    <w:p w:rsidR="00404D3C" w:rsidRPr="00404D3C" w:rsidRDefault="00404D3C" w:rsidP="00404D3C">
      <w:pPr>
        <w:spacing w:line="276" w:lineRule="auto"/>
        <w:jc w:val="both"/>
        <w:rPr>
          <w:rFonts w:asciiTheme="minorHAnsi" w:hAnsiTheme="minorHAnsi" w:cstheme="minorHAnsi"/>
          <w:sz w:val="22"/>
          <w:szCs w:val="22"/>
        </w:rPr>
      </w:pPr>
    </w:p>
    <w:p w:rsidR="00404D3C" w:rsidRPr="00404D3C" w:rsidRDefault="00404D3C" w:rsidP="00404D3C">
      <w:pPr>
        <w:spacing w:line="276" w:lineRule="auto"/>
        <w:jc w:val="both"/>
        <w:rPr>
          <w:rFonts w:asciiTheme="minorHAnsi" w:hAnsiTheme="minorHAnsi" w:cstheme="minorHAnsi"/>
          <w:sz w:val="22"/>
          <w:szCs w:val="22"/>
        </w:rPr>
      </w:pPr>
      <w:r w:rsidRPr="00404D3C">
        <w:rPr>
          <w:rFonts w:asciiTheme="minorHAnsi" w:hAnsiTheme="minorHAnsi" w:cstheme="minorHAnsi"/>
          <w:sz w:val="22"/>
          <w:szCs w:val="22"/>
        </w:rPr>
        <w:t>Objective:</w:t>
      </w:r>
    </w:p>
    <w:p w:rsidR="00404D3C" w:rsidRPr="00404D3C" w:rsidRDefault="00404D3C" w:rsidP="00404D3C">
      <w:pPr>
        <w:spacing w:line="276" w:lineRule="auto"/>
        <w:jc w:val="both"/>
        <w:rPr>
          <w:rFonts w:asciiTheme="minorHAnsi" w:hAnsiTheme="minorHAnsi" w:cstheme="minorHAnsi"/>
          <w:sz w:val="22"/>
          <w:szCs w:val="22"/>
        </w:rPr>
      </w:pPr>
    </w:p>
    <w:p w:rsidR="00404D3C" w:rsidRPr="00404D3C" w:rsidRDefault="00404D3C" w:rsidP="00404D3C">
      <w:pPr>
        <w:spacing w:line="276" w:lineRule="auto"/>
        <w:jc w:val="both"/>
        <w:rPr>
          <w:rFonts w:asciiTheme="minorHAnsi" w:hAnsiTheme="minorHAnsi" w:cstheme="minorHAnsi"/>
          <w:sz w:val="22"/>
          <w:szCs w:val="22"/>
        </w:rPr>
      </w:pPr>
      <w:r w:rsidRPr="00404D3C">
        <w:rPr>
          <w:rFonts w:asciiTheme="minorHAnsi" w:hAnsiTheme="minorHAnsi" w:cstheme="minorHAnsi"/>
          <w:sz w:val="22"/>
          <w:szCs w:val="22"/>
        </w:rPr>
        <w:t xml:space="preserve">The aim of the assignment is to strengthen the institutional capacities of the municipalities and to support the municipal administration in improving financial operations and fiscal performances. For that purpose, a comprehensive needs assessment will be conducted to identify and understand the capacities of the municipal finance officers and a capacity development </w:t>
      </w:r>
      <w:proofErr w:type="spellStart"/>
      <w:r w:rsidRPr="00404D3C">
        <w:rPr>
          <w:rFonts w:asciiTheme="minorHAnsi" w:hAnsiTheme="minorHAnsi" w:cstheme="minorHAnsi"/>
          <w:sz w:val="22"/>
          <w:szCs w:val="22"/>
        </w:rPr>
        <w:t>programme</w:t>
      </w:r>
      <w:proofErr w:type="spellEnd"/>
      <w:r w:rsidRPr="00404D3C">
        <w:rPr>
          <w:rFonts w:asciiTheme="minorHAnsi" w:hAnsiTheme="minorHAnsi" w:cstheme="minorHAnsi"/>
          <w:sz w:val="22"/>
          <w:szCs w:val="22"/>
        </w:rPr>
        <w:t xml:space="preserve"> covering public financial management will be delivered to finance officers from </w:t>
      </w:r>
      <w:proofErr w:type="gramStart"/>
      <w:r w:rsidRPr="00404D3C">
        <w:rPr>
          <w:rFonts w:asciiTheme="minorHAnsi" w:hAnsiTheme="minorHAnsi" w:cstheme="minorHAnsi"/>
          <w:sz w:val="22"/>
          <w:szCs w:val="22"/>
        </w:rPr>
        <w:t>all of</w:t>
      </w:r>
      <w:proofErr w:type="gramEnd"/>
      <w:r w:rsidRPr="00404D3C">
        <w:rPr>
          <w:rFonts w:asciiTheme="minorHAnsi" w:hAnsiTheme="minorHAnsi" w:cstheme="minorHAnsi"/>
          <w:sz w:val="22"/>
          <w:szCs w:val="22"/>
        </w:rPr>
        <w:t xml:space="preserve"> the 81 municipalities.</w:t>
      </w:r>
    </w:p>
    <w:p w:rsidR="00404D3C" w:rsidRPr="00404D3C" w:rsidRDefault="00404D3C" w:rsidP="00404D3C">
      <w:pPr>
        <w:spacing w:line="276" w:lineRule="auto"/>
        <w:jc w:val="both"/>
        <w:rPr>
          <w:rFonts w:asciiTheme="minorHAnsi" w:hAnsiTheme="minorHAnsi" w:cstheme="minorHAnsi"/>
          <w:sz w:val="22"/>
          <w:szCs w:val="22"/>
        </w:rPr>
      </w:pPr>
    </w:p>
    <w:p w:rsidR="00404D3C" w:rsidRPr="00404D3C" w:rsidRDefault="00404D3C" w:rsidP="00404D3C">
      <w:pPr>
        <w:spacing w:line="276" w:lineRule="auto"/>
        <w:jc w:val="both"/>
        <w:rPr>
          <w:rFonts w:asciiTheme="minorHAnsi" w:hAnsiTheme="minorHAnsi" w:cstheme="minorHAnsi"/>
          <w:sz w:val="22"/>
          <w:szCs w:val="22"/>
        </w:rPr>
      </w:pPr>
      <w:r w:rsidRPr="00404D3C">
        <w:rPr>
          <w:rFonts w:asciiTheme="minorHAnsi" w:hAnsiTheme="minorHAnsi" w:cstheme="minorHAnsi"/>
          <w:sz w:val="22"/>
          <w:szCs w:val="22"/>
        </w:rPr>
        <w:t xml:space="preserve">To carry out this activities UNDP is currently seeking qualified consulting company who will work in close cooperation a of the International Consultant, engaged by UNDP to:  </w:t>
      </w:r>
    </w:p>
    <w:p w:rsidR="00404D3C" w:rsidRPr="00404D3C" w:rsidRDefault="00404D3C" w:rsidP="00404D3C">
      <w:pPr>
        <w:spacing w:line="276" w:lineRule="auto"/>
        <w:jc w:val="both"/>
        <w:rPr>
          <w:rFonts w:asciiTheme="minorHAnsi" w:hAnsiTheme="minorHAnsi" w:cstheme="minorHAnsi"/>
          <w:sz w:val="22"/>
          <w:szCs w:val="22"/>
        </w:rPr>
      </w:pPr>
    </w:p>
    <w:p w:rsidR="00404D3C" w:rsidRPr="00404D3C" w:rsidRDefault="00404D3C" w:rsidP="00404D3C">
      <w:pPr>
        <w:pStyle w:val="ListParagraph"/>
        <w:widowControl/>
        <w:numPr>
          <w:ilvl w:val="0"/>
          <w:numId w:val="42"/>
        </w:numPr>
        <w:overflowPunct/>
        <w:adjustRightInd/>
        <w:spacing w:line="276" w:lineRule="auto"/>
        <w:jc w:val="both"/>
        <w:rPr>
          <w:rFonts w:asciiTheme="minorHAnsi" w:hAnsiTheme="minorHAnsi" w:cstheme="minorHAnsi"/>
          <w:szCs w:val="22"/>
        </w:rPr>
      </w:pPr>
      <w:r w:rsidRPr="00404D3C">
        <w:rPr>
          <w:rFonts w:asciiTheme="minorHAnsi" w:hAnsiTheme="minorHAnsi" w:cstheme="minorHAnsi"/>
          <w:szCs w:val="22"/>
        </w:rPr>
        <w:t>to conduct a comprehensive capacity needs assessment covering municipal financial management of all 81 municipalities;</w:t>
      </w:r>
    </w:p>
    <w:p w:rsidR="00404D3C" w:rsidRPr="00404D3C" w:rsidRDefault="00404D3C" w:rsidP="00404D3C">
      <w:pPr>
        <w:pStyle w:val="ListParagraph"/>
        <w:widowControl/>
        <w:numPr>
          <w:ilvl w:val="0"/>
          <w:numId w:val="42"/>
        </w:numPr>
        <w:overflowPunct/>
        <w:adjustRightInd/>
        <w:spacing w:line="276" w:lineRule="auto"/>
        <w:jc w:val="both"/>
        <w:rPr>
          <w:rFonts w:asciiTheme="minorHAnsi" w:hAnsiTheme="minorHAnsi" w:cstheme="minorHAnsi"/>
          <w:szCs w:val="22"/>
        </w:rPr>
      </w:pPr>
      <w:r w:rsidRPr="00404D3C">
        <w:rPr>
          <w:rFonts w:asciiTheme="minorHAnsi" w:hAnsiTheme="minorHAnsi" w:cstheme="minorHAnsi"/>
          <w:szCs w:val="22"/>
        </w:rPr>
        <w:t xml:space="preserve">to develop a Comprehensive Capacity Development Program for efficient collection of local tax revenues, stable financial management and internal financial control to all 80 LSGUs plus the City of Skopje;  </w:t>
      </w:r>
    </w:p>
    <w:p w:rsidR="00404D3C" w:rsidRPr="00404D3C" w:rsidRDefault="00404D3C" w:rsidP="00404D3C">
      <w:pPr>
        <w:pStyle w:val="ListParagraph"/>
        <w:widowControl/>
        <w:numPr>
          <w:ilvl w:val="0"/>
          <w:numId w:val="42"/>
        </w:numPr>
        <w:overflowPunct/>
        <w:adjustRightInd/>
        <w:spacing w:line="276" w:lineRule="auto"/>
        <w:jc w:val="both"/>
        <w:rPr>
          <w:rFonts w:asciiTheme="minorHAnsi" w:hAnsiTheme="minorHAnsi" w:cstheme="minorHAnsi"/>
          <w:szCs w:val="22"/>
        </w:rPr>
      </w:pPr>
      <w:r w:rsidRPr="00404D3C">
        <w:rPr>
          <w:rFonts w:asciiTheme="minorHAnsi" w:hAnsiTheme="minorHAnsi" w:cstheme="minorHAnsi"/>
          <w:szCs w:val="22"/>
        </w:rPr>
        <w:t>to create a roaster of 8 national Public Finance Management experts’ trainers and conduct a two day “training for trainers” (</w:t>
      </w:r>
      <w:proofErr w:type="spellStart"/>
      <w:r w:rsidRPr="00404D3C">
        <w:rPr>
          <w:rFonts w:asciiTheme="minorHAnsi" w:hAnsiTheme="minorHAnsi" w:cstheme="minorHAnsi"/>
          <w:szCs w:val="22"/>
        </w:rPr>
        <w:t>ToT</w:t>
      </w:r>
      <w:proofErr w:type="spellEnd"/>
      <w:r w:rsidRPr="00404D3C">
        <w:rPr>
          <w:rFonts w:asciiTheme="minorHAnsi" w:hAnsiTheme="minorHAnsi" w:cstheme="minorHAnsi"/>
          <w:szCs w:val="22"/>
        </w:rPr>
        <w:t xml:space="preserve">) workshop for the identified experts; </w:t>
      </w:r>
    </w:p>
    <w:p w:rsidR="00404D3C" w:rsidRPr="00404D3C" w:rsidRDefault="00404D3C" w:rsidP="00404D3C">
      <w:pPr>
        <w:pStyle w:val="ListParagraph"/>
        <w:widowControl/>
        <w:numPr>
          <w:ilvl w:val="0"/>
          <w:numId w:val="42"/>
        </w:numPr>
        <w:overflowPunct/>
        <w:adjustRightInd/>
        <w:spacing w:line="276" w:lineRule="auto"/>
        <w:jc w:val="both"/>
        <w:rPr>
          <w:rFonts w:asciiTheme="minorHAnsi" w:hAnsiTheme="minorHAnsi" w:cstheme="minorHAnsi"/>
          <w:szCs w:val="22"/>
        </w:rPr>
      </w:pPr>
      <w:r w:rsidRPr="00404D3C">
        <w:rPr>
          <w:rFonts w:asciiTheme="minorHAnsi" w:hAnsiTheme="minorHAnsi" w:cstheme="minorHAnsi"/>
          <w:szCs w:val="22"/>
        </w:rPr>
        <w:t>to deliver trainings for the financial officers from all 81 municipalities;</w:t>
      </w:r>
    </w:p>
    <w:p w:rsidR="00404D3C" w:rsidRPr="00404D3C" w:rsidRDefault="00404D3C" w:rsidP="00404D3C">
      <w:pPr>
        <w:pStyle w:val="ListParagraph"/>
        <w:widowControl/>
        <w:numPr>
          <w:ilvl w:val="0"/>
          <w:numId w:val="42"/>
        </w:numPr>
        <w:overflowPunct/>
        <w:adjustRightInd/>
        <w:spacing w:line="276" w:lineRule="auto"/>
        <w:jc w:val="both"/>
        <w:rPr>
          <w:rFonts w:asciiTheme="minorHAnsi" w:hAnsiTheme="minorHAnsi" w:cstheme="minorHAnsi"/>
          <w:szCs w:val="22"/>
        </w:rPr>
      </w:pPr>
      <w:r w:rsidRPr="00404D3C">
        <w:rPr>
          <w:rFonts w:asciiTheme="minorHAnsi" w:hAnsiTheme="minorHAnsi" w:cstheme="minorHAnsi"/>
          <w:szCs w:val="22"/>
        </w:rPr>
        <w:t>to assist the International Consultant in the preparation of Comparative analysis of the local revenue systems in EU countries;</w:t>
      </w:r>
    </w:p>
    <w:p w:rsidR="00404D3C" w:rsidRPr="00404D3C" w:rsidRDefault="00404D3C" w:rsidP="00404D3C">
      <w:pPr>
        <w:pStyle w:val="ListParagraph"/>
        <w:widowControl/>
        <w:numPr>
          <w:ilvl w:val="0"/>
          <w:numId w:val="42"/>
        </w:numPr>
        <w:overflowPunct/>
        <w:adjustRightInd/>
        <w:spacing w:line="276" w:lineRule="auto"/>
        <w:jc w:val="both"/>
        <w:rPr>
          <w:rFonts w:asciiTheme="minorHAnsi" w:hAnsiTheme="minorHAnsi" w:cstheme="minorHAnsi"/>
          <w:szCs w:val="22"/>
        </w:rPr>
      </w:pPr>
      <w:r w:rsidRPr="00404D3C">
        <w:rPr>
          <w:rFonts w:asciiTheme="minorHAnsi" w:hAnsiTheme="minorHAnsi" w:cstheme="minorHAnsi"/>
          <w:szCs w:val="22"/>
        </w:rPr>
        <w:t>to assist the International Consultant in the preparation of Feasibility Study on New and Applicable Municipal Revenue Instruments in the Country Context;</w:t>
      </w:r>
    </w:p>
    <w:p w:rsidR="00404D3C" w:rsidRPr="00404D3C" w:rsidRDefault="00404D3C" w:rsidP="00404D3C">
      <w:pPr>
        <w:pStyle w:val="ListParagraph"/>
        <w:widowControl/>
        <w:numPr>
          <w:ilvl w:val="0"/>
          <w:numId w:val="42"/>
        </w:numPr>
        <w:overflowPunct/>
        <w:adjustRightInd/>
        <w:spacing w:line="276" w:lineRule="auto"/>
        <w:jc w:val="both"/>
        <w:rPr>
          <w:rFonts w:asciiTheme="minorHAnsi" w:hAnsiTheme="minorHAnsi" w:cstheme="minorHAnsi"/>
          <w:szCs w:val="22"/>
        </w:rPr>
      </w:pPr>
      <w:r w:rsidRPr="00404D3C">
        <w:rPr>
          <w:rFonts w:asciiTheme="minorHAnsi" w:hAnsiTheme="minorHAnsi" w:cstheme="minorHAnsi"/>
          <w:szCs w:val="22"/>
        </w:rPr>
        <w:t>To support the International consultant in organization of a consultative event.</w:t>
      </w:r>
    </w:p>
    <w:p w:rsidR="00404D3C" w:rsidRPr="00404D3C" w:rsidRDefault="00404D3C" w:rsidP="00404D3C">
      <w:pPr>
        <w:pStyle w:val="ListParagraph"/>
        <w:spacing w:line="276" w:lineRule="auto"/>
        <w:ind w:left="1080"/>
        <w:jc w:val="both"/>
        <w:rPr>
          <w:rFonts w:asciiTheme="minorHAnsi" w:hAnsiTheme="minorHAnsi" w:cstheme="minorHAnsi"/>
          <w:szCs w:val="22"/>
        </w:rPr>
      </w:pPr>
    </w:p>
    <w:p w:rsidR="00404D3C" w:rsidRPr="00404D3C" w:rsidRDefault="00404D3C" w:rsidP="00404D3C">
      <w:pPr>
        <w:spacing w:line="276" w:lineRule="auto"/>
        <w:jc w:val="both"/>
        <w:rPr>
          <w:rFonts w:asciiTheme="minorHAnsi" w:hAnsiTheme="minorHAnsi" w:cstheme="minorHAnsi"/>
          <w:sz w:val="22"/>
          <w:szCs w:val="22"/>
        </w:rPr>
      </w:pPr>
    </w:p>
    <w:p w:rsidR="00404D3C" w:rsidRPr="00404D3C" w:rsidRDefault="00404D3C" w:rsidP="00404D3C">
      <w:pPr>
        <w:spacing w:line="276" w:lineRule="auto"/>
        <w:jc w:val="both"/>
        <w:rPr>
          <w:rFonts w:asciiTheme="minorHAnsi" w:hAnsiTheme="minorHAnsi" w:cstheme="minorHAnsi"/>
          <w:sz w:val="22"/>
          <w:szCs w:val="22"/>
        </w:rPr>
      </w:pPr>
      <w:r w:rsidRPr="00404D3C">
        <w:rPr>
          <w:rFonts w:asciiTheme="minorHAnsi" w:hAnsiTheme="minorHAnsi" w:cstheme="minorHAnsi"/>
          <w:sz w:val="22"/>
          <w:szCs w:val="22"/>
        </w:rPr>
        <w:t xml:space="preserve">The selected consulting company will work under the supervision of the UNDP Project Manager and the general guidance of the UNDP </w:t>
      </w:r>
      <w:proofErr w:type="spellStart"/>
      <w:r w:rsidRPr="00404D3C">
        <w:rPr>
          <w:rFonts w:asciiTheme="minorHAnsi" w:hAnsiTheme="minorHAnsi" w:cstheme="minorHAnsi"/>
          <w:sz w:val="22"/>
          <w:szCs w:val="22"/>
        </w:rPr>
        <w:t>Programme</w:t>
      </w:r>
      <w:proofErr w:type="spellEnd"/>
      <w:r w:rsidRPr="00404D3C">
        <w:rPr>
          <w:rFonts w:asciiTheme="minorHAnsi" w:hAnsiTheme="minorHAnsi" w:cstheme="minorHAnsi"/>
          <w:sz w:val="22"/>
          <w:szCs w:val="22"/>
        </w:rPr>
        <w:t xml:space="preserve"> Analyst who will ensure that the consultancy services are provided in line with the overall objectives of the decentralization and local governance reform processes and sustainable development principles, as well as other relevant projects within the Governance Unit and relevant initiatives in other units in UNDP. </w:t>
      </w:r>
    </w:p>
    <w:p w:rsidR="00404D3C" w:rsidRPr="00404D3C" w:rsidRDefault="00404D3C" w:rsidP="00404D3C">
      <w:pPr>
        <w:spacing w:line="276" w:lineRule="auto"/>
        <w:jc w:val="both"/>
        <w:rPr>
          <w:rFonts w:asciiTheme="minorHAnsi" w:hAnsiTheme="minorHAnsi" w:cstheme="minorHAnsi"/>
          <w:b/>
          <w:sz w:val="22"/>
          <w:szCs w:val="22"/>
        </w:rPr>
      </w:pPr>
    </w:p>
    <w:p w:rsidR="00404D3C" w:rsidRPr="00404D3C" w:rsidRDefault="00404D3C" w:rsidP="00404D3C">
      <w:pPr>
        <w:spacing w:line="276" w:lineRule="auto"/>
        <w:jc w:val="both"/>
        <w:rPr>
          <w:rFonts w:asciiTheme="minorHAnsi" w:hAnsiTheme="minorHAnsi" w:cstheme="minorHAnsi"/>
          <w:b/>
          <w:sz w:val="22"/>
          <w:szCs w:val="22"/>
        </w:rPr>
      </w:pPr>
    </w:p>
    <w:p w:rsidR="00404D3C" w:rsidRPr="00404D3C" w:rsidRDefault="00404D3C" w:rsidP="00404D3C">
      <w:pPr>
        <w:spacing w:line="276" w:lineRule="auto"/>
        <w:jc w:val="both"/>
        <w:rPr>
          <w:rFonts w:asciiTheme="minorHAnsi" w:hAnsiTheme="minorHAnsi" w:cstheme="minorHAnsi"/>
          <w:b/>
          <w:sz w:val="22"/>
          <w:szCs w:val="22"/>
        </w:rPr>
      </w:pPr>
      <w:r w:rsidRPr="00404D3C">
        <w:rPr>
          <w:rFonts w:asciiTheme="minorHAnsi" w:hAnsiTheme="minorHAnsi" w:cstheme="minorHAnsi"/>
          <w:b/>
          <w:sz w:val="22"/>
          <w:szCs w:val="22"/>
        </w:rPr>
        <w:t>Tasks (Scope of Work)</w:t>
      </w:r>
    </w:p>
    <w:p w:rsidR="00404D3C" w:rsidRPr="00404D3C" w:rsidRDefault="00404D3C" w:rsidP="00404D3C">
      <w:pPr>
        <w:spacing w:line="276" w:lineRule="auto"/>
        <w:jc w:val="both"/>
        <w:rPr>
          <w:rFonts w:asciiTheme="minorHAnsi" w:hAnsiTheme="minorHAnsi" w:cstheme="minorHAnsi"/>
          <w:sz w:val="22"/>
          <w:szCs w:val="22"/>
        </w:rPr>
      </w:pPr>
      <w:r w:rsidRPr="00404D3C">
        <w:rPr>
          <w:rFonts w:asciiTheme="minorHAnsi" w:hAnsiTheme="minorHAnsi" w:cstheme="minorHAnsi"/>
          <w:sz w:val="22"/>
          <w:szCs w:val="22"/>
        </w:rPr>
        <w:t>The consulting company is expected to conduct the following tasks:</w:t>
      </w:r>
    </w:p>
    <w:p w:rsidR="00404D3C" w:rsidRPr="00404D3C" w:rsidRDefault="00404D3C" w:rsidP="00404D3C">
      <w:pPr>
        <w:pStyle w:val="ListParagraph"/>
        <w:widowControl/>
        <w:numPr>
          <w:ilvl w:val="0"/>
          <w:numId w:val="40"/>
        </w:numPr>
        <w:overflowPunct/>
        <w:adjustRightInd/>
        <w:spacing w:after="160" w:line="276" w:lineRule="auto"/>
        <w:jc w:val="both"/>
        <w:rPr>
          <w:rFonts w:asciiTheme="minorHAnsi" w:hAnsiTheme="minorHAnsi" w:cstheme="minorHAnsi"/>
          <w:b/>
          <w:szCs w:val="22"/>
        </w:rPr>
      </w:pPr>
      <w:r w:rsidRPr="00404D3C">
        <w:rPr>
          <w:rFonts w:asciiTheme="minorHAnsi" w:hAnsiTheme="minorHAnsi" w:cstheme="minorHAnsi"/>
          <w:b/>
          <w:szCs w:val="22"/>
        </w:rPr>
        <w:t xml:space="preserve">To design and carry out a Needs Assessment on the capacities of financial offers of all municipalities - </w:t>
      </w:r>
      <w:r w:rsidRPr="00404D3C">
        <w:rPr>
          <w:rFonts w:asciiTheme="minorHAnsi" w:hAnsiTheme="minorHAnsi" w:cstheme="minorHAnsi"/>
          <w:szCs w:val="22"/>
        </w:rPr>
        <w:t xml:space="preserve">The company is expected: </w:t>
      </w:r>
    </w:p>
    <w:p w:rsidR="00404D3C" w:rsidRPr="00404D3C" w:rsidRDefault="00404D3C" w:rsidP="00404D3C">
      <w:pPr>
        <w:pStyle w:val="ListParagraph"/>
        <w:widowControl/>
        <w:numPr>
          <w:ilvl w:val="0"/>
          <w:numId w:val="43"/>
        </w:numPr>
        <w:overflowPunct/>
        <w:adjustRightInd/>
        <w:spacing w:after="160" w:line="276" w:lineRule="auto"/>
        <w:jc w:val="both"/>
        <w:rPr>
          <w:rFonts w:asciiTheme="minorHAnsi" w:hAnsiTheme="minorHAnsi" w:cstheme="minorHAnsi"/>
          <w:szCs w:val="22"/>
        </w:rPr>
      </w:pPr>
      <w:r w:rsidRPr="00404D3C">
        <w:rPr>
          <w:rFonts w:asciiTheme="minorHAnsi" w:hAnsiTheme="minorHAnsi" w:cstheme="minorHAnsi"/>
          <w:szCs w:val="22"/>
        </w:rPr>
        <w:t>To collect data and information from relevant stakeholders to assess capacity assets and map the capacity needs for efficient collection of local tax revenues, stable financial management and internal financial control in all 81 LSGUs;</w:t>
      </w:r>
    </w:p>
    <w:p w:rsidR="00404D3C" w:rsidRPr="00404D3C" w:rsidRDefault="00404D3C" w:rsidP="00404D3C">
      <w:pPr>
        <w:pStyle w:val="ListParagraph"/>
        <w:widowControl/>
        <w:numPr>
          <w:ilvl w:val="0"/>
          <w:numId w:val="43"/>
        </w:numPr>
        <w:overflowPunct/>
        <w:adjustRightInd/>
        <w:spacing w:after="160" w:line="276" w:lineRule="auto"/>
        <w:jc w:val="both"/>
        <w:rPr>
          <w:rFonts w:asciiTheme="minorHAnsi" w:hAnsiTheme="minorHAnsi" w:cstheme="minorHAnsi"/>
          <w:szCs w:val="22"/>
        </w:rPr>
      </w:pPr>
      <w:r w:rsidRPr="00404D3C">
        <w:rPr>
          <w:rFonts w:asciiTheme="minorHAnsi" w:hAnsiTheme="minorHAnsi" w:cstheme="minorHAnsi"/>
          <w:szCs w:val="22"/>
        </w:rPr>
        <w:t>To engage relevant stakeholders (Ministry of Finance, Association of Financial officers, ZELS, Municipalities) in the design phase of the needs assessment and identify objectives and expectations with primary clients;</w:t>
      </w:r>
    </w:p>
    <w:p w:rsidR="00404D3C" w:rsidRPr="00404D3C" w:rsidRDefault="00404D3C" w:rsidP="00404D3C">
      <w:pPr>
        <w:pStyle w:val="ListParagraph"/>
        <w:widowControl/>
        <w:numPr>
          <w:ilvl w:val="0"/>
          <w:numId w:val="43"/>
        </w:numPr>
        <w:overflowPunct/>
        <w:adjustRightInd/>
        <w:spacing w:after="160" w:line="276" w:lineRule="auto"/>
        <w:jc w:val="both"/>
        <w:rPr>
          <w:rFonts w:asciiTheme="minorHAnsi" w:hAnsiTheme="minorHAnsi" w:cstheme="minorHAnsi"/>
          <w:b/>
          <w:szCs w:val="22"/>
        </w:rPr>
      </w:pPr>
      <w:r w:rsidRPr="00404D3C">
        <w:rPr>
          <w:rFonts w:asciiTheme="minorHAnsi" w:hAnsiTheme="minorHAnsi" w:cstheme="minorHAnsi"/>
          <w:szCs w:val="22"/>
        </w:rPr>
        <w:t xml:space="preserve">Summarize and interpret results from the assessment and select four to five high-priority training models for the follow up action; </w:t>
      </w:r>
    </w:p>
    <w:p w:rsidR="00404D3C" w:rsidRPr="00404D3C" w:rsidRDefault="00404D3C" w:rsidP="00404D3C">
      <w:pPr>
        <w:pStyle w:val="ListParagraph"/>
        <w:spacing w:line="276" w:lineRule="auto"/>
        <w:ind w:left="1170"/>
        <w:jc w:val="both"/>
        <w:rPr>
          <w:rFonts w:asciiTheme="minorHAnsi" w:hAnsiTheme="minorHAnsi" w:cstheme="minorHAnsi"/>
          <w:b/>
          <w:szCs w:val="22"/>
        </w:rPr>
      </w:pPr>
    </w:p>
    <w:p w:rsidR="00404D3C" w:rsidRPr="00404D3C" w:rsidRDefault="00404D3C" w:rsidP="00404D3C">
      <w:pPr>
        <w:pStyle w:val="ListParagraph"/>
        <w:widowControl/>
        <w:numPr>
          <w:ilvl w:val="0"/>
          <w:numId w:val="40"/>
        </w:numPr>
        <w:overflowPunct/>
        <w:adjustRightInd/>
        <w:spacing w:after="160" w:line="276" w:lineRule="auto"/>
        <w:ind w:left="540"/>
        <w:jc w:val="both"/>
        <w:rPr>
          <w:rFonts w:asciiTheme="minorHAnsi" w:hAnsiTheme="minorHAnsi" w:cstheme="minorHAnsi"/>
          <w:b/>
          <w:szCs w:val="22"/>
        </w:rPr>
      </w:pPr>
      <w:r w:rsidRPr="00404D3C">
        <w:rPr>
          <w:rFonts w:asciiTheme="minorHAnsi" w:hAnsiTheme="minorHAnsi" w:cstheme="minorHAnsi"/>
          <w:b/>
          <w:szCs w:val="22"/>
        </w:rPr>
        <w:t>To develop a Comprehensive Capacity Development Program for efficient collection of local tax revenues, stable financial management and internal financial control to all 80 LSGUs plus the City of Skopje</w:t>
      </w:r>
    </w:p>
    <w:p w:rsidR="00404D3C" w:rsidRPr="00404D3C" w:rsidRDefault="00404D3C" w:rsidP="00404D3C">
      <w:pPr>
        <w:pStyle w:val="ListParagraph"/>
        <w:widowControl/>
        <w:numPr>
          <w:ilvl w:val="0"/>
          <w:numId w:val="44"/>
        </w:numPr>
        <w:overflowPunct/>
        <w:adjustRightInd/>
        <w:spacing w:after="160" w:line="276" w:lineRule="auto"/>
        <w:jc w:val="both"/>
        <w:rPr>
          <w:rFonts w:asciiTheme="minorHAnsi" w:hAnsiTheme="minorHAnsi" w:cstheme="minorHAnsi"/>
          <w:szCs w:val="22"/>
        </w:rPr>
      </w:pPr>
      <w:r w:rsidRPr="00404D3C">
        <w:rPr>
          <w:rFonts w:asciiTheme="minorHAnsi" w:hAnsiTheme="minorHAnsi" w:cstheme="minorHAnsi"/>
          <w:szCs w:val="22"/>
        </w:rPr>
        <w:t>Design a Comprehensive Capacity Development Program and curriculum with training courses, briefs and manuals to respond to identified capacity priorities (in coordination with the relevant units/departments within the Ministry of Finance, UNDP and ZELS);</w:t>
      </w:r>
    </w:p>
    <w:p w:rsidR="00404D3C" w:rsidRPr="00404D3C" w:rsidRDefault="00404D3C" w:rsidP="00404D3C">
      <w:pPr>
        <w:pStyle w:val="ListParagraph"/>
        <w:widowControl/>
        <w:numPr>
          <w:ilvl w:val="0"/>
          <w:numId w:val="44"/>
        </w:numPr>
        <w:overflowPunct/>
        <w:adjustRightInd/>
        <w:spacing w:after="160" w:line="276" w:lineRule="auto"/>
        <w:jc w:val="both"/>
        <w:rPr>
          <w:rFonts w:asciiTheme="minorHAnsi" w:hAnsiTheme="minorHAnsi" w:cstheme="minorHAnsi"/>
          <w:szCs w:val="22"/>
        </w:rPr>
      </w:pPr>
      <w:r w:rsidRPr="00404D3C">
        <w:rPr>
          <w:rFonts w:asciiTheme="minorHAnsi" w:hAnsiTheme="minorHAnsi" w:cstheme="minorHAnsi"/>
          <w:szCs w:val="22"/>
        </w:rPr>
        <w:t>Design a comprehensive Capacity Development Program that will be in line with the Capacity Building Program created for the councilors and thus build a synergy with the Empowering Municipal Councils Project</w:t>
      </w:r>
      <w:r w:rsidRPr="00404D3C">
        <w:rPr>
          <w:rStyle w:val="FootnoteReference"/>
          <w:rFonts w:asciiTheme="minorHAnsi" w:hAnsiTheme="minorHAnsi" w:cstheme="minorHAnsi"/>
          <w:szCs w:val="22"/>
        </w:rPr>
        <w:footnoteReference w:id="5"/>
      </w:r>
      <w:r w:rsidRPr="00404D3C">
        <w:rPr>
          <w:rFonts w:asciiTheme="minorHAnsi" w:hAnsiTheme="minorHAnsi" w:cstheme="minorHAnsi"/>
          <w:szCs w:val="22"/>
        </w:rPr>
        <w:t>.</w:t>
      </w:r>
    </w:p>
    <w:p w:rsidR="00404D3C" w:rsidRPr="00404D3C" w:rsidRDefault="00404D3C" w:rsidP="00404D3C">
      <w:pPr>
        <w:pStyle w:val="ListParagraph"/>
        <w:widowControl/>
        <w:numPr>
          <w:ilvl w:val="0"/>
          <w:numId w:val="44"/>
        </w:numPr>
        <w:overflowPunct/>
        <w:adjustRightInd/>
        <w:spacing w:after="160" w:line="276" w:lineRule="auto"/>
        <w:jc w:val="both"/>
        <w:rPr>
          <w:rFonts w:asciiTheme="minorHAnsi" w:hAnsiTheme="minorHAnsi" w:cstheme="minorHAnsi"/>
          <w:szCs w:val="22"/>
        </w:rPr>
      </w:pPr>
      <w:r w:rsidRPr="00404D3C">
        <w:rPr>
          <w:rFonts w:asciiTheme="minorHAnsi" w:hAnsiTheme="minorHAnsi" w:cstheme="minorHAnsi"/>
          <w:szCs w:val="22"/>
        </w:rPr>
        <w:t>Design a Capacity Development Program containing five priority training modules considered as priority for knowledge and skills transfer;</w:t>
      </w:r>
    </w:p>
    <w:p w:rsidR="00404D3C" w:rsidRPr="00404D3C" w:rsidRDefault="00404D3C" w:rsidP="00404D3C">
      <w:pPr>
        <w:pStyle w:val="ListParagraph"/>
        <w:widowControl/>
        <w:numPr>
          <w:ilvl w:val="0"/>
          <w:numId w:val="44"/>
        </w:numPr>
        <w:overflowPunct/>
        <w:adjustRightInd/>
        <w:spacing w:after="160" w:line="276" w:lineRule="auto"/>
        <w:jc w:val="both"/>
        <w:rPr>
          <w:rFonts w:asciiTheme="minorHAnsi" w:hAnsiTheme="minorHAnsi" w:cstheme="minorHAnsi"/>
          <w:szCs w:val="22"/>
        </w:rPr>
      </w:pPr>
      <w:r w:rsidRPr="00404D3C">
        <w:rPr>
          <w:rFonts w:asciiTheme="minorHAnsi" w:hAnsiTheme="minorHAnsi" w:cstheme="minorHAnsi"/>
          <w:szCs w:val="22"/>
        </w:rPr>
        <w:t xml:space="preserve">To consult the international consultant when preparing the </w:t>
      </w:r>
      <w:proofErr w:type="spellStart"/>
      <w:r w:rsidRPr="00404D3C">
        <w:rPr>
          <w:rFonts w:asciiTheme="minorHAnsi" w:hAnsiTheme="minorHAnsi" w:cstheme="minorHAnsi"/>
          <w:szCs w:val="22"/>
        </w:rPr>
        <w:t>Programme</w:t>
      </w:r>
      <w:proofErr w:type="spellEnd"/>
      <w:r w:rsidRPr="00404D3C">
        <w:rPr>
          <w:rFonts w:asciiTheme="minorHAnsi" w:hAnsiTheme="minorHAnsi" w:cstheme="minorHAnsi"/>
          <w:szCs w:val="22"/>
        </w:rPr>
        <w:t xml:space="preserve"> as well as review and approve the </w:t>
      </w:r>
      <w:proofErr w:type="spellStart"/>
      <w:r w:rsidRPr="00404D3C">
        <w:rPr>
          <w:rFonts w:asciiTheme="minorHAnsi" w:hAnsiTheme="minorHAnsi" w:cstheme="minorHAnsi"/>
          <w:szCs w:val="22"/>
        </w:rPr>
        <w:t>Programme</w:t>
      </w:r>
      <w:proofErr w:type="spellEnd"/>
      <w:r w:rsidRPr="00404D3C">
        <w:rPr>
          <w:rFonts w:asciiTheme="minorHAnsi" w:hAnsiTheme="minorHAnsi" w:cstheme="minorHAnsi"/>
          <w:szCs w:val="22"/>
        </w:rPr>
        <w:t xml:space="preserve"> </w:t>
      </w:r>
    </w:p>
    <w:p w:rsidR="00404D3C" w:rsidRPr="00404D3C" w:rsidRDefault="00404D3C" w:rsidP="00404D3C">
      <w:pPr>
        <w:pStyle w:val="ListParagraph"/>
        <w:widowControl/>
        <w:numPr>
          <w:ilvl w:val="0"/>
          <w:numId w:val="44"/>
        </w:numPr>
        <w:overflowPunct/>
        <w:adjustRightInd/>
        <w:spacing w:after="160" w:line="276" w:lineRule="auto"/>
        <w:jc w:val="both"/>
        <w:rPr>
          <w:rFonts w:asciiTheme="minorHAnsi" w:hAnsiTheme="minorHAnsi" w:cstheme="minorHAnsi"/>
          <w:szCs w:val="22"/>
        </w:rPr>
      </w:pPr>
      <w:r w:rsidRPr="00404D3C">
        <w:rPr>
          <w:rFonts w:asciiTheme="minorHAnsi" w:hAnsiTheme="minorHAnsi" w:cstheme="minorHAnsi"/>
          <w:szCs w:val="22"/>
        </w:rPr>
        <w:t>Define indicators for measuring the success of the capacity development response;</w:t>
      </w:r>
    </w:p>
    <w:p w:rsidR="00404D3C" w:rsidRPr="00404D3C" w:rsidRDefault="00404D3C" w:rsidP="00404D3C">
      <w:pPr>
        <w:pStyle w:val="ListParagraph"/>
        <w:widowControl/>
        <w:numPr>
          <w:ilvl w:val="0"/>
          <w:numId w:val="44"/>
        </w:numPr>
        <w:overflowPunct/>
        <w:adjustRightInd/>
        <w:spacing w:after="160" w:line="276" w:lineRule="auto"/>
        <w:jc w:val="both"/>
        <w:rPr>
          <w:rFonts w:asciiTheme="minorHAnsi" w:hAnsiTheme="minorHAnsi" w:cstheme="minorHAnsi"/>
          <w:b/>
          <w:szCs w:val="22"/>
        </w:rPr>
      </w:pPr>
      <w:r w:rsidRPr="00404D3C">
        <w:rPr>
          <w:rFonts w:asciiTheme="minorHAnsi" w:hAnsiTheme="minorHAnsi" w:cstheme="minorHAnsi"/>
          <w:szCs w:val="22"/>
        </w:rPr>
        <w:t xml:space="preserve">Evaluate the success of the </w:t>
      </w:r>
      <w:proofErr w:type="spellStart"/>
      <w:r w:rsidRPr="00404D3C">
        <w:rPr>
          <w:rFonts w:asciiTheme="minorHAnsi" w:hAnsiTheme="minorHAnsi" w:cstheme="minorHAnsi"/>
          <w:szCs w:val="22"/>
        </w:rPr>
        <w:t>Programme</w:t>
      </w:r>
      <w:proofErr w:type="spellEnd"/>
      <w:r w:rsidRPr="00404D3C">
        <w:rPr>
          <w:rFonts w:asciiTheme="minorHAnsi" w:hAnsiTheme="minorHAnsi" w:cstheme="minorHAnsi"/>
          <w:szCs w:val="22"/>
        </w:rPr>
        <w:t xml:space="preserve"> against the set indicators;</w:t>
      </w:r>
    </w:p>
    <w:p w:rsidR="00404D3C" w:rsidRPr="00404D3C" w:rsidRDefault="00404D3C" w:rsidP="00404D3C">
      <w:pPr>
        <w:pStyle w:val="ListParagraph"/>
        <w:widowControl/>
        <w:numPr>
          <w:ilvl w:val="0"/>
          <w:numId w:val="44"/>
        </w:numPr>
        <w:overflowPunct/>
        <w:adjustRightInd/>
        <w:spacing w:after="160" w:line="276" w:lineRule="auto"/>
        <w:jc w:val="both"/>
        <w:rPr>
          <w:rFonts w:asciiTheme="minorHAnsi" w:hAnsiTheme="minorHAnsi" w:cstheme="minorHAnsi"/>
          <w:b/>
          <w:szCs w:val="22"/>
        </w:rPr>
      </w:pPr>
      <w:r w:rsidRPr="00404D3C">
        <w:rPr>
          <w:rFonts w:asciiTheme="minorHAnsi" w:hAnsiTheme="minorHAnsi" w:cstheme="minorHAnsi"/>
          <w:szCs w:val="22"/>
        </w:rPr>
        <w:t xml:space="preserve">Share all training materials to the E-Knowledge Platform of the Ministry of Local Self-Government;  </w:t>
      </w:r>
    </w:p>
    <w:p w:rsidR="00404D3C" w:rsidRPr="00404D3C" w:rsidRDefault="00404D3C" w:rsidP="00404D3C">
      <w:pPr>
        <w:spacing w:line="276" w:lineRule="auto"/>
        <w:jc w:val="both"/>
        <w:rPr>
          <w:rFonts w:asciiTheme="minorHAnsi" w:hAnsiTheme="minorHAnsi" w:cstheme="minorHAnsi"/>
          <w:b/>
          <w:sz w:val="22"/>
          <w:szCs w:val="22"/>
          <w:lang w:val="mk-MK"/>
        </w:rPr>
      </w:pPr>
    </w:p>
    <w:p w:rsidR="00404D3C" w:rsidRPr="00404D3C" w:rsidRDefault="00404D3C" w:rsidP="00404D3C">
      <w:pPr>
        <w:pStyle w:val="ListParagraph"/>
        <w:widowControl/>
        <w:numPr>
          <w:ilvl w:val="0"/>
          <w:numId w:val="40"/>
        </w:numPr>
        <w:overflowPunct/>
        <w:adjustRightInd/>
        <w:spacing w:after="160" w:line="276" w:lineRule="auto"/>
        <w:ind w:left="540"/>
        <w:jc w:val="both"/>
        <w:rPr>
          <w:rFonts w:asciiTheme="minorHAnsi" w:hAnsiTheme="minorHAnsi" w:cstheme="minorHAnsi"/>
          <w:b/>
          <w:szCs w:val="22"/>
        </w:rPr>
      </w:pPr>
      <w:r w:rsidRPr="00404D3C">
        <w:rPr>
          <w:rFonts w:asciiTheme="minorHAnsi" w:hAnsiTheme="minorHAnsi" w:cstheme="minorHAnsi"/>
          <w:b/>
          <w:szCs w:val="22"/>
        </w:rPr>
        <w:t xml:space="preserve">To create a roster of 8 national experts/trainers and organize/deliver trainings for financial officers from all 81 municipalities  </w:t>
      </w:r>
      <w:bookmarkStart w:id="2" w:name="_Hlk501959642"/>
    </w:p>
    <w:p w:rsidR="00404D3C" w:rsidRPr="00404D3C" w:rsidRDefault="00404D3C" w:rsidP="00404D3C">
      <w:pPr>
        <w:pStyle w:val="ListParagraph"/>
        <w:widowControl/>
        <w:numPr>
          <w:ilvl w:val="0"/>
          <w:numId w:val="45"/>
        </w:numPr>
        <w:overflowPunct/>
        <w:adjustRightInd/>
        <w:spacing w:after="160" w:line="276" w:lineRule="auto"/>
        <w:jc w:val="both"/>
        <w:rPr>
          <w:rFonts w:asciiTheme="minorHAnsi" w:hAnsiTheme="minorHAnsi" w:cstheme="minorHAnsi"/>
          <w:b/>
          <w:szCs w:val="22"/>
        </w:rPr>
      </w:pPr>
      <w:r w:rsidRPr="00404D3C">
        <w:rPr>
          <w:rFonts w:asciiTheme="minorHAnsi" w:hAnsiTheme="minorHAnsi" w:cstheme="minorHAnsi"/>
          <w:szCs w:val="22"/>
        </w:rPr>
        <w:t>Create a Roster of 8 national experts/trainers in coordination with UNDP;</w:t>
      </w:r>
    </w:p>
    <w:p w:rsidR="00404D3C" w:rsidRPr="00404D3C" w:rsidRDefault="00404D3C" w:rsidP="00404D3C">
      <w:pPr>
        <w:pStyle w:val="ListParagraph"/>
        <w:widowControl/>
        <w:numPr>
          <w:ilvl w:val="0"/>
          <w:numId w:val="45"/>
        </w:numPr>
        <w:overflowPunct/>
        <w:adjustRightInd/>
        <w:spacing w:after="160" w:line="276" w:lineRule="auto"/>
        <w:jc w:val="both"/>
        <w:rPr>
          <w:rFonts w:asciiTheme="minorHAnsi" w:hAnsiTheme="minorHAnsi" w:cstheme="minorHAnsi"/>
          <w:b/>
          <w:szCs w:val="22"/>
        </w:rPr>
      </w:pPr>
      <w:r w:rsidRPr="00404D3C">
        <w:rPr>
          <w:rFonts w:asciiTheme="minorHAnsi" w:hAnsiTheme="minorHAnsi" w:cstheme="minorHAnsi"/>
          <w:szCs w:val="22"/>
        </w:rPr>
        <w:t xml:space="preserve">Organize one workshop and deliver a </w:t>
      </w:r>
      <w:proofErr w:type="spellStart"/>
      <w:r w:rsidRPr="00404D3C">
        <w:rPr>
          <w:rFonts w:asciiTheme="minorHAnsi" w:hAnsiTheme="minorHAnsi" w:cstheme="minorHAnsi"/>
          <w:szCs w:val="22"/>
        </w:rPr>
        <w:t>ToT</w:t>
      </w:r>
      <w:proofErr w:type="spellEnd"/>
      <w:r w:rsidRPr="00404D3C">
        <w:rPr>
          <w:rFonts w:asciiTheme="minorHAnsi" w:hAnsiTheme="minorHAnsi" w:cstheme="minorHAnsi"/>
          <w:szCs w:val="22"/>
        </w:rPr>
        <w:t xml:space="preserve"> for the selected trainers; </w:t>
      </w:r>
    </w:p>
    <w:p w:rsidR="00404D3C" w:rsidRPr="00404D3C" w:rsidRDefault="00404D3C" w:rsidP="00404D3C">
      <w:pPr>
        <w:pStyle w:val="ListParagraph"/>
        <w:widowControl/>
        <w:numPr>
          <w:ilvl w:val="0"/>
          <w:numId w:val="45"/>
        </w:numPr>
        <w:overflowPunct/>
        <w:adjustRightInd/>
        <w:spacing w:after="160" w:line="276" w:lineRule="auto"/>
        <w:jc w:val="both"/>
        <w:rPr>
          <w:rFonts w:asciiTheme="minorHAnsi" w:hAnsiTheme="minorHAnsi" w:cstheme="minorHAnsi"/>
          <w:b/>
          <w:szCs w:val="22"/>
        </w:rPr>
      </w:pPr>
      <w:bookmarkStart w:id="3" w:name="_Hlk536715740"/>
      <w:r w:rsidRPr="00404D3C">
        <w:rPr>
          <w:rFonts w:asciiTheme="minorHAnsi" w:hAnsiTheme="minorHAnsi" w:cstheme="minorHAnsi"/>
          <w:szCs w:val="22"/>
        </w:rPr>
        <w:t>Organize trainings (16 workshops, four workshops for each of the four training modules) for all 81 municipalities with participation of minimum one finance officer per municipality</w:t>
      </w:r>
      <w:bookmarkEnd w:id="3"/>
      <w:r w:rsidRPr="00404D3C">
        <w:rPr>
          <w:rFonts w:asciiTheme="minorHAnsi" w:hAnsiTheme="minorHAnsi" w:cstheme="minorHAnsi"/>
          <w:szCs w:val="22"/>
        </w:rPr>
        <w:t>;</w:t>
      </w:r>
    </w:p>
    <w:p w:rsidR="00404D3C" w:rsidRPr="00404D3C" w:rsidRDefault="00404D3C" w:rsidP="00404D3C">
      <w:pPr>
        <w:pStyle w:val="ListParagraph"/>
        <w:spacing w:line="276" w:lineRule="auto"/>
        <w:jc w:val="both"/>
        <w:rPr>
          <w:rFonts w:asciiTheme="minorHAnsi" w:hAnsiTheme="minorHAnsi" w:cstheme="minorHAnsi"/>
          <w:b/>
          <w:szCs w:val="22"/>
        </w:rPr>
      </w:pPr>
    </w:p>
    <w:p w:rsidR="00404D3C" w:rsidRPr="00404D3C" w:rsidRDefault="00404D3C" w:rsidP="00404D3C">
      <w:pPr>
        <w:spacing w:line="276" w:lineRule="auto"/>
        <w:jc w:val="both"/>
        <w:rPr>
          <w:rFonts w:asciiTheme="minorHAnsi" w:hAnsiTheme="minorHAnsi" w:cstheme="minorHAnsi"/>
          <w:sz w:val="22"/>
          <w:szCs w:val="22"/>
        </w:rPr>
      </w:pPr>
    </w:p>
    <w:p w:rsidR="00404D3C" w:rsidRPr="00404D3C" w:rsidRDefault="00404D3C" w:rsidP="00404D3C">
      <w:pPr>
        <w:pStyle w:val="ListParagraph"/>
        <w:widowControl/>
        <w:numPr>
          <w:ilvl w:val="0"/>
          <w:numId w:val="40"/>
        </w:numPr>
        <w:overflowPunct/>
        <w:adjustRightInd/>
        <w:spacing w:after="160" w:line="276" w:lineRule="auto"/>
        <w:ind w:left="540"/>
        <w:jc w:val="both"/>
        <w:rPr>
          <w:rFonts w:asciiTheme="minorHAnsi" w:hAnsiTheme="minorHAnsi" w:cstheme="minorHAnsi"/>
          <w:b/>
          <w:szCs w:val="22"/>
        </w:rPr>
      </w:pPr>
      <w:r w:rsidRPr="00404D3C">
        <w:rPr>
          <w:rFonts w:asciiTheme="minorHAnsi" w:hAnsiTheme="minorHAnsi" w:cstheme="minorHAnsi"/>
          <w:b/>
          <w:szCs w:val="22"/>
        </w:rPr>
        <w:t xml:space="preserve">To assist the International Consultant in the preparation of Feasibility Study on New and Applicable Municipal Revenue Instruments in the Country Context </w:t>
      </w:r>
    </w:p>
    <w:p w:rsidR="00404D3C" w:rsidRPr="00404D3C" w:rsidRDefault="00404D3C" w:rsidP="00404D3C">
      <w:pPr>
        <w:pStyle w:val="ListParagraph"/>
        <w:spacing w:line="276" w:lineRule="auto"/>
        <w:jc w:val="both"/>
        <w:rPr>
          <w:rFonts w:asciiTheme="minorHAnsi" w:hAnsiTheme="minorHAnsi" w:cstheme="minorHAnsi"/>
          <w:b/>
          <w:szCs w:val="22"/>
        </w:rPr>
      </w:pPr>
    </w:p>
    <w:p w:rsidR="00404D3C" w:rsidRPr="00404D3C" w:rsidRDefault="00404D3C" w:rsidP="00404D3C">
      <w:pPr>
        <w:spacing w:line="276" w:lineRule="auto"/>
        <w:jc w:val="both"/>
        <w:rPr>
          <w:rFonts w:asciiTheme="minorHAnsi" w:hAnsiTheme="minorHAnsi" w:cstheme="minorHAnsi"/>
          <w:sz w:val="22"/>
          <w:szCs w:val="22"/>
        </w:rPr>
      </w:pPr>
      <w:r w:rsidRPr="00404D3C">
        <w:rPr>
          <w:rFonts w:asciiTheme="minorHAnsi" w:hAnsiTheme="minorHAnsi" w:cstheme="minorHAnsi"/>
          <w:sz w:val="22"/>
          <w:szCs w:val="22"/>
        </w:rPr>
        <w:t>The Study will identify and address the conceptual and procedural obstacles that stand in the way of the adoption of new municipal revenue instruments. The study will be prepared in a participatory manner through a consultative event with municipal stakeholders and policy recommendations will be provided to the Ministry of Finance.</w:t>
      </w:r>
    </w:p>
    <w:p w:rsidR="00404D3C" w:rsidRPr="00404D3C" w:rsidRDefault="00404D3C" w:rsidP="00404D3C">
      <w:pPr>
        <w:spacing w:line="276" w:lineRule="auto"/>
        <w:jc w:val="both"/>
        <w:rPr>
          <w:rFonts w:asciiTheme="minorHAnsi" w:hAnsiTheme="minorHAnsi" w:cstheme="minorHAnsi"/>
          <w:b/>
          <w:sz w:val="22"/>
          <w:szCs w:val="22"/>
        </w:rPr>
      </w:pPr>
      <w:r w:rsidRPr="00404D3C">
        <w:rPr>
          <w:rFonts w:asciiTheme="minorHAnsi" w:hAnsiTheme="minorHAnsi" w:cstheme="minorHAnsi"/>
          <w:b/>
          <w:sz w:val="22"/>
          <w:szCs w:val="22"/>
        </w:rPr>
        <w:t>The company shall:</w:t>
      </w:r>
    </w:p>
    <w:p w:rsidR="00404D3C" w:rsidRPr="00404D3C" w:rsidRDefault="00404D3C" w:rsidP="00404D3C">
      <w:pPr>
        <w:pStyle w:val="ListParagraph"/>
        <w:widowControl/>
        <w:numPr>
          <w:ilvl w:val="0"/>
          <w:numId w:val="45"/>
        </w:numPr>
        <w:overflowPunct/>
        <w:adjustRightInd/>
        <w:spacing w:line="276" w:lineRule="auto"/>
        <w:jc w:val="both"/>
        <w:rPr>
          <w:rFonts w:asciiTheme="minorHAnsi" w:hAnsiTheme="minorHAnsi" w:cstheme="minorHAnsi"/>
          <w:szCs w:val="22"/>
        </w:rPr>
      </w:pPr>
      <w:r w:rsidRPr="00404D3C">
        <w:rPr>
          <w:rFonts w:asciiTheme="minorHAnsi" w:hAnsiTheme="minorHAnsi" w:cstheme="minorHAnsi"/>
          <w:szCs w:val="22"/>
        </w:rPr>
        <w:t>Shall work closely together with the International Consultant hired by UNDP in the process of preparation of the Capacity Development Program and the Feasibility Study on New and Applicable Municipal Revenue Instruments;</w:t>
      </w:r>
    </w:p>
    <w:p w:rsidR="00404D3C" w:rsidRPr="00404D3C" w:rsidRDefault="00404D3C" w:rsidP="00404D3C">
      <w:pPr>
        <w:pStyle w:val="ListParagraph"/>
        <w:widowControl/>
        <w:numPr>
          <w:ilvl w:val="0"/>
          <w:numId w:val="45"/>
        </w:numPr>
        <w:overflowPunct/>
        <w:adjustRightInd/>
        <w:spacing w:line="276" w:lineRule="auto"/>
        <w:jc w:val="both"/>
        <w:rPr>
          <w:rFonts w:asciiTheme="minorHAnsi" w:hAnsiTheme="minorHAnsi" w:cstheme="minorHAnsi"/>
          <w:szCs w:val="22"/>
        </w:rPr>
      </w:pPr>
      <w:r w:rsidRPr="00404D3C">
        <w:rPr>
          <w:rFonts w:asciiTheme="minorHAnsi" w:hAnsiTheme="minorHAnsi" w:cstheme="minorHAnsi"/>
          <w:szCs w:val="22"/>
        </w:rPr>
        <w:t>Shall assist the International consultant in providing local knowledge as well as follow the guidance and methodology prepared by the International consultant;</w:t>
      </w:r>
    </w:p>
    <w:p w:rsidR="00404D3C" w:rsidRPr="00404D3C" w:rsidRDefault="00404D3C" w:rsidP="00404D3C">
      <w:pPr>
        <w:pStyle w:val="ListParagraph"/>
        <w:widowControl/>
        <w:numPr>
          <w:ilvl w:val="0"/>
          <w:numId w:val="45"/>
        </w:numPr>
        <w:overflowPunct/>
        <w:adjustRightInd/>
        <w:spacing w:line="276" w:lineRule="auto"/>
        <w:jc w:val="both"/>
        <w:rPr>
          <w:rFonts w:asciiTheme="minorHAnsi" w:hAnsiTheme="minorHAnsi" w:cstheme="minorHAnsi"/>
          <w:szCs w:val="22"/>
        </w:rPr>
      </w:pPr>
      <w:r w:rsidRPr="00404D3C">
        <w:rPr>
          <w:rFonts w:asciiTheme="minorHAnsi" w:hAnsiTheme="minorHAnsi" w:cstheme="minorHAnsi"/>
          <w:szCs w:val="22"/>
        </w:rPr>
        <w:t>In coordination and consultation with the International consultant and UNDP shall organize one consultative event with stakeholders (two-day event with 60 participants, including rural and urban municipalities, representatives of the planning regions and the Ministry of finance and Ministry of local self-government)</w:t>
      </w:r>
    </w:p>
    <w:bookmarkEnd w:id="2"/>
    <w:p w:rsidR="00404D3C" w:rsidRPr="00404D3C" w:rsidRDefault="00404D3C" w:rsidP="00404D3C">
      <w:pPr>
        <w:spacing w:line="276" w:lineRule="auto"/>
        <w:jc w:val="both"/>
        <w:rPr>
          <w:rFonts w:asciiTheme="minorHAnsi" w:hAnsiTheme="minorHAnsi" w:cstheme="minorHAnsi"/>
          <w:color w:val="FF0000"/>
          <w:sz w:val="22"/>
          <w:szCs w:val="22"/>
        </w:rPr>
      </w:pPr>
    </w:p>
    <w:p w:rsidR="00404D3C" w:rsidRPr="00404D3C" w:rsidRDefault="00404D3C" w:rsidP="00404D3C">
      <w:pPr>
        <w:spacing w:line="276" w:lineRule="auto"/>
        <w:jc w:val="both"/>
        <w:rPr>
          <w:rFonts w:asciiTheme="minorHAnsi" w:hAnsiTheme="minorHAnsi" w:cstheme="minorHAnsi"/>
          <w:b/>
          <w:sz w:val="22"/>
          <w:szCs w:val="22"/>
        </w:rPr>
      </w:pPr>
      <w:r w:rsidRPr="00404D3C">
        <w:rPr>
          <w:rFonts w:asciiTheme="minorHAnsi" w:hAnsiTheme="minorHAnsi" w:cstheme="minorHAnsi"/>
          <w:b/>
          <w:sz w:val="22"/>
          <w:szCs w:val="22"/>
        </w:rPr>
        <w:t>Deliverables</w:t>
      </w:r>
    </w:p>
    <w:p w:rsidR="00404D3C" w:rsidRPr="00404D3C" w:rsidRDefault="00404D3C" w:rsidP="00404D3C">
      <w:pPr>
        <w:spacing w:line="276" w:lineRule="auto"/>
        <w:jc w:val="both"/>
        <w:rPr>
          <w:rFonts w:asciiTheme="minorHAnsi" w:hAnsiTheme="minorHAnsi" w:cstheme="minorHAnsi"/>
          <w:b/>
          <w:sz w:val="22"/>
          <w:szCs w:val="22"/>
        </w:rPr>
      </w:pPr>
    </w:p>
    <w:p w:rsidR="00404D3C" w:rsidRPr="00404D3C" w:rsidRDefault="00404D3C" w:rsidP="00404D3C">
      <w:pPr>
        <w:spacing w:line="276" w:lineRule="auto"/>
        <w:jc w:val="both"/>
        <w:rPr>
          <w:rFonts w:asciiTheme="minorHAnsi" w:hAnsiTheme="minorHAnsi" w:cstheme="minorHAnsi"/>
          <w:sz w:val="22"/>
          <w:szCs w:val="22"/>
        </w:rPr>
      </w:pPr>
      <w:r w:rsidRPr="00404D3C">
        <w:rPr>
          <w:rFonts w:asciiTheme="minorHAnsi" w:hAnsiTheme="minorHAnsi" w:cstheme="minorHAnsi"/>
          <w:sz w:val="22"/>
          <w:szCs w:val="22"/>
        </w:rPr>
        <w:t xml:space="preserve">1. Detailed work plan submitted for approval to UNDP, at the latest by </w:t>
      </w:r>
      <w:r w:rsidR="009D5909">
        <w:rPr>
          <w:rFonts w:asciiTheme="minorHAnsi" w:hAnsiTheme="minorHAnsi" w:cstheme="minorHAnsi"/>
          <w:sz w:val="22"/>
          <w:szCs w:val="22"/>
        </w:rPr>
        <w:t>April 05</w:t>
      </w:r>
      <w:proofErr w:type="gramStart"/>
      <w:r w:rsidR="009D5909" w:rsidRPr="009D5909">
        <w:rPr>
          <w:rFonts w:asciiTheme="minorHAnsi" w:hAnsiTheme="minorHAnsi" w:cstheme="minorHAnsi"/>
          <w:sz w:val="22"/>
          <w:szCs w:val="22"/>
          <w:vertAlign w:val="superscript"/>
        </w:rPr>
        <w:t>th</w:t>
      </w:r>
      <w:r w:rsidR="009D5909">
        <w:rPr>
          <w:rFonts w:asciiTheme="minorHAnsi" w:hAnsiTheme="minorHAnsi" w:cstheme="minorHAnsi"/>
          <w:sz w:val="22"/>
          <w:szCs w:val="22"/>
        </w:rPr>
        <w:t xml:space="preserve"> </w:t>
      </w:r>
      <w:r w:rsidRPr="00404D3C">
        <w:rPr>
          <w:rFonts w:asciiTheme="minorHAnsi" w:hAnsiTheme="minorHAnsi" w:cstheme="minorHAnsi"/>
          <w:sz w:val="22"/>
          <w:szCs w:val="22"/>
        </w:rPr>
        <w:t xml:space="preserve"> 2019</w:t>
      </w:r>
      <w:proofErr w:type="gramEnd"/>
      <w:r w:rsidRPr="00404D3C">
        <w:rPr>
          <w:rFonts w:asciiTheme="minorHAnsi" w:hAnsiTheme="minorHAnsi" w:cstheme="minorHAnsi"/>
          <w:sz w:val="22"/>
          <w:szCs w:val="22"/>
        </w:rPr>
        <w:t xml:space="preserve">; </w:t>
      </w:r>
    </w:p>
    <w:p w:rsidR="00404D3C" w:rsidRPr="00404D3C" w:rsidRDefault="00404D3C" w:rsidP="00404D3C">
      <w:pPr>
        <w:spacing w:line="276" w:lineRule="auto"/>
        <w:jc w:val="both"/>
        <w:rPr>
          <w:rFonts w:asciiTheme="minorHAnsi" w:hAnsiTheme="minorHAnsi" w:cstheme="minorHAnsi"/>
          <w:sz w:val="22"/>
          <w:szCs w:val="22"/>
        </w:rPr>
      </w:pPr>
      <w:r w:rsidRPr="00404D3C">
        <w:rPr>
          <w:rFonts w:asciiTheme="minorHAnsi" w:hAnsiTheme="minorHAnsi" w:cstheme="minorHAnsi"/>
          <w:sz w:val="22"/>
          <w:szCs w:val="22"/>
        </w:rPr>
        <w:t xml:space="preserve">2. Methodology on conducting the Capacity Needs Assessment, at the latest by </w:t>
      </w:r>
      <w:r w:rsidR="009D5909">
        <w:rPr>
          <w:rFonts w:asciiTheme="minorHAnsi" w:hAnsiTheme="minorHAnsi" w:cstheme="minorHAnsi"/>
          <w:sz w:val="22"/>
          <w:szCs w:val="22"/>
        </w:rPr>
        <w:t>April 05</w:t>
      </w:r>
      <w:r w:rsidR="009D5909" w:rsidRPr="009D5909">
        <w:rPr>
          <w:rFonts w:asciiTheme="minorHAnsi" w:hAnsiTheme="minorHAnsi" w:cstheme="minorHAnsi"/>
          <w:sz w:val="22"/>
          <w:szCs w:val="22"/>
          <w:vertAlign w:val="superscript"/>
        </w:rPr>
        <w:t>th</w:t>
      </w:r>
      <w:r w:rsidRPr="00404D3C">
        <w:rPr>
          <w:rFonts w:asciiTheme="minorHAnsi" w:hAnsiTheme="minorHAnsi" w:cstheme="minorHAnsi"/>
          <w:sz w:val="22"/>
          <w:szCs w:val="22"/>
        </w:rPr>
        <w:t xml:space="preserve">, 2019; </w:t>
      </w:r>
    </w:p>
    <w:p w:rsidR="00404D3C" w:rsidRPr="00404D3C" w:rsidRDefault="00404D3C" w:rsidP="00404D3C">
      <w:pPr>
        <w:spacing w:line="276" w:lineRule="auto"/>
        <w:jc w:val="both"/>
        <w:rPr>
          <w:rFonts w:asciiTheme="minorHAnsi" w:hAnsiTheme="minorHAnsi" w:cstheme="minorHAnsi"/>
          <w:sz w:val="22"/>
          <w:szCs w:val="22"/>
        </w:rPr>
      </w:pPr>
      <w:r w:rsidRPr="00404D3C">
        <w:rPr>
          <w:rFonts w:asciiTheme="minorHAnsi" w:hAnsiTheme="minorHAnsi" w:cstheme="minorHAnsi"/>
          <w:sz w:val="22"/>
          <w:szCs w:val="22"/>
        </w:rPr>
        <w:t>3. Final Capacity Needs Assessment, at the latest by April 2</w:t>
      </w:r>
      <w:r w:rsidR="009D5909">
        <w:rPr>
          <w:rFonts w:asciiTheme="minorHAnsi" w:hAnsiTheme="minorHAnsi" w:cstheme="minorHAnsi"/>
          <w:sz w:val="22"/>
          <w:szCs w:val="22"/>
        </w:rPr>
        <w:t>5</w:t>
      </w:r>
      <w:r w:rsidRPr="00404D3C">
        <w:rPr>
          <w:rFonts w:asciiTheme="minorHAnsi" w:hAnsiTheme="minorHAnsi" w:cstheme="minorHAnsi"/>
          <w:sz w:val="22"/>
          <w:szCs w:val="22"/>
        </w:rPr>
        <w:t xml:space="preserve">, 2019; </w:t>
      </w:r>
    </w:p>
    <w:p w:rsidR="00404D3C" w:rsidRPr="00404D3C" w:rsidRDefault="00404D3C" w:rsidP="00404D3C">
      <w:pPr>
        <w:spacing w:line="276" w:lineRule="auto"/>
        <w:jc w:val="both"/>
        <w:rPr>
          <w:rFonts w:asciiTheme="minorHAnsi" w:hAnsiTheme="minorHAnsi" w:cstheme="minorHAnsi"/>
          <w:sz w:val="22"/>
          <w:szCs w:val="22"/>
        </w:rPr>
      </w:pPr>
      <w:r w:rsidRPr="00404D3C">
        <w:rPr>
          <w:rFonts w:asciiTheme="minorHAnsi" w:hAnsiTheme="minorHAnsi" w:cstheme="minorHAnsi"/>
          <w:sz w:val="22"/>
          <w:szCs w:val="22"/>
        </w:rPr>
        <w:t>4. Final Comprehensive Capacity Development Program on Municipal Public Finance Management (</w:t>
      </w:r>
      <w:r w:rsidRPr="00404D3C">
        <w:rPr>
          <w:rFonts w:asciiTheme="minorHAnsi" w:hAnsiTheme="minorHAnsi" w:cstheme="minorHAnsi"/>
          <w:i/>
          <w:sz w:val="22"/>
          <w:szCs w:val="22"/>
        </w:rPr>
        <w:t>up to 50 pages</w:t>
      </w:r>
      <w:r w:rsidRPr="00404D3C">
        <w:rPr>
          <w:rFonts w:asciiTheme="minorHAnsi" w:hAnsiTheme="minorHAnsi" w:cstheme="minorHAnsi"/>
          <w:sz w:val="22"/>
          <w:szCs w:val="22"/>
        </w:rPr>
        <w:t xml:space="preserve">), at the latest by May 20, 2019; </w:t>
      </w:r>
    </w:p>
    <w:p w:rsidR="00404D3C" w:rsidRPr="00404D3C" w:rsidRDefault="00404D3C" w:rsidP="00404D3C">
      <w:pPr>
        <w:spacing w:line="276" w:lineRule="auto"/>
        <w:jc w:val="both"/>
        <w:rPr>
          <w:rFonts w:asciiTheme="minorHAnsi" w:hAnsiTheme="minorHAnsi" w:cstheme="minorHAnsi"/>
          <w:sz w:val="22"/>
          <w:szCs w:val="22"/>
        </w:rPr>
      </w:pPr>
      <w:r w:rsidRPr="00404D3C">
        <w:rPr>
          <w:rFonts w:asciiTheme="minorHAnsi" w:hAnsiTheme="minorHAnsi" w:cstheme="minorHAnsi"/>
          <w:sz w:val="22"/>
          <w:szCs w:val="22"/>
        </w:rPr>
        <w:t>5. A roaster of 8 national public finance management experts’ trainers, at the latest by May 25, 2019;</w:t>
      </w:r>
    </w:p>
    <w:p w:rsidR="00404D3C" w:rsidRPr="00404D3C" w:rsidRDefault="00404D3C" w:rsidP="00404D3C">
      <w:pPr>
        <w:spacing w:line="276" w:lineRule="auto"/>
        <w:jc w:val="both"/>
        <w:rPr>
          <w:rFonts w:asciiTheme="minorHAnsi" w:hAnsiTheme="minorHAnsi" w:cstheme="minorHAnsi"/>
          <w:sz w:val="22"/>
          <w:szCs w:val="22"/>
        </w:rPr>
      </w:pPr>
      <w:r w:rsidRPr="00404D3C">
        <w:rPr>
          <w:rFonts w:asciiTheme="minorHAnsi" w:hAnsiTheme="minorHAnsi" w:cstheme="minorHAnsi"/>
          <w:sz w:val="22"/>
          <w:szCs w:val="22"/>
        </w:rPr>
        <w:t xml:space="preserve">6. Two days </w:t>
      </w:r>
      <w:proofErr w:type="spellStart"/>
      <w:r w:rsidRPr="00404D3C">
        <w:rPr>
          <w:rFonts w:asciiTheme="minorHAnsi" w:hAnsiTheme="minorHAnsi" w:cstheme="minorHAnsi"/>
          <w:sz w:val="22"/>
          <w:szCs w:val="22"/>
        </w:rPr>
        <w:t>ToT</w:t>
      </w:r>
      <w:proofErr w:type="spellEnd"/>
      <w:r w:rsidRPr="00404D3C">
        <w:rPr>
          <w:rFonts w:asciiTheme="minorHAnsi" w:hAnsiTheme="minorHAnsi" w:cstheme="minorHAnsi"/>
          <w:sz w:val="22"/>
          <w:szCs w:val="22"/>
        </w:rPr>
        <w:t xml:space="preserve"> workshop for the identified 8 experts, 10</w:t>
      </w:r>
      <w:r w:rsidRPr="00404D3C">
        <w:rPr>
          <w:rFonts w:asciiTheme="minorHAnsi" w:hAnsiTheme="minorHAnsi" w:cstheme="minorHAnsi"/>
          <w:sz w:val="22"/>
          <w:szCs w:val="22"/>
          <w:vertAlign w:val="superscript"/>
        </w:rPr>
        <w:t>th</w:t>
      </w:r>
      <w:r w:rsidRPr="00404D3C">
        <w:rPr>
          <w:rFonts w:asciiTheme="minorHAnsi" w:hAnsiTheme="minorHAnsi" w:cstheme="minorHAnsi"/>
          <w:sz w:val="22"/>
          <w:szCs w:val="22"/>
        </w:rPr>
        <w:t xml:space="preserve"> of June 2019;</w:t>
      </w:r>
    </w:p>
    <w:p w:rsidR="00404D3C" w:rsidRPr="00404D3C" w:rsidRDefault="00404D3C" w:rsidP="00404D3C">
      <w:pPr>
        <w:spacing w:line="276" w:lineRule="auto"/>
        <w:jc w:val="both"/>
        <w:rPr>
          <w:rFonts w:asciiTheme="minorHAnsi" w:hAnsiTheme="minorHAnsi" w:cstheme="minorHAnsi"/>
          <w:sz w:val="22"/>
          <w:szCs w:val="22"/>
        </w:rPr>
      </w:pPr>
      <w:r w:rsidRPr="00404D3C">
        <w:rPr>
          <w:rFonts w:asciiTheme="minorHAnsi" w:hAnsiTheme="minorHAnsi" w:cstheme="minorHAnsi"/>
          <w:sz w:val="22"/>
          <w:szCs w:val="22"/>
        </w:rPr>
        <w:t>7. Organized trainings (16 workshops, four workshops for each of the four training modules) for all 81 municipalities with participation of minimum one finance officer per municipality, by September 20, 2019;</w:t>
      </w:r>
    </w:p>
    <w:p w:rsidR="00404D3C" w:rsidRPr="00404D3C" w:rsidRDefault="00404D3C" w:rsidP="00404D3C">
      <w:pPr>
        <w:spacing w:line="276" w:lineRule="auto"/>
        <w:jc w:val="both"/>
        <w:rPr>
          <w:rFonts w:asciiTheme="minorHAnsi" w:hAnsiTheme="minorHAnsi" w:cstheme="minorHAnsi"/>
          <w:sz w:val="22"/>
          <w:szCs w:val="22"/>
        </w:rPr>
      </w:pPr>
      <w:r w:rsidRPr="00404D3C">
        <w:rPr>
          <w:rFonts w:asciiTheme="minorHAnsi" w:hAnsiTheme="minorHAnsi" w:cstheme="minorHAnsi"/>
          <w:sz w:val="22"/>
          <w:szCs w:val="22"/>
        </w:rPr>
        <w:t>8. Three reviews and inputs to the feasibility Study on New and Applicable Municipal Revenue Instruments in the Country Context (up to 100 pages), September 15, 2019</w:t>
      </w:r>
    </w:p>
    <w:p w:rsidR="00404D3C" w:rsidRPr="00404D3C" w:rsidRDefault="00404D3C" w:rsidP="00404D3C">
      <w:pPr>
        <w:spacing w:line="276" w:lineRule="auto"/>
        <w:jc w:val="both"/>
        <w:rPr>
          <w:rFonts w:asciiTheme="minorHAnsi" w:hAnsiTheme="minorHAnsi" w:cstheme="minorHAnsi"/>
          <w:b/>
          <w:sz w:val="22"/>
          <w:szCs w:val="22"/>
        </w:rPr>
      </w:pPr>
    </w:p>
    <w:p w:rsidR="00404D3C" w:rsidRPr="00404D3C" w:rsidRDefault="00404D3C" w:rsidP="00404D3C">
      <w:pPr>
        <w:tabs>
          <w:tab w:val="left" w:pos="0"/>
          <w:tab w:val="right" w:pos="8050"/>
        </w:tabs>
        <w:jc w:val="both"/>
        <w:rPr>
          <w:rFonts w:asciiTheme="minorHAnsi" w:hAnsiTheme="minorHAnsi" w:cstheme="minorHAnsi"/>
          <w:bCs/>
          <w:sz w:val="22"/>
          <w:szCs w:val="22"/>
        </w:rPr>
      </w:pPr>
      <w:r w:rsidRPr="00404D3C">
        <w:rPr>
          <w:rFonts w:asciiTheme="minorHAnsi" w:hAnsiTheme="minorHAnsi" w:cstheme="minorHAnsi"/>
          <w:b/>
          <w:sz w:val="22"/>
          <w:szCs w:val="22"/>
        </w:rPr>
        <w:t>Reporting</w:t>
      </w:r>
    </w:p>
    <w:p w:rsidR="00404D3C" w:rsidRPr="00404D3C" w:rsidRDefault="00404D3C" w:rsidP="00404D3C">
      <w:pPr>
        <w:tabs>
          <w:tab w:val="left" w:pos="0"/>
          <w:tab w:val="right" w:pos="8050"/>
        </w:tabs>
        <w:jc w:val="both"/>
        <w:rPr>
          <w:rFonts w:asciiTheme="minorHAnsi" w:hAnsiTheme="minorHAnsi" w:cstheme="minorHAnsi"/>
          <w:bCs/>
          <w:sz w:val="22"/>
          <w:szCs w:val="22"/>
        </w:rPr>
      </w:pPr>
      <w:r w:rsidRPr="00404D3C">
        <w:rPr>
          <w:rFonts w:asciiTheme="minorHAnsi" w:hAnsiTheme="minorHAnsi" w:cstheme="minorHAnsi"/>
          <w:bCs/>
          <w:sz w:val="22"/>
          <w:szCs w:val="22"/>
        </w:rPr>
        <w:t>Throughout the assignment, the consultant will work under direct supervision of the Project Manager. The detailed work plan with methodology and time-tale of activities will be agreed with the selected contractor, upon the finalization of the procurement process, as the dates per deliverables are approximate at this stage.</w:t>
      </w:r>
    </w:p>
    <w:p w:rsidR="00404D3C" w:rsidRPr="00404D3C" w:rsidRDefault="00404D3C" w:rsidP="00404D3C">
      <w:pPr>
        <w:spacing w:line="276" w:lineRule="auto"/>
        <w:jc w:val="both"/>
        <w:rPr>
          <w:rFonts w:asciiTheme="minorHAnsi" w:hAnsiTheme="minorHAnsi" w:cstheme="minorHAnsi"/>
          <w:bCs/>
          <w:sz w:val="22"/>
          <w:szCs w:val="22"/>
        </w:rPr>
      </w:pPr>
    </w:p>
    <w:p w:rsidR="00404D3C" w:rsidRPr="00404D3C" w:rsidRDefault="00404D3C" w:rsidP="00404D3C">
      <w:pPr>
        <w:spacing w:line="276" w:lineRule="auto"/>
        <w:jc w:val="both"/>
        <w:rPr>
          <w:rFonts w:asciiTheme="minorHAnsi" w:hAnsiTheme="minorHAnsi" w:cstheme="minorHAnsi"/>
          <w:b/>
          <w:sz w:val="22"/>
          <w:szCs w:val="22"/>
        </w:rPr>
      </w:pPr>
      <w:r w:rsidRPr="00404D3C">
        <w:rPr>
          <w:rFonts w:asciiTheme="minorHAnsi" w:hAnsiTheme="minorHAnsi" w:cstheme="minorHAnsi"/>
          <w:b/>
          <w:sz w:val="22"/>
          <w:szCs w:val="22"/>
        </w:rPr>
        <w:t>Duration of assignment</w:t>
      </w:r>
    </w:p>
    <w:p w:rsidR="00404D3C" w:rsidRPr="00404D3C" w:rsidRDefault="00404D3C" w:rsidP="00404D3C">
      <w:pPr>
        <w:jc w:val="both"/>
        <w:rPr>
          <w:rFonts w:asciiTheme="minorHAnsi" w:hAnsiTheme="minorHAnsi" w:cstheme="minorHAnsi"/>
          <w:bCs/>
          <w:sz w:val="22"/>
          <w:szCs w:val="22"/>
        </w:rPr>
      </w:pPr>
      <w:r w:rsidRPr="00404D3C">
        <w:rPr>
          <w:rFonts w:asciiTheme="minorHAnsi" w:hAnsiTheme="minorHAnsi" w:cstheme="minorHAnsi"/>
          <w:bCs/>
          <w:sz w:val="22"/>
          <w:szCs w:val="22"/>
        </w:rPr>
        <w:t xml:space="preserve">The assignment shall be completed in the period between March 2019 to September 2019. </w:t>
      </w:r>
    </w:p>
    <w:p w:rsidR="00404D3C" w:rsidRPr="00404D3C" w:rsidRDefault="00404D3C" w:rsidP="00404D3C">
      <w:pPr>
        <w:spacing w:before="160"/>
        <w:rPr>
          <w:rFonts w:asciiTheme="minorHAnsi" w:hAnsiTheme="minorHAnsi" w:cstheme="minorHAnsi"/>
          <w:b/>
          <w:bCs/>
          <w:color w:val="000000"/>
          <w:sz w:val="22"/>
          <w:szCs w:val="22"/>
          <w:lang w:val="en-GB"/>
        </w:rPr>
      </w:pPr>
      <w:r w:rsidRPr="00404D3C">
        <w:rPr>
          <w:rFonts w:asciiTheme="minorHAnsi" w:hAnsiTheme="minorHAnsi" w:cstheme="minorHAnsi"/>
          <w:b/>
          <w:bCs/>
          <w:color w:val="000000"/>
          <w:sz w:val="22"/>
          <w:szCs w:val="22"/>
          <w:lang w:val="en-GB"/>
        </w:rPr>
        <w:lastRenderedPageBreak/>
        <w:t>Travel</w:t>
      </w:r>
    </w:p>
    <w:p w:rsidR="00404D3C" w:rsidRPr="00404D3C" w:rsidRDefault="00404D3C" w:rsidP="00404D3C">
      <w:pPr>
        <w:jc w:val="both"/>
        <w:rPr>
          <w:rFonts w:asciiTheme="minorHAnsi" w:hAnsiTheme="minorHAnsi" w:cstheme="minorHAnsi"/>
          <w:sz w:val="22"/>
          <w:szCs w:val="22"/>
        </w:rPr>
      </w:pPr>
      <w:r w:rsidRPr="00404D3C">
        <w:rPr>
          <w:rFonts w:asciiTheme="minorHAnsi" w:hAnsiTheme="minorHAnsi" w:cstheme="minorHAnsi"/>
          <w:sz w:val="22"/>
          <w:szCs w:val="22"/>
        </w:rPr>
        <w:t>The consultants are expected to travel throughout the country and make their own travel arrangements.</w:t>
      </w:r>
    </w:p>
    <w:p w:rsidR="00404D3C" w:rsidRPr="00404D3C" w:rsidRDefault="00404D3C" w:rsidP="00404D3C">
      <w:pPr>
        <w:ind w:left="720" w:hanging="720"/>
        <w:jc w:val="both"/>
        <w:rPr>
          <w:rFonts w:asciiTheme="minorHAnsi" w:hAnsiTheme="minorHAnsi" w:cstheme="minorHAnsi"/>
          <w:sz w:val="22"/>
          <w:szCs w:val="22"/>
        </w:rPr>
      </w:pPr>
      <w:r w:rsidRPr="00404D3C">
        <w:rPr>
          <w:rFonts w:asciiTheme="minorHAnsi" w:hAnsiTheme="minorHAnsi" w:cstheme="minorHAnsi"/>
          <w:sz w:val="22"/>
          <w:szCs w:val="22"/>
        </w:rPr>
        <w:t xml:space="preserve">All costs related to this </w:t>
      </w:r>
      <w:proofErr w:type="spellStart"/>
      <w:r w:rsidRPr="00404D3C">
        <w:rPr>
          <w:rFonts w:asciiTheme="minorHAnsi" w:hAnsiTheme="minorHAnsi" w:cstheme="minorHAnsi"/>
          <w:sz w:val="22"/>
          <w:szCs w:val="22"/>
        </w:rPr>
        <w:t>ToR</w:t>
      </w:r>
      <w:proofErr w:type="spellEnd"/>
      <w:r w:rsidRPr="00404D3C">
        <w:rPr>
          <w:rFonts w:asciiTheme="minorHAnsi" w:hAnsiTheme="minorHAnsi" w:cstheme="minorHAnsi"/>
          <w:sz w:val="22"/>
          <w:szCs w:val="22"/>
        </w:rPr>
        <w:t xml:space="preserve">: travel, accommodation, meals and refreshments should be included in the </w:t>
      </w:r>
    </w:p>
    <w:p w:rsidR="00404D3C" w:rsidRPr="00404D3C" w:rsidRDefault="00404D3C" w:rsidP="00404D3C">
      <w:pPr>
        <w:ind w:left="720" w:hanging="720"/>
        <w:jc w:val="both"/>
        <w:rPr>
          <w:rFonts w:asciiTheme="minorHAnsi" w:hAnsiTheme="minorHAnsi" w:cstheme="minorHAnsi"/>
          <w:sz w:val="22"/>
          <w:szCs w:val="22"/>
        </w:rPr>
      </w:pPr>
      <w:r w:rsidRPr="00404D3C">
        <w:rPr>
          <w:rFonts w:asciiTheme="minorHAnsi" w:hAnsiTheme="minorHAnsi" w:cstheme="minorHAnsi"/>
          <w:sz w:val="22"/>
          <w:szCs w:val="22"/>
        </w:rPr>
        <w:t xml:space="preserve">all-inclusive financial offer in line with the proposed methodology. </w:t>
      </w:r>
    </w:p>
    <w:p w:rsidR="00404D3C" w:rsidRPr="00404D3C" w:rsidRDefault="00404D3C" w:rsidP="00404D3C">
      <w:pPr>
        <w:ind w:left="720" w:hanging="720"/>
        <w:jc w:val="both"/>
        <w:rPr>
          <w:rFonts w:asciiTheme="minorHAnsi" w:hAnsiTheme="minorHAnsi" w:cstheme="minorHAnsi"/>
          <w:sz w:val="22"/>
          <w:szCs w:val="22"/>
        </w:rPr>
      </w:pPr>
    </w:p>
    <w:p w:rsidR="00404D3C" w:rsidRPr="00522F8C" w:rsidRDefault="00404D3C" w:rsidP="00404D3C">
      <w:pPr>
        <w:jc w:val="both"/>
        <w:rPr>
          <w:rFonts w:asciiTheme="minorHAnsi" w:hAnsiTheme="minorHAnsi" w:cstheme="minorHAnsi"/>
          <w:b/>
          <w:sz w:val="22"/>
          <w:szCs w:val="22"/>
        </w:rPr>
      </w:pPr>
      <w:r w:rsidRPr="00522F8C">
        <w:rPr>
          <w:rFonts w:asciiTheme="minorHAnsi" w:hAnsiTheme="minorHAnsi" w:cstheme="minorHAnsi"/>
          <w:b/>
          <w:sz w:val="22"/>
          <w:szCs w:val="22"/>
        </w:rPr>
        <w:t xml:space="preserve">The workshops and the consultative events (under task 3 and task 4, i.e. deliverables 6, 7 and 8 will be financially covered, separately and directly by UNDP and shall not be included in the financial offer. </w:t>
      </w:r>
    </w:p>
    <w:p w:rsidR="00404D3C" w:rsidRDefault="00404D3C" w:rsidP="00404D3C">
      <w:pPr>
        <w:spacing w:line="276" w:lineRule="auto"/>
        <w:jc w:val="both"/>
        <w:rPr>
          <w:rFonts w:asciiTheme="minorHAnsi" w:hAnsiTheme="minorHAnsi" w:cstheme="minorHAnsi"/>
          <w:b/>
          <w:color w:val="FF0000"/>
          <w:sz w:val="22"/>
          <w:szCs w:val="22"/>
        </w:rPr>
      </w:pPr>
      <w:r w:rsidRPr="00404D3C">
        <w:rPr>
          <w:rFonts w:asciiTheme="minorHAnsi" w:hAnsiTheme="minorHAnsi" w:cstheme="minorHAnsi"/>
          <w:b/>
          <w:color w:val="FF0000"/>
          <w:sz w:val="22"/>
          <w:szCs w:val="22"/>
        </w:rPr>
        <w:t xml:space="preserve"> </w:t>
      </w:r>
    </w:p>
    <w:p w:rsidR="00404D3C" w:rsidRPr="00522F8C" w:rsidRDefault="00404D3C" w:rsidP="00404D3C">
      <w:pPr>
        <w:spacing w:line="276" w:lineRule="auto"/>
        <w:jc w:val="both"/>
        <w:rPr>
          <w:rFonts w:asciiTheme="minorHAnsi" w:hAnsiTheme="minorHAnsi" w:cstheme="minorHAnsi"/>
          <w:b/>
          <w:sz w:val="22"/>
          <w:szCs w:val="22"/>
        </w:rPr>
      </w:pPr>
      <w:r w:rsidRPr="00522F8C">
        <w:rPr>
          <w:rFonts w:asciiTheme="minorHAnsi" w:hAnsiTheme="minorHAnsi" w:cstheme="minorHAnsi"/>
          <w:b/>
          <w:sz w:val="22"/>
          <w:szCs w:val="22"/>
        </w:rPr>
        <w:t>Financial offer:</w:t>
      </w:r>
    </w:p>
    <w:p w:rsidR="00404D3C" w:rsidRPr="00522F8C" w:rsidRDefault="00404D3C" w:rsidP="00404D3C">
      <w:pPr>
        <w:spacing w:line="276" w:lineRule="auto"/>
        <w:jc w:val="both"/>
        <w:rPr>
          <w:rFonts w:asciiTheme="minorHAnsi" w:hAnsiTheme="minorHAnsi" w:cstheme="minorHAnsi"/>
          <w:sz w:val="22"/>
          <w:szCs w:val="22"/>
        </w:rPr>
      </w:pPr>
      <w:r w:rsidRPr="00522F8C">
        <w:rPr>
          <w:rFonts w:asciiTheme="minorHAnsi" w:hAnsiTheme="minorHAnsi" w:cstheme="minorHAnsi"/>
          <w:sz w:val="22"/>
          <w:szCs w:val="22"/>
        </w:rPr>
        <w:t xml:space="preserve">The financial offer shall be presented per deliverables, while each </w:t>
      </w:r>
      <w:r w:rsidR="00522F8C" w:rsidRPr="00522F8C">
        <w:rPr>
          <w:rFonts w:asciiTheme="minorHAnsi" w:hAnsiTheme="minorHAnsi" w:cstheme="minorHAnsi"/>
          <w:sz w:val="22"/>
          <w:szCs w:val="22"/>
        </w:rPr>
        <w:t>deliverable</w:t>
      </w:r>
      <w:r w:rsidRPr="00522F8C">
        <w:rPr>
          <w:rFonts w:asciiTheme="minorHAnsi" w:hAnsiTheme="minorHAnsi" w:cstheme="minorHAnsi"/>
          <w:sz w:val="22"/>
          <w:szCs w:val="22"/>
        </w:rPr>
        <w:t xml:space="preserve"> shall have detailed budget breakdown of costs.</w:t>
      </w:r>
    </w:p>
    <w:p w:rsidR="00522F8C" w:rsidRPr="00404D3C" w:rsidRDefault="00522F8C" w:rsidP="00404D3C">
      <w:pPr>
        <w:spacing w:line="276" w:lineRule="auto"/>
        <w:jc w:val="both"/>
        <w:rPr>
          <w:rFonts w:asciiTheme="minorHAnsi" w:hAnsiTheme="minorHAnsi" w:cstheme="minorHAnsi"/>
          <w:b/>
          <w:color w:val="FF0000"/>
          <w:sz w:val="22"/>
          <w:szCs w:val="22"/>
        </w:rPr>
      </w:pPr>
    </w:p>
    <w:p w:rsidR="00404D3C" w:rsidRPr="00404D3C" w:rsidRDefault="00404D3C" w:rsidP="00404D3C">
      <w:pPr>
        <w:spacing w:line="276" w:lineRule="auto"/>
        <w:jc w:val="both"/>
        <w:rPr>
          <w:rFonts w:asciiTheme="minorHAnsi" w:hAnsiTheme="minorHAnsi" w:cstheme="minorHAnsi"/>
          <w:b/>
          <w:sz w:val="22"/>
          <w:szCs w:val="22"/>
        </w:rPr>
      </w:pPr>
      <w:r w:rsidRPr="00404D3C">
        <w:rPr>
          <w:rFonts w:asciiTheme="minorHAnsi" w:hAnsiTheme="minorHAnsi" w:cstheme="minorHAnsi"/>
          <w:b/>
          <w:sz w:val="22"/>
          <w:szCs w:val="22"/>
        </w:rPr>
        <w:t>Payment schedule</w:t>
      </w:r>
    </w:p>
    <w:p w:rsidR="00404D3C" w:rsidRPr="00404D3C" w:rsidRDefault="00404D3C" w:rsidP="00404D3C">
      <w:pPr>
        <w:spacing w:line="276" w:lineRule="auto"/>
        <w:jc w:val="both"/>
        <w:rPr>
          <w:rFonts w:asciiTheme="minorHAnsi" w:hAnsiTheme="minorHAnsi" w:cstheme="minorHAnsi"/>
          <w:sz w:val="22"/>
          <w:szCs w:val="22"/>
        </w:rPr>
      </w:pPr>
      <w:r w:rsidRPr="00404D3C">
        <w:rPr>
          <w:rFonts w:asciiTheme="minorHAnsi" w:hAnsiTheme="minorHAnsi" w:cstheme="minorHAnsi"/>
          <w:sz w:val="22"/>
          <w:szCs w:val="22"/>
        </w:rPr>
        <w:t>The payment of the Consultant on this project will be done in three installments:</w:t>
      </w:r>
    </w:p>
    <w:p w:rsidR="00404D3C" w:rsidRPr="00404D3C" w:rsidRDefault="00404D3C" w:rsidP="00404D3C">
      <w:pPr>
        <w:pStyle w:val="ListParagraph"/>
        <w:widowControl/>
        <w:numPr>
          <w:ilvl w:val="0"/>
          <w:numId w:val="41"/>
        </w:numPr>
        <w:overflowPunct/>
        <w:adjustRightInd/>
        <w:spacing w:after="160" w:line="276" w:lineRule="auto"/>
        <w:jc w:val="both"/>
        <w:rPr>
          <w:rFonts w:asciiTheme="minorHAnsi" w:hAnsiTheme="minorHAnsi" w:cstheme="minorHAnsi"/>
          <w:szCs w:val="22"/>
        </w:rPr>
      </w:pPr>
      <w:r w:rsidRPr="00404D3C">
        <w:rPr>
          <w:rFonts w:asciiTheme="minorHAnsi" w:hAnsiTheme="minorHAnsi" w:cstheme="minorHAnsi"/>
          <w:szCs w:val="22"/>
        </w:rPr>
        <w:t>First payment after submitting Deliverables 1 and 2;</w:t>
      </w:r>
    </w:p>
    <w:p w:rsidR="00404D3C" w:rsidRPr="00404D3C" w:rsidRDefault="00404D3C" w:rsidP="00404D3C">
      <w:pPr>
        <w:pStyle w:val="ListParagraph"/>
        <w:widowControl/>
        <w:numPr>
          <w:ilvl w:val="0"/>
          <w:numId w:val="41"/>
        </w:numPr>
        <w:overflowPunct/>
        <w:adjustRightInd/>
        <w:spacing w:after="160" w:line="276" w:lineRule="auto"/>
        <w:jc w:val="both"/>
        <w:rPr>
          <w:rFonts w:asciiTheme="minorHAnsi" w:hAnsiTheme="minorHAnsi" w:cstheme="minorHAnsi"/>
          <w:szCs w:val="22"/>
        </w:rPr>
      </w:pPr>
      <w:r w:rsidRPr="00404D3C">
        <w:rPr>
          <w:rFonts w:asciiTheme="minorHAnsi" w:hAnsiTheme="minorHAnsi" w:cstheme="minorHAnsi"/>
          <w:szCs w:val="22"/>
        </w:rPr>
        <w:t>Second payment</w:t>
      </w:r>
      <w:r>
        <w:rPr>
          <w:rFonts w:asciiTheme="minorHAnsi" w:hAnsiTheme="minorHAnsi" w:cstheme="minorHAnsi"/>
          <w:szCs w:val="22"/>
        </w:rPr>
        <w:t xml:space="preserve"> </w:t>
      </w:r>
      <w:r w:rsidRPr="00404D3C">
        <w:rPr>
          <w:rFonts w:asciiTheme="minorHAnsi" w:hAnsiTheme="minorHAnsi" w:cstheme="minorHAnsi"/>
          <w:szCs w:val="22"/>
        </w:rPr>
        <w:t>after submitting Deliverable 3, 4, 5 and 6;</w:t>
      </w:r>
    </w:p>
    <w:p w:rsidR="00404D3C" w:rsidRPr="00404D3C" w:rsidRDefault="00404D3C" w:rsidP="00404D3C">
      <w:pPr>
        <w:pStyle w:val="ListParagraph"/>
        <w:widowControl/>
        <w:numPr>
          <w:ilvl w:val="0"/>
          <w:numId w:val="41"/>
        </w:numPr>
        <w:overflowPunct/>
        <w:adjustRightInd/>
        <w:spacing w:after="160" w:line="276" w:lineRule="auto"/>
        <w:jc w:val="both"/>
        <w:rPr>
          <w:rFonts w:asciiTheme="minorHAnsi" w:hAnsiTheme="minorHAnsi" w:cstheme="minorHAnsi"/>
          <w:szCs w:val="22"/>
        </w:rPr>
      </w:pPr>
      <w:r w:rsidRPr="00404D3C">
        <w:rPr>
          <w:rFonts w:asciiTheme="minorHAnsi" w:hAnsiTheme="minorHAnsi" w:cstheme="minorHAnsi"/>
          <w:szCs w:val="22"/>
        </w:rPr>
        <w:t>Third payment after submitting Deliverable 7 and 8.</w:t>
      </w:r>
    </w:p>
    <w:p w:rsidR="00404D3C" w:rsidRPr="00404D3C" w:rsidRDefault="00404D3C" w:rsidP="00404D3C">
      <w:pPr>
        <w:pStyle w:val="ListParagraph"/>
        <w:spacing w:line="276" w:lineRule="auto"/>
        <w:jc w:val="both"/>
        <w:rPr>
          <w:rFonts w:asciiTheme="minorHAnsi" w:hAnsiTheme="minorHAnsi" w:cstheme="minorHAnsi"/>
          <w:szCs w:val="22"/>
        </w:rPr>
      </w:pPr>
    </w:p>
    <w:p w:rsidR="00404D3C" w:rsidRPr="00404D3C" w:rsidRDefault="00404D3C" w:rsidP="00404D3C">
      <w:pPr>
        <w:pStyle w:val="ListParagraph"/>
        <w:spacing w:line="276" w:lineRule="auto"/>
        <w:jc w:val="both"/>
        <w:rPr>
          <w:rFonts w:asciiTheme="minorHAnsi" w:hAnsiTheme="minorHAnsi" w:cstheme="minorHAnsi"/>
          <w:color w:val="FF0000"/>
          <w:szCs w:val="22"/>
        </w:rPr>
      </w:pPr>
    </w:p>
    <w:p w:rsidR="00404D3C" w:rsidRPr="00404D3C" w:rsidRDefault="00404D3C" w:rsidP="00404D3C">
      <w:pPr>
        <w:pStyle w:val="ListParagraph"/>
        <w:numPr>
          <w:ilvl w:val="0"/>
          <w:numId w:val="1"/>
        </w:numPr>
        <w:spacing w:line="240" w:lineRule="auto"/>
        <w:ind w:left="540" w:hanging="540"/>
        <w:rPr>
          <w:rFonts w:asciiTheme="minorHAnsi" w:hAnsiTheme="minorHAnsi" w:cstheme="minorHAnsi"/>
          <w:b/>
          <w:snapToGrid w:val="0"/>
          <w:szCs w:val="22"/>
        </w:rPr>
      </w:pPr>
      <w:r w:rsidRPr="00404D3C">
        <w:rPr>
          <w:rFonts w:asciiTheme="minorHAnsi" w:hAnsiTheme="minorHAnsi" w:cstheme="minorHAnsi"/>
          <w:b/>
          <w:snapToGrid w:val="0"/>
          <w:szCs w:val="22"/>
        </w:rPr>
        <w:t xml:space="preserve">Qualifications of the Service Provider will be assessed </w:t>
      </w:r>
      <w:r w:rsidRPr="00404D3C">
        <w:rPr>
          <w:rFonts w:asciiTheme="minorHAnsi" w:hAnsiTheme="minorHAnsi" w:cstheme="minorHAnsi"/>
          <w:b/>
          <w:snapToGrid w:val="0"/>
          <w:szCs w:val="22"/>
          <w:u w:val="single"/>
        </w:rPr>
        <w:t>based on the documents to be submitted</w:t>
      </w:r>
      <w:r w:rsidRPr="00404D3C">
        <w:rPr>
          <w:rFonts w:asciiTheme="minorHAnsi" w:hAnsiTheme="minorHAnsi" w:cstheme="minorHAnsi"/>
          <w:b/>
          <w:snapToGrid w:val="0"/>
          <w:szCs w:val="22"/>
        </w:rPr>
        <w:t>:</w:t>
      </w:r>
    </w:p>
    <w:p w:rsidR="00404D3C" w:rsidRPr="00404D3C" w:rsidRDefault="00404D3C" w:rsidP="00404D3C">
      <w:pPr>
        <w:pStyle w:val="ListParagraph"/>
        <w:spacing w:line="240" w:lineRule="auto"/>
        <w:ind w:left="540"/>
        <w:rPr>
          <w:rFonts w:asciiTheme="minorHAnsi" w:hAnsiTheme="minorHAnsi" w:cstheme="minorHAnsi"/>
          <w:b/>
          <w:snapToGrid w:val="0"/>
          <w:color w:val="365F91" w:themeColor="accent1" w:themeShade="BF"/>
          <w:szCs w:val="22"/>
        </w:rPr>
      </w:pPr>
    </w:p>
    <w:p w:rsidR="00404D3C" w:rsidRDefault="00404D3C" w:rsidP="007535F6">
      <w:pPr>
        <w:pStyle w:val="ListParagraph"/>
        <w:numPr>
          <w:ilvl w:val="0"/>
          <w:numId w:val="46"/>
        </w:numPr>
        <w:spacing w:before="160"/>
        <w:rPr>
          <w:rFonts w:asciiTheme="minorHAnsi" w:hAnsiTheme="minorHAnsi" w:cstheme="minorHAnsi"/>
          <w:bCs/>
          <w:color w:val="000000"/>
          <w:szCs w:val="22"/>
          <w:lang w:val="en-GB"/>
        </w:rPr>
      </w:pPr>
      <w:r w:rsidRPr="007535F6">
        <w:rPr>
          <w:rFonts w:asciiTheme="minorHAnsi" w:hAnsiTheme="minorHAnsi" w:cstheme="minorHAnsi"/>
          <w:bCs/>
          <w:color w:val="000000"/>
          <w:szCs w:val="22"/>
          <w:lang w:val="en-GB"/>
        </w:rPr>
        <w:t>Company profile;</w:t>
      </w:r>
    </w:p>
    <w:p w:rsidR="007535F6" w:rsidRPr="007535F6" w:rsidRDefault="007535F6" w:rsidP="007535F6">
      <w:pPr>
        <w:pStyle w:val="ListParagraph"/>
        <w:spacing w:before="160"/>
        <w:rPr>
          <w:rFonts w:asciiTheme="minorHAnsi" w:hAnsiTheme="minorHAnsi" w:cstheme="minorHAnsi"/>
          <w:bCs/>
          <w:color w:val="000000"/>
          <w:szCs w:val="22"/>
          <w:lang w:val="en-GB"/>
        </w:rPr>
      </w:pPr>
    </w:p>
    <w:p w:rsidR="00404D3C" w:rsidRPr="007535F6" w:rsidRDefault="00404D3C" w:rsidP="007535F6">
      <w:pPr>
        <w:pStyle w:val="ListParagraph"/>
        <w:numPr>
          <w:ilvl w:val="0"/>
          <w:numId w:val="46"/>
        </w:numPr>
        <w:spacing w:before="160"/>
        <w:rPr>
          <w:rFonts w:asciiTheme="minorHAnsi" w:hAnsiTheme="minorHAnsi" w:cstheme="minorHAnsi"/>
          <w:bCs/>
          <w:color w:val="000000"/>
          <w:szCs w:val="22"/>
          <w:lang w:val="en-GB"/>
        </w:rPr>
      </w:pPr>
      <w:r w:rsidRPr="007535F6">
        <w:rPr>
          <w:rFonts w:asciiTheme="minorHAnsi" w:hAnsiTheme="minorHAnsi" w:cstheme="minorHAnsi"/>
          <w:bCs/>
          <w:color w:val="000000"/>
          <w:szCs w:val="22"/>
          <w:lang w:val="en-GB"/>
        </w:rPr>
        <w:t xml:space="preserve">Proposed methodology and a work plan; </w:t>
      </w:r>
    </w:p>
    <w:p w:rsidR="00404D3C" w:rsidRDefault="00404D3C" w:rsidP="007535F6">
      <w:pPr>
        <w:pStyle w:val="ListParagraph"/>
        <w:numPr>
          <w:ilvl w:val="0"/>
          <w:numId w:val="46"/>
        </w:numPr>
        <w:spacing w:before="160"/>
        <w:rPr>
          <w:rFonts w:asciiTheme="minorHAnsi" w:hAnsiTheme="minorHAnsi" w:cstheme="minorHAnsi"/>
          <w:bCs/>
          <w:color w:val="000000"/>
          <w:szCs w:val="22"/>
          <w:lang w:val="en-GB"/>
        </w:rPr>
      </w:pPr>
      <w:r w:rsidRPr="00404D3C">
        <w:rPr>
          <w:rFonts w:asciiTheme="minorHAnsi" w:hAnsiTheme="minorHAnsi" w:cstheme="minorHAnsi"/>
          <w:bCs/>
          <w:color w:val="000000"/>
          <w:szCs w:val="22"/>
          <w:lang w:val="en-GB"/>
        </w:rPr>
        <w:t>Reference list of *relevant researches/projects/assessment/ conducted trainings, organized workshops and consultative events in the past 5 years;</w:t>
      </w:r>
    </w:p>
    <w:p w:rsidR="007535F6" w:rsidRPr="007535F6" w:rsidRDefault="007535F6" w:rsidP="007535F6">
      <w:pPr>
        <w:pStyle w:val="ListParagraph"/>
        <w:numPr>
          <w:ilvl w:val="1"/>
          <w:numId w:val="46"/>
        </w:numPr>
        <w:spacing w:after="160" w:line="259" w:lineRule="auto"/>
        <w:rPr>
          <w:rFonts w:asciiTheme="minorHAnsi" w:hAnsiTheme="minorHAnsi" w:cstheme="minorHAnsi"/>
          <w:szCs w:val="22"/>
        </w:rPr>
      </w:pPr>
      <w:r w:rsidRPr="007535F6">
        <w:rPr>
          <w:rFonts w:asciiTheme="minorHAnsi" w:hAnsiTheme="minorHAnsi" w:cstheme="minorHAnsi"/>
          <w:szCs w:val="22"/>
        </w:rPr>
        <w:t xml:space="preserve">Proven experience of a minimum of 5 years in consultancy in </w:t>
      </w:r>
      <w:r w:rsidRPr="007535F6">
        <w:rPr>
          <w:rFonts w:asciiTheme="minorHAnsi" w:hAnsiTheme="minorHAnsi" w:cstheme="minorHAnsi"/>
          <w:bCs/>
          <w:szCs w:val="22"/>
        </w:rPr>
        <w:t xml:space="preserve">analysis, fiscal decentralization, researches in revenues, taxes, participatory budgeting, municipal financing, local public debt, </w:t>
      </w:r>
      <w:r w:rsidRPr="007535F6">
        <w:rPr>
          <w:rFonts w:asciiTheme="minorHAnsi" w:hAnsiTheme="minorHAnsi" w:cstheme="minorHAnsi"/>
          <w:szCs w:val="22"/>
        </w:rPr>
        <w:t>E-accounting tools; (Include company profile with reference list of work and projects)</w:t>
      </w:r>
    </w:p>
    <w:p w:rsidR="007535F6" w:rsidRPr="007535F6" w:rsidRDefault="007535F6" w:rsidP="007535F6">
      <w:pPr>
        <w:pStyle w:val="ListParagraph"/>
        <w:numPr>
          <w:ilvl w:val="1"/>
          <w:numId w:val="47"/>
        </w:numPr>
        <w:spacing w:after="160" w:line="259" w:lineRule="auto"/>
        <w:rPr>
          <w:rFonts w:asciiTheme="minorHAnsi" w:hAnsiTheme="minorHAnsi" w:cstheme="minorHAnsi"/>
          <w:szCs w:val="22"/>
        </w:rPr>
      </w:pPr>
      <w:r w:rsidRPr="007535F6">
        <w:rPr>
          <w:rFonts w:asciiTheme="minorHAnsi" w:hAnsiTheme="minorHAnsi" w:cstheme="minorHAnsi"/>
          <w:szCs w:val="22"/>
        </w:rPr>
        <w:t xml:space="preserve">Proven experience in developing and carrying out at least 3 relevant researches, projects/assessments over the past 5 years with similar complexity to this one; Provide reference list of relevant researches/projects/assessment. </w:t>
      </w:r>
    </w:p>
    <w:p w:rsidR="007535F6" w:rsidRPr="007535F6" w:rsidRDefault="007535F6" w:rsidP="007535F6">
      <w:pPr>
        <w:pStyle w:val="ListParagraph"/>
        <w:numPr>
          <w:ilvl w:val="1"/>
          <w:numId w:val="48"/>
        </w:numPr>
        <w:spacing w:after="160" w:line="259" w:lineRule="auto"/>
        <w:rPr>
          <w:rFonts w:asciiTheme="minorHAnsi" w:hAnsiTheme="minorHAnsi" w:cstheme="minorHAnsi"/>
          <w:szCs w:val="22"/>
        </w:rPr>
      </w:pPr>
      <w:r w:rsidRPr="007535F6">
        <w:rPr>
          <w:rFonts w:asciiTheme="minorHAnsi" w:hAnsiTheme="minorHAnsi" w:cstheme="minorHAnsi"/>
          <w:szCs w:val="22"/>
        </w:rPr>
        <w:t>Demonstrated organizational competence and experience in policy research, high-quality data analysis and an outstanding track record of working on complex multidisciplinary projects; Provide reference list of relevant projects.</w:t>
      </w:r>
    </w:p>
    <w:p w:rsidR="007535F6" w:rsidRPr="00404D3C" w:rsidRDefault="007535F6" w:rsidP="007535F6">
      <w:pPr>
        <w:pStyle w:val="ListParagraph"/>
        <w:widowControl/>
        <w:numPr>
          <w:ilvl w:val="1"/>
          <w:numId w:val="48"/>
        </w:numPr>
        <w:overflowPunct/>
        <w:adjustRightInd/>
        <w:spacing w:after="160" w:line="259" w:lineRule="auto"/>
        <w:rPr>
          <w:rFonts w:asciiTheme="minorHAnsi" w:hAnsiTheme="minorHAnsi" w:cstheme="minorHAnsi"/>
          <w:szCs w:val="22"/>
        </w:rPr>
      </w:pPr>
      <w:r w:rsidRPr="00404D3C">
        <w:rPr>
          <w:rFonts w:asciiTheme="minorHAnsi" w:hAnsiTheme="minorHAnsi" w:cstheme="minorHAnsi"/>
          <w:szCs w:val="22"/>
        </w:rPr>
        <w:t>Proven experience in working with national and/or local institutions, and with local governments;</w:t>
      </w:r>
    </w:p>
    <w:p w:rsidR="007535F6" w:rsidRPr="00404D3C" w:rsidRDefault="007535F6" w:rsidP="007535F6">
      <w:pPr>
        <w:pStyle w:val="ListParagraph"/>
        <w:widowControl/>
        <w:numPr>
          <w:ilvl w:val="1"/>
          <w:numId w:val="48"/>
        </w:numPr>
        <w:overflowPunct/>
        <w:adjustRightInd/>
        <w:spacing w:after="160" w:line="259" w:lineRule="auto"/>
        <w:rPr>
          <w:rFonts w:asciiTheme="minorHAnsi" w:hAnsiTheme="minorHAnsi" w:cstheme="minorHAnsi"/>
          <w:szCs w:val="22"/>
        </w:rPr>
      </w:pPr>
      <w:r w:rsidRPr="00404D3C">
        <w:rPr>
          <w:rFonts w:asciiTheme="minorHAnsi" w:hAnsiTheme="minorHAnsi" w:cstheme="minorHAnsi"/>
          <w:szCs w:val="22"/>
        </w:rPr>
        <w:t>Proven experience of minimum 3 conducted trainings/ workshops or consultative events in the relevant area;</w:t>
      </w:r>
    </w:p>
    <w:p w:rsidR="007535F6" w:rsidRPr="00404D3C" w:rsidRDefault="007535F6" w:rsidP="007535F6">
      <w:pPr>
        <w:pStyle w:val="ListParagraph"/>
        <w:widowControl/>
        <w:numPr>
          <w:ilvl w:val="1"/>
          <w:numId w:val="48"/>
        </w:numPr>
        <w:overflowPunct/>
        <w:adjustRightInd/>
        <w:spacing w:after="160" w:line="259" w:lineRule="auto"/>
        <w:rPr>
          <w:rFonts w:asciiTheme="minorHAnsi" w:hAnsiTheme="minorHAnsi" w:cstheme="minorHAnsi"/>
          <w:szCs w:val="22"/>
        </w:rPr>
      </w:pPr>
      <w:r w:rsidRPr="00404D3C">
        <w:rPr>
          <w:rFonts w:asciiTheme="minorHAnsi" w:hAnsiTheme="minorHAnsi" w:cstheme="minorHAnsi"/>
          <w:szCs w:val="22"/>
        </w:rPr>
        <w:t>Experience in working with international institutions will be an asset;</w:t>
      </w:r>
    </w:p>
    <w:p w:rsidR="007535F6" w:rsidRPr="00404D3C" w:rsidRDefault="007535F6" w:rsidP="007535F6">
      <w:pPr>
        <w:pStyle w:val="ListParagraph"/>
        <w:spacing w:before="160"/>
        <w:rPr>
          <w:rFonts w:asciiTheme="minorHAnsi" w:hAnsiTheme="minorHAnsi" w:cstheme="minorHAnsi"/>
          <w:bCs/>
          <w:color w:val="000000"/>
          <w:szCs w:val="22"/>
          <w:lang w:val="en-GB"/>
        </w:rPr>
      </w:pPr>
    </w:p>
    <w:p w:rsidR="00404D3C" w:rsidRPr="00404D3C" w:rsidRDefault="00404D3C" w:rsidP="007535F6">
      <w:pPr>
        <w:pStyle w:val="ListParagraph"/>
        <w:spacing w:before="160"/>
        <w:rPr>
          <w:rFonts w:asciiTheme="minorHAnsi" w:hAnsiTheme="minorHAnsi" w:cstheme="minorHAnsi"/>
          <w:bCs/>
          <w:color w:val="000000"/>
          <w:szCs w:val="22"/>
          <w:lang w:val="en-GB"/>
        </w:rPr>
      </w:pPr>
      <w:r w:rsidRPr="00404D3C">
        <w:rPr>
          <w:rFonts w:asciiTheme="minorHAnsi" w:hAnsiTheme="minorHAnsi" w:cstheme="minorHAnsi"/>
          <w:bCs/>
          <w:color w:val="000000"/>
          <w:szCs w:val="22"/>
          <w:lang w:val="en-GB"/>
        </w:rPr>
        <w:lastRenderedPageBreak/>
        <w:t>Fill in the table:</w:t>
      </w:r>
    </w:p>
    <w:tbl>
      <w:tblPr>
        <w:tblW w:w="935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7"/>
        <w:gridCol w:w="1567"/>
        <w:gridCol w:w="3836"/>
        <w:gridCol w:w="2970"/>
      </w:tblGrid>
      <w:tr w:rsidR="00404D3C" w:rsidRPr="00404D3C" w:rsidTr="00404D3C">
        <w:tc>
          <w:tcPr>
            <w:tcW w:w="977" w:type="dxa"/>
            <w:shd w:val="clear" w:color="auto" w:fill="E5DFEC" w:themeFill="accent4" w:themeFillTint="33"/>
            <w:tcMar>
              <w:top w:w="0" w:type="dxa"/>
              <w:left w:w="108" w:type="dxa"/>
              <w:bottom w:w="0" w:type="dxa"/>
              <w:right w:w="108" w:type="dxa"/>
            </w:tcMar>
            <w:hideMark/>
          </w:tcPr>
          <w:p w:rsidR="00404D3C" w:rsidRPr="00404D3C" w:rsidRDefault="00404D3C" w:rsidP="00404D3C">
            <w:pPr>
              <w:spacing w:line="276" w:lineRule="auto"/>
              <w:jc w:val="center"/>
              <w:rPr>
                <w:rFonts w:asciiTheme="minorHAnsi" w:hAnsiTheme="minorHAnsi" w:cstheme="minorHAnsi"/>
                <w:b/>
                <w:bCs/>
                <w:sz w:val="22"/>
                <w:szCs w:val="22"/>
                <w:lang w:val="en-CA"/>
              </w:rPr>
            </w:pPr>
            <w:r w:rsidRPr="00404D3C">
              <w:rPr>
                <w:rFonts w:asciiTheme="minorHAnsi" w:hAnsiTheme="minorHAnsi" w:cstheme="minorHAnsi"/>
                <w:b/>
                <w:bCs/>
                <w:sz w:val="22"/>
                <w:szCs w:val="22"/>
                <w:lang w:val="en-CA"/>
              </w:rPr>
              <w:t>Client</w:t>
            </w:r>
          </w:p>
        </w:tc>
        <w:tc>
          <w:tcPr>
            <w:tcW w:w="1567" w:type="dxa"/>
            <w:shd w:val="clear" w:color="auto" w:fill="E5DFEC" w:themeFill="accent4" w:themeFillTint="33"/>
            <w:tcMar>
              <w:top w:w="0" w:type="dxa"/>
              <w:left w:w="108" w:type="dxa"/>
              <w:bottom w:w="0" w:type="dxa"/>
              <w:right w:w="108" w:type="dxa"/>
            </w:tcMar>
            <w:hideMark/>
          </w:tcPr>
          <w:p w:rsidR="00404D3C" w:rsidRPr="00404D3C" w:rsidRDefault="00404D3C" w:rsidP="00404D3C">
            <w:pPr>
              <w:spacing w:line="276" w:lineRule="auto"/>
              <w:jc w:val="center"/>
              <w:rPr>
                <w:rFonts w:asciiTheme="minorHAnsi" w:hAnsiTheme="minorHAnsi" w:cstheme="minorHAnsi"/>
                <w:b/>
                <w:bCs/>
                <w:sz w:val="22"/>
                <w:szCs w:val="22"/>
                <w:lang w:val="en-CA"/>
              </w:rPr>
            </w:pPr>
            <w:r w:rsidRPr="00404D3C">
              <w:rPr>
                <w:rFonts w:asciiTheme="minorHAnsi" w:hAnsiTheme="minorHAnsi" w:cstheme="minorHAnsi"/>
                <w:b/>
                <w:bCs/>
                <w:sz w:val="22"/>
                <w:szCs w:val="22"/>
                <w:lang w:val="en-CA"/>
              </w:rPr>
              <w:t>Period of activity</w:t>
            </w:r>
          </w:p>
        </w:tc>
        <w:tc>
          <w:tcPr>
            <w:tcW w:w="3836" w:type="dxa"/>
            <w:shd w:val="clear" w:color="auto" w:fill="E5DFEC" w:themeFill="accent4" w:themeFillTint="33"/>
            <w:tcMar>
              <w:top w:w="0" w:type="dxa"/>
              <w:left w:w="108" w:type="dxa"/>
              <w:bottom w:w="0" w:type="dxa"/>
              <w:right w:w="108" w:type="dxa"/>
            </w:tcMar>
            <w:hideMark/>
          </w:tcPr>
          <w:p w:rsidR="00404D3C" w:rsidRPr="00404D3C" w:rsidRDefault="00404D3C" w:rsidP="00404D3C">
            <w:pPr>
              <w:widowControl w:val="0"/>
              <w:overflowPunct w:val="0"/>
              <w:adjustRightInd w:val="0"/>
              <w:spacing w:before="160" w:line="360" w:lineRule="auto"/>
              <w:rPr>
                <w:rFonts w:asciiTheme="minorHAnsi" w:hAnsiTheme="minorHAnsi" w:cstheme="minorHAnsi"/>
                <w:b/>
                <w:bCs/>
                <w:color w:val="000000"/>
                <w:sz w:val="22"/>
                <w:szCs w:val="22"/>
                <w:lang w:val="en-GB"/>
              </w:rPr>
            </w:pPr>
            <w:r w:rsidRPr="00404D3C">
              <w:rPr>
                <w:rFonts w:asciiTheme="minorHAnsi" w:hAnsiTheme="minorHAnsi" w:cstheme="minorHAnsi"/>
                <w:b/>
                <w:bCs/>
                <w:color w:val="000000"/>
                <w:sz w:val="22"/>
                <w:szCs w:val="22"/>
                <w:lang w:val="en-GB"/>
              </w:rPr>
              <w:t>Name the relevant researches/projects/assessment/ conducted trainings, organized workshops and consultative events in the past 5 years;</w:t>
            </w:r>
          </w:p>
          <w:p w:rsidR="00404D3C" w:rsidRPr="00404D3C" w:rsidRDefault="00404D3C" w:rsidP="00404D3C">
            <w:pPr>
              <w:spacing w:line="276" w:lineRule="auto"/>
              <w:jc w:val="center"/>
              <w:rPr>
                <w:rFonts w:asciiTheme="minorHAnsi" w:hAnsiTheme="minorHAnsi" w:cstheme="minorHAnsi"/>
                <w:b/>
                <w:bCs/>
                <w:sz w:val="22"/>
                <w:szCs w:val="22"/>
                <w:lang w:val="en-CA"/>
              </w:rPr>
            </w:pPr>
          </w:p>
        </w:tc>
        <w:tc>
          <w:tcPr>
            <w:tcW w:w="2970" w:type="dxa"/>
            <w:shd w:val="clear" w:color="auto" w:fill="E5DFEC" w:themeFill="accent4" w:themeFillTint="33"/>
            <w:tcMar>
              <w:top w:w="0" w:type="dxa"/>
              <w:left w:w="108" w:type="dxa"/>
              <w:bottom w:w="0" w:type="dxa"/>
              <w:right w:w="108" w:type="dxa"/>
            </w:tcMar>
            <w:hideMark/>
          </w:tcPr>
          <w:p w:rsidR="00404D3C" w:rsidRPr="00404D3C" w:rsidRDefault="00404D3C" w:rsidP="00404D3C">
            <w:pPr>
              <w:spacing w:line="276" w:lineRule="auto"/>
              <w:jc w:val="center"/>
              <w:rPr>
                <w:rFonts w:asciiTheme="minorHAnsi" w:hAnsiTheme="minorHAnsi" w:cstheme="minorHAnsi"/>
                <w:b/>
                <w:bCs/>
                <w:sz w:val="22"/>
                <w:szCs w:val="22"/>
                <w:lang w:val="en-CA"/>
              </w:rPr>
            </w:pPr>
            <w:r w:rsidRPr="00404D3C">
              <w:rPr>
                <w:rFonts w:asciiTheme="minorHAnsi" w:hAnsiTheme="minorHAnsi" w:cstheme="minorHAnsi"/>
                <w:b/>
                <w:bCs/>
                <w:sz w:val="22"/>
                <w:szCs w:val="22"/>
                <w:lang w:val="en-CA"/>
              </w:rPr>
              <w:t>References Contact Details (Name, Phone, Email)</w:t>
            </w:r>
          </w:p>
        </w:tc>
      </w:tr>
      <w:tr w:rsidR="00404D3C" w:rsidRPr="00404D3C" w:rsidTr="00404D3C">
        <w:tc>
          <w:tcPr>
            <w:tcW w:w="977" w:type="dxa"/>
            <w:tcMar>
              <w:top w:w="0" w:type="dxa"/>
              <w:left w:w="108" w:type="dxa"/>
              <w:bottom w:w="0" w:type="dxa"/>
              <w:right w:w="108" w:type="dxa"/>
            </w:tcMar>
          </w:tcPr>
          <w:p w:rsidR="00404D3C" w:rsidRPr="00404D3C" w:rsidRDefault="00404D3C" w:rsidP="00404D3C">
            <w:pPr>
              <w:spacing w:line="276" w:lineRule="auto"/>
              <w:jc w:val="center"/>
              <w:rPr>
                <w:rFonts w:asciiTheme="minorHAnsi" w:hAnsiTheme="minorHAnsi" w:cstheme="minorHAnsi"/>
                <w:sz w:val="22"/>
                <w:szCs w:val="22"/>
                <w:lang w:val="en-CA"/>
              </w:rPr>
            </w:pPr>
          </w:p>
        </w:tc>
        <w:tc>
          <w:tcPr>
            <w:tcW w:w="1567" w:type="dxa"/>
            <w:tcMar>
              <w:top w:w="0" w:type="dxa"/>
              <w:left w:w="108" w:type="dxa"/>
              <w:bottom w:w="0" w:type="dxa"/>
              <w:right w:w="108" w:type="dxa"/>
            </w:tcMar>
          </w:tcPr>
          <w:p w:rsidR="00404D3C" w:rsidRPr="00404D3C" w:rsidRDefault="00404D3C" w:rsidP="00404D3C">
            <w:pPr>
              <w:spacing w:line="276" w:lineRule="auto"/>
              <w:jc w:val="center"/>
              <w:rPr>
                <w:rFonts w:asciiTheme="minorHAnsi" w:hAnsiTheme="minorHAnsi" w:cstheme="minorHAnsi"/>
                <w:sz w:val="22"/>
                <w:szCs w:val="22"/>
                <w:lang w:val="en-CA"/>
              </w:rPr>
            </w:pPr>
          </w:p>
        </w:tc>
        <w:tc>
          <w:tcPr>
            <w:tcW w:w="3836" w:type="dxa"/>
            <w:tcMar>
              <w:top w:w="0" w:type="dxa"/>
              <w:left w:w="108" w:type="dxa"/>
              <w:bottom w:w="0" w:type="dxa"/>
              <w:right w:w="108" w:type="dxa"/>
            </w:tcMar>
          </w:tcPr>
          <w:p w:rsidR="00404D3C" w:rsidRPr="00404D3C" w:rsidRDefault="00404D3C" w:rsidP="00404D3C">
            <w:pPr>
              <w:spacing w:line="276" w:lineRule="auto"/>
              <w:jc w:val="center"/>
              <w:rPr>
                <w:rFonts w:asciiTheme="minorHAnsi" w:hAnsiTheme="minorHAnsi" w:cstheme="minorHAnsi"/>
                <w:sz w:val="22"/>
                <w:szCs w:val="22"/>
                <w:lang w:val="en-CA"/>
              </w:rPr>
            </w:pPr>
          </w:p>
        </w:tc>
        <w:tc>
          <w:tcPr>
            <w:tcW w:w="2970" w:type="dxa"/>
            <w:tcMar>
              <w:top w:w="0" w:type="dxa"/>
              <w:left w:w="108" w:type="dxa"/>
              <w:bottom w:w="0" w:type="dxa"/>
              <w:right w:w="108" w:type="dxa"/>
            </w:tcMar>
          </w:tcPr>
          <w:p w:rsidR="00404D3C" w:rsidRPr="00404D3C" w:rsidRDefault="00404D3C" w:rsidP="00404D3C">
            <w:pPr>
              <w:spacing w:line="276" w:lineRule="auto"/>
              <w:jc w:val="center"/>
              <w:rPr>
                <w:rFonts w:asciiTheme="minorHAnsi" w:hAnsiTheme="minorHAnsi" w:cstheme="minorHAnsi"/>
                <w:sz w:val="22"/>
                <w:szCs w:val="22"/>
                <w:lang w:val="en-CA"/>
              </w:rPr>
            </w:pPr>
          </w:p>
        </w:tc>
      </w:tr>
      <w:tr w:rsidR="00404D3C" w:rsidRPr="00404D3C" w:rsidTr="00404D3C">
        <w:tc>
          <w:tcPr>
            <w:tcW w:w="977" w:type="dxa"/>
            <w:tcMar>
              <w:top w:w="0" w:type="dxa"/>
              <w:left w:w="108" w:type="dxa"/>
              <w:bottom w:w="0" w:type="dxa"/>
              <w:right w:w="108" w:type="dxa"/>
            </w:tcMar>
          </w:tcPr>
          <w:p w:rsidR="00404D3C" w:rsidRPr="00404D3C" w:rsidRDefault="00404D3C" w:rsidP="00404D3C">
            <w:pPr>
              <w:spacing w:line="276" w:lineRule="auto"/>
              <w:jc w:val="center"/>
              <w:rPr>
                <w:rFonts w:asciiTheme="minorHAnsi" w:hAnsiTheme="minorHAnsi" w:cstheme="minorHAnsi"/>
                <w:sz w:val="22"/>
                <w:szCs w:val="22"/>
                <w:lang w:val="en-CA"/>
              </w:rPr>
            </w:pPr>
          </w:p>
        </w:tc>
        <w:tc>
          <w:tcPr>
            <w:tcW w:w="1567" w:type="dxa"/>
            <w:tcMar>
              <w:top w:w="0" w:type="dxa"/>
              <w:left w:w="108" w:type="dxa"/>
              <w:bottom w:w="0" w:type="dxa"/>
              <w:right w:w="108" w:type="dxa"/>
            </w:tcMar>
          </w:tcPr>
          <w:p w:rsidR="00404D3C" w:rsidRPr="00404D3C" w:rsidRDefault="00404D3C" w:rsidP="00404D3C">
            <w:pPr>
              <w:spacing w:line="276" w:lineRule="auto"/>
              <w:jc w:val="center"/>
              <w:rPr>
                <w:rFonts w:asciiTheme="minorHAnsi" w:hAnsiTheme="minorHAnsi" w:cstheme="minorHAnsi"/>
                <w:sz w:val="22"/>
                <w:szCs w:val="22"/>
                <w:lang w:val="en-CA"/>
              </w:rPr>
            </w:pPr>
          </w:p>
        </w:tc>
        <w:tc>
          <w:tcPr>
            <w:tcW w:w="3836" w:type="dxa"/>
            <w:tcMar>
              <w:top w:w="0" w:type="dxa"/>
              <w:left w:w="108" w:type="dxa"/>
              <w:bottom w:w="0" w:type="dxa"/>
              <w:right w:w="108" w:type="dxa"/>
            </w:tcMar>
          </w:tcPr>
          <w:p w:rsidR="00404D3C" w:rsidRPr="00404D3C" w:rsidRDefault="00404D3C" w:rsidP="00404D3C">
            <w:pPr>
              <w:spacing w:line="276" w:lineRule="auto"/>
              <w:jc w:val="center"/>
              <w:rPr>
                <w:rFonts w:asciiTheme="minorHAnsi" w:hAnsiTheme="minorHAnsi" w:cstheme="minorHAnsi"/>
                <w:sz w:val="22"/>
                <w:szCs w:val="22"/>
                <w:lang w:val="en-CA"/>
              </w:rPr>
            </w:pPr>
          </w:p>
        </w:tc>
        <w:tc>
          <w:tcPr>
            <w:tcW w:w="2970" w:type="dxa"/>
            <w:tcMar>
              <w:top w:w="0" w:type="dxa"/>
              <w:left w:w="108" w:type="dxa"/>
              <w:bottom w:w="0" w:type="dxa"/>
              <w:right w:w="108" w:type="dxa"/>
            </w:tcMar>
          </w:tcPr>
          <w:p w:rsidR="00404D3C" w:rsidRPr="00404D3C" w:rsidRDefault="00404D3C" w:rsidP="00404D3C">
            <w:pPr>
              <w:spacing w:line="276" w:lineRule="auto"/>
              <w:jc w:val="center"/>
              <w:rPr>
                <w:rFonts w:asciiTheme="minorHAnsi" w:hAnsiTheme="minorHAnsi" w:cstheme="minorHAnsi"/>
                <w:sz w:val="22"/>
                <w:szCs w:val="22"/>
                <w:lang w:val="en-CA"/>
              </w:rPr>
            </w:pPr>
          </w:p>
        </w:tc>
      </w:tr>
      <w:tr w:rsidR="00404D3C" w:rsidRPr="00404D3C" w:rsidTr="00404D3C">
        <w:tc>
          <w:tcPr>
            <w:tcW w:w="977" w:type="dxa"/>
            <w:tcMar>
              <w:top w:w="0" w:type="dxa"/>
              <w:left w:w="108" w:type="dxa"/>
              <w:bottom w:w="0" w:type="dxa"/>
              <w:right w:w="108" w:type="dxa"/>
            </w:tcMar>
          </w:tcPr>
          <w:p w:rsidR="00404D3C" w:rsidRPr="00404D3C" w:rsidRDefault="00404D3C" w:rsidP="00404D3C">
            <w:pPr>
              <w:spacing w:line="276" w:lineRule="auto"/>
              <w:jc w:val="center"/>
              <w:rPr>
                <w:rFonts w:asciiTheme="minorHAnsi" w:hAnsiTheme="minorHAnsi" w:cstheme="minorHAnsi"/>
                <w:sz w:val="22"/>
                <w:szCs w:val="22"/>
                <w:lang w:val="en-CA"/>
              </w:rPr>
            </w:pPr>
          </w:p>
        </w:tc>
        <w:tc>
          <w:tcPr>
            <w:tcW w:w="1567" w:type="dxa"/>
            <w:tcMar>
              <w:top w:w="0" w:type="dxa"/>
              <w:left w:w="108" w:type="dxa"/>
              <w:bottom w:w="0" w:type="dxa"/>
              <w:right w:w="108" w:type="dxa"/>
            </w:tcMar>
          </w:tcPr>
          <w:p w:rsidR="00404D3C" w:rsidRPr="00404D3C" w:rsidRDefault="00404D3C" w:rsidP="00404D3C">
            <w:pPr>
              <w:spacing w:line="276" w:lineRule="auto"/>
              <w:jc w:val="center"/>
              <w:rPr>
                <w:rFonts w:asciiTheme="minorHAnsi" w:hAnsiTheme="minorHAnsi" w:cstheme="minorHAnsi"/>
                <w:sz w:val="22"/>
                <w:szCs w:val="22"/>
                <w:lang w:val="en-CA"/>
              </w:rPr>
            </w:pPr>
          </w:p>
        </w:tc>
        <w:tc>
          <w:tcPr>
            <w:tcW w:w="3836" w:type="dxa"/>
            <w:tcMar>
              <w:top w:w="0" w:type="dxa"/>
              <w:left w:w="108" w:type="dxa"/>
              <w:bottom w:w="0" w:type="dxa"/>
              <w:right w:w="108" w:type="dxa"/>
            </w:tcMar>
          </w:tcPr>
          <w:p w:rsidR="00404D3C" w:rsidRPr="00404D3C" w:rsidRDefault="00404D3C" w:rsidP="00404D3C">
            <w:pPr>
              <w:spacing w:line="276" w:lineRule="auto"/>
              <w:jc w:val="center"/>
              <w:rPr>
                <w:rFonts w:asciiTheme="minorHAnsi" w:hAnsiTheme="minorHAnsi" w:cstheme="minorHAnsi"/>
                <w:sz w:val="22"/>
                <w:szCs w:val="22"/>
                <w:lang w:val="en-CA"/>
              </w:rPr>
            </w:pPr>
          </w:p>
        </w:tc>
        <w:tc>
          <w:tcPr>
            <w:tcW w:w="2970" w:type="dxa"/>
            <w:tcMar>
              <w:top w:w="0" w:type="dxa"/>
              <w:left w:w="108" w:type="dxa"/>
              <w:bottom w:w="0" w:type="dxa"/>
              <w:right w:w="108" w:type="dxa"/>
            </w:tcMar>
          </w:tcPr>
          <w:p w:rsidR="00404D3C" w:rsidRPr="00404D3C" w:rsidRDefault="00404D3C" w:rsidP="00404D3C">
            <w:pPr>
              <w:spacing w:line="276" w:lineRule="auto"/>
              <w:jc w:val="center"/>
              <w:rPr>
                <w:rFonts w:asciiTheme="minorHAnsi" w:hAnsiTheme="minorHAnsi" w:cstheme="minorHAnsi"/>
                <w:sz w:val="22"/>
                <w:szCs w:val="22"/>
                <w:lang w:val="en-CA"/>
              </w:rPr>
            </w:pPr>
          </w:p>
        </w:tc>
      </w:tr>
      <w:tr w:rsidR="00404D3C" w:rsidRPr="00404D3C" w:rsidTr="00404D3C">
        <w:tc>
          <w:tcPr>
            <w:tcW w:w="977" w:type="dxa"/>
            <w:tcMar>
              <w:top w:w="0" w:type="dxa"/>
              <w:left w:w="108" w:type="dxa"/>
              <w:bottom w:w="0" w:type="dxa"/>
              <w:right w:w="108" w:type="dxa"/>
            </w:tcMar>
          </w:tcPr>
          <w:p w:rsidR="00404D3C" w:rsidRPr="00404D3C" w:rsidRDefault="00404D3C" w:rsidP="00404D3C">
            <w:pPr>
              <w:spacing w:line="276" w:lineRule="auto"/>
              <w:jc w:val="center"/>
              <w:rPr>
                <w:rFonts w:asciiTheme="minorHAnsi" w:hAnsiTheme="minorHAnsi" w:cstheme="minorHAnsi"/>
                <w:sz w:val="22"/>
                <w:szCs w:val="22"/>
                <w:lang w:val="en-CA"/>
              </w:rPr>
            </w:pPr>
          </w:p>
        </w:tc>
        <w:tc>
          <w:tcPr>
            <w:tcW w:w="1567" w:type="dxa"/>
            <w:tcMar>
              <w:top w:w="0" w:type="dxa"/>
              <w:left w:w="108" w:type="dxa"/>
              <w:bottom w:w="0" w:type="dxa"/>
              <w:right w:w="108" w:type="dxa"/>
            </w:tcMar>
          </w:tcPr>
          <w:p w:rsidR="00404D3C" w:rsidRPr="00404D3C" w:rsidRDefault="00404D3C" w:rsidP="00404D3C">
            <w:pPr>
              <w:spacing w:line="276" w:lineRule="auto"/>
              <w:jc w:val="center"/>
              <w:rPr>
                <w:rFonts w:asciiTheme="minorHAnsi" w:hAnsiTheme="minorHAnsi" w:cstheme="minorHAnsi"/>
                <w:sz w:val="22"/>
                <w:szCs w:val="22"/>
                <w:lang w:val="en-CA"/>
              </w:rPr>
            </w:pPr>
          </w:p>
        </w:tc>
        <w:tc>
          <w:tcPr>
            <w:tcW w:w="3836" w:type="dxa"/>
            <w:tcMar>
              <w:top w:w="0" w:type="dxa"/>
              <w:left w:w="108" w:type="dxa"/>
              <w:bottom w:w="0" w:type="dxa"/>
              <w:right w:w="108" w:type="dxa"/>
            </w:tcMar>
          </w:tcPr>
          <w:p w:rsidR="00404D3C" w:rsidRPr="00404D3C" w:rsidRDefault="00404D3C" w:rsidP="00404D3C">
            <w:pPr>
              <w:spacing w:line="276" w:lineRule="auto"/>
              <w:jc w:val="center"/>
              <w:rPr>
                <w:rFonts w:asciiTheme="minorHAnsi" w:hAnsiTheme="minorHAnsi" w:cstheme="minorHAnsi"/>
                <w:sz w:val="22"/>
                <w:szCs w:val="22"/>
                <w:lang w:val="en-CA"/>
              </w:rPr>
            </w:pPr>
          </w:p>
        </w:tc>
        <w:tc>
          <w:tcPr>
            <w:tcW w:w="2970" w:type="dxa"/>
            <w:tcMar>
              <w:top w:w="0" w:type="dxa"/>
              <w:left w:w="108" w:type="dxa"/>
              <w:bottom w:w="0" w:type="dxa"/>
              <w:right w:w="108" w:type="dxa"/>
            </w:tcMar>
          </w:tcPr>
          <w:p w:rsidR="00404D3C" w:rsidRPr="00404D3C" w:rsidRDefault="00404D3C" w:rsidP="00404D3C">
            <w:pPr>
              <w:spacing w:line="276" w:lineRule="auto"/>
              <w:jc w:val="center"/>
              <w:rPr>
                <w:rFonts w:asciiTheme="minorHAnsi" w:hAnsiTheme="minorHAnsi" w:cstheme="minorHAnsi"/>
                <w:sz w:val="22"/>
                <w:szCs w:val="22"/>
                <w:lang w:val="en-CA"/>
              </w:rPr>
            </w:pPr>
          </w:p>
        </w:tc>
      </w:tr>
    </w:tbl>
    <w:p w:rsidR="00404D3C" w:rsidRPr="00404D3C" w:rsidRDefault="00404D3C" w:rsidP="00404D3C">
      <w:pPr>
        <w:pStyle w:val="ListParagraph"/>
        <w:spacing w:before="160"/>
        <w:rPr>
          <w:rFonts w:asciiTheme="minorHAnsi" w:hAnsiTheme="minorHAnsi" w:cstheme="minorHAnsi"/>
          <w:bCs/>
          <w:color w:val="000000"/>
          <w:szCs w:val="22"/>
          <w:lang w:val="en-GB"/>
        </w:rPr>
      </w:pPr>
    </w:p>
    <w:p w:rsidR="00404D3C" w:rsidRDefault="00404D3C" w:rsidP="007535F6">
      <w:pPr>
        <w:pStyle w:val="ListParagraph"/>
        <w:numPr>
          <w:ilvl w:val="0"/>
          <w:numId w:val="48"/>
        </w:numPr>
        <w:spacing w:before="160"/>
        <w:rPr>
          <w:rFonts w:asciiTheme="minorHAnsi" w:hAnsiTheme="minorHAnsi" w:cstheme="minorHAnsi"/>
          <w:bCs/>
          <w:color w:val="000000"/>
          <w:szCs w:val="22"/>
          <w:lang w:val="en-GB"/>
        </w:rPr>
      </w:pPr>
      <w:r w:rsidRPr="00404D3C">
        <w:rPr>
          <w:rFonts w:asciiTheme="minorHAnsi" w:hAnsiTheme="minorHAnsi" w:cstheme="minorHAnsi"/>
          <w:bCs/>
          <w:color w:val="000000"/>
          <w:szCs w:val="22"/>
          <w:lang w:val="en-GB"/>
        </w:rPr>
        <w:t xml:space="preserve">CVs of experts indicating relevant projects and relevant experience </w:t>
      </w:r>
    </w:p>
    <w:p w:rsidR="007535F6" w:rsidRPr="00404D3C" w:rsidRDefault="007535F6" w:rsidP="007535F6">
      <w:pPr>
        <w:pStyle w:val="ListParagraph"/>
        <w:widowControl/>
        <w:overflowPunct/>
        <w:adjustRightInd/>
        <w:spacing w:after="160" w:line="259" w:lineRule="auto"/>
        <w:ind w:left="360"/>
        <w:rPr>
          <w:rFonts w:asciiTheme="minorHAnsi" w:hAnsiTheme="minorHAnsi" w:cstheme="minorHAnsi"/>
          <w:szCs w:val="22"/>
        </w:rPr>
      </w:pPr>
      <w:r w:rsidRPr="00404D3C">
        <w:rPr>
          <w:rFonts w:asciiTheme="minorHAnsi" w:hAnsiTheme="minorHAnsi" w:cstheme="minorHAnsi"/>
          <w:szCs w:val="22"/>
        </w:rPr>
        <w:t>A team of at least 3 qualified experts with the following qualifications:</w:t>
      </w:r>
    </w:p>
    <w:tbl>
      <w:tblPr>
        <w:tblpPr w:leftFromText="180" w:rightFromText="180" w:horzAnchor="margin" w:tblpXSpec="right" w:tblpY="225"/>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6930"/>
      </w:tblGrid>
      <w:tr w:rsidR="007535F6" w:rsidRPr="00404D3C" w:rsidTr="007535F6">
        <w:trPr>
          <w:trHeight w:val="664"/>
        </w:trPr>
        <w:tc>
          <w:tcPr>
            <w:tcW w:w="2065" w:type="dxa"/>
            <w:tcBorders>
              <w:top w:val="single" w:sz="4" w:space="0" w:color="auto"/>
              <w:left w:val="single" w:sz="4" w:space="0" w:color="auto"/>
              <w:bottom w:val="single" w:sz="4" w:space="0" w:color="auto"/>
              <w:right w:val="single" w:sz="4" w:space="0" w:color="auto"/>
            </w:tcBorders>
            <w:vAlign w:val="center"/>
          </w:tcPr>
          <w:p w:rsidR="007535F6" w:rsidRPr="00404D3C" w:rsidRDefault="007535F6" w:rsidP="007535F6">
            <w:pPr>
              <w:pStyle w:val="NoSpacing"/>
              <w:rPr>
                <w:rFonts w:asciiTheme="minorHAnsi" w:hAnsiTheme="minorHAnsi" w:cstheme="minorHAnsi"/>
                <w:sz w:val="22"/>
                <w:szCs w:val="22"/>
              </w:rPr>
            </w:pPr>
            <w:r w:rsidRPr="00404D3C">
              <w:rPr>
                <w:rFonts w:asciiTheme="minorHAnsi" w:hAnsiTheme="minorHAnsi" w:cstheme="minorHAnsi"/>
                <w:sz w:val="22"/>
                <w:szCs w:val="22"/>
              </w:rPr>
              <w:lastRenderedPageBreak/>
              <w:t xml:space="preserve">Team </w:t>
            </w:r>
            <w:proofErr w:type="spellStart"/>
            <w:r w:rsidRPr="00404D3C">
              <w:rPr>
                <w:rFonts w:asciiTheme="minorHAnsi" w:hAnsiTheme="minorHAnsi" w:cstheme="minorHAnsi"/>
                <w:sz w:val="22"/>
                <w:szCs w:val="22"/>
              </w:rPr>
              <w:t>members</w:t>
            </w:r>
            <w:proofErr w:type="spellEnd"/>
          </w:p>
        </w:tc>
        <w:tc>
          <w:tcPr>
            <w:tcW w:w="6930" w:type="dxa"/>
            <w:tcBorders>
              <w:top w:val="single" w:sz="4" w:space="0" w:color="auto"/>
              <w:left w:val="single" w:sz="4" w:space="0" w:color="auto"/>
              <w:bottom w:val="single" w:sz="4" w:space="0" w:color="auto"/>
              <w:right w:val="single" w:sz="4" w:space="0" w:color="auto"/>
            </w:tcBorders>
            <w:vAlign w:val="center"/>
          </w:tcPr>
          <w:p w:rsidR="007535F6" w:rsidRPr="00404D3C" w:rsidRDefault="007535F6" w:rsidP="007535F6">
            <w:pPr>
              <w:pStyle w:val="NoSpacing"/>
              <w:rPr>
                <w:rFonts w:asciiTheme="minorHAnsi" w:hAnsiTheme="minorHAnsi" w:cstheme="minorHAnsi"/>
                <w:sz w:val="22"/>
                <w:szCs w:val="22"/>
              </w:rPr>
            </w:pPr>
            <w:r w:rsidRPr="00404D3C">
              <w:rPr>
                <w:rFonts w:asciiTheme="minorHAnsi" w:hAnsiTheme="minorHAnsi" w:cstheme="minorHAnsi"/>
                <w:sz w:val="22"/>
                <w:szCs w:val="22"/>
              </w:rPr>
              <w:t xml:space="preserve">Qualification </w:t>
            </w:r>
            <w:proofErr w:type="spellStart"/>
            <w:r w:rsidRPr="00404D3C">
              <w:rPr>
                <w:rFonts w:asciiTheme="minorHAnsi" w:hAnsiTheme="minorHAnsi" w:cstheme="minorHAnsi"/>
                <w:sz w:val="22"/>
                <w:szCs w:val="22"/>
              </w:rPr>
              <w:t>requirements</w:t>
            </w:r>
            <w:proofErr w:type="spellEnd"/>
            <w:r w:rsidRPr="00404D3C">
              <w:rPr>
                <w:rFonts w:asciiTheme="minorHAnsi" w:hAnsiTheme="minorHAnsi" w:cstheme="minorHAnsi"/>
                <w:sz w:val="22"/>
                <w:szCs w:val="22"/>
              </w:rPr>
              <w:t xml:space="preserve"> </w:t>
            </w:r>
          </w:p>
        </w:tc>
      </w:tr>
      <w:tr w:rsidR="007535F6" w:rsidRPr="00404D3C" w:rsidTr="007535F6">
        <w:trPr>
          <w:trHeight w:val="170"/>
        </w:trPr>
        <w:tc>
          <w:tcPr>
            <w:tcW w:w="2065" w:type="dxa"/>
            <w:tcBorders>
              <w:top w:val="single" w:sz="4" w:space="0" w:color="auto"/>
              <w:left w:val="single" w:sz="4" w:space="0" w:color="auto"/>
              <w:bottom w:val="single" w:sz="4" w:space="0" w:color="auto"/>
              <w:right w:val="single" w:sz="4" w:space="0" w:color="auto"/>
            </w:tcBorders>
            <w:vAlign w:val="center"/>
          </w:tcPr>
          <w:p w:rsidR="007535F6" w:rsidRPr="00404D3C" w:rsidRDefault="007535F6" w:rsidP="007535F6">
            <w:pPr>
              <w:pStyle w:val="ListParagraph"/>
              <w:spacing w:after="240" w:line="276" w:lineRule="auto"/>
              <w:ind w:left="0"/>
              <w:rPr>
                <w:rFonts w:asciiTheme="minorHAnsi" w:hAnsiTheme="minorHAnsi" w:cstheme="minorHAnsi"/>
                <w:b/>
                <w:bCs/>
                <w:szCs w:val="22"/>
              </w:rPr>
            </w:pPr>
            <w:r w:rsidRPr="00404D3C">
              <w:rPr>
                <w:rFonts w:asciiTheme="minorHAnsi" w:hAnsiTheme="minorHAnsi" w:cstheme="minorHAnsi"/>
                <w:b/>
                <w:bCs/>
                <w:szCs w:val="22"/>
              </w:rPr>
              <w:t>Team Leader</w:t>
            </w:r>
          </w:p>
        </w:tc>
        <w:tc>
          <w:tcPr>
            <w:tcW w:w="6930" w:type="dxa"/>
            <w:tcBorders>
              <w:top w:val="single" w:sz="4" w:space="0" w:color="auto"/>
              <w:left w:val="single" w:sz="4" w:space="0" w:color="auto"/>
              <w:bottom w:val="single" w:sz="4" w:space="0" w:color="auto"/>
              <w:right w:val="single" w:sz="4" w:space="0" w:color="auto"/>
            </w:tcBorders>
            <w:vAlign w:val="center"/>
          </w:tcPr>
          <w:p w:rsidR="007535F6" w:rsidRPr="00404D3C" w:rsidRDefault="007535F6" w:rsidP="007535F6">
            <w:pPr>
              <w:pStyle w:val="ListParagraph"/>
              <w:numPr>
                <w:ilvl w:val="0"/>
                <w:numId w:val="26"/>
              </w:numPr>
              <w:tabs>
                <w:tab w:val="clear" w:pos="450"/>
                <w:tab w:val="num" w:pos="360"/>
              </w:tabs>
              <w:spacing w:after="240" w:line="276" w:lineRule="auto"/>
              <w:ind w:left="360"/>
              <w:rPr>
                <w:rFonts w:asciiTheme="minorHAnsi" w:hAnsiTheme="minorHAnsi" w:cstheme="minorHAnsi"/>
                <w:bCs/>
                <w:szCs w:val="22"/>
              </w:rPr>
            </w:pPr>
            <w:r w:rsidRPr="00404D3C">
              <w:rPr>
                <w:rFonts w:asciiTheme="minorHAnsi" w:hAnsiTheme="minorHAnsi" w:cstheme="minorHAnsi"/>
                <w:bCs/>
                <w:szCs w:val="22"/>
              </w:rPr>
              <w:t xml:space="preserve">Minimum a master’s degree in economics, finance or other relevant fields </w:t>
            </w:r>
          </w:p>
          <w:p w:rsidR="007535F6" w:rsidRPr="00404D3C" w:rsidRDefault="007535F6" w:rsidP="007535F6">
            <w:pPr>
              <w:pStyle w:val="ListParagraph"/>
              <w:numPr>
                <w:ilvl w:val="0"/>
                <w:numId w:val="26"/>
              </w:numPr>
              <w:spacing w:after="240" w:line="276" w:lineRule="auto"/>
              <w:rPr>
                <w:rFonts w:asciiTheme="minorHAnsi" w:hAnsiTheme="minorHAnsi" w:cstheme="minorHAnsi"/>
                <w:bCs/>
                <w:szCs w:val="22"/>
              </w:rPr>
            </w:pPr>
            <w:r w:rsidRPr="00404D3C">
              <w:rPr>
                <w:rFonts w:asciiTheme="minorHAnsi" w:hAnsiTheme="minorHAnsi" w:cstheme="minorHAnsi"/>
                <w:bCs/>
                <w:szCs w:val="22"/>
              </w:rPr>
              <w:t xml:space="preserve">At least 7 years of relevant professional experience in policy research and analysis with a focus on </w:t>
            </w:r>
            <w:r w:rsidRPr="00404D3C">
              <w:rPr>
                <w:rFonts w:asciiTheme="minorHAnsi" w:hAnsiTheme="minorHAnsi" w:cstheme="minorHAnsi"/>
                <w:szCs w:val="22"/>
              </w:rPr>
              <w:t>analysis</w:t>
            </w:r>
            <w:r w:rsidRPr="00404D3C">
              <w:rPr>
                <w:rFonts w:asciiTheme="minorHAnsi" w:hAnsiTheme="minorHAnsi" w:cstheme="minorHAnsi"/>
                <w:bCs/>
                <w:szCs w:val="22"/>
              </w:rPr>
              <w:t xml:space="preserve">, fiscal decentralization, researches in revenues, taxes, participatory budgeting, municipal financing, local public debt, E-accounting tools </w:t>
            </w:r>
            <w:r w:rsidRPr="00404D3C">
              <w:rPr>
                <w:rFonts w:asciiTheme="minorHAnsi" w:hAnsiTheme="minorHAnsi" w:cstheme="minorHAnsi"/>
                <w:szCs w:val="22"/>
              </w:rPr>
              <w:t>(list of relevant projects/assignments shall be included)</w:t>
            </w:r>
          </w:p>
          <w:p w:rsidR="007535F6" w:rsidRPr="00404D3C" w:rsidRDefault="007535F6" w:rsidP="007535F6">
            <w:pPr>
              <w:pStyle w:val="ListParagraph"/>
              <w:numPr>
                <w:ilvl w:val="0"/>
                <w:numId w:val="26"/>
              </w:numPr>
              <w:tabs>
                <w:tab w:val="clear" w:pos="450"/>
                <w:tab w:val="num" w:pos="360"/>
              </w:tabs>
              <w:spacing w:after="240" w:line="276" w:lineRule="auto"/>
              <w:ind w:left="360"/>
              <w:rPr>
                <w:rFonts w:asciiTheme="minorHAnsi" w:hAnsiTheme="minorHAnsi" w:cstheme="minorHAnsi"/>
                <w:bCs/>
                <w:szCs w:val="22"/>
              </w:rPr>
            </w:pPr>
            <w:r w:rsidRPr="00404D3C">
              <w:rPr>
                <w:rFonts w:asciiTheme="minorHAnsi" w:hAnsiTheme="minorHAnsi" w:cstheme="minorHAnsi"/>
                <w:szCs w:val="22"/>
              </w:rPr>
              <w:t>Proven experience as a P</w:t>
            </w:r>
            <w:r w:rsidRPr="00404D3C">
              <w:rPr>
                <w:rFonts w:asciiTheme="minorHAnsi" w:hAnsiTheme="minorHAnsi" w:cstheme="minorHAnsi"/>
                <w:bCs/>
                <w:szCs w:val="22"/>
              </w:rPr>
              <w:t xml:space="preserve">roject/Team Leader </w:t>
            </w:r>
            <w:r w:rsidRPr="00404D3C">
              <w:rPr>
                <w:rFonts w:asciiTheme="minorHAnsi" w:hAnsiTheme="minorHAnsi" w:cstheme="minorHAnsi"/>
                <w:szCs w:val="22"/>
              </w:rPr>
              <w:t>working on a minimum 5 relevant projects (list of relevant projects/assignments shall be included)</w:t>
            </w:r>
          </w:p>
          <w:p w:rsidR="007535F6" w:rsidRPr="00404D3C" w:rsidRDefault="007535F6" w:rsidP="007535F6">
            <w:pPr>
              <w:pStyle w:val="ListParagraph"/>
              <w:numPr>
                <w:ilvl w:val="0"/>
                <w:numId w:val="26"/>
              </w:numPr>
              <w:tabs>
                <w:tab w:val="clear" w:pos="450"/>
                <w:tab w:val="num" w:pos="360"/>
              </w:tabs>
              <w:spacing w:after="240" w:line="276" w:lineRule="auto"/>
              <w:ind w:left="360"/>
              <w:rPr>
                <w:rFonts w:asciiTheme="minorHAnsi" w:hAnsiTheme="minorHAnsi" w:cstheme="minorHAnsi"/>
                <w:bCs/>
                <w:szCs w:val="22"/>
              </w:rPr>
            </w:pPr>
            <w:r w:rsidRPr="00404D3C" w:rsidDel="00361457">
              <w:rPr>
                <w:rFonts w:asciiTheme="minorHAnsi" w:hAnsiTheme="minorHAnsi" w:cstheme="minorHAnsi"/>
                <w:bCs/>
                <w:szCs w:val="22"/>
              </w:rPr>
              <w:t xml:space="preserve"> </w:t>
            </w:r>
            <w:r w:rsidRPr="00404D3C">
              <w:rPr>
                <w:rFonts w:asciiTheme="minorHAnsi" w:hAnsiTheme="minorHAnsi" w:cstheme="minorHAnsi"/>
                <w:szCs w:val="22"/>
              </w:rPr>
              <w:t>(Relevant projects:</w:t>
            </w:r>
            <w:r w:rsidRPr="00404D3C">
              <w:rPr>
                <w:rFonts w:asciiTheme="minorHAnsi" w:hAnsiTheme="minorHAnsi" w:cstheme="minorHAnsi"/>
                <w:bCs/>
                <w:szCs w:val="22"/>
              </w:rPr>
              <w:t xml:space="preserve">  analysis, fiscal decentralization, researches in revenues, taxes, participatory budgeting, municipal financing, local public debt, </w:t>
            </w:r>
            <w:r w:rsidRPr="00404D3C">
              <w:rPr>
                <w:rFonts w:asciiTheme="minorHAnsi" w:hAnsiTheme="minorHAnsi" w:cstheme="minorHAnsi"/>
                <w:szCs w:val="22"/>
              </w:rPr>
              <w:t>E-accounting tools;</w:t>
            </w:r>
            <w:r w:rsidRPr="00404D3C">
              <w:rPr>
                <w:rFonts w:asciiTheme="minorHAnsi" w:hAnsiTheme="minorHAnsi" w:cstheme="minorHAnsi"/>
                <w:bCs/>
                <w:szCs w:val="22"/>
              </w:rPr>
              <w:t xml:space="preserve"> organized trainings/workshops or consultative events</w:t>
            </w:r>
          </w:p>
          <w:p w:rsidR="007535F6" w:rsidRPr="00404D3C" w:rsidRDefault="007535F6" w:rsidP="007535F6">
            <w:pPr>
              <w:pStyle w:val="ListParagraph"/>
              <w:spacing w:after="240" w:line="276" w:lineRule="auto"/>
              <w:ind w:left="360"/>
              <w:rPr>
                <w:rFonts w:asciiTheme="minorHAnsi" w:hAnsiTheme="minorHAnsi" w:cstheme="minorHAnsi"/>
                <w:bCs/>
                <w:szCs w:val="22"/>
              </w:rPr>
            </w:pPr>
          </w:p>
        </w:tc>
      </w:tr>
      <w:tr w:rsidR="007535F6" w:rsidRPr="00404D3C" w:rsidTr="007535F6">
        <w:trPr>
          <w:trHeight w:val="274"/>
        </w:trPr>
        <w:tc>
          <w:tcPr>
            <w:tcW w:w="2065" w:type="dxa"/>
            <w:tcBorders>
              <w:top w:val="single" w:sz="4" w:space="0" w:color="auto"/>
              <w:left w:val="single" w:sz="4" w:space="0" w:color="auto"/>
              <w:bottom w:val="single" w:sz="4" w:space="0" w:color="auto"/>
              <w:right w:val="single" w:sz="4" w:space="0" w:color="auto"/>
            </w:tcBorders>
            <w:vAlign w:val="center"/>
          </w:tcPr>
          <w:p w:rsidR="007535F6" w:rsidRPr="00404D3C" w:rsidRDefault="007535F6" w:rsidP="007535F6">
            <w:pPr>
              <w:pStyle w:val="ListParagraph"/>
              <w:spacing w:after="240" w:line="276" w:lineRule="auto"/>
              <w:ind w:left="0"/>
              <w:rPr>
                <w:rFonts w:asciiTheme="minorHAnsi" w:hAnsiTheme="minorHAnsi" w:cstheme="minorHAnsi"/>
                <w:b/>
                <w:bCs/>
                <w:szCs w:val="22"/>
              </w:rPr>
            </w:pPr>
            <w:r w:rsidRPr="00404D3C">
              <w:rPr>
                <w:rFonts w:asciiTheme="minorHAnsi" w:hAnsiTheme="minorHAnsi" w:cstheme="minorHAnsi"/>
                <w:b/>
                <w:bCs/>
                <w:szCs w:val="22"/>
              </w:rPr>
              <w:t>Expert (x2)</w:t>
            </w:r>
          </w:p>
        </w:tc>
        <w:tc>
          <w:tcPr>
            <w:tcW w:w="6930" w:type="dxa"/>
            <w:tcBorders>
              <w:top w:val="single" w:sz="4" w:space="0" w:color="auto"/>
              <w:left w:val="single" w:sz="4" w:space="0" w:color="auto"/>
              <w:bottom w:val="single" w:sz="4" w:space="0" w:color="auto"/>
              <w:right w:val="single" w:sz="4" w:space="0" w:color="auto"/>
            </w:tcBorders>
            <w:vAlign w:val="center"/>
          </w:tcPr>
          <w:p w:rsidR="007535F6" w:rsidRPr="00404D3C" w:rsidRDefault="007535F6" w:rsidP="007535F6">
            <w:pPr>
              <w:pStyle w:val="ListParagraph"/>
              <w:numPr>
                <w:ilvl w:val="0"/>
                <w:numId w:val="26"/>
              </w:numPr>
              <w:tabs>
                <w:tab w:val="clear" w:pos="450"/>
                <w:tab w:val="num" w:pos="360"/>
              </w:tabs>
              <w:spacing w:after="240" w:line="276" w:lineRule="auto"/>
              <w:ind w:left="360"/>
              <w:rPr>
                <w:rFonts w:asciiTheme="minorHAnsi" w:hAnsiTheme="minorHAnsi" w:cstheme="minorHAnsi"/>
                <w:bCs/>
                <w:szCs w:val="22"/>
              </w:rPr>
            </w:pPr>
            <w:r w:rsidRPr="00404D3C">
              <w:rPr>
                <w:rFonts w:asciiTheme="minorHAnsi" w:hAnsiTheme="minorHAnsi" w:cstheme="minorHAnsi"/>
                <w:bCs/>
                <w:szCs w:val="22"/>
              </w:rPr>
              <w:t>Minimum university degree in law, public and business administration, economics or another relevant field</w:t>
            </w:r>
            <w:r w:rsidRPr="00404D3C">
              <w:rPr>
                <w:rFonts w:asciiTheme="minorHAnsi" w:hAnsiTheme="minorHAnsi" w:cstheme="minorHAnsi"/>
                <w:szCs w:val="22"/>
              </w:rPr>
              <w:t xml:space="preserve">. </w:t>
            </w:r>
            <w:r w:rsidRPr="00404D3C">
              <w:rPr>
                <w:rFonts w:asciiTheme="minorHAnsi" w:hAnsiTheme="minorHAnsi" w:cstheme="minorHAnsi"/>
                <w:bCs/>
                <w:szCs w:val="22"/>
              </w:rPr>
              <w:t>Advanced degree will be an asset.</w:t>
            </w:r>
          </w:p>
          <w:p w:rsidR="007535F6" w:rsidRPr="00404D3C" w:rsidRDefault="007535F6" w:rsidP="007535F6">
            <w:pPr>
              <w:pStyle w:val="ListParagraph"/>
              <w:numPr>
                <w:ilvl w:val="0"/>
                <w:numId w:val="26"/>
              </w:numPr>
              <w:tabs>
                <w:tab w:val="clear" w:pos="450"/>
                <w:tab w:val="num" w:pos="360"/>
              </w:tabs>
              <w:spacing w:after="240" w:line="276" w:lineRule="auto"/>
              <w:ind w:left="360"/>
              <w:rPr>
                <w:rFonts w:asciiTheme="minorHAnsi" w:hAnsiTheme="minorHAnsi" w:cstheme="minorHAnsi"/>
                <w:bCs/>
                <w:szCs w:val="22"/>
              </w:rPr>
            </w:pPr>
            <w:r w:rsidRPr="00404D3C">
              <w:rPr>
                <w:rFonts w:asciiTheme="minorHAnsi" w:hAnsiTheme="minorHAnsi" w:cstheme="minorHAnsi"/>
                <w:bCs/>
                <w:szCs w:val="22"/>
              </w:rPr>
              <w:t xml:space="preserve">At least 5 years of relevant professional experience in analysis, fiscal decentralization, researches in revenues, taxes, participatory budgeting, municipal financing, local public debt, </w:t>
            </w:r>
            <w:r w:rsidRPr="00404D3C">
              <w:rPr>
                <w:rFonts w:asciiTheme="minorHAnsi" w:hAnsiTheme="minorHAnsi" w:cstheme="minorHAnsi"/>
                <w:szCs w:val="22"/>
              </w:rPr>
              <w:t>e-accounting tools (list of relevant projects/assignments shall be included)</w:t>
            </w:r>
          </w:p>
          <w:p w:rsidR="007535F6" w:rsidRPr="00404D3C" w:rsidRDefault="007535F6" w:rsidP="007535F6">
            <w:pPr>
              <w:pStyle w:val="ListParagraph"/>
              <w:numPr>
                <w:ilvl w:val="0"/>
                <w:numId w:val="26"/>
              </w:numPr>
              <w:tabs>
                <w:tab w:val="clear" w:pos="450"/>
                <w:tab w:val="num" w:pos="360"/>
              </w:tabs>
              <w:spacing w:after="240" w:line="276" w:lineRule="auto"/>
              <w:ind w:left="360"/>
              <w:rPr>
                <w:rFonts w:asciiTheme="minorHAnsi" w:hAnsiTheme="minorHAnsi" w:cstheme="minorHAnsi"/>
                <w:bCs/>
                <w:szCs w:val="22"/>
              </w:rPr>
            </w:pPr>
            <w:r w:rsidRPr="00404D3C">
              <w:rPr>
                <w:rFonts w:asciiTheme="minorHAnsi" w:hAnsiTheme="minorHAnsi" w:cstheme="minorHAnsi"/>
                <w:bCs/>
                <w:szCs w:val="22"/>
              </w:rPr>
              <w:t>Proven experience on at least 3 relevant assignments/projects</w:t>
            </w:r>
            <w:r w:rsidRPr="00404D3C">
              <w:rPr>
                <w:rFonts w:asciiTheme="minorHAnsi" w:hAnsiTheme="minorHAnsi" w:cstheme="minorHAnsi"/>
                <w:szCs w:val="22"/>
              </w:rPr>
              <w:t xml:space="preserve"> (list of relevant projects/assignments shall be included) </w:t>
            </w:r>
          </w:p>
          <w:p w:rsidR="007535F6" w:rsidRPr="00404D3C" w:rsidRDefault="007535F6" w:rsidP="007535F6">
            <w:pPr>
              <w:pStyle w:val="ListParagraph"/>
              <w:numPr>
                <w:ilvl w:val="0"/>
                <w:numId w:val="26"/>
              </w:numPr>
              <w:tabs>
                <w:tab w:val="clear" w:pos="450"/>
                <w:tab w:val="num" w:pos="360"/>
              </w:tabs>
              <w:spacing w:after="240" w:line="276" w:lineRule="auto"/>
              <w:ind w:left="360"/>
              <w:rPr>
                <w:rFonts w:asciiTheme="minorHAnsi" w:hAnsiTheme="minorHAnsi" w:cstheme="minorHAnsi"/>
                <w:bCs/>
                <w:szCs w:val="22"/>
              </w:rPr>
            </w:pPr>
            <w:r w:rsidRPr="00404D3C">
              <w:rPr>
                <w:rFonts w:asciiTheme="minorHAnsi" w:hAnsiTheme="minorHAnsi" w:cstheme="minorHAnsi"/>
                <w:szCs w:val="22"/>
              </w:rPr>
              <w:t>(Relevant projects:</w:t>
            </w:r>
            <w:r w:rsidRPr="00404D3C">
              <w:rPr>
                <w:rFonts w:asciiTheme="minorHAnsi" w:hAnsiTheme="minorHAnsi" w:cstheme="minorHAnsi"/>
                <w:bCs/>
                <w:szCs w:val="22"/>
              </w:rPr>
              <w:t xml:space="preserve">  analysis, fiscal decentralization, researches in revenues, taxes, participatory budgeting, municipal financing, local public debt, </w:t>
            </w:r>
            <w:r w:rsidRPr="00404D3C">
              <w:rPr>
                <w:rFonts w:asciiTheme="minorHAnsi" w:hAnsiTheme="minorHAnsi" w:cstheme="minorHAnsi"/>
                <w:szCs w:val="22"/>
              </w:rPr>
              <w:t>E-accounting tools;</w:t>
            </w:r>
            <w:r w:rsidRPr="00404D3C">
              <w:rPr>
                <w:rFonts w:asciiTheme="minorHAnsi" w:hAnsiTheme="minorHAnsi" w:cstheme="minorHAnsi"/>
                <w:bCs/>
                <w:szCs w:val="22"/>
              </w:rPr>
              <w:t xml:space="preserve"> organized trainings/workshops or consultative event)</w:t>
            </w:r>
          </w:p>
        </w:tc>
      </w:tr>
    </w:tbl>
    <w:p w:rsidR="007535F6" w:rsidRPr="00404D3C" w:rsidRDefault="007535F6" w:rsidP="007535F6">
      <w:pPr>
        <w:pStyle w:val="ListParagraph"/>
        <w:spacing w:before="160"/>
        <w:ind w:left="360"/>
        <w:rPr>
          <w:rFonts w:asciiTheme="minorHAnsi" w:hAnsiTheme="minorHAnsi" w:cstheme="minorHAnsi"/>
          <w:bCs/>
          <w:color w:val="000000"/>
          <w:szCs w:val="22"/>
          <w:lang w:val="en-GB"/>
        </w:rPr>
      </w:pPr>
    </w:p>
    <w:p w:rsidR="00404D3C" w:rsidRPr="00404D3C" w:rsidRDefault="00404D3C" w:rsidP="007535F6">
      <w:pPr>
        <w:pStyle w:val="ListParagraph"/>
        <w:numPr>
          <w:ilvl w:val="0"/>
          <w:numId w:val="48"/>
        </w:numPr>
        <w:spacing w:before="160"/>
        <w:rPr>
          <w:rFonts w:asciiTheme="minorHAnsi" w:hAnsiTheme="minorHAnsi" w:cstheme="minorHAnsi"/>
          <w:bCs/>
          <w:color w:val="000000"/>
          <w:szCs w:val="22"/>
          <w:lang w:val="en-GB"/>
        </w:rPr>
      </w:pPr>
      <w:r w:rsidRPr="00404D3C">
        <w:rPr>
          <w:rFonts w:asciiTheme="minorHAnsi" w:hAnsiTheme="minorHAnsi" w:cstheme="minorHAnsi"/>
          <w:bCs/>
          <w:color w:val="000000"/>
          <w:szCs w:val="22"/>
          <w:lang w:val="en-GB"/>
        </w:rPr>
        <w:t>List of relevant projects conducted and delivered by the proposed Team Leader indicating his/her engagement as Project/Team leader.</w:t>
      </w:r>
    </w:p>
    <w:p w:rsidR="00404D3C" w:rsidRDefault="00404D3C" w:rsidP="00404D3C">
      <w:pPr>
        <w:spacing w:before="160"/>
        <w:rPr>
          <w:rFonts w:asciiTheme="minorHAnsi" w:hAnsiTheme="minorHAnsi" w:cstheme="minorHAnsi"/>
          <w:bCs/>
          <w:sz w:val="22"/>
          <w:szCs w:val="22"/>
        </w:rPr>
      </w:pPr>
      <w:r w:rsidRPr="00404D3C">
        <w:rPr>
          <w:rFonts w:asciiTheme="minorHAnsi" w:hAnsiTheme="minorHAnsi" w:cstheme="minorHAnsi"/>
          <w:bCs/>
          <w:color w:val="000000"/>
          <w:sz w:val="22"/>
          <w:szCs w:val="22"/>
          <w:lang w:val="en-GB"/>
        </w:rPr>
        <w:t>*(</w:t>
      </w:r>
      <w:r w:rsidRPr="00404D3C">
        <w:rPr>
          <w:rFonts w:asciiTheme="minorHAnsi" w:hAnsiTheme="minorHAnsi" w:cstheme="minorHAnsi"/>
          <w:sz w:val="22"/>
          <w:szCs w:val="22"/>
        </w:rPr>
        <w:t>Relevant projects:</w:t>
      </w:r>
      <w:r w:rsidRPr="00404D3C">
        <w:rPr>
          <w:rFonts w:asciiTheme="minorHAnsi" w:hAnsiTheme="minorHAnsi" w:cstheme="minorHAnsi"/>
          <w:bCs/>
          <w:sz w:val="22"/>
          <w:szCs w:val="22"/>
        </w:rPr>
        <w:t xml:space="preserve"> analysis, fiscal decentralization, researches in revenues, taxes, participatory budgeting, municipal financing, local public debt, </w:t>
      </w:r>
      <w:r w:rsidRPr="00404D3C">
        <w:rPr>
          <w:rFonts w:asciiTheme="minorHAnsi" w:hAnsiTheme="minorHAnsi" w:cstheme="minorHAnsi"/>
          <w:sz w:val="22"/>
          <w:szCs w:val="22"/>
        </w:rPr>
        <w:t>E-accounting tools</w:t>
      </w:r>
      <w:r w:rsidRPr="00404D3C">
        <w:rPr>
          <w:rFonts w:asciiTheme="minorHAnsi" w:hAnsiTheme="minorHAnsi" w:cstheme="minorHAnsi"/>
          <w:bCs/>
          <w:sz w:val="22"/>
          <w:szCs w:val="22"/>
        </w:rPr>
        <w:t>)</w:t>
      </w:r>
    </w:p>
    <w:p w:rsidR="002942F1" w:rsidRDefault="002942F1" w:rsidP="002942F1">
      <w:pPr>
        <w:pStyle w:val="ListParagraph"/>
        <w:spacing w:line="240" w:lineRule="auto"/>
        <w:ind w:left="360"/>
        <w:rPr>
          <w:rFonts w:asciiTheme="minorHAnsi" w:hAnsiTheme="minorHAnsi" w:cstheme="minorHAnsi"/>
          <w:b/>
          <w:snapToGrid w:val="0"/>
          <w:szCs w:val="22"/>
        </w:rPr>
      </w:pPr>
    </w:p>
    <w:p w:rsidR="002942F1" w:rsidRPr="00404D3C" w:rsidRDefault="002942F1" w:rsidP="002942F1">
      <w:pPr>
        <w:pStyle w:val="ListParagraph"/>
        <w:spacing w:line="240" w:lineRule="auto"/>
        <w:ind w:left="360"/>
        <w:rPr>
          <w:rFonts w:asciiTheme="minorHAnsi" w:hAnsiTheme="minorHAnsi" w:cstheme="minorHAnsi"/>
          <w:b/>
          <w:snapToGrid w:val="0"/>
          <w:szCs w:val="22"/>
        </w:rPr>
      </w:pPr>
      <w:r w:rsidRPr="00404D3C">
        <w:rPr>
          <w:rFonts w:asciiTheme="minorHAnsi" w:hAnsiTheme="minorHAnsi" w:cstheme="minorHAnsi"/>
          <w:b/>
          <w:snapToGrid w:val="0"/>
          <w:szCs w:val="22"/>
        </w:rPr>
        <w:t>Please fill in the table below:</w:t>
      </w:r>
    </w:p>
    <w:p w:rsidR="002942F1" w:rsidRPr="00404D3C" w:rsidRDefault="002942F1" w:rsidP="002942F1">
      <w:pPr>
        <w:pStyle w:val="ListParagraph"/>
        <w:spacing w:line="240" w:lineRule="auto"/>
        <w:ind w:left="360"/>
        <w:rPr>
          <w:rFonts w:asciiTheme="minorHAnsi" w:hAnsiTheme="minorHAnsi" w:cstheme="minorHAnsi"/>
          <w:b/>
          <w:snapToGrid w:val="0"/>
          <w:szCs w:val="22"/>
        </w:rPr>
      </w:pPr>
    </w:p>
    <w:tbl>
      <w:tblPr>
        <w:tblW w:w="9350" w:type="dxa"/>
        <w:tblCellMar>
          <w:left w:w="0" w:type="dxa"/>
          <w:right w:w="0" w:type="dxa"/>
        </w:tblCellMar>
        <w:tblLook w:val="04A0" w:firstRow="1" w:lastRow="0" w:firstColumn="1" w:lastColumn="0" w:noHBand="0" w:noVBand="1"/>
      </w:tblPr>
      <w:tblGrid>
        <w:gridCol w:w="2150"/>
        <w:gridCol w:w="2160"/>
        <w:gridCol w:w="2520"/>
        <w:gridCol w:w="2520"/>
      </w:tblGrid>
      <w:tr w:rsidR="002942F1" w:rsidRPr="00404D3C" w:rsidTr="00066BD2">
        <w:tc>
          <w:tcPr>
            <w:tcW w:w="2150" w:type="dxa"/>
            <w:tcBorders>
              <w:top w:val="single" w:sz="8" w:space="0" w:color="auto"/>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2942F1" w:rsidRPr="00404D3C" w:rsidRDefault="002942F1" w:rsidP="00066BD2">
            <w:pPr>
              <w:spacing w:line="276" w:lineRule="auto"/>
              <w:jc w:val="center"/>
              <w:rPr>
                <w:rFonts w:asciiTheme="minorHAnsi" w:hAnsiTheme="minorHAnsi" w:cstheme="minorHAnsi"/>
                <w:b/>
                <w:bCs/>
                <w:sz w:val="22"/>
                <w:szCs w:val="22"/>
              </w:rPr>
            </w:pPr>
            <w:r w:rsidRPr="00404D3C">
              <w:rPr>
                <w:rFonts w:asciiTheme="minorHAnsi" w:hAnsiTheme="minorHAnsi" w:cstheme="minorHAnsi"/>
                <w:b/>
                <w:bCs/>
                <w:sz w:val="22"/>
                <w:szCs w:val="22"/>
                <w:lang w:val="en-CA"/>
              </w:rPr>
              <w:lastRenderedPageBreak/>
              <w:t xml:space="preserve">Name of </w:t>
            </w:r>
            <w:r w:rsidRPr="00404D3C">
              <w:rPr>
                <w:rFonts w:asciiTheme="minorHAnsi" w:hAnsiTheme="minorHAnsi" w:cstheme="minorHAnsi"/>
                <w:b/>
                <w:bCs/>
                <w:sz w:val="22"/>
                <w:szCs w:val="22"/>
              </w:rPr>
              <w:t>expert</w:t>
            </w:r>
          </w:p>
        </w:tc>
        <w:tc>
          <w:tcPr>
            <w:tcW w:w="2160" w:type="dxa"/>
            <w:tcBorders>
              <w:top w:val="single" w:sz="8" w:space="0" w:color="auto"/>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2942F1" w:rsidRPr="00404D3C" w:rsidRDefault="002942F1" w:rsidP="00066BD2">
            <w:pPr>
              <w:spacing w:line="276" w:lineRule="auto"/>
              <w:jc w:val="center"/>
              <w:rPr>
                <w:rFonts w:asciiTheme="minorHAnsi" w:hAnsiTheme="minorHAnsi" w:cstheme="minorHAnsi"/>
                <w:b/>
                <w:bCs/>
                <w:sz w:val="22"/>
                <w:szCs w:val="22"/>
                <w:lang w:val="en-CA"/>
              </w:rPr>
            </w:pPr>
            <w:r w:rsidRPr="00404D3C">
              <w:rPr>
                <w:rFonts w:asciiTheme="minorHAnsi" w:hAnsiTheme="minorHAnsi" w:cstheme="minorHAnsi"/>
                <w:b/>
                <w:bCs/>
                <w:sz w:val="22"/>
                <w:szCs w:val="22"/>
                <w:lang w:val="en-CA"/>
              </w:rPr>
              <w:t>Years of experience/ Filed of expertise</w:t>
            </w:r>
          </w:p>
        </w:tc>
        <w:tc>
          <w:tcPr>
            <w:tcW w:w="2520" w:type="dxa"/>
            <w:tcBorders>
              <w:top w:val="single" w:sz="8" w:space="0" w:color="auto"/>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2942F1" w:rsidRPr="00404D3C" w:rsidRDefault="002942F1" w:rsidP="00066BD2">
            <w:pPr>
              <w:spacing w:line="276" w:lineRule="auto"/>
              <w:jc w:val="center"/>
              <w:rPr>
                <w:rFonts w:asciiTheme="minorHAnsi" w:hAnsiTheme="minorHAnsi" w:cstheme="minorHAnsi"/>
                <w:b/>
                <w:bCs/>
                <w:sz w:val="22"/>
                <w:szCs w:val="22"/>
                <w:lang w:val="en-CA"/>
              </w:rPr>
            </w:pPr>
            <w:r w:rsidRPr="00404D3C">
              <w:rPr>
                <w:rFonts w:asciiTheme="minorHAnsi" w:hAnsiTheme="minorHAnsi" w:cstheme="minorHAnsi"/>
                <w:b/>
                <w:bCs/>
                <w:sz w:val="22"/>
                <w:szCs w:val="22"/>
                <w:lang w:val="en-CA"/>
              </w:rPr>
              <w:t xml:space="preserve">Name </w:t>
            </w:r>
            <w:proofErr w:type="gramStart"/>
            <w:r w:rsidRPr="00404D3C">
              <w:rPr>
                <w:rFonts w:asciiTheme="minorHAnsi" w:hAnsiTheme="minorHAnsi" w:cstheme="minorHAnsi"/>
                <w:b/>
                <w:bCs/>
                <w:sz w:val="22"/>
                <w:szCs w:val="22"/>
                <w:lang w:val="en-CA"/>
              </w:rPr>
              <w:t>the  relevant</w:t>
            </w:r>
            <w:proofErr w:type="gramEnd"/>
            <w:r w:rsidRPr="00404D3C">
              <w:rPr>
                <w:rFonts w:asciiTheme="minorHAnsi" w:hAnsiTheme="minorHAnsi" w:cstheme="minorHAnsi"/>
                <w:b/>
                <w:bCs/>
                <w:sz w:val="22"/>
                <w:szCs w:val="22"/>
                <w:lang w:val="en-CA"/>
              </w:rPr>
              <w:t xml:space="preserve"> projects</w:t>
            </w:r>
          </w:p>
        </w:tc>
        <w:tc>
          <w:tcPr>
            <w:tcW w:w="2520" w:type="dxa"/>
            <w:tcBorders>
              <w:top w:val="single" w:sz="8" w:space="0" w:color="auto"/>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2942F1" w:rsidRPr="00404D3C" w:rsidRDefault="002942F1" w:rsidP="00066BD2">
            <w:pPr>
              <w:spacing w:line="276" w:lineRule="auto"/>
              <w:jc w:val="center"/>
              <w:rPr>
                <w:rFonts w:asciiTheme="minorHAnsi" w:hAnsiTheme="minorHAnsi" w:cstheme="minorHAnsi"/>
                <w:b/>
                <w:bCs/>
                <w:sz w:val="22"/>
                <w:szCs w:val="22"/>
                <w:lang w:val="en-CA"/>
              </w:rPr>
            </w:pPr>
            <w:r w:rsidRPr="00404D3C">
              <w:rPr>
                <w:rFonts w:asciiTheme="minorHAnsi" w:hAnsiTheme="minorHAnsi" w:cstheme="minorHAnsi"/>
                <w:b/>
                <w:bCs/>
                <w:sz w:val="22"/>
                <w:szCs w:val="22"/>
                <w:lang w:val="en-CA"/>
              </w:rPr>
              <w:t xml:space="preserve">Working experience </w:t>
            </w:r>
          </w:p>
        </w:tc>
      </w:tr>
      <w:tr w:rsidR="002942F1" w:rsidRPr="00404D3C" w:rsidTr="00066BD2">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42F1" w:rsidRPr="00404D3C" w:rsidRDefault="002942F1" w:rsidP="00066BD2">
            <w:pPr>
              <w:spacing w:line="276" w:lineRule="auto"/>
              <w:jc w:val="center"/>
              <w:rPr>
                <w:rFonts w:asciiTheme="minorHAnsi" w:hAnsiTheme="minorHAnsi" w:cstheme="minorHAnsi"/>
                <w:sz w:val="22"/>
                <w:szCs w:val="22"/>
                <w:lang w:val="en-CA"/>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2942F1" w:rsidRPr="00404D3C" w:rsidRDefault="002942F1" w:rsidP="00066BD2">
            <w:pPr>
              <w:spacing w:line="276" w:lineRule="auto"/>
              <w:jc w:val="center"/>
              <w:rPr>
                <w:rFonts w:asciiTheme="minorHAnsi" w:hAnsiTheme="minorHAnsi" w:cstheme="minorHAnsi"/>
                <w:sz w:val="22"/>
                <w:szCs w:val="22"/>
                <w:lang w:val="en-C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942F1" w:rsidRPr="00404D3C" w:rsidRDefault="002942F1" w:rsidP="00066BD2">
            <w:pPr>
              <w:spacing w:line="276" w:lineRule="auto"/>
              <w:jc w:val="center"/>
              <w:rPr>
                <w:rFonts w:asciiTheme="minorHAnsi" w:hAnsiTheme="minorHAnsi" w:cstheme="minorHAnsi"/>
                <w:sz w:val="22"/>
                <w:szCs w:val="22"/>
                <w:lang w:val="en-C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942F1" w:rsidRPr="00404D3C" w:rsidRDefault="002942F1" w:rsidP="00066BD2">
            <w:pPr>
              <w:spacing w:line="276" w:lineRule="auto"/>
              <w:jc w:val="center"/>
              <w:rPr>
                <w:rFonts w:asciiTheme="minorHAnsi" w:hAnsiTheme="minorHAnsi" w:cstheme="minorHAnsi"/>
                <w:sz w:val="22"/>
                <w:szCs w:val="22"/>
                <w:lang w:val="en-CA"/>
              </w:rPr>
            </w:pPr>
          </w:p>
        </w:tc>
      </w:tr>
      <w:tr w:rsidR="002942F1" w:rsidRPr="00404D3C" w:rsidTr="00066BD2">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42F1" w:rsidRPr="00404D3C" w:rsidRDefault="002942F1" w:rsidP="00066BD2">
            <w:pPr>
              <w:spacing w:line="276" w:lineRule="auto"/>
              <w:jc w:val="center"/>
              <w:rPr>
                <w:rFonts w:asciiTheme="minorHAnsi" w:hAnsiTheme="minorHAnsi" w:cstheme="minorHAnsi"/>
                <w:sz w:val="22"/>
                <w:szCs w:val="22"/>
                <w:lang w:val="en-CA"/>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2942F1" w:rsidRPr="00404D3C" w:rsidRDefault="002942F1" w:rsidP="00066BD2">
            <w:pPr>
              <w:spacing w:line="276" w:lineRule="auto"/>
              <w:jc w:val="center"/>
              <w:rPr>
                <w:rFonts w:asciiTheme="minorHAnsi" w:hAnsiTheme="minorHAnsi" w:cstheme="minorHAnsi"/>
                <w:sz w:val="22"/>
                <w:szCs w:val="22"/>
                <w:lang w:val="en-C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942F1" w:rsidRPr="00404D3C" w:rsidRDefault="002942F1" w:rsidP="00066BD2">
            <w:pPr>
              <w:spacing w:line="276" w:lineRule="auto"/>
              <w:jc w:val="center"/>
              <w:rPr>
                <w:rFonts w:asciiTheme="minorHAnsi" w:hAnsiTheme="minorHAnsi" w:cstheme="minorHAnsi"/>
                <w:sz w:val="22"/>
                <w:szCs w:val="22"/>
                <w:lang w:val="en-C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942F1" w:rsidRPr="00404D3C" w:rsidRDefault="002942F1" w:rsidP="00066BD2">
            <w:pPr>
              <w:spacing w:line="276" w:lineRule="auto"/>
              <w:jc w:val="center"/>
              <w:rPr>
                <w:rFonts w:asciiTheme="minorHAnsi" w:hAnsiTheme="minorHAnsi" w:cstheme="minorHAnsi"/>
                <w:sz w:val="22"/>
                <w:szCs w:val="22"/>
                <w:lang w:val="en-CA"/>
              </w:rPr>
            </w:pPr>
          </w:p>
        </w:tc>
      </w:tr>
      <w:tr w:rsidR="002942F1" w:rsidRPr="00404D3C" w:rsidTr="00066BD2">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42F1" w:rsidRPr="00404D3C" w:rsidRDefault="002942F1" w:rsidP="00066BD2">
            <w:pPr>
              <w:spacing w:line="276" w:lineRule="auto"/>
              <w:jc w:val="center"/>
              <w:rPr>
                <w:rFonts w:asciiTheme="minorHAnsi" w:hAnsiTheme="minorHAnsi" w:cstheme="minorHAnsi"/>
                <w:sz w:val="22"/>
                <w:szCs w:val="22"/>
                <w:lang w:val="en-CA"/>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2942F1" w:rsidRPr="00404D3C" w:rsidRDefault="002942F1" w:rsidP="00066BD2">
            <w:pPr>
              <w:spacing w:line="276" w:lineRule="auto"/>
              <w:jc w:val="center"/>
              <w:rPr>
                <w:rFonts w:asciiTheme="minorHAnsi" w:hAnsiTheme="minorHAnsi" w:cstheme="minorHAnsi"/>
                <w:sz w:val="22"/>
                <w:szCs w:val="22"/>
                <w:lang w:val="en-C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942F1" w:rsidRPr="00404D3C" w:rsidRDefault="002942F1" w:rsidP="00066BD2">
            <w:pPr>
              <w:spacing w:line="276" w:lineRule="auto"/>
              <w:jc w:val="center"/>
              <w:rPr>
                <w:rFonts w:asciiTheme="minorHAnsi" w:hAnsiTheme="minorHAnsi" w:cstheme="minorHAnsi"/>
                <w:sz w:val="22"/>
                <w:szCs w:val="22"/>
                <w:lang w:val="en-C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942F1" w:rsidRPr="00404D3C" w:rsidRDefault="002942F1" w:rsidP="00066BD2">
            <w:pPr>
              <w:spacing w:line="276" w:lineRule="auto"/>
              <w:jc w:val="center"/>
              <w:rPr>
                <w:rFonts w:asciiTheme="minorHAnsi" w:hAnsiTheme="minorHAnsi" w:cstheme="minorHAnsi"/>
                <w:sz w:val="22"/>
                <w:szCs w:val="22"/>
                <w:lang w:val="en-CA"/>
              </w:rPr>
            </w:pPr>
          </w:p>
        </w:tc>
      </w:tr>
      <w:tr w:rsidR="002942F1" w:rsidRPr="00404D3C" w:rsidTr="00066BD2">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42F1" w:rsidRPr="00404D3C" w:rsidRDefault="002942F1" w:rsidP="00066BD2">
            <w:pPr>
              <w:spacing w:line="276" w:lineRule="auto"/>
              <w:jc w:val="center"/>
              <w:rPr>
                <w:rFonts w:asciiTheme="minorHAnsi" w:hAnsiTheme="minorHAnsi" w:cstheme="minorHAnsi"/>
                <w:sz w:val="22"/>
                <w:szCs w:val="22"/>
                <w:lang w:val="en-CA"/>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2942F1" w:rsidRPr="00404D3C" w:rsidRDefault="002942F1" w:rsidP="00066BD2">
            <w:pPr>
              <w:spacing w:line="276" w:lineRule="auto"/>
              <w:jc w:val="center"/>
              <w:rPr>
                <w:rFonts w:asciiTheme="minorHAnsi" w:hAnsiTheme="minorHAnsi" w:cstheme="minorHAnsi"/>
                <w:sz w:val="22"/>
                <w:szCs w:val="22"/>
                <w:lang w:val="en-C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942F1" w:rsidRPr="00404D3C" w:rsidRDefault="002942F1" w:rsidP="00066BD2">
            <w:pPr>
              <w:spacing w:line="276" w:lineRule="auto"/>
              <w:jc w:val="center"/>
              <w:rPr>
                <w:rFonts w:asciiTheme="minorHAnsi" w:hAnsiTheme="minorHAnsi" w:cstheme="minorHAnsi"/>
                <w:sz w:val="22"/>
                <w:szCs w:val="22"/>
                <w:lang w:val="en-C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942F1" w:rsidRPr="00404D3C" w:rsidRDefault="002942F1" w:rsidP="00066BD2">
            <w:pPr>
              <w:spacing w:line="276" w:lineRule="auto"/>
              <w:jc w:val="center"/>
              <w:rPr>
                <w:rFonts w:asciiTheme="minorHAnsi" w:hAnsiTheme="minorHAnsi" w:cstheme="minorHAnsi"/>
                <w:sz w:val="22"/>
                <w:szCs w:val="22"/>
                <w:lang w:val="en-CA"/>
              </w:rPr>
            </w:pPr>
          </w:p>
        </w:tc>
      </w:tr>
    </w:tbl>
    <w:p w:rsidR="002942F1" w:rsidRPr="00404D3C" w:rsidRDefault="002942F1" w:rsidP="002942F1">
      <w:pPr>
        <w:pStyle w:val="ListParagraph"/>
        <w:spacing w:line="240" w:lineRule="auto"/>
        <w:ind w:left="360"/>
        <w:rPr>
          <w:rFonts w:asciiTheme="minorHAnsi" w:hAnsiTheme="minorHAnsi" w:cstheme="minorHAnsi"/>
          <w:b/>
          <w:snapToGrid w:val="0"/>
          <w:szCs w:val="22"/>
        </w:rPr>
      </w:pPr>
    </w:p>
    <w:p w:rsidR="002942F1" w:rsidRPr="00404D3C" w:rsidRDefault="002942F1" w:rsidP="002942F1">
      <w:pPr>
        <w:pStyle w:val="ListParagraph"/>
        <w:spacing w:line="240" w:lineRule="auto"/>
        <w:ind w:left="360"/>
        <w:rPr>
          <w:rFonts w:asciiTheme="minorHAnsi" w:hAnsiTheme="minorHAnsi" w:cstheme="minorHAnsi"/>
          <w:b/>
          <w:snapToGrid w:val="0"/>
          <w:szCs w:val="22"/>
        </w:rPr>
      </w:pPr>
    </w:p>
    <w:p w:rsidR="002942F1" w:rsidRPr="00404D3C" w:rsidRDefault="002942F1" w:rsidP="002942F1">
      <w:pPr>
        <w:jc w:val="center"/>
        <w:rPr>
          <w:rFonts w:asciiTheme="minorHAnsi" w:hAnsiTheme="minorHAnsi" w:cstheme="minorHAnsi"/>
          <w:b/>
          <w:sz w:val="22"/>
          <w:szCs w:val="22"/>
        </w:rPr>
      </w:pPr>
    </w:p>
    <w:p w:rsidR="002942F1" w:rsidRPr="00404D3C" w:rsidRDefault="002942F1" w:rsidP="002942F1">
      <w:pPr>
        <w:jc w:val="center"/>
        <w:rPr>
          <w:rFonts w:asciiTheme="minorHAnsi" w:hAnsiTheme="minorHAnsi" w:cstheme="minorHAnsi"/>
          <w:b/>
          <w:sz w:val="22"/>
          <w:szCs w:val="22"/>
        </w:rPr>
      </w:pPr>
    </w:p>
    <w:p w:rsidR="002942F1" w:rsidRPr="00404D3C" w:rsidRDefault="002942F1" w:rsidP="002942F1">
      <w:pPr>
        <w:jc w:val="center"/>
        <w:rPr>
          <w:rFonts w:asciiTheme="minorHAnsi" w:hAnsiTheme="minorHAnsi" w:cstheme="minorHAnsi"/>
          <w:b/>
          <w:sz w:val="22"/>
          <w:szCs w:val="22"/>
        </w:rPr>
      </w:pPr>
    </w:p>
    <w:p w:rsidR="002942F1" w:rsidRPr="00404D3C" w:rsidRDefault="002942F1" w:rsidP="002942F1">
      <w:pPr>
        <w:pStyle w:val="ListParagraph"/>
        <w:spacing w:line="240" w:lineRule="auto"/>
        <w:ind w:left="360"/>
        <w:rPr>
          <w:rFonts w:asciiTheme="minorHAnsi" w:hAnsiTheme="minorHAnsi" w:cstheme="minorHAnsi"/>
          <w:b/>
          <w:snapToGrid w:val="0"/>
          <w:szCs w:val="22"/>
        </w:rPr>
      </w:pPr>
    </w:p>
    <w:p w:rsidR="002942F1" w:rsidRPr="00404D3C" w:rsidRDefault="002942F1" w:rsidP="002942F1">
      <w:pPr>
        <w:pStyle w:val="ListParagraph"/>
        <w:numPr>
          <w:ilvl w:val="1"/>
          <w:numId w:val="9"/>
        </w:numPr>
        <w:rPr>
          <w:rFonts w:asciiTheme="minorHAnsi" w:hAnsiTheme="minorHAnsi" w:cstheme="minorHAnsi"/>
          <w:b/>
          <w:i/>
          <w:szCs w:val="22"/>
        </w:rPr>
      </w:pPr>
      <w:r w:rsidRPr="00404D3C">
        <w:rPr>
          <w:rFonts w:asciiTheme="minorHAnsi" w:hAnsiTheme="minorHAnsi" w:cstheme="minorHAnsi"/>
          <w:b/>
          <w:i/>
          <w:szCs w:val="22"/>
        </w:rPr>
        <w:t xml:space="preserve">Availability confirmation form </w:t>
      </w:r>
      <w:r w:rsidRPr="00404D3C">
        <w:rPr>
          <w:rFonts w:asciiTheme="minorHAnsi" w:hAnsiTheme="minorHAnsi" w:cstheme="minorHAnsi"/>
          <w:szCs w:val="22"/>
        </w:rPr>
        <w:t>(to be filled by all proposed experts)</w:t>
      </w:r>
    </w:p>
    <w:p w:rsidR="002942F1" w:rsidRPr="00404D3C" w:rsidRDefault="002942F1" w:rsidP="002942F1">
      <w:pPr>
        <w:rPr>
          <w:rFonts w:asciiTheme="minorHAnsi" w:hAnsiTheme="minorHAnsi" w:cstheme="minorHAnsi"/>
          <w:sz w:val="22"/>
          <w:szCs w:val="22"/>
        </w:rPr>
      </w:pPr>
    </w:p>
    <w:p w:rsidR="002942F1" w:rsidRPr="00404D3C" w:rsidRDefault="002942F1" w:rsidP="002942F1">
      <w:pPr>
        <w:jc w:val="both"/>
        <w:rPr>
          <w:rFonts w:asciiTheme="minorHAnsi" w:hAnsiTheme="minorHAnsi" w:cstheme="minorHAnsi"/>
          <w:sz w:val="22"/>
          <w:szCs w:val="22"/>
        </w:rPr>
      </w:pPr>
    </w:p>
    <w:p w:rsidR="002942F1" w:rsidRPr="00404D3C" w:rsidRDefault="002942F1" w:rsidP="002942F1">
      <w:pPr>
        <w:jc w:val="both"/>
        <w:rPr>
          <w:rFonts w:asciiTheme="minorHAnsi" w:hAnsiTheme="minorHAnsi" w:cstheme="minorHAnsi"/>
          <w:sz w:val="22"/>
          <w:szCs w:val="22"/>
        </w:rPr>
      </w:pPr>
      <w:r w:rsidRPr="00404D3C">
        <w:rPr>
          <w:rFonts w:asciiTheme="minorHAnsi" w:hAnsiTheme="minorHAnsi" w:cstheme="minorHAnsi"/>
          <w:sz w:val="22"/>
          <w:szCs w:val="22"/>
        </w:rPr>
        <w:t>I _______________________ (name, last name), agree that the entity _____________ (name of the applicant entity) will use my CV for the tender application under this RFP</w:t>
      </w:r>
    </w:p>
    <w:p w:rsidR="002942F1" w:rsidRPr="00404D3C" w:rsidRDefault="002942F1" w:rsidP="002942F1">
      <w:pPr>
        <w:jc w:val="both"/>
        <w:rPr>
          <w:rFonts w:asciiTheme="minorHAnsi" w:hAnsiTheme="minorHAnsi" w:cstheme="minorHAnsi"/>
          <w:sz w:val="22"/>
          <w:szCs w:val="22"/>
        </w:rPr>
      </w:pPr>
    </w:p>
    <w:p w:rsidR="002942F1" w:rsidRPr="00404D3C" w:rsidRDefault="002942F1" w:rsidP="002942F1">
      <w:pPr>
        <w:jc w:val="both"/>
        <w:rPr>
          <w:rFonts w:asciiTheme="minorHAnsi" w:hAnsiTheme="minorHAnsi" w:cstheme="minorHAnsi"/>
          <w:sz w:val="22"/>
          <w:szCs w:val="22"/>
        </w:rPr>
      </w:pPr>
      <w:r w:rsidRPr="00404D3C">
        <w:rPr>
          <w:rFonts w:asciiTheme="minorHAnsi" w:hAnsiTheme="minorHAnsi" w:cstheme="minorHAnsi"/>
          <w:sz w:val="22"/>
          <w:szCs w:val="22"/>
        </w:rPr>
        <w:t xml:space="preserve">I declare that the information provided in my CV is accurate, and I </w:t>
      </w:r>
      <w:proofErr w:type="gramStart"/>
      <w:r w:rsidRPr="00404D3C">
        <w:rPr>
          <w:rFonts w:asciiTheme="minorHAnsi" w:hAnsiTheme="minorHAnsi" w:cstheme="minorHAnsi"/>
          <w:sz w:val="22"/>
          <w:szCs w:val="22"/>
        </w:rPr>
        <w:t>am able to</w:t>
      </w:r>
      <w:proofErr w:type="gramEnd"/>
      <w:r w:rsidRPr="00404D3C">
        <w:rPr>
          <w:rFonts w:asciiTheme="minorHAnsi" w:hAnsiTheme="minorHAnsi" w:cstheme="minorHAnsi"/>
          <w:sz w:val="22"/>
          <w:szCs w:val="22"/>
        </w:rPr>
        <w:t xml:space="preserve"> provide relevant evidence (reference letters, job contracts, etc.) upon request. </w:t>
      </w:r>
    </w:p>
    <w:p w:rsidR="002942F1" w:rsidRPr="00404D3C" w:rsidRDefault="002942F1" w:rsidP="002942F1">
      <w:pPr>
        <w:jc w:val="both"/>
        <w:rPr>
          <w:rFonts w:asciiTheme="minorHAnsi" w:hAnsiTheme="minorHAnsi" w:cstheme="minorHAnsi"/>
          <w:sz w:val="22"/>
          <w:szCs w:val="22"/>
        </w:rPr>
      </w:pPr>
      <w:r w:rsidRPr="00404D3C">
        <w:rPr>
          <w:rFonts w:asciiTheme="minorHAnsi" w:hAnsiTheme="minorHAnsi" w:cstheme="minorHAnsi"/>
          <w:sz w:val="22"/>
          <w:szCs w:val="22"/>
        </w:rPr>
        <w:t xml:space="preserve">If the entity _____________ (name of the applicant entity), is selected for contract, I agree to be available under the conditions given in the </w:t>
      </w:r>
      <w:proofErr w:type="spellStart"/>
      <w:r w:rsidRPr="00404D3C">
        <w:rPr>
          <w:rFonts w:asciiTheme="minorHAnsi" w:hAnsiTheme="minorHAnsi" w:cstheme="minorHAnsi"/>
          <w:sz w:val="22"/>
          <w:szCs w:val="22"/>
        </w:rPr>
        <w:t>ToR</w:t>
      </w:r>
      <w:proofErr w:type="spellEnd"/>
      <w:r w:rsidRPr="00404D3C">
        <w:rPr>
          <w:rFonts w:asciiTheme="minorHAnsi" w:hAnsiTheme="minorHAnsi" w:cstheme="minorHAnsi"/>
          <w:sz w:val="22"/>
          <w:szCs w:val="22"/>
        </w:rPr>
        <w:t xml:space="preserve">. </w:t>
      </w:r>
    </w:p>
    <w:p w:rsidR="002942F1" w:rsidRPr="00404D3C" w:rsidRDefault="002942F1" w:rsidP="002942F1">
      <w:pPr>
        <w:jc w:val="both"/>
        <w:rPr>
          <w:rFonts w:asciiTheme="minorHAnsi" w:hAnsiTheme="minorHAnsi" w:cstheme="minorHAnsi"/>
          <w:sz w:val="22"/>
          <w:szCs w:val="22"/>
        </w:rPr>
      </w:pPr>
    </w:p>
    <w:p w:rsidR="002942F1" w:rsidRPr="00404D3C" w:rsidRDefault="002942F1" w:rsidP="002942F1">
      <w:pPr>
        <w:jc w:val="both"/>
        <w:rPr>
          <w:rFonts w:asciiTheme="minorHAnsi" w:hAnsiTheme="minorHAnsi" w:cstheme="minorHAnsi"/>
          <w:sz w:val="22"/>
          <w:szCs w:val="22"/>
        </w:rPr>
      </w:pPr>
      <w:r w:rsidRPr="00404D3C">
        <w:rPr>
          <w:rFonts w:asciiTheme="minorHAnsi" w:hAnsiTheme="minorHAnsi" w:cstheme="minorHAnsi"/>
          <w:sz w:val="22"/>
          <w:szCs w:val="22"/>
        </w:rPr>
        <w:t>Name and last name: _______________________</w:t>
      </w:r>
    </w:p>
    <w:p w:rsidR="002942F1" w:rsidRPr="00404D3C" w:rsidRDefault="002942F1" w:rsidP="002942F1">
      <w:pPr>
        <w:jc w:val="both"/>
        <w:rPr>
          <w:rFonts w:asciiTheme="minorHAnsi" w:hAnsiTheme="minorHAnsi" w:cstheme="minorHAnsi"/>
          <w:sz w:val="22"/>
          <w:szCs w:val="22"/>
        </w:rPr>
      </w:pPr>
      <w:r w:rsidRPr="00404D3C">
        <w:rPr>
          <w:rFonts w:asciiTheme="minorHAnsi" w:hAnsiTheme="minorHAnsi" w:cstheme="minorHAnsi"/>
          <w:sz w:val="22"/>
          <w:szCs w:val="22"/>
        </w:rPr>
        <w:t>(as in your ID document)</w:t>
      </w:r>
    </w:p>
    <w:p w:rsidR="002942F1" w:rsidRPr="00404D3C" w:rsidRDefault="002942F1" w:rsidP="002942F1">
      <w:pPr>
        <w:rPr>
          <w:rFonts w:asciiTheme="minorHAnsi" w:hAnsiTheme="minorHAnsi" w:cstheme="minorHAnsi"/>
          <w:sz w:val="22"/>
          <w:szCs w:val="22"/>
        </w:rPr>
      </w:pPr>
    </w:p>
    <w:p w:rsidR="002942F1" w:rsidRPr="00404D3C" w:rsidRDefault="002942F1" w:rsidP="002942F1">
      <w:pPr>
        <w:rPr>
          <w:rFonts w:asciiTheme="minorHAnsi" w:hAnsiTheme="minorHAnsi" w:cstheme="minorHAnsi"/>
          <w:sz w:val="22"/>
          <w:szCs w:val="22"/>
        </w:rPr>
      </w:pPr>
    </w:p>
    <w:p w:rsidR="002942F1" w:rsidRPr="00404D3C" w:rsidRDefault="002942F1" w:rsidP="002942F1">
      <w:pPr>
        <w:rPr>
          <w:rFonts w:asciiTheme="minorHAnsi" w:hAnsiTheme="minorHAnsi" w:cstheme="minorHAnsi"/>
          <w:sz w:val="22"/>
          <w:szCs w:val="22"/>
        </w:rPr>
      </w:pPr>
      <w:r w:rsidRPr="00404D3C">
        <w:rPr>
          <w:rFonts w:asciiTheme="minorHAnsi" w:hAnsiTheme="minorHAnsi" w:cstheme="minorHAnsi"/>
          <w:sz w:val="22"/>
          <w:szCs w:val="22"/>
        </w:rPr>
        <w:t>Signature: _________________</w:t>
      </w:r>
    </w:p>
    <w:p w:rsidR="002942F1" w:rsidRPr="00404D3C" w:rsidRDefault="002942F1" w:rsidP="002942F1">
      <w:pPr>
        <w:rPr>
          <w:rFonts w:asciiTheme="minorHAnsi" w:hAnsiTheme="minorHAnsi" w:cstheme="minorHAnsi"/>
          <w:sz w:val="22"/>
          <w:szCs w:val="22"/>
        </w:rPr>
      </w:pPr>
    </w:p>
    <w:p w:rsidR="002942F1" w:rsidRPr="00404D3C" w:rsidRDefault="002942F1" w:rsidP="002942F1">
      <w:pPr>
        <w:rPr>
          <w:rFonts w:asciiTheme="minorHAnsi" w:hAnsiTheme="minorHAnsi" w:cstheme="minorHAnsi"/>
          <w:sz w:val="22"/>
          <w:szCs w:val="22"/>
        </w:rPr>
      </w:pPr>
      <w:r w:rsidRPr="00404D3C">
        <w:rPr>
          <w:rFonts w:asciiTheme="minorHAnsi" w:hAnsiTheme="minorHAnsi" w:cstheme="minorHAnsi"/>
          <w:sz w:val="22"/>
          <w:szCs w:val="22"/>
        </w:rPr>
        <w:t>Date: __________________</w:t>
      </w:r>
    </w:p>
    <w:p w:rsidR="002942F1" w:rsidRPr="00404D3C" w:rsidRDefault="002942F1" w:rsidP="002942F1">
      <w:pPr>
        <w:jc w:val="both"/>
        <w:rPr>
          <w:rFonts w:asciiTheme="minorHAnsi" w:hAnsiTheme="minorHAnsi" w:cstheme="minorHAnsi"/>
          <w:sz w:val="22"/>
          <w:szCs w:val="22"/>
        </w:rPr>
      </w:pPr>
    </w:p>
    <w:p w:rsidR="007535F6" w:rsidRDefault="007535F6" w:rsidP="00404D3C">
      <w:pPr>
        <w:spacing w:before="160"/>
        <w:rPr>
          <w:rFonts w:asciiTheme="minorHAnsi" w:hAnsiTheme="minorHAnsi" w:cstheme="minorHAnsi"/>
          <w:b/>
          <w:bCs/>
          <w:color w:val="000000"/>
          <w:sz w:val="22"/>
          <w:szCs w:val="22"/>
          <w:lang w:val="en-GB"/>
        </w:rPr>
      </w:pPr>
    </w:p>
    <w:p w:rsidR="007535F6" w:rsidRDefault="007535F6" w:rsidP="00404D3C">
      <w:pPr>
        <w:spacing w:before="160"/>
        <w:rPr>
          <w:rFonts w:asciiTheme="minorHAnsi" w:hAnsiTheme="minorHAnsi" w:cstheme="minorHAnsi"/>
          <w:b/>
          <w:bCs/>
          <w:color w:val="000000"/>
          <w:sz w:val="22"/>
          <w:szCs w:val="22"/>
          <w:lang w:val="en-GB"/>
        </w:rPr>
      </w:pPr>
    </w:p>
    <w:p w:rsidR="002942F1" w:rsidRDefault="002942F1" w:rsidP="007535F6">
      <w:pPr>
        <w:jc w:val="right"/>
        <w:rPr>
          <w:rFonts w:asciiTheme="minorHAnsi" w:hAnsiTheme="minorHAnsi" w:cstheme="minorHAnsi"/>
          <w:b/>
          <w:sz w:val="22"/>
          <w:szCs w:val="22"/>
        </w:rPr>
      </w:pPr>
    </w:p>
    <w:p w:rsidR="002942F1" w:rsidRDefault="002942F1" w:rsidP="007535F6">
      <w:pPr>
        <w:jc w:val="right"/>
        <w:rPr>
          <w:rFonts w:asciiTheme="minorHAnsi" w:hAnsiTheme="minorHAnsi" w:cstheme="minorHAnsi"/>
          <w:b/>
          <w:sz w:val="22"/>
          <w:szCs w:val="22"/>
        </w:rPr>
      </w:pPr>
    </w:p>
    <w:p w:rsidR="002942F1" w:rsidRDefault="002942F1" w:rsidP="007535F6">
      <w:pPr>
        <w:jc w:val="right"/>
        <w:rPr>
          <w:rFonts w:asciiTheme="minorHAnsi" w:hAnsiTheme="minorHAnsi" w:cstheme="minorHAnsi"/>
          <w:b/>
          <w:sz w:val="22"/>
          <w:szCs w:val="22"/>
        </w:rPr>
      </w:pPr>
    </w:p>
    <w:p w:rsidR="002942F1" w:rsidRDefault="002942F1" w:rsidP="007535F6">
      <w:pPr>
        <w:jc w:val="right"/>
        <w:rPr>
          <w:rFonts w:asciiTheme="minorHAnsi" w:hAnsiTheme="minorHAnsi" w:cstheme="minorHAnsi"/>
          <w:b/>
          <w:sz w:val="22"/>
          <w:szCs w:val="22"/>
        </w:rPr>
      </w:pPr>
    </w:p>
    <w:p w:rsidR="007535F6" w:rsidRPr="00D453B3" w:rsidRDefault="007535F6" w:rsidP="007535F6">
      <w:pPr>
        <w:jc w:val="right"/>
        <w:rPr>
          <w:rFonts w:asciiTheme="minorHAnsi" w:hAnsiTheme="minorHAnsi" w:cstheme="minorHAnsi"/>
          <w:b/>
          <w:sz w:val="22"/>
          <w:szCs w:val="22"/>
        </w:rPr>
      </w:pPr>
      <w:r w:rsidRPr="00D453B3">
        <w:rPr>
          <w:rFonts w:asciiTheme="minorHAnsi" w:hAnsiTheme="minorHAnsi" w:cstheme="minorHAnsi"/>
          <w:b/>
          <w:sz w:val="22"/>
          <w:szCs w:val="22"/>
        </w:rPr>
        <w:t xml:space="preserve">Annex 2 </w:t>
      </w:r>
    </w:p>
    <w:p w:rsidR="007535F6" w:rsidRPr="00D453B3" w:rsidRDefault="007535F6" w:rsidP="007535F6">
      <w:pPr>
        <w:jc w:val="right"/>
        <w:rPr>
          <w:rFonts w:asciiTheme="minorHAnsi" w:hAnsiTheme="minorHAnsi" w:cstheme="minorHAnsi"/>
          <w:sz w:val="22"/>
          <w:szCs w:val="22"/>
        </w:rPr>
      </w:pPr>
    </w:p>
    <w:p w:rsidR="007535F6" w:rsidRPr="00D453B3" w:rsidRDefault="007535F6" w:rsidP="007535F6">
      <w:pPr>
        <w:jc w:val="center"/>
        <w:rPr>
          <w:rFonts w:asciiTheme="minorHAnsi" w:hAnsiTheme="minorHAnsi" w:cstheme="minorHAnsi"/>
          <w:b/>
          <w:sz w:val="22"/>
          <w:szCs w:val="22"/>
        </w:rPr>
      </w:pPr>
      <w:r w:rsidRPr="00D453B3">
        <w:rPr>
          <w:rFonts w:asciiTheme="minorHAnsi" w:hAnsiTheme="minorHAnsi" w:cstheme="minorHAnsi"/>
          <w:b/>
          <w:sz w:val="22"/>
          <w:szCs w:val="22"/>
        </w:rPr>
        <w:t xml:space="preserve">FORM FOR SUBMITTING SERVICE </w:t>
      </w:r>
      <w:proofErr w:type="gramStart"/>
      <w:r w:rsidRPr="00D453B3">
        <w:rPr>
          <w:rFonts w:asciiTheme="minorHAnsi" w:hAnsiTheme="minorHAnsi" w:cstheme="minorHAnsi"/>
          <w:b/>
          <w:sz w:val="22"/>
          <w:szCs w:val="22"/>
        </w:rPr>
        <w:t>PROVIDER’S  PROPOSAL</w:t>
      </w:r>
      <w:proofErr w:type="gramEnd"/>
    </w:p>
    <w:p w:rsidR="007535F6" w:rsidRPr="00D453B3" w:rsidRDefault="007535F6" w:rsidP="007535F6">
      <w:pPr>
        <w:jc w:val="center"/>
        <w:rPr>
          <w:rFonts w:asciiTheme="minorHAnsi" w:hAnsiTheme="minorHAnsi" w:cstheme="minorHAnsi"/>
          <w:b/>
          <w:i/>
          <w:color w:val="FF0000"/>
          <w:sz w:val="22"/>
          <w:szCs w:val="22"/>
        </w:rPr>
      </w:pPr>
    </w:p>
    <w:p w:rsidR="007535F6" w:rsidRPr="00D453B3" w:rsidRDefault="007535F6" w:rsidP="007535F6">
      <w:pPr>
        <w:jc w:val="center"/>
        <w:rPr>
          <w:rFonts w:asciiTheme="minorHAnsi" w:hAnsiTheme="minorHAnsi" w:cstheme="minorHAnsi"/>
          <w:b/>
          <w:i/>
          <w:color w:val="FF0000"/>
          <w:sz w:val="22"/>
          <w:szCs w:val="22"/>
        </w:rPr>
      </w:pPr>
      <w:r w:rsidRPr="00D453B3">
        <w:rPr>
          <w:rFonts w:asciiTheme="minorHAnsi" w:hAnsiTheme="minorHAnsi" w:cstheme="minorHAnsi"/>
          <w:b/>
          <w:i/>
          <w:color w:val="FF0000"/>
          <w:sz w:val="22"/>
          <w:szCs w:val="22"/>
        </w:rPr>
        <w:t>(This Form must be submitted only using the Service Provider’s Official Letterhead/Stationery</w:t>
      </w:r>
      <w:r w:rsidRPr="00D453B3">
        <w:rPr>
          <w:rStyle w:val="FootnoteReference"/>
          <w:rFonts w:asciiTheme="minorHAnsi" w:hAnsiTheme="minorHAnsi" w:cstheme="minorHAnsi"/>
          <w:b/>
          <w:i/>
          <w:color w:val="FF0000"/>
          <w:sz w:val="22"/>
          <w:szCs w:val="22"/>
        </w:rPr>
        <w:footnoteReference w:id="6"/>
      </w:r>
      <w:r w:rsidRPr="00D453B3">
        <w:rPr>
          <w:rFonts w:asciiTheme="minorHAnsi" w:hAnsiTheme="minorHAnsi" w:cstheme="minorHAnsi"/>
          <w:b/>
          <w:i/>
          <w:color w:val="FF0000"/>
          <w:sz w:val="22"/>
          <w:szCs w:val="22"/>
        </w:rPr>
        <w:t>)</w:t>
      </w:r>
    </w:p>
    <w:p w:rsidR="007535F6" w:rsidRPr="00D453B3" w:rsidRDefault="007535F6" w:rsidP="007535F6">
      <w:pPr>
        <w:pBdr>
          <w:bottom w:val="single" w:sz="6" w:space="1" w:color="auto"/>
        </w:pBdr>
        <w:jc w:val="center"/>
        <w:rPr>
          <w:rFonts w:asciiTheme="minorHAnsi" w:hAnsiTheme="minorHAnsi" w:cstheme="minorHAnsi"/>
          <w:b/>
          <w:sz w:val="22"/>
          <w:szCs w:val="22"/>
        </w:rPr>
      </w:pPr>
    </w:p>
    <w:p w:rsidR="007535F6" w:rsidRPr="00D453B3" w:rsidRDefault="007535F6" w:rsidP="007535F6">
      <w:pPr>
        <w:jc w:val="center"/>
        <w:rPr>
          <w:rFonts w:asciiTheme="minorHAnsi" w:hAnsiTheme="minorHAnsi" w:cstheme="minorHAnsi"/>
          <w:b/>
          <w:sz w:val="22"/>
          <w:szCs w:val="22"/>
        </w:rPr>
      </w:pPr>
    </w:p>
    <w:p w:rsidR="007535F6" w:rsidRPr="00D453B3" w:rsidRDefault="007535F6" w:rsidP="007535F6">
      <w:pPr>
        <w:jc w:val="right"/>
        <w:rPr>
          <w:rFonts w:asciiTheme="minorHAnsi" w:hAnsiTheme="minorHAnsi" w:cstheme="minorHAnsi"/>
          <w:sz w:val="22"/>
          <w:szCs w:val="22"/>
          <w:lang w:val="en-GB"/>
        </w:rPr>
      </w:pPr>
      <w:r w:rsidRPr="00D453B3">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398245830"/>
          <w:text/>
        </w:sdtPr>
        <w:sdtEndPr/>
        <w:sdtContent>
          <w:r w:rsidRPr="00D453B3">
            <w:rPr>
              <w:rFonts w:asciiTheme="minorHAnsi" w:hAnsiTheme="minorHAnsi" w:cstheme="minorHAnsi"/>
              <w:sz w:val="22"/>
              <w:szCs w:val="22"/>
              <w:lang w:val="en-GB"/>
            </w:rPr>
            <w:t>Skopje</w:t>
          </w:r>
        </w:sdtContent>
      </w:sdt>
    </w:p>
    <w:sdt>
      <w:sdtPr>
        <w:rPr>
          <w:rFonts w:asciiTheme="minorHAnsi" w:hAnsiTheme="minorHAnsi" w:cstheme="minorHAnsi"/>
          <w:sz w:val="22"/>
          <w:szCs w:val="22"/>
          <w:lang w:val="en-GB"/>
        </w:rPr>
        <w:id w:val="467483329"/>
        <w:date w:fullDate="2019-03-11T00:00:00Z">
          <w:dateFormat w:val="MMMM d, yyyy"/>
          <w:lid w:val="en-US"/>
          <w:storeMappedDataAs w:val="dateTime"/>
          <w:calendar w:val="gregorian"/>
        </w:date>
      </w:sdtPr>
      <w:sdtEndPr/>
      <w:sdtContent>
        <w:p w:rsidR="007535F6" w:rsidRPr="00D453B3" w:rsidRDefault="007535F6" w:rsidP="007535F6">
          <w:pPr>
            <w:jc w:val="right"/>
            <w:rPr>
              <w:rFonts w:asciiTheme="minorHAnsi" w:hAnsiTheme="minorHAnsi" w:cstheme="minorHAnsi"/>
              <w:sz w:val="22"/>
              <w:szCs w:val="22"/>
              <w:lang w:val="en-GB"/>
            </w:rPr>
          </w:pPr>
          <w:r>
            <w:rPr>
              <w:rFonts w:asciiTheme="minorHAnsi" w:hAnsiTheme="minorHAnsi" w:cstheme="minorHAnsi"/>
              <w:sz w:val="22"/>
              <w:szCs w:val="22"/>
            </w:rPr>
            <w:t>March 11, 2019</w:t>
          </w:r>
        </w:p>
      </w:sdtContent>
    </w:sdt>
    <w:p w:rsidR="007535F6" w:rsidRPr="00D453B3" w:rsidRDefault="007535F6" w:rsidP="007535F6">
      <w:pPr>
        <w:pStyle w:val="Header"/>
        <w:tabs>
          <w:tab w:val="clear" w:pos="4320"/>
          <w:tab w:val="clear" w:pos="8640"/>
        </w:tabs>
        <w:rPr>
          <w:rFonts w:asciiTheme="minorHAnsi" w:hAnsiTheme="minorHAnsi" w:cstheme="minorHAnsi"/>
          <w:sz w:val="22"/>
          <w:szCs w:val="22"/>
          <w:lang w:val="en-GB" w:eastAsia="it-IT"/>
        </w:rPr>
      </w:pPr>
    </w:p>
    <w:p w:rsidR="007535F6" w:rsidRPr="00D453B3" w:rsidRDefault="007535F6" w:rsidP="007535F6">
      <w:pPr>
        <w:rPr>
          <w:rFonts w:asciiTheme="minorHAnsi" w:hAnsiTheme="minorHAnsi" w:cstheme="minorHAnsi"/>
          <w:sz w:val="22"/>
          <w:szCs w:val="22"/>
          <w:lang w:val="en-GB"/>
        </w:rPr>
      </w:pPr>
      <w:r w:rsidRPr="00D453B3">
        <w:rPr>
          <w:rFonts w:asciiTheme="minorHAnsi" w:hAnsiTheme="minorHAnsi" w:cstheme="minorHAnsi"/>
          <w:sz w:val="22"/>
          <w:szCs w:val="22"/>
          <w:lang w:val="en-GB"/>
        </w:rPr>
        <w:t>To:</w:t>
      </w:r>
      <w:r w:rsidRPr="00D453B3">
        <w:rPr>
          <w:rFonts w:asciiTheme="minorHAnsi" w:hAnsiTheme="minorHAnsi" w:cstheme="minorHAnsi"/>
          <w:sz w:val="22"/>
          <w:szCs w:val="22"/>
          <w:lang w:val="en-GB"/>
        </w:rPr>
        <w:tab/>
      </w:r>
      <w:sdt>
        <w:sdtPr>
          <w:rPr>
            <w:rFonts w:asciiTheme="minorHAnsi" w:hAnsiTheme="minorHAnsi" w:cstheme="minorHAnsi"/>
            <w:sz w:val="22"/>
            <w:szCs w:val="22"/>
            <w:lang w:val="en-GB"/>
          </w:rPr>
          <w:id w:val="2037852039"/>
          <w:text/>
        </w:sdtPr>
        <w:sdtEndPr/>
        <w:sdtContent>
          <w:r w:rsidRPr="00D453B3">
            <w:rPr>
              <w:rFonts w:asciiTheme="minorHAnsi" w:hAnsiTheme="minorHAnsi" w:cstheme="minorHAnsi"/>
              <w:sz w:val="22"/>
              <w:szCs w:val="22"/>
              <w:lang w:val="en-GB"/>
            </w:rPr>
            <w:t>UNDP Procurement Unit</w:t>
          </w:r>
        </w:sdtContent>
      </w:sdt>
    </w:p>
    <w:p w:rsidR="007535F6" w:rsidRPr="00D453B3" w:rsidRDefault="007535F6" w:rsidP="007535F6">
      <w:pPr>
        <w:rPr>
          <w:rFonts w:asciiTheme="minorHAnsi" w:hAnsiTheme="minorHAnsi" w:cstheme="minorHAnsi"/>
          <w:sz w:val="22"/>
          <w:szCs w:val="22"/>
          <w:lang w:val="en-GB"/>
        </w:rPr>
      </w:pPr>
    </w:p>
    <w:p w:rsidR="007535F6" w:rsidRPr="00D453B3" w:rsidRDefault="007535F6" w:rsidP="007535F6">
      <w:pPr>
        <w:rPr>
          <w:rFonts w:asciiTheme="minorHAnsi" w:hAnsiTheme="minorHAnsi" w:cstheme="minorHAnsi"/>
          <w:sz w:val="22"/>
          <w:szCs w:val="22"/>
          <w:lang w:val="en-GB"/>
        </w:rPr>
      </w:pPr>
      <w:r w:rsidRPr="00D453B3">
        <w:rPr>
          <w:rFonts w:asciiTheme="minorHAnsi" w:hAnsiTheme="minorHAnsi" w:cstheme="minorHAnsi"/>
          <w:sz w:val="22"/>
          <w:szCs w:val="22"/>
          <w:lang w:val="en-GB"/>
        </w:rPr>
        <w:t>Dear Sir/Madam:</w:t>
      </w:r>
    </w:p>
    <w:p w:rsidR="007535F6" w:rsidRPr="00D453B3" w:rsidRDefault="007535F6" w:rsidP="007535F6">
      <w:pPr>
        <w:rPr>
          <w:rFonts w:asciiTheme="minorHAnsi" w:hAnsiTheme="minorHAnsi" w:cstheme="minorHAnsi"/>
          <w:sz w:val="22"/>
          <w:szCs w:val="22"/>
          <w:lang w:val="en-GB"/>
        </w:rPr>
      </w:pPr>
    </w:p>
    <w:p w:rsidR="007535F6" w:rsidRPr="007535F6" w:rsidRDefault="007535F6" w:rsidP="007535F6">
      <w:pPr>
        <w:pStyle w:val="heading"/>
        <w:spacing w:line="276" w:lineRule="auto"/>
        <w:rPr>
          <w:rFonts w:asciiTheme="minorHAnsi" w:hAnsiTheme="minorHAnsi" w:cstheme="minorHAnsi"/>
          <w:b w:val="0"/>
          <w:sz w:val="22"/>
          <w:szCs w:val="22"/>
        </w:rPr>
      </w:pPr>
      <w:r w:rsidRPr="007535F6">
        <w:rPr>
          <w:rFonts w:asciiTheme="minorHAnsi" w:hAnsiTheme="minorHAnsi" w:cstheme="minorHAnsi"/>
          <w:b w:val="0"/>
          <w:snapToGrid w:val="0"/>
          <w:sz w:val="22"/>
          <w:szCs w:val="22"/>
        </w:rPr>
        <w:t xml:space="preserve">We, the undersigned, hereby offer to render the following services to UNDP in conformity with the requirements defined in the RFP 31/2019 for </w:t>
      </w:r>
      <w:r w:rsidRPr="007535F6">
        <w:rPr>
          <w:rFonts w:asciiTheme="minorHAnsi" w:hAnsiTheme="minorHAnsi" w:cstheme="minorHAnsi"/>
          <w:b w:val="0"/>
          <w:sz w:val="22"/>
          <w:szCs w:val="22"/>
        </w:rPr>
        <w:t xml:space="preserve">Financing of the Municipalities and Fiscal Decentralization </w:t>
      </w:r>
      <w:r w:rsidRPr="007535F6">
        <w:rPr>
          <w:rFonts w:asciiTheme="minorHAnsi" w:hAnsiTheme="minorHAnsi" w:cstheme="minorHAnsi"/>
          <w:b w:val="0"/>
          <w:snapToGrid w:val="0"/>
          <w:sz w:val="22"/>
          <w:szCs w:val="22"/>
        </w:rPr>
        <w:t xml:space="preserve">dated </w:t>
      </w:r>
      <w:sdt>
        <w:sdtPr>
          <w:rPr>
            <w:rFonts w:asciiTheme="minorHAnsi" w:hAnsiTheme="minorHAnsi" w:cstheme="minorHAnsi"/>
            <w:b w:val="0"/>
            <w:snapToGrid w:val="0"/>
            <w:sz w:val="22"/>
            <w:szCs w:val="22"/>
          </w:rPr>
          <w:id w:val="-855193029"/>
          <w:date w:fullDate="2019-03-11T00:00:00Z">
            <w:dateFormat w:val="M/d/yyyy"/>
            <w:lid w:val="en-US"/>
            <w:storeMappedDataAs w:val="dateTime"/>
            <w:calendar w:val="gregorian"/>
          </w:date>
        </w:sdtPr>
        <w:sdtEndPr/>
        <w:sdtContent>
          <w:r w:rsidRPr="007535F6">
            <w:rPr>
              <w:rFonts w:asciiTheme="minorHAnsi" w:hAnsiTheme="minorHAnsi" w:cstheme="minorHAnsi"/>
              <w:b w:val="0"/>
              <w:snapToGrid w:val="0"/>
              <w:sz w:val="22"/>
              <w:szCs w:val="22"/>
            </w:rPr>
            <w:t>3/11/2019</w:t>
          </w:r>
        </w:sdtContent>
      </w:sdt>
      <w:r w:rsidRPr="007535F6">
        <w:rPr>
          <w:rFonts w:asciiTheme="minorHAnsi" w:hAnsiTheme="minorHAnsi" w:cstheme="minorHAnsi"/>
          <w:b w:val="0"/>
          <w:snapToGrid w:val="0"/>
          <w:sz w:val="22"/>
          <w:szCs w:val="22"/>
        </w:rPr>
        <w:t xml:space="preserve"> , and </w:t>
      </w:r>
      <w:proofErr w:type="gramStart"/>
      <w:r w:rsidRPr="007535F6">
        <w:rPr>
          <w:rFonts w:asciiTheme="minorHAnsi" w:hAnsiTheme="minorHAnsi" w:cstheme="minorHAnsi"/>
          <w:b w:val="0"/>
          <w:snapToGrid w:val="0"/>
          <w:sz w:val="22"/>
          <w:szCs w:val="22"/>
        </w:rPr>
        <w:t>all of</w:t>
      </w:r>
      <w:proofErr w:type="gramEnd"/>
      <w:r w:rsidRPr="007535F6">
        <w:rPr>
          <w:rFonts w:asciiTheme="minorHAnsi" w:hAnsiTheme="minorHAnsi" w:cstheme="minorHAnsi"/>
          <w:b w:val="0"/>
          <w:snapToGrid w:val="0"/>
          <w:sz w:val="22"/>
          <w:szCs w:val="22"/>
        </w:rPr>
        <w:t xml:space="preserve"> its attachments, as well as the provisions of the UNDP General Contract Terms and Conditions:</w:t>
      </w:r>
    </w:p>
    <w:p w:rsidR="007535F6" w:rsidRDefault="007535F6" w:rsidP="00404D3C">
      <w:pPr>
        <w:spacing w:before="160"/>
        <w:rPr>
          <w:rFonts w:asciiTheme="minorHAnsi" w:hAnsiTheme="minorHAnsi" w:cstheme="minorHAnsi"/>
          <w:b/>
          <w:bCs/>
          <w:color w:val="000000"/>
          <w:sz w:val="22"/>
          <w:szCs w:val="22"/>
          <w:lang w:val="en-GB"/>
        </w:rPr>
      </w:pPr>
    </w:p>
    <w:p w:rsidR="00446570" w:rsidRPr="00404D3C" w:rsidRDefault="00446570" w:rsidP="00404D3C">
      <w:pPr>
        <w:spacing w:before="16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Qualification of the Service Provider</w:t>
      </w:r>
    </w:p>
    <w:p w:rsidR="00404D3C" w:rsidRPr="00404D3C" w:rsidRDefault="00404D3C" w:rsidP="00404D3C">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szCs w:val="22"/>
        </w:rPr>
      </w:pPr>
    </w:p>
    <w:p w:rsidR="00404D3C" w:rsidRPr="00404D3C" w:rsidRDefault="00404D3C" w:rsidP="00404D3C">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r w:rsidRPr="00404D3C">
        <w:rPr>
          <w:rFonts w:asciiTheme="minorHAnsi" w:hAnsiTheme="minorHAnsi" w:cstheme="minorHAnsi"/>
          <w:i/>
          <w:snapToGrid w:val="0"/>
          <w:szCs w:val="22"/>
        </w:rPr>
        <w:t xml:space="preserve">The Service Provider must describe and explain how and why they are the best entity that can deliver the requirements of UNDP </w:t>
      </w:r>
    </w:p>
    <w:p w:rsidR="00404D3C" w:rsidRPr="00404D3C" w:rsidRDefault="00404D3C" w:rsidP="00404D3C">
      <w:pPr>
        <w:pStyle w:val="ListParagraph"/>
        <w:tabs>
          <w:tab w:val="left" w:pos="990"/>
        </w:tabs>
        <w:spacing w:line="240" w:lineRule="auto"/>
        <w:ind w:left="990" w:hanging="450"/>
        <w:rPr>
          <w:rFonts w:asciiTheme="minorHAnsi" w:hAnsiTheme="minorHAnsi" w:cstheme="minorHAnsi"/>
          <w:b/>
          <w:snapToGrid w:val="0"/>
          <w:szCs w:val="22"/>
        </w:rPr>
      </w:pPr>
    </w:p>
    <w:p w:rsidR="00404D3C" w:rsidRPr="00404D3C" w:rsidRDefault="00404D3C" w:rsidP="00446570">
      <w:pPr>
        <w:pStyle w:val="ListParagraph"/>
        <w:ind w:left="360"/>
        <w:rPr>
          <w:rFonts w:asciiTheme="minorHAnsi" w:hAnsiTheme="minorHAnsi" w:cstheme="minorHAnsi"/>
          <w:b/>
          <w:snapToGrid w:val="0"/>
          <w:szCs w:val="22"/>
        </w:rPr>
      </w:pPr>
      <w:r w:rsidRPr="00404D3C">
        <w:rPr>
          <w:rFonts w:asciiTheme="minorHAnsi" w:hAnsiTheme="minorHAnsi" w:cstheme="minorHAnsi"/>
          <w:b/>
          <w:snapToGrid w:val="0"/>
          <w:szCs w:val="22"/>
        </w:rPr>
        <w:t>Proposed Methodology for the Completion of Services</w:t>
      </w:r>
    </w:p>
    <w:p w:rsidR="00404D3C" w:rsidRPr="00404D3C" w:rsidRDefault="00404D3C" w:rsidP="00404D3C">
      <w:pPr>
        <w:spacing w:before="120"/>
        <w:ind w:right="630" w:firstLine="720"/>
        <w:jc w:val="both"/>
        <w:rPr>
          <w:rFonts w:asciiTheme="minorHAnsi" w:hAnsiTheme="minorHAnsi" w:cstheme="minorHAnsi"/>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404D3C" w:rsidRPr="00404D3C" w:rsidTr="00404D3C">
        <w:tc>
          <w:tcPr>
            <w:tcW w:w="8910" w:type="dxa"/>
            <w:tcBorders>
              <w:top w:val="single" w:sz="4" w:space="0" w:color="auto"/>
              <w:bottom w:val="single" w:sz="4" w:space="0" w:color="auto"/>
            </w:tcBorders>
          </w:tcPr>
          <w:p w:rsidR="00404D3C" w:rsidRPr="00404D3C" w:rsidRDefault="00404D3C" w:rsidP="00404D3C">
            <w:pPr>
              <w:pStyle w:val="BodyText2"/>
              <w:spacing w:after="0" w:line="240" w:lineRule="auto"/>
              <w:jc w:val="both"/>
              <w:rPr>
                <w:rFonts w:asciiTheme="minorHAnsi" w:hAnsiTheme="minorHAnsi" w:cstheme="minorHAnsi"/>
                <w:i/>
                <w:iCs/>
                <w:sz w:val="22"/>
                <w:szCs w:val="22"/>
                <w:lang w:val="en-CA"/>
              </w:rPr>
            </w:pPr>
            <w:r w:rsidRPr="00404D3C">
              <w:rPr>
                <w:rFonts w:asciiTheme="minorHAnsi" w:hAnsiTheme="minorHAnsi" w:cstheme="minorHAnsi"/>
                <w:i/>
                <w:iCs/>
                <w:sz w:val="22"/>
                <w:szCs w:val="22"/>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rsidR="00404D3C" w:rsidRPr="00404D3C" w:rsidRDefault="00404D3C" w:rsidP="00404D3C">
            <w:pPr>
              <w:pStyle w:val="BodyText2"/>
              <w:spacing w:after="0" w:line="240" w:lineRule="auto"/>
              <w:rPr>
                <w:rFonts w:asciiTheme="minorHAnsi" w:hAnsiTheme="minorHAnsi" w:cstheme="minorHAnsi"/>
                <w:b/>
                <w:bCs/>
                <w:sz w:val="22"/>
                <w:szCs w:val="22"/>
                <w:lang w:val="en-CA"/>
              </w:rPr>
            </w:pPr>
          </w:p>
        </w:tc>
      </w:tr>
    </w:tbl>
    <w:p w:rsidR="00404D3C" w:rsidRPr="00404D3C" w:rsidRDefault="00404D3C" w:rsidP="00404D3C">
      <w:pPr>
        <w:rPr>
          <w:rFonts w:asciiTheme="minorHAnsi" w:hAnsiTheme="minorHAnsi" w:cstheme="minorHAnsi"/>
          <w:b/>
          <w:sz w:val="22"/>
          <w:szCs w:val="22"/>
          <w:lang w:val="en-CA"/>
        </w:rPr>
      </w:pPr>
    </w:p>
    <w:p w:rsidR="00404D3C" w:rsidRPr="007535F6" w:rsidRDefault="00404D3C" w:rsidP="00446570">
      <w:pPr>
        <w:pStyle w:val="ListParagraph"/>
        <w:widowControl/>
        <w:overflowPunct/>
        <w:adjustRightInd/>
        <w:spacing w:line="240" w:lineRule="auto"/>
        <w:rPr>
          <w:rFonts w:asciiTheme="minorHAnsi" w:hAnsiTheme="minorHAnsi" w:cstheme="minorHAnsi"/>
          <w:b/>
          <w:szCs w:val="22"/>
          <w:lang w:val="en-CA"/>
        </w:rPr>
      </w:pPr>
      <w:r w:rsidRPr="007535F6">
        <w:rPr>
          <w:rFonts w:asciiTheme="minorHAnsi" w:hAnsiTheme="minorHAnsi" w:cstheme="minorHAnsi"/>
          <w:b/>
          <w:szCs w:val="22"/>
          <w:lang w:val="en-CA"/>
        </w:rPr>
        <w:t xml:space="preserve">Qualifications of Key Personnel </w:t>
      </w:r>
    </w:p>
    <w:p w:rsidR="00404D3C" w:rsidRPr="00404D3C" w:rsidRDefault="00404D3C" w:rsidP="00404D3C">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2"/>
          <w:szCs w:val="22"/>
          <w:lang w:val="en-CA"/>
        </w:rPr>
      </w:pPr>
    </w:p>
    <w:p w:rsidR="00404D3C" w:rsidRPr="00404D3C" w:rsidRDefault="00404D3C" w:rsidP="00404D3C">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en-CA"/>
        </w:rPr>
      </w:pPr>
      <w:r w:rsidRPr="00404D3C">
        <w:rPr>
          <w:rFonts w:asciiTheme="minorHAnsi" w:hAnsiTheme="minorHAnsi" w:cstheme="minorHAnsi"/>
          <w:i/>
          <w:sz w:val="22"/>
          <w:szCs w:val="22"/>
          <w:lang w:val="en-CA"/>
        </w:rPr>
        <w:t>If required by the RFP, the Service Provider must provide:</w:t>
      </w:r>
    </w:p>
    <w:p w:rsidR="00404D3C" w:rsidRPr="00404D3C" w:rsidRDefault="00404D3C" w:rsidP="00404D3C">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en-CA"/>
        </w:rPr>
      </w:pPr>
    </w:p>
    <w:p w:rsidR="00404D3C" w:rsidRPr="00404D3C" w:rsidRDefault="00404D3C" w:rsidP="00404D3C">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n-CA"/>
        </w:rPr>
      </w:pPr>
      <w:r w:rsidRPr="00404D3C">
        <w:rPr>
          <w:rFonts w:asciiTheme="minorHAnsi" w:hAnsiTheme="minorHAnsi" w:cstheme="minorHAnsi"/>
          <w:i/>
          <w:sz w:val="22"/>
          <w:szCs w:val="22"/>
          <w:lang w:val="en-CA"/>
        </w:rPr>
        <w:t>Names and qualifications of the</w:t>
      </w:r>
      <w:r w:rsidRPr="00404D3C">
        <w:rPr>
          <w:rFonts w:asciiTheme="minorHAnsi" w:hAnsiTheme="minorHAnsi" w:cstheme="minorHAnsi"/>
          <w:i/>
          <w:iCs/>
          <w:sz w:val="22"/>
          <w:szCs w:val="22"/>
          <w:lang w:val="en-CA"/>
        </w:rPr>
        <w:t xml:space="preserve"> key personnel that will perform the services indicating who is Team Leader, who are supporting, etc.;</w:t>
      </w:r>
    </w:p>
    <w:p w:rsidR="00404D3C" w:rsidRPr="00404D3C" w:rsidRDefault="00404D3C" w:rsidP="00404D3C">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404D3C">
        <w:rPr>
          <w:rFonts w:asciiTheme="minorHAnsi" w:hAnsiTheme="minorHAnsi" w:cstheme="minorHAnsi"/>
          <w:i/>
          <w:iCs/>
          <w:sz w:val="22"/>
          <w:szCs w:val="22"/>
        </w:rPr>
        <w:t xml:space="preserve">CVs demonstrating qualifications must be submitted if required by the RFP; and </w:t>
      </w:r>
    </w:p>
    <w:p w:rsidR="00404D3C" w:rsidRPr="00404D3C" w:rsidRDefault="00404D3C" w:rsidP="00404D3C">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404D3C">
        <w:rPr>
          <w:rFonts w:asciiTheme="minorHAnsi" w:hAnsiTheme="minorHAnsi" w:cstheme="minorHAnsi"/>
          <w:i/>
          <w:iCs/>
          <w:sz w:val="22"/>
          <w:szCs w:val="22"/>
        </w:rPr>
        <w:t>Written confirmation from each personnel that they are available for the entire duration of the contract</w:t>
      </w:r>
    </w:p>
    <w:p w:rsidR="00404D3C" w:rsidRPr="00404D3C" w:rsidRDefault="00404D3C" w:rsidP="00404D3C">
      <w:pPr>
        <w:pStyle w:val="ListParagraph"/>
        <w:spacing w:line="240" w:lineRule="auto"/>
        <w:ind w:left="360"/>
        <w:rPr>
          <w:rFonts w:asciiTheme="minorHAnsi" w:hAnsiTheme="minorHAnsi" w:cstheme="minorHAnsi"/>
          <w:b/>
          <w:snapToGrid w:val="0"/>
          <w:szCs w:val="22"/>
        </w:rPr>
      </w:pPr>
    </w:p>
    <w:p w:rsidR="00404D3C" w:rsidRPr="00404D3C" w:rsidRDefault="00404D3C" w:rsidP="00404D3C">
      <w:pPr>
        <w:pStyle w:val="ListParagraph"/>
        <w:spacing w:line="240" w:lineRule="auto"/>
        <w:ind w:left="360"/>
        <w:rPr>
          <w:rFonts w:asciiTheme="minorHAnsi" w:hAnsiTheme="minorHAnsi" w:cstheme="minorHAnsi"/>
          <w:b/>
          <w:snapToGrid w:val="0"/>
          <w:szCs w:val="22"/>
        </w:rPr>
      </w:pPr>
    </w:p>
    <w:p w:rsidR="00B929D6" w:rsidRPr="00404D3C" w:rsidRDefault="00B929D6" w:rsidP="004043FC">
      <w:pPr>
        <w:autoSpaceDE w:val="0"/>
        <w:autoSpaceDN w:val="0"/>
        <w:adjustRightInd w:val="0"/>
        <w:ind w:left="2160" w:firstLine="720"/>
        <w:rPr>
          <w:rFonts w:asciiTheme="minorHAnsi" w:hAnsiTheme="minorHAnsi" w:cstheme="minorHAnsi"/>
          <w:b/>
          <w:bCs/>
          <w:sz w:val="22"/>
          <w:szCs w:val="22"/>
        </w:rPr>
      </w:pPr>
    </w:p>
    <w:p w:rsidR="002942F1" w:rsidRDefault="002942F1" w:rsidP="00F53BDF">
      <w:pPr>
        <w:ind w:left="990" w:right="630" w:hanging="990"/>
        <w:jc w:val="both"/>
        <w:rPr>
          <w:rFonts w:asciiTheme="minorHAnsi" w:hAnsiTheme="minorHAnsi" w:cstheme="minorHAnsi"/>
          <w:b/>
          <w:snapToGrid w:val="0"/>
          <w:sz w:val="22"/>
          <w:szCs w:val="22"/>
          <w:u w:val="single"/>
        </w:rPr>
      </w:pPr>
    </w:p>
    <w:p w:rsidR="002942F1" w:rsidRDefault="002942F1" w:rsidP="00F53BDF">
      <w:pPr>
        <w:ind w:left="990" w:right="630" w:hanging="990"/>
        <w:jc w:val="both"/>
        <w:rPr>
          <w:rFonts w:asciiTheme="minorHAnsi" w:hAnsiTheme="minorHAnsi" w:cstheme="minorHAnsi"/>
          <w:b/>
          <w:snapToGrid w:val="0"/>
          <w:sz w:val="22"/>
          <w:szCs w:val="22"/>
          <w:u w:val="single"/>
        </w:rPr>
      </w:pPr>
    </w:p>
    <w:p w:rsidR="002942F1" w:rsidRDefault="002942F1" w:rsidP="00F53BDF">
      <w:pPr>
        <w:ind w:left="990" w:right="630" w:hanging="990"/>
        <w:jc w:val="both"/>
        <w:rPr>
          <w:rFonts w:asciiTheme="minorHAnsi" w:hAnsiTheme="minorHAnsi" w:cstheme="minorHAnsi"/>
          <w:b/>
          <w:snapToGrid w:val="0"/>
          <w:sz w:val="22"/>
          <w:szCs w:val="22"/>
          <w:u w:val="single"/>
        </w:rPr>
      </w:pPr>
    </w:p>
    <w:p w:rsidR="002942F1" w:rsidRDefault="002942F1" w:rsidP="00F53BDF">
      <w:pPr>
        <w:ind w:left="990" w:right="630" w:hanging="990"/>
        <w:jc w:val="both"/>
        <w:rPr>
          <w:rFonts w:asciiTheme="minorHAnsi" w:hAnsiTheme="minorHAnsi" w:cstheme="minorHAnsi"/>
          <w:b/>
          <w:snapToGrid w:val="0"/>
          <w:sz w:val="22"/>
          <w:szCs w:val="22"/>
          <w:u w:val="single"/>
        </w:rPr>
      </w:pPr>
    </w:p>
    <w:p w:rsidR="002942F1" w:rsidRDefault="002942F1" w:rsidP="00F53BDF">
      <w:pPr>
        <w:ind w:left="990" w:right="630" w:hanging="990"/>
        <w:jc w:val="both"/>
        <w:rPr>
          <w:rFonts w:asciiTheme="minorHAnsi" w:hAnsiTheme="minorHAnsi" w:cstheme="minorHAnsi"/>
          <w:b/>
          <w:snapToGrid w:val="0"/>
          <w:sz w:val="22"/>
          <w:szCs w:val="22"/>
          <w:u w:val="single"/>
        </w:rPr>
      </w:pPr>
    </w:p>
    <w:p w:rsidR="002942F1" w:rsidRDefault="002942F1" w:rsidP="00F53BDF">
      <w:pPr>
        <w:ind w:left="990" w:right="630" w:hanging="990"/>
        <w:jc w:val="both"/>
        <w:rPr>
          <w:rFonts w:asciiTheme="minorHAnsi" w:hAnsiTheme="minorHAnsi" w:cstheme="minorHAnsi"/>
          <w:b/>
          <w:snapToGrid w:val="0"/>
          <w:sz w:val="22"/>
          <w:szCs w:val="22"/>
          <w:u w:val="single"/>
        </w:rPr>
      </w:pPr>
    </w:p>
    <w:p w:rsidR="002942F1" w:rsidRDefault="002942F1" w:rsidP="00F53BDF">
      <w:pPr>
        <w:ind w:left="990" w:right="630" w:hanging="990"/>
        <w:jc w:val="both"/>
        <w:rPr>
          <w:rFonts w:asciiTheme="minorHAnsi" w:hAnsiTheme="minorHAnsi" w:cstheme="minorHAnsi"/>
          <w:b/>
          <w:snapToGrid w:val="0"/>
          <w:sz w:val="22"/>
          <w:szCs w:val="22"/>
          <w:u w:val="single"/>
        </w:rPr>
      </w:pPr>
    </w:p>
    <w:p w:rsidR="002942F1" w:rsidRDefault="002942F1" w:rsidP="00F53BDF">
      <w:pPr>
        <w:ind w:left="990" w:right="630" w:hanging="990"/>
        <w:jc w:val="both"/>
        <w:rPr>
          <w:rFonts w:asciiTheme="minorHAnsi" w:hAnsiTheme="minorHAnsi" w:cstheme="minorHAnsi"/>
          <w:b/>
          <w:snapToGrid w:val="0"/>
          <w:sz w:val="22"/>
          <w:szCs w:val="22"/>
          <w:u w:val="single"/>
        </w:rPr>
      </w:pPr>
    </w:p>
    <w:p w:rsidR="002942F1" w:rsidRDefault="002942F1" w:rsidP="00F53BDF">
      <w:pPr>
        <w:ind w:left="990" w:right="630" w:hanging="990"/>
        <w:jc w:val="both"/>
        <w:rPr>
          <w:rFonts w:asciiTheme="minorHAnsi" w:hAnsiTheme="minorHAnsi" w:cstheme="minorHAnsi"/>
          <w:b/>
          <w:snapToGrid w:val="0"/>
          <w:sz w:val="22"/>
          <w:szCs w:val="22"/>
          <w:u w:val="single"/>
        </w:rPr>
      </w:pPr>
    </w:p>
    <w:p w:rsidR="00F53BDF" w:rsidRPr="00404D3C" w:rsidRDefault="00F53BDF" w:rsidP="00F53BDF">
      <w:pPr>
        <w:ind w:left="990" w:right="630" w:hanging="990"/>
        <w:jc w:val="both"/>
        <w:rPr>
          <w:rFonts w:asciiTheme="minorHAnsi" w:hAnsiTheme="minorHAnsi" w:cstheme="minorHAnsi"/>
          <w:b/>
          <w:snapToGrid w:val="0"/>
          <w:sz w:val="22"/>
          <w:szCs w:val="22"/>
          <w:u w:val="single"/>
        </w:rPr>
      </w:pPr>
      <w:r w:rsidRPr="00404D3C">
        <w:rPr>
          <w:rFonts w:asciiTheme="minorHAnsi" w:hAnsiTheme="minorHAnsi" w:cstheme="minorHAnsi"/>
          <w:b/>
          <w:snapToGrid w:val="0"/>
          <w:sz w:val="22"/>
          <w:szCs w:val="22"/>
          <w:u w:val="single"/>
        </w:rPr>
        <w:t xml:space="preserve">Offer to Supply Services Compliant with TOR </w:t>
      </w:r>
    </w:p>
    <w:p w:rsidR="00F53BDF" w:rsidRPr="00404D3C" w:rsidRDefault="00F53BDF" w:rsidP="00F53BDF">
      <w:pPr>
        <w:ind w:left="990" w:right="630" w:hanging="990"/>
        <w:jc w:val="both"/>
        <w:rPr>
          <w:rFonts w:asciiTheme="minorHAnsi" w:hAnsiTheme="minorHAnsi" w:cstheme="minorHAnsi"/>
          <w:b/>
          <w:snapToGrid w:val="0"/>
          <w:sz w:val="22"/>
          <w:szCs w:val="22"/>
          <w:u w:val="single"/>
        </w:rPr>
      </w:pPr>
    </w:p>
    <w:p w:rsidR="00F53BDF" w:rsidRPr="00404D3C" w:rsidRDefault="00F53BDF" w:rsidP="00F53BDF">
      <w:pPr>
        <w:ind w:left="990" w:right="630" w:hanging="990"/>
        <w:jc w:val="both"/>
        <w:rPr>
          <w:rFonts w:asciiTheme="minorHAnsi" w:hAnsiTheme="minorHAnsi" w:cstheme="minorHAnsi"/>
          <w:b/>
          <w:snapToGrid w:val="0"/>
          <w:sz w:val="22"/>
          <w:szCs w:val="22"/>
          <w:u w:val="single"/>
        </w:rPr>
      </w:pPr>
    </w:p>
    <w:p w:rsidR="00F53BDF" w:rsidRPr="00404D3C" w:rsidRDefault="00F53BDF" w:rsidP="00F53BDF">
      <w:pPr>
        <w:rPr>
          <w:rFonts w:asciiTheme="minorHAnsi" w:hAnsiTheme="minorHAnsi" w:cstheme="minorHAnsi"/>
          <w:sz w:val="22"/>
          <w:szCs w:val="22"/>
          <w:lang w:val="en-GB"/>
        </w:rPr>
      </w:pPr>
      <w:r w:rsidRPr="00404D3C">
        <w:rPr>
          <w:rFonts w:asciiTheme="minorHAnsi" w:hAnsiTheme="minorHAnsi" w:cstheme="minorHAnsi"/>
          <w:sz w:val="22"/>
          <w:szCs w:val="22"/>
          <w:lang w:val="en-GB"/>
        </w:rPr>
        <w:t>To:</w:t>
      </w:r>
      <w:r w:rsidRPr="00404D3C">
        <w:rPr>
          <w:rFonts w:asciiTheme="minorHAnsi" w:hAnsiTheme="minorHAnsi" w:cstheme="minorHAnsi"/>
          <w:sz w:val="22"/>
          <w:szCs w:val="22"/>
          <w:lang w:val="en-GB"/>
        </w:rPr>
        <w:tab/>
      </w:r>
      <w:sdt>
        <w:sdtPr>
          <w:rPr>
            <w:rFonts w:asciiTheme="minorHAnsi" w:hAnsiTheme="minorHAnsi" w:cstheme="minorHAnsi"/>
            <w:sz w:val="22"/>
            <w:szCs w:val="22"/>
            <w:lang w:val="en-GB"/>
          </w:rPr>
          <w:id w:val="-2129931852"/>
          <w:text/>
        </w:sdtPr>
        <w:sdtEndPr/>
        <w:sdtContent>
          <w:r w:rsidRPr="00404D3C">
            <w:rPr>
              <w:rFonts w:asciiTheme="minorHAnsi" w:hAnsiTheme="minorHAnsi" w:cstheme="minorHAnsi"/>
              <w:sz w:val="22"/>
              <w:szCs w:val="22"/>
              <w:lang w:val="en-GB"/>
            </w:rPr>
            <w:t>UNDP</w:t>
          </w:r>
        </w:sdtContent>
      </w:sdt>
    </w:p>
    <w:p w:rsidR="00F53BDF" w:rsidRPr="00404D3C" w:rsidRDefault="00F53BDF" w:rsidP="00F53BDF">
      <w:pPr>
        <w:rPr>
          <w:rFonts w:asciiTheme="minorHAnsi" w:hAnsiTheme="minorHAnsi" w:cstheme="minorHAnsi"/>
          <w:sz w:val="22"/>
          <w:szCs w:val="22"/>
          <w:lang w:val="en-GB"/>
        </w:rPr>
      </w:pPr>
    </w:p>
    <w:p w:rsidR="00F53BDF" w:rsidRPr="00404D3C" w:rsidRDefault="00F53BDF" w:rsidP="00F53BDF">
      <w:pPr>
        <w:rPr>
          <w:rFonts w:asciiTheme="minorHAnsi" w:hAnsiTheme="minorHAnsi" w:cstheme="minorHAnsi"/>
          <w:sz w:val="22"/>
          <w:szCs w:val="22"/>
          <w:lang w:val="en-GB"/>
        </w:rPr>
      </w:pPr>
      <w:r w:rsidRPr="00404D3C">
        <w:rPr>
          <w:rFonts w:asciiTheme="minorHAnsi" w:hAnsiTheme="minorHAnsi" w:cstheme="minorHAnsi"/>
          <w:sz w:val="22"/>
          <w:szCs w:val="22"/>
          <w:lang w:val="en-GB"/>
        </w:rPr>
        <w:t>Dear Sir/Madam:</w:t>
      </w:r>
    </w:p>
    <w:p w:rsidR="00404D3C" w:rsidRPr="00404D3C" w:rsidRDefault="00F53BDF" w:rsidP="00404D3C">
      <w:pPr>
        <w:pStyle w:val="heading"/>
        <w:spacing w:line="276" w:lineRule="auto"/>
        <w:rPr>
          <w:rFonts w:asciiTheme="minorHAnsi" w:hAnsiTheme="minorHAnsi" w:cstheme="minorHAnsi"/>
          <w:color w:val="3333FF"/>
          <w:sz w:val="22"/>
          <w:szCs w:val="22"/>
        </w:rPr>
      </w:pPr>
      <w:r w:rsidRPr="00404D3C">
        <w:rPr>
          <w:rFonts w:asciiTheme="minorHAnsi" w:hAnsiTheme="minorHAnsi" w:cstheme="minorHAnsi"/>
          <w:snapToGrid w:val="0"/>
          <w:sz w:val="22"/>
          <w:szCs w:val="22"/>
        </w:rPr>
        <w:t xml:space="preserve">We, the undersigned, hereby accept in full the UNDP General Terms and Conditions, and hereby offer to deliver services in conformity with </w:t>
      </w:r>
      <w:r w:rsidR="00982382" w:rsidRPr="00404D3C">
        <w:rPr>
          <w:rFonts w:asciiTheme="minorHAnsi" w:hAnsiTheme="minorHAnsi" w:cstheme="minorHAnsi"/>
          <w:snapToGrid w:val="0"/>
          <w:color w:val="0000FF"/>
          <w:sz w:val="22"/>
          <w:szCs w:val="22"/>
        </w:rPr>
        <w:t xml:space="preserve">RFP </w:t>
      </w:r>
      <w:r w:rsidR="00404D3C" w:rsidRPr="00404D3C">
        <w:rPr>
          <w:rFonts w:asciiTheme="minorHAnsi" w:hAnsiTheme="minorHAnsi" w:cstheme="minorHAnsi"/>
          <w:snapToGrid w:val="0"/>
          <w:color w:val="0000FF"/>
          <w:sz w:val="22"/>
          <w:szCs w:val="22"/>
        </w:rPr>
        <w:t>31</w:t>
      </w:r>
      <w:r w:rsidR="00982382" w:rsidRPr="00404D3C">
        <w:rPr>
          <w:rFonts w:asciiTheme="minorHAnsi" w:hAnsiTheme="minorHAnsi" w:cstheme="minorHAnsi"/>
          <w:snapToGrid w:val="0"/>
          <w:color w:val="0000FF"/>
          <w:sz w:val="22"/>
          <w:szCs w:val="22"/>
        </w:rPr>
        <w:t>/</w:t>
      </w:r>
      <w:proofErr w:type="gramStart"/>
      <w:r w:rsidR="00982382" w:rsidRPr="00404D3C">
        <w:rPr>
          <w:rFonts w:asciiTheme="minorHAnsi" w:hAnsiTheme="minorHAnsi" w:cstheme="minorHAnsi"/>
          <w:snapToGrid w:val="0"/>
          <w:color w:val="0000FF"/>
          <w:sz w:val="22"/>
          <w:szCs w:val="22"/>
        </w:rPr>
        <w:t xml:space="preserve">2019 </w:t>
      </w:r>
      <w:r w:rsidRPr="00404D3C">
        <w:rPr>
          <w:rFonts w:asciiTheme="minorHAnsi" w:hAnsiTheme="minorHAnsi" w:cstheme="minorHAnsi"/>
          <w:snapToGrid w:val="0"/>
          <w:color w:val="0000FF"/>
          <w:sz w:val="22"/>
          <w:szCs w:val="22"/>
        </w:rPr>
        <w:t xml:space="preserve"> </w:t>
      </w:r>
      <w:r w:rsidR="00404D3C" w:rsidRPr="00404D3C">
        <w:rPr>
          <w:rFonts w:asciiTheme="minorHAnsi" w:hAnsiTheme="minorHAnsi" w:cstheme="minorHAnsi"/>
          <w:snapToGrid w:val="0"/>
          <w:color w:val="0000FF"/>
          <w:sz w:val="22"/>
          <w:szCs w:val="22"/>
        </w:rPr>
        <w:t>for</w:t>
      </w:r>
      <w:proofErr w:type="gramEnd"/>
      <w:r w:rsidR="00404D3C" w:rsidRPr="00404D3C">
        <w:rPr>
          <w:rFonts w:asciiTheme="minorHAnsi" w:hAnsiTheme="minorHAnsi" w:cstheme="minorHAnsi"/>
          <w:snapToGrid w:val="0"/>
          <w:color w:val="0000FF"/>
          <w:sz w:val="22"/>
          <w:szCs w:val="22"/>
        </w:rPr>
        <w:t xml:space="preserve"> </w:t>
      </w:r>
      <w:r w:rsidR="00404D3C" w:rsidRPr="00404D3C">
        <w:rPr>
          <w:rFonts w:asciiTheme="minorHAnsi" w:hAnsiTheme="minorHAnsi" w:cstheme="minorHAnsi"/>
          <w:color w:val="3333FF"/>
          <w:sz w:val="22"/>
          <w:szCs w:val="22"/>
        </w:rPr>
        <w:t>Financing of the Municipalities and Fiscal Decentralization</w:t>
      </w:r>
    </w:p>
    <w:p w:rsidR="00F53BDF" w:rsidRPr="00404D3C" w:rsidRDefault="00F53BDF" w:rsidP="00404D3C">
      <w:pPr>
        <w:spacing w:line="276" w:lineRule="auto"/>
        <w:rPr>
          <w:rFonts w:asciiTheme="minorHAnsi" w:hAnsiTheme="minorHAnsi" w:cstheme="minorHAnsi"/>
          <w:b/>
          <w:snapToGrid w:val="0"/>
          <w:sz w:val="22"/>
          <w:szCs w:val="22"/>
          <w:u w:val="single"/>
        </w:rPr>
      </w:pPr>
    </w:p>
    <w:p w:rsidR="00F53BDF" w:rsidRPr="00404D3C" w:rsidRDefault="00F53BDF" w:rsidP="00F53BDF">
      <w:pPr>
        <w:ind w:left="990" w:right="630" w:hanging="990"/>
        <w:jc w:val="both"/>
        <w:rPr>
          <w:rFonts w:asciiTheme="minorHAnsi" w:hAnsiTheme="minorHAnsi" w:cstheme="minorHAnsi"/>
          <w:b/>
          <w:snapToGrid w:val="0"/>
          <w:sz w:val="22"/>
          <w:szCs w:val="22"/>
          <w:u w:val="single"/>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030"/>
        <w:gridCol w:w="2520"/>
      </w:tblGrid>
      <w:tr w:rsidR="00F53BDF" w:rsidRPr="00404D3C" w:rsidTr="00577082">
        <w:tc>
          <w:tcPr>
            <w:tcW w:w="697" w:type="dxa"/>
          </w:tcPr>
          <w:p w:rsidR="00F53BDF" w:rsidRPr="00404D3C" w:rsidRDefault="00F53BDF" w:rsidP="00577082">
            <w:pPr>
              <w:rPr>
                <w:rFonts w:asciiTheme="minorHAnsi" w:hAnsiTheme="minorHAnsi" w:cstheme="minorHAnsi"/>
                <w:b/>
                <w:sz w:val="22"/>
                <w:szCs w:val="22"/>
              </w:rPr>
            </w:pPr>
          </w:p>
          <w:p w:rsidR="00F53BDF" w:rsidRPr="00404D3C" w:rsidRDefault="00F53BDF" w:rsidP="00577082">
            <w:pPr>
              <w:jc w:val="center"/>
              <w:rPr>
                <w:rFonts w:asciiTheme="minorHAnsi" w:hAnsiTheme="minorHAnsi" w:cstheme="minorHAnsi"/>
                <w:b/>
                <w:sz w:val="22"/>
                <w:szCs w:val="22"/>
              </w:rPr>
            </w:pPr>
            <w:r w:rsidRPr="00404D3C">
              <w:rPr>
                <w:rFonts w:asciiTheme="minorHAnsi" w:hAnsiTheme="minorHAnsi" w:cstheme="minorHAnsi"/>
                <w:b/>
                <w:sz w:val="22"/>
                <w:szCs w:val="22"/>
              </w:rPr>
              <w:t>Item No.</w:t>
            </w:r>
          </w:p>
        </w:tc>
        <w:tc>
          <w:tcPr>
            <w:tcW w:w="6030" w:type="dxa"/>
          </w:tcPr>
          <w:p w:rsidR="00F53BDF" w:rsidRPr="00404D3C" w:rsidRDefault="00F53BDF" w:rsidP="00577082">
            <w:pPr>
              <w:jc w:val="center"/>
              <w:rPr>
                <w:rFonts w:asciiTheme="minorHAnsi" w:hAnsiTheme="minorHAnsi" w:cstheme="minorHAnsi"/>
                <w:b/>
                <w:sz w:val="22"/>
                <w:szCs w:val="22"/>
                <w:highlight w:val="yellow"/>
              </w:rPr>
            </w:pPr>
          </w:p>
          <w:p w:rsidR="00F53BDF" w:rsidRPr="00404D3C" w:rsidRDefault="00F53BDF" w:rsidP="00577082">
            <w:pPr>
              <w:jc w:val="center"/>
              <w:rPr>
                <w:rFonts w:asciiTheme="minorHAnsi" w:hAnsiTheme="minorHAnsi" w:cstheme="minorHAnsi"/>
                <w:i/>
                <w:sz w:val="22"/>
                <w:szCs w:val="22"/>
                <w:highlight w:val="yellow"/>
              </w:rPr>
            </w:pPr>
            <w:r w:rsidRPr="00404D3C">
              <w:rPr>
                <w:rFonts w:asciiTheme="minorHAnsi" w:hAnsiTheme="minorHAnsi" w:cstheme="minorHAnsi"/>
                <w:b/>
                <w:sz w:val="22"/>
                <w:szCs w:val="22"/>
              </w:rPr>
              <w:t>Description of services</w:t>
            </w:r>
            <w:r w:rsidRPr="00404D3C">
              <w:rPr>
                <w:rFonts w:asciiTheme="minorHAnsi" w:hAnsiTheme="minorHAnsi" w:cstheme="minorHAnsi"/>
                <w:i/>
                <w:sz w:val="22"/>
                <w:szCs w:val="22"/>
              </w:rPr>
              <w:t xml:space="preserve"> </w:t>
            </w:r>
          </w:p>
        </w:tc>
        <w:tc>
          <w:tcPr>
            <w:tcW w:w="2520" w:type="dxa"/>
          </w:tcPr>
          <w:p w:rsidR="00F53BDF" w:rsidRPr="00404D3C" w:rsidRDefault="00F53BDF" w:rsidP="00577082">
            <w:pPr>
              <w:jc w:val="center"/>
              <w:rPr>
                <w:rFonts w:asciiTheme="minorHAnsi" w:hAnsiTheme="minorHAnsi" w:cstheme="minorHAnsi"/>
                <w:b/>
                <w:sz w:val="22"/>
                <w:szCs w:val="22"/>
              </w:rPr>
            </w:pPr>
          </w:p>
          <w:p w:rsidR="00F53BDF" w:rsidRPr="00404D3C" w:rsidRDefault="00F53BDF" w:rsidP="00577082">
            <w:pPr>
              <w:jc w:val="center"/>
              <w:rPr>
                <w:rFonts w:asciiTheme="minorHAnsi" w:hAnsiTheme="minorHAnsi" w:cstheme="minorHAnsi"/>
                <w:b/>
                <w:sz w:val="22"/>
                <w:szCs w:val="22"/>
              </w:rPr>
            </w:pPr>
            <w:r w:rsidRPr="00404D3C">
              <w:rPr>
                <w:rFonts w:asciiTheme="minorHAnsi" w:hAnsiTheme="minorHAnsi" w:cstheme="minorHAnsi"/>
                <w:b/>
                <w:sz w:val="22"/>
                <w:szCs w:val="22"/>
              </w:rPr>
              <w:t>Price in MKD, VAT excluded</w:t>
            </w:r>
          </w:p>
        </w:tc>
      </w:tr>
      <w:tr w:rsidR="00F53BDF" w:rsidRPr="00404D3C" w:rsidTr="00577082">
        <w:tc>
          <w:tcPr>
            <w:tcW w:w="697" w:type="dxa"/>
          </w:tcPr>
          <w:p w:rsidR="00F53BDF" w:rsidRPr="00404D3C" w:rsidRDefault="00F53BDF" w:rsidP="00577082">
            <w:pPr>
              <w:jc w:val="center"/>
              <w:rPr>
                <w:rFonts w:asciiTheme="minorHAnsi" w:hAnsiTheme="minorHAnsi" w:cstheme="minorHAnsi"/>
                <w:sz w:val="22"/>
                <w:szCs w:val="22"/>
              </w:rPr>
            </w:pPr>
            <w:r w:rsidRPr="00404D3C">
              <w:rPr>
                <w:rFonts w:asciiTheme="minorHAnsi" w:hAnsiTheme="minorHAnsi" w:cstheme="minorHAnsi"/>
                <w:sz w:val="22"/>
                <w:szCs w:val="22"/>
              </w:rPr>
              <w:t>1</w:t>
            </w:r>
          </w:p>
        </w:tc>
        <w:tc>
          <w:tcPr>
            <w:tcW w:w="6030" w:type="dxa"/>
          </w:tcPr>
          <w:p w:rsidR="00F53BDF" w:rsidRPr="00404D3C" w:rsidRDefault="00F53BDF" w:rsidP="00577082">
            <w:pPr>
              <w:rPr>
                <w:rFonts w:asciiTheme="minorHAnsi" w:hAnsiTheme="minorHAnsi" w:cstheme="minorHAnsi"/>
                <w:sz w:val="22"/>
                <w:szCs w:val="22"/>
              </w:rPr>
            </w:pPr>
            <w:r w:rsidRPr="00404D3C">
              <w:rPr>
                <w:rFonts w:asciiTheme="minorHAnsi" w:hAnsiTheme="minorHAnsi" w:cstheme="minorHAnsi"/>
                <w:sz w:val="22"/>
                <w:szCs w:val="22"/>
              </w:rPr>
              <w:t>Deliverable 1</w:t>
            </w:r>
          </w:p>
        </w:tc>
        <w:tc>
          <w:tcPr>
            <w:tcW w:w="2520" w:type="dxa"/>
          </w:tcPr>
          <w:p w:rsidR="00F53BDF" w:rsidRPr="00404D3C" w:rsidRDefault="00F53BDF" w:rsidP="00577082">
            <w:pPr>
              <w:rPr>
                <w:rFonts w:asciiTheme="minorHAnsi" w:hAnsiTheme="minorHAnsi" w:cstheme="minorHAnsi"/>
                <w:sz w:val="22"/>
                <w:szCs w:val="22"/>
              </w:rPr>
            </w:pPr>
          </w:p>
        </w:tc>
      </w:tr>
      <w:tr w:rsidR="00F53BDF" w:rsidRPr="00404D3C" w:rsidTr="00577082">
        <w:tc>
          <w:tcPr>
            <w:tcW w:w="697" w:type="dxa"/>
          </w:tcPr>
          <w:p w:rsidR="00F53BDF" w:rsidRPr="00404D3C" w:rsidRDefault="00F53BDF" w:rsidP="00577082">
            <w:pPr>
              <w:jc w:val="center"/>
              <w:rPr>
                <w:rFonts w:asciiTheme="minorHAnsi" w:hAnsiTheme="minorHAnsi" w:cstheme="minorHAnsi"/>
                <w:sz w:val="22"/>
                <w:szCs w:val="22"/>
              </w:rPr>
            </w:pPr>
            <w:r w:rsidRPr="00404D3C">
              <w:rPr>
                <w:rFonts w:asciiTheme="minorHAnsi" w:hAnsiTheme="minorHAnsi" w:cstheme="minorHAnsi"/>
                <w:sz w:val="22"/>
                <w:szCs w:val="22"/>
              </w:rPr>
              <w:t>2</w:t>
            </w:r>
          </w:p>
        </w:tc>
        <w:tc>
          <w:tcPr>
            <w:tcW w:w="6030" w:type="dxa"/>
          </w:tcPr>
          <w:p w:rsidR="00F53BDF" w:rsidRPr="00404D3C" w:rsidRDefault="00F53BDF" w:rsidP="00577082">
            <w:pPr>
              <w:rPr>
                <w:rFonts w:asciiTheme="minorHAnsi" w:hAnsiTheme="minorHAnsi" w:cstheme="minorHAnsi"/>
                <w:sz w:val="22"/>
                <w:szCs w:val="22"/>
              </w:rPr>
            </w:pPr>
            <w:r w:rsidRPr="00404D3C">
              <w:rPr>
                <w:rFonts w:asciiTheme="minorHAnsi" w:hAnsiTheme="minorHAnsi" w:cstheme="minorHAnsi"/>
                <w:sz w:val="22"/>
                <w:szCs w:val="22"/>
              </w:rPr>
              <w:t>Deliverable 2</w:t>
            </w:r>
          </w:p>
        </w:tc>
        <w:tc>
          <w:tcPr>
            <w:tcW w:w="2520" w:type="dxa"/>
          </w:tcPr>
          <w:p w:rsidR="00F53BDF" w:rsidRPr="00404D3C" w:rsidRDefault="00F53BDF" w:rsidP="00577082">
            <w:pPr>
              <w:rPr>
                <w:rFonts w:asciiTheme="minorHAnsi" w:hAnsiTheme="minorHAnsi" w:cstheme="minorHAnsi"/>
                <w:sz w:val="22"/>
                <w:szCs w:val="22"/>
              </w:rPr>
            </w:pPr>
          </w:p>
        </w:tc>
      </w:tr>
      <w:tr w:rsidR="00F53BDF" w:rsidRPr="00404D3C" w:rsidTr="00577082">
        <w:tc>
          <w:tcPr>
            <w:tcW w:w="697" w:type="dxa"/>
          </w:tcPr>
          <w:p w:rsidR="00F53BDF" w:rsidRPr="00404D3C" w:rsidRDefault="00F53BDF" w:rsidP="00577082">
            <w:pPr>
              <w:jc w:val="center"/>
              <w:rPr>
                <w:rFonts w:asciiTheme="minorHAnsi" w:hAnsiTheme="minorHAnsi" w:cstheme="minorHAnsi"/>
                <w:sz w:val="22"/>
                <w:szCs w:val="22"/>
              </w:rPr>
            </w:pPr>
            <w:r w:rsidRPr="00404D3C">
              <w:rPr>
                <w:rFonts w:asciiTheme="minorHAnsi" w:hAnsiTheme="minorHAnsi" w:cstheme="minorHAnsi"/>
                <w:sz w:val="22"/>
                <w:szCs w:val="22"/>
              </w:rPr>
              <w:t>3</w:t>
            </w:r>
          </w:p>
        </w:tc>
        <w:tc>
          <w:tcPr>
            <w:tcW w:w="6030" w:type="dxa"/>
          </w:tcPr>
          <w:p w:rsidR="00F53BDF" w:rsidRPr="00404D3C" w:rsidRDefault="00F53BDF" w:rsidP="00577082">
            <w:pPr>
              <w:rPr>
                <w:rFonts w:asciiTheme="minorHAnsi" w:hAnsiTheme="minorHAnsi" w:cstheme="minorHAnsi"/>
                <w:sz w:val="22"/>
                <w:szCs w:val="22"/>
              </w:rPr>
            </w:pPr>
            <w:r w:rsidRPr="00404D3C">
              <w:rPr>
                <w:rFonts w:asciiTheme="minorHAnsi" w:hAnsiTheme="minorHAnsi" w:cstheme="minorHAnsi"/>
                <w:sz w:val="22"/>
                <w:szCs w:val="22"/>
              </w:rPr>
              <w:t>Deliverable 3</w:t>
            </w:r>
          </w:p>
        </w:tc>
        <w:tc>
          <w:tcPr>
            <w:tcW w:w="2520" w:type="dxa"/>
          </w:tcPr>
          <w:p w:rsidR="00F53BDF" w:rsidRPr="00404D3C" w:rsidRDefault="00F53BDF" w:rsidP="00577082">
            <w:pPr>
              <w:rPr>
                <w:rFonts w:asciiTheme="minorHAnsi" w:hAnsiTheme="minorHAnsi" w:cstheme="minorHAnsi"/>
                <w:sz w:val="22"/>
                <w:szCs w:val="22"/>
              </w:rPr>
            </w:pPr>
          </w:p>
        </w:tc>
      </w:tr>
      <w:tr w:rsidR="00F53BDF" w:rsidRPr="00404D3C" w:rsidTr="00577082">
        <w:tc>
          <w:tcPr>
            <w:tcW w:w="697" w:type="dxa"/>
          </w:tcPr>
          <w:p w:rsidR="00F53BDF" w:rsidRPr="00404D3C" w:rsidRDefault="00F53BDF" w:rsidP="00577082">
            <w:pPr>
              <w:jc w:val="center"/>
              <w:rPr>
                <w:rFonts w:asciiTheme="minorHAnsi" w:hAnsiTheme="minorHAnsi" w:cstheme="minorHAnsi"/>
                <w:sz w:val="22"/>
                <w:szCs w:val="22"/>
              </w:rPr>
            </w:pPr>
            <w:r w:rsidRPr="00404D3C">
              <w:rPr>
                <w:rFonts w:asciiTheme="minorHAnsi" w:hAnsiTheme="minorHAnsi" w:cstheme="minorHAnsi"/>
                <w:sz w:val="22"/>
                <w:szCs w:val="22"/>
              </w:rPr>
              <w:t>4</w:t>
            </w:r>
          </w:p>
        </w:tc>
        <w:tc>
          <w:tcPr>
            <w:tcW w:w="6030" w:type="dxa"/>
          </w:tcPr>
          <w:p w:rsidR="00F53BDF" w:rsidRPr="00404D3C" w:rsidRDefault="00F53BDF" w:rsidP="00577082">
            <w:pPr>
              <w:rPr>
                <w:rFonts w:asciiTheme="minorHAnsi" w:hAnsiTheme="minorHAnsi" w:cstheme="minorHAnsi"/>
                <w:sz w:val="22"/>
                <w:szCs w:val="22"/>
              </w:rPr>
            </w:pPr>
            <w:r w:rsidRPr="00404D3C">
              <w:rPr>
                <w:rFonts w:asciiTheme="minorHAnsi" w:hAnsiTheme="minorHAnsi" w:cstheme="minorHAnsi"/>
                <w:sz w:val="22"/>
                <w:szCs w:val="22"/>
              </w:rPr>
              <w:t>Deliverable 4</w:t>
            </w:r>
          </w:p>
        </w:tc>
        <w:tc>
          <w:tcPr>
            <w:tcW w:w="2520" w:type="dxa"/>
          </w:tcPr>
          <w:p w:rsidR="00F53BDF" w:rsidRPr="00404D3C" w:rsidRDefault="00F53BDF" w:rsidP="00577082">
            <w:pPr>
              <w:rPr>
                <w:rFonts w:asciiTheme="minorHAnsi" w:hAnsiTheme="minorHAnsi" w:cstheme="minorHAnsi"/>
                <w:sz w:val="22"/>
                <w:szCs w:val="22"/>
              </w:rPr>
            </w:pPr>
          </w:p>
        </w:tc>
      </w:tr>
      <w:tr w:rsidR="00577082" w:rsidRPr="00404D3C" w:rsidTr="00577082">
        <w:tc>
          <w:tcPr>
            <w:tcW w:w="697" w:type="dxa"/>
          </w:tcPr>
          <w:p w:rsidR="00577082" w:rsidRPr="00404D3C" w:rsidRDefault="00577082" w:rsidP="00577082">
            <w:pPr>
              <w:jc w:val="center"/>
              <w:rPr>
                <w:rFonts w:asciiTheme="minorHAnsi" w:hAnsiTheme="minorHAnsi" w:cstheme="minorHAnsi"/>
                <w:sz w:val="22"/>
                <w:szCs w:val="22"/>
              </w:rPr>
            </w:pPr>
            <w:r w:rsidRPr="00404D3C">
              <w:rPr>
                <w:rFonts w:asciiTheme="minorHAnsi" w:hAnsiTheme="minorHAnsi" w:cstheme="minorHAnsi"/>
                <w:sz w:val="22"/>
                <w:szCs w:val="22"/>
              </w:rPr>
              <w:t>5</w:t>
            </w:r>
          </w:p>
        </w:tc>
        <w:tc>
          <w:tcPr>
            <w:tcW w:w="6030" w:type="dxa"/>
          </w:tcPr>
          <w:p w:rsidR="00577082" w:rsidRPr="00404D3C" w:rsidRDefault="00577082" w:rsidP="00577082">
            <w:pPr>
              <w:rPr>
                <w:rFonts w:asciiTheme="minorHAnsi" w:hAnsiTheme="minorHAnsi" w:cstheme="minorHAnsi"/>
                <w:sz w:val="22"/>
                <w:szCs w:val="22"/>
              </w:rPr>
            </w:pPr>
            <w:r w:rsidRPr="00404D3C">
              <w:rPr>
                <w:rFonts w:asciiTheme="minorHAnsi" w:hAnsiTheme="minorHAnsi" w:cstheme="minorHAnsi"/>
                <w:sz w:val="22"/>
                <w:szCs w:val="22"/>
              </w:rPr>
              <w:t>Deliverable 5</w:t>
            </w:r>
          </w:p>
        </w:tc>
        <w:tc>
          <w:tcPr>
            <w:tcW w:w="2520" w:type="dxa"/>
          </w:tcPr>
          <w:p w:rsidR="00577082" w:rsidRPr="00404D3C" w:rsidRDefault="00577082" w:rsidP="00577082">
            <w:pPr>
              <w:rPr>
                <w:rFonts w:asciiTheme="minorHAnsi" w:hAnsiTheme="minorHAnsi" w:cstheme="minorHAnsi"/>
                <w:sz w:val="22"/>
                <w:szCs w:val="22"/>
              </w:rPr>
            </w:pPr>
          </w:p>
        </w:tc>
      </w:tr>
      <w:tr w:rsidR="00577082" w:rsidRPr="00404D3C" w:rsidTr="00577082">
        <w:tc>
          <w:tcPr>
            <w:tcW w:w="697" w:type="dxa"/>
          </w:tcPr>
          <w:p w:rsidR="00577082" w:rsidRPr="00404D3C" w:rsidRDefault="00577082" w:rsidP="00577082">
            <w:pPr>
              <w:jc w:val="center"/>
              <w:rPr>
                <w:rFonts w:asciiTheme="minorHAnsi" w:hAnsiTheme="minorHAnsi" w:cstheme="minorHAnsi"/>
                <w:sz w:val="22"/>
                <w:szCs w:val="22"/>
              </w:rPr>
            </w:pPr>
            <w:r w:rsidRPr="00404D3C">
              <w:rPr>
                <w:rFonts w:asciiTheme="minorHAnsi" w:hAnsiTheme="minorHAnsi" w:cstheme="minorHAnsi"/>
                <w:sz w:val="22"/>
                <w:szCs w:val="22"/>
              </w:rPr>
              <w:t>6</w:t>
            </w:r>
          </w:p>
        </w:tc>
        <w:tc>
          <w:tcPr>
            <w:tcW w:w="6030" w:type="dxa"/>
          </w:tcPr>
          <w:p w:rsidR="00577082" w:rsidRPr="00404D3C" w:rsidRDefault="00577082" w:rsidP="00577082">
            <w:pPr>
              <w:rPr>
                <w:rFonts w:asciiTheme="minorHAnsi" w:hAnsiTheme="minorHAnsi" w:cstheme="minorHAnsi"/>
                <w:sz w:val="22"/>
                <w:szCs w:val="22"/>
              </w:rPr>
            </w:pPr>
            <w:r w:rsidRPr="00404D3C">
              <w:rPr>
                <w:rFonts w:asciiTheme="minorHAnsi" w:hAnsiTheme="minorHAnsi" w:cstheme="minorHAnsi"/>
                <w:sz w:val="22"/>
                <w:szCs w:val="22"/>
              </w:rPr>
              <w:t>Deliverable 6</w:t>
            </w:r>
          </w:p>
        </w:tc>
        <w:tc>
          <w:tcPr>
            <w:tcW w:w="2520" w:type="dxa"/>
          </w:tcPr>
          <w:p w:rsidR="00577082" w:rsidRPr="00404D3C" w:rsidRDefault="00577082" w:rsidP="00577082">
            <w:pPr>
              <w:rPr>
                <w:rFonts w:asciiTheme="minorHAnsi" w:hAnsiTheme="minorHAnsi" w:cstheme="minorHAnsi"/>
                <w:sz w:val="22"/>
                <w:szCs w:val="22"/>
              </w:rPr>
            </w:pPr>
          </w:p>
        </w:tc>
      </w:tr>
      <w:tr w:rsidR="00577082" w:rsidRPr="00404D3C" w:rsidTr="00577082">
        <w:tc>
          <w:tcPr>
            <w:tcW w:w="697" w:type="dxa"/>
          </w:tcPr>
          <w:p w:rsidR="00577082" w:rsidRPr="00404D3C" w:rsidRDefault="00577082" w:rsidP="00577082">
            <w:pPr>
              <w:jc w:val="center"/>
              <w:rPr>
                <w:rFonts w:asciiTheme="minorHAnsi" w:hAnsiTheme="minorHAnsi" w:cstheme="minorHAnsi"/>
                <w:sz w:val="22"/>
                <w:szCs w:val="22"/>
              </w:rPr>
            </w:pPr>
            <w:r w:rsidRPr="00404D3C">
              <w:rPr>
                <w:rFonts w:asciiTheme="minorHAnsi" w:hAnsiTheme="minorHAnsi" w:cstheme="minorHAnsi"/>
                <w:sz w:val="22"/>
                <w:szCs w:val="22"/>
              </w:rPr>
              <w:t>7</w:t>
            </w:r>
          </w:p>
        </w:tc>
        <w:tc>
          <w:tcPr>
            <w:tcW w:w="6030" w:type="dxa"/>
          </w:tcPr>
          <w:p w:rsidR="00577082" w:rsidRPr="00404D3C" w:rsidRDefault="00577082" w:rsidP="00577082">
            <w:pPr>
              <w:rPr>
                <w:rFonts w:asciiTheme="minorHAnsi" w:hAnsiTheme="minorHAnsi" w:cstheme="minorHAnsi"/>
                <w:sz w:val="22"/>
                <w:szCs w:val="22"/>
              </w:rPr>
            </w:pPr>
            <w:r w:rsidRPr="00404D3C">
              <w:rPr>
                <w:rFonts w:asciiTheme="minorHAnsi" w:hAnsiTheme="minorHAnsi" w:cstheme="minorHAnsi"/>
                <w:sz w:val="22"/>
                <w:szCs w:val="22"/>
              </w:rPr>
              <w:t>Deliverable 7</w:t>
            </w:r>
          </w:p>
        </w:tc>
        <w:tc>
          <w:tcPr>
            <w:tcW w:w="2520" w:type="dxa"/>
          </w:tcPr>
          <w:p w:rsidR="00577082" w:rsidRPr="00404D3C" w:rsidRDefault="00577082" w:rsidP="00577082">
            <w:pPr>
              <w:rPr>
                <w:rFonts w:asciiTheme="minorHAnsi" w:hAnsiTheme="minorHAnsi" w:cstheme="minorHAnsi"/>
                <w:sz w:val="22"/>
                <w:szCs w:val="22"/>
              </w:rPr>
            </w:pPr>
          </w:p>
        </w:tc>
      </w:tr>
      <w:tr w:rsidR="00577082" w:rsidRPr="00404D3C" w:rsidTr="00577082">
        <w:tc>
          <w:tcPr>
            <w:tcW w:w="697" w:type="dxa"/>
          </w:tcPr>
          <w:p w:rsidR="00577082" w:rsidRPr="00404D3C" w:rsidRDefault="00577082" w:rsidP="00577082">
            <w:pPr>
              <w:jc w:val="center"/>
              <w:rPr>
                <w:rFonts w:asciiTheme="minorHAnsi" w:hAnsiTheme="minorHAnsi" w:cstheme="minorHAnsi"/>
                <w:sz w:val="22"/>
                <w:szCs w:val="22"/>
              </w:rPr>
            </w:pPr>
            <w:r w:rsidRPr="00404D3C">
              <w:rPr>
                <w:rFonts w:asciiTheme="minorHAnsi" w:hAnsiTheme="minorHAnsi" w:cstheme="minorHAnsi"/>
                <w:sz w:val="22"/>
                <w:szCs w:val="22"/>
              </w:rPr>
              <w:t>8</w:t>
            </w:r>
          </w:p>
        </w:tc>
        <w:tc>
          <w:tcPr>
            <w:tcW w:w="6030" w:type="dxa"/>
          </w:tcPr>
          <w:p w:rsidR="00577082" w:rsidRPr="00404D3C" w:rsidRDefault="00577082" w:rsidP="00577082">
            <w:pPr>
              <w:rPr>
                <w:rFonts w:asciiTheme="minorHAnsi" w:hAnsiTheme="minorHAnsi" w:cstheme="minorHAnsi"/>
                <w:sz w:val="22"/>
                <w:szCs w:val="22"/>
              </w:rPr>
            </w:pPr>
            <w:r w:rsidRPr="00404D3C">
              <w:rPr>
                <w:rFonts w:asciiTheme="minorHAnsi" w:hAnsiTheme="minorHAnsi" w:cstheme="minorHAnsi"/>
                <w:sz w:val="22"/>
                <w:szCs w:val="22"/>
              </w:rPr>
              <w:t>Deliverable 8</w:t>
            </w:r>
          </w:p>
        </w:tc>
        <w:tc>
          <w:tcPr>
            <w:tcW w:w="2520" w:type="dxa"/>
          </w:tcPr>
          <w:p w:rsidR="00577082" w:rsidRPr="00404D3C" w:rsidRDefault="00577082" w:rsidP="00577082">
            <w:pPr>
              <w:rPr>
                <w:rFonts w:asciiTheme="minorHAnsi" w:hAnsiTheme="minorHAnsi" w:cstheme="minorHAnsi"/>
                <w:sz w:val="22"/>
                <w:szCs w:val="22"/>
              </w:rPr>
            </w:pPr>
          </w:p>
        </w:tc>
      </w:tr>
      <w:tr w:rsidR="00F53BDF" w:rsidRPr="00404D3C" w:rsidTr="00577082">
        <w:tc>
          <w:tcPr>
            <w:tcW w:w="6727" w:type="dxa"/>
            <w:gridSpan w:val="2"/>
          </w:tcPr>
          <w:p w:rsidR="00F53BDF" w:rsidRPr="00404D3C" w:rsidRDefault="00F53BDF" w:rsidP="00577082">
            <w:pPr>
              <w:jc w:val="right"/>
              <w:rPr>
                <w:rFonts w:asciiTheme="minorHAnsi" w:hAnsiTheme="minorHAnsi" w:cstheme="minorHAnsi"/>
                <w:b/>
                <w:sz w:val="22"/>
                <w:szCs w:val="22"/>
              </w:rPr>
            </w:pPr>
            <w:r w:rsidRPr="00404D3C">
              <w:rPr>
                <w:rFonts w:asciiTheme="minorHAnsi" w:hAnsiTheme="minorHAnsi" w:cstheme="minorHAnsi"/>
                <w:b/>
                <w:sz w:val="22"/>
                <w:szCs w:val="22"/>
              </w:rPr>
              <w:t>TOTAL</w:t>
            </w:r>
          </w:p>
        </w:tc>
        <w:tc>
          <w:tcPr>
            <w:tcW w:w="2520" w:type="dxa"/>
          </w:tcPr>
          <w:p w:rsidR="00F53BDF" w:rsidRPr="00404D3C" w:rsidRDefault="00F53BDF" w:rsidP="00577082">
            <w:pPr>
              <w:rPr>
                <w:rFonts w:asciiTheme="minorHAnsi" w:hAnsiTheme="minorHAnsi" w:cstheme="minorHAnsi"/>
                <w:sz w:val="22"/>
                <w:szCs w:val="22"/>
              </w:rPr>
            </w:pPr>
          </w:p>
        </w:tc>
      </w:tr>
    </w:tbl>
    <w:p w:rsidR="00F53BDF" w:rsidRPr="00404D3C" w:rsidRDefault="00F53BDF" w:rsidP="00F53BDF">
      <w:pPr>
        <w:pStyle w:val="ListParagraph"/>
        <w:spacing w:line="240" w:lineRule="auto"/>
        <w:ind w:left="360"/>
        <w:rPr>
          <w:rFonts w:asciiTheme="minorHAnsi" w:hAnsiTheme="minorHAnsi" w:cstheme="minorHAnsi"/>
          <w:b/>
          <w:snapToGrid w:val="0"/>
          <w:szCs w:val="22"/>
        </w:rPr>
      </w:pPr>
    </w:p>
    <w:p w:rsidR="00F53BDF" w:rsidRPr="00404D3C" w:rsidRDefault="00F53BDF" w:rsidP="00F53BDF">
      <w:pPr>
        <w:tabs>
          <w:tab w:val="left" w:pos="540"/>
        </w:tabs>
        <w:ind w:left="540"/>
        <w:rPr>
          <w:rFonts w:asciiTheme="minorHAnsi" w:hAnsiTheme="minorHAnsi" w:cstheme="minorHAnsi"/>
          <w:i/>
          <w:snapToGrid w:val="0"/>
          <w:sz w:val="22"/>
          <w:szCs w:val="22"/>
        </w:rPr>
      </w:pPr>
      <w:r w:rsidRPr="00404D3C">
        <w:rPr>
          <w:rFonts w:asciiTheme="minorHAnsi" w:hAnsiTheme="minorHAnsi" w:cstheme="minorHAnsi"/>
          <w:i/>
          <w:snapToGrid w:val="0"/>
          <w:sz w:val="22"/>
          <w:szCs w:val="22"/>
        </w:rPr>
        <w:t>*This shall be the basis of the payment tranches</w:t>
      </w:r>
    </w:p>
    <w:p w:rsidR="00F53BDF" w:rsidRPr="00404D3C" w:rsidRDefault="00F53BDF" w:rsidP="00F53BDF">
      <w:pPr>
        <w:rPr>
          <w:rFonts w:asciiTheme="minorHAnsi" w:hAnsiTheme="minorHAnsi" w:cstheme="minorHAnsi"/>
          <w:sz w:val="22"/>
          <w:szCs w:val="22"/>
        </w:rPr>
      </w:pPr>
    </w:p>
    <w:p w:rsidR="00F53BDF" w:rsidRPr="00404D3C" w:rsidRDefault="00F53BDF" w:rsidP="00F53BDF">
      <w:pPr>
        <w:rPr>
          <w:rFonts w:asciiTheme="minorHAnsi" w:hAnsiTheme="minorHAnsi" w:cstheme="minorHAnsi"/>
          <w:sz w:val="22"/>
          <w:szCs w:val="22"/>
        </w:rPr>
      </w:pPr>
    </w:p>
    <w:p w:rsidR="00F53BDF" w:rsidRPr="00404D3C" w:rsidRDefault="00F53BDF" w:rsidP="00F53BDF">
      <w:pPr>
        <w:rPr>
          <w:rFonts w:asciiTheme="minorHAnsi" w:hAnsiTheme="minorHAnsi" w:cstheme="minorHAnsi"/>
          <w:sz w:val="22"/>
          <w:szCs w:val="22"/>
        </w:rPr>
      </w:pPr>
    </w:p>
    <w:p w:rsidR="00F53BDF" w:rsidRPr="00404D3C" w:rsidRDefault="00F53BDF" w:rsidP="00F53BDF">
      <w:pPr>
        <w:rPr>
          <w:rFonts w:asciiTheme="minorHAnsi" w:hAnsiTheme="minorHAnsi" w:cstheme="minorHAnsi"/>
          <w:sz w:val="22"/>
          <w:szCs w:val="22"/>
        </w:rPr>
      </w:pPr>
    </w:p>
    <w:p w:rsidR="00F53BDF" w:rsidRPr="00404D3C" w:rsidRDefault="00F53BDF" w:rsidP="00F53BDF">
      <w:pPr>
        <w:rPr>
          <w:rFonts w:asciiTheme="minorHAnsi" w:hAnsiTheme="minorHAnsi" w:cstheme="minorHAnsi"/>
          <w:sz w:val="22"/>
          <w:szCs w:val="22"/>
        </w:rPr>
      </w:pPr>
    </w:p>
    <w:p w:rsidR="00F53BDF" w:rsidRPr="00404D3C" w:rsidRDefault="00F53BDF" w:rsidP="00F53BDF">
      <w:pPr>
        <w:rPr>
          <w:rFonts w:asciiTheme="minorHAnsi" w:hAnsiTheme="minorHAnsi" w:cstheme="minorHAnsi"/>
          <w:sz w:val="22"/>
          <w:szCs w:val="22"/>
        </w:rPr>
      </w:pPr>
    </w:p>
    <w:p w:rsidR="00F53BDF" w:rsidRPr="00404D3C" w:rsidRDefault="00F53BDF" w:rsidP="00F53BDF">
      <w:pPr>
        <w:rPr>
          <w:rFonts w:asciiTheme="minorHAnsi" w:hAnsiTheme="minorHAnsi" w:cstheme="minorHAnsi"/>
          <w:sz w:val="22"/>
          <w:szCs w:val="22"/>
        </w:rPr>
      </w:pPr>
    </w:p>
    <w:p w:rsidR="00F53BDF" w:rsidRPr="00404D3C" w:rsidRDefault="00F53BDF" w:rsidP="00F53BDF">
      <w:pPr>
        <w:rPr>
          <w:rFonts w:asciiTheme="minorHAnsi" w:hAnsiTheme="minorHAnsi" w:cstheme="minorHAnsi"/>
          <w:sz w:val="22"/>
          <w:szCs w:val="22"/>
        </w:rPr>
      </w:pPr>
    </w:p>
    <w:p w:rsidR="00F53BDF" w:rsidRPr="00404D3C" w:rsidRDefault="00F53BDF" w:rsidP="00F53BDF">
      <w:pPr>
        <w:rPr>
          <w:rFonts w:asciiTheme="minorHAnsi" w:hAnsiTheme="minorHAnsi" w:cstheme="minorHAnsi"/>
          <w:sz w:val="22"/>
          <w:szCs w:val="22"/>
        </w:rPr>
      </w:pPr>
    </w:p>
    <w:p w:rsidR="00F53BDF" w:rsidRPr="00404D3C" w:rsidRDefault="00F53BDF" w:rsidP="00F53BDF">
      <w:pPr>
        <w:rPr>
          <w:rFonts w:asciiTheme="minorHAnsi" w:hAnsiTheme="minorHAnsi" w:cstheme="minorHAnsi"/>
          <w:sz w:val="22"/>
          <w:szCs w:val="22"/>
        </w:rPr>
      </w:pPr>
    </w:p>
    <w:p w:rsidR="00F53BDF" w:rsidRPr="00404D3C" w:rsidRDefault="00F53BDF" w:rsidP="00F53BDF">
      <w:pPr>
        <w:rPr>
          <w:rFonts w:asciiTheme="minorHAnsi" w:hAnsiTheme="minorHAnsi" w:cstheme="minorHAnsi"/>
          <w:sz w:val="22"/>
          <w:szCs w:val="22"/>
        </w:rPr>
      </w:pPr>
    </w:p>
    <w:p w:rsidR="00F53BDF" w:rsidRPr="00404D3C" w:rsidRDefault="00F53BDF" w:rsidP="00F53BDF">
      <w:pPr>
        <w:rPr>
          <w:rFonts w:asciiTheme="minorHAnsi" w:hAnsiTheme="minorHAnsi" w:cstheme="minorHAnsi"/>
          <w:sz w:val="22"/>
          <w:szCs w:val="22"/>
        </w:rPr>
      </w:pPr>
    </w:p>
    <w:p w:rsidR="00F53BDF" w:rsidRPr="00404D3C" w:rsidRDefault="00F53BDF" w:rsidP="00F53BDF">
      <w:pPr>
        <w:rPr>
          <w:rFonts w:asciiTheme="minorHAnsi" w:hAnsiTheme="minorHAnsi" w:cstheme="minorHAnsi"/>
          <w:sz w:val="22"/>
          <w:szCs w:val="22"/>
        </w:rPr>
      </w:pPr>
    </w:p>
    <w:p w:rsidR="00F53BDF" w:rsidRPr="00404D3C" w:rsidRDefault="00F53BDF" w:rsidP="00F53BDF">
      <w:pPr>
        <w:ind w:left="4320"/>
        <w:rPr>
          <w:rFonts w:asciiTheme="minorHAnsi" w:hAnsiTheme="minorHAnsi" w:cstheme="minorHAnsi"/>
          <w:i/>
          <w:sz w:val="22"/>
          <w:szCs w:val="22"/>
        </w:rPr>
      </w:pPr>
      <w:r w:rsidRPr="00404D3C">
        <w:rPr>
          <w:rFonts w:asciiTheme="minorHAnsi" w:hAnsiTheme="minorHAnsi" w:cstheme="minorHAnsi"/>
          <w:i/>
          <w:sz w:val="22"/>
          <w:szCs w:val="22"/>
        </w:rPr>
        <w:t>[Name and Signature of the Service Provider’s Authorized Person]</w:t>
      </w:r>
    </w:p>
    <w:p w:rsidR="00F53BDF" w:rsidRPr="00404D3C" w:rsidRDefault="00F53BDF" w:rsidP="00F53BDF">
      <w:pPr>
        <w:ind w:left="4320"/>
        <w:rPr>
          <w:rFonts w:asciiTheme="minorHAnsi" w:hAnsiTheme="minorHAnsi" w:cstheme="minorHAnsi"/>
          <w:i/>
          <w:sz w:val="22"/>
          <w:szCs w:val="22"/>
        </w:rPr>
      </w:pPr>
      <w:r w:rsidRPr="00404D3C">
        <w:rPr>
          <w:rFonts w:asciiTheme="minorHAnsi" w:hAnsiTheme="minorHAnsi" w:cstheme="minorHAnsi"/>
          <w:i/>
          <w:sz w:val="22"/>
          <w:szCs w:val="22"/>
        </w:rPr>
        <w:t>[Designation]</w:t>
      </w:r>
    </w:p>
    <w:p w:rsidR="00F53BDF" w:rsidRPr="00404D3C" w:rsidRDefault="00F53BDF" w:rsidP="00F53BDF">
      <w:pPr>
        <w:jc w:val="center"/>
        <w:rPr>
          <w:rFonts w:asciiTheme="minorHAnsi" w:hAnsiTheme="minorHAnsi" w:cstheme="minorHAnsi"/>
          <w:b/>
          <w:bCs/>
          <w:sz w:val="22"/>
          <w:szCs w:val="22"/>
        </w:rPr>
      </w:pPr>
    </w:p>
    <w:p w:rsidR="00F53BDF" w:rsidRPr="00404D3C" w:rsidRDefault="00F53BDF" w:rsidP="00F53BDF">
      <w:pPr>
        <w:jc w:val="center"/>
        <w:rPr>
          <w:rFonts w:asciiTheme="minorHAnsi" w:hAnsiTheme="minorHAnsi" w:cstheme="minorHAnsi"/>
          <w:b/>
          <w:bCs/>
          <w:sz w:val="22"/>
          <w:szCs w:val="22"/>
        </w:rPr>
      </w:pPr>
    </w:p>
    <w:p w:rsidR="00404D3C" w:rsidRPr="00404D3C" w:rsidRDefault="00404D3C" w:rsidP="004043FC">
      <w:pPr>
        <w:autoSpaceDE w:val="0"/>
        <w:autoSpaceDN w:val="0"/>
        <w:adjustRightInd w:val="0"/>
        <w:ind w:left="2160" w:firstLine="720"/>
        <w:rPr>
          <w:rFonts w:asciiTheme="minorHAnsi" w:hAnsiTheme="minorHAnsi" w:cstheme="minorHAnsi"/>
          <w:b/>
          <w:bCs/>
          <w:sz w:val="22"/>
          <w:szCs w:val="22"/>
        </w:rPr>
      </w:pPr>
    </w:p>
    <w:p w:rsidR="00522F8C" w:rsidRDefault="00522F8C" w:rsidP="004043FC">
      <w:pPr>
        <w:autoSpaceDE w:val="0"/>
        <w:autoSpaceDN w:val="0"/>
        <w:adjustRightInd w:val="0"/>
        <w:ind w:left="2160" w:firstLine="720"/>
        <w:rPr>
          <w:rFonts w:asciiTheme="minorHAnsi" w:hAnsiTheme="minorHAnsi" w:cstheme="minorHAnsi"/>
          <w:b/>
          <w:bCs/>
          <w:sz w:val="22"/>
          <w:szCs w:val="22"/>
        </w:rPr>
      </w:pPr>
    </w:p>
    <w:p w:rsidR="00522F8C" w:rsidRDefault="00522F8C" w:rsidP="004043FC">
      <w:pPr>
        <w:autoSpaceDE w:val="0"/>
        <w:autoSpaceDN w:val="0"/>
        <w:adjustRightInd w:val="0"/>
        <w:ind w:left="2160" w:firstLine="720"/>
        <w:rPr>
          <w:rFonts w:asciiTheme="minorHAnsi" w:hAnsiTheme="minorHAnsi" w:cstheme="minorHAnsi"/>
          <w:b/>
          <w:bCs/>
          <w:sz w:val="22"/>
          <w:szCs w:val="22"/>
        </w:rPr>
      </w:pPr>
    </w:p>
    <w:p w:rsidR="00522F8C" w:rsidRDefault="00522F8C" w:rsidP="004043FC">
      <w:pPr>
        <w:autoSpaceDE w:val="0"/>
        <w:autoSpaceDN w:val="0"/>
        <w:adjustRightInd w:val="0"/>
        <w:ind w:left="2160" w:firstLine="720"/>
        <w:rPr>
          <w:rFonts w:asciiTheme="minorHAnsi" w:hAnsiTheme="minorHAnsi" w:cstheme="minorHAnsi"/>
          <w:b/>
          <w:bCs/>
          <w:sz w:val="22"/>
          <w:szCs w:val="22"/>
        </w:rPr>
      </w:pPr>
    </w:p>
    <w:p w:rsidR="004043FC" w:rsidRPr="00404D3C" w:rsidRDefault="008107C1" w:rsidP="004043FC">
      <w:pPr>
        <w:autoSpaceDE w:val="0"/>
        <w:autoSpaceDN w:val="0"/>
        <w:adjustRightInd w:val="0"/>
        <w:ind w:left="2160" w:firstLine="720"/>
        <w:rPr>
          <w:rFonts w:asciiTheme="minorHAnsi" w:hAnsiTheme="minorHAnsi" w:cstheme="minorHAnsi"/>
          <w:b/>
          <w:i/>
          <w:sz w:val="22"/>
          <w:szCs w:val="22"/>
          <w:u w:val="single"/>
        </w:rPr>
      </w:pPr>
      <w:r w:rsidRPr="00404D3C">
        <w:rPr>
          <w:rFonts w:asciiTheme="minorHAnsi" w:hAnsiTheme="minorHAnsi" w:cstheme="minorHAnsi"/>
          <w:b/>
          <w:bCs/>
          <w:sz w:val="22"/>
          <w:szCs w:val="22"/>
        </w:rPr>
        <w:t>Annex 3</w:t>
      </w:r>
      <w:r w:rsidR="002D0F0E" w:rsidRPr="00404D3C">
        <w:rPr>
          <w:rFonts w:asciiTheme="minorHAnsi" w:hAnsiTheme="minorHAnsi" w:cstheme="minorHAnsi"/>
          <w:b/>
          <w:bCs/>
          <w:sz w:val="22"/>
          <w:szCs w:val="22"/>
        </w:rPr>
        <w:t>:</w:t>
      </w:r>
      <w:r w:rsidR="004043FC" w:rsidRPr="00404D3C">
        <w:rPr>
          <w:rFonts w:asciiTheme="minorHAnsi" w:hAnsiTheme="minorHAnsi" w:cstheme="minorHAnsi"/>
          <w:b/>
          <w:i/>
          <w:sz w:val="22"/>
          <w:szCs w:val="22"/>
          <w:u w:val="single"/>
        </w:rPr>
        <w:t xml:space="preserve"> Evaluation criteria</w:t>
      </w:r>
    </w:p>
    <w:p w:rsidR="00223D97" w:rsidRPr="00404D3C" w:rsidRDefault="00223D97" w:rsidP="005B0899">
      <w:pPr>
        <w:jc w:val="center"/>
        <w:rPr>
          <w:rFonts w:asciiTheme="minorHAnsi" w:hAnsiTheme="minorHAnsi" w:cstheme="minorHAnsi"/>
          <w:b/>
          <w:bCs/>
          <w:sz w:val="22"/>
          <w:szCs w:val="22"/>
        </w:rPr>
      </w:pPr>
    </w:p>
    <w:p w:rsidR="00223D97" w:rsidRPr="00404D3C" w:rsidRDefault="00223D97" w:rsidP="005B0899">
      <w:pPr>
        <w:jc w:val="center"/>
        <w:rPr>
          <w:rFonts w:asciiTheme="minorHAnsi" w:hAnsiTheme="minorHAnsi" w:cstheme="minorHAnsi"/>
          <w:b/>
          <w:bCs/>
          <w:sz w:val="22"/>
          <w:szCs w:val="22"/>
        </w:rPr>
      </w:pPr>
    </w:p>
    <w:p w:rsidR="0070676A" w:rsidRPr="00404D3C" w:rsidRDefault="0070676A" w:rsidP="005B0899">
      <w:pPr>
        <w:jc w:val="center"/>
        <w:rPr>
          <w:rFonts w:asciiTheme="minorHAnsi" w:hAnsiTheme="minorHAnsi" w:cstheme="minorHAnsi"/>
          <w:b/>
          <w:bCs/>
          <w:sz w:val="22"/>
          <w:szCs w:val="22"/>
        </w:rPr>
      </w:pPr>
    </w:p>
    <w:p w:rsidR="004043FC" w:rsidRPr="00404D3C" w:rsidRDefault="004043FC" w:rsidP="004043FC">
      <w:pPr>
        <w:jc w:val="both"/>
        <w:rPr>
          <w:rFonts w:asciiTheme="minorHAnsi" w:hAnsiTheme="minorHAnsi" w:cstheme="minorHAnsi"/>
          <w:sz w:val="22"/>
          <w:szCs w:val="22"/>
          <w:lang w:val="en-GB"/>
        </w:rPr>
      </w:pPr>
    </w:p>
    <w:p w:rsidR="004043FC" w:rsidRPr="00404D3C" w:rsidRDefault="004043FC" w:rsidP="004043FC">
      <w:pPr>
        <w:jc w:val="both"/>
        <w:rPr>
          <w:rFonts w:asciiTheme="minorHAnsi" w:hAnsiTheme="minorHAnsi" w:cstheme="minorHAnsi"/>
          <w:sz w:val="22"/>
          <w:szCs w:val="22"/>
          <w:lang w:val="en-GB"/>
        </w:rPr>
      </w:pPr>
      <w:r w:rsidRPr="00404D3C">
        <w:rPr>
          <w:rFonts w:asciiTheme="minorHAnsi" w:hAnsiTheme="minorHAnsi" w:cstheme="minorHAnsi"/>
          <w:sz w:val="22"/>
          <w:szCs w:val="22"/>
          <w:lang w:val="en-GB"/>
        </w:rPr>
        <w:t>A two-stage procedure is utilized in evaluating the proposals, with evaluation of the technical proposal being completed prior to any price proposal being opened and compared. The price proposals will be opened only for submissions that passed the minimum technical score of 70% of the obtainable score of 700 points in the evaluation of the technical proposals (expertise of the firm in similar projects, methodology and approach and qualifications of the staff with relevant experience) and the price has allocated 300 points.</w:t>
      </w:r>
    </w:p>
    <w:p w:rsidR="004043FC" w:rsidRPr="00404D3C" w:rsidRDefault="004043FC" w:rsidP="004043FC">
      <w:pPr>
        <w:jc w:val="both"/>
        <w:rPr>
          <w:rFonts w:asciiTheme="minorHAnsi" w:hAnsiTheme="minorHAnsi" w:cstheme="minorHAnsi"/>
          <w:sz w:val="22"/>
          <w:szCs w:val="22"/>
          <w:lang w:val="en-GB"/>
        </w:rPr>
      </w:pPr>
      <w:r w:rsidRPr="00404D3C">
        <w:rPr>
          <w:rFonts w:asciiTheme="minorHAnsi" w:hAnsiTheme="minorHAnsi" w:cstheme="minorHAnsi"/>
          <w:sz w:val="22"/>
          <w:szCs w:val="22"/>
          <w:lang w:val="en-GB"/>
        </w:rPr>
        <w:t>Contract will be awarded to the company with the highest aggregate score based on technical and financial proposal.</w:t>
      </w:r>
    </w:p>
    <w:p w:rsidR="004043FC" w:rsidRPr="00404D3C" w:rsidRDefault="004043FC" w:rsidP="004043FC">
      <w:pPr>
        <w:rPr>
          <w:rFonts w:asciiTheme="minorHAnsi" w:hAnsiTheme="minorHAnsi" w:cstheme="minorHAnsi"/>
          <w:sz w:val="22"/>
          <w:szCs w:val="22"/>
          <w:lang w:val="en-GB"/>
        </w:rPr>
      </w:pPr>
    </w:p>
    <w:p w:rsidR="0070676A" w:rsidRPr="00404D3C" w:rsidRDefault="0070676A" w:rsidP="0070676A">
      <w:pPr>
        <w:autoSpaceDE w:val="0"/>
        <w:autoSpaceDN w:val="0"/>
        <w:adjustRightInd w:val="0"/>
        <w:jc w:val="both"/>
        <w:rPr>
          <w:rFonts w:asciiTheme="minorHAnsi" w:hAnsiTheme="minorHAnsi" w:cstheme="minorHAnsi"/>
          <w:sz w:val="22"/>
          <w:szCs w:val="22"/>
          <w:lang w:val="mk-MK" w:eastAsia="mk-MK"/>
        </w:rPr>
      </w:pPr>
    </w:p>
    <w:p w:rsidR="00B910CD" w:rsidRPr="00404D3C" w:rsidRDefault="00B910CD" w:rsidP="00B910CD">
      <w:pPr>
        <w:rPr>
          <w:rFonts w:asciiTheme="minorHAnsi" w:hAnsiTheme="minorHAnsi" w:cstheme="minorHAnsi"/>
          <w:b/>
          <w:bCs/>
          <w:sz w:val="22"/>
          <w:szCs w:val="22"/>
        </w:rPr>
      </w:pPr>
      <w:r w:rsidRPr="00404D3C">
        <w:rPr>
          <w:rFonts w:asciiTheme="minorHAnsi" w:hAnsiTheme="minorHAnsi" w:cstheme="minorHAnsi"/>
          <w:b/>
          <w:bCs/>
          <w:sz w:val="22"/>
          <w:szCs w:val="22"/>
        </w:rPr>
        <w:t xml:space="preserve">Technical Evaluation Criteria </w:t>
      </w:r>
    </w:p>
    <w:p w:rsidR="00B910CD" w:rsidRPr="00404D3C" w:rsidRDefault="00B910CD" w:rsidP="00B910CD">
      <w:pPr>
        <w:rPr>
          <w:rFonts w:asciiTheme="minorHAnsi" w:hAnsiTheme="minorHAnsi" w:cstheme="minorHAnsi"/>
          <w:b/>
          <w:bCs/>
          <w:sz w:val="22"/>
          <w:szCs w:val="22"/>
        </w:rPr>
      </w:pPr>
    </w:p>
    <w:p w:rsidR="00404D3C" w:rsidRPr="00404D3C" w:rsidRDefault="00404D3C" w:rsidP="00404D3C">
      <w:pPr>
        <w:jc w:val="center"/>
        <w:rPr>
          <w:rFonts w:asciiTheme="minorHAnsi" w:hAnsiTheme="minorHAnsi" w:cstheme="minorHAnsi"/>
          <w:b/>
          <w:bCs/>
          <w:sz w:val="22"/>
          <w:szCs w:val="22"/>
        </w:rPr>
      </w:pPr>
      <w:r w:rsidRPr="00404D3C">
        <w:rPr>
          <w:rFonts w:asciiTheme="minorHAnsi" w:hAnsiTheme="minorHAnsi" w:cstheme="minorHAnsi"/>
          <w:b/>
          <w:bCs/>
          <w:sz w:val="22"/>
          <w:szCs w:val="22"/>
        </w:rPr>
        <w:t xml:space="preserve">Technical Evaluation </w:t>
      </w:r>
    </w:p>
    <w:p w:rsidR="00404D3C" w:rsidRPr="00404D3C" w:rsidRDefault="00404D3C" w:rsidP="00404D3C">
      <w:pPr>
        <w:rPr>
          <w:rFonts w:asciiTheme="minorHAnsi" w:hAnsiTheme="minorHAnsi" w:cstheme="minorHAnsi"/>
          <w:snapToGrid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1985"/>
        <w:gridCol w:w="879"/>
        <w:gridCol w:w="1232"/>
        <w:gridCol w:w="696"/>
        <w:gridCol w:w="696"/>
        <w:gridCol w:w="696"/>
        <w:gridCol w:w="696"/>
        <w:gridCol w:w="697"/>
        <w:gridCol w:w="697"/>
        <w:gridCol w:w="692"/>
      </w:tblGrid>
      <w:tr w:rsidR="00404D3C" w:rsidRPr="00404D3C" w:rsidTr="00404D3C">
        <w:trPr>
          <w:cantSplit/>
          <w:trHeight w:val="548"/>
        </w:trPr>
        <w:tc>
          <w:tcPr>
            <w:tcW w:w="1271" w:type="pct"/>
            <w:gridSpan w:val="2"/>
            <w:tcBorders>
              <w:top w:val="single" w:sz="4" w:space="0" w:color="auto"/>
              <w:left w:val="single" w:sz="4" w:space="0" w:color="auto"/>
              <w:bottom w:val="single" w:sz="4" w:space="0" w:color="auto"/>
              <w:right w:val="single" w:sz="4" w:space="0" w:color="auto"/>
            </w:tcBorders>
            <w:vAlign w:val="center"/>
            <w:hideMark/>
          </w:tcPr>
          <w:p w:rsidR="00404D3C" w:rsidRPr="00404D3C" w:rsidRDefault="00404D3C" w:rsidP="00404D3C">
            <w:pPr>
              <w:jc w:val="center"/>
              <w:rPr>
                <w:rFonts w:asciiTheme="minorHAnsi" w:hAnsiTheme="minorHAnsi" w:cstheme="minorHAnsi"/>
                <w:b/>
                <w:snapToGrid w:val="0"/>
                <w:sz w:val="22"/>
                <w:szCs w:val="22"/>
              </w:rPr>
            </w:pPr>
            <w:r w:rsidRPr="00404D3C">
              <w:rPr>
                <w:rFonts w:asciiTheme="minorHAnsi" w:hAnsiTheme="minorHAnsi" w:cstheme="minorHAnsi"/>
                <w:b/>
                <w:snapToGrid w:val="0"/>
                <w:sz w:val="22"/>
                <w:szCs w:val="22"/>
              </w:rPr>
              <w:br w:type="page"/>
              <w:t>Summary of Technical Proposal Evaluation Forms</w:t>
            </w:r>
          </w:p>
        </w:tc>
        <w:tc>
          <w:tcPr>
            <w:tcW w:w="311" w:type="pct"/>
            <w:tcBorders>
              <w:top w:val="single" w:sz="4" w:space="0" w:color="auto"/>
              <w:left w:val="single" w:sz="4" w:space="0" w:color="auto"/>
              <w:bottom w:val="single" w:sz="4" w:space="0" w:color="auto"/>
              <w:right w:val="single" w:sz="4" w:space="0" w:color="auto"/>
            </w:tcBorders>
            <w:vAlign w:val="center"/>
            <w:hideMark/>
          </w:tcPr>
          <w:p w:rsidR="00404D3C" w:rsidRPr="00404D3C" w:rsidRDefault="00404D3C" w:rsidP="00404D3C">
            <w:pPr>
              <w:jc w:val="center"/>
              <w:rPr>
                <w:rFonts w:asciiTheme="minorHAnsi" w:hAnsiTheme="minorHAnsi" w:cstheme="minorHAnsi"/>
                <w:b/>
                <w:snapToGrid w:val="0"/>
                <w:sz w:val="22"/>
                <w:szCs w:val="22"/>
              </w:rPr>
            </w:pPr>
            <w:r w:rsidRPr="00404D3C">
              <w:rPr>
                <w:rFonts w:asciiTheme="minorHAnsi" w:hAnsiTheme="minorHAnsi" w:cstheme="minorHAnsi"/>
                <w:b/>
                <w:snapToGrid w:val="0"/>
                <w:sz w:val="22"/>
                <w:szCs w:val="22"/>
              </w:rPr>
              <w:t>Score Weight</w:t>
            </w:r>
          </w:p>
        </w:tc>
        <w:tc>
          <w:tcPr>
            <w:tcW w:w="432" w:type="pct"/>
            <w:tcBorders>
              <w:top w:val="single" w:sz="4" w:space="0" w:color="auto"/>
              <w:left w:val="single" w:sz="4" w:space="0" w:color="auto"/>
              <w:bottom w:val="single" w:sz="4" w:space="0" w:color="auto"/>
              <w:right w:val="single" w:sz="4" w:space="0" w:color="auto"/>
            </w:tcBorders>
            <w:vAlign w:val="center"/>
            <w:hideMark/>
          </w:tcPr>
          <w:p w:rsidR="00404D3C" w:rsidRPr="00404D3C" w:rsidRDefault="00404D3C" w:rsidP="00404D3C">
            <w:pPr>
              <w:jc w:val="center"/>
              <w:rPr>
                <w:rFonts w:asciiTheme="minorHAnsi" w:hAnsiTheme="minorHAnsi" w:cstheme="minorHAnsi"/>
                <w:b/>
                <w:snapToGrid w:val="0"/>
                <w:sz w:val="22"/>
                <w:szCs w:val="22"/>
              </w:rPr>
            </w:pPr>
            <w:r w:rsidRPr="00404D3C">
              <w:rPr>
                <w:rFonts w:asciiTheme="minorHAnsi" w:hAnsiTheme="minorHAnsi" w:cstheme="minorHAnsi"/>
                <w:b/>
                <w:snapToGrid w:val="0"/>
                <w:sz w:val="22"/>
                <w:szCs w:val="22"/>
              </w:rPr>
              <w:t>Points Obtainable</w:t>
            </w:r>
          </w:p>
        </w:tc>
        <w:tc>
          <w:tcPr>
            <w:tcW w:w="427" w:type="pct"/>
            <w:tcBorders>
              <w:top w:val="single" w:sz="4" w:space="0" w:color="auto"/>
              <w:left w:val="single" w:sz="4" w:space="0" w:color="auto"/>
              <w:right w:val="single" w:sz="4" w:space="0" w:color="auto"/>
            </w:tcBorders>
          </w:tcPr>
          <w:p w:rsidR="00404D3C" w:rsidRPr="00404D3C" w:rsidRDefault="00404D3C" w:rsidP="00404D3C">
            <w:pPr>
              <w:jc w:val="center"/>
              <w:rPr>
                <w:rFonts w:asciiTheme="minorHAnsi" w:hAnsiTheme="minorHAnsi" w:cstheme="minorHAnsi"/>
                <w:b/>
                <w:snapToGrid w:val="0"/>
                <w:sz w:val="22"/>
                <w:szCs w:val="22"/>
              </w:rPr>
            </w:pPr>
            <w:r w:rsidRPr="00404D3C">
              <w:rPr>
                <w:rFonts w:asciiTheme="minorHAnsi" w:hAnsiTheme="minorHAnsi" w:cstheme="minorHAnsi"/>
                <w:b/>
                <w:snapToGrid w:val="0"/>
                <w:sz w:val="22"/>
                <w:szCs w:val="22"/>
              </w:rPr>
              <w:t>A</w:t>
            </w:r>
          </w:p>
        </w:tc>
        <w:tc>
          <w:tcPr>
            <w:tcW w:w="427" w:type="pct"/>
            <w:tcBorders>
              <w:top w:val="single" w:sz="4" w:space="0" w:color="auto"/>
              <w:left w:val="single" w:sz="4" w:space="0" w:color="auto"/>
              <w:right w:val="single" w:sz="4" w:space="0" w:color="auto"/>
            </w:tcBorders>
          </w:tcPr>
          <w:p w:rsidR="00404D3C" w:rsidRPr="00404D3C" w:rsidRDefault="00404D3C" w:rsidP="00404D3C">
            <w:pPr>
              <w:jc w:val="center"/>
              <w:rPr>
                <w:rFonts w:asciiTheme="minorHAnsi" w:hAnsiTheme="minorHAnsi" w:cstheme="minorHAnsi"/>
                <w:b/>
                <w:snapToGrid w:val="0"/>
                <w:sz w:val="22"/>
                <w:szCs w:val="22"/>
              </w:rPr>
            </w:pPr>
            <w:r w:rsidRPr="00404D3C">
              <w:rPr>
                <w:rFonts w:asciiTheme="minorHAnsi" w:hAnsiTheme="minorHAnsi" w:cstheme="minorHAnsi"/>
                <w:b/>
                <w:snapToGrid w:val="0"/>
                <w:sz w:val="22"/>
                <w:szCs w:val="22"/>
              </w:rPr>
              <w:t>B</w:t>
            </w:r>
          </w:p>
        </w:tc>
        <w:tc>
          <w:tcPr>
            <w:tcW w:w="427" w:type="pct"/>
            <w:tcBorders>
              <w:top w:val="single" w:sz="4" w:space="0" w:color="auto"/>
              <w:left w:val="single" w:sz="4" w:space="0" w:color="auto"/>
              <w:right w:val="single" w:sz="4" w:space="0" w:color="auto"/>
            </w:tcBorders>
          </w:tcPr>
          <w:p w:rsidR="00404D3C" w:rsidRPr="00404D3C" w:rsidRDefault="00404D3C" w:rsidP="00404D3C">
            <w:pPr>
              <w:jc w:val="center"/>
              <w:rPr>
                <w:rFonts w:asciiTheme="minorHAnsi" w:hAnsiTheme="minorHAnsi" w:cstheme="minorHAnsi"/>
                <w:b/>
                <w:snapToGrid w:val="0"/>
                <w:sz w:val="22"/>
                <w:szCs w:val="22"/>
              </w:rPr>
            </w:pPr>
            <w:r w:rsidRPr="00404D3C">
              <w:rPr>
                <w:rFonts w:asciiTheme="minorHAnsi" w:hAnsiTheme="minorHAnsi" w:cstheme="minorHAnsi"/>
                <w:b/>
                <w:snapToGrid w:val="0"/>
                <w:sz w:val="22"/>
                <w:szCs w:val="22"/>
              </w:rPr>
              <w:t>C</w:t>
            </w:r>
          </w:p>
        </w:tc>
        <w:tc>
          <w:tcPr>
            <w:tcW w:w="427" w:type="pct"/>
            <w:tcBorders>
              <w:top w:val="single" w:sz="4" w:space="0" w:color="auto"/>
              <w:left w:val="single" w:sz="4" w:space="0" w:color="auto"/>
              <w:right w:val="single" w:sz="4" w:space="0" w:color="auto"/>
            </w:tcBorders>
          </w:tcPr>
          <w:p w:rsidR="00404D3C" w:rsidRPr="00404D3C" w:rsidRDefault="00404D3C" w:rsidP="00404D3C">
            <w:pPr>
              <w:jc w:val="center"/>
              <w:rPr>
                <w:rFonts w:asciiTheme="minorHAnsi" w:hAnsiTheme="minorHAnsi" w:cstheme="minorHAnsi"/>
                <w:b/>
                <w:snapToGrid w:val="0"/>
                <w:sz w:val="22"/>
                <w:szCs w:val="22"/>
              </w:rPr>
            </w:pPr>
            <w:r w:rsidRPr="00404D3C">
              <w:rPr>
                <w:rFonts w:asciiTheme="minorHAnsi" w:hAnsiTheme="minorHAnsi" w:cstheme="minorHAnsi"/>
                <w:b/>
                <w:snapToGrid w:val="0"/>
                <w:sz w:val="22"/>
                <w:szCs w:val="22"/>
              </w:rPr>
              <w:t>D</w:t>
            </w:r>
          </w:p>
        </w:tc>
        <w:tc>
          <w:tcPr>
            <w:tcW w:w="427" w:type="pct"/>
            <w:tcBorders>
              <w:top w:val="single" w:sz="4" w:space="0" w:color="auto"/>
              <w:left w:val="single" w:sz="4" w:space="0" w:color="auto"/>
              <w:right w:val="single" w:sz="4" w:space="0" w:color="auto"/>
            </w:tcBorders>
          </w:tcPr>
          <w:p w:rsidR="00404D3C" w:rsidRPr="00404D3C" w:rsidRDefault="00404D3C" w:rsidP="00404D3C">
            <w:pPr>
              <w:jc w:val="center"/>
              <w:rPr>
                <w:rFonts w:asciiTheme="minorHAnsi" w:hAnsiTheme="minorHAnsi" w:cstheme="minorHAnsi"/>
                <w:b/>
                <w:snapToGrid w:val="0"/>
                <w:sz w:val="22"/>
                <w:szCs w:val="22"/>
              </w:rPr>
            </w:pPr>
            <w:r w:rsidRPr="00404D3C">
              <w:rPr>
                <w:rFonts w:asciiTheme="minorHAnsi" w:hAnsiTheme="minorHAnsi" w:cstheme="minorHAnsi"/>
                <w:b/>
                <w:snapToGrid w:val="0"/>
                <w:sz w:val="22"/>
                <w:szCs w:val="22"/>
              </w:rPr>
              <w:t>E</w:t>
            </w:r>
          </w:p>
        </w:tc>
        <w:tc>
          <w:tcPr>
            <w:tcW w:w="427" w:type="pct"/>
            <w:tcBorders>
              <w:top w:val="single" w:sz="4" w:space="0" w:color="auto"/>
              <w:left w:val="single" w:sz="4" w:space="0" w:color="auto"/>
              <w:right w:val="single" w:sz="4" w:space="0" w:color="auto"/>
            </w:tcBorders>
          </w:tcPr>
          <w:p w:rsidR="00404D3C" w:rsidRPr="00404D3C" w:rsidRDefault="00404D3C" w:rsidP="00404D3C">
            <w:pPr>
              <w:jc w:val="center"/>
              <w:rPr>
                <w:rFonts w:asciiTheme="minorHAnsi" w:hAnsiTheme="minorHAnsi" w:cstheme="minorHAnsi"/>
                <w:b/>
                <w:snapToGrid w:val="0"/>
                <w:sz w:val="22"/>
                <w:szCs w:val="22"/>
              </w:rPr>
            </w:pPr>
            <w:r w:rsidRPr="00404D3C">
              <w:rPr>
                <w:rFonts w:asciiTheme="minorHAnsi" w:hAnsiTheme="minorHAnsi" w:cstheme="minorHAnsi"/>
                <w:b/>
                <w:snapToGrid w:val="0"/>
                <w:sz w:val="22"/>
                <w:szCs w:val="22"/>
              </w:rPr>
              <w:t>F</w:t>
            </w:r>
          </w:p>
        </w:tc>
        <w:tc>
          <w:tcPr>
            <w:tcW w:w="424" w:type="pct"/>
            <w:tcBorders>
              <w:top w:val="single" w:sz="4" w:space="0" w:color="auto"/>
              <w:left w:val="single" w:sz="4" w:space="0" w:color="auto"/>
              <w:right w:val="single" w:sz="4" w:space="0" w:color="auto"/>
            </w:tcBorders>
          </w:tcPr>
          <w:p w:rsidR="00404D3C" w:rsidRPr="00404D3C" w:rsidRDefault="00404D3C" w:rsidP="00404D3C">
            <w:pPr>
              <w:jc w:val="center"/>
              <w:rPr>
                <w:rFonts w:asciiTheme="minorHAnsi" w:hAnsiTheme="minorHAnsi" w:cstheme="minorHAnsi"/>
                <w:b/>
                <w:snapToGrid w:val="0"/>
                <w:sz w:val="22"/>
                <w:szCs w:val="22"/>
              </w:rPr>
            </w:pPr>
            <w:r w:rsidRPr="00404D3C">
              <w:rPr>
                <w:rFonts w:asciiTheme="minorHAnsi" w:hAnsiTheme="minorHAnsi" w:cstheme="minorHAnsi"/>
                <w:b/>
                <w:snapToGrid w:val="0"/>
                <w:sz w:val="22"/>
                <w:szCs w:val="22"/>
              </w:rPr>
              <w:t>G</w:t>
            </w:r>
          </w:p>
        </w:tc>
      </w:tr>
      <w:tr w:rsidR="00404D3C" w:rsidRPr="00404D3C" w:rsidTr="00404D3C">
        <w:tc>
          <w:tcPr>
            <w:tcW w:w="155" w:type="pct"/>
            <w:tcBorders>
              <w:top w:val="single" w:sz="4" w:space="0" w:color="auto"/>
              <w:left w:val="single" w:sz="4" w:space="0" w:color="auto"/>
              <w:bottom w:val="single" w:sz="4" w:space="0" w:color="auto"/>
              <w:right w:val="single" w:sz="4" w:space="0" w:color="auto"/>
            </w:tcBorders>
            <w:vAlign w:val="bottom"/>
            <w:hideMark/>
          </w:tcPr>
          <w:p w:rsidR="00404D3C" w:rsidRPr="00404D3C" w:rsidRDefault="00404D3C" w:rsidP="00404D3C">
            <w:pPr>
              <w:jc w:val="center"/>
              <w:rPr>
                <w:rFonts w:asciiTheme="minorHAnsi" w:hAnsiTheme="minorHAnsi" w:cstheme="minorHAnsi"/>
                <w:snapToGrid w:val="0"/>
                <w:sz w:val="22"/>
                <w:szCs w:val="22"/>
              </w:rPr>
            </w:pPr>
            <w:r w:rsidRPr="00404D3C">
              <w:rPr>
                <w:rFonts w:asciiTheme="minorHAnsi" w:hAnsiTheme="minorHAnsi" w:cstheme="minorHAnsi"/>
                <w:snapToGrid w:val="0"/>
                <w:sz w:val="22"/>
                <w:szCs w:val="22"/>
              </w:rPr>
              <w:t>1.</w:t>
            </w:r>
          </w:p>
        </w:tc>
        <w:tc>
          <w:tcPr>
            <w:tcW w:w="1116" w:type="pct"/>
            <w:tcBorders>
              <w:top w:val="single" w:sz="4" w:space="0" w:color="auto"/>
              <w:left w:val="single" w:sz="4" w:space="0" w:color="auto"/>
              <w:bottom w:val="single" w:sz="4" w:space="0" w:color="auto"/>
              <w:right w:val="single" w:sz="4" w:space="0" w:color="auto"/>
            </w:tcBorders>
            <w:vAlign w:val="center"/>
            <w:hideMark/>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Expertise of Firm / Organization</w:t>
            </w:r>
          </w:p>
        </w:tc>
        <w:tc>
          <w:tcPr>
            <w:tcW w:w="311" w:type="pct"/>
            <w:tcBorders>
              <w:top w:val="single" w:sz="4" w:space="0" w:color="auto"/>
              <w:left w:val="single" w:sz="4" w:space="0" w:color="auto"/>
              <w:bottom w:val="single" w:sz="4" w:space="0" w:color="auto"/>
              <w:right w:val="single" w:sz="4" w:space="0" w:color="auto"/>
            </w:tcBorders>
            <w:vAlign w:val="center"/>
          </w:tcPr>
          <w:p w:rsidR="00404D3C" w:rsidRPr="00404D3C" w:rsidRDefault="00404D3C" w:rsidP="00404D3C">
            <w:pPr>
              <w:jc w:val="center"/>
              <w:rPr>
                <w:rFonts w:asciiTheme="minorHAnsi" w:hAnsiTheme="minorHAnsi" w:cstheme="minorHAnsi"/>
                <w:snapToGrid w:val="0"/>
                <w:sz w:val="22"/>
                <w:szCs w:val="22"/>
              </w:rPr>
            </w:pPr>
          </w:p>
        </w:tc>
        <w:tc>
          <w:tcPr>
            <w:tcW w:w="432" w:type="pct"/>
            <w:tcBorders>
              <w:top w:val="single" w:sz="4" w:space="0" w:color="auto"/>
              <w:left w:val="single" w:sz="4" w:space="0" w:color="auto"/>
              <w:bottom w:val="single" w:sz="4" w:space="0" w:color="auto"/>
              <w:right w:val="single" w:sz="4" w:space="0" w:color="auto"/>
            </w:tcBorders>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200</w:t>
            </w:r>
          </w:p>
        </w:tc>
        <w:tc>
          <w:tcPr>
            <w:tcW w:w="427" w:type="pct"/>
            <w:tcBorders>
              <w:top w:val="single" w:sz="4" w:space="0" w:color="auto"/>
              <w:left w:val="single" w:sz="4" w:space="0" w:color="auto"/>
              <w:bottom w:val="single" w:sz="4" w:space="0" w:color="auto"/>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single" w:sz="4" w:space="0" w:color="auto"/>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single" w:sz="4" w:space="0" w:color="auto"/>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single" w:sz="4" w:space="0" w:color="auto"/>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single" w:sz="4" w:space="0" w:color="auto"/>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single" w:sz="4" w:space="0" w:color="auto"/>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c>
          <w:tcPr>
            <w:tcW w:w="424" w:type="pct"/>
            <w:tcBorders>
              <w:top w:val="single" w:sz="4" w:space="0" w:color="auto"/>
              <w:left w:val="single" w:sz="4" w:space="0" w:color="auto"/>
              <w:bottom w:val="single" w:sz="4" w:space="0" w:color="auto"/>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r>
      <w:tr w:rsidR="00404D3C" w:rsidRPr="00404D3C" w:rsidTr="00404D3C">
        <w:tc>
          <w:tcPr>
            <w:tcW w:w="155" w:type="pct"/>
            <w:tcBorders>
              <w:top w:val="single" w:sz="4" w:space="0" w:color="auto"/>
              <w:left w:val="single" w:sz="4" w:space="0" w:color="auto"/>
              <w:bottom w:val="single" w:sz="4" w:space="0" w:color="auto"/>
              <w:right w:val="single" w:sz="4" w:space="0" w:color="auto"/>
            </w:tcBorders>
            <w:vAlign w:val="bottom"/>
          </w:tcPr>
          <w:p w:rsidR="00404D3C" w:rsidRPr="00404D3C" w:rsidRDefault="00404D3C" w:rsidP="00404D3C">
            <w:pPr>
              <w:jc w:val="center"/>
              <w:rPr>
                <w:rFonts w:asciiTheme="minorHAnsi" w:hAnsiTheme="minorHAnsi" w:cstheme="minorHAnsi"/>
                <w:snapToGrid w:val="0"/>
                <w:sz w:val="22"/>
                <w:szCs w:val="22"/>
              </w:rPr>
            </w:pPr>
            <w:r w:rsidRPr="00404D3C">
              <w:rPr>
                <w:rFonts w:asciiTheme="minorHAnsi" w:hAnsiTheme="minorHAnsi" w:cstheme="minorHAnsi"/>
                <w:snapToGrid w:val="0"/>
                <w:sz w:val="22"/>
                <w:szCs w:val="22"/>
              </w:rPr>
              <w:t>2.</w:t>
            </w:r>
          </w:p>
        </w:tc>
        <w:tc>
          <w:tcPr>
            <w:tcW w:w="1116" w:type="pct"/>
            <w:tcBorders>
              <w:top w:val="single" w:sz="4" w:space="0" w:color="auto"/>
              <w:left w:val="single" w:sz="4" w:space="0" w:color="auto"/>
              <w:bottom w:val="single" w:sz="4" w:space="0" w:color="auto"/>
              <w:right w:val="single" w:sz="4" w:space="0" w:color="auto"/>
            </w:tcBorders>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Proposed Methodology, Approach and Implementation Plan</w:t>
            </w:r>
          </w:p>
        </w:tc>
        <w:tc>
          <w:tcPr>
            <w:tcW w:w="311" w:type="pct"/>
            <w:tcBorders>
              <w:top w:val="single" w:sz="4" w:space="0" w:color="auto"/>
              <w:left w:val="single" w:sz="4" w:space="0" w:color="auto"/>
              <w:bottom w:val="single" w:sz="4" w:space="0" w:color="auto"/>
              <w:right w:val="single" w:sz="4" w:space="0" w:color="auto"/>
            </w:tcBorders>
            <w:vAlign w:val="center"/>
          </w:tcPr>
          <w:p w:rsidR="00404D3C" w:rsidRPr="00404D3C" w:rsidRDefault="00404D3C" w:rsidP="00404D3C">
            <w:pPr>
              <w:jc w:val="center"/>
              <w:rPr>
                <w:rFonts w:asciiTheme="minorHAnsi" w:hAnsiTheme="minorHAnsi" w:cstheme="minorHAnsi"/>
                <w:snapToGrid w:val="0"/>
                <w:sz w:val="22"/>
                <w:szCs w:val="22"/>
              </w:rPr>
            </w:pPr>
          </w:p>
        </w:tc>
        <w:tc>
          <w:tcPr>
            <w:tcW w:w="432" w:type="pct"/>
            <w:tcBorders>
              <w:top w:val="single" w:sz="4" w:space="0" w:color="auto"/>
              <w:left w:val="single" w:sz="4" w:space="0" w:color="auto"/>
              <w:bottom w:val="single" w:sz="4" w:space="0" w:color="auto"/>
              <w:right w:val="single" w:sz="4" w:space="0" w:color="auto"/>
            </w:tcBorders>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300</w:t>
            </w:r>
          </w:p>
        </w:tc>
        <w:tc>
          <w:tcPr>
            <w:tcW w:w="427" w:type="pct"/>
            <w:tcBorders>
              <w:top w:val="single" w:sz="4" w:space="0" w:color="auto"/>
              <w:left w:val="single" w:sz="4" w:space="0" w:color="auto"/>
              <w:bottom w:val="single" w:sz="4" w:space="0" w:color="auto"/>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single" w:sz="4" w:space="0" w:color="auto"/>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single" w:sz="4" w:space="0" w:color="auto"/>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single" w:sz="4" w:space="0" w:color="auto"/>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single" w:sz="4" w:space="0" w:color="auto"/>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single" w:sz="4" w:space="0" w:color="auto"/>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c>
          <w:tcPr>
            <w:tcW w:w="424" w:type="pct"/>
            <w:tcBorders>
              <w:top w:val="single" w:sz="4" w:space="0" w:color="auto"/>
              <w:left w:val="single" w:sz="4" w:space="0" w:color="auto"/>
              <w:bottom w:val="single" w:sz="4" w:space="0" w:color="auto"/>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r>
      <w:tr w:rsidR="00404D3C" w:rsidRPr="00404D3C" w:rsidTr="00404D3C">
        <w:trPr>
          <w:trHeight w:val="233"/>
        </w:trPr>
        <w:tc>
          <w:tcPr>
            <w:tcW w:w="155" w:type="pct"/>
            <w:tcBorders>
              <w:top w:val="single" w:sz="4" w:space="0" w:color="auto"/>
              <w:left w:val="single" w:sz="4" w:space="0" w:color="auto"/>
              <w:bottom w:val="nil"/>
              <w:right w:val="single" w:sz="4" w:space="0" w:color="auto"/>
            </w:tcBorders>
            <w:vAlign w:val="bottom"/>
          </w:tcPr>
          <w:p w:rsidR="00404D3C" w:rsidRPr="00404D3C" w:rsidRDefault="00404D3C" w:rsidP="00404D3C">
            <w:pPr>
              <w:jc w:val="center"/>
              <w:rPr>
                <w:rFonts w:asciiTheme="minorHAnsi" w:hAnsiTheme="minorHAnsi" w:cstheme="minorHAnsi"/>
                <w:snapToGrid w:val="0"/>
                <w:sz w:val="22"/>
                <w:szCs w:val="22"/>
              </w:rPr>
            </w:pPr>
            <w:r w:rsidRPr="00404D3C">
              <w:rPr>
                <w:rFonts w:asciiTheme="minorHAnsi" w:hAnsiTheme="minorHAnsi" w:cstheme="minorHAnsi"/>
                <w:snapToGrid w:val="0"/>
                <w:sz w:val="22"/>
                <w:szCs w:val="22"/>
              </w:rPr>
              <w:t>3.</w:t>
            </w:r>
          </w:p>
        </w:tc>
        <w:tc>
          <w:tcPr>
            <w:tcW w:w="1116" w:type="pct"/>
            <w:tcBorders>
              <w:top w:val="single" w:sz="4" w:space="0" w:color="auto"/>
              <w:left w:val="single" w:sz="4" w:space="0" w:color="auto"/>
              <w:bottom w:val="nil"/>
              <w:right w:val="single" w:sz="4" w:space="0" w:color="auto"/>
            </w:tcBorders>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Management Structure and Key Personnel</w:t>
            </w:r>
          </w:p>
        </w:tc>
        <w:tc>
          <w:tcPr>
            <w:tcW w:w="311" w:type="pct"/>
            <w:tcBorders>
              <w:top w:val="single" w:sz="4" w:space="0" w:color="auto"/>
              <w:left w:val="single" w:sz="4" w:space="0" w:color="auto"/>
              <w:bottom w:val="nil"/>
              <w:right w:val="single" w:sz="4" w:space="0" w:color="auto"/>
            </w:tcBorders>
            <w:vAlign w:val="center"/>
          </w:tcPr>
          <w:p w:rsidR="00404D3C" w:rsidRPr="00404D3C" w:rsidRDefault="00404D3C" w:rsidP="00404D3C">
            <w:pPr>
              <w:jc w:val="center"/>
              <w:rPr>
                <w:rFonts w:asciiTheme="minorHAnsi" w:hAnsiTheme="minorHAnsi" w:cstheme="minorHAnsi"/>
                <w:snapToGrid w:val="0"/>
                <w:sz w:val="22"/>
                <w:szCs w:val="22"/>
              </w:rPr>
            </w:pPr>
          </w:p>
        </w:tc>
        <w:tc>
          <w:tcPr>
            <w:tcW w:w="432" w:type="pct"/>
            <w:tcBorders>
              <w:top w:val="single" w:sz="4" w:space="0" w:color="auto"/>
              <w:left w:val="single" w:sz="4" w:space="0" w:color="auto"/>
              <w:bottom w:val="nil"/>
              <w:right w:val="single" w:sz="4" w:space="0" w:color="auto"/>
            </w:tcBorders>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200</w:t>
            </w:r>
          </w:p>
        </w:tc>
        <w:tc>
          <w:tcPr>
            <w:tcW w:w="427" w:type="pct"/>
            <w:tcBorders>
              <w:top w:val="single" w:sz="4" w:space="0" w:color="auto"/>
              <w:left w:val="single" w:sz="4" w:space="0" w:color="auto"/>
              <w:bottom w:val="nil"/>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nil"/>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nil"/>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nil"/>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nil"/>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nil"/>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c>
          <w:tcPr>
            <w:tcW w:w="424" w:type="pct"/>
            <w:tcBorders>
              <w:top w:val="single" w:sz="4" w:space="0" w:color="auto"/>
              <w:left w:val="single" w:sz="4" w:space="0" w:color="auto"/>
              <w:bottom w:val="nil"/>
              <w:right w:val="single" w:sz="4" w:space="0" w:color="auto"/>
            </w:tcBorders>
          </w:tcPr>
          <w:p w:rsidR="00404D3C" w:rsidRPr="00404D3C" w:rsidRDefault="00404D3C" w:rsidP="00404D3C">
            <w:pPr>
              <w:jc w:val="center"/>
              <w:rPr>
                <w:rFonts w:asciiTheme="minorHAnsi" w:hAnsiTheme="minorHAnsi" w:cstheme="minorHAnsi"/>
                <w:snapToGrid w:val="0"/>
                <w:sz w:val="22"/>
                <w:szCs w:val="22"/>
              </w:rPr>
            </w:pPr>
          </w:p>
        </w:tc>
      </w:tr>
      <w:tr w:rsidR="00404D3C" w:rsidRPr="00404D3C" w:rsidTr="00404D3C">
        <w:trPr>
          <w:cantSplit/>
        </w:trPr>
        <w:tc>
          <w:tcPr>
            <w:tcW w:w="155" w:type="pct"/>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404D3C" w:rsidRPr="00404D3C" w:rsidRDefault="00404D3C" w:rsidP="00404D3C">
            <w:pPr>
              <w:jc w:val="center"/>
              <w:rPr>
                <w:rFonts w:asciiTheme="minorHAnsi" w:hAnsiTheme="minorHAnsi" w:cstheme="minorHAnsi"/>
                <w:b/>
                <w:snapToGrid w:val="0"/>
                <w:sz w:val="22"/>
                <w:szCs w:val="22"/>
              </w:rPr>
            </w:pPr>
          </w:p>
        </w:tc>
        <w:tc>
          <w:tcPr>
            <w:tcW w:w="1427"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404D3C" w:rsidRPr="00404D3C" w:rsidRDefault="00404D3C" w:rsidP="00404D3C">
            <w:pPr>
              <w:spacing w:before="60" w:after="60"/>
              <w:jc w:val="right"/>
              <w:rPr>
                <w:rFonts w:asciiTheme="minorHAnsi" w:hAnsiTheme="minorHAnsi" w:cstheme="minorHAnsi"/>
                <w:b/>
                <w:sz w:val="22"/>
                <w:szCs w:val="22"/>
              </w:rPr>
            </w:pPr>
            <w:r w:rsidRPr="00404D3C">
              <w:rPr>
                <w:rFonts w:asciiTheme="minorHAnsi" w:hAnsiTheme="minorHAnsi" w:cstheme="minorHAnsi"/>
                <w:b/>
                <w:sz w:val="22"/>
                <w:szCs w:val="22"/>
              </w:rPr>
              <w:t>Total</w:t>
            </w:r>
          </w:p>
        </w:tc>
        <w:tc>
          <w:tcPr>
            <w:tcW w:w="432" w:type="pct"/>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404D3C" w:rsidRPr="00404D3C" w:rsidRDefault="00404D3C" w:rsidP="00404D3C">
            <w:pPr>
              <w:spacing w:before="60" w:after="60"/>
              <w:jc w:val="center"/>
              <w:rPr>
                <w:rFonts w:asciiTheme="minorHAnsi" w:hAnsiTheme="minorHAnsi" w:cstheme="minorHAnsi"/>
                <w:b/>
                <w:sz w:val="22"/>
                <w:szCs w:val="22"/>
              </w:rPr>
            </w:pPr>
            <w:r w:rsidRPr="00404D3C">
              <w:rPr>
                <w:rFonts w:asciiTheme="minorHAnsi" w:hAnsiTheme="minorHAnsi" w:cstheme="minorHAnsi"/>
                <w:b/>
                <w:sz w:val="22"/>
                <w:szCs w:val="22"/>
              </w:rPr>
              <w:t>700</w:t>
            </w:r>
          </w:p>
        </w:tc>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rsidR="00404D3C" w:rsidRPr="00404D3C" w:rsidRDefault="00404D3C" w:rsidP="00404D3C">
            <w:pPr>
              <w:jc w:val="center"/>
              <w:rPr>
                <w:rFonts w:asciiTheme="minorHAnsi" w:hAnsiTheme="minorHAnsi" w:cstheme="minorHAnsi"/>
                <w:b/>
                <w:snapToGrid w:val="0"/>
                <w:sz w:val="22"/>
                <w:szCs w:val="22"/>
              </w:rPr>
            </w:pPr>
          </w:p>
        </w:tc>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rsidR="00404D3C" w:rsidRPr="00404D3C" w:rsidRDefault="00404D3C" w:rsidP="00404D3C">
            <w:pPr>
              <w:jc w:val="center"/>
              <w:rPr>
                <w:rFonts w:asciiTheme="minorHAnsi" w:hAnsiTheme="minorHAnsi" w:cstheme="minorHAnsi"/>
                <w:b/>
                <w:snapToGrid w:val="0"/>
                <w:sz w:val="22"/>
                <w:szCs w:val="22"/>
              </w:rPr>
            </w:pPr>
          </w:p>
        </w:tc>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rsidR="00404D3C" w:rsidRPr="00404D3C" w:rsidRDefault="00404D3C" w:rsidP="00404D3C">
            <w:pPr>
              <w:jc w:val="center"/>
              <w:rPr>
                <w:rFonts w:asciiTheme="minorHAnsi" w:hAnsiTheme="minorHAnsi" w:cstheme="minorHAnsi"/>
                <w:b/>
                <w:snapToGrid w:val="0"/>
                <w:sz w:val="22"/>
                <w:szCs w:val="22"/>
              </w:rPr>
            </w:pPr>
          </w:p>
        </w:tc>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rsidR="00404D3C" w:rsidRPr="00404D3C" w:rsidRDefault="00404D3C" w:rsidP="00404D3C">
            <w:pPr>
              <w:jc w:val="center"/>
              <w:rPr>
                <w:rFonts w:asciiTheme="minorHAnsi" w:hAnsiTheme="minorHAnsi" w:cstheme="minorHAnsi"/>
                <w:b/>
                <w:snapToGrid w:val="0"/>
                <w:sz w:val="22"/>
                <w:szCs w:val="22"/>
              </w:rPr>
            </w:pPr>
          </w:p>
        </w:tc>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rsidR="00404D3C" w:rsidRPr="00404D3C" w:rsidRDefault="00404D3C" w:rsidP="00404D3C">
            <w:pPr>
              <w:jc w:val="center"/>
              <w:rPr>
                <w:rFonts w:asciiTheme="minorHAnsi" w:hAnsiTheme="minorHAnsi" w:cstheme="minorHAnsi"/>
                <w:b/>
                <w:snapToGrid w:val="0"/>
                <w:sz w:val="22"/>
                <w:szCs w:val="22"/>
              </w:rPr>
            </w:pPr>
          </w:p>
        </w:tc>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rsidR="00404D3C" w:rsidRPr="00404D3C" w:rsidRDefault="00404D3C" w:rsidP="00404D3C">
            <w:pPr>
              <w:jc w:val="center"/>
              <w:rPr>
                <w:rFonts w:asciiTheme="minorHAnsi" w:hAnsiTheme="minorHAnsi" w:cstheme="minorHAnsi"/>
                <w:b/>
                <w:snapToGrid w:val="0"/>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EEECE1" w:themeFill="background2"/>
          </w:tcPr>
          <w:p w:rsidR="00404D3C" w:rsidRPr="00404D3C" w:rsidRDefault="00404D3C" w:rsidP="00404D3C">
            <w:pPr>
              <w:jc w:val="center"/>
              <w:rPr>
                <w:rFonts w:asciiTheme="minorHAnsi" w:hAnsiTheme="minorHAnsi" w:cstheme="minorHAnsi"/>
                <w:b/>
                <w:snapToGrid w:val="0"/>
                <w:sz w:val="22"/>
                <w:szCs w:val="22"/>
              </w:rPr>
            </w:pPr>
          </w:p>
        </w:tc>
      </w:tr>
    </w:tbl>
    <w:p w:rsidR="00404D3C" w:rsidRPr="00404D3C" w:rsidRDefault="00404D3C" w:rsidP="00404D3C">
      <w:pPr>
        <w:rPr>
          <w:rFonts w:asciiTheme="minorHAnsi" w:hAnsiTheme="minorHAnsi" w:cstheme="minorHAnsi"/>
          <w:snapToGrid w:val="0"/>
          <w:sz w:val="22"/>
          <w:szCs w:val="22"/>
        </w:rPr>
      </w:pPr>
    </w:p>
    <w:p w:rsidR="00404D3C" w:rsidRPr="00404D3C" w:rsidRDefault="00404D3C" w:rsidP="00404D3C">
      <w:pPr>
        <w:rPr>
          <w:rFonts w:asciiTheme="minorHAnsi" w:hAnsiTheme="minorHAnsi" w:cstheme="minorHAnsi"/>
          <w:snapToGrid w:val="0"/>
          <w:sz w:val="22"/>
          <w:szCs w:val="22"/>
        </w:rPr>
      </w:pPr>
    </w:p>
    <w:p w:rsidR="00404D3C" w:rsidRPr="00404D3C" w:rsidRDefault="00404D3C" w:rsidP="00404D3C">
      <w:pPr>
        <w:rPr>
          <w:rFonts w:asciiTheme="minorHAnsi" w:hAnsiTheme="minorHAnsi" w:cstheme="minorHAnsi"/>
          <w:snapToGrid w:val="0"/>
          <w:sz w:val="22"/>
          <w:szCs w:val="22"/>
        </w:rPr>
      </w:pPr>
    </w:p>
    <w:p w:rsidR="00404D3C" w:rsidRPr="00404D3C" w:rsidRDefault="00404D3C" w:rsidP="00404D3C">
      <w:pPr>
        <w:rPr>
          <w:rFonts w:asciiTheme="minorHAnsi" w:hAnsiTheme="minorHAnsi" w:cstheme="minorHAnsi"/>
          <w:snapToGrid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7153"/>
        <w:gridCol w:w="1533"/>
      </w:tblGrid>
      <w:tr w:rsidR="00404D3C" w:rsidRPr="00404D3C" w:rsidTr="00404D3C">
        <w:trPr>
          <w:cantSplit/>
          <w:trHeight w:val="450"/>
          <w:jc w:val="center"/>
        </w:trPr>
        <w:tc>
          <w:tcPr>
            <w:tcW w:w="4180" w:type="pct"/>
            <w:gridSpan w:val="2"/>
            <w:vMerge w:val="restart"/>
            <w:tcBorders>
              <w:top w:val="single" w:sz="4" w:space="0" w:color="auto"/>
              <w:left w:val="single" w:sz="4" w:space="0" w:color="auto"/>
              <w:bottom w:val="nil"/>
              <w:right w:val="single" w:sz="4" w:space="0" w:color="auto"/>
            </w:tcBorders>
            <w:hideMark/>
          </w:tcPr>
          <w:p w:rsidR="00404D3C" w:rsidRPr="00404D3C" w:rsidRDefault="00404D3C" w:rsidP="00404D3C">
            <w:pPr>
              <w:rPr>
                <w:rFonts w:asciiTheme="minorHAnsi" w:hAnsiTheme="minorHAnsi" w:cstheme="minorHAnsi"/>
                <w:snapToGrid w:val="0"/>
                <w:sz w:val="22"/>
                <w:szCs w:val="22"/>
              </w:rPr>
            </w:pPr>
            <w:r w:rsidRPr="00404D3C">
              <w:rPr>
                <w:rFonts w:asciiTheme="minorHAnsi" w:hAnsiTheme="minorHAnsi" w:cstheme="minorHAnsi"/>
                <w:snapToGrid w:val="0"/>
                <w:sz w:val="22"/>
                <w:szCs w:val="22"/>
              </w:rPr>
              <w:t>Technical Proposal Evaluation</w:t>
            </w:r>
          </w:p>
          <w:p w:rsidR="00404D3C" w:rsidRPr="00404D3C" w:rsidRDefault="00404D3C" w:rsidP="00404D3C">
            <w:pPr>
              <w:rPr>
                <w:rFonts w:asciiTheme="minorHAnsi" w:hAnsiTheme="minorHAnsi" w:cstheme="minorHAnsi"/>
                <w:b/>
                <w:snapToGrid w:val="0"/>
                <w:sz w:val="22"/>
                <w:szCs w:val="22"/>
              </w:rPr>
            </w:pPr>
            <w:r w:rsidRPr="00404D3C">
              <w:rPr>
                <w:rFonts w:asciiTheme="minorHAnsi" w:hAnsiTheme="minorHAnsi" w:cstheme="minorHAnsi"/>
                <w:b/>
                <w:snapToGrid w:val="0"/>
                <w:sz w:val="22"/>
                <w:szCs w:val="22"/>
              </w:rPr>
              <w:t>Form 1</w:t>
            </w:r>
          </w:p>
        </w:tc>
        <w:tc>
          <w:tcPr>
            <w:tcW w:w="820" w:type="pct"/>
            <w:vMerge w:val="restart"/>
            <w:tcBorders>
              <w:top w:val="single" w:sz="4" w:space="0" w:color="auto"/>
              <w:left w:val="single" w:sz="4" w:space="0" w:color="auto"/>
              <w:bottom w:val="nil"/>
              <w:right w:val="single" w:sz="4" w:space="0" w:color="auto"/>
            </w:tcBorders>
            <w:hideMark/>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Maximum Points obtainable</w:t>
            </w:r>
          </w:p>
        </w:tc>
      </w:tr>
      <w:tr w:rsidR="00404D3C" w:rsidRPr="00404D3C" w:rsidTr="00404D3C">
        <w:trPr>
          <w:cantSplit/>
          <w:trHeight w:val="450"/>
          <w:jc w:val="center"/>
        </w:trPr>
        <w:tc>
          <w:tcPr>
            <w:tcW w:w="4180" w:type="pct"/>
            <w:gridSpan w:val="2"/>
            <w:vMerge/>
            <w:tcBorders>
              <w:top w:val="single" w:sz="4" w:space="0" w:color="auto"/>
              <w:left w:val="single" w:sz="4" w:space="0" w:color="auto"/>
              <w:bottom w:val="nil"/>
              <w:right w:val="single" w:sz="4" w:space="0" w:color="auto"/>
            </w:tcBorders>
            <w:vAlign w:val="center"/>
            <w:hideMark/>
          </w:tcPr>
          <w:p w:rsidR="00404D3C" w:rsidRPr="00404D3C" w:rsidRDefault="00404D3C" w:rsidP="00404D3C">
            <w:pPr>
              <w:rPr>
                <w:rFonts w:asciiTheme="minorHAnsi" w:hAnsiTheme="minorHAnsi" w:cstheme="minorHAnsi"/>
                <w:snapToGrid w:val="0"/>
                <w:sz w:val="22"/>
                <w:szCs w:val="22"/>
              </w:rPr>
            </w:pPr>
          </w:p>
        </w:tc>
        <w:tc>
          <w:tcPr>
            <w:tcW w:w="820" w:type="pct"/>
            <w:vMerge/>
            <w:tcBorders>
              <w:top w:val="single" w:sz="4" w:space="0" w:color="auto"/>
              <w:left w:val="single" w:sz="4" w:space="0" w:color="auto"/>
              <w:bottom w:val="nil"/>
              <w:right w:val="single" w:sz="4" w:space="0" w:color="auto"/>
            </w:tcBorders>
            <w:vAlign w:val="center"/>
            <w:hideMark/>
          </w:tcPr>
          <w:p w:rsidR="00404D3C" w:rsidRPr="00404D3C" w:rsidRDefault="00404D3C" w:rsidP="00404D3C">
            <w:pPr>
              <w:rPr>
                <w:rFonts w:asciiTheme="minorHAnsi" w:hAnsiTheme="minorHAnsi" w:cstheme="minorHAnsi"/>
                <w:snapToGrid w:val="0"/>
                <w:sz w:val="22"/>
                <w:szCs w:val="22"/>
              </w:rPr>
            </w:pPr>
          </w:p>
        </w:tc>
      </w:tr>
      <w:tr w:rsidR="00404D3C" w:rsidRPr="00404D3C" w:rsidTr="00404D3C">
        <w:trPr>
          <w:cantSplit/>
          <w:trHeight w:val="269"/>
          <w:jc w:val="center"/>
        </w:trPr>
        <w:tc>
          <w:tcPr>
            <w:tcW w:w="5000" w:type="pct"/>
            <w:gridSpan w:val="3"/>
            <w:tcBorders>
              <w:top w:val="single" w:sz="4" w:space="0" w:color="auto"/>
              <w:left w:val="single" w:sz="4" w:space="0" w:color="auto"/>
              <w:right w:val="single" w:sz="4" w:space="0" w:color="auto"/>
            </w:tcBorders>
            <w:shd w:val="clear" w:color="auto" w:fill="EEECE1" w:themeFill="background2"/>
          </w:tcPr>
          <w:p w:rsidR="00404D3C" w:rsidRPr="00404D3C" w:rsidRDefault="00404D3C" w:rsidP="00404D3C">
            <w:pPr>
              <w:jc w:val="center"/>
              <w:rPr>
                <w:rFonts w:asciiTheme="minorHAnsi" w:hAnsiTheme="minorHAnsi" w:cstheme="minorHAnsi"/>
                <w:b/>
                <w:snapToGrid w:val="0"/>
                <w:sz w:val="22"/>
                <w:szCs w:val="22"/>
              </w:rPr>
            </w:pPr>
            <w:r w:rsidRPr="00404D3C">
              <w:rPr>
                <w:rFonts w:asciiTheme="minorHAnsi" w:hAnsiTheme="minorHAnsi" w:cstheme="minorHAnsi"/>
                <w:b/>
                <w:snapToGrid w:val="0"/>
                <w:sz w:val="22"/>
                <w:szCs w:val="22"/>
              </w:rPr>
              <w:t>Expertise of the Firm/Organization</w:t>
            </w:r>
          </w:p>
        </w:tc>
      </w:tr>
      <w:tr w:rsidR="00404D3C" w:rsidRPr="00404D3C" w:rsidTr="00404D3C">
        <w:trPr>
          <w:trHeight w:val="58"/>
          <w:jc w:val="center"/>
        </w:trPr>
        <w:tc>
          <w:tcPr>
            <w:tcW w:w="355" w:type="pct"/>
            <w:tcBorders>
              <w:top w:val="single" w:sz="4" w:space="0" w:color="auto"/>
              <w:left w:val="single" w:sz="4" w:space="0" w:color="auto"/>
              <w:bottom w:val="single" w:sz="4" w:space="0" w:color="auto"/>
              <w:right w:val="single" w:sz="4" w:space="0" w:color="auto"/>
            </w:tcBorders>
            <w:vAlign w:val="center"/>
            <w:hideMark/>
          </w:tcPr>
          <w:p w:rsidR="00404D3C" w:rsidRPr="00404D3C" w:rsidRDefault="00404D3C" w:rsidP="00404D3C">
            <w:pPr>
              <w:jc w:val="center"/>
              <w:rPr>
                <w:rFonts w:asciiTheme="minorHAnsi" w:hAnsiTheme="minorHAnsi" w:cstheme="minorHAnsi"/>
                <w:snapToGrid w:val="0"/>
                <w:sz w:val="22"/>
                <w:szCs w:val="22"/>
              </w:rPr>
            </w:pPr>
            <w:r w:rsidRPr="00404D3C">
              <w:rPr>
                <w:rFonts w:asciiTheme="minorHAnsi" w:hAnsiTheme="minorHAnsi" w:cstheme="minorHAnsi"/>
                <w:snapToGrid w:val="0"/>
                <w:sz w:val="22"/>
                <w:szCs w:val="22"/>
              </w:rPr>
              <w:lastRenderedPageBreak/>
              <w:t>1.1</w:t>
            </w:r>
          </w:p>
        </w:tc>
        <w:tc>
          <w:tcPr>
            <w:tcW w:w="3825" w:type="pct"/>
            <w:tcBorders>
              <w:top w:val="single" w:sz="4" w:space="0" w:color="auto"/>
              <w:left w:val="single" w:sz="4" w:space="0" w:color="auto"/>
              <w:bottom w:val="single" w:sz="4" w:space="0" w:color="auto"/>
              <w:right w:val="single" w:sz="4" w:space="0" w:color="auto"/>
            </w:tcBorders>
            <w:hideMark/>
          </w:tcPr>
          <w:p w:rsidR="00404D3C" w:rsidRPr="00404D3C" w:rsidRDefault="00404D3C" w:rsidP="00404D3C">
            <w:pPr>
              <w:pStyle w:val="ListParagraph"/>
              <w:numPr>
                <w:ilvl w:val="0"/>
                <w:numId w:val="26"/>
              </w:numPr>
              <w:tabs>
                <w:tab w:val="clear" w:pos="450"/>
                <w:tab w:val="num" w:pos="360"/>
              </w:tabs>
              <w:spacing w:after="240" w:line="276" w:lineRule="auto"/>
              <w:ind w:left="360"/>
              <w:rPr>
                <w:rFonts w:asciiTheme="minorHAnsi" w:hAnsiTheme="minorHAnsi" w:cstheme="minorHAnsi"/>
                <w:bCs/>
                <w:szCs w:val="22"/>
              </w:rPr>
            </w:pPr>
            <w:r w:rsidRPr="00404D3C">
              <w:rPr>
                <w:rFonts w:asciiTheme="minorHAnsi" w:hAnsiTheme="minorHAnsi" w:cstheme="minorHAnsi"/>
                <w:bCs/>
                <w:szCs w:val="22"/>
              </w:rPr>
              <w:t xml:space="preserve">At least 7 years of relevant professional experience in analysis, fiscal decentralization, researches in revenues, taxes, participatory budgeting, municipal financing, local public debt, </w:t>
            </w:r>
            <w:r w:rsidRPr="00404D3C">
              <w:rPr>
                <w:rFonts w:asciiTheme="minorHAnsi" w:hAnsiTheme="minorHAnsi" w:cstheme="minorHAnsi"/>
                <w:szCs w:val="22"/>
              </w:rPr>
              <w:t>E-accounting tools</w:t>
            </w:r>
          </w:p>
          <w:p w:rsidR="00404D3C" w:rsidRPr="00404D3C" w:rsidRDefault="00404D3C" w:rsidP="00404D3C">
            <w:pPr>
              <w:spacing w:before="60" w:after="60"/>
              <w:rPr>
                <w:rFonts w:asciiTheme="minorHAnsi" w:hAnsiTheme="minorHAnsi" w:cstheme="minorHAnsi"/>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Max 50</w:t>
            </w:r>
          </w:p>
        </w:tc>
      </w:tr>
      <w:tr w:rsidR="00404D3C" w:rsidRPr="00404D3C" w:rsidTr="00404D3C">
        <w:trPr>
          <w:trHeight w:val="58"/>
          <w:jc w:val="center"/>
        </w:trPr>
        <w:tc>
          <w:tcPr>
            <w:tcW w:w="355" w:type="pct"/>
            <w:tcBorders>
              <w:top w:val="single" w:sz="4" w:space="0" w:color="auto"/>
              <w:left w:val="single" w:sz="4" w:space="0" w:color="auto"/>
              <w:bottom w:val="single" w:sz="4" w:space="0" w:color="auto"/>
              <w:right w:val="single" w:sz="4" w:space="0" w:color="auto"/>
            </w:tcBorders>
            <w:vAlign w:val="center"/>
          </w:tcPr>
          <w:p w:rsidR="00404D3C" w:rsidRPr="00404D3C" w:rsidRDefault="00404D3C" w:rsidP="00404D3C">
            <w:pPr>
              <w:jc w:val="center"/>
              <w:rPr>
                <w:rFonts w:asciiTheme="minorHAnsi" w:hAnsiTheme="minorHAnsi" w:cstheme="minorHAnsi"/>
                <w:snapToGrid w:val="0"/>
                <w:sz w:val="22"/>
                <w:szCs w:val="22"/>
              </w:rPr>
            </w:pPr>
            <w:r w:rsidRPr="00404D3C">
              <w:rPr>
                <w:rFonts w:asciiTheme="minorHAnsi" w:hAnsiTheme="minorHAnsi" w:cstheme="minorHAnsi"/>
                <w:snapToGrid w:val="0"/>
                <w:sz w:val="22"/>
                <w:szCs w:val="22"/>
              </w:rPr>
              <w:t>1.2</w:t>
            </w:r>
          </w:p>
        </w:tc>
        <w:tc>
          <w:tcPr>
            <w:tcW w:w="3825" w:type="pct"/>
            <w:tcBorders>
              <w:top w:val="single" w:sz="4" w:space="0" w:color="auto"/>
              <w:left w:val="single" w:sz="4" w:space="0" w:color="auto"/>
              <w:bottom w:val="single" w:sz="4" w:space="0" w:color="auto"/>
              <w:right w:val="single" w:sz="4" w:space="0" w:color="auto"/>
            </w:tcBorders>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Proven experience in developing and carrying out at least 3 relevant research projects/assessments over the past 5 years with similar complexity to this one</w:t>
            </w:r>
          </w:p>
        </w:tc>
        <w:tc>
          <w:tcPr>
            <w:tcW w:w="820" w:type="pct"/>
            <w:tcBorders>
              <w:top w:val="single" w:sz="4" w:space="0" w:color="auto"/>
              <w:left w:val="single" w:sz="4" w:space="0" w:color="auto"/>
              <w:bottom w:val="single" w:sz="4" w:space="0" w:color="auto"/>
              <w:right w:val="single" w:sz="4" w:space="0" w:color="auto"/>
            </w:tcBorders>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Max 70</w:t>
            </w:r>
          </w:p>
        </w:tc>
      </w:tr>
      <w:tr w:rsidR="00404D3C" w:rsidRPr="00404D3C" w:rsidTr="00404D3C">
        <w:trPr>
          <w:trHeight w:val="58"/>
          <w:jc w:val="center"/>
        </w:trPr>
        <w:tc>
          <w:tcPr>
            <w:tcW w:w="355" w:type="pct"/>
            <w:tcBorders>
              <w:top w:val="single" w:sz="4" w:space="0" w:color="auto"/>
              <w:left w:val="single" w:sz="4" w:space="0" w:color="auto"/>
              <w:bottom w:val="single" w:sz="4" w:space="0" w:color="auto"/>
              <w:right w:val="single" w:sz="4" w:space="0" w:color="auto"/>
            </w:tcBorders>
            <w:vAlign w:val="center"/>
          </w:tcPr>
          <w:p w:rsidR="00404D3C" w:rsidRPr="00404D3C" w:rsidRDefault="00404D3C" w:rsidP="00404D3C">
            <w:pPr>
              <w:jc w:val="center"/>
              <w:rPr>
                <w:rFonts w:asciiTheme="minorHAnsi" w:hAnsiTheme="minorHAnsi" w:cstheme="minorHAnsi"/>
                <w:snapToGrid w:val="0"/>
                <w:sz w:val="22"/>
                <w:szCs w:val="22"/>
              </w:rPr>
            </w:pPr>
            <w:r w:rsidRPr="00404D3C">
              <w:rPr>
                <w:rFonts w:asciiTheme="minorHAnsi" w:hAnsiTheme="minorHAnsi" w:cstheme="minorHAnsi"/>
                <w:snapToGrid w:val="0"/>
                <w:sz w:val="22"/>
                <w:szCs w:val="22"/>
              </w:rPr>
              <w:t>1.3</w:t>
            </w:r>
          </w:p>
        </w:tc>
        <w:tc>
          <w:tcPr>
            <w:tcW w:w="3825" w:type="pct"/>
            <w:tcBorders>
              <w:top w:val="single" w:sz="4" w:space="0" w:color="auto"/>
              <w:left w:val="single" w:sz="4" w:space="0" w:color="auto"/>
              <w:bottom w:val="single" w:sz="4" w:space="0" w:color="auto"/>
              <w:right w:val="single" w:sz="4" w:space="0" w:color="auto"/>
            </w:tcBorders>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 xml:space="preserve">Demonstrated organizational competence and experience in policy research, high-quality data analysis and an outstanding track record of working on complex multidisciplinary projects and proven experience in working with national and/or local institutions, and with local governments. </w:t>
            </w:r>
          </w:p>
        </w:tc>
        <w:tc>
          <w:tcPr>
            <w:tcW w:w="820" w:type="pct"/>
            <w:tcBorders>
              <w:top w:val="single" w:sz="4" w:space="0" w:color="auto"/>
              <w:left w:val="single" w:sz="4" w:space="0" w:color="auto"/>
              <w:bottom w:val="single" w:sz="4" w:space="0" w:color="auto"/>
              <w:right w:val="single" w:sz="4" w:space="0" w:color="auto"/>
            </w:tcBorders>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Max 60</w:t>
            </w:r>
          </w:p>
        </w:tc>
      </w:tr>
      <w:tr w:rsidR="00404D3C" w:rsidRPr="00404D3C" w:rsidTr="00404D3C">
        <w:trPr>
          <w:trHeight w:val="58"/>
          <w:jc w:val="center"/>
        </w:trPr>
        <w:tc>
          <w:tcPr>
            <w:tcW w:w="355" w:type="pct"/>
            <w:tcBorders>
              <w:top w:val="single" w:sz="4" w:space="0" w:color="auto"/>
              <w:left w:val="single" w:sz="4" w:space="0" w:color="auto"/>
              <w:bottom w:val="single" w:sz="4" w:space="0" w:color="auto"/>
              <w:right w:val="single" w:sz="4" w:space="0" w:color="auto"/>
            </w:tcBorders>
            <w:vAlign w:val="center"/>
          </w:tcPr>
          <w:p w:rsidR="00404D3C" w:rsidRPr="00404D3C" w:rsidRDefault="00404D3C" w:rsidP="00404D3C">
            <w:pPr>
              <w:jc w:val="center"/>
              <w:rPr>
                <w:rFonts w:asciiTheme="minorHAnsi" w:hAnsiTheme="minorHAnsi" w:cstheme="minorHAnsi"/>
                <w:snapToGrid w:val="0"/>
                <w:sz w:val="22"/>
                <w:szCs w:val="22"/>
              </w:rPr>
            </w:pPr>
            <w:r w:rsidRPr="00404D3C">
              <w:rPr>
                <w:rFonts w:asciiTheme="minorHAnsi" w:hAnsiTheme="minorHAnsi" w:cstheme="minorHAnsi"/>
                <w:snapToGrid w:val="0"/>
                <w:sz w:val="22"/>
                <w:szCs w:val="22"/>
              </w:rPr>
              <w:t>1.4</w:t>
            </w:r>
          </w:p>
        </w:tc>
        <w:tc>
          <w:tcPr>
            <w:tcW w:w="3825" w:type="pct"/>
            <w:tcBorders>
              <w:top w:val="single" w:sz="4" w:space="0" w:color="auto"/>
              <w:left w:val="single" w:sz="4" w:space="0" w:color="auto"/>
              <w:bottom w:val="single" w:sz="4" w:space="0" w:color="auto"/>
              <w:right w:val="single" w:sz="4" w:space="0" w:color="auto"/>
            </w:tcBorders>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Proven experience in working with national and/or local institutions, and with local governments</w:t>
            </w:r>
          </w:p>
        </w:tc>
        <w:tc>
          <w:tcPr>
            <w:tcW w:w="820" w:type="pct"/>
            <w:tcBorders>
              <w:top w:val="single" w:sz="4" w:space="0" w:color="auto"/>
              <w:left w:val="single" w:sz="4" w:space="0" w:color="auto"/>
              <w:bottom w:val="single" w:sz="4" w:space="0" w:color="auto"/>
              <w:right w:val="single" w:sz="4" w:space="0" w:color="auto"/>
            </w:tcBorders>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Max 10</w:t>
            </w:r>
          </w:p>
        </w:tc>
      </w:tr>
      <w:tr w:rsidR="00404D3C" w:rsidRPr="00404D3C" w:rsidTr="00404D3C">
        <w:trPr>
          <w:trHeight w:val="377"/>
          <w:jc w:val="center"/>
        </w:trPr>
        <w:tc>
          <w:tcPr>
            <w:tcW w:w="355" w:type="pct"/>
            <w:tcBorders>
              <w:left w:val="single" w:sz="4" w:space="0" w:color="auto"/>
              <w:bottom w:val="single" w:sz="4" w:space="0" w:color="auto"/>
              <w:right w:val="single" w:sz="4" w:space="0" w:color="auto"/>
            </w:tcBorders>
            <w:vAlign w:val="center"/>
          </w:tcPr>
          <w:p w:rsidR="00404D3C" w:rsidRPr="00404D3C" w:rsidRDefault="00404D3C" w:rsidP="00404D3C">
            <w:pPr>
              <w:jc w:val="center"/>
              <w:rPr>
                <w:rFonts w:asciiTheme="minorHAnsi" w:hAnsiTheme="minorHAnsi" w:cstheme="minorHAnsi"/>
                <w:snapToGrid w:val="0"/>
                <w:sz w:val="22"/>
                <w:szCs w:val="22"/>
              </w:rPr>
            </w:pPr>
            <w:r w:rsidRPr="00404D3C">
              <w:rPr>
                <w:rFonts w:asciiTheme="minorHAnsi" w:hAnsiTheme="minorHAnsi" w:cstheme="minorHAnsi"/>
                <w:snapToGrid w:val="0"/>
                <w:sz w:val="22"/>
                <w:szCs w:val="22"/>
              </w:rPr>
              <w:t>1.5</w:t>
            </w:r>
          </w:p>
        </w:tc>
        <w:tc>
          <w:tcPr>
            <w:tcW w:w="3825" w:type="pct"/>
            <w:tcBorders>
              <w:left w:val="single" w:sz="4" w:space="0" w:color="auto"/>
              <w:bottom w:val="single" w:sz="4" w:space="0" w:color="auto"/>
              <w:right w:val="single" w:sz="4" w:space="0" w:color="auto"/>
            </w:tcBorders>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Experience in working with international institutions is an asset (not a disqualifying criteria)</w:t>
            </w:r>
          </w:p>
        </w:tc>
        <w:tc>
          <w:tcPr>
            <w:tcW w:w="820" w:type="pct"/>
            <w:tcBorders>
              <w:top w:val="single" w:sz="4" w:space="0" w:color="auto"/>
              <w:left w:val="single" w:sz="4" w:space="0" w:color="auto"/>
              <w:bottom w:val="single" w:sz="4" w:space="0" w:color="auto"/>
              <w:right w:val="single" w:sz="4" w:space="0" w:color="auto"/>
            </w:tcBorders>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Max 10</w:t>
            </w:r>
          </w:p>
        </w:tc>
      </w:tr>
      <w:tr w:rsidR="00404D3C" w:rsidRPr="00404D3C" w:rsidTr="00404D3C">
        <w:trPr>
          <w:cantSplit/>
          <w:jc w:val="center"/>
        </w:trPr>
        <w:tc>
          <w:tcPr>
            <w:tcW w:w="4180" w:type="pct"/>
            <w:gridSpan w:val="2"/>
            <w:tcBorders>
              <w:top w:val="single" w:sz="4" w:space="0" w:color="auto"/>
              <w:left w:val="single" w:sz="4" w:space="0" w:color="auto"/>
              <w:bottom w:val="single" w:sz="4" w:space="0" w:color="auto"/>
              <w:right w:val="single" w:sz="4" w:space="0" w:color="auto"/>
            </w:tcBorders>
          </w:tcPr>
          <w:p w:rsidR="00404D3C" w:rsidRPr="00404D3C" w:rsidRDefault="00404D3C" w:rsidP="00404D3C">
            <w:pPr>
              <w:rPr>
                <w:rFonts w:asciiTheme="minorHAnsi" w:hAnsiTheme="minorHAnsi" w:cstheme="minorHAnsi"/>
                <w:snapToGrid w:val="0"/>
                <w:sz w:val="22"/>
                <w:szCs w:val="22"/>
              </w:rPr>
            </w:pPr>
          </w:p>
        </w:tc>
        <w:tc>
          <w:tcPr>
            <w:tcW w:w="820" w:type="pct"/>
            <w:tcBorders>
              <w:top w:val="single" w:sz="4" w:space="0" w:color="auto"/>
              <w:left w:val="single" w:sz="4" w:space="0" w:color="auto"/>
              <w:bottom w:val="single" w:sz="4" w:space="0" w:color="auto"/>
              <w:right w:val="single" w:sz="4" w:space="0" w:color="auto"/>
            </w:tcBorders>
            <w:shd w:val="clear" w:color="auto" w:fill="EEECE1" w:themeFill="background2"/>
          </w:tcPr>
          <w:p w:rsidR="00404D3C" w:rsidRPr="00404D3C" w:rsidRDefault="00404D3C" w:rsidP="00404D3C">
            <w:pPr>
              <w:spacing w:before="60" w:after="60"/>
              <w:jc w:val="center"/>
              <w:rPr>
                <w:rFonts w:asciiTheme="minorHAnsi" w:hAnsiTheme="minorHAnsi" w:cstheme="minorHAnsi"/>
                <w:b/>
                <w:sz w:val="22"/>
                <w:szCs w:val="22"/>
              </w:rPr>
            </w:pPr>
            <w:r w:rsidRPr="00404D3C">
              <w:rPr>
                <w:rFonts w:asciiTheme="minorHAnsi" w:hAnsiTheme="minorHAnsi" w:cstheme="minorHAnsi"/>
                <w:b/>
                <w:sz w:val="22"/>
                <w:szCs w:val="22"/>
              </w:rPr>
              <w:t>200</w:t>
            </w:r>
          </w:p>
        </w:tc>
      </w:tr>
    </w:tbl>
    <w:p w:rsidR="00404D3C" w:rsidRPr="00404D3C" w:rsidRDefault="00404D3C" w:rsidP="00404D3C">
      <w:pPr>
        <w:rPr>
          <w:rFonts w:asciiTheme="minorHAnsi" w:hAnsiTheme="minorHAnsi" w:cstheme="minorHAnsi"/>
          <w:b/>
          <w:snapToGrid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7166"/>
        <w:gridCol w:w="1490"/>
      </w:tblGrid>
      <w:tr w:rsidR="00404D3C" w:rsidRPr="00404D3C" w:rsidTr="00404D3C">
        <w:trPr>
          <w:cantSplit/>
          <w:trHeight w:val="498"/>
          <w:jc w:val="center"/>
        </w:trPr>
        <w:tc>
          <w:tcPr>
            <w:tcW w:w="4203" w:type="pct"/>
            <w:gridSpan w:val="2"/>
            <w:tcBorders>
              <w:top w:val="single" w:sz="4" w:space="0" w:color="auto"/>
              <w:left w:val="single" w:sz="4" w:space="0" w:color="auto"/>
              <w:bottom w:val="nil"/>
              <w:right w:val="single" w:sz="4" w:space="0" w:color="auto"/>
            </w:tcBorders>
            <w:hideMark/>
          </w:tcPr>
          <w:p w:rsidR="00404D3C" w:rsidRPr="00404D3C" w:rsidRDefault="00404D3C" w:rsidP="00404D3C">
            <w:pPr>
              <w:rPr>
                <w:rFonts w:asciiTheme="minorHAnsi" w:hAnsiTheme="minorHAnsi" w:cstheme="minorHAnsi"/>
                <w:snapToGrid w:val="0"/>
                <w:sz w:val="22"/>
                <w:szCs w:val="22"/>
              </w:rPr>
            </w:pPr>
            <w:r w:rsidRPr="00404D3C">
              <w:rPr>
                <w:rFonts w:asciiTheme="minorHAnsi" w:hAnsiTheme="minorHAnsi" w:cstheme="minorHAnsi"/>
                <w:snapToGrid w:val="0"/>
                <w:sz w:val="22"/>
                <w:szCs w:val="22"/>
              </w:rPr>
              <w:t>Technical Proposal Evaluation</w:t>
            </w:r>
          </w:p>
          <w:p w:rsidR="00404D3C" w:rsidRPr="00404D3C" w:rsidRDefault="00404D3C" w:rsidP="00404D3C">
            <w:pPr>
              <w:rPr>
                <w:rFonts w:asciiTheme="minorHAnsi" w:hAnsiTheme="minorHAnsi" w:cstheme="minorHAnsi"/>
                <w:b/>
                <w:snapToGrid w:val="0"/>
                <w:sz w:val="22"/>
                <w:szCs w:val="22"/>
              </w:rPr>
            </w:pPr>
            <w:r w:rsidRPr="00404D3C">
              <w:rPr>
                <w:rFonts w:asciiTheme="minorHAnsi" w:hAnsiTheme="minorHAnsi" w:cstheme="minorHAnsi"/>
                <w:b/>
                <w:snapToGrid w:val="0"/>
                <w:sz w:val="22"/>
                <w:szCs w:val="22"/>
              </w:rPr>
              <w:t>Form 2</w:t>
            </w:r>
          </w:p>
        </w:tc>
        <w:tc>
          <w:tcPr>
            <w:tcW w:w="797" w:type="pct"/>
            <w:tcBorders>
              <w:top w:val="single" w:sz="4" w:space="0" w:color="auto"/>
              <w:left w:val="single" w:sz="4" w:space="0" w:color="auto"/>
              <w:bottom w:val="nil"/>
              <w:right w:val="single" w:sz="4" w:space="0" w:color="auto"/>
            </w:tcBorders>
            <w:hideMark/>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Maximum Points obtainable</w:t>
            </w:r>
          </w:p>
        </w:tc>
      </w:tr>
      <w:tr w:rsidR="00404D3C" w:rsidRPr="00404D3C" w:rsidTr="00404D3C">
        <w:trPr>
          <w:cantSplit/>
          <w:trHeight w:val="107"/>
          <w:jc w:val="center"/>
        </w:trPr>
        <w:tc>
          <w:tcPr>
            <w:tcW w:w="5000" w:type="pct"/>
            <w:gridSpan w:val="3"/>
            <w:tcBorders>
              <w:top w:val="single" w:sz="4" w:space="0" w:color="auto"/>
              <w:left w:val="single" w:sz="4" w:space="0" w:color="auto"/>
              <w:right w:val="single" w:sz="4" w:space="0" w:color="auto"/>
            </w:tcBorders>
            <w:shd w:val="clear" w:color="auto" w:fill="EEECE1" w:themeFill="background2"/>
          </w:tcPr>
          <w:p w:rsidR="00404D3C" w:rsidRPr="00404D3C" w:rsidRDefault="00404D3C" w:rsidP="00404D3C">
            <w:pPr>
              <w:jc w:val="center"/>
              <w:rPr>
                <w:rFonts w:asciiTheme="minorHAnsi" w:hAnsiTheme="minorHAnsi" w:cstheme="minorHAnsi"/>
                <w:b/>
                <w:snapToGrid w:val="0"/>
                <w:sz w:val="22"/>
                <w:szCs w:val="22"/>
              </w:rPr>
            </w:pPr>
            <w:r w:rsidRPr="00404D3C">
              <w:rPr>
                <w:rFonts w:asciiTheme="minorHAnsi" w:hAnsiTheme="minorHAnsi" w:cstheme="minorHAnsi"/>
                <w:b/>
                <w:snapToGrid w:val="0"/>
                <w:sz w:val="22"/>
                <w:szCs w:val="22"/>
              </w:rPr>
              <w:t>Proposed Methodology, Approach and Implementation Plan</w:t>
            </w:r>
          </w:p>
        </w:tc>
      </w:tr>
      <w:tr w:rsidR="00404D3C" w:rsidRPr="00404D3C" w:rsidTr="00404D3C">
        <w:trPr>
          <w:jc w:val="center"/>
        </w:trPr>
        <w:tc>
          <w:tcPr>
            <w:tcW w:w="371" w:type="pct"/>
            <w:tcBorders>
              <w:top w:val="single" w:sz="4" w:space="0" w:color="auto"/>
              <w:left w:val="single" w:sz="4" w:space="0" w:color="auto"/>
              <w:bottom w:val="single" w:sz="4" w:space="0" w:color="auto"/>
              <w:right w:val="single" w:sz="4" w:space="0" w:color="auto"/>
            </w:tcBorders>
            <w:hideMark/>
          </w:tcPr>
          <w:p w:rsidR="00404D3C" w:rsidRPr="00404D3C" w:rsidRDefault="00404D3C" w:rsidP="00404D3C">
            <w:pPr>
              <w:jc w:val="center"/>
              <w:rPr>
                <w:rFonts w:asciiTheme="minorHAnsi" w:hAnsiTheme="minorHAnsi" w:cstheme="minorHAnsi"/>
                <w:snapToGrid w:val="0"/>
                <w:sz w:val="22"/>
                <w:szCs w:val="22"/>
              </w:rPr>
            </w:pPr>
            <w:r w:rsidRPr="00404D3C">
              <w:rPr>
                <w:rFonts w:asciiTheme="minorHAnsi" w:hAnsiTheme="minorHAnsi" w:cstheme="minorHAnsi"/>
                <w:snapToGrid w:val="0"/>
                <w:sz w:val="22"/>
                <w:szCs w:val="22"/>
              </w:rPr>
              <w:t>2.1</w:t>
            </w:r>
          </w:p>
        </w:tc>
        <w:tc>
          <w:tcPr>
            <w:tcW w:w="3832" w:type="pct"/>
            <w:tcBorders>
              <w:top w:val="single" w:sz="4" w:space="0" w:color="auto"/>
              <w:left w:val="single" w:sz="4" w:space="0" w:color="auto"/>
              <w:bottom w:val="single" w:sz="4" w:space="0" w:color="auto"/>
              <w:right w:val="single" w:sz="4" w:space="0" w:color="auto"/>
            </w:tcBorders>
            <w:hideMark/>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To what degree does the Proposer understand the task? Is the scope of task well defined and does it correspond to the TOR?</w:t>
            </w:r>
          </w:p>
        </w:tc>
        <w:tc>
          <w:tcPr>
            <w:tcW w:w="797" w:type="pct"/>
            <w:tcBorders>
              <w:top w:val="single" w:sz="4" w:space="0" w:color="auto"/>
              <w:left w:val="single" w:sz="4" w:space="0" w:color="auto"/>
              <w:bottom w:val="single" w:sz="4" w:space="0" w:color="auto"/>
              <w:right w:val="single" w:sz="4" w:space="0" w:color="auto"/>
            </w:tcBorders>
            <w:vAlign w:val="bottom"/>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Max 80</w:t>
            </w:r>
          </w:p>
        </w:tc>
      </w:tr>
      <w:tr w:rsidR="00404D3C" w:rsidRPr="00404D3C" w:rsidTr="00404D3C">
        <w:trPr>
          <w:trHeight w:val="71"/>
          <w:jc w:val="center"/>
        </w:trPr>
        <w:tc>
          <w:tcPr>
            <w:tcW w:w="371" w:type="pct"/>
            <w:tcBorders>
              <w:top w:val="single" w:sz="4" w:space="0" w:color="auto"/>
              <w:left w:val="single" w:sz="4" w:space="0" w:color="auto"/>
              <w:bottom w:val="single" w:sz="4" w:space="0" w:color="auto"/>
              <w:right w:val="single" w:sz="4" w:space="0" w:color="auto"/>
            </w:tcBorders>
            <w:hideMark/>
          </w:tcPr>
          <w:p w:rsidR="00404D3C" w:rsidRPr="00404D3C" w:rsidRDefault="00404D3C" w:rsidP="00404D3C">
            <w:pPr>
              <w:jc w:val="center"/>
              <w:rPr>
                <w:rFonts w:asciiTheme="minorHAnsi" w:hAnsiTheme="minorHAnsi" w:cstheme="minorHAnsi"/>
                <w:snapToGrid w:val="0"/>
                <w:sz w:val="22"/>
                <w:szCs w:val="22"/>
              </w:rPr>
            </w:pPr>
            <w:r w:rsidRPr="00404D3C">
              <w:rPr>
                <w:rFonts w:asciiTheme="minorHAnsi" w:hAnsiTheme="minorHAnsi" w:cstheme="minorHAnsi"/>
                <w:snapToGrid w:val="0"/>
                <w:sz w:val="22"/>
                <w:szCs w:val="22"/>
              </w:rPr>
              <w:t>2.2</w:t>
            </w:r>
          </w:p>
        </w:tc>
        <w:tc>
          <w:tcPr>
            <w:tcW w:w="3832" w:type="pct"/>
            <w:tcBorders>
              <w:top w:val="single" w:sz="4" w:space="0" w:color="auto"/>
              <w:left w:val="single" w:sz="4" w:space="0" w:color="auto"/>
              <w:bottom w:val="single" w:sz="4" w:space="0" w:color="auto"/>
              <w:right w:val="single" w:sz="4" w:space="0" w:color="auto"/>
            </w:tcBorders>
            <w:hideMark/>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 xml:space="preserve">Have the important aspects of the task been addressed in </w:t>
            </w:r>
            <w:proofErr w:type="gramStart"/>
            <w:r w:rsidRPr="00404D3C">
              <w:rPr>
                <w:rFonts w:asciiTheme="minorHAnsi" w:hAnsiTheme="minorHAnsi" w:cstheme="minorHAnsi"/>
                <w:sz w:val="22"/>
                <w:szCs w:val="22"/>
              </w:rPr>
              <w:t>sufficient</w:t>
            </w:r>
            <w:proofErr w:type="gramEnd"/>
            <w:r w:rsidRPr="00404D3C">
              <w:rPr>
                <w:rFonts w:asciiTheme="minorHAnsi" w:hAnsiTheme="minorHAnsi" w:cstheme="minorHAnsi"/>
                <w:sz w:val="22"/>
                <w:szCs w:val="22"/>
              </w:rPr>
              <w:t xml:space="preserve"> detail?</w:t>
            </w:r>
          </w:p>
        </w:tc>
        <w:tc>
          <w:tcPr>
            <w:tcW w:w="797" w:type="pct"/>
            <w:tcBorders>
              <w:top w:val="single" w:sz="4" w:space="0" w:color="auto"/>
              <w:left w:val="single" w:sz="4" w:space="0" w:color="auto"/>
              <w:bottom w:val="single" w:sz="4" w:space="0" w:color="auto"/>
              <w:right w:val="single" w:sz="4" w:space="0" w:color="auto"/>
            </w:tcBorders>
            <w:vAlign w:val="bottom"/>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Max 40</w:t>
            </w:r>
          </w:p>
        </w:tc>
      </w:tr>
      <w:tr w:rsidR="00404D3C" w:rsidRPr="00404D3C" w:rsidTr="00404D3C">
        <w:trPr>
          <w:jc w:val="center"/>
        </w:trPr>
        <w:tc>
          <w:tcPr>
            <w:tcW w:w="371" w:type="pct"/>
            <w:tcBorders>
              <w:top w:val="single" w:sz="4" w:space="0" w:color="auto"/>
              <w:left w:val="single" w:sz="4" w:space="0" w:color="auto"/>
              <w:bottom w:val="single" w:sz="4" w:space="0" w:color="auto"/>
              <w:right w:val="single" w:sz="4" w:space="0" w:color="auto"/>
            </w:tcBorders>
            <w:hideMark/>
          </w:tcPr>
          <w:p w:rsidR="00404D3C" w:rsidRPr="00404D3C" w:rsidRDefault="00404D3C" w:rsidP="00404D3C">
            <w:pPr>
              <w:jc w:val="center"/>
              <w:rPr>
                <w:rFonts w:asciiTheme="minorHAnsi" w:hAnsiTheme="minorHAnsi" w:cstheme="minorHAnsi"/>
                <w:snapToGrid w:val="0"/>
                <w:sz w:val="22"/>
                <w:szCs w:val="22"/>
              </w:rPr>
            </w:pPr>
            <w:r w:rsidRPr="00404D3C">
              <w:rPr>
                <w:rFonts w:asciiTheme="minorHAnsi" w:hAnsiTheme="minorHAnsi" w:cstheme="minorHAnsi"/>
                <w:snapToGrid w:val="0"/>
                <w:sz w:val="22"/>
                <w:szCs w:val="22"/>
              </w:rPr>
              <w:t>2.3</w:t>
            </w:r>
          </w:p>
        </w:tc>
        <w:tc>
          <w:tcPr>
            <w:tcW w:w="3832" w:type="pct"/>
            <w:tcBorders>
              <w:top w:val="single" w:sz="4" w:space="0" w:color="auto"/>
              <w:left w:val="single" w:sz="4" w:space="0" w:color="auto"/>
              <w:bottom w:val="single" w:sz="4" w:space="0" w:color="auto"/>
              <w:right w:val="single" w:sz="4" w:space="0" w:color="auto"/>
            </w:tcBorders>
            <w:hideMark/>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 xml:space="preserve">Is the proposal based on understanding the work and the project and was this data input properly used in the preparation of the proposal? </w:t>
            </w:r>
          </w:p>
        </w:tc>
        <w:tc>
          <w:tcPr>
            <w:tcW w:w="797" w:type="pct"/>
            <w:tcBorders>
              <w:top w:val="single" w:sz="4" w:space="0" w:color="auto"/>
              <w:left w:val="single" w:sz="4" w:space="0" w:color="auto"/>
              <w:bottom w:val="single" w:sz="4" w:space="0" w:color="auto"/>
              <w:right w:val="single" w:sz="4" w:space="0" w:color="auto"/>
            </w:tcBorders>
            <w:vAlign w:val="bottom"/>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Max 90</w:t>
            </w:r>
          </w:p>
        </w:tc>
      </w:tr>
      <w:tr w:rsidR="00404D3C" w:rsidRPr="00404D3C" w:rsidTr="00404D3C">
        <w:trPr>
          <w:trHeight w:val="152"/>
          <w:jc w:val="center"/>
        </w:trPr>
        <w:tc>
          <w:tcPr>
            <w:tcW w:w="371" w:type="pct"/>
            <w:tcBorders>
              <w:top w:val="single" w:sz="4" w:space="0" w:color="auto"/>
              <w:left w:val="single" w:sz="4" w:space="0" w:color="auto"/>
              <w:bottom w:val="single" w:sz="4" w:space="0" w:color="auto"/>
              <w:right w:val="single" w:sz="4" w:space="0" w:color="auto"/>
            </w:tcBorders>
            <w:hideMark/>
          </w:tcPr>
          <w:p w:rsidR="00404D3C" w:rsidRPr="00404D3C" w:rsidRDefault="00404D3C" w:rsidP="00404D3C">
            <w:pPr>
              <w:jc w:val="center"/>
              <w:rPr>
                <w:rFonts w:asciiTheme="minorHAnsi" w:hAnsiTheme="minorHAnsi" w:cstheme="minorHAnsi"/>
                <w:snapToGrid w:val="0"/>
                <w:sz w:val="22"/>
                <w:szCs w:val="22"/>
              </w:rPr>
            </w:pPr>
            <w:r w:rsidRPr="00404D3C">
              <w:rPr>
                <w:rFonts w:asciiTheme="minorHAnsi" w:hAnsiTheme="minorHAnsi" w:cstheme="minorHAnsi"/>
                <w:snapToGrid w:val="0"/>
                <w:sz w:val="22"/>
                <w:szCs w:val="22"/>
              </w:rPr>
              <w:t>2.4</w:t>
            </w:r>
          </w:p>
        </w:tc>
        <w:tc>
          <w:tcPr>
            <w:tcW w:w="3832" w:type="pct"/>
            <w:tcBorders>
              <w:top w:val="single" w:sz="4" w:space="0" w:color="auto"/>
              <w:left w:val="single" w:sz="4" w:space="0" w:color="auto"/>
              <w:bottom w:val="single" w:sz="4" w:space="0" w:color="auto"/>
              <w:right w:val="single" w:sz="4" w:space="0" w:color="auto"/>
            </w:tcBorders>
            <w:hideMark/>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Is the presentation clear and is the sequence of activities and the planning logical, realistic and promise efficient implementation to the project?</w:t>
            </w:r>
          </w:p>
        </w:tc>
        <w:tc>
          <w:tcPr>
            <w:tcW w:w="797" w:type="pct"/>
            <w:tcBorders>
              <w:top w:val="single" w:sz="4" w:space="0" w:color="auto"/>
              <w:left w:val="single" w:sz="4" w:space="0" w:color="auto"/>
              <w:bottom w:val="nil"/>
              <w:right w:val="single" w:sz="4" w:space="0" w:color="auto"/>
            </w:tcBorders>
            <w:vAlign w:val="bottom"/>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Max 90</w:t>
            </w:r>
          </w:p>
        </w:tc>
      </w:tr>
      <w:tr w:rsidR="00404D3C" w:rsidRPr="00404D3C" w:rsidTr="00404D3C">
        <w:trPr>
          <w:jc w:val="center"/>
        </w:trPr>
        <w:tc>
          <w:tcPr>
            <w:tcW w:w="371" w:type="pct"/>
            <w:tcBorders>
              <w:top w:val="single" w:sz="4" w:space="0" w:color="auto"/>
              <w:left w:val="single" w:sz="4" w:space="0" w:color="auto"/>
              <w:bottom w:val="single" w:sz="4" w:space="0" w:color="auto"/>
              <w:right w:val="single" w:sz="4" w:space="0" w:color="auto"/>
            </w:tcBorders>
          </w:tcPr>
          <w:p w:rsidR="00404D3C" w:rsidRPr="00404D3C" w:rsidRDefault="00404D3C" w:rsidP="00404D3C">
            <w:pPr>
              <w:rPr>
                <w:rFonts w:asciiTheme="minorHAnsi" w:hAnsiTheme="minorHAnsi" w:cstheme="minorHAnsi"/>
                <w:snapToGrid w:val="0"/>
                <w:sz w:val="22"/>
                <w:szCs w:val="22"/>
              </w:rPr>
            </w:pPr>
          </w:p>
        </w:tc>
        <w:tc>
          <w:tcPr>
            <w:tcW w:w="3832" w:type="pct"/>
            <w:tcBorders>
              <w:top w:val="single" w:sz="4" w:space="0" w:color="auto"/>
              <w:left w:val="single" w:sz="4" w:space="0" w:color="auto"/>
              <w:bottom w:val="single" w:sz="4" w:space="0" w:color="auto"/>
              <w:right w:val="single" w:sz="4" w:space="0" w:color="auto"/>
            </w:tcBorders>
          </w:tcPr>
          <w:p w:rsidR="00404D3C" w:rsidRPr="00404D3C" w:rsidRDefault="00404D3C" w:rsidP="00404D3C">
            <w:pPr>
              <w:rPr>
                <w:rFonts w:asciiTheme="minorHAnsi" w:hAnsiTheme="minorHAnsi" w:cstheme="minorHAnsi"/>
                <w:snapToGrid w:val="0"/>
                <w:sz w:val="22"/>
                <w:szCs w:val="22"/>
              </w:rPr>
            </w:pPr>
          </w:p>
        </w:tc>
        <w:tc>
          <w:tcPr>
            <w:tcW w:w="797" w:type="pct"/>
            <w:tcBorders>
              <w:top w:val="single" w:sz="4" w:space="0" w:color="auto"/>
              <w:left w:val="single" w:sz="4" w:space="0" w:color="auto"/>
              <w:bottom w:val="single" w:sz="4" w:space="0" w:color="auto"/>
              <w:right w:val="single" w:sz="4" w:space="0" w:color="auto"/>
            </w:tcBorders>
            <w:shd w:val="clear" w:color="auto" w:fill="EEECE1" w:themeFill="background2"/>
          </w:tcPr>
          <w:p w:rsidR="00404D3C" w:rsidRPr="00404D3C" w:rsidRDefault="00404D3C" w:rsidP="00404D3C">
            <w:pPr>
              <w:spacing w:before="60" w:after="60"/>
              <w:jc w:val="center"/>
              <w:rPr>
                <w:rFonts w:asciiTheme="minorHAnsi" w:hAnsiTheme="minorHAnsi" w:cstheme="minorHAnsi"/>
                <w:b/>
                <w:sz w:val="22"/>
                <w:szCs w:val="22"/>
              </w:rPr>
            </w:pPr>
            <w:r w:rsidRPr="00404D3C">
              <w:rPr>
                <w:rFonts w:asciiTheme="minorHAnsi" w:hAnsiTheme="minorHAnsi" w:cstheme="minorHAnsi"/>
                <w:b/>
                <w:sz w:val="22"/>
                <w:szCs w:val="22"/>
              </w:rPr>
              <w:t>300</w:t>
            </w:r>
          </w:p>
        </w:tc>
      </w:tr>
    </w:tbl>
    <w:p w:rsidR="00404D3C" w:rsidRPr="00404D3C" w:rsidRDefault="00404D3C" w:rsidP="00404D3C">
      <w:pPr>
        <w:rPr>
          <w:rFonts w:asciiTheme="minorHAnsi" w:hAnsiTheme="minorHAnsi" w:cstheme="minorHAnsi"/>
          <w:snapToGrid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564"/>
        <w:gridCol w:w="1457"/>
        <w:gridCol w:w="2478"/>
        <w:gridCol w:w="1214"/>
      </w:tblGrid>
      <w:tr w:rsidR="00404D3C" w:rsidRPr="00404D3C" w:rsidTr="00404D3C">
        <w:trPr>
          <w:trHeight w:val="260"/>
          <w:jc w:val="center"/>
        </w:trPr>
        <w:tc>
          <w:tcPr>
            <w:tcW w:w="341" w:type="pct"/>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rPr>
                <w:rFonts w:asciiTheme="minorHAnsi" w:hAnsiTheme="minorHAnsi" w:cstheme="minorHAnsi"/>
                <w:b/>
                <w:snapToGrid w:val="0"/>
                <w:sz w:val="22"/>
                <w:szCs w:val="22"/>
              </w:rPr>
            </w:pPr>
            <w:r w:rsidRPr="00404D3C">
              <w:rPr>
                <w:rFonts w:asciiTheme="minorHAnsi" w:hAnsiTheme="minorHAnsi" w:cstheme="minorHAnsi"/>
                <w:b/>
                <w:snapToGrid w:val="0"/>
                <w:sz w:val="22"/>
                <w:szCs w:val="22"/>
              </w:rPr>
              <w:t>3.1</w:t>
            </w:r>
          </w:p>
        </w:tc>
        <w:tc>
          <w:tcPr>
            <w:tcW w:w="1906" w:type="pct"/>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rPr>
                <w:rFonts w:asciiTheme="minorHAnsi" w:hAnsiTheme="minorHAnsi" w:cstheme="minorHAnsi"/>
                <w:b/>
                <w:spacing w:val="2"/>
                <w:sz w:val="22"/>
                <w:szCs w:val="22"/>
                <w:u w:val="single"/>
              </w:rPr>
            </w:pPr>
            <w:r w:rsidRPr="00404D3C">
              <w:rPr>
                <w:rFonts w:asciiTheme="minorHAnsi" w:hAnsiTheme="minorHAnsi" w:cstheme="minorHAnsi"/>
                <w:b/>
                <w:bCs/>
                <w:sz w:val="22"/>
                <w:szCs w:val="22"/>
              </w:rPr>
              <w:t>Team Leader</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sz w:val="22"/>
                <w:szCs w:val="22"/>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jc w:val="center"/>
              <w:rPr>
                <w:rFonts w:asciiTheme="minorHAnsi" w:hAnsiTheme="minorHAnsi" w:cstheme="minorHAnsi"/>
                <w:snapToGrid w:val="0"/>
                <w:sz w:val="22"/>
                <w:szCs w:val="22"/>
              </w:rPr>
            </w:pPr>
            <w:r w:rsidRPr="00404D3C">
              <w:rPr>
                <w:rFonts w:asciiTheme="minorHAnsi" w:hAnsiTheme="minorHAnsi" w:cstheme="minorHAnsi"/>
                <w:b/>
                <w:snapToGrid w:val="0"/>
                <w:sz w:val="22"/>
                <w:szCs w:val="22"/>
              </w:rPr>
              <w:t>Maximum obtainable points</w:t>
            </w:r>
          </w:p>
        </w:tc>
      </w:tr>
      <w:tr w:rsidR="00404D3C" w:rsidRPr="00404D3C" w:rsidTr="00404D3C">
        <w:trPr>
          <w:jc w:val="center"/>
        </w:trPr>
        <w:tc>
          <w:tcPr>
            <w:tcW w:w="2247" w:type="pct"/>
            <w:gridSpan w:val="2"/>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spacing w:before="60" w:after="60"/>
              <w:rPr>
                <w:rFonts w:asciiTheme="minorHAnsi" w:hAnsiTheme="minorHAnsi" w:cstheme="minorHAnsi"/>
                <w:b/>
                <w:sz w:val="22"/>
                <w:szCs w:val="22"/>
              </w:rPr>
            </w:pPr>
            <w:r w:rsidRPr="00404D3C">
              <w:rPr>
                <w:rFonts w:asciiTheme="minorHAnsi" w:hAnsiTheme="minorHAnsi" w:cstheme="minorHAnsi"/>
                <w:b/>
                <w:sz w:val="22"/>
                <w:szCs w:val="22"/>
              </w:rPr>
              <w:t>Qualifications of the Team Leader/Expert 1</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spacing w:before="60" w:after="60"/>
              <w:rPr>
                <w:rFonts w:asciiTheme="minorHAnsi" w:hAnsiTheme="minorHAnsi" w:cstheme="minorHAnsi"/>
                <w:b/>
                <w:sz w:val="22"/>
                <w:szCs w:val="22"/>
              </w:rPr>
            </w:pPr>
            <w:r w:rsidRPr="00404D3C">
              <w:rPr>
                <w:rFonts w:asciiTheme="minorHAnsi" w:hAnsiTheme="minorHAnsi" w:cstheme="minorHAnsi"/>
                <w:b/>
                <w:sz w:val="22"/>
                <w:szCs w:val="22"/>
              </w:rPr>
              <w:t>YES/NO for minimum requirements</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bottom"/>
          </w:tcPr>
          <w:p w:rsidR="00404D3C" w:rsidRPr="00404D3C" w:rsidRDefault="00404D3C" w:rsidP="00404D3C">
            <w:pPr>
              <w:jc w:val="center"/>
              <w:rPr>
                <w:rFonts w:asciiTheme="minorHAnsi" w:hAnsiTheme="minorHAnsi" w:cstheme="minorHAnsi"/>
                <w:snapToGrid w:val="0"/>
                <w:sz w:val="22"/>
                <w:szCs w:val="22"/>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p>
        </w:tc>
      </w:tr>
      <w:tr w:rsidR="00404D3C" w:rsidRPr="00404D3C" w:rsidTr="00404D3C">
        <w:trPr>
          <w:trHeight w:val="408"/>
          <w:jc w:val="center"/>
        </w:trPr>
        <w:tc>
          <w:tcPr>
            <w:tcW w:w="341" w:type="pct"/>
            <w:vMerge w:val="restart"/>
            <w:tcBorders>
              <w:top w:val="single" w:sz="4" w:space="0" w:color="auto"/>
              <w:left w:val="single" w:sz="4" w:space="0" w:color="auto"/>
              <w:right w:val="single" w:sz="4" w:space="0" w:color="auto"/>
            </w:tcBorders>
            <w:shd w:val="clear" w:color="auto" w:fill="auto"/>
          </w:tcPr>
          <w:p w:rsidR="00404D3C" w:rsidRPr="00404D3C" w:rsidRDefault="00404D3C" w:rsidP="00404D3C">
            <w:pPr>
              <w:rPr>
                <w:rFonts w:asciiTheme="minorHAnsi" w:hAnsiTheme="minorHAnsi" w:cstheme="minorHAnsi"/>
                <w:snapToGrid w:val="0"/>
                <w:sz w:val="22"/>
                <w:szCs w:val="22"/>
              </w:rPr>
            </w:pPr>
          </w:p>
        </w:tc>
        <w:tc>
          <w:tcPr>
            <w:tcW w:w="1906" w:type="pct"/>
            <w:vMerge w:val="restart"/>
            <w:tcBorders>
              <w:top w:val="single" w:sz="4" w:space="0" w:color="auto"/>
              <w:left w:val="single" w:sz="4" w:space="0" w:color="auto"/>
              <w:right w:val="single" w:sz="4" w:space="0" w:color="auto"/>
            </w:tcBorders>
            <w:shd w:val="clear" w:color="auto" w:fill="auto"/>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Proven experience as a project/team Leader working on minimum 5 relevant projects</w:t>
            </w:r>
          </w:p>
        </w:tc>
        <w:tc>
          <w:tcPr>
            <w:tcW w:w="779" w:type="pct"/>
            <w:vMerge w:val="restart"/>
            <w:tcBorders>
              <w:top w:val="single" w:sz="4" w:space="0" w:color="auto"/>
              <w:left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5 projects</w:t>
            </w:r>
          </w:p>
        </w:tc>
        <w:tc>
          <w:tcPr>
            <w:tcW w:w="649" w:type="pct"/>
            <w:tcBorders>
              <w:top w:val="single" w:sz="4" w:space="0" w:color="auto"/>
              <w:left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30</w:t>
            </w:r>
          </w:p>
        </w:tc>
      </w:tr>
      <w:tr w:rsidR="00404D3C" w:rsidRPr="00404D3C" w:rsidTr="00404D3C">
        <w:trPr>
          <w:trHeight w:val="415"/>
          <w:jc w:val="center"/>
        </w:trPr>
        <w:tc>
          <w:tcPr>
            <w:tcW w:w="341" w:type="pct"/>
            <w:vMerge/>
            <w:tcBorders>
              <w:left w:val="single" w:sz="4" w:space="0" w:color="auto"/>
              <w:right w:val="single" w:sz="4" w:space="0" w:color="auto"/>
            </w:tcBorders>
            <w:shd w:val="clear" w:color="auto" w:fill="auto"/>
          </w:tcPr>
          <w:p w:rsidR="00404D3C" w:rsidRPr="00404D3C" w:rsidRDefault="00404D3C" w:rsidP="00404D3C">
            <w:pPr>
              <w:rPr>
                <w:rFonts w:asciiTheme="minorHAnsi" w:hAnsiTheme="minorHAnsi" w:cstheme="minorHAnsi"/>
                <w:snapToGrid w:val="0"/>
                <w:sz w:val="22"/>
                <w:szCs w:val="22"/>
              </w:rPr>
            </w:pPr>
          </w:p>
        </w:tc>
        <w:tc>
          <w:tcPr>
            <w:tcW w:w="1906" w:type="pct"/>
            <w:vMerge/>
            <w:tcBorders>
              <w:left w:val="single" w:sz="4" w:space="0" w:color="auto"/>
              <w:right w:val="single" w:sz="4" w:space="0" w:color="auto"/>
            </w:tcBorders>
            <w:shd w:val="clear" w:color="auto" w:fill="auto"/>
          </w:tcPr>
          <w:p w:rsidR="00404D3C" w:rsidRPr="00404D3C" w:rsidRDefault="00404D3C" w:rsidP="00404D3C">
            <w:pPr>
              <w:spacing w:before="60" w:after="60"/>
              <w:rPr>
                <w:rFonts w:asciiTheme="minorHAnsi" w:hAnsiTheme="minorHAnsi" w:cstheme="minorHAnsi"/>
                <w:sz w:val="22"/>
                <w:szCs w:val="22"/>
              </w:rPr>
            </w:pPr>
          </w:p>
        </w:tc>
        <w:tc>
          <w:tcPr>
            <w:tcW w:w="779" w:type="pct"/>
            <w:vMerge/>
            <w:tcBorders>
              <w:left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6-8 projects</w:t>
            </w:r>
          </w:p>
        </w:tc>
        <w:tc>
          <w:tcPr>
            <w:tcW w:w="649" w:type="pct"/>
            <w:tcBorders>
              <w:left w:val="single" w:sz="4" w:space="0" w:color="auto"/>
              <w:bottom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35</w:t>
            </w:r>
          </w:p>
        </w:tc>
      </w:tr>
      <w:tr w:rsidR="00404D3C" w:rsidRPr="00404D3C" w:rsidTr="00404D3C">
        <w:trPr>
          <w:trHeight w:val="415"/>
          <w:jc w:val="center"/>
        </w:trPr>
        <w:tc>
          <w:tcPr>
            <w:tcW w:w="341" w:type="pct"/>
            <w:vMerge/>
            <w:tcBorders>
              <w:left w:val="single" w:sz="4" w:space="0" w:color="auto"/>
              <w:right w:val="single" w:sz="4" w:space="0" w:color="auto"/>
            </w:tcBorders>
            <w:shd w:val="clear" w:color="auto" w:fill="auto"/>
          </w:tcPr>
          <w:p w:rsidR="00404D3C" w:rsidRPr="00404D3C" w:rsidRDefault="00404D3C" w:rsidP="00404D3C">
            <w:pPr>
              <w:rPr>
                <w:rFonts w:asciiTheme="minorHAnsi" w:hAnsiTheme="minorHAnsi" w:cstheme="minorHAnsi"/>
                <w:snapToGrid w:val="0"/>
                <w:sz w:val="22"/>
                <w:szCs w:val="22"/>
              </w:rPr>
            </w:pPr>
          </w:p>
        </w:tc>
        <w:tc>
          <w:tcPr>
            <w:tcW w:w="1906" w:type="pct"/>
            <w:vMerge/>
            <w:tcBorders>
              <w:left w:val="single" w:sz="4" w:space="0" w:color="auto"/>
              <w:bottom w:val="single" w:sz="4" w:space="0" w:color="auto"/>
              <w:right w:val="single" w:sz="4" w:space="0" w:color="auto"/>
            </w:tcBorders>
            <w:shd w:val="clear" w:color="auto" w:fill="auto"/>
          </w:tcPr>
          <w:p w:rsidR="00404D3C" w:rsidRPr="00404D3C" w:rsidRDefault="00404D3C" w:rsidP="00404D3C">
            <w:pPr>
              <w:spacing w:before="60" w:after="60"/>
              <w:rPr>
                <w:rFonts w:asciiTheme="minorHAnsi" w:hAnsiTheme="minorHAnsi" w:cstheme="minorHAnsi"/>
                <w:sz w:val="22"/>
                <w:szCs w:val="22"/>
              </w:rPr>
            </w:pPr>
          </w:p>
        </w:tc>
        <w:tc>
          <w:tcPr>
            <w:tcW w:w="779" w:type="pct"/>
            <w:vMerge/>
            <w:tcBorders>
              <w:left w:val="single" w:sz="4" w:space="0" w:color="auto"/>
              <w:bottom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&gt;8 projects</w:t>
            </w:r>
          </w:p>
        </w:tc>
        <w:tc>
          <w:tcPr>
            <w:tcW w:w="649" w:type="pct"/>
            <w:tcBorders>
              <w:left w:val="single" w:sz="4" w:space="0" w:color="auto"/>
              <w:bottom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40</w:t>
            </w:r>
          </w:p>
        </w:tc>
      </w:tr>
      <w:tr w:rsidR="00404D3C" w:rsidRPr="00404D3C" w:rsidTr="00404D3C">
        <w:trPr>
          <w:trHeight w:val="479"/>
          <w:jc w:val="center"/>
        </w:trPr>
        <w:tc>
          <w:tcPr>
            <w:tcW w:w="341" w:type="pct"/>
            <w:vMerge/>
            <w:tcBorders>
              <w:left w:val="single" w:sz="4" w:space="0" w:color="auto"/>
              <w:right w:val="single" w:sz="4" w:space="0" w:color="auto"/>
            </w:tcBorders>
            <w:shd w:val="clear" w:color="auto" w:fill="auto"/>
            <w:vAlign w:val="center"/>
            <w:hideMark/>
          </w:tcPr>
          <w:p w:rsidR="00404D3C" w:rsidRPr="00404D3C" w:rsidRDefault="00404D3C" w:rsidP="00404D3C">
            <w:pPr>
              <w:rPr>
                <w:rFonts w:asciiTheme="minorHAnsi" w:hAnsiTheme="minorHAnsi" w:cstheme="minorHAnsi"/>
                <w:snapToGrid w:val="0"/>
                <w:sz w:val="22"/>
                <w:szCs w:val="22"/>
              </w:rPr>
            </w:pPr>
          </w:p>
        </w:tc>
        <w:tc>
          <w:tcPr>
            <w:tcW w:w="1906" w:type="pct"/>
            <w:vMerge w:val="restart"/>
            <w:tcBorders>
              <w:top w:val="single" w:sz="4" w:space="0" w:color="auto"/>
              <w:left w:val="single" w:sz="4" w:space="0" w:color="auto"/>
              <w:right w:val="single" w:sz="4" w:space="0" w:color="auto"/>
            </w:tcBorders>
            <w:shd w:val="clear" w:color="auto" w:fill="auto"/>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Educational background: Minimum a master’s degree in economics, finance or other relevant fields</w:t>
            </w:r>
          </w:p>
        </w:tc>
        <w:tc>
          <w:tcPr>
            <w:tcW w:w="779" w:type="pct"/>
            <w:vMerge w:val="restart"/>
            <w:tcBorders>
              <w:top w:val="single" w:sz="4" w:space="0" w:color="auto"/>
              <w:left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right w:val="single" w:sz="4" w:space="0" w:color="auto"/>
            </w:tcBorders>
            <w:shd w:val="clear" w:color="auto" w:fill="auto"/>
            <w:vAlign w:val="center"/>
          </w:tcPr>
          <w:p w:rsidR="00404D3C" w:rsidRPr="00404D3C" w:rsidRDefault="00404D3C" w:rsidP="00404D3C">
            <w:pPr>
              <w:rPr>
                <w:rFonts w:asciiTheme="minorHAnsi" w:hAnsiTheme="minorHAnsi" w:cstheme="minorHAnsi"/>
                <w:snapToGrid w:val="0"/>
                <w:sz w:val="22"/>
                <w:szCs w:val="22"/>
              </w:rPr>
            </w:pPr>
            <w:r w:rsidRPr="00404D3C">
              <w:rPr>
                <w:rFonts w:asciiTheme="minorHAnsi" w:hAnsiTheme="minorHAnsi" w:cstheme="minorHAnsi"/>
                <w:snapToGrid w:val="0"/>
                <w:sz w:val="22"/>
                <w:szCs w:val="22"/>
              </w:rPr>
              <w:t>Master’s degree</w:t>
            </w:r>
          </w:p>
        </w:tc>
        <w:tc>
          <w:tcPr>
            <w:tcW w:w="649" w:type="pct"/>
            <w:tcBorders>
              <w:top w:val="single" w:sz="4" w:space="0" w:color="auto"/>
              <w:left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10</w:t>
            </w:r>
          </w:p>
        </w:tc>
      </w:tr>
      <w:tr w:rsidR="00404D3C" w:rsidRPr="00404D3C" w:rsidTr="00404D3C">
        <w:trPr>
          <w:trHeight w:val="495"/>
          <w:jc w:val="center"/>
        </w:trPr>
        <w:tc>
          <w:tcPr>
            <w:tcW w:w="341" w:type="pct"/>
            <w:vMerge/>
            <w:tcBorders>
              <w:left w:val="single" w:sz="4" w:space="0" w:color="auto"/>
              <w:right w:val="single" w:sz="4" w:space="0" w:color="auto"/>
            </w:tcBorders>
            <w:shd w:val="clear" w:color="auto" w:fill="auto"/>
            <w:vAlign w:val="center"/>
          </w:tcPr>
          <w:p w:rsidR="00404D3C" w:rsidRPr="00404D3C" w:rsidRDefault="00404D3C" w:rsidP="00404D3C">
            <w:pPr>
              <w:rPr>
                <w:rFonts w:asciiTheme="minorHAnsi" w:hAnsiTheme="minorHAnsi" w:cstheme="minorHAnsi"/>
                <w:snapToGrid w:val="0"/>
                <w:sz w:val="22"/>
                <w:szCs w:val="22"/>
              </w:rPr>
            </w:pPr>
          </w:p>
        </w:tc>
        <w:tc>
          <w:tcPr>
            <w:tcW w:w="1906" w:type="pct"/>
            <w:vMerge/>
            <w:tcBorders>
              <w:left w:val="single" w:sz="4" w:space="0" w:color="auto"/>
              <w:right w:val="single" w:sz="4" w:space="0" w:color="auto"/>
            </w:tcBorders>
            <w:shd w:val="clear" w:color="auto" w:fill="auto"/>
          </w:tcPr>
          <w:p w:rsidR="00404D3C" w:rsidRPr="00404D3C" w:rsidRDefault="00404D3C" w:rsidP="00404D3C">
            <w:pPr>
              <w:spacing w:before="60" w:after="60"/>
              <w:rPr>
                <w:rFonts w:asciiTheme="minorHAnsi" w:hAnsiTheme="minorHAnsi" w:cstheme="minorHAnsi"/>
                <w:sz w:val="22"/>
                <w:szCs w:val="22"/>
              </w:rPr>
            </w:pPr>
          </w:p>
        </w:tc>
        <w:tc>
          <w:tcPr>
            <w:tcW w:w="779" w:type="pct"/>
            <w:vMerge/>
            <w:tcBorders>
              <w:left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right w:val="single" w:sz="4" w:space="0" w:color="auto"/>
            </w:tcBorders>
            <w:shd w:val="clear" w:color="auto" w:fill="auto"/>
            <w:vAlign w:val="center"/>
          </w:tcPr>
          <w:p w:rsidR="00404D3C" w:rsidRPr="00404D3C" w:rsidRDefault="00404D3C" w:rsidP="00404D3C">
            <w:pPr>
              <w:rPr>
                <w:rFonts w:asciiTheme="minorHAnsi" w:hAnsiTheme="minorHAnsi" w:cstheme="minorHAnsi"/>
                <w:snapToGrid w:val="0"/>
                <w:sz w:val="22"/>
                <w:szCs w:val="22"/>
              </w:rPr>
            </w:pPr>
            <w:r w:rsidRPr="00404D3C">
              <w:rPr>
                <w:rFonts w:asciiTheme="minorHAnsi" w:hAnsiTheme="minorHAnsi" w:cstheme="minorHAnsi"/>
                <w:snapToGrid w:val="0"/>
                <w:sz w:val="22"/>
                <w:szCs w:val="22"/>
              </w:rPr>
              <w:t>PhD</w:t>
            </w:r>
          </w:p>
        </w:tc>
        <w:tc>
          <w:tcPr>
            <w:tcW w:w="649" w:type="pct"/>
            <w:tcBorders>
              <w:left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20</w:t>
            </w:r>
          </w:p>
        </w:tc>
      </w:tr>
      <w:tr w:rsidR="00404D3C" w:rsidRPr="00404D3C" w:rsidTr="00404D3C">
        <w:trPr>
          <w:trHeight w:val="863"/>
          <w:jc w:val="center"/>
        </w:trPr>
        <w:tc>
          <w:tcPr>
            <w:tcW w:w="341" w:type="pct"/>
            <w:vMerge/>
            <w:tcBorders>
              <w:left w:val="single" w:sz="4" w:space="0" w:color="auto"/>
              <w:right w:val="single" w:sz="4" w:space="0" w:color="auto"/>
            </w:tcBorders>
            <w:shd w:val="clear" w:color="auto" w:fill="auto"/>
            <w:vAlign w:val="center"/>
            <w:hideMark/>
          </w:tcPr>
          <w:p w:rsidR="00404D3C" w:rsidRPr="00404D3C" w:rsidRDefault="00404D3C" w:rsidP="00404D3C">
            <w:pPr>
              <w:rPr>
                <w:rFonts w:asciiTheme="minorHAnsi" w:hAnsiTheme="minorHAnsi" w:cstheme="minorHAnsi"/>
                <w:snapToGrid w:val="0"/>
                <w:sz w:val="22"/>
                <w:szCs w:val="22"/>
              </w:rPr>
            </w:pPr>
          </w:p>
        </w:tc>
        <w:tc>
          <w:tcPr>
            <w:tcW w:w="1906" w:type="pct"/>
            <w:vMerge w:val="restart"/>
            <w:tcBorders>
              <w:top w:val="single" w:sz="4" w:space="0" w:color="auto"/>
              <w:left w:val="single" w:sz="4" w:space="0" w:color="auto"/>
              <w:right w:val="single" w:sz="4" w:space="0" w:color="auto"/>
            </w:tcBorders>
            <w:shd w:val="clear" w:color="auto" w:fill="auto"/>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 xml:space="preserve">At least 7 years of relevant professional experience in </w:t>
            </w:r>
            <w:r w:rsidRPr="00404D3C">
              <w:rPr>
                <w:rFonts w:asciiTheme="minorHAnsi" w:hAnsiTheme="minorHAnsi" w:cstheme="minorHAnsi"/>
                <w:bCs/>
                <w:sz w:val="22"/>
                <w:szCs w:val="22"/>
              </w:rPr>
              <w:t>analysis, fiscal decentralization, researches in revenues, taxes, participatory budgeting, municipal financing, local public debt, e</w:t>
            </w:r>
            <w:r w:rsidRPr="00404D3C">
              <w:rPr>
                <w:rFonts w:asciiTheme="minorHAnsi" w:hAnsiTheme="minorHAnsi" w:cstheme="minorHAnsi"/>
                <w:sz w:val="22"/>
                <w:szCs w:val="22"/>
              </w:rPr>
              <w:t>-accounting tools</w:t>
            </w:r>
          </w:p>
        </w:tc>
        <w:tc>
          <w:tcPr>
            <w:tcW w:w="779" w:type="pct"/>
            <w:vMerge w:val="restart"/>
            <w:tcBorders>
              <w:top w:val="single" w:sz="4" w:space="0" w:color="auto"/>
              <w:left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7 years relevant professional experience</w:t>
            </w:r>
          </w:p>
        </w:tc>
        <w:tc>
          <w:tcPr>
            <w:tcW w:w="649" w:type="pct"/>
            <w:tcBorders>
              <w:top w:val="single" w:sz="4" w:space="0" w:color="auto"/>
              <w:left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30</w:t>
            </w:r>
          </w:p>
        </w:tc>
      </w:tr>
      <w:tr w:rsidR="00404D3C" w:rsidRPr="00404D3C" w:rsidTr="00404D3C">
        <w:trPr>
          <w:trHeight w:val="458"/>
          <w:jc w:val="center"/>
        </w:trPr>
        <w:tc>
          <w:tcPr>
            <w:tcW w:w="341" w:type="pct"/>
            <w:vMerge/>
            <w:tcBorders>
              <w:left w:val="single" w:sz="4" w:space="0" w:color="auto"/>
              <w:bottom w:val="single" w:sz="4" w:space="0" w:color="auto"/>
              <w:right w:val="single" w:sz="4" w:space="0" w:color="auto"/>
            </w:tcBorders>
            <w:shd w:val="clear" w:color="auto" w:fill="auto"/>
            <w:vAlign w:val="center"/>
          </w:tcPr>
          <w:p w:rsidR="00404D3C" w:rsidRPr="00404D3C" w:rsidRDefault="00404D3C" w:rsidP="00404D3C">
            <w:pPr>
              <w:rPr>
                <w:rFonts w:asciiTheme="minorHAnsi" w:hAnsiTheme="minorHAnsi" w:cstheme="minorHAnsi"/>
                <w:snapToGrid w:val="0"/>
                <w:sz w:val="22"/>
                <w:szCs w:val="22"/>
              </w:rPr>
            </w:pPr>
          </w:p>
        </w:tc>
        <w:tc>
          <w:tcPr>
            <w:tcW w:w="1906" w:type="pct"/>
            <w:vMerge/>
            <w:tcBorders>
              <w:left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color w:val="000000"/>
                <w:sz w:val="22"/>
                <w:szCs w:val="22"/>
              </w:rPr>
            </w:pPr>
          </w:p>
        </w:tc>
        <w:tc>
          <w:tcPr>
            <w:tcW w:w="779" w:type="pct"/>
            <w:vMerge/>
            <w:tcBorders>
              <w:left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8-10 years relevant professional experience</w:t>
            </w:r>
          </w:p>
        </w:tc>
        <w:tc>
          <w:tcPr>
            <w:tcW w:w="649" w:type="pct"/>
            <w:tcBorders>
              <w:left w:val="single" w:sz="4" w:space="0" w:color="auto"/>
              <w:bottom w:val="single" w:sz="4" w:space="0" w:color="auto"/>
              <w:right w:val="single" w:sz="4" w:space="0" w:color="auto"/>
            </w:tcBorders>
            <w:shd w:val="clear" w:color="auto" w:fill="auto"/>
            <w:vAlign w:val="center"/>
          </w:tcPr>
          <w:p w:rsidR="00404D3C" w:rsidRPr="00404D3C" w:rsidRDefault="00404D3C" w:rsidP="00404D3C">
            <w:pPr>
              <w:jc w:val="center"/>
              <w:rPr>
                <w:rFonts w:asciiTheme="minorHAnsi" w:hAnsiTheme="minorHAnsi" w:cstheme="minorHAnsi"/>
                <w:snapToGrid w:val="0"/>
                <w:sz w:val="22"/>
                <w:szCs w:val="22"/>
              </w:rPr>
            </w:pPr>
            <w:r w:rsidRPr="00404D3C">
              <w:rPr>
                <w:rFonts w:asciiTheme="minorHAnsi" w:hAnsiTheme="minorHAnsi" w:cstheme="minorHAnsi"/>
                <w:snapToGrid w:val="0"/>
                <w:sz w:val="22"/>
                <w:szCs w:val="22"/>
              </w:rPr>
              <w:t>35</w:t>
            </w:r>
          </w:p>
        </w:tc>
      </w:tr>
      <w:tr w:rsidR="00404D3C" w:rsidRPr="00404D3C" w:rsidTr="00404D3C">
        <w:trPr>
          <w:trHeight w:val="458"/>
          <w:jc w:val="center"/>
        </w:trPr>
        <w:tc>
          <w:tcPr>
            <w:tcW w:w="341" w:type="pct"/>
            <w:vMerge/>
            <w:tcBorders>
              <w:left w:val="single" w:sz="4" w:space="0" w:color="auto"/>
              <w:bottom w:val="single" w:sz="4" w:space="0" w:color="auto"/>
              <w:right w:val="single" w:sz="4" w:space="0" w:color="auto"/>
            </w:tcBorders>
            <w:shd w:val="clear" w:color="auto" w:fill="auto"/>
            <w:vAlign w:val="center"/>
          </w:tcPr>
          <w:p w:rsidR="00404D3C" w:rsidRPr="00404D3C" w:rsidRDefault="00404D3C" w:rsidP="00404D3C">
            <w:pPr>
              <w:rPr>
                <w:rFonts w:asciiTheme="minorHAnsi" w:hAnsiTheme="minorHAnsi" w:cstheme="minorHAnsi"/>
                <w:snapToGrid w:val="0"/>
                <w:sz w:val="22"/>
                <w:szCs w:val="22"/>
              </w:rPr>
            </w:pPr>
          </w:p>
        </w:tc>
        <w:tc>
          <w:tcPr>
            <w:tcW w:w="1906" w:type="pct"/>
            <w:vMerge/>
            <w:tcBorders>
              <w:left w:val="single" w:sz="4" w:space="0" w:color="auto"/>
              <w:bottom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color w:val="000000"/>
                <w:sz w:val="22"/>
                <w:szCs w:val="22"/>
              </w:rPr>
            </w:pPr>
          </w:p>
        </w:tc>
        <w:tc>
          <w:tcPr>
            <w:tcW w:w="779" w:type="pct"/>
            <w:vMerge/>
            <w:tcBorders>
              <w:left w:val="single" w:sz="4" w:space="0" w:color="auto"/>
              <w:bottom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&gt;10 years relevant professional experience</w:t>
            </w:r>
          </w:p>
        </w:tc>
        <w:tc>
          <w:tcPr>
            <w:tcW w:w="649" w:type="pct"/>
            <w:tcBorders>
              <w:left w:val="single" w:sz="4" w:space="0" w:color="auto"/>
              <w:bottom w:val="single" w:sz="4" w:space="0" w:color="auto"/>
              <w:right w:val="single" w:sz="4" w:space="0" w:color="auto"/>
            </w:tcBorders>
            <w:shd w:val="clear" w:color="auto" w:fill="auto"/>
            <w:vAlign w:val="center"/>
          </w:tcPr>
          <w:p w:rsidR="00404D3C" w:rsidRPr="00404D3C" w:rsidRDefault="00404D3C" w:rsidP="00404D3C">
            <w:pPr>
              <w:jc w:val="center"/>
              <w:rPr>
                <w:rFonts w:asciiTheme="minorHAnsi" w:hAnsiTheme="minorHAnsi" w:cstheme="minorHAnsi"/>
                <w:snapToGrid w:val="0"/>
                <w:sz w:val="22"/>
                <w:szCs w:val="22"/>
              </w:rPr>
            </w:pPr>
            <w:r w:rsidRPr="00404D3C">
              <w:rPr>
                <w:rFonts w:asciiTheme="minorHAnsi" w:hAnsiTheme="minorHAnsi" w:cstheme="minorHAnsi"/>
                <w:snapToGrid w:val="0"/>
                <w:sz w:val="22"/>
                <w:szCs w:val="22"/>
              </w:rPr>
              <w:t>40</w:t>
            </w:r>
          </w:p>
        </w:tc>
      </w:tr>
      <w:tr w:rsidR="00404D3C" w:rsidRPr="00404D3C" w:rsidTr="00404D3C">
        <w:trPr>
          <w:trHeight w:val="305"/>
          <w:jc w:val="center"/>
        </w:trPr>
        <w:tc>
          <w:tcPr>
            <w:tcW w:w="341" w:type="pct"/>
            <w:vMerge/>
            <w:tcBorders>
              <w:left w:val="single" w:sz="4" w:space="0" w:color="auto"/>
              <w:right w:val="single" w:sz="4" w:space="0" w:color="auto"/>
            </w:tcBorders>
            <w:shd w:val="clear" w:color="auto" w:fill="auto"/>
            <w:vAlign w:val="center"/>
            <w:hideMark/>
          </w:tcPr>
          <w:p w:rsidR="00404D3C" w:rsidRPr="00404D3C" w:rsidRDefault="00404D3C" w:rsidP="00404D3C">
            <w:pPr>
              <w:rPr>
                <w:rFonts w:asciiTheme="minorHAnsi" w:hAnsiTheme="minorHAnsi" w:cstheme="minorHAnsi"/>
                <w:snapToGrid w:val="0"/>
                <w:sz w:val="22"/>
                <w:szCs w:val="22"/>
              </w:rPr>
            </w:pPr>
          </w:p>
        </w:tc>
        <w:tc>
          <w:tcPr>
            <w:tcW w:w="1906" w:type="pct"/>
            <w:tcBorders>
              <w:top w:val="single" w:sz="4" w:space="0" w:color="auto"/>
              <w:left w:val="single" w:sz="4" w:space="0" w:color="auto"/>
              <w:right w:val="single" w:sz="4" w:space="0" w:color="auto"/>
            </w:tcBorders>
            <w:shd w:val="clear" w:color="auto" w:fill="auto"/>
          </w:tcPr>
          <w:p w:rsidR="00404D3C" w:rsidRPr="00404D3C" w:rsidRDefault="00404D3C" w:rsidP="00404D3C">
            <w:pPr>
              <w:widowControl w:val="0"/>
              <w:autoSpaceDE w:val="0"/>
              <w:autoSpaceDN w:val="0"/>
              <w:adjustRightInd w:val="0"/>
              <w:rPr>
                <w:rFonts w:asciiTheme="minorHAnsi" w:hAnsiTheme="minorHAnsi" w:cstheme="minorHAnsi"/>
                <w:sz w:val="22"/>
                <w:szCs w:val="22"/>
              </w:rPr>
            </w:pPr>
          </w:p>
        </w:tc>
        <w:tc>
          <w:tcPr>
            <w:tcW w:w="779" w:type="pct"/>
            <w:tcBorders>
              <w:top w:val="single" w:sz="4" w:space="0" w:color="auto"/>
              <w:left w:val="single" w:sz="4" w:space="0" w:color="auto"/>
              <w:right w:val="single" w:sz="4" w:space="0" w:color="auto"/>
            </w:tcBorders>
            <w:shd w:val="clear" w:color="auto" w:fill="auto"/>
          </w:tcPr>
          <w:p w:rsidR="00404D3C" w:rsidRPr="00404D3C" w:rsidRDefault="00404D3C" w:rsidP="00404D3C">
            <w:pPr>
              <w:spacing w:before="60" w:after="60"/>
              <w:jc w:val="right"/>
              <w:rPr>
                <w:rFonts w:asciiTheme="minorHAnsi" w:hAnsiTheme="minorHAnsi" w:cstheme="minorHAnsi"/>
                <w:b/>
                <w:sz w:val="22"/>
                <w:szCs w:val="22"/>
              </w:rPr>
            </w:pPr>
            <w:r w:rsidRPr="00404D3C">
              <w:rPr>
                <w:rFonts w:asciiTheme="minorHAnsi" w:hAnsiTheme="minorHAnsi" w:cstheme="minorHAnsi"/>
                <w:b/>
                <w:sz w:val="22"/>
                <w:szCs w:val="22"/>
              </w:rPr>
              <w:t>Max points:</w:t>
            </w:r>
          </w:p>
        </w:tc>
        <w:tc>
          <w:tcPr>
            <w:tcW w:w="1325" w:type="pct"/>
            <w:tcBorders>
              <w:top w:val="single" w:sz="4" w:space="0" w:color="auto"/>
              <w:left w:val="single" w:sz="4" w:space="0" w:color="auto"/>
              <w:right w:val="single" w:sz="4" w:space="0" w:color="auto"/>
            </w:tcBorders>
            <w:shd w:val="clear" w:color="auto" w:fill="auto"/>
            <w:vAlign w:val="center"/>
          </w:tcPr>
          <w:p w:rsidR="00404D3C" w:rsidRPr="00404D3C" w:rsidRDefault="00404D3C" w:rsidP="00404D3C">
            <w:pPr>
              <w:rPr>
                <w:rFonts w:asciiTheme="minorHAnsi" w:hAnsiTheme="minorHAnsi" w:cstheme="minorHAnsi"/>
                <w:snapToGrid w:val="0"/>
                <w:sz w:val="22"/>
                <w:szCs w:val="22"/>
              </w:rPr>
            </w:pPr>
          </w:p>
        </w:tc>
        <w:tc>
          <w:tcPr>
            <w:tcW w:w="649" w:type="pct"/>
            <w:tcBorders>
              <w:top w:val="single" w:sz="4" w:space="0" w:color="auto"/>
              <w:left w:val="single" w:sz="4" w:space="0" w:color="auto"/>
              <w:right w:val="single" w:sz="4" w:space="0" w:color="auto"/>
            </w:tcBorders>
            <w:shd w:val="clear" w:color="auto" w:fill="EEECE1" w:themeFill="background2"/>
            <w:vAlign w:val="center"/>
          </w:tcPr>
          <w:p w:rsidR="00404D3C" w:rsidRPr="00404D3C" w:rsidRDefault="00404D3C" w:rsidP="00404D3C">
            <w:pPr>
              <w:spacing w:before="60" w:after="60"/>
              <w:jc w:val="center"/>
              <w:rPr>
                <w:rFonts w:asciiTheme="minorHAnsi" w:hAnsiTheme="minorHAnsi" w:cstheme="minorHAnsi"/>
                <w:b/>
                <w:sz w:val="22"/>
                <w:szCs w:val="22"/>
              </w:rPr>
            </w:pPr>
            <w:r w:rsidRPr="00404D3C">
              <w:rPr>
                <w:rFonts w:asciiTheme="minorHAnsi" w:hAnsiTheme="minorHAnsi" w:cstheme="minorHAnsi"/>
                <w:b/>
                <w:sz w:val="22"/>
                <w:szCs w:val="22"/>
              </w:rPr>
              <w:t>100</w:t>
            </w:r>
          </w:p>
        </w:tc>
      </w:tr>
      <w:tr w:rsidR="00404D3C" w:rsidRPr="00404D3C" w:rsidTr="00404D3C">
        <w:trPr>
          <w:jc w:val="center"/>
        </w:trPr>
        <w:tc>
          <w:tcPr>
            <w:tcW w:w="341" w:type="pct"/>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rPr>
                <w:rFonts w:asciiTheme="minorHAnsi" w:hAnsiTheme="minorHAnsi" w:cstheme="minorHAnsi"/>
                <w:b/>
                <w:snapToGrid w:val="0"/>
                <w:sz w:val="22"/>
                <w:szCs w:val="22"/>
              </w:rPr>
            </w:pPr>
            <w:r w:rsidRPr="00404D3C">
              <w:rPr>
                <w:rFonts w:asciiTheme="minorHAnsi" w:hAnsiTheme="minorHAnsi" w:cstheme="minorHAnsi"/>
                <w:b/>
                <w:snapToGrid w:val="0"/>
                <w:sz w:val="22"/>
                <w:szCs w:val="22"/>
              </w:rPr>
              <w:t>3.2</w:t>
            </w:r>
          </w:p>
        </w:tc>
        <w:tc>
          <w:tcPr>
            <w:tcW w:w="1906" w:type="pct"/>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rPr>
                <w:rFonts w:asciiTheme="minorHAnsi" w:hAnsiTheme="minorHAnsi" w:cstheme="minorHAnsi"/>
                <w:b/>
                <w:color w:val="000000"/>
                <w:sz w:val="22"/>
                <w:szCs w:val="22"/>
                <w:u w:val="single"/>
              </w:rPr>
            </w:pPr>
            <w:r w:rsidRPr="00404D3C">
              <w:rPr>
                <w:rFonts w:asciiTheme="minorHAnsi" w:hAnsiTheme="minorHAnsi" w:cstheme="minorHAnsi"/>
                <w:b/>
                <w:color w:val="000000"/>
                <w:sz w:val="22"/>
                <w:szCs w:val="22"/>
                <w:u w:val="single"/>
              </w:rPr>
              <w:t>Expert 1</w:t>
            </w:r>
          </w:p>
          <w:p w:rsidR="00404D3C" w:rsidRPr="00404D3C" w:rsidRDefault="00404D3C" w:rsidP="00404D3C">
            <w:pPr>
              <w:rPr>
                <w:rFonts w:asciiTheme="minorHAnsi" w:hAnsiTheme="minorHAnsi" w:cstheme="minorHAnsi"/>
                <w:b/>
                <w:snapToGrid w:val="0"/>
                <w:sz w:val="22"/>
                <w:szCs w:val="22"/>
                <w:u w:val="single"/>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sz w:val="22"/>
                <w:szCs w:val="22"/>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jc w:val="center"/>
              <w:rPr>
                <w:rFonts w:asciiTheme="minorHAnsi" w:hAnsiTheme="minorHAnsi" w:cstheme="minorHAnsi"/>
                <w:snapToGrid w:val="0"/>
                <w:sz w:val="22"/>
                <w:szCs w:val="22"/>
              </w:rPr>
            </w:pPr>
          </w:p>
        </w:tc>
      </w:tr>
      <w:tr w:rsidR="00404D3C" w:rsidRPr="00404D3C" w:rsidTr="00404D3C">
        <w:trPr>
          <w:jc w:val="center"/>
        </w:trPr>
        <w:tc>
          <w:tcPr>
            <w:tcW w:w="2247" w:type="pct"/>
            <w:gridSpan w:val="2"/>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spacing w:before="60" w:after="60"/>
              <w:rPr>
                <w:rFonts w:asciiTheme="minorHAnsi" w:hAnsiTheme="minorHAnsi" w:cstheme="minorHAnsi"/>
                <w:b/>
                <w:sz w:val="22"/>
                <w:szCs w:val="22"/>
              </w:rPr>
            </w:pPr>
            <w:r w:rsidRPr="00404D3C">
              <w:rPr>
                <w:rFonts w:asciiTheme="minorHAnsi" w:hAnsiTheme="minorHAnsi" w:cstheme="minorHAnsi"/>
                <w:b/>
                <w:sz w:val="22"/>
                <w:szCs w:val="22"/>
              </w:rPr>
              <w:t>Qualifications of the experts</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spacing w:before="60" w:after="60"/>
              <w:rPr>
                <w:rFonts w:asciiTheme="minorHAnsi" w:hAnsiTheme="minorHAnsi" w:cstheme="minorHAnsi"/>
                <w:b/>
                <w:sz w:val="22"/>
                <w:szCs w:val="22"/>
              </w:rPr>
            </w:pPr>
            <w:r w:rsidRPr="00404D3C">
              <w:rPr>
                <w:rFonts w:asciiTheme="minorHAnsi" w:hAnsiTheme="minorHAnsi" w:cstheme="minorHAnsi"/>
                <w:b/>
                <w:sz w:val="22"/>
                <w:szCs w:val="22"/>
              </w:rPr>
              <w:t>YES/NO for minimum requirements</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sz w:val="22"/>
                <w:szCs w:val="22"/>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jc w:val="center"/>
              <w:rPr>
                <w:rFonts w:asciiTheme="minorHAnsi" w:hAnsiTheme="minorHAnsi" w:cstheme="minorHAnsi"/>
                <w:snapToGrid w:val="0"/>
                <w:sz w:val="22"/>
                <w:szCs w:val="22"/>
              </w:rPr>
            </w:pPr>
          </w:p>
        </w:tc>
      </w:tr>
      <w:tr w:rsidR="00404D3C" w:rsidRPr="00404D3C" w:rsidTr="00404D3C">
        <w:trPr>
          <w:trHeight w:val="642"/>
          <w:jc w:val="center"/>
        </w:trPr>
        <w:tc>
          <w:tcPr>
            <w:tcW w:w="341" w:type="pct"/>
            <w:vMerge w:val="restart"/>
            <w:tcBorders>
              <w:top w:val="single" w:sz="4" w:space="0" w:color="auto"/>
              <w:left w:val="single" w:sz="4" w:space="0" w:color="auto"/>
              <w:right w:val="single" w:sz="4" w:space="0" w:color="auto"/>
            </w:tcBorders>
            <w:shd w:val="clear" w:color="auto" w:fill="auto"/>
          </w:tcPr>
          <w:p w:rsidR="00404D3C" w:rsidRPr="00404D3C" w:rsidRDefault="00404D3C" w:rsidP="00404D3C">
            <w:pPr>
              <w:rPr>
                <w:rFonts w:asciiTheme="minorHAnsi" w:hAnsiTheme="minorHAnsi" w:cstheme="minorHAnsi"/>
                <w:snapToGrid w:val="0"/>
                <w:sz w:val="22"/>
                <w:szCs w:val="22"/>
              </w:rPr>
            </w:pPr>
          </w:p>
        </w:tc>
        <w:tc>
          <w:tcPr>
            <w:tcW w:w="1906" w:type="pct"/>
            <w:vMerge w:val="restart"/>
            <w:tcBorders>
              <w:top w:val="single" w:sz="4" w:space="0" w:color="auto"/>
              <w:left w:val="single" w:sz="4" w:space="0" w:color="auto"/>
              <w:right w:val="single" w:sz="4" w:space="0" w:color="auto"/>
            </w:tcBorders>
            <w:shd w:val="clear" w:color="auto" w:fill="auto"/>
          </w:tcPr>
          <w:p w:rsidR="00404D3C" w:rsidRPr="00404D3C" w:rsidRDefault="00404D3C" w:rsidP="00404D3C">
            <w:pPr>
              <w:widowControl w:val="0"/>
              <w:autoSpaceDE w:val="0"/>
              <w:autoSpaceDN w:val="0"/>
              <w:adjustRightInd w:val="0"/>
              <w:rPr>
                <w:rFonts w:asciiTheme="minorHAnsi" w:hAnsiTheme="minorHAnsi" w:cstheme="minorHAnsi"/>
                <w:color w:val="000000"/>
                <w:sz w:val="22"/>
                <w:szCs w:val="22"/>
              </w:rPr>
            </w:pPr>
            <w:r w:rsidRPr="00404D3C">
              <w:rPr>
                <w:rFonts w:asciiTheme="minorHAnsi" w:hAnsiTheme="minorHAnsi" w:cstheme="minorHAnsi"/>
                <w:sz w:val="22"/>
                <w:szCs w:val="22"/>
              </w:rPr>
              <w:t>Minimum University degree (Law, Public and Business administration, Economics, Political science, or another relevant field). Advanced degree will be an asset.</w:t>
            </w:r>
          </w:p>
        </w:tc>
        <w:tc>
          <w:tcPr>
            <w:tcW w:w="779" w:type="pct"/>
            <w:vMerge w:val="restart"/>
            <w:tcBorders>
              <w:top w:val="single" w:sz="4" w:space="0" w:color="auto"/>
              <w:left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University degree</w:t>
            </w:r>
          </w:p>
        </w:tc>
        <w:tc>
          <w:tcPr>
            <w:tcW w:w="649" w:type="pct"/>
            <w:tcBorders>
              <w:top w:val="single" w:sz="4" w:space="0" w:color="auto"/>
              <w:left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5</w:t>
            </w:r>
          </w:p>
        </w:tc>
      </w:tr>
      <w:tr w:rsidR="00404D3C" w:rsidRPr="00404D3C" w:rsidTr="00404D3C">
        <w:trPr>
          <w:trHeight w:val="463"/>
          <w:jc w:val="center"/>
        </w:trPr>
        <w:tc>
          <w:tcPr>
            <w:tcW w:w="341" w:type="pct"/>
            <w:vMerge/>
            <w:tcBorders>
              <w:left w:val="single" w:sz="4" w:space="0" w:color="auto"/>
              <w:right w:val="single" w:sz="4" w:space="0" w:color="auto"/>
            </w:tcBorders>
            <w:shd w:val="clear" w:color="auto" w:fill="auto"/>
          </w:tcPr>
          <w:p w:rsidR="00404D3C" w:rsidRPr="00404D3C" w:rsidRDefault="00404D3C" w:rsidP="00404D3C">
            <w:pPr>
              <w:rPr>
                <w:rFonts w:asciiTheme="minorHAnsi" w:hAnsiTheme="minorHAnsi" w:cstheme="minorHAnsi"/>
                <w:snapToGrid w:val="0"/>
                <w:sz w:val="22"/>
                <w:szCs w:val="22"/>
              </w:rPr>
            </w:pPr>
          </w:p>
        </w:tc>
        <w:tc>
          <w:tcPr>
            <w:tcW w:w="1906" w:type="pct"/>
            <w:vMerge/>
            <w:tcBorders>
              <w:left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sz w:val="22"/>
                <w:szCs w:val="22"/>
              </w:rPr>
            </w:pPr>
          </w:p>
        </w:tc>
        <w:tc>
          <w:tcPr>
            <w:tcW w:w="779" w:type="pct"/>
            <w:vMerge/>
            <w:tcBorders>
              <w:left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Master’s degree</w:t>
            </w:r>
          </w:p>
        </w:tc>
        <w:tc>
          <w:tcPr>
            <w:tcW w:w="649" w:type="pct"/>
            <w:tcBorders>
              <w:left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10</w:t>
            </w:r>
          </w:p>
        </w:tc>
      </w:tr>
      <w:tr w:rsidR="00404D3C" w:rsidRPr="00404D3C" w:rsidTr="00404D3C">
        <w:trPr>
          <w:trHeight w:val="545"/>
          <w:jc w:val="center"/>
        </w:trPr>
        <w:tc>
          <w:tcPr>
            <w:tcW w:w="341" w:type="pct"/>
            <w:vMerge/>
            <w:tcBorders>
              <w:left w:val="single" w:sz="4" w:space="0" w:color="auto"/>
              <w:right w:val="single" w:sz="4" w:space="0" w:color="auto"/>
            </w:tcBorders>
            <w:shd w:val="clear" w:color="auto" w:fill="auto"/>
            <w:vAlign w:val="center"/>
            <w:hideMark/>
          </w:tcPr>
          <w:p w:rsidR="00404D3C" w:rsidRPr="00404D3C" w:rsidRDefault="00404D3C" w:rsidP="00404D3C">
            <w:pPr>
              <w:rPr>
                <w:rFonts w:asciiTheme="minorHAnsi" w:hAnsiTheme="minorHAnsi" w:cstheme="minorHAnsi"/>
                <w:snapToGrid w:val="0"/>
                <w:sz w:val="22"/>
                <w:szCs w:val="22"/>
              </w:rPr>
            </w:pPr>
          </w:p>
        </w:tc>
        <w:tc>
          <w:tcPr>
            <w:tcW w:w="1906" w:type="pct"/>
            <w:vMerge w:val="restart"/>
            <w:tcBorders>
              <w:top w:val="single" w:sz="4" w:space="0" w:color="auto"/>
              <w:left w:val="single" w:sz="4" w:space="0" w:color="auto"/>
              <w:right w:val="single" w:sz="4" w:space="0" w:color="auto"/>
            </w:tcBorders>
            <w:shd w:val="clear" w:color="auto" w:fill="auto"/>
          </w:tcPr>
          <w:p w:rsidR="00404D3C" w:rsidRPr="00404D3C" w:rsidRDefault="00404D3C" w:rsidP="00404D3C">
            <w:pPr>
              <w:widowControl w:val="0"/>
              <w:autoSpaceDE w:val="0"/>
              <w:autoSpaceDN w:val="0"/>
              <w:adjustRightInd w:val="0"/>
              <w:rPr>
                <w:rFonts w:asciiTheme="minorHAnsi" w:hAnsiTheme="minorHAnsi" w:cstheme="minorHAnsi"/>
                <w:sz w:val="22"/>
                <w:szCs w:val="22"/>
              </w:rPr>
            </w:pPr>
            <w:r w:rsidRPr="00404D3C">
              <w:rPr>
                <w:rFonts w:asciiTheme="minorHAnsi" w:hAnsiTheme="minorHAnsi" w:cstheme="minorHAnsi"/>
                <w:sz w:val="22"/>
                <w:szCs w:val="22"/>
              </w:rPr>
              <w:t xml:space="preserve">At least 5 years of relevant professional experience in </w:t>
            </w:r>
            <w:r w:rsidRPr="00404D3C">
              <w:rPr>
                <w:rFonts w:asciiTheme="minorHAnsi" w:hAnsiTheme="minorHAnsi" w:cstheme="minorHAnsi"/>
                <w:bCs/>
                <w:sz w:val="22"/>
                <w:szCs w:val="22"/>
              </w:rPr>
              <w:t xml:space="preserve">analysis, fiscal decentralization, researches in revenues, taxes, participatory budgeting, municipal financing, local public debt, </w:t>
            </w:r>
            <w:r w:rsidRPr="00404D3C">
              <w:rPr>
                <w:rFonts w:asciiTheme="minorHAnsi" w:hAnsiTheme="minorHAnsi" w:cstheme="minorHAnsi"/>
                <w:sz w:val="22"/>
                <w:szCs w:val="22"/>
              </w:rPr>
              <w:t>E-accounting tools</w:t>
            </w:r>
          </w:p>
        </w:tc>
        <w:tc>
          <w:tcPr>
            <w:tcW w:w="779" w:type="pct"/>
            <w:vMerge w:val="restart"/>
            <w:tcBorders>
              <w:top w:val="single" w:sz="4" w:space="0" w:color="auto"/>
              <w:left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5 years relevant professional experience</w:t>
            </w:r>
          </w:p>
        </w:tc>
        <w:tc>
          <w:tcPr>
            <w:tcW w:w="649" w:type="pct"/>
            <w:tcBorders>
              <w:top w:val="single" w:sz="4" w:space="0" w:color="auto"/>
              <w:left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10</w:t>
            </w:r>
          </w:p>
        </w:tc>
      </w:tr>
      <w:tr w:rsidR="00404D3C" w:rsidRPr="00404D3C" w:rsidTr="00404D3C">
        <w:trPr>
          <w:trHeight w:val="70"/>
          <w:jc w:val="center"/>
        </w:trPr>
        <w:tc>
          <w:tcPr>
            <w:tcW w:w="341" w:type="pct"/>
            <w:vMerge/>
            <w:tcBorders>
              <w:left w:val="single" w:sz="4" w:space="0" w:color="auto"/>
              <w:right w:val="single" w:sz="4" w:space="0" w:color="auto"/>
            </w:tcBorders>
            <w:shd w:val="clear" w:color="auto" w:fill="auto"/>
            <w:vAlign w:val="center"/>
          </w:tcPr>
          <w:p w:rsidR="00404D3C" w:rsidRPr="00404D3C" w:rsidRDefault="00404D3C" w:rsidP="00404D3C">
            <w:pPr>
              <w:rPr>
                <w:rFonts w:asciiTheme="minorHAnsi" w:hAnsiTheme="minorHAnsi" w:cstheme="minorHAnsi"/>
                <w:snapToGrid w:val="0"/>
                <w:sz w:val="22"/>
                <w:szCs w:val="22"/>
              </w:rPr>
            </w:pPr>
          </w:p>
        </w:tc>
        <w:tc>
          <w:tcPr>
            <w:tcW w:w="1906" w:type="pct"/>
            <w:vMerge/>
            <w:tcBorders>
              <w:left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sz w:val="22"/>
                <w:szCs w:val="22"/>
              </w:rPr>
            </w:pPr>
          </w:p>
        </w:tc>
        <w:tc>
          <w:tcPr>
            <w:tcW w:w="779" w:type="pct"/>
            <w:vMerge/>
            <w:tcBorders>
              <w:left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6-8 years relevant professional experience</w:t>
            </w:r>
          </w:p>
        </w:tc>
        <w:tc>
          <w:tcPr>
            <w:tcW w:w="649" w:type="pct"/>
            <w:tcBorders>
              <w:left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18</w:t>
            </w:r>
          </w:p>
        </w:tc>
      </w:tr>
      <w:tr w:rsidR="00404D3C" w:rsidRPr="00404D3C" w:rsidTr="00404D3C">
        <w:trPr>
          <w:trHeight w:val="301"/>
          <w:jc w:val="center"/>
        </w:trPr>
        <w:tc>
          <w:tcPr>
            <w:tcW w:w="341" w:type="pct"/>
            <w:vMerge/>
            <w:tcBorders>
              <w:left w:val="single" w:sz="4" w:space="0" w:color="auto"/>
              <w:right w:val="single" w:sz="4" w:space="0" w:color="auto"/>
            </w:tcBorders>
            <w:shd w:val="clear" w:color="auto" w:fill="auto"/>
            <w:vAlign w:val="center"/>
          </w:tcPr>
          <w:p w:rsidR="00404D3C" w:rsidRPr="00404D3C" w:rsidRDefault="00404D3C" w:rsidP="00404D3C">
            <w:pPr>
              <w:rPr>
                <w:rFonts w:asciiTheme="minorHAnsi" w:hAnsiTheme="minorHAnsi" w:cstheme="minorHAnsi"/>
                <w:snapToGrid w:val="0"/>
                <w:sz w:val="22"/>
                <w:szCs w:val="22"/>
              </w:rPr>
            </w:pPr>
          </w:p>
        </w:tc>
        <w:tc>
          <w:tcPr>
            <w:tcW w:w="1906" w:type="pct"/>
            <w:vMerge/>
            <w:tcBorders>
              <w:left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sz w:val="22"/>
                <w:szCs w:val="22"/>
              </w:rPr>
            </w:pPr>
          </w:p>
        </w:tc>
        <w:tc>
          <w:tcPr>
            <w:tcW w:w="779" w:type="pct"/>
            <w:vMerge/>
            <w:tcBorders>
              <w:left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&gt;8 years relevant professional experience</w:t>
            </w:r>
          </w:p>
        </w:tc>
        <w:tc>
          <w:tcPr>
            <w:tcW w:w="649" w:type="pct"/>
            <w:tcBorders>
              <w:left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20</w:t>
            </w:r>
          </w:p>
        </w:tc>
      </w:tr>
      <w:tr w:rsidR="00404D3C" w:rsidRPr="00404D3C" w:rsidTr="00404D3C">
        <w:trPr>
          <w:trHeight w:val="307"/>
          <w:jc w:val="center"/>
        </w:trPr>
        <w:tc>
          <w:tcPr>
            <w:tcW w:w="341" w:type="pct"/>
            <w:vMerge w:val="restart"/>
            <w:tcBorders>
              <w:top w:val="single" w:sz="4" w:space="0" w:color="auto"/>
              <w:left w:val="single" w:sz="4" w:space="0" w:color="auto"/>
              <w:right w:val="single" w:sz="4" w:space="0" w:color="auto"/>
            </w:tcBorders>
            <w:shd w:val="clear" w:color="auto" w:fill="auto"/>
          </w:tcPr>
          <w:p w:rsidR="00404D3C" w:rsidRPr="00404D3C" w:rsidRDefault="00404D3C" w:rsidP="00404D3C">
            <w:pPr>
              <w:rPr>
                <w:rFonts w:asciiTheme="minorHAnsi" w:hAnsiTheme="minorHAnsi" w:cstheme="minorHAnsi"/>
                <w:snapToGrid w:val="0"/>
                <w:sz w:val="22"/>
                <w:szCs w:val="22"/>
              </w:rPr>
            </w:pPr>
          </w:p>
        </w:tc>
        <w:tc>
          <w:tcPr>
            <w:tcW w:w="1906" w:type="pct"/>
            <w:vMerge w:val="restart"/>
            <w:tcBorders>
              <w:top w:val="single" w:sz="4" w:space="0" w:color="auto"/>
              <w:left w:val="single" w:sz="4" w:space="0" w:color="auto"/>
              <w:right w:val="single" w:sz="4" w:space="0" w:color="auto"/>
            </w:tcBorders>
            <w:shd w:val="clear" w:color="auto" w:fill="auto"/>
          </w:tcPr>
          <w:p w:rsidR="00404D3C" w:rsidRPr="00404D3C" w:rsidRDefault="00404D3C" w:rsidP="00404D3C">
            <w:pPr>
              <w:rPr>
                <w:rFonts w:asciiTheme="minorHAnsi" w:hAnsiTheme="minorHAnsi" w:cstheme="minorHAnsi"/>
                <w:sz w:val="22"/>
                <w:szCs w:val="22"/>
              </w:rPr>
            </w:pPr>
            <w:r w:rsidRPr="00404D3C">
              <w:rPr>
                <w:rFonts w:asciiTheme="minorHAnsi" w:hAnsiTheme="minorHAnsi" w:cstheme="minorHAnsi"/>
                <w:sz w:val="22"/>
                <w:szCs w:val="22"/>
              </w:rPr>
              <w:t xml:space="preserve">Proven experience on at least 3 relevant assignments/projects. </w:t>
            </w:r>
          </w:p>
          <w:p w:rsidR="00404D3C" w:rsidRPr="00404D3C" w:rsidRDefault="00404D3C" w:rsidP="00404D3C">
            <w:pPr>
              <w:rPr>
                <w:rFonts w:asciiTheme="minorHAnsi" w:hAnsiTheme="minorHAnsi" w:cstheme="minorHAnsi"/>
                <w:snapToGrid w:val="0"/>
                <w:sz w:val="22"/>
                <w:szCs w:val="22"/>
              </w:rPr>
            </w:pPr>
            <w:r w:rsidRPr="00404D3C">
              <w:rPr>
                <w:rFonts w:asciiTheme="minorHAnsi" w:hAnsiTheme="minorHAnsi" w:cstheme="minorHAnsi"/>
                <w:sz w:val="22"/>
                <w:szCs w:val="22"/>
              </w:rPr>
              <w:t>(List of relevant projects/assignments shall be indicated)</w:t>
            </w:r>
          </w:p>
        </w:tc>
        <w:tc>
          <w:tcPr>
            <w:tcW w:w="779" w:type="pct"/>
            <w:vMerge w:val="restart"/>
            <w:tcBorders>
              <w:top w:val="single" w:sz="4" w:space="0" w:color="auto"/>
              <w:left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3 projects</w:t>
            </w:r>
          </w:p>
        </w:tc>
        <w:tc>
          <w:tcPr>
            <w:tcW w:w="649" w:type="pct"/>
            <w:tcBorders>
              <w:top w:val="single" w:sz="4" w:space="0" w:color="auto"/>
              <w:left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10</w:t>
            </w:r>
          </w:p>
        </w:tc>
      </w:tr>
      <w:tr w:rsidR="00404D3C" w:rsidRPr="00404D3C" w:rsidTr="00404D3C">
        <w:trPr>
          <w:trHeight w:val="260"/>
          <w:jc w:val="center"/>
        </w:trPr>
        <w:tc>
          <w:tcPr>
            <w:tcW w:w="341" w:type="pct"/>
            <w:vMerge/>
            <w:tcBorders>
              <w:left w:val="single" w:sz="4" w:space="0" w:color="auto"/>
              <w:right w:val="single" w:sz="4" w:space="0" w:color="auto"/>
            </w:tcBorders>
            <w:shd w:val="clear" w:color="auto" w:fill="auto"/>
          </w:tcPr>
          <w:p w:rsidR="00404D3C" w:rsidRPr="00404D3C" w:rsidRDefault="00404D3C" w:rsidP="00404D3C">
            <w:pPr>
              <w:rPr>
                <w:rFonts w:asciiTheme="minorHAnsi" w:hAnsiTheme="minorHAnsi" w:cstheme="minorHAnsi"/>
                <w:snapToGrid w:val="0"/>
                <w:sz w:val="22"/>
                <w:szCs w:val="22"/>
              </w:rPr>
            </w:pPr>
          </w:p>
        </w:tc>
        <w:tc>
          <w:tcPr>
            <w:tcW w:w="1906" w:type="pct"/>
            <w:vMerge/>
            <w:tcBorders>
              <w:left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z w:val="22"/>
                <w:szCs w:val="22"/>
              </w:rPr>
            </w:pPr>
          </w:p>
        </w:tc>
        <w:tc>
          <w:tcPr>
            <w:tcW w:w="779" w:type="pct"/>
            <w:vMerge/>
            <w:tcBorders>
              <w:left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4-6 projects</w:t>
            </w:r>
          </w:p>
        </w:tc>
        <w:tc>
          <w:tcPr>
            <w:tcW w:w="649" w:type="pct"/>
            <w:tcBorders>
              <w:left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18</w:t>
            </w:r>
          </w:p>
        </w:tc>
      </w:tr>
      <w:tr w:rsidR="00404D3C" w:rsidRPr="00404D3C" w:rsidTr="00404D3C">
        <w:trPr>
          <w:trHeight w:val="323"/>
          <w:jc w:val="center"/>
        </w:trPr>
        <w:tc>
          <w:tcPr>
            <w:tcW w:w="341" w:type="pct"/>
            <w:vMerge/>
            <w:tcBorders>
              <w:left w:val="single" w:sz="4" w:space="0" w:color="auto"/>
              <w:bottom w:val="single" w:sz="4" w:space="0" w:color="auto"/>
              <w:right w:val="single" w:sz="4" w:space="0" w:color="auto"/>
            </w:tcBorders>
            <w:shd w:val="clear" w:color="auto" w:fill="auto"/>
            <w:vAlign w:val="center"/>
          </w:tcPr>
          <w:p w:rsidR="00404D3C" w:rsidRPr="00404D3C" w:rsidRDefault="00404D3C" w:rsidP="00404D3C">
            <w:pPr>
              <w:rPr>
                <w:rFonts w:asciiTheme="minorHAnsi" w:hAnsiTheme="minorHAnsi" w:cstheme="minorHAnsi"/>
                <w:snapToGrid w:val="0"/>
                <w:sz w:val="22"/>
                <w:szCs w:val="22"/>
              </w:rPr>
            </w:pPr>
          </w:p>
        </w:tc>
        <w:tc>
          <w:tcPr>
            <w:tcW w:w="1906" w:type="pct"/>
            <w:vMerge/>
            <w:tcBorders>
              <w:left w:val="single" w:sz="4" w:space="0" w:color="auto"/>
              <w:bottom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sz w:val="22"/>
                <w:szCs w:val="22"/>
              </w:rPr>
            </w:pPr>
          </w:p>
        </w:tc>
        <w:tc>
          <w:tcPr>
            <w:tcW w:w="779" w:type="pct"/>
            <w:vMerge/>
            <w:tcBorders>
              <w:left w:val="single" w:sz="4" w:space="0" w:color="auto"/>
              <w:bottom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&gt;6 projects</w:t>
            </w:r>
          </w:p>
        </w:tc>
        <w:tc>
          <w:tcPr>
            <w:tcW w:w="649" w:type="pct"/>
            <w:tcBorders>
              <w:left w:val="single" w:sz="4" w:space="0" w:color="auto"/>
              <w:bottom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20</w:t>
            </w:r>
          </w:p>
        </w:tc>
      </w:tr>
      <w:tr w:rsidR="00404D3C" w:rsidRPr="00404D3C" w:rsidTr="00404D3C">
        <w:trPr>
          <w:trHeight w:val="170"/>
          <w:jc w:val="center"/>
        </w:trPr>
        <w:tc>
          <w:tcPr>
            <w:tcW w:w="341" w:type="pct"/>
            <w:vMerge/>
            <w:tcBorders>
              <w:left w:val="single" w:sz="4" w:space="0" w:color="auto"/>
              <w:right w:val="single" w:sz="4" w:space="0" w:color="auto"/>
            </w:tcBorders>
            <w:shd w:val="clear" w:color="auto" w:fill="auto"/>
            <w:vAlign w:val="center"/>
          </w:tcPr>
          <w:p w:rsidR="00404D3C" w:rsidRPr="00404D3C" w:rsidRDefault="00404D3C" w:rsidP="00404D3C">
            <w:pPr>
              <w:rPr>
                <w:rFonts w:asciiTheme="minorHAnsi" w:hAnsiTheme="minorHAnsi" w:cstheme="minorHAnsi"/>
                <w:snapToGrid w:val="0"/>
                <w:sz w:val="22"/>
                <w:szCs w:val="22"/>
              </w:rPr>
            </w:pPr>
          </w:p>
        </w:tc>
        <w:tc>
          <w:tcPr>
            <w:tcW w:w="1906" w:type="pct"/>
            <w:tcBorders>
              <w:left w:val="single" w:sz="4" w:space="0" w:color="auto"/>
              <w:bottom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sz w:val="22"/>
                <w:szCs w:val="22"/>
              </w:rPr>
            </w:pPr>
          </w:p>
        </w:tc>
        <w:tc>
          <w:tcPr>
            <w:tcW w:w="779" w:type="pct"/>
            <w:tcBorders>
              <w:left w:val="single" w:sz="4" w:space="0" w:color="auto"/>
              <w:bottom w:val="single" w:sz="4" w:space="0" w:color="auto"/>
              <w:right w:val="single" w:sz="4" w:space="0" w:color="auto"/>
            </w:tcBorders>
            <w:shd w:val="clear" w:color="auto" w:fill="auto"/>
          </w:tcPr>
          <w:p w:rsidR="00404D3C" w:rsidRPr="00404D3C" w:rsidRDefault="00404D3C" w:rsidP="00404D3C">
            <w:pPr>
              <w:spacing w:before="60" w:after="60"/>
              <w:jc w:val="right"/>
              <w:rPr>
                <w:rFonts w:asciiTheme="minorHAnsi" w:hAnsiTheme="minorHAnsi" w:cstheme="minorHAnsi"/>
                <w:b/>
                <w:sz w:val="22"/>
                <w:szCs w:val="22"/>
              </w:rPr>
            </w:pPr>
            <w:r w:rsidRPr="00404D3C">
              <w:rPr>
                <w:rFonts w:asciiTheme="minorHAnsi" w:hAnsiTheme="minorHAnsi" w:cstheme="minorHAnsi"/>
                <w:b/>
                <w:sz w:val="22"/>
                <w:szCs w:val="22"/>
              </w:rPr>
              <w:t>Max points:</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rPr>
                <w:rFonts w:asciiTheme="minorHAnsi" w:hAnsiTheme="minorHAnsi" w:cstheme="minorHAnsi"/>
                <w:snapToGrid w:val="0"/>
                <w:sz w:val="22"/>
                <w:szCs w:val="22"/>
              </w:rPr>
            </w:pPr>
          </w:p>
        </w:tc>
        <w:tc>
          <w:tcPr>
            <w:tcW w:w="649" w:type="pct"/>
            <w:tcBorders>
              <w:left w:val="single" w:sz="4" w:space="0" w:color="auto"/>
              <w:bottom w:val="single" w:sz="4" w:space="0" w:color="auto"/>
              <w:right w:val="single" w:sz="4" w:space="0" w:color="auto"/>
            </w:tcBorders>
            <w:shd w:val="clear" w:color="auto" w:fill="EEECE1" w:themeFill="background2"/>
            <w:vAlign w:val="center"/>
          </w:tcPr>
          <w:p w:rsidR="00404D3C" w:rsidRPr="00404D3C" w:rsidRDefault="00404D3C" w:rsidP="00404D3C">
            <w:pPr>
              <w:spacing w:before="60" w:after="60"/>
              <w:jc w:val="center"/>
              <w:rPr>
                <w:rFonts w:asciiTheme="minorHAnsi" w:hAnsiTheme="minorHAnsi" w:cstheme="minorHAnsi"/>
                <w:b/>
                <w:sz w:val="22"/>
                <w:szCs w:val="22"/>
              </w:rPr>
            </w:pPr>
            <w:r w:rsidRPr="00404D3C">
              <w:rPr>
                <w:rFonts w:asciiTheme="minorHAnsi" w:hAnsiTheme="minorHAnsi" w:cstheme="minorHAnsi"/>
                <w:b/>
                <w:sz w:val="22"/>
                <w:szCs w:val="22"/>
              </w:rPr>
              <w:t>50</w:t>
            </w:r>
          </w:p>
        </w:tc>
      </w:tr>
      <w:tr w:rsidR="00404D3C" w:rsidRPr="00404D3C" w:rsidTr="00404D3C">
        <w:trPr>
          <w:trHeight w:val="530"/>
          <w:jc w:val="center"/>
        </w:trPr>
        <w:tc>
          <w:tcPr>
            <w:tcW w:w="341" w:type="pct"/>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rPr>
                <w:rFonts w:asciiTheme="minorHAnsi" w:hAnsiTheme="minorHAnsi" w:cstheme="minorHAnsi"/>
                <w:b/>
                <w:snapToGrid w:val="0"/>
                <w:sz w:val="22"/>
                <w:szCs w:val="22"/>
              </w:rPr>
            </w:pPr>
            <w:r w:rsidRPr="00404D3C">
              <w:rPr>
                <w:rFonts w:asciiTheme="minorHAnsi" w:hAnsiTheme="minorHAnsi" w:cstheme="minorHAnsi"/>
                <w:b/>
                <w:snapToGrid w:val="0"/>
                <w:sz w:val="22"/>
                <w:szCs w:val="22"/>
              </w:rPr>
              <w:t>3.2</w:t>
            </w:r>
          </w:p>
        </w:tc>
        <w:tc>
          <w:tcPr>
            <w:tcW w:w="1906" w:type="pct"/>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autoSpaceDE w:val="0"/>
              <w:autoSpaceDN w:val="0"/>
              <w:outlineLvl w:val="4"/>
              <w:rPr>
                <w:rFonts w:asciiTheme="minorHAnsi" w:hAnsiTheme="minorHAnsi" w:cstheme="minorHAnsi"/>
                <w:b/>
                <w:iCs/>
                <w:snapToGrid w:val="0"/>
                <w:color w:val="000000"/>
                <w:sz w:val="22"/>
                <w:szCs w:val="22"/>
                <w:u w:val="single"/>
              </w:rPr>
            </w:pPr>
            <w:r w:rsidRPr="00404D3C">
              <w:rPr>
                <w:rFonts w:asciiTheme="minorHAnsi" w:hAnsiTheme="minorHAnsi" w:cstheme="minorHAnsi"/>
                <w:b/>
                <w:iCs/>
                <w:snapToGrid w:val="0"/>
                <w:color w:val="000000"/>
                <w:sz w:val="22"/>
                <w:szCs w:val="22"/>
                <w:u w:val="single"/>
              </w:rPr>
              <w:t>Expert 2</w:t>
            </w:r>
          </w:p>
          <w:p w:rsidR="00404D3C" w:rsidRPr="00404D3C" w:rsidRDefault="00404D3C" w:rsidP="00404D3C">
            <w:pPr>
              <w:autoSpaceDE w:val="0"/>
              <w:autoSpaceDN w:val="0"/>
              <w:jc w:val="right"/>
              <w:outlineLvl w:val="4"/>
              <w:rPr>
                <w:rFonts w:asciiTheme="minorHAnsi" w:hAnsiTheme="minorHAnsi" w:cstheme="minorHAnsi"/>
                <w:b/>
                <w:iCs/>
                <w:snapToGrid w:val="0"/>
                <w:color w:val="000000"/>
                <w:sz w:val="22"/>
                <w:szCs w:val="22"/>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sz w:val="22"/>
                <w:szCs w:val="22"/>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jc w:val="center"/>
              <w:rPr>
                <w:rFonts w:asciiTheme="minorHAnsi" w:hAnsiTheme="minorHAnsi" w:cstheme="minorHAnsi"/>
                <w:snapToGrid w:val="0"/>
                <w:sz w:val="22"/>
                <w:szCs w:val="22"/>
              </w:rPr>
            </w:pPr>
          </w:p>
        </w:tc>
      </w:tr>
      <w:tr w:rsidR="00404D3C" w:rsidRPr="00404D3C" w:rsidTr="00404D3C">
        <w:trPr>
          <w:jc w:val="center"/>
        </w:trPr>
        <w:tc>
          <w:tcPr>
            <w:tcW w:w="2247" w:type="pct"/>
            <w:gridSpan w:val="2"/>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spacing w:before="60" w:after="60"/>
              <w:rPr>
                <w:rFonts w:asciiTheme="minorHAnsi" w:hAnsiTheme="minorHAnsi" w:cstheme="minorHAnsi"/>
                <w:b/>
                <w:sz w:val="22"/>
                <w:szCs w:val="22"/>
              </w:rPr>
            </w:pPr>
            <w:r w:rsidRPr="00404D3C">
              <w:rPr>
                <w:rFonts w:asciiTheme="minorHAnsi" w:hAnsiTheme="minorHAnsi" w:cstheme="minorHAnsi"/>
                <w:b/>
                <w:sz w:val="22"/>
                <w:szCs w:val="22"/>
              </w:rPr>
              <w:t>Qualifications of the experts</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spacing w:before="60" w:after="60"/>
              <w:rPr>
                <w:rFonts w:asciiTheme="minorHAnsi" w:hAnsiTheme="minorHAnsi" w:cstheme="minorHAnsi"/>
                <w:b/>
                <w:sz w:val="22"/>
                <w:szCs w:val="22"/>
              </w:rPr>
            </w:pPr>
            <w:r w:rsidRPr="00404D3C">
              <w:rPr>
                <w:rFonts w:asciiTheme="minorHAnsi" w:hAnsiTheme="minorHAnsi" w:cstheme="minorHAnsi"/>
                <w:b/>
                <w:sz w:val="22"/>
                <w:szCs w:val="22"/>
              </w:rPr>
              <w:t>YES/NO for minimum requirements</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sz w:val="22"/>
                <w:szCs w:val="22"/>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jc w:val="center"/>
              <w:rPr>
                <w:rFonts w:asciiTheme="minorHAnsi" w:hAnsiTheme="minorHAnsi" w:cstheme="minorHAnsi"/>
                <w:snapToGrid w:val="0"/>
                <w:sz w:val="22"/>
                <w:szCs w:val="22"/>
              </w:rPr>
            </w:pPr>
          </w:p>
        </w:tc>
      </w:tr>
      <w:tr w:rsidR="00404D3C" w:rsidRPr="00404D3C" w:rsidTr="00404D3C">
        <w:trPr>
          <w:trHeight w:val="642"/>
          <w:jc w:val="center"/>
        </w:trPr>
        <w:tc>
          <w:tcPr>
            <w:tcW w:w="341" w:type="pct"/>
            <w:vMerge w:val="restart"/>
            <w:tcBorders>
              <w:top w:val="single" w:sz="4" w:space="0" w:color="auto"/>
              <w:left w:val="single" w:sz="4" w:space="0" w:color="auto"/>
              <w:right w:val="single" w:sz="4" w:space="0" w:color="auto"/>
            </w:tcBorders>
            <w:shd w:val="clear" w:color="auto" w:fill="auto"/>
          </w:tcPr>
          <w:p w:rsidR="00404D3C" w:rsidRPr="00404D3C" w:rsidRDefault="00404D3C" w:rsidP="00404D3C">
            <w:pPr>
              <w:rPr>
                <w:rFonts w:asciiTheme="minorHAnsi" w:hAnsiTheme="minorHAnsi" w:cstheme="minorHAnsi"/>
                <w:snapToGrid w:val="0"/>
                <w:sz w:val="22"/>
                <w:szCs w:val="22"/>
              </w:rPr>
            </w:pPr>
          </w:p>
        </w:tc>
        <w:tc>
          <w:tcPr>
            <w:tcW w:w="1906" w:type="pct"/>
            <w:vMerge w:val="restart"/>
            <w:tcBorders>
              <w:top w:val="single" w:sz="4" w:space="0" w:color="auto"/>
              <w:left w:val="single" w:sz="4" w:space="0" w:color="auto"/>
              <w:right w:val="single" w:sz="4" w:space="0" w:color="auto"/>
            </w:tcBorders>
            <w:shd w:val="clear" w:color="auto" w:fill="auto"/>
          </w:tcPr>
          <w:p w:rsidR="00404D3C" w:rsidRPr="00404D3C" w:rsidRDefault="00404D3C" w:rsidP="00404D3C">
            <w:pPr>
              <w:widowControl w:val="0"/>
              <w:autoSpaceDE w:val="0"/>
              <w:autoSpaceDN w:val="0"/>
              <w:adjustRightInd w:val="0"/>
              <w:rPr>
                <w:rFonts w:asciiTheme="minorHAnsi" w:hAnsiTheme="minorHAnsi" w:cstheme="minorHAnsi"/>
                <w:color w:val="000000"/>
                <w:sz w:val="22"/>
                <w:szCs w:val="22"/>
              </w:rPr>
            </w:pPr>
            <w:r w:rsidRPr="00404D3C">
              <w:rPr>
                <w:rFonts w:asciiTheme="minorHAnsi" w:hAnsiTheme="minorHAnsi" w:cstheme="minorHAnsi"/>
                <w:sz w:val="22"/>
                <w:szCs w:val="22"/>
              </w:rPr>
              <w:t xml:space="preserve">Minimum University degree (Law, Public and Business administration, Economics, Political science or another relevant field). Advanced </w:t>
            </w:r>
            <w:r w:rsidRPr="00404D3C">
              <w:rPr>
                <w:rFonts w:asciiTheme="minorHAnsi" w:hAnsiTheme="minorHAnsi" w:cstheme="minorHAnsi"/>
                <w:sz w:val="22"/>
                <w:szCs w:val="22"/>
              </w:rPr>
              <w:lastRenderedPageBreak/>
              <w:t>degree will be an asset.</w:t>
            </w:r>
          </w:p>
        </w:tc>
        <w:tc>
          <w:tcPr>
            <w:tcW w:w="779" w:type="pct"/>
            <w:vMerge w:val="restart"/>
            <w:tcBorders>
              <w:top w:val="single" w:sz="4" w:space="0" w:color="auto"/>
              <w:left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University degree</w:t>
            </w:r>
          </w:p>
        </w:tc>
        <w:tc>
          <w:tcPr>
            <w:tcW w:w="649" w:type="pct"/>
            <w:tcBorders>
              <w:top w:val="single" w:sz="4" w:space="0" w:color="auto"/>
              <w:left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5</w:t>
            </w:r>
          </w:p>
        </w:tc>
      </w:tr>
      <w:tr w:rsidR="00404D3C" w:rsidRPr="00404D3C" w:rsidTr="00404D3C">
        <w:trPr>
          <w:trHeight w:val="463"/>
          <w:jc w:val="center"/>
        </w:trPr>
        <w:tc>
          <w:tcPr>
            <w:tcW w:w="341" w:type="pct"/>
            <w:vMerge/>
            <w:tcBorders>
              <w:left w:val="single" w:sz="4" w:space="0" w:color="auto"/>
              <w:right w:val="single" w:sz="4" w:space="0" w:color="auto"/>
            </w:tcBorders>
            <w:shd w:val="clear" w:color="auto" w:fill="auto"/>
          </w:tcPr>
          <w:p w:rsidR="00404D3C" w:rsidRPr="00404D3C" w:rsidRDefault="00404D3C" w:rsidP="00404D3C">
            <w:pPr>
              <w:rPr>
                <w:rFonts w:asciiTheme="minorHAnsi" w:hAnsiTheme="minorHAnsi" w:cstheme="minorHAnsi"/>
                <w:snapToGrid w:val="0"/>
                <w:sz w:val="22"/>
                <w:szCs w:val="22"/>
              </w:rPr>
            </w:pPr>
          </w:p>
        </w:tc>
        <w:tc>
          <w:tcPr>
            <w:tcW w:w="1906" w:type="pct"/>
            <w:vMerge/>
            <w:tcBorders>
              <w:left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sz w:val="22"/>
                <w:szCs w:val="22"/>
              </w:rPr>
            </w:pPr>
          </w:p>
        </w:tc>
        <w:tc>
          <w:tcPr>
            <w:tcW w:w="779" w:type="pct"/>
            <w:vMerge/>
            <w:tcBorders>
              <w:left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Master’s degree</w:t>
            </w:r>
          </w:p>
        </w:tc>
        <w:tc>
          <w:tcPr>
            <w:tcW w:w="649" w:type="pct"/>
            <w:tcBorders>
              <w:left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10</w:t>
            </w:r>
          </w:p>
        </w:tc>
      </w:tr>
      <w:tr w:rsidR="00404D3C" w:rsidRPr="00404D3C" w:rsidTr="00404D3C">
        <w:trPr>
          <w:trHeight w:val="545"/>
          <w:jc w:val="center"/>
        </w:trPr>
        <w:tc>
          <w:tcPr>
            <w:tcW w:w="341" w:type="pct"/>
            <w:vMerge/>
            <w:tcBorders>
              <w:left w:val="single" w:sz="4" w:space="0" w:color="auto"/>
              <w:right w:val="single" w:sz="4" w:space="0" w:color="auto"/>
            </w:tcBorders>
            <w:shd w:val="clear" w:color="auto" w:fill="auto"/>
            <w:vAlign w:val="center"/>
            <w:hideMark/>
          </w:tcPr>
          <w:p w:rsidR="00404D3C" w:rsidRPr="00404D3C" w:rsidRDefault="00404D3C" w:rsidP="00404D3C">
            <w:pPr>
              <w:rPr>
                <w:rFonts w:asciiTheme="minorHAnsi" w:hAnsiTheme="minorHAnsi" w:cstheme="minorHAnsi"/>
                <w:snapToGrid w:val="0"/>
                <w:sz w:val="22"/>
                <w:szCs w:val="22"/>
              </w:rPr>
            </w:pPr>
          </w:p>
        </w:tc>
        <w:tc>
          <w:tcPr>
            <w:tcW w:w="1906" w:type="pct"/>
            <w:vMerge w:val="restart"/>
            <w:tcBorders>
              <w:top w:val="single" w:sz="4" w:space="0" w:color="auto"/>
              <w:left w:val="single" w:sz="4" w:space="0" w:color="auto"/>
              <w:right w:val="single" w:sz="4" w:space="0" w:color="auto"/>
            </w:tcBorders>
            <w:shd w:val="clear" w:color="auto" w:fill="auto"/>
          </w:tcPr>
          <w:p w:rsidR="00404D3C" w:rsidRPr="00404D3C" w:rsidRDefault="00404D3C" w:rsidP="00404D3C">
            <w:pPr>
              <w:widowControl w:val="0"/>
              <w:overflowPunct w:val="0"/>
              <w:adjustRightInd w:val="0"/>
              <w:spacing w:after="240" w:line="276" w:lineRule="auto"/>
              <w:contextualSpacing/>
              <w:rPr>
                <w:rFonts w:asciiTheme="minorHAnsi" w:hAnsiTheme="minorHAnsi" w:cstheme="minorHAnsi"/>
                <w:sz w:val="22"/>
                <w:szCs w:val="22"/>
              </w:rPr>
            </w:pPr>
            <w:r w:rsidRPr="00404D3C">
              <w:rPr>
                <w:rFonts w:asciiTheme="minorHAnsi" w:hAnsiTheme="minorHAnsi" w:cstheme="minorHAnsi"/>
                <w:bCs/>
                <w:kern w:val="28"/>
                <w:sz w:val="22"/>
                <w:szCs w:val="22"/>
              </w:rPr>
              <w:t xml:space="preserve">At least 5 years of relevant professional experience in policy research and analysis with a focus on </w:t>
            </w:r>
            <w:r w:rsidRPr="00404D3C">
              <w:rPr>
                <w:rFonts w:asciiTheme="minorHAnsi" w:hAnsiTheme="minorHAnsi" w:cstheme="minorHAnsi"/>
                <w:bCs/>
                <w:sz w:val="22"/>
                <w:szCs w:val="22"/>
              </w:rPr>
              <w:t xml:space="preserve">analysis, fiscal decentralization, researches in revenues, taxes, participatory budgeting, municipal financing, local public debt, </w:t>
            </w:r>
            <w:r w:rsidRPr="00404D3C">
              <w:rPr>
                <w:rFonts w:asciiTheme="minorHAnsi" w:hAnsiTheme="minorHAnsi" w:cstheme="minorHAnsi"/>
                <w:sz w:val="22"/>
                <w:szCs w:val="22"/>
              </w:rPr>
              <w:t>E-accounting tool</w:t>
            </w:r>
          </w:p>
        </w:tc>
        <w:tc>
          <w:tcPr>
            <w:tcW w:w="779" w:type="pct"/>
            <w:vMerge w:val="restart"/>
            <w:tcBorders>
              <w:top w:val="single" w:sz="4" w:space="0" w:color="auto"/>
              <w:left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5 years relevant professional experience</w:t>
            </w:r>
          </w:p>
        </w:tc>
        <w:tc>
          <w:tcPr>
            <w:tcW w:w="649" w:type="pct"/>
            <w:tcBorders>
              <w:top w:val="single" w:sz="4" w:space="0" w:color="auto"/>
              <w:left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10</w:t>
            </w:r>
          </w:p>
        </w:tc>
      </w:tr>
      <w:tr w:rsidR="00404D3C" w:rsidRPr="00404D3C" w:rsidTr="00404D3C">
        <w:trPr>
          <w:trHeight w:val="70"/>
          <w:jc w:val="center"/>
        </w:trPr>
        <w:tc>
          <w:tcPr>
            <w:tcW w:w="341" w:type="pct"/>
            <w:vMerge/>
            <w:tcBorders>
              <w:left w:val="single" w:sz="4" w:space="0" w:color="auto"/>
              <w:right w:val="single" w:sz="4" w:space="0" w:color="auto"/>
            </w:tcBorders>
            <w:shd w:val="clear" w:color="auto" w:fill="auto"/>
            <w:vAlign w:val="center"/>
          </w:tcPr>
          <w:p w:rsidR="00404D3C" w:rsidRPr="00404D3C" w:rsidRDefault="00404D3C" w:rsidP="00404D3C">
            <w:pPr>
              <w:rPr>
                <w:rFonts w:asciiTheme="minorHAnsi" w:hAnsiTheme="minorHAnsi" w:cstheme="minorHAnsi"/>
                <w:snapToGrid w:val="0"/>
                <w:sz w:val="22"/>
                <w:szCs w:val="22"/>
              </w:rPr>
            </w:pPr>
          </w:p>
        </w:tc>
        <w:tc>
          <w:tcPr>
            <w:tcW w:w="1906" w:type="pct"/>
            <w:vMerge/>
            <w:tcBorders>
              <w:left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sz w:val="22"/>
                <w:szCs w:val="22"/>
              </w:rPr>
            </w:pPr>
          </w:p>
        </w:tc>
        <w:tc>
          <w:tcPr>
            <w:tcW w:w="779" w:type="pct"/>
            <w:vMerge/>
            <w:tcBorders>
              <w:left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6-8 years relevant professional experience</w:t>
            </w:r>
          </w:p>
        </w:tc>
        <w:tc>
          <w:tcPr>
            <w:tcW w:w="649" w:type="pct"/>
            <w:tcBorders>
              <w:left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18</w:t>
            </w:r>
          </w:p>
        </w:tc>
      </w:tr>
      <w:tr w:rsidR="00404D3C" w:rsidRPr="00404D3C" w:rsidTr="00404D3C">
        <w:trPr>
          <w:trHeight w:val="1070"/>
          <w:jc w:val="center"/>
        </w:trPr>
        <w:tc>
          <w:tcPr>
            <w:tcW w:w="341" w:type="pct"/>
            <w:vMerge/>
            <w:tcBorders>
              <w:left w:val="single" w:sz="4" w:space="0" w:color="auto"/>
              <w:right w:val="single" w:sz="4" w:space="0" w:color="auto"/>
            </w:tcBorders>
            <w:shd w:val="clear" w:color="auto" w:fill="auto"/>
            <w:vAlign w:val="center"/>
          </w:tcPr>
          <w:p w:rsidR="00404D3C" w:rsidRPr="00404D3C" w:rsidRDefault="00404D3C" w:rsidP="00404D3C">
            <w:pPr>
              <w:rPr>
                <w:rFonts w:asciiTheme="minorHAnsi" w:hAnsiTheme="minorHAnsi" w:cstheme="minorHAnsi"/>
                <w:snapToGrid w:val="0"/>
                <w:sz w:val="22"/>
                <w:szCs w:val="22"/>
              </w:rPr>
            </w:pPr>
          </w:p>
        </w:tc>
        <w:tc>
          <w:tcPr>
            <w:tcW w:w="1906" w:type="pct"/>
            <w:vMerge/>
            <w:tcBorders>
              <w:left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sz w:val="22"/>
                <w:szCs w:val="22"/>
              </w:rPr>
            </w:pPr>
          </w:p>
        </w:tc>
        <w:tc>
          <w:tcPr>
            <w:tcW w:w="779" w:type="pct"/>
            <w:vMerge/>
            <w:tcBorders>
              <w:left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&gt;8 years relevant professional experience</w:t>
            </w:r>
          </w:p>
        </w:tc>
        <w:tc>
          <w:tcPr>
            <w:tcW w:w="649" w:type="pct"/>
            <w:tcBorders>
              <w:left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20</w:t>
            </w:r>
          </w:p>
        </w:tc>
      </w:tr>
      <w:tr w:rsidR="00404D3C" w:rsidRPr="00404D3C" w:rsidTr="00404D3C">
        <w:trPr>
          <w:trHeight w:val="307"/>
          <w:jc w:val="center"/>
        </w:trPr>
        <w:tc>
          <w:tcPr>
            <w:tcW w:w="341" w:type="pct"/>
            <w:vMerge w:val="restart"/>
            <w:tcBorders>
              <w:top w:val="single" w:sz="4" w:space="0" w:color="auto"/>
              <w:left w:val="single" w:sz="4" w:space="0" w:color="auto"/>
              <w:right w:val="single" w:sz="4" w:space="0" w:color="auto"/>
            </w:tcBorders>
            <w:shd w:val="clear" w:color="auto" w:fill="auto"/>
          </w:tcPr>
          <w:p w:rsidR="00404D3C" w:rsidRPr="00404D3C" w:rsidRDefault="00404D3C" w:rsidP="00404D3C">
            <w:pPr>
              <w:rPr>
                <w:rFonts w:asciiTheme="minorHAnsi" w:hAnsiTheme="minorHAnsi" w:cstheme="minorHAnsi"/>
                <w:snapToGrid w:val="0"/>
                <w:sz w:val="22"/>
                <w:szCs w:val="22"/>
              </w:rPr>
            </w:pPr>
          </w:p>
        </w:tc>
        <w:tc>
          <w:tcPr>
            <w:tcW w:w="1906" w:type="pct"/>
            <w:vMerge w:val="restart"/>
            <w:tcBorders>
              <w:top w:val="single" w:sz="4" w:space="0" w:color="auto"/>
              <w:left w:val="single" w:sz="4" w:space="0" w:color="auto"/>
              <w:right w:val="single" w:sz="4" w:space="0" w:color="auto"/>
            </w:tcBorders>
            <w:shd w:val="clear" w:color="auto" w:fill="auto"/>
          </w:tcPr>
          <w:p w:rsidR="00404D3C" w:rsidRPr="00404D3C" w:rsidRDefault="00404D3C" w:rsidP="00404D3C">
            <w:pPr>
              <w:rPr>
                <w:rFonts w:asciiTheme="minorHAnsi" w:hAnsiTheme="minorHAnsi" w:cstheme="minorHAnsi"/>
                <w:sz w:val="22"/>
                <w:szCs w:val="22"/>
              </w:rPr>
            </w:pPr>
            <w:r w:rsidRPr="00404D3C">
              <w:rPr>
                <w:rFonts w:asciiTheme="minorHAnsi" w:hAnsiTheme="minorHAnsi" w:cstheme="minorHAnsi"/>
                <w:sz w:val="22"/>
                <w:szCs w:val="22"/>
              </w:rPr>
              <w:t xml:space="preserve">Proven experience on at least 3 relevant assignments/projects. </w:t>
            </w:r>
          </w:p>
          <w:p w:rsidR="00404D3C" w:rsidRPr="00404D3C" w:rsidRDefault="00404D3C" w:rsidP="00404D3C">
            <w:pPr>
              <w:rPr>
                <w:rFonts w:asciiTheme="minorHAnsi" w:hAnsiTheme="minorHAnsi" w:cstheme="minorHAnsi"/>
                <w:snapToGrid w:val="0"/>
                <w:sz w:val="22"/>
                <w:szCs w:val="22"/>
              </w:rPr>
            </w:pPr>
            <w:r w:rsidRPr="00404D3C">
              <w:rPr>
                <w:rFonts w:asciiTheme="minorHAnsi" w:hAnsiTheme="minorHAnsi" w:cstheme="minorHAnsi"/>
                <w:sz w:val="22"/>
                <w:szCs w:val="22"/>
              </w:rPr>
              <w:t>(List of relevant projects/assignments shall be indicated)</w:t>
            </w:r>
          </w:p>
        </w:tc>
        <w:tc>
          <w:tcPr>
            <w:tcW w:w="779" w:type="pct"/>
            <w:vMerge w:val="restart"/>
            <w:tcBorders>
              <w:top w:val="single" w:sz="4" w:space="0" w:color="auto"/>
              <w:left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3 projects</w:t>
            </w:r>
          </w:p>
        </w:tc>
        <w:tc>
          <w:tcPr>
            <w:tcW w:w="649" w:type="pct"/>
            <w:tcBorders>
              <w:top w:val="single" w:sz="4" w:space="0" w:color="auto"/>
              <w:left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10</w:t>
            </w:r>
          </w:p>
        </w:tc>
      </w:tr>
      <w:tr w:rsidR="00404D3C" w:rsidRPr="00404D3C" w:rsidTr="00404D3C">
        <w:trPr>
          <w:trHeight w:val="260"/>
          <w:jc w:val="center"/>
        </w:trPr>
        <w:tc>
          <w:tcPr>
            <w:tcW w:w="341" w:type="pct"/>
            <w:vMerge/>
            <w:tcBorders>
              <w:left w:val="single" w:sz="4" w:space="0" w:color="auto"/>
              <w:right w:val="single" w:sz="4" w:space="0" w:color="auto"/>
            </w:tcBorders>
            <w:shd w:val="clear" w:color="auto" w:fill="auto"/>
          </w:tcPr>
          <w:p w:rsidR="00404D3C" w:rsidRPr="00404D3C" w:rsidRDefault="00404D3C" w:rsidP="00404D3C">
            <w:pPr>
              <w:rPr>
                <w:rFonts w:asciiTheme="minorHAnsi" w:hAnsiTheme="minorHAnsi" w:cstheme="minorHAnsi"/>
                <w:snapToGrid w:val="0"/>
                <w:sz w:val="22"/>
                <w:szCs w:val="22"/>
              </w:rPr>
            </w:pPr>
          </w:p>
        </w:tc>
        <w:tc>
          <w:tcPr>
            <w:tcW w:w="1906" w:type="pct"/>
            <w:vMerge/>
            <w:tcBorders>
              <w:left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z w:val="22"/>
                <w:szCs w:val="22"/>
              </w:rPr>
            </w:pPr>
          </w:p>
        </w:tc>
        <w:tc>
          <w:tcPr>
            <w:tcW w:w="779" w:type="pct"/>
            <w:vMerge/>
            <w:tcBorders>
              <w:left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4-6 projects</w:t>
            </w:r>
          </w:p>
        </w:tc>
        <w:tc>
          <w:tcPr>
            <w:tcW w:w="649" w:type="pct"/>
            <w:tcBorders>
              <w:left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18</w:t>
            </w:r>
          </w:p>
        </w:tc>
      </w:tr>
      <w:tr w:rsidR="00404D3C" w:rsidRPr="00404D3C" w:rsidTr="00404D3C">
        <w:trPr>
          <w:trHeight w:val="323"/>
          <w:jc w:val="center"/>
        </w:trPr>
        <w:tc>
          <w:tcPr>
            <w:tcW w:w="341" w:type="pct"/>
            <w:vMerge/>
            <w:tcBorders>
              <w:left w:val="single" w:sz="4" w:space="0" w:color="auto"/>
              <w:bottom w:val="single" w:sz="4" w:space="0" w:color="auto"/>
              <w:right w:val="single" w:sz="4" w:space="0" w:color="auto"/>
            </w:tcBorders>
            <w:shd w:val="clear" w:color="auto" w:fill="auto"/>
            <w:vAlign w:val="center"/>
          </w:tcPr>
          <w:p w:rsidR="00404D3C" w:rsidRPr="00404D3C" w:rsidRDefault="00404D3C" w:rsidP="00404D3C">
            <w:pPr>
              <w:rPr>
                <w:rFonts w:asciiTheme="minorHAnsi" w:hAnsiTheme="minorHAnsi" w:cstheme="minorHAnsi"/>
                <w:snapToGrid w:val="0"/>
                <w:sz w:val="22"/>
                <w:szCs w:val="22"/>
              </w:rPr>
            </w:pPr>
          </w:p>
        </w:tc>
        <w:tc>
          <w:tcPr>
            <w:tcW w:w="1906" w:type="pct"/>
            <w:vMerge/>
            <w:tcBorders>
              <w:left w:val="single" w:sz="4" w:space="0" w:color="auto"/>
              <w:bottom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sz w:val="22"/>
                <w:szCs w:val="22"/>
              </w:rPr>
            </w:pPr>
          </w:p>
        </w:tc>
        <w:tc>
          <w:tcPr>
            <w:tcW w:w="779" w:type="pct"/>
            <w:vMerge/>
            <w:tcBorders>
              <w:left w:val="single" w:sz="4" w:space="0" w:color="auto"/>
              <w:bottom w:val="single" w:sz="4" w:space="0" w:color="auto"/>
              <w:right w:val="single" w:sz="4" w:space="0" w:color="auto"/>
            </w:tcBorders>
            <w:shd w:val="thinReverseDiagStripe" w:color="auto" w:fill="auto"/>
          </w:tcPr>
          <w:p w:rsidR="00404D3C" w:rsidRPr="00404D3C" w:rsidRDefault="00404D3C" w:rsidP="00404D3C">
            <w:pPr>
              <w:jc w:val="center"/>
              <w:rPr>
                <w:rFonts w:asciiTheme="minorHAnsi" w:hAnsiTheme="minorHAnsi" w:cstheme="minorHAnsi"/>
                <w:snapToGrid w:val="0"/>
                <w:sz w:val="22"/>
                <w:szCs w:val="22"/>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spacing w:before="60" w:after="60"/>
              <w:rPr>
                <w:rFonts w:asciiTheme="minorHAnsi" w:hAnsiTheme="minorHAnsi" w:cstheme="minorHAnsi"/>
                <w:sz w:val="22"/>
                <w:szCs w:val="22"/>
              </w:rPr>
            </w:pPr>
            <w:r w:rsidRPr="00404D3C">
              <w:rPr>
                <w:rFonts w:asciiTheme="minorHAnsi" w:hAnsiTheme="minorHAnsi" w:cstheme="minorHAnsi"/>
                <w:sz w:val="22"/>
                <w:szCs w:val="22"/>
              </w:rPr>
              <w:t>&gt;6 projects</w:t>
            </w:r>
          </w:p>
        </w:tc>
        <w:tc>
          <w:tcPr>
            <w:tcW w:w="649" w:type="pct"/>
            <w:tcBorders>
              <w:left w:val="single" w:sz="4" w:space="0" w:color="auto"/>
              <w:bottom w:val="single" w:sz="4" w:space="0" w:color="auto"/>
              <w:right w:val="single" w:sz="4" w:space="0" w:color="auto"/>
            </w:tcBorders>
            <w:shd w:val="clear" w:color="auto" w:fill="auto"/>
            <w:vAlign w:val="center"/>
          </w:tcPr>
          <w:p w:rsidR="00404D3C" w:rsidRPr="00404D3C" w:rsidRDefault="00404D3C" w:rsidP="00404D3C">
            <w:pPr>
              <w:spacing w:before="60" w:after="60"/>
              <w:jc w:val="center"/>
              <w:rPr>
                <w:rFonts w:asciiTheme="minorHAnsi" w:hAnsiTheme="minorHAnsi" w:cstheme="minorHAnsi"/>
                <w:sz w:val="22"/>
                <w:szCs w:val="22"/>
              </w:rPr>
            </w:pPr>
            <w:r w:rsidRPr="00404D3C">
              <w:rPr>
                <w:rFonts w:asciiTheme="minorHAnsi" w:hAnsiTheme="minorHAnsi" w:cstheme="minorHAnsi"/>
                <w:sz w:val="22"/>
                <w:szCs w:val="22"/>
              </w:rPr>
              <w:t>20</w:t>
            </w:r>
          </w:p>
        </w:tc>
      </w:tr>
      <w:tr w:rsidR="00404D3C" w:rsidRPr="00404D3C" w:rsidTr="00404D3C">
        <w:trPr>
          <w:trHeight w:val="170"/>
          <w:jc w:val="center"/>
        </w:trPr>
        <w:tc>
          <w:tcPr>
            <w:tcW w:w="341" w:type="pct"/>
            <w:vMerge/>
            <w:tcBorders>
              <w:left w:val="single" w:sz="4" w:space="0" w:color="auto"/>
              <w:right w:val="single" w:sz="4" w:space="0" w:color="auto"/>
            </w:tcBorders>
            <w:shd w:val="clear" w:color="auto" w:fill="auto"/>
            <w:vAlign w:val="center"/>
          </w:tcPr>
          <w:p w:rsidR="00404D3C" w:rsidRPr="00404D3C" w:rsidRDefault="00404D3C" w:rsidP="00404D3C">
            <w:pPr>
              <w:rPr>
                <w:rFonts w:asciiTheme="minorHAnsi" w:hAnsiTheme="minorHAnsi" w:cstheme="minorHAnsi"/>
                <w:snapToGrid w:val="0"/>
                <w:sz w:val="22"/>
                <w:szCs w:val="22"/>
              </w:rPr>
            </w:pPr>
          </w:p>
        </w:tc>
        <w:tc>
          <w:tcPr>
            <w:tcW w:w="1906" w:type="pct"/>
            <w:tcBorders>
              <w:left w:val="single" w:sz="4" w:space="0" w:color="auto"/>
              <w:bottom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sz w:val="22"/>
                <w:szCs w:val="22"/>
              </w:rPr>
            </w:pPr>
          </w:p>
        </w:tc>
        <w:tc>
          <w:tcPr>
            <w:tcW w:w="779" w:type="pct"/>
            <w:tcBorders>
              <w:left w:val="single" w:sz="4" w:space="0" w:color="auto"/>
              <w:bottom w:val="single" w:sz="4" w:space="0" w:color="auto"/>
              <w:right w:val="single" w:sz="4" w:space="0" w:color="auto"/>
            </w:tcBorders>
            <w:shd w:val="clear" w:color="auto" w:fill="auto"/>
          </w:tcPr>
          <w:p w:rsidR="00404D3C" w:rsidRPr="00404D3C" w:rsidRDefault="00404D3C" w:rsidP="00404D3C">
            <w:pPr>
              <w:spacing w:before="60" w:after="60"/>
              <w:jc w:val="right"/>
              <w:rPr>
                <w:rFonts w:asciiTheme="minorHAnsi" w:hAnsiTheme="minorHAnsi" w:cstheme="minorHAnsi"/>
                <w:b/>
                <w:sz w:val="22"/>
                <w:szCs w:val="22"/>
              </w:rPr>
            </w:pPr>
            <w:r w:rsidRPr="00404D3C">
              <w:rPr>
                <w:rFonts w:asciiTheme="minorHAnsi" w:hAnsiTheme="minorHAnsi" w:cstheme="minorHAnsi"/>
                <w:b/>
                <w:sz w:val="22"/>
                <w:szCs w:val="22"/>
              </w:rPr>
              <w:t>Max points:</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rsidR="00404D3C" w:rsidRPr="00404D3C" w:rsidRDefault="00404D3C" w:rsidP="00404D3C">
            <w:pPr>
              <w:rPr>
                <w:rFonts w:asciiTheme="minorHAnsi" w:hAnsiTheme="minorHAnsi" w:cstheme="minorHAnsi"/>
                <w:snapToGrid w:val="0"/>
                <w:sz w:val="22"/>
                <w:szCs w:val="22"/>
              </w:rPr>
            </w:pPr>
          </w:p>
        </w:tc>
        <w:tc>
          <w:tcPr>
            <w:tcW w:w="649" w:type="pct"/>
            <w:tcBorders>
              <w:left w:val="single" w:sz="4" w:space="0" w:color="auto"/>
              <w:bottom w:val="single" w:sz="4" w:space="0" w:color="auto"/>
              <w:right w:val="single" w:sz="4" w:space="0" w:color="auto"/>
            </w:tcBorders>
            <w:shd w:val="clear" w:color="auto" w:fill="EEECE1" w:themeFill="background2"/>
            <w:vAlign w:val="center"/>
          </w:tcPr>
          <w:p w:rsidR="00404D3C" w:rsidRPr="00404D3C" w:rsidRDefault="00404D3C" w:rsidP="00404D3C">
            <w:pPr>
              <w:spacing w:before="60" w:after="60"/>
              <w:jc w:val="center"/>
              <w:rPr>
                <w:rFonts w:asciiTheme="minorHAnsi" w:hAnsiTheme="minorHAnsi" w:cstheme="minorHAnsi"/>
                <w:b/>
                <w:sz w:val="22"/>
                <w:szCs w:val="22"/>
              </w:rPr>
            </w:pPr>
            <w:r w:rsidRPr="00404D3C">
              <w:rPr>
                <w:rFonts w:asciiTheme="minorHAnsi" w:hAnsiTheme="minorHAnsi" w:cstheme="minorHAnsi"/>
                <w:b/>
                <w:sz w:val="22"/>
                <w:szCs w:val="22"/>
              </w:rPr>
              <w:t>50</w:t>
            </w:r>
          </w:p>
        </w:tc>
      </w:tr>
      <w:tr w:rsidR="00404D3C" w:rsidRPr="00404D3C" w:rsidTr="00404D3C">
        <w:trPr>
          <w:trHeight w:val="170"/>
          <w:jc w:val="center"/>
        </w:trPr>
        <w:tc>
          <w:tcPr>
            <w:tcW w:w="341" w:type="pct"/>
            <w:vMerge/>
            <w:tcBorders>
              <w:left w:val="single" w:sz="4" w:space="0" w:color="auto"/>
              <w:right w:val="single" w:sz="4" w:space="0" w:color="auto"/>
            </w:tcBorders>
            <w:shd w:val="clear" w:color="auto" w:fill="auto"/>
            <w:vAlign w:val="center"/>
          </w:tcPr>
          <w:p w:rsidR="00404D3C" w:rsidRPr="00404D3C" w:rsidRDefault="00404D3C" w:rsidP="00404D3C">
            <w:pPr>
              <w:rPr>
                <w:rFonts w:asciiTheme="minorHAnsi" w:hAnsiTheme="minorHAnsi" w:cstheme="minorHAnsi"/>
                <w:snapToGrid w:val="0"/>
                <w:sz w:val="22"/>
                <w:szCs w:val="22"/>
              </w:rPr>
            </w:pPr>
          </w:p>
        </w:tc>
        <w:tc>
          <w:tcPr>
            <w:tcW w:w="4010" w:type="pct"/>
            <w:gridSpan w:val="3"/>
            <w:tcBorders>
              <w:top w:val="single" w:sz="4" w:space="0" w:color="auto"/>
              <w:left w:val="single" w:sz="4" w:space="0" w:color="auto"/>
              <w:bottom w:val="single" w:sz="4" w:space="0" w:color="auto"/>
              <w:right w:val="single" w:sz="4" w:space="0" w:color="auto"/>
            </w:tcBorders>
            <w:shd w:val="clear" w:color="auto" w:fill="auto"/>
          </w:tcPr>
          <w:p w:rsidR="00404D3C" w:rsidRPr="00404D3C" w:rsidRDefault="00404D3C" w:rsidP="00404D3C">
            <w:pPr>
              <w:jc w:val="center"/>
              <w:rPr>
                <w:rFonts w:asciiTheme="minorHAnsi" w:hAnsiTheme="minorHAnsi" w:cstheme="minorHAnsi"/>
                <w:snapToGrid w:val="0"/>
                <w:sz w:val="22"/>
                <w:szCs w:val="22"/>
              </w:rPr>
            </w:pPr>
          </w:p>
        </w:tc>
        <w:tc>
          <w:tcPr>
            <w:tcW w:w="649"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4D3C" w:rsidRPr="00404D3C" w:rsidRDefault="00404D3C" w:rsidP="00404D3C">
            <w:pPr>
              <w:spacing w:before="60" w:after="60"/>
              <w:jc w:val="center"/>
              <w:rPr>
                <w:rFonts w:asciiTheme="minorHAnsi" w:hAnsiTheme="minorHAnsi" w:cstheme="minorHAnsi"/>
                <w:b/>
                <w:sz w:val="22"/>
                <w:szCs w:val="22"/>
              </w:rPr>
            </w:pPr>
            <w:r w:rsidRPr="00404D3C">
              <w:rPr>
                <w:rFonts w:asciiTheme="minorHAnsi" w:hAnsiTheme="minorHAnsi" w:cstheme="minorHAnsi"/>
                <w:b/>
                <w:sz w:val="22"/>
                <w:szCs w:val="22"/>
              </w:rPr>
              <w:t>200</w:t>
            </w:r>
          </w:p>
        </w:tc>
      </w:tr>
    </w:tbl>
    <w:p w:rsidR="00404D3C" w:rsidRPr="00404D3C" w:rsidRDefault="00404D3C" w:rsidP="00404D3C">
      <w:pPr>
        <w:jc w:val="both"/>
        <w:rPr>
          <w:rFonts w:asciiTheme="minorHAnsi" w:hAnsiTheme="minorHAnsi" w:cstheme="minorHAnsi"/>
          <w:sz w:val="22"/>
          <w:szCs w:val="22"/>
        </w:rPr>
      </w:pPr>
    </w:p>
    <w:p w:rsidR="00404D3C" w:rsidRPr="00404D3C" w:rsidRDefault="00404D3C" w:rsidP="00404D3C">
      <w:pPr>
        <w:jc w:val="both"/>
        <w:rPr>
          <w:rFonts w:asciiTheme="minorHAnsi" w:hAnsiTheme="minorHAnsi" w:cstheme="minorHAnsi"/>
          <w:sz w:val="22"/>
          <w:szCs w:val="22"/>
        </w:rPr>
      </w:pPr>
      <w:r w:rsidRPr="00404D3C">
        <w:rPr>
          <w:rFonts w:asciiTheme="minorHAnsi" w:hAnsiTheme="minorHAnsi" w:cstheme="minorHAnsi"/>
          <w:sz w:val="22"/>
          <w:szCs w:val="22"/>
        </w:rPr>
        <w:t>Offeror’s response to the solicitation document is evaluated and points are attributed based on how well they meet the defined desirable criteria.</w:t>
      </w:r>
    </w:p>
    <w:p w:rsidR="00404D3C" w:rsidRPr="00404D3C" w:rsidRDefault="00404D3C" w:rsidP="00404D3C">
      <w:pPr>
        <w:jc w:val="both"/>
        <w:rPr>
          <w:rFonts w:asciiTheme="minorHAnsi" w:hAnsiTheme="minorHAnsi" w:cstheme="minorHAnsi"/>
          <w:sz w:val="22"/>
          <w:szCs w:val="22"/>
        </w:rPr>
      </w:pPr>
      <w:r w:rsidRPr="00404D3C">
        <w:rPr>
          <w:rFonts w:asciiTheme="minorHAnsi" w:hAnsiTheme="minorHAnsi" w:cstheme="minorHAnsi"/>
          <w:sz w:val="22"/>
          <w:szCs w:val="22"/>
        </w:rPr>
        <w:t>A proposal shall be considered non-responsive and rejected, if it fails to substantially satisfy the requirements of the TOR, or it fails to achieve a minimum technical score (70% of 700 points or 490 points) as specified in the RFP.</w:t>
      </w:r>
    </w:p>
    <w:p w:rsidR="00404D3C" w:rsidRPr="00404D3C" w:rsidRDefault="00404D3C" w:rsidP="00404D3C">
      <w:pPr>
        <w:jc w:val="both"/>
        <w:rPr>
          <w:rFonts w:asciiTheme="minorHAnsi" w:hAnsiTheme="minorHAnsi" w:cstheme="minorHAnsi"/>
          <w:sz w:val="22"/>
          <w:szCs w:val="22"/>
        </w:rPr>
      </w:pPr>
      <w:r w:rsidRPr="00404D3C">
        <w:rPr>
          <w:rFonts w:asciiTheme="minorHAnsi" w:hAnsiTheme="minorHAnsi" w:cstheme="minorHAnsi"/>
          <w:sz w:val="22"/>
          <w:szCs w:val="22"/>
        </w:rPr>
        <w:t>The price proposal of the Proposals will be opened only for submissions that passed the minimum technical score of 70% of the obtainable score of 700 points in the evaluation of the technical proposals.</w:t>
      </w:r>
    </w:p>
    <w:p w:rsidR="00404D3C" w:rsidRPr="00404D3C" w:rsidRDefault="00404D3C" w:rsidP="00404D3C">
      <w:pPr>
        <w:jc w:val="both"/>
        <w:rPr>
          <w:rFonts w:asciiTheme="minorHAnsi" w:hAnsiTheme="minorHAnsi" w:cstheme="minorHAnsi"/>
          <w:sz w:val="22"/>
          <w:szCs w:val="22"/>
        </w:rPr>
      </w:pPr>
      <w:r w:rsidRPr="00404D3C">
        <w:rPr>
          <w:rFonts w:asciiTheme="minorHAnsi" w:hAnsiTheme="minorHAnsi" w:cstheme="minorHAnsi"/>
          <w:sz w:val="22"/>
          <w:szCs w:val="22"/>
        </w:rPr>
        <w:t>The offer with the lowest price will receive the total 300 points. Other offers with higher prices will receive their respective scores according the following formula:</w:t>
      </w:r>
    </w:p>
    <w:p w:rsidR="00404D3C" w:rsidRPr="00404D3C" w:rsidRDefault="00404D3C" w:rsidP="00404D3C">
      <w:pPr>
        <w:rPr>
          <w:rFonts w:asciiTheme="minorHAnsi" w:hAnsiTheme="minorHAnsi" w:cstheme="minorHAnsi"/>
          <w:sz w:val="22"/>
          <w:szCs w:val="22"/>
        </w:rPr>
      </w:pPr>
    </w:p>
    <w:p w:rsidR="00404D3C" w:rsidRPr="00404D3C" w:rsidRDefault="00404D3C" w:rsidP="00404D3C">
      <w:pPr>
        <w:ind w:left="720"/>
        <w:rPr>
          <w:rFonts w:asciiTheme="minorHAnsi" w:hAnsiTheme="minorHAnsi" w:cstheme="minorHAnsi"/>
          <w:sz w:val="22"/>
          <w:szCs w:val="22"/>
        </w:rPr>
      </w:pPr>
      <w:r w:rsidRPr="00404D3C">
        <w:rPr>
          <w:rFonts w:asciiTheme="minorHAnsi" w:hAnsiTheme="minorHAnsi" w:cstheme="minorHAnsi"/>
          <w:sz w:val="22"/>
          <w:szCs w:val="22"/>
        </w:rPr>
        <w:t xml:space="preserve"> Lowest Bid</w:t>
      </w:r>
    </w:p>
    <w:p w:rsidR="00404D3C" w:rsidRPr="00404D3C" w:rsidRDefault="00404D3C" w:rsidP="00404D3C">
      <w:pPr>
        <w:rPr>
          <w:rFonts w:asciiTheme="minorHAnsi" w:hAnsiTheme="minorHAnsi" w:cstheme="minorHAnsi"/>
          <w:sz w:val="22"/>
          <w:szCs w:val="22"/>
        </w:rPr>
      </w:pPr>
      <w:r w:rsidRPr="00404D3C">
        <w:rPr>
          <w:rFonts w:asciiTheme="minorHAnsi" w:hAnsiTheme="minorHAnsi" w:cstheme="minorHAnsi"/>
          <w:sz w:val="22"/>
          <w:szCs w:val="22"/>
        </w:rPr>
        <w:t>               ------------------- x 300</w:t>
      </w:r>
    </w:p>
    <w:p w:rsidR="00404D3C" w:rsidRPr="00404D3C" w:rsidRDefault="00404D3C" w:rsidP="00404D3C">
      <w:pPr>
        <w:rPr>
          <w:rFonts w:asciiTheme="minorHAnsi" w:hAnsiTheme="minorHAnsi" w:cstheme="minorHAnsi"/>
          <w:sz w:val="22"/>
          <w:szCs w:val="22"/>
        </w:rPr>
      </w:pPr>
      <w:r w:rsidRPr="00404D3C">
        <w:rPr>
          <w:rFonts w:asciiTheme="minorHAnsi" w:hAnsiTheme="minorHAnsi" w:cstheme="minorHAnsi"/>
          <w:sz w:val="22"/>
          <w:szCs w:val="22"/>
        </w:rPr>
        <w:t>               Proposed Bid</w:t>
      </w:r>
    </w:p>
    <w:p w:rsidR="00404D3C" w:rsidRPr="00404D3C" w:rsidRDefault="00404D3C" w:rsidP="00404D3C">
      <w:pPr>
        <w:rPr>
          <w:rFonts w:asciiTheme="minorHAnsi" w:hAnsiTheme="minorHAnsi" w:cstheme="minorHAnsi"/>
          <w:sz w:val="22"/>
          <w:szCs w:val="22"/>
        </w:rPr>
      </w:pPr>
    </w:p>
    <w:p w:rsidR="00404D3C" w:rsidRPr="00404D3C" w:rsidRDefault="00404D3C" w:rsidP="00404D3C">
      <w:pPr>
        <w:jc w:val="both"/>
        <w:rPr>
          <w:rFonts w:asciiTheme="minorHAnsi" w:hAnsiTheme="minorHAnsi" w:cstheme="minorHAnsi"/>
          <w:sz w:val="22"/>
          <w:szCs w:val="22"/>
        </w:rPr>
      </w:pPr>
      <w:r w:rsidRPr="00404D3C">
        <w:rPr>
          <w:rFonts w:asciiTheme="minorHAnsi" w:hAnsiTheme="minorHAnsi" w:cstheme="minorHAnsi"/>
          <w:sz w:val="22"/>
          <w:szCs w:val="22"/>
        </w:rPr>
        <w:t xml:space="preserve">The proposal will be awarded with the highest aggregate score based on technical and financial proposal. The remaining financial proposals of Offeror’s whose technical proposals are deemed unacceptable or unqualified shall remain unopened can be </w:t>
      </w:r>
      <w:proofErr w:type="gramStart"/>
      <w:r w:rsidRPr="00404D3C">
        <w:rPr>
          <w:rFonts w:asciiTheme="minorHAnsi" w:hAnsiTheme="minorHAnsi" w:cstheme="minorHAnsi"/>
          <w:sz w:val="22"/>
          <w:szCs w:val="22"/>
        </w:rPr>
        <w:t>returned back</w:t>
      </w:r>
      <w:proofErr w:type="gramEnd"/>
      <w:r w:rsidRPr="00404D3C">
        <w:rPr>
          <w:rFonts w:asciiTheme="minorHAnsi" w:hAnsiTheme="minorHAnsi" w:cstheme="minorHAnsi"/>
          <w:sz w:val="22"/>
          <w:szCs w:val="22"/>
        </w:rPr>
        <w:t xml:space="preserve"> to the vendor.</w:t>
      </w:r>
    </w:p>
    <w:p w:rsidR="00404D3C" w:rsidRPr="00404D3C" w:rsidRDefault="00404D3C" w:rsidP="00404D3C">
      <w:pPr>
        <w:jc w:val="both"/>
        <w:rPr>
          <w:rFonts w:asciiTheme="minorHAnsi" w:hAnsiTheme="minorHAnsi" w:cstheme="minorHAnsi"/>
          <w:b/>
          <w:sz w:val="22"/>
          <w:szCs w:val="22"/>
        </w:rPr>
      </w:pPr>
    </w:p>
    <w:p w:rsidR="00404D3C" w:rsidRPr="00404D3C" w:rsidRDefault="00404D3C" w:rsidP="00404D3C">
      <w:pPr>
        <w:jc w:val="both"/>
        <w:rPr>
          <w:rFonts w:asciiTheme="minorHAnsi" w:hAnsiTheme="minorHAnsi" w:cstheme="minorHAnsi"/>
          <w:sz w:val="22"/>
          <w:szCs w:val="22"/>
        </w:rPr>
      </w:pPr>
      <w:r w:rsidRPr="00404D3C">
        <w:rPr>
          <w:rFonts w:asciiTheme="minorHAnsi" w:hAnsiTheme="minorHAnsi" w:cstheme="minorHAnsi"/>
          <w:b/>
          <w:sz w:val="22"/>
          <w:szCs w:val="22"/>
        </w:rPr>
        <w:t xml:space="preserve">Important note: </w:t>
      </w:r>
      <w:r w:rsidRPr="00404D3C">
        <w:rPr>
          <w:rFonts w:asciiTheme="minorHAnsi" w:hAnsiTheme="minorHAnsi" w:cstheme="minorHAnsi"/>
          <w:sz w:val="22"/>
          <w:szCs w:val="22"/>
        </w:rPr>
        <w:t xml:space="preserve">UNDP reserves the right to withdraw the Request for Proposals without </w:t>
      </w:r>
      <w:proofErr w:type="gramStart"/>
      <w:r w:rsidRPr="00404D3C">
        <w:rPr>
          <w:rFonts w:asciiTheme="minorHAnsi" w:hAnsiTheme="minorHAnsi" w:cstheme="minorHAnsi"/>
          <w:sz w:val="22"/>
          <w:szCs w:val="22"/>
        </w:rPr>
        <w:t>making a selection</w:t>
      </w:r>
      <w:proofErr w:type="gramEnd"/>
      <w:r w:rsidRPr="00404D3C">
        <w:rPr>
          <w:rFonts w:asciiTheme="minorHAnsi" w:hAnsiTheme="minorHAnsi" w:cstheme="minorHAnsi"/>
          <w:sz w:val="22"/>
          <w:szCs w:val="22"/>
        </w:rPr>
        <w:t xml:space="preserve"> during the selection process, having ascertained that the financial proposals submitted to this bid are exceeding the set ceiling for this assignment.</w:t>
      </w:r>
    </w:p>
    <w:p w:rsidR="00404D3C" w:rsidRPr="00404D3C" w:rsidRDefault="00404D3C" w:rsidP="00404D3C">
      <w:pPr>
        <w:rPr>
          <w:rFonts w:asciiTheme="minorHAnsi" w:hAnsiTheme="minorHAnsi" w:cstheme="minorHAnsi"/>
          <w:b/>
          <w:sz w:val="22"/>
          <w:szCs w:val="22"/>
        </w:rPr>
      </w:pPr>
    </w:p>
    <w:p w:rsidR="00404D3C" w:rsidRPr="00404D3C" w:rsidRDefault="00404D3C" w:rsidP="00404D3C">
      <w:pPr>
        <w:rPr>
          <w:rFonts w:asciiTheme="minorHAnsi" w:hAnsiTheme="minorHAnsi" w:cstheme="minorHAnsi"/>
          <w:b/>
          <w:sz w:val="22"/>
          <w:szCs w:val="22"/>
        </w:rPr>
      </w:pPr>
      <w:r w:rsidRPr="00404D3C">
        <w:rPr>
          <w:rFonts w:asciiTheme="minorHAnsi" w:hAnsiTheme="minorHAnsi" w:cstheme="minorHAnsi"/>
          <w:b/>
          <w:sz w:val="22"/>
          <w:szCs w:val="22"/>
        </w:rPr>
        <w:t xml:space="preserve">Quality Control </w:t>
      </w:r>
    </w:p>
    <w:p w:rsidR="00404D3C" w:rsidRPr="00404D3C" w:rsidRDefault="00404D3C" w:rsidP="00404D3C">
      <w:pPr>
        <w:jc w:val="both"/>
        <w:rPr>
          <w:rFonts w:asciiTheme="minorHAnsi" w:hAnsiTheme="minorHAnsi" w:cstheme="minorHAnsi"/>
          <w:sz w:val="22"/>
          <w:szCs w:val="22"/>
        </w:rPr>
      </w:pPr>
      <w:r w:rsidRPr="00404D3C">
        <w:rPr>
          <w:rFonts w:asciiTheme="minorHAnsi" w:hAnsiTheme="minorHAnsi" w:cstheme="minorHAnsi"/>
          <w:sz w:val="22"/>
          <w:szCs w:val="22"/>
        </w:rPr>
        <w:t xml:space="preserve">The Contractor should ensure an internal quality control during the implementing and reporting phase of the assignment. The quality control should ensure that the analyses and reports produced comply with the above requirements and meet adequate quality standards before sending them to UNDP for comments. </w:t>
      </w:r>
    </w:p>
    <w:p w:rsidR="00404D3C" w:rsidRPr="00404D3C" w:rsidRDefault="00404D3C" w:rsidP="00404D3C">
      <w:pPr>
        <w:jc w:val="both"/>
        <w:rPr>
          <w:rFonts w:asciiTheme="minorHAnsi" w:hAnsiTheme="minorHAnsi" w:cstheme="minorHAnsi"/>
          <w:sz w:val="22"/>
          <w:szCs w:val="22"/>
        </w:rPr>
      </w:pPr>
      <w:r w:rsidRPr="00404D3C">
        <w:rPr>
          <w:rFonts w:asciiTheme="minorHAnsi" w:hAnsiTheme="minorHAnsi" w:cstheme="minorHAnsi"/>
          <w:sz w:val="22"/>
          <w:szCs w:val="22"/>
        </w:rPr>
        <w:lastRenderedPageBreak/>
        <w:t xml:space="preserve">The quality control should ensure consistency and coherence between findings, conclusions and recommendations. It should also ensure that findings reported are duly substantiated and that conclusions are supported by relevant judgment criteria. </w:t>
      </w:r>
    </w:p>
    <w:p w:rsidR="00404D3C" w:rsidRPr="00404D3C" w:rsidRDefault="00404D3C" w:rsidP="00404D3C">
      <w:pPr>
        <w:jc w:val="both"/>
        <w:rPr>
          <w:rFonts w:asciiTheme="minorHAnsi" w:hAnsiTheme="minorHAnsi" w:cstheme="minorHAnsi"/>
          <w:sz w:val="22"/>
          <w:szCs w:val="22"/>
        </w:rPr>
      </w:pPr>
      <w:r w:rsidRPr="00404D3C">
        <w:rPr>
          <w:rFonts w:asciiTheme="minorHAnsi" w:hAnsiTheme="minorHAnsi" w:cstheme="minorHAnsi"/>
          <w:sz w:val="22"/>
          <w:szCs w:val="22"/>
        </w:rPr>
        <w:t xml:space="preserve">The views expressed in the report will be those of the contractor and will not necessarily reflect those of UNDP and EU. Therefore, a standard disclaimer reflecting this will be included in the report. </w:t>
      </w:r>
    </w:p>
    <w:p w:rsidR="00404D3C" w:rsidRPr="00404D3C" w:rsidRDefault="00404D3C" w:rsidP="00404D3C">
      <w:pPr>
        <w:jc w:val="both"/>
        <w:rPr>
          <w:rFonts w:asciiTheme="minorHAnsi" w:hAnsiTheme="minorHAnsi" w:cstheme="minorHAnsi"/>
          <w:sz w:val="22"/>
          <w:szCs w:val="22"/>
        </w:rPr>
      </w:pPr>
    </w:p>
    <w:p w:rsidR="00404D3C" w:rsidRPr="00404D3C" w:rsidRDefault="00404D3C" w:rsidP="00404D3C">
      <w:pPr>
        <w:jc w:val="both"/>
        <w:rPr>
          <w:rFonts w:asciiTheme="minorHAnsi" w:hAnsiTheme="minorHAnsi" w:cstheme="minorHAnsi"/>
          <w:sz w:val="22"/>
          <w:szCs w:val="22"/>
        </w:rPr>
      </w:pPr>
    </w:p>
    <w:p w:rsidR="00404D3C" w:rsidRPr="00404D3C" w:rsidRDefault="00404D3C" w:rsidP="00404D3C">
      <w:pPr>
        <w:jc w:val="both"/>
        <w:rPr>
          <w:rFonts w:asciiTheme="minorHAnsi" w:hAnsiTheme="minorHAnsi" w:cstheme="minorHAnsi"/>
          <w:sz w:val="22"/>
          <w:szCs w:val="22"/>
        </w:rPr>
      </w:pPr>
    </w:p>
    <w:p w:rsidR="00404D3C" w:rsidRPr="00404D3C" w:rsidRDefault="00404D3C" w:rsidP="00404D3C">
      <w:pPr>
        <w:rPr>
          <w:rFonts w:asciiTheme="minorHAnsi" w:hAnsiTheme="minorHAnsi" w:cstheme="minorHAnsi"/>
          <w:sz w:val="22"/>
          <w:szCs w:val="22"/>
        </w:rPr>
      </w:pPr>
    </w:p>
    <w:p w:rsidR="00023CD7" w:rsidRPr="00404D3C" w:rsidRDefault="00023CD7" w:rsidP="00023CD7">
      <w:pPr>
        <w:rPr>
          <w:rFonts w:asciiTheme="minorHAnsi" w:hAnsiTheme="minorHAnsi" w:cstheme="minorHAnsi"/>
          <w:sz w:val="22"/>
          <w:szCs w:val="22"/>
        </w:rPr>
      </w:pPr>
    </w:p>
    <w:sectPr w:rsidR="00023CD7" w:rsidRPr="00404D3C" w:rsidSect="00BA0E6E">
      <w:footerReference w:type="even" r:id="rId20"/>
      <w:footerReference w:type="default" r:id="rId2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50F" w:rsidRDefault="00A0550F">
      <w:r>
        <w:separator/>
      </w:r>
    </w:p>
  </w:endnote>
  <w:endnote w:type="continuationSeparator" w:id="0">
    <w:p w:rsidR="00A0550F" w:rsidRDefault="00A0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5F6" w:rsidRDefault="00753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35F6" w:rsidRDefault="00753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5F6" w:rsidRDefault="00753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7535F6" w:rsidRDefault="007535F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50F" w:rsidRDefault="00A0550F">
      <w:r>
        <w:separator/>
      </w:r>
    </w:p>
  </w:footnote>
  <w:footnote w:type="continuationSeparator" w:id="0">
    <w:p w:rsidR="00A0550F" w:rsidRDefault="00A0550F">
      <w:r>
        <w:continuationSeparator/>
      </w:r>
    </w:p>
  </w:footnote>
  <w:footnote w:id="1">
    <w:p w:rsidR="007535F6" w:rsidRPr="00074C9B" w:rsidRDefault="007535F6">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2">
    <w:p w:rsidR="007535F6" w:rsidRPr="007F6174" w:rsidRDefault="007535F6" w:rsidP="00A12416">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3">
    <w:p w:rsidR="007535F6" w:rsidRPr="006C0BCE" w:rsidRDefault="007535F6">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4">
    <w:p w:rsidR="007535F6" w:rsidRPr="00183891" w:rsidRDefault="007535F6"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5">
    <w:p w:rsidR="007535F6" w:rsidRDefault="007535F6" w:rsidP="00404D3C">
      <w:pPr>
        <w:pStyle w:val="FootnoteText"/>
      </w:pPr>
      <w:r>
        <w:rPr>
          <w:rStyle w:val="FootnoteReference"/>
        </w:rPr>
        <w:footnoteRef/>
      </w:r>
      <w:r>
        <w:t xml:space="preserve"> Documents and materials about the Capacity Building Program of the Empowering Municipal Councils Project will be provided by UNDP accordingly</w:t>
      </w:r>
    </w:p>
  </w:footnote>
  <w:footnote w:id="6">
    <w:p w:rsidR="007535F6" w:rsidRPr="007E6019" w:rsidRDefault="007535F6" w:rsidP="007535F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numFmt w:val="bullet"/>
      <w:lvlText w:val="-"/>
      <w:lvlJc w:val="left"/>
      <w:pPr>
        <w:tabs>
          <w:tab w:val="num" w:pos="630"/>
        </w:tabs>
        <w:ind w:left="630" w:hanging="360"/>
      </w:pPr>
      <w:rPr>
        <w:rFonts w:ascii="Times New Roman" w:hAnsi="Times New Roman" w:cs="Times New Roman"/>
        <w:sz w:val="20"/>
      </w:rPr>
    </w:lvl>
    <w:lvl w:ilvl="1">
      <w:start w:val="1"/>
      <w:numFmt w:val="bullet"/>
      <w:lvlText w:val="o"/>
      <w:lvlJc w:val="left"/>
      <w:pPr>
        <w:tabs>
          <w:tab w:val="num" w:pos="1350"/>
        </w:tabs>
        <w:ind w:left="1350" w:hanging="360"/>
      </w:pPr>
      <w:rPr>
        <w:rFonts w:ascii="Courier New" w:hAnsi="Courier New"/>
        <w:sz w:val="20"/>
      </w:rPr>
    </w:lvl>
    <w:lvl w:ilvl="2">
      <w:start w:val="1"/>
      <w:numFmt w:val="bullet"/>
      <w:lvlText w:val=""/>
      <w:lvlJc w:val="left"/>
      <w:pPr>
        <w:tabs>
          <w:tab w:val="num" w:pos="2070"/>
        </w:tabs>
        <w:ind w:left="2070" w:hanging="360"/>
      </w:pPr>
      <w:rPr>
        <w:rFonts w:ascii="Wingdings" w:hAnsi="Wingdings"/>
        <w:sz w:val="20"/>
      </w:rPr>
    </w:lvl>
    <w:lvl w:ilvl="3">
      <w:start w:val="1"/>
      <w:numFmt w:val="bullet"/>
      <w:lvlText w:val=""/>
      <w:lvlJc w:val="left"/>
      <w:pPr>
        <w:tabs>
          <w:tab w:val="num" w:pos="2790"/>
        </w:tabs>
        <w:ind w:left="2790" w:hanging="360"/>
      </w:pPr>
      <w:rPr>
        <w:rFonts w:ascii="Wingdings" w:hAnsi="Wingdings"/>
        <w:sz w:val="20"/>
      </w:rPr>
    </w:lvl>
    <w:lvl w:ilvl="4">
      <w:start w:val="1"/>
      <w:numFmt w:val="bullet"/>
      <w:lvlText w:val=""/>
      <w:lvlJc w:val="left"/>
      <w:pPr>
        <w:tabs>
          <w:tab w:val="num" w:pos="3510"/>
        </w:tabs>
        <w:ind w:left="3510" w:hanging="360"/>
      </w:pPr>
      <w:rPr>
        <w:rFonts w:ascii="Wingdings" w:hAnsi="Wingdings"/>
        <w:sz w:val="20"/>
      </w:rPr>
    </w:lvl>
    <w:lvl w:ilvl="5">
      <w:start w:val="1"/>
      <w:numFmt w:val="bullet"/>
      <w:lvlText w:val=""/>
      <w:lvlJc w:val="left"/>
      <w:pPr>
        <w:tabs>
          <w:tab w:val="num" w:pos="4230"/>
        </w:tabs>
        <w:ind w:left="4230" w:hanging="360"/>
      </w:pPr>
      <w:rPr>
        <w:rFonts w:ascii="Wingdings" w:hAnsi="Wingdings"/>
        <w:sz w:val="20"/>
      </w:rPr>
    </w:lvl>
    <w:lvl w:ilvl="6">
      <w:start w:val="1"/>
      <w:numFmt w:val="bullet"/>
      <w:lvlText w:val=""/>
      <w:lvlJc w:val="left"/>
      <w:pPr>
        <w:tabs>
          <w:tab w:val="num" w:pos="4950"/>
        </w:tabs>
        <w:ind w:left="4950" w:hanging="360"/>
      </w:pPr>
      <w:rPr>
        <w:rFonts w:ascii="Wingdings" w:hAnsi="Wingdings"/>
        <w:sz w:val="20"/>
      </w:rPr>
    </w:lvl>
    <w:lvl w:ilvl="7">
      <w:start w:val="1"/>
      <w:numFmt w:val="bullet"/>
      <w:lvlText w:val=""/>
      <w:lvlJc w:val="left"/>
      <w:pPr>
        <w:tabs>
          <w:tab w:val="num" w:pos="5670"/>
        </w:tabs>
        <w:ind w:left="5670" w:hanging="360"/>
      </w:pPr>
      <w:rPr>
        <w:rFonts w:ascii="Wingdings" w:hAnsi="Wingdings"/>
        <w:sz w:val="20"/>
      </w:rPr>
    </w:lvl>
    <w:lvl w:ilvl="8">
      <w:start w:val="1"/>
      <w:numFmt w:val="bullet"/>
      <w:lvlText w:val=""/>
      <w:lvlJc w:val="left"/>
      <w:pPr>
        <w:tabs>
          <w:tab w:val="num" w:pos="6390"/>
        </w:tabs>
        <w:ind w:left="6390" w:hanging="360"/>
      </w:pPr>
      <w:rPr>
        <w:rFonts w:ascii="Wingdings" w:hAnsi="Wingdings"/>
        <w:sz w:val="20"/>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2" w15:restartNumberingAfterBreak="0">
    <w:nsid w:val="00586A9C"/>
    <w:multiLevelType w:val="hybridMultilevel"/>
    <w:tmpl w:val="5ECE6B28"/>
    <w:lvl w:ilvl="0" w:tplc="43D6D83E">
      <w:start w:val="1"/>
      <w:numFmt w:val="bullet"/>
      <w:lvlText w:val="-"/>
      <w:lvlJc w:val="left"/>
      <w:pPr>
        <w:ind w:left="720"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15CDF"/>
    <w:multiLevelType w:val="hybridMultilevel"/>
    <w:tmpl w:val="DFB6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74626B9"/>
    <w:multiLevelType w:val="hybridMultilevel"/>
    <w:tmpl w:val="74844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22F32"/>
    <w:multiLevelType w:val="hybridMultilevel"/>
    <w:tmpl w:val="A990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361E1"/>
    <w:multiLevelType w:val="hybridMultilevel"/>
    <w:tmpl w:val="0A78DB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1467F"/>
    <w:multiLevelType w:val="hybridMultilevel"/>
    <w:tmpl w:val="54EC3D7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BE648D"/>
    <w:multiLevelType w:val="hybridMultilevel"/>
    <w:tmpl w:val="05AE30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1065C9"/>
    <w:multiLevelType w:val="hybridMultilevel"/>
    <w:tmpl w:val="5888EE2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1A0E47DA"/>
    <w:multiLevelType w:val="multilevel"/>
    <w:tmpl w:val="79B0CB2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DB064E"/>
    <w:multiLevelType w:val="hybridMultilevel"/>
    <w:tmpl w:val="39C6E000"/>
    <w:lvl w:ilvl="0" w:tplc="04090003">
      <w:start w:val="1"/>
      <w:numFmt w:val="bullet"/>
      <w:lvlText w:val="o"/>
      <w:lvlJc w:val="left"/>
      <w:pPr>
        <w:tabs>
          <w:tab w:val="num" w:pos="450"/>
        </w:tabs>
        <w:ind w:left="450" w:hanging="360"/>
      </w:pPr>
      <w:rPr>
        <w:rFonts w:ascii="Courier New" w:hAnsi="Courier New"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1B7F1ADA"/>
    <w:multiLevelType w:val="hybridMultilevel"/>
    <w:tmpl w:val="89A2A6FE"/>
    <w:lvl w:ilvl="0" w:tplc="7C404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697B88"/>
    <w:multiLevelType w:val="hybridMultilevel"/>
    <w:tmpl w:val="A74A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A3200"/>
    <w:multiLevelType w:val="hybridMultilevel"/>
    <w:tmpl w:val="ED16092E"/>
    <w:lvl w:ilvl="0" w:tplc="D8AE1E92">
      <w:numFmt w:val="bullet"/>
      <w:lvlText w:val="•"/>
      <w:lvlJc w:val="left"/>
      <w:pPr>
        <w:ind w:left="1440" w:hanging="720"/>
      </w:pPr>
      <w:rPr>
        <w:rFonts w:ascii="Calibri" w:eastAsia="Times New Roman" w:hAnsi="Calibri" w:cs="Calibri"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6" w15:restartNumberingAfterBreak="0">
    <w:nsid w:val="28EA48CB"/>
    <w:multiLevelType w:val="hybridMultilevel"/>
    <w:tmpl w:val="8140E65C"/>
    <w:lvl w:ilvl="0" w:tplc="2C8A375E">
      <w:start w:val="5"/>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7" w15:restartNumberingAfterBreak="0">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C54AA"/>
    <w:multiLevelType w:val="hybridMultilevel"/>
    <w:tmpl w:val="0896B4FE"/>
    <w:lvl w:ilvl="0" w:tplc="A20C4F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2A4782"/>
    <w:multiLevelType w:val="multilevel"/>
    <w:tmpl w:val="1858599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E12F07"/>
    <w:multiLevelType w:val="hybridMultilevel"/>
    <w:tmpl w:val="24E0ECE4"/>
    <w:lvl w:ilvl="0" w:tplc="AD38B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35490"/>
    <w:multiLevelType w:val="hybridMultilevel"/>
    <w:tmpl w:val="305E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267F6F"/>
    <w:multiLevelType w:val="multilevel"/>
    <w:tmpl w:val="05C26162"/>
    <w:lvl w:ilvl="0">
      <w:start w:val="1"/>
      <w:numFmt w:val="decimal"/>
      <w:lvlText w:val="%1."/>
      <w:lvlJc w:val="left"/>
      <w:pPr>
        <w:ind w:left="990" w:hanging="360"/>
      </w:pPr>
      <w:rPr>
        <w:rFonts w:hint="default"/>
      </w:rPr>
    </w:lvl>
    <w:lvl w:ilvl="1">
      <w:start w:val="1"/>
      <w:numFmt w:val="decimal"/>
      <w:isLgl/>
      <w:lvlText w:val="%1.%2."/>
      <w:lvlJc w:val="left"/>
      <w:pPr>
        <w:ind w:left="990" w:hanging="360"/>
      </w:pPr>
      <w:rPr>
        <w:rFonts w:hint="default"/>
        <w:i/>
      </w:rPr>
    </w:lvl>
    <w:lvl w:ilvl="2">
      <w:start w:val="1"/>
      <w:numFmt w:val="decimal"/>
      <w:isLgl/>
      <w:lvlText w:val="%1.%2.%3."/>
      <w:lvlJc w:val="left"/>
      <w:pPr>
        <w:ind w:left="1350" w:hanging="720"/>
      </w:pPr>
      <w:rPr>
        <w:rFonts w:hint="default"/>
        <w:i/>
      </w:rPr>
    </w:lvl>
    <w:lvl w:ilvl="3">
      <w:start w:val="1"/>
      <w:numFmt w:val="decimal"/>
      <w:isLgl/>
      <w:lvlText w:val="%1.%2.%3.%4."/>
      <w:lvlJc w:val="left"/>
      <w:pPr>
        <w:ind w:left="1350" w:hanging="720"/>
      </w:pPr>
      <w:rPr>
        <w:rFonts w:hint="default"/>
        <w:i/>
      </w:rPr>
    </w:lvl>
    <w:lvl w:ilvl="4">
      <w:start w:val="1"/>
      <w:numFmt w:val="decimal"/>
      <w:isLgl/>
      <w:lvlText w:val="%1.%2.%3.%4.%5."/>
      <w:lvlJc w:val="left"/>
      <w:pPr>
        <w:ind w:left="1710" w:hanging="1080"/>
      </w:pPr>
      <w:rPr>
        <w:rFonts w:hint="default"/>
        <w:i/>
      </w:rPr>
    </w:lvl>
    <w:lvl w:ilvl="5">
      <w:start w:val="1"/>
      <w:numFmt w:val="decimal"/>
      <w:isLgl/>
      <w:lvlText w:val="%1.%2.%3.%4.%5.%6."/>
      <w:lvlJc w:val="left"/>
      <w:pPr>
        <w:ind w:left="1710" w:hanging="1080"/>
      </w:pPr>
      <w:rPr>
        <w:rFonts w:hint="default"/>
        <w:i/>
      </w:rPr>
    </w:lvl>
    <w:lvl w:ilvl="6">
      <w:start w:val="1"/>
      <w:numFmt w:val="decimal"/>
      <w:isLgl/>
      <w:lvlText w:val="%1.%2.%3.%4.%5.%6.%7."/>
      <w:lvlJc w:val="left"/>
      <w:pPr>
        <w:ind w:left="2070" w:hanging="1440"/>
      </w:pPr>
      <w:rPr>
        <w:rFonts w:hint="default"/>
        <w:i/>
      </w:rPr>
    </w:lvl>
    <w:lvl w:ilvl="7">
      <w:start w:val="1"/>
      <w:numFmt w:val="decimal"/>
      <w:isLgl/>
      <w:lvlText w:val="%1.%2.%3.%4.%5.%6.%7.%8."/>
      <w:lvlJc w:val="left"/>
      <w:pPr>
        <w:ind w:left="2070" w:hanging="1440"/>
      </w:pPr>
      <w:rPr>
        <w:rFonts w:hint="default"/>
        <w:i/>
      </w:rPr>
    </w:lvl>
    <w:lvl w:ilvl="8">
      <w:start w:val="1"/>
      <w:numFmt w:val="decimal"/>
      <w:isLgl/>
      <w:lvlText w:val="%1.%2.%3.%4.%5.%6.%7.%8.%9."/>
      <w:lvlJc w:val="left"/>
      <w:pPr>
        <w:ind w:left="2430" w:hanging="1800"/>
      </w:pPr>
      <w:rPr>
        <w:rFonts w:hint="default"/>
        <w:i/>
      </w:rPr>
    </w:lvl>
  </w:abstractNum>
  <w:abstractNum w:abstractNumId="23" w15:restartNumberingAfterBreak="0">
    <w:nsid w:val="34B120FE"/>
    <w:multiLevelType w:val="hybridMultilevel"/>
    <w:tmpl w:val="59E6236A"/>
    <w:lvl w:ilvl="0" w:tplc="66649576">
      <w:numFmt w:val="bullet"/>
      <w:lvlText w:val="-"/>
      <w:lvlJc w:val="left"/>
      <w:pPr>
        <w:ind w:left="360" w:hanging="360"/>
      </w:pPr>
      <w:rPr>
        <w:rFonts w:ascii="Calibri" w:eastAsia="Calibri" w:hAnsi="Calibri" w:cs="Calibri" w:hint="default"/>
      </w:rPr>
    </w:lvl>
    <w:lvl w:ilvl="1" w:tplc="042F0001">
      <w:start w:val="1"/>
      <w:numFmt w:val="bullet"/>
      <w:lvlText w:val=""/>
      <w:lvlJc w:val="left"/>
      <w:pPr>
        <w:ind w:left="1080" w:hanging="360"/>
      </w:pPr>
      <w:rPr>
        <w:rFonts w:ascii="Symbol" w:hAnsi="Symbol" w:hint="default"/>
      </w:rPr>
    </w:lvl>
    <w:lvl w:ilvl="2" w:tplc="042F0005">
      <w:start w:val="1"/>
      <w:numFmt w:val="bullet"/>
      <w:lvlText w:val=""/>
      <w:lvlJc w:val="left"/>
      <w:pPr>
        <w:ind w:left="1800" w:hanging="360"/>
      </w:pPr>
      <w:rPr>
        <w:rFonts w:ascii="Wingdings" w:hAnsi="Wingdings" w:hint="default"/>
      </w:rPr>
    </w:lvl>
    <w:lvl w:ilvl="3" w:tplc="042F000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4" w15:restartNumberingAfterBreak="0">
    <w:nsid w:val="39A772C9"/>
    <w:multiLevelType w:val="hybridMultilevel"/>
    <w:tmpl w:val="D952A704"/>
    <w:lvl w:ilvl="0" w:tplc="43D6D83E">
      <w:start w:val="1"/>
      <w:numFmt w:val="bullet"/>
      <w:lvlText w:val="-"/>
      <w:lvlJc w:val="left"/>
      <w:pPr>
        <w:ind w:left="1260" w:hanging="360"/>
      </w:pPr>
      <w:rPr>
        <w:rFonts w:ascii="Times New Roman" w:eastAsiaTheme="minorHAnsi" w:hAnsi="Times New Roman" w:cs="Times New Roman"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3A42CE8"/>
    <w:multiLevelType w:val="hybridMultilevel"/>
    <w:tmpl w:val="7082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64FDF"/>
    <w:multiLevelType w:val="hybridMultilevel"/>
    <w:tmpl w:val="CABA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13577"/>
    <w:multiLevelType w:val="hybridMultilevel"/>
    <w:tmpl w:val="2BDAAA1E"/>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4FF36DB3"/>
    <w:multiLevelType w:val="hybridMultilevel"/>
    <w:tmpl w:val="973445EC"/>
    <w:lvl w:ilvl="0" w:tplc="43D6D83E">
      <w:start w:val="1"/>
      <w:numFmt w:val="bullet"/>
      <w:lvlText w:val="-"/>
      <w:lvlJc w:val="left"/>
      <w:pPr>
        <w:ind w:left="1170" w:hanging="360"/>
      </w:pPr>
      <w:rPr>
        <w:rFonts w:ascii="Times New Roman" w:eastAsiaTheme="minorHAnsi" w:hAnsi="Times New Roman" w:cs="Times New Roman"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1184593"/>
    <w:multiLevelType w:val="hybridMultilevel"/>
    <w:tmpl w:val="E76E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26A69"/>
    <w:multiLevelType w:val="hybridMultilevel"/>
    <w:tmpl w:val="4544D026"/>
    <w:lvl w:ilvl="0" w:tplc="A20C4F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57D63"/>
    <w:multiLevelType w:val="hybridMultilevel"/>
    <w:tmpl w:val="8C76F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E3322A"/>
    <w:multiLevelType w:val="multilevel"/>
    <w:tmpl w:val="C3A085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AC62415"/>
    <w:multiLevelType w:val="hybridMultilevel"/>
    <w:tmpl w:val="BA527C9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9A7C60"/>
    <w:multiLevelType w:val="hybridMultilevel"/>
    <w:tmpl w:val="9A3EC2D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15:restartNumberingAfterBreak="0">
    <w:nsid w:val="64501638"/>
    <w:multiLevelType w:val="hybridMultilevel"/>
    <w:tmpl w:val="52E48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52DE4"/>
    <w:multiLevelType w:val="hybridMultilevel"/>
    <w:tmpl w:val="E9FC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734495"/>
    <w:multiLevelType w:val="hybridMultilevel"/>
    <w:tmpl w:val="ACFEFDBC"/>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15:restartNumberingAfterBreak="0">
    <w:nsid w:val="666C0C67"/>
    <w:multiLevelType w:val="hybridMultilevel"/>
    <w:tmpl w:val="15AA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B079FF"/>
    <w:multiLevelType w:val="hybridMultilevel"/>
    <w:tmpl w:val="82AED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503347"/>
    <w:multiLevelType w:val="hybridMultilevel"/>
    <w:tmpl w:val="C58877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15:restartNumberingAfterBreak="0">
    <w:nsid w:val="70152D47"/>
    <w:multiLevelType w:val="hybridMultilevel"/>
    <w:tmpl w:val="A3C091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3DA4496"/>
    <w:multiLevelType w:val="hybridMultilevel"/>
    <w:tmpl w:val="13724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FE36E8"/>
    <w:multiLevelType w:val="hybridMultilevel"/>
    <w:tmpl w:val="0C242F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640483"/>
    <w:multiLevelType w:val="hybridMultilevel"/>
    <w:tmpl w:val="34FE6ED4"/>
    <w:lvl w:ilvl="0" w:tplc="9FFE58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ED1329"/>
    <w:multiLevelType w:val="hybridMultilevel"/>
    <w:tmpl w:val="11EE36C8"/>
    <w:lvl w:ilvl="0" w:tplc="E37A721E">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8" w15:restartNumberingAfterBreak="0">
    <w:nsid w:val="7A457EA1"/>
    <w:multiLevelType w:val="hybridMultilevel"/>
    <w:tmpl w:val="E834ACEA"/>
    <w:lvl w:ilvl="0" w:tplc="D46E3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4"/>
  </w:num>
  <w:num w:numId="3">
    <w:abstractNumId w:val="25"/>
  </w:num>
  <w:num w:numId="4">
    <w:abstractNumId w:val="23"/>
  </w:num>
  <w:num w:numId="5">
    <w:abstractNumId w:val="0"/>
  </w:num>
  <w:num w:numId="6">
    <w:abstractNumId w:val="29"/>
  </w:num>
  <w:num w:numId="7">
    <w:abstractNumId w:val="27"/>
  </w:num>
  <w:num w:numId="8">
    <w:abstractNumId w:val="48"/>
  </w:num>
  <w:num w:numId="9">
    <w:abstractNumId w:val="22"/>
  </w:num>
  <w:num w:numId="10">
    <w:abstractNumId w:val="36"/>
  </w:num>
  <w:num w:numId="11">
    <w:abstractNumId w:val="42"/>
  </w:num>
  <w:num w:numId="12">
    <w:abstractNumId w:val="10"/>
  </w:num>
  <w:num w:numId="13">
    <w:abstractNumId w:val="15"/>
  </w:num>
  <w:num w:numId="14">
    <w:abstractNumId w:val="26"/>
  </w:num>
  <w:num w:numId="15">
    <w:abstractNumId w:val="38"/>
  </w:num>
  <w:num w:numId="16">
    <w:abstractNumId w:val="6"/>
  </w:num>
  <w:num w:numId="17">
    <w:abstractNumId w:val="37"/>
  </w:num>
  <w:num w:numId="18">
    <w:abstractNumId w:val="47"/>
  </w:num>
  <w:num w:numId="19">
    <w:abstractNumId w:val="41"/>
  </w:num>
  <w:num w:numId="20">
    <w:abstractNumId w:val="33"/>
  </w:num>
  <w:num w:numId="21">
    <w:abstractNumId w:val="7"/>
  </w:num>
  <w:num w:numId="22">
    <w:abstractNumId w:val="21"/>
  </w:num>
  <w:num w:numId="23">
    <w:abstractNumId w:val="35"/>
  </w:num>
  <w:num w:numId="24">
    <w:abstractNumId w:val="18"/>
  </w:num>
  <w:num w:numId="25">
    <w:abstractNumId w:val="30"/>
  </w:num>
  <w:num w:numId="26">
    <w:abstractNumId w:val="12"/>
  </w:num>
  <w:num w:numId="27">
    <w:abstractNumId w:val="34"/>
  </w:num>
  <w:num w:numId="28">
    <w:abstractNumId w:val="40"/>
  </w:num>
  <w:num w:numId="29">
    <w:abstractNumId w:val="39"/>
  </w:num>
  <w:num w:numId="30">
    <w:abstractNumId w:val="31"/>
  </w:num>
  <w:num w:numId="31">
    <w:abstractNumId w:val="5"/>
  </w:num>
  <w:num w:numId="32">
    <w:abstractNumId w:val="44"/>
  </w:num>
  <w:num w:numId="33">
    <w:abstractNumId w:val="20"/>
  </w:num>
  <w:num w:numId="34">
    <w:abstractNumId w:val="16"/>
  </w:num>
  <w:num w:numId="35">
    <w:abstractNumId w:val="17"/>
  </w:num>
  <w:num w:numId="36">
    <w:abstractNumId w:val="45"/>
  </w:num>
  <w:num w:numId="37">
    <w:abstractNumId w:val="9"/>
  </w:num>
  <w:num w:numId="38">
    <w:abstractNumId w:val="8"/>
  </w:num>
  <w:num w:numId="39">
    <w:abstractNumId w:val="13"/>
  </w:num>
  <w:num w:numId="40">
    <w:abstractNumId w:val="3"/>
  </w:num>
  <w:num w:numId="41">
    <w:abstractNumId w:val="14"/>
  </w:num>
  <w:num w:numId="42">
    <w:abstractNumId w:val="46"/>
  </w:num>
  <w:num w:numId="43">
    <w:abstractNumId w:val="28"/>
  </w:num>
  <w:num w:numId="44">
    <w:abstractNumId w:val="24"/>
  </w:num>
  <w:num w:numId="45">
    <w:abstractNumId w:val="2"/>
  </w:num>
  <w:num w:numId="46">
    <w:abstractNumId w:val="32"/>
  </w:num>
  <w:num w:numId="47">
    <w:abstractNumId w:val="11"/>
  </w:num>
  <w:num w:numId="4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245"/>
    <w:rsid w:val="000036A0"/>
    <w:rsid w:val="00005870"/>
    <w:rsid w:val="00014DD0"/>
    <w:rsid w:val="00023CD7"/>
    <w:rsid w:val="0002794E"/>
    <w:rsid w:val="00040E3E"/>
    <w:rsid w:val="00042394"/>
    <w:rsid w:val="0004353B"/>
    <w:rsid w:val="000449CE"/>
    <w:rsid w:val="00060444"/>
    <w:rsid w:val="00060F9E"/>
    <w:rsid w:val="00061CE4"/>
    <w:rsid w:val="00063E98"/>
    <w:rsid w:val="00066AB4"/>
    <w:rsid w:val="000713C5"/>
    <w:rsid w:val="00073B8E"/>
    <w:rsid w:val="000746D1"/>
    <w:rsid w:val="00074C9B"/>
    <w:rsid w:val="00076EE1"/>
    <w:rsid w:val="000855B4"/>
    <w:rsid w:val="00090DB8"/>
    <w:rsid w:val="00094800"/>
    <w:rsid w:val="000954D9"/>
    <w:rsid w:val="00096B73"/>
    <w:rsid w:val="000B373B"/>
    <w:rsid w:val="000B585E"/>
    <w:rsid w:val="000C5561"/>
    <w:rsid w:val="000D414E"/>
    <w:rsid w:val="000E4019"/>
    <w:rsid w:val="000E4D2B"/>
    <w:rsid w:val="000F1673"/>
    <w:rsid w:val="000F2AB3"/>
    <w:rsid w:val="000F32BE"/>
    <w:rsid w:val="000F7B65"/>
    <w:rsid w:val="00101814"/>
    <w:rsid w:val="00102ABA"/>
    <w:rsid w:val="00105E94"/>
    <w:rsid w:val="00112DAD"/>
    <w:rsid w:val="00135B05"/>
    <w:rsid w:val="001438F3"/>
    <w:rsid w:val="00144912"/>
    <w:rsid w:val="001542CF"/>
    <w:rsid w:val="0016135C"/>
    <w:rsid w:val="00163CAD"/>
    <w:rsid w:val="00165162"/>
    <w:rsid w:val="00165692"/>
    <w:rsid w:val="00166BA4"/>
    <w:rsid w:val="0016756D"/>
    <w:rsid w:val="001677B8"/>
    <w:rsid w:val="00183891"/>
    <w:rsid w:val="00186CBF"/>
    <w:rsid w:val="0019021B"/>
    <w:rsid w:val="00194F41"/>
    <w:rsid w:val="001971AA"/>
    <w:rsid w:val="001972D3"/>
    <w:rsid w:val="00197D07"/>
    <w:rsid w:val="001A4EB3"/>
    <w:rsid w:val="001B17EF"/>
    <w:rsid w:val="001D6523"/>
    <w:rsid w:val="001E5EB5"/>
    <w:rsid w:val="001E75F6"/>
    <w:rsid w:val="001E7875"/>
    <w:rsid w:val="001E7E98"/>
    <w:rsid w:val="001F31B5"/>
    <w:rsid w:val="001F45B5"/>
    <w:rsid w:val="001F4995"/>
    <w:rsid w:val="001F7917"/>
    <w:rsid w:val="00203CC1"/>
    <w:rsid w:val="00206B22"/>
    <w:rsid w:val="0021187D"/>
    <w:rsid w:val="002122FC"/>
    <w:rsid w:val="00212C20"/>
    <w:rsid w:val="00216788"/>
    <w:rsid w:val="00223D97"/>
    <w:rsid w:val="00237611"/>
    <w:rsid w:val="00262445"/>
    <w:rsid w:val="002637BD"/>
    <w:rsid w:val="00264E2F"/>
    <w:rsid w:val="00265D58"/>
    <w:rsid w:val="002702E5"/>
    <w:rsid w:val="002726B1"/>
    <w:rsid w:val="00284BB3"/>
    <w:rsid w:val="00285BE0"/>
    <w:rsid w:val="00287221"/>
    <w:rsid w:val="00293F22"/>
    <w:rsid w:val="002942F1"/>
    <w:rsid w:val="00296B95"/>
    <w:rsid w:val="002A3847"/>
    <w:rsid w:val="002A5E26"/>
    <w:rsid w:val="002A6082"/>
    <w:rsid w:val="002A7F13"/>
    <w:rsid w:val="002B425D"/>
    <w:rsid w:val="002C08B6"/>
    <w:rsid w:val="002C594F"/>
    <w:rsid w:val="002C6F1A"/>
    <w:rsid w:val="002D0A95"/>
    <w:rsid w:val="002D0F0E"/>
    <w:rsid w:val="002D345A"/>
    <w:rsid w:val="002D34F2"/>
    <w:rsid w:val="002D4431"/>
    <w:rsid w:val="002E3F79"/>
    <w:rsid w:val="002E58F1"/>
    <w:rsid w:val="002F7345"/>
    <w:rsid w:val="00301B30"/>
    <w:rsid w:val="00307F3E"/>
    <w:rsid w:val="003162F1"/>
    <w:rsid w:val="0031724E"/>
    <w:rsid w:val="00321832"/>
    <w:rsid w:val="00324260"/>
    <w:rsid w:val="003306D6"/>
    <w:rsid w:val="003338DE"/>
    <w:rsid w:val="00344ECD"/>
    <w:rsid w:val="00346384"/>
    <w:rsid w:val="00351566"/>
    <w:rsid w:val="003614B6"/>
    <w:rsid w:val="00362FA5"/>
    <w:rsid w:val="00370AC5"/>
    <w:rsid w:val="003749FA"/>
    <w:rsid w:val="00374DE6"/>
    <w:rsid w:val="00381AA0"/>
    <w:rsid w:val="003939B5"/>
    <w:rsid w:val="00397037"/>
    <w:rsid w:val="003A129A"/>
    <w:rsid w:val="003A4F81"/>
    <w:rsid w:val="003A5D8C"/>
    <w:rsid w:val="003B0929"/>
    <w:rsid w:val="003B4433"/>
    <w:rsid w:val="003B6F99"/>
    <w:rsid w:val="003D08FE"/>
    <w:rsid w:val="003D44BB"/>
    <w:rsid w:val="003E55F5"/>
    <w:rsid w:val="003E651B"/>
    <w:rsid w:val="003F4FA6"/>
    <w:rsid w:val="003F62E0"/>
    <w:rsid w:val="00400C06"/>
    <w:rsid w:val="004043FC"/>
    <w:rsid w:val="00404D3C"/>
    <w:rsid w:val="004056ED"/>
    <w:rsid w:val="00415797"/>
    <w:rsid w:val="00425637"/>
    <w:rsid w:val="00430F40"/>
    <w:rsid w:val="00436E0E"/>
    <w:rsid w:val="00437CF9"/>
    <w:rsid w:val="00445EEC"/>
    <w:rsid w:val="00446570"/>
    <w:rsid w:val="0044683B"/>
    <w:rsid w:val="00450F73"/>
    <w:rsid w:val="00454522"/>
    <w:rsid w:val="004549B5"/>
    <w:rsid w:val="00456B7D"/>
    <w:rsid w:val="00463464"/>
    <w:rsid w:val="0046463F"/>
    <w:rsid w:val="004671F1"/>
    <w:rsid w:val="004674F0"/>
    <w:rsid w:val="004706F3"/>
    <w:rsid w:val="00472A63"/>
    <w:rsid w:val="004778D3"/>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D63D4"/>
    <w:rsid w:val="004E207F"/>
    <w:rsid w:val="004E4BA4"/>
    <w:rsid w:val="004E58FC"/>
    <w:rsid w:val="004F337F"/>
    <w:rsid w:val="005032B4"/>
    <w:rsid w:val="00507DA9"/>
    <w:rsid w:val="00511C1C"/>
    <w:rsid w:val="00513ED3"/>
    <w:rsid w:val="00516D4E"/>
    <w:rsid w:val="00517EA1"/>
    <w:rsid w:val="00522F8C"/>
    <w:rsid w:val="00526DA5"/>
    <w:rsid w:val="00531260"/>
    <w:rsid w:val="00531501"/>
    <w:rsid w:val="00535884"/>
    <w:rsid w:val="00540B3F"/>
    <w:rsid w:val="005423FE"/>
    <w:rsid w:val="00542FD4"/>
    <w:rsid w:val="00546822"/>
    <w:rsid w:val="0056093B"/>
    <w:rsid w:val="00561714"/>
    <w:rsid w:val="00566E36"/>
    <w:rsid w:val="005726D3"/>
    <w:rsid w:val="00577082"/>
    <w:rsid w:val="00581FCC"/>
    <w:rsid w:val="00583871"/>
    <w:rsid w:val="00584805"/>
    <w:rsid w:val="0059268D"/>
    <w:rsid w:val="005A50DB"/>
    <w:rsid w:val="005A5E1D"/>
    <w:rsid w:val="005B0899"/>
    <w:rsid w:val="005B0BCD"/>
    <w:rsid w:val="005B2C12"/>
    <w:rsid w:val="005B3F20"/>
    <w:rsid w:val="005B4DA5"/>
    <w:rsid w:val="005C726D"/>
    <w:rsid w:val="005D0F8D"/>
    <w:rsid w:val="005E0EF1"/>
    <w:rsid w:val="005E3895"/>
    <w:rsid w:val="005E5912"/>
    <w:rsid w:val="005F25FD"/>
    <w:rsid w:val="005F7684"/>
    <w:rsid w:val="005F7E3D"/>
    <w:rsid w:val="006061F3"/>
    <w:rsid w:val="0061217E"/>
    <w:rsid w:val="0062173C"/>
    <w:rsid w:val="00624A34"/>
    <w:rsid w:val="006366F5"/>
    <w:rsid w:val="00643FCB"/>
    <w:rsid w:val="00644127"/>
    <w:rsid w:val="00646B07"/>
    <w:rsid w:val="00660059"/>
    <w:rsid w:val="006605BA"/>
    <w:rsid w:val="006606DA"/>
    <w:rsid w:val="00663F5D"/>
    <w:rsid w:val="00672547"/>
    <w:rsid w:val="00673279"/>
    <w:rsid w:val="00680DD1"/>
    <w:rsid w:val="00686142"/>
    <w:rsid w:val="00691A9C"/>
    <w:rsid w:val="006978BA"/>
    <w:rsid w:val="006A3010"/>
    <w:rsid w:val="006A4B36"/>
    <w:rsid w:val="006A5789"/>
    <w:rsid w:val="006B11F3"/>
    <w:rsid w:val="006B2A62"/>
    <w:rsid w:val="006B516A"/>
    <w:rsid w:val="006B6130"/>
    <w:rsid w:val="006C0BCE"/>
    <w:rsid w:val="006C1245"/>
    <w:rsid w:val="006C1333"/>
    <w:rsid w:val="006D53C7"/>
    <w:rsid w:val="006D6297"/>
    <w:rsid w:val="006D7676"/>
    <w:rsid w:val="006D7DA9"/>
    <w:rsid w:val="006E0F8D"/>
    <w:rsid w:val="006E10F4"/>
    <w:rsid w:val="006E137C"/>
    <w:rsid w:val="006E430E"/>
    <w:rsid w:val="006F1596"/>
    <w:rsid w:val="006F34EC"/>
    <w:rsid w:val="00705AF3"/>
    <w:rsid w:val="00705FAF"/>
    <w:rsid w:val="0070676A"/>
    <w:rsid w:val="007104C0"/>
    <w:rsid w:val="00716174"/>
    <w:rsid w:val="00720C18"/>
    <w:rsid w:val="00724E5E"/>
    <w:rsid w:val="00727587"/>
    <w:rsid w:val="00730092"/>
    <w:rsid w:val="007304AB"/>
    <w:rsid w:val="007375C3"/>
    <w:rsid w:val="007376CB"/>
    <w:rsid w:val="007535F6"/>
    <w:rsid w:val="00763ACC"/>
    <w:rsid w:val="007641F1"/>
    <w:rsid w:val="00767FF5"/>
    <w:rsid w:val="007733B5"/>
    <w:rsid w:val="00773444"/>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15EB"/>
    <w:rsid w:val="007F6174"/>
    <w:rsid w:val="007F69D1"/>
    <w:rsid w:val="00803434"/>
    <w:rsid w:val="008107C1"/>
    <w:rsid w:val="00811DC5"/>
    <w:rsid w:val="00831351"/>
    <w:rsid w:val="0083375F"/>
    <w:rsid w:val="00836CF5"/>
    <w:rsid w:val="008419F2"/>
    <w:rsid w:val="008428B1"/>
    <w:rsid w:val="0084315A"/>
    <w:rsid w:val="00843C89"/>
    <w:rsid w:val="00844CE5"/>
    <w:rsid w:val="00857B02"/>
    <w:rsid w:val="00863CF6"/>
    <w:rsid w:val="0087516B"/>
    <w:rsid w:val="0088197A"/>
    <w:rsid w:val="008870C6"/>
    <w:rsid w:val="008871D8"/>
    <w:rsid w:val="00893913"/>
    <w:rsid w:val="008A2DD6"/>
    <w:rsid w:val="008A5E9B"/>
    <w:rsid w:val="008B32D1"/>
    <w:rsid w:val="008B4A92"/>
    <w:rsid w:val="008B6703"/>
    <w:rsid w:val="008B768B"/>
    <w:rsid w:val="008C23C9"/>
    <w:rsid w:val="008D1A45"/>
    <w:rsid w:val="008D4B00"/>
    <w:rsid w:val="008E165D"/>
    <w:rsid w:val="008E29C8"/>
    <w:rsid w:val="008E47C1"/>
    <w:rsid w:val="008E48B0"/>
    <w:rsid w:val="008E68BB"/>
    <w:rsid w:val="008F16D4"/>
    <w:rsid w:val="0090630F"/>
    <w:rsid w:val="009073A8"/>
    <w:rsid w:val="00911A53"/>
    <w:rsid w:val="00916BF0"/>
    <w:rsid w:val="00921846"/>
    <w:rsid w:val="00921894"/>
    <w:rsid w:val="00922803"/>
    <w:rsid w:val="00925857"/>
    <w:rsid w:val="00937406"/>
    <w:rsid w:val="00937B99"/>
    <w:rsid w:val="00937F33"/>
    <w:rsid w:val="00946AB0"/>
    <w:rsid w:val="009607C5"/>
    <w:rsid w:val="00964A52"/>
    <w:rsid w:val="00965D70"/>
    <w:rsid w:val="00974FAA"/>
    <w:rsid w:val="00982382"/>
    <w:rsid w:val="00990EA2"/>
    <w:rsid w:val="0099399B"/>
    <w:rsid w:val="009B3D83"/>
    <w:rsid w:val="009B4ED3"/>
    <w:rsid w:val="009B6178"/>
    <w:rsid w:val="009B6742"/>
    <w:rsid w:val="009C15AD"/>
    <w:rsid w:val="009D5424"/>
    <w:rsid w:val="009D5909"/>
    <w:rsid w:val="009E1C14"/>
    <w:rsid w:val="009E3381"/>
    <w:rsid w:val="009E3B0B"/>
    <w:rsid w:val="009E5436"/>
    <w:rsid w:val="009E6BD7"/>
    <w:rsid w:val="009E6DA3"/>
    <w:rsid w:val="009F2832"/>
    <w:rsid w:val="009F39DE"/>
    <w:rsid w:val="00A03A76"/>
    <w:rsid w:val="00A0550F"/>
    <w:rsid w:val="00A05FF1"/>
    <w:rsid w:val="00A12416"/>
    <w:rsid w:val="00A12B17"/>
    <w:rsid w:val="00A13C37"/>
    <w:rsid w:val="00A16E34"/>
    <w:rsid w:val="00A1723B"/>
    <w:rsid w:val="00A35EE6"/>
    <w:rsid w:val="00A378C4"/>
    <w:rsid w:val="00A41853"/>
    <w:rsid w:val="00A41A0A"/>
    <w:rsid w:val="00A56EE3"/>
    <w:rsid w:val="00A62A7E"/>
    <w:rsid w:val="00A649F4"/>
    <w:rsid w:val="00A65E5F"/>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12521"/>
    <w:rsid w:val="00B231F2"/>
    <w:rsid w:val="00B23C97"/>
    <w:rsid w:val="00B346B2"/>
    <w:rsid w:val="00B371A4"/>
    <w:rsid w:val="00B41B3B"/>
    <w:rsid w:val="00B62D71"/>
    <w:rsid w:val="00B70E0D"/>
    <w:rsid w:val="00B70FA8"/>
    <w:rsid w:val="00B7194B"/>
    <w:rsid w:val="00B7445D"/>
    <w:rsid w:val="00B805C3"/>
    <w:rsid w:val="00B81864"/>
    <w:rsid w:val="00B85ECE"/>
    <w:rsid w:val="00B910CD"/>
    <w:rsid w:val="00B929D6"/>
    <w:rsid w:val="00B93551"/>
    <w:rsid w:val="00B9379D"/>
    <w:rsid w:val="00BA0E6E"/>
    <w:rsid w:val="00BA4792"/>
    <w:rsid w:val="00BA5DC1"/>
    <w:rsid w:val="00BA6DC4"/>
    <w:rsid w:val="00BB13AA"/>
    <w:rsid w:val="00BB3AAA"/>
    <w:rsid w:val="00BC3C30"/>
    <w:rsid w:val="00BD1112"/>
    <w:rsid w:val="00BD3609"/>
    <w:rsid w:val="00BE45B5"/>
    <w:rsid w:val="00BE4871"/>
    <w:rsid w:val="00BE6322"/>
    <w:rsid w:val="00BF18F3"/>
    <w:rsid w:val="00C01190"/>
    <w:rsid w:val="00C01ADA"/>
    <w:rsid w:val="00C04586"/>
    <w:rsid w:val="00C0637C"/>
    <w:rsid w:val="00C075DF"/>
    <w:rsid w:val="00C07889"/>
    <w:rsid w:val="00C10CF2"/>
    <w:rsid w:val="00C25D0F"/>
    <w:rsid w:val="00C33A0E"/>
    <w:rsid w:val="00C36A93"/>
    <w:rsid w:val="00C4060A"/>
    <w:rsid w:val="00C40C85"/>
    <w:rsid w:val="00C417CC"/>
    <w:rsid w:val="00C424F4"/>
    <w:rsid w:val="00C4378A"/>
    <w:rsid w:val="00C45620"/>
    <w:rsid w:val="00C47F07"/>
    <w:rsid w:val="00C515FD"/>
    <w:rsid w:val="00C56EC4"/>
    <w:rsid w:val="00C625D2"/>
    <w:rsid w:val="00C63D10"/>
    <w:rsid w:val="00C65F7D"/>
    <w:rsid w:val="00C74722"/>
    <w:rsid w:val="00C759F7"/>
    <w:rsid w:val="00C8125B"/>
    <w:rsid w:val="00C9208A"/>
    <w:rsid w:val="00CC156B"/>
    <w:rsid w:val="00CC1944"/>
    <w:rsid w:val="00CC4744"/>
    <w:rsid w:val="00CC5232"/>
    <w:rsid w:val="00CD5430"/>
    <w:rsid w:val="00CE3885"/>
    <w:rsid w:val="00CF14DB"/>
    <w:rsid w:val="00CF3BAE"/>
    <w:rsid w:val="00CF4E9B"/>
    <w:rsid w:val="00CF7E42"/>
    <w:rsid w:val="00D02D74"/>
    <w:rsid w:val="00D03B98"/>
    <w:rsid w:val="00D03D27"/>
    <w:rsid w:val="00D14985"/>
    <w:rsid w:val="00D164C7"/>
    <w:rsid w:val="00D16C58"/>
    <w:rsid w:val="00D270A1"/>
    <w:rsid w:val="00D30D46"/>
    <w:rsid w:val="00D31E34"/>
    <w:rsid w:val="00D322C0"/>
    <w:rsid w:val="00D36616"/>
    <w:rsid w:val="00D453B3"/>
    <w:rsid w:val="00D47DB2"/>
    <w:rsid w:val="00D50953"/>
    <w:rsid w:val="00D60311"/>
    <w:rsid w:val="00D61775"/>
    <w:rsid w:val="00D63BD1"/>
    <w:rsid w:val="00D65F08"/>
    <w:rsid w:val="00D70002"/>
    <w:rsid w:val="00D731AB"/>
    <w:rsid w:val="00D83728"/>
    <w:rsid w:val="00D85C6C"/>
    <w:rsid w:val="00D95AF2"/>
    <w:rsid w:val="00DB0613"/>
    <w:rsid w:val="00DB21ED"/>
    <w:rsid w:val="00DB7701"/>
    <w:rsid w:val="00DC0535"/>
    <w:rsid w:val="00DC6D66"/>
    <w:rsid w:val="00DC7093"/>
    <w:rsid w:val="00DC7D35"/>
    <w:rsid w:val="00DD4681"/>
    <w:rsid w:val="00DD4CAC"/>
    <w:rsid w:val="00DE47CB"/>
    <w:rsid w:val="00DE6745"/>
    <w:rsid w:val="00DF303D"/>
    <w:rsid w:val="00DF5222"/>
    <w:rsid w:val="00E067B8"/>
    <w:rsid w:val="00E07A6D"/>
    <w:rsid w:val="00E1314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767C7"/>
    <w:rsid w:val="00E84378"/>
    <w:rsid w:val="00E85036"/>
    <w:rsid w:val="00E86504"/>
    <w:rsid w:val="00E92F9E"/>
    <w:rsid w:val="00E960B3"/>
    <w:rsid w:val="00EA69C7"/>
    <w:rsid w:val="00EB4053"/>
    <w:rsid w:val="00EB43E3"/>
    <w:rsid w:val="00EB486B"/>
    <w:rsid w:val="00EB6A74"/>
    <w:rsid w:val="00ED1734"/>
    <w:rsid w:val="00ED1B74"/>
    <w:rsid w:val="00EE6A55"/>
    <w:rsid w:val="00EE7C60"/>
    <w:rsid w:val="00F02BA4"/>
    <w:rsid w:val="00F037E2"/>
    <w:rsid w:val="00F14EA1"/>
    <w:rsid w:val="00F200DB"/>
    <w:rsid w:val="00F20245"/>
    <w:rsid w:val="00F253B3"/>
    <w:rsid w:val="00F275EB"/>
    <w:rsid w:val="00F348F9"/>
    <w:rsid w:val="00F35C1E"/>
    <w:rsid w:val="00F41417"/>
    <w:rsid w:val="00F41820"/>
    <w:rsid w:val="00F44C7C"/>
    <w:rsid w:val="00F5224B"/>
    <w:rsid w:val="00F53BDF"/>
    <w:rsid w:val="00F5623F"/>
    <w:rsid w:val="00F63DC6"/>
    <w:rsid w:val="00F67527"/>
    <w:rsid w:val="00F80BE1"/>
    <w:rsid w:val="00F81EA6"/>
    <w:rsid w:val="00F83245"/>
    <w:rsid w:val="00F84374"/>
    <w:rsid w:val="00FA7755"/>
    <w:rsid w:val="00FB0919"/>
    <w:rsid w:val="00FB3975"/>
    <w:rsid w:val="00FC0645"/>
    <w:rsid w:val="00FC077D"/>
    <w:rsid w:val="00FC2AFA"/>
    <w:rsid w:val="00FC647D"/>
    <w:rsid w:val="00FD5273"/>
    <w:rsid w:val="00FD76E1"/>
    <w:rsid w:val="00FE78F5"/>
    <w:rsid w:val="00FF29C3"/>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13EC4"/>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Naslov 1,Table of contents numbered,Foot note,Bullet Points,Liste Paragraf,lp1,List 100s,WB Para,Bullets,References,123 List Paragraph,List Paragraph1,Celula,Normal 2,List_Paragraph,Multilevel para_II"/>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1">
    <w:name w:val="Unresolved Mention1"/>
    <w:basedOn w:val="DefaultParagraphFont"/>
    <w:uiPriority w:val="99"/>
    <w:semiHidden/>
    <w:unhideWhenUsed/>
    <w:rsid w:val="009B3D83"/>
    <w:rPr>
      <w:color w:val="808080"/>
      <w:shd w:val="clear" w:color="auto" w:fill="E6E6E6"/>
    </w:rPr>
  </w:style>
  <w:style w:type="character" w:customStyle="1" w:styleId="ListParagraphChar">
    <w:name w:val="List Paragraph Char"/>
    <w:aliases w:val="List Paragraph (numbered (a)) Char,Naslov 1 Char,Table of contents numbered Char,Foot note Char,Bullet Points Char,Liste Paragraf Char,lp1 Char,List 100s Char,WB Para Char,Bullets Char,References Char,123 List Paragraph Char"/>
    <w:link w:val="ListParagraph"/>
    <w:uiPriority w:val="34"/>
    <w:locked/>
    <w:rsid w:val="00D14985"/>
    <w:rPr>
      <w:kern w:val="28"/>
      <w:sz w:val="22"/>
      <w:szCs w:val="24"/>
    </w:rPr>
  </w:style>
  <w:style w:type="paragraph" w:styleId="NoSpacing">
    <w:name w:val="No Spacing"/>
    <w:uiPriority w:val="1"/>
    <w:qFormat/>
    <w:rsid w:val="000F7B65"/>
    <w:rPr>
      <w:rFonts w:ascii="Calibri" w:hAnsi="Calibri"/>
      <w:szCs w:val="24"/>
      <w:lang w:val="fr-FR" w:eastAsia="en-GB"/>
    </w:rPr>
  </w:style>
  <w:style w:type="paragraph" w:customStyle="1" w:styleId="Default">
    <w:name w:val="Default"/>
    <w:rsid w:val="00112DAD"/>
    <w:pPr>
      <w:autoSpaceDE w:val="0"/>
      <w:autoSpaceDN w:val="0"/>
      <w:adjustRightInd w:val="0"/>
    </w:pPr>
    <w:rPr>
      <w:rFonts w:ascii="Calibri" w:eastAsia="Calibri" w:hAnsi="Calibri" w:cs="Calibri"/>
      <w:color w:val="000000"/>
      <w:sz w:val="24"/>
      <w:szCs w:val="24"/>
    </w:rPr>
  </w:style>
  <w:style w:type="paragraph" w:styleId="ListBullet">
    <w:name w:val="List Bullet"/>
    <w:basedOn w:val="Normal"/>
    <w:rsid w:val="005423FE"/>
    <w:pPr>
      <w:numPr>
        <w:numId w:val="35"/>
      </w:numPr>
    </w:pPr>
    <w:rPr>
      <w:sz w:val="24"/>
      <w:szCs w:val="24"/>
    </w:rPr>
  </w:style>
  <w:style w:type="character" w:customStyle="1" w:styleId="DocumentMapChar">
    <w:name w:val="Document Map Char"/>
    <w:basedOn w:val="DefaultParagraphFont"/>
    <w:link w:val="DocumentMap"/>
    <w:semiHidden/>
    <w:rsid w:val="005423FE"/>
    <w:rPr>
      <w:rFonts w:ascii="Tahoma" w:hAnsi="Tahoma"/>
      <w:shd w:val="clear" w:color="auto" w:fill="000080"/>
    </w:rPr>
  </w:style>
  <w:style w:type="paragraph" w:customStyle="1" w:styleId="heading">
    <w:name w:val="heading"/>
    <w:basedOn w:val="Normal"/>
    <w:link w:val="headingChar"/>
    <w:rsid w:val="0019021B"/>
    <w:pPr>
      <w:ind w:right="1008"/>
    </w:pPr>
    <w:rPr>
      <w:b/>
      <w:sz w:val="24"/>
      <w:szCs w:val="24"/>
    </w:rPr>
  </w:style>
  <w:style w:type="character" w:customStyle="1" w:styleId="headingChar">
    <w:name w:val="heading Char"/>
    <w:link w:val="heading"/>
    <w:rsid w:val="0019021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425609850">
      <w:bodyDiv w:val="1"/>
      <w:marLeft w:val="0"/>
      <w:marRight w:val="0"/>
      <w:marTop w:val="0"/>
      <w:marBottom w:val="0"/>
      <w:divBdr>
        <w:top w:val="none" w:sz="0" w:space="0" w:color="auto"/>
        <w:left w:val="none" w:sz="0" w:space="0" w:color="auto"/>
        <w:bottom w:val="none" w:sz="0" w:space="0" w:color="auto"/>
        <w:right w:val="none" w:sz="0" w:space="0" w:color="auto"/>
      </w:divBdr>
    </w:div>
    <w:div w:id="19124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dp.org/content/undp/en/home/procurement/business/how-we-buy.html"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ndp.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F6FFC"/>
    <w:rsid w:val="001B2811"/>
    <w:rsid w:val="002A6824"/>
    <w:rsid w:val="003B059F"/>
    <w:rsid w:val="003E6F4D"/>
    <w:rsid w:val="005050F6"/>
    <w:rsid w:val="006357E2"/>
    <w:rsid w:val="006F2992"/>
    <w:rsid w:val="007461D0"/>
    <w:rsid w:val="007E30D2"/>
    <w:rsid w:val="00817C47"/>
    <w:rsid w:val="00860B1A"/>
    <w:rsid w:val="00884ABF"/>
    <w:rsid w:val="008E51DD"/>
    <w:rsid w:val="00901268"/>
    <w:rsid w:val="00981313"/>
    <w:rsid w:val="00A72FCF"/>
    <w:rsid w:val="00A849B3"/>
    <w:rsid w:val="00B745F5"/>
    <w:rsid w:val="00BA05DB"/>
    <w:rsid w:val="00C23037"/>
    <w:rsid w:val="00CE2119"/>
    <w:rsid w:val="00CF65B2"/>
    <w:rsid w:val="00D2312B"/>
    <w:rsid w:val="00D932BE"/>
    <w:rsid w:val="00DA1541"/>
    <w:rsid w:val="00DD4D67"/>
    <w:rsid w:val="00E10AFD"/>
    <w:rsid w:val="00E2429C"/>
    <w:rsid w:val="00E71195"/>
    <w:rsid w:val="00F1161E"/>
    <w:rsid w:val="00F33D6C"/>
    <w:rsid w:val="00F5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UNITOOLTS-325-307</_dlc_DocId>
    <_dlc_DocIdUrl xmlns="bf4c0e24-4363-4a2c-98c4-ba38f29833df">
      <Url>https://intranet.undp.org/unit/oolts/oso/psu/_layouts/15/DocIdRedir.aspx?ID=UNITOOLTS-325-307</Url>
      <Description>UNITOOLTS-325-307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A809CEEA-907F-404E-B6C8-83849B46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D704E-FEC4-42EB-92F5-B1D54628ECAE}">
  <ds:schemaRefs>
    <ds:schemaRef ds:uri="http://schemas.microsoft.com/sharepoint/events"/>
  </ds:schemaRefs>
</ds:datastoreItem>
</file>

<file path=customXml/itemProps4.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88C3F37C-B6B6-4D4D-A236-BBA23E57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5139</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34369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creator>tsd</dc:creator>
  <cp:lastModifiedBy>Tanja Trpevska</cp:lastModifiedBy>
  <cp:revision>5</cp:revision>
  <cp:lastPrinted>2012-05-01T18:15:00Z</cp:lastPrinted>
  <dcterms:created xsi:type="dcterms:W3CDTF">2019-03-11T10:34:00Z</dcterms:created>
  <dcterms:modified xsi:type="dcterms:W3CDTF">2019-03-11T11:52:00Z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2b1712e6-dba6-497c-b3fe-3b43ee3cbb56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