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E1" w:rsidRPr="00E6198B" w:rsidRDefault="008924E1" w:rsidP="008924E1">
      <w:pPr>
        <w:spacing w:line="240" w:lineRule="auto"/>
        <w:jc w:val="center"/>
        <w:rPr>
          <w:rFonts w:cstheme="minorHAnsi"/>
          <w:color w:val="000000"/>
        </w:rPr>
      </w:pPr>
      <w:r w:rsidRPr="00A428DD">
        <w:rPr>
          <w:rFonts w:cstheme="minorHAnsi"/>
          <w:b/>
          <w:color w:val="000000"/>
        </w:rPr>
        <w:t>Annex 2</w:t>
      </w:r>
      <w:r>
        <w:rPr>
          <w:rFonts w:cstheme="minorHAnsi"/>
          <w:b/>
          <w:color w:val="000000"/>
        </w:rPr>
        <w:t xml:space="preserve"> </w:t>
      </w:r>
      <w:proofErr w:type="gramStart"/>
      <w:r>
        <w:rPr>
          <w:rFonts w:cstheme="minorHAnsi"/>
          <w:b/>
          <w:color w:val="000000"/>
        </w:rPr>
        <w:t>-  Scope</w:t>
      </w:r>
      <w:proofErr w:type="gramEnd"/>
      <w:r>
        <w:rPr>
          <w:rFonts w:cstheme="minorHAnsi"/>
          <w:b/>
          <w:color w:val="000000"/>
        </w:rPr>
        <w:t xml:space="preserve"> of Technical and Financial and Format</w:t>
      </w:r>
    </w:p>
    <w:p w:rsidR="008924E1" w:rsidRPr="00A428DD" w:rsidRDefault="008924E1" w:rsidP="008924E1">
      <w:pPr>
        <w:pStyle w:val="Heading2"/>
        <w:widowControl w:val="0"/>
        <w:numPr>
          <w:ilvl w:val="0"/>
          <w:numId w:val="9"/>
        </w:numPr>
        <w:overflowPunct w:val="0"/>
        <w:adjustRightInd w:val="0"/>
        <w:spacing w:before="280" w:line="240" w:lineRule="auto"/>
        <w:rPr>
          <w:rFonts w:asciiTheme="minorHAnsi" w:hAnsiTheme="minorHAnsi" w:cstheme="minorHAnsi"/>
          <w:sz w:val="22"/>
          <w:szCs w:val="22"/>
        </w:rPr>
      </w:pPr>
      <w:r w:rsidRPr="00A428DD">
        <w:rPr>
          <w:rFonts w:asciiTheme="minorHAnsi" w:hAnsiTheme="minorHAnsi" w:cstheme="minorHAnsi"/>
          <w:sz w:val="22"/>
          <w:szCs w:val="22"/>
        </w:rPr>
        <w:t>Scope of Technical Proposal and FORMAT</w:t>
      </w:r>
    </w:p>
    <w:p w:rsidR="008924E1" w:rsidRPr="00A428DD" w:rsidRDefault="008924E1" w:rsidP="008924E1">
      <w:pPr>
        <w:pStyle w:val="p28"/>
        <w:tabs>
          <w:tab w:val="clear" w:pos="680"/>
          <w:tab w:val="left" w:pos="720"/>
        </w:tabs>
        <w:spacing w:line="240" w:lineRule="auto"/>
        <w:ind w:left="0" w:firstLine="0"/>
        <w:jc w:val="both"/>
        <w:rPr>
          <w:rFonts w:asciiTheme="minorHAnsi" w:eastAsiaTheme="minorEastAsia" w:hAnsiTheme="minorHAnsi" w:cstheme="minorHAnsi"/>
          <w:snapToGrid/>
          <w:kern w:val="28"/>
          <w:sz w:val="22"/>
          <w:szCs w:val="22"/>
        </w:rPr>
      </w:pPr>
    </w:p>
    <w:p w:rsidR="008924E1" w:rsidRPr="00A428DD" w:rsidRDefault="008924E1" w:rsidP="008924E1">
      <w:pPr>
        <w:tabs>
          <w:tab w:val="left" w:pos="900"/>
        </w:tabs>
        <w:spacing w:line="240" w:lineRule="auto"/>
        <w:ind w:firstLine="360"/>
        <w:jc w:val="both"/>
        <w:rPr>
          <w:rFonts w:eastAsia="MS Gothic" w:cstheme="minorHAnsi"/>
          <w:b/>
          <w:i/>
        </w:rPr>
      </w:pPr>
      <w:r w:rsidRPr="00A428DD">
        <w:rPr>
          <w:rFonts w:eastAsia="MS Gothic" w:cstheme="minorHAnsi"/>
          <w:b/>
          <w:i/>
        </w:rPr>
        <w:t>Introduction (15%)</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In this section, the NGO </w:t>
      </w:r>
      <w:proofErr w:type="gramStart"/>
      <w:r w:rsidRPr="00A428DD">
        <w:rPr>
          <w:rFonts w:asciiTheme="minorHAnsi" w:hAnsiTheme="minorHAnsi" w:cstheme="minorHAnsi"/>
          <w:bCs/>
          <w:color w:val="auto"/>
          <w:sz w:val="22"/>
          <w:szCs w:val="22"/>
        </w:rPr>
        <w:t>has to</w:t>
      </w:r>
      <w:proofErr w:type="gramEnd"/>
      <w:r w:rsidRPr="00A428DD">
        <w:rPr>
          <w:rFonts w:asciiTheme="minorHAnsi" w:hAnsiTheme="minorHAnsi" w:cstheme="minorHAnsi"/>
          <w:bCs/>
          <w:color w:val="auto"/>
          <w:sz w:val="22"/>
          <w:szCs w:val="22"/>
        </w:rPr>
        <w:t xml:space="preserve"> provide a brief background information on the organization’s experience and activities, with specific reference to relevant prior experience in target areas (Mauritius and/or Rodrigues). Anything related to your organization’s suitability as its partner in implementing this should be elaborated in this section for the attention of UNDP including the details of the management and leadership of the organization and its center of control/base in Somalia.</w:t>
      </w:r>
    </w:p>
    <w:p w:rsidR="008924E1" w:rsidRPr="00A428DD" w:rsidRDefault="008924E1" w:rsidP="008924E1">
      <w:pPr>
        <w:autoSpaceDE w:val="0"/>
        <w:autoSpaceDN w:val="0"/>
        <w:spacing w:line="240" w:lineRule="auto"/>
        <w:rPr>
          <w:rFonts w:eastAsia="Calibri" w:cstheme="minorHAnsi"/>
          <w:color w:val="000000"/>
        </w:rPr>
      </w:pPr>
      <w:r w:rsidRPr="00A428DD">
        <w:rPr>
          <w:rFonts w:eastAsia="Calibri" w:cstheme="minorHAnsi"/>
          <w:color w:val="221F1F"/>
        </w:rPr>
        <w:t xml:space="preserve"> </w:t>
      </w:r>
    </w:p>
    <w:p w:rsidR="008924E1" w:rsidRPr="00A428DD" w:rsidRDefault="008924E1" w:rsidP="008924E1">
      <w:pPr>
        <w:tabs>
          <w:tab w:val="left" w:pos="900"/>
        </w:tabs>
        <w:spacing w:line="240" w:lineRule="auto"/>
        <w:ind w:firstLine="360"/>
        <w:jc w:val="both"/>
        <w:rPr>
          <w:rFonts w:eastAsia="MS Gothic" w:cstheme="minorHAnsi"/>
          <w:b/>
          <w:i/>
        </w:rPr>
      </w:pPr>
      <w:r w:rsidRPr="00A428DD">
        <w:rPr>
          <w:rFonts w:eastAsia="MS Gothic" w:cstheme="minorHAnsi"/>
          <w:b/>
          <w:i/>
        </w:rPr>
        <w:t>Operations: Project Manageme</w:t>
      </w:r>
      <w:r>
        <w:rPr>
          <w:rFonts w:eastAsia="MS Gothic" w:cstheme="minorHAnsi"/>
          <w:b/>
          <w:i/>
        </w:rPr>
        <w:t xml:space="preserve">nt, Implementation and Support </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Briefly explain your organization’s ability to manage the project, operate and provide logistics support in the target town(s). Provide some evidence that you will be able to operate in project target location and any issues specific to your organization that might hamper your ability to operate there. </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Some analysis of your localized understanding of the main risks to effective implementation of the project along with suggested approaches to mitigate risks would be very helpful. In this section, please also provide risk analysis matrix in a tabular format, distinguishing between different categories of risk. Also, provide details of systems in place to provide seamless logistics and other operational support. </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Provide details of any existing relationships that your organization or team has with local stakeholders (including potential beneficiaries, skills training centers, education institutions, government officials, community groups, private businesses, etc.) that you believe may be valuable in enhancing the design and implementation of the project. </w:t>
      </w:r>
    </w:p>
    <w:p w:rsidR="008924E1" w:rsidRDefault="008924E1" w:rsidP="008924E1">
      <w:pPr>
        <w:tabs>
          <w:tab w:val="left" w:pos="900"/>
        </w:tabs>
        <w:spacing w:line="240" w:lineRule="auto"/>
        <w:ind w:firstLine="360"/>
        <w:jc w:val="both"/>
        <w:rPr>
          <w:rFonts w:eastAsia="MS Gothic" w:cstheme="minorHAnsi"/>
          <w:b/>
          <w:i/>
        </w:rPr>
      </w:pPr>
    </w:p>
    <w:p w:rsidR="008924E1" w:rsidRPr="00A428DD" w:rsidRDefault="008924E1" w:rsidP="008924E1">
      <w:pPr>
        <w:tabs>
          <w:tab w:val="left" w:pos="900"/>
        </w:tabs>
        <w:spacing w:line="240" w:lineRule="auto"/>
        <w:ind w:firstLine="360"/>
        <w:jc w:val="both"/>
        <w:rPr>
          <w:rFonts w:eastAsia="Calibri" w:cstheme="minorHAnsi"/>
          <w:i/>
          <w:iCs/>
          <w:color w:val="32CCCC"/>
        </w:rPr>
      </w:pPr>
      <w:r w:rsidRPr="00A428DD">
        <w:rPr>
          <w:rFonts w:eastAsia="MS Gothic" w:cstheme="minorHAnsi"/>
          <w:b/>
          <w:i/>
        </w:rPr>
        <w:t>Finance: Fund Management Capacity in Mauritius</w:t>
      </w:r>
      <w:r>
        <w:rPr>
          <w:rFonts w:eastAsia="MS Gothic" w:cstheme="minorHAnsi"/>
          <w:b/>
          <w:i/>
        </w:rPr>
        <w:t xml:space="preserve"> </w:t>
      </w:r>
      <w:r w:rsidRPr="00A428DD">
        <w:rPr>
          <w:rFonts w:eastAsia="Calibri" w:cstheme="minorHAnsi"/>
          <w:i/>
          <w:iCs/>
          <w:color w:val="32CCCC"/>
        </w:rPr>
        <w:t xml:space="preserve"> </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In this section, provide details of your organization’s capacity to manage donor funds effectively in Somalia and describe your approach and experience in financial management. Focus on financial monitoring, distribution management systems and how you would identify and mitigate financial risk and monitor project delivery. </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Moreover, include a table of with the details of projects your organizations that you have implemented or are implementing in Somalia that you believe provide a fair reflection of your effectiveness in implementing large interventions. </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Please provide a budget for your proposed initiative using the budget format in the Financial Proposal Section. Please note that the total cost must not exceed US$ 50,000. </w:t>
      </w:r>
    </w:p>
    <w:p w:rsidR="008924E1" w:rsidRPr="00A428DD" w:rsidRDefault="008924E1" w:rsidP="008924E1">
      <w:pPr>
        <w:pStyle w:val="Default"/>
        <w:ind w:left="360"/>
        <w:jc w:val="both"/>
        <w:rPr>
          <w:rFonts w:asciiTheme="minorHAnsi" w:hAnsiTheme="minorHAnsi" w:cstheme="minorHAnsi"/>
          <w:bCs/>
          <w:color w:val="auto"/>
          <w:sz w:val="22"/>
          <w:szCs w:val="22"/>
        </w:rPr>
      </w:pPr>
    </w:p>
    <w:p w:rsidR="008924E1" w:rsidRPr="00A428DD" w:rsidRDefault="008924E1" w:rsidP="008924E1">
      <w:pPr>
        <w:tabs>
          <w:tab w:val="left" w:pos="900"/>
        </w:tabs>
        <w:spacing w:line="240" w:lineRule="auto"/>
        <w:ind w:firstLine="360"/>
        <w:jc w:val="both"/>
        <w:rPr>
          <w:rFonts w:eastAsia="MS Gothic" w:cstheme="minorHAnsi"/>
          <w:b/>
          <w:i/>
        </w:rPr>
      </w:pPr>
      <w:r w:rsidRPr="00A428DD">
        <w:rPr>
          <w:rFonts w:eastAsia="MS Gothic" w:cstheme="minorHAnsi"/>
          <w:b/>
          <w:i/>
        </w:rPr>
        <w:t>Design, Methodology, Approach, Quality Assuranc</w:t>
      </w:r>
      <w:r>
        <w:rPr>
          <w:rFonts w:eastAsia="MS Gothic" w:cstheme="minorHAnsi"/>
          <w:b/>
          <w:i/>
        </w:rPr>
        <w:t xml:space="preserve">e Plan and Implementation Plan </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This section should demonstrate the NGO’s response to the TOR, how the outputs/ delivery shall be addressed, as specified; providing a detailed description of the essential performance characteristics proposed; identifying the works/portions of the work that will be sub-contracted.</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The project activities are many, interlinked and some need to be implemented simultaneously, some need sequential and there is risk of delays to any one activity will have impact on other activities. Partners applying are encouraged to think very carefully about these issues and present innovative </w:t>
      </w:r>
      <w:r w:rsidRPr="00A428DD">
        <w:rPr>
          <w:rFonts w:asciiTheme="minorHAnsi" w:hAnsiTheme="minorHAnsi" w:cstheme="minorHAnsi"/>
          <w:bCs/>
          <w:color w:val="auto"/>
          <w:sz w:val="22"/>
          <w:szCs w:val="22"/>
        </w:rPr>
        <w:lastRenderedPageBreak/>
        <w:t>ideas that could be factored into the project implementation process that can increase project effectives, ovoid delays without compromising quality of delivery.</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Moreover, the proposal should demonstrate how the proposed methodology meets or exceeds the TOR, while ensuring appropriateness of the approach to the local conditions and the rest of the project operating environment. This methodology must be laid out in an implementation timetable and a quality assurance.</w:t>
      </w:r>
    </w:p>
    <w:p w:rsidR="008924E1" w:rsidRPr="00A428DD" w:rsidRDefault="008924E1" w:rsidP="008924E1">
      <w:pPr>
        <w:tabs>
          <w:tab w:val="left" w:pos="900"/>
        </w:tabs>
        <w:spacing w:line="240" w:lineRule="auto"/>
        <w:ind w:firstLine="360"/>
        <w:jc w:val="both"/>
        <w:rPr>
          <w:rFonts w:eastAsia="MS Gothic" w:cstheme="minorHAnsi"/>
          <w:b/>
          <w:i/>
        </w:rPr>
      </w:pPr>
    </w:p>
    <w:p w:rsidR="008924E1" w:rsidRPr="00A428DD" w:rsidRDefault="008924E1" w:rsidP="008924E1">
      <w:pPr>
        <w:tabs>
          <w:tab w:val="left" w:pos="900"/>
        </w:tabs>
        <w:spacing w:line="240" w:lineRule="auto"/>
        <w:ind w:firstLine="360"/>
        <w:jc w:val="both"/>
        <w:rPr>
          <w:rFonts w:eastAsia="MS Gothic" w:cstheme="minorHAnsi"/>
          <w:b/>
          <w:i/>
        </w:rPr>
      </w:pPr>
      <w:r w:rsidRPr="00A428DD">
        <w:rPr>
          <w:rFonts w:eastAsia="MS Gothic" w:cstheme="minorHAnsi"/>
          <w:b/>
          <w:i/>
        </w:rPr>
        <w:t>Management Arrangement, Resources and Q</w:t>
      </w:r>
      <w:r>
        <w:rPr>
          <w:rFonts w:eastAsia="MS Gothic" w:cstheme="minorHAnsi"/>
          <w:b/>
          <w:i/>
        </w:rPr>
        <w:t xml:space="preserve">ualifications of Key Personnel </w:t>
      </w:r>
      <w:r w:rsidRPr="00A428DD">
        <w:rPr>
          <w:rFonts w:eastAsia="MS Gothic" w:cstheme="minorHAnsi"/>
          <w:b/>
          <w:i/>
        </w:rPr>
        <w:t xml:space="preserve"> </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Please also provide details of any institutional arrangements that currently exist within your organization, the resources including offices, transport, training facilities, conference facility and staffing that could leverage and complement this project.</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CVs should establish competence and demonstrate qualifications in areas relevant to the TOR.</w:t>
      </w:r>
    </w:p>
    <w:p w:rsidR="008924E1" w:rsidRPr="00A428DD" w:rsidRDefault="008924E1" w:rsidP="008924E1">
      <w:pPr>
        <w:pStyle w:val="Default"/>
        <w:ind w:left="360"/>
        <w:jc w:val="both"/>
        <w:rPr>
          <w:rFonts w:asciiTheme="minorHAnsi" w:hAnsiTheme="minorHAnsi" w:cstheme="minorHAnsi"/>
          <w:bCs/>
          <w:color w:val="auto"/>
          <w:sz w:val="22"/>
          <w:szCs w:val="22"/>
        </w:rPr>
      </w:pPr>
    </w:p>
    <w:p w:rsidR="008924E1" w:rsidRPr="00A428DD" w:rsidRDefault="008924E1" w:rsidP="008924E1">
      <w:pPr>
        <w:tabs>
          <w:tab w:val="left" w:pos="900"/>
        </w:tabs>
        <w:spacing w:line="240" w:lineRule="auto"/>
        <w:ind w:firstLine="360"/>
        <w:jc w:val="both"/>
        <w:rPr>
          <w:rFonts w:eastAsia="MS Gothic" w:cstheme="minorHAnsi"/>
          <w:b/>
          <w:i/>
        </w:rPr>
      </w:pPr>
      <w:r w:rsidRPr="00A428DD">
        <w:rPr>
          <w:rFonts w:eastAsia="MS Gothic" w:cstheme="minorHAnsi"/>
          <w:b/>
          <w:i/>
        </w:rPr>
        <w:t xml:space="preserve">M &amp; E, Impact Assessment </w:t>
      </w:r>
      <w:r>
        <w:rPr>
          <w:rFonts w:eastAsia="MS Gothic" w:cstheme="minorHAnsi"/>
          <w:b/>
          <w:i/>
        </w:rPr>
        <w:t xml:space="preserve">and Project Cost Effectiveness </w:t>
      </w:r>
    </w:p>
    <w:p w:rsidR="008924E1" w:rsidRPr="00A428DD" w:rsidRDefault="008924E1" w:rsidP="008924E1">
      <w:pPr>
        <w:autoSpaceDE w:val="0"/>
        <w:autoSpaceDN w:val="0"/>
        <w:spacing w:line="240" w:lineRule="auto"/>
        <w:ind w:left="360"/>
        <w:jc w:val="both"/>
        <w:rPr>
          <w:rFonts w:cstheme="minorHAnsi"/>
          <w:bCs/>
        </w:rPr>
      </w:pPr>
      <w:r w:rsidRPr="00A428DD">
        <w:rPr>
          <w:rFonts w:cstheme="minorHAnsi"/>
          <w:bCs/>
        </w:rPr>
        <w:t xml:space="preserve">UNDP reporting and visibility requirement for the project is clearly described in the proposal scope of services section. In this section, focus on how project will be monitored and evaluation, how effective project resources </w:t>
      </w:r>
      <w:proofErr w:type="gramStart"/>
      <w:r w:rsidRPr="00A428DD">
        <w:rPr>
          <w:rFonts w:cstheme="minorHAnsi"/>
          <w:bCs/>
        </w:rPr>
        <w:t>are used keeping value of money at all times</w:t>
      </w:r>
      <w:proofErr w:type="gramEnd"/>
      <w:r w:rsidRPr="00A428DD">
        <w:rPr>
          <w:rFonts w:cstheme="minorHAnsi"/>
          <w:bCs/>
        </w:rPr>
        <w:t xml:space="preserve"> and what impact assessment methodology you will use? Please go into further detail on the use of resources, quality of inputs and timeliness of the proposed initiative. </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Please illustrate the direct and indirect impact your project will have on the </w:t>
      </w:r>
      <w:r>
        <w:rPr>
          <w:rFonts w:asciiTheme="minorHAnsi" w:hAnsiTheme="minorHAnsi" w:cstheme="minorHAnsi"/>
          <w:bCs/>
          <w:color w:val="auto"/>
          <w:sz w:val="22"/>
          <w:szCs w:val="22"/>
        </w:rPr>
        <w:t>beneficiary</w:t>
      </w:r>
      <w:r w:rsidRPr="00A428DD">
        <w:rPr>
          <w:rFonts w:asciiTheme="minorHAnsi" w:hAnsiTheme="minorHAnsi" w:cstheme="minorHAnsi"/>
          <w:bCs/>
          <w:color w:val="auto"/>
          <w:sz w:val="22"/>
          <w:szCs w:val="22"/>
        </w:rPr>
        <w:t xml:space="preserve"> and local community service delivery during and after its implementation. Who will benefit and how will they benefit?</w:t>
      </w:r>
    </w:p>
    <w:p w:rsidR="008924E1" w:rsidRPr="00A428DD" w:rsidRDefault="008924E1" w:rsidP="008924E1">
      <w:pPr>
        <w:pStyle w:val="Default"/>
        <w:ind w:left="360"/>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How are the overall project objectives linked to the outputs and activities? In other words, what is the theory of change for the proposed project?</w:t>
      </w:r>
    </w:p>
    <w:p w:rsidR="008924E1" w:rsidRPr="00A428DD" w:rsidRDefault="008924E1" w:rsidP="008924E1">
      <w:pPr>
        <w:pStyle w:val="p28"/>
        <w:tabs>
          <w:tab w:val="clear" w:pos="680"/>
          <w:tab w:val="left" w:pos="720"/>
        </w:tabs>
        <w:spacing w:line="240" w:lineRule="auto"/>
        <w:ind w:left="90" w:firstLine="0"/>
        <w:jc w:val="both"/>
        <w:rPr>
          <w:rFonts w:asciiTheme="minorHAnsi" w:eastAsiaTheme="minorEastAsia" w:hAnsiTheme="minorHAnsi" w:cstheme="minorHAnsi"/>
          <w:snapToGrid/>
          <w:kern w:val="28"/>
          <w:sz w:val="22"/>
          <w:szCs w:val="22"/>
        </w:rPr>
      </w:pPr>
    </w:p>
    <w:p w:rsidR="008924E1" w:rsidRPr="00A428DD" w:rsidRDefault="008924E1" w:rsidP="008924E1">
      <w:pPr>
        <w:tabs>
          <w:tab w:val="left" w:pos="900"/>
        </w:tabs>
        <w:spacing w:line="240" w:lineRule="auto"/>
        <w:ind w:firstLine="360"/>
        <w:jc w:val="both"/>
        <w:rPr>
          <w:rFonts w:eastAsia="MS Gothic" w:cstheme="minorHAnsi"/>
          <w:b/>
          <w:i/>
        </w:rPr>
      </w:pPr>
      <w:r w:rsidRPr="00A428DD">
        <w:rPr>
          <w:rFonts w:eastAsia="MS Gothic" w:cstheme="minorHAnsi"/>
          <w:b/>
          <w:i/>
        </w:rPr>
        <w:t>NB: NGOs can bid for one or more locations.</w:t>
      </w:r>
    </w:p>
    <w:p w:rsidR="008924E1" w:rsidRPr="00A428DD" w:rsidRDefault="008924E1" w:rsidP="008924E1">
      <w:pPr>
        <w:tabs>
          <w:tab w:val="left" w:pos="900"/>
        </w:tabs>
        <w:spacing w:line="240" w:lineRule="auto"/>
        <w:ind w:firstLine="360"/>
        <w:jc w:val="both"/>
        <w:rPr>
          <w:rFonts w:cstheme="minorHAnsi"/>
          <w:bCs/>
        </w:rPr>
      </w:pPr>
      <w:r w:rsidRPr="00A428DD">
        <w:rPr>
          <w:rFonts w:eastAsia="MS Gothic" w:cstheme="minorHAnsi"/>
          <w:b/>
          <w:i/>
        </w:rPr>
        <w:t xml:space="preserve">Attachments: </w:t>
      </w:r>
      <w:r w:rsidRPr="00A428DD">
        <w:rPr>
          <w:rFonts w:cstheme="minorHAnsi"/>
          <w:bCs/>
        </w:rPr>
        <w:t>Please submit the following documents: -</w:t>
      </w:r>
    </w:p>
    <w:p w:rsidR="008924E1" w:rsidRPr="00A428DD" w:rsidRDefault="008924E1" w:rsidP="008924E1">
      <w:pPr>
        <w:pStyle w:val="Default"/>
        <w:widowControl/>
        <w:numPr>
          <w:ilvl w:val="0"/>
          <w:numId w:val="1"/>
        </w:numPr>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Copies of audited annual report &amp; accounts of your organization </w:t>
      </w:r>
    </w:p>
    <w:p w:rsidR="008924E1" w:rsidRPr="00A428DD" w:rsidRDefault="008924E1" w:rsidP="008924E1">
      <w:pPr>
        <w:pStyle w:val="Default"/>
        <w:widowControl/>
        <w:numPr>
          <w:ilvl w:val="0"/>
          <w:numId w:val="1"/>
        </w:numPr>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Copy of the registration certificate both at national level.</w:t>
      </w:r>
    </w:p>
    <w:p w:rsidR="008924E1" w:rsidRPr="00A428DD" w:rsidRDefault="008924E1" w:rsidP="008924E1">
      <w:pPr>
        <w:pStyle w:val="Default"/>
        <w:widowControl/>
        <w:numPr>
          <w:ilvl w:val="0"/>
          <w:numId w:val="1"/>
        </w:numPr>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Any recommendation and endorsement letters from the local administration </w:t>
      </w:r>
    </w:p>
    <w:p w:rsidR="008924E1" w:rsidRPr="00A428DD" w:rsidRDefault="008924E1" w:rsidP="008924E1">
      <w:pPr>
        <w:pStyle w:val="Default"/>
        <w:widowControl/>
        <w:numPr>
          <w:ilvl w:val="0"/>
          <w:numId w:val="1"/>
        </w:numPr>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 xml:space="preserve">Information and details of facility proposed for this </w:t>
      </w:r>
      <w:r>
        <w:rPr>
          <w:rFonts w:asciiTheme="minorHAnsi" w:hAnsiTheme="minorHAnsi" w:cstheme="minorHAnsi"/>
          <w:bCs/>
          <w:color w:val="auto"/>
          <w:sz w:val="22"/>
          <w:szCs w:val="22"/>
        </w:rPr>
        <w:t xml:space="preserve">alternative livelihood </w:t>
      </w:r>
      <w:r w:rsidRPr="00A428DD">
        <w:rPr>
          <w:rFonts w:asciiTheme="minorHAnsi" w:hAnsiTheme="minorHAnsi" w:cstheme="minorHAnsi"/>
          <w:bCs/>
          <w:color w:val="auto"/>
          <w:sz w:val="22"/>
          <w:szCs w:val="22"/>
        </w:rPr>
        <w:t>project including photos of classes, training equipment and the GPS of the location. All in PDF format</w:t>
      </w:r>
    </w:p>
    <w:p w:rsidR="008924E1" w:rsidRDefault="008924E1" w:rsidP="008924E1">
      <w:pPr>
        <w:pStyle w:val="Default"/>
        <w:widowControl/>
        <w:numPr>
          <w:ilvl w:val="0"/>
          <w:numId w:val="1"/>
        </w:numPr>
        <w:jc w:val="both"/>
        <w:rPr>
          <w:rFonts w:asciiTheme="minorHAnsi" w:hAnsiTheme="minorHAnsi" w:cstheme="minorHAnsi"/>
          <w:bCs/>
          <w:color w:val="auto"/>
          <w:sz w:val="22"/>
          <w:szCs w:val="22"/>
        </w:rPr>
      </w:pPr>
      <w:r w:rsidRPr="00A428DD">
        <w:rPr>
          <w:rFonts w:asciiTheme="minorHAnsi" w:hAnsiTheme="minorHAnsi" w:cstheme="minorHAnsi"/>
          <w:bCs/>
          <w:color w:val="auto"/>
          <w:sz w:val="22"/>
          <w:szCs w:val="22"/>
        </w:rPr>
        <w:t>CVs of key personnel proposed for this project (minimum of three CVs)</w:t>
      </w:r>
    </w:p>
    <w:p w:rsidR="008924E1" w:rsidRPr="00A428DD" w:rsidRDefault="008924E1" w:rsidP="008924E1">
      <w:pPr>
        <w:pStyle w:val="Default"/>
        <w:widowControl/>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Duly filled CACHE form as at </w:t>
      </w:r>
      <w:r w:rsidRPr="00537897">
        <w:rPr>
          <w:rFonts w:asciiTheme="minorHAnsi" w:hAnsiTheme="minorHAnsi" w:cstheme="minorHAnsi"/>
          <w:b/>
          <w:bCs/>
          <w:color w:val="auto"/>
          <w:sz w:val="22"/>
          <w:szCs w:val="22"/>
        </w:rPr>
        <w:t>Annex 3</w:t>
      </w:r>
    </w:p>
    <w:p w:rsidR="008924E1" w:rsidRDefault="008924E1" w:rsidP="008924E1">
      <w:pPr>
        <w:pStyle w:val="p28"/>
        <w:tabs>
          <w:tab w:val="clear" w:pos="680"/>
          <w:tab w:val="left" w:pos="720"/>
        </w:tabs>
        <w:spacing w:line="240" w:lineRule="auto"/>
        <w:ind w:left="1145" w:hanging="425"/>
        <w:jc w:val="both"/>
        <w:rPr>
          <w:rFonts w:asciiTheme="minorHAnsi" w:hAnsiTheme="minorHAnsi" w:cstheme="minorHAnsi"/>
          <w:b/>
          <w:bCs/>
          <w:color w:val="323E4F" w:themeColor="text2" w:themeShade="BF"/>
          <w:sz w:val="22"/>
          <w:szCs w:val="22"/>
          <w:u w:val="single"/>
        </w:rPr>
      </w:pPr>
    </w:p>
    <w:p w:rsidR="008924E1" w:rsidRPr="00A428DD" w:rsidRDefault="008924E1" w:rsidP="008924E1">
      <w:pPr>
        <w:pStyle w:val="p28"/>
        <w:tabs>
          <w:tab w:val="clear" w:pos="680"/>
          <w:tab w:val="left" w:pos="720"/>
        </w:tabs>
        <w:spacing w:line="240" w:lineRule="auto"/>
        <w:ind w:left="1145" w:hanging="425"/>
        <w:jc w:val="both"/>
        <w:rPr>
          <w:rFonts w:asciiTheme="minorHAnsi" w:hAnsiTheme="minorHAnsi" w:cstheme="minorHAnsi"/>
          <w:b/>
          <w:bCs/>
          <w:color w:val="323E4F" w:themeColor="text2" w:themeShade="BF"/>
          <w:sz w:val="22"/>
          <w:szCs w:val="22"/>
          <w:u w:val="single"/>
        </w:rPr>
      </w:pPr>
      <w:r w:rsidRPr="00A428DD">
        <w:rPr>
          <w:rFonts w:asciiTheme="minorHAnsi" w:hAnsiTheme="minorHAnsi" w:cstheme="minorHAnsi"/>
          <w:b/>
          <w:bCs/>
          <w:color w:val="323E4F" w:themeColor="text2" w:themeShade="BF"/>
          <w:sz w:val="22"/>
          <w:szCs w:val="22"/>
          <w:u w:val="single"/>
        </w:rPr>
        <w:t>Summary of project evaluation</w:t>
      </w:r>
    </w:p>
    <w:p w:rsidR="008924E1" w:rsidRPr="00A428DD" w:rsidRDefault="008924E1" w:rsidP="008924E1">
      <w:pPr>
        <w:pStyle w:val="p28"/>
        <w:tabs>
          <w:tab w:val="clear" w:pos="680"/>
          <w:tab w:val="left" w:pos="720"/>
        </w:tabs>
        <w:spacing w:line="240" w:lineRule="auto"/>
        <w:ind w:left="1145" w:hanging="425"/>
        <w:jc w:val="both"/>
        <w:rPr>
          <w:rFonts w:asciiTheme="minorHAnsi" w:hAnsiTheme="minorHAnsi" w:cstheme="minorHAnsi"/>
          <w:b/>
          <w:bCs/>
          <w:color w:val="323E4F" w:themeColor="text2" w:themeShade="BF"/>
          <w:sz w:val="22"/>
          <w:szCs w:val="22"/>
          <w:u w:val="single"/>
        </w:rPr>
      </w:pPr>
    </w:p>
    <w:tbl>
      <w:tblPr>
        <w:tblW w:w="0" w:type="auto"/>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829"/>
        <w:gridCol w:w="2675"/>
      </w:tblGrid>
      <w:tr w:rsidR="008924E1" w:rsidRPr="00A428DD" w:rsidTr="004B6870">
        <w:tc>
          <w:tcPr>
            <w:tcW w:w="501" w:type="dxa"/>
          </w:tcPr>
          <w:p w:rsidR="008924E1" w:rsidRPr="00A428DD" w:rsidRDefault="008924E1" w:rsidP="004B6870">
            <w:pPr>
              <w:pStyle w:val="p28"/>
              <w:tabs>
                <w:tab w:val="clear" w:pos="680"/>
                <w:tab w:val="left" w:pos="720"/>
              </w:tabs>
              <w:spacing w:line="240" w:lineRule="auto"/>
              <w:ind w:left="0" w:firstLine="0"/>
              <w:jc w:val="both"/>
              <w:rPr>
                <w:rFonts w:asciiTheme="minorHAnsi" w:hAnsiTheme="minorHAnsi" w:cstheme="minorHAnsi"/>
                <w:b/>
                <w:bCs/>
                <w:i/>
                <w:sz w:val="22"/>
                <w:szCs w:val="22"/>
              </w:rPr>
            </w:pPr>
            <w:r w:rsidRPr="00A428DD">
              <w:rPr>
                <w:rFonts w:asciiTheme="minorHAnsi" w:hAnsiTheme="minorHAnsi" w:cstheme="minorHAnsi"/>
                <w:b/>
                <w:bCs/>
                <w:i/>
                <w:sz w:val="22"/>
                <w:szCs w:val="22"/>
              </w:rPr>
              <w:t>No</w:t>
            </w:r>
          </w:p>
        </w:tc>
        <w:tc>
          <w:tcPr>
            <w:tcW w:w="4829" w:type="dxa"/>
          </w:tcPr>
          <w:p w:rsidR="008924E1" w:rsidRPr="00A428DD" w:rsidRDefault="008924E1" w:rsidP="004B6870">
            <w:pPr>
              <w:pStyle w:val="p28"/>
              <w:tabs>
                <w:tab w:val="clear" w:pos="680"/>
                <w:tab w:val="left" w:pos="720"/>
              </w:tabs>
              <w:spacing w:line="240" w:lineRule="auto"/>
              <w:ind w:left="0" w:firstLine="0"/>
              <w:jc w:val="both"/>
              <w:rPr>
                <w:rFonts w:asciiTheme="minorHAnsi" w:hAnsiTheme="minorHAnsi" w:cstheme="minorHAnsi"/>
                <w:b/>
                <w:bCs/>
                <w:i/>
                <w:sz w:val="22"/>
                <w:szCs w:val="22"/>
              </w:rPr>
            </w:pPr>
            <w:r w:rsidRPr="00A428DD">
              <w:rPr>
                <w:rFonts w:asciiTheme="minorHAnsi" w:hAnsiTheme="minorHAnsi" w:cstheme="minorHAnsi"/>
                <w:b/>
                <w:bCs/>
                <w:i/>
                <w:sz w:val="22"/>
                <w:szCs w:val="22"/>
              </w:rPr>
              <w:t>Section Description</w:t>
            </w:r>
          </w:p>
        </w:tc>
        <w:tc>
          <w:tcPr>
            <w:tcW w:w="2675" w:type="dxa"/>
          </w:tcPr>
          <w:p w:rsidR="008924E1" w:rsidRPr="00A428DD" w:rsidRDefault="008924E1" w:rsidP="004B6870">
            <w:pPr>
              <w:pStyle w:val="p28"/>
              <w:tabs>
                <w:tab w:val="clear" w:pos="680"/>
                <w:tab w:val="left" w:pos="720"/>
              </w:tabs>
              <w:spacing w:line="240" w:lineRule="auto"/>
              <w:ind w:left="0" w:firstLine="0"/>
              <w:rPr>
                <w:rFonts w:asciiTheme="minorHAnsi" w:hAnsiTheme="minorHAnsi" w:cstheme="minorHAnsi"/>
                <w:b/>
                <w:bCs/>
                <w:i/>
                <w:sz w:val="22"/>
                <w:szCs w:val="22"/>
              </w:rPr>
            </w:pPr>
            <w:r w:rsidRPr="00A428DD">
              <w:rPr>
                <w:rFonts w:asciiTheme="minorHAnsi" w:hAnsiTheme="minorHAnsi" w:cstheme="minorHAnsi"/>
                <w:b/>
                <w:bCs/>
                <w:i/>
                <w:sz w:val="22"/>
                <w:szCs w:val="22"/>
              </w:rPr>
              <w:t>Evaluation Weighting Score</w:t>
            </w:r>
          </w:p>
        </w:tc>
      </w:tr>
      <w:tr w:rsidR="008924E1" w:rsidRPr="00A428DD" w:rsidTr="004B6870">
        <w:tc>
          <w:tcPr>
            <w:tcW w:w="501" w:type="dxa"/>
          </w:tcPr>
          <w:p w:rsidR="008924E1" w:rsidRPr="00A428DD" w:rsidRDefault="008924E1" w:rsidP="004B6870">
            <w:pPr>
              <w:pStyle w:val="p28"/>
              <w:tabs>
                <w:tab w:val="clear" w:pos="680"/>
                <w:tab w:val="left" w:pos="720"/>
              </w:tabs>
              <w:spacing w:line="240" w:lineRule="auto"/>
              <w:ind w:left="0" w:firstLine="0"/>
              <w:jc w:val="center"/>
              <w:rPr>
                <w:rFonts w:asciiTheme="minorHAnsi" w:hAnsiTheme="minorHAnsi" w:cstheme="minorHAnsi"/>
                <w:b/>
                <w:bCs/>
                <w:sz w:val="22"/>
                <w:szCs w:val="22"/>
              </w:rPr>
            </w:pPr>
            <w:r w:rsidRPr="00A428DD">
              <w:rPr>
                <w:rFonts w:asciiTheme="minorHAnsi" w:hAnsiTheme="minorHAnsi" w:cstheme="minorHAnsi"/>
                <w:b/>
                <w:bCs/>
                <w:sz w:val="22"/>
                <w:szCs w:val="22"/>
              </w:rPr>
              <w:lastRenderedPageBreak/>
              <w:t>1</w:t>
            </w:r>
          </w:p>
        </w:tc>
        <w:tc>
          <w:tcPr>
            <w:tcW w:w="4829" w:type="dxa"/>
          </w:tcPr>
          <w:p w:rsidR="008924E1" w:rsidRPr="00A428DD" w:rsidRDefault="008924E1" w:rsidP="004B6870">
            <w:pPr>
              <w:tabs>
                <w:tab w:val="left" w:pos="900"/>
              </w:tabs>
              <w:jc w:val="both"/>
              <w:rPr>
                <w:rFonts w:eastAsia="MS Gothic" w:cstheme="minorHAnsi"/>
              </w:rPr>
            </w:pPr>
            <w:r>
              <w:rPr>
                <w:rFonts w:eastAsia="MS Gothic" w:cstheme="minorHAnsi"/>
              </w:rPr>
              <w:t>Expertise of the NGO</w:t>
            </w:r>
            <w:r w:rsidRPr="00A428DD">
              <w:rPr>
                <w:rFonts w:cstheme="minorHAnsi"/>
                <w:color w:val="000000"/>
              </w:rPr>
              <w:t xml:space="preserve"> </w:t>
            </w:r>
          </w:p>
        </w:tc>
        <w:tc>
          <w:tcPr>
            <w:tcW w:w="2675" w:type="dxa"/>
          </w:tcPr>
          <w:p w:rsidR="008924E1" w:rsidRPr="002135AF" w:rsidRDefault="008924E1" w:rsidP="004B6870">
            <w:pPr>
              <w:pStyle w:val="p28"/>
              <w:tabs>
                <w:tab w:val="clear" w:pos="680"/>
                <w:tab w:val="left" w:pos="720"/>
              </w:tabs>
              <w:spacing w:line="240" w:lineRule="auto"/>
              <w:ind w:left="0" w:firstLine="0"/>
              <w:jc w:val="center"/>
              <w:rPr>
                <w:rFonts w:asciiTheme="minorHAnsi" w:hAnsiTheme="minorHAnsi" w:cstheme="minorHAnsi"/>
                <w:b/>
                <w:bCs/>
                <w:sz w:val="22"/>
                <w:szCs w:val="22"/>
              </w:rPr>
            </w:pPr>
            <w:r w:rsidRPr="002135AF">
              <w:rPr>
                <w:rFonts w:asciiTheme="minorHAnsi" w:hAnsiTheme="minorHAnsi" w:cstheme="minorHAnsi"/>
                <w:color w:val="000000"/>
                <w:sz w:val="22"/>
                <w:szCs w:val="22"/>
              </w:rPr>
              <w:t>30%</w:t>
            </w:r>
          </w:p>
        </w:tc>
      </w:tr>
      <w:tr w:rsidR="008924E1" w:rsidRPr="00A428DD" w:rsidTr="004B6870">
        <w:tc>
          <w:tcPr>
            <w:tcW w:w="501" w:type="dxa"/>
          </w:tcPr>
          <w:p w:rsidR="008924E1" w:rsidRPr="00A428DD" w:rsidRDefault="008924E1" w:rsidP="004B6870">
            <w:pPr>
              <w:pStyle w:val="p28"/>
              <w:tabs>
                <w:tab w:val="clear" w:pos="680"/>
                <w:tab w:val="left" w:pos="720"/>
              </w:tabs>
              <w:spacing w:line="240" w:lineRule="auto"/>
              <w:ind w:left="0" w:firstLine="0"/>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4829" w:type="dxa"/>
          </w:tcPr>
          <w:p w:rsidR="008924E1" w:rsidRPr="00A428DD" w:rsidRDefault="008924E1" w:rsidP="004B6870">
            <w:pPr>
              <w:tabs>
                <w:tab w:val="left" w:pos="900"/>
              </w:tabs>
              <w:jc w:val="both"/>
              <w:rPr>
                <w:rFonts w:eastAsia="MS Gothic" w:cstheme="minorHAnsi"/>
              </w:rPr>
            </w:pPr>
            <w:r w:rsidRPr="00A428DD">
              <w:rPr>
                <w:rFonts w:eastAsia="MS Gothic" w:cstheme="minorHAnsi"/>
              </w:rPr>
              <w:t>Design, Methodology, Approach, Quality Assurance Plan, M&amp;E and Implementation Plan</w:t>
            </w:r>
          </w:p>
        </w:tc>
        <w:tc>
          <w:tcPr>
            <w:tcW w:w="2675" w:type="dxa"/>
          </w:tcPr>
          <w:p w:rsidR="008924E1" w:rsidRPr="002135AF" w:rsidRDefault="008924E1" w:rsidP="004B6870">
            <w:pPr>
              <w:pStyle w:val="p28"/>
              <w:tabs>
                <w:tab w:val="clear" w:pos="680"/>
                <w:tab w:val="left" w:pos="720"/>
              </w:tabs>
              <w:spacing w:line="240" w:lineRule="auto"/>
              <w:ind w:left="0" w:firstLine="0"/>
              <w:jc w:val="center"/>
              <w:rPr>
                <w:rFonts w:asciiTheme="minorHAnsi" w:hAnsiTheme="minorHAnsi" w:cstheme="minorHAnsi"/>
                <w:b/>
                <w:bCs/>
                <w:sz w:val="22"/>
                <w:szCs w:val="22"/>
              </w:rPr>
            </w:pPr>
            <w:r w:rsidRPr="002135AF">
              <w:rPr>
                <w:rFonts w:asciiTheme="minorHAnsi" w:hAnsiTheme="minorHAnsi" w:cstheme="minorHAnsi"/>
                <w:color w:val="000000"/>
                <w:sz w:val="22"/>
                <w:szCs w:val="22"/>
              </w:rPr>
              <w:t>40%</w:t>
            </w:r>
          </w:p>
        </w:tc>
      </w:tr>
      <w:tr w:rsidR="008924E1" w:rsidRPr="00A428DD" w:rsidTr="004B6870">
        <w:tc>
          <w:tcPr>
            <w:tcW w:w="501" w:type="dxa"/>
          </w:tcPr>
          <w:p w:rsidR="008924E1" w:rsidRPr="00A428DD" w:rsidRDefault="008924E1" w:rsidP="004B6870">
            <w:pPr>
              <w:pStyle w:val="p28"/>
              <w:tabs>
                <w:tab w:val="clear" w:pos="680"/>
                <w:tab w:val="left" w:pos="720"/>
              </w:tabs>
              <w:spacing w:line="240" w:lineRule="auto"/>
              <w:ind w:left="0" w:firstLine="0"/>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4829" w:type="dxa"/>
          </w:tcPr>
          <w:p w:rsidR="008924E1" w:rsidRPr="00A428DD" w:rsidRDefault="008924E1" w:rsidP="004B6870">
            <w:pPr>
              <w:tabs>
                <w:tab w:val="left" w:pos="900"/>
              </w:tabs>
              <w:jc w:val="both"/>
              <w:rPr>
                <w:rFonts w:eastAsia="MS Gothic" w:cstheme="minorHAnsi"/>
              </w:rPr>
            </w:pPr>
            <w:r w:rsidRPr="00A428DD">
              <w:rPr>
                <w:rFonts w:eastAsia="MS Gothic" w:cstheme="minorHAnsi"/>
              </w:rPr>
              <w:t>Resources and Qualifications of Key Personnel</w:t>
            </w:r>
          </w:p>
        </w:tc>
        <w:tc>
          <w:tcPr>
            <w:tcW w:w="2675" w:type="dxa"/>
          </w:tcPr>
          <w:p w:rsidR="008924E1" w:rsidRPr="002135AF" w:rsidRDefault="008924E1" w:rsidP="004B6870">
            <w:pPr>
              <w:pStyle w:val="p28"/>
              <w:tabs>
                <w:tab w:val="clear" w:pos="680"/>
                <w:tab w:val="left" w:pos="720"/>
              </w:tabs>
              <w:spacing w:line="240" w:lineRule="auto"/>
              <w:ind w:left="0" w:firstLine="0"/>
              <w:jc w:val="center"/>
              <w:rPr>
                <w:rFonts w:asciiTheme="minorHAnsi" w:hAnsiTheme="minorHAnsi" w:cstheme="minorHAnsi"/>
                <w:b/>
                <w:bCs/>
                <w:sz w:val="22"/>
                <w:szCs w:val="22"/>
              </w:rPr>
            </w:pPr>
            <w:r w:rsidRPr="002135AF">
              <w:rPr>
                <w:rFonts w:asciiTheme="minorHAnsi" w:hAnsiTheme="minorHAnsi" w:cstheme="minorHAnsi"/>
                <w:color w:val="000000"/>
                <w:sz w:val="22"/>
                <w:szCs w:val="22"/>
              </w:rPr>
              <w:t>30%</w:t>
            </w:r>
          </w:p>
        </w:tc>
      </w:tr>
      <w:tr w:rsidR="008924E1" w:rsidRPr="00A428DD" w:rsidTr="004B6870">
        <w:tc>
          <w:tcPr>
            <w:tcW w:w="501" w:type="dxa"/>
          </w:tcPr>
          <w:p w:rsidR="008924E1" w:rsidRPr="00A428DD" w:rsidRDefault="008924E1" w:rsidP="004B6870">
            <w:pPr>
              <w:pStyle w:val="p28"/>
              <w:tabs>
                <w:tab w:val="clear" w:pos="680"/>
                <w:tab w:val="left" w:pos="720"/>
              </w:tabs>
              <w:spacing w:line="240" w:lineRule="auto"/>
              <w:ind w:left="0" w:firstLine="0"/>
              <w:jc w:val="both"/>
              <w:rPr>
                <w:rFonts w:asciiTheme="minorHAnsi" w:hAnsiTheme="minorHAnsi" w:cstheme="minorHAnsi"/>
                <w:b/>
                <w:bCs/>
                <w:sz w:val="22"/>
                <w:szCs w:val="22"/>
              </w:rPr>
            </w:pPr>
          </w:p>
        </w:tc>
        <w:tc>
          <w:tcPr>
            <w:tcW w:w="4829" w:type="dxa"/>
          </w:tcPr>
          <w:p w:rsidR="008924E1" w:rsidRPr="00A428DD" w:rsidRDefault="008924E1" w:rsidP="004B6870">
            <w:pPr>
              <w:tabs>
                <w:tab w:val="left" w:pos="900"/>
              </w:tabs>
              <w:jc w:val="both"/>
              <w:rPr>
                <w:rFonts w:eastAsia="MS Gothic" w:cstheme="minorHAnsi"/>
                <w:b/>
              </w:rPr>
            </w:pPr>
            <w:r w:rsidRPr="00A428DD">
              <w:rPr>
                <w:rFonts w:eastAsia="MS Gothic" w:cstheme="minorHAnsi"/>
                <w:b/>
              </w:rPr>
              <w:t>Total</w:t>
            </w:r>
          </w:p>
        </w:tc>
        <w:tc>
          <w:tcPr>
            <w:tcW w:w="2675" w:type="dxa"/>
          </w:tcPr>
          <w:p w:rsidR="008924E1" w:rsidRPr="002135AF" w:rsidRDefault="008924E1" w:rsidP="004B6870">
            <w:pPr>
              <w:pStyle w:val="p28"/>
              <w:tabs>
                <w:tab w:val="clear" w:pos="680"/>
                <w:tab w:val="left" w:pos="720"/>
              </w:tabs>
              <w:spacing w:line="240" w:lineRule="auto"/>
              <w:ind w:left="0" w:firstLine="0"/>
              <w:jc w:val="center"/>
              <w:rPr>
                <w:rFonts w:asciiTheme="minorHAnsi" w:eastAsia="MS Gothic" w:hAnsiTheme="minorHAnsi" w:cstheme="minorHAnsi"/>
                <w:b/>
                <w:sz w:val="22"/>
                <w:szCs w:val="22"/>
              </w:rPr>
            </w:pPr>
            <w:r w:rsidRPr="002135AF">
              <w:rPr>
                <w:rFonts w:asciiTheme="minorHAnsi" w:eastAsia="MS Gothic" w:hAnsiTheme="minorHAnsi" w:cstheme="minorHAnsi"/>
                <w:b/>
                <w:sz w:val="22"/>
                <w:szCs w:val="22"/>
              </w:rPr>
              <w:t>100%</w:t>
            </w:r>
          </w:p>
        </w:tc>
      </w:tr>
    </w:tbl>
    <w:p w:rsidR="008924E1" w:rsidRPr="00A428DD" w:rsidRDefault="008924E1" w:rsidP="008924E1">
      <w:pPr>
        <w:pStyle w:val="p28"/>
        <w:tabs>
          <w:tab w:val="clear" w:pos="680"/>
          <w:tab w:val="left" w:pos="720"/>
        </w:tabs>
        <w:spacing w:line="240" w:lineRule="auto"/>
        <w:ind w:left="450" w:hanging="425"/>
        <w:jc w:val="both"/>
        <w:rPr>
          <w:rFonts w:asciiTheme="minorHAnsi" w:hAnsiTheme="minorHAnsi" w:cstheme="minorHAnsi"/>
          <w:b/>
          <w:bCs/>
          <w:sz w:val="22"/>
          <w:szCs w:val="22"/>
        </w:rPr>
      </w:pPr>
    </w:p>
    <w:p w:rsidR="008924E1" w:rsidRDefault="008924E1" w:rsidP="008924E1">
      <w:pPr>
        <w:pStyle w:val="Heading2"/>
        <w:widowControl w:val="0"/>
        <w:overflowPunct w:val="0"/>
        <w:adjustRightInd w:val="0"/>
        <w:spacing w:before="280" w:line="240" w:lineRule="auto"/>
        <w:ind w:left="720"/>
        <w:rPr>
          <w:rFonts w:asciiTheme="minorHAnsi" w:hAnsiTheme="minorHAnsi" w:cstheme="minorHAnsi"/>
          <w:sz w:val="22"/>
          <w:szCs w:val="22"/>
        </w:rPr>
      </w:pPr>
    </w:p>
    <w:p w:rsidR="008924E1" w:rsidRPr="00A428DD" w:rsidRDefault="008924E1" w:rsidP="008924E1">
      <w:pPr>
        <w:pStyle w:val="Heading2"/>
        <w:widowControl w:val="0"/>
        <w:numPr>
          <w:ilvl w:val="0"/>
          <w:numId w:val="9"/>
        </w:numPr>
        <w:overflowPunct w:val="0"/>
        <w:adjustRightInd w:val="0"/>
        <w:spacing w:before="280" w:line="240" w:lineRule="auto"/>
        <w:rPr>
          <w:rFonts w:asciiTheme="minorHAnsi" w:hAnsiTheme="minorHAnsi" w:cstheme="minorHAnsi"/>
          <w:sz w:val="22"/>
          <w:szCs w:val="22"/>
        </w:rPr>
      </w:pPr>
      <w:r w:rsidRPr="00A428DD">
        <w:rPr>
          <w:rFonts w:asciiTheme="minorHAnsi" w:hAnsiTheme="minorHAnsi" w:cstheme="minorHAnsi"/>
          <w:sz w:val="22"/>
          <w:szCs w:val="22"/>
        </w:rPr>
        <w:t>Financial Proposal Form</w:t>
      </w:r>
      <w:r w:rsidRPr="00A428DD">
        <w:rPr>
          <w:rFonts w:asciiTheme="minorHAnsi" w:hAnsiTheme="minorHAnsi" w:cstheme="minorHAnsi"/>
          <w:sz w:val="22"/>
          <w:szCs w:val="22"/>
          <w:vertAlign w:val="superscript"/>
        </w:rPr>
        <w:footnoteReference w:id="1"/>
      </w:r>
    </w:p>
    <w:p w:rsidR="008924E1" w:rsidRPr="00A428DD" w:rsidRDefault="008924E1" w:rsidP="008924E1">
      <w:pPr>
        <w:spacing w:line="240" w:lineRule="auto"/>
        <w:jc w:val="both"/>
        <w:rPr>
          <w:rFonts w:eastAsia="Times New Roman" w:cstheme="minorHAnsi"/>
          <w:snapToGrid w:val="0"/>
        </w:rPr>
      </w:pPr>
      <w:r w:rsidRPr="00A428DD">
        <w:rPr>
          <w:rFonts w:eastAsia="Times New Roman" w:cstheme="minorHAnsi"/>
          <w:snapToGrid w:val="0"/>
        </w:rPr>
        <w:t xml:space="preserve">The </w:t>
      </w:r>
      <w:r w:rsidRPr="00A428DD">
        <w:rPr>
          <w:rFonts w:cstheme="minorHAnsi"/>
          <w:snapToGrid w:val="0"/>
        </w:rPr>
        <w:t>Proposer</w:t>
      </w:r>
      <w:r w:rsidRPr="00A428DD">
        <w:rPr>
          <w:rFonts w:eastAsia="Times New Roman" w:cstheme="minorHAnsi"/>
          <w:snapToGrid w:val="0"/>
        </w:rPr>
        <w:t xml:space="preserve"> is required to prepare the </w:t>
      </w:r>
      <w:r w:rsidRPr="00A428DD">
        <w:rPr>
          <w:rFonts w:cstheme="minorHAnsi"/>
          <w:snapToGrid w:val="0"/>
        </w:rPr>
        <w:t>Financial Proposal</w:t>
      </w:r>
      <w:r w:rsidRPr="00A428DD">
        <w:rPr>
          <w:rFonts w:eastAsia="Times New Roman" w:cstheme="minorHAnsi"/>
          <w:snapToGrid w:val="0"/>
        </w:rPr>
        <w:t xml:space="preserve">. The </w:t>
      </w:r>
      <w:r w:rsidRPr="00A428DD">
        <w:rPr>
          <w:rFonts w:cstheme="minorHAnsi"/>
          <w:snapToGrid w:val="0"/>
        </w:rPr>
        <w:t xml:space="preserve">Financial Proposal </w:t>
      </w:r>
      <w:r w:rsidRPr="00A428DD">
        <w:rPr>
          <w:rFonts w:eastAsia="Times New Roman" w:cstheme="minorHAnsi"/>
          <w:snapToGrid w:val="0"/>
        </w:rPr>
        <w:t xml:space="preserve">must provide a detailed cost breakdown. Provide separate figures for each functional grouping or category.  </w:t>
      </w:r>
      <w:r w:rsidRPr="00A428DD">
        <w:rPr>
          <w:rFonts w:cstheme="minorHAnsi"/>
          <w:snapToGrid w:val="0"/>
        </w:rPr>
        <w:t>Any e</w:t>
      </w:r>
      <w:r w:rsidRPr="00A428DD">
        <w:rPr>
          <w:rFonts w:eastAsia="Times New Roman" w:cstheme="minorHAnsi"/>
          <w:snapToGrid w:val="0"/>
        </w:rPr>
        <w:t xml:space="preserve">stimates for cost-reimbursable </w:t>
      </w:r>
      <w:r w:rsidRPr="00A428DD">
        <w:rPr>
          <w:rFonts w:cstheme="minorHAnsi"/>
          <w:snapToGrid w:val="0"/>
        </w:rPr>
        <w:t xml:space="preserve">items, such as travel </w:t>
      </w:r>
      <w:r w:rsidRPr="00A428DD">
        <w:rPr>
          <w:rFonts w:eastAsia="Times New Roman" w:cstheme="minorHAnsi"/>
          <w:snapToGrid w:val="0"/>
        </w:rPr>
        <w:t>and out</w:t>
      </w:r>
      <w:r w:rsidRPr="00A428DD">
        <w:rPr>
          <w:rFonts w:cstheme="minorHAnsi"/>
          <w:snapToGrid w:val="0"/>
        </w:rPr>
        <w:t>-</w:t>
      </w:r>
      <w:r w:rsidRPr="00A428DD">
        <w:rPr>
          <w:rFonts w:eastAsia="Times New Roman" w:cstheme="minorHAnsi"/>
          <w:snapToGrid w:val="0"/>
        </w:rPr>
        <w:t>of</w:t>
      </w:r>
      <w:r w:rsidRPr="00A428DD">
        <w:rPr>
          <w:rFonts w:cstheme="minorHAnsi"/>
          <w:snapToGrid w:val="0"/>
        </w:rPr>
        <w:t>-</w:t>
      </w:r>
      <w:r w:rsidRPr="00A428DD">
        <w:rPr>
          <w:rFonts w:eastAsia="Times New Roman" w:cstheme="minorHAnsi"/>
          <w:snapToGrid w:val="0"/>
        </w:rPr>
        <w:t>pocket expenses</w:t>
      </w:r>
      <w:r w:rsidRPr="00A428DD">
        <w:rPr>
          <w:rFonts w:cstheme="minorHAnsi"/>
          <w:snapToGrid w:val="0"/>
        </w:rPr>
        <w:t>,</w:t>
      </w:r>
      <w:r w:rsidRPr="00A428DD">
        <w:rPr>
          <w:rFonts w:eastAsia="Times New Roman" w:cstheme="minorHAnsi"/>
          <w:snapToGrid w:val="0"/>
        </w:rPr>
        <w:t xml:space="preserve"> should be listed separately.</w:t>
      </w:r>
    </w:p>
    <w:p w:rsidR="008924E1" w:rsidRPr="00A428DD" w:rsidRDefault="008924E1" w:rsidP="008924E1">
      <w:pPr>
        <w:spacing w:line="240" w:lineRule="auto"/>
        <w:jc w:val="both"/>
        <w:rPr>
          <w:rFonts w:eastAsia="Times New Roman" w:cstheme="minorHAnsi"/>
          <w:snapToGrid w:val="0"/>
        </w:rPr>
      </w:pPr>
      <w:r w:rsidRPr="00A428DD">
        <w:rPr>
          <w:rFonts w:eastAsia="Times New Roman" w:cstheme="minorHAnsi"/>
          <w:snapToGrid w:val="0"/>
        </w:rPr>
        <w:t>In case of an equipment component to the service provider, the Price Schedule should include figures for both purch</w:t>
      </w:r>
      <w:r w:rsidRPr="00A428DD">
        <w:rPr>
          <w:rFonts w:cstheme="minorHAnsi"/>
          <w:snapToGrid w:val="0"/>
        </w:rPr>
        <w:t xml:space="preserve">ase and lease/rent options. </w:t>
      </w:r>
      <w:r w:rsidRPr="00A428DD">
        <w:rPr>
          <w:rFonts w:eastAsia="Times New Roman" w:cstheme="minorHAnsi"/>
          <w:snapToGrid w:val="0"/>
        </w:rPr>
        <w:t>UNDP reserves the option to either lease/rent or purchase outright the equipment through the Contractor.</w:t>
      </w:r>
    </w:p>
    <w:p w:rsidR="008924E1" w:rsidRPr="00A428DD" w:rsidRDefault="008924E1" w:rsidP="008924E1">
      <w:pPr>
        <w:spacing w:line="240" w:lineRule="auto"/>
        <w:jc w:val="both"/>
        <w:rPr>
          <w:rFonts w:eastAsia="Times New Roman" w:cstheme="minorHAnsi"/>
          <w:snapToGrid w:val="0"/>
        </w:rPr>
      </w:pPr>
      <w:r w:rsidRPr="00A428DD">
        <w:rPr>
          <w:rFonts w:eastAsia="Times New Roman" w:cstheme="minorHAnsi"/>
          <w:snapToGrid w:val="0"/>
        </w:rPr>
        <w:t xml:space="preserve">The format shown on the following pages is suggested for use as a guide in preparing the </w:t>
      </w:r>
      <w:r w:rsidRPr="00A428DD">
        <w:rPr>
          <w:rFonts w:cstheme="minorHAnsi"/>
          <w:snapToGrid w:val="0"/>
        </w:rPr>
        <w:t>Financial Proposal</w:t>
      </w:r>
      <w:r w:rsidRPr="00A428DD">
        <w:rPr>
          <w:rFonts w:eastAsia="Times New Roman" w:cstheme="minorHAnsi"/>
          <w:snapToGrid w:val="0"/>
        </w:rPr>
        <w:t>. The format includes specific expenditures, which may or may not be required or applicable but are indicated to serve as examples.</w:t>
      </w:r>
    </w:p>
    <w:p w:rsidR="008924E1" w:rsidRPr="00A428DD" w:rsidRDefault="008924E1" w:rsidP="008924E1">
      <w:pPr>
        <w:pStyle w:val="ListParagraph"/>
        <w:widowControl w:val="0"/>
        <w:numPr>
          <w:ilvl w:val="0"/>
          <w:numId w:val="2"/>
        </w:numPr>
        <w:overflowPunct w:val="0"/>
        <w:adjustRightInd w:val="0"/>
        <w:spacing w:after="0" w:line="240" w:lineRule="auto"/>
        <w:ind w:left="0"/>
        <w:jc w:val="both"/>
        <w:rPr>
          <w:rFonts w:eastAsia="Times New Roman" w:cstheme="minorHAnsi"/>
          <w:b/>
          <w:snapToGrid w:val="0"/>
        </w:rPr>
      </w:pPr>
      <w:r w:rsidRPr="00A428DD">
        <w:rPr>
          <w:rFonts w:eastAsia="Times New Roman" w:cstheme="minorHAnsi"/>
          <w:b/>
          <w:snapToGrid w:val="0"/>
        </w:rPr>
        <w:t xml:space="preserve"> Cost Breakdown per Deliverables*</w:t>
      </w:r>
    </w:p>
    <w:p w:rsidR="008924E1" w:rsidRPr="00A428DD" w:rsidRDefault="008924E1" w:rsidP="008924E1">
      <w:pPr>
        <w:spacing w:line="240" w:lineRule="auto"/>
        <w:jc w:val="both"/>
        <w:rPr>
          <w:rFonts w:eastAsia="Times New Roman" w:cstheme="minorHAnsi"/>
          <w:snapToGrid w:val="0"/>
        </w:rPr>
      </w:pPr>
    </w:p>
    <w:tbl>
      <w:tblPr>
        <w:tblpPr w:leftFromText="180" w:rightFromText="180" w:vertAnchor="text" w:tblpY="1"/>
        <w:tblOverlap w:val="neve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126"/>
        <w:gridCol w:w="1824"/>
        <w:gridCol w:w="1642"/>
        <w:gridCol w:w="1958"/>
      </w:tblGrid>
      <w:tr w:rsidR="008924E1" w:rsidRPr="00A428DD" w:rsidTr="004B6870">
        <w:trPr>
          <w:trHeight w:val="1067"/>
        </w:trPr>
        <w:tc>
          <w:tcPr>
            <w:tcW w:w="535" w:type="dxa"/>
          </w:tcPr>
          <w:p w:rsidR="008924E1" w:rsidRPr="00A428DD" w:rsidRDefault="008924E1" w:rsidP="004B6870">
            <w:pPr>
              <w:spacing w:after="0" w:line="240" w:lineRule="auto"/>
              <w:jc w:val="both"/>
              <w:rPr>
                <w:rFonts w:eastAsia="Calibri" w:cstheme="minorHAnsi"/>
                <w:snapToGrid w:val="0"/>
              </w:rPr>
            </w:pPr>
            <w:r w:rsidRPr="00A428DD">
              <w:rPr>
                <w:rFonts w:eastAsia="Calibri" w:cstheme="minorHAnsi"/>
                <w:snapToGrid w:val="0"/>
              </w:rPr>
              <w:t>SN</w:t>
            </w:r>
          </w:p>
        </w:tc>
        <w:tc>
          <w:tcPr>
            <w:tcW w:w="3126" w:type="dxa"/>
          </w:tcPr>
          <w:p w:rsidR="008924E1" w:rsidRPr="00A428DD" w:rsidRDefault="008924E1" w:rsidP="004B6870">
            <w:pPr>
              <w:spacing w:after="0" w:line="240" w:lineRule="auto"/>
              <w:jc w:val="both"/>
              <w:rPr>
                <w:rFonts w:eastAsia="Calibri" w:cstheme="minorHAnsi"/>
                <w:snapToGrid w:val="0"/>
              </w:rPr>
            </w:pPr>
            <w:r w:rsidRPr="00A428DD">
              <w:rPr>
                <w:rFonts w:eastAsia="Calibri" w:cstheme="minorHAnsi"/>
                <w:snapToGrid w:val="0"/>
              </w:rPr>
              <w:t xml:space="preserve">Deliverables </w:t>
            </w:r>
          </w:p>
        </w:tc>
        <w:tc>
          <w:tcPr>
            <w:tcW w:w="1824" w:type="dxa"/>
          </w:tcPr>
          <w:p w:rsidR="008924E1" w:rsidRPr="00A428DD" w:rsidRDefault="008924E1" w:rsidP="004B6870">
            <w:pPr>
              <w:spacing w:after="0" w:line="240" w:lineRule="auto"/>
              <w:rPr>
                <w:rFonts w:eastAsia="Calibri" w:cstheme="minorHAnsi"/>
                <w:snapToGrid w:val="0"/>
              </w:rPr>
            </w:pPr>
            <w:r>
              <w:rPr>
                <w:rFonts w:eastAsia="Calibri" w:cstheme="minorHAnsi"/>
                <w:snapToGrid w:val="0"/>
              </w:rPr>
              <w:t xml:space="preserve">Tentative Delivery date </w:t>
            </w:r>
            <w:r w:rsidRPr="00EF11F9">
              <w:rPr>
                <w:rFonts w:eastAsia="Calibri" w:cstheme="minorHAnsi"/>
                <w:i/>
                <w:snapToGrid w:val="0"/>
              </w:rPr>
              <w:t>(will be discussed at contract agreement with selected NGO)</w:t>
            </w:r>
          </w:p>
        </w:tc>
        <w:tc>
          <w:tcPr>
            <w:tcW w:w="1642" w:type="dxa"/>
          </w:tcPr>
          <w:p w:rsidR="008924E1" w:rsidRPr="00A428DD" w:rsidRDefault="008924E1" w:rsidP="004B6870">
            <w:pPr>
              <w:spacing w:after="0" w:line="240" w:lineRule="auto"/>
              <w:jc w:val="both"/>
              <w:rPr>
                <w:rFonts w:eastAsia="Calibri" w:cstheme="minorHAnsi"/>
                <w:snapToGrid w:val="0"/>
              </w:rPr>
            </w:pPr>
            <w:r w:rsidRPr="00A428DD">
              <w:rPr>
                <w:rFonts w:eastAsia="Calibri" w:cstheme="minorHAnsi"/>
                <w:snapToGrid w:val="0"/>
              </w:rPr>
              <w:t>Percentage of Total Price and Triggers for Payment Tranches</w:t>
            </w:r>
          </w:p>
        </w:tc>
        <w:tc>
          <w:tcPr>
            <w:tcW w:w="1958" w:type="dxa"/>
          </w:tcPr>
          <w:p w:rsidR="008924E1" w:rsidRPr="00A428DD" w:rsidRDefault="008924E1" w:rsidP="004B6870">
            <w:pPr>
              <w:spacing w:after="0" w:line="240" w:lineRule="auto"/>
              <w:jc w:val="both"/>
              <w:rPr>
                <w:rFonts w:eastAsia="Calibri" w:cstheme="minorHAnsi"/>
                <w:snapToGrid w:val="0"/>
              </w:rPr>
            </w:pPr>
            <w:r w:rsidRPr="00A428DD">
              <w:rPr>
                <w:rFonts w:eastAsia="Calibri" w:cstheme="minorHAnsi"/>
                <w:snapToGrid w:val="0"/>
              </w:rPr>
              <w:t>Price (Lump Sum, All Inclusive)</w:t>
            </w:r>
          </w:p>
        </w:tc>
      </w:tr>
      <w:tr w:rsidR="008924E1" w:rsidRPr="00A428DD" w:rsidTr="004B6870">
        <w:tc>
          <w:tcPr>
            <w:tcW w:w="535" w:type="dxa"/>
          </w:tcPr>
          <w:p w:rsidR="008924E1" w:rsidRPr="00A428DD" w:rsidRDefault="008924E1" w:rsidP="004B6870">
            <w:pPr>
              <w:spacing w:after="0" w:line="240" w:lineRule="auto"/>
              <w:jc w:val="both"/>
              <w:rPr>
                <w:rFonts w:eastAsia="Calibri" w:cstheme="minorHAnsi"/>
                <w:snapToGrid w:val="0"/>
              </w:rPr>
            </w:pPr>
            <w:r w:rsidRPr="00A428DD">
              <w:rPr>
                <w:rFonts w:eastAsia="Calibri" w:cstheme="minorHAnsi"/>
                <w:snapToGrid w:val="0"/>
              </w:rPr>
              <w:t>1</w:t>
            </w:r>
          </w:p>
        </w:tc>
        <w:tc>
          <w:tcPr>
            <w:tcW w:w="3126" w:type="dxa"/>
          </w:tcPr>
          <w:p w:rsidR="008924E1" w:rsidRPr="00A428DD" w:rsidRDefault="008924E1" w:rsidP="004B6870">
            <w:pPr>
              <w:spacing w:after="0" w:line="240" w:lineRule="auto"/>
              <w:jc w:val="both"/>
              <w:rPr>
                <w:rFonts w:eastAsia="Calibri" w:cstheme="minorHAnsi"/>
                <w:b/>
                <w:snapToGrid w:val="0"/>
              </w:rPr>
            </w:pPr>
            <w:r w:rsidRPr="00A428DD">
              <w:rPr>
                <w:rFonts w:eastAsia="Calibri" w:cstheme="minorHAnsi"/>
                <w:b/>
                <w:snapToGrid w:val="0"/>
              </w:rPr>
              <w:t>Deliverable 1</w:t>
            </w:r>
          </w:p>
          <w:p w:rsidR="008924E1" w:rsidRPr="00A428DD" w:rsidRDefault="008924E1" w:rsidP="004B6870">
            <w:pPr>
              <w:spacing w:after="0" w:line="240" w:lineRule="auto"/>
              <w:jc w:val="both"/>
              <w:rPr>
                <w:rFonts w:eastAsia="Calibri" w:cstheme="minorHAnsi"/>
                <w:snapToGrid w:val="0"/>
              </w:rPr>
            </w:pPr>
            <w:r w:rsidRPr="00A428DD">
              <w:rPr>
                <w:rFonts w:eastAsia="Calibri" w:cstheme="minorHAnsi"/>
                <w:snapToGrid w:val="0"/>
              </w:rPr>
              <w:t>Signature of contract and submission of agreed work plan</w:t>
            </w:r>
          </w:p>
        </w:tc>
        <w:tc>
          <w:tcPr>
            <w:tcW w:w="1824" w:type="dxa"/>
            <w:shd w:val="clear" w:color="auto" w:fill="auto"/>
          </w:tcPr>
          <w:p w:rsidR="008924E1" w:rsidRDefault="008924E1" w:rsidP="004B6870">
            <w:pPr>
              <w:spacing w:after="0" w:line="240" w:lineRule="auto"/>
              <w:rPr>
                <w:rFonts w:eastAsia="Calibri" w:cstheme="minorHAnsi"/>
                <w:snapToGrid w:val="0"/>
              </w:rPr>
            </w:pPr>
          </w:p>
          <w:p w:rsidR="008924E1" w:rsidRPr="00A428DD" w:rsidRDefault="008924E1" w:rsidP="004B6870">
            <w:pPr>
              <w:spacing w:after="0" w:line="240" w:lineRule="auto"/>
              <w:rPr>
                <w:rFonts w:eastAsia="Calibri" w:cstheme="minorHAnsi"/>
                <w:snapToGrid w:val="0"/>
                <w:highlight w:val="yellow"/>
              </w:rPr>
            </w:pPr>
            <w:r>
              <w:rPr>
                <w:rFonts w:eastAsia="Calibri" w:cstheme="minorHAnsi"/>
                <w:snapToGrid w:val="0"/>
              </w:rPr>
              <w:t>July</w:t>
            </w:r>
            <w:r w:rsidRPr="003324AD">
              <w:rPr>
                <w:rFonts w:eastAsia="Calibri" w:cstheme="minorHAnsi"/>
                <w:snapToGrid w:val="0"/>
              </w:rPr>
              <w:t xml:space="preserve"> 201</w:t>
            </w:r>
            <w:r>
              <w:rPr>
                <w:rFonts w:eastAsia="Calibri" w:cstheme="minorHAnsi"/>
                <w:snapToGrid w:val="0"/>
              </w:rPr>
              <w:t>9</w:t>
            </w:r>
          </w:p>
        </w:tc>
        <w:tc>
          <w:tcPr>
            <w:tcW w:w="1642" w:type="dxa"/>
          </w:tcPr>
          <w:p w:rsidR="008924E1" w:rsidRPr="00A428DD" w:rsidRDefault="008924E1" w:rsidP="004B6870">
            <w:pPr>
              <w:spacing w:after="0" w:line="240" w:lineRule="auto"/>
              <w:jc w:val="center"/>
              <w:rPr>
                <w:rFonts w:eastAsia="Calibri" w:cstheme="minorHAnsi"/>
                <w:snapToGrid w:val="0"/>
                <w:highlight w:val="yellow"/>
              </w:rPr>
            </w:pPr>
          </w:p>
          <w:p w:rsidR="008924E1" w:rsidRPr="00A428DD" w:rsidRDefault="008924E1" w:rsidP="004B6870">
            <w:pPr>
              <w:spacing w:after="0" w:line="240" w:lineRule="auto"/>
              <w:jc w:val="center"/>
              <w:rPr>
                <w:rFonts w:eastAsia="Calibri" w:cstheme="minorHAnsi"/>
                <w:snapToGrid w:val="0"/>
                <w:highlight w:val="yellow"/>
              </w:rPr>
            </w:pPr>
            <w:r w:rsidRPr="00A428DD">
              <w:rPr>
                <w:rFonts w:eastAsia="Calibri" w:cstheme="minorHAnsi"/>
                <w:snapToGrid w:val="0"/>
              </w:rPr>
              <w:t>20%</w:t>
            </w:r>
          </w:p>
        </w:tc>
        <w:tc>
          <w:tcPr>
            <w:tcW w:w="1958" w:type="dxa"/>
          </w:tcPr>
          <w:p w:rsidR="008924E1" w:rsidRPr="00A428DD" w:rsidRDefault="008924E1" w:rsidP="004B6870">
            <w:pPr>
              <w:spacing w:after="0" w:line="240" w:lineRule="auto"/>
              <w:jc w:val="both"/>
              <w:rPr>
                <w:rFonts w:eastAsia="Calibri" w:cstheme="minorHAnsi"/>
                <w:snapToGrid w:val="0"/>
                <w:highlight w:val="yellow"/>
              </w:rPr>
            </w:pPr>
          </w:p>
        </w:tc>
      </w:tr>
      <w:tr w:rsidR="008924E1" w:rsidRPr="00A428DD" w:rsidTr="004B6870">
        <w:tc>
          <w:tcPr>
            <w:tcW w:w="535" w:type="dxa"/>
          </w:tcPr>
          <w:p w:rsidR="008924E1" w:rsidRPr="00A428DD" w:rsidRDefault="008924E1" w:rsidP="004B6870">
            <w:pPr>
              <w:spacing w:after="0" w:line="240" w:lineRule="auto"/>
              <w:jc w:val="both"/>
              <w:rPr>
                <w:rFonts w:eastAsia="Calibri" w:cstheme="minorHAnsi"/>
                <w:snapToGrid w:val="0"/>
              </w:rPr>
            </w:pPr>
            <w:r w:rsidRPr="00A428DD">
              <w:rPr>
                <w:rFonts w:eastAsia="Calibri" w:cstheme="minorHAnsi"/>
                <w:snapToGrid w:val="0"/>
              </w:rPr>
              <w:t>2</w:t>
            </w:r>
          </w:p>
        </w:tc>
        <w:tc>
          <w:tcPr>
            <w:tcW w:w="3126" w:type="dxa"/>
          </w:tcPr>
          <w:p w:rsidR="008924E1" w:rsidRPr="00A428DD" w:rsidRDefault="008924E1" w:rsidP="004B6870">
            <w:pPr>
              <w:spacing w:after="0" w:line="240" w:lineRule="auto"/>
              <w:jc w:val="both"/>
              <w:rPr>
                <w:rFonts w:eastAsia="Calibri" w:cstheme="minorHAnsi"/>
                <w:b/>
                <w:snapToGrid w:val="0"/>
              </w:rPr>
            </w:pPr>
            <w:r w:rsidRPr="00A428DD">
              <w:rPr>
                <w:rFonts w:eastAsia="Calibri" w:cstheme="minorHAnsi"/>
                <w:b/>
                <w:snapToGrid w:val="0"/>
              </w:rPr>
              <w:t>Deliverable 2</w:t>
            </w:r>
          </w:p>
          <w:p w:rsidR="008924E1" w:rsidRPr="00A428DD" w:rsidRDefault="008924E1" w:rsidP="004B6870">
            <w:pPr>
              <w:spacing w:after="0" w:line="240" w:lineRule="auto"/>
              <w:jc w:val="both"/>
              <w:rPr>
                <w:rFonts w:eastAsia="Calibri" w:cstheme="minorHAnsi"/>
                <w:snapToGrid w:val="0"/>
              </w:rPr>
            </w:pPr>
            <w:r w:rsidRPr="00A428DD">
              <w:rPr>
                <w:rFonts w:eastAsia="Calibri" w:cstheme="minorHAnsi"/>
                <w:snapToGrid w:val="0"/>
              </w:rPr>
              <w:t xml:space="preserve">Report on community sensitization, outreach and beneficiary’s identification and selection </w:t>
            </w:r>
          </w:p>
        </w:tc>
        <w:tc>
          <w:tcPr>
            <w:tcW w:w="1824" w:type="dxa"/>
          </w:tcPr>
          <w:p w:rsidR="008924E1" w:rsidRDefault="008924E1" w:rsidP="004B6870">
            <w:pPr>
              <w:spacing w:after="0" w:line="240" w:lineRule="auto"/>
              <w:rPr>
                <w:rFonts w:eastAsia="Calibri" w:cstheme="minorHAnsi"/>
                <w:snapToGrid w:val="0"/>
              </w:rPr>
            </w:pPr>
          </w:p>
          <w:p w:rsidR="008924E1" w:rsidRPr="00A428DD" w:rsidRDefault="008924E1" w:rsidP="004B6870">
            <w:pPr>
              <w:spacing w:after="0" w:line="240" w:lineRule="auto"/>
              <w:rPr>
                <w:rFonts w:eastAsia="Calibri" w:cstheme="minorHAnsi"/>
                <w:snapToGrid w:val="0"/>
              </w:rPr>
            </w:pPr>
            <w:r>
              <w:rPr>
                <w:rFonts w:eastAsia="Calibri" w:cstheme="minorHAnsi"/>
                <w:snapToGrid w:val="0"/>
              </w:rPr>
              <w:t>September 2019</w:t>
            </w:r>
          </w:p>
        </w:tc>
        <w:tc>
          <w:tcPr>
            <w:tcW w:w="1642" w:type="dxa"/>
          </w:tcPr>
          <w:p w:rsidR="008924E1" w:rsidRPr="00A428DD" w:rsidRDefault="008924E1" w:rsidP="004B6870">
            <w:pPr>
              <w:spacing w:after="0" w:line="240" w:lineRule="auto"/>
              <w:jc w:val="center"/>
              <w:rPr>
                <w:rFonts w:eastAsia="Calibri" w:cstheme="minorHAnsi"/>
                <w:snapToGrid w:val="0"/>
              </w:rPr>
            </w:pPr>
          </w:p>
          <w:p w:rsidR="008924E1" w:rsidRPr="00A428DD" w:rsidRDefault="008924E1" w:rsidP="004B6870">
            <w:pPr>
              <w:spacing w:after="0" w:line="240" w:lineRule="auto"/>
              <w:jc w:val="center"/>
              <w:rPr>
                <w:rFonts w:eastAsia="Calibri" w:cstheme="minorHAnsi"/>
                <w:snapToGrid w:val="0"/>
              </w:rPr>
            </w:pPr>
            <w:r>
              <w:rPr>
                <w:rFonts w:eastAsia="Calibri" w:cstheme="minorHAnsi"/>
                <w:snapToGrid w:val="0"/>
              </w:rPr>
              <w:t>20</w:t>
            </w:r>
            <w:r w:rsidRPr="00A428DD">
              <w:rPr>
                <w:rFonts w:eastAsia="Calibri" w:cstheme="minorHAnsi"/>
                <w:snapToGrid w:val="0"/>
              </w:rPr>
              <w:t xml:space="preserve">% </w:t>
            </w:r>
          </w:p>
          <w:p w:rsidR="008924E1" w:rsidRPr="00A428DD" w:rsidRDefault="008924E1" w:rsidP="004B6870">
            <w:pPr>
              <w:spacing w:after="0" w:line="240" w:lineRule="auto"/>
              <w:jc w:val="center"/>
              <w:rPr>
                <w:rFonts w:eastAsia="Calibri" w:cstheme="minorHAnsi"/>
                <w:snapToGrid w:val="0"/>
              </w:rPr>
            </w:pPr>
          </w:p>
        </w:tc>
        <w:tc>
          <w:tcPr>
            <w:tcW w:w="1958" w:type="dxa"/>
          </w:tcPr>
          <w:p w:rsidR="008924E1" w:rsidRPr="00A428DD" w:rsidRDefault="008924E1" w:rsidP="004B6870">
            <w:pPr>
              <w:spacing w:after="0" w:line="240" w:lineRule="auto"/>
              <w:jc w:val="both"/>
              <w:rPr>
                <w:rFonts w:eastAsia="Calibri" w:cstheme="minorHAnsi"/>
                <w:snapToGrid w:val="0"/>
              </w:rPr>
            </w:pPr>
          </w:p>
        </w:tc>
      </w:tr>
      <w:tr w:rsidR="008924E1" w:rsidRPr="00A428DD" w:rsidTr="004B6870">
        <w:tc>
          <w:tcPr>
            <w:tcW w:w="535" w:type="dxa"/>
          </w:tcPr>
          <w:p w:rsidR="008924E1" w:rsidRPr="00A428DD" w:rsidRDefault="008924E1" w:rsidP="004B6870">
            <w:pPr>
              <w:spacing w:after="0" w:line="240" w:lineRule="auto"/>
              <w:jc w:val="both"/>
              <w:rPr>
                <w:rFonts w:eastAsia="Calibri" w:cstheme="minorHAnsi"/>
                <w:snapToGrid w:val="0"/>
              </w:rPr>
            </w:pPr>
            <w:r>
              <w:rPr>
                <w:rFonts w:eastAsia="Calibri" w:cstheme="minorHAnsi"/>
                <w:snapToGrid w:val="0"/>
              </w:rPr>
              <w:t>3</w:t>
            </w:r>
          </w:p>
        </w:tc>
        <w:tc>
          <w:tcPr>
            <w:tcW w:w="3126" w:type="dxa"/>
          </w:tcPr>
          <w:p w:rsidR="008924E1" w:rsidRPr="00A428DD" w:rsidRDefault="008924E1" w:rsidP="004B6870">
            <w:pPr>
              <w:tabs>
                <w:tab w:val="left" w:pos="1970"/>
              </w:tabs>
              <w:spacing w:after="0" w:line="240" w:lineRule="auto"/>
              <w:jc w:val="both"/>
              <w:rPr>
                <w:rFonts w:eastAsia="Calibri" w:cstheme="minorHAnsi"/>
                <w:b/>
                <w:snapToGrid w:val="0"/>
              </w:rPr>
            </w:pPr>
            <w:r w:rsidRPr="00A428DD">
              <w:rPr>
                <w:rFonts w:eastAsia="Calibri" w:cstheme="minorHAnsi"/>
                <w:b/>
                <w:snapToGrid w:val="0"/>
              </w:rPr>
              <w:t xml:space="preserve">Deliverable </w:t>
            </w:r>
            <w:r>
              <w:rPr>
                <w:rFonts w:eastAsia="Calibri" w:cstheme="minorHAnsi"/>
                <w:b/>
                <w:snapToGrid w:val="0"/>
              </w:rPr>
              <w:t>3</w:t>
            </w:r>
            <w:r w:rsidRPr="00A428DD">
              <w:rPr>
                <w:rFonts w:eastAsia="Calibri" w:cstheme="minorHAnsi"/>
                <w:b/>
                <w:snapToGrid w:val="0"/>
              </w:rPr>
              <w:tab/>
            </w:r>
          </w:p>
          <w:p w:rsidR="008924E1" w:rsidRPr="00A428DD" w:rsidRDefault="008924E1" w:rsidP="004B6870">
            <w:pPr>
              <w:spacing w:after="0" w:line="240" w:lineRule="auto"/>
              <w:jc w:val="both"/>
              <w:rPr>
                <w:rFonts w:eastAsia="Calibri" w:cstheme="minorHAnsi"/>
                <w:snapToGrid w:val="0"/>
              </w:rPr>
            </w:pPr>
            <w:r w:rsidRPr="00A428DD">
              <w:rPr>
                <w:rFonts w:eastAsia="Calibri" w:cstheme="minorHAnsi"/>
                <w:snapToGrid w:val="0"/>
              </w:rPr>
              <w:t xml:space="preserve">Report on </w:t>
            </w:r>
            <w:r>
              <w:rPr>
                <w:rFonts w:eastAsia="Calibri" w:cstheme="minorHAnsi"/>
                <w:snapToGrid w:val="0"/>
              </w:rPr>
              <w:t xml:space="preserve">provision of mentoring and other activities to </w:t>
            </w:r>
            <w:r>
              <w:rPr>
                <w:rFonts w:eastAsia="Calibri" w:cstheme="minorHAnsi"/>
                <w:snapToGrid w:val="0"/>
              </w:rPr>
              <w:lastRenderedPageBreak/>
              <w:t>registered and enrolled beneficiaries</w:t>
            </w:r>
          </w:p>
        </w:tc>
        <w:tc>
          <w:tcPr>
            <w:tcW w:w="1824" w:type="dxa"/>
          </w:tcPr>
          <w:p w:rsidR="008924E1" w:rsidRDefault="008924E1" w:rsidP="004B6870">
            <w:pPr>
              <w:spacing w:after="0" w:line="240" w:lineRule="auto"/>
              <w:rPr>
                <w:rFonts w:eastAsia="Calibri" w:cstheme="minorHAnsi"/>
                <w:snapToGrid w:val="0"/>
              </w:rPr>
            </w:pPr>
          </w:p>
          <w:p w:rsidR="008924E1" w:rsidRPr="00A428DD" w:rsidRDefault="008924E1" w:rsidP="004B6870">
            <w:pPr>
              <w:spacing w:after="0" w:line="240" w:lineRule="auto"/>
              <w:rPr>
                <w:rFonts w:eastAsia="Calibri" w:cstheme="minorHAnsi"/>
                <w:snapToGrid w:val="0"/>
              </w:rPr>
            </w:pPr>
            <w:r>
              <w:rPr>
                <w:rFonts w:eastAsia="Calibri" w:cstheme="minorHAnsi"/>
                <w:snapToGrid w:val="0"/>
              </w:rPr>
              <w:t>October 2019</w:t>
            </w:r>
          </w:p>
        </w:tc>
        <w:tc>
          <w:tcPr>
            <w:tcW w:w="1642" w:type="dxa"/>
          </w:tcPr>
          <w:p w:rsidR="008924E1" w:rsidRPr="00A428DD" w:rsidRDefault="008924E1" w:rsidP="004B6870">
            <w:pPr>
              <w:spacing w:after="0" w:line="240" w:lineRule="auto"/>
              <w:jc w:val="center"/>
              <w:rPr>
                <w:rFonts w:eastAsia="Calibri" w:cstheme="minorHAnsi"/>
                <w:snapToGrid w:val="0"/>
              </w:rPr>
            </w:pPr>
          </w:p>
          <w:p w:rsidR="008924E1" w:rsidRPr="00A428DD" w:rsidRDefault="008924E1" w:rsidP="004B6870">
            <w:pPr>
              <w:spacing w:after="0" w:line="240" w:lineRule="auto"/>
              <w:jc w:val="center"/>
              <w:rPr>
                <w:rFonts w:eastAsia="Calibri" w:cstheme="minorHAnsi"/>
                <w:snapToGrid w:val="0"/>
              </w:rPr>
            </w:pPr>
            <w:r>
              <w:rPr>
                <w:rFonts w:eastAsia="Calibri" w:cstheme="minorHAnsi"/>
                <w:snapToGrid w:val="0"/>
              </w:rPr>
              <w:t>2</w:t>
            </w:r>
            <w:r w:rsidRPr="00A428DD">
              <w:rPr>
                <w:rFonts w:eastAsia="Calibri" w:cstheme="minorHAnsi"/>
                <w:snapToGrid w:val="0"/>
              </w:rPr>
              <w:t>0%</w:t>
            </w:r>
          </w:p>
        </w:tc>
        <w:tc>
          <w:tcPr>
            <w:tcW w:w="1958" w:type="dxa"/>
          </w:tcPr>
          <w:p w:rsidR="008924E1" w:rsidRPr="00A428DD" w:rsidRDefault="008924E1" w:rsidP="004B6870">
            <w:pPr>
              <w:spacing w:after="0" w:line="240" w:lineRule="auto"/>
              <w:jc w:val="both"/>
              <w:rPr>
                <w:rFonts w:eastAsia="Calibri" w:cstheme="minorHAnsi"/>
                <w:snapToGrid w:val="0"/>
              </w:rPr>
            </w:pPr>
          </w:p>
        </w:tc>
      </w:tr>
      <w:tr w:rsidR="008924E1" w:rsidRPr="00A428DD" w:rsidTr="004B6870">
        <w:trPr>
          <w:trHeight w:val="1133"/>
        </w:trPr>
        <w:tc>
          <w:tcPr>
            <w:tcW w:w="535" w:type="dxa"/>
          </w:tcPr>
          <w:p w:rsidR="008924E1" w:rsidRPr="00A428DD" w:rsidRDefault="008924E1" w:rsidP="004B6870">
            <w:pPr>
              <w:spacing w:after="0" w:line="240" w:lineRule="auto"/>
              <w:jc w:val="both"/>
              <w:rPr>
                <w:rFonts w:eastAsia="Calibri" w:cstheme="minorHAnsi"/>
                <w:snapToGrid w:val="0"/>
              </w:rPr>
            </w:pPr>
            <w:r>
              <w:rPr>
                <w:rFonts w:eastAsia="Calibri" w:cstheme="minorHAnsi"/>
                <w:snapToGrid w:val="0"/>
              </w:rPr>
              <w:t>4</w:t>
            </w:r>
          </w:p>
        </w:tc>
        <w:tc>
          <w:tcPr>
            <w:tcW w:w="3126" w:type="dxa"/>
          </w:tcPr>
          <w:p w:rsidR="008924E1" w:rsidRPr="00A428DD" w:rsidRDefault="008924E1" w:rsidP="004B6870">
            <w:pPr>
              <w:spacing w:after="0" w:line="240" w:lineRule="auto"/>
              <w:jc w:val="both"/>
              <w:rPr>
                <w:rFonts w:eastAsia="Calibri" w:cstheme="minorHAnsi"/>
                <w:b/>
                <w:snapToGrid w:val="0"/>
              </w:rPr>
            </w:pPr>
            <w:r w:rsidRPr="00A428DD">
              <w:rPr>
                <w:rFonts w:eastAsia="Calibri" w:cstheme="minorHAnsi"/>
                <w:b/>
                <w:snapToGrid w:val="0"/>
              </w:rPr>
              <w:t>Deliverable</w:t>
            </w:r>
            <w:r>
              <w:rPr>
                <w:rFonts w:eastAsia="Calibri" w:cstheme="minorHAnsi"/>
                <w:b/>
                <w:snapToGrid w:val="0"/>
              </w:rPr>
              <w:t xml:space="preserve"> 4</w:t>
            </w:r>
          </w:p>
          <w:p w:rsidR="008924E1" w:rsidRPr="00A428DD" w:rsidRDefault="008924E1" w:rsidP="004B6870">
            <w:pPr>
              <w:spacing w:after="0" w:line="240" w:lineRule="auto"/>
              <w:jc w:val="both"/>
              <w:rPr>
                <w:rFonts w:eastAsia="Calibri" w:cstheme="minorHAnsi"/>
                <w:snapToGrid w:val="0"/>
              </w:rPr>
            </w:pPr>
            <w:r w:rsidRPr="00A428DD">
              <w:rPr>
                <w:rFonts w:eastAsia="MS Gothic" w:cstheme="minorHAnsi"/>
              </w:rPr>
              <w:t xml:space="preserve">Report on </w:t>
            </w:r>
            <w:r>
              <w:rPr>
                <w:rFonts w:eastAsia="MS Gothic" w:cstheme="minorHAnsi"/>
              </w:rPr>
              <w:t>the provision of market based vocational education and training</w:t>
            </w:r>
            <w:r w:rsidRPr="00A428DD">
              <w:rPr>
                <w:rFonts w:eastAsia="MS Gothic" w:cstheme="minorHAnsi"/>
              </w:rPr>
              <w:t xml:space="preserve"> </w:t>
            </w:r>
          </w:p>
        </w:tc>
        <w:tc>
          <w:tcPr>
            <w:tcW w:w="1824" w:type="dxa"/>
          </w:tcPr>
          <w:p w:rsidR="008924E1" w:rsidRDefault="008924E1" w:rsidP="004B6870">
            <w:pPr>
              <w:spacing w:after="0" w:line="240" w:lineRule="auto"/>
              <w:rPr>
                <w:rFonts w:eastAsia="Calibri" w:cstheme="minorHAnsi"/>
                <w:snapToGrid w:val="0"/>
              </w:rPr>
            </w:pPr>
          </w:p>
          <w:p w:rsidR="008924E1" w:rsidRPr="00A428DD" w:rsidRDefault="008924E1" w:rsidP="004B6870">
            <w:pPr>
              <w:spacing w:after="0" w:line="240" w:lineRule="auto"/>
              <w:rPr>
                <w:rFonts w:eastAsia="Calibri" w:cstheme="minorHAnsi"/>
                <w:snapToGrid w:val="0"/>
              </w:rPr>
            </w:pPr>
            <w:r>
              <w:rPr>
                <w:rFonts w:eastAsia="Calibri" w:cstheme="minorHAnsi"/>
                <w:snapToGrid w:val="0"/>
              </w:rPr>
              <w:t>October 2020</w:t>
            </w:r>
          </w:p>
        </w:tc>
        <w:tc>
          <w:tcPr>
            <w:tcW w:w="1642" w:type="dxa"/>
          </w:tcPr>
          <w:p w:rsidR="008924E1" w:rsidRPr="00A428DD" w:rsidRDefault="008924E1" w:rsidP="004B6870">
            <w:pPr>
              <w:spacing w:after="0" w:line="240" w:lineRule="auto"/>
              <w:jc w:val="center"/>
              <w:rPr>
                <w:rFonts w:eastAsia="Calibri" w:cstheme="minorHAnsi"/>
                <w:snapToGrid w:val="0"/>
              </w:rPr>
            </w:pPr>
          </w:p>
          <w:p w:rsidR="008924E1" w:rsidRPr="00A428DD" w:rsidRDefault="008924E1" w:rsidP="004B6870">
            <w:pPr>
              <w:spacing w:after="0" w:line="240" w:lineRule="auto"/>
              <w:jc w:val="center"/>
              <w:rPr>
                <w:rFonts w:eastAsia="Calibri" w:cstheme="minorHAnsi"/>
                <w:snapToGrid w:val="0"/>
              </w:rPr>
            </w:pPr>
            <w:r w:rsidRPr="00A428DD">
              <w:rPr>
                <w:rFonts w:eastAsia="Calibri" w:cstheme="minorHAnsi"/>
                <w:snapToGrid w:val="0"/>
              </w:rPr>
              <w:t>10%</w:t>
            </w:r>
          </w:p>
        </w:tc>
        <w:tc>
          <w:tcPr>
            <w:tcW w:w="1958" w:type="dxa"/>
          </w:tcPr>
          <w:p w:rsidR="008924E1" w:rsidRPr="00A428DD" w:rsidRDefault="008924E1" w:rsidP="004B6870">
            <w:pPr>
              <w:spacing w:after="0" w:line="240" w:lineRule="auto"/>
              <w:jc w:val="both"/>
              <w:rPr>
                <w:rFonts w:eastAsia="Calibri" w:cstheme="minorHAnsi"/>
                <w:snapToGrid w:val="0"/>
              </w:rPr>
            </w:pPr>
          </w:p>
        </w:tc>
      </w:tr>
      <w:tr w:rsidR="008924E1" w:rsidRPr="00A428DD" w:rsidTr="004B6870">
        <w:trPr>
          <w:trHeight w:val="1133"/>
        </w:trPr>
        <w:tc>
          <w:tcPr>
            <w:tcW w:w="535" w:type="dxa"/>
          </w:tcPr>
          <w:p w:rsidR="008924E1" w:rsidRPr="00A428DD" w:rsidRDefault="008924E1" w:rsidP="004B6870">
            <w:pPr>
              <w:spacing w:after="0" w:line="240" w:lineRule="auto"/>
              <w:jc w:val="both"/>
              <w:rPr>
                <w:rFonts w:eastAsia="Calibri" w:cstheme="minorHAnsi"/>
                <w:snapToGrid w:val="0"/>
              </w:rPr>
            </w:pPr>
            <w:r>
              <w:rPr>
                <w:rFonts w:eastAsia="Calibri" w:cstheme="minorHAnsi"/>
                <w:snapToGrid w:val="0"/>
              </w:rPr>
              <w:t>5</w:t>
            </w:r>
          </w:p>
        </w:tc>
        <w:tc>
          <w:tcPr>
            <w:tcW w:w="3126" w:type="dxa"/>
          </w:tcPr>
          <w:p w:rsidR="008924E1" w:rsidRDefault="008924E1" w:rsidP="004B6870">
            <w:pPr>
              <w:spacing w:after="0" w:line="240" w:lineRule="auto"/>
              <w:jc w:val="both"/>
              <w:rPr>
                <w:rFonts w:eastAsia="Calibri" w:cstheme="minorHAnsi"/>
                <w:b/>
                <w:snapToGrid w:val="0"/>
              </w:rPr>
            </w:pPr>
            <w:r>
              <w:rPr>
                <w:rFonts w:eastAsia="Calibri" w:cstheme="minorHAnsi"/>
                <w:b/>
                <w:snapToGrid w:val="0"/>
              </w:rPr>
              <w:t>Deliverable 5</w:t>
            </w:r>
          </w:p>
          <w:p w:rsidR="008924E1" w:rsidRPr="00BF1181" w:rsidRDefault="008924E1" w:rsidP="004B6870">
            <w:pPr>
              <w:spacing w:after="0" w:line="240" w:lineRule="auto"/>
              <w:jc w:val="both"/>
              <w:rPr>
                <w:rFonts w:eastAsia="Calibri" w:cstheme="minorHAnsi"/>
                <w:snapToGrid w:val="0"/>
              </w:rPr>
            </w:pPr>
            <w:r>
              <w:rPr>
                <w:rFonts w:eastAsia="Calibri" w:cstheme="minorHAnsi"/>
                <w:snapToGrid w:val="0"/>
              </w:rPr>
              <w:t>Report on provision of business skill training</w:t>
            </w:r>
          </w:p>
        </w:tc>
        <w:tc>
          <w:tcPr>
            <w:tcW w:w="1824" w:type="dxa"/>
          </w:tcPr>
          <w:p w:rsidR="008924E1" w:rsidRDefault="008924E1" w:rsidP="004B6870">
            <w:pPr>
              <w:spacing w:after="0" w:line="240" w:lineRule="auto"/>
              <w:rPr>
                <w:rFonts w:eastAsia="Calibri" w:cstheme="minorHAnsi"/>
                <w:snapToGrid w:val="0"/>
              </w:rPr>
            </w:pPr>
          </w:p>
          <w:p w:rsidR="008924E1" w:rsidRDefault="008924E1" w:rsidP="004B6870">
            <w:pPr>
              <w:spacing w:after="0" w:line="240" w:lineRule="auto"/>
              <w:rPr>
                <w:rFonts w:eastAsia="Calibri" w:cstheme="minorHAnsi"/>
                <w:snapToGrid w:val="0"/>
              </w:rPr>
            </w:pPr>
            <w:r>
              <w:rPr>
                <w:rFonts w:eastAsia="Calibri" w:cstheme="minorHAnsi"/>
                <w:snapToGrid w:val="0"/>
              </w:rPr>
              <w:t>January 2021</w:t>
            </w:r>
          </w:p>
        </w:tc>
        <w:tc>
          <w:tcPr>
            <w:tcW w:w="1642" w:type="dxa"/>
          </w:tcPr>
          <w:p w:rsidR="008924E1" w:rsidRDefault="008924E1" w:rsidP="004B6870">
            <w:pPr>
              <w:spacing w:after="0" w:line="240" w:lineRule="auto"/>
              <w:jc w:val="center"/>
              <w:rPr>
                <w:rFonts w:eastAsia="Calibri" w:cstheme="minorHAnsi"/>
                <w:snapToGrid w:val="0"/>
              </w:rPr>
            </w:pPr>
          </w:p>
          <w:p w:rsidR="008924E1" w:rsidRPr="00A428DD" w:rsidRDefault="008924E1" w:rsidP="004B6870">
            <w:pPr>
              <w:spacing w:after="0" w:line="240" w:lineRule="auto"/>
              <w:jc w:val="center"/>
              <w:rPr>
                <w:rFonts w:eastAsia="Calibri" w:cstheme="minorHAnsi"/>
                <w:snapToGrid w:val="0"/>
              </w:rPr>
            </w:pPr>
            <w:r>
              <w:rPr>
                <w:rFonts w:eastAsia="Calibri" w:cstheme="minorHAnsi"/>
                <w:snapToGrid w:val="0"/>
              </w:rPr>
              <w:t>10%</w:t>
            </w:r>
          </w:p>
        </w:tc>
        <w:tc>
          <w:tcPr>
            <w:tcW w:w="1958" w:type="dxa"/>
          </w:tcPr>
          <w:p w:rsidR="008924E1" w:rsidRPr="00A428DD" w:rsidRDefault="008924E1" w:rsidP="004B6870">
            <w:pPr>
              <w:spacing w:after="0" w:line="240" w:lineRule="auto"/>
              <w:jc w:val="both"/>
              <w:rPr>
                <w:rFonts w:eastAsia="Calibri" w:cstheme="minorHAnsi"/>
                <w:snapToGrid w:val="0"/>
              </w:rPr>
            </w:pPr>
          </w:p>
        </w:tc>
      </w:tr>
      <w:tr w:rsidR="008924E1" w:rsidRPr="00A428DD" w:rsidTr="004B6870">
        <w:trPr>
          <w:trHeight w:val="1133"/>
        </w:trPr>
        <w:tc>
          <w:tcPr>
            <w:tcW w:w="535" w:type="dxa"/>
          </w:tcPr>
          <w:p w:rsidR="008924E1" w:rsidRDefault="008924E1" w:rsidP="004B6870">
            <w:pPr>
              <w:spacing w:after="0" w:line="240" w:lineRule="auto"/>
              <w:jc w:val="both"/>
              <w:rPr>
                <w:rFonts w:eastAsia="Calibri" w:cstheme="minorHAnsi"/>
                <w:snapToGrid w:val="0"/>
              </w:rPr>
            </w:pPr>
            <w:r>
              <w:rPr>
                <w:rFonts w:eastAsia="Calibri" w:cstheme="minorHAnsi"/>
                <w:snapToGrid w:val="0"/>
              </w:rPr>
              <w:t>6</w:t>
            </w:r>
          </w:p>
        </w:tc>
        <w:tc>
          <w:tcPr>
            <w:tcW w:w="3126" w:type="dxa"/>
          </w:tcPr>
          <w:p w:rsidR="008924E1" w:rsidRDefault="008924E1" w:rsidP="004B6870">
            <w:pPr>
              <w:spacing w:after="0" w:line="240" w:lineRule="auto"/>
              <w:jc w:val="both"/>
              <w:rPr>
                <w:rFonts w:eastAsia="Calibri" w:cstheme="minorHAnsi"/>
                <w:b/>
                <w:snapToGrid w:val="0"/>
              </w:rPr>
            </w:pPr>
            <w:r>
              <w:rPr>
                <w:rFonts w:eastAsia="Calibri" w:cstheme="minorHAnsi"/>
                <w:b/>
                <w:snapToGrid w:val="0"/>
              </w:rPr>
              <w:t>Deliverable 6</w:t>
            </w:r>
          </w:p>
          <w:p w:rsidR="008924E1" w:rsidRPr="00BF1181" w:rsidRDefault="008924E1" w:rsidP="004B6870">
            <w:pPr>
              <w:spacing w:after="0" w:line="240" w:lineRule="auto"/>
              <w:jc w:val="both"/>
              <w:rPr>
                <w:rFonts w:eastAsia="Calibri" w:cstheme="minorHAnsi"/>
                <w:snapToGrid w:val="0"/>
              </w:rPr>
            </w:pPr>
            <w:r>
              <w:rPr>
                <w:rFonts w:eastAsia="Calibri" w:cstheme="minorHAnsi"/>
                <w:snapToGrid w:val="0"/>
              </w:rPr>
              <w:t>Report on establishing job placements and apprenticeships</w:t>
            </w:r>
          </w:p>
        </w:tc>
        <w:tc>
          <w:tcPr>
            <w:tcW w:w="1824" w:type="dxa"/>
          </w:tcPr>
          <w:p w:rsidR="008924E1" w:rsidRDefault="008924E1" w:rsidP="004B6870">
            <w:pPr>
              <w:spacing w:after="0" w:line="240" w:lineRule="auto"/>
              <w:rPr>
                <w:rFonts w:eastAsia="Calibri" w:cstheme="minorHAnsi"/>
                <w:snapToGrid w:val="0"/>
              </w:rPr>
            </w:pPr>
          </w:p>
          <w:p w:rsidR="008924E1" w:rsidRDefault="008924E1" w:rsidP="004B6870">
            <w:pPr>
              <w:spacing w:after="0" w:line="240" w:lineRule="auto"/>
              <w:rPr>
                <w:rFonts w:eastAsia="Calibri" w:cstheme="minorHAnsi"/>
                <w:snapToGrid w:val="0"/>
              </w:rPr>
            </w:pPr>
            <w:r>
              <w:rPr>
                <w:rFonts w:eastAsia="Calibri" w:cstheme="minorHAnsi"/>
                <w:snapToGrid w:val="0"/>
              </w:rPr>
              <w:t>April 2021</w:t>
            </w:r>
          </w:p>
        </w:tc>
        <w:tc>
          <w:tcPr>
            <w:tcW w:w="1642" w:type="dxa"/>
          </w:tcPr>
          <w:p w:rsidR="008924E1" w:rsidRDefault="008924E1" w:rsidP="004B6870">
            <w:pPr>
              <w:spacing w:after="0" w:line="240" w:lineRule="auto"/>
              <w:jc w:val="center"/>
              <w:rPr>
                <w:rFonts w:eastAsia="Calibri" w:cstheme="minorHAnsi"/>
                <w:snapToGrid w:val="0"/>
              </w:rPr>
            </w:pPr>
          </w:p>
          <w:p w:rsidR="008924E1" w:rsidRPr="00A428DD" w:rsidRDefault="008924E1" w:rsidP="004B6870">
            <w:pPr>
              <w:spacing w:after="0" w:line="240" w:lineRule="auto"/>
              <w:jc w:val="center"/>
              <w:rPr>
                <w:rFonts w:eastAsia="Calibri" w:cstheme="minorHAnsi"/>
                <w:snapToGrid w:val="0"/>
              </w:rPr>
            </w:pPr>
            <w:r>
              <w:rPr>
                <w:rFonts w:eastAsia="Calibri" w:cstheme="minorHAnsi"/>
                <w:snapToGrid w:val="0"/>
              </w:rPr>
              <w:t>10%</w:t>
            </w:r>
          </w:p>
        </w:tc>
        <w:tc>
          <w:tcPr>
            <w:tcW w:w="1958" w:type="dxa"/>
          </w:tcPr>
          <w:p w:rsidR="008924E1" w:rsidRPr="00A428DD" w:rsidRDefault="008924E1" w:rsidP="004B6870">
            <w:pPr>
              <w:spacing w:after="0" w:line="240" w:lineRule="auto"/>
              <w:jc w:val="both"/>
              <w:rPr>
                <w:rFonts w:eastAsia="Calibri" w:cstheme="minorHAnsi"/>
                <w:snapToGrid w:val="0"/>
              </w:rPr>
            </w:pPr>
          </w:p>
        </w:tc>
      </w:tr>
      <w:tr w:rsidR="008924E1" w:rsidRPr="00A428DD" w:rsidTr="004B6870">
        <w:trPr>
          <w:trHeight w:val="1133"/>
        </w:trPr>
        <w:tc>
          <w:tcPr>
            <w:tcW w:w="535" w:type="dxa"/>
          </w:tcPr>
          <w:p w:rsidR="008924E1" w:rsidRDefault="008924E1" w:rsidP="004B6870">
            <w:pPr>
              <w:spacing w:after="0" w:line="240" w:lineRule="auto"/>
              <w:jc w:val="both"/>
              <w:rPr>
                <w:rFonts w:eastAsia="Calibri" w:cstheme="minorHAnsi"/>
                <w:snapToGrid w:val="0"/>
              </w:rPr>
            </w:pPr>
            <w:r>
              <w:rPr>
                <w:rFonts w:eastAsia="Calibri" w:cstheme="minorHAnsi"/>
                <w:snapToGrid w:val="0"/>
              </w:rPr>
              <w:t>7</w:t>
            </w:r>
          </w:p>
        </w:tc>
        <w:tc>
          <w:tcPr>
            <w:tcW w:w="3126" w:type="dxa"/>
          </w:tcPr>
          <w:p w:rsidR="008924E1" w:rsidRDefault="008924E1" w:rsidP="004B6870">
            <w:pPr>
              <w:spacing w:after="0" w:line="240" w:lineRule="auto"/>
              <w:jc w:val="both"/>
              <w:rPr>
                <w:rFonts w:eastAsia="Calibri" w:cstheme="minorHAnsi"/>
                <w:b/>
                <w:snapToGrid w:val="0"/>
              </w:rPr>
            </w:pPr>
            <w:r>
              <w:rPr>
                <w:rFonts w:eastAsia="Calibri" w:cstheme="minorHAnsi"/>
                <w:b/>
                <w:snapToGrid w:val="0"/>
              </w:rPr>
              <w:t>Deliverable 7</w:t>
            </w:r>
          </w:p>
          <w:p w:rsidR="008924E1" w:rsidRPr="00BF1181" w:rsidRDefault="008924E1" w:rsidP="004B6870">
            <w:pPr>
              <w:spacing w:after="0" w:line="240" w:lineRule="auto"/>
              <w:jc w:val="both"/>
              <w:rPr>
                <w:rFonts w:eastAsia="Calibri" w:cstheme="minorHAnsi"/>
                <w:snapToGrid w:val="0"/>
              </w:rPr>
            </w:pPr>
            <w:r>
              <w:rPr>
                <w:rFonts w:eastAsia="Calibri" w:cstheme="minorHAnsi"/>
                <w:snapToGrid w:val="0"/>
              </w:rPr>
              <w:t>Final report on the alternative livelihood project</w:t>
            </w:r>
          </w:p>
        </w:tc>
        <w:tc>
          <w:tcPr>
            <w:tcW w:w="1824" w:type="dxa"/>
          </w:tcPr>
          <w:p w:rsidR="008924E1" w:rsidRDefault="008924E1" w:rsidP="004B6870">
            <w:pPr>
              <w:spacing w:after="0" w:line="240" w:lineRule="auto"/>
              <w:rPr>
                <w:rFonts w:eastAsia="Calibri" w:cstheme="minorHAnsi"/>
                <w:snapToGrid w:val="0"/>
              </w:rPr>
            </w:pPr>
          </w:p>
          <w:p w:rsidR="008924E1" w:rsidRDefault="008924E1" w:rsidP="004B6870">
            <w:pPr>
              <w:spacing w:after="0" w:line="240" w:lineRule="auto"/>
              <w:rPr>
                <w:rFonts w:eastAsia="Calibri" w:cstheme="minorHAnsi"/>
                <w:snapToGrid w:val="0"/>
              </w:rPr>
            </w:pPr>
            <w:r>
              <w:rPr>
                <w:rFonts w:eastAsia="Calibri" w:cstheme="minorHAnsi"/>
                <w:snapToGrid w:val="0"/>
              </w:rPr>
              <w:t>May 2021</w:t>
            </w:r>
          </w:p>
        </w:tc>
        <w:tc>
          <w:tcPr>
            <w:tcW w:w="1642" w:type="dxa"/>
          </w:tcPr>
          <w:p w:rsidR="008924E1" w:rsidRDefault="008924E1" w:rsidP="004B6870">
            <w:pPr>
              <w:spacing w:after="0" w:line="240" w:lineRule="auto"/>
              <w:jc w:val="center"/>
              <w:rPr>
                <w:rFonts w:eastAsia="Calibri" w:cstheme="minorHAnsi"/>
                <w:snapToGrid w:val="0"/>
              </w:rPr>
            </w:pPr>
          </w:p>
          <w:p w:rsidR="008924E1" w:rsidRPr="00A428DD" w:rsidRDefault="008924E1" w:rsidP="004B6870">
            <w:pPr>
              <w:spacing w:after="0" w:line="240" w:lineRule="auto"/>
              <w:jc w:val="center"/>
              <w:rPr>
                <w:rFonts w:eastAsia="Calibri" w:cstheme="minorHAnsi"/>
                <w:snapToGrid w:val="0"/>
              </w:rPr>
            </w:pPr>
            <w:r>
              <w:rPr>
                <w:rFonts w:eastAsia="Calibri" w:cstheme="minorHAnsi"/>
                <w:snapToGrid w:val="0"/>
              </w:rPr>
              <w:t>10%</w:t>
            </w:r>
          </w:p>
        </w:tc>
        <w:tc>
          <w:tcPr>
            <w:tcW w:w="1958" w:type="dxa"/>
          </w:tcPr>
          <w:p w:rsidR="008924E1" w:rsidRPr="00A428DD" w:rsidRDefault="008924E1" w:rsidP="004B6870">
            <w:pPr>
              <w:spacing w:after="0" w:line="240" w:lineRule="auto"/>
              <w:jc w:val="both"/>
              <w:rPr>
                <w:rFonts w:eastAsia="Calibri" w:cstheme="minorHAnsi"/>
                <w:snapToGrid w:val="0"/>
              </w:rPr>
            </w:pPr>
          </w:p>
        </w:tc>
      </w:tr>
      <w:tr w:rsidR="008924E1" w:rsidRPr="00A428DD" w:rsidTr="004B6870">
        <w:tc>
          <w:tcPr>
            <w:tcW w:w="535" w:type="dxa"/>
          </w:tcPr>
          <w:p w:rsidR="008924E1" w:rsidRPr="00A428DD" w:rsidRDefault="008924E1" w:rsidP="004B6870">
            <w:pPr>
              <w:spacing w:after="0" w:line="240" w:lineRule="auto"/>
              <w:jc w:val="both"/>
              <w:rPr>
                <w:rFonts w:eastAsia="Calibri" w:cstheme="minorHAnsi"/>
                <w:snapToGrid w:val="0"/>
              </w:rPr>
            </w:pPr>
          </w:p>
        </w:tc>
        <w:tc>
          <w:tcPr>
            <w:tcW w:w="3126" w:type="dxa"/>
          </w:tcPr>
          <w:p w:rsidR="008924E1" w:rsidRPr="00A428DD" w:rsidRDefault="008924E1" w:rsidP="004B6870">
            <w:pPr>
              <w:spacing w:after="0" w:line="240" w:lineRule="auto"/>
              <w:jc w:val="both"/>
              <w:rPr>
                <w:rFonts w:eastAsia="Calibri" w:cstheme="minorHAnsi"/>
                <w:b/>
                <w:snapToGrid w:val="0"/>
              </w:rPr>
            </w:pPr>
            <w:r w:rsidRPr="00A428DD">
              <w:rPr>
                <w:rFonts w:eastAsia="Calibri" w:cstheme="minorHAnsi"/>
                <w:b/>
                <w:snapToGrid w:val="0"/>
              </w:rPr>
              <w:t xml:space="preserve">Total </w:t>
            </w:r>
          </w:p>
        </w:tc>
        <w:tc>
          <w:tcPr>
            <w:tcW w:w="1824" w:type="dxa"/>
          </w:tcPr>
          <w:p w:rsidR="008924E1" w:rsidRPr="00A428DD" w:rsidRDefault="008924E1" w:rsidP="004B6870">
            <w:pPr>
              <w:spacing w:after="0" w:line="240" w:lineRule="auto"/>
              <w:rPr>
                <w:rFonts w:eastAsia="Calibri" w:cstheme="minorHAnsi"/>
                <w:b/>
                <w:snapToGrid w:val="0"/>
              </w:rPr>
            </w:pPr>
          </w:p>
        </w:tc>
        <w:tc>
          <w:tcPr>
            <w:tcW w:w="1642" w:type="dxa"/>
          </w:tcPr>
          <w:p w:rsidR="008924E1" w:rsidRPr="00A428DD" w:rsidRDefault="008924E1" w:rsidP="004B6870">
            <w:pPr>
              <w:spacing w:after="0" w:line="240" w:lineRule="auto"/>
              <w:jc w:val="center"/>
              <w:rPr>
                <w:rFonts w:eastAsia="Calibri" w:cstheme="minorHAnsi"/>
                <w:b/>
                <w:snapToGrid w:val="0"/>
              </w:rPr>
            </w:pPr>
            <w:r w:rsidRPr="00A428DD">
              <w:rPr>
                <w:rFonts w:eastAsia="Calibri" w:cstheme="minorHAnsi"/>
                <w:b/>
                <w:snapToGrid w:val="0"/>
              </w:rPr>
              <w:t>100%</w:t>
            </w:r>
          </w:p>
        </w:tc>
        <w:tc>
          <w:tcPr>
            <w:tcW w:w="1958" w:type="dxa"/>
          </w:tcPr>
          <w:p w:rsidR="008924E1" w:rsidRPr="00A428DD" w:rsidRDefault="008924E1" w:rsidP="004B6870">
            <w:pPr>
              <w:spacing w:after="0" w:line="240" w:lineRule="auto"/>
              <w:jc w:val="both"/>
              <w:rPr>
                <w:rFonts w:eastAsia="Calibri" w:cstheme="minorHAnsi"/>
                <w:snapToGrid w:val="0"/>
              </w:rPr>
            </w:pPr>
          </w:p>
        </w:tc>
      </w:tr>
    </w:tbl>
    <w:p w:rsidR="008924E1" w:rsidRDefault="008924E1" w:rsidP="008924E1">
      <w:pPr>
        <w:spacing w:line="240" w:lineRule="auto"/>
        <w:jc w:val="both"/>
        <w:rPr>
          <w:rFonts w:eastAsia="Times New Roman" w:cstheme="minorHAnsi"/>
          <w:b/>
          <w:snapToGrid w:val="0"/>
        </w:rPr>
      </w:pPr>
      <w:r w:rsidRPr="00A428DD">
        <w:rPr>
          <w:rFonts w:eastAsia="Times New Roman" w:cstheme="minorHAnsi"/>
          <w:i/>
          <w:snapToGrid w:val="0"/>
        </w:rPr>
        <w:br w:type="textWrapping" w:clear="all"/>
      </w:r>
      <w:r w:rsidRPr="00A428DD">
        <w:rPr>
          <w:rFonts w:eastAsia="Times New Roman" w:cstheme="minorHAnsi"/>
          <w:b/>
          <w:snapToGrid w:val="0"/>
        </w:rPr>
        <w:t xml:space="preserve">Cost Breakdown by Cost Component: </w:t>
      </w:r>
    </w:p>
    <w:p w:rsidR="008924E1" w:rsidRPr="00A428DD" w:rsidRDefault="008924E1" w:rsidP="008924E1">
      <w:pPr>
        <w:spacing w:line="240" w:lineRule="auto"/>
        <w:jc w:val="both"/>
        <w:rPr>
          <w:rFonts w:eastAsia="Times New Roman" w:cstheme="minorHAnsi"/>
          <w:snapToGrid w:val="0"/>
        </w:rPr>
      </w:pPr>
      <w:r w:rsidRPr="00A428DD">
        <w:rPr>
          <w:rFonts w:eastAsia="Times New Roman" w:cstheme="minorHAnsi"/>
          <w:snapToGrid w:val="0"/>
        </w:rPr>
        <w:t xml:space="preserve">The applicant organizations are required to provide the cost breakdown for the above services for each deliverable based on the following format given below. UNDP shall use the cost breakdown </w:t>
      </w:r>
      <w:proofErr w:type="gramStart"/>
      <w:r w:rsidRPr="00A428DD">
        <w:rPr>
          <w:rFonts w:eastAsia="Times New Roman" w:cstheme="minorHAnsi"/>
          <w:snapToGrid w:val="0"/>
        </w:rPr>
        <w:t>in order to</w:t>
      </w:r>
      <w:proofErr w:type="gramEnd"/>
      <w:r w:rsidRPr="00A428DD">
        <w:rPr>
          <w:rFonts w:eastAsia="Times New Roman" w:cstheme="minorHAnsi"/>
          <w:snapToGrid w:val="0"/>
        </w:rPr>
        <w:t xml:space="preserve"> determine the value for money against each unit cost as well as the calculation of price in the event that both parties have agreed to add new deliverables to the scope of Services. </w:t>
      </w:r>
    </w:p>
    <w:p w:rsidR="008924E1" w:rsidRDefault="008924E1" w:rsidP="008924E1">
      <w:pPr>
        <w:spacing w:line="240" w:lineRule="auto"/>
        <w:jc w:val="both"/>
        <w:rPr>
          <w:rFonts w:eastAsia="Times New Roman" w:cstheme="minorHAnsi"/>
          <w:snapToGrid w:val="0"/>
        </w:rPr>
      </w:pPr>
      <w:r w:rsidRPr="00A428DD">
        <w:rPr>
          <w:rFonts w:eastAsia="Times New Roman" w:cstheme="minorHAnsi"/>
          <w:snapToGrid w:val="0"/>
        </w:rPr>
        <w:t>Below is a table showing the cost breakdown needed, applicant organization can add new items and remove some the items in the below breakdown. The below is meant to guide the applicant and NOT to restrict the applicant. Where possible please also submit an excel budget separately.</w:t>
      </w:r>
    </w:p>
    <w:p w:rsidR="00332E48" w:rsidRPr="00A428DD" w:rsidRDefault="00332E48" w:rsidP="00332E48">
      <w:pPr>
        <w:spacing w:line="240" w:lineRule="auto"/>
        <w:jc w:val="both"/>
        <w:rPr>
          <w:rFonts w:eastAsia="Times New Roman" w:cstheme="minorHAnsi"/>
          <w:snapToGrid w:val="0"/>
        </w:rPr>
      </w:pPr>
      <w:r>
        <w:rPr>
          <w:rFonts w:eastAsia="Times New Roman" w:cstheme="minorHAnsi"/>
          <w:snapToGrid w:val="0"/>
        </w:rPr>
        <w:t xml:space="preserve">Management and Coordination cost should not exceed a maximum of </w:t>
      </w:r>
      <w:r w:rsidRPr="00A571CA">
        <w:rPr>
          <w:rFonts w:eastAsia="Times New Roman" w:cstheme="minorHAnsi"/>
          <w:b/>
          <w:snapToGrid w:val="0"/>
        </w:rPr>
        <w:t>12%</w:t>
      </w:r>
      <w:r>
        <w:rPr>
          <w:rFonts w:eastAsia="Times New Roman" w:cstheme="minorHAnsi"/>
          <w:snapToGrid w:val="0"/>
        </w:rPr>
        <w:t xml:space="preserve"> of the total budget.</w:t>
      </w:r>
    </w:p>
    <w:tbl>
      <w:tblPr>
        <w:tblW w:w="9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7"/>
        <w:gridCol w:w="1815"/>
        <w:gridCol w:w="1446"/>
        <w:gridCol w:w="1129"/>
        <w:gridCol w:w="1140"/>
      </w:tblGrid>
      <w:tr w:rsidR="008924E1" w:rsidRPr="00A428DD" w:rsidTr="00332E48">
        <w:trPr>
          <w:trHeight w:val="883"/>
        </w:trPr>
        <w:tc>
          <w:tcPr>
            <w:tcW w:w="3877" w:type="dxa"/>
          </w:tcPr>
          <w:p w:rsidR="008924E1" w:rsidRPr="00A428DD" w:rsidRDefault="008924E1" w:rsidP="004B6870">
            <w:pPr>
              <w:spacing w:after="0" w:line="240" w:lineRule="auto"/>
              <w:jc w:val="both"/>
              <w:rPr>
                <w:rFonts w:eastAsia="Calibri" w:cstheme="minorHAnsi"/>
                <w:b/>
                <w:snapToGrid w:val="0"/>
              </w:rPr>
            </w:pPr>
            <w:r w:rsidRPr="00A428DD">
              <w:rPr>
                <w:rFonts w:eastAsia="Calibri" w:cstheme="minorHAnsi"/>
                <w:b/>
                <w:snapToGrid w:val="0"/>
              </w:rPr>
              <w:t>Description of Activity</w:t>
            </w:r>
          </w:p>
        </w:tc>
        <w:tc>
          <w:tcPr>
            <w:tcW w:w="1815" w:type="dxa"/>
          </w:tcPr>
          <w:p w:rsidR="008924E1" w:rsidRPr="00A428DD" w:rsidRDefault="008924E1" w:rsidP="004B6870">
            <w:pPr>
              <w:spacing w:after="0" w:line="240" w:lineRule="auto"/>
              <w:ind w:right="-108"/>
              <w:rPr>
                <w:rFonts w:eastAsia="Calibri" w:cstheme="minorHAnsi"/>
                <w:b/>
                <w:snapToGrid w:val="0"/>
              </w:rPr>
            </w:pPr>
            <w:r w:rsidRPr="00A428DD">
              <w:rPr>
                <w:rFonts w:eastAsia="Calibri" w:cstheme="minorHAnsi"/>
                <w:b/>
                <w:snapToGrid w:val="0"/>
              </w:rPr>
              <w:t>Remuneration per Unit of Tim</w:t>
            </w:r>
            <w:bookmarkStart w:id="0" w:name="_GoBack"/>
            <w:bookmarkEnd w:id="0"/>
            <w:r w:rsidRPr="00A428DD">
              <w:rPr>
                <w:rFonts w:eastAsia="Calibri" w:cstheme="minorHAnsi"/>
                <w:b/>
                <w:snapToGrid w:val="0"/>
              </w:rPr>
              <w:t>e (e.g., day, month, etc.)</w:t>
            </w:r>
          </w:p>
        </w:tc>
        <w:tc>
          <w:tcPr>
            <w:tcW w:w="1446" w:type="dxa"/>
          </w:tcPr>
          <w:p w:rsidR="008924E1" w:rsidRPr="00A428DD" w:rsidRDefault="008924E1" w:rsidP="004B6870">
            <w:pPr>
              <w:spacing w:after="0" w:line="240" w:lineRule="auto"/>
              <w:ind w:right="-108"/>
              <w:rPr>
                <w:rFonts w:eastAsia="Calibri" w:cstheme="minorHAnsi"/>
                <w:b/>
                <w:snapToGrid w:val="0"/>
              </w:rPr>
            </w:pPr>
            <w:r w:rsidRPr="00A428DD">
              <w:rPr>
                <w:rFonts w:eastAsia="Calibri" w:cstheme="minorHAnsi"/>
                <w:b/>
                <w:snapToGrid w:val="0"/>
              </w:rPr>
              <w:t>Total Period of Engagement</w:t>
            </w:r>
          </w:p>
        </w:tc>
        <w:tc>
          <w:tcPr>
            <w:tcW w:w="1129" w:type="dxa"/>
          </w:tcPr>
          <w:p w:rsidR="008924E1" w:rsidRPr="00A428DD" w:rsidRDefault="008924E1" w:rsidP="004B6870">
            <w:pPr>
              <w:spacing w:after="0" w:line="240" w:lineRule="auto"/>
              <w:rPr>
                <w:rFonts w:eastAsia="Calibri" w:cstheme="minorHAnsi"/>
                <w:b/>
                <w:snapToGrid w:val="0"/>
              </w:rPr>
            </w:pPr>
            <w:r w:rsidRPr="00A428DD">
              <w:rPr>
                <w:rFonts w:eastAsia="Calibri" w:cstheme="minorHAnsi"/>
                <w:b/>
                <w:snapToGrid w:val="0"/>
              </w:rPr>
              <w:t>No. of Personnel</w:t>
            </w:r>
          </w:p>
        </w:tc>
        <w:tc>
          <w:tcPr>
            <w:tcW w:w="1140" w:type="dxa"/>
          </w:tcPr>
          <w:p w:rsidR="008924E1" w:rsidRPr="00A428DD" w:rsidRDefault="008924E1" w:rsidP="004B6870">
            <w:pPr>
              <w:spacing w:after="0" w:line="240" w:lineRule="auto"/>
              <w:jc w:val="both"/>
              <w:rPr>
                <w:rFonts w:eastAsia="Calibri" w:cstheme="minorHAnsi"/>
                <w:b/>
                <w:snapToGrid w:val="0"/>
              </w:rPr>
            </w:pPr>
            <w:r w:rsidRPr="00A428DD">
              <w:rPr>
                <w:rFonts w:eastAsia="Calibri" w:cstheme="minorHAnsi"/>
                <w:b/>
                <w:snapToGrid w:val="0"/>
              </w:rPr>
              <w:t xml:space="preserve">Total Rate for the Period </w:t>
            </w:r>
          </w:p>
        </w:tc>
      </w:tr>
      <w:tr w:rsidR="008924E1" w:rsidRPr="00A428DD" w:rsidTr="00332E48">
        <w:trPr>
          <w:trHeight w:val="297"/>
        </w:trPr>
        <w:tc>
          <w:tcPr>
            <w:tcW w:w="3877" w:type="dxa"/>
          </w:tcPr>
          <w:p w:rsidR="008924E1" w:rsidRPr="00A428DD" w:rsidRDefault="008924E1" w:rsidP="004B6870">
            <w:pPr>
              <w:spacing w:after="0" w:line="240" w:lineRule="auto"/>
              <w:jc w:val="both"/>
              <w:rPr>
                <w:rFonts w:eastAsia="Calibri" w:cstheme="minorHAnsi"/>
                <w:b/>
                <w:snapToGrid w:val="0"/>
              </w:rPr>
            </w:pPr>
            <w:r w:rsidRPr="00A428DD">
              <w:rPr>
                <w:rFonts w:eastAsia="Calibri" w:cstheme="minorHAnsi"/>
                <w:b/>
                <w:snapToGrid w:val="0"/>
              </w:rPr>
              <w:t xml:space="preserve">I. Personnel &amp; Management Services </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97"/>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eastAsia="Calibri" w:cstheme="minorHAnsi"/>
                <w:b/>
                <w:snapToGrid w:val="0"/>
              </w:rPr>
            </w:pPr>
            <w:proofErr w:type="spellStart"/>
            <w:r w:rsidRPr="00A428DD">
              <w:rPr>
                <w:rFonts w:eastAsia="Calibri" w:cstheme="minorHAnsi"/>
                <w:b/>
                <w:snapToGrid w:val="0"/>
              </w:rPr>
              <w:t>Center</w:t>
            </w:r>
            <w:proofErr w:type="spellEnd"/>
            <w:r w:rsidRPr="00A428DD">
              <w:rPr>
                <w:rFonts w:eastAsia="Calibri" w:cstheme="minorHAnsi"/>
                <w:b/>
                <w:snapToGrid w:val="0"/>
              </w:rPr>
              <w:t>/facility Personnel</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507"/>
        </w:trPr>
        <w:tc>
          <w:tcPr>
            <w:tcW w:w="3877" w:type="dxa"/>
          </w:tcPr>
          <w:p w:rsidR="008924E1" w:rsidRPr="00A428DD" w:rsidRDefault="008924E1" w:rsidP="008924E1">
            <w:pPr>
              <w:pStyle w:val="ListParagraph"/>
              <w:widowControl w:val="0"/>
              <w:numPr>
                <w:ilvl w:val="0"/>
                <w:numId w:val="4"/>
              </w:numPr>
              <w:overflowPunct w:val="0"/>
              <w:adjustRightInd w:val="0"/>
              <w:spacing w:after="0" w:line="240" w:lineRule="auto"/>
              <w:ind w:left="337" w:hanging="270"/>
              <w:jc w:val="both"/>
              <w:rPr>
                <w:rFonts w:eastAsia="Calibri" w:cstheme="minorHAnsi"/>
                <w:snapToGrid w:val="0"/>
              </w:rPr>
            </w:pPr>
            <w:r w:rsidRPr="00A428DD">
              <w:rPr>
                <w:rFonts w:eastAsia="Calibri" w:cstheme="minorHAnsi"/>
                <w:snapToGrid w:val="0"/>
              </w:rPr>
              <w:t>Resource Centre manager and supervisor</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97"/>
        </w:trPr>
        <w:tc>
          <w:tcPr>
            <w:tcW w:w="3877" w:type="dxa"/>
          </w:tcPr>
          <w:p w:rsidR="008924E1" w:rsidRPr="00A428DD" w:rsidRDefault="008924E1" w:rsidP="008924E1">
            <w:pPr>
              <w:pStyle w:val="ListParagraph"/>
              <w:widowControl w:val="0"/>
              <w:numPr>
                <w:ilvl w:val="0"/>
                <w:numId w:val="4"/>
              </w:numPr>
              <w:overflowPunct w:val="0"/>
              <w:adjustRightInd w:val="0"/>
              <w:spacing w:after="0" w:line="240" w:lineRule="auto"/>
              <w:ind w:left="337" w:hanging="270"/>
              <w:jc w:val="both"/>
              <w:rPr>
                <w:rFonts w:eastAsia="Calibri" w:cstheme="minorHAnsi"/>
                <w:snapToGrid w:val="0"/>
              </w:rPr>
            </w:pPr>
            <w:r w:rsidRPr="00A428DD">
              <w:rPr>
                <w:rFonts w:eastAsia="Calibri" w:cstheme="minorHAnsi"/>
                <w:snapToGrid w:val="0"/>
              </w:rPr>
              <w:t>Instructor (if any)</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789"/>
        </w:trPr>
        <w:tc>
          <w:tcPr>
            <w:tcW w:w="3877" w:type="dxa"/>
          </w:tcPr>
          <w:p w:rsidR="008924E1" w:rsidRPr="00A428DD" w:rsidRDefault="008924E1" w:rsidP="008924E1">
            <w:pPr>
              <w:pStyle w:val="ListParagraph"/>
              <w:widowControl w:val="0"/>
              <w:numPr>
                <w:ilvl w:val="0"/>
                <w:numId w:val="4"/>
              </w:numPr>
              <w:overflowPunct w:val="0"/>
              <w:adjustRightInd w:val="0"/>
              <w:spacing w:after="0" w:line="240" w:lineRule="auto"/>
              <w:ind w:left="337" w:hanging="270"/>
              <w:jc w:val="both"/>
              <w:rPr>
                <w:rFonts w:eastAsia="Calibri" w:cstheme="minorHAnsi"/>
                <w:snapToGrid w:val="0"/>
              </w:rPr>
            </w:pPr>
            <w:r w:rsidRPr="00A428DD">
              <w:rPr>
                <w:rFonts w:eastAsia="Calibri" w:cstheme="minorHAnsi"/>
                <w:snapToGrid w:val="0"/>
              </w:rPr>
              <w:t>Instructors – full time (</w:t>
            </w:r>
            <w:r w:rsidRPr="00A428DD">
              <w:rPr>
                <w:rFonts w:cstheme="minorHAnsi"/>
                <w:color w:val="000000"/>
              </w:rPr>
              <w:t xml:space="preserve">x for literacy and numeracy, and x for social skills, Leadership and rule of law) </w:t>
            </w:r>
            <w:r w:rsidRPr="00A428DD">
              <w:rPr>
                <w:rFonts w:eastAsia="Calibri" w:cstheme="minorHAnsi"/>
                <w:snapToGrid w:val="0"/>
              </w:rPr>
              <w:t xml:space="preserve"> </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505"/>
        </w:trPr>
        <w:tc>
          <w:tcPr>
            <w:tcW w:w="3877" w:type="dxa"/>
          </w:tcPr>
          <w:p w:rsidR="008924E1" w:rsidRPr="00A428DD" w:rsidRDefault="008924E1" w:rsidP="008924E1">
            <w:pPr>
              <w:pStyle w:val="ListParagraph"/>
              <w:widowControl w:val="0"/>
              <w:numPr>
                <w:ilvl w:val="0"/>
                <w:numId w:val="4"/>
              </w:numPr>
              <w:overflowPunct w:val="0"/>
              <w:adjustRightInd w:val="0"/>
              <w:spacing w:after="0" w:line="240" w:lineRule="auto"/>
              <w:ind w:left="337" w:hanging="270"/>
              <w:jc w:val="both"/>
              <w:rPr>
                <w:rFonts w:eastAsia="Calibri" w:cstheme="minorHAnsi"/>
                <w:snapToGrid w:val="0"/>
              </w:rPr>
            </w:pPr>
            <w:r w:rsidRPr="00A428DD">
              <w:rPr>
                <w:rFonts w:eastAsia="Calibri" w:cstheme="minorHAnsi"/>
                <w:snapToGrid w:val="0"/>
              </w:rPr>
              <w:t>Trainers – full time (x for skill a, x for skill set b and x for skill set c)</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0"/>
        </w:trPr>
        <w:tc>
          <w:tcPr>
            <w:tcW w:w="3877" w:type="dxa"/>
          </w:tcPr>
          <w:p w:rsidR="008924E1" w:rsidRPr="00A428DD" w:rsidRDefault="008924E1" w:rsidP="008924E1">
            <w:pPr>
              <w:pStyle w:val="ListParagraph"/>
              <w:widowControl w:val="0"/>
              <w:numPr>
                <w:ilvl w:val="0"/>
                <w:numId w:val="4"/>
              </w:numPr>
              <w:overflowPunct w:val="0"/>
              <w:adjustRightInd w:val="0"/>
              <w:spacing w:after="0" w:line="240" w:lineRule="auto"/>
              <w:ind w:left="346" w:hanging="274"/>
              <w:jc w:val="both"/>
              <w:rPr>
                <w:rFonts w:eastAsia="Calibri" w:cstheme="minorHAnsi"/>
                <w:snapToGrid w:val="0"/>
              </w:rPr>
            </w:pPr>
            <w:r w:rsidRPr="00A428DD">
              <w:rPr>
                <w:rFonts w:eastAsia="Calibri" w:cstheme="minorHAnsi"/>
                <w:snapToGrid w:val="0"/>
              </w:rPr>
              <w:t xml:space="preserve">Mentors </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1023"/>
        </w:trPr>
        <w:tc>
          <w:tcPr>
            <w:tcW w:w="3877" w:type="dxa"/>
          </w:tcPr>
          <w:p w:rsidR="008924E1" w:rsidRPr="00A428DD" w:rsidRDefault="008924E1" w:rsidP="008924E1">
            <w:pPr>
              <w:pStyle w:val="ListParagraph"/>
              <w:widowControl w:val="0"/>
              <w:numPr>
                <w:ilvl w:val="0"/>
                <w:numId w:val="4"/>
              </w:numPr>
              <w:overflowPunct w:val="0"/>
              <w:adjustRightInd w:val="0"/>
              <w:spacing w:after="0" w:line="240" w:lineRule="auto"/>
              <w:ind w:left="346" w:hanging="274"/>
              <w:rPr>
                <w:rFonts w:cstheme="minorHAnsi"/>
                <w:color w:val="000000"/>
              </w:rPr>
            </w:pPr>
            <w:r w:rsidRPr="00A428DD">
              <w:rPr>
                <w:rFonts w:cstheme="minorHAnsi"/>
                <w:color w:val="000000"/>
              </w:rPr>
              <w:lastRenderedPageBreak/>
              <w:t xml:space="preserve">Facilitators (x part-time facilitators for extracurricular activities, </w:t>
            </w:r>
            <w:r>
              <w:rPr>
                <w:rFonts w:cstheme="minorHAnsi"/>
                <w:color w:val="000000"/>
              </w:rPr>
              <w:t>Beneficiary</w:t>
            </w:r>
            <w:r w:rsidRPr="00A428DD">
              <w:rPr>
                <w:rFonts w:cstheme="minorHAnsi"/>
                <w:color w:val="000000"/>
              </w:rPr>
              <w:t xml:space="preserve"> empowerment/Leadership, Gender and Environment)</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97"/>
        </w:trPr>
        <w:tc>
          <w:tcPr>
            <w:tcW w:w="3877" w:type="dxa"/>
          </w:tcPr>
          <w:p w:rsidR="008924E1" w:rsidRPr="00A428DD" w:rsidRDefault="008924E1" w:rsidP="008924E1">
            <w:pPr>
              <w:pStyle w:val="ListParagraph"/>
              <w:widowControl w:val="0"/>
              <w:numPr>
                <w:ilvl w:val="0"/>
                <w:numId w:val="4"/>
              </w:numPr>
              <w:overflowPunct w:val="0"/>
              <w:adjustRightInd w:val="0"/>
              <w:spacing w:after="0" w:line="240" w:lineRule="auto"/>
              <w:ind w:left="346" w:hanging="274"/>
              <w:rPr>
                <w:rFonts w:cstheme="minorHAnsi"/>
                <w:color w:val="000000"/>
              </w:rPr>
            </w:pPr>
            <w:r w:rsidRPr="00A428DD">
              <w:rPr>
                <w:rFonts w:cstheme="minorHAnsi"/>
                <w:color w:val="000000"/>
              </w:rPr>
              <w:t>Others (list others as necessary)</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97"/>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eastAsia="Calibri" w:cstheme="minorHAnsi"/>
                <w:b/>
                <w:snapToGrid w:val="0"/>
              </w:rPr>
            </w:pPr>
            <w:r w:rsidRPr="00A428DD">
              <w:rPr>
                <w:rFonts w:eastAsia="Calibri" w:cstheme="minorHAnsi"/>
                <w:b/>
                <w:snapToGrid w:val="0"/>
              </w:rPr>
              <w:t>Management and Admin</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0"/>
        </w:trPr>
        <w:tc>
          <w:tcPr>
            <w:tcW w:w="3877" w:type="dxa"/>
          </w:tcPr>
          <w:p w:rsidR="008924E1" w:rsidRPr="00A428DD" w:rsidRDefault="008924E1" w:rsidP="008924E1">
            <w:pPr>
              <w:pStyle w:val="ListParagraph"/>
              <w:widowControl w:val="0"/>
              <w:numPr>
                <w:ilvl w:val="0"/>
                <w:numId w:val="3"/>
              </w:numPr>
              <w:overflowPunct w:val="0"/>
              <w:autoSpaceDE w:val="0"/>
              <w:autoSpaceDN w:val="0"/>
              <w:adjustRightInd w:val="0"/>
              <w:spacing w:after="0" w:line="240" w:lineRule="auto"/>
              <w:ind w:left="337" w:right="420" w:hanging="337"/>
              <w:jc w:val="both"/>
              <w:rPr>
                <w:rFonts w:eastAsia="Calibri" w:cstheme="minorHAnsi"/>
                <w:snapToGrid w:val="0"/>
              </w:rPr>
            </w:pPr>
            <w:r w:rsidRPr="00A428DD">
              <w:rPr>
                <w:rFonts w:cstheme="minorHAnsi"/>
              </w:rPr>
              <w:t>Project manager (1 person) (should be based in same city with the centre)</w:t>
            </w:r>
          </w:p>
        </w:tc>
        <w:tc>
          <w:tcPr>
            <w:tcW w:w="1815" w:type="dxa"/>
          </w:tcPr>
          <w:p w:rsidR="008924E1" w:rsidRPr="00A428DD" w:rsidRDefault="008924E1" w:rsidP="004B6870">
            <w:pPr>
              <w:autoSpaceDE w:val="0"/>
              <w:autoSpaceDN w:val="0"/>
              <w:spacing w:after="0" w:line="240" w:lineRule="auto"/>
              <w:ind w:left="720"/>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97"/>
        </w:trPr>
        <w:tc>
          <w:tcPr>
            <w:tcW w:w="3877" w:type="dxa"/>
          </w:tcPr>
          <w:p w:rsidR="008924E1" w:rsidRPr="00A428DD" w:rsidRDefault="008924E1" w:rsidP="008924E1">
            <w:pPr>
              <w:pStyle w:val="ListParagraph"/>
              <w:widowControl w:val="0"/>
              <w:numPr>
                <w:ilvl w:val="0"/>
                <w:numId w:val="3"/>
              </w:numPr>
              <w:overflowPunct w:val="0"/>
              <w:autoSpaceDE w:val="0"/>
              <w:autoSpaceDN w:val="0"/>
              <w:adjustRightInd w:val="0"/>
              <w:spacing w:after="0" w:line="240" w:lineRule="auto"/>
              <w:ind w:left="337" w:right="420" w:hanging="337"/>
              <w:jc w:val="both"/>
              <w:rPr>
                <w:rFonts w:cstheme="minorHAnsi"/>
              </w:rPr>
            </w:pPr>
            <w:r w:rsidRPr="00A428DD">
              <w:rPr>
                <w:rFonts w:cstheme="minorHAnsi"/>
              </w:rPr>
              <w:t xml:space="preserve">Admin/Finance Officer (1 person) </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516"/>
        </w:trPr>
        <w:tc>
          <w:tcPr>
            <w:tcW w:w="3877" w:type="dxa"/>
          </w:tcPr>
          <w:p w:rsidR="008924E1" w:rsidRPr="00A428DD" w:rsidRDefault="008924E1" w:rsidP="008924E1">
            <w:pPr>
              <w:pStyle w:val="ListParagraph"/>
              <w:widowControl w:val="0"/>
              <w:numPr>
                <w:ilvl w:val="0"/>
                <w:numId w:val="3"/>
              </w:numPr>
              <w:overflowPunct w:val="0"/>
              <w:autoSpaceDE w:val="0"/>
              <w:autoSpaceDN w:val="0"/>
              <w:adjustRightInd w:val="0"/>
              <w:spacing w:after="0" w:line="240" w:lineRule="auto"/>
              <w:ind w:left="337" w:right="420" w:hanging="337"/>
              <w:jc w:val="both"/>
              <w:rPr>
                <w:rFonts w:cstheme="minorHAnsi"/>
              </w:rPr>
            </w:pPr>
            <w:r w:rsidRPr="00A428DD">
              <w:rPr>
                <w:rFonts w:cstheme="minorHAnsi"/>
              </w:rPr>
              <w:t>Internship (1 women intern) Should be based at the centre</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97"/>
        </w:trPr>
        <w:tc>
          <w:tcPr>
            <w:tcW w:w="3877" w:type="dxa"/>
          </w:tcPr>
          <w:p w:rsidR="008924E1" w:rsidRPr="00A428DD" w:rsidRDefault="008924E1" w:rsidP="008924E1">
            <w:pPr>
              <w:pStyle w:val="ListParagraph"/>
              <w:widowControl w:val="0"/>
              <w:numPr>
                <w:ilvl w:val="0"/>
                <w:numId w:val="3"/>
              </w:numPr>
              <w:overflowPunct w:val="0"/>
              <w:autoSpaceDE w:val="0"/>
              <w:autoSpaceDN w:val="0"/>
              <w:adjustRightInd w:val="0"/>
              <w:spacing w:after="0" w:line="240" w:lineRule="auto"/>
              <w:ind w:left="337" w:right="420" w:hanging="337"/>
              <w:jc w:val="both"/>
              <w:rPr>
                <w:rFonts w:cstheme="minorHAnsi"/>
              </w:rPr>
            </w:pPr>
            <w:proofErr w:type="spellStart"/>
            <w:r w:rsidRPr="00A428DD">
              <w:rPr>
                <w:rFonts w:cstheme="minorHAnsi"/>
              </w:rPr>
              <w:t>ToTs</w:t>
            </w:r>
            <w:proofErr w:type="spellEnd"/>
            <w:r w:rsidRPr="00A428DD">
              <w:rPr>
                <w:rFonts w:cstheme="minorHAnsi"/>
              </w:rPr>
              <w:t xml:space="preserve"> (x persons)</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89"/>
        </w:trPr>
        <w:tc>
          <w:tcPr>
            <w:tcW w:w="3877" w:type="dxa"/>
          </w:tcPr>
          <w:p w:rsidR="008924E1" w:rsidRPr="00A428DD" w:rsidRDefault="008924E1" w:rsidP="008924E1">
            <w:pPr>
              <w:pStyle w:val="ListParagraph"/>
              <w:widowControl w:val="0"/>
              <w:numPr>
                <w:ilvl w:val="0"/>
                <w:numId w:val="3"/>
              </w:numPr>
              <w:overflowPunct w:val="0"/>
              <w:autoSpaceDE w:val="0"/>
              <w:autoSpaceDN w:val="0"/>
              <w:adjustRightInd w:val="0"/>
              <w:spacing w:after="0" w:line="240" w:lineRule="auto"/>
              <w:ind w:left="337" w:right="420" w:hanging="337"/>
              <w:jc w:val="both"/>
              <w:rPr>
                <w:rFonts w:cstheme="minorHAnsi"/>
              </w:rPr>
            </w:pPr>
            <w:r w:rsidRPr="00A428DD">
              <w:rPr>
                <w:rFonts w:cstheme="minorHAnsi"/>
              </w:rPr>
              <w:t>Others (list others as necessary)</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97"/>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eastAsia="Calibri" w:cstheme="minorHAnsi"/>
                <w:b/>
                <w:snapToGrid w:val="0"/>
              </w:rPr>
            </w:pPr>
            <w:r w:rsidRPr="00A428DD">
              <w:rPr>
                <w:rFonts w:eastAsia="Calibri" w:cstheme="minorHAnsi"/>
                <w:b/>
                <w:snapToGrid w:val="0"/>
              </w:rPr>
              <w:t>Material Cost (breakdown required)</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97"/>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eastAsia="Calibri" w:cstheme="minorHAnsi"/>
                <w:b/>
                <w:snapToGrid w:val="0"/>
              </w:rPr>
            </w:pPr>
            <w:r w:rsidRPr="00A428DD">
              <w:rPr>
                <w:rFonts w:eastAsia="Calibri" w:cstheme="minorHAnsi"/>
                <w:b/>
                <w:snapToGrid w:val="0"/>
              </w:rPr>
              <w:t>Tools Cost (breakdown required)</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516"/>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5" w:hanging="245"/>
              <w:rPr>
                <w:rFonts w:eastAsia="Calibri" w:cstheme="minorHAnsi"/>
                <w:b/>
                <w:snapToGrid w:val="0"/>
              </w:rPr>
            </w:pPr>
            <w:r w:rsidRPr="00A428DD">
              <w:rPr>
                <w:rFonts w:eastAsia="Calibri" w:cstheme="minorHAnsi"/>
                <w:b/>
                <w:snapToGrid w:val="0"/>
              </w:rPr>
              <w:t>Training Material Cost (breakdown required)</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507"/>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eastAsia="Calibri" w:cstheme="minorHAnsi"/>
                <w:b/>
                <w:snapToGrid w:val="0"/>
              </w:rPr>
            </w:pPr>
            <w:r w:rsidRPr="00A428DD">
              <w:rPr>
                <w:rFonts w:eastAsia="Calibri" w:cstheme="minorHAnsi"/>
                <w:b/>
                <w:snapToGrid w:val="0"/>
              </w:rPr>
              <w:t>Training Facilitation Cost (breakdown required)</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516"/>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cstheme="minorHAnsi"/>
              </w:rPr>
            </w:pPr>
            <w:r w:rsidRPr="00A428DD">
              <w:rPr>
                <w:rFonts w:eastAsia="Calibri" w:cstheme="minorHAnsi"/>
                <w:b/>
                <w:snapToGrid w:val="0"/>
              </w:rPr>
              <w:t>Trainees Incentives Cost (breakdown required)</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97"/>
        </w:trPr>
        <w:tc>
          <w:tcPr>
            <w:tcW w:w="3877" w:type="dxa"/>
          </w:tcPr>
          <w:p w:rsidR="008924E1" w:rsidRPr="00A428DD" w:rsidRDefault="008924E1" w:rsidP="008924E1">
            <w:pPr>
              <w:pStyle w:val="ListParagraph"/>
              <w:widowControl w:val="0"/>
              <w:numPr>
                <w:ilvl w:val="0"/>
                <w:numId w:val="6"/>
              </w:numPr>
              <w:overflowPunct w:val="0"/>
              <w:adjustRightInd w:val="0"/>
              <w:spacing w:after="0" w:line="240" w:lineRule="auto"/>
              <w:ind w:left="427"/>
              <w:jc w:val="both"/>
              <w:rPr>
                <w:rFonts w:eastAsia="Calibri" w:cstheme="minorHAnsi"/>
                <w:snapToGrid w:val="0"/>
              </w:rPr>
            </w:pPr>
            <w:r w:rsidRPr="00A428DD">
              <w:rPr>
                <w:rFonts w:eastAsia="Calibri" w:cstheme="minorHAnsi"/>
                <w:snapToGrid w:val="0"/>
              </w:rPr>
              <w:t xml:space="preserve">Lunch and transport for beneficiaries </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89"/>
        </w:trPr>
        <w:tc>
          <w:tcPr>
            <w:tcW w:w="3877" w:type="dxa"/>
          </w:tcPr>
          <w:p w:rsidR="008924E1" w:rsidRPr="00A428DD" w:rsidRDefault="008924E1" w:rsidP="008924E1">
            <w:pPr>
              <w:pStyle w:val="ListParagraph"/>
              <w:widowControl w:val="0"/>
              <w:numPr>
                <w:ilvl w:val="0"/>
                <w:numId w:val="6"/>
              </w:numPr>
              <w:overflowPunct w:val="0"/>
              <w:adjustRightInd w:val="0"/>
              <w:spacing w:after="0" w:line="240" w:lineRule="auto"/>
              <w:ind w:left="427"/>
              <w:jc w:val="both"/>
              <w:rPr>
                <w:rFonts w:eastAsia="Calibri" w:cstheme="minorHAnsi"/>
                <w:snapToGrid w:val="0"/>
              </w:rPr>
            </w:pPr>
            <w:r w:rsidRPr="00A428DD">
              <w:rPr>
                <w:rFonts w:eastAsia="Calibri" w:cstheme="minorHAnsi"/>
                <w:snapToGrid w:val="0"/>
              </w:rPr>
              <w:t>Others (list others as necessary)</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97"/>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eastAsia="Calibri" w:cstheme="minorHAnsi"/>
                <w:i/>
                <w:snapToGrid w:val="0"/>
                <w:u w:val="single"/>
              </w:rPr>
            </w:pPr>
            <w:r w:rsidRPr="00A428DD">
              <w:rPr>
                <w:rFonts w:eastAsia="Calibri" w:cstheme="minorHAnsi"/>
                <w:b/>
                <w:snapToGrid w:val="0"/>
              </w:rPr>
              <w:t>Business skills training Cost</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548"/>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eastAsia="Calibri" w:cstheme="minorHAnsi"/>
                <w:snapToGrid w:val="0"/>
              </w:rPr>
            </w:pPr>
            <w:r w:rsidRPr="00A428DD">
              <w:rPr>
                <w:rFonts w:eastAsia="Calibri" w:cstheme="minorHAnsi"/>
                <w:b/>
                <w:snapToGrid w:val="0"/>
              </w:rPr>
              <w:t>Job placements schemes and apprenticeships</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548"/>
        </w:trPr>
        <w:tc>
          <w:tcPr>
            <w:tcW w:w="3877" w:type="dxa"/>
          </w:tcPr>
          <w:p w:rsidR="008924E1" w:rsidRPr="00A428DD" w:rsidRDefault="008924E1" w:rsidP="008924E1">
            <w:pPr>
              <w:pStyle w:val="ListParagraph"/>
              <w:widowControl w:val="0"/>
              <w:numPr>
                <w:ilvl w:val="0"/>
                <w:numId w:val="10"/>
              </w:numPr>
              <w:overflowPunct w:val="0"/>
              <w:adjustRightInd w:val="0"/>
              <w:spacing w:after="0" w:line="240" w:lineRule="auto"/>
              <w:rPr>
                <w:rFonts w:eastAsia="Calibri" w:cstheme="minorHAnsi"/>
                <w:snapToGrid w:val="0"/>
              </w:rPr>
            </w:pPr>
            <w:r w:rsidRPr="00A428DD">
              <w:rPr>
                <w:rFonts w:eastAsia="Calibri" w:cstheme="minorHAnsi"/>
                <w:snapToGrid w:val="0"/>
              </w:rPr>
              <w:t xml:space="preserve">Incentives for participating employer for the apprenticeship of the beneficiaries as interns (x days/months*x </w:t>
            </w:r>
            <w:r>
              <w:rPr>
                <w:rFonts w:eastAsia="Calibri" w:cstheme="minorHAnsi"/>
                <w:snapToGrid w:val="0"/>
              </w:rPr>
              <w:t>beneficiary</w:t>
            </w:r>
            <w:r w:rsidRPr="00A428DD">
              <w:rPr>
                <w:rFonts w:eastAsia="Calibri" w:cstheme="minorHAnsi"/>
                <w:snapToGrid w:val="0"/>
              </w:rPr>
              <w:t>* $xx/intern for businesses)</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893"/>
        </w:trPr>
        <w:tc>
          <w:tcPr>
            <w:tcW w:w="3877" w:type="dxa"/>
          </w:tcPr>
          <w:p w:rsidR="008924E1" w:rsidRPr="00A428DD" w:rsidRDefault="008924E1" w:rsidP="008924E1">
            <w:pPr>
              <w:pStyle w:val="ListParagraph"/>
              <w:numPr>
                <w:ilvl w:val="0"/>
                <w:numId w:val="10"/>
              </w:numPr>
              <w:spacing w:after="0" w:line="240" w:lineRule="auto"/>
              <w:rPr>
                <w:rFonts w:eastAsia="Calibri" w:cstheme="minorHAnsi"/>
                <w:snapToGrid w:val="0"/>
              </w:rPr>
            </w:pPr>
            <w:r w:rsidRPr="00A428DD">
              <w:rPr>
                <w:rFonts w:eastAsia="Calibri" w:cstheme="minorHAnsi"/>
                <w:snapToGrid w:val="0"/>
              </w:rPr>
              <w:t>Beneficiaries travel incentive/cost support (x days/months* x beneficiary*$xx/trainee)</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eastAsia="Calibri" w:cstheme="minorHAnsi"/>
                <w:b/>
                <w:snapToGrid w:val="0"/>
              </w:rPr>
            </w:pPr>
            <w:r w:rsidRPr="00A428DD">
              <w:rPr>
                <w:rFonts w:eastAsia="Calibri" w:cstheme="minorHAnsi"/>
                <w:b/>
                <w:snapToGrid w:val="0"/>
              </w:rPr>
              <w:t>Out of Pocket Expenses</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0"/>
        </w:trPr>
        <w:tc>
          <w:tcPr>
            <w:tcW w:w="3877" w:type="dxa"/>
          </w:tcPr>
          <w:p w:rsidR="008924E1" w:rsidRPr="00A428DD" w:rsidRDefault="008924E1" w:rsidP="008924E1">
            <w:pPr>
              <w:pStyle w:val="ListParagraph"/>
              <w:widowControl w:val="0"/>
              <w:numPr>
                <w:ilvl w:val="0"/>
                <w:numId w:val="5"/>
              </w:numPr>
              <w:overflowPunct w:val="0"/>
              <w:adjustRightInd w:val="0"/>
              <w:spacing w:after="0" w:line="240" w:lineRule="auto"/>
              <w:ind w:left="517"/>
              <w:jc w:val="both"/>
              <w:rPr>
                <w:rFonts w:eastAsia="Calibri" w:cstheme="minorHAnsi"/>
                <w:snapToGrid w:val="0"/>
              </w:rPr>
            </w:pPr>
            <w:r w:rsidRPr="00A428DD">
              <w:rPr>
                <w:rFonts w:eastAsia="Calibri" w:cstheme="minorHAnsi"/>
                <w:snapToGrid w:val="0"/>
              </w:rPr>
              <w:t>Travel Costs</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5"/>
              </w:numPr>
              <w:overflowPunct w:val="0"/>
              <w:adjustRightInd w:val="0"/>
              <w:spacing w:after="0" w:line="240" w:lineRule="auto"/>
              <w:ind w:left="517"/>
              <w:jc w:val="both"/>
              <w:rPr>
                <w:rFonts w:eastAsia="Calibri" w:cstheme="minorHAnsi"/>
                <w:snapToGrid w:val="0"/>
              </w:rPr>
            </w:pPr>
            <w:r w:rsidRPr="00A428DD">
              <w:rPr>
                <w:rFonts w:eastAsia="Calibri" w:cstheme="minorHAnsi"/>
                <w:snapToGrid w:val="0"/>
              </w:rPr>
              <w:t>Communications</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5"/>
              </w:numPr>
              <w:overflowPunct w:val="0"/>
              <w:adjustRightInd w:val="0"/>
              <w:spacing w:after="0" w:line="240" w:lineRule="auto"/>
              <w:ind w:left="517"/>
              <w:jc w:val="both"/>
              <w:rPr>
                <w:rFonts w:eastAsia="Calibri" w:cstheme="minorHAnsi"/>
                <w:snapToGrid w:val="0"/>
              </w:rPr>
            </w:pPr>
            <w:r w:rsidRPr="00A428DD">
              <w:rPr>
                <w:rFonts w:eastAsia="Calibri" w:cstheme="minorHAnsi"/>
                <w:snapToGrid w:val="0"/>
              </w:rPr>
              <w:t>Stationery and Printing</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5"/>
              </w:numPr>
              <w:overflowPunct w:val="0"/>
              <w:adjustRightInd w:val="0"/>
              <w:spacing w:after="0" w:line="240" w:lineRule="auto"/>
              <w:ind w:left="517"/>
              <w:jc w:val="both"/>
              <w:rPr>
                <w:rFonts w:eastAsia="Calibri" w:cstheme="minorHAnsi"/>
                <w:snapToGrid w:val="0"/>
              </w:rPr>
            </w:pPr>
            <w:r w:rsidRPr="00A428DD">
              <w:rPr>
                <w:rFonts w:eastAsia="Calibri" w:cstheme="minorHAnsi"/>
                <w:snapToGrid w:val="0"/>
              </w:rPr>
              <w:t xml:space="preserve">Visibility Materials and costs </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5"/>
              </w:numPr>
              <w:overflowPunct w:val="0"/>
              <w:adjustRightInd w:val="0"/>
              <w:spacing w:after="0" w:line="240" w:lineRule="auto"/>
              <w:ind w:left="517"/>
              <w:jc w:val="both"/>
              <w:rPr>
                <w:rFonts w:eastAsia="Calibri" w:cstheme="minorHAnsi"/>
                <w:snapToGrid w:val="0"/>
              </w:rPr>
            </w:pPr>
            <w:r w:rsidRPr="00A428DD">
              <w:rPr>
                <w:rFonts w:eastAsia="Calibri" w:cstheme="minorHAnsi"/>
                <w:snapToGrid w:val="0"/>
              </w:rPr>
              <w:t>Others (list others as necessary)</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eastAsia="Calibri" w:cstheme="minorHAnsi"/>
                <w:b/>
                <w:snapToGrid w:val="0"/>
              </w:rPr>
            </w:pPr>
            <w:r w:rsidRPr="00A428DD">
              <w:rPr>
                <w:rFonts w:eastAsia="Calibri" w:cstheme="minorHAnsi"/>
                <w:b/>
                <w:snapToGrid w:val="0"/>
              </w:rPr>
              <w:t>Other Related Costs</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6"/>
              </w:numPr>
              <w:overflowPunct w:val="0"/>
              <w:adjustRightInd w:val="0"/>
              <w:spacing w:after="0" w:line="240" w:lineRule="auto"/>
              <w:ind w:left="427"/>
              <w:jc w:val="both"/>
              <w:rPr>
                <w:rFonts w:eastAsia="Calibri" w:cstheme="minorHAnsi"/>
                <w:snapToGrid w:val="0"/>
              </w:rPr>
            </w:pPr>
            <w:r w:rsidRPr="00A428DD">
              <w:rPr>
                <w:rFonts w:eastAsia="Calibri" w:cstheme="minorHAnsi"/>
                <w:snapToGrid w:val="0"/>
              </w:rPr>
              <w:t xml:space="preserve">Launching and workshops </w:t>
            </w:r>
            <w:r w:rsidRPr="00A428DD">
              <w:rPr>
                <w:rFonts w:eastAsia="Calibri" w:cstheme="minorHAnsi"/>
                <w:snapToGrid w:val="0"/>
              </w:rPr>
              <w:lastRenderedPageBreak/>
              <w:t>(sensitization and orientation)</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6"/>
              </w:numPr>
              <w:overflowPunct w:val="0"/>
              <w:adjustRightInd w:val="0"/>
              <w:spacing w:after="0" w:line="240" w:lineRule="auto"/>
              <w:ind w:left="427"/>
              <w:jc w:val="both"/>
              <w:rPr>
                <w:rFonts w:eastAsia="Calibri" w:cstheme="minorHAnsi"/>
                <w:snapToGrid w:val="0"/>
              </w:rPr>
            </w:pPr>
            <w:r w:rsidRPr="00A428DD">
              <w:rPr>
                <w:rFonts w:eastAsia="Calibri" w:cstheme="minorHAnsi"/>
                <w:snapToGrid w:val="0"/>
              </w:rPr>
              <w:t xml:space="preserve">Premises costs </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6"/>
              </w:numPr>
              <w:overflowPunct w:val="0"/>
              <w:adjustRightInd w:val="0"/>
              <w:spacing w:after="0" w:line="240" w:lineRule="auto"/>
              <w:ind w:left="427"/>
              <w:jc w:val="both"/>
              <w:rPr>
                <w:rFonts w:eastAsia="Calibri" w:cstheme="minorHAnsi"/>
                <w:snapToGrid w:val="0"/>
              </w:rPr>
            </w:pPr>
            <w:r w:rsidRPr="00A428DD">
              <w:rPr>
                <w:rFonts w:eastAsia="Calibri" w:cstheme="minorHAnsi"/>
                <w:snapToGrid w:val="0"/>
              </w:rPr>
              <w:t>Others (list others as necessary)</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8"/>
              </w:numPr>
              <w:overflowPunct w:val="0"/>
              <w:adjustRightInd w:val="0"/>
              <w:spacing w:after="0" w:line="240" w:lineRule="auto"/>
              <w:ind w:left="247" w:hanging="247"/>
              <w:rPr>
                <w:rFonts w:eastAsia="Calibri" w:cstheme="minorHAnsi"/>
                <w:b/>
                <w:snapToGrid w:val="0"/>
              </w:rPr>
            </w:pPr>
            <w:r w:rsidRPr="00A428DD">
              <w:rPr>
                <w:rFonts w:eastAsia="Calibri" w:cstheme="minorHAnsi"/>
                <w:b/>
                <w:snapToGrid w:val="0"/>
              </w:rPr>
              <w:t xml:space="preserve">Miscellaneous </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vAlign w:val="bottom"/>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7"/>
              </w:numPr>
              <w:overflowPunct w:val="0"/>
              <w:adjustRightInd w:val="0"/>
              <w:spacing w:after="0" w:line="240" w:lineRule="auto"/>
              <w:ind w:left="337" w:hanging="270"/>
              <w:jc w:val="both"/>
              <w:rPr>
                <w:rFonts w:eastAsia="Calibri" w:cstheme="minorHAnsi"/>
                <w:snapToGrid w:val="0"/>
              </w:rPr>
            </w:pPr>
            <w:r w:rsidRPr="00A428DD">
              <w:rPr>
                <w:rFonts w:eastAsia="Calibri" w:cstheme="minorHAnsi"/>
                <w:snapToGrid w:val="0"/>
              </w:rPr>
              <w:t>Advertisement and Announcement</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7"/>
              </w:numPr>
              <w:overflowPunct w:val="0"/>
              <w:adjustRightInd w:val="0"/>
              <w:spacing w:after="0" w:line="240" w:lineRule="auto"/>
              <w:ind w:left="337" w:hanging="270"/>
              <w:jc w:val="both"/>
              <w:rPr>
                <w:rFonts w:eastAsia="Calibri" w:cstheme="minorHAnsi"/>
                <w:snapToGrid w:val="0"/>
              </w:rPr>
            </w:pPr>
            <w:r w:rsidRPr="00A428DD">
              <w:rPr>
                <w:rFonts w:eastAsia="Calibri" w:cstheme="minorHAnsi"/>
                <w:snapToGrid w:val="0"/>
              </w:rPr>
              <w:t>Graduation Ceremony</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3877" w:type="dxa"/>
          </w:tcPr>
          <w:p w:rsidR="008924E1" w:rsidRPr="00A428DD" w:rsidRDefault="008924E1" w:rsidP="008924E1">
            <w:pPr>
              <w:pStyle w:val="ListParagraph"/>
              <w:widowControl w:val="0"/>
              <w:numPr>
                <w:ilvl w:val="0"/>
                <w:numId w:val="7"/>
              </w:numPr>
              <w:overflowPunct w:val="0"/>
              <w:adjustRightInd w:val="0"/>
              <w:spacing w:after="0" w:line="240" w:lineRule="auto"/>
              <w:ind w:left="337" w:hanging="270"/>
              <w:jc w:val="both"/>
              <w:rPr>
                <w:rFonts w:eastAsia="Calibri" w:cstheme="minorHAnsi"/>
                <w:snapToGrid w:val="0"/>
              </w:rPr>
            </w:pPr>
            <w:r w:rsidRPr="00A428DD">
              <w:rPr>
                <w:rFonts w:eastAsia="Calibri" w:cstheme="minorHAnsi"/>
                <w:snapToGrid w:val="0"/>
              </w:rPr>
              <w:t>Others (list others as necessary)</w:t>
            </w:r>
          </w:p>
        </w:tc>
        <w:tc>
          <w:tcPr>
            <w:tcW w:w="1815" w:type="dxa"/>
          </w:tcPr>
          <w:p w:rsidR="008924E1" w:rsidRPr="00A428DD" w:rsidRDefault="008924E1" w:rsidP="004B6870">
            <w:pPr>
              <w:spacing w:after="0" w:line="240" w:lineRule="auto"/>
              <w:jc w:val="both"/>
              <w:rPr>
                <w:rFonts w:eastAsia="Calibri" w:cstheme="minorHAnsi"/>
                <w:snapToGrid w:val="0"/>
              </w:rPr>
            </w:pPr>
          </w:p>
        </w:tc>
        <w:tc>
          <w:tcPr>
            <w:tcW w:w="1446" w:type="dxa"/>
          </w:tcPr>
          <w:p w:rsidR="008924E1" w:rsidRPr="00A428DD" w:rsidRDefault="008924E1" w:rsidP="004B6870">
            <w:pPr>
              <w:spacing w:after="0" w:line="240" w:lineRule="auto"/>
              <w:jc w:val="both"/>
              <w:rPr>
                <w:rFonts w:eastAsia="Calibri" w:cstheme="minorHAnsi"/>
                <w:snapToGrid w:val="0"/>
              </w:rPr>
            </w:pPr>
          </w:p>
        </w:tc>
        <w:tc>
          <w:tcPr>
            <w:tcW w:w="1129" w:type="dxa"/>
          </w:tcPr>
          <w:p w:rsidR="008924E1" w:rsidRPr="00A428DD" w:rsidRDefault="008924E1" w:rsidP="004B6870">
            <w:pPr>
              <w:spacing w:after="0" w:line="240" w:lineRule="auto"/>
              <w:jc w:val="both"/>
              <w:rPr>
                <w:rFonts w:eastAsia="Calibri" w:cstheme="minorHAnsi"/>
                <w:snapToGrid w:val="0"/>
              </w:rPr>
            </w:pPr>
          </w:p>
        </w:tc>
        <w:tc>
          <w:tcPr>
            <w:tcW w:w="1140" w:type="dxa"/>
          </w:tcPr>
          <w:p w:rsidR="008924E1" w:rsidRPr="00A428DD" w:rsidRDefault="008924E1" w:rsidP="004B6870">
            <w:pPr>
              <w:spacing w:after="0" w:line="240" w:lineRule="auto"/>
              <w:jc w:val="both"/>
              <w:rPr>
                <w:rFonts w:eastAsia="Calibri" w:cstheme="minorHAnsi"/>
                <w:snapToGrid w:val="0"/>
              </w:rPr>
            </w:pPr>
          </w:p>
        </w:tc>
      </w:tr>
      <w:tr w:rsidR="008924E1" w:rsidRPr="00A428DD" w:rsidTr="00332E48">
        <w:trPr>
          <w:trHeight w:val="239"/>
        </w:trPr>
        <w:tc>
          <w:tcPr>
            <w:tcW w:w="8267" w:type="dxa"/>
            <w:gridSpan w:val="4"/>
          </w:tcPr>
          <w:p w:rsidR="008924E1" w:rsidRPr="00A428DD" w:rsidRDefault="008924E1" w:rsidP="004B6870">
            <w:pPr>
              <w:spacing w:after="0" w:line="240" w:lineRule="auto"/>
              <w:jc w:val="right"/>
              <w:rPr>
                <w:rFonts w:eastAsia="Calibri" w:cstheme="minorHAnsi"/>
                <w:b/>
                <w:snapToGrid w:val="0"/>
              </w:rPr>
            </w:pPr>
            <w:r w:rsidRPr="00A428DD">
              <w:rPr>
                <w:rFonts w:eastAsia="Calibri" w:cstheme="minorHAnsi"/>
                <w:b/>
                <w:snapToGrid w:val="0"/>
              </w:rPr>
              <w:t xml:space="preserve">Grand Total </w:t>
            </w:r>
          </w:p>
        </w:tc>
        <w:tc>
          <w:tcPr>
            <w:tcW w:w="1140" w:type="dxa"/>
          </w:tcPr>
          <w:p w:rsidR="008924E1" w:rsidRPr="00A428DD" w:rsidRDefault="008924E1" w:rsidP="004B6870">
            <w:pPr>
              <w:spacing w:after="0" w:line="240" w:lineRule="auto"/>
              <w:jc w:val="both"/>
              <w:rPr>
                <w:rFonts w:eastAsia="Calibri" w:cstheme="minorHAnsi"/>
                <w:snapToGrid w:val="0"/>
              </w:rPr>
            </w:pPr>
          </w:p>
        </w:tc>
      </w:tr>
    </w:tbl>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Default="008924E1" w:rsidP="008924E1">
      <w:pPr>
        <w:spacing w:line="240" w:lineRule="auto"/>
        <w:jc w:val="both"/>
        <w:rPr>
          <w:rFonts w:cstheme="minorHAnsi"/>
          <w:color w:val="000000"/>
        </w:rPr>
      </w:pPr>
    </w:p>
    <w:p w:rsidR="008924E1" w:rsidRPr="004939A7" w:rsidRDefault="008924E1" w:rsidP="008924E1">
      <w:pPr>
        <w:spacing w:line="240" w:lineRule="auto"/>
        <w:jc w:val="center"/>
        <w:rPr>
          <w:rFonts w:cstheme="minorHAnsi"/>
          <w:b/>
          <w:color w:val="000000"/>
        </w:rPr>
      </w:pPr>
      <w:r w:rsidRPr="004939A7">
        <w:rPr>
          <w:rFonts w:cstheme="minorHAnsi"/>
          <w:b/>
          <w:color w:val="000000"/>
        </w:rPr>
        <w:lastRenderedPageBreak/>
        <w:t>Section 5</w:t>
      </w:r>
    </w:p>
    <w:p w:rsidR="008924E1" w:rsidRPr="004939A7" w:rsidRDefault="008924E1" w:rsidP="008924E1">
      <w:pPr>
        <w:spacing w:line="240" w:lineRule="auto"/>
        <w:jc w:val="center"/>
        <w:rPr>
          <w:rFonts w:asciiTheme="majorHAnsi" w:hAnsiTheme="majorHAnsi" w:cstheme="minorBidi"/>
          <w:b/>
          <w:lang w:val="en-US"/>
        </w:rPr>
      </w:pPr>
      <w:r w:rsidRPr="004939A7">
        <w:rPr>
          <w:rFonts w:cstheme="minorHAnsi"/>
          <w:b/>
          <w:color w:val="000000"/>
        </w:rPr>
        <w:t xml:space="preserve">Annex 3 - </w:t>
      </w:r>
      <w:r w:rsidRPr="004939A7">
        <w:rPr>
          <w:rFonts w:asciiTheme="majorHAnsi" w:hAnsiTheme="majorHAnsi" w:cstheme="minorBidi"/>
          <w:b/>
          <w:lang w:val="en-US"/>
        </w:rPr>
        <w:t>Capacity Assessment Checklist (CACHE) For NGO</w:t>
      </w:r>
    </w:p>
    <w:p w:rsidR="008924E1" w:rsidRPr="004939A7" w:rsidRDefault="008924E1" w:rsidP="008924E1">
      <w:pPr>
        <w:spacing w:after="0" w:line="240" w:lineRule="auto"/>
        <w:jc w:val="center"/>
        <w:rPr>
          <w:rFonts w:asciiTheme="majorHAnsi" w:hAnsiTheme="majorHAnsi" w:cstheme="minorBid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3594"/>
        <w:gridCol w:w="3647"/>
      </w:tblGrid>
      <w:tr w:rsidR="008924E1" w:rsidRPr="004939A7" w:rsidTr="004B6870">
        <w:tc>
          <w:tcPr>
            <w:tcW w:w="1128" w:type="pct"/>
            <w:tcBorders>
              <w:bottom w:val="single" w:sz="4" w:space="0" w:color="auto"/>
            </w:tcBorders>
            <w:shd w:val="clear" w:color="auto" w:fill="808080"/>
          </w:tcPr>
          <w:p w:rsidR="008924E1" w:rsidRPr="004939A7" w:rsidRDefault="008924E1" w:rsidP="004B6870">
            <w:pPr>
              <w:spacing w:after="0" w:line="240" w:lineRule="auto"/>
              <w:jc w:val="center"/>
              <w:rPr>
                <w:rFonts w:asciiTheme="majorHAnsi" w:hAnsiTheme="majorHAnsi" w:cstheme="minorBidi"/>
                <w:b/>
                <w:color w:val="000000" w:themeColor="text1"/>
                <w:sz w:val="18"/>
                <w:szCs w:val="18"/>
                <w:lang w:val="en-US"/>
              </w:rPr>
            </w:pPr>
            <w:r w:rsidRPr="004939A7">
              <w:rPr>
                <w:rFonts w:asciiTheme="majorHAnsi" w:hAnsiTheme="majorHAnsi" w:cstheme="minorBidi"/>
                <w:b/>
                <w:color w:val="000000" w:themeColor="text1"/>
                <w:sz w:val="18"/>
                <w:szCs w:val="18"/>
                <w:lang w:val="en-US"/>
              </w:rPr>
              <w:t>Topic</w:t>
            </w:r>
          </w:p>
        </w:tc>
        <w:tc>
          <w:tcPr>
            <w:tcW w:w="1922" w:type="pct"/>
            <w:tcBorders>
              <w:bottom w:val="single" w:sz="4" w:space="0" w:color="auto"/>
            </w:tcBorders>
            <w:shd w:val="clear" w:color="auto" w:fill="808080"/>
          </w:tcPr>
          <w:p w:rsidR="008924E1" w:rsidRPr="004939A7" w:rsidRDefault="008924E1" w:rsidP="004B6870">
            <w:pPr>
              <w:spacing w:after="0" w:line="240" w:lineRule="auto"/>
              <w:jc w:val="center"/>
              <w:rPr>
                <w:rFonts w:asciiTheme="majorHAnsi" w:hAnsiTheme="majorHAnsi" w:cstheme="minorBidi"/>
                <w:b/>
                <w:color w:val="000000" w:themeColor="text1"/>
                <w:sz w:val="18"/>
                <w:szCs w:val="18"/>
                <w:lang w:val="en-US"/>
              </w:rPr>
            </w:pPr>
            <w:r w:rsidRPr="004939A7">
              <w:rPr>
                <w:rFonts w:asciiTheme="majorHAnsi" w:hAnsiTheme="majorHAnsi" w:cstheme="minorBidi"/>
                <w:b/>
                <w:color w:val="000000" w:themeColor="text1"/>
                <w:sz w:val="18"/>
                <w:szCs w:val="18"/>
                <w:lang w:val="en-US"/>
              </w:rPr>
              <w:t>Areas of Inquiry</w:t>
            </w:r>
          </w:p>
          <w:p w:rsidR="008924E1" w:rsidRPr="004939A7" w:rsidRDefault="008924E1" w:rsidP="004B6870">
            <w:pPr>
              <w:spacing w:after="0" w:line="240" w:lineRule="auto"/>
              <w:jc w:val="center"/>
              <w:rPr>
                <w:rFonts w:asciiTheme="majorHAnsi" w:hAnsiTheme="majorHAnsi" w:cstheme="minorBidi"/>
                <w:b/>
                <w:color w:val="000000" w:themeColor="text1"/>
                <w:sz w:val="18"/>
                <w:szCs w:val="18"/>
                <w:lang w:val="en-US"/>
              </w:rPr>
            </w:pPr>
            <w:r w:rsidRPr="004939A7">
              <w:rPr>
                <w:rFonts w:asciiTheme="majorHAnsi" w:hAnsiTheme="majorHAnsi" w:cstheme="minorBidi"/>
                <w:b/>
                <w:color w:val="000000" w:themeColor="text1"/>
                <w:sz w:val="18"/>
                <w:szCs w:val="18"/>
                <w:lang w:val="en-US"/>
              </w:rPr>
              <w:t>Please Attach Supporting Documentation for Each Question</w:t>
            </w:r>
          </w:p>
        </w:tc>
        <w:tc>
          <w:tcPr>
            <w:tcW w:w="1950" w:type="pct"/>
            <w:tcBorders>
              <w:bottom w:val="single" w:sz="4" w:space="0" w:color="auto"/>
            </w:tcBorders>
            <w:shd w:val="clear" w:color="auto" w:fill="808080"/>
          </w:tcPr>
          <w:p w:rsidR="008924E1" w:rsidRPr="004939A7" w:rsidRDefault="008924E1" w:rsidP="004B6870">
            <w:pPr>
              <w:spacing w:after="0" w:line="240" w:lineRule="auto"/>
              <w:jc w:val="center"/>
              <w:rPr>
                <w:rFonts w:asciiTheme="majorHAnsi" w:hAnsiTheme="majorHAnsi" w:cstheme="minorBidi"/>
                <w:b/>
                <w:color w:val="000000" w:themeColor="text1"/>
                <w:sz w:val="18"/>
                <w:szCs w:val="18"/>
                <w:lang w:val="en-US"/>
              </w:rPr>
            </w:pPr>
            <w:r w:rsidRPr="004939A7">
              <w:rPr>
                <w:rFonts w:asciiTheme="majorHAnsi" w:hAnsiTheme="majorHAnsi" w:cstheme="minorBidi"/>
                <w:b/>
                <w:color w:val="000000" w:themeColor="text1"/>
                <w:sz w:val="18"/>
                <w:szCs w:val="18"/>
                <w:lang w:val="en-US"/>
              </w:rPr>
              <w:t>Response</w:t>
            </w:r>
          </w:p>
        </w:tc>
      </w:tr>
      <w:tr w:rsidR="008924E1" w:rsidRPr="004939A7" w:rsidTr="004B6870">
        <w:trPr>
          <w:trHeight w:val="386"/>
        </w:trPr>
        <w:tc>
          <w:tcPr>
            <w:tcW w:w="1128" w:type="pct"/>
            <w:tcBorders>
              <w:bottom w:val="single" w:sz="4" w:space="0" w:color="auto"/>
            </w:tcBorders>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1.  Funding Sources</w:t>
            </w:r>
            <w:r w:rsidRPr="004939A7">
              <w:rPr>
                <w:rFonts w:asciiTheme="majorHAnsi" w:hAnsiTheme="majorHAnsi" w:cstheme="minorBidi"/>
                <w:color w:val="000000" w:themeColor="text1"/>
                <w:sz w:val="18"/>
                <w:szCs w:val="18"/>
                <w:lang w:val="en-US"/>
              </w:rPr>
              <w:tab/>
            </w:r>
          </w:p>
        </w:tc>
        <w:tc>
          <w:tcPr>
            <w:tcW w:w="1922" w:type="pct"/>
            <w:tcBorders>
              <w:bottom w:val="single" w:sz="4" w:space="0" w:color="auto"/>
            </w:tcBorders>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 xml:space="preserve">1.  Who are the NGO’s key donors? </w:t>
            </w: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2.  How much percentage share was contributed by each donor during the last 2 years?</w:t>
            </w: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3.  How many projects has each donor funded since the NGO’s inception?</w:t>
            </w: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4.  How much cumulative financial contribution was provided for each project by each donor?</w:t>
            </w: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5.  How is the NGO’s management cost funded?</w:t>
            </w:r>
          </w:p>
        </w:tc>
        <w:tc>
          <w:tcPr>
            <w:tcW w:w="1950" w:type="pct"/>
            <w:tcBorders>
              <w:bottom w:val="single" w:sz="4" w:space="0" w:color="auto"/>
            </w:tcBorders>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p>
        </w:tc>
      </w:tr>
      <w:tr w:rsidR="008924E1" w:rsidRPr="004939A7" w:rsidTr="004B6870">
        <w:trPr>
          <w:trHeight w:val="386"/>
        </w:trPr>
        <w:tc>
          <w:tcPr>
            <w:tcW w:w="1128" w:type="pct"/>
            <w:tcBorders>
              <w:bottom w:val="single" w:sz="4" w:space="0" w:color="auto"/>
            </w:tcBorders>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2.  Audit</w:t>
            </w:r>
          </w:p>
        </w:tc>
        <w:tc>
          <w:tcPr>
            <w:tcW w:w="1922" w:type="pct"/>
            <w:tcBorders>
              <w:bottom w:val="single" w:sz="4" w:space="0" w:color="auto"/>
            </w:tcBorders>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1.  Did the NGO have an audit within the last two years?</w:t>
            </w:r>
          </w:p>
          <w:p w:rsidR="008924E1" w:rsidRPr="004939A7" w:rsidDel="00FA2E6F"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2.  Are the audits conducted by an officially accredited independent entity?  If yes, provide name.</w:t>
            </w:r>
          </w:p>
        </w:tc>
        <w:tc>
          <w:tcPr>
            <w:tcW w:w="1950" w:type="pct"/>
            <w:tcBorders>
              <w:bottom w:val="single" w:sz="4" w:space="0" w:color="auto"/>
            </w:tcBorders>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p>
        </w:tc>
      </w:tr>
      <w:tr w:rsidR="008924E1" w:rsidRPr="004939A7" w:rsidTr="004B6870">
        <w:trPr>
          <w:trHeight w:val="296"/>
        </w:trPr>
        <w:tc>
          <w:tcPr>
            <w:tcW w:w="1128"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3.  Leadership and Governance Capacities</w:t>
            </w:r>
          </w:p>
        </w:tc>
        <w:tc>
          <w:tcPr>
            <w:tcW w:w="1922"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1.  What is the structure of the NGO’s governing body?  Please provide Organigramme.</w:t>
            </w: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 xml:space="preserve">2.  Does the NGO have a formal oversight mechanism in place? </w:t>
            </w: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 xml:space="preserve">3.  Does the NGO have formally established internal procedures </w:t>
            </w:r>
            <w:proofErr w:type="gramStart"/>
            <w:r w:rsidRPr="004939A7">
              <w:rPr>
                <w:rFonts w:asciiTheme="majorHAnsi" w:hAnsiTheme="majorHAnsi" w:cstheme="minorBidi"/>
                <w:color w:val="000000" w:themeColor="text1"/>
                <w:sz w:val="18"/>
                <w:szCs w:val="18"/>
                <w:lang w:val="en-US"/>
              </w:rPr>
              <w:t>in the area of</w:t>
            </w:r>
            <w:proofErr w:type="gramEnd"/>
            <w:r w:rsidRPr="004939A7">
              <w:rPr>
                <w:rFonts w:asciiTheme="majorHAnsi" w:hAnsiTheme="majorHAnsi" w:cstheme="minorBidi"/>
                <w:color w:val="000000" w:themeColor="text1"/>
                <w:sz w:val="18"/>
                <w:szCs w:val="18"/>
                <w:lang w:val="en-US"/>
              </w:rPr>
              <w:t xml:space="preserve">: </w:t>
            </w:r>
          </w:p>
          <w:p w:rsidR="008924E1" w:rsidRPr="004939A7" w:rsidRDefault="008924E1" w:rsidP="008924E1">
            <w:pPr>
              <w:numPr>
                <w:ilvl w:val="0"/>
                <w:numId w:val="12"/>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 xml:space="preserve">Project Planning and Budgeting </w:t>
            </w:r>
          </w:p>
          <w:p w:rsidR="008924E1" w:rsidRPr="004939A7" w:rsidRDefault="008924E1" w:rsidP="008924E1">
            <w:pPr>
              <w:numPr>
                <w:ilvl w:val="0"/>
                <w:numId w:val="12"/>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Financial Management and Internal Control Framework</w:t>
            </w:r>
          </w:p>
          <w:p w:rsidR="008924E1" w:rsidRPr="004939A7" w:rsidRDefault="008924E1" w:rsidP="008924E1">
            <w:pPr>
              <w:numPr>
                <w:ilvl w:val="0"/>
                <w:numId w:val="12"/>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Procurement</w:t>
            </w:r>
          </w:p>
          <w:p w:rsidR="008924E1" w:rsidRPr="004939A7" w:rsidRDefault="008924E1" w:rsidP="008924E1">
            <w:pPr>
              <w:numPr>
                <w:ilvl w:val="0"/>
                <w:numId w:val="12"/>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Human Resources</w:t>
            </w:r>
          </w:p>
          <w:p w:rsidR="008924E1" w:rsidRPr="004939A7" w:rsidRDefault="008924E1" w:rsidP="008924E1">
            <w:pPr>
              <w:numPr>
                <w:ilvl w:val="0"/>
                <w:numId w:val="12"/>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Reporting</w:t>
            </w:r>
          </w:p>
          <w:p w:rsidR="008924E1" w:rsidRPr="004939A7" w:rsidRDefault="008924E1" w:rsidP="008924E1">
            <w:pPr>
              <w:numPr>
                <w:ilvl w:val="0"/>
                <w:numId w:val="12"/>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Monitoring and Evaluation</w:t>
            </w:r>
          </w:p>
          <w:p w:rsidR="008924E1" w:rsidRPr="004939A7" w:rsidRDefault="008924E1" w:rsidP="008924E1">
            <w:pPr>
              <w:numPr>
                <w:ilvl w:val="0"/>
                <w:numId w:val="12"/>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Asset and Inventory Management</w:t>
            </w:r>
          </w:p>
          <w:p w:rsidR="008924E1" w:rsidRPr="004939A7" w:rsidRDefault="008924E1" w:rsidP="008924E1">
            <w:pPr>
              <w:numPr>
                <w:ilvl w:val="0"/>
                <w:numId w:val="12"/>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Other</w:t>
            </w: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4.  What is the NGO’s mechanism for handling legal affairs?</w:t>
            </w: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5. Ability to work (prepare proposals) and report in English</w:t>
            </w:r>
          </w:p>
        </w:tc>
        <w:tc>
          <w:tcPr>
            <w:tcW w:w="1950"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p>
        </w:tc>
      </w:tr>
      <w:tr w:rsidR="008924E1" w:rsidRPr="004939A7" w:rsidTr="004B6870">
        <w:trPr>
          <w:trHeight w:val="557"/>
        </w:trPr>
        <w:tc>
          <w:tcPr>
            <w:tcW w:w="1128"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 xml:space="preserve">4.  Personnel Capacities </w:t>
            </w:r>
          </w:p>
        </w:tc>
        <w:tc>
          <w:tcPr>
            <w:tcW w:w="1922"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1.  What are the positions in the NGO that are empowered to make key corporate decisions?  Please provide CVs of these staff.</w:t>
            </w: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2.  Which positions in the NGO lead the areas of project management, finance, procurement, and human resources?  Please provide CVs of these staff.</w:t>
            </w:r>
          </w:p>
        </w:tc>
        <w:tc>
          <w:tcPr>
            <w:tcW w:w="1950"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 xml:space="preserve"> </w:t>
            </w:r>
          </w:p>
        </w:tc>
      </w:tr>
      <w:tr w:rsidR="008924E1" w:rsidRPr="004939A7" w:rsidTr="004B6870">
        <w:trPr>
          <w:trHeight w:val="521"/>
        </w:trPr>
        <w:tc>
          <w:tcPr>
            <w:tcW w:w="1128"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5. Infrastructure and Equipment Capacities</w:t>
            </w:r>
            <w:r w:rsidRPr="004939A7">
              <w:rPr>
                <w:rFonts w:asciiTheme="majorHAnsi" w:hAnsiTheme="majorHAnsi" w:cstheme="minorBidi"/>
                <w:color w:val="000000" w:themeColor="text1"/>
                <w:sz w:val="18"/>
                <w:szCs w:val="18"/>
                <w:lang w:val="en-US"/>
              </w:rPr>
              <w:tab/>
            </w:r>
            <w:r w:rsidRPr="004939A7">
              <w:rPr>
                <w:rFonts w:asciiTheme="majorHAnsi" w:hAnsiTheme="majorHAnsi" w:cstheme="minorBidi"/>
                <w:color w:val="000000" w:themeColor="text1"/>
                <w:sz w:val="18"/>
                <w:szCs w:val="18"/>
                <w:lang w:val="en-US"/>
              </w:rPr>
              <w:tab/>
            </w:r>
          </w:p>
        </w:tc>
        <w:tc>
          <w:tcPr>
            <w:tcW w:w="1922"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1.  Where does the NGO have an official presence?  Please provide details on duration and type of presence (e.g. field offices, laboratories, equipment, software, technical data bases, etc.)</w:t>
            </w:r>
          </w:p>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lastRenderedPageBreak/>
              <w:t>2.  What resources and mechanisms are available by the NGO for transporting people and materials?</w:t>
            </w:r>
          </w:p>
        </w:tc>
        <w:tc>
          <w:tcPr>
            <w:tcW w:w="1950"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p>
        </w:tc>
      </w:tr>
      <w:tr w:rsidR="008924E1" w:rsidRPr="004939A7" w:rsidTr="004B6870">
        <w:trPr>
          <w:trHeight w:val="521"/>
        </w:trPr>
        <w:tc>
          <w:tcPr>
            <w:tcW w:w="1128"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6.  Quality Assurance</w:t>
            </w:r>
          </w:p>
        </w:tc>
        <w:tc>
          <w:tcPr>
            <w:tcW w:w="1922"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 xml:space="preserve">Please provide references who may be contacted for feedback on the NGO’s performance regarding: </w:t>
            </w:r>
          </w:p>
          <w:p w:rsidR="008924E1" w:rsidRPr="004939A7" w:rsidRDefault="008924E1" w:rsidP="008924E1">
            <w:pPr>
              <w:numPr>
                <w:ilvl w:val="0"/>
                <w:numId w:val="11"/>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Delivery compared to original planning</w:t>
            </w:r>
          </w:p>
          <w:p w:rsidR="008924E1" w:rsidRPr="004939A7" w:rsidRDefault="008924E1" w:rsidP="008924E1">
            <w:pPr>
              <w:numPr>
                <w:ilvl w:val="0"/>
                <w:numId w:val="11"/>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Expenditure compared to budget</w:t>
            </w:r>
          </w:p>
          <w:p w:rsidR="008924E1" w:rsidRPr="004939A7" w:rsidRDefault="008924E1" w:rsidP="008924E1">
            <w:pPr>
              <w:numPr>
                <w:ilvl w:val="0"/>
                <w:numId w:val="11"/>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Timeliness of implementation</w:t>
            </w:r>
          </w:p>
          <w:p w:rsidR="008924E1" w:rsidRPr="004939A7" w:rsidRDefault="008924E1" w:rsidP="008924E1">
            <w:pPr>
              <w:numPr>
                <w:ilvl w:val="0"/>
                <w:numId w:val="11"/>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Timeliness and quality of reports</w:t>
            </w:r>
          </w:p>
          <w:p w:rsidR="008924E1" w:rsidRPr="004939A7" w:rsidRDefault="008924E1" w:rsidP="008924E1">
            <w:pPr>
              <w:numPr>
                <w:ilvl w:val="0"/>
                <w:numId w:val="11"/>
              </w:numPr>
              <w:spacing w:after="0" w:line="240" w:lineRule="auto"/>
              <w:contextualSpacing/>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Quality of Results</w:t>
            </w:r>
          </w:p>
        </w:tc>
        <w:tc>
          <w:tcPr>
            <w:tcW w:w="1950" w:type="pct"/>
            <w:shd w:val="clear" w:color="auto" w:fill="auto"/>
          </w:tcPr>
          <w:p w:rsidR="008924E1" w:rsidRPr="004939A7" w:rsidRDefault="008924E1" w:rsidP="004B6870">
            <w:pPr>
              <w:spacing w:after="0" w:line="240" w:lineRule="auto"/>
              <w:rPr>
                <w:rFonts w:asciiTheme="majorHAnsi" w:hAnsiTheme="majorHAnsi" w:cstheme="minorBidi"/>
                <w:color w:val="000000" w:themeColor="text1"/>
                <w:sz w:val="18"/>
                <w:szCs w:val="18"/>
                <w:lang w:val="en-US"/>
              </w:rPr>
            </w:pPr>
            <w:r w:rsidRPr="004939A7">
              <w:rPr>
                <w:rFonts w:asciiTheme="majorHAnsi" w:hAnsiTheme="majorHAnsi" w:cstheme="minorBidi"/>
                <w:color w:val="000000" w:themeColor="text1"/>
                <w:sz w:val="18"/>
                <w:szCs w:val="18"/>
                <w:lang w:val="en-US"/>
              </w:rPr>
              <w:t xml:space="preserve"> </w:t>
            </w:r>
          </w:p>
        </w:tc>
      </w:tr>
    </w:tbl>
    <w:p w:rsidR="00F14FEF" w:rsidRDefault="00F14FEF"/>
    <w:sectPr w:rsidR="00F14F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7EE" w:rsidRDefault="002707EE" w:rsidP="008924E1">
      <w:pPr>
        <w:spacing w:after="0" w:line="240" w:lineRule="auto"/>
      </w:pPr>
      <w:r>
        <w:separator/>
      </w:r>
    </w:p>
  </w:endnote>
  <w:endnote w:type="continuationSeparator" w:id="0">
    <w:p w:rsidR="002707EE" w:rsidRDefault="002707EE" w:rsidP="0089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7EE" w:rsidRDefault="002707EE" w:rsidP="008924E1">
      <w:pPr>
        <w:spacing w:after="0" w:line="240" w:lineRule="auto"/>
      </w:pPr>
      <w:r>
        <w:separator/>
      </w:r>
    </w:p>
  </w:footnote>
  <w:footnote w:type="continuationSeparator" w:id="0">
    <w:p w:rsidR="002707EE" w:rsidRDefault="002707EE" w:rsidP="008924E1">
      <w:pPr>
        <w:spacing w:after="0" w:line="240" w:lineRule="auto"/>
      </w:pPr>
      <w:r>
        <w:continuationSeparator/>
      </w:r>
    </w:p>
  </w:footnote>
  <w:footnote w:id="1">
    <w:p w:rsidR="008924E1" w:rsidRDefault="008924E1" w:rsidP="008924E1">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33C89"/>
    <w:multiLevelType w:val="hybridMultilevel"/>
    <w:tmpl w:val="F7925B5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C245158"/>
    <w:multiLevelType w:val="hybridMultilevel"/>
    <w:tmpl w:val="3D7E8F16"/>
    <w:lvl w:ilvl="0" w:tplc="AAF29F92">
      <w:start w:val="1"/>
      <w:numFmt w:val="lowerLetter"/>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3" w15:restartNumberingAfterBreak="0">
    <w:nsid w:val="1E6D626F"/>
    <w:multiLevelType w:val="hybridMultilevel"/>
    <w:tmpl w:val="F48C2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0261D"/>
    <w:multiLevelType w:val="hybridMultilevel"/>
    <w:tmpl w:val="CB2A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E0E01"/>
    <w:multiLevelType w:val="hybridMultilevel"/>
    <w:tmpl w:val="C3C280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812636"/>
    <w:multiLevelType w:val="hybridMultilevel"/>
    <w:tmpl w:val="4E6A9F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81CF2"/>
    <w:multiLevelType w:val="hybridMultilevel"/>
    <w:tmpl w:val="93F6E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E258D"/>
    <w:multiLevelType w:val="multilevel"/>
    <w:tmpl w:val="99FCD2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F856C2F"/>
    <w:multiLevelType w:val="hybridMultilevel"/>
    <w:tmpl w:val="17DA4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9"/>
  </w:num>
  <w:num w:numId="5">
    <w:abstractNumId w:val="3"/>
  </w:num>
  <w:num w:numId="6">
    <w:abstractNumId w:val="11"/>
  </w:num>
  <w:num w:numId="7">
    <w:abstractNumId w:val="6"/>
  </w:num>
  <w:num w:numId="8">
    <w:abstractNumId w:val="4"/>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E1"/>
    <w:rsid w:val="002707EE"/>
    <w:rsid w:val="00332E48"/>
    <w:rsid w:val="008924E1"/>
    <w:rsid w:val="00F1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3B0E"/>
  <w15:chartTrackingRefBased/>
  <w15:docId w15:val="{386A3C3B-46E9-4D92-808F-51641A0D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4E1"/>
    <w:pPr>
      <w:spacing w:after="200" w:line="276" w:lineRule="auto"/>
    </w:pPr>
    <w:rPr>
      <w:rFonts w:eastAsiaTheme="minorEastAsia" w:cs="Times New Roman"/>
      <w:lang w:val="en-GB"/>
    </w:rPr>
  </w:style>
  <w:style w:type="paragraph" w:styleId="Heading2">
    <w:name w:val="heading 2"/>
    <w:basedOn w:val="Normal"/>
    <w:next w:val="Normal"/>
    <w:link w:val="Heading2Char"/>
    <w:uiPriority w:val="9"/>
    <w:unhideWhenUsed/>
    <w:qFormat/>
    <w:rsid w:val="008924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4E1"/>
    <w:rPr>
      <w:rFonts w:asciiTheme="majorHAnsi" w:eastAsiaTheme="majorEastAsia" w:hAnsiTheme="majorHAnsi" w:cstheme="majorBidi"/>
      <w:color w:val="2F5496" w:themeColor="accent1" w:themeShade="BF"/>
      <w:sz w:val="26"/>
      <w:szCs w:val="26"/>
      <w:lang w:val="en-GB"/>
    </w:rPr>
  </w:style>
  <w:style w:type="paragraph" w:customStyle="1" w:styleId="Default">
    <w:name w:val="Default"/>
    <w:link w:val="DefaultChar"/>
    <w:rsid w:val="008924E1"/>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DefaultChar">
    <w:name w:val="Default Char"/>
    <w:link w:val="Default"/>
    <w:locked/>
    <w:rsid w:val="008924E1"/>
    <w:rPr>
      <w:rFonts w:ascii="Cambria" w:eastAsiaTheme="minorEastAsia" w:hAnsi="Cambria" w:cs="Cambria"/>
      <w:color w:val="000000"/>
      <w:sz w:val="24"/>
      <w:szCs w:val="24"/>
    </w:rPr>
  </w:style>
  <w:style w:type="paragraph" w:styleId="ListParagraph">
    <w:name w:val="List Paragraph"/>
    <w:basedOn w:val="Normal"/>
    <w:link w:val="ListParagraphChar"/>
    <w:uiPriority w:val="34"/>
    <w:qFormat/>
    <w:rsid w:val="008924E1"/>
    <w:pPr>
      <w:ind w:left="720"/>
      <w:contextualSpacing/>
    </w:pPr>
  </w:style>
  <w:style w:type="character" w:customStyle="1" w:styleId="ListParagraphChar">
    <w:name w:val="List Paragraph Char"/>
    <w:link w:val="ListParagraph"/>
    <w:uiPriority w:val="34"/>
    <w:locked/>
    <w:rsid w:val="008924E1"/>
    <w:rPr>
      <w:rFonts w:eastAsiaTheme="minorEastAsia" w:cs="Times New Roman"/>
      <w:lang w:val="en-GB"/>
    </w:rPr>
  </w:style>
  <w:style w:type="paragraph" w:customStyle="1" w:styleId="p28">
    <w:name w:val="p28"/>
    <w:basedOn w:val="Normal"/>
    <w:rsid w:val="008924E1"/>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styleId="FootnoteReference">
    <w:name w:val="footnote reference"/>
    <w:basedOn w:val="DefaultParagraphFont"/>
    <w:rsid w:val="008924E1"/>
    <w:rPr>
      <w:vertAlign w:val="superscript"/>
    </w:rPr>
  </w:style>
  <w:style w:type="paragraph" w:styleId="FootnoteText">
    <w:name w:val="footnote text"/>
    <w:basedOn w:val="Normal"/>
    <w:link w:val="FootnoteTextChar"/>
    <w:rsid w:val="008924E1"/>
    <w:pPr>
      <w:widowControl w:val="0"/>
      <w:spacing w:after="0" w:line="240" w:lineRule="auto"/>
    </w:pPr>
    <w:rPr>
      <w:rFonts w:ascii="CG Times" w:eastAsia="Times New Roman" w:hAnsi="CG Times"/>
      <w:sz w:val="24"/>
      <w:szCs w:val="20"/>
    </w:rPr>
  </w:style>
  <w:style w:type="character" w:customStyle="1" w:styleId="FootnoteTextChar">
    <w:name w:val="Footnote Text Char"/>
    <w:basedOn w:val="DefaultParagraphFont"/>
    <w:link w:val="FootnoteText"/>
    <w:rsid w:val="008924E1"/>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Hardas</dc:creator>
  <cp:keywords/>
  <dc:description/>
  <cp:lastModifiedBy>Samanta Hardas</cp:lastModifiedBy>
  <cp:revision>2</cp:revision>
  <dcterms:created xsi:type="dcterms:W3CDTF">2019-05-07T05:03:00Z</dcterms:created>
  <dcterms:modified xsi:type="dcterms:W3CDTF">2019-05-07T05:46:00Z</dcterms:modified>
</cp:coreProperties>
</file>