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F191" w14:textId="77777777" w:rsidR="00A31708" w:rsidRPr="001241AE" w:rsidRDefault="00876FB6" w:rsidP="00A31708">
      <w:pPr>
        <w:widowControl/>
        <w:overflowPunct/>
        <w:adjustRightInd/>
        <w:rPr>
          <w:rFonts w:ascii="Calibri" w:hAnsi="Calibri" w:cs="Calibri"/>
          <w:color w:val="000000" w:themeColor="text1"/>
          <w:sz w:val="20"/>
          <w:szCs w:val="20"/>
        </w:rPr>
      </w:pPr>
      <w:r w:rsidRPr="001241AE">
        <w:rPr>
          <w:rFonts w:ascii="Calibri" w:hAnsi="Calibri" w:cs="Calibri"/>
          <w:noProof/>
          <w:color w:val="000000" w:themeColor="text1"/>
          <w:sz w:val="20"/>
          <w:szCs w:val="20"/>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1241AE">
        <w:rPr>
          <w:rFonts w:ascii="Calibri" w:hAnsi="Calibri" w:cs="Calibri"/>
          <w:color w:val="000000" w:themeColor="text1"/>
          <w:sz w:val="20"/>
          <w:szCs w:val="20"/>
        </w:rPr>
        <w:t xml:space="preserve"> </w:t>
      </w:r>
      <w:r w:rsidR="008C41EB" w:rsidRPr="001241AE">
        <w:rPr>
          <w:rFonts w:ascii="Calibri" w:hAnsi="Calibri" w:cs="Calibri"/>
          <w:color w:val="000000" w:themeColor="text1"/>
          <w:sz w:val="20"/>
          <w:szCs w:val="20"/>
        </w:rPr>
        <w:t xml:space="preserve">  </w:t>
      </w:r>
      <w:r w:rsidR="00990B2C" w:rsidRPr="001241AE">
        <w:rPr>
          <w:rFonts w:ascii="Calibri" w:hAnsi="Calibri" w:cs="Calibri"/>
          <w:color w:val="000000" w:themeColor="text1"/>
          <w:sz w:val="20"/>
          <w:szCs w:val="20"/>
        </w:rPr>
        <w:t xml:space="preserve"> </w:t>
      </w:r>
      <w:r w:rsidR="00992C1D" w:rsidRPr="001241AE">
        <w:rPr>
          <w:rFonts w:ascii="Calibri" w:hAnsi="Calibri" w:cs="Calibri"/>
          <w:color w:val="000000" w:themeColor="text1"/>
          <w:sz w:val="20"/>
          <w:szCs w:val="20"/>
        </w:rPr>
        <w:t xml:space="preserve"> </w:t>
      </w:r>
      <w:r w:rsidR="0093697D" w:rsidRPr="001241AE">
        <w:rPr>
          <w:rFonts w:ascii="Calibri" w:hAnsi="Calibri" w:cs="Calibri"/>
          <w:color w:val="000000" w:themeColor="text1"/>
          <w:sz w:val="20"/>
          <w:szCs w:val="20"/>
        </w:rPr>
        <w:t xml:space="preserve"> </w:t>
      </w:r>
      <w:r w:rsidR="00304C1E" w:rsidRPr="001241AE">
        <w:rPr>
          <w:rFonts w:ascii="Calibri" w:hAnsi="Calibri" w:cs="Calibri"/>
          <w:color w:val="000000" w:themeColor="text1"/>
          <w:sz w:val="20"/>
          <w:szCs w:val="20"/>
        </w:rPr>
        <w:t xml:space="preserve"> </w:t>
      </w:r>
      <w:r w:rsidR="00320E03" w:rsidRPr="001241AE">
        <w:rPr>
          <w:rFonts w:ascii="Calibri" w:hAnsi="Calibri" w:cs="Calibri"/>
          <w:color w:val="000000" w:themeColor="text1"/>
          <w:sz w:val="20"/>
          <w:szCs w:val="20"/>
        </w:rPr>
        <w:t xml:space="preserve"> </w:t>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r w:rsidR="00A31708" w:rsidRPr="001241AE">
        <w:rPr>
          <w:rFonts w:ascii="Calibri" w:hAnsi="Calibri" w:cs="Calibri"/>
          <w:color w:val="000000" w:themeColor="text1"/>
          <w:sz w:val="20"/>
          <w:szCs w:val="20"/>
        </w:rPr>
        <w:tab/>
      </w:r>
    </w:p>
    <w:p w14:paraId="672A6659"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0A37501D"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5DAB6C7B"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02EB378F"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6A05A809"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5A39BBE3"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41C8F396"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72A3D3EC" w14:textId="77777777" w:rsidR="00A31708" w:rsidRPr="001241AE" w:rsidRDefault="00A31708" w:rsidP="00A31708">
      <w:pPr>
        <w:widowControl/>
        <w:overflowPunct/>
        <w:adjustRightInd/>
        <w:jc w:val="right"/>
        <w:rPr>
          <w:rFonts w:ascii="Calibri" w:hAnsi="Calibri" w:cs="Calibri"/>
          <w:color w:val="000000" w:themeColor="text1"/>
          <w:sz w:val="20"/>
          <w:szCs w:val="20"/>
        </w:rPr>
      </w:pPr>
    </w:p>
    <w:p w14:paraId="0D0B940D" w14:textId="77777777" w:rsidR="0072132F" w:rsidRPr="001241AE" w:rsidRDefault="00A31708">
      <w:pPr>
        <w:rPr>
          <w:rFonts w:ascii="Calibri" w:hAnsi="Calibri" w:cs="Calibri"/>
          <w:color w:val="000000" w:themeColor="text1"/>
          <w:sz w:val="20"/>
          <w:szCs w:val="20"/>
        </w:rPr>
      </w:pPr>
      <w:r w:rsidRPr="001241AE">
        <w:rPr>
          <w:rFonts w:ascii="Calibri" w:hAnsi="Calibri" w:cs="Calibri"/>
          <w:color w:val="000000" w:themeColor="text1"/>
          <w:sz w:val="20"/>
          <w:szCs w:val="20"/>
        </w:rPr>
        <w:tab/>
      </w:r>
    </w:p>
    <w:p w14:paraId="0E27B00A" w14:textId="77777777" w:rsidR="00FD48A2" w:rsidRPr="001241AE" w:rsidRDefault="00FD48A2">
      <w:pPr>
        <w:rPr>
          <w:rFonts w:ascii="Calibri" w:hAnsi="Calibri" w:cs="Calibri"/>
          <w:color w:val="000000" w:themeColor="text1"/>
          <w:sz w:val="20"/>
          <w:szCs w:val="20"/>
        </w:rPr>
      </w:pPr>
    </w:p>
    <w:p w14:paraId="60061E4C" w14:textId="77777777" w:rsidR="002A0089" w:rsidRPr="001241AE" w:rsidRDefault="002A0089" w:rsidP="00FD48A2">
      <w:pPr>
        <w:tabs>
          <w:tab w:val="left" w:pos="720"/>
          <w:tab w:val="right" w:leader="dot" w:pos="8640"/>
        </w:tabs>
        <w:jc w:val="center"/>
        <w:rPr>
          <w:rFonts w:ascii="Calibri" w:hAnsi="Calibri" w:cs="Calibri"/>
          <w:b/>
          <w:bCs/>
          <w:color w:val="000000" w:themeColor="text1"/>
          <w:sz w:val="20"/>
          <w:szCs w:val="20"/>
        </w:rPr>
      </w:pPr>
    </w:p>
    <w:p w14:paraId="44EAFD9C" w14:textId="77777777" w:rsidR="002A0089" w:rsidRPr="001241AE" w:rsidRDefault="002A0089" w:rsidP="00FD48A2">
      <w:pPr>
        <w:tabs>
          <w:tab w:val="left" w:pos="720"/>
          <w:tab w:val="right" w:leader="dot" w:pos="8640"/>
        </w:tabs>
        <w:jc w:val="center"/>
        <w:rPr>
          <w:rFonts w:ascii="Calibri" w:hAnsi="Calibri" w:cs="Calibri"/>
          <w:b/>
          <w:bCs/>
          <w:color w:val="000000" w:themeColor="text1"/>
          <w:sz w:val="20"/>
          <w:szCs w:val="20"/>
        </w:rPr>
      </w:pPr>
    </w:p>
    <w:p w14:paraId="4B94D5A5" w14:textId="77777777" w:rsidR="003D088B" w:rsidRPr="001241AE" w:rsidRDefault="003D088B" w:rsidP="40C612D2">
      <w:pPr>
        <w:tabs>
          <w:tab w:val="left" w:pos="720"/>
          <w:tab w:val="right" w:leader="dot" w:pos="8640"/>
        </w:tabs>
        <w:rPr>
          <w:rFonts w:ascii="Calibri" w:hAnsi="Calibri" w:cs="Calibri"/>
          <w:b/>
          <w:bCs/>
          <w:color w:val="000000" w:themeColor="text1"/>
          <w:sz w:val="20"/>
          <w:szCs w:val="20"/>
        </w:rPr>
      </w:pPr>
      <w:bookmarkStart w:id="0" w:name="_GoBack"/>
      <w:bookmarkEnd w:id="0"/>
    </w:p>
    <w:p w14:paraId="7AEFA944" w14:textId="05660AF9" w:rsidR="40C612D2" w:rsidRDefault="40C612D2" w:rsidP="40C612D2">
      <w:pPr>
        <w:rPr>
          <w:rFonts w:ascii="Calibri" w:hAnsi="Calibri" w:cs="Calibri"/>
          <w:b/>
          <w:bCs/>
          <w:color w:val="000000" w:themeColor="text1"/>
          <w:sz w:val="20"/>
          <w:szCs w:val="20"/>
        </w:rPr>
      </w:pPr>
    </w:p>
    <w:p w14:paraId="4137098C" w14:textId="503F14D6" w:rsidR="40C612D2" w:rsidRDefault="40C612D2" w:rsidP="40C612D2">
      <w:pPr>
        <w:rPr>
          <w:rFonts w:ascii="Calibri" w:hAnsi="Calibri" w:cs="Calibri"/>
          <w:b/>
          <w:bCs/>
          <w:color w:val="000000" w:themeColor="text1"/>
          <w:sz w:val="20"/>
          <w:szCs w:val="20"/>
        </w:rPr>
      </w:pPr>
    </w:p>
    <w:p w14:paraId="03938006" w14:textId="4F8CDCAA" w:rsidR="40C612D2" w:rsidRDefault="40C612D2" w:rsidP="40C612D2">
      <w:pPr>
        <w:rPr>
          <w:rFonts w:ascii="Calibri" w:hAnsi="Calibri" w:cs="Calibri"/>
          <w:b/>
          <w:bCs/>
          <w:color w:val="000000" w:themeColor="text1"/>
          <w:sz w:val="20"/>
          <w:szCs w:val="20"/>
        </w:rPr>
      </w:pPr>
    </w:p>
    <w:p w14:paraId="30E19690" w14:textId="3D85404D" w:rsidR="40C612D2" w:rsidRDefault="40C612D2" w:rsidP="40C612D2">
      <w:pPr>
        <w:rPr>
          <w:rFonts w:ascii="Calibri" w:hAnsi="Calibri" w:cs="Calibri"/>
          <w:b/>
          <w:bCs/>
          <w:color w:val="000000" w:themeColor="text1"/>
          <w:sz w:val="20"/>
          <w:szCs w:val="20"/>
        </w:rPr>
      </w:pPr>
    </w:p>
    <w:p w14:paraId="3656B9AB" w14:textId="77777777" w:rsidR="009A5EDC" w:rsidRPr="001241AE" w:rsidRDefault="009A5EDC" w:rsidP="004B14C9">
      <w:pPr>
        <w:tabs>
          <w:tab w:val="left" w:pos="720"/>
          <w:tab w:val="right" w:leader="dot" w:pos="8640"/>
        </w:tabs>
        <w:jc w:val="center"/>
        <w:rPr>
          <w:rFonts w:ascii="Calibri" w:hAnsi="Calibri" w:cs="Calibri"/>
          <w:b/>
          <w:bCs/>
          <w:color w:val="000000" w:themeColor="text1"/>
          <w:sz w:val="20"/>
          <w:szCs w:val="20"/>
        </w:rPr>
      </w:pPr>
    </w:p>
    <w:p w14:paraId="45FB0818" w14:textId="77777777" w:rsidR="009A5EDC" w:rsidRPr="00A304E5" w:rsidRDefault="009A5EDC" w:rsidP="004B14C9">
      <w:pPr>
        <w:tabs>
          <w:tab w:val="left" w:pos="720"/>
          <w:tab w:val="right" w:leader="dot" w:pos="8640"/>
        </w:tabs>
        <w:jc w:val="center"/>
        <w:rPr>
          <w:rFonts w:ascii="Calibri" w:hAnsi="Calibri" w:cs="Calibri"/>
          <w:b/>
          <w:bCs/>
          <w:color w:val="000000" w:themeColor="text1"/>
        </w:rPr>
      </w:pPr>
    </w:p>
    <w:p w14:paraId="187CB8F0" w14:textId="77777777" w:rsidR="009A5EDC" w:rsidRPr="00A304E5" w:rsidRDefault="009A5EDC" w:rsidP="009A5EDC">
      <w:pPr>
        <w:widowControl/>
        <w:tabs>
          <w:tab w:val="left" w:pos="720"/>
          <w:tab w:val="left" w:pos="1350"/>
          <w:tab w:val="left" w:pos="1530"/>
          <w:tab w:val="right" w:leader="dot" w:pos="8640"/>
        </w:tabs>
        <w:overflowPunct/>
        <w:adjustRightInd/>
        <w:spacing w:after="160" w:line="259" w:lineRule="auto"/>
        <w:ind w:left="1170"/>
        <w:rPr>
          <w:rFonts w:ascii="Calibri" w:eastAsia="Calibri" w:hAnsi="Calibri" w:cs="Calibri"/>
          <w:b/>
          <w:bCs/>
          <w:kern w:val="0"/>
        </w:rPr>
      </w:pPr>
      <w:r w:rsidRPr="00A304E5">
        <w:rPr>
          <w:rFonts w:ascii="Calibri" w:eastAsia="Calibri" w:hAnsi="Calibri" w:cs="Calibri"/>
          <w:b/>
          <w:bCs/>
          <w:color w:val="2E74B5"/>
          <w:kern w:val="0"/>
        </w:rPr>
        <w:t>INVITATION TO BID</w:t>
      </w:r>
    </w:p>
    <w:p w14:paraId="338D125A" w14:textId="77777777" w:rsidR="00577282" w:rsidRDefault="00577282" w:rsidP="00577282">
      <w:pPr>
        <w:widowControl/>
        <w:tabs>
          <w:tab w:val="left" w:pos="2250"/>
          <w:tab w:val="center" w:pos="5400"/>
        </w:tabs>
        <w:overflowPunct/>
        <w:adjustRightInd/>
        <w:spacing w:after="160" w:line="259" w:lineRule="auto"/>
        <w:ind w:left="1170"/>
        <w:rPr>
          <w:rFonts w:ascii="Calibri" w:eastAsia="Calibri" w:hAnsi="Calibri" w:cs="Calibri"/>
          <w:b/>
          <w:bCs/>
          <w:color w:val="000000"/>
          <w:kern w:val="0"/>
        </w:rPr>
      </w:pPr>
      <w:r w:rsidRPr="00577282">
        <w:rPr>
          <w:rFonts w:ascii="Calibri" w:eastAsia="Calibri" w:hAnsi="Calibri" w:cs="Calibri"/>
          <w:b/>
          <w:bCs/>
          <w:color w:val="000000"/>
          <w:kern w:val="0"/>
        </w:rPr>
        <w:t xml:space="preserve">CONSTRUCTION OF PRIMARY HEALTH </w:t>
      </w:r>
      <w:r>
        <w:rPr>
          <w:rFonts w:ascii="Calibri" w:eastAsia="Calibri" w:hAnsi="Calibri" w:cs="Calibri"/>
          <w:b/>
          <w:bCs/>
          <w:color w:val="000000"/>
          <w:kern w:val="0"/>
        </w:rPr>
        <w:t xml:space="preserve">CARE (TYPE 3) BUILDING COMPLEX AT WAGIR TOWN </w:t>
      </w:r>
      <w:r w:rsidRPr="00577282">
        <w:rPr>
          <w:rFonts w:ascii="Calibri" w:eastAsia="Calibri" w:hAnsi="Calibri" w:cs="Calibri"/>
          <w:b/>
          <w:bCs/>
          <w:color w:val="000000"/>
          <w:kern w:val="0"/>
        </w:rPr>
        <w:t>GUJBA L.G.A, YOBE STATE</w:t>
      </w:r>
    </w:p>
    <w:p w14:paraId="50992935" w14:textId="50A04A84" w:rsidR="006001D3" w:rsidRPr="00577282" w:rsidRDefault="007A2AB1" w:rsidP="00577282">
      <w:pPr>
        <w:widowControl/>
        <w:tabs>
          <w:tab w:val="left" w:pos="2250"/>
          <w:tab w:val="center" w:pos="5400"/>
        </w:tabs>
        <w:overflowPunct/>
        <w:adjustRightInd/>
        <w:spacing w:after="160" w:line="259" w:lineRule="auto"/>
        <w:ind w:left="1170"/>
        <w:rPr>
          <w:rFonts w:ascii="Calibri" w:eastAsia="Calibri" w:hAnsi="Calibri" w:cs="Calibri"/>
          <w:b/>
          <w:bCs/>
          <w:color w:val="000000"/>
          <w:kern w:val="0"/>
        </w:rPr>
      </w:pPr>
      <w:r w:rsidRPr="00A304E5">
        <w:rPr>
          <w:rFonts w:ascii="Calibri" w:eastAsia="Calibri" w:hAnsi="Calibri" w:cs="Calibri"/>
          <w:bCs/>
          <w:kern w:val="0"/>
        </w:rPr>
        <w:t>ITB</w:t>
      </w:r>
      <w:r w:rsidR="009A5EDC" w:rsidRPr="00A304E5">
        <w:rPr>
          <w:rFonts w:ascii="Calibri" w:eastAsia="Calibri" w:hAnsi="Calibri" w:cs="Calibri"/>
          <w:bCs/>
          <w:kern w:val="0"/>
        </w:rPr>
        <w:t xml:space="preserve"> No.:</w:t>
      </w:r>
      <w:r w:rsidR="00653394" w:rsidRPr="00A304E5">
        <w:rPr>
          <w:rFonts w:ascii="Calibri" w:eastAsia="Calibri" w:hAnsi="Calibri" w:cs="Calibri"/>
          <w:bCs/>
          <w:kern w:val="0"/>
        </w:rPr>
        <w:tab/>
      </w:r>
      <w:r w:rsidR="00A304E5" w:rsidRPr="00A304E5">
        <w:rPr>
          <w:rFonts w:ascii="Calibri" w:eastAsia="Calibri" w:hAnsi="Calibri" w:cs="Calibri"/>
          <w:bCs/>
          <w:kern w:val="0"/>
        </w:rPr>
        <w:t>UNDP/NGA/</w:t>
      </w:r>
      <w:r w:rsidR="00A304E5" w:rsidRPr="0007187D">
        <w:rPr>
          <w:rFonts w:ascii="Calibri" w:eastAsia="Calibri" w:hAnsi="Calibri" w:cs="Calibri"/>
          <w:bCs/>
          <w:kern w:val="0"/>
        </w:rPr>
        <w:t>2019</w:t>
      </w:r>
      <w:r w:rsidR="000671F8" w:rsidRPr="0007187D">
        <w:rPr>
          <w:rFonts w:ascii="Calibri" w:eastAsia="Calibri" w:hAnsi="Calibri" w:cs="Calibri"/>
          <w:bCs/>
          <w:kern w:val="0"/>
        </w:rPr>
        <w:t>/</w:t>
      </w:r>
      <w:r w:rsidR="0007187D" w:rsidRPr="0007187D">
        <w:rPr>
          <w:rFonts w:ascii="Calibri" w:eastAsia="Calibri" w:hAnsi="Calibri" w:cs="Calibri"/>
          <w:bCs/>
          <w:kern w:val="0"/>
        </w:rPr>
        <w:t>00</w:t>
      </w:r>
      <w:r w:rsidR="00A21C9F">
        <w:rPr>
          <w:rFonts w:ascii="Calibri" w:eastAsia="Calibri" w:hAnsi="Calibri" w:cs="Calibri"/>
          <w:bCs/>
          <w:kern w:val="0"/>
        </w:rPr>
        <w:t>9</w:t>
      </w:r>
    </w:p>
    <w:p w14:paraId="05BB0C66" w14:textId="1ECEC693" w:rsidR="009A5EDC" w:rsidRPr="00A304E5" w:rsidRDefault="009A5EDC" w:rsidP="006001D3">
      <w:pPr>
        <w:widowControl/>
        <w:tabs>
          <w:tab w:val="left" w:pos="2250"/>
          <w:tab w:val="center" w:pos="5400"/>
        </w:tabs>
        <w:overflowPunct/>
        <w:adjustRightInd/>
        <w:spacing w:after="160" w:line="259" w:lineRule="auto"/>
        <w:ind w:left="1170"/>
        <w:rPr>
          <w:rFonts w:ascii="Calibri" w:eastAsia="Calibri" w:hAnsi="Calibri" w:cs="Calibri"/>
          <w:color w:val="000000"/>
          <w:kern w:val="0"/>
        </w:rPr>
      </w:pPr>
      <w:r w:rsidRPr="00A304E5">
        <w:rPr>
          <w:rFonts w:ascii="Calibri" w:eastAsia="Calibri" w:hAnsi="Calibri" w:cs="Calibri"/>
          <w:color w:val="000000"/>
          <w:kern w:val="0"/>
        </w:rPr>
        <w:t>Country:</w:t>
      </w:r>
      <w:r w:rsidR="00653394" w:rsidRPr="00A304E5">
        <w:rPr>
          <w:rFonts w:ascii="Calibri" w:eastAsia="Calibri" w:hAnsi="Calibri" w:cs="Calibri"/>
          <w:color w:val="000000"/>
          <w:kern w:val="0"/>
        </w:rPr>
        <w:tab/>
      </w:r>
      <w:r w:rsidR="00B82BE9" w:rsidRPr="00A304E5">
        <w:rPr>
          <w:rFonts w:ascii="Calibri" w:eastAsia="Calibri" w:hAnsi="Calibri" w:cs="Calibri"/>
          <w:color w:val="000000"/>
          <w:kern w:val="0"/>
        </w:rPr>
        <w:t>NIGERIA</w:t>
      </w:r>
    </w:p>
    <w:p w14:paraId="4BCEEA5D" w14:textId="4D8BB871" w:rsidR="009A5EDC" w:rsidRPr="00A304E5" w:rsidRDefault="009A5EDC" w:rsidP="00653394">
      <w:pPr>
        <w:widowControl/>
        <w:tabs>
          <w:tab w:val="left" w:pos="2250"/>
        </w:tabs>
        <w:overflowPunct/>
        <w:adjustRightInd/>
        <w:spacing w:after="160" w:line="259" w:lineRule="auto"/>
        <w:ind w:left="1170"/>
        <w:rPr>
          <w:rFonts w:ascii="Calibri" w:eastAsia="Calibri" w:hAnsi="Calibri" w:cs="Calibri"/>
          <w:color w:val="000000"/>
          <w:kern w:val="0"/>
        </w:rPr>
      </w:pPr>
      <w:r w:rsidRPr="00A304E5">
        <w:rPr>
          <w:rFonts w:ascii="Calibri" w:eastAsia="Calibri" w:hAnsi="Calibri" w:cs="Calibri"/>
          <w:color w:val="000000"/>
          <w:kern w:val="0"/>
        </w:rPr>
        <w:t xml:space="preserve">Issued </w:t>
      </w:r>
      <w:r w:rsidRPr="0007187D">
        <w:rPr>
          <w:rFonts w:ascii="Calibri" w:eastAsia="Calibri" w:hAnsi="Calibri" w:cs="Calibri"/>
          <w:color w:val="000000"/>
          <w:kern w:val="0"/>
        </w:rPr>
        <w:t>on:</w:t>
      </w:r>
      <w:r w:rsidR="00653394" w:rsidRPr="0007187D">
        <w:rPr>
          <w:rFonts w:ascii="Calibri" w:eastAsia="Calibri" w:hAnsi="Calibri" w:cs="Calibri"/>
          <w:color w:val="000000"/>
          <w:kern w:val="0"/>
        </w:rPr>
        <w:tab/>
      </w:r>
      <w:sdt>
        <w:sdtPr>
          <w:rPr>
            <w:rFonts w:ascii="Calibri" w:eastAsia="Calibri" w:hAnsi="Calibri" w:cs="Calibri"/>
            <w:color w:val="000000"/>
            <w:kern w:val="0"/>
          </w:rPr>
          <w:id w:val="-431438985"/>
          <w:placeholder>
            <w:docPart w:val="84D222A80A3C47D2A9345553A4940DAE"/>
          </w:placeholder>
          <w15:color w:val="000000"/>
          <w:date w:fullDate="2019-06-06T00:00:00Z">
            <w:dateFormat w:val="d MMMM yyyy"/>
            <w:lid w:val="en-US"/>
            <w:storeMappedDataAs w:val="dateTime"/>
            <w:calendar w:val="gregorian"/>
          </w:date>
        </w:sdtPr>
        <w:sdtEndPr/>
        <w:sdtContent>
          <w:r w:rsidR="00F3089C">
            <w:rPr>
              <w:rFonts w:ascii="Calibri" w:eastAsia="Calibri" w:hAnsi="Calibri" w:cs="Calibri"/>
              <w:color w:val="000000"/>
              <w:kern w:val="0"/>
            </w:rPr>
            <w:t>6 June 2019</w:t>
          </w:r>
        </w:sdtContent>
      </w:sdt>
    </w:p>
    <w:p w14:paraId="049F31CB" w14:textId="77777777" w:rsidR="00FD48A2" w:rsidRPr="001241AE" w:rsidRDefault="00FD48A2">
      <w:pPr>
        <w:rPr>
          <w:rFonts w:ascii="Calibri" w:hAnsi="Calibri" w:cs="Calibri"/>
          <w:color w:val="000000" w:themeColor="text1"/>
          <w:sz w:val="20"/>
          <w:szCs w:val="20"/>
        </w:rPr>
      </w:pPr>
    </w:p>
    <w:p w14:paraId="53128261" w14:textId="77777777" w:rsidR="00B77C4E" w:rsidRPr="001241AE" w:rsidRDefault="00B77C4E">
      <w:pPr>
        <w:widowControl/>
        <w:overflowPunct/>
        <w:adjustRightInd/>
        <w:rPr>
          <w:rFonts w:ascii="Calibri" w:hAnsi="Calibri" w:cs="Calibri"/>
          <w:color w:val="000000" w:themeColor="text1"/>
          <w:sz w:val="20"/>
          <w:szCs w:val="20"/>
        </w:rPr>
      </w:pPr>
      <w:r w:rsidRPr="001241AE">
        <w:rPr>
          <w:rFonts w:ascii="Calibri" w:hAnsi="Calibri" w:cs="Calibri"/>
          <w:color w:val="000000" w:themeColor="text1"/>
          <w:sz w:val="20"/>
          <w:szCs w:val="20"/>
        </w:rPr>
        <w:br w:type="page"/>
      </w:r>
    </w:p>
    <w:bookmarkStart w:id="1" w:name="_Toc468885850" w:displacedByCustomXml="next"/>
    <w:sdt>
      <w:sdtPr>
        <w:rPr>
          <w:rFonts w:ascii="Calibri" w:eastAsiaTheme="minorEastAsia" w:hAnsi="Calibri" w:cs="Calibri"/>
          <w:b w:val="0"/>
          <w:color w:val="auto"/>
          <w:kern w:val="28"/>
          <w:sz w:val="20"/>
          <w:szCs w:val="20"/>
          <w:lang w:val="en-US"/>
        </w:rPr>
        <w:id w:val="-250734095"/>
        <w:docPartObj>
          <w:docPartGallery w:val="Table of Contents"/>
          <w:docPartUnique/>
        </w:docPartObj>
      </w:sdtPr>
      <w:sdtEndPr>
        <w:rPr>
          <w:bCs/>
          <w:noProof/>
        </w:rPr>
      </w:sdtEndPr>
      <w:sdtContent>
        <w:p w14:paraId="406425CA" w14:textId="77777777" w:rsidR="00B77C4E" w:rsidRPr="001241AE" w:rsidRDefault="00B77C4E" w:rsidP="00D76450">
          <w:pPr>
            <w:pStyle w:val="TOCHeading"/>
            <w:spacing w:before="120"/>
            <w:rPr>
              <w:rFonts w:ascii="Calibri" w:hAnsi="Calibri" w:cs="Calibri"/>
              <w:sz w:val="20"/>
              <w:szCs w:val="20"/>
            </w:rPr>
          </w:pPr>
          <w:r w:rsidRPr="001241AE">
            <w:rPr>
              <w:rFonts w:ascii="Calibri" w:hAnsi="Calibri" w:cs="Calibri"/>
              <w:sz w:val="20"/>
              <w:szCs w:val="20"/>
            </w:rPr>
            <w:t>Contents</w:t>
          </w:r>
        </w:p>
        <w:p w14:paraId="505BDE1A" w14:textId="77777777" w:rsidR="00F07083" w:rsidRPr="001241AE" w:rsidRDefault="00AB5208">
          <w:pPr>
            <w:pStyle w:val="TOC1"/>
            <w:rPr>
              <w:rFonts w:ascii="Calibri" w:hAnsi="Calibri" w:cs="Calibri"/>
              <w:b w:val="0"/>
              <w:kern w:val="0"/>
              <w:lang w:val="en-US"/>
            </w:rPr>
          </w:pPr>
          <w:r w:rsidRPr="001241AE">
            <w:rPr>
              <w:rFonts w:ascii="Calibri" w:hAnsi="Calibri" w:cs="Calibri"/>
            </w:rPr>
            <w:fldChar w:fldCharType="begin"/>
          </w:r>
          <w:r w:rsidRPr="001241AE">
            <w:rPr>
              <w:rFonts w:ascii="Calibri" w:hAnsi="Calibri" w:cs="Calibri"/>
            </w:rPr>
            <w:instrText xml:space="preserve"> TOC \o "1-3" \h \z \u </w:instrText>
          </w:r>
          <w:r w:rsidRPr="001241AE">
            <w:rPr>
              <w:rFonts w:ascii="Calibri" w:hAnsi="Calibri" w:cs="Calibri"/>
            </w:rPr>
            <w:fldChar w:fldCharType="separate"/>
          </w:r>
          <w:hyperlink w:anchor="_Toc508626247" w:history="1">
            <w:r w:rsidR="00F07083" w:rsidRPr="001241AE">
              <w:rPr>
                <w:rStyle w:val="Hyperlink"/>
                <w:rFonts w:ascii="Calibri" w:hAnsi="Calibri" w:cs="Calibri"/>
                <w:lang w:val="en-US"/>
              </w:rPr>
              <w:t>Section 1. Letter of Invitation</w:t>
            </w:r>
            <w:r w:rsidR="00F07083" w:rsidRPr="001241AE">
              <w:rPr>
                <w:rFonts w:ascii="Calibri" w:hAnsi="Calibri" w:cs="Calibri"/>
                <w:webHidden/>
              </w:rPr>
              <w:tab/>
            </w:r>
            <w:r w:rsidR="00F07083" w:rsidRPr="001241AE">
              <w:rPr>
                <w:rFonts w:ascii="Calibri" w:hAnsi="Calibri" w:cs="Calibri"/>
                <w:webHidden/>
              </w:rPr>
              <w:fldChar w:fldCharType="begin"/>
            </w:r>
            <w:r w:rsidR="00F07083" w:rsidRPr="001241AE">
              <w:rPr>
                <w:rFonts w:ascii="Calibri" w:hAnsi="Calibri" w:cs="Calibri"/>
                <w:webHidden/>
              </w:rPr>
              <w:instrText xml:space="preserve"> PAGEREF _Toc508626247 \h </w:instrText>
            </w:r>
            <w:r w:rsidR="00F07083" w:rsidRPr="001241AE">
              <w:rPr>
                <w:rFonts w:ascii="Calibri" w:hAnsi="Calibri" w:cs="Calibri"/>
                <w:webHidden/>
              </w:rPr>
            </w:r>
            <w:r w:rsidR="00F07083" w:rsidRPr="001241AE">
              <w:rPr>
                <w:rFonts w:ascii="Calibri" w:hAnsi="Calibri" w:cs="Calibri"/>
                <w:webHidden/>
              </w:rPr>
              <w:fldChar w:fldCharType="separate"/>
            </w:r>
            <w:r w:rsidR="00F07083" w:rsidRPr="001241AE">
              <w:rPr>
                <w:rFonts w:ascii="Calibri" w:hAnsi="Calibri" w:cs="Calibri"/>
                <w:webHidden/>
              </w:rPr>
              <w:t>4</w:t>
            </w:r>
            <w:r w:rsidR="00F07083" w:rsidRPr="001241AE">
              <w:rPr>
                <w:rFonts w:ascii="Calibri" w:hAnsi="Calibri" w:cs="Calibri"/>
                <w:webHidden/>
              </w:rPr>
              <w:fldChar w:fldCharType="end"/>
            </w:r>
          </w:hyperlink>
        </w:p>
        <w:p w14:paraId="08885C25" w14:textId="77777777" w:rsidR="00F07083" w:rsidRPr="001241AE" w:rsidRDefault="005173B6">
          <w:pPr>
            <w:pStyle w:val="TOC1"/>
            <w:rPr>
              <w:rFonts w:ascii="Calibri" w:hAnsi="Calibri" w:cs="Calibri"/>
              <w:b w:val="0"/>
              <w:kern w:val="0"/>
              <w:lang w:val="en-US"/>
            </w:rPr>
          </w:pPr>
          <w:hyperlink w:anchor="_Toc508626248" w:history="1">
            <w:r w:rsidR="00F07083" w:rsidRPr="001241AE">
              <w:rPr>
                <w:rStyle w:val="Hyperlink"/>
                <w:rFonts w:ascii="Calibri" w:hAnsi="Calibri" w:cs="Calibri"/>
                <w:lang w:val="en-US"/>
              </w:rPr>
              <w:t>Section 2. Instruction to Bidders</w:t>
            </w:r>
            <w:r w:rsidR="00F07083" w:rsidRPr="001241AE">
              <w:rPr>
                <w:rFonts w:ascii="Calibri" w:hAnsi="Calibri" w:cs="Calibri"/>
                <w:webHidden/>
              </w:rPr>
              <w:tab/>
            </w:r>
            <w:r w:rsidR="00F07083" w:rsidRPr="001241AE">
              <w:rPr>
                <w:rFonts w:ascii="Calibri" w:hAnsi="Calibri" w:cs="Calibri"/>
                <w:webHidden/>
              </w:rPr>
              <w:fldChar w:fldCharType="begin"/>
            </w:r>
            <w:r w:rsidR="00F07083" w:rsidRPr="001241AE">
              <w:rPr>
                <w:rFonts w:ascii="Calibri" w:hAnsi="Calibri" w:cs="Calibri"/>
                <w:webHidden/>
              </w:rPr>
              <w:instrText xml:space="preserve"> PAGEREF _Toc508626248 \h </w:instrText>
            </w:r>
            <w:r w:rsidR="00F07083" w:rsidRPr="001241AE">
              <w:rPr>
                <w:rFonts w:ascii="Calibri" w:hAnsi="Calibri" w:cs="Calibri"/>
                <w:webHidden/>
              </w:rPr>
            </w:r>
            <w:r w:rsidR="00F07083" w:rsidRPr="001241AE">
              <w:rPr>
                <w:rFonts w:ascii="Calibri" w:hAnsi="Calibri" w:cs="Calibri"/>
                <w:webHidden/>
              </w:rPr>
              <w:fldChar w:fldCharType="separate"/>
            </w:r>
            <w:r w:rsidR="00F07083" w:rsidRPr="001241AE">
              <w:rPr>
                <w:rFonts w:ascii="Calibri" w:hAnsi="Calibri" w:cs="Calibri"/>
                <w:webHidden/>
              </w:rPr>
              <w:t>5</w:t>
            </w:r>
            <w:r w:rsidR="00F07083" w:rsidRPr="001241AE">
              <w:rPr>
                <w:rFonts w:ascii="Calibri" w:hAnsi="Calibri" w:cs="Calibri"/>
                <w:webHidden/>
              </w:rPr>
              <w:fldChar w:fldCharType="end"/>
            </w:r>
          </w:hyperlink>
        </w:p>
        <w:p w14:paraId="37D8A73B" w14:textId="77777777" w:rsidR="00F07083" w:rsidRPr="001241AE" w:rsidRDefault="005173B6">
          <w:pPr>
            <w:pStyle w:val="TOC2"/>
            <w:rPr>
              <w:rFonts w:ascii="Calibri" w:hAnsi="Calibri" w:cs="Calibri"/>
              <w:b w:val="0"/>
              <w:kern w:val="0"/>
              <w:sz w:val="20"/>
              <w:szCs w:val="20"/>
            </w:rPr>
          </w:pPr>
          <w:hyperlink w:anchor="_Toc508626249" w:history="1">
            <w:r w:rsidR="00F07083" w:rsidRPr="001241AE">
              <w:rPr>
                <w:rStyle w:val="Hyperlink"/>
                <w:rFonts w:ascii="Calibri" w:hAnsi="Calibri" w:cs="Calibri"/>
                <w:sz w:val="20"/>
                <w:szCs w:val="20"/>
              </w:rPr>
              <w:t>A.</w:t>
            </w:r>
            <w:r w:rsidR="00F07083" w:rsidRPr="001241AE">
              <w:rPr>
                <w:rFonts w:ascii="Calibri" w:hAnsi="Calibri" w:cs="Calibri"/>
                <w:b w:val="0"/>
                <w:kern w:val="0"/>
                <w:sz w:val="20"/>
                <w:szCs w:val="20"/>
              </w:rPr>
              <w:tab/>
            </w:r>
            <w:r w:rsidR="00F07083" w:rsidRPr="001241AE">
              <w:rPr>
                <w:rStyle w:val="Hyperlink"/>
                <w:rFonts w:ascii="Calibri" w:hAnsi="Calibri" w:cs="Calibri"/>
                <w:sz w:val="20"/>
                <w:szCs w:val="20"/>
              </w:rPr>
              <w:t>GENERAL PROVISIONS</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_Toc508626249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5</w:t>
            </w:r>
            <w:r w:rsidR="00F07083" w:rsidRPr="001241AE">
              <w:rPr>
                <w:rFonts w:ascii="Calibri" w:hAnsi="Calibri" w:cs="Calibri"/>
                <w:webHidden/>
                <w:sz w:val="20"/>
                <w:szCs w:val="20"/>
              </w:rPr>
              <w:fldChar w:fldCharType="end"/>
            </w:r>
          </w:hyperlink>
        </w:p>
        <w:p w14:paraId="36161BC2" w14:textId="77777777" w:rsidR="00F07083" w:rsidRPr="001241AE" w:rsidRDefault="005173B6">
          <w:pPr>
            <w:pStyle w:val="TOC3"/>
            <w:rPr>
              <w:rFonts w:ascii="Calibri" w:hAnsi="Calibri" w:cs="Calibri"/>
              <w:noProof/>
              <w:kern w:val="0"/>
              <w:sz w:val="20"/>
              <w:szCs w:val="20"/>
            </w:rPr>
          </w:pPr>
          <w:hyperlink w:anchor="_Toc508626250" w:history="1">
            <w:r w:rsidR="00F07083" w:rsidRPr="001241AE">
              <w:rPr>
                <w:rStyle w:val="Hyperlink"/>
                <w:rFonts w:ascii="Calibri" w:hAnsi="Calibri" w:cs="Calibri"/>
                <w:noProof/>
                <w:sz w:val="20"/>
                <w:szCs w:val="20"/>
              </w:rPr>
              <w:t>1.</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Introduction</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_Toc508626250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5</w:t>
            </w:r>
            <w:r w:rsidR="00F07083" w:rsidRPr="001241AE">
              <w:rPr>
                <w:rFonts w:ascii="Calibri" w:hAnsi="Calibri" w:cs="Calibri"/>
                <w:noProof/>
                <w:webHidden/>
                <w:sz w:val="20"/>
                <w:szCs w:val="20"/>
              </w:rPr>
              <w:fldChar w:fldCharType="end"/>
            </w:r>
          </w:hyperlink>
        </w:p>
        <w:p w14:paraId="1DE647B3" w14:textId="77777777" w:rsidR="00F07083" w:rsidRPr="001241AE" w:rsidRDefault="005173B6">
          <w:pPr>
            <w:pStyle w:val="TOC3"/>
            <w:rPr>
              <w:rFonts w:ascii="Calibri" w:hAnsi="Calibri" w:cs="Calibri"/>
              <w:noProof/>
              <w:kern w:val="0"/>
              <w:sz w:val="20"/>
              <w:szCs w:val="20"/>
            </w:rPr>
          </w:pPr>
          <w:hyperlink w:anchor="_Toc508626251" w:history="1">
            <w:r w:rsidR="00F07083" w:rsidRPr="001241AE">
              <w:rPr>
                <w:rStyle w:val="Hyperlink"/>
                <w:rFonts w:ascii="Calibri" w:hAnsi="Calibri" w:cs="Calibri"/>
                <w:noProof/>
                <w:sz w:val="20"/>
                <w:szCs w:val="20"/>
              </w:rPr>
              <w:t>2.</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Fraud &amp; Corruption,  Gifts and Hospitality</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_Toc508626251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5</w:t>
            </w:r>
            <w:r w:rsidR="00F07083" w:rsidRPr="001241AE">
              <w:rPr>
                <w:rFonts w:ascii="Calibri" w:hAnsi="Calibri" w:cs="Calibri"/>
                <w:noProof/>
                <w:webHidden/>
                <w:sz w:val="20"/>
                <w:szCs w:val="20"/>
              </w:rPr>
              <w:fldChar w:fldCharType="end"/>
            </w:r>
          </w:hyperlink>
        </w:p>
        <w:p w14:paraId="25C32751" w14:textId="77777777" w:rsidR="00F07083" w:rsidRPr="001241AE" w:rsidRDefault="005173B6">
          <w:pPr>
            <w:pStyle w:val="TOC3"/>
            <w:rPr>
              <w:rFonts w:ascii="Calibri" w:hAnsi="Calibri" w:cs="Calibri"/>
              <w:noProof/>
              <w:kern w:val="0"/>
              <w:sz w:val="20"/>
              <w:szCs w:val="20"/>
            </w:rPr>
          </w:pPr>
          <w:hyperlink w:anchor="_Toc508626252" w:history="1">
            <w:r w:rsidR="00F07083" w:rsidRPr="001241AE">
              <w:rPr>
                <w:rStyle w:val="Hyperlink"/>
                <w:rFonts w:ascii="Calibri" w:hAnsi="Calibri" w:cs="Calibri"/>
                <w:noProof/>
                <w:sz w:val="20"/>
                <w:szCs w:val="20"/>
              </w:rPr>
              <w:t>3.</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Eligibility</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_Toc508626252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5</w:t>
            </w:r>
            <w:r w:rsidR="00F07083" w:rsidRPr="001241AE">
              <w:rPr>
                <w:rFonts w:ascii="Calibri" w:hAnsi="Calibri" w:cs="Calibri"/>
                <w:noProof/>
                <w:webHidden/>
                <w:sz w:val="20"/>
                <w:szCs w:val="20"/>
              </w:rPr>
              <w:fldChar w:fldCharType="end"/>
            </w:r>
          </w:hyperlink>
        </w:p>
        <w:p w14:paraId="228C9629" w14:textId="77777777" w:rsidR="00F07083" w:rsidRPr="001241AE" w:rsidRDefault="005173B6">
          <w:pPr>
            <w:pStyle w:val="TOC3"/>
            <w:rPr>
              <w:rFonts w:ascii="Calibri" w:hAnsi="Calibri" w:cs="Calibri"/>
              <w:noProof/>
              <w:kern w:val="0"/>
              <w:sz w:val="20"/>
              <w:szCs w:val="20"/>
            </w:rPr>
          </w:pPr>
          <w:hyperlink w:anchor="_Toc508626253" w:history="1">
            <w:r w:rsidR="00F07083" w:rsidRPr="001241AE">
              <w:rPr>
                <w:rStyle w:val="Hyperlink"/>
                <w:rFonts w:ascii="Calibri" w:hAnsi="Calibri" w:cs="Calibri"/>
                <w:noProof/>
                <w:sz w:val="20"/>
                <w:szCs w:val="20"/>
              </w:rPr>
              <w:t>4.</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Conflict of Interests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_Toc508626253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6</w:t>
            </w:r>
            <w:r w:rsidR="00F07083" w:rsidRPr="001241AE">
              <w:rPr>
                <w:rFonts w:ascii="Calibri" w:hAnsi="Calibri" w:cs="Calibri"/>
                <w:noProof/>
                <w:webHidden/>
                <w:sz w:val="20"/>
                <w:szCs w:val="20"/>
              </w:rPr>
              <w:fldChar w:fldCharType="end"/>
            </w:r>
          </w:hyperlink>
        </w:p>
        <w:p w14:paraId="5CBC8102" w14:textId="77777777" w:rsidR="00F07083" w:rsidRPr="001241AE" w:rsidRDefault="005173B6">
          <w:pPr>
            <w:pStyle w:val="TOC2"/>
            <w:rPr>
              <w:rFonts w:ascii="Calibri" w:hAnsi="Calibri" w:cs="Calibri"/>
              <w:b w:val="0"/>
              <w:kern w:val="0"/>
              <w:sz w:val="20"/>
              <w:szCs w:val="20"/>
            </w:rPr>
          </w:pPr>
          <w:hyperlink w:anchor="_Toc508626254" w:history="1">
            <w:r w:rsidR="00F07083" w:rsidRPr="001241AE">
              <w:rPr>
                <w:rStyle w:val="Hyperlink"/>
                <w:rFonts w:ascii="Calibri" w:hAnsi="Calibri" w:cs="Calibri"/>
                <w:sz w:val="20"/>
                <w:szCs w:val="20"/>
              </w:rPr>
              <w:t>B.</w:t>
            </w:r>
            <w:r w:rsidR="00F07083" w:rsidRPr="001241AE">
              <w:rPr>
                <w:rFonts w:ascii="Calibri" w:hAnsi="Calibri" w:cs="Calibri"/>
                <w:b w:val="0"/>
                <w:kern w:val="0"/>
                <w:sz w:val="20"/>
                <w:szCs w:val="20"/>
              </w:rPr>
              <w:tab/>
            </w:r>
            <w:r w:rsidR="00F07083" w:rsidRPr="001241AE">
              <w:rPr>
                <w:rStyle w:val="Hyperlink"/>
                <w:rFonts w:ascii="Calibri" w:hAnsi="Calibri" w:cs="Calibri"/>
                <w:sz w:val="20"/>
                <w:szCs w:val="20"/>
              </w:rPr>
              <w:t>PREPARATION OF BIDS</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_Toc508626254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6</w:t>
            </w:r>
            <w:r w:rsidR="00F07083" w:rsidRPr="001241AE">
              <w:rPr>
                <w:rFonts w:ascii="Calibri" w:hAnsi="Calibri" w:cs="Calibri"/>
                <w:webHidden/>
                <w:sz w:val="20"/>
                <w:szCs w:val="20"/>
              </w:rPr>
              <w:fldChar w:fldCharType="end"/>
            </w:r>
          </w:hyperlink>
        </w:p>
        <w:p w14:paraId="4AEBF1D6" w14:textId="77777777" w:rsidR="00F07083" w:rsidRPr="001241AE" w:rsidRDefault="005173B6">
          <w:pPr>
            <w:pStyle w:val="TOC3"/>
            <w:rPr>
              <w:rFonts w:ascii="Calibri" w:hAnsi="Calibri" w:cs="Calibri"/>
              <w:noProof/>
              <w:kern w:val="0"/>
              <w:sz w:val="20"/>
              <w:szCs w:val="20"/>
            </w:rPr>
          </w:pPr>
          <w:hyperlink w:anchor="_Toc508626255" w:history="1">
            <w:r w:rsidR="00F07083" w:rsidRPr="001241AE">
              <w:rPr>
                <w:rStyle w:val="Hyperlink"/>
                <w:rFonts w:ascii="Calibri" w:hAnsi="Calibri" w:cs="Calibri"/>
                <w:noProof/>
                <w:sz w:val="20"/>
                <w:szCs w:val="20"/>
              </w:rPr>
              <w:t>5.</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General Considerations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_Toc508626255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6</w:t>
            </w:r>
            <w:r w:rsidR="00F07083" w:rsidRPr="001241AE">
              <w:rPr>
                <w:rFonts w:ascii="Calibri" w:hAnsi="Calibri" w:cs="Calibri"/>
                <w:noProof/>
                <w:webHidden/>
                <w:sz w:val="20"/>
                <w:szCs w:val="20"/>
              </w:rPr>
              <w:fldChar w:fldCharType="end"/>
            </w:r>
          </w:hyperlink>
        </w:p>
        <w:p w14:paraId="4CB77C5F" w14:textId="77777777" w:rsidR="00F07083" w:rsidRPr="001241AE" w:rsidRDefault="005173B6">
          <w:pPr>
            <w:pStyle w:val="TOC3"/>
            <w:rPr>
              <w:rFonts w:ascii="Calibri" w:hAnsi="Calibri" w:cs="Calibri"/>
              <w:noProof/>
              <w:kern w:val="0"/>
              <w:sz w:val="20"/>
              <w:szCs w:val="20"/>
            </w:rPr>
          </w:pPr>
          <w:hyperlink w:anchor="_Toc508626256" w:history="1">
            <w:r w:rsidR="00F07083" w:rsidRPr="001241AE">
              <w:rPr>
                <w:rStyle w:val="Hyperlink"/>
                <w:rFonts w:ascii="Calibri" w:hAnsi="Calibri" w:cs="Calibri"/>
                <w:noProof/>
                <w:sz w:val="20"/>
                <w:szCs w:val="20"/>
              </w:rPr>
              <w:t>6.</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Cost of Preparation of Bid</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_Toc508626256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7</w:t>
            </w:r>
            <w:r w:rsidR="00F07083" w:rsidRPr="001241AE">
              <w:rPr>
                <w:rFonts w:ascii="Calibri" w:hAnsi="Calibri" w:cs="Calibri"/>
                <w:noProof/>
                <w:webHidden/>
                <w:sz w:val="20"/>
                <w:szCs w:val="20"/>
              </w:rPr>
              <w:fldChar w:fldCharType="end"/>
            </w:r>
          </w:hyperlink>
        </w:p>
        <w:p w14:paraId="4280A701" w14:textId="77777777" w:rsidR="00F07083" w:rsidRPr="001241AE" w:rsidRDefault="005173B6">
          <w:pPr>
            <w:pStyle w:val="TOC3"/>
            <w:rPr>
              <w:rFonts w:ascii="Calibri" w:hAnsi="Calibri" w:cs="Calibri"/>
              <w:noProof/>
              <w:kern w:val="0"/>
              <w:sz w:val="20"/>
              <w:szCs w:val="20"/>
            </w:rPr>
          </w:pPr>
          <w:hyperlink w:anchor="_Toc508626257" w:history="1">
            <w:r w:rsidR="00F07083" w:rsidRPr="001241AE">
              <w:rPr>
                <w:rStyle w:val="Hyperlink"/>
                <w:rFonts w:ascii="Calibri" w:hAnsi="Calibri" w:cs="Calibri"/>
                <w:noProof/>
                <w:sz w:val="20"/>
                <w:szCs w:val="20"/>
              </w:rPr>
              <w:t>7.</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Language</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_Toc508626257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7</w:t>
            </w:r>
            <w:r w:rsidR="00F07083" w:rsidRPr="001241AE">
              <w:rPr>
                <w:rFonts w:ascii="Calibri" w:hAnsi="Calibri" w:cs="Calibri"/>
                <w:noProof/>
                <w:webHidden/>
                <w:sz w:val="20"/>
                <w:szCs w:val="20"/>
              </w:rPr>
              <w:fldChar w:fldCharType="end"/>
            </w:r>
          </w:hyperlink>
        </w:p>
        <w:p w14:paraId="48F76322" w14:textId="77777777" w:rsidR="00F07083" w:rsidRPr="001241AE" w:rsidRDefault="005173B6">
          <w:pPr>
            <w:pStyle w:val="TOC3"/>
            <w:rPr>
              <w:rFonts w:ascii="Calibri" w:hAnsi="Calibri" w:cs="Calibri"/>
              <w:noProof/>
              <w:kern w:val="0"/>
              <w:sz w:val="20"/>
              <w:szCs w:val="20"/>
            </w:rPr>
          </w:pPr>
          <w:hyperlink w:anchor="_Toc508626258" w:history="1">
            <w:r w:rsidR="00F07083" w:rsidRPr="001241AE">
              <w:rPr>
                <w:rStyle w:val="Hyperlink"/>
                <w:rFonts w:ascii="Calibri" w:hAnsi="Calibri" w:cs="Calibri"/>
                <w:noProof/>
                <w:sz w:val="20"/>
                <w:szCs w:val="20"/>
              </w:rPr>
              <w:t>8.</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Documents Comprising the Bid</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_Toc508626258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7</w:t>
            </w:r>
            <w:r w:rsidR="00F07083" w:rsidRPr="001241AE">
              <w:rPr>
                <w:rFonts w:ascii="Calibri" w:hAnsi="Calibri" w:cs="Calibri"/>
                <w:noProof/>
                <w:webHidden/>
                <w:sz w:val="20"/>
                <w:szCs w:val="20"/>
              </w:rPr>
              <w:fldChar w:fldCharType="end"/>
            </w:r>
          </w:hyperlink>
        </w:p>
        <w:p w14:paraId="106BED0F" w14:textId="77777777" w:rsidR="00F07083" w:rsidRPr="001241AE" w:rsidRDefault="005173B6">
          <w:pPr>
            <w:pStyle w:val="TOC3"/>
            <w:rPr>
              <w:rFonts w:ascii="Calibri" w:hAnsi="Calibri" w:cs="Calibri"/>
              <w:noProof/>
              <w:kern w:val="0"/>
              <w:sz w:val="20"/>
              <w:szCs w:val="20"/>
            </w:rPr>
          </w:pPr>
          <w:hyperlink w:anchor="_Toc508626259" w:history="1">
            <w:r w:rsidR="00F07083" w:rsidRPr="001241AE">
              <w:rPr>
                <w:rStyle w:val="Hyperlink"/>
                <w:rFonts w:ascii="Calibri" w:hAnsi="Calibri" w:cs="Calibri"/>
                <w:noProof/>
                <w:sz w:val="20"/>
                <w:szCs w:val="20"/>
              </w:rPr>
              <w:t>9.</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Documents Establishing the Eligibility and Qualifications of the Bidder</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_Toc508626259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7</w:t>
            </w:r>
            <w:r w:rsidR="00F07083" w:rsidRPr="001241AE">
              <w:rPr>
                <w:rFonts w:ascii="Calibri" w:hAnsi="Calibri" w:cs="Calibri"/>
                <w:noProof/>
                <w:webHidden/>
                <w:sz w:val="20"/>
                <w:szCs w:val="20"/>
              </w:rPr>
              <w:fldChar w:fldCharType="end"/>
            </w:r>
          </w:hyperlink>
        </w:p>
        <w:p w14:paraId="270ED223" w14:textId="77777777" w:rsidR="00F07083" w:rsidRPr="001241AE" w:rsidRDefault="005173B6">
          <w:pPr>
            <w:pStyle w:val="TOC3"/>
            <w:rPr>
              <w:rFonts w:ascii="Calibri" w:hAnsi="Calibri" w:cs="Calibri"/>
              <w:noProof/>
              <w:kern w:val="0"/>
              <w:sz w:val="20"/>
              <w:szCs w:val="20"/>
            </w:rPr>
          </w:pPr>
          <w:hyperlink w:anchor="_Toc508626260" w:history="1">
            <w:r w:rsidR="00F07083" w:rsidRPr="001241AE">
              <w:rPr>
                <w:rStyle w:val="Hyperlink"/>
                <w:rFonts w:ascii="Calibri" w:hAnsi="Calibri" w:cs="Calibri"/>
                <w:noProof/>
                <w:sz w:val="20"/>
                <w:szCs w:val="20"/>
              </w:rPr>
              <w:t>10.</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Technical Bid Format and Content</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_Toc508626260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7</w:t>
            </w:r>
            <w:r w:rsidR="00F07083" w:rsidRPr="001241AE">
              <w:rPr>
                <w:rFonts w:ascii="Calibri" w:hAnsi="Calibri" w:cs="Calibri"/>
                <w:noProof/>
                <w:webHidden/>
                <w:sz w:val="20"/>
                <w:szCs w:val="20"/>
              </w:rPr>
              <w:fldChar w:fldCharType="end"/>
            </w:r>
          </w:hyperlink>
        </w:p>
        <w:p w14:paraId="5D4646F8" w14:textId="77777777" w:rsidR="00F07083" w:rsidRPr="001241AE" w:rsidRDefault="005173B6">
          <w:pPr>
            <w:pStyle w:val="TOC3"/>
            <w:rPr>
              <w:rFonts w:ascii="Calibri" w:hAnsi="Calibri" w:cs="Calibri"/>
              <w:noProof/>
              <w:kern w:val="0"/>
              <w:sz w:val="20"/>
              <w:szCs w:val="20"/>
            </w:rPr>
          </w:pPr>
          <w:hyperlink w:anchor="_Toc508626261" w:history="1">
            <w:r w:rsidR="00F07083" w:rsidRPr="001241AE">
              <w:rPr>
                <w:rStyle w:val="Hyperlink"/>
                <w:rFonts w:ascii="Calibri" w:hAnsi="Calibri" w:cs="Calibri"/>
                <w:noProof/>
                <w:sz w:val="20"/>
                <w:szCs w:val="20"/>
              </w:rPr>
              <w:t>11.</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Price Schedule</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_Toc508626261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7</w:t>
            </w:r>
            <w:r w:rsidR="00F07083" w:rsidRPr="001241AE">
              <w:rPr>
                <w:rFonts w:ascii="Calibri" w:hAnsi="Calibri" w:cs="Calibri"/>
                <w:noProof/>
                <w:webHidden/>
                <w:sz w:val="20"/>
                <w:szCs w:val="20"/>
              </w:rPr>
              <w:fldChar w:fldCharType="end"/>
            </w:r>
          </w:hyperlink>
        </w:p>
        <w:p w14:paraId="2BC00A34" w14:textId="77777777" w:rsidR="00F07083" w:rsidRPr="001241AE" w:rsidRDefault="005173B6">
          <w:pPr>
            <w:pStyle w:val="TOC3"/>
            <w:rPr>
              <w:rFonts w:ascii="Calibri" w:hAnsi="Calibri" w:cs="Calibri"/>
              <w:noProof/>
              <w:kern w:val="0"/>
              <w:sz w:val="20"/>
              <w:szCs w:val="20"/>
            </w:rPr>
          </w:pPr>
          <w:hyperlink w:anchor="_Toc508626262" w:history="1">
            <w:r w:rsidR="00F07083" w:rsidRPr="001241AE">
              <w:rPr>
                <w:rStyle w:val="Hyperlink"/>
                <w:rFonts w:ascii="Calibri" w:hAnsi="Calibri" w:cs="Calibri"/>
                <w:noProof/>
                <w:sz w:val="20"/>
                <w:szCs w:val="20"/>
              </w:rPr>
              <w:t>12.</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Bid Security</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_Toc508626262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7</w:t>
            </w:r>
            <w:r w:rsidR="00F07083" w:rsidRPr="001241AE">
              <w:rPr>
                <w:rFonts w:ascii="Calibri" w:hAnsi="Calibri" w:cs="Calibri"/>
                <w:noProof/>
                <w:webHidden/>
                <w:sz w:val="20"/>
                <w:szCs w:val="20"/>
              </w:rPr>
              <w:fldChar w:fldCharType="end"/>
            </w:r>
          </w:hyperlink>
        </w:p>
        <w:p w14:paraId="5B0C79B4" w14:textId="77777777" w:rsidR="00F07083" w:rsidRPr="001241AE" w:rsidRDefault="005173B6">
          <w:pPr>
            <w:pStyle w:val="TOC3"/>
            <w:rPr>
              <w:rFonts w:ascii="Calibri" w:hAnsi="Calibri" w:cs="Calibri"/>
              <w:noProof/>
              <w:kern w:val="0"/>
              <w:sz w:val="20"/>
              <w:szCs w:val="20"/>
            </w:rPr>
          </w:pPr>
          <w:hyperlink w:anchor="_Toc508626263" w:history="1">
            <w:r w:rsidR="00F07083" w:rsidRPr="001241AE">
              <w:rPr>
                <w:rStyle w:val="Hyperlink"/>
                <w:rFonts w:ascii="Calibri" w:hAnsi="Calibri" w:cs="Calibri"/>
                <w:noProof/>
                <w:sz w:val="20"/>
                <w:szCs w:val="20"/>
              </w:rPr>
              <w:t>13.</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Currencies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_Toc508626263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8</w:t>
            </w:r>
            <w:r w:rsidR="00F07083" w:rsidRPr="001241AE">
              <w:rPr>
                <w:rFonts w:ascii="Calibri" w:hAnsi="Calibri" w:cs="Calibri"/>
                <w:noProof/>
                <w:webHidden/>
                <w:sz w:val="20"/>
                <w:szCs w:val="20"/>
              </w:rPr>
              <w:fldChar w:fldCharType="end"/>
            </w:r>
          </w:hyperlink>
        </w:p>
        <w:p w14:paraId="6AD60E95" w14:textId="77777777" w:rsidR="00F07083" w:rsidRPr="001241AE" w:rsidRDefault="005173B6">
          <w:pPr>
            <w:pStyle w:val="TOC3"/>
            <w:rPr>
              <w:rFonts w:ascii="Calibri" w:hAnsi="Calibri" w:cs="Calibri"/>
              <w:noProof/>
              <w:kern w:val="0"/>
              <w:sz w:val="20"/>
              <w:szCs w:val="20"/>
            </w:rPr>
          </w:pPr>
          <w:hyperlink w:anchor="_Toc508626264" w:history="1">
            <w:r w:rsidR="00F07083" w:rsidRPr="001241AE">
              <w:rPr>
                <w:rStyle w:val="Hyperlink"/>
                <w:rFonts w:ascii="Calibri" w:hAnsi="Calibri" w:cs="Calibri"/>
                <w:noProof/>
                <w:sz w:val="20"/>
                <w:szCs w:val="20"/>
              </w:rPr>
              <w:t>14.</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Joint Venture, Consortium or Association</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_Toc508626264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8</w:t>
            </w:r>
            <w:r w:rsidR="00F07083" w:rsidRPr="001241AE">
              <w:rPr>
                <w:rFonts w:ascii="Calibri" w:hAnsi="Calibri" w:cs="Calibri"/>
                <w:noProof/>
                <w:webHidden/>
                <w:sz w:val="20"/>
                <w:szCs w:val="20"/>
              </w:rPr>
              <w:fldChar w:fldCharType="end"/>
            </w:r>
          </w:hyperlink>
        </w:p>
        <w:p w14:paraId="43660944" w14:textId="77777777" w:rsidR="00F07083" w:rsidRPr="001241AE" w:rsidRDefault="005173B6">
          <w:pPr>
            <w:pStyle w:val="TOC3"/>
            <w:rPr>
              <w:rFonts w:ascii="Calibri" w:hAnsi="Calibri" w:cs="Calibri"/>
              <w:noProof/>
              <w:kern w:val="0"/>
              <w:sz w:val="20"/>
              <w:szCs w:val="20"/>
            </w:rPr>
          </w:pPr>
          <w:hyperlink w:anchor="_Toc508626265" w:history="1">
            <w:r w:rsidR="00F07083" w:rsidRPr="001241AE">
              <w:rPr>
                <w:rStyle w:val="Hyperlink"/>
                <w:rFonts w:ascii="Calibri" w:hAnsi="Calibri" w:cs="Calibri"/>
                <w:noProof/>
                <w:sz w:val="20"/>
                <w:szCs w:val="20"/>
              </w:rPr>
              <w:t>15.</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Only One Bid</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_Toc508626265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9</w:t>
            </w:r>
            <w:r w:rsidR="00F07083" w:rsidRPr="001241AE">
              <w:rPr>
                <w:rFonts w:ascii="Calibri" w:hAnsi="Calibri" w:cs="Calibri"/>
                <w:noProof/>
                <w:webHidden/>
                <w:sz w:val="20"/>
                <w:szCs w:val="20"/>
              </w:rPr>
              <w:fldChar w:fldCharType="end"/>
            </w:r>
          </w:hyperlink>
        </w:p>
        <w:p w14:paraId="0F985A5C" w14:textId="77777777" w:rsidR="00F07083" w:rsidRPr="001241AE" w:rsidRDefault="005173B6">
          <w:pPr>
            <w:pStyle w:val="TOC3"/>
            <w:rPr>
              <w:rFonts w:ascii="Calibri" w:hAnsi="Calibri" w:cs="Calibri"/>
              <w:noProof/>
              <w:kern w:val="0"/>
              <w:sz w:val="20"/>
              <w:szCs w:val="20"/>
            </w:rPr>
          </w:pPr>
          <w:hyperlink w:anchor="_Toc508626266" w:history="1">
            <w:r w:rsidR="00F07083" w:rsidRPr="001241AE">
              <w:rPr>
                <w:rStyle w:val="Hyperlink"/>
                <w:rFonts w:ascii="Calibri" w:hAnsi="Calibri" w:cs="Calibri"/>
                <w:noProof/>
                <w:sz w:val="20"/>
                <w:szCs w:val="20"/>
              </w:rPr>
              <w:t>16.</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Bid Validity Period</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_Toc508626266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9</w:t>
            </w:r>
            <w:r w:rsidR="00F07083" w:rsidRPr="001241AE">
              <w:rPr>
                <w:rFonts w:ascii="Calibri" w:hAnsi="Calibri" w:cs="Calibri"/>
                <w:noProof/>
                <w:webHidden/>
                <w:sz w:val="20"/>
                <w:szCs w:val="20"/>
              </w:rPr>
              <w:fldChar w:fldCharType="end"/>
            </w:r>
          </w:hyperlink>
        </w:p>
        <w:p w14:paraId="37316F6A" w14:textId="77777777" w:rsidR="00F07083" w:rsidRPr="001241AE" w:rsidRDefault="005173B6">
          <w:pPr>
            <w:pStyle w:val="TOC3"/>
            <w:rPr>
              <w:rFonts w:ascii="Calibri" w:hAnsi="Calibri" w:cs="Calibri"/>
              <w:noProof/>
              <w:kern w:val="0"/>
              <w:sz w:val="20"/>
              <w:szCs w:val="20"/>
            </w:rPr>
          </w:pPr>
          <w:hyperlink w:anchor="_Toc508626267" w:history="1">
            <w:r w:rsidR="00F07083" w:rsidRPr="001241AE">
              <w:rPr>
                <w:rStyle w:val="Hyperlink"/>
                <w:rFonts w:ascii="Calibri" w:hAnsi="Calibri" w:cs="Calibri"/>
                <w:noProof/>
                <w:sz w:val="20"/>
                <w:szCs w:val="20"/>
              </w:rPr>
              <w:t>17.</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Extension of Bid Validity Period</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_Toc508626267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9</w:t>
            </w:r>
            <w:r w:rsidR="00F07083" w:rsidRPr="001241AE">
              <w:rPr>
                <w:rFonts w:ascii="Calibri" w:hAnsi="Calibri" w:cs="Calibri"/>
                <w:noProof/>
                <w:webHidden/>
                <w:sz w:val="20"/>
                <w:szCs w:val="20"/>
              </w:rPr>
              <w:fldChar w:fldCharType="end"/>
            </w:r>
          </w:hyperlink>
        </w:p>
        <w:p w14:paraId="6C45AC55" w14:textId="77777777" w:rsidR="00F07083" w:rsidRPr="001241AE" w:rsidRDefault="005173B6">
          <w:pPr>
            <w:pStyle w:val="TOC3"/>
            <w:rPr>
              <w:rFonts w:ascii="Calibri" w:hAnsi="Calibri" w:cs="Calibri"/>
              <w:noProof/>
              <w:kern w:val="0"/>
              <w:sz w:val="20"/>
              <w:szCs w:val="20"/>
            </w:rPr>
          </w:pPr>
          <w:hyperlink w:anchor="_Toc508626268" w:history="1">
            <w:r w:rsidR="00F07083" w:rsidRPr="001241AE">
              <w:rPr>
                <w:rStyle w:val="Hyperlink"/>
                <w:rFonts w:ascii="Calibri" w:hAnsi="Calibri" w:cs="Calibri"/>
                <w:noProof/>
                <w:sz w:val="20"/>
                <w:szCs w:val="20"/>
              </w:rPr>
              <w:t>18.</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Clarification of Bid (from the Bidders)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_Toc508626268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10</w:t>
            </w:r>
            <w:r w:rsidR="00F07083" w:rsidRPr="001241AE">
              <w:rPr>
                <w:rFonts w:ascii="Calibri" w:hAnsi="Calibri" w:cs="Calibri"/>
                <w:noProof/>
                <w:webHidden/>
                <w:sz w:val="20"/>
                <w:szCs w:val="20"/>
              </w:rPr>
              <w:fldChar w:fldCharType="end"/>
            </w:r>
          </w:hyperlink>
        </w:p>
        <w:p w14:paraId="5CA127A0" w14:textId="77777777" w:rsidR="00F07083" w:rsidRPr="001241AE" w:rsidRDefault="005173B6">
          <w:pPr>
            <w:pStyle w:val="TOC3"/>
            <w:rPr>
              <w:rFonts w:ascii="Calibri" w:hAnsi="Calibri" w:cs="Calibri"/>
              <w:noProof/>
              <w:kern w:val="0"/>
              <w:sz w:val="20"/>
              <w:szCs w:val="20"/>
            </w:rPr>
          </w:pPr>
          <w:hyperlink w:anchor="_Toc508626269" w:history="1">
            <w:r w:rsidR="00F07083" w:rsidRPr="001241AE">
              <w:rPr>
                <w:rStyle w:val="Hyperlink"/>
                <w:rFonts w:ascii="Calibri" w:hAnsi="Calibri" w:cs="Calibri"/>
                <w:noProof/>
                <w:sz w:val="20"/>
                <w:szCs w:val="20"/>
              </w:rPr>
              <w:t>19.</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Amendment of Bids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_Toc508626269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10</w:t>
            </w:r>
            <w:r w:rsidR="00F07083" w:rsidRPr="001241AE">
              <w:rPr>
                <w:rFonts w:ascii="Calibri" w:hAnsi="Calibri" w:cs="Calibri"/>
                <w:noProof/>
                <w:webHidden/>
                <w:sz w:val="20"/>
                <w:szCs w:val="20"/>
              </w:rPr>
              <w:fldChar w:fldCharType="end"/>
            </w:r>
          </w:hyperlink>
        </w:p>
        <w:p w14:paraId="35303BC0" w14:textId="77777777" w:rsidR="00F07083" w:rsidRPr="001241AE" w:rsidRDefault="005173B6">
          <w:pPr>
            <w:pStyle w:val="TOC3"/>
            <w:rPr>
              <w:rFonts w:ascii="Calibri" w:hAnsi="Calibri" w:cs="Calibri"/>
              <w:noProof/>
              <w:kern w:val="0"/>
              <w:sz w:val="20"/>
              <w:szCs w:val="20"/>
            </w:rPr>
          </w:pPr>
          <w:hyperlink w:anchor="_Toc508626270" w:history="1">
            <w:r w:rsidR="00F07083" w:rsidRPr="001241AE">
              <w:rPr>
                <w:rStyle w:val="Hyperlink"/>
                <w:rFonts w:ascii="Calibri" w:hAnsi="Calibri" w:cs="Calibri"/>
                <w:noProof/>
                <w:sz w:val="20"/>
                <w:szCs w:val="20"/>
              </w:rPr>
              <w:t>20.</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Alternative Bids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_Toc508626270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10</w:t>
            </w:r>
            <w:r w:rsidR="00F07083" w:rsidRPr="001241AE">
              <w:rPr>
                <w:rFonts w:ascii="Calibri" w:hAnsi="Calibri" w:cs="Calibri"/>
                <w:noProof/>
                <w:webHidden/>
                <w:sz w:val="20"/>
                <w:szCs w:val="20"/>
              </w:rPr>
              <w:fldChar w:fldCharType="end"/>
            </w:r>
          </w:hyperlink>
        </w:p>
        <w:p w14:paraId="42A0FEEE" w14:textId="77777777" w:rsidR="00F07083" w:rsidRPr="001241AE" w:rsidRDefault="005173B6">
          <w:pPr>
            <w:pStyle w:val="TOC3"/>
            <w:rPr>
              <w:rFonts w:ascii="Calibri" w:hAnsi="Calibri" w:cs="Calibri"/>
              <w:noProof/>
              <w:kern w:val="0"/>
              <w:sz w:val="20"/>
              <w:szCs w:val="20"/>
            </w:rPr>
          </w:pPr>
          <w:hyperlink w:anchor="_Toc508626271" w:history="1">
            <w:r w:rsidR="00F07083" w:rsidRPr="001241AE">
              <w:rPr>
                <w:rStyle w:val="Hyperlink"/>
                <w:rFonts w:ascii="Calibri" w:hAnsi="Calibri" w:cs="Calibri"/>
                <w:noProof/>
                <w:sz w:val="20"/>
                <w:szCs w:val="20"/>
              </w:rPr>
              <w:t>21.</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Pre-Bid Conference</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_Toc508626271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10</w:t>
            </w:r>
            <w:r w:rsidR="00F07083" w:rsidRPr="001241AE">
              <w:rPr>
                <w:rFonts w:ascii="Calibri" w:hAnsi="Calibri" w:cs="Calibri"/>
                <w:noProof/>
                <w:webHidden/>
                <w:sz w:val="20"/>
                <w:szCs w:val="20"/>
              </w:rPr>
              <w:fldChar w:fldCharType="end"/>
            </w:r>
          </w:hyperlink>
        </w:p>
        <w:p w14:paraId="25713D93" w14:textId="77777777" w:rsidR="00F07083" w:rsidRPr="001241AE" w:rsidRDefault="005173B6">
          <w:pPr>
            <w:pStyle w:val="TOC2"/>
            <w:rPr>
              <w:rFonts w:ascii="Calibri" w:hAnsi="Calibri" w:cs="Calibri"/>
              <w:b w:val="0"/>
              <w:kern w:val="0"/>
              <w:sz w:val="20"/>
              <w:szCs w:val="20"/>
            </w:rPr>
          </w:pPr>
          <w:hyperlink w:anchor="_Toc508626272" w:history="1">
            <w:r w:rsidR="00F07083" w:rsidRPr="001241AE">
              <w:rPr>
                <w:rStyle w:val="Hyperlink"/>
                <w:rFonts w:ascii="Calibri" w:hAnsi="Calibri" w:cs="Calibri"/>
                <w:sz w:val="20"/>
                <w:szCs w:val="20"/>
              </w:rPr>
              <w:t>C.</w:t>
            </w:r>
            <w:r w:rsidR="00F07083" w:rsidRPr="001241AE">
              <w:rPr>
                <w:rFonts w:ascii="Calibri" w:hAnsi="Calibri" w:cs="Calibri"/>
                <w:b w:val="0"/>
                <w:kern w:val="0"/>
                <w:sz w:val="20"/>
                <w:szCs w:val="20"/>
              </w:rPr>
              <w:tab/>
            </w:r>
            <w:r w:rsidR="00F07083" w:rsidRPr="001241AE">
              <w:rPr>
                <w:rStyle w:val="Hyperlink"/>
                <w:rFonts w:ascii="Calibri" w:hAnsi="Calibri" w:cs="Calibri"/>
                <w:sz w:val="20"/>
                <w:szCs w:val="20"/>
              </w:rPr>
              <w:t>SUBMISSION AND OPENING OF BIDS</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_Toc508626272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11</w:t>
            </w:r>
            <w:r w:rsidR="00F07083" w:rsidRPr="001241AE">
              <w:rPr>
                <w:rFonts w:ascii="Calibri" w:hAnsi="Calibri" w:cs="Calibri"/>
                <w:webHidden/>
                <w:sz w:val="20"/>
                <w:szCs w:val="20"/>
              </w:rPr>
              <w:fldChar w:fldCharType="end"/>
            </w:r>
          </w:hyperlink>
        </w:p>
        <w:p w14:paraId="45021679" w14:textId="77777777" w:rsidR="00F07083" w:rsidRPr="001241AE" w:rsidRDefault="005173B6">
          <w:pPr>
            <w:pStyle w:val="TOC3"/>
            <w:rPr>
              <w:rFonts w:ascii="Calibri" w:hAnsi="Calibri" w:cs="Calibri"/>
              <w:noProof/>
              <w:kern w:val="0"/>
              <w:sz w:val="20"/>
              <w:szCs w:val="20"/>
            </w:rPr>
          </w:pPr>
          <w:hyperlink w:anchor="_Toc508626273" w:history="1">
            <w:r w:rsidR="00F07083" w:rsidRPr="001241AE">
              <w:rPr>
                <w:rStyle w:val="Hyperlink"/>
                <w:rFonts w:ascii="Calibri" w:hAnsi="Calibri" w:cs="Calibri"/>
                <w:noProof/>
                <w:sz w:val="20"/>
                <w:szCs w:val="20"/>
              </w:rPr>
              <w:t>22.</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Submission</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_Toc508626273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11</w:t>
            </w:r>
            <w:r w:rsidR="00F07083" w:rsidRPr="001241AE">
              <w:rPr>
                <w:rFonts w:ascii="Calibri" w:hAnsi="Calibri" w:cs="Calibri"/>
                <w:noProof/>
                <w:webHidden/>
                <w:sz w:val="20"/>
                <w:szCs w:val="20"/>
              </w:rPr>
              <w:fldChar w:fldCharType="end"/>
            </w:r>
          </w:hyperlink>
        </w:p>
        <w:p w14:paraId="3D7C7C1E" w14:textId="77777777" w:rsidR="00F07083" w:rsidRPr="001241AE" w:rsidRDefault="005173B6">
          <w:pPr>
            <w:pStyle w:val="TOC3"/>
            <w:rPr>
              <w:rFonts w:ascii="Calibri" w:hAnsi="Calibri" w:cs="Calibri"/>
              <w:noProof/>
              <w:kern w:val="0"/>
              <w:sz w:val="20"/>
              <w:szCs w:val="20"/>
            </w:rPr>
          </w:pPr>
          <w:hyperlink w:anchor="_Toc508626274" w:history="1">
            <w:r w:rsidR="00F07083" w:rsidRPr="001241AE">
              <w:rPr>
                <w:rStyle w:val="Hyperlink"/>
                <w:rFonts w:ascii="Calibri" w:hAnsi="Calibri" w:cs="Calibri"/>
                <w:noProof/>
                <w:sz w:val="20"/>
                <w:szCs w:val="20"/>
              </w:rPr>
              <w:t>Hard copy (manual) submission</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_Toc508626274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11</w:t>
            </w:r>
            <w:r w:rsidR="00F07083" w:rsidRPr="001241AE">
              <w:rPr>
                <w:rFonts w:ascii="Calibri" w:hAnsi="Calibri" w:cs="Calibri"/>
                <w:noProof/>
                <w:webHidden/>
                <w:sz w:val="20"/>
                <w:szCs w:val="20"/>
              </w:rPr>
              <w:fldChar w:fldCharType="end"/>
            </w:r>
          </w:hyperlink>
        </w:p>
        <w:p w14:paraId="2F975C9F" w14:textId="77777777" w:rsidR="00F07083" w:rsidRPr="001241AE" w:rsidRDefault="005173B6">
          <w:pPr>
            <w:pStyle w:val="TOC3"/>
            <w:rPr>
              <w:rFonts w:ascii="Calibri" w:hAnsi="Calibri" w:cs="Calibri"/>
              <w:noProof/>
              <w:kern w:val="0"/>
              <w:sz w:val="20"/>
              <w:szCs w:val="20"/>
            </w:rPr>
          </w:pPr>
          <w:hyperlink w:anchor="_Toc508626275" w:history="1">
            <w:r w:rsidR="00F07083" w:rsidRPr="001241AE">
              <w:rPr>
                <w:rStyle w:val="Hyperlink"/>
                <w:rFonts w:ascii="Calibri" w:hAnsi="Calibri" w:cs="Calibri"/>
                <w:noProof/>
                <w:sz w:val="20"/>
                <w:szCs w:val="20"/>
              </w:rPr>
              <w:t>Email and eTendering submissions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_Toc508626275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11</w:t>
            </w:r>
            <w:r w:rsidR="00F07083" w:rsidRPr="001241AE">
              <w:rPr>
                <w:rFonts w:ascii="Calibri" w:hAnsi="Calibri" w:cs="Calibri"/>
                <w:noProof/>
                <w:webHidden/>
                <w:sz w:val="20"/>
                <w:szCs w:val="20"/>
              </w:rPr>
              <w:fldChar w:fldCharType="end"/>
            </w:r>
          </w:hyperlink>
        </w:p>
        <w:p w14:paraId="5D37C0D0" w14:textId="77777777" w:rsidR="00F07083" w:rsidRPr="001241AE" w:rsidRDefault="005173B6">
          <w:pPr>
            <w:pStyle w:val="TOC3"/>
            <w:rPr>
              <w:rFonts w:ascii="Calibri" w:hAnsi="Calibri" w:cs="Calibri"/>
              <w:noProof/>
              <w:kern w:val="0"/>
              <w:sz w:val="20"/>
              <w:szCs w:val="20"/>
            </w:rPr>
          </w:pPr>
          <w:hyperlink w:anchor="_Toc508626276" w:history="1">
            <w:r w:rsidR="00F07083" w:rsidRPr="001241AE">
              <w:rPr>
                <w:rStyle w:val="Hyperlink"/>
                <w:rFonts w:ascii="Calibri" w:hAnsi="Calibri" w:cs="Calibri"/>
                <w:noProof/>
                <w:sz w:val="20"/>
                <w:szCs w:val="20"/>
              </w:rPr>
              <w:t>23.</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Deadline for Submission of Bids and Late Bids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_Toc508626276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11</w:t>
            </w:r>
            <w:r w:rsidR="00F07083" w:rsidRPr="001241AE">
              <w:rPr>
                <w:rFonts w:ascii="Calibri" w:hAnsi="Calibri" w:cs="Calibri"/>
                <w:noProof/>
                <w:webHidden/>
                <w:sz w:val="20"/>
                <w:szCs w:val="20"/>
              </w:rPr>
              <w:fldChar w:fldCharType="end"/>
            </w:r>
          </w:hyperlink>
        </w:p>
        <w:p w14:paraId="637D5A03" w14:textId="77777777" w:rsidR="00F07083" w:rsidRPr="001241AE" w:rsidRDefault="005173B6">
          <w:pPr>
            <w:pStyle w:val="TOC3"/>
            <w:rPr>
              <w:rFonts w:ascii="Calibri" w:hAnsi="Calibri" w:cs="Calibri"/>
              <w:noProof/>
              <w:kern w:val="0"/>
              <w:sz w:val="20"/>
              <w:szCs w:val="20"/>
            </w:rPr>
          </w:pPr>
          <w:hyperlink w:anchor="_Toc508626277" w:history="1">
            <w:r w:rsidR="00F07083" w:rsidRPr="001241AE">
              <w:rPr>
                <w:rStyle w:val="Hyperlink"/>
                <w:rFonts w:ascii="Calibri" w:hAnsi="Calibri" w:cs="Calibri"/>
                <w:noProof/>
                <w:sz w:val="20"/>
                <w:szCs w:val="20"/>
              </w:rPr>
              <w:t>24.</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Withdrawal, Substitution, and Modification of Bids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_Toc508626277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12</w:t>
            </w:r>
            <w:r w:rsidR="00F07083" w:rsidRPr="001241AE">
              <w:rPr>
                <w:rFonts w:ascii="Calibri" w:hAnsi="Calibri" w:cs="Calibri"/>
                <w:noProof/>
                <w:webHidden/>
                <w:sz w:val="20"/>
                <w:szCs w:val="20"/>
              </w:rPr>
              <w:fldChar w:fldCharType="end"/>
            </w:r>
          </w:hyperlink>
        </w:p>
        <w:p w14:paraId="6673147B" w14:textId="77777777" w:rsidR="00F07083" w:rsidRPr="001241AE" w:rsidRDefault="005173B6">
          <w:pPr>
            <w:pStyle w:val="TOC3"/>
            <w:rPr>
              <w:rFonts w:ascii="Calibri" w:hAnsi="Calibri" w:cs="Calibri"/>
              <w:noProof/>
              <w:kern w:val="0"/>
              <w:sz w:val="20"/>
              <w:szCs w:val="20"/>
            </w:rPr>
          </w:pPr>
          <w:hyperlink w:anchor="_Toc508626278" w:history="1">
            <w:r w:rsidR="00F07083" w:rsidRPr="001241AE">
              <w:rPr>
                <w:rStyle w:val="Hyperlink"/>
                <w:rFonts w:ascii="Calibri" w:hAnsi="Calibri" w:cs="Calibri"/>
                <w:noProof/>
                <w:sz w:val="20"/>
                <w:szCs w:val="20"/>
              </w:rPr>
              <w:t>25.</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Bid Opening</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_Toc508626278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12</w:t>
            </w:r>
            <w:r w:rsidR="00F07083" w:rsidRPr="001241AE">
              <w:rPr>
                <w:rFonts w:ascii="Calibri" w:hAnsi="Calibri" w:cs="Calibri"/>
                <w:noProof/>
                <w:webHidden/>
                <w:sz w:val="20"/>
                <w:szCs w:val="20"/>
              </w:rPr>
              <w:fldChar w:fldCharType="end"/>
            </w:r>
          </w:hyperlink>
        </w:p>
        <w:p w14:paraId="1AAF4FC1" w14:textId="77777777" w:rsidR="00F07083" w:rsidRPr="001241AE" w:rsidRDefault="005173B6">
          <w:pPr>
            <w:pStyle w:val="TOC2"/>
            <w:rPr>
              <w:rFonts w:ascii="Calibri" w:hAnsi="Calibri" w:cs="Calibri"/>
              <w:b w:val="0"/>
              <w:kern w:val="0"/>
              <w:sz w:val="20"/>
              <w:szCs w:val="20"/>
            </w:rPr>
          </w:pPr>
          <w:hyperlink w:anchor="_Toc508626279" w:history="1">
            <w:r w:rsidR="00F07083" w:rsidRPr="001241AE">
              <w:rPr>
                <w:rStyle w:val="Hyperlink"/>
                <w:rFonts w:ascii="Calibri" w:hAnsi="Calibri" w:cs="Calibri"/>
                <w:sz w:val="20"/>
                <w:szCs w:val="20"/>
              </w:rPr>
              <w:t>D.</w:t>
            </w:r>
            <w:r w:rsidR="00F07083" w:rsidRPr="001241AE">
              <w:rPr>
                <w:rFonts w:ascii="Calibri" w:hAnsi="Calibri" w:cs="Calibri"/>
                <w:b w:val="0"/>
                <w:kern w:val="0"/>
                <w:sz w:val="20"/>
                <w:szCs w:val="20"/>
              </w:rPr>
              <w:tab/>
            </w:r>
            <w:r w:rsidR="00F07083" w:rsidRPr="001241AE">
              <w:rPr>
                <w:rStyle w:val="Hyperlink"/>
                <w:rFonts w:ascii="Calibri" w:hAnsi="Calibri" w:cs="Calibri"/>
                <w:sz w:val="20"/>
                <w:szCs w:val="20"/>
              </w:rPr>
              <w:t>EVALUATION OF BIDS</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_Toc508626279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12</w:t>
            </w:r>
            <w:r w:rsidR="00F07083" w:rsidRPr="001241AE">
              <w:rPr>
                <w:rFonts w:ascii="Calibri" w:hAnsi="Calibri" w:cs="Calibri"/>
                <w:webHidden/>
                <w:sz w:val="20"/>
                <w:szCs w:val="20"/>
              </w:rPr>
              <w:fldChar w:fldCharType="end"/>
            </w:r>
          </w:hyperlink>
        </w:p>
        <w:p w14:paraId="653E2212" w14:textId="77777777" w:rsidR="00F07083" w:rsidRPr="001241AE" w:rsidRDefault="005173B6">
          <w:pPr>
            <w:pStyle w:val="TOC3"/>
            <w:rPr>
              <w:rFonts w:ascii="Calibri" w:hAnsi="Calibri" w:cs="Calibri"/>
              <w:noProof/>
              <w:kern w:val="0"/>
              <w:sz w:val="20"/>
              <w:szCs w:val="20"/>
            </w:rPr>
          </w:pPr>
          <w:hyperlink w:anchor="_Toc508626280" w:history="1">
            <w:r w:rsidR="00F07083" w:rsidRPr="001241AE">
              <w:rPr>
                <w:rStyle w:val="Hyperlink"/>
                <w:rFonts w:ascii="Calibri" w:hAnsi="Calibri" w:cs="Calibri"/>
                <w:noProof/>
                <w:sz w:val="20"/>
                <w:szCs w:val="20"/>
              </w:rPr>
              <w:t>26.</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Confidentiality</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_Toc508626280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12</w:t>
            </w:r>
            <w:r w:rsidR="00F07083" w:rsidRPr="001241AE">
              <w:rPr>
                <w:rFonts w:ascii="Calibri" w:hAnsi="Calibri" w:cs="Calibri"/>
                <w:noProof/>
                <w:webHidden/>
                <w:sz w:val="20"/>
                <w:szCs w:val="20"/>
              </w:rPr>
              <w:fldChar w:fldCharType="end"/>
            </w:r>
          </w:hyperlink>
        </w:p>
        <w:p w14:paraId="365E807F" w14:textId="77777777" w:rsidR="00F07083" w:rsidRPr="001241AE" w:rsidRDefault="005173B6">
          <w:pPr>
            <w:pStyle w:val="TOC3"/>
            <w:rPr>
              <w:rFonts w:ascii="Calibri" w:hAnsi="Calibri" w:cs="Calibri"/>
              <w:noProof/>
              <w:kern w:val="0"/>
              <w:sz w:val="20"/>
              <w:szCs w:val="20"/>
            </w:rPr>
          </w:pPr>
          <w:hyperlink w:anchor="_Toc508626281" w:history="1">
            <w:r w:rsidR="00F07083" w:rsidRPr="001241AE">
              <w:rPr>
                <w:rStyle w:val="Hyperlink"/>
                <w:rFonts w:ascii="Calibri" w:hAnsi="Calibri" w:cs="Calibri"/>
                <w:noProof/>
                <w:sz w:val="20"/>
                <w:szCs w:val="20"/>
              </w:rPr>
              <w:t>27.</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Evaluation of Bids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_Toc508626281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12</w:t>
            </w:r>
            <w:r w:rsidR="00F07083" w:rsidRPr="001241AE">
              <w:rPr>
                <w:rFonts w:ascii="Calibri" w:hAnsi="Calibri" w:cs="Calibri"/>
                <w:noProof/>
                <w:webHidden/>
                <w:sz w:val="20"/>
                <w:szCs w:val="20"/>
              </w:rPr>
              <w:fldChar w:fldCharType="end"/>
            </w:r>
          </w:hyperlink>
        </w:p>
        <w:p w14:paraId="1481FFB7" w14:textId="77777777" w:rsidR="00F07083" w:rsidRPr="001241AE" w:rsidRDefault="005173B6">
          <w:pPr>
            <w:pStyle w:val="TOC3"/>
            <w:rPr>
              <w:rFonts w:ascii="Calibri" w:hAnsi="Calibri" w:cs="Calibri"/>
              <w:noProof/>
              <w:kern w:val="0"/>
              <w:sz w:val="20"/>
              <w:szCs w:val="20"/>
            </w:rPr>
          </w:pPr>
          <w:hyperlink w:anchor="_Toc508626282" w:history="1">
            <w:r w:rsidR="00F07083" w:rsidRPr="001241AE">
              <w:rPr>
                <w:rStyle w:val="Hyperlink"/>
                <w:rFonts w:ascii="Calibri" w:hAnsi="Calibri" w:cs="Calibri"/>
                <w:noProof/>
                <w:sz w:val="20"/>
                <w:szCs w:val="20"/>
              </w:rPr>
              <w:t>28.</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Preliminary Examination</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_Toc508626282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13</w:t>
            </w:r>
            <w:r w:rsidR="00F07083" w:rsidRPr="001241AE">
              <w:rPr>
                <w:rFonts w:ascii="Calibri" w:hAnsi="Calibri" w:cs="Calibri"/>
                <w:noProof/>
                <w:webHidden/>
                <w:sz w:val="20"/>
                <w:szCs w:val="20"/>
              </w:rPr>
              <w:fldChar w:fldCharType="end"/>
            </w:r>
          </w:hyperlink>
        </w:p>
        <w:p w14:paraId="27F55DB5" w14:textId="77777777" w:rsidR="00F07083" w:rsidRPr="001241AE" w:rsidRDefault="005173B6">
          <w:pPr>
            <w:pStyle w:val="TOC3"/>
            <w:rPr>
              <w:rFonts w:ascii="Calibri" w:hAnsi="Calibri" w:cs="Calibri"/>
              <w:noProof/>
              <w:kern w:val="0"/>
              <w:sz w:val="20"/>
              <w:szCs w:val="20"/>
            </w:rPr>
          </w:pPr>
          <w:hyperlink w:anchor="_Toc508626283" w:history="1">
            <w:r w:rsidR="00F07083" w:rsidRPr="001241AE">
              <w:rPr>
                <w:rStyle w:val="Hyperlink"/>
                <w:rFonts w:ascii="Calibri" w:hAnsi="Calibri" w:cs="Calibri"/>
                <w:noProof/>
                <w:sz w:val="20"/>
                <w:szCs w:val="20"/>
              </w:rPr>
              <w:t>29.</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Evaluation of Eligibility and Qualification</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_Toc508626283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13</w:t>
            </w:r>
            <w:r w:rsidR="00F07083" w:rsidRPr="001241AE">
              <w:rPr>
                <w:rFonts w:ascii="Calibri" w:hAnsi="Calibri" w:cs="Calibri"/>
                <w:noProof/>
                <w:webHidden/>
                <w:sz w:val="20"/>
                <w:szCs w:val="20"/>
              </w:rPr>
              <w:fldChar w:fldCharType="end"/>
            </w:r>
          </w:hyperlink>
        </w:p>
        <w:p w14:paraId="728F4DAE" w14:textId="77777777" w:rsidR="00F07083" w:rsidRPr="001241AE" w:rsidRDefault="005173B6">
          <w:pPr>
            <w:pStyle w:val="TOC3"/>
            <w:rPr>
              <w:rFonts w:ascii="Calibri" w:hAnsi="Calibri" w:cs="Calibri"/>
              <w:noProof/>
              <w:kern w:val="0"/>
              <w:sz w:val="20"/>
              <w:szCs w:val="20"/>
            </w:rPr>
          </w:pPr>
          <w:hyperlink w:anchor="_Toc508626284" w:history="1">
            <w:r w:rsidR="00F07083" w:rsidRPr="001241AE">
              <w:rPr>
                <w:rStyle w:val="Hyperlink"/>
                <w:rFonts w:ascii="Calibri" w:hAnsi="Calibri" w:cs="Calibri"/>
                <w:noProof/>
                <w:sz w:val="20"/>
                <w:szCs w:val="20"/>
              </w:rPr>
              <w:t>30.</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Evaluation of Technical Bid and prices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_Toc508626284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13</w:t>
            </w:r>
            <w:r w:rsidR="00F07083" w:rsidRPr="001241AE">
              <w:rPr>
                <w:rFonts w:ascii="Calibri" w:hAnsi="Calibri" w:cs="Calibri"/>
                <w:noProof/>
                <w:webHidden/>
                <w:sz w:val="20"/>
                <w:szCs w:val="20"/>
              </w:rPr>
              <w:fldChar w:fldCharType="end"/>
            </w:r>
          </w:hyperlink>
        </w:p>
        <w:p w14:paraId="7A6F79D3" w14:textId="77777777" w:rsidR="00F07083" w:rsidRPr="001241AE" w:rsidRDefault="005173B6">
          <w:pPr>
            <w:pStyle w:val="TOC3"/>
            <w:rPr>
              <w:rFonts w:ascii="Calibri" w:hAnsi="Calibri" w:cs="Calibri"/>
              <w:noProof/>
              <w:kern w:val="0"/>
              <w:sz w:val="20"/>
              <w:szCs w:val="20"/>
            </w:rPr>
          </w:pPr>
          <w:hyperlink w:anchor="_Toc508626285" w:history="1">
            <w:r w:rsidR="00F07083" w:rsidRPr="001241AE">
              <w:rPr>
                <w:rStyle w:val="Hyperlink"/>
                <w:rFonts w:ascii="Calibri" w:hAnsi="Calibri" w:cs="Calibri"/>
                <w:noProof/>
                <w:sz w:val="20"/>
                <w:szCs w:val="20"/>
              </w:rPr>
              <w:t>31.</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Due diligence</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_Toc508626285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13</w:t>
            </w:r>
            <w:r w:rsidR="00F07083" w:rsidRPr="001241AE">
              <w:rPr>
                <w:rFonts w:ascii="Calibri" w:hAnsi="Calibri" w:cs="Calibri"/>
                <w:noProof/>
                <w:webHidden/>
                <w:sz w:val="20"/>
                <w:szCs w:val="20"/>
              </w:rPr>
              <w:fldChar w:fldCharType="end"/>
            </w:r>
          </w:hyperlink>
        </w:p>
        <w:p w14:paraId="20E78DB0" w14:textId="77777777" w:rsidR="00F07083" w:rsidRPr="001241AE" w:rsidRDefault="005173B6">
          <w:pPr>
            <w:pStyle w:val="TOC3"/>
            <w:rPr>
              <w:rFonts w:ascii="Calibri" w:hAnsi="Calibri" w:cs="Calibri"/>
              <w:noProof/>
              <w:kern w:val="0"/>
              <w:sz w:val="20"/>
              <w:szCs w:val="20"/>
            </w:rPr>
          </w:pPr>
          <w:hyperlink w:anchor="_Toc508626286" w:history="1">
            <w:r w:rsidR="00F07083" w:rsidRPr="001241AE">
              <w:rPr>
                <w:rStyle w:val="Hyperlink"/>
                <w:rFonts w:ascii="Calibri" w:hAnsi="Calibri" w:cs="Calibri"/>
                <w:noProof/>
                <w:sz w:val="20"/>
                <w:szCs w:val="20"/>
              </w:rPr>
              <w:t>32.</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Clarification of Bids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_Toc508626286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14</w:t>
            </w:r>
            <w:r w:rsidR="00F07083" w:rsidRPr="001241AE">
              <w:rPr>
                <w:rFonts w:ascii="Calibri" w:hAnsi="Calibri" w:cs="Calibri"/>
                <w:noProof/>
                <w:webHidden/>
                <w:sz w:val="20"/>
                <w:szCs w:val="20"/>
              </w:rPr>
              <w:fldChar w:fldCharType="end"/>
            </w:r>
          </w:hyperlink>
        </w:p>
        <w:p w14:paraId="7F031EE7" w14:textId="77777777" w:rsidR="00F07083" w:rsidRPr="001241AE" w:rsidRDefault="005173B6">
          <w:pPr>
            <w:pStyle w:val="TOC3"/>
            <w:rPr>
              <w:rFonts w:ascii="Calibri" w:hAnsi="Calibri" w:cs="Calibri"/>
              <w:noProof/>
              <w:kern w:val="0"/>
              <w:sz w:val="20"/>
              <w:szCs w:val="20"/>
            </w:rPr>
          </w:pPr>
          <w:hyperlink w:anchor="_Toc508626287" w:history="1">
            <w:r w:rsidR="00F07083" w:rsidRPr="001241AE">
              <w:rPr>
                <w:rStyle w:val="Hyperlink"/>
                <w:rFonts w:ascii="Calibri" w:hAnsi="Calibri" w:cs="Calibri"/>
                <w:noProof/>
                <w:sz w:val="20"/>
                <w:szCs w:val="20"/>
              </w:rPr>
              <w:t>33.</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Responsiveness of Bid</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_Toc508626287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14</w:t>
            </w:r>
            <w:r w:rsidR="00F07083" w:rsidRPr="001241AE">
              <w:rPr>
                <w:rFonts w:ascii="Calibri" w:hAnsi="Calibri" w:cs="Calibri"/>
                <w:noProof/>
                <w:webHidden/>
                <w:sz w:val="20"/>
                <w:szCs w:val="20"/>
              </w:rPr>
              <w:fldChar w:fldCharType="end"/>
            </w:r>
          </w:hyperlink>
        </w:p>
        <w:p w14:paraId="5CDEEC08" w14:textId="77777777" w:rsidR="00F07083" w:rsidRPr="001241AE" w:rsidRDefault="005173B6">
          <w:pPr>
            <w:pStyle w:val="TOC3"/>
            <w:rPr>
              <w:rFonts w:ascii="Calibri" w:hAnsi="Calibri" w:cs="Calibri"/>
              <w:noProof/>
              <w:kern w:val="0"/>
              <w:sz w:val="20"/>
              <w:szCs w:val="20"/>
            </w:rPr>
          </w:pPr>
          <w:hyperlink w:anchor="_Toc508626288" w:history="1">
            <w:r w:rsidR="00F07083" w:rsidRPr="001241AE">
              <w:rPr>
                <w:rStyle w:val="Hyperlink"/>
                <w:rFonts w:ascii="Calibri" w:hAnsi="Calibri" w:cs="Calibri"/>
                <w:noProof/>
                <w:sz w:val="20"/>
                <w:szCs w:val="20"/>
              </w:rPr>
              <w:t>34.</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Nonconformities, Reparable Errors and Omissions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_Toc508626288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14</w:t>
            </w:r>
            <w:r w:rsidR="00F07083" w:rsidRPr="001241AE">
              <w:rPr>
                <w:rFonts w:ascii="Calibri" w:hAnsi="Calibri" w:cs="Calibri"/>
                <w:noProof/>
                <w:webHidden/>
                <w:sz w:val="20"/>
                <w:szCs w:val="20"/>
              </w:rPr>
              <w:fldChar w:fldCharType="end"/>
            </w:r>
          </w:hyperlink>
        </w:p>
        <w:p w14:paraId="294EB174" w14:textId="77777777" w:rsidR="00F07083" w:rsidRPr="001241AE" w:rsidRDefault="005173B6">
          <w:pPr>
            <w:pStyle w:val="TOC2"/>
            <w:rPr>
              <w:rFonts w:ascii="Calibri" w:hAnsi="Calibri" w:cs="Calibri"/>
              <w:b w:val="0"/>
              <w:kern w:val="0"/>
              <w:sz w:val="20"/>
              <w:szCs w:val="20"/>
            </w:rPr>
          </w:pPr>
          <w:hyperlink w:anchor="_Toc508626289" w:history="1">
            <w:r w:rsidR="00F07083" w:rsidRPr="001241AE">
              <w:rPr>
                <w:rStyle w:val="Hyperlink"/>
                <w:rFonts w:ascii="Calibri" w:hAnsi="Calibri" w:cs="Calibri"/>
                <w:sz w:val="20"/>
                <w:szCs w:val="20"/>
              </w:rPr>
              <w:t>E.</w:t>
            </w:r>
            <w:r w:rsidR="00F07083" w:rsidRPr="001241AE">
              <w:rPr>
                <w:rFonts w:ascii="Calibri" w:hAnsi="Calibri" w:cs="Calibri"/>
                <w:b w:val="0"/>
                <w:kern w:val="0"/>
                <w:sz w:val="20"/>
                <w:szCs w:val="20"/>
              </w:rPr>
              <w:tab/>
            </w:r>
            <w:r w:rsidR="00F07083" w:rsidRPr="001241AE">
              <w:rPr>
                <w:rStyle w:val="Hyperlink"/>
                <w:rFonts w:ascii="Calibri" w:hAnsi="Calibri" w:cs="Calibri"/>
                <w:sz w:val="20"/>
                <w:szCs w:val="20"/>
              </w:rPr>
              <w:t>AWARD OF CONTRACT</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_Toc508626289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15</w:t>
            </w:r>
            <w:r w:rsidR="00F07083" w:rsidRPr="001241AE">
              <w:rPr>
                <w:rFonts w:ascii="Calibri" w:hAnsi="Calibri" w:cs="Calibri"/>
                <w:webHidden/>
                <w:sz w:val="20"/>
                <w:szCs w:val="20"/>
              </w:rPr>
              <w:fldChar w:fldCharType="end"/>
            </w:r>
          </w:hyperlink>
        </w:p>
        <w:p w14:paraId="5E838C56" w14:textId="77777777" w:rsidR="00F07083" w:rsidRPr="001241AE" w:rsidRDefault="005173B6">
          <w:pPr>
            <w:pStyle w:val="TOC3"/>
            <w:rPr>
              <w:rFonts w:ascii="Calibri" w:hAnsi="Calibri" w:cs="Calibri"/>
              <w:noProof/>
              <w:kern w:val="0"/>
              <w:sz w:val="20"/>
              <w:szCs w:val="20"/>
            </w:rPr>
          </w:pPr>
          <w:hyperlink w:anchor="_Toc508626290" w:history="1">
            <w:r w:rsidR="00F07083" w:rsidRPr="001241AE">
              <w:rPr>
                <w:rStyle w:val="Hyperlink"/>
                <w:rFonts w:ascii="Calibri" w:hAnsi="Calibri" w:cs="Calibri"/>
                <w:noProof/>
                <w:sz w:val="20"/>
                <w:szCs w:val="20"/>
              </w:rPr>
              <w:t>35.</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Right to Accept, Reject, Any or All Bids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_Toc508626290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5DCE92F6" w14:textId="77777777" w:rsidR="00F07083" w:rsidRPr="001241AE" w:rsidRDefault="005173B6">
          <w:pPr>
            <w:pStyle w:val="TOC3"/>
            <w:rPr>
              <w:rFonts w:ascii="Calibri" w:hAnsi="Calibri" w:cs="Calibri"/>
              <w:noProof/>
              <w:kern w:val="0"/>
              <w:sz w:val="20"/>
              <w:szCs w:val="20"/>
            </w:rPr>
          </w:pPr>
          <w:hyperlink w:anchor="_Toc508626291" w:history="1">
            <w:r w:rsidR="00F07083" w:rsidRPr="001241AE">
              <w:rPr>
                <w:rStyle w:val="Hyperlink"/>
                <w:rFonts w:ascii="Calibri" w:hAnsi="Calibri" w:cs="Calibri"/>
                <w:noProof/>
                <w:sz w:val="20"/>
                <w:szCs w:val="20"/>
              </w:rPr>
              <w:t>36.</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Award Criteria</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_Toc508626291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2251D047" w14:textId="77777777" w:rsidR="00F07083" w:rsidRPr="001241AE" w:rsidRDefault="005173B6">
          <w:pPr>
            <w:pStyle w:val="TOC3"/>
            <w:rPr>
              <w:rFonts w:ascii="Calibri" w:hAnsi="Calibri" w:cs="Calibri"/>
              <w:noProof/>
              <w:kern w:val="0"/>
              <w:sz w:val="20"/>
              <w:szCs w:val="20"/>
            </w:rPr>
          </w:pPr>
          <w:hyperlink w:anchor="_Toc508626292" w:history="1">
            <w:r w:rsidR="00F07083" w:rsidRPr="001241AE">
              <w:rPr>
                <w:rStyle w:val="Hyperlink"/>
                <w:rFonts w:ascii="Calibri" w:hAnsi="Calibri" w:cs="Calibri"/>
                <w:noProof/>
                <w:sz w:val="20"/>
                <w:szCs w:val="20"/>
              </w:rPr>
              <w:t>37.</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Debriefing</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_Toc508626292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3C0C99B7" w14:textId="77777777" w:rsidR="00F07083" w:rsidRPr="001241AE" w:rsidRDefault="005173B6">
          <w:pPr>
            <w:pStyle w:val="TOC3"/>
            <w:rPr>
              <w:rFonts w:ascii="Calibri" w:hAnsi="Calibri" w:cs="Calibri"/>
              <w:noProof/>
              <w:kern w:val="0"/>
              <w:sz w:val="20"/>
              <w:szCs w:val="20"/>
            </w:rPr>
          </w:pPr>
          <w:hyperlink w:anchor="_Toc508626293" w:history="1">
            <w:r w:rsidR="00F07083" w:rsidRPr="001241AE">
              <w:rPr>
                <w:rStyle w:val="Hyperlink"/>
                <w:rFonts w:ascii="Calibri" w:hAnsi="Calibri" w:cs="Calibri"/>
                <w:noProof/>
                <w:sz w:val="20"/>
                <w:szCs w:val="20"/>
              </w:rPr>
              <w:t>38.</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Right to Vary Requirements at the Time of Award</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_Toc508626293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483BF629" w14:textId="77777777" w:rsidR="00F07083" w:rsidRPr="001241AE" w:rsidRDefault="005173B6">
          <w:pPr>
            <w:pStyle w:val="TOC3"/>
            <w:rPr>
              <w:rFonts w:ascii="Calibri" w:hAnsi="Calibri" w:cs="Calibri"/>
              <w:noProof/>
              <w:kern w:val="0"/>
              <w:sz w:val="20"/>
              <w:szCs w:val="20"/>
            </w:rPr>
          </w:pPr>
          <w:hyperlink w:anchor="_Toc508626294" w:history="1">
            <w:r w:rsidR="00F07083" w:rsidRPr="001241AE">
              <w:rPr>
                <w:rStyle w:val="Hyperlink"/>
                <w:rFonts w:ascii="Calibri" w:hAnsi="Calibri" w:cs="Calibri"/>
                <w:noProof/>
                <w:sz w:val="20"/>
                <w:szCs w:val="20"/>
              </w:rPr>
              <w:t>39.</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Contract Signature</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_Toc508626294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02F09890" w14:textId="77777777" w:rsidR="00F07083" w:rsidRPr="001241AE" w:rsidRDefault="005173B6">
          <w:pPr>
            <w:pStyle w:val="TOC3"/>
            <w:rPr>
              <w:rFonts w:ascii="Calibri" w:hAnsi="Calibri" w:cs="Calibri"/>
              <w:noProof/>
              <w:kern w:val="0"/>
              <w:sz w:val="20"/>
              <w:szCs w:val="20"/>
            </w:rPr>
          </w:pPr>
          <w:hyperlink w:anchor="_Toc508626295" w:history="1">
            <w:r w:rsidR="00F07083" w:rsidRPr="001241AE">
              <w:rPr>
                <w:rStyle w:val="Hyperlink"/>
                <w:rFonts w:ascii="Calibri" w:hAnsi="Calibri" w:cs="Calibri"/>
                <w:noProof/>
                <w:sz w:val="20"/>
                <w:szCs w:val="20"/>
              </w:rPr>
              <w:t>40.</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Contract Type and General Terms and Conditions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_Toc508626295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3AABB91A" w14:textId="77777777" w:rsidR="00F07083" w:rsidRPr="001241AE" w:rsidRDefault="005173B6">
          <w:pPr>
            <w:pStyle w:val="TOC3"/>
            <w:rPr>
              <w:rFonts w:ascii="Calibri" w:hAnsi="Calibri" w:cs="Calibri"/>
              <w:noProof/>
              <w:kern w:val="0"/>
              <w:sz w:val="20"/>
              <w:szCs w:val="20"/>
            </w:rPr>
          </w:pPr>
          <w:hyperlink w:anchor="_Toc508626296" w:history="1">
            <w:r w:rsidR="00F07083" w:rsidRPr="001241AE">
              <w:rPr>
                <w:rStyle w:val="Hyperlink"/>
                <w:rFonts w:ascii="Calibri" w:hAnsi="Calibri" w:cs="Calibri"/>
                <w:noProof/>
                <w:sz w:val="20"/>
                <w:szCs w:val="20"/>
              </w:rPr>
              <w:t>41.</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Performance Security</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_Toc508626296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4F6E2F3E" w14:textId="77777777" w:rsidR="00F07083" w:rsidRPr="001241AE" w:rsidRDefault="005173B6">
          <w:pPr>
            <w:pStyle w:val="TOC3"/>
            <w:rPr>
              <w:rFonts w:ascii="Calibri" w:hAnsi="Calibri" w:cs="Calibri"/>
              <w:noProof/>
              <w:kern w:val="0"/>
              <w:sz w:val="20"/>
              <w:szCs w:val="20"/>
            </w:rPr>
          </w:pPr>
          <w:hyperlink w:anchor="_Toc508626297" w:history="1">
            <w:r w:rsidR="00F07083" w:rsidRPr="001241AE">
              <w:rPr>
                <w:rStyle w:val="Hyperlink"/>
                <w:rFonts w:ascii="Calibri" w:hAnsi="Calibri" w:cs="Calibri"/>
                <w:noProof/>
                <w:sz w:val="20"/>
                <w:szCs w:val="20"/>
              </w:rPr>
              <w:t>42.</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Bank Guarantee for Advanced Payment</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_Toc508626297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15</w:t>
            </w:r>
            <w:r w:rsidR="00F07083" w:rsidRPr="001241AE">
              <w:rPr>
                <w:rFonts w:ascii="Calibri" w:hAnsi="Calibri" w:cs="Calibri"/>
                <w:noProof/>
                <w:webHidden/>
                <w:sz w:val="20"/>
                <w:szCs w:val="20"/>
              </w:rPr>
              <w:fldChar w:fldCharType="end"/>
            </w:r>
          </w:hyperlink>
        </w:p>
        <w:p w14:paraId="1C159163" w14:textId="77777777" w:rsidR="00F07083" w:rsidRPr="001241AE" w:rsidRDefault="005173B6">
          <w:pPr>
            <w:pStyle w:val="TOC3"/>
            <w:rPr>
              <w:rFonts w:ascii="Calibri" w:hAnsi="Calibri" w:cs="Calibri"/>
              <w:noProof/>
              <w:kern w:val="0"/>
              <w:sz w:val="20"/>
              <w:szCs w:val="20"/>
            </w:rPr>
          </w:pPr>
          <w:hyperlink w:anchor="_Toc508626298" w:history="1">
            <w:r w:rsidR="00F07083" w:rsidRPr="001241AE">
              <w:rPr>
                <w:rStyle w:val="Hyperlink"/>
                <w:rFonts w:ascii="Calibri" w:hAnsi="Calibri" w:cs="Calibri"/>
                <w:noProof/>
                <w:sz w:val="20"/>
                <w:szCs w:val="20"/>
              </w:rPr>
              <w:t>43.</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Liquidated Damages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_Toc508626298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16</w:t>
            </w:r>
            <w:r w:rsidR="00F07083" w:rsidRPr="001241AE">
              <w:rPr>
                <w:rFonts w:ascii="Calibri" w:hAnsi="Calibri" w:cs="Calibri"/>
                <w:noProof/>
                <w:webHidden/>
                <w:sz w:val="20"/>
                <w:szCs w:val="20"/>
              </w:rPr>
              <w:fldChar w:fldCharType="end"/>
            </w:r>
          </w:hyperlink>
        </w:p>
        <w:p w14:paraId="688B3D40" w14:textId="77777777" w:rsidR="00F07083" w:rsidRPr="001241AE" w:rsidRDefault="005173B6">
          <w:pPr>
            <w:pStyle w:val="TOC3"/>
            <w:rPr>
              <w:rFonts w:ascii="Calibri" w:hAnsi="Calibri" w:cs="Calibri"/>
              <w:noProof/>
              <w:kern w:val="0"/>
              <w:sz w:val="20"/>
              <w:szCs w:val="20"/>
            </w:rPr>
          </w:pPr>
          <w:hyperlink w:anchor="_Toc508626299" w:history="1">
            <w:r w:rsidR="00F07083" w:rsidRPr="001241AE">
              <w:rPr>
                <w:rStyle w:val="Hyperlink"/>
                <w:rFonts w:ascii="Calibri" w:hAnsi="Calibri" w:cs="Calibri"/>
                <w:noProof/>
                <w:sz w:val="20"/>
                <w:szCs w:val="20"/>
              </w:rPr>
              <w:t>44.</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Payment Provisions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_Toc508626299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16</w:t>
            </w:r>
            <w:r w:rsidR="00F07083" w:rsidRPr="001241AE">
              <w:rPr>
                <w:rFonts w:ascii="Calibri" w:hAnsi="Calibri" w:cs="Calibri"/>
                <w:noProof/>
                <w:webHidden/>
                <w:sz w:val="20"/>
                <w:szCs w:val="20"/>
              </w:rPr>
              <w:fldChar w:fldCharType="end"/>
            </w:r>
          </w:hyperlink>
        </w:p>
        <w:p w14:paraId="35EB9B3B" w14:textId="77777777" w:rsidR="00F07083" w:rsidRPr="001241AE" w:rsidRDefault="005173B6">
          <w:pPr>
            <w:pStyle w:val="TOC3"/>
            <w:rPr>
              <w:rFonts w:ascii="Calibri" w:hAnsi="Calibri" w:cs="Calibri"/>
              <w:noProof/>
              <w:kern w:val="0"/>
              <w:sz w:val="20"/>
              <w:szCs w:val="20"/>
            </w:rPr>
          </w:pPr>
          <w:hyperlink w:anchor="_Toc508626300" w:history="1">
            <w:r w:rsidR="00F07083" w:rsidRPr="001241AE">
              <w:rPr>
                <w:rStyle w:val="Hyperlink"/>
                <w:rFonts w:ascii="Calibri" w:hAnsi="Calibri" w:cs="Calibri"/>
                <w:noProof/>
                <w:sz w:val="20"/>
                <w:szCs w:val="20"/>
              </w:rPr>
              <w:t>45.</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Vendor Protest</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_Toc508626300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16</w:t>
            </w:r>
            <w:r w:rsidR="00F07083" w:rsidRPr="001241AE">
              <w:rPr>
                <w:rFonts w:ascii="Calibri" w:hAnsi="Calibri" w:cs="Calibri"/>
                <w:noProof/>
                <w:webHidden/>
                <w:sz w:val="20"/>
                <w:szCs w:val="20"/>
              </w:rPr>
              <w:fldChar w:fldCharType="end"/>
            </w:r>
          </w:hyperlink>
        </w:p>
        <w:p w14:paraId="28D10A76" w14:textId="77777777" w:rsidR="00F07083" w:rsidRPr="001241AE" w:rsidRDefault="005173B6">
          <w:pPr>
            <w:pStyle w:val="TOC3"/>
            <w:rPr>
              <w:rFonts w:ascii="Calibri" w:hAnsi="Calibri" w:cs="Calibri"/>
              <w:noProof/>
              <w:kern w:val="0"/>
              <w:sz w:val="20"/>
              <w:szCs w:val="20"/>
            </w:rPr>
          </w:pPr>
          <w:hyperlink w:anchor="_Toc508626301" w:history="1">
            <w:r w:rsidR="00F07083" w:rsidRPr="001241AE">
              <w:rPr>
                <w:rStyle w:val="Hyperlink"/>
                <w:rFonts w:ascii="Calibri" w:hAnsi="Calibri" w:cs="Calibri"/>
                <w:noProof/>
                <w:sz w:val="20"/>
                <w:szCs w:val="20"/>
              </w:rPr>
              <w:t>46.</w:t>
            </w:r>
            <w:r w:rsidR="00F07083" w:rsidRPr="001241AE">
              <w:rPr>
                <w:rFonts w:ascii="Calibri" w:hAnsi="Calibri" w:cs="Calibri"/>
                <w:noProof/>
                <w:kern w:val="0"/>
                <w:sz w:val="20"/>
                <w:szCs w:val="20"/>
              </w:rPr>
              <w:tab/>
            </w:r>
            <w:r w:rsidR="00F07083" w:rsidRPr="001241AE">
              <w:rPr>
                <w:rStyle w:val="Hyperlink"/>
                <w:rFonts w:ascii="Calibri" w:hAnsi="Calibri" w:cs="Calibri"/>
                <w:noProof/>
                <w:sz w:val="20"/>
                <w:szCs w:val="20"/>
              </w:rPr>
              <w:t>Other Provisions</w:t>
            </w:r>
            <w:r w:rsidR="00F07083" w:rsidRPr="001241AE">
              <w:rPr>
                <w:rFonts w:ascii="Calibri" w:hAnsi="Calibri" w:cs="Calibri"/>
                <w:noProof/>
                <w:webHidden/>
                <w:sz w:val="20"/>
                <w:szCs w:val="20"/>
              </w:rPr>
              <w:tab/>
            </w:r>
            <w:r w:rsidR="00F07083" w:rsidRPr="001241AE">
              <w:rPr>
                <w:rFonts w:ascii="Calibri" w:hAnsi="Calibri" w:cs="Calibri"/>
                <w:noProof/>
                <w:webHidden/>
                <w:sz w:val="20"/>
                <w:szCs w:val="20"/>
              </w:rPr>
              <w:fldChar w:fldCharType="begin"/>
            </w:r>
            <w:r w:rsidR="00F07083" w:rsidRPr="001241AE">
              <w:rPr>
                <w:rFonts w:ascii="Calibri" w:hAnsi="Calibri" w:cs="Calibri"/>
                <w:noProof/>
                <w:webHidden/>
                <w:sz w:val="20"/>
                <w:szCs w:val="20"/>
              </w:rPr>
              <w:instrText xml:space="preserve"> PAGEREF _Toc508626301 \h </w:instrText>
            </w:r>
            <w:r w:rsidR="00F07083" w:rsidRPr="001241AE">
              <w:rPr>
                <w:rFonts w:ascii="Calibri" w:hAnsi="Calibri" w:cs="Calibri"/>
                <w:noProof/>
                <w:webHidden/>
                <w:sz w:val="20"/>
                <w:szCs w:val="20"/>
              </w:rPr>
            </w:r>
            <w:r w:rsidR="00F07083" w:rsidRPr="001241AE">
              <w:rPr>
                <w:rFonts w:ascii="Calibri" w:hAnsi="Calibri" w:cs="Calibri"/>
                <w:noProof/>
                <w:webHidden/>
                <w:sz w:val="20"/>
                <w:szCs w:val="20"/>
              </w:rPr>
              <w:fldChar w:fldCharType="separate"/>
            </w:r>
            <w:r w:rsidR="00F07083" w:rsidRPr="001241AE">
              <w:rPr>
                <w:rFonts w:ascii="Calibri" w:hAnsi="Calibri" w:cs="Calibri"/>
                <w:noProof/>
                <w:webHidden/>
                <w:sz w:val="20"/>
                <w:szCs w:val="20"/>
              </w:rPr>
              <w:t>16</w:t>
            </w:r>
            <w:r w:rsidR="00F07083" w:rsidRPr="001241AE">
              <w:rPr>
                <w:rFonts w:ascii="Calibri" w:hAnsi="Calibri" w:cs="Calibri"/>
                <w:noProof/>
                <w:webHidden/>
                <w:sz w:val="20"/>
                <w:szCs w:val="20"/>
              </w:rPr>
              <w:fldChar w:fldCharType="end"/>
            </w:r>
          </w:hyperlink>
        </w:p>
        <w:p w14:paraId="2022BD28" w14:textId="77777777" w:rsidR="00F07083" w:rsidRPr="001241AE" w:rsidRDefault="005173B6">
          <w:pPr>
            <w:pStyle w:val="TOC1"/>
            <w:rPr>
              <w:rFonts w:ascii="Calibri" w:hAnsi="Calibri" w:cs="Calibri"/>
              <w:b w:val="0"/>
              <w:kern w:val="0"/>
              <w:lang w:val="en-US"/>
            </w:rPr>
          </w:pPr>
          <w:hyperlink w:anchor="_Toc508626302" w:history="1">
            <w:r w:rsidR="00F07083" w:rsidRPr="001241AE">
              <w:rPr>
                <w:rStyle w:val="Hyperlink"/>
                <w:rFonts w:ascii="Calibri" w:hAnsi="Calibri" w:cs="Calibri"/>
                <w:lang w:val="en-US"/>
              </w:rPr>
              <w:t>Section 3. Bid Data Sheet</w:t>
            </w:r>
            <w:r w:rsidR="00F07083" w:rsidRPr="001241AE">
              <w:rPr>
                <w:rFonts w:ascii="Calibri" w:hAnsi="Calibri" w:cs="Calibri"/>
                <w:webHidden/>
              </w:rPr>
              <w:tab/>
            </w:r>
            <w:r w:rsidR="00F07083" w:rsidRPr="001241AE">
              <w:rPr>
                <w:rFonts w:ascii="Calibri" w:hAnsi="Calibri" w:cs="Calibri"/>
                <w:webHidden/>
              </w:rPr>
              <w:fldChar w:fldCharType="begin"/>
            </w:r>
            <w:r w:rsidR="00F07083" w:rsidRPr="001241AE">
              <w:rPr>
                <w:rFonts w:ascii="Calibri" w:hAnsi="Calibri" w:cs="Calibri"/>
                <w:webHidden/>
              </w:rPr>
              <w:instrText xml:space="preserve"> PAGEREF _Toc508626302 \h </w:instrText>
            </w:r>
            <w:r w:rsidR="00F07083" w:rsidRPr="001241AE">
              <w:rPr>
                <w:rFonts w:ascii="Calibri" w:hAnsi="Calibri" w:cs="Calibri"/>
                <w:webHidden/>
              </w:rPr>
            </w:r>
            <w:r w:rsidR="00F07083" w:rsidRPr="001241AE">
              <w:rPr>
                <w:rFonts w:ascii="Calibri" w:hAnsi="Calibri" w:cs="Calibri"/>
                <w:webHidden/>
              </w:rPr>
              <w:fldChar w:fldCharType="separate"/>
            </w:r>
            <w:r w:rsidR="00F07083" w:rsidRPr="001241AE">
              <w:rPr>
                <w:rFonts w:ascii="Calibri" w:hAnsi="Calibri" w:cs="Calibri"/>
                <w:webHidden/>
              </w:rPr>
              <w:t>17</w:t>
            </w:r>
            <w:r w:rsidR="00F07083" w:rsidRPr="001241AE">
              <w:rPr>
                <w:rFonts w:ascii="Calibri" w:hAnsi="Calibri" w:cs="Calibri"/>
                <w:webHidden/>
              </w:rPr>
              <w:fldChar w:fldCharType="end"/>
            </w:r>
          </w:hyperlink>
        </w:p>
        <w:p w14:paraId="3651DAB4" w14:textId="77777777" w:rsidR="00F07083" w:rsidRPr="001241AE" w:rsidRDefault="005173B6">
          <w:pPr>
            <w:pStyle w:val="TOC1"/>
            <w:rPr>
              <w:rFonts w:ascii="Calibri" w:hAnsi="Calibri" w:cs="Calibri"/>
              <w:b w:val="0"/>
              <w:kern w:val="0"/>
              <w:lang w:val="en-US"/>
            </w:rPr>
          </w:pPr>
          <w:hyperlink w:anchor="_Toc508626303" w:history="1">
            <w:r w:rsidR="00F07083" w:rsidRPr="001241AE">
              <w:rPr>
                <w:rStyle w:val="Hyperlink"/>
                <w:rFonts w:ascii="Calibri" w:hAnsi="Calibri" w:cs="Calibri"/>
              </w:rPr>
              <w:t>Section 4. Evaluation Criteria</w:t>
            </w:r>
            <w:r w:rsidR="00F07083" w:rsidRPr="001241AE">
              <w:rPr>
                <w:rFonts w:ascii="Calibri" w:hAnsi="Calibri" w:cs="Calibri"/>
                <w:webHidden/>
              </w:rPr>
              <w:tab/>
            </w:r>
            <w:r w:rsidR="00F07083" w:rsidRPr="001241AE">
              <w:rPr>
                <w:rFonts w:ascii="Calibri" w:hAnsi="Calibri" w:cs="Calibri"/>
                <w:webHidden/>
              </w:rPr>
              <w:fldChar w:fldCharType="begin"/>
            </w:r>
            <w:r w:rsidR="00F07083" w:rsidRPr="001241AE">
              <w:rPr>
                <w:rFonts w:ascii="Calibri" w:hAnsi="Calibri" w:cs="Calibri"/>
                <w:webHidden/>
              </w:rPr>
              <w:instrText xml:space="preserve"> PAGEREF _Toc508626303 \h </w:instrText>
            </w:r>
            <w:r w:rsidR="00F07083" w:rsidRPr="001241AE">
              <w:rPr>
                <w:rFonts w:ascii="Calibri" w:hAnsi="Calibri" w:cs="Calibri"/>
                <w:webHidden/>
              </w:rPr>
            </w:r>
            <w:r w:rsidR="00F07083" w:rsidRPr="001241AE">
              <w:rPr>
                <w:rFonts w:ascii="Calibri" w:hAnsi="Calibri" w:cs="Calibri"/>
                <w:webHidden/>
              </w:rPr>
              <w:fldChar w:fldCharType="separate"/>
            </w:r>
            <w:r w:rsidR="00F07083" w:rsidRPr="001241AE">
              <w:rPr>
                <w:rFonts w:ascii="Calibri" w:hAnsi="Calibri" w:cs="Calibri"/>
                <w:webHidden/>
              </w:rPr>
              <w:t>20</w:t>
            </w:r>
            <w:r w:rsidR="00F07083" w:rsidRPr="001241AE">
              <w:rPr>
                <w:rFonts w:ascii="Calibri" w:hAnsi="Calibri" w:cs="Calibri"/>
                <w:webHidden/>
              </w:rPr>
              <w:fldChar w:fldCharType="end"/>
            </w:r>
          </w:hyperlink>
        </w:p>
        <w:p w14:paraId="7A537407" w14:textId="77777777" w:rsidR="00F07083" w:rsidRPr="001241AE" w:rsidRDefault="005173B6">
          <w:pPr>
            <w:pStyle w:val="TOC1"/>
            <w:rPr>
              <w:rFonts w:ascii="Calibri" w:hAnsi="Calibri" w:cs="Calibri"/>
              <w:b w:val="0"/>
              <w:kern w:val="0"/>
              <w:lang w:val="en-US"/>
            </w:rPr>
          </w:pPr>
          <w:hyperlink w:anchor="_Toc508626304" w:history="1">
            <w:r w:rsidR="00F07083" w:rsidRPr="001241AE">
              <w:rPr>
                <w:rStyle w:val="Hyperlink"/>
                <w:rFonts w:ascii="Calibri" w:hAnsi="Calibri" w:cs="Calibri"/>
              </w:rPr>
              <w:t>Section 5a: Schedule of Requirements and Technical Specifications/Bill of Quantities</w:t>
            </w:r>
            <w:r w:rsidR="00F07083" w:rsidRPr="001241AE">
              <w:rPr>
                <w:rFonts w:ascii="Calibri" w:hAnsi="Calibri" w:cs="Calibri"/>
                <w:webHidden/>
              </w:rPr>
              <w:tab/>
            </w:r>
            <w:r w:rsidR="00F07083" w:rsidRPr="001241AE">
              <w:rPr>
                <w:rFonts w:ascii="Calibri" w:hAnsi="Calibri" w:cs="Calibri"/>
                <w:webHidden/>
              </w:rPr>
              <w:fldChar w:fldCharType="begin"/>
            </w:r>
            <w:r w:rsidR="00F07083" w:rsidRPr="001241AE">
              <w:rPr>
                <w:rFonts w:ascii="Calibri" w:hAnsi="Calibri" w:cs="Calibri"/>
                <w:webHidden/>
              </w:rPr>
              <w:instrText xml:space="preserve"> PAGEREF _Toc508626304 \h </w:instrText>
            </w:r>
            <w:r w:rsidR="00F07083" w:rsidRPr="001241AE">
              <w:rPr>
                <w:rFonts w:ascii="Calibri" w:hAnsi="Calibri" w:cs="Calibri"/>
                <w:webHidden/>
              </w:rPr>
            </w:r>
            <w:r w:rsidR="00F07083" w:rsidRPr="001241AE">
              <w:rPr>
                <w:rFonts w:ascii="Calibri" w:hAnsi="Calibri" w:cs="Calibri"/>
                <w:webHidden/>
              </w:rPr>
              <w:fldChar w:fldCharType="separate"/>
            </w:r>
            <w:r w:rsidR="00F07083" w:rsidRPr="001241AE">
              <w:rPr>
                <w:rFonts w:ascii="Calibri" w:hAnsi="Calibri" w:cs="Calibri"/>
                <w:webHidden/>
              </w:rPr>
              <w:t>22</w:t>
            </w:r>
            <w:r w:rsidR="00F07083" w:rsidRPr="001241AE">
              <w:rPr>
                <w:rFonts w:ascii="Calibri" w:hAnsi="Calibri" w:cs="Calibri"/>
                <w:webHidden/>
              </w:rPr>
              <w:fldChar w:fldCharType="end"/>
            </w:r>
          </w:hyperlink>
        </w:p>
        <w:p w14:paraId="726AC434" w14:textId="77777777" w:rsidR="00F07083" w:rsidRPr="001241AE" w:rsidRDefault="005173B6">
          <w:pPr>
            <w:pStyle w:val="TOC1"/>
            <w:rPr>
              <w:rFonts w:ascii="Calibri" w:hAnsi="Calibri" w:cs="Calibri"/>
              <w:b w:val="0"/>
              <w:kern w:val="0"/>
              <w:lang w:val="en-US"/>
            </w:rPr>
          </w:pPr>
          <w:hyperlink w:anchor="_Toc508626305" w:history="1">
            <w:r w:rsidR="00F07083" w:rsidRPr="001241AE">
              <w:rPr>
                <w:rStyle w:val="Hyperlink"/>
                <w:rFonts w:ascii="Calibri" w:hAnsi="Calibri" w:cs="Calibri"/>
              </w:rPr>
              <w:t>Section 5b: Other Related Requirements</w:t>
            </w:r>
            <w:r w:rsidR="00F07083" w:rsidRPr="001241AE">
              <w:rPr>
                <w:rFonts w:ascii="Calibri" w:hAnsi="Calibri" w:cs="Calibri"/>
                <w:webHidden/>
              </w:rPr>
              <w:tab/>
            </w:r>
            <w:r w:rsidR="00F07083" w:rsidRPr="001241AE">
              <w:rPr>
                <w:rFonts w:ascii="Calibri" w:hAnsi="Calibri" w:cs="Calibri"/>
                <w:webHidden/>
              </w:rPr>
              <w:fldChar w:fldCharType="begin"/>
            </w:r>
            <w:r w:rsidR="00F07083" w:rsidRPr="001241AE">
              <w:rPr>
                <w:rFonts w:ascii="Calibri" w:hAnsi="Calibri" w:cs="Calibri"/>
                <w:webHidden/>
              </w:rPr>
              <w:instrText xml:space="preserve"> PAGEREF _Toc508626305 \h </w:instrText>
            </w:r>
            <w:r w:rsidR="00F07083" w:rsidRPr="001241AE">
              <w:rPr>
                <w:rFonts w:ascii="Calibri" w:hAnsi="Calibri" w:cs="Calibri"/>
                <w:webHidden/>
              </w:rPr>
            </w:r>
            <w:r w:rsidR="00F07083" w:rsidRPr="001241AE">
              <w:rPr>
                <w:rFonts w:ascii="Calibri" w:hAnsi="Calibri" w:cs="Calibri"/>
                <w:webHidden/>
              </w:rPr>
              <w:fldChar w:fldCharType="separate"/>
            </w:r>
            <w:r w:rsidR="00F07083" w:rsidRPr="001241AE">
              <w:rPr>
                <w:rFonts w:ascii="Calibri" w:hAnsi="Calibri" w:cs="Calibri"/>
                <w:webHidden/>
              </w:rPr>
              <w:t>22</w:t>
            </w:r>
            <w:r w:rsidR="00F07083" w:rsidRPr="001241AE">
              <w:rPr>
                <w:rFonts w:ascii="Calibri" w:hAnsi="Calibri" w:cs="Calibri"/>
                <w:webHidden/>
              </w:rPr>
              <w:fldChar w:fldCharType="end"/>
            </w:r>
          </w:hyperlink>
        </w:p>
        <w:p w14:paraId="50CA11FA" w14:textId="77777777" w:rsidR="00F07083" w:rsidRPr="001241AE" w:rsidRDefault="005173B6">
          <w:pPr>
            <w:pStyle w:val="TOC1"/>
            <w:rPr>
              <w:rFonts w:ascii="Calibri" w:hAnsi="Calibri" w:cs="Calibri"/>
              <w:b w:val="0"/>
              <w:kern w:val="0"/>
              <w:lang w:val="en-US"/>
            </w:rPr>
          </w:pPr>
          <w:hyperlink w:anchor="_Toc508626306" w:history="1">
            <w:r w:rsidR="00F07083" w:rsidRPr="001241AE">
              <w:rPr>
                <w:rStyle w:val="Hyperlink"/>
                <w:rFonts w:ascii="Calibri" w:hAnsi="Calibri" w:cs="Calibri"/>
              </w:rPr>
              <w:t>Section 6: Returnable Bidding Forms / Checklist</w:t>
            </w:r>
            <w:r w:rsidR="00F07083" w:rsidRPr="001241AE">
              <w:rPr>
                <w:rFonts w:ascii="Calibri" w:hAnsi="Calibri" w:cs="Calibri"/>
                <w:webHidden/>
              </w:rPr>
              <w:tab/>
            </w:r>
            <w:r w:rsidR="00F07083" w:rsidRPr="001241AE">
              <w:rPr>
                <w:rFonts w:ascii="Calibri" w:hAnsi="Calibri" w:cs="Calibri"/>
                <w:webHidden/>
              </w:rPr>
              <w:fldChar w:fldCharType="begin"/>
            </w:r>
            <w:r w:rsidR="00F07083" w:rsidRPr="001241AE">
              <w:rPr>
                <w:rFonts w:ascii="Calibri" w:hAnsi="Calibri" w:cs="Calibri"/>
                <w:webHidden/>
              </w:rPr>
              <w:instrText xml:space="preserve"> PAGEREF _Toc508626306 \h </w:instrText>
            </w:r>
            <w:r w:rsidR="00F07083" w:rsidRPr="001241AE">
              <w:rPr>
                <w:rFonts w:ascii="Calibri" w:hAnsi="Calibri" w:cs="Calibri"/>
                <w:webHidden/>
              </w:rPr>
            </w:r>
            <w:r w:rsidR="00F07083" w:rsidRPr="001241AE">
              <w:rPr>
                <w:rFonts w:ascii="Calibri" w:hAnsi="Calibri" w:cs="Calibri"/>
                <w:webHidden/>
              </w:rPr>
              <w:fldChar w:fldCharType="separate"/>
            </w:r>
            <w:r w:rsidR="00F07083" w:rsidRPr="001241AE">
              <w:rPr>
                <w:rFonts w:ascii="Calibri" w:hAnsi="Calibri" w:cs="Calibri"/>
                <w:webHidden/>
              </w:rPr>
              <w:t>24</w:t>
            </w:r>
            <w:r w:rsidR="00F07083" w:rsidRPr="001241AE">
              <w:rPr>
                <w:rFonts w:ascii="Calibri" w:hAnsi="Calibri" w:cs="Calibri"/>
                <w:webHidden/>
              </w:rPr>
              <w:fldChar w:fldCharType="end"/>
            </w:r>
          </w:hyperlink>
        </w:p>
        <w:p w14:paraId="6F6470DC" w14:textId="77777777" w:rsidR="00F07083" w:rsidRPr="001241AE" w:rsidRDefault="005173B6">
          <w:pPr>
            <w:pStyle w:val="TOC2"/>
            <w:rPr>
              <w:rFonts w:ascii="Calibri" w:hAnsi="Calibri" w:cs="Calibri"/>
              <w:b w:val="0"/>
              <w:kern w:val="0"/>
              <w:sz w:val="20"/>
              <w:szCs w:val="20"/>
            </w:rPr>
          </w:pPr>
          <w:hyperlink w:anchor="_Toc508626307" w:history="1">
            <w:r w:rsidR="00F07083" w:rsidRPr="001241AE">
              <w:rPr>
                <w:rStyle w:val="Hyperlink"/>
                <w:rFonts w:ascii="Calibri" w:hAnsi="Calibri" w:cs="Calibri"/>
                <w:sz w:val="20"/>
                <w:szCs w:val="20"/>
              </w:rPr>
              <w:t>Form A: Bid Submission Form</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_Toc508626307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25</w:t>
            </w:r>
            <w:r w:rsidR="00F07083" w:rsidRPr="001241AE">
              <w:rPr>
                <w:rFonts w:ascii="Calibri" w:hAnsi="Calibri" w:cs="Calibri"/>
                <w:webHidden/>
                <w:sz w:val="20"/>
                <w:szCs w:val="20"/>
              </w:rPr>
              <w:fldChar w:fldCharType="end"/>
            </w:r>
          </w:hyperlink>
        </w:p>
        <w:p w14:paraId="1F6FB0CA" w14:textId="77777777" w:rsidR="00F07083" w:rsidRPr="001241AE" w:rsidRDefault="005173B6">
          <w:pPr>
            <w:pStyle w:val="TOC2"/>
            <w:rPr>
              <w:rFonts w:ascii="Calibri" w:hAnsi="Calibri" w:cs="Calibri"/>
              <w:b w:val="0"/>
              <w:kern w:val="0"/>
              <w:sz w:val="20"/>
              <w:szCs w:val="20"/>
            </w:rPr>
          </w:pPr>
          <w:hyperlink w:anchor="_Toc508626308" w:history="1">
            <w:r w:rsidR="00F07083" w:rsidRPr="001241AE">
              <w:rPr>
                <w:rStyle w:val="Hyperlink"/>
                <w:rFonts w:ascii="Calibri" w:hAnsi="Calibri" w:cs="Calibri"/>
                <w:sz w:val="20"/>
                <w:szCs w:val="20"/>
              </w:rPr>
              <w:t>Form B: Bidder Information Form</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_Toc508626308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26</w:t>
            </w:r>
            <w:r w:rsidR="00F07083" w:rsidRPr="001241AE">
              <w:rPr>
                <w:rFonts w:ascii="Calibri" w:hAnsi="Calibri" w:cs="Calibri"/>
                <w:webHidden/>
                <w:sz w:val="20"/>
                <w:szCs w:val="20"/>
              </w:rPr>
              <w:fldChar w:fldCharType="end"/>
            </w:r>
          </w:hyperlink>
        </w:p>
        <w:p w14:paraId="4CB7E56B" w14:textId="77777777" w:rsidR="00F07083" w:rsidRPr="001241AE" w:rsidRDefault="005173B6">
          <w:pPr>
            <w:pStyle w:val="TOC2"/>
            <w:rPr>
              <w:rFonts w:ascii="Calibri" w:hAnsi="Calibri" w:cs="Calibri"/>
              <w:b w:val="0"/>
              <w:kern w:val="0"/>
              <w:sz w:val="20"/>
              <w:szCs w:val="20"/>
            </w:rPr>
          </w:pPr>
          <w:hyperlink w:anchor="_Toc508626309" w:history="1">
            <w:r w:rsidR="00F07083" w:rsidRPr="001241AE">
              <w:rPr>
                <w:rStyle w:val="Hyperlink"/>
                <w:rFonts w:ascii="Calibri" w:hAnsi="Calibri" w:cs="Calibri"/>
                <w:sz w:val="20"/>
                <w:szCs w:val="20"/>
              </w:rPr>
              <w:t>Form C: Joint Venture/Consortium/Association Information Form</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_Toc508626309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28</w:t>
            </w:r>
            <w:r w:rsidR="00F07083" w:rsidRPr="001241AE">
              <w:rPr>
                <w:rFonts w:ascii="Calibri" w:hAnsi="Calibri" w:cs="Calibri"/>
                <w:webHidden/>
                <w:sz w:val="20"/>
                <w:szCs w:val="20"/>
              </w:rPr>
              <w:fldChar w:fldCharType="end"/>
            </w:r>
          </w:hyperlink>
        </w:p>
        <w:p w14:paraId="699324E3" w14:textId="77777777" w:rsidR="00F07083" w:rsidRPr="001241AE" w:rsidRDefault="005173B6">
          <w:pPr>
            <w:pStyle w:val="TOC2"/>
            <w:rPr>
              <w:rFonts w:ascii="Calibri" w:hAnsi="Calibri" w:cs="Calibri"/>
              <w:b w:val="0"/>
              <w:kern w:val="0"/>
              <w:sz w:val="20"/>
              <w:szCs w:val="20"/>
            </w:rPr>
          </w:pPr>
          <w:hyperlink w:anchor="_Toc508626310" w:history="1">
            <w:r w:rsidR="00F07083" w:rsidRPr="001241AE">
              <w:rPr>
                <w:rStyle w:val="Hyperlink"/>
                <w:rFonts w:ascii="Calibri" w:hAnsi="Calibri" w:cs="Calibri"/>
                <w:sz w:val="20"/>
                <w:szCs w:val="20"/>
              </w:rPr>
              <w:t>Form D: Eligibility and Qualification Form</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_Toc508626310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29</w:t>
            </w:r>
            <w:r w:rsidR="00F07083" w:rsidRPr="001241AE">
              <w:rPr>
                <w:rFonts w:ascii="Calibri" w:hAnsi="Calibri" w:cs="Calibri"/>
                <w:webHidden/>
                <w:sz w:val="20"/>
                <w:szCs w:val="20"/>
              </w:rPr>
              <w:fldChar w:fldCharType="end"/>
            </w:r>
          </w:hyperlink>
        </w:p>
        <w:p w14:paraId="7D2FA6E9" w14:textId="77777777" w:rsidR="00F07083" w:rsidRPr="001241AE" w:rsidRDefault="005173B6">
          <w:pPr>
            <w:pStyle w:val="TOC2"/>
            <w:rPr>
              <w:rFonts w:ascii="Calibri" w:hAnsi="Calibri" w:cs="Calibri"/>
              <w:b w:val="0"/>
              <w:kern w:val="0"/>
              <w:sz w:val="20"/>
              <w:szCs w:val="20"/>
            </w:rPr>
          </w:pPr>
          <w:hyperlink w:anchor="_Toc508626311" w:history="1">
            <w:r w:rsidR="00F07083" w:rsidRPr="001241AE">
              <w:rPr>
                <w:rStyle w:val="Hyperlink"/>
                <w:rFonts w:ascii="Calibri" w:hAnsi="Calibri" w:cs="Calibri"/>
                <w:sz w:val="20"/>
                <w:szCs w:val="20"/>
              </w:rPr>
              <w:t>Form E: Technical Bid FORMAT</w:t>
            </w:r>
            <w:r w:rsidR="00F07083" w:rsidRPr="001241AE">
              <w:rPr>
                <w:rFonts w:ascii="Calibri" w:hAnsi="Calibri" w:cs="Calibri"/>
                <w:webHidden/>
                <w:sz w:val="20"/>
                <w:szCs w:val="20"/>
              </w:rPr>
              <w:tab/>
            </w:r>
            <w:r w:rsidR="00F07083" w:rsidRPr="001241AE">
              <w:rPr>
                <w:rFonts w:ascii="Calibri" w:hAnsi="Calibri" w:cs="Calibri"/>
                <w:webHidden/>
                <w:sz w:val="20"/>
                <w:szCs w:val="20"/>
              </w:rPr>
              <w:fldChar w:fldCharType="begin"/>
            </w:r>
            <w:r w:rsidR="00F07083" w:rsidRPr="001241AE">
              <w:rPr>
                <w:rFonts w:ascii="Calibri" w:hAnsi="Calibri" w:cs="Calibri"/>
                <w:webHidden/>
                <w:sz w:val="20"/>
                <w:szCs w:val="20"/>
              </w:rPr>
              <w:instrText xml:space="preserve"> PAGEREF _Toc508626311 \h </w:instrText>
            </w:r>
            <w:r w:rsidR="00F07083" w:rsidRPr="001241AE">
              <w:rPr>
                <w:rFonts w:ascii="Calibri" w:hAnsi="Calibri" w:cs="Calibri"/>
                <w:webHidden/>
                <w:sz w:val="20"/>
                <w:szCs w:val="20"/>
              </w:rPr>
            </w:r>
            <w:r w:rsidR="00F07083" w:rsidRPr="001241AE">
              <w:rPr>
                <w:rFonts w:ascii="Calibri" w:hAnsi="Calibri" w:cs="Calibri"/>
                <w:webHidden/>
                <w:sz w:val="20"/>
                <w:szCs w:val="20"/>
              </w:rPr>
              <w:fldChar w:fldCharType="separate"/>
            </w:r>
            <w:r w:rsidR="00F07083" w:rsidRPr="001241AE">
              <w:rPr>
                <w:rFonts w:ascii="Calibri" w:hAnsi="Calibri" w:cs="Calibri"/>
                <w:webHidden/>
                <w:sz w:val="20"/>
                <w:szCs w:val="20"/>
              </w:rPr>
              <w:t>31</w:t>
            </w:r>
            <w:r w:rsidR="00F07083" w:rsidRPr="001241AE">
              <w:rPr>
                <w:rFonts w:ascii="Calibri" w:hAnsi="Calibri" w:cs="Calibri"/>
                <w:webHidden/>
                <w:sz w:val="20"/>
                <w:szCs w:val="20"/>
              </w:rPr>
              <w:fldChar w:fldCharType="end"/>
            </w:r>
          </w:hyperlink>
        </w:p>
        <w:p w14:paraId="62486C05" w14:textId="77777777" w:rsidR="00B77C4E" w:rsidRPr="001241AE" w:rsidRDefault="00AB5208">
          <w:pPr>
            <w:rPr>
              <w:rFonts w:ascii="Calibri" w:hAnsi="Calibri" w:cs="Calibri"/>
              <w:sz w:val="20"/>
              <w:szCs w:val="20"/>
            </w:rPr>
          </w:pPr>
          <w:r w:rsidRPr="001241AE">
            <w:rPr>
              <w:rFonts w:ascii="Calibri" w:hAnsi="Calibri" w:cs="Calibri"/>
              <w:sz w:val="20"/>
              <w:szCs w:val="20"/>
              <w:lang w:val="en-GB"/>
            </w:rPr>
            <w:fldChar w:fldCharType="end"/>
          </w:r>
        </w:p>
      </w:sdtContent>
    </w:sdt>
    <w:p w14:paraId="4101652C" w14:textId="77777777" w:rsidR="00B77C4E" w:rsidRDefault="00B77C4E">
      <w:pPr>
        <w:widowControl/>
        <w:overflowPunct/>
        <w:adjustRightInd/>
        <w:rPr>
          <w:rFonts w:ascii="Calibri" w:hAnsi="Calibri" w:cs="Calibri"/>
          <w:sz w:val="20"/>
          <w:szCs w:val="20"/>
          <w:lang w:val="en-GB"/>
        </w:rPr>
      </w:pPr>
    </w:p>
    <w:p w14:paraId="4B99056E" w14:textId="77777777" w:rsidR="003037B6" w:rsidRDefault="003037B6">
      <w:pPr>
        <w:widowControl/>
        <w:overflowPunct/>
        <w:adjustRightInd/>
        <w:rPr>
          <w:rFonts w:ascii="Calibri" w:hAnsi="Calibri" w:cs="Calibri"/>
          <w:sz w:val="20"/>
          <w:szCs w:val="20"/>
          <w:lang w:val="en-GB"/>
        </w:rPr>
      </w:pPr>
    </w:p>
    <w:p w14:paraId="1299C43A" w14:textId="77777777" w:rsidR="003037B6" w:rsidRPr="001241AE" w:rsidRDefault="003037B6">
      <w:pPr>
        <w:widowControl/>
        <w:overflowPunct/>
        <w:adjustRightInd/>
        <w:rPr>
          <w:rFonts w:ascii="Calibri" w:hAnsi="Calibri" w:cs="Calibri"/>
          <w:bCs/>
          <w:caps/>
          <w:noProof/>
          <w:color w:val="000080"/>
          <w:spacing w:val="32"/>
          <w:kern w:val="32"/>
          <w:sz w:val="20"/>
          <w:szCs w:val="20"/>
          <w:lang w:val="en-GB"/>
        </w:rPr>
      </w:pPr>
    </w:p>
    <w:p w14:paraId="369FDA22" w14:textId="77777777" w:rsidR="000C562F" w:rsidRPr="001241AE" w:rsidRDefault="000C562F" w:rsidP="00F07083">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bookmarkStart w:id="2" w:name="_Toc508626247"/>
      <w:r w:rsidRPr="001241AE">
        <w:rPr>
          <w:rFonts w:ascii="Calibri" w:hAnsi="Calibri" w:cs="Calibri"/>
          <w:bCs w:val="0"/>
          <w:caps w:val="0"/>
          <w:noProof w:val="0"/>
          <w:spacing w:val="0"/>
          <w:kern w:val="0"/>
          <w:sz w:val="20"/>
          <w:szCs w:val="20"/>
          <w:lang w:val="en-US"/>
        </w:rPr>
        <w:lastRenderedPageBreak/>
        <w:t>Section 1.</w:t>
      </w:r>
      <w:r w:rsidR="00BD1434" w:rsidRPr="001241AE">
        <w:rPr>
          <w:rFonts w:ascii="Calibri" w:hAnsi="Calibri" w:cs="Calibri"/>
          <w:bCs w:val="0"/>
          <w:caps w:val="0"/>
          <w:noProof w:val="0"/>
          <w:spacing w:val="0"/>
          <w:kern w:val="0"/>
          <w:sz w:val="20"/>
          <w:szCs w:val="20"/>
          <w:lang w:val="en-US"/>
        </w:rPr>
        <w:t xml:space="preserve"> </w:t>
      </w:r>
      <w:r w:rsidR="00BE65E7" w:rsidRPr="001241AE">
        <w:rPr>
          <w:rFonts w:ascii="Calibri" w:hAnsi="Calibri" w:cs="Calibri"/>
          <w:b w:val="0"/>
          <w:bCs w:val="0"/>
          <w:caps w:val="0"/>
          <w:noProof w:val="0"/>
          <w:spacing w:val="0"/>
          <w:kern w:val="0"/>
          <w:sz w:val="20"/>
          <w:szCs w:val="20"/>
          <w:lang w:val="en-US"/>
        </w:rPr>
        <w:t>Letter of Invitation</w:t>
      </w:r>
      <w:bookmarkEnd w:id="1"/>
      <w:bookmarkEnd w:id="2"/>
    </w:p>
    <w:p w14:paraId="4DDBEF00" w14:textId="77777777" w:rsidR="003A0848" w:rsidRPr="001241AE" w:rsidRDefault="003A0848">
      <w:pPr>
        <w:tabs>
          <w:tab w:val="left" w:pos="720"/>
          <w:tab w:val="right" w:leader="dot" w:pos="8640"/>
        </w:tabs>
        <w:rPr>
          <w:rFonts w:ascii="Calibri" w:hAnsi="Calibri" w:cs="Calibri"/>
          <w:color w:val="000000" w:themeColor="text1"/>
          <w:sz w:val="20"/>
          <w:szCs w:val="20"/>
        </w:rPr>
      </w:pPr>
    </w:p>
    <w:p w14:paraId="2D1644BE" w14:textId="77777777" w:rsidR="000C562F" w:rsidRPr="001241AE" w:rsidRDefault="000C562F" w:rsidP="00D922CC">
      <w:pPr>
        <w:jc w:val="both"/>
        <w:rPr>
          <w:rFonts w:ascii="Calibri" w:hAnsi="Calibri" w:cs="Calibri"/>
          <w:i/>
          <w:iCs/>
          <w:color w:val="000000" w:themeColor="text1"/>
          <w:sz w:val="20"/>
          <w:szCs w:val="20"/>
        </w:rPr>
      </w:pPr>
      <w:r w:rsidRPr="001241AE">
        <w:rPr>
          <w:rFonts w:ascii="Calibri" w:hAnsi="Calibri" w:cs="Calibri"/>
          <w:color w:val="000000" w:themeColor="text1"/>
          <w:sz w:val="20"/>
          <w:szCs w:val="20"/>
        </w:rPr>
        <w:t xml:space="preserve">The United Nations Development Programme (UNDP) hereby invites you to submit a </w:t>
      </w:r>
      <w:r w:rsidR="00BD1BF4" w:rsidRPr="001241AE">
        <w:rPr>
          <w:rFonts w:ascii="Calibri" w:hAnsi="Calibri" w:cs="Calibri"/>
          <w:color w:val="000000" w:themeColor="text1"/>
          <w:sz w:val="20"/>
          <w:szCs w:val="20"/>
        </w:rPr>
        <w:t>Bid</w:t>
      </w:r>
      <w:r w:rsidRPr="001241AE">
        <w:rPr>
          <w:rFonts w:ascii="Calibri" w:hAnsi="Calibri" w:cs="Calibri"/>
          <w:color w:val="000000" w:themeColor="text1"/>
          <w:sz w:val="20"/>
          <w:szCs w:val="20"/>
        </w:rPr>
        <w:t xml:space="preserve"> to this </w:t>
      </w:r>
      <w:r w:rsidR="00BB49D1" w:rsidRPr="001241AE">
        <w:rPr>
          <w:rFonts w:ascii="Calibri" w:hAnsi="Calibri" w:cs="Calibri"/>
          <w:color w:val="000000" w:themeColor="text1"/>
          <w:sz w:val="20"/>
          <w:szCs w:val="20"/>
        </w:rPr>
        <w:t xml:space="preserve">Invitation to </w:t>
      </w:r>
      <w:r w:rsidR="000F255C" w:rsidRPr="001241AE">
        <w:rPr>
          <w:rFonts w:ascii="Calibri" w:hAnsi="Calibri" w:cs="Calibri"/>
          <w:color w:val="000000" w:themeColor="text1"/>
          <w:sz w:val="20"/>
          <w:szCs w:val="20"/>
        </w:rPr>
        <w:t xml:space="preserve">  </w:t>
      </w:r>
      <w:r w:rsidR="00BB49D1" w:rsidRPr="001241AE">
        <w:rPr>
          <w:rFonts w:ascii="Calibri" w:hAnsi="Calibri" w:cs="Calibri"/>
          <w:color w:val="000000" w:themeColor="text1"/>
          <w:sz w:val="20"/>
          <w:szCs w:val="20"/>
        </w:rPr>
        <w:t>Bid</w:t>
      </w:r>
      <w:r w:rsidRPr="001241AE">
        <w:rPr>
          <w:rFonts w:ascii="Calibri" w:hAnsi="Calibri" w:cs="Calibri"/>
          <w:color w:val="000000" w:themeColor="text1"/>
          <w:sz w:val="20"/>
          <w:szCs w:val="20"/>
        </w:rPr>
        <w:t xml:space="preserve"> (</w:t>
      </w:r>
      <w:r w:rsidR="00BB49D1" w:rsidRPr="001241AE">
        <w:rPr>
          <w:rFonts w:ascii="Calibri" w:hAnsi="Calibri" w:cs="Calibri"/>
          <w:color w:val="000000" w:themeColor="text1"/>
          <w:sz w:val="20"/>
          <w:szCs w:val="20"/>
        </w:rPr>
        <w:t>ITB</w:t>
      </w:r>
      <w:r w:rsidRPr="001241AE">
        <w:rPr>
          <w:rFonts w:ascii="Calibri" w:hAnsi="Calibri" w:cs="Calibri"/>
          <w:color w:val="000000" w:themeColor="text1"/>
          <w:sz w:val="20"/>
          <w:szCs w:val="20"/>
        </w:rPr>
        <w:t>) for the above</w:t>
      </w:r>
      <w:r w:rsidR="0022762B" w:rsidRPr="001241AE">
        <w:rPr>
          <w:rFonts w:ascii="Calibri" w:hAnsi="Calibri" w:cs="Calibri"/>
          <w:color w:val="000000" w:themeColor="text1"/>
          <w:sz w:val="20"/>
          <w:szCs w:val="20"/>
        </w:rPr>
        <w:t>-referenced</w:t>
      </w:r>
      <w:r w:rsidR="00BD1434" w:rsidRPr="001241AE">
        <w:rPr>
          <w:rFonts w:ascii="Calibri" w:hAnsi="Calibri" w:cs="Calibri"/>
          <w:color w:val="000000" w:themeColor="text1"/>
          <w:sz w:val="20"/>
          <w:szCs w:val="20"/>
        </w:rPr>
        <w:t xml:space="preserve"> subject.</w:t>
      </w:r>
      <w:r w:rsidR="000F255C" w:rsidRPr="001241AE">
        <w:rPr>
          <w:rFonts w:ascii="Calibri" w:hAnsi="Calibri" w:cs="Calibri"/>
          <w:color w:val="000000" w:themeColor="text1"/>
          <w:sz w:val="20"/>
          <w:szCs w:val="20"/>
        </w:rPr>
        <w:t xml:space="preserve"> </w:t>
      </w:r>
    </w:p>
    <w:p w14:paraId="3461D779" w14:textId="77777777" w:rsidR="000C562F" w:rsidRPr="001241AE" w:rsidRDefault="000C562F" w:rsidP="000C562F">
      <w:pPr>
        <w:jc w:val="both"/>
        <w:rPr>
          <w:rFonts w:ascii="Calibri" w:hAnsi="Calibri" w:cs="Calibri"/>
          <w:color w:val="000000" w:themeColor="text1"/>
          <w:sz w:val="20"/>
          <w:szCs w:val="20"/>
        </w:rPr>
      </w:pPr>
    </w:p>
    <w:p w14:paraId="48ECF64C" w14:textId="77777777" w:rsidR="000C562F" w:rsidRPr="001241AE" w:rsidRDefault="000C562F" w:rsidP="00D922CC">
      <w:pPr>
        <w:spacing w:after="240"/>
        <w:rPr>
          <w:rFonts w:ascii="Calibri" w:hAnsi="Calibri" w:cs="Calibri"/>
          <w:color w:val="000000" w:themeColor="text1"/>
          <w:sz w:val="20"/>
          <w:szCs w:val="20"/>
        </w:rPr>
      </w:pPr>
      <w:r w:rsidRPr="001241AE">
        <w:rPr>
          <w:rFonts w:ascii="Calibri" w:hAnsi="Calibri" w:cs="Calibri"/>
          <w:color w:val="000000" w:themeColor="text1"/>
          <w:sz w:val="20"/>
          <w:szCs w:val="20"/>
        </w:rPr>
        <w:t>Th</w:t>
      </w:r>
      <w:r w:rsidR="003A0848" w:rsidRPr="001241AE">
        <w:rPr>
          <w:rFonts w:ascii="Calibri" w:hAnsi="Calibri" w:cs="Calibri"/>
          <w:color w:val="000000" w:themeColor="text1"/>
          <w:sz w:val="20"/>
          <w:szCs w:val="20"/>
        </w:rPr>
        <w:t xml:space="preserve">is </w:t>
      </w:r>
      <w:r w:rsidR="00BB49D1" w:rsidRPr="001241AE">
        <w:rPr>
          <w:rFonts w:ascii="Calibri" w:hAnsi="Calibri" w:cs="Calibri"/>
          <w:color w:val="000000" w:themeColor="text1"/>
          <w:sz w:val="20"/>
          <w:szCs w:val="20"/>
        </w:rPr>
        <w:t>ITB</w:t>
      </w:r>
      <w:r w:rsidRPr="001241AE">
        <w:rPr>
          <w:rFonts w:ascii="Calibri" w:hAnsi="Calibri" w:cs="Calibri"/>
          <w:color w:val="000000" w:themeColor="text1"/>
          <w:sz w:val="20"/>
          <w:szCs w:val="20"/>
        </w:rPr>
        <w:t xml:space="preserve"> includes the following documents</w:t>
      </w:r>
      <w:r w:rsidR="00F71075" w:rsidRPr="001241AE">
        <w:rPr>
          <w:rFonts w:ascii="Calibri" w:hAnsi="Calibri" w:cs="Calibri"/>
          <w:color w:val="000000" w:themeColor="text1"/>
          <w:sz w:val="20"/>
          <w:szCs w:val="20"/>
        </w:rPr>
        <w:t xml:space="preserve"> and the General Terms and Conditions of Contract which is</w:t>
      </w:r>
      <w:r w:rsidR="004C12AA" w:rsidRPr="001241AE">
        <w:rPr>
          <w:rFonts w:ascii="Calibri" w:hAnsi="Calibri" w:cs="Calibri"/>
          <w:color w:val="000000" w:themeColor="text1"/>
          <w:sz w:val="20"/>
          <w:szCs w:val="20"/>
        </w:rPr>
        <w:t xml:space="preserve"> inserted in the Bid Data Sheet</w:t>
      </w:r>
      <w:r w:rsidRPr="001241AE">
        <w:rPr>
          <w:rFonts w:ascii="Calibri" w:hAnsi="Calibri" w:cs="Calibri"/>
          <w:color w:val="000000" w:themeColor="text1"/>
          <w:sz w:val="20"/>
          <w:szCs w:val="20"/>
        </w:rPr>
        <w:t>:</w:t>
      </w:r>
    </w:p>
    <w:p w14:paraId="4BF8B7E2" w14:textId="77777777" w:rsidR="002848C2" w:rsidRPr="001241AE" w:rsidRDefault="002848C2" w:rsidP="002848C2">
      <w:pPr>
        <w:spacing w:before="200" w:after="200"/>
        <w:ind w:left="720"/>
        <w:contextualSpacing/>
        <w:rPr>
          <w:rFonts w:ascii="Calibri" w:hAnsi="Calibri" w:cs="Calibri"/>
          <w:sz w:val="20"/>
          <w:szCs w:val="20"/>
        </w:rPr>
      </w:pPr>
      <w:r w:rsidRPr="001241AE">
        <w:rPr>
          <w:rFonts w:ascii="Calibri" w:hAnsi="Calibri" w:cs="Calibri"/>
          <w:sz w:val="20"/>
          <w:szCs w:val="20"/>
        </w:rPr>
        <w:tab/>
        <w:t>Section 1: This Letter of Invitation</w:t>
      </w:r>
    </w:p>
    <w:p w14:paraId="56648B80" w14:textId="77777777" w:rsidR="002848C2" w:rsidRPr="001241AE" w:rsidRDefault="002848C2" w:rsidP="002848C2">
      <w:pPr>
        <w:spacing w:before="200" w:after="200"/>
        <w:ind w:left="720" w:firstLine="708"/>
        <w:contextualSpacing/>
        <w:rPr>
          <w:rFonts w:ascii="Calibri" w:hAnsi="Calibri" w:cs="Calibri"/>
          <w:sz w:val="20"/>
          <w:szCs w:val="20"/>
        </w:rPr>
      </w:pPr>
      <w:r w:rsidRPr="001241AE">
        <w:rPr>
          <w:rFonts w:ascii="Calibri" w:hAnsi="Calibri" w:cs="Calibri"/>
          <w:sz w:val="20"/>
          <w:szCs w:val="20"/>
        </w:rPr>
        <w:t xml:space="preserve">Section 2: Instruction to Bidders </w:t>
      </w:r>
    </w:p>
    <w:p w14:paraId="07664FA0" w14:textId="77777777" w:rsidR="002848C2" w:rsidRPr="001241AE" w:rsidRDefault="002848C2" w:rsidP="00A5752D">
      <w:pPr>
        <w:tabs>
          <w:tab w:val="left" w:pos="4596"/>
        </w:tabs>
        <w:spacing w:before="200" w:after="200"/>
        <w:ind w:left="720" w:firstLine="708"/>
        <w:contextualSpacing/>
        <w:rPr>
          <w:rFonts w:ascii="Calibri" w:hAnsi="Calibri" w:cs="Calibri"/>
          <w:sz w:val="20"/>
          <w:szCs w:val="20"/>
        </w:rPr>
      </w:pPr>
      <w:r w:rsidRPr="001241AE">
        <w:rPr>
          <w:rFonts w:ascii="Calibri" w:hAnsi="Calibri" w:cs="Calibri"/>
          <w:sz w:val="20"/>
          <w:szCs w:val="20"/>
        </w:rPr>
        <w:t>Section 3: Bid Data Sheet (BDS)</w:t>
      </w:r>
      <w:r w:rsidR="00A5752D" w:rsidRPr="001241AE">
        <w:rPr>
          <w:rFonts w:ascii="Calibri" w:hAnsi="Calibri" w:cs="Calibri"/>
          <w:sz w:val="20"/>
          <w:szCs w:val="20"/>
        </w:rPr>
        <w:tab/>
      </w:r>
    </w:p>
    <w:p w14:paraId="09953133" w14:textId="77777777" w:rsidR="002848C2" w:rsidRPr="001241AE" w:rsidRDefault="002848C2" w:rsidP="002848C2">
      <w:pPr>
        <w:spacing w:before="200" w:after="200"/>
        <w:ind w:left="1428"/>
        <w:contextualSpacing/>
        <w:rPr>
          <w:rFonts w:ascii="Calibri" w:hAnsi="Calibri" w:cs="Calibri"/>
          <w:sz w:val="20"/>
          <w:szCs w:val="20"/>
        </w:rPr>
      </w:pPr>
      <w:r w:rsidRPr="001241AE">
        <w:rPr>
          <w:rFonts w:ascii="Calibri" w:hAnsi="Calibri" w:cs="Calibri"/>
          <w:sz w:val="20"/>
          <w:szCs w:val="20"/>
        </w:rPr>
        <w:t>Section 4: Evaluation Criteria</w:t>
      </w:r>
    </w:p>
    <w:p w14:paraId="13F9C9A4" w14:textId="77777777" w:rsidR="002848C2" w:rsidRPr="001241AE" w:rsidRDefault="002848C2" w:rsidP="002848C2">
      <w:pPr>
        <w:spacing w:before="200" w:after="200"/>
        <w:ind w:left="1428"/>
        <w:contextualSpacing/>
        <w:rPr>
          <w:rFonts w:ascii="Calibri" w:hAnsi="Calibri" w:cs="Calibri"/>
          <w:sz w:val="20"/>
          <w:szCs w:val="20"/>
        </w:rPr>
      </w:pPr>
      <w:r w:rsidRPr="001241AE">
        <w:rPr>
          <w:rFonts w:ascii="Calibri" w:hAnsi="Calibri" w:cs="Calibri"/>
          <w:sz w:val="20"/>
          <w:szCs w:val="20"/>
        </w:rPr>
        <w:t xml:space="preserve">Section 5: </w:t>
      </w:r>
      <w:r w:rsidR="00CF1014" w:rsidRPr="001241AE">
        <w:rPr>
          <w:rFonts w:ascii="Calibri" w:hAnsi="Calibri" w:cs="Calibri"/>
          <w:sz w:val="20"/>
          <w:szCs w:val="20"/>
        </w:rPr>
        <w:t>Schedule of Requirements and Technical Specifications</w:t>
      </w:r>
    </w:p>
    <w:p w14:paraId="79485F8A" w14:textId="77777777" w:rsidR="002848C2" w:rsidRPr="001241AE" w:rsidRDefault="002848C2" w:rsidP="002848C2">
      <w:pPr>
        <w:ind w:left="1428"/>
        <w:contextualSpacing/>
        <w:rPr>
          <w:rFonts w:ascii="Calibri" w:hAnsi="Calibri" w:cs="Calibri"/>
          <w:sz w:val="20"/>
          <w:szCs w:val="20"/>
        </w:rPr>
      </w:pPr>
      <w:r w:rsidRPr="001241AE">
        <w:rPr>
          <w:rFonts w:ascii="Calibri" w:hAnsi="Calibri" w:cs="Calibri"/>
          <w:sz w:val="20"/>
          <w:szCs w:val="20"/>
        </w:rPr>
        <w:t xml:space="preserve">Section 6: Returnable Bidding Forms </w:t>
      </w:r>
    </w:p>
    <w:p w14:paraId="3FEBE0B9" w14:textId="77777777" w:rsidR="002848C2" w:rsidRPr="001241AE" w:rsidRDefault="002848C2" w:rsidP="00D24152">
      <w:pPr>
        <w:pStyle w:val="ListParagraph"/>
        <w:widowControl/>
        <w:numPr>
          <w:ilvl w:val="0"/>
          <w:numId w:val="28"/>
        </w:numPr>
        <w:overflowPunct/>
        <w:adjustRightInd/>
        <w:spacing w:line="240" w:lineRule="auto"/>
        <w:ind w:left="2070" w:hanging="270"/>
        <w:contextualSpacing w:val="0"/>
        <w:jc w:val="both"/>
        <w:rPr>
          <w:rFonts w:ascii="Calibri" w:hAnsi="Calibri" w:cs="Calibri"/>
          <w:color w:val="000000"/>
          <w:sz w:val="20"/>
          <w:szCs w:val="20"/>
        </w:rPr>
      </w:pPr>
      <w:r w:rsidRPr="001241AE">
        <w:rPr>
          <w:rFonts w:ascii="Calibri" w:hAnsi="Calibri" w:cs="Calibri"/>
          <w:color w:val="000000"/>
          <w:sz w:val="20"/>
          <w:szCs w:val="20"/>
        </w:rPr>
        <w:t xml:space="preserve">Form A: </w:t>
      </w:r>
      <w:r w:rsidR="00427B34" w:rsidRPr="001241AE">
        <w:rPr>
          <w:rFonts w:ascii="Calibri" w:hAnsi="Calibri" w:cs="Calibri"/>
          <w:color w:val="000000"/>
          <w:sz w:val="20"/>
          <w:szCs w:val="20"/>
        </w:rPr>
        <w:t>Bid Submission Form</w:t>
      </w:r>
    </w:p>
    <w:p w14:paraId="154C5ED8" w14:textId="77777777" w:rsidR="002848C2" w:rsidRPr="001241AE" w:rsidRDefault="002848C2" w:rsidP="00D24152">
      <w:pPr>
        <w:pStyle w:val="ListParagraph"/>
        <w:widowControl/>
        <w:numPr>
          <w:ilvl w:val="0"/>
          <w:numId w:val="28"/>
        </w:numPr>
        <w:overflowPunct/>
        <w:adjustRightInd/>
        <w:spacing w:line="240" w:lineRule="auto"/>
        <w:ind w:left="2070" w:hanging="270"/>
        <w:contextualSpacing w:val="0"/>
        <w:jc w:val="both"/>
        <w:rPr>
          <w:rFonts w:ascii="Calibri" w:hAnsi="Calibri" w:cs="Calibri"/>
          <w:color w:val="000000"/>
          <w:sz w:val="20"/>
          <w:szCs w:val="20"/>
        </w:rPr>
      </w:pPr>
      <w:r w:rsidRPr="001241AE">
        <w:rPr>
          <w:rFonts w:ascii="Calibri" w:hAnsi="Calibri" w:cs="Calibri"/>
          <w:color w:val="000000"/>
          <w:sz w:val="20"/>
          <w:szCs w:val="20"/>
        </w:rPr>
        <w:t>Form B: Bidder Information Form</w:t>
      </w:r>
    </w:p>
    <w:p w14:paraId="604A0643" w14:textId="77777777" w:rsidR="002848C2" w:rsidRPr="001241AE" w:rsidRDefault="002848C2" w:rsidP="00D24152">
      <w:pPr>
        <w:pStyle w:val="ListParagraph"/>
        <w:widowControl/>
        <w:numPr>
          <w:ilvl w:val="0"/>
          <w:numId w:val="28"/>
        </w:numPr>
        <w:overflowPunct/>
        <w:adjustRightInd/>
        <w:spacing w:line="240" w:lineRule="auto"/>
        <w:ind w:left="2070" w:hanging="270"/>
        <w:contextualSpacing w:val="0"/>
        <w:jc w:val="both"/>
        <w:rPr>
          <w:rFonts w:ascii="Calibri" w:hAnsi="Calibri" w:cs="Calibri"/>
          <w:color w:val="000000"/>
          <w:sz w:val="20"/>
          <w:szCs w:val="20"/>
        </w:rPr>
      </w:pPr>
      <w:r w:rsidRPr="001241AE">
        <w:rPr>
          <w:rFonts w:ascii="Calibri" w:hAnsi="Calibri" w:cs="Calibri"/>
          <w:color w:val="000000"/>
          <w:sz w:val="20"/>
          <w:szCs w:val="20"/>
        </w:rPr>
        <w:t>Form C: Joint Venture/Consortium/Association Information Form</w:t>
      </w:r>
    </w:p>
    <w:p w14:paraId="577CE50A" w14:textId="77777777" w:rsidR="002848C2" w:rsidRPr="001241AE" w:rsidRDefault="002848C2" w:rsidP="00D24152">
      <w:pPr>
        <w:pStyle w:val="ListParagraph"/>
        <w:widowControl/>
        <w:numPr>
          <w:ilvl w:val="0"/>
          <w:numId w:val="28"/>
        </w:numPr>
        <w:overflowPunct/>
        <w:adjustRightInd/>
        <w:spacing w:line="240" w:lineRule="auto"/>
        <w:ind w:left="2070" w:hanging="270"/>
        <w:contextualSpacing w:val="0"/>
        <w:jc w:val="both"/>
        <w:rPr>
          <w:rFonts w:ascii="Calibri" w:hAnsi="Calibri" w:cs="Calibri"/>
          <w:color w:val="000000"/>
          <w:sz w:val="20"/>
          <w:szCs w:val="20"/>
        </w:rPr>
      </w:pPr>
      <w:r w:rsidRPr="001241AE">
        <w:rPr>
          <w:rFonts w:ascii="Calibri" w:hAnsi="Calibri" w:cs="Calibri"/>
          <w:color w:val="000000"/>
          <w:sz w:val="20"/>
          <w:szCs w:val="20"/>
        </w:rPr>
        <w:t xml:space="preserve">Form D: Qualification Form </w:t>
      </w:r>
    </w:p>
    <w:p w14:paraId="4B53214F" w14:textId="77777777" w:rsidR="002848C2" w:rsidRPr="001241AE" w:rsidRDefault="002848C2" w:rsidP="00D24152">
      <w:pPr>
        <w:pStyle w:val="ListParagraph"/>
        <w:widowControl/>
        <w:numPr>
          <w:ilvl w:val="0"/>
          <w:numId w:val="28"/>
        </w:numPr>
        <w:overflowPunct/>
        <w:adjustRightInd/>
        <w:spacing w:line="240" w:lineRule="auto"/>
        <w:ind w:left="2070" w:hanging="270"/>
        <w:contextualSpacing w:val="0"/>
        <w:jc w:val="both"/>
        <w:rPr>
          <w:rFonts w:ascii="Calibri" w:hAnsi="Calibri" w:cs="Calibri"/>
          <w:color w:val="000000"/>
          <w:sz w:val="20"/>
          <w:szCs w:val="20"/>
        </w:rPr>
      </w:pPr>
      <w:r w:rsidRPr="001241AE">
        <w:rPr>
          <w:rFonts w:ascii="Calibri" w:hAnsi="Calibri" w:cs="Calibri"/>
          <w:color w:val="000000"/>
          <w:sz w:val="20"/>
          <w:szCs w:val="20"/>
        </w:rPr>
        <w:t xml:space="preserve">Form E: Format of Technical </w:t>
      </w:r>
      <w:r w:rsidR="00427B34" w:rsidRPr="001241AE">
        <w:rPr>
          <w:rFonts w:ascii="Calibri" w:hAnsi="Calibri" w:cs="Calibri"/>
          <w:color w:val="000000"/>
          <w:sz w:val="20"/>
          <w:szCs w:val="20"/>
        </w:rPr>
        <w:t>Bid</w:t>
      </w:r>
      <w:r w:rsidRPr="001241AE">
        <w:rPr>
          <w:rFonts w:ascii="Calibri" w:hAnsi="Calibri" w:cs="Calibri"/>
          <w:color w:val="000000"/>
          <w:sz w:val="20"/>
          <w:szCs w:val="20"/>
        </w:rPr>
        <w:t xml:space="preserve"> </w:t>
      </w:r>
    </w:p>
    <w:p w14:paraId="671EAB08" w14:textId="77777777" w:rsidR="002848C2" w:rsidRPr="001241AE" w:rsidRDefault="002848C2" w:rsidP="00D24152">
      <w:pPr>
        <w:pStyle w:val="ListParagraph"/>
        <w:widowControl/>
        <w:numPr>
          <w:ilvl w:val="0"/>
          <w:numId w:val="28"/>
        </w:numPr>
        <w:overflowPunct/>
        <w:adjustRightInd/>
        <w:spacing w:line="240" w:lineRule="auto"/>
        <w:ind w:left="2070" w:hanging="270"/>
        <w:contextualSpacing w:val="0"/>
        <w:jc w:val="both"/>
        <w:rPr>
          <w:rFonts w:ascii="Calibri" w:hAnsi="Calibri" w:cs="Calibri"/>
          <w:color w:val="000000"/>
          <w:sz w:val="20"/>
          <w:szCs w:val="20"/>
        </w:rPr>
      </w:pPr>
      <w:r w:rsidRPr="001241AE">
        <w:rPr>
          <w:rFonts w:ascii="Calibri" w:hAnsi="Calibri" w:cs="Calibri"/>
          <w:color w:val="000000"/>
          <w:sz w:val="20"/>
          <w:szCs w:val="20"/>
        </w:rPr>
        <w:t xml:space="preserve">Form F: </w:t>
      </w:r>
      <w:r w:rsidR="009E33CA" w:rsidRPr="001241AE">
        <w:rPr>
          <w:rFonts w:ascii="Calibri" w:hAnsi="Calibri" w:cs="Calibri"/>
          <w:color w:val="000000"/>
          <w:sz w:val="20"/>
          <w:szCs w:val="20"/>
        </w:rPr>
        <w:t>Price Schedule</w:t>
      </w:r>
    </w:p>
    <w:p w14:paraId="7A9096BE" w14:textId="77777777" w:rsidR="00C24720" w:rsidRPr="001241AE" w:rsidRDefault="00C24720" w:rsidP="00D922CC">
      <w:pPr>
        <w:pStyle w:val="ListParagraph"/>
        <w:keepNext/>
        <w:spacing w:before="200" w:after="200" w:line="240" w:lineRule="auto"/>
        <w:ind w:left="0"/>
        <w:contextualSpacing w:val="0"/>
        <w:rPr>
          <w:rFonts w:ascii="Calibri" w:hAnsi="Calibri" w:cs="Calibri"/>
          <w:sz w:val="20"/>
          <w:szCs w:val="20"/>
        </w:rPr>
      </w:pPr>
      <w:r w:rsidRPr="001241AE">
        <w:rPr>
          <w:rFonts w:ascii="Calibri" w:hAnsi="Calibri" w:cs="Calibri"/>
          <w:sz w:val="20"/>
          <w:szCs w:val="20"/>
        </w:rPr>
        <w:t xml:space="preserve">If you are interested in submitting a </w:t>
      </w:r>
      <w:r w:rsidR="00AE59B3" w:rsidRPr="001241AE">
        <w:rPr>
          <w:rFonts w:ascii="Calibri" w:hAnsi="Calibri" w:cs="Calibri"/>
          <w:sz w:val="20"/>
          <w:szCs w:val="20"/>
        </w:rPr>
        <w:t>Bid</w:t>
      </w:r>
      <w:r w:rsidRPr="001241AE">
        <w:rPr>
          <w:rFonts w:ascii="Calibri" w:hAnsi="Calibri" w:cs="Calibri"/>
          <w:sz w:val="20"/>
          <w:szCs w:val="20"/>
        </w:rPr>
        <w:t xml:space="preserve"> in response to this ITB, please prepare your </w:t>
      </w:r>
      <w:r w:rsidR="00AE59B3" w:rsidRPr="001241AE">
        <w:rPr>
          <w:rFonts w:ascii="Calibri" w:hAnsi="Calibri" w:cs="Calibri"/>
          <w:sz w:val="20"/>
          <w:szCs w:val="20"/>
        </w:rPr>
        <w:t>Bid</w:t>
      </w:r>
      <w:r w:rsidRPr="001241AE">
        <w:rPr>
          <w:rFonts w:ascii="Calibri" w:hAnsi="Calibri" w:cs="Calibri"/>
          <w:sz w:val="20"/>
          <w:szCs w:val="20"/>
        </w:rPr>
        <w:t xml:space="preserve"> in accordance with the requirements and procedure as set out in this ITB and submit it by the Deadline for Submission of </w:t>
      </w:r>
      <w:r w:rsidR="00B732FE" w:rsidRPr="001241AE">
        <w:rPr>
          <w:rFonts w:ascii="Calibri" w:hAnsi="Calibri" w:cs="Calibri"/>
          <w:sz w:val="20"/>
          <w:szCs w:val="20"/>
        </w:rPr>
        <w:t>Bids</w:t>
      </w:r>
      <w:r w:rsidRPr="001241AE">
        <w:rPr>
          <w:rFonts w:ascii="Calibri" w:hAnsi="Calibri" w:cs="Calibri"/>
          <w:sz w:val="20"/>
          <w:szCs w:val="20"/>
        </w:rPr>
        <w:t xml:space="preserve"> set out in Bid Data Sheet.</w:t>
      </w:r>
      <w:r w:rsidR="00002E06" w:rsidRPr="001241AE">
        <w:rPr>
          <w:rFonts w:ascii="Calibri" w:hAnsi="Calibri" w:cs="Calibri"/>
          <w:sz w:val="20"/>
          <w:szCs w:val="20"/>
        </w:rPr>
        <w:t xml:space="preserve"> </w:t>
      </w:r>
    </w:p>
    <w:p w14:paraId="420B1DDC" w14:textId="77777777" w:rsidR="00D7639C" w:rsidRPr="001241AE" w:rsidRDefault="00C24720" w:rsidP="00D7639C">
      <w:pPr>
        <w:rPr>
          <w:rFonts w:ascii="Calibri" w:hAnsi="Calibri" w:cs="Calibri"/>
          <w:sz w:val="20"/>
          <w:szCs w:val="20"/>
          <w:lang w:val="en-GB"/>
        </w:rPr>
      </w:pPr>
      <w:r w:rsidRPr="001241AE">
        <w:rPr>
          <w:rFonts w:ascii="Calibri" w:hAnsi="Calibri" w:cs="Calibri"/>
          <w:sz w:val="20"/>
          <w:szCs w:val="20"/>
        </w:rPr>
        <w:t xml:space="preserve">Please acknowledge receipt of this ITB by sending an email to </w:t>
      </w:r>
      <w:hyperlink r:id="rId13" w:history="1">
        <w:r w:rsidR="00B82BE9" w:rsidRPr="001241AE">
          <w:rPr>
            <w:rStyle w:val="Hyperlink"/>
            <w:rFonts w:ascii="Calibri" w:hAnsi="Calibri" w:cs="Calibri"/>
            <w:sz w:val="20"/>
            <w:szCs w:val="20"/>
          </w:rPr>
          <w:t>procurement.ng@undp.org</w:t>
        </w:r>
      </w:hyperlink>
      <w:r w:rsidR="00B82BE9" w:rsidRPr="001241AE">
        <w:rPr>
          <w:rFonts w:ascii="Calibri" w:hAnsi="Calibri" w:cs="Calibri"/>
          <w:sz w:val="20"/>
          <w:szCs w:val="20"/>
        </w:rPr>
        <w:t xml:space="preserve"> </w:t>
      </w:r>
      <w:r w:rsidRPr="001241AE">
        <w:rPr>
          <w:rFonts w:ascii="Calibri" w:hAnsi="Calibri" w:cs="Calibri"/>
          <w:sz w:val="20"/>
          <w:szCs w:val="20"/>
        </w:rPr>
        <w:t xml:space="preserve">, indicating whether you intend to submit a </w:t>
      </w:r>
      <w:r w:rsidR="00AE59B3" w:rsidRPr="001241AE">
        <w:rPr>
          <w:rFonts w:ascii="Calibri" w:hAnsi="Calibri" w:cs="Calibri"/>
          <w:sz w:val="20"/>
          <w:szCs w:val="20"/>
        </w:rPr>
        <w:t>Bid</w:t>
      </w:r>
      <w:r w:rsidRPr="001241AE">
        <w:rPr>
          <w:rFonts w:ascii="Calibri" w:hAnsi="Calibri" w:cs="Calibri"/>
          <w:sz w:val="20"/>
          <w:szCs w:val="20"/>
        </w:rPr>
        <w:t xml:space="preserve"> </w:t>
      </w:r>
      <w:r w:rsidR="008C4AFF" w:rsidRPr="001241AE">
        <w:rPr>
          <w:rFonts w:ascii="Calibri" w:hAnsi="Calibri" w:cs="Calibri"/>
          <w:sz w:val="20"/>
          <w:szCs w:val="20"/>
        </w:rPr>
        <w:t>or otherwise</w:t>
      </w:r>
      <w:r w:rsidR="00FB4A77" w:rsidRPr="001241AE">
        <w:rPr>
          <w:rFonts w:ascii="Calibri" w:hAnsi="Calibri" w:cs="Calibri"/>
          <w:sz w:val="20"/>
          <w:szCs w:val="20"/>
        </w:rPr>
        <w:t xml:space="preserve">. </w:t>
      </w:r>
      <w:r w:rsidR="00D7639C" w:rsidRPr="001241AE">
        <w:rPr>
          <w:rFonts w:ascii="Calibri" w:hAnsi="Calibri" w:cs="Calibri"/>
          <w:sz w:val="20"/>
          <w:szCs w:val="20"/>
        </w:rPr>
        <w:t xml:space="preserve">This will enable you to receive amendments or updates to the </w:t>
      </w:r>
      <w:r w:rsidR="00B654EC" w:rsidRPr="001241AE">
        <w:rPr>
          <w:rFonts w:ascii="Calibri" w:hAnsi="Calibri" w:cs="Calibri"/>
          <w:sz w:val="20"/>
          <w:szCs w:val="20"/>
        </w:rPr>
        <w:t>ITB</w:t>
      </w:r>
      <w:r w:rsidR="00D7639C" w:rsidRPr="001241AE">
        <w:rPr>
          <w:rFonts w:ascii="Calibri" w:hAnsi="Calibri" w:cs="Calibri"/>
          <w:sz w:val="20"/>
          <w:szCs w:val="20"/>
        </w:rPr>
        <w:t>. Should you require further clarifications, kindly communicate with the contact person/s identified in the attached Data Sheet as the focal point for queries on this ITB.</w:t>
      </w:r>
      <w:r w:rsidR="00D7639C" w:rsidRPr="001241AE">
        <w:rPr>
          <w:rFonts w:ascii="Calibri" w:hAnsi="Calibri" w:cs="Calibri"/>
          <w:sz w:val="20"/>
          <w:szCs w:val="20"/>
          <w:lang w:val="en-GB"/>
        </w:rPr>
        <w:t xml:space="preserve">  </w:t>
      </w:r>
    </w:p>
    <w:p w14:paraId="1FC2C882" w14:textId="77777777" w:rsidR="00C24720" w:rsidRPr="001241AE" w:rsidRDefault="00C24720" w:rsidP="00D922CC">
      <w:pPr>
        <w:pStyle w:val="ListParagraph"/>
        <w:keepNext/>
        <w:spacing w:before="200" w:after="200" w:line="240" w:lineRule="auto"/>
        <w:ind w:left="0"/>
        <w:contextualSpacing w:val="0"/>
        <w:rPr>
          <w:rFonts w:ascii="Calibri" w:hAnsi="Calibri" w:cs="Calibri"/>
          <w:sz w:val="20"/>
          <w:szCs w:val="20"/>
        </w:rPr>
      </w:pPr>
      <w:r w:rsidRPr="001241AE">
        <w:rPr>
          <w:rFonts w:ascii="Calibri" w:hAnsi="Calibri" w:cs="Calibri"/>
          <w:sz w:val="20"/>
          <w:szCs w:val="20"/>
        </w:rPr>
        <w:t xml:space="preserve">UNDP looks forward to receiving your </w:t>
      </w:r>
      <w:r w:rsidR="00AE59B3" w:rsidRPr="001241AE">
        <w:rPr>
          <w:rFonts w:ascii="Calibri" w:hAnsi="Calibri" w:cs="Calibri"/>
          <w:sz w:val="20"/>
          <w:szCs w:val="20"/>
        </w:rPr>
        <w:t>Bid</w:t>
      </w:r>
      <w:r w:rsidRPr="001241AE">
        <w:rPr>
          <w:rFonts w:ascii="Calibri" w:hAnsi="Calibri" w:cs="Calibri"/>
          <w:sz w:val="20"/>
          <w:szCs w:val="20"/>
        </w:rPr>
        <w:t xml:space="preserve"> and thank you in advance for your interest in UNDP procurement opportunities. </w:t>
      </w:r>
    </w:p>
    <w:p w14:paraId="3CF2D8B6" w14:textId="77777777" w:rsidR="00876FB6" w:rsidRPr="001241AE" w:rsidRDefault="00876FB6" w:rsidP="00D922CC">
      <w:pPr>
        <w:pStyle w:val="ListParagraph"/>
        <w:keepNext/>
        <w:spacing w:before="200" w:after="200" w:line="240" w:lineRule="auto"/>
        <w:ind w:left="0"/>
        <w:contextualSpacing w:val="0"/>
        <w:rPr>
          <w:rFonts w:ascii="Calibri" w:hAnsi="Calibri" w:cs="Calibri"/>
          <w:sz w:val="20"/>
          <w:szCs w:val="20"/>
        </w:rPr>
      </w:pPr>
    </w:p>
    <w:p w14:paraId="3AFF70C0" w14:textId="77777777" w:rsidR="00C24720" w:rsidRPr="001241AE" w:rsidRDefault="00C24720" w:rsidP="00C24720">
      <w:pPr>
        <w:ind w:left="720"/>
        <w:jc w:val="both"/>
        <w:rPr>
          <w:rFonts w:ascii="Calibri" w:hAnsi="Calibri" w:cs="Calibri"/>
          <w:color w:val="000000"/>
          <w:sz w:val="20"/>
          <w:szCs w:val="20"/>
        </w:rPr>
      </w:pPr>
      <w:r w:rsidRPr="001241AE">
        <w:rPr>
          <w:rFonts w:ascii="Calibri" w:hAnsi="Calibri" w:cs="Calibri"/>
          <w:color w:val="000000"/>
          <w:sz w:val="20"/>
          <w:szCs w:val="20"/>
        </w:rPr>
        <w:t xml:space="preserve"> </w:t>
      </w:r>
      <w:r w:rsidR="000F255C" w:rsidRPr="001241AE">
        <w:rPr>
          <w:rFonts w:ascii="Calibri" w:hAnsi="Calibri" w:cs="Calibri"/>
          <w:color w:val="000000"/>
          <w:sz w:val="20"/>
          <w:szCs w:val="20"/>
        </w:rPr>
        <w:t xml:space="preserve">Issued </w:t>
      </w:r>
      <w:r w:rsidR="00D5392E" w:rsidRPr="001241AE">
        <w:rPr>
          <w:rFonts w:ascii="Calibri" w:hAnsi="Calibri" w:cs="Calibri"/>
          <w:color w:val="000000"/>
          <w:sz w:val="20"/>
          <w:szCs w:val="20"/>
        </w:rPr>
        <w:t xml:space="preserve">by </w:t>
      </w:r>
      <w:r w:rsidR="00D5392E" w:rsidRPr="001241AE">
        <w:rPr>
          <w:rFonts w:ascii="Calibri" w:hAnsi="Calibri" w:cs="Calibri"/>
          <w:color w:val="000000"/>
          <w:sz w:val="20"/>
          <w:szCs w:val="20"/>
        </w:rPr>
        <w:tab/>
      </w:r>
      <w:r w:rsidRPr="001241AE">
        <w:rPr>
          <w:rFonts w:ascii="Calibri" w:hAnsi="Calibri" w:cs="Calibri"/>
          <w:color w:val="000000"/>
          <w:sz w:val="20"/>
          <w:szCs w:val="20"/>
        </w:rPr>
        <w:tab/>
      </w:r>
      <w:r w:rsidRPr="001241AE">
        <w:rPr>
          <w:rFonts w:ascii="Calibri" w:hAnsi="Calibri" w:cs="Calibri"/>
          <w:color w:val="000000"/>
          <w:sz w:val="20"/>
          <w:szCs w:val="20"/>
        </w:rPr>
        <w:tab/>
      </w:r>
      <w:r w:rsidRPr="001241AE">
        <w:rPr>
          <w:rFonts w:ascii="Calibri" w:hAnsi="Calibri" w:cs="Calibri"/>
          <w:color w:val="000000"/>
          <w:sz w:val="20"/>
          <w:szCs w:val="20"/>
        </w:rPr>
        <w:tab/>
      </w:r>
      <w:r w:rsidRPr="001241AE">
        <w:rPr>
          <w:rFonts w:ascii="Calibri" w:hAnsi="Calibri" w:cs="Calibri"/>
          <w:color w:val="000000"/>
          <w:sz w:val="20"/>
          <w:szCs w:val="20"/>
        </w:rPr>
        <w:tab/>
      </w:r>
      <w:r w:rsidR="00D035DB" w:rsidRPr="001241AE">
        <w:rPr>
          <w:rFonts w:ascii="Calibri" w:hAnsi="Calibri" w:cs="Calibri"/>
          <w:color w:val="000000"/>
          <w:sz w:val="20"/>
          <w:szCs w:val="20"/>
        </w:rPr>
        <w:tab/>
      </w:r>
      <w:r w:rsidRPr="001241AE">
        <w:rPr>
          <w:rFonts w:ascii="Calibri" w:hAnsi="Calibri" w:cs="Calibri"/>
          <w:color w:val="000000"/>
          <w:sz w:val="20"/>
          <w:szCs w:val="20"/>
        </w:rPr>
        <w:t>Approved by:</w:t>
      </w:r>
    </w:p>
    <w:p w14:paraId="0FB78278" w14:textId="77777777" w:rsidR="00F07083" w:rsidRPr="001241AE" w:rsidRDefault="00F07083" w:rsidP="00C24720">
      <w:pPr>
        <w:ind w:left="720"/>
        <w:jc w:val="both"/>
        <w:rPr>
          <w:rFonts w:ascii="Calibri" w:hAnsi="Calibri" w:cs="Calibri"/>
          <w:color w:val="000000"/>
          <w:sz w:val="20"/>
          <w:szCs w:val="20"/>
        </w:rPr>
      </w:pPr>
    </w:p>
    <w:p w14:paraId="1FC39945" w14:textId="77777777" w:rsidR="00F07083" w:rsidRPr="001241AE" w:rsidRDefault="00F07083" w:rsidP="00C24720">
      <w:pPr>
        <w:ind w:left="720"/>
        <w:jc w:val="both"/>
        <w:rPr>
          <w:rFonts w:ascii="Calibri" w:hAnsi="Calibri" w:cs="Calibri"/>
          <w:color w:val="000000"/>
          <w:sz w:val="20"/>
          <w:szCs w:val="20"/>
        </w:rPr>
      </w:pPr>
    </w:p>
    <w:p w14:paraId="298ED7D9" w14:textId="77777777" w:rsidR="00C24720" w:rsidRPr="001241AE" w:rsidRDefault="00C24720" w:rsidP="00C24720">
      <w:pPr>
        <w:ind w:left="720"/>
        <w:jc w:val="both"/>
        <w:rPr>
          <w:rFonts w:ascii="Calibri" w:hAnsi="Calibri" w:cs="Calibri"/>
          <w:sz w:val="20"/>
          <w:szCs w:val="20"/>
        </w:rPr>
      </w:pPr>
      <w:r w:rsidRPr="001241AE">
        <w:rPr>
          <w:rFonts w:ascii="Calibri" w:hAnsi="Calibri" w:cs="Calibri"/>
          <w:sz w:val="20"/>
          <w:szCs w:val="20"/>
        </w:rPr>
        <w:t>____________________________</w:t>
      </w:r>
      <w:r w:rsidRPr="001241AE">
        <w:rPr>
          <w:rFonts w:ascii="Calibri" w:hAnsi="Calibri" w:cs="Calibri"/>
          <w:sz w:val="20"/>
          <w:szCs w:val="20"/>
        </w:rPr>
        <w:tab/>
      </w:r>
      <w:r w:rsidRPr="001241AE">
        <w:rPr>
          <w:rFonts w:ascii="Calibri" w:hAnsi="Calibri" w:cs="Calibri"/>
          <w:sz w:val="20"/>
          <w:szCs w:val="20"/>
        </w:rPr>
        <w:tab/>
      </w:r>
      <w:r w:rsidRPr="001241AE">
        <w:rPr>
          <w:rFonts w:ascii="Calibri" w:hAnsi="Calibri" w:cs="Calibri"/>
          <w:sz w:val="20"/>
          <w:szCs w:val="20"/>
        </w:rPr>
        <w:tab/>
      </w:r>
      <w:r w:rsidR="00D035DB" w:rsidRPr="001241AE">
        <w:rPr>
          <w:rFonts w:ascii="Calibri" w:hAnsi="Calibri" w:cs="Calibri"/>
          <w:sz w:val="20"/>
          <w:szCs w:val="20"/>
        </w:rPr>
        <w:tab/>
      </w:r>
      <w:r w:rsidRPr="001241AE">
        <w:rPr>
          <w:rFonts w:ascii="Calibri" w:hAnsi="Calibri" w:cs="Calibri"/>
          <w:sz w:val="20"/>
          <w:szCs w:val="20"/>
        </w:rPr>
        <w:t>____________________________</w:t>
      </w:r>
      <w:r w:rsidRPr="001241AE">
        <w:rPr>
          <w:rFonts w:ascii="Calibri" w:hAnsi="Calibri" w:cs="Calibr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241AE" w14:paraId="0F14B889" w14:textId="77777777" w:rsidTr="00C24720">
        <w:trPr>
          <w:trHeight w:val="730"/>
        </w:trPr>
        <w:tc>
          <w:tcPr>
            <w:tcW w:w="5040" w:type="dxa"/>
          </w:tcPr>
          <w:p w14:paraId="41871ADE" w14:textId="77777777" w:rsidR="00C24720" w:rsidRPr="001241AE" w:rsidRDefault="00C24720" w:rsidP="00C24720">
            <w:pPr>
              <w:tabs>
                <w:tab w:val="left" w:pos="4820"/>
              </w:tabs>
              <w:spacing w:before="60" w:after="60"/>
              <w:jc w:val="both"/>
              <w:rPr>
                <w:rFonts w:ascii="Calibri" w:hAnsi="Calibri" w:cs="Calibri"/>
                <w:iCs/>
                <w:snapToGrid w:val="0"/>
                <w:color w:val="000000" w:themeColor="text1"/>
                <w:sz w:val="20"/>
                <w:szCs w:val="20"/>
              </w:rPr>
            </w:pPr>
            <w:r w:rsidRPr="001241AE">
              <w:rPr>
                <w:rFonts w:ascii="Calibri" w:hAnsi="Calibri" w:cs="Calibri"/>
                <w:iCs/>
                <w:snapToGrid w:val="0"/>
                <w:color w:val="000000" w:themeColor="text1"/>
                <w:sz w:val="20"/>
                <w:szCs w:val="20"/>
              </w:rPr>
              <w:t xml:space="preserve">Name: </w:t>
            </w:r>
            <w:r w:rsidR="00B82BE9" w:rsidRPr="001241AE">
              <w:rPr>
                <w:rFonts w:ascii="Calibri" w:hAnsi="Calibri" w:cs="Calibri"/>
                <w:iCs/>
                <w:snapToGrid w:val="0"/>
                <w:color w:val="000000" w:themeColor="text1"/>
                <w:sz w:val="20"/>
                <w:szCs w:val="20"/>
              </w:rPr>
              <w:t>Rose Plang</w:t>
            </w:r>
          </w:p>
          <w:p w14:paraId="21D09904" w14:textId="77777777" w:rsidR="00C24720" w:rsidRPr="001241AE" w:rsidRDefault="00C24720" w:rsidP="00C24720">
            <w:pPr>
              <w:tabs>
                <w:tab w:val="left" w:pos="4820"/>
              </w:tabs>
              <w:spacing w:before="60" w:after="60"/>
              <w:jc w:val="both"/>
              <w:rPr>
                <w:rFonts w:ascii="Calibri" w:hAnsi="Calibri" w:cs="Calibri"/>
                <w:iCs/>
                <w:snapToGrid w:val="0"/>
                <w:color w:val="000000" w:themeColor="text1"/>
                <w:sz w:val="20"/>
                <w:szCs w:val="20"/>
              </w:rPr>
            </w:pPr>
            <w:r w:rsidRPr="001241AE">
              <w:rPr>
                <w:rFonts w:ascii="Calibri" w:hAnsi="Calibri" w:cs="Calibri"/>
                <w:iCs/>
                <w:snapToGrid w:val="0"/>
                <w:color w:val="000000" w:themeColor="text1"/>
                <w:sz w:val="20"/>
                <w:szCs w:val="20"/>
              </w:rPr>
              <w:t xml:space="preserve">Title: </w:t>
            </w:r>
            <w:r w:rsidR="00B82BE9" w:rsidRPr="001241AE">
              <w:rPr>
                <w:rFonts w:ascii="Calibri" w:hAnsi="Calibri" w:cs="Calibri"/>
                <w:iCs/>
                <w:snapToGrid w:val="0"/>
                <w:color w:val="000000" w:themeColor="text1"/>
                <w:sz w:val="20"/>
                <w:szCs w:val="20"/>
              </w:rPr>
              <w:t>Procurement Analyst</w:t>
            </w:r>
          </w:p>
          <w:p w14:paraId="3572A594" w14:textId="6529BBDC" w:rsidR="00C24720" w:rsidRPr="001241AE" w:rsidRDefault="00C24720" w:rsidP="00F3089C">
            <w:pPr>
              <w:pStyle w:val="Headingblue"/>
              <w:spacing w:before="60" w:after="60"/>
              <w:rPr>
                <w:rFonts w:ascii="Calibri" w:eastAsiaTheme="minorEastAsia" w:hAnsi="Calibri" w:cs="Calibri"/>
                <w:b w:val="0"/>
                <w:color w:val="000000" w:themeColor="text1"/>
                <w:kern w:val="28"/>
                <w:sz w:val="20"/>
                <w:szCs w:val="20"/>
              </w:rPr>
            </w:pPr>
            <w:r w:rsidRPr="001241AE">
              <w:rPr>
                <w:rFonts w:ascii="Calibri" w:hAnsi="Calibri" w:cs="Calibri"/>
                <w:b w:val="0"/>
                <w:iCs/>
                <w:snapToGrid w:val="0"/>
                <w:color w:val="000000" w:themeColor="text1"/>
                <w:sz w:val="20"/>
                <w:szCs w:val="20"/>
                <w:lang w:val="en-US"/>
              </w:rPr>
              <w:t xml:space="preserve">Date: </w:t>
            </w:r>
            <w:sdt>
              <w:sdtPr>
                <w:rPr>
                  <w:rFonts w:ascii="Calibri" w:hAnsi="Calibri" w:cs="Calibri"/>
                  <w:color w:val="000000" w:themeColor="text1"/>
                  <w:sz w:val="20"/>
                  <w:szCs w:val="20"/>
                </w:rPr>
                <w:id w:val="-613666872"/>
                <w:placeholder>
                  <w:docPart w:val="1B49606FCAE04A24A7B8B7368761F939"/>
                </w:placeholder>
                <w:date w:fullDate="2019-06-06T00:00:00Z">
                  <w:dateFormat w:val="MMMM d, yyyy"/>
                  <w:lid w:val="en-US"/>
                  <w:storeMappedDataAs w:val="date"/>
                  <w:calendar w:val="gregorian"/>
                </w:date>
              </w:sdtPr>
              <w:sdtEndPr/>
              <w:sdtContent>
                <w:r w:rsidR="00F3089C">
                  <w:rPr>
                    <w:rFonts w:ascii="Calibri" w:hAnsi="Calibri" w:cs="Calibri"/>
                    <w:color w:val="000000" w:themeColor="text1"/>
                    <w:sz w:val="20"/>
                    <w:szCs w:val="20"/>
                    <w:lang w:val="en-US"/>
                  </w:rPr>
                  <w:t>June 6, 2019</w:t>
                </w:r>
              </w:sdtContent>
            </w:sdt>
          </w:p>
        </w:tc>
        <w:tc>
          <w:tcPr>
            <w:tcW w:w="4860" w:type="dxa"/>
          </w:tcPr>
          <w:p w14:paraId="2204B2A6" w14:textId="2F529A45" w:rsidR="00C24720" w:rsidRPr="001241AE" w:rsidRDefault="00F3089C" w:rsidP="00C24720">
            <w:pPr>
              <w:tabs>
                <w:tab w:val="left" w:pos="4820"/>
              </w:tabs>
              <w:spacing w:before="60" w:after="60"/>
              <w:jc w:val="both"/>
              <w:rPr>
                <w:rFonts w:ascii="Calibri" w:hAnsi="Calibri" w:cs="Calibri"/>
                <w:iCs/>
                <w:snapToGrid w:val="0"/>
                <w:color w:val="000000" w:themeColor="text1"/>
                <w:sz w:val="20"/>
                <w:szCs w:val="20"/>
              </w:rPr>
            </w:pPr>
            <w:r>
              <w:rPr>
                <w:rFonts w:ascii="Calibri" w:hAnsi="Calibri" w:cs="Calibri"/>
                <w:iCs/>
                <w:snapToGrid w:val="0"/>
                <w:color w:val="000000" w:themeColor="text1"/>
                <w:sz w:val="20"/>
                <w:szCs w:val="20"/>
              </w:rPr>
              <w:t>Name: Sunday Adeleke</w:t>
            </w:r>
            <w:r w:rsidR="00B82BE9" w:rsidRPr="001241AE">
              <w:rPr>
                <w:rFonts w:ascii="Calibri" w:hAnsi="Calibri" w:cs="Calibri"/>
                <w:iCs/>
                <w:snapToGrid w:val="0"/>
                <w:color w:val="000000" w:themeColor="text1"/>
                <w:sz w:val="20"/>
                <w:szCs w:val="20"/>
              </w:rPr>
              <w:t xml:space="preserve"> </w:t>
            </w:r>
          </w:p>
          <w:p w14:paraId="72B36863" w14:textId="6ABC6D4F" w:rsidR="00C24720" w:rsidRPr="001241AE" w:rsidRDefault="00C24720" w:rsidP="00C24720">
            <w:pPr>
              <w:tabs>
                <w:tab w:val="left" w:pos="4820"/>
              </w:tabs>
              <w:spacing w:before="60" w:after="60"/>
              <w:jc w:val="both"/>
              <w:rPr>
                <w:rFonts w:ascii="Calibri" w:hAnsi="Calibri" w:cs="Calibri"/>
                <w:iCs/>
                <w:snapToGrid w:val="0"/>
                <w:color w:val="000000" w:themeColor="text1"/>
                <w:sz w:val="20"/>
                <w:szCs w:val="20"/>
              </w:rPr>
            </w:pPr>
            <w:r w:rsidRPr="001241AE">
              <w:rPr>
                <w:rFonts w:ascii="Calibri" w:hAnsi="Calibri" w:cs="Calibri"/>
                <w:iCs/>
                <w:snapToGrid w:val="0"/>
                <w:color w:val="000000" w:themeColor="text1"/>
                <w:sz w:val="20"/>
                <w:szCs w:val="20"/>
              </w:rPr>
              <w:t xml:space="preserve">Title: </w:t>
            </w:r>
            <w:r w:rsidR="00F3089C">
              <w:rPr>
                <w:rFonts w:ascii="Calibri" w:hAnsi="Calibri" w:cs="Calibri"/>
                <w:iCs/>
                <w:snapToGrid w:val="0"/>
                <w:color w:val="000000" w:themeColor="text1"/>
                <w:sz w:val="20"/>
                <w:szCs w:val="20"/>
              </w:rPr>
              <w:t xml:space="preserve">Officer in Charge </w:t>
            </w:r>
            <w:r w:rsidR="00B82BE9" w:rsidRPr="001241AE">
              <w:rPr>
                <w:rFonts w:ascii="Calibri" w:hAnsi="Calibri" w:cs="Calibri"/>
                <w:iCs/>
                <w:snapToGrid w:val="0"/>
                <w:color w:val="000000" w:themeColor="text1"/>
                <w:sz w:val="20"/>
                <w:szCs w:val="20"/>
              </w:rPr>
              <w:t>(Operations)</w:t>
            </w:r>
          </w:p>
          <w:p w14:paraId="6642D799" w14:textId="02615821" w:rsidR="00C24720" w:rsidRPr="001241AE" w:rsidRDefault="00C24720" w:rsidP="00F3089C">
            <w:pPr>
              <w:pStyle w:val="Headingblue"/>
              <w:spacing w:before="60" w:after="60"/>
              <w:rPr>
                <w:rFonts w:ascii="Calibri" w:eastAsiaTheme="minorEastAsia" w:hAnsi="Calibri" w:cs="Calibri"/>
                <w:b w:val="0"/>
                <w:color w:val="000000" w:themeColor="text1"/>
                <w:kern w:val="28"/>
                <w:sz w:val="20"/>
                <w:szCs w:val="20"/>
              </w:rPr>
            </w:pPr>
            <w:r w:rsidRPr="001241AE">
              <w:rPr>
                <w:rFonts w:ascii="Calibri" w:hAnsi="Calibri" w:cs="Calibri"/>
                <w:b w:val="0"/>
                <w:iCs/>
                <w:snapToGrid w:val="0"/>
                <w:color w:val="000000" w:themeColor="text1"/>
                <w:sz w:val="20"/>
                <w:szCs w:val="20"/>
                <w:lang w:val="en-US"/>
              </w:rPr>
              <w:t xml:space="preserve">Date: </w:t>
            </w:r>
            <w:sdt>
              <w:sdtPr>
                <w:rPr>
                  <w:rFonts w:ascii="Calibri" w:hAnsi="Calibri" w:cs="Calibri"/>
                  <w:color w:val="000000" w:themeColor="text1"/>
                  <w:sz w:val="20"/>
                  <w:szCs w:val="20"/>
                </w:rPr>
                <w:id w:val="-682824372"/>
                <w:placeholder>
                  <w:docPart w:val="7DF00655D292457DBF8161B6A7E9BA99"/>
                </w:placeholder>
                <w:date w:fullDate="2019-06-06T00:00:00Z">
                  <w:dateFormat w:val="MMMM d, yyyy"/>
                  <w:lid w:val="en-US"/>
                  <w:storeMappedDataAs w:val="date"/>
                  <w:calendar w:val="gregorian"/>
                </w:date>
              </w:sdtPr>
              <w:sdtEndPr/>
              <w:sdtContent>
                <w:r w:rsidR="00F3089C">
                  <w:rPr>
                    <w:rFonts w:ascii="Calibri" w:hAnsi="Calibri" w:cs="Calibri"/>
                    <w:color w:val="000000" w:themeColor="text1"/>
                    <w:sz w:val="20"/>
                    <w:szCs w:val="20"/>
                    <w:lang w:val="en-US"/>
                  </w:rPr>
                  <w:t>June 6, 2019</w:t>
                </w:r>
              </w:sdtContent>
            </w:sdt>
          </w:p>
        </w:tc>
      </w:tr>
    </w:tbl>
    <w:p w14:paraId="1207040D" w14:textId="77777777" w:rsidR="00C31CB5" w:rsidRPr="001241AE" w:rsidRDefault="00C31CB5" w:rsidP="00F07083">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bookmarkStart w:id="3" w:name="_Toc508626248"/>
      <w:r w:rsidRPr="001241AE">
        <w:rPr>
          <w:rFonts w:ascii="Calibri" w:hAnsi="Calibri" w:cs="Calibri"/>
          <w:bCs w:val="0"/>
          <w:caps w:val="0"/>
          <w:noProof w:val="0"/>
          <w:spacing w:val="0"/>
          <w:kern w:val="0"/>
          <w:sz w:val="20"/>
          <w:szCs w:val="20"/>
          <w:lang w:val="en-US"/>
        </w:rPr>
        <w:lastRenderedPageBreak/>
        <w:t xml:space="preserve">Section 2. </w:t>
      </w:r>
      <w:r w:rsidRPr="001241AE">
        <w:rPr>
          <w:rFonts w:ascii="Calibri" w:hAnsi="Calibri" w:cs="Calibri"/>
          <w:b w:val="0"/>
          <w:bCs w:val="0"/>
          <w:caps w:val="0"/>
          <w:noProof w:val="0"/>
          <w:spacing w:val="0"/>
          <w:kern w:val="0"/>
          <w:sz w:val="20"/>
          <w:szCs w:val="20"/>
          <w:lang w:val="en-US"/>
        </w:rPr>
        <w:t>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1241AE" w14:paraId="5DFB84EB" w14:textId="77777777" w:rsidTr="4A5F9E50">
        <w:trPr>
          <w:trHeight w:val="301"/>
        </w:trPr>
        <w:tc>
          <w:tcPr>
            <w:tcW w:w="9807" w:type="dxa"/>
            <w:gridSpan w:val="2"/>
            <w:shd w:val="clear" w:color="auto" w:fill="9BDEFF"/>
          </w:tcPr>
          <w:p w14:paraId="6AB7C5C0" w14:textId="77777777" w:rsidR="00C31CB5" w:rsidRPr="001241AE" w:rsidRDefault="00C31CB5" w:rsidP="00F94D9E">
            <w:pPr>
              <w:pStyle w:val="Heading2"/>
              <w:spacing w:before="120" w:after="120"/>
              <w:outlineLvl w:val="1"/>
              <w:rPr>
                <w:rFonts w:ascii="Calibri" w:hAnsi="Calibri" w:cs="Calibri"/>
              </w:rPr>
            </w:pPr>
            <w:bookmarkStart w:id="4" w:name="_Toc434943316"/>
            <w:bookmarkStart w:id="5" w:name="_Toc454294049"/>
            <w:bookmarkStart w:id="6" w:name="_Toc508626249"/>
            <w:r w:rsidRPr="001241AE">
              <w:rPr>
                <w:rFonts w:ascii="Calibri" w:hAnsi="Calibri" w:cs="Calibri"/>
              </w:rPr>
              <w:t>GENERAL</w:t>
            </w:r>
            <w:bookmarkEnd w:id="4"/>
            <w:r w:rsidRPr="001241AE">
              <w:rPr>
                <w:rFonts w:ascii="Calibri" w:hAnsi="Calibri" w:cs="Calibri"/>
              </w:rPr>
              <w:t xml:space="preserve"> PROVISIONS</w:t>
            </w:r>
            <w:bookmarkEnd w:id="5"/>
            <w:bookmarkEnd w:id="6"/>
          </w:p>
        </w:tc>
      </w:tr>
      <w:tr w:rsidR="00C31CB5" w:rsidRPr="001241AE" w14:paraId="41D3ED5A" w14:textId="77777777" w:rsidTr="4A5F9E50">
        <w:trPr>
          <w:trHeight w:val="3222"/>
        </w:trPr>
        <w:tc>
          <w:tcPr>
            <w:tcW w:w="2427" w:type="dxa"/>
          </w:tcPr>
          <w:p w14:paraId="3E7A9F1C" w14:textId="77777777" w:rsidR="00C31CB5" w:rsidRPr="001241AE" w:rsidRDefault="00C31CB5" w:rsidP="00F07083">
            <w:pPr>
              <w:pStyle w:val="Heading3"/>
              <w:outlineLvl w:val="2"/>
              <w:rPr>
                <w:rFonts w:ascii="Calibri" w:hAnsi="Calibri" w:cs="Calibri"/>
                <w:sz w:val="20"/>
                <w:szCs w:val="20"/>
              </w:rPr>
            </w:pPr>
            <w:bookmarkStart w:id="7" w:name="_Toc300752846"/>
            <w:bookmarkStart w:id="8" w:name="_Toc454294050"/>
            <w:bookmarkStart w:id="9" w:name="_Toc508626250"/>
            <w:r w:rsidRPr="001241AE">
              <w:rPr>
                <w:rFonts w:ascii="Calibri" w:hAnsi="Calibri" w:cs="Calibri"/>
                <w:sz w:val="20"/>
                <w:szCs w:val="20"/>
              </w:rPr>
              <w:t>Introduction</w:t>
            </w:r>
            <w:bookmarkEnd w:id="7"/>
            <w:bookmarkEnd w:id="8"/>
            <w:bookmarkEnd w:id="9"/>
          </w:p>
        </w:tc>
        <w:tc>
          <w:tcPr>
            <w:tcW w:w="7380" w:type="dxa"/>
          </w:tcPr>
          <w:p w14:paraId="088977A8" w14:textId="77777777" w:rsidR="003D443E" w:rsidRPr="001241AE" w:rsidRDefault="00C31CB5" w:rsidP="0063349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Bidders shall adhere to all the requirements of this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including any amendments </w:t>
            </w:r>
            <w:r w:rsidR="007A2AB1" w:rsidRPr="001241AE">
              <w:rPr>
                <w:rFonts w:eastAsia="Times New Roman" w:cs="Calibri"/>
                <w:bCs/>
                <w:sz w:val="20"/>
                <w:szCs w:val="20"/>
                <w:lang w:val="en-GB"/>
              </w:rPr>
              <w:t xml:space="preserve">made </w:t>
            </w:r>
            <w:r w:rsidRPr="001241AE">
              <w:rPr>
                <w:rFonts w:eastAsia="Times New Roman" w:cs="Calibri"/>
                <w:bCs/>
                <w:sz w:val="20"/>
                <w:szCs w:val="20"/>
                <w:lang w:val="en-GB"/>
              </w:rPr>
              <w:t xml:space="preserve">in writing by UNDP. This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is conducted in accordance with the UNDP Programme and Operations Policies and Procedures (POPP) on Contracts and Procurement which c</w:t>
            </w:r>
            <w:r w:rsidR="003D443E" w:rsidRPr="001241AE">
              <w:rPr>
                <w:rFonts w:eastAsia="Times New Roman" w:cs="Calibri"/>
                <w:bCs/>
                <w:sz w:val="20"/>
                <w:szCs w:val="20"/>
                <w:lang w:val="en-GB"/>
              </w:rPr>
              <w:t xml:space="preserve">an be accessed at </w:t>
            </w:r>
            <w:hyperlink r:id="rId14" w:history="1">
              <w:r w:rsidR="003D443E" w:rsidRPr="001241AE">
                <w:rPr>
                  <w:rStyle w:val="Hyperlink"/>
                  <w:rFonts w:cs="Calibri"/>
                  <w:sz w:val="20"/>
                  <w:szCs w:val="20"/>
                </w:rPr>
                <w:t>https://popp.undp.org/SitePages/POPPBSUnit.aspx?TermID=254a9f96-b883-476a-8ef8-e81f93a2b38d</w:t>
              </w:r>
            </w:hyperlink>
            <w:r w:rsidR="003D443E" w:rsidRPr="001241AE">
              <w:rPr>
                <w:rFonts w:cs="Calibri"/>
                <w:sz w:val="20"/>
                <w:szCs w:val="20"/>
              </w:rPr>
              <w:t xml:space="preserve"> </w:t>
            </w:r>
          </w:p>
          <w:p w14:paraId="204C5930"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Any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submitted will be regarded as an offer by the Bidder and does not constitute or imply the acceptance of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by UNDP. UNDP is under no obligation to award a contract to any Bidder as a result of this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w:t>
            </w:r>
          </w:p>
          <w:p w14:paraId="6C91BFE4" w14:textId="77777777" w:rsidR="00BD29F4" w:rsidRPr="001241AE" w:rsidRDefault="00BD29F4" w:rsidP="004C12AA">
            <w:pPr>
              <w:numPr>
                <w:ilvl w:val="1"/>
                <w:numId w:val="4"/>
              </w:numPr>
              <w:spacing w:before="120" w:after="120"/>
              <w:ind w:left="522" w:hanging="547"/>
              <w:jc w:val="both"/>
              <w:rPr>
                <w:rFonts w:cs="Calibri"/>
                <w:bCs/>
                <w:sz w:val="20"/>
                <w:szCs w:val="20"/>
              </w:rPr>
            </w:pPr>
            <w:r w:rsidRPr="001241AE">
              <w:rPr>
                <w:rFonts w:cs="Calibri"/>
                <w:sz w:val="20"/>
                <w:szCs w:val="20"/>
              </w:rPr>
              <w:t xml:space="preserve">UNDP reserves the right to cancel </w:t>
            </w:r>
            <w:r w:rsidR="000A5169" w:rsidRPr="001241AE">
              <w:rPr>
                <w:rFonts w:cs="Calibri"/>
                <w:sz w:val="20"/>
                <w:szCs w:val="20"/>
              </w:rPr>
              <w:t xml:space="preserve">the procurement process </w:t>
            </w:r>
            <w:r w:rsidRPr="001241AE">
              <w:rPr>
                <w:rFonts w:cs="Calibri"/>
                <w:sz w:val="20"/>
                <w:szCs w:val="20"/>
              </w:rPr>
              <w:t xml:space="preserve">at any stage without any liability of any kind for UNDP, upon notice to the bidders or publication of cancellation notice </w:t>
            </w:r>
            <w:r w:rsidR="000A5169" w:rsidRPr="001241AE">
              <w:rPr>
                <w:rFonts w:cs="Calibri"/>
                <w:sz w:val="20"/>
                <w:szCs w:val="20"/>
              </w:rPr>
              <w:t xml:space="preserve">on </w:t>
            </w:r>
            <w:r w:rsidRPr="001241AE">
              <w:rPr>
                <w:rFonts w:cs="Calibri"/>
                <w:sz w:val="20"/>
                <w:szCs w:val="20"/>
              </w:rPr>
              <w:t>UNDP website.</w:t>
            </w:r>
          </w:p>
          <w:p w14:paraId="0CF80DE2" w14:textId="77777777" w:rsidR="00C31CB5" w:rsidRPr="001241AE" w:rsidRDefault="000A5169"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 </w:t>
            </w:r>
            <w:r w:rsidR="00C31CB5" w:rsidRPr="001241AE">
              <w:rPr>
                <w:rFonts w:eastAsia="Times New Roman" w:cs="Calibri"/>
                <w:bCs/>
                <w:sz w:val="20"/>
                <w:szCs w:val="20"/>
                <w:lang w:val="en-GB"/>
              </w:rPr>
              <w:t>As part of the bid, it is desired that the Bidder registers at the United Nations Global Marketplace (UNGM) website (</w:t>
            </w:r>
            <w:hyperlink r:id="rId15" w:history="1">
              <w:r w:rsidR="00C31CB5" w:rsidRPr="001241AE">
                <w:rPr>
                  <w:rFonts w:eastAsia="Times New Roman" w:cs="Calibri"/>
                  <w:bCs/>
                  <w:color w:val="0563C1"/>
                  <w:sz w:val="20"/>
                  <w:szCs w:val="20"/>
                  <w:u w:val="single"/>
                  <w:lang w:val="en-GB"/>
                </w:rPr>
                <w:t>www.ungm.org</w:t>
              </w:r>
            </w:hyperlink>
            <w:r w:rsidR="00C31CB5" w:rsidRPr="001241AE">
              <w:rPr>
                <w:rFonts w:eastAsia="Times New Roman" w:cs="Calibri"/>
                <w:bCs/>
                <w:sz w:val="20"/>
                <w:szCs w:val="20"/>
                <w:lang w:val="en-GB"/>
              </w:rPr>
              <w:t xml:space="preserve">). The Bidder may still </w:t>
            </w:r>
            <w:r w:rsidR="00FB4A77" w:rsidRPr="001241AE">
              <w:rPr>
                <w:rFonts w:eastAsia="Times New Roman" w:cs="Calibri"/>
                <w:bCs/>
                <w:sz w:val="20"/>
                <w:szCs w:val="20"/>
                <w:lang w:val="en-GB"/>
              </w:rPr>
              <w:t>submit a bid</w:t>
            </w:r>
            <w:r w:rsidR="00C31CB5" w:rsidRPr="001241AE">
              <w:rPr>
                <w:rFonts w:eastAsia="Times New Roman" w:cs="Calibri"/>
                <w:bCs/>
                <w:sz w:val="20"/>
                <w:szCs w:val="20"/>
                <w:lang w:val="en-GB"/>
              </w:rPr>
              <w:t xml:space="preserve"> even if not registered with the UNGM. However, if the Bidder is selected for contract award, the Bidder must register on the UNGM prior to contract signature</w:t>
            </w:r>
            <w:r w:rsidR="004C12AA" w:rsidRPr="001241AE">
              <w:rPr>
                <w:rStyle w:val="CommentReference"/>
                <w:rFonts w:cs="Calibri"/>
                <w:sz w:val="20"/>
                <w:szCs w:val="20"/>
              </w:rPr>
              <w:t>.</w:t>
            </w:r>
          </w:p>
        </w:tc>
      </w:tr>
      <w:tr w:rsidR="00C31CB5" w:rsidRPr="001241AE" w14:paraId="33AA335C" w14:textId="77777777" w:rsidTr="4A5F9E50">
        <w:trPr>
          <w:trHeight w:val="2150"/>
        </w:trPr>
        <w:tc>
          <w:tcPr>
            <w:tcW w:w="2427" w:type="dxa"/>
          </w:tcPr>
          <w:p w14:paraId="5D6DDC32" w14:textId="77777777" w:rsidR="00C31CB5" w:rsidRPr="001241AE" w:rsidRDefault="00C31CB5" w:rsidP="00F07083">
            <w:pPr>
              <w:pStyle w:val="Heading3"/>
              <w:outlineLvl w:val="2"/>
              <w:rPr>
                <w:rFonts w:ascii="Calibri" w:hAnsi="Calibri" w:cs="Calibri"/>
                <w:sz w:val="20"/>
                <w:szCs w:val="20"/>
              </w:rPr>
            </w:pPr>
            <w:bookmarkStart w:id="10" w:name="_Toc454294051"/>
            <w:bookmarkStart w:id="11" w:name="_Toc508626251"/>
            <w:r w:rsidRPr="001241AE">
              <w:rPr>
                <w:rFonts w:ascii="Calibri" w:hAnsi="Calibri" w:cs="Calibri"/>
                <w:sz w:val="20"/>
                <w:szCs w:val="20"/>
              </w:rPr>
              <w:t>Fraud &amp; Corruption,</w:t>
            </w:r>
            <w:r w:rsidR="00BD1434" w:rsidRPr="001241AE">
              <w:rPr>
                <w:rFonts w:ascii="Calibri" w:hAnsi="Calibri" w:cs="Calibri"/>
                <w:sz w:val="20"/>
                <w:szCs w:val="20"/>
              </w:rPr>
              <w:t xml:space="preserve"> </w:t>
            </w:r>
            <w:r w:rsidRPr="001241AE">
              <w:rPr>
                <w:rFonts w:ascii="Calibri" w:hAnsi="Calibri" w:cs="Calibri"/>
                <w:sz w:val="20"/>
                <w:szCs w:val="20"/>
              </w:rPr>
              <w:br/>
              <w:t>Gifts and Hospitality</w:t>
            </w:r>
            <w:bookmarkEnd w:id="10"/>
            <w:bookmarkEnd w:id="11"/>
          </w:p>
          <w:p w14:paraId="0562CB0E" w14:textId="77777777" w:rsidR="00C31CB5" w:rsidRPr="001241AE" w:rsidRDefault="00C31CB5" w:rsidP="00C31CB5">
            <w:pPr>
              <w:spacing w:before="120" w:after="120"/>
              <w:ind w:left="339" w:right="-18"/>
              <w:jc w:val="center"/>
              <w:outlineLvl w:val="5"/>
              <w:rPr>
                <w:rFonts w:eastAsia="Times New Roman" w:cs="Calibri"/>
                <w:b/>
                <w:bCs/>
                <w:sz w:val="20"/>
                <w:szCs w:val="20"/>
                <w:lang w:val="en-GB"/>
              </w:rPr>
            </w:pPr>
          </w:p>
        </w:tc>
        <w:tc>
          <w:tcPr>
            <w:tcW w:w="7380" w:type="dxa"/>
          </w:tcPr>
          <w:p w14:paraId="3C79C4FB" w14:textId="77777777" w:rsidR="00C31CB5" w:rsidRPr="001241AE" w:rsidRDefault="00C31CB5" w:rsidP="009F0D55">
            <w:pPr>
              <w:numPr>
                <w:ilvl w:val="1"/>
                <w:numId w:val="4"/>
              </w:numPr>
              <w:spacing w:before="120" w:after="120"/>
              <w:ind w:left="518" w:hanging="547"/>
              <w:jc w:val="both"/>
              <w:rPr>
                <w:rFonts w:eastAsia="Times New Roman" w:cs="Calibri"/>
                <w:bCs/>
                <w:color w:val="0563C1"/>
                <w:sz w:val="20"/>
                <w:szCs w:val="20"/>
                <w:u w:val="single"/>
                <w:lang w:val="en-GB"/>
              </w:rPr>
            </w:pPr>
            <w:r w:rsidRPr="001241AE">
              <w:rPr>
                <w:rFonts w:eastAsia="Times New Roman" w:cs="Calibri"/>
                <w:bCs/>
                <w:sz w:val="20"/>
                <w:szCs w:val="20"/>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1241AE">
              <w:rPr>
                <w:rFonts w:eastAsia="Times New Roman" w:cs="Calibri"/>
                <w:bCs/>
                <w:sz w:val="20"/>
                <w:szCs w:val="20"/>
                <w:lang w:val="en-GB"/>
              </w:rPr>
              <w:t xml:space="preserve">the </w:t>
            </w:r>
            <w:r w:rsidRPr="001241AE">
              <w:rPr>
                <w:rFonts w:eastAsia="Times New Roman" w:cs="Calibri"/>
                <w:bCs/>
                <w:sz w:val="20"/>
                <w:szCs w:val="20"/>
                <w:lang w:val="en-GB"/>
              </w:rPr>
              <w:t xml:space="preserve">procurement process and contract implementation. UNDP’s Anti-Fraud Policy can be found at </w:t>
            </w:r>
            <w:hyperlink r:id="rId16" w:anchor="anti" w:history="1">
              <w:r w:rsidRPr="001241AE">
                <w:rPr>
                  <w:rFonts w:eastAsia="Times New Roman" w:cs="Calibri"/>
                  <w:bCs/>
                  <w:color w:val="0563C1"/>
                  <w:sz w:val="20"/>
                  <w:szCs w:val="20"/>
                  <w:u w:val="single"/>
                  <w:lang w:val="en-GB"/>
                </w:rPr>
                <w:t>http://www.undp.org/content/undp/en/home/operations/accountability/audit/office_of_audit_andinvestigation.html#anti</w:t>
              </w:r>
            </w:hyperlink>
          </w:p>
          <w:p w14:paraId="1FBA97F9" w14:textId="77777777" w:rsidR="00C31CB5" w:rsidRPr="001241AE" w:rsidRDefault="00C31CB5" w:rsidP="009F0D55">
            <w:pPr>
              <w:numPr>
                <w:ilvl w:val="1"/>
                <w:numId w:val="4"/>
              </w:numPr>
              <w:spacing w:before="120" w:after="120"/>
              <w:ind w:left="518" w:hanging="547"/>
              <w:jc w:val="both"/>
              <w:rPr>
                <w:rFonts w:eastAsia="Times New Roman" w:cs="Calibri"/>
                <w:bCs/>
                <w:sz w:val="20"/>
                <w:szCs w:val="20"/>
                <w:lang w:val="en-GB"/>
              </w:rPr>
            </w:pPr>
            <w:r w:rsidRPr="001241AE">
              <w:rPr>
                <w:rFonts w:eastAsia="Times New Roman" w:cs="Calibri"/>
                <w:bCs/>
                <w:sz w:val="20"/>
                <w:szCs w:val="20"/>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AD67A0D" w14:textId="77777777" w:rsidR="00D922CC" w:rsidRPr="001241AE" w:rsidRDefault="00C31CB5" w:rsidP="00D922CC">
            <w:pPr>
              <w:numPr>
                <w:ilvl w:val="1"/>
                <w:numId w:val="4"/>
              </w:numPr>
              <w:spacing w:before="120" w:after="120"/>
              <w:ind w:left="518" w:hanging="547"/>
              <w:jc w:val="both"/>
              <w:rPr>
                <w:rFonts w:eastAsia="Times New Roman" w:cs="Calibri"/>
                <w:bCs/>
                <w:sz w:val="20"/>
                <w:szCs w:val="20"/>
                <w:lang w:val="en-GB"/>
              </w:rPr>
            </w:pPr>
            <w:r w:rsidRPr="001241AE">
              <w:rPr>
                <w:rFonts w:eastAsia="Times New Roman" w:cs="Calibri"/>
                <w:bCs/>
                <w:sz w:val="20"/>
                <w:szCs w:val="20"/>
                <w:lang w:val="en-GB"/>
              </w:rPr>
              <w:t>In pursuance of this policy</w:t>
            </w:r>
            <w:r w:rsidR="00D922CC" w:rsidRPr="001241AE">
              <w:rPr>
                <w:rFonts w:eastAsia="Times New Roman" w:cs="Calibri"/>
                <w:bCs/>
                <w:sz w:val="20"/>
                <w:szCs w:val="20"/>
                <w:lang w:val="en-GB"/>
              </w:rPr>
              <w:t>,</w:t>
            </w:r>
            <w:r w:rsidRPr="001241AE">
              <w:rPr>
                <w:rFonts w:eastAsia="Times New Roman" w:cs="Calibri"/>
                <w:bCs/>
                <w:sz w:val="20"/>
                <w:szCs w:val="20"/>
                <w:lang w:val="en-GB"/>
              </w:rPr>
              <w:t xml:space="preserve"> UNDP</w:t>
            </w:r>
            <w:r w:rsidR="0029043E" w:rsidRPr="001241AE">
              <w:rPr>
                <w:rFonts w:eastAsia="Times New Roman" w:cs="Calibri"/>
                <w:bCs/>
                <w:sz w:val="20"/>
                <w:szCs w:val="20"/>
                <w:lang w:val="en-GB"/>
              </w:rPr>
              <w:t>:</w:t>
            </w:r>
            <w:r w:rsidR="00D922CC" w:rsidRPr="001241AE">
              <w:rPr>
                <w:rFonts w:eastAsia="Times New Roman" w:cs="Calibri"/>
                <w:bCs/>
                <w:sz w:val="20"/>
                <w:szCs w:val="20"/>
                <w:lang w:val="en-GB"/>
              </w:rPr>
              <w:t xml:space="preserve"> </w:t>
            </w:r>
          </w:p>
          <w:p w14:paraId="2AAF4CF5" w14:textId="77777777" w:rsidR="00D922CC" w:rsidRPr="001241AE" w:rsidRDefault="00D922CC" w:rsidP="00D922CC">
            <w:pPr>
              <w:spacing w:before="120" w:after="120"/>
              <w:ind w:left="518"/>
              <w:jc w:val="both"/>
              <w:rPr>
                <w:rFonts w:eastAsia="Times New Roman" w:cs="Calibri"/>
                <w:bCs/>
                <w:sz w:val="20"/>
                <w:szCs w:val="20"/>
                <w:lang w:val="en-GB"/>
              </w:rPr>
            </w:pPr>
            <w:r w:rsidRPr="001241AE">
              <w:rPr>
                <w:rFonts w:eastAsia="Calibri" w:cs="Calibri"/>
                <w:kern w:val="0"/>
                <w:sz w:val="20"/>
                <w:szCs w:val="20"/>
              </w:rPr>
              <w:t xml:space="preserve">(a) Shall reject a </w:t>
            </w:r>
            <w:r w:rsidR="00546F00" w:rsidRPr="001241AE">
              <w:rPr>
                <w:rFonts w:eastAsia="Calibri" w:cs="Calibri"/>
                <w:kern w:val="0"/>
                <w:sz w:val="20"/>
                <w:szCs w:val="20"/>
              </w:rPr>
              <w:t>bid</w:t>
            </w:r>
            <w:r w:rsidRPr="001241AE">
              <w:rPr>
                <w:rFonts w:eastAsia="Calibri" w:cs="Calibri"/>
                <w:kern w:val="0"/>
                <w:sz w:val="20"/>
                <w:szCs w:val="20"/>
              </w:rPr>
              <w:t xml:space="preserve"> if it determines that the selected bidder has engaged in any corrupt or fraudulent practices in competing for the contract in question;</w:t>
            </w:r>
            <w:r w:rsidRPr="001241AE">
              <w:rPr>
                <w:rFonts w:eastAsia="Calibri" w:cs="Calibri"/>
                <w:kern w:val="0"/>
                <w:sz w:val="20"/>
                <w:szCs w:val="20"/>
              </w:rPr>
              <w:br/>
              <w:t xml:space="preserve">(b) Shall declare a vendor ineligible, either indefinitely or for a stated </w:t>
            </w:r>
            <w:r w:rsidR="007B4CF5" w:rsidRPr="001241AE">
              <w:rPr>
                <w:rFonts w:eastAsia="Calibri" w:cs="Calibri"/>
                <w:kern w:val="0"/>
                <w:sz w:val="20"/>
                <w:szCs w:val="20"/>
              </w:rPr>
              <w:t>period</w:t>
            </w:r>
            <w:r w:rsidRPr="001241AE">
              <w:rPr>
                <w:rFonts w:eastAsia="Calibri" w:cs="Calibri"/>
                <w:kern w:val="0"/>
                <w:sz w:val="20"/>
                <w:szCs w:val="20"/>
              </w:rPr>
              <w:t>, to be awarded a contract if at any time it determines that the vendor has engaged in any corrupt or fraudulent practices in competing for, or in executing a UNDP contract.</w:t>
            </w:r>
          </w:p>
          <w:p w14:paraId="4ED783CF" w14:textId="77777777" w:rsidR="00C31CB5" w:rsidRPr="001241AE" w:rsidRDefault="00C31CB5" w:rsidP="00D922CC">
            <w:pPr>
              <w:numPr>
                <w:ilvl w:val="1"/>
                <w:numId w:val="4"/>
              </w:numPr>
              <w:spacing w:before="120" w:after="120"/>
              <w:ind w:left="518" w:hanging="547"/>
              <w:jc w:val="both"/>
              <w:rPr>
                <w:rFonts w:eastAsia="Times New Roman" w:cs="Calibri"/>
                <w:bCs/>
                <w:sz w:val="20"/>
                <w:szCs w:val="20"/>
                <w:lang w:val="en-GB"/>
              </w:rPr>
            </w:pPr>
            <w:r w:rsidRPr="001241AE">
              <w:rPr>
                <w:rFonts w:eastAsia="Times New Roman" w:cs="Calibri"/>
                <w:bCs/>
                <w:sz w:val="20"/>
                <w:szCs w:val="20"/>
                <w:lang w:val="en-GB"/>
              </w:rPr>
              <w:t xml:space="preserve">All Bidders must adhere to the UN Supplier Code of Conduct, which may be found at </w:t>
            </w:r>
            <w:hyperlink r:id="rId17" w:history="1">
              <w:r w:rsidRPr="001241AE">
                <w:rPr>
                  <w:rFonts w:eastAsia="Times New Roman" w:cs="Calibri"/>
                  <w:bCs/>
                  <w:color w:val="0563C1"/>
                  <w:sz w:val="20"/>
                  <w:szCs w:val="20"/>
                  <w:u w:val="single"/>
                  <w:lang w:val="en-GB"/>
                </w:rPr>
                <w:t>http://www.un.org/depts/ptd/pdf/conduct_english.pdf</w:t>
              </w:r>
            </w:hyperlink>
          </w:p>
        </w:tc>
      </w:tr>
      <w:tr w:rsidR="00C31CB5" w:rsidRPr="001241AE" w14:paraId="6B990F75" w14:textId="77777777" w:rsidTr="4A5F9E50">
        <w:trPr>
          <w:trHeight w:val="265"/>
        </w:trPr>
        <w:tc>
          <w:tcPr>
            <w:tcW w:w="2427" w:type="dxa"/>
          </w:tcPr>
          <w:p w14:paraId="47C5F9D3" w14:textId="77777777" w:rsidR="00C31CB5" w:rsidRPr="001241AE" w:rsidRDefault="00C31CB5" w:rsidP="00F07083">
            <w:pPr>
              <w:pStyle w:val="Heading3"/>
              <w:outlineLvl w:val="2"/>
              <w:rPr>
                <w:rFonts w:ascii="Calibri" w:hAnsi="Calibri" w:cs="Calibri"/>
                <w:sz w:val="20"/>
                <w:szCs w:val="20"/>
              </w:rPr>
            </w:pPr>
            <w:bookmarkStart w:id="12" w:name="_Toc454294052"/>
            <w:bookmarkStart w:id="13" w:name="_Toc508626252"/>
            <w:r w:rsidRPr="001241AE">
              <w:rPr>
                <w:rFonts w:ascii="Calibri" w:hAnsi="Calibri" w:cs="Calibri"/>
                <w:sz w:val="20"/>
                <w:szCs w:val="20"/>
              </w:rPr>
              <w:t>Eligibility</w:t>
            </w:r>
            <w:bookmarkEnd w:id="12"/>
            <w:bookmarkEnd w:id="13"/>
          </w:p>
        </w:tc>
        <w:tc>
          <w:tcPr>
            <w:tcW w:w="7380" w:type="dxa"/>
          </w:tcPr>
          <w:p w14:paraId="0735EB6F" w14:textId="77777777" w:rsidR="00C31CB5" w:rsidRPr="001241AE" w:rsidRDefault="00C31CB5" w:rsidP="009F0D55">
            <w:pPr>
              <w:numPr>
                <w:ilvl w:val="1"/>
                <w:numId w:val="4"/>
              </w:numPr>
              <w:spacing w:before="120" w:after="120"/>
              <w:ind w:left="522" w:hanging="547"/>
              <w:jc w:val="both"/>
              <w:rPr>
                <w:rFonts w:eastAsia="Times New Roman" w:cs="Calibri"/>
                <w:sz w:val="20"/>
                <w:szCs w:val="20"/>
                <w:lang w:val="en-GB"/>
              </w:rPr>
            </w:pPr>
            <w:r w:rsidRPr="001241AE">
              <w:rPr>
                <w:rFonts w:eastAsia="Times New Roman" w:cs="Calibri"/>
                <w:bCs/>
                <w:sz w:val="20"/>
                <w:szCs w:val="20"/>
                <w:lang w:val="en-GB"/>
              </w:rPr>
              <w:t>A vendor should not be suspended, debarred, or otherwise identified as ineligible by any UN Organization or the World Bank Group or any other international Organization.</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Vendors are therefore required to disclose to UNDP whether they are subject to any sanction or temporary suspension imposed by these organizations. </w:t>
            </w:r>
          </w:p>
          <w:p w14:paraId="6983E852"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It is the Bidder’s responsibility to ensure that its employees, joint venture members, sub-contractors, service providers, suppliers and/or their employees </w:t>
            </w:r>
            <w:r w:rsidRPr="001241AE">
              <w:rPr>
                <w:rFonts w:eastAsia="Times New Roman" w:cs="Calibri"/>
                <w:bCs/>
                <w:sz w:val="20"/>
                <w:szCs w:val="20"/>
                <w:lang w:val="en-GB"/>
              </w:rPr>
              <w:lastRenderedPageBreak/>
              <w:t xml:space="preserve">meet the eligibility requirements as established by UNDP. </w:t>
            </w:r>
          </w:p>
        </w:tc>
      </w:tr>
      <w:tr w:rsidR="00C31CB5" w:rsidRPr="001241AE" w14:paraId="767F6003" w14:textId="77777777" w:rsidTr="4A5F9E50">
        <w:trPr>
          <w:trHeight w:val="1331"/>
        </w:trPr>
        <w:tc>
          <w:tcPr>
            <w:tcW w:w="2427" w:type="dxa"/>
          </w:tcPr>
          <w:p w14:paraId="296F99FF" w14:textId="77777777" w:rsidR="00C31CB5" w:rsidRPr="001241AE" w:rsidRDefault="00C31CB5" w:rsidP="00F07083">
            <w:pPr>
              <w:pStyle w:val="Heading3"/>
              <w:outlineLvl w:val="2"/>
              <w:rPr>
                <w:rFonts w:ascii="Calibri" w:hAnsi="Calibri" w:cs="Calibri"/>
                <w:sz w:val="20"/>
                <w:szCs w:val="20"/>
              </w:rPr>
            </w:pPr>
            <w:bookmarkStart w:id="14" w:name="_Toc450316123"/>
            <w:bookmarkStart w:id="15" w:name="_Toc454197061"/>
            <w:bookmarkStart w:id="16" w:name="_Toc454294053"/>
            <w:bookmarkStart w:id="17" w:name="_Toc454294056"/>
            <w:bookmarkStart w:id="18" w:name="_Toc508626253"/>
            <w:bookmarkEnd w:id="14"/>
            <w:bookmarkEnd w:id="15"/>
            <w:bookmarkEnd w:id="16"/>
            <w:r w:rsidRPr="001241AE">
              <w:rPr>
                <w:rFonts w:ascii="Calibri" w:hAnsi="Calibri" w:cs="Calibri"/>
                <w:sz w:val="20"/>
                <w:szCs w:val="20"/>
              </w:rPr>
              <w:lastRenderedPageBreak/>
              <w:t>Conflict of Interests</w:t>
            </w:r>
            <w:bookmarkEnd w:id="17"/>
            <w:bookmarkEnd w:id="18"/>
          </w:p>
        </w:tc>
        <w:tc>
          <w:tcPr>
            <w:tcW w:w="7380" w:type="dxa"/>
          </w:tcPr>
          <w:p w14:paraId="4E1934AE"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Bidders must strictly avoid conflicts with other assignments or their own interests, and act without consideration for future work.</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Bidders found to have a conflict of interest shall be disqualified.</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Without limitation on the generality of the above, Bidders, and any of their affiliates, shall be considered to have a conflict of interest with one or more parties in this solicitation process, if they: </w:t>
            </w:r>
          </w:p>
          <w:p w14:paraId="5A6E90D3" w14:textId="77777777" w:rsidR="00C31CB5" w:rsidRPr="001241AE" w:rsidRDefault="00C31CB5" w:rsidP="009F0D55">
            <w:pPr>
              <w:widowControl/>
              <w:numPr>
                <w:ilvl w:val="1"/>
                <w:numId w:val="7"/>
              </w:numPr>
              <w:overflowPunct/>
              <w:adjustRightInd/>
              <w:spacing w:before="120" w:after="120"/>
              <w:ind w:left="882"/>
              <w:contextualSpacing/>
              <w:jc w:val="both"/>
              <w:rPr>
                <w:rFonts w:eastAsia="Times New Roman" w:cs="Calibri"/>
                <w:bCs/>
                <w:sz w:val="20"/>
                <w:szCs w:val="20"/>
                <w:lang w:val="en-GB"/>
              </w:rPr>
            </w:pPr>
            <w:r w:rsidRPr="001241AE">
              <w:rPr>
                <w:rFonts w:eastAsia="Times New Roman" w:cs="Calibri"/>
                <w:bCs/>
                <w:sz w:val="20"/>
                <w:szCs w:val="20"/>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124F9750" w14:textId="77777777" w:rsidR="00C31CB5" w:rsidRPr="001241AE" w:rsidRDefault="00C31CB5" w:rsidP="009F0D55">
            <w:pPr>
              <w:widowControl/>
              <w:numPr>
                <w:ilvl w:val="1"/>
                <w:numId w:val="7"/>
              </w:numPr>
              <w:overflowPunct/>
              <w:adjustRightInd/>
              <w:spacing w:before="120" w:after="120"/>
              <w:ind w:left="882"/>
              <w:contextualSpacing/>
              <w:jc w:val="both"/>
              <w:rPr>
                <w:rFonts w:eastAsia="Times New Roman" w:cs="Calibri"/>
                <w:bCs/>
                <w:sz w:val="20"/>
                <w:szCs w:val="20"/>
                <w:lang w:val="en-GB"/>
              </w:rPr>
            </w:pPr>
            <w:r w:rsidRPr="001241AE">
              <w:rPr>
                <w:rFonts w:eastAsia="Times New Roman" w:cs="Calibri"/>
                <w:bCs/>
                <w:sz w:val="20"/>
                <w:szCs w:val="20"/>
                <w:lang w:val="en-GB"/>
              </w:rPr>
              <w:t xml:space="preserve">Were involved in the preparation and/or design of the programme/project related to the </w:t>
            </w:r>
            <w:r w:rsidR="00C1496D" w:rsidRPr="001241AE">
              <w:rPr>
                <w:rFonts w:eastAsia="Times New Roman" w:cs="Calibri"/>
                <w:bCs/>
                <w:sz w:val="20"/>
                <w:szCs w:val="20"/>
                <w:lang w:val="en-GB"/>
              </w:rPr>
              <w:t xml:space="preserve">goods and/or </w:t>
            </w:r>
            <w:r w:rsidRPr="001241AE">
              <w:rPr>
                <w:rFonts w:eastAsia="Times New Roman" w:cs="Calibri"/>
                <w:bCs/>
                <w:sz w:val="20"/>
                <w:szCs w:val="20"/>
                <w:lang w:val="en-GB"/>
              </w:rPr>
              <w:t xml:space="preserve">services requested under this </w:t>
            </w:r>
            <w:r w:rsidR="007A2AB1" w:rsidRPr="001241AE">
              <w:rPr>
                <w:rFonts w:eastAsia="Times New Roman" w:cs="Calibri"/>
                <w:bCs/>
                <w:sz w:val="20"/>
                <w:szCs w:val="20"/>
                <w:lang w:val="en-GB"/>
              </w:rPr>
              <w:t>ITB</w:t>
            </w:r>
            <w:r w:rsidRPr="001241AE">
              <w:rPr>
                <w:rFonts w:eastAsia="Times New Roman" w:cs="Calibri"/>
                <w:bCs/>
                <w:sz w:val="20"/>
                <w:szCs w:val="20"/>
                <w:lang w:val="en-GB"/>
              </w:rPr>
              <w:t>; or</w:t>
            </w:r>
          </w:p>
          <w:p w14:paraId="1D609363" w14:textId="77777777" w:rsidR="00C31CB5" w:rsidRPr="001241AE" w:rsidRDefault="00C31CB5" w:rsidP="009F0D55">
            <w:pPr>
              <w:widowControl/>
              <w:numPr>
                <w:ilvl w:val="1"/>
                <w:numId w:val="7"/>
              </w:numPr>
              <w:overflowPunct/>
              <w:adjustRightInd/>
              <w:spacing w:before="120" w:after="120"/>
              <w:ind w:left="882"/>
              <w:contextualSpacing/>
              <w:jc w:val="both"/>
              <w:rPr>
                <w:rFonts w:eastAsia="Times New Roman" w:cs="Calibri"/>
                <w:bCs/>
                <w:sz w:val="20"/>
                <w:szCs w:val="20"/>
                <w:lang w:val="en-GB"/>
              </w:rPr>
            </w:pPr>
            <w:r w:rsidRPr="001241AE">
              <w:rPr>
                <w:rFonts w:eastAsia="Times New Roman" w:cs="Calibri"/>
                <w:bCs/>
                <w:sz w:val="20"/>
                <w:szCs w:val="20"/>
                <w:lang w:val="en-GB"/>
              </w:rPr>
              <w:t>Are found to be in conflict for any other reason, as may be established by, or at the discretion of UNDP.</w:t>
            </w:r>
            <w:r w:rsidR="00BD1434" w:rsidRPr="001241AE">
              <w:rPr>
                <w:rFonts w:eastAsia="Times New Roman" w:cs="Calibri"/>
                <w:bCs/>
                <w:sz w:val="20"/>
                <w:szCs w:val="20"/>
                <w:lang w:val="en-GB"/>
              </w:rPr>
              <w:t xml:space="preserve"> </w:t>
            </w:r>
          </w:p>
          <w:p w14:paraId="064B8F86"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In the event of any uncertainty in the interpretation of a potential conflict of interest, Bidders must disclose to UNDP, and seek UNDP’s confirmation on whether or not such conflict exists. </w:t>
            </w:r>
          </w:p>
          <w:p w14:paraId="045F4CE4"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Similarly, the Bidders must disclose in their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their knowledge of the following:</w:t>
            </w:r>
          </w:p>
          <w:p w14:paraId="000ECC85" w14:textId="77777777" w:rsidR="00C31CB5" w:rsidRPr="001241AE" w:rsidRDefault="00C34DB2" w:rsidP="00D24152">
            <w:pPr>
              <w:widowControl/>
              <w:numPr>
                <w:ilvl w:val="1"/>
                <w:numId w:val="12"/>
              </w:numPr>
              <w:overflowPunct/>
              <w:adjustRightInd/>
              <w:spacing w:before="120" w:after="120"/>
              <w:ind w:left="879"/>
              <w:contextualSpacing/>
              <w:jc w:val="both"/>
              <w:rPr>
                <w:rFonts w:eastAsia="Times New Roman" w:cs="Calibri"/>
                <w:bCs/>
                <w:sz w:val="20"/>
                <w:szCs w:val="20"/>
                <w:lang w:val="en-GB"/>
              </w:rPr>
            </w:pPr>
            <w:r w:rsidRPr="001241AE">
              <w:rPr>
                <w:rFonts w:eastAsia="Times New Roman" w:cs="Calibri"/>
                <w:bCs/>
                <w:sz w:val="20"/>
                <w:szCs w:val="20"/>
                <w:lang w:val="en-GB"/>
              </w:rPr>
              <w:t>If the owners,</w:t>
            </w:r>
            <w:r w:rsidR="00C31CB5" w:rsidRPr="001241AE">
              <w:rPr>
                <w:rFonts w:eastAsia="Times New Roman" w:cs="Calibri"/>
                <w:bCs/>
                <w:sz w:val="20"/>
                <w:szCs w:val="20"/>
                <w:lang w:val="en-GB"/>
              </w:rPr>
              <w:t xml:space="preserve"> part-owners, officers, directors, controlling shareholders, </w:t>
            </w:r>
            <w:r w:rsidRPr="001241AE">
              <w:rPr>
                <w:rFonts w:eastAsia="Times New Roman" w:cs="Calibri"/>
                <w:bCs/>
                <w:sz w:val="20"/>
                <w:szCs w:val="20"/>
                <w:lang w:val="en-GB"/>
              </w:rPr>
              <w:t xml:space="preserve">of the bidding entity </w:t>
            </w:r>
            <w:r w:rsidR="00C31CB5" w:rsidRPr="001241AE">
              <w:rPr>
                <w:rFonts w:eastAsia="Times New Roman" w:cs="Calibri"/>
                <w:bCs/>
                <w:sz w:val="20"/>
                <w:szCs w:val="20"/>
                <w:lang w:val="en-GB"/>
              </w:rPr>
              <w:t xml:space="preserve">or key personnel who are family </w:t>
            </w:r>
            <w:r w:rsidRPr="001241AE">
              <w:rPr>
                <w:rFonts w:eastAsia="Times New Roman" w:cs="Calibri"/>
                <w:bCs/>
                <w:sz w:val="20"/>
                <w:szCs w:val="20"/>
                <w:lang w:val="en-GB"/>
              </w:rPr>
              <w:t xml:space="preserve">members </w:t>
            </w:r>
            <w:r w:rsidR="00C31CB5" w:rsidRPr="001241AE">
              <w:rPr>
                <w:rFonts w:eastAsia="Times New Roman" w:cs="Calibri"/>
                <w:bCs/>
                <w:sz w:val="20"/>
                <w:szCs w:val="20"/>
                <w:lang w:val="en-GB"/>
              </w:rPr>
              <w:t xml:space="preserve">of UNDP staff involved in the procurement functions and/or the Government of the country or any Implementing Partner receiving </w:t>
            </w:r>
            <w:r w:rsidR="00C1496D" w:rsidRPr="001241AE">
              <w:rPr>
                <w:rFonts w:eastAsia="Times New Roman" w:cs="Calibri"/>
                <w:bCs/>
                <w:sz w:val="20"/>
                <w:szCs w:val="20"/>
                <w:lang w:val="en-GB"/>
              </w:rPr>
              <w:t xml:space="preserve">goods and/or </w:t>
            </w:r>
            <w:r w:rsidR="00C31CB5" w:rsidRPr="001241AE">
              <w:rPr>
                <w:rFonts w:eastAsia="Times New Roman" w:cs="Calibri"/>
                <w:bCs/>
                <w:sz w:val="20"/>
                <w:szCs w:val="20"/>
                <w:lang w:val="en-GB"/>
              </w:rPr>
              <w:t xml:space="preserve">services under this </w:t>
            </w:r>
            <w:r w:rsidR="007A2AB1" w:rsidRPr="001241AE">
              <w:rPr>
                <w:rFonts w:eastAsia="Times New Roman" w:cs="Calibri"/>
                <w:bCs/>
                <w:sz w:val="20"/>
                <w:szCs w:val="20"/>
                <w:lang w:val="en-GB"/>
              </w:rPr>
              <w:t>ITB</w:t>
            </w:r>
            <w:r w:rsidR="00C31CB5" w:rsidRPr="001241AE">
              <w:rPr>
                <w:rFonts w:eastAsia="Times New Roman" w:cs="Calibri"/>
                <w:bCs/>
                <w:sz w:val="20"/>
                <w:szCs w:val="20"/>
                <w:lang w:val="en-GB"/>
              </w:rPr>
              <w:t>; and</w:t>
            </w:r>
          </w:p>
          <w:p w14:paraId="71A46662" w14:textId="77777777" w:rsidR="00C31CB5" w:rsidRPr="001241AE" w:rsidRDefault="00C31CB5" w:rsidP="00D24152">
            <w:pPr>
              <w:widowControl/>
              <w:numPr>
                <w:ilvl w:val="1"/>
                <w:numId w:val="12"/>
              </w:numPr>
              <w:overflowPunct/>
              <w:adjustRightInd/>
              <w:spacing w:before="120" w:after="120"/>
              <w:ind w:left="879"/>
              <w:contextualSpacing/>
              <w:jc w:val="both"/>
              <w:rPr>
                <w:rFonts w:eastAsia="Times New Roman" w:cs="Calibri"/>
                <w:bCs/>
                <w:sz w:val="20"/>
                <w:szCs w:val="20"/>
                <w:lang w:val="en-GB"/>
              </w:rPr>
            </w:pPr>
            <w:r w:rsidRPr="001241AE">
              <w:rPr>
                <w:rFonts w:eastAsia="Times New Roman" w:cs="Calibri"/>
                <w:bCs/>
                <w:sz w:val="20"/>
                <w:szCs w:val="20"/>
                <w:lang w:val="en-GB"/>
              </w:rPr>
              <w:t xml:space="preserve">All other circumstances that could potentially lead to actual or perceived conflict of interest, collusion or unfair competition practices. </w:t>
            </w:r>
          </w:p>
          <w:p w14:paraId="21753EC9" w14:textId="77777777" w:rsidR="00C31CB5" w:rsidRPr="001241AE" w:rsidRDefault="00C31CB5" w:rsidP="00C31CB5">
            <w:pPr>
              <w:spacing w:before="120" w:after="120"/>
              <w:ind w:left="519"/>
              <w:jc w:val="both"/>
              <w:rPr>
                <w:rFonts w:eastAsia="Times New Roman" w:cs="Calibri"/>
                <w:bCs/>
                <w:sz w:val="20"/>
                <w:szCs w:val="20"/>
                <w:lang w:val="en-GB"/>
              </w:rPr>
            </w:pPr>
            <w:r w:rsidRPr="001241AE">
              <w:rPr>
                <w:rFonts w:eastAsia="Times New Roman" w:cs="Calibri"/>
                <w:bCs/>
                <w:sz w:val="20"/>
                <w:szCs w:val="20"/>
                <w:lang w:val="en-GB"/>
              </w:rPr>
              <w:t xml:space="preserve">Failure </w:t>
            </w:r>
            <w:r w:rsidR="00FB4A77" w:rsidRPr="001241AE">
              <w:rPr>
                <w:rFonts w:eastAsia="Times New Roman" w:cs="Calibri"/>
                <w:bCs/>
                <w:sz w:val="20"/>
                <w:szCs w:val="20"/>
                <w:lang w:val="en-GB"/>
              </w:rPr>
              <w:t>to disclose such an information</w:t>
            </w:r>
            <w:r w:rsidRPr="001241AE">
              <w:rPr>
                <w:rFonts w:eastAsia="Times New Roman" w:cs="Calibri"/>
                <w:bCs/>
                <w:sz w:val="20"/>
                <w:szCs w:val="20"/>
                <w:lang w:val="en-GB"/>
              </w:rPr>
              <w:t xml:space="preserve"> may result in the rejection of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or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affected by the non-disclosure.</w:t>
            </w:r>
          </w:p>
          <w:p w14:paraId="13FDEC79"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The eligibility of Bidders that are wholly or partly owned by the Government shall be subject to UNDP’s further evaluation and review of various factors such as being registered</w:t>
            </w:r>
            <w:r w:rsidR="004C1A1D" w:rsidRPr="001241AE">
              <w:rPr>
                <w:rFonts w:eastAsia="Times New Roman" w:cs="Calibri"/>
                <w:bCs/>
                <w:sz w:val="20"/>
                <w:szCs w:val="20"/>
                <w:lang w:val="en-GB"/>
              </w:rPr>
              <w:t>, operated and managed</w:t>
            </w:r>
            <w:r w:rsidR="00272D7D" w:rsidRPr="001241AE">
              <w:rPr>
                <w:rFonts w:eastAsia="Times New Roman" w:cs="Calibri"/>
                <w:bCs/>
                <w:sz w:val="20"/>
                <w:szCs w:val="20"/>
                <w:lang w:val="en-GB"/>
              </w:rPr>
              <w:t xml:space="preserve"> </w:t>
            </w:r>
            <w:r w:rsidRPr="001241AE">
              <w:rPr>
                <w:rFonts w:eastAsia="Times New Roman" w:cs="Calibri"/>
                <w:bCs/>
                <w:sz w:val="20"/>
                <w:szCs w:val="20"/>
                <w:lang w:val="en-GB"/>
              </w:rPr>
              <w:t xml:space="preserve">as an independent business entity, the extent of Government ownership/share, receipt of subsidies, mandate and access to information in relation to this </w:t>
            </w:r>
            <w:r w:rsidR="007A2AB1" w:rsidRPr="001241AE">
              <w:rPr>
                <w:rFonts w:eastAsia="Times New Roman" w:cs="Calibri"/>
                <w:bCs/>
                <w:sz w:val="20"/>
                <w:szCs w:val="20"/>
                <w:lang w:val="en-GB"/>
              </w:rPr>
              <w:t>ITB</w:t>
            </w:r>
            <w:r w:rsidRPr="001241AE">
              <w:rPr>
                <w:rFonts w:eastAsia="Times New Roman" w:cs="Calibri"/>
                <w:bCs/>
                <w:sz w:val="20"/>
                <w:szCs w:val="20"/>
                <w:lang w:val="en-GB"/>
              </w:rPr>
              <w:t>, among others.</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Conditions that may lead to undue advantage against other Bidders may result in the eventual rejection of the </w:t>
            </w:r>
            <w:r w:rsidR="007A2AB1" w:rsidRPr="001241AE">
              <w:rPr>
                <w:rFonts w:eastAsia="Times New Roman" w:cs="Calibri"/>
                <w:bCs/>
                <w:sz w:val="20"/>
                <w:szCs w:val="20"/>
                <w:lang w:val="en-GB"/>
              </w:rPr>
              <w:t>Bid</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p>
        </w:tc>
      </w:tr>
      <w:tr w:rsidR="00C31CB5" w:rsidRPr="001241AE" w14:paraId="19A79933" w14:textId="77777777" w:rsidTr="4A5F9E50">
        <w:trPr>
          <w:trHeight w:val="202"/>
        </w:trPr>
        <w:tc>
          <w:tcPr>
            <w:tcW w:w="9807" w:type="dxa"/>
            <w:gridSpan w:val="2"/>
            <w:shd w:val="clear" w:color="auto" w:fill="9BDEFF"/>
          </w:tcPr>
          <w:p w14:paraId="4A223796" w14:textId="77777777" w:rsidR="00C31CB5" w:rsidRPr="001241AE" w:rsidRDefault="00C31CB5" w:rsidP="00D24152">
            <w:pPr>
              <w:pStyle w:val="Heading2"/>
              <w:numPr>
                <w:ilvl w:val="0"/>
                <w:numId w:val="12"/>
              </w:numPr>
              <w:spacing w:before="120" w:after="120"/>
              <w:outlineLvl w:val="1"/>
              <w:rPr>
                <w:rFonts w:ascii="Calibri" w:hAnsi="Calibri" w:cs="Calibri"/>
              </w:rPr>
            </w:pPr>
            <w:bookmarkStart w:id="19" w:name="_Toc434943321"/>
            <w:bookmarkStart w:id="20" w:name="_Toc454294057"/>
            <w:bookmarkStart w:id="21" w:name="_Toc508626254"/>
            <w:r w:rsidRPr="001241AE">
              <w:rPr>
                <w:rFonts w:ascii="Calibri" w:hAnsi="Calibri" w:cs="Calibri"/>
              </w:rPr>
              <w:t xml:space="preserve">PREPARATION OF </w:t>
            </w:r>
            <w:r w:rsidR="00B732FE" w:rsidRPr="001241AE">
              <w:rPr>
                <w:rFonts w:ascii="Calibri" w:hAnsi="Calibri" w:cs="Calibri"/>
              </w:rPr>
              <w:t>BIDS</w:t>
            </w:r>
            <w:bookmarkEnd w:id="19"/>
            <w:bookmarkEnd w:id="20"/>
            <w:bookmarkEnd w:id="21"/>
          </w:p>
        </w:tc>
      </w:tr>
      <w:tr w:rsidR="00C31CB5" w:rsidRPr="001241AE" w14:paraId="1A06309F" w14:textId="77777777" w:rsidTr="4A5F9E50">
        <w:tc>
          <w:tcPr>
            <w:tcW w:w="2427" w:type="dxa"/>
          </w:tcPr>
          <w:p w14:paraId="5AC30F2B" w14:textId="77777777" w:rsidR="00C31CB5" w:rsidRPr="001241AE" w:rsidRDefault="00C31CB5" w:rsidP="00F07083">
            <w:pPr>
              <w:pStyle w:val="Heading3"/>
              <w:outlineLvl w:val="2"/>
              <w:rPr>
                <w:rFonts w:ascii="Calibri" w:hAnsi="Calibri" w:cs="Calibri"/>
                <w:sz w:val="20"/>
                <w:szCs w:val="20"/>
              </w:rPr>
            </w:pPr>
            <w:bookmarkStart w:id="22" w:name="_Toc454294058"/>
            <w:bookmarkStart w:id="23" w:name="_Toc508626255"/>
            <w:r w:rsidRPr="001241AE">
              <w:rPr>
                <w:rFonts w:ascii="Calibri" w:hAnsi="Calibri" w:cs="Calibri"/>
                <w:sz w:val="20"/>
                <w:szCs w:val="20"/>
              </w:rPr>
              <w:t>General Considerations</w:t>
            </w:r>
            <w:bookmarkEnd w:id="22"/>
            <w:bookmarkEnd w:id="23"/>
          </w:p>
        </w:tc>
        <w:tc>
          <w:tcPr>
            <w:tcW w:w="7380" w:type="dxa"/>
          </w:tcPr>
          <w:p w14:paraId="49F8986A"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In preparing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the Bidder is expected to examine the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in detail. Material deficiencies in providing the information requested in the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may result in rejection of the </w:t>
            </w:r>
            <w:r w:rsidR="007A2AB1" w:rsidRPr="001241AE">
              <w:rPr>
                <w:rFonts w:eastAsia="Times New Roman" w:cs="Calibri"/>
                <w:bCs/>
                <w:sz w:val="20"/>
                <w:szCs w:val="20"/>
                <w:lang w:val="en-GB"/>
              </w:rPr>
              <w:t>Bid</w:t>
            </w:r>
            <w:r w:rsidRPr="001241AE">
              <w:rPr>
                <w:rFonts w:eastAsia="Times New Roman" w:cs="Calibri"/>
                <w:bCs/>
                <w:sz w:val="20"/>
                <w:szCs w:val="20"/>
                <w:lang w:val="en-GB"/>
              </w:rPr>
              <w:t>.</w:t>
            </w:r>
          </w:p>
          <w:p w14:paraId="715A8237" w14:textId="77777777" w:rsidR="00BD29F4" w:rsidRPr="001241AE" w:rsidRDefault="00BD29F4" w:rsidP="009F0D55">
            <w:pPr>
              <w:numPr>
                <w:ilvl w:val="1"/>
                <w:numId w:val="4"/>
              </w:numPr>
              <w:spacing w:before="120" w:after="120"/>
              <w:ind w:left="522" w:hanging="547"/>
              <w:jc w:val="both"/>
              <w:rPr>
                <w:rFonts w:eastAsia="Times New Roman" w:cs="Calibri"/>
                <w:bCs/>
                <w:sz w:val="20"/>
                <w:szCs w:val="20"/>
                <w:lang w:val="en-GB"/>
              </w:rPr>
            </w:pPr>
            <w:r w:rsidRPr="001241AE">
              <w:rPr>
                <w:rFonts w:cs="Calibri"/>
                <w:sz w:val="20"/>
                <w:szCs w:val="20"/>
              </w:rPr>
              <w:t>The Bidder will not be permitted to take advantage of any errors or omissions in the ITB. Should such errors or omissions be discovered, the Bidder must notify the UNDP accordingly.</w:t>
            </w:r>
          </w:p>
        </w:tc>
      </w:tr>
      <w:tr w:rsidR="00C31CB5" w:rsidRPr="001241AE" w14:paraId="18BA2AA5" w14:textId="77777777" w:rsidTr="4A5F9E50">
        <w:tc>
          <w:tcPr>
            <w:tcW w:w="2427" w:type="dxa"/>
          </w:tcPr>
          <w:p w14:paraId="457788EE" w14:textId="77777777" w:rsidR="00C31CB5" w:rsidRPr="001241AE" w:rsidRDefault="00C31CB5" w:rsidP="00F07083">
            <w:pPr>
              <w:pStyle w:val="Heading3"/>
              <w:outlineLvl w:val="2"/>
              <w:rPr>
                <w:rFonts w:ascii="Calibri" w:hAnsi="Calibri" w:cs="Calibri"/>
                <w:sz w:val="20"/>
                <w:szCs w:val="20"/>
              </w:rPr>
            </w:pPr>
            <w:bookmarkStart w:id="24" w:name="_Toc454294059"/>
            <w:bookmarkStart w:id="25" w:name="_Toc508626256"/>
            <w:r w:rsidRPr="001241AE">
              <w:rPr>
                <w:rFonts w:ascii="Calibri" w:hAnsi="Calibri" w:cs="Calibri"/>
                <w:sz w:val="20"/>
                <w:szCs w:val="20"/>
              </w:rPr>
              <w:t xml:space="preserve">Cost of Preparation of </w:t>
            </w:r>
            <w:r w:rsidR="007A2AB1" w:rsidRPr="001241AE">
              <w:rPr>
                <w:rFonts w:ascii="Calibri" w:hAnsi="Calibri" w:cs="Calibri"/>
                <w:sz w:val="20"/>
                <w:szCs w:val="20"/>
              </w:rPr>
              <w:t>Bid</w:t>
            </w:r>
            <w:bookmarkEnd w:id="24"/>
            <w:bookmarkEnd w:id="25"/>
          </w:p>
        </w:tc>
        <w:tc>
          <w:tcPr>
            <w:tcW w:w="7380" w:type="dxa"/>
          </w:tcPr>
          <w:p w14:paraId="3DD2DF6B"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The Bidder shall bear </w:t>
            </w:r>
            <w:r w:rsidR="007B4CF5" w:rsidRPr="001241AE">
              <w:rPr>
                <w:rFonts w:eastAsia="Times New Roman" w:cs="Calibri"/>
                <w:bCs/>
                <w:sz w:val="20"/>
                <w:szCs w:val="20"/>
                <w:lang w:val="en-GB"/>
              </w:rPr>
              <w:t>all</w:t>
            </w:r>
            <w:r w:rsidRPr="001241AE">
              <w:rPr>
                <w:rFonts w:eastAsia="Times New Roman" w:cs="Calibri"/>
                <w:bCs/>
                <w:sz w:val="20"/>
                <w:szCs w:val="20"/>
                <w:lang w:val="en-GB"/>
              </w:rPr>
              <w:t xml:space="preserve"> costs related to the preparation and/or submission of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regardless of whether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w:t>
            </w:r>
            <w:r w:rsidR="002E2DF9" w:rsidRPr="001241AE">
              <w:rPr>
                <w:rFonts w:eastAsia="Times New Roman" w:cs="Calibri"/>
                <w:bCs/>
                <w:sz w:val="20"/>
                <w:szCs w:val="20"/>
                <w:lang w:val="en-GB"/>
              </w:rPr>
              <w:t>is</w:t>
            </w:r>
            <w:r w:rsidRPr="001241AE">
              <w:rPr>
                <w:rFonts w:eastAsia="Times New Roman" w:cs="Calibri"/>
                <w:bCs/>
                <w:sz w:val="20"/>
                <w:szCs w:val="20"/>
                <w:lang w:val="en-GB"/>
              </w:rPr>
              <w:t xml:space="preserve"> selected or not.</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UNDP shall not be responsible or liable for those costs, regardless of the conduct or outcome of the procurement process.</w:t>
            </w:r>
          </w:p>
        </w:tc>
      </w:tr>
      <w:tr w:rsidR="00C31CB5" w:rsidRPr="001241AE" w14:paraId="711B934B" w14:textId="77777777" w:rsidTr="4A5F9E50">
        <w:tc>
          <w:tcPr>
            <w:tcW w:w="2427" w:type="dxa"/>
          </w:tcPr>
          <w:p w14:paraId="17FF7BB8" w14:textId="77777777" w:rsidR="00C31CB5" w:rsidRPr="001241AE" w:rsidRDefault="00C31CB5" w:rsidP="00F07083">
            <w:pPr>
              <w:pStyle w:val="Heading3"/>
              <w:outlineLvl w:val="2"/>
              <w:rPr>
                <w:rFonts w:ascii="Calibri" w:hAnsi="Calibri" w:cs="Calibri"/>
                <w:sz w:val="20"/>
                <w:szCs w:val="20"/>
              </w:rPr>
            </w:pPr>
            <w:bookmarkStart w:id="26" w:name="_Toc434943323"/>
            <w:bookmarkStart w:id="27" w:name="_Toc454294060"/>
            <w:bookmarkStart w:id="28" w:name="_Toc508626257"/>
            <w:r w:rsidRPr="001241AE">
              <w:rPr>
                <w:rFonts w:ascii="Calibri" w:hAnsi="Calibri" w:cs="Calibri"/>
                <w:sz w:val="20"/>
                <w:szCs w:val="20"/>
              </w:rPr>
              <w:lastRenderedPageBreak/>
              <w:t>Language</w:t>
            </w:r>
            <w:bookmarkEnd w:id="26"/>
            <w:bookmarkEnd w:id="27"/>
            <w:bookmarkEnd w:id="28"/>
            <w:r w:rsidRPr="001241AE">
              <w:rPr>
                <w:rFonts w:ascii="Calibri" w:hAnsi="Calibri" w:cs="Calibri"/>
                <w:sz w:val="20"/>
                <w:szCs w:val="20"/>
              </w:rPr>
              <w:t xml:space="preserve"> </w:t>
            </w:r>
          </w:p>
        </w:tc>
        <w:tc>
          <w:tcPr>
            <w:tcW w:w="7380" w:type="dxa"/>
          </w:tcPr>
          <w:p w14:paraId="36227262"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The </w:t>
            </w:r>
            <w:r w:rsidR="007A2AB1" w:rsidRPr="001241AE">
              <w:rPr>
                <w:rFonts w:eastAsia="Times New Roman" w:cs="Calibri"/>
                <w:bCs/>
                <w:sz w:val="20"/>
                <w:szCs w:val="20"/>
                <w:lang w:val="en-GB"/>
              </w:rPr>
              <w:t>Bid</w:t>
            </w:r>
            <w:r w:rsidRPr="001241AE">
              <w:rPr>
                <w:rFonts w:eastAsia="Times New Roman" w:cs="Calibri"/>
                <w:bCs/>
                <w:sz w:val="20"/>
                <w:szCs w:val="20"/>
                <w:lang w:val="en-GB"/>
              </w:rPr>
              <w:t>, as well as any and all related correspondence exchanged by the Bidder and UNDP, shall be written in the language (s) specified in the BDS.</w:t>
            </w:r>
            <w:r w:rsidR="00BD1434" w:rsidRPr="001241AE">
              <w:rPr>
                <w:rFonts w:eastAsia="Times New Roman" w:cs="Calibri"/>
                <w:bCs/>
                <w:sz w:val="20"/>
                <w:szCs w:val="20"/>
                <w:lang w:val="en-GB"/>
              </w:rPr>
              <w:t xml:space="preserve"> </w:t>
            </w:r>
          </w:p>
        </w:tc>
      </w:tr>
      <w:tr w:rsidR="00C31CB5" w:rsidRPr="001241AE" w14:paraId="66A4450F" w14:textId="77777777" w:rsidTr="4A5F9E50">
        <w:tc>
          <w:tcPr>
            <w:tcW w:w="2427" w:type="dxa"/>
          </w:tcPr>
          <w:p w14:paraId="6C4D477D" w14:textId="77777777" w:rsidR="00C31CB5" w:rsidRPr="001241AE" w:rsidRDefault="00C31CB5" w:rsidP="00F07083">
            <w:pPr>
              <w:pStyle w:val="Heading3"/>
              <w:outlineLvl w:val="2"/>
              <w:rPr>
                <w:rFonts w:ascii="Calibri" w:hAnsi="Calibri" w:cs="Calibri"/>
                <w:sz w:val="20"/>
                <w:szCs w:val="20"/>
              </w:rPr>
            </w:pPr>
            <w:bookmarkStart w:id="29" w:name="_Toc300752855"/>
            <w:bookmarkStart w:id="30" w:name="_Toc454294061"/>
            <w:bookmarkStart w:id="31" w:name="_Toc508626258"/>
            <w:r w:rsidRPr="001241AE">
              <w:rPr>
                <w:rFonts w:ascii="Calibri" w:hAnsi="Calibri" w:cs="Calibri"/>
                <w:sz w:val="20"/>
                <w:szCs w:val="20"/>
              </w:rPr>
              <w:t xml:space="preserve">Documents Comprising the </w:t>
            </w:r>
            <w:r w:rsidR="007A2AB1" w:rsidRPr="001241AE">
              <w:rPr>
                <w:rFonts w:ascii="Calibri" w:hAnsi="Calibri" w:cs="Calibri"/>
                <w:sz w:val="20"/>
                <w:szCs w:val="20"/>
              </w:rPr>
              <w:t>Bid</w:t>
            </w:r>
            <w:bookmarkEnd w:id="29"/>
            <w:bookmarkEnd w:id="30"/>
            <w:bookmarkEnd w:id="31"/>
          </w:p>
        </w:tc>
        <w:tc>
          <w:tcPr>
            <w:tcW w:w="7380" w:type="dxa"/>
          </w:tcPr>
          <w:p w14:paraId="7F347C47" w14:textId="77777777" w:rsidR="00C31CB5" w:rsidRPr="001241AE" w:rsidRDefault="00C31CB5" w:rsidP="00A5792E">
            <w:pPr>
              <w:numPr>
                <w:ilvl w:val="1"/>
                <w:numId w:val="4"/>
              </w:numPr>
              <w:spacing w:before="120" w:after="120"/>
              <w:ind w:left="540" w:hanging="540"/>
              <w:jc w:val="both"/>
              <w:rPr>
                <w:rFonts w:eastAsia="Times New Roman" w:cs="Calibri"/>
                <w:bCs/>
                <w:sz w:val="20"/>
                <w:szCs w:val="20"/>
                <w:lang w:val="en-GB"/>
              </w:rPr>
            </w:pPr>
            <w:r w:rsidRPr="001241AE">
              <w:rPr>
                <w:rFonts w:eastAsia="Times New Roman" w:cs="Calibri"/>
                <w:bCs/>
                <w:sz w:val="20"/>
                <w:szCs w:val="20"/>
                <w:lang w:val="en-GB"/>
              </w:rPr>
              <w:t xml:space="preserve">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shall comprise of the following documents</w:t>
            </w:r>
            <w:r w:rsidR="00CC54D8" w:rsidRPr="001241AE">
              <w:rPr>
                <w:rFonts w:eastAsia="Times New Roman" w:cs="Calibri"/>
                <w:bCs/>
                <w:sz w:val="20"/>
                <w:szCs w:val="20"/>
                <w:lang w:val="en-GB"/>
              </w:rPr>
              <w:t xml:space="preserve"> </w:t>
            </w:r>
            <w:r w:rsidR="009C1DD2" w:rsidRPr="001241AE">
              <w:rPr>
                <w:rFonts w:eastAsia="Times New Roman" w:cs="Calibri"/>
                <w:bCs/>
                <w:sz w:val="20"/>
                <w:szCs w:val="20"/>
                <w:lang w:val="en-GB"/>
              </w:rPr>
              <w:t xml:space="preserve">and related forms </w:t>
            </w:r>
            <w:r w:rsidR="0088494A" w:rsidRPr="001241AE">
              <w:rPr>
                <w:rFonts w:eastAsia="Times New Roman" w:cs="Calibri"/>
                <w:bCs/>
                <w:sz w:val="20"/>
                <w:szCs w:val="20"/>
                <w:lang w:val="en-GB"/>
              </w:rPr>
              <w:t xml:space="preserve">which details are provided </w:t>
            </w:r>
            <w:r w:rsidR="00CC54D8" w:rsidRPr="001241AE">
              <w:rPr>
                <w:rFonts w:eastAsia="Times New Roman" w:cs="Calibri"/>
                <w:bCs/>
                <w:sz w:val="20"/>
                <w:szCs w:val="20"/>
                <w:lang w:val="en-GB"/>
              </w:rPr>
              <w:t>in the BDS</w:t>
            </w:r>
            <w:r w:rsidRPr="001241AE">
              <w:rPr>
                <w:rFonts w:eastAsia="Times New Roman" w:cs="Calibri"/>
                <w:bCs/>
                <w:sz w:val="20"/>
                <w:szCs w:val="20"/>
                <w:lang w:val="en-GB"/>
              </w:rPr>
              <w:t>:</w:t>
            </w:r>
          </w:p>
          <w:p w14:paraId="353391FA" w14:textId="77777777" w:rsidR="00C31CB5" w:rsidRPr="001241AE" w:rsidRDefault="00C31CB5" w:rsidP="00D24152">
            <w:pPr>
              <w:pStyle w:val="ListParagraph"/>
              <w:widowControl/>
              <w:numPr>
                <w:ilvl w:val="0"/>
                <w:numId w:val="31"/>
              </w:numPr>
              <w:overflowPunct/>
              <w:adjustRightInd/>
              <w:spacing w:before="120" w:after="120" w:line="240" w:lineRule="auto"/>
              <w:jc w:val="both"/>
              <w:rPr>
                <w:rFonts w:eastAsia="Times New Roman" w:cs="Calibri"/>
                <w:bCs/>
                <w:sz w:val="20"/>
                <w:szCs w:val="20"/>
                <w:lang w:val="en-GB"/>
              </w:rPr>
            </w:pPr>
            <w:r w:rsidRPr="001241AE">
              <w:rPr>
                <w:rFonts w:eastAsia="Times New Roman" w:cs="Calibri"/>
                <w:bCs/>
                <w:sz w:val="20"/>
                <w:szCs w:val="20"/>
                <w:lang w:val="en-GB"/>
              </w:rPr>
              <w:t xml:space="preserve">Documents Establishing the Eligibility and </w:t>
            </w:r>
            <w:r w:rsidR="0064127F" w:rsidRPr="001241AE">
              <w:rPr>
                <w:rFonts w:eastAsia="Times New Roman" w:cs="Calibri"/>
                <w:bCs/>
                <w:sz w:val="20"/>
                <w:szCs w:val="20"/>
                <w:lang w:val="en-GB"/>
              </w:rPr>
              <w:t>Qualifications</w:t>
            </w:r>
            <w:r w:rsidRPr="001241AE">
              <w:rPr>
                <w:rFonts w:eastAsia="Times New Roman" w:cs="Calibri"/>
                <w:bCs/>
                <w:sz w:val="20"/>
                <w:szCs w:val="20"/>
                <w:lang w:val="en-GB"/>
              </w:rPr>
              <w:t xml:space="preserve"> of the Bidder;</w:t>
            </w:r>
          </w:p>
          <w:p w14:paraId="1068F520" w14:textId="77777777" w:rsidR="00C31CB5" w:rsidRPr="001241AE" w:rsidRDefault="00C31CB5" w:rsidP="00D24152">
            <w:pPr>
              <w:pStyle w:val="ListParagraph"/>
              <w:widowControl/>
              <w:numPr>
                <w:ilvl w:val="0"/>
                <w:numId w:val="31"/>
              </w:numPr>
              <w:overflowPunct/>
              <w:adjustRightInd/>
              <w:spacing w:before="120" w:after="120" w:line="240" w:lineRule="auto"/>
              <w:jc w:val="both"/>
              <w:rPr>
                <w:rFonts w:eastAsia="Times New Roman" w:cs="Calibri"/>
                <w:bCs/>
                <w:sz w:val="20"/>
                <w:szCs w:val="20"/>
                <w:lang w:val="en-GB"/>
              </w:rPr>
            </w:pPr>
            <w:r w:rsidRPr="001241AE">
              <w:rPr>
                <w:rFonts w:eastAsia="Times New Roman" w:cs="Calibri"/>
                <w:bCs/>
                <w:sz w:val="20"/>
                <w:szCs w:val="20"/>
                <w:lang w:val="en-GB"/>
              </w:rPr>
              <w:t xml:space="preserve">Technical </w:t>
            </w:r>
            <w:r w:rsidR="007A2AB1" w:rsidRPr="001241AE">
              <w:rPr>
                <w:rFonts w:eastAsia="Times New Roman" w:cs="Calibri"/>
                <w:bCs/>
                <w:sz w:val="20"/>
                <w:szCs w:val="20"/>
                <w:lang w:val="en-GB"/>
              </w:rPr>
              <w:t>Bid</w:t>
            </w:r>
            <w:r w:rsidRPr="001241AE">
              <w:rPr>
                <w:rFonts w:eastAsia="Times New Roman" w:cs="Calibri"/>
                <w:bCs/>
                <w:sz w:val="20"/>
                <w:szCs w:val="20"/>
                <w:lang w:val="en-GB"/>
              </w:rPr>
              <w:t>;</w:t>
            </w:r>
          </w:p>
          <w:p w14:paraId="41815066" w14:textId="77777777" w:rsidR="00C31CB5" w:rsidRPr="001241AE" w:rsidRDefault="000F74A4" w:rsidP="00D24152">
            <w:pPr>
              <w:pStyle w:val="ListParagraph"/>
              <w:widowControl/>
              <w:numPr>
                <w:ilvl w:val="0"/>
                <w:numId w:val="31"/>
              </w:numPr>
              <w:overflowPunct/>
              <w:adjustRightInd/>
              <w:spacing w:before="120" w:after="120" w:line="240" w:lineRule="auto"/>
              <w:jc w:val="both"/>
              <w:rPr>
                <w:rFonts w:eastAsia="Times New Roman" w:cs="Calibri"/>
                <w:bCs/>
                <w:sz w:val="20"/>
                <w:szCs w:val="20"/>
                <w:lang w:val="en-GB"/>
              </w:rPr>
            </w:pPr>
            <w:r w:rsidRPr="001241AE">
              <w:rPr>
                <w:rFonts w:eastAsia="Times New Roman" w:cs="Calibri"/>
                <w:bCs/>
                <w:sz w:val="20"/>
                <w:szCs w:val="20"/>
                <w:lang w:val="en-GB"/>
              </w:rPr>
              <w:t>Price Schedule</w:t>
            </w:r>
            <w:r w:rsidR="00C31CB5" w:rsidRPr="001241AE">
              <w:rPr>
                <w:rFonts w:eastAsia="Times New Roman" w:cs="Calibri"/>
                <w:bCs/>
                <w:sz w:val="20"/>
                <w:szCs w:val="20"/>
                <w:lang w:val="en-GB"/>
              </w:rPr>
              <w:t>;</w:t>
            </w:r>
          </w:p>
          <w:p w14:paraId="16F2B8C5" w14:textId="77777777" w:rsidR="00C31CB5" w:rsidRPr="001241AE" w:rsidRDefault="007A2AB1" w:rsidP="00D24152">
            <w:pPr>
              <w:pStyle w:val="ListParagraph"/>
              <w:widowControl/>
              <w:numPr>
                <w:ilvl w:val="0"/>
                <w:numId w:val="31"/>
              </w:numPr>
              <w:overflowPunct/>
              <w:adjustRightInd/>
              <w:spacing w:before="120" w:after="120" w:line="240" w:lineRule="auto"/>
              <w:jc w:val="both"/>
              <w:rPr>
                <w:rFonts w:eastAsia="Times New Roman" w:cs="Calibri"/>
                <w:bCs/>
                <w:sz w:val="20"/>
                <w:szCs w:val="20"/>
                <w:lang w:val="en-GB"/>
              </w:rPr>
            </w:pPr>
            <w:r w:rsidRPr="001241AE">
              <w:rPr>
                <w:rFonts w:eastAsia="Times New Roman" w:cs="Calibri"/>
                <w:bCs/>
                <w:sz w:val="20"/>
                <w:szCs w:val="20"/>
                <w:lang w:val="en-GB"/>
              </w:rPr>
              <w:t>Bid</w:t>
            </w:r>
            <w:r w:rsidR="00C31CB5" w:rsidRPr="001241AE">
              <w:rPr>
                <w:rFonts w:eastAsia="Times New Roman" w:cs="Calibri"/>
                <w:bCs/>
                <w:sz w:val="20"/>
                <w:szCs w:val="20"/>
                <w:lang w:val="en-GB"/>
              </w:rPr>
              <w:t xml:space="preserve"> Security, if required by BDS;</w:t>
            </w:r>
          </w:p>
          <w:p w14:paraId="161A1455" w14:textId="77777777" w:rsidR="00C31CB5" w:rsidRPr="001241AE" w:rsidRDefault="00C31CB5" w:rsidP="00D24152">
            <w:pPr>
              <w:pStyle w:val="ListParagraph"/>
              <w:widowControl/>
              <w:numPr>
                <w:ilvl w:val="0"/>
                <w:numId w:val="31"/>
              </w:numPr>
              <w:overflowPunct/>
              <w:adjustRightInd/>
              <w:spacing w:before="120" w:after="120" w:line="240" w:lineRule="auto"/>
              <w:jc w:val="both"/>
              <w:rPr>
                <w:rFonts w:eastAsia="Times New Roman" w:cs="Calibri"/>
                <w:bCs/>
                <w:sz w:val="20"/>
                <w:szCs w:val="20"/>
                <w:lang w:val="en-GB"/>
              </w:rPr>
            </w:pPr>
            <w:r w:rsidRPr="001241AE">
              <w:rPr>
                <w:rFonts w:eastAsia="Times New Roman" w:cs="Calibri"/>
                <w:bCs/>
                <w:sz w:val="20"/>
                <w:szCs w:val="20"/>
                <w:lang w:val="en-GB"/>
              </w:rPr>
              <w:t xml:space="preserve">Any attachments and/or appendices to the </w:t>
            </w:r>
            <w:r w:rsidR="007A2AB1" w:rsidRPr="001241AE">
              <w:rPr>
                <w:rFonts w:eastAsia="Times New Roman" w:cs="Calibri"/>
                <w:bCs/>
                <w:sz w:val="20"/>
                <w:szCs w:val="20"/>
                <w:lang w:val="en-GB"/>
              </w:rPr>
              <w:t>Bid</w:t>
            </w:r>
            <w:r w:rsidRPr="001241AE">
              <w:rPr>
                <w:rFonts w:eastAsia="Times New Roman" w:cs="Calibri"/>
                <w:bCs/>
                <w:sz w:val="20"/>
                <w:szCs w:val="20"/>
                <w:lang w:val="en-GB"/>
              </w:rPr>
              <w:t>.</w:t>
            </w:r>
          </w:p>
        </w:tc>
      </w:tr>
      <w:tr w:rsidR="00860E12" w:rsidRPr="001241AE" w14:paraId="04459D63" w14:textId="77777777" w:rsidTr="4A5F9E50">
        <w:tc>
          <w:tcPr>
            <w:tcW w:w="2427" w:type="dxa"/>
          </w:tcPr>
          <w:p w14:paraId="77FC25D0" w14:textId="77777777" w:rsidR="00860E12" w:rsidRPr="001241AE" w:rsidRDefault="00860E12" w:rsidP="00F07083">
            <w:pPr>
              <w:pStyle w:val="Heading3"/>
              <w:outlineLvl w:val="2"/>
              <w:rPr>
                <w:rFonts w:ascii="Calibri" w:hAnsi="Calibri" w:cs="Calibri"/>
                <w:sz w:val="20"/>
                <w:szCs w:val="20"/>
              </w:rPr>
            </w:pPr>
            <w:bookmarkStart w:id="32" w:name="_Toc454294068"/>
            <w:bookmarkStart w:id="33" w:name="_Toc508626259"/>
            <w:r w:rsidRPr="001241AE">
              <w:rPr>
                <w:rFonts w:ascii="Calibri" w:hAnsi="Calibri" w:cs="Calibri"/>
                <w:sz w:val="20"/>
                <w:szCs w:val="20"/>
              </w:rPr>
              <w:t>Documents Establishing the Eligibility and Qualifications of the Bidder</w:t>
            </w:r>
            <w:bookmarkEnd w:id="32"/>
            <w:bookmarkEnd w:id="33"/>
          </w:p>
        </w:tc>
        <w:tc>
          <w:tcPr>
            <w:tcW w:w="7380" w:type="dxa"/>
          </w:tcPr>
          <w:p w14:paraId="55CA259F" w14:textId="77777777" w:rsidR="00860E12" w:rsidRPr="001241AE" w:rsidRDefault="00860E12" w:rsidP="00CE71DE">
            <w:pPr>
              <w:numPr>
                <w:ilvl w:val="1"/>
                <w:numId w:val="4"/>
              </w:numPr>
              <w:spacing w:before="120" w:after="120"/>
              <w:ind w:left="522" w:hanging="547"/>
              <w:jc w:val="both"/>
              <w:rPr>
                <w:rFonts w:eastAsia="Times New Roman" w:cs="Calibri"/>
                <w:sz w:val="20"/>
                <w:szCs w:val="20"/>
                <w:lang w:val="en-GB"/>
              </w:rPr>
            </w:pPr>
            <w:r w:rsidRPr="001241AE">
              <w:rPr>
                <w:rFonts w:eastAsia="Times New Roman" w:cs="Calibri"/>
                <w:bCs/>
                <w:sz w:val="20"/>
                <w:szCs w:val="20"/>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1241AE" w14:paraId="3FD93E9C" w14:textId="77777777" w:rsidTr="4A5F9E50">
        <w:tc>
          <w:tcPr>
            <w:tcW w:w="2427" w:type="dxa"/>
          </w:tcPr>
          <w:p w14:paraId="7E4DE1ED" w14:textId="77777777" w:rsidR="00860E12" w:rsidRPr="001241AE" w:rsidRDefault="00860E12" w:rsidP="00F07083">
            <w:pPr>
              <w:pStyle w:val="Heading3"/>
              <w:outlineLvl w:val="2"/>
              <w:rPr>
                <w:rFonts w:ascii="Calibri" w:hAnsi="Calibri" w:cs="Calibri"/>
                <w:sz w:val="20"/>
                <w:szCs w:val="20"/>
              </w:rPr>
            </w:pPr>
            <w:bookmarkStart w:id="34" w:name="_Toc300752860"/>
            <w:bookmarkStart w:id="35" w:name="_Toc454294069"/>
            <w:bookmarkStart w:id="36" w:name="_Toc508626260"/>
            <w:r w:rsidRPr="001241AE">
              <w:rPr>
                <w:rFonts w:ascii="Calibri" w:hAnsi="Calibri" w:cs="Calibri"/>
                <w:sz w:val="20"/>
                <w:szCs w:val="20"/>
              </w:rPr>
              <w:t>Technical Bid Format and Content</w:t>
            </w:r>
            <w:bookmarkEnd w:id="34"/>
            <w:bookmarkEnd w:id="35"/>
            <w:bookmarkEnd w:id="36"/>
          </w:p>
        </w:tc>
        <w:tc>
          <w:tcPr>
            <w:tcW w:w="7380" w:type="dxa"/>
          </w:tcPr>
          <w:p w14:paraId="7E8451A2" w14:textId="77777777" w:rsidR="000A5169" w:rsidRPr="001241AE" w:rsidRDefault="00860E12" w:rsidP="004C12AA">
            <w:pPr>
              <w:numPr>
                <w:ilvl w:val="1"/>
                <w:numId w:val="4"/>
              </w:numPr>
              <w:spacing w:before="120" w:after="120"/>
              <w:ind w:left="522" w:hanging="547"/>
              <w:jc w:val="both"/>
              <w:rPr>
                <w:rFonts w:cs="Calibri"/>
                <w:bCs/>
                <w:sz w:val="20"/>
                <w:szCs w:val="20"/>
              </w:rPr>
            </w:pPr>
            <w:r w:rsidRPr="001241AE">
              <w:rPr>
                <w:rFonts w:eastAsia="Times New Roman" w:cs="Calibri"/>
                <w:bCs/>
                <w:sz w:val="20"/>
                <w:szCs w:val="20"/>
                <w:lang w:val="en-GB"/>
              </w:rPr>
              <w:t>The Bidder is required to submit a Technical Bid using the Standard Forms and templates provided in Section 6 of the ITB.</w:t>
            </w:r>
          </w:p>
          <w:p w14:paraId="124A645C" w14:textId="77777777" w:rsidR="000A5169" w:rsidRPr="001241AE" w:rsidRDefault="000A5169" w:rsidP="004C12AA">
            <w:pPr>
              <w:numPr>
                <w:ilvl w:val="1"/>
                <w:numId w:val="4"/>
              </w:numPr>
              <w:spacing w:before="120" w:after="120"/>
              <w:ind w:left="522" w:hanging="547"/>
              <w:jc w:val="both"/>
              <w:rPr>
                <w:rFonts w:cs="Calibri"/>
                <w:bCs/>
                <w:sz w:val="20"/>
                <w:szCs w:val="20"/>
              </w:rPr>
            </w:pPr>
            <w:r w:rsidRPr="001241AE">
              <w:rPr>
                <w:rFonts w:cs="Calibri"/>
                <w:sz w:val="20"/>
                <w:szCs w:val="20"/>
              </w:rPr>
              <w:t xml:space="preserve">Samples of items, when required as per Section 5, </w:t>
            </w:r>
            <w:r w:rsidR="001605DC" w:rsidRPr="001241AE">
              <w:rPr>
                <w:rFonts w:cs="Calibri"/>
                <w:sz w:val="20"/>
                <w:szCs w:val="20"/>
              </w:rPr>
              <w:t>shall</w:t>
            </w:r>
            <w:r w:rsidR="00F94D9E" w:rsidRPr="001241AE">
              <w:rPr>
                <w:rFonts w:cs="Calibri"/>
                <w:sz w:val="20"/>
                <w:szCs w:val="20"/>
              </w:rPr>
              <w:t xml:space="preserve"> </w:t>
            </w:r>
            <w:r w:rsidRPr="001241AE">
              <w:rPr>
                <w:rFonts w:cs="Calibri"/>
                <w:sz w:val="20"/>
                <w:szCs w:val="20"/>
              </w:rPr>
              <w:t xml:space="preserve">be provided within the time specified and unless otherwise specified by the Purchaser, at no expense to the </w:t>
            </w:r>
            <w:r w:rsidR="001605DC" w:rsidRPr="001241AE">
              <w:rPr>
                <w:rFonts w:cs="Calibri"/>
                <w:sz w:val="20"/>
                <w:szCs w:val="20"/>
              </w:rPr>
              <w:t>UNDP</w:t>
            </w:r>
            <w:r w:rsidR="00F94D9E" w:rsidRPr="001241AE">
              <w:rPr>
                <w:rFonts w:cs="Calibri"/>
                <w:sz w:val="20"/>
                <w:szCs w:val="20"/>
              </w:rPr>
              <w:t>.</w:t>
            </w:r>
            <w:r w:rsidRPr="001241AE">
              <w:rPr>
                <w:rFonts w:cs="Calibri"/>
                <w:sz w:val="20"/>
                <w:szCs w:val="20"/>
              </w:rPr>
              <w:t xml:space="preserve"> If not destroyed by testing, samples will be returned at Bidder’s request and expense, unless otherwise specified.</w:t>
            </w:r>
          </w:p>
          <w:p w14:paraId="1D117958" w14:textId="77777777" w:rsidR="000A5169" w:rsidRPr="001241AE" w:rsidRDefault="000A5169" w:rsidP="004C12AA">
            <w:pPr>
              <w:numPr>
                <w:ilvl w:val="1"/>
                <w:numId w:val="4"/>
              </w:numPr>
              <w:spacing w:before="120" w:after="120"/>
              <w:ind w:left="522" w:hanging="547"/>
              <w:jc w:val="both"/>
              <w:rPr>
                <w:rFonts w:cs="Calibri"/>
                <w:b/>
                <w:sz w:val="20"/>
                <w:szCs w:val="20"/>
              </w:rPr>
            </w:pPr>
            <w:r w:rsidRPr="001241AE">
              <w:rPr>
                <w:rFonts w:cs="Calibri"/>
                <w:sz w:val="20"/>
                <w:szCs w:val="20"/>
              </w:rPr>
              <w:t xml:space="preserve">When applicable and required as per Section 5, the Bidder shall describe the necessary training programme available for the maintenance and operation of the equipment offered as well as the cost to the UNDP. Unless otherwise </w:t>
            </w:r>
            <w:r w:rsidR="008B3384" w:rsidRPr="001241AE">
              <w:rPr>
                <w:rFonts w:cs="Calibri"/>
                <w:sz w:val="20"/>
                <w:szCs w:val="20"/>
              </w:rPr>
              <w:t>specified</w:t>
            </w:r>
            <w:r w:rsidRPr="001241AE">
              <w:rPr>
                <w:rFonts w:cs="Calibri"/>
                <w:sz w:val="20"/>
                <w:szCs w:val="20"/>
              </w:rPr>
              <w:t>, such training as well as training material</w:t>
            </w:r>
            <w:r w:rsidR="008B3384" w:rsidRPr="001241AE">
              <w:rPr>
                <w:rFonts w:cs="Calibri"/>
                <w:sz w:val="20"/>
                <w:szCs w:val="20"/>
              </w:rPr>
              <w:t>s</w:t>
            </w:r>
            <w:r w:rsidRPr="001241AE">
              <w:rPr>
                <w:rFonts w:cs="Calibri"/>
                <w:sz w:val="20"/>
                <w:szCs w:val="20"/>
              </w:rPr>
              <w:t xml:space="preserve"> </w:t>
            </w:r>
            <w:r w:rsidR="008B3384" w:rsidRPr="001241AE">
              <w:rPr>
                <w:rFonts w:cs="Calibri"/>
                <w:sz w:val="20"/>
                <w:szCs w:val="20"/>
              </w:rPr>
              <w:t xml:space="preserve">shall </w:t>
            </w:r>
            <w:r w:rsidRPr="001241AE">
              <w:rPr>
                <w:rFonts w:cs="Calibri"/>
                <w:sz w:val="20"/>
                <w:szCs w:val="20"/>
              </w:rPr>
              <w:t>be provided in the language of the Bid as specified in the BDS.</w:t>
            </w:r>
          </w:p>
          <w:p w14:paraId="399F65B8" w14:textId="77777777" w:rsidR="000A5169" w:rsidRPr="001241AE" w:rsidRDefault="000A5169" w:rsidP="008B3384">
            <w:pPr>
              <w:numPr>
                <w:ilvl w:val="1"/>
                <w:numId w:val="4"/>
              </w:numPr>
              <w:spacing w:before="120" w:after="120"/>
              <w:ind w:left="522" w:hanging="547"/>
              <w:jc w:val="both"/>
              <w:rPr>
                <w:rFonts w:eastAsia="Times New Roman" w:cs="Calibri"/>
                <w:bCs/>
                <w:sz w:val="20"/>
                <w:szCs w:val="20"/>
                <w:lang w:val="en-GB"/>
              </w:rPr>
            </w:pPr>
            <w:r w:rsidRPr="001241AE">
              <w:rPr>
                <w:rFonts w:cs="Calibri"/>
                <w:sz w:val="20"/>
                <w:szCs w:val="20"/>
              </w:rPr>
              <w:t>When applicable</w:t>
            </w:r>
            <w:r w:rsidR="008B3384" w:rsidRPr="001241AE">
              <w:rPr>
                <w:rFonts w:cs="Calibri"/>
                <w:sz w:val="20"/>
                <w:szCs w:val="20"/>
              </w:rPr>
              <w:t xml:space="preserve"> and required as per Section 5</w:t>
            </w:r>
            <w:r w:rsidRPr="001241AE">
              <w:rPr>
                <w:rFonts w:cs="Calibri"/>
                <w:sz w:val="20"/>
                <w:szCs w:val="20"/>
              </w:rPr>
              <w:t>, the Bidder shall certify the availability of spare parts for a period of at least five (5) years from date of delivery, or as otherwise specified in this ITB.</w:t>
            </w:r>
          </w:p>
        </w:tc>
      </w:tr>
      <w:tr w:rsidR="00860E12" w:rsidRPr="001241AE" w14:paraId="032B650D" w14:textId="77777777" w:rsidTr="4A5F9E50">
        <w:tc>
          <w:tcPr>
            <w:tcW w:w="2427" w:type="dxa"/>
          </w:tcPr>
          <w:p w14:paraId="6FD244A1" w14:textId="77777777" w:rsidR="00860E12" w:rsidRPr="001241AE" w:rsidRDefault="000F74A4" w:rsidP="00F07083">
            <w:pPr>
              <w:pStyle w:val="Heading3"/>
              <w:outlineLvl w:val="2"/>
              <w:rPr>
                <w:rFonts w:ascii="Calibri" w:hAnsi="Calibri" w:cs="Calibri"/>
                <w:sz w:val="20"/>
                <w:szCs w:val="20"/>
              </w:rPr>
            </w:pPr>
            <w:bookmarkStart w:id="37" w:name="_Toc454294070"/>
            <w:bookmarkStart w:id="38" w:name="_Toc508626261"/>
            <w:r w:rsidRPr="001241AE">
              <w:rPr>
                <w:rFonts w:ascii="Calibri" w:hAnsi="Calibri" w:cs="Calibri"/>
                <w:sz w:val="20"/>
                <w:szCs w:val="20"/>
              </w:rPr>
              <w:t>Price Schedule</w:t>
            </w:r>
            <w:bookmarkEnd w:id="37"/>
            <w:bookmarkEnd w:id="38"/>
          </w:p>
          <w:p w14:paraId="34CE0A41" w14:textId="77777777" w:rsidR="00860E12" w:rsidRPr="001241AE" w:rsidRDefault="00860E12" w:rsidP="00F07083">
            <w:pPr>
              <w:pStyle w:val="Heading3"/>
              <w:numPr>
                <w:ilvl w:val="0"/>
                <w:numId w:val="0"/>
              </w:numPr>
              <w:outlineLvl w:val="2"/>
              <w:rPr>
                <w:rFonts w:ascii="Calibri" w:hAnsi="Calibri" w:cs="Calibri"/>
                <w:sz w:val="20"/>
                <w:szCs w:val="20"/>
              </w:rPr>
            </w:pPr>
          </w:p>
        </w:tc>
        <w:tc>
          <w:tcPr>
            <w:tcW w:w="7380" w:type="dxa"/>
          </w:tcPr>
          <w:p w14:paraId="1CD08DCB"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The </w:t>
            </w:r>
            <w:r w:rsidR="000F74A4" w:rsidRPr="001241AE">
              <w:rPr>
                <w:rFonts w:eastAsia="Times New Roman" w:cs="Calibri"/>
                <w:bCs/>
                <w:sz w:val="20"/>
                <w:szCs w:val="20"/>
                <w:lang w:val="en-GB"/>
              </w:rPr>
              <w:t xml:space="preserve">Price Schedule </w:t>
            </w:r>
            <w:r w:rsidRPr="001241AE">
              <w:rPr>
                <w:rFonts w:eastAsia="Times New Roman" w:cs="Calibri"/>
                <w:bCs/>
                <w:sz w:val="20"/>
                <w:szCs w:val="20"/>
                <w:lang w:val="en-GB"/>
              </w:rPr>
              <w:t xml:space="preserve">shall </w:t>
            </w:r>
            <w:r w:rsidR="00F71075" w:rsidRPr="001241AE">
              <w:rPr>
                <w:rFonts w:eastAsia="Times New Roman" w:cs="Calibri"/>
                <w:bCs/>
                <w:sz w:val="20"/>
                <w:szCs w:val="20"/>
                <w:lang w:val="en-GB"/>
              </w:rPr>
              <w:t>be</w:t>
            </w:r>
            <w:r w:rsidRPr="001241AE">
              <w:rPr>
                <w:rFonts w:eastAsia="Times New Roman" w:cs="Calibri"/>
                <w:bCs/>
                <w:sz w:val="20"/>
                <w:szCs w:val="20"/>
                <w:lang w:val="en-GB"/>
              </w:rPr>
              <w:t xml:space="preserve"> prepared using the Form provided in Section 6 of the ITB</w:t>
            </w:r>
            <w:r w:rsidR="00F71075" w:rsidRPr="001241AE">
              <w:rPr>
                <w:rFonts w:eastAsia="Times New Roman" w:cs="Calibri"/>
                <w:bCs/>
                <w:sz w:val="20"/>
                <w:szCs w:val="20"/>
                <w:lang w:val="en-GB"/>
              </w:rPr>
              <w:t xml:space="preserve"> and taking into consideration the requirements in the </w:t>
            </w:r>
            <w:r w:rsidR="00D5392E" w:rsidRPr="001241AE">
              <w:rPr>
                <w:rFonts w:eastAsia="Times New Roman" w:cs="Calibri"/>
                <w:bCs/>
                <w:sz w:val="20"/>
                <w:szCs w:val="20"/>
                <w:lang w:val="en-GB"/>
              </w:rPr>
              <w:t>ITB.</w:t>
            </w:r>
          </w:p>
          <w:p w14:paraId="10683802"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Any requirement described in the Technical Bid but not priced in the </w:t>
            </w:r>
            <w:r w:rsidR="000F74A4" w:rsidRPr="001241AE">
              <w:rPr>
                <w:rFonts w:eastAsia="Times New Roman" w:cs="Calibri"/>
                <w:bCs/>
                <w:sz w:val="20"/>
                <w:szCs w:val="20"/>
                <w:lang w:val="en-GB"/>
              </w:rPr>
              <w:t>Price Schedule</w:t>
            </w:r>
            <w:r w:rsidRPr="001241AE">
              <w:rPr>
                <w:rFonts w:eastAsia="Times New Roman" w:cs="Calibri"/>
                <w:bCs/>
                <w:sz w:val="20"/>
                <w:szCs w:val="20"/>
                <w:lang w:val="en-GB"/>
              </w:rPr>
              <w:t>, shall be assumed to be included in the prices of other activities or items, as well as in the final total price</w:t>
            </w:r>
            <w:r w:rsidR="004C12AA" w:rsidRPr="001241AE">
              <w:rPr>
                <w:rFonts w:eastAsia="Times New Roman" w:cs="Calibri"/>
                <w:bCs/>
                <w:sz w:val="20"/>
                <w:szCs w:val="20"/>
                <w:lang w:val="en-GB"/>
              </w:rPr>
              <w:t>.</w:t>
            </w:r>
          </w:p>
        </w:tc>
      </w:tr>
      <w:tr w:rsidR="005D49FC" w:rsidRPr="001241AE" w14:paraId="35CADDD2" w14:textId="77777777" w:rsidTr="4A5F9E50">
        <w:tc>
          <w:tcPr>
            <w:tcW w:w="2427" w:type="dxa"/>
          </w:tcPr>
          <w:p w14:paraId="1F7872B5" w14:textId="77777777" w:rsidR="005D49FC" w:rsidRPr="001241AE" w:rsidRDefault="005D49FC" w:rsidP="00F07083">
            <w:pPr>
              <w:pStyle w:val="Heading3"/>
              <w:outlineLvl w:val="2"/>
              <w:rPr>
                <w:rFonts w:ascii="Calibri" w:hAnsi="Calibri" w:cs="Calibri"/>
                <w:sz w:val="20"/>
                <w:szCs w:val="20"/>
              </w:rPr>
            </w:pPr>
            <w:bookmarkStart w:id="39" w:name="_Toc454294067"/>
            <w:bookmarkStart w:id="40" w:name="_Toc508626262"/>
            <w:r w:rsidRPr="001241AE">
              <w:rPr>
                <w:rFonts w:ascii="Calibri" w:hAnsi="Calibri" w:cs="Calibri"/>
                <w:sz w:val="20"/>
                <w:szCs w:val="20"/>
              </w:rPr>
              <w:t>Bid Security</w:t>
            </w:r>
            <w:bookmarkEnd w:id="39"/>
            <w:bookmarkEnd w:id="40"/>
          </w:p>
        </w:tc>
        <w:tc>
          <w:tcPr>
            <w:tcW w:w="7380" w:type="dxa"/>
          </w:tcPr>
          <w:p w14:paraId="247068DA" w14:textId="77777777" w:rsidR="005D49FC" w:rsidRPr="001241AE" w:rsidRDefault="005D49FC" w:rsidP="00170626">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 Bid Security, if required by BDS, shall be provided in the amount and form indicated in the BDS. The Bid Security shall be valid </w:t>
            </w:r>
            <w:r w:rsidR="00170626" w:rsidRPr="001241AE">
              <w:rPr>
                <w:rFonts w:eastAsia="Times New Roman" w:cs="Calibri"/>
                <w:bCs/>
                <w:sz w:val="20"/>
                <w:szCs w:val="20"/>
                <w:lang w:val="en-GB"/>
              </w:rPr>
              <w:t>for a minimum of thi</w:t>
            </w:r>
            <w:r w:rsidRPr="001241AE">
              <w:rPr>
                <w:rFonts w:eastAsia="Times New Roman" w:cs="Calibri"/>
                <w:bCs/>
                <w:sz w:val="20"/>
                <w:szCs w:val="20"/>
                <w:lang w:val="en-GB"/>
              </w:rPr>
              <w:t xml:space="preserve">rty (30) days after the final date of validity of the Bid. </w:t>
            </w:r>
          </w:p>
          <w:p w14:paraId="456161A9" w14:textId="77777777" w:rsidR="005D49FC" w:rsidRPr="001241AE" w:rsidRDefault="005D49FC" w:rsidP="00170626">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The Bid Security shall be included along with the Bid. If Bid Security is required by the ITB but is not found in the Bid, the offer shall be rejected.</w:t>
            </w:r>
          </w:p>
          <w:p w14:paraId="7B313651" w14:textId="77777777" w:rsidR="005D49FC" w:rsidRPr="001241AE" w:rsidRDefault="005D49FC" w:rsidP="00170626">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napToGrid w:val="0"/>
                <w:sz w:val="20"/>
                <w:szCs w:val="20"/>
                <w:lang w:val="en-GB"/>
              </w:rPr>
              <w:t xml:space="preserve">If the Bid Security amount or its validity period is found to be less than what is required by UNDP, UNDP shall reject the Bid. </w:t>
            </w:r>
          </w:p>
          <w:p w14:paraId="02CBB468" w14:textId="77777777" w:rsidR="005D49FC" w:rsidRPr="001241AE" w:rsidRDefault="005D49FC" w:rsidP="00170626">
            <w:pPr>
              <w:pStyle w:val="ListParagraph"/>
              <w:numPr>
                <w:ilvl w:val="1"/>
                <w:numId w:val="4"/>
              </w:numPr>
              <w:spacing w:before="120" w:after="120" w:line="240" w:lineRule="auto"/>
              <w:ind w:left="522" w:hanging="547"/>
              <w:contextualSpacing w:val="0"/>
              <w:jc w:val="both"/>
              <w:rPr>
                <w:rFonts w:cs="Calibri"/>
                <w:sz w:val="20"/>
                <w:szCs w:val="20"/>
              </w:rPr>
            </w:pPr>
            <w:r w:rsidRPr="001241AE">
              <w:rPr>
                <w:rFonts w:cs="Calibri"/>
                <w:sz w:val="20"/>
                <w:szCs w:val="20"/>
              </w:rPr>
              <w:t>In the event an electronic submission is allowed in the BDS, Bidders shall include a copy of the Bid Security in their bid and the original of the Bid Security must be sent via courier or hand delivery as per the instructions in BDS.</w:t>
            </w:r>
          </w:p>
          <w:p w14:paraId="4A238F3C" w14:textId="77777777" w:rsidR="005D49FC" w:rsidRPr="001241AE" w:rsidRDefault="005D49FC" w:rsidP="00170626">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The Bid Security may be forfeited by UNDP, and the Bid rejected, in the event of </w:t>
            </w:r>
            <w:r w:rsidRPr="001241AE">
              <w:rPr>
                <w:rFonts w:eastAsia="Times New Roman" w:cs="Calibri"/>
                <w:bCs/>
                <w:sz w:val="20"/>
                <w:szCs w:val="20"/>
                <w:lang w:val="en-GB"/>
              </w:rPr>
              <w:lastRenderedPageBreak/>
              <w:t xml:space="preserve">any, or combination, of the following conditions: </w:t>
            </w:r>
          </w:p>
          <w:p w14:paraId="55B2ED23" w14:textId="77777777" w:rsidR="005D49FC" w:rsidRPr="001241AE" w:rsidRDefault="005D49FC" w:rsidP="00170626">
            <w:pPr>
              <w:widowControl/>
              <w:numPr>
                <w:ilvl w:val="2"/>
                <w:numId w:val="8"/>
              </w:numPr>
              <w:overflowPunct/>
              <w:adjustRightInd/>
              <w:spacing w:before="120" w:after="120"/>
              <w:ind w:left="882" w:hanging="360"/>
              <w:contextualSpacing/>
              <w:jc w:val="both"/>
              <w:rPr>
                <w:rFonts w:eastAsia="Times New Roman" w:cs="Calibri"/>
                <w:bCs/>
                <w:snapToGrid w:val="0"/>
                <w:sz w:val="20"/>
                <w:szCs w:val="20"/>
                <w:lang w:val="en-GB"/>
              </w:rPr>
            </w:pPr>
            <w:r w:rsidRPr="001241AE">
              <w:rPr>
                <w:rFonts w:eastAsia="Times New Roman" w:cs="Calibri"/>
                <w:bCs/>
                <w:snapToGrid w:val="0"/>
                <w:sz w:val="20"/>
                <w:szCs w:val="20"/>
                <w:lang w:val="en-GB"/>
              </w:rPr>
              <w:t>If the Bidder withdraws its offer during the period of the Bid Validity specified in the BDS, or;</w:t>
            </w:r>
          </w:p>
          <w:p w14:paraId="14185689" w14:textId="77777777" w:rsidR="005D49FC" w:rsidRPr="001241AE" w:rsidRDefault="005D49FC" w:rsidP="00170626">
            <w:pPr>
              <w:widowControl/>
              <w:numPr>
                <w:ilvl w:val="2"/>
                <w:numId w:val="8"/>
              </w:numPr>
              <w:overflowPunct/>
              <w:adjustRightInd/>
              <w:spacing w:before="120" w:after="120"/>
              <w:ind w:left="882" w:hanging="360"/>
              <w:contextualSpacing/>
              <w:jc w:val="both"/>
              <w:rPr>
                <w:rFonts w:eastAsia="Times New Roman" w:cs="Calibri"/>
                <w:bCs/>
                <w:snapToGrid w:val="0"/>
                <w:sz w:val="20"/>
                <w:szCs w:val="20"/>
                <w:lang w:val="en-GB"/>
              </w:rPr>
            </w:pPr>
            <w:r w:rsidRPr="001241AE">
              <w:rPr>
                <w:rFonts w:eastAsia="Times New Roman" w:cs="Calibri"/>
                <w:bCs/>
                <w:snapToGrid w:val="0"/>
                <w:sz w:val="20"/>
                <w:szCs w:val="20"/>
                <w:lang w:val="en-GB"/>
              </w:rPr>
              <w:t>In the event the successful Bidder fails:</w:t>
            </w:r>
          </w:p>
          <w:p w14:paraId="1F619767" w14:textId="77777777" w:rsidR="005D49FC" w:rsidRPr="001241AE" w:rsidRDefault="005D49FC" w:rsidP="00170626">
            <w:pPr>
              <w:widowControl/>
              <w:numPr>
                <w:ilvl w:val="2"/>
                <w:numId w:val="9"/>
              </w:numPr>
              <w:overflowPunct/>
              <w:adjustRightInd/>
              <w:spacing w:before="120" w:after="120"/>
              <w:ind w:left="1332" w:hanging="270"/>
              <w:contextualSpacing/>
              <w:jc w:val="both"/>
              <w:rPr>
                <w:rFonts w:eastAsia="Times New Roman" w:cs="Calibri"/>
                <w:bCs/>
                <w:snapToGrid w:val="0"/>
                <w:sz w:val="20"/>
                <w:szCs w:val="20"/>
                <w:lang w:val="en-GB"/>
              </w:rPr>
            </w:pPr>
            <w:r w:rsidRPr="001241AE">
              <w:rPr>
                <w:rFonts w:eastAsia="Times New Roman" w:cs="Calibri"/>
                <w:bCs/>
                <w:snapToGrid w:val="0"/>
                <w:sz w:val="20"/>
                <w:szCs w:val="20"/>
                <w:lang w:val="en-GB"/>
              </w:rPr>
              <w:t>to sign the Contract after UNDP has issued an award; or</w:t>
            </w:r>
          </w:p>
          <w:p w14:paraId="39A687A9" w14:textId="77777777" w:rsidR="005D49FC" w:rsidRPr="001241AE" w:rsidRDefault="005D49FC" w:rsidP="00170626">
            <w:pPr>
              <w:widowControl/>
              <w:numPr>
                <w:ilvl w:val="2"/>
                <w:numId w:val="9"/>
              </w:numPr>
              <w:overflowPunct/>
              <w:adjustRightInd/>
              <w:spacing w:before="120" w:after="120"/>
              <w:ind w:left="1332" w:hanging="270"/>
              <w:contextualSpacing/>
              <w:jc w:val="both"/>
              <w:rPr>
                <w:rFonts w:eastAsia="Times New Roman" w:cs="Calibri"/>
                <w:bCs/>
                <w:snapToGrid w:val="0"/>
                <w:sz w:val="20"/>
                <w:szCs w:val="20"/>
                <w:lang w:val="en-GB"/>
              </w:rPr>
            </w:pPr>
            <w:r w:rsidRPr="001241AE">
              <w:rPr>
                <w:rFonts w:eastAsia="Times New Roman" w:cs="Calibri"/>
                <w:bCs/>
                <w:snapToGrid w:val="0"/>
                <w:sz w:val="20"/>
                <w:szCs w:val="20"/>
                <w:lang w:val="en-GB"/>
              </w:rPr>
              <w:t>to furnish the Performance Security, insurances, or other documents that UNDP may require as a condition precedent to the effectivity of the contract that may be awarded to the Bidder.</w:t>
            </w:r>
          </w:p>
        </w:tc>
      </w:tr>
      <w:tr w:rsidR="00860E12" w:rsidRPr="001241AE" w14:paraId="4D7A2D02" w14:textId="77777777" w:rsidTr="4A5F9E50">
        <w:tc>
          <w:tcPr>
            <w:tcW w:w="2427" w:type="dxa"/>
          </w:tcPr>
          <w:p w14:paraId="096DF89D" w14:textId="77777777" w:rsidR="00860E12" w:rsidRPr="001241AE" w:rsidRDefault="00860E12" w:rsidP="00F07083">
            <w:pPr>
              <w:pStyle w:val="Heading3"/>
              <w:outlineLvl w:val="2"/>
              <w:rPr>
                <w:rFonts w:ascii="Calibri" w:hAnsi="Calibri" w:cs="Calibri"/>
                <w:sz w:val="20"/>
                <w:szCs w:val="20"/>
              </w:rPr>
            </w:pPr>
            <w:bookmarkStart w:id="41" w:name="_Toc454294071"/>
            <w:bookmarkStart w:id="42" w:name="_Toc508626263"/>
            <w:r w:rsidRPr="001241AE">
              <w:rPr>
                <w:rFonts w:ascii="Calibri" w:hAnsi="Calibri" w:cs="Calibri"/>
                <w:sz w:val="20"/>
                <w:szCs w:val="20"/>
              </w:rPr>
              <w:lastRenderedPageBreak/>
              <w:t>Currencies</w:t>
            </w:r>
            <w:bookmarkEnd w:id="41"/>
            <w:bookmarkEnd w:id="42"/>
          </w:p>
        </w:tc>
        <w:tc>
          <w:tcPr>
            <w:tcW w:w="7380" w:type="dxa"/>
          </w:tcPr>
          <w:p w14:paraId="3D5F2F2F"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All prices shall be quoted in the currency or currencies indicated in the BDS. Where Bids are quoted in different currencies, for the purposes of comparison of all Bids: </w:t>
            </w:r>
          </w:p>
          <w:p w14:paraId="37D74DBF" w14:textId="77777777" w:rsidR="00860E12" w:rsidRPr="001241AE" w:rsidRDefault="00860E12" w:rsidP="00D24152">
            <w:pPr>
              <w:widowControl/>
              <w:numPr>
                <w:ilvl w:val="0"/>
                <w:numId w:val="13"/>
              </w:numPr>
              <w:overflowPunct/>
              <w:adjustRightInd/>
              <w:spacing w:before="120" w:after="120"/>
              <w:ind w:left="879"/>
              <w:jc w:val="both"/>
              <w:rPr>
                <w:rFonts w:eastAsia="Times New Roman" w:cs="Calibri"/>
                <w:bCs/>
                <w:sz w:val="20"/>
                <w:szCs w:val="20"/>
                <w:lang w:val="en-GB"/>
              </w:rPr>
            </w:pPr>
            <w:r w:rsidRPr="001241AE">
              <w:rPr>
                <w:rFonts w:eastAsia="Times New Roman" w:cs="Calibri"/>
                <w:bCs/>
                <w:sz w:val="20"/>
                <w:szCs w:val="20"/>
                <w:lang w:val="en-GB"/>
              </w:rPr>
              <w:t>UNDP will convert the currency quoted in the Bid into the UNDP preferred currency, in accordance with the prevailing UN operational rate of exchange on the last day of submission of Bids; and</w:t>
            </w:r>
          </w:p>
          <w:p w14:paraId="241BB372" w14:textId="77777777" w:rsidR="00860E12" w:rsidRPr="001241AE" w:rsidDel="00566D49" w:rsidRDefault="00860E12" w:rsidP="00D24152">
            <w:pPr>
              <w:widowControl/>
              <w:numPr>
                <w:ilvl w:val="0"/>
                <w:numId w:val="13"/>
              </w:numPr>
              <w:overflowPunct/>
              <w:adjustRightInd/>
              <w:spacing w:before="120" w:after="120"/>
              <w:ind w:left="879"/>
              <w:jc w:val="both"/>
              <w:rPr>
                <w:rFonts w:eastAsia="Times New Roman" w:cs="Calibri"/>
                <w:bCs/>
                <w:sz w:val="20"/>
                <w:szCs w:val="20"/>
                <w:lang w:val="en-GB"/>
              </w:rPr>
            </w:pPr>
            <w:r w:rsidRPr="001241AE">
              <w:rPr>
                <w:rFonts w:eastAsia="Times New Roman" w:cs="Calibri"/>
                <w:bCs/>
                <w:sz w:val="20"/>
                <w:szCs w:val="20"/>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1241AE" w14:paraId="6129C595" w14:textId="77777777" w:rsidTr="4A5F9E50">
        <w:trPr>
          <w:trHeight w:val="445"/>
        </w:trPr>
        <w:tc>
          <w:tcPr>
            <w:tcW w:w="2427" w:type="dxa"/>
          </w:tcPr>
          <w:p w14:paraId="23961947" w14:textId="77777777" w:rsidR="00860E12" w:rsidRPr="001241AE" w:rsidRDefault="00860E12" w:rsidP="00F07083">
            <w:pPr>
              <w:pStyle w:val="Heading3"/>
              <w:outlineLvl w:val="2"/>
              <w:rPr>
                <w:rFonts w:ascii="Calibri" w:hAnsi="Calibri" w:cs="Calibri"/>
                <w:sz w:val="20"/>
                <w:szCs w:val="20"/>
              </w:rPr>
            </w:pPr>
            <w:bookmarkStart w:id="43" w:name="_Toc454294072"/>
            <w:bookmarkStart w:id="44" w:name="_Toc508626264"/>
            <w:r w:rsidRPr="001241AE">
              <w:rPr>
                <w:rFonts w:ascii="Calibri" w:hAnsi="Calibri" w:cs="Calibri"/>
                <w:sz w:val="20"/>
                <w:szCs w:val="20"/>
              </w:rPr>
              <w:t>Joint Venture, Consortium or Association</w:t>
            </w:r>
            <w:bookmarkEnd w:id="43"/>
            <w:bookmarkEnd w:id="44"/>
          </w:p>
        </w:tc>
        <w:tc>
          <w:tcPr>
            <w:tcW w:w="7380" w:type="dxa"/>
          </w:tcPr>
          <w:p w14:paraId="054B4431"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6B277B08"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After the Deadline for Submission of Bid, the lead entity identified to represent the JV, Consortium or Association shall not be altered without the prior written consent of UNDP. </w:t>
            </w:r>
          </w:p>
          <w:p w14:paraId="1D71E085"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Segoe UI,Times New Roman" w:cs="Calibri"/>
                <w:sz w:val="20"/>
                <w:szCs w:val="20"/>
                <w:lang w:val="en-GB"/>
              </w:rPr>
              <w:t xml:space="preserve"> The lead entity and the member entities of the JV, Consortium or Association shall abide by the provisions of Clause </w:t>
            </w:r>
            <w:r w:rsidR="4A5F9E50" w:rsidRPr="001241AE">
              <w:rPr>
                <w:rFonts w:eastAsia="Segoe UI,Times New Roman" w:cs="Calibri"/>
                <w:sz w:val="20"/>
                <w:szCs w:val="20"/>
                <w:lang w:val="en-GB"/>
              </w:rPr>
              <w:t>15</w:t>
            </w:r>
            <w:r w:rsidRPr="001241AE">
              <w:rPr>
                <w:rFonts w:eastAsia="Segoe UI,Times New Roman" w:cs="Calibri"/>
                <w:sz w:val="20"/>
                <w:szCs w:val="20"/>
                <w:lang w:val="en-GB"/>
              </w:rPr>
              <w:t xml:space="preserve"> herein in respect of submitting only one Bid. </w:t>
            </w:r>
          </w:p>
          <w:p w14:paraId="30FED6AD"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03068E23" w14:textId="77777777" w:rsidR="00860E12" w:rsidRPr="001241AE" w:rsidRDefault="00860E12" w:rsidP="00CE71DE">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A JV, Consortium or Association in presenting its track record and experience should clearly differentiate between:</w:t>
            </w:r>
          </w:p>
          <w:p w14:paraId="549815CD" w14:textId="77777777" w:rsidR="00860E12" w:rsidRPr="001241AE" w:rsidRDefault="00860E12" w:rsidP="00D24152">
            <w:pPr>
              <w:widowControl/>
              <w:numPr>
                <w:ilvl w:val="0"/>
                <w:numId w:val="14"/>
              </w:numPr>
              <w:overflowPunct/>
              <w:adjustRightInd/>
              <w:spacing w:before="120" w:after="120"/>
              <w:ind w:left="879"/>
              <w:jc w:val="both"/>
              <w:rPr>
                <w:rFonts w:eastAsia="Times New Roman" w:cs="Calibri"/>
                <w:bCs/>
                <w:sz w:val="20"/>
                <w:szCs w:val="20"/>
                <w:lang w:val="en-GB"/>
              </w:rPr>
            </w:pPr>
            <w:r w:rsidRPr="001241AE">
              <w:rPr>
                <w:rFonts w:eastAsia="Times New Roman" w:cs="Calibri"/>
                <w:bCs/>
                <w:sz w:val="20"/>
                <w:szCs w:val="20"/>
                <w:lang w:val="en-GB"/>
              </w:rPr>
              <w:t xml:space="preserve">Those that were undertaken together by the JV, Consortium or Association; and </w:t>
            </w:r>
          </w:p>
          <w:p w14:paraId="2BA8A9A6" w14:textId="77777777" w:rsidR="00860E12" w:rsidRPr="001241AE" w:rsidRDefault="00860E12" w:rsidP="00D24152">
            <w:pPr>
              <w:widowControl/>
              <w:numPr>
                <w:ilvl w:val="0"/>
                <w:numId w:val="14"/>
              </w:numPr>
              <w:overflowPunct/>
              <w:adjustRightInd/>
              <w:spacing w:before="120" w:after="120"/>
              <w:ind w:left="879"/>
              <w:jc w:val="both"/>
              <w:rPr>
                <w:rFonts w:eastAsia="Times New Roman" w:cs="Calibri"/>
                <w:bCs/>
                <w:sz w:val="20"/>
                <w:szCs w:val="20"/>
                <w:lang w:val="en-GB"/>
              </w:rPr>
            </w:pPr>
            <w:r w:rsidRPr="001241AE">
              <w:rPr>
                <w:rFonts w:eastAsia="Times New Roman" w:cs="Calibri"/>
                <w:bCs/>
                <w:sz w:val="20"/>
                <w:szCs w:val="20"/>
                <w:lang w:val="en-GB"/>
              </w:rPr>
              <w:t>Those that were undertaken by the individual entities of the JV, Consortium or Association.</w:t>
            </w:r>
          </w:p>
          <w:p w14:paraId="140D5F53" w14:textId="77777777" w:rsidR="00860E12" w:rsidRPr="001241AE" w:rsidRDefault="00860E12" w:rsidP="00CE71DE">
            <w:pPr>
              <w:pStyle w:val="ListParagraph"/>
              <w:numPr>
                <w:ilvl w:val="1"/>
                <w:numId w:val="4"/>
              </w:numPr>
              <w:spacing w:before="120" w:after="120" w:line="240" w:lineRule="auto"/>
              <w:ind w:left="522" w:hanging="547"/>
              <w:contextualSpacing w:val="0"/>
              <w:jc w:val="both"/>
              <w:rPr>
                <w:rFonts w:cs="Calibri"/>
                <w:sz w:val="20"/>
                <w:szCs w:val="20"/>
              </w:rPr>
            </w:pPr>
            <w:r w:rsidRPr="001241AE">
              <w:rPr>
                <w:rFonts w:cs="Calibri"/>
                <w:sz w:val="20"/>
                <w:szCs w:val="20"/>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w:t>
            </w:r>
            <w:r w:rsidRPr="001241AE">
              <w:rPr>
                <w:rFonts w:cs="Calibri"/>
                <w:sz w:val="20"/>
                <w:szCs w:val="20"/>
              </w:rPr>
              <w:lastRenderedPageBreak/>
              <w:t>presentation of their individual credentials</w:t>
            </w:r>
          </w:p>
          <w:p w14:paraId="4C421006" w14:textId="77777777" w:rsidR="00860E12" w:rsidRPr="001241AE" w:rsidRDefault="00860E12" w:rsidP="00CE71DE">
            <w:pPr>
              <w:pStyle w:val="ListParagraph"/>
              <w:numPr>
                <w:ilvl w:val="1"/>
                <w:numId w:val="4"/>
              </w:numPr>
              <w:spacing w:before="120" w:after="120" w:line="240" w:lineRule="auto"/>
              <w:ind w:left="522" w:hanging="547"/>
              <w:contextualSpacing w:val="0"/>
              <w:jc w:val="both"/>
              <w:rPr>
                <w:rFonts w:cs="Calibri"/>
                <w:sz w:val="20"/>
                <w:szCs w:val="20"/>
              </w:rPr>
            </w:pPr>
            <w:r w:rsidRPr="001241AE">
              <w:rPr>
                <w:rFonts w:cs="Calibri"/>
                <w:sz w:val="20"/>
                <w:szCs w:val="20"/>
              </w:rPr>
              <w:t xml:space="preserve">JV, Consortium or Associations are encouraged for high value, multi-sectoral requirements when the spectrum of expertise and resources required may not be available within one firm. </w:t>
            </w:r>
          </w:p>
        </w:tc>
      </w:tr>
      <w:tr w:rsidR="00C31CB5" w:rsidRPr="001241AE" w14:paraId="35589252" w14:textId="77777777" w:rsidTr="4A5F9E50">
        <w:tc>
          <w:tcPr>
            <w:tcW w:w="2427" w:type="dxa"/>
          </w:tcPr>
          <w:p w14:paraId="099765B2" w14:textId="77777777" w:rsidR="00C31CB5" w:rsidRPr="001241AE" w:rsidRDefault="00C31CB5" w:rsidP="00F07083">
            <w:pPr>
              <w:pStyle w:val="Heading3"/>
              <w:outlineLvl w:val="2"/>
              <w:rPr>
                <w:rFonts w:ascii="Calibri" w:hAnsi="Calibri" w:cs="Calibri"/>
                <w:sz w:val="20"/>
                <w:szCs w:val="20"/>
              </w:rPr>
            </w:pPr>
            <w:bookmarkStart w:id="45" w:name="_Toc300752856"/>
            <w:bookmarkStart w:id="46" w:name="_Toc454294062"/>
            <w:bookmarkStart w:id="47" w:name="_Toc508626265"/>
            <w:r w:rsidRPr="001241AE">
              <w:rPr>
                <w:rFonts w:ascii="Calibri" w:hAnsi="Calibri" w:cs="Calibri"/>
                <w:sz w:val="20"/>
                <w:szCs w:val="20"/>
              </w:rPr>
              <w:lastRenderedPageBreak/>
              <w:t xml:space="preserve">Only One </w:t>
            </w:r>
            <w:r w:rsidR="007A2AB1" w:rsidRPr="001241AE">
              <w:rPr>
                <w:rFonts w:ascii="Calibri" w:hAnsi="Calibri" w:cs="Calibri"/>
                <w:sz w:val="20"/>
                <w:szCs w:val="20"/>
              </w:rPr>
              <w:t>Bid</w:t>
            </w:r>
            <w:bookmarkEnd w:id="45"/>
            <w:bookmarkEnd w:id="46"/>
            <w:bookmarkEnd w:id="47"/>
          </w:p>
        </w:tc>
        <w:tc>
          <w:tcPr>
            <w:tcW w:w="7380" w:type="dxa"/>
          </w:tcPr>
          <w:p w14:paraId="5379E0CD"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The Bidder (including the individual members of any Joint Venture) shall submit only one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either in its own name or as part of a Joint Venture. </w:t>
            </w:r>
          </w:p>
          <w:p w14:paraId="63B188FB" w14:textId="77777777" w:rsidR="00C31CB5" w:rsidRPr="001241AE" w:rsidRDefault="00B732FE" w:rsidP="009F0D55">
            <w:pPr>
              <w:numPr>
                <w:ilvl w:val="1"/>
                <w:numId w:val="4"/>
              </w:numPr>
              <w:spacing w:before="120" w:after="120"/>
              <w:ind w:left="522" w:hanging="547"/>
              <w:contextualSpacing/>
              <w:jc w:val="both"/>
              <w:rPr>
                <w:rFonts w:eastAsia="Times New Roman" w:cs="Calibri"/>
                <w:bCs/>
                <w:sz w:val="20"/>
                <w:szCs w:val="20"/>
                <w:lang w:val="en-GB"/>
              </w:rPr>
            </w:pPr>
            <w:r w:rsidRPr="001241AE">
              <w:rPr>
                <w:rFonts w:eastAsia="Times New Roman" w:cs="Calibri"/>
                <w:bCs/>
                <w:sz w:val="20"/>
                <w:szCs w:val="20"/>
                <w:lang w:val="en-GB"/>
              </w:rPr>
              <w:t>Bids</w:t>
            </w:r>
            <w:r w:rsidR="00C31CB5" w:rsidRPr="001241AE">
              <w:rPr>
                <w:rFonts w:eastAsia="Times New Roman" w:cs="Calibri"/>
                <w:bCs/>
                <w:sz w:val="20"/>
                <w:szCs w:val="20"/>
                <w:lang w:val="en-GB"/>
              </w:rPr>
              <w:t xml:space="preserve"> submitted by two (2) or more Bidders shall all be rejected if they are found to have any of the following:</w:t>
            </w:r>
          </w:p>
          <w:p w14:paraId="390CF2F6" w14:textId="77777777" w:rsidR="00C31CB5" w:rsidRPr="001241AE" w:rsidRDefault="00C31CB5" w:rsidP="00D24152">
            <w:pPr>
              <w:widowControl/>
              <w:numPr>
                <w:ilvl w:val="1"/>
                <w:numId w:val="15"/>
              </w:numPr>
              <w:overflowPunct/>
              <w:adjustRightInd/>
              <w:spacing w:before="120" w:after="120"/>
              <w:ind w:left="879"/>
              <w:contextualSpacing/>
              <w:jc w:val="both"/>
              <w:rPr>
                <w:rFonts w:eastAsia="Times New Roman" w:cs="Calibri"/>
                <w:bCs/>
                <w:sz w:val="20"/>
                <w:szCs w:val="20"/>
                <w:lang w:val="en-GB"/>
              </w:rPr>
            </w:pPr>
            <w:r w:rsidRPr="001241AE">
              <w:rPr>
                <w:rFonts w:eastAsia="Times New Roman" w:cs="Calibri"/>
                <w:bCs/>
                <w:sz w:val="20"/>
                <w:szCs w:val="20"/>
                <w:lang w:val="en-GB"/>
              </w:rPr>
              <w:t>they have at least one controlling partner, director or shareholder in common; or</w:t>
            </w:r>
          </w:p>
          <w:p w14:paraId="331D310E" w14:textId="77777777" w:rsidR="00C31CB5" w:rsidRPr="001241AE" w:rsidRDefault="00C31CB5" w:rsidP="00D24152">
            <w:pPr>
              <w:widowControl/>
              <w:numPr>
                <w:ilvl w:val="1"/>
                <w:numId w:val="15"/>
              </w:numPr>
              <w:overflowPunct/>
              <w:adjustRightInd/>
              <w:spacing w:before="120" w:after="120"/>
              <w:ind w:left="879"/>
              <w:contextualSpacing/>
              <w:jc w:val="both"/>
              <w:rPr>
                <w:rFonts w:eastAsia="Times New Roman" w:cs="Calibri"/>
                <w:bCs/>
                <w:sz w:val="20"/>
                <w:szCs w:val="20"/>
                <w:lang w:val="en-GB"/>
              </w:rPr>
            </w:pPr>
            <w:r w:rsidRPr="001241AE">
              <w:rPr>
                <w:rFonts w:eastAsia="Times New Roman" w:cs="Calibri"/>
                <w:bCs/>
                <w:sz w:val="20"/>
                <w:szCs w:val="20"/>
                <w:lang w:val="en-GB"/>
              </w:rPr>
              <w:t>any one of them receive or have received any direct or indirect subsidy from the other/s; or</w:t>
            </w:r>
          </w:p>
          <w:p w14:paraId="2C0FBA47" w14:textId="77777777" w:rsidR="00C31CB5" w:rsidRPr="001241AE" w:rsidRDefault="00C31CB5" w:rsidP="00D24152">
            <w:pPr>
              <w:widowControl/>
              <w:numPr>
                <w:ilvl w:val="1"/>
                <w:numId w:val="15"/>
              </w:numPr>
              <w:overflowPunct/>
              <w:adjustRightInd/>
              <w:spacing w:before="120" w:after="120"/>
              <w:ind w:left="879"/>
              <w:contextualSpacing/>
              <w:jc w:val="both"/>
              <w:rPr>
                <w:rFonts w:eastAsia="Times New Roman" w:cs="Calibri"/>
                <w:bCs/>
                <w:sz w:val="20"/>
                <w:szCs w:val="20"/>
                <w:lang w:val="en-GB"/>
              </w:rPr>
            </w:pPr>
            <w:r w:rsidRPr="001241AE">
              <w:rPr>
                <w:rFonts w:eastAsia="Times New Roman" w:cs="Calibri"/>
                <w:bCs/>
                <w:sz w:val="20"/>
                <w:szCs w:val="20"/>
                <w:lang w:val="en-GB"/>
              </w:rPr>
              <w:t xml:space="preserve">they have the same legal representative for purposes of this </w:t>
            </w:r>
            <w:r w:rsidR="007A2AB1" w:rsidRPr="001241AE">
              <w:rPr>
                <w:rFonts w:eastAsia="Times New Roman" w:cs="Calibri"/>
                <w:bCs/>
                <w:sz w:val="20"/>
                <w:szCs w:val="20"/>
                <w:lang w:val="en-GB"/>
              </w:rPr>
              <w:t>ITB</w:t>
            </w:r>
            <w:r w:rsidRPr="001241AE">
              <w:rPr>
                <w:rFonts w:eastAsia="Times New Roman" w:cs="Calibri"/>
                <w:bCs/>
                <w:sz w:val="20"/>
                <w:szCs w:val="20"/>
                <w:lang w:val="en-GB"/>
              </w:rPr>
              <w:t>; or</w:t>
            </w:r>
          </w:p>
          <w:p w14:paraId="3D5A4B5F" w14:textId="77777777" w:rsidR="00C31CB5" w:rsidRPr="001241AE" w:rsidRDefault="00C31CB5" w:rsidP="00D24152">
            <w:pPr>
              <w:widowControl/>
              <w:numPr>
                <w:ilvl w:val="1"/>
                <w:numId w:val="15"/>
              </w:numPr>
              <w:overflowPunct/>
              <w:adjustRightInd/>
              <w:spacing w:before="120" w:after="120"/>
              <w:ind w:left="879"/>
              <w:contextualSpacing/>
              <w:jc w:val="both"/>
              <w:rPr>
                <w:rFonts w:eastAsia="Times New Roman" w:cs="Calibri"/>
                <w:bCs/>
                <w:sz w:val="20"/>
                <w:szCs w:val="20"/>
                <w:lang w:val="en-GB"/>
              </w:rPr>
            </w:pPr>
            <w:r w:rsidRPr="001241AE">
              <w:rPr>
                <w:rFonts w:eastAsia="Times New Roman" w:cs="Calibri"/>
                <w:bCs/>
                <w:sz w:val="20"/>
                <w:szCs w:val="20"/>
                <w:lang w:val="en-GB"/>
              </w:rPr>
              <w:t xml:space="preserve">they have a relationship with each other, directly or through common third parties, that puts them in a position to have access to information about, or influence on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w:t>
            </w:r>
            <w:r w:rsidR="003245B2" w:rsidRPr="001241AE">
              <w:rPr>
                <w:rFonts w:eastAsia="Times New Roman" w:cs="Calibri"/>
                <w:bCs/>
                <w:sz w:val="20"/>
                <w:szCs w:val="20"/>
                <w:lang w:val="en-GB"/>
              </w:rPr>
              <w:t>of</w:t>
            </w:r>
            <w:r w:rsidRPr="001241AE">
              <w:rPr>
                <w:rFonts w:eastAsia="Times New Roman" w:cs="Calibri"/>
                <w:bCs/>
                <w:sz w:val="20"/>
                <w:szCs w:val="20"/>
                <w:lang w:val="en-GB"/>
              </w:rPr>
              <w:t xml:space="preserve"> another Bidder regarding this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process; </w:t>
            </w:r>
          </w:p>
          <w:p w14:paraId="091EE6F9" w14:textId="77777777" w:rsidR="00C31CB5" w:rsidRPr="001241AE" w:rsidRDefault="00C31CB5" w:rsidP="00D24152">
            <w:pPr>
              <w:widowControl/>
              <w:numPr>
                <w:ilvl w:val="1"/>
                <w:numId w:val="15"/>
              </w:numPr>
              <w:overflowPunct/>
              <w:adjustRightInd/>
              <w:spacing w:before="120" w:after="120"/>
              <w:ind w:left="879"/>
              <w:contextualSpacing/>
              <w:jc w:val="both"/>
              <w:rPr>
                <w:rFonts w:eastAsia="Times New Roman" w:cs="Calibri"/>
                <w:bCs/>
                <w:sz w:val="20"/>
                <w:szCs w:val="20"/>
                <w:lang w:val="en-GB"/>
              </w:rPr>
            </w:pPr>
            <w:r w:rsidRPr="001241AE">
              <w:rPr>
                <w:rFonts w:eastAsia="Times New Roman" w:cs="Calibri"/>
                <w:bCs/>
                <w:sz w:val="20"/>
                <w:szCs w:val="20"/>
                <w:lang w:val="en-GB"/>
              </w:rPr>
              <w:t xml:space="preserve">they are subcontractors to each other’s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or a subcontractor to one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also submits another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under its name as lead Bidder; or</w:t>
            </w:r>
            <w:r w:rsidR="008130C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some key personnel proposed to be in the team of one Bidder participates in more than one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received for this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process. This condition </w:t>
            </w:r>
            <w:r w:rsidR="00F71075" w:rsidRPr="001241AE">
              <w:rPr>
                <w:rFonts w:eastAsia="Times New Roman" w:cs="Calibri"/>
                <w:bCs/>
                <w:sz w:val="20"/>
                <w:szCs w:val="20"/>
                <w:lang w:val="en-GB"/>
              </w:rPr>
              <w:t xml:space="preserve">relating to the personnel, </w:t>
            </w:r>
            <w:r w:rsidRPr="001241AE">
              <w:rPr>
                <w:rFonts w:eastAsia="Times New Roman" w:cs="Calibri"/>
                <w:bCs/>
                <w:sz w:val="20"/>
                <w:szCs w:val="20"/>
                <w:lang w:val="en-GB"/>
              </w:rPr>
              <w:t xml:space="preserve">does not apply to subcontractors being included in more than one </w:t>
            </w:r>
            <w:r w:rsidR="007A2AB1" w:rsidRPr="001241AE">
              <w:rPr>
                <w:rFonts w:eastAsia="Times New Roman" w:cs="Calibri"/>
                <w:bCs/>
                <w:sz w:val="20"/>
                <w:szCs w:val="20"/>
                <w:lang w:val="en-GB"/>
              </w:rPr>
              <w:t>Bid</w:t>
            </w:r>
            <w:r w:rsidRPr="001241AE">
              <w:rPr>
                <w:rFonts w:eastAsia="Times New Roman" w:cs="Calibri"/>
                <w:bCs/>
                <w:sz w:val="20"/>
                <w:szCs w:val="20"/>
                <w:lang w:val="en-GB"/>
              </w:rPr>
              <w:t>.</w:t>
            </w:r>
          </w:p>
        </w:tc>
      </w:tr>
      <w:tr w:rsidR="00C31CB5" w:rsidRPr="001241AE" w14:paraId="4836B2DE" w14:textId="77777777" w:rsidTr="4A5F9E50">
        <w:tc>
          <w:tcPr>
            <w:tcW w:w="2427" w:type="dxa"/>
          </w:tcPr>
          <w:p w14:paraId="64579F51" w14:textId="77777777" w:rsidR="00C31CB5" w:rsidRPr="001241AE" w:rsidRDefault="007A2AB1" w:rsidP="00F07083">
            <w:pPr>
              <w:pStyle w:val="Heading3"/>
              <w:outlineLvl w:val="2"/>
              <w:rPr>
                <w:rFonts w:ascii="Calibri" w:hAnsi="Calibri" w:cs="Calibri"/>
                <w:sz w:val="20"/>
                <w:szCs w:val="20"/>
              </w:rPr>
            </w:pPr>
            <w:bookmarkStart w:id="48" w:name="_Toc300752857"/>
            <w:bookmarkStart w:id="49" w:name="_Toc454294063"/>
            <w:bookmarkStart w:id="50" w:name="_Toc508626266"/>
            <w:r w:rsidRPr="001241AE">
              <w:rPr>
                <w:rFonts w:ascii="Calibri" w:hAnsi="Calibri" w:cs="Calibri"/>
                <w:sz w:val="20"/>
                <w:szCs w:val="20"/>
              </w:rPr>
              <w:t>Bid</w:t>
            </w:r>
            <w:r w:rsidR="00C31CB5" w:rsidRPr="001241AE">
              <w:rPr>
                <w:rFonts w:ascii="Calibri" w:hAnsi="Calibri" w:cs="Calibri"/>
                <w:sz w:val="20"/>
                <w:szCs w:val="20"/>
              </w:rPr>
              <w:t xml:space="preserve"> Validity</w:t>
            </w:r>
            <w:bookmarkEnd w:id="48"/>
            <w:r w:rsidR="00C31CB5" w:rsidRPr="001241AE">
              <w:rPr>
                <w:rFonts w:ascii="Calibri" w:hAnsi="Calibri" w:cs="Calibri"/>
                <w:sz w:val="20"/>
                <w:szCs w:val="20"/>
              </w:rPr>
              <w:t xml:space="preserve"> Period</w:t>
            </w:r>
            <w:bookmarkEnd w:id="49"/>
            <w:bookmarkEnd w:id="50"/>
          </w:p>
        </w:tc>
        <w:tc>
          <w:tcPr>
            <w:tcW w:w="7380" w:type="dxa"/>
          </w:tcPr>
          <w:p w14:paraId="3B2D094E" w14:textId="77777777" w:rsidR="00C31CB5" w:rsidRPr="001241AE" w:rsidRDefault="00B732FE"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Bids</w:t>
            </w:r>
            <w:r w:rsidR="00C31CB5" w:rsidRPr="001241AE">
              <w:rPr>
                <w:rFonts w:eastAsia="Times New Roman" w:cs="Calibri"/>
                <w:bCs/>
                <w:sz w:val="20"/>
                <w:szCs w:val="20"/>
                <w:lang w:val="en-GB"/>
              </w:rPr>
              <w:t xml:space="preserve"> shall remain valid for the period specified in the BDS, commencing on the Deadline for Submission of </w:t>
            </w:r>
            <w:r w:rsidRPr="001241AE">
              <w:rPr>
                <w:rFonts w:eastAsia="Times New Roman" w:cs="Calibri"/>
                <w:bCs/>
                <w:sz w:val="20"/>
                <w:szCs w:val="20"/>
                <w:lang w:val="en-GB"/>
              </w:rPr>
              <w:t>Bids</w:t>
            </w:r>
            <w:r w:rsidR="00C31CB5" w:rsidRPr="001241AE">
              <w:rPr>
                <w:rFonts w:eastAsia="Times New Roman" w:cs="Calibri"/>
                <w:bCs/>
                <w:sz w:val="20"/>
                <w:szCs w:val="20"/>
                <w:lang w:val="en-GB"/>
              </w:rPr>
              <w:t xml:space="preserve">. A </w:t>
            </w:r>
            <w:r w:rsidR="007A2AB1" w:rsidRPr="001241AE">
              <w:rPr>
                <w:rFonts w:eastAsia="Times New Roman" w:cs="Calibri"/>
                <w:bCs/>
                <w:sz w:val="20"/>
                <w:szCs w:val="20"/>
                <w:lang w:val="en-GB"/>
              </w:rPr>
              <w:t>Bid</w:t>
            </w:r>
            <w:r w:rsidR="00C31CB5" w:rsidRPr="001241AE">
              <w:rPr>
                <w:rFonts w:eastAsia="Times New Roman" w:cs="Calibri"/>
                <w:bCs/>
                <w:sz w:val="20"/>
                <w:szCs w:val="20"/>
                <w:lang w:val="en-GB"/>
              </w:rPr>
              <w:t xml:space="preserve"> valid for a shorter period may be rejected by UNDP and rendered non-responsive.</w:t>
            </w:r>
            <w:r w:rsidR="00BD1434" w:rsidRPr="001241AE">
              <w:rPr>
                <w:rFonts w:eastAsia="Times New Roman" w:cs="Calibri"/>
                <w:bCs/>
                <w:sz w:val="20"/>
                <w:szCs w:val="20"/>
                <w:lang w:val="en-GB"/>
              </w:rPr>
              <w:t xml:space="preserve"> </w:t>
            </w:r>
          </w:p>
          <w:p w14:paraId="4DBABF74"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During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validity period, the Bidder shall maintain its original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without any change, including the availability of the Key Personnel, the proposed rates and the total price.</w:t>
            </w:r>
          </w:p>
        </w:tc>
      </w:tr>
      <w:tr w:rsidR="00C31CB5" w:rsidRPr="001241AE" w14:paraId="5CA98FB2" w14:textId="77777777" w:rsidTr="4A5F9E50">
        <w:tc>
          <w:tcPr>
            <w:tcW w:w="2427" w:type="dxa"/>
          </w:tcPr>
          <w:p w14:paraId="23B7607B" w14:textId="77777777" w:rsidR="00C31CB5" w:rsidRPr="001241AE" w:rsidRDefault="00C31CB5" w:rsidP="00F07083">
            <w:pPr>
              <w:pStyle w:val="Heading3"/>
              <w:outlineLvl w:val="2"/>
              <w:rPr>
                <w:rFonts w:ascii="Calibri" w:hAnsi="Calibri" w:cs="Calibri"/>
                <w:sz w:val="20"/>
                <w:szCs w:val="20"/>
              </w:rPr>
            </w:pPr>
            <w:bookmarkStart w:id="51" w:name="_Toc454294064"/>
            <w:bookmarkStart w:id="52" w:name="_Toc508626267"/>
            <w:r w:rsidRPr="001241AE">
              <w:rPr>
                <w:rFonts w:ascii="Calibri" w:hAnsi="Calibri" w:cs="Calibri"/>
                <w:sz w:val="20"/>
                <w:szCs w:val="20"/>
              </w:rPr>
              <w:t xml:space="preserve">Extension of </w:t>
            </w:r>
            <w:r w:rsidR="007A2AB1" w:rsidRPr="001241AE">
              <w:rPr>
                <w:rFonts w:ascii="Calibri" w:hAnsi="Calibri" w:cs="Calibri"/>
                <w:sz w:val="20"/>
                <w:szCs w:val="20"/>
              </w:rPr>
              <w:t>Bid</w:t>
            </w:r>
            <w:r w:rsidRPr="001241AE">
              <w:rPr>
                <w:rFonts w:ascii="Calibri" w:hAnsi="Calibri" w:cs="Calibri"/>
                <w:sz w:val="20"/>
                <w:szCs w:val="20"/>
              </w:rPr>
              <w:t xml:space="preserve"> Validity Period</w:t>
            </w:r>
            <w:bookmarkEnd w:id="51"/>
            <w:bookmarkEnd w:id="52"/>
          </w:p>
        </w:tc>
        <w:tc>
          <w:tcPr>
            <w:tcW w:w="7380" w:type="dxa"/>
          </w:tcPr>
          <w:p w14:paraId="30279BAC"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In exceptional circumstances, prior to the expiration of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validity period, UNDP may request Bidders to extend the period of validity of their </w:t>
            </w:r>
            <w:r w:rsidR="00B732FE" w:rsidRPr="001241AE">
              <w:rPr>
                <w:rFonts w:eastAsia="Times New Roman" w:cs="Calibri"/>
                <w:bCs/>
                <w:sz w:val="20"/>
                <w:szCs w:val="20"/>
                <w:lang w:val="en-GB"/>
              </w:rPr>
              <w:t>Bids</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The request and the responses shall be made in writing, and shall be considered integral to the </w:t>
            </w:r>
            <w:r w:rsidR="007A2AB1" w:rsidRPr="001241AE">
              <w:rPr>
                <w:rFonts w:eastAsia="Times New Roman" w:cs="Calibri"/>
                <w:bCs/>
                <w:sz w:val="20"/>
                <w:szCs w:val="20"/>
                <w:lang w:val="en-GB"/>
              </w:rPr>
              <w:t>Bid</w:t>
            </w:r>
            <w:r w:rsidRPr="001241AE">
              <w:rPr>
                <w:rFonts w:eastAsia="Times New Roman" w:cs="Calibri"/>
                <w:bCs/>
                <w:sz w:val="20"/>
                <w:szCs w:val="20"/>
                <w:lang w:val="en-GB"/>
              </w:rPr>
              <w:t>.</w:t>
            </w:r>
            <w:r w:rsidR="00BD1434" w:rsidRPr="001241AE">
              <w:rPr>
                <w:rFonts w:eastAsia="Times New Roman" w:cs="Calibri"/>
                <w:bCs/>
                <w:color w:val="000000"/>
                <w:sz w:val="20"/>
                <w:szCs w:val="20"/>
                <w:lang w:val="en-GB"/>
              </w:rPr>
              <w:t xml:space="preserve"> </w:t>
            </w:r>
          </w:p>
          <w:p w14:paraId="5DCED060"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If the Bidder agrees to extend the validity of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it shall be done without any change </w:t>
            </w:r>
            <w:r w:rsidR="002E2DF9" w:rsidRPr="001241AE">
              <w:rPr>
                <w:rFonts w:eastAsia="Times New Roman" w:cs="Calibri"/>
                <w:bCs/>
                <w:sz w:val="20"/>
                <w:szCs w:val="20"/>
                <w:lang w:val="en-GB"/>
              </w:rPr>
              <w:t>to</w:t>
            </w:r>
            <w:r w:rsidRPr="001241AE">
              <w:rPr>
                <w:rFonts w:eastAsia="Times New Roman" w:cs="Calibri"/>
                <w:bCs/>
                <w:sz w:val="20"/>
                <w:szCs w:val="20"/>
                <w:lang w:val="en-GB"/>
              </w:rPr>
              <w:t xml:space="preserve"> the original </w:t>
            </w:r>
            <w:r w:rsidR="007A2AB1" w:rsidRPr="001241AE">
              <w:rPr>
                <w:rFonts w:eastAsia="Times New Roman" w:cs="Calibri"/>
                <w:bCs/>
                <w:sz w:val="20"/>
                <w:szCs w:val="20"/>
                <w:lang w:val="en-GB"/>
              </w:rPr>
              <w:t>Bid</w:t>
            </w:r>
            <w:r w:rsidRPr="001241AE">
              <w:rPr>
                <w:rFonts w:eastAsia="Times New Roman" w:cs="Calibri"/>
                <w:bCs/>
                <w:sz w:val="20"/>
                <w:szCs w:val="20"/>
                <w:lang w:val="en-GB"/>
              </w:rPr>
              <w:t>.</w:t>
            </w:r>
          </w:p>
          <w:p w14:paraId="4A75CA2F"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The Bidder has the right to refuse to extend the validity of its </w:t>
            </w:r>
            <w:r w:rsidR="007B4CF5" w:rsidRPr="001241AE">
              <w:rPr>
                <w:rFonts w:eastAsia="Times New Roman" w:cs="Calibri"/>
                <w:bCs/>
                <w:sz w:val="20"/>
                <w:szCs w:val="20"/>
                <w:lang w:val="en-GB"/>
              </w:rPr>
              <w:t>Bid, in</w:t>
            </w:r>
            <w:r w:rsidRPr="001241AE">
              <w:rPr>
                <w:rFonts w:eastAsia="Times New Roman" w:cs="Calibri"/>
                <w:bCs/>
                <w:sz w:val="20"/>
                <w:szCs w:val="20"/>
                <w:lang w:val="en-GB"/>
              </w:rPr>
              <w:t xml:space="preserve"> which case, </w:t>
            </w:r>
            <w:r w:rsidR="008F5878" w:rsidRPr="001241AE">
              <w:rPr>
                <w:rFonts w:eastAsia="Times New Roman" w:cs="Calibri"/>
                <w:bCs/>
                <w:sz w:val="20"/>
                <w:szCs w:val="20"/>
                <w:lang w:val="en-GB"/>
              </w:rPr>
              <w:t>the</w:t>
            </w:r>
            <w:r w:rsidRPr="001241AE">
              <w:rPr>
                <w:rFonts w:eastAsia="Times New Roman" w:cs="Calibri"/>
                <w:bCs/>
                <w:sz w:val="20"/>
                <w:szCs w:val="20"/>
                <w:lang w:val="en-GB"/>
              </w:rPr>
              <w:t xml:space="preserv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w:t>
            </w:r>
            <w:r w:rsidR="000667EF" w:rsidRPr="001241AE">
              <w:rPr>
                <w:rFonts w:eastAsia="Times New Roman" w:cs="Calibri"/>
                <w:bCs/>
                <w:sz w:val="20"/>
                <w:szCs w:val="20"/>
                <w:lang w:val="en-GB"/>
              </w:rPr>
              <w:t>shall</w:t>
            </w:r>
            <w:r w:rsidRPr="001241AE">
              <w:rPr>
                <w:rFonts w:eastAsia="Times New Roman" w:cs="Calibri"/>
                <w:bCs/>
                <w:sz w:val="20"/>
                <w:szCs w:val="20"/>
                <w:lang w:val="en-GB"/>
              </w:rPr>
              <w:t xml:space="preserve"> not be further evaluated.</w:t>
            </w:r>
          </w:p>
        </w:tc>
      </w:tr>
      <w:tr w:rsidR="00C31CB5" w:rsidRPr="001241AE" w14:paraId="05C67669" w14:textId="77777777" w:rsidTr="4A5F9E50">
        <w:tc>
          <w:tcPr>
            <w:tcW w:w="2427" w:type="dxa"/>
          </w:tcPr>
          <w:p w14:paraId="3CCAEBED" w14:textId="77777777" w:rsidR="00C31CB5" w:rsidRPr="001241AE" w:rsidRDefault="00C31CB5" w:rsidP="00F07083">
            <w:pPr>
              <w:pStyle w:val="Heading3"/>
              <w:outlineLvl w:val="2"/>
              <w:rPr>
                <w:rFonts w:ascii="Calibri" w:hAnsi="Calibri" w:cs="Calibri"/>
                <w:sz w:val="20"/>
                <w:szCs w:val="20"/>
              </w:rPr>
            </w:pPr>
            <w:bookmarkStart w:id="53" w:name="_Toc434943319"/>
            <w:bookmarkStart w:id="54" w:name="_Toc454294065"/>
            <w:bookmarkStart w:id="55" w:name="_Toc508626268"/>
            <w:r w:rsidRPr="001241AE">
              <w:rPr>
                <w:rFonts w:ascii="Calibri" w:hAnsi="Calibri" w:cs="Calibri"/>
                <w:sz w:val="20"/>
                <w:szCs w:val="20"/>
              </w:rPr>
              <w:t xml:space="preserve">Clarification of </w:t>
            </w:r>
            <w:r w:rsidR="007A2AB1" w:rsidRPr="001241AE">
              <w:rPr>
                <w:rFonts w:ascii="Calibri" w:hAnsi="Calibri" w:cs="Calibri"/>
                <w:sz w:val="20"/>
                <w:szCs w:val="20"/>
              </w:rPr>
              <w:t>Bid</w:t>
            </w:r>
            <w:bookmarkEnd w:id="53"/>
            <w:bookmarkEnd w:id="54"/>
            <w:r w:rsidR="00000839" w:rsidRPr="001241AE">
              <w:rPr>
                <w:rFonts w:ascii="Calibri" w:hAnsi="Calibri" w:cs="Calibri"/>
                <w:sz w:val="20"/>
                <w:szCs w:val="20"/>
              </w:rPr>
              <w:t xml:space="preserve"> (from the Bidders)</w:t>
            </w:r>
            <w:bookmarkEnd w:id="55"/>
          </w:p>
          <w:p w14:paraId="62EBF3C5" w14:textId="77777777" w:rsidR="00C31CB5" w:rsidRPr="001241AE" w:rsidRDefault="00C31CB5" w:rsidP="00F07083">
            <w:pPr>
              <w:pStyle w:val="Heading3"/>
              <w:numPr>
                <w:ilvl w:val="0"/>
                <w:numId w:val="0"/>
              </w:numPr>
              <w:ind w:left="360"/>
              <w:outlineLvl w:val="2"/>
              <w:rPr>
                <w:rFonts w:ascii="Calibri" w:hAnsi="Calibri" w:cs="Calibri"/>
                <w:sz w:val="20"/>
                <w:szCs w:val="20"/>
              </w:rPr>
            </w:pPr>
          </w:p>
        </w:tc>
        <w:tc>
          <w:tcPr>
            <w:tcW w:w="7380" w:type="dxa"/>
          </w:tcPr>
          <w:p w14:paraId="36C94C85"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Bidders may request clarifications on any of the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1241AE">
              <w:rPr>
                <w:rFonts w:eastAsia="Times New Roman" w:cs="Calibri"/>
                <w:bCs/>
                <w:sz w:val="20"/>
                <w:szCs w:val="20"/>
                <w:lang w:val="en-GB"/>
              </w:rPr>
              <w:t xml:space="preserve">a </w:t>
            </w:r>
            <w:r w:rsidRPr="001241AE">
              <w:rPr>
                <w:rFonts w:eastAsia="Times New Roman" w:cs="Calibri"/>
                <w:bCs/>
                <w:sz w:val="20"/>
                <w:szCs w:val="20"/>
                <w:lang w:val="en-GB"/>
              </w:rPr>
              <w:t>UNDP staff</w:t>
            </w:r>
            <w:r w:rsidR="003245B2" w:rsidRPr="001241AE">
              <w:rPr>
                <w:rFonts w:eastAsia="Times New Roman" w:cs="Calibri"/>
                <w:bCs/>
                <w:sz w:val="20"/>
                <w:szCs w:val="20"/>
                <w:lang w:val="en-GB"/>
              </w:rPr>
              <w:t xml:space="preserve"> member</w:t>
            </w:r>
            <w:r w:rsidRPr="001241AE">
              <w:rPr>
                <w:rFonts w:eastAsia="Times New Roman" w:cs="Calibri"/>
                <w:bCs/>
                <w:sz w:val="20"/>
                <w:szCs w:val="20"/>
                <w:lang w:val="en-GB"/>
              </w:rPr>
              <w:t xml:space="preserve">, UNDP shall have no obligation to respond or confirm that the query was officially received. </w:t>
            </w:r>
          </w:p>
          <w:p w14:paraId="7CF91D2E"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UNDP will provide the responses to clarifications through the method specified in the BDS.</w:t>
            </w:r>
          </w:p>
          <w:p w14:paraId="14170E88"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UNDP shall </w:t>
            </w:r>
            <w:r w:rsidR="00E658CE" w:rsidRPr="001241AE">
              <w:rPr>
                <w:rFonts w:eastAsia="Times New Roman" w:cs="Calibri"/>
                <w:bCs/>
                <w:sz w:val="20"/>
                <w:szCs w:val="20"/>
                <w:lang w:val="en-GB"/>
              </w:rPr>
              <w:t>endeavour</w:t>
            </w:r>
            <w:r w:rsidRPr="001241AE">
              <w:rPr>
                <w:rFonts w:eastAsia="Times New Roman" w:cs="Calibri"/>
                <w:bCs/>
                <w:sz w:val="20"/>
                <w:szCs w:val="20"/>
                <w:lang w:val="en-GB"/>
              </w:rPr>
              <w:t xml:space="preserve"> to provide responses to clarifications in an expeditious manner, but any delay in such response shall not cause an obligation on the part of UNDP to extend the submission date of the </w:t>
            </w:r>
            <w:r w:rsidR="00B732FE" w:rsidRPr="001241AE">
              <w:rPr>
                <w:rFonts w:eastAsia="Times New Roman" w:cs="Calibri"/>
                <w:bCs/>
                <w:sz w:val="20"/>
                <w:szCs w:val="20"/>
                <w:lang w:val="en-GB"/>
              </w:rPr>
              <w:t>Bids</w:t>
            </w:r>
            <w:r w:rsidRPr="001241AE">
              <w:rPr>
                <w:rFonts w:eastAsia="Times New Roman" w:cs="Calibri"/>
                <w:bCs/>
                <w:sz w:val="20"/>
                <w:szCs w:val="20"/>
                <w:lang w:val="en-GB"/>
              </w:rPr>
              <w:t>, unless UNDP deems that such an extension is justified and necessary.</w:t>
            </w:r>
            <w:r w:rsidR="00BD1434" w:rsidRPr="001241AE">
              <w:rPr>
                <w:rFonts w:eastAsia="Times New Roman" w:cs="Calibri"/>
                <w:bCs/>
                <w:sz w:val="20"/>
                <w:szCs w:val="20"/>
                <w:lang w:val="en-GB"/>
              </w:rPr>
              <w:t xml:space="preserve"> </w:t>
            </w:r>
          </w:p>
        </w:tc>
      </w:tr>
      <w:tr w:rsidR="00C31CB5" w:rsidRPr="001241AE" w14:paraId="48F9E069" w14:textId="77777777" w:rsidTr="4A5F9E50">
        <w:tc>
          <w:tcPr>
            <w:tcW w:w="2427" w:type="dxa"/>
          </w:tcPr>
          <w:p w14:paraId="2796C113" w14:textId="77777777" w:rsidR="00C31CB5" w:rsidRPr="001241AE" w:rsidRDefault="00C31CB5" w:rsidP="00F07083">
            <w:pPr>
              <w:pStyle w:val="Heading3"/>
              <w:outlineLvl w:val="2"/>
              <w:rPr>
                <w:rFonts w:ascii="Calibri" w:hAnsi="Calibri" w:cs="Calibri"/>
                <w:sz w:val="20"/>
                <w:szCs w:val="20"/>
              </w:rPr>
            </w:pPr>
            <w:bookmarkStart w:id="56" w:name="_Toc434943320"/>
            <w:bookmarkStart w:id="57" w:name="_Toc454294066"/>
            <w:bookmarkStart w:id="58" w:name="_Toc508626269"/>
            <w:r w:rsidRPr="001241AE">
              <w:rPr>
                <w:rFonts w:ascii="Calibri" w:hAnsi="Calibri" w:cs="Calibri"/>
                <w:sz w:val="20"/>
                <w:szCs w:val="20"/>
              </w:rPr>
              <w:lastRenderedPageBreak/>
              <w:t xml:space="preserve">Amendment of </w:t>
            </w:r>
            <w:r w:rsidR="00B732FE" w:rsidRPr="001241AE">
              <w:rPr>
                <w:rFonts w:ascii="Calibri" w:hAnsi="Calibri" w:cs="Calibri"/>
                <w:sz w:val="20"/>
                <w:szCs w:val="20"/>
              </w:rPr>
              <w:t>Bids</w:t>
            </w:r>
            <w:bookmarkEnd w:id="56"/>
            <w:bookmarkEnd w:id="57"/>
            <w:bookmarkEnd w:id="58"/>
          </w:p>
          <w:p w14:paraId="6D98A12B" w14:textId="77777777" w:rsidR="00C31CB5" w:rsidRPr="001241AE" w:rsidRDefault="00C31CB5" w:rsidP="00F07083">
            <w:pPr>
              <w:pStyle w:val="Heading3"/>
              <w:numPr>
                <w:ilvl w:val="0"/>
                <w:numId w:val="0"/>
              </w:numPr>
              <w:ind w:left="360"/>
              <w:outlineLvl w:val="2"/>
              <w:rPr>
                <w:rFonts w:ascii="Calibri" w:hAnsi="Calibri" w:cs="Calibri"/>
                <w:sz w:val="20"/>
                <w:szCs w:val="20"/>
              </w:rPr>
            </w:pPr>
          </w:p>
        </w:tc>
        <w:tc>
          <w:tcPr>
            <w:tcW w:w="7380" w:type="dxa"/>
          </w:tcPr>
          <w:p w14:paraId="180C4D32"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At any time prior to the deadline of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submission, UNDP may for any reason, such as in response to a clarification requested by a Bidder, modify the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in the form of an amendment to the </w:t>
            </w:r>
            <w:r w:rsidR="007A2AB1" w:rsidRPr="001241AE">
              <w:rPr>
                <w:rFonts w:eastAsia="Times New Roman" w:cs="Calibri"/>
                <w:bCs/>
                <w:sz w:val="20"/>
                <w:szCs w:val="20"/>
                <w:lang w:val="en-GB"/>
              </w:rPr>
              <w:t>ITB</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Amendments will be made available to all prospective bidders.</w:t>
            </w:r>
          </w:p>
          <w:p w14:paraId="5B235F6B"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If the amendment is substantial, UNDP may extend the Deadline for submission of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to give the Bidders reasonable time to incorporate the amendment into their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w:t>
            </w:r>
          </w:p>
        </w:tc>
      </w:tr>
      <w:tr w:rsidR="00C31CB5" w:rsidRPr="001241AE" w14:paraId="2D29BCF6" w14:textId="77777777" w:rsidTr="4A5F9E50">
        <w:tc>
          <w:tcPr>
            <w:tcW w:w="2427" w:type="dxa"/>
          </w:tcPr>
          <w:p w14:paraId="2CB2B16E" w14:textId="77777777" w:rsidR="00C31CB5" w:rsidRPr="001241AE" w:rsidRDefault="00C31CB5" w:rsidP="00F07083">
            <w:pPr>
              <w:pStyle w:val="Heading3"/>
              <w:outlineLvl w:val="2"/>
              <w:rPr>
                <w:rFonts w:ascii="Calibri" w:hAnsi="Calibri" w:cs="Calibri"/>
                <w:sz w:val="20"/>
                <w:szCs w:val="20"/>
              </w:rPr>
            </w:pPr>
            <w:bookmarkStart w:id="59" w:name="_Toc454294073"/>
            <w:bookmarkStart w:id="60" w:name="_Toc508626270"/>
            <w:r w:rsidRPr="001241AE">
              <w:rPr>
                <w:rFonts w:ascii="Calibri" w:hAnsi="Calibri" w:cs="Calibri"/>
                <w:sz w:val="20"/>
                <w:szCs w:val="20"/>
              </w:rPr>
              <w:t xml:space="preserve">Alternative </w:t>
            </w:r>
            <w:r w:rsidR="00B732FE" w:rsidRPr="001241AE">
              <w:rPr>
                <w:rFonts w:ascii="Calibri" w:hAnsi="Calibri" w:cs="Calibri"/>
                <w:sz w:val="20"/>
                <w:szCs w:val="20"/>
              </w:rPr>
              <w:t>Bids</w:t>
            </w:r>
            <w:bookmarkEnd w:id="59"/>
            <w:bookmarkEnd w:id="60"/>
          </w:p>
        </w:tc>
        <w:tc>
          <w:tcPr>
            <w:tcW w:w="7380" w:type="dxa"/>
          </w:tcPr>
          <w:p w14:paraId="16F218D8" w14:textId="77777777" w:rsidR="000F4EA3" w:rsidRPr="001241AE" w:rsidRDefault="00C31CB5" w:rsidP="0000409E">
            <w:pPr>
              <w:numPr>
                <w:ilvl w:val="1"/>
                <w:numId w:val="4"/>
              </w:numPr>
              <w:spacing w:before="120" w:after="120"/>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Unless otherwise specified in the BDS, alternative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shall not be considered. If submission of alternative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is allowed by BDS, a Bidder may submit an alternative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but only if it also submits a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conforming to the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requirements.</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Where the conditions for its acceptance are met, or justifications are clearly established, UNDP reserves the right to award a contract based on an alternative </w:t>
            </w:r>
            <w:r w:rsidR="007A2AB1" w:rsidRPr="001241AE">
              <w:rPr>
                <w:rFonts w:eastAsia="Times New Roman" w:cs="Calibri"/>
                <w:bCs/>
                <w:sz w:val="20"/>
                <w:szCs w:val="20"/>
                <w:lang w:val="en-GB"/>
              </w:rPr>
              <w:t>Bid</w:t>
            </w:r>
            <w:r w:rsidRPr="001241AE">
              <w:rPr>
                <w:rFonts w:eastAsia="Times New Roman" w:cs="Calibri"/>
                <w:bCs/>
                <w:sz w:val="20"/>
                <w:szCs w:val="20"/>
                <w:lang w:val="en-GB"/>
              </w:rPr>
              <w:t>.</w:t>
            </w:r>
            <w:r w:rsidR="000F4EA3" w:rsidRPr="001241AE">
              <w:rPr>
                <w:rFonts w:cs="Calibri"/>
                <w:sz w:val="20"/>
                <w:szCs w:val="20"/>
              </w:rPr>
              <w:t xml:space="preserve"> </w:t>
            </w:r>
          </w:p>
          <w:p w14:paraId="38705190" w14:textId="77777777" w:rsidR="00C31CB5" w:rsidRPr="001241AE" w:rsidRDefault="000F4EA3" w:rsidP="0000409E">
            <w:pPr>
              <w:numPr>
                <w:ilvl w:val="1"/>
                <w:numId w:val="4"/>
              </w:numPr>
              <w:spacing w:before="120" w:after="120"/>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If multiple/alternative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are being submitted, they must be clearly marked as “Main </w:t>
            </w:r>
            <w:r w:rsidR="00BE3B9D" w:rsidRPr="001241AE">
              <w:rPr>
                <w:rFonts w:eastAsia="Times New Roman" w:cs="Calibri"/>
                <w:bCs/>
                <w:sz w:val="20"/>
                <w:szCs w:val="20"/>
                <w:lang w:val="en-GB"/>
              </w:rPr>
              <w:t>Bid</w:t>
            </w:r>
            <w:r w:rsidRPr="001241AE">
              <w:rPr>
                <w:rFonts w:eastAsia="Times New Roman" w:cs="Calibri"/>
                <w:bCs/>
                <w:sz w:val="20"/>
                <w:szCs w:val="20"/>
                <w:lang w:val="en-GB"/>
              </w:rPr>
              <w:t xml:space="preserve">” and “Alternative </w:t>
            </w:r>
            <w:r w:rsidR="00BE3B9D" w:rsidRPr="001241AE">
              <w:rPr>
                <w:rFonts w:eastAsia="Times New Roman" w:cs="Calibri"/>
                <w:bCs/>
                <w:sz w:val="20"/>
                <w:szCs w:val="20"/>
                <w:lang w:val="en-GB"/>
              </w:rPr>
              <w:t>Bid</w:t>
            </w:r>
            <w:r w:rsidRPr="001241AE">
              <w:rPr>
                <w:rFonts w:eastAsia="Times New Roman" w:cs="Calibri"/>
                <w:bCs/>
                <w:sz w:val="20"/>
                <w:szCs w:val="20"/>
                <w:lang w:val="en-GB"/>
              </w:rPr>
              <w:t>”</w:t>
            </w:r>
          </w:p>
        </w:tc>
      </w:tr>
      <w:tr w:rsidR="00C31CB5" w:rsidRPr="001241AE" w14:paraId="3FAA86F8" w14:textId="77777777" w:rsidTr="4A5F9E50">
        <w:tc>
          <w:tcPr>
            <w:tcW w:w="2427" w:type="dxa"/>
          </w:tcPr>
          <w:p w14:paraId="27FBFC4C" w14:textId="77777777" w:rsidR="00C31CB5" w:rsidRPr="001241AE" w:rsidRDefault="007A0981" w:rsidP="00F07083">
            <w:pPr>
              <w:pStyle w:val="Heading3"/>
              <w:outlineLvl w:val="2"/>
              <w:rPr>
                <w:rFonts w:ascii="Calibri" w:hAnsi="Calibri" w:cs="Calibri"/>
                <w:sz w:val="20"/>
                <w:szCs w:val="20"/>
              </w:rPr>
            </w:pPr>
            <w:bookmarkStart w:id="61" w:name="_Toc454294074"/>
            <w:bookmarkStart w:id="62" w:name="_Toc508626271"/>
            <w:r w:rsidRPr="001241AE">
              <w:rPr>
                <w:rFonts w:ascii="Calibri" w:hAnsi="Calibri" w:cs="Calibri"/>
                <w:sz w:val="20"/>
                <w:szCs w:val="20"/>
              </w:rPr>
              <w:t>Pre-</w:t>
            </w:r>
            <w:r w:rsidR="00C31CB5" w:rsidRPr="001241AE">
              <w:rPr>
                <w:rFonts w:ascii="Calibri" w:hAnsi="Calibri" w:cs="Calibri"/>
                <w:sz w:val="20"/>
                <w:szCs w:val="20"/>
              </w:rPr>
              <w:t>Bid Conference</w:t>
            </w:r>
            <w:bookmarkEnd w:id="61"/>
            <w:bookmarkEnd w:id="62"/>
          </w:p>
        </w:tc>
        <w:tc>
          <w:tcPr>
            <w:tcW w:w="7380" w:type="dxa"/>
          </w:tcPr>
          <w:p w14:paraId="3EB270B1" w14:textId="77777777" w:rsidR="00BD1434" w:rsidRPr="001241AE" w:rsidRDefault="00C31CB5" w:rsidP="00A5792E">
            <w:pPr>
              <w:numPr>
                <w:ilvl w:val="1"/>
                <w:numId w:val="4"/>
              </w:numPr>
              <w:spacing w:before="120" w:after="120"/>
              <w:ind w:left="522" w:hanging="547"/>
              <w:jc w:val="both"/>
              <w:rPr>
                <w:rFonts w:cs="Calibri"/>
                <w:sz w:val="20"/>
                <w:szCs w:val="20"/>
                <w:lang w:val="en-GB"/>
              </w:rPr>
            </w:pPr>
            <w:r w:rsidRPr="001241AE">
              <w:rPr>
                <w:rFonts w:eastAsia="Times New Roman" w:cs="Calibri"/>
                <w:bCs/>
                <w:sz w:val="20"/>
                <w:szCs w:val="20"/>
                <w:lang w:val="en-GB"/>
              </w:rPr>
              <w:t xml:space="preserve">When appropriate, a </w:t>
            </w:r>
            <w:r w:rsidR="007A0981" w:rsidRPr="001241AE">
              <w:rPr>
                <w:rFonts w:eastAsia="Times New Roman" w:cs="Calibri"/>
                <w:bCs/>
                <w:sz w:val="20"/>
                <w:szCs w:val="20"/>
                <w:lang w:val="en-GB"/>
              </w:rPr>
              <w:t>pre-bid</w:t>
            </w:r>
            <w:r w:rsidRPr="001241AE">
              <w:rPr>
                <w:rFonts w:eastAsia="Times New Roman" w:cs="Calibri"/>
                <w:bCs/>
                <w:sz w:val="20"/>
                <w:szCs w:val="20"/>
                <w:lang w:val="en-GB"/>
              </w:rPr>
              <w:t xml:space="preserve"> conference will be conducted at the date, time and location specified in the BDS. All Bidders are encouraged to attend. Non-attendance, however, shall not result in disqualification of an interested Bidder.</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Minutes of the Bidder’s conference will be disseminated on the procurement website and shared by email or on the e-Tendering platform as specified in the BDS.</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No verbal statement made during the conference shall modify the terms and conditions of the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unless specifically incorporated in the Minutes of the Bidder’s Conference or issued/posted as an amendment to </w:t>
            </w:r>
            <w:r w:rsidR="007A2AB1" w:rsidRPr="001241AE">
              <w:rPr>
                <w:rFonts w:eastAsia="Times New Roman" w:cs="Calibri"/>
                <w:bCs/>
                <w:sz w:val="20"/>
                <w:szCs w:val="20"/>
                <w:lang w:val="en-GB"/>
              </w:rPr>
              <w:t>ITB</w:t>
            </w:r>
            <w:r w:rsidRPr="001241AE">
              <w:rPr>
                <w:rFonts w:eastAsia="Times New Roman" w:cs="Calibri"/>
                <w:bCs/>
                <w:sz w:val="20"/>
                <w:szCs w:val="20"/>
                <w:lang w:val="en-GB"/>
              </w:rPr>
              <w:t>.</w:t>
            </w:r>
          </w:p>
        </w:tc>
      </w:tr>
      <w:tr w:rsidR="00C31CB5" w:rsidRPr="001241AE" w14:paraId="78B11AFD" w14:textId="77777777" w:rsidTr="4A5F9E50">
        <w:tc>
          <w:tcPr>
            <w:tcW w:w="9807" w:type="dxa"/>
            <w:gridSpan w:val="2"/>
            <w:shd w:val="clear" w:color="auto" w:fill="9BDEFF"/>
            <w:vAlign w:val="center"/>
          </w:tcPr>
          <w:p w14:paraId="0ABE9E35" w14:textId="77777777" w:rsidR="00C31CB5" w:rsidRPr="001241AE" w:rsidRDefault="00A5792E" w:rsidP="00D24152">
            <w:pPr>
              <w:pStyle w:val="Heading2"/>
              <w:numPr>
                <w:ilvl w:val="0"/>
                <w:numId w:val="15"/>
              </w:numPr>
              <w:spacing w:before="120" w:after="120"/>
              <w:outlineLvl w:val="1"/>
              <w:rPr>
                <w:rFonts w:ascii="Calibri" w:hAnsi="Calibri" w:cs="Calibri"/>
              </w:rPr>
            </w:pPr>
            <w:bookmarkStart w:id="63" w:name="_Toc454294075"/>
            <w:r w:rsidRPr="001241AE">
              <w:rPr>
                <w:rFonts w:ascii="Calibri" w:eastAsiaTheme="minorEastAsia" w:hAnsi="Calibri" w:cs="Calibri"/>
                <w:lang w:val="en-US"/>
              </w:rPr>
              <w:br w:type="page"/>
            </w:r>
            <w:bookmarkStart w:id="64" w:name="_Toc508626272"/>
            <w:r w:rsidR="00C31CB5" w:rsidRPr="001241AE">
              <w:rPr>
                <w:rFonts w:ascii="Calibri" w:hAnsi="Calibri" w:cs="Calibri"/>
              </w:rPr>
              <w:t xml:space="preserve">SUBMISSION AND OPENING OF </w:t>
            </w:r>
            <w:r w:rsidR="00B732FE" w:rsidRPr="001241AE">
              <w:rPr>
                <w:rFonts w:ascii="Calibri" w:hAnsi="Calibri" w:cs="Calibri"/>
              </w:rPr>
              <w:t>BIDS</w:t>
            </w:r>
            <w:bookmarkEnd w:id="63"/>
            <w:bookmarkEnd w:id="64"/>
          </w:p>
        </w:tc>
      </w:tr>
      <w:tr w:rsidR="00C31CB5" w:rsidRPr="001241AE" w14:paraId="77422CE8" w14:textId="77777777" w:rsidTr="4A5F9E50">
        <w:trPr>
          <w:trHeight w:val="2895"/>
        </w:trPr>
        <w:tc>
          <w:tcPr>
            <w:tcW w:w="2427" w:type="dxa"/>
            <w:tcBorders>
              <w:bottom w:val="single" w:sz="4" w:space="0" w:color="BFBFBF"/>
            </w:tcBorders>
          </w:tcPr>
          <w:p w14:paraId="185D5A80" w14:textId="77777777" w:rsidR="00C31CB5" w:rsidRPr="001241AE" w:rsidRDefault="00C31CB5" w:rsidP="00F07083">
            <w:pPr>
              <w:pStyle w:val="Heading3"/>
              <w:outlineLvl w:val="2"/>
              <w:rPr>
                <w:rFonts w:ascii="Calibri" w:hAnsi="Calibri" w:cs="Calibri"/>
                <w:sz w:val="20"/>
                <w:szCs w:val="20"/>
              </w:rPr>
            </w:pPr>
            <w:bookmarkStart w:id="65" w:name="_Toc454294076"/>
            <w:bookmarkStart w:id="66" w:name="_Toc508626273"/>
            <w:r w:rsidRPr="001241AE">
              <w:rPr>
                <w:rFonts w:ascii="Calibri" w:hAnsi="Calibri" w:cs="Calibri"/>
                <w:sz w:val="20"/>
                <w:szCs w:val="20"/>
              </w:rPr>
              <w:t>Submission</w:t>
            </w:r>
            <w:bookmarkEnd w:id="65"/>
            <w:bookmarkEnd w:id="66"/>
            <w:r w:rsidRPr="001241AE">
              <w:rPr>
                <w:rFonts w:ascii="Calibri" w:hAnsi="Calibri" w:cs="Calibri"/>
                <w:sz w:val="20"/>
                <w:szCs w:val="20"/>
              </w:rPr>
              <w:t xml:space="preserve"> </w:t>
            </w:r>
          </w:p>
        </w:tc>
        <w:tc>
          <w:tcPr>
            <w:tcW w:w="7380" w:type="dxa"/>
            <w:tcBorders>
              <w:bottom w:val="single" w:sz="4" w:space="0" w:color="BFBFBF"/>
            </w:tcBorders>
          </w:tcPr>
          <w:p w14:paraId="14814080" w14:textId="77777777" w:rsidR="00C31CB5" w:rsidRPr="001241AE" w:rsidRDefault="00C31CB5" w:rsidP="00F94D9E">
            <w:pPr>
              <w:numPr>
                <w:ilvl w:val="1"/>
                <w:numId w:val="4"/>
              </w:numPr>
              <w:spacing w:before="120" w:after="120"/>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The Bidder shall submit a duly signed and complete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comprising the documents and forms in accordance with </w:t>
            </w:r>
            <w:r w:rsidR="00973708" w:rsidRPr="001241AE">
              <w:rPr>
                <w:rFonts w:eastAsia="Times New Roman" w:cs="Calibri"/>
                <w:bCs/>
                <w:sz w:val="20"/>
                <w:szCs w:val="20"/>
                <w:lang w:val="en-GB"/>
              </w:rPr>
              <w:t>requirements in the</w:t>
            </w:r>
            <w:r w:rsidRPr="001241AE">
              <w:rPr>
                <w:rFonts w:eastAsia="Times New Roman" w:cs="Calibri"/>
                <w:bCs/>
                <w:sz w:val="20"/>
                <w:szCs w:val="20"/>
                <w:lang w:val="en-GB"/>
              </w:rPr>
              <w:t xml:space="preserve"> BDS. </w:t>
            </w:r>
            <w:r w:rsidR="00E64EAA" w:rsidRPr="001241AE">
              <w:rPr>
                <w:rFonts w:eastAsia="Times New Roman" w:cs="Calibri"/>
                <w:bCs/>
                <w:sz w:val="20"/>
                <w:szCs w:val="20"/>
                <w:lang w:val="en-GB"/>
              </w:rPr>
              <w:t>The Price Schedule shall be submitted together</w:t>
            </w:r>
            <w:r w:rsidR="000F74A4" w:rsidRPr="001241AE">
              <w:rPr>
                <w:rFonts w:eastAsia="Times New Roman" w:cs="Calibri"/>
                <w:bCs/>
                <w:sz w:val="20"/>
                <w:szCs w:val="20"/>
                <w:lang w:val="en-GB"/>
              </w:rPr>
              <w:t xml:space="preserve"> with the Technical Bid</w:t>
            </w:r>
            <w:r w:rsidR="00E64EAA" w:rsidRPr="001241AE">
              <w:rPr>
                <w:rFonts w:eastAsia="Times New Roman" w:cs="Calibri"/>
                <w:bCs/>
                <w:sz w:val="20"/>
                <w:szCs w:val="20"/>
                <w:lang w:val="en-GB"/>
              </w:rPr>
              <w:t xml:space="preserve">. Bid can be delivered either personally, by courier, or by electronic method of transmission as </w:t>
            </w:r>
            <w:r w:rsidRPr="001241AE">
              <w:rPr>
                <w:rFonts w:eastAsia="Times New Roman" w:cs="Calibri"/>
                <w:bCs/>
                <w:sz w:val="20"/>
                <w:szCs w:val="20"/>
                <w:lang w:val="en-GB"/>
              </w:rPr>
              <w:t>specified in the BDS.</w:t>
            </w:r>
          </w:p>
          <w:p w14:paraId="5870CE17" w14:textId="77777777" w:rsidR="00C31CB5" w:rsidRPr="001241AE" w:rsidRDefault="00C31CB5" w:rsidP="00830987">
            <w:pPr>
              <w:numPr>
                <w:ilvl w:val="1"/>
                <w:numId w:val="4"/>
              </w:numPr>
              <w:spacing w:before="120" w:after="120"/>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shall be signed by the Bidder or person(s) duly authorized to commit the Bidder. The authorization shall be communicated through a document evidencing such authorization issued by the </w:t>
            </w:r>
            <w:r w:rsidR="00D767C4" w:rsidRPr="001241AE">
              <w:rPr>
                <w:rFonts w:eastAsia="Times New Roman" w:cs="Calibri"/>
                <w:bCs/>
                <w:sz w:val="20"/>
                <w:szCs w:val="20"/>
                <w:lang w:val="en-GB"/>
              </w:rPr>
              <w:t xml:space="preserve">legal </w:t>
            </w:r>
            <w:r w:rsidR="007B4CF5" w:rsidRPr="001241AE">
              <w:rPr>
                <w:rFonts w:eastAsia="Times New Roman" w:cs="Calibri"/>
                <w:bCs/>
                <w:sz w:val="20"/>
                <w:szCs w:val="20"/>
                <w:lang w:val="en-GB"/>
              </w:rPr>
              <w:t>representative of</w:t>
            </w:r>
            <w:r w:rsidRPr="001241AE">
              <w:rPr>
                <w:rFonts w:eastAsia="Times New Roman" w:cs="Calibri"/>
                <w:bCs/>
                <w:sz w:val="20"/>
                <w:szCs w:val="20"/>
                <w:lang w:val="en-GB"/>
              </w:rPr>
              <w:t xml:space="preserve"> the bidding entity, or a Power of Attorney, accompanying the </w:t>
            </w:r>
            <w:r w:rsidR="007A2AB1" w:rsidRPr="001241AE">
              <w:rPr>
                <w:rFonts w:eastAsia="Times New Roman" w:cs="Calibri"/>
                <w:bCs/>
                <w:sz w:val="20"/>
                <w:szCs w:val="20"/>
                <w:lang w:val="en-GB"/>
              </w:rPr>
              <w:t>Bid</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 </w:t>
            </w:r>
          </w:p>
          <w:p w14:paraId="242AAD47" w14:textId="77777777" w:rsidR="00C31CB5" w:rsidRPr="001241AE" w:rsidRDefault="00C31CB5" w:rsidP="00830987">
            <w:pPr>
              <w:numPr>
                <w:ilvl w:val="1"/>
                <w:numId w:val="4"/>
              </w:numPr>
              <w:spacing w:before="120" w:after="120"/>
              <w:ind w:left="518" w:hanging="540"/>
              <w:contextualSpacing/>
              <w:jc w:val="both"/>
              <w:rPr>
                <w:rFonts w:eastAsia="Times New Roman" w:cs="Calibri"/>
                <w:bCs/>
                <w:sz w:val="20"/>
                <w:szCs w:val="20"/>
                <w:lang w:val="en-GB"/>
              </w:rPr>
            </w:pPr>
            <w:r w:rsidRPr="001241AE">
              <w:rPr>
                <w:rFonts w:eastAsia="Times New Roman" w:cs="Calibri"/>
                <w:bCs/>
                <w:sz w:val="20"/>
                <w:szCs w:val="20"/>
                <w:lang w:val="en-GB"/>
              </w:rPr>
              <w:t xml:space="preserve">Bidders must be aware that the mere act of submission of a </w:t>
            </w:r>
            <w:r w:rsidR="007A2AB1" w:rsidRPr="001241AE">
              <w:rPr>
                <w:rFonts w:eastAsia="Times New Roman" w:cs="Calibri"/>
                <w:bCs/>
                <w:sz w:val="20"/>
                <w:szCs w:val="20"/>
                <w:lang w:val="en-GB"/>
              </w:rPr>
              <w:t>Bid</w:t>
            </w:r>
            <w:r w:rsidRPr="001241AE">
              <w:rPr>
                <w:rFonts w:eastAsia="Times New Roman" w:cs="Calibri"/>
                <w:bCs/>
                <w:sz w:val="20"/>
                <w:szCs w:val="20"/>
                <w:lang w:val="en-GB"/>
              </w:rPr>
              <w:t>, in and of itself, implies that the Bidder fully accepts the UNDP General Contract Terms and Conditions.</w:t>
            </w:r>
          </w:p>
        </w:tc>
      </w:tr>
      <w:tr w:rsidR="00C31CB5" w:rsidRPr="001241AE" w14:paraId="6EAC939C" w14:textId="77777777" w:rsidTr="4A5F9E50">
        <w:trPr>
          <w:trHeight w:val="1245"/>
        </w:trPr>
        <w:tc>
          <w:tcPr>
            <w:tcW w:w="2427" w:type="dxa"/>
            <w:tcBorders>
              <w:top w:val="single" w:sz="4" w:space="0" w:color="BFBFBF"/>
            </w:tcBorders>
          </w:tcPr>
          <w:p w14:paraId="25A16190" w14:textId="77777777" w:rsidR="00C31CB5" w:rsidRPr="001241AE" w:rsidRDefault="00C31CB5" w:rsidP="00F07083">
            <w:pPr>
              <w:pStyle w:val="Heading3"/>
              <w:numPr>
                <w:ilvl w:val="0"/>
                <w:numId w:val="0"/>
              </w:numPr>
              <w:ind w:left="360"/>
              <w:outlineLvl w:val="2"/>
              <w:rPr>
                <w:rFonts w:ascii="Calibri" w:hAnsi="Calibri" w:cs="Calibri"/>
                <w:sz w:val="20"/>
                <w:szCs w:val="20"/>
              </w:rPr>
            </w:pPr>
            <w:bookmarkStart w:id="67" w:name="_Toc508626274"/>
            <w:r w:rsidRPr="001241AE">
              <w:rPr>
                <w:rFonts w:ascii="Calibri" w:hAnsi="Calibri" w:cs="Calibri"/>
                <w:sz w:val="20"/>
                <w:szCs w:val="20"/>
              </w:rPr>
              <w:t xml:space="preserve">Hard </w:t>
            </w:r>
            <w:r w:rsidR="00D922CC" w:rsidRPr="001241AE">
              <w:rPr>
                <w:rFonts w:ascii="Calibri" w:hAnsi="Calibri" w:cs="Calibri"/>
                <w:sz w:val="20"/>
                <w:szCs w:val="20"/>
              </w:rPr>
              <w:t xml:space="preserve">copy (manual) </w:t>
            </w:r>
            <w:r w:rsidRPr="001241AE">
              <w:rPr>
                <w:rFonts w:ascii="Calibri" w:hAnsi="Calibri" w:cs="Calibri"/>
                <w:sz w:val="20"/>
                <w:szCs w:val="20"/>
              </w:rPr>
              <w:t>submission</w:t>
            </w:r>
            <w:bookmarkEnd w:id="67"/>
          </w:p>
        </w:tc>
        <w:tc>
          <w:tcPr>
            <w:tcW w:w="7380" w:type="dxa"/>
            <w:tcBorders>
              <w:top w:val="single" w:sz="4" w:space="0" w:color="BFBFBF"/>
            </w:tcBorders>
          </w:tcPr>
          <w:p w14:paraId="2D0F6646"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Hard copy (manual) submission by courier or hand delivery allowed or specified in the BDS shall be governed as follows:</w:t>
            </w:r>
          </w:p>
          <w:p w14:paraId="062128EB" w14:textId="77777777" w:rsidR="00C31CB5" w:rsidRPr="001241AE" w:rsidRDefault="00E658CE" w:rsidP="00E658CE">
            <w:pPr>
              <w:widowControl/>
              <w:overflowPunct/>
              <w:adjustRightInd/>
              <w:spacing w:before="120" w:after="120"/>
              <w:ind w:left="522"/>
              <w:jc w:val="both"/>
              <w:rPr>
                <w:rFonts w:eastAsia="Times New Roman" w:cs="Calibri"/>
                <w:bCs/>
                <w:sz w:val="20"/>
                <w:szCs w:val="20"/>
                <w:lang w:val="en-GB"/>
              </w:rPr>
            </w:pPr>
            <w:r w:rsidRPr="001241AE">
              <w:rPr>
                <w:rFonts w:eastAsia="Times New Roman" w:cs="Calibri"/>
                <w:bCs/>
                <w:sz w:val="20"/>
                <w:szCs w:val="20"/>
                <w:lang w:val="en-GB"/>
              </w:rPr>
              <w:t xml:space="preserve">a) </w:t>
            </w:r>
            <w:r w:rsidR="00C31CB5" w:rsidRPr="001241AE">
              <w:rPr>
                <w:rFonts w:eastAsia="Times New Roman" w:cs="Calibri"/>
                <w:bCs/>
                <w:sz w:val="20"/>
                <w:szCs w:val="20"/>
                <w:lang w:val="en-GB"/>
              </w:rPr>
              <w:t xml:space="preserve">The signed </w:t>
            </w:r>
            <w:r w:rsidR="007A2AB1" w:rsidRPr="001241AE">
              <w:rPr>
                <w:rFonts w:eastAsia="Times New Roman" w:cs="Calibri"/>
                <w:bCs/>
                <w:sz w:val="20"/>
                <w:szCs w:val="20"/>
                <w:lang w:val="en-GB"/>
              </w:rPr>
              <w:t>Bid</w:t>
            </w:r>
            <w:r w:rsidR="00C31CB5" w:rsidRPr="001241AE">
              <w:rPr>
                <w:rFonts w:eastAsia="Times New Roman" w:cs="Calibri"/>
                <w:bCs/>
                <w:sz w:val="20"/>
                <w:szCs w:val="20"/>
                <w:lang w:val="en-GB"/>
              </w:rPr>
              <w:t xml:space="preserve"> shall be marked “Original”, and its copies marked “Copy” as appropriate. The number of copies is indicated in the BDS. All copies shall be made from the signed original only.</w:t>
            </w:r>
            <w:r w:rsidR="00BD1434" w:rsidRPr="001241AE">
              <w:rPr>
                <w:rFonts w:eastAsia="Times New Roman" w:cs="Calibri"/>
                <w:bCs/>
                <w:sz w:val="20"/>
                <w:szCs w:val="20"/>
                <w:lang w:val="en-GB"/>
              </w:rPr>
              <w:t xml:space="preserve"> </w:t>
            </w:r>
            <w:r w:rsidR="00C31CB5" w:rsidRPr="001241AE">
              <w:rPr>
                <w:rFonts w:eastAsia="Times New Roman" w:cs="Calibri"/>
                <w:bCs/>
                <w:sz w:val="20"/>
                <w:szCs w:val="20"/>
                <w:lang w:val="en-GB"/>
              </w:rPr>
              <w:t>If there are discrepancies between the original and the copies, the original shall prevail.</w:t>
            </w:r>
          </w:p>
          <w:p w14:paraId="57B8A984" w14:textId="77777777" w:rsidR="00973708" w:rsidRPr="001241AE" w:rsidRDefault="000F74A4" w:rsidP="00E658CE">
            <w:pPr>
              <w:ind w:left="522"/>
              <w:jc w:val="both"/>
              <w:rPr>
                <w:rFonts w:cs="Calibri"/>
                <w:color w:val="000000" w:themeColor="text1"/>
                <w:sz w:val="20"/>
                <w:szCs w:val="20"/>
              </w:rPr>
            </w:pPr>
            <w:r w:rsidRPr="001241AE">
              <w:rPr>
                <w:rFonts w:cs="Calibri"/>
                <w:color w:val="000000" w:themeColor="text1"/>
                <w:sz w:val="20"/>
                <w:szCs w:val="20"/>
              </w:rPr>
              <w:t xml:space="preserve">(b) </w:t>
            </w:r>
            <w:r w:rsidR="00973708" w:rsidRPr="001241AE">
              <w:rPr>
                <w:rFonts w:cs="Calibri"/>
                <w:color w:val="000000" w:themeColor="text1"/>
                <w:sz w:val="20"/>
                <w:szCs w:val="20"/>
              </w:rPr>
              <w:t xml:space="preserve">The Technical Bid </w:t>
            </w:r>
            <w:r w:rsidRPr="001241AE">
              <w:rPr>
                <w:rFonts w:cs="Calibri"/>
                <w:color w:val="000000" w:themeColor="text1"/>
                <w:sz w:val="20"/>
                <w:szCs w:val="20"/>
              </w:rPr>
              <w:t xml:space="preserve">and Price Schedule </w:t>
            </w:r>
            <w:r w:rsidR="00973708" w:rsidRPr="001241AE">
              <w:rPr>
                <w:rFonts w:cs="Calibri"/>
                <w:color w:val="000000" w:themeColor="text1"/>
                <w:sz w:val="20"/>
                <w:szCs w:val="20"/>
              </w:rPr>
              <w:t xml:space="preserve">must be sealed </w:t>
            </w:r>
            <w:r w:rsidR="00560352" w:rsidRPr="001241AE">
              <w:rPr>
                <w:rFonts w:cs="Calibri"/>
                <w:color w:val="000000" w:themeColor="text1"/>
                <w:sz w:val="20"/>
                <w:szCs w:val="20"/>
              </w:rPr>
              <w:t xml:space="preserve">and submitted </w:t>
            </w:r>
            <w:r w:rsidR="00973708" w:rsidRPr="001241AE">
              <w:rPr>
                <w:rFonts w:cs="Calibri"/>
                <w:color w:val="000000" w:themeColor="text1"/>
                <w:sz w:val="20"/>
                <w:szCs w:val="20"/>
              </w:rPr>
              <w:t xml:space="preserve">together in </w:t>
            </w:r>
            <w:r w:rsidR="00560352" w:rsidRPr="001241AE">
              <w:rPr>
                <w:rFonts w:cs="Calibri"/>
                <w:color w:val="000000" w:themeColor="text1"/>
                <w:sz w:val="20"/>
                <w:szCs w:val="20"/>
              </w:rPr>
              <w:t xml:space="preserve">an </w:t>
            </w:r>
            <w:r w:rsidR="00973708" w:rsidRPr="001241AE">
              <w:rPr>
                <w:rFonts w:cs="Calibri"/>
                <w:color w:val="000000" w:themeColor="text1"/>
                <w:sz w:val="20"/>
                <w:szCs w:val="20"/>
              </w:rPr>
              <w:t>envelope</w:t>
            </w:r>
            <w:r w:rsidRPr="001241AE">
              <w:rPr>
                <w:rFonts w:cs="Calibri"/>
                <w:color w:val="000000" w:themeColor="text1"/>
                <w:sz w:val="20"/>
                <w:szCs w:val="20"/>
              </w:rPr>
              <w:t>, which</w:t>
            </w:r>
            <w:r w:rsidR="004C12AA" w:rsidRPr="001241AE">
              <w:rPr>
                <w:rFonts w:cs="Calibri"/>
                <w:color w:val="000000" w:themeColor="text1"/>
                <w:sz w:val="20"/>
                <w:szCs w:val="20"/>
                <w:u w:val="single"/>
              </w:rPr>
              <w:t xml:space="preserve"> </w:t>
            </w:r>
            <w:r w:rsidR="00973708" w:rsidRPr="001241AE">
              <w:rPr>
                <w:rFonts w:cs="Calibri"/>
                <w:color w:val="000000" w:themeColor="text1"/>
                <w:sz w:val="20"/>
                <w:szCs w:val="20"/>
              </w:rPr>
              <w:t>s</w:t>
            </w:r>
            <w:r w:rsidR="004C12AA" w:rsidRPr="001241AE">
              <w:rPr>
                <w:rFonts w:cs="Calibri"/>
                <w:color w:val="000000" w:themeColor="text1"/>
                <w:sz w:val="20"/>
                <w:szCs w:val="20"/>
              </w:rPr>
              <w:t>hall</w:t>
            </w:r>
            <w:r w:rsidR="00973708" w:rsidRPr="001241AE">
              <w:rPr>
                <w:rFonts w:cs="Calibri"/>
                <w:color w:val="000000" w:themeColor="text1"/>
                <w:sz w:val="20"/>
                <w:szCs w:val="20"/>
              </w:rPr>
              <w:t>:</w:t>
            </w:r>
          </w:p>
          <w:p w14:paraId="3DA5E5B8" w14:textId="77777777" w:rsidR="00973708" w:rsidRPr="001241AE" w:rsidRDefault="00973708" w:rsidP="009F0D55">
            <w:pPr>
              <w:pStyle w:val="ListParagraph"/>
              <w:numPr>
                <w:ilvl w:val="0"/>
                <w:numId w:val="6"/>
              </w:numPr>
              <w:spacing w:line="240" w:lineRule="auto"/>
              <w:ind w:left="1281"/>
              <w:jc w:val="both"/>
              <w:rPr>
                <w:rFonts w:cs="Calibri"/>
                <w:color w:val="000000" w:themeColor="text1"/>
                <w:sz w:val="20"/>
                <w:szCs w:val="20"/>
              </w:rPr>
            </w:pPr>
            <w:r w:rsidRPr="001241AE">
              <w:rPr>
                <w:rFonts w:cs="Calibri"/>
                <w:color w:val="000000" w:themeColor="text1"/>
                <w:sz w:val="20"/>
                <w:szCs w:val="20"/>
              </w:rPr>
              <w:t xml:space="preserve">Bear the name of the Bidder; </w:t>
            </w:r>
          </w:p>
          <w:p w14:paraId="2584AE91" w14:textId="77777777" w:rsidR="00973708" w:rsidRPr="001241AE" w:rsidRDefault="00973708" w:rsidP="009F0D55">
            <w:pPr>
              <w:pStyle w:val="ListParagraph"/>
              <w:numPr>
                <w:ilvl w:val="0"/>
                <w:numId w:val="6"/>
              </w:numPr>
              <w:spacing w:line="240" w:lineRule="auto"/>
              <w:ind w:left="1281"/>
              <w:jc w:val="both"/>
              <w:rPr>
                <w:rFonts w:cs="Calibri"/>
                <w:color w:val="000000" w:themeColor="text1"/>
                <w:sz w:val="20"/>
                <w:szCs w:val="20"/>
              </w:rPr>
            </w:pPr>
            <w:r w:rsidRPr="001241AE">
              <w:rPr>
                <w:rFonts w:cs="Calibri"/>
                <w:color w:val="000000" w:themeColor="text1"/>
                <w:sz w:val="20"/>
                <w:szCs w:val="20"/>
              </w:rPr>
              <w:t xml:space="preserve">Be addressed to UNDP as specified in the BDS; and </w:t>
            </w:r>
          </w:p>
          <w:p w14:paraId="3A70458D" w14:textId="77777777" w:rsidR="00973708" w:rsidRPr="001241AE" w:rsidRDefault="00973708" w:rsidP="009F0D55">
            <w:pPr>
              <w:pStyle w:val="ListParagraph"/>
              <w:numPr>
                <w:ilvl w:val="0"/>
                <w:numId w:val="6"/>
              </w:numPr>
              <w:spacing w:line="240" w:lineRule="auto"/>
              <w:ind w:left="1281"/>
              <w:jc w:val="both"/>
              <w:rPr>
                <w:rFonts w:cs="Calibri"/>
                <w:color w:val="000000" w:themeColor="text1"/>
                <w:sz w:val="20"/>
                <w:szCs w:val="20"/>
              </w:rPr>
            </w:pPr>
            <w:r w:rsidRPr="001241AE">
              <w:rPr>
                <w:rFonts w:cs="Calibri"/>
                <w:color w:val="000000" w:themeColor="text1"/>
                <w:sz w:val="20"/>
                <w:szCs w:val="20"/>
              </w:rPr>
              <w:t xml:space="preserve">Bear a warning not to open before the time and date for Bid opening as </w:t>
            </w:r>
            <w:r w:rsidRPr="001241AE">
              <w:rPr>
                <w:rFonts w:cs="Calibri"/>
                <w:color w:val="000000" w:themeColor="text1"/>
                <w:sz w:val="20"/>
                <w:szCs w:val="20"/>
              </w:rPr>
              <w:lastRenderedPageBreak/>
              <w:t xml:space="preserve">specified in the BDS. </w:t>
            </w:r>
          </w:p>
          <w:p w14:paraId="4E278B1B" w14:textId="77777777" w:rsidR="00EF3A96" w:rsidRPr="001241AE" w:rsidRDefault="00C31CB5" w:rsidP="004C12AA">
            <w:pPr>
              <w:widowControl/>
              <w:overflowPunct/>
              <w:adjustRightInd/>
              <w:spacing w:before="120" w:after="120"/>
              <w:ind w:left="522"/>
              <w:jc w:val="both"/>
              <w:rPr>
                <w:rFonts w:eastAsia="Times New Roman" w:cs="Calibri"/>
                <w:bCs/>
                <w:sz w:val="20"/>
                <w:szCs w:val="20"/>
                <w:lang w:val="en-GB"/>
              </w:rPr>
            </w:pPr>
            <w:r w:rsidRPr="001241AE">
              <w:rPr>
                <w:rFonts w:eastAsia="Times New Roman" w:cs="Calibri"/>
                <w:bCs/>
                <w:sz w:val="20"/>
                <w:szCs w:val="20"/>
                <w:lang w:val="en-GB"/>
              </w:rPr>
              <w:t>If the envelop</w:t>
            </w:r>
            <w:r w:rsidR="00A76662" w:rsidRPr="001241AE">
              <w:rPr>
                <w:rFonts w:eastAsia="Times New Roman" w:cs="Calibri"/>
                <w:bCs/>
                <w:sz w:val="20"/>
                <w:szCs w:val="20"/>
                <w:lang w:val="en-GB"/>
              </w:rPr>
              <w:t>e</w:t>
            </w:r>
            <w:r w:rsidRPr="001241AE">
              <w:rPr>
                <w:rFonts w:eastAsia="Times New Roman" w:cs="Calibri"/>
                <w:bCs/>
                <w:sz w:val="20"/>
                <w:szCs w:val="20"/>
                <w:lang w:val="en-GB"/>
              </w:rPr>
              <w:t xml:space="preserve"> with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w:t>
            </w:r>
            <w:r w:rsidR="00560352" w:rsidRPr="001241AE">
              <w:rPr>
                <w:rFonts w:eastAsia="Times New Roman" w:cs="Calibri"/>
                <w:bCs/>
                <w:sz w:val="20"/>
                <w:szCs w:val="20"/>
                <w:lang w:val="en-GB"/>
              </w:rPr>
              <w:t xml:space="preserve">is </w:t>
            </w:r>
            <w:r w:rsidRPr="001241AE">
              <w:rPr>
                <w:rFonts w:eastAsia="Times New Roman" w:cs="Calibri"/>
                <w:bCs/>
                <w:sz w:val="20"/>
                <w:szCs w:val="20"/>
                <w:lang w:val="en-GB"/>
              </w:rPr>
              <w:t xml:space="preserve">not sealed and marked as required, UNDP shall assume no responsibility for the misplacement, loss, or premature opening of the </w:t>
            </w:r>
            <w:r w:rsidR="007A2AB1" w:rsidRPr="001241AE">
              <w:rPr>
                <w:rFonts w:eastAsia="Times New Roman" w:cs="Calibri"/>
                <w:bCs/>
                <w:sz w:val="20"/>
                <w:szCs w:val="20"/>
                <w:lang w:val="en-GB"/>
              </w:rPr>
              <w:t>Bid</w:t>
            </w:r>
            <w:r w:rsidR="00560352" w:rsidRPr="001241AE">
              <w:rPr>
                <w:rFonts w:eastAsia="Times New Roman" w:cs="Calibri"/>
                <w:bCs/>
                <w:sz w:val="20"/>
                <w:szCs w:val="20"/>
                <w:lang w:val="en-GB"/>
              </w:rPr>
              <w:t>.</w:t>
            </w:r>
          </w:p>
        </w:tc>
      </w:tr>
      <w:tr w:rsidR="00830987" w:rsidRPr="001241AE" w14:paraId="73592E26" w14:textId="77777777" w:rsidTr="4A5F9E50">
        <w:trPr>
          <w:trHeight w:val="1245"/>
        </w:trPr>
        <w:tc>
          <w:tcPr>
            <w:tcW w:w="2427" w:type="dxa"/>
            <w:tcBorders>
              <w:top w:val="single" w:sz="4" w:space="0" w:color="BFBFBF"/>
            </w:tcBorders>
          </w:tcPr>
          <w:p w14:paraId="6E5164A9" w14:textId="77777777" w:rsidR="00830987" w:rsidRPr="001241AE" w:rsidRDefault="00830987" w:rsidP="00F07083">
            <w:pPr>
              <w:pStyle w:val="Heading3"/>
              <w:numPr>
                <w:ilvl w:val="0"/>
                <w:numId w:val="0"/>
              </w:numPr>
              <w:ind w:left="360"/>
              <w:outlineLvl w:val="2"/>
              <w:rPr>
                <w:rFonts w:ascii="Calibri" w:hAnsi="Calibri" w:cs="Calibri"/>
                <w:sz w:val="20"/>
                <w:szCs w:val="20"/>
              </w:rPr>
            </w:pPr>
            <w:bookmarkStart w:id="68" w:name="_Toc508626275"/>
            <w:r w:rsidRPr="001241AE">
              <w:rPr>
                <w:rFonts w:ascii="Calibri" w:hAnsi="Calibri" w:cs="Calibri"/>
                <w:sz w:val="20"/>
                <w:szCs w:val="20"/>
              </w:rPr>
              <w:lastRenderedPageBreak/>
              <w:t>Email and eTendering submissions</w:t>
            </w:r>
            <w:bookmarkEnd w:id="68"/>
          </w:p>
        </w:tc>
        <w:tc>
          <w:tcPr>
            <w:tcW w:w="7380" w:type="dxa"/>
            <w:tcBorders>
              <w:top w:val="single" w:sz="4" w:space="0" w:color="BFBFBF"/>
            </w:tcBorders>
          </w:tcPr>
          <w:p w14:paraId="63D8D7A2" w14:textId="77777777" w:rsidR="00830987" w:rsidRPr="001241AE" w:rsidRDefault="00830987" w:rsidP="00830987">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Electronic submission through email or eTendering, if allowed </w:t>
            </w:r>
            <w:r w:rsidR="006A562D" w:rsidRPr="001241AE">
              <w:rPr>
                <w:rFonts w:eastAsia="Times New Roman" w:cs="Calibri"/>
                <w:bCs/>
                <w:sz w:val="20"/>
                <w:szCs w:val="20"/>
                <w:lang w:val="en-GB"/>
              </w:rPr>
              <w:t xml:space="preserve">as </w:t>
            </w:r>
            <w:r w:rsidRPr="001241AE">
              <w:rPr>
                <w:rFonts w:eastAsia="Times New Roman" w:cs="Calibri"/>
                <w:bCs/>
                <w:sz w:val="20"/>
                <w:szCs w:val="20"/>
                <w:lang w:val="en-GB"/>
              </w:rPr>
              <w:t>specified in the BDS, shall be governed as follows:</w:t>
            </w:r>
          </w:p>
          <w:p w14:paraId="55CBEA7A" w14:textId="77777777" w:rsidR="00830987" w:rsidRPr="001241AE" w:rsidRDefault="00830987" w:rsidP="00D24152">
            <w:pPr>
              <w:numPr>
                <w:ilvl w:val="0"/>
                <w:numId w:val="16"/>
              </w:numPr>
              <w:spacing w:before="120" w:after="120"/>
              <w:ind w:left="879"/>
              <w:jc w:val="both"/>
              <w:rPr>
                <w:rFonts w:eastAsia="Times New Roman" w:cs="Calibri"/>
                <w:bCs/>
                <w:sz w:val="20"/>
                <w:szCs w:val="20"/>
                <w:lang w:val="en-GB"/>
              </w:rPr>
            </w:pPr>
            <w:r w:rsidRPr="001241AE">
              <w:rPr>
                <w:rFonts w:eastAsia="Times New Roman" w:cs="Calibri"/>
                <w:bCs/>
                <w:sz w:val="20"/>
                <w:szCs w:val="20"/>
                <w:lang w:val="en-GB"/>
              </w:rPr>
              <w:t>Electronic files that form part of the Bid must be in accordance with the format and requirements indicated in BDS;</w:t>
            </w:r>
          </w:p>
          <w:p w14:paraId="42649611" w14:textId="77777777" w:rsidR="00830987" w:rsidRPr="001241AE" w:rsidRDefault="00830987" w:rsidP="00D24152">
            <w:pPr>
              <w:widowControl/>
              <w:numPr>
                <w:ilvl w:val="0"/>
                <w:numId w:val="16"/>
              </w:numPr>
              <w:overflowPunct/>
              <w:adjustRightInd/>
              <w:spacing w:before="120" w:after="120"/>
              <w:ind w:left="879"/>
              <w:jc w:val="both"/>
              <w:rPr>
                <w:rFonts w:eastAsia="Times New Roman" w:cs="Calibri"/>
                <w:bCs/>
                <w:sz w:val="20"/>
                <w:szCs w:val="20"/>
                <w:lang w:val="en-GB"/>
              </w:rPr>
            </w:pPr>
            <w:r w:rsidRPr="001241AE">
              <w:rPr>
                <w:rFonts w:eastAsia="Times New Roman" w:cs="Calibri"/>
                <w:bCs/>
                <w:sz w:val="20"/>
                <w:szCs w:val="20"/>
                <w:lang w:val="en-GB"/>
              </w:rPr>
              <w:t>Documents which are required to be in original form (e.g. Bid Security, etc.) must be sent via courier or hand deliver</w:t>
            </w:r>
            <w:r w:rsidR="00FA08D5" w:rsidRPr="001241AE">
              <w:rPr>
                <w:rFonts w:eastAsia="Times New Roman" w:cs="Calibri"/>
                <w:bCs/>
                <w:sz w:val="20"/>
                <w:szCs w:val="20"/>
                <w:lang w:val="en-GB"/>
              </w:rPr>
              <w:t>ed</w:t>
            </w:r>
            <w:r w:rsidRPr="001241AE">
              <w:rPr>
                <w:rFonts w:eastAsia="Times New Roman" w:cs="Calibri"/>
                <w:bCs/>
                <w:sz w:val="20"/>
                <w:szCs w:val="20"/>
                <w:lang w:val="en-GB"/>
              </w:rPr>
              <w:t xml:space="preserve"> as per the instructions in BDS.</w:t>
            </w:r>
          </w:p>
          <w:p w14:paraId="0C204F78" w14:textId="77777777" w:rsidR="00830987" w:rsidRPr="001241AE" w:rsidRDefault="00A907E4" w:rsidP="00A907E4">
            <w:pPr>
              <w:numPr>
                <w:ilvl w:val="1"/>
                <w:numId w:val="4"/>
              </w:numPr>
              <w:spacing w:before="120" w:after="120"/>
              <w:ind w:left="522" w:hanging="547"/>
              <w:rPr>
                <w:rFonts w:eastAsia="Times New Roman" w:cs="Calibri"/>
                <w:bCs/>
                <w:sz w:val="20"/>
                <w:szCs w:val="20"/>
                <w:lang w:val="en-GB"/>
              </w:rPr>
            </w:pPr>
            <w:r w:rsidRPr="001241AE">
              <w:rPr>
                <w:rFonts w:eastAsia="Times New Roman" w:cs="Calibri"/>
                <w:sz w:val="20"/>
                <w:szCs w:val="20"/>
              </w:rPr>
              <w:t xml:space="preserve">Detailed instructions on how to submit, modify or cancel a bid in the eTendering system are provided in the eTendering system Bidder User Guide and Instructional videos available on this link: </w:t>
            </w:r>
            <w:hyperlink r:id="rId18" w:history="1">
              <w:r w:rsidRPr="001241AE">
                <w:rPr>
                  <w:rFonts w:eastAsia="Times New Roman" w:cs="Calibri"/>
                  <w:color w:val="0563C1"/>
                  <w:sz w:val="20"/>
                  <w:szCs w:val="20"/>
                  <w:u w:val="single"/>
                </w:rPr>
                <w:t>http://www.undp.org/content/undp/en/home/operations/procurement/business/procurement-notices/resources/</w:t>
              </w:r>
            </w:hyperlink>
          </w:p>
        </w:tc>
      </w:tr>
      <w:tr w:rsidR="00C31CB5" w:rsidRPr="001241AE" w14:paraId="4DA06D74" w14:textId="77777777" w:rsidTr="4A5F9E50">
        <w:tc>
          <w:tcPr>
            <w:tcW w:w="2427" w:type="dxa"/>
          </w:tcPr>
          <w:p w14:paraId="03BA1D54" w14:textId="77777777" w:rsidR="00C31CB5" w:rsidRPr="001241AE" w:rsidRDefault="00C31CB5" w:rsidP="00F07083">
            <w:pPr>
              <w:pStyle w:val="Heading3"/>
              <w:outlineLvl w:val="2"/>
              <w:rPr>
                <w:rFonts w:ascii="Calibri" w:hAnsi="Calibri" w:cs="Calibri"/>
                <w:sz w:val="20"/>
                <w:szCs w:val="20"/>
              </w:rPr>
            </w:pPr>
            <w:bookmarkStart w:id="69" w:name="_Toc454294077"/>
            <w:bookmarkStart w:id="70" w:name="_Toc508626276"/>
            <w:r w:rsidRPr="001241AE">
              <w:rPr>
                <w:rFonts w:ascii="Calibri" w:hAnsi="Calibri" w:cs="Calibri"/>
                <w:sz w:val="20"/>
                <w:szCs w:val="20"/>
              </w:rPr>
              <w:t xml:space="preserve">Deadline for Submission of </w:t>
            </w:r>
            <w:r w:rsidR="00B732FE" w:rsidRPr="001241AE">
              <w:rPr>
                <w:rFonts w:ascii="Calibri" w:hAnsi="Calibri" w:cs="Calibri"/>
                <w:sz w:val="20"/>
                <w:szCs w:val="20"/>
              </w:rPr>
              <w:t>Bids</w:t>
            </w:r>
            <w:r w:rsidRPr="001241AE">
              <w:rPr>
                <w:rFonts w:ascii="Calibri" w:hAnsi="Calibri" w:cs="Calibri"/>
                <w:sz w:val="20"/>
                <w:szCs w:val="20"/>
              </w:rPr>
              <w:t xml:space="preserve"> and Late </w:t>
            </w:r>
            <w:r w:rsidR="00B732FE" w:rsidRPr="001241AE">
              <w:rPr>
                <w:rFonts w:ascii="Calibri" w:hAnsi="Calibri" w:cs="Calibri"/>
                <w:sz w:val="20"/>
                <w:szCs w:val="20"/>
              </w:rPr>
              <w:t>Bids</w:t>
            </w:r>
            <w:bookmarkEnd w:id="69"/>
            <w:bookmarkEnd w:id="70"/>
          </w:p>
        </w:tc>
        <w:tc>
          <w:tcPr>
            <w:tcW w:w="7380" w:type="dxa"/>
          </w:tcPr>
          <w:p w14:paraId="0A48A635" w14:textId="77777777" w:rsidR="00C31CB5" w:rsidRPr="001241AE" w:rsidRDefault="006A562D"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Complete </w:t>
            </w:r>
            <w:r w:rsidR="00B732FE" w:rsidRPr="001241AE">
              <w:rPr>
                <w:rFonts w:eastAsia="Times New Roman" w:cs="Calibri"/>
                <w:bCs/>
                <w:sz w:val="20"/>
                <w:szCs w:val="20"/>
                <w:lang w:val="en-GB"/>
              </w:rPr>
              <w:t>Bids</w:t>
            </w:r>
            <w:r w:rsidR="00C31CB5" w:rsidRPr="001241AE">
              <w:rPr>
                <w:rFonts w:eastAsia="Times New Roman" w:cs="Calibri"/>
                <w:bCs/>
                <w:sz w:val="20"/>
                <w:szCs w:val="20"/>
                <w:lang w:val="en-GB"/>
              </w:rPr>
              <w:t xml:space="preserve"> must be received by UNDP in the manner, and no later than the date and time, specified in the BDS. UNDP shall </w:t>
            </w:r>
            <w:r w:rsidR="00A76662" w:rsidRPr="001241AE">
              <w:rPr>
                <w:rFonts w:eastAsia="Times New Roman" w:cs="Calibri"/>
                <w:bCs/>
                <w:sz w:val="20"/>
                <w:szCs w:val="20"/>
                <w:lang w:val="en-GB"/>
              </w:rPr>
              <w:t>only recognise the actual date and time that the bid was received by UNDP</w:t>
            </w:r>
            <w:r w:rsidR="00C31CB5" w:rsidRPr="001241AE">
              <w:rPr>
                <w:rFonts w:eastAsia="Times New Roman" w:cs="Calibri"/>
                <w:bCs/>
                <w:sz w:val="20"/>
                <w:szCs w:val="20"/>
                <w:lang w:val="en-GB"/>
              </w:rPr>
              <w:t xml:space="preserve"> </w:t>
            </w:r>
          </w:p>
          <w:p w14:paraId="5E4C83E5"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UNDP shall not consider any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that is </w:t>
            </w:r>
            <w:r w:rsidR="00E16432" w:rsidRPr="001241AE">
              <w:rPr>
                <w:rFonts w:eastAsia="Times New Roman" w:cs="Calibri"/>
                <w:bCs/>
                <w:sz w:val="20"/>
                <w:szCs w:val="20"/>
                <w:lang w:val="en-GB"/>
              </w:rPr>
              <w:t>received</w:t>
            </w:r>
            <w:r w:rsidRPr="001241AE">
              <w:rPr>
                <w:rFonts w:eastAsia="Times New Roman" w:cs="Calibri"/>
                <w:bCs/>
                <w:sz w:val="20"/>
                <w:szCs w:val="20"/>
                <w:lang w:val="en-GB"/>
              </w:rPr>
              <w:t xml:space="preserve"> after the deadline for the submission of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w:t>
            </w:r>
          </w:p>
        </w:tc>
      </w:tr>
      <w:tr w:rsidR="00C31CB5" w:rsidRPr="001241AE" w14:paraId="1AA74C25" w14:textId="77777777" w:rsidTr="4A5F9E50">
        <w:tc>
          <w:tcPr>
            <w:tcW w:w="2427" w:type="dxa"/>
          </w:tcPr>
          <w:p w14:paraId="2DB1574B" w14:textId="77777777" w:rsidR="00C31CB5" w:rsidRPr="001241AE" w:rsidRDefault="00C31CB5" w:rsidP="00F07083">
            <w:pPr>
              <w:pStyle w:val="Heading3"/>
              <w:outlineLvl w:val="2"/>
              <w:rPr>
                <w:rFonts w:ascii="Calibri" w:hAnsi="Calibri" w:cs="Calibri"/>
                <w:sz w:val="20"/>
                <w:szCs w:val="20"/>
              </w:rPr>
            </w:pPr>
            <w:bookmarkStart w:id="71" w:name="_Toc454294078"/>
            <w:bookmarkStart w:id="72" w:name="_Toc508626277"/>
            <w:r w:rsidRPr="001241AE">
              <w:rPr>
                <w:rFonts w:ascii="Calibri" w:hAnsi="Calibri" w:cs="Calibri"/>
                <w:sz w:val="20"/>
                <w:szCs w:val="20"/>
              </w:rPr>
              <w:t xml:space="preserve">Withdrawal, Substitution, and Modification of </w:t>
            </w:r>
            <w:r w:rsidR="00B732FE" w:rsidRPr="001241AE">
              <w:rPr>
                <w:rFonts w:ascii="Calibri" w:hAnsi="Calibri" w:cs="Calibri"/>
                <w:sz w:val="20"/>
                <w:szCs w:val="20"/>
              </w:rPr>
              <w:t>Bids</w:t>
            </w:r>
            <w:bookmarkEnd w:id="71"/>
            <w:bookmarkEnd w:id="72"/>
          </w:p>
        </w:tc>
        <w:tc>
          <w:tcPr>
            <w:tcW w:w="7380" w:type="dxa"/>
          </w:tcPr>
          <w:p w14:paraId="4A02829C"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 Bidder may withdraw, substitute or modify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after it has been submitted </w:t>
            </w:r>
            <w:r w:rsidR="004C1A1D" w:rsidRPr="001241AE">
              <w:rPr>
                <w:rFonts w:eastAsia="Times New Roman" w:cs="Calibri"/>
                <w:bCs/>
                <w:sz w:val="20"/>
                <w:szCs w:val="20"/>
                <w:lang w:val="en-GB"/>
              </w:rPr>
              <w:t>at any time</w:t>
            </w:r>
            <w:r w:rsidRPr="001241AE">
              <w:rPr>
                <w:rFonts w:eastAsia="Times New Roman" w:cs="Calibri"/>
                <w:bCs/>
                <w:sz w:val="20"/>
                <w:szCs w:val="20"/>
                <w:lang w:val="en-GB"/>
              </w:rPr>
              <w:t xml:space="preserve"> prior to the deadline for submission. </w:t>
            </w:r>
          </w:p>
          <w:p w14:paraId="30BB7F3E"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Manual and Email submissions: A bidder may withdraw, substitute or modify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by sending a written notice to UNDP, duly signed by an authorized representative, and shall include a copy of the authorization (or a Power of Attorney). The corresponding substitution or modification of the </w:t>
            </w:r>
            <w:r w:rsidR="007A2AB1" w:rsidRPr="001241AE">
              <w:rPr>
                <w:rFonts w:eastAsia="Times New Roman" w:cs="Calibri"/>
                <w:bCs/>
                <w:sz w:val="20"/>
                <w:szCs w:val="20"/>
                <w:lang w:val="en-GB"/>
              </w:rPr>
              <w:t>Bid</w:t>
            </w:r>
            <w:r w:rsidRPr="001241AE">
              <w:rPr>
                <w:rFonts w:eastAsia="Times New Roman" w:cs="Calibri"/>
                <w:bCs/>
                <w:sz w:val="20"/>
                <w:szCs w:val="20"/>
                <w:lang w:val="en-GB"/>
              </w:rPr>
              <w:t>, if any, must accompany the respective written notice.</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All notices must be submitted in the same manner as specified for submission of </w:t>
            </w:r>
            <w:r w:rsidR="00B732FE" w:rsidRPr="001241AE">
              <w:rPr>
                <w:rFonts w:eastAsia="Times New Roman" w:cs="Calibri"/>
                <w:bCs/>
                <w:sz w:val="20"/>
                <w:szCs w:val="20"/>
                <w:lang w:val="en-GB"/>
              </w:rPr>
              <w:t>Bids</w:t>
            </w:r>
            <w:r w:rsidRPr="001241AE">
              <w:rPr>
                <w:rFonts w:eastAsia="Times New Roman" w:cs="Calibri"/>
                <w:bCs/>
                <w:sz w:val="20"/>
                <w:szCs w:val="20"/>
                <w:lang w:val="en-GB"/>
              </w:rPr>
              <w:t>, by clearly marking them as “WITHDRAWAL” “SUBSTITUTION,” or “MODIFICATION”</w:t>
            </w:r>
            <w:r w:rsidRPr="001241AE" w:rsidDel="001841A9">
              <w:rPr>
                <w:rFonts w:eastAsia="Times New Roman" w:cs="Calibri"/>
                <w:bCs/>
                <w:sz w:val="20"/>
                <w:szCs w:val="20"/>
                <w:lang w:val="en-GB"/>
              </w:rPr>
              <w:t xml:space="preserve"> </w:t>
            </w:r>
          </w:p>
          <w:p w14:paraId="4122D4DA"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eTendering: A Bidder may withdraw, substitute or modify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by </w:t>
            </w:r>
            <w:r w:rsidR="00350C12" w:rsidRPr="001241AE">
              <w:rPr>
                <w:rFonts w:eastAsia="Times New Roman" w:cs="Calibri"/>
                <w:bCs/>
                <w:sz w:val="20"/>
                <w:szCs w:val="20"/>
                <w:lang w:val="en-GB"/>
              </w:rPr>
              <w:t>Cancelling</w:t>
            </w:r>
            <w:r w:rsidRPr="001241AE">
              <w:rPr>
                <w:rFonts w:eastAsia="Times New Roman" w:cs="Calibri"/>
                <w:bCs/>
                <w:sz w:val="20"/>
                <w:szCs w:val="20"/>
                <w:lang w:val="en-GB"/>
              </w:rPr>
              <w:t xml:space="preserve">, Editing, and re-submitting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directly in the system.</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It is the responsibility of the Bidder to properly follow the system instructions, duly edit and submit a substitution or modification of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as needed.</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Detailed instructions on how to cancel or modify a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directly in the system are provided in </w:t>
            </w:r>
            <w:r w:rsidR="00FA08D5" w:rsidRPr="001241AE">
              <w:rPr>
                <w:rFonts w:eastAsia="Times New Roman" w:cs="Calibri"/>
                <w:bCs/>
                <w:sz w:val="20"/>
                <w:szCs w:val="20"/>
                <w:lang w:val="en-GB"/>
              </w:rPr>
              <w:t xml:space="preserve">the </w:t>
            </w:r>
            <w:r w:rsidRPr="001241AE">
              <w:rPr>
                <w:rFonts w:eastAsia="Times New Roman" w:cs="Calibri"/>
                <w:bCs/>
                <w:sz w:val="20"/>
                <w:szCs w:val="20"/>
                <w:lang w:val="en-GB"/>
              </w:rPr>
              <w:t xml:space="preserve">Bidder User Guide and Instructional videos. </w:t>
            </w:r>
          </w:p>
          <w:p w14:paraId="77BFC895" w14:textId="77777777" w:rsidR="00C31CB5" w:rsidRPr="001241AE" w:rsidRDefault="00B732FE" w:rsidP="009F0D55">
            <w:pPr>
              <w:numPr>
                <w:ilvl w:val="1"/>
                <w:numId w:val="4"/>
              </w:numPr>
              <w:spacing w:before="120" w:after="120"/>
              <w:ind w:left="522" w:hanging="547"/>
              <w:jc w:val="both"/>
              <w:rPr>
                <w:rFonts w:eastAsia="Times New Roman" w:cs="Calibri"/>
                <w:sz w:val="20"/>
                <w:szCs w:val="20"/>
                <w:lang w:val="en-GB"/>
              </w:rPr>
            </w:pPr>
            <w:r w:rsidRPr="001241AE">
              <w:rPr>
                <w:rFonts w:eastAsia="Times New Roman" w:cs="Calibri"/>
                <w:bCs/>
                <w:sz w:val="20"/>
                <w:szCs w:val="20"/>
                <w:lang w:val="en-GB"/>
              </w:rPr>
              <w:t>Bids</w:t>
            </w:r>
            <w:r w:rsidR="00C31CB5" w:rsidRPr="001241AE">
              <w:rPr>
                <w:rFonts w:eastAsia="Times New Roman" w:cs="Calibri"/>
                <w:bCs/>
                <w:sz w:val="20"/>
                <w:szCs w:val="20"/>
                <w:lang w:val="en-GB"/>
              </w:rPr>
              <w:t xml:space="preserve"> requested to be withdrawn shall be returned unopened to the Bidders (only for manual submissions), except if the bid is withdrawn after the bid has been opened</w:t>
            </w:r>
            <w:r w:rsidR="000F2E2A" w:rsidRPr="001241AE">
              <w:rPr>
                <w:rFonts w:eastAsia="Times New Roman" w:cs="Calibri"/>
                <w:bCs/>
                <w:sz w:val="20"/>
                <w:szCs w:val="20"/>
                <w:lang w:val="en-GB"/>
              </w:rPr>
              <w:t>.</w:t>
            </w:r>
          </w:p>
        </w:tc>
      </w:tr>
      <w:tr w:rsidR="00C31CB5" w:rsidRPr="001241AE" w14:paraId="66D6821B" w14:textId="77777777" w:rsidTr="4A5F9E50">
        <w:tc>
          <w:tcPr>
            <w:tcW w:w="2427" w:type="dxa"/>
          </w:tcPr>
          <w:p w14:paraId="335D0575" w14:textId="77777777" w:rsidR="00C31CB5" w:rsidRPr="001241AE" w:rsidRDefault="007A2AB1" w:rsidP="00F07083">
            <w:pPr>
              <w:pStyle w:val="Heading3"/>
              <w:outlineLvl w:val="2"/>
              <w:rPr>
                <w:rFonts w:ascii="Calibri" w:hAnsi="Calibri" w:cs="Calibri"/>
                <w:sz w:val="20"/>
                <w:szCs w:val="20"/>
              </w:rPr>
            </w:pPr>
            <w:bookmarkStart w:id="73" w:name="_Toc454294079"/>
            <w:bookmarkStart w:id="74" w:name="_Toc508626278"/>
            <w:r w:rsidRPr="001241AE">
              <w:rPr>
                <w:rFonts w:ascii="Calibri" w:hAnsi="Calibri" w:cs="Calibri"/>
                <w:sz w:val="20"/>
                <w:szCs w:val="20"/>
              </w:rPr>
              <w:t>Bid</w:t>
            </w:r>
            <w:r w:rsidR="00C31CB5" w:rsidRPr="001241AE">
              <w:rPr>
                <w:rFonts w:ascii="Calibri" w:hAnsi="Calibri" w:cs="Calibri"/>
                <w:sz w:val="20"/>
                <w:szCs w:val="20"/>
              </w:rPr>
              <w:t xml:space="preserve"> Opening</w:t>
            </w:r>
            <w:bookmarkEnd w:id="73"/>
            <w:bookmarkEnd w:id="74"/>
            <w:r w:rsidR="00C31CB5" w:rsidRPr="001241AE">
              <w:rPr>
                <w:rFonts w:ascii="Calibri" w:hAnsi="Calibri" w:cs="Calibri"/>
                <w:sz w:val="20"/>
                <w:szCs w:val="20"/>
              </w:rPr>
              <w:tab/>
            </w:r>
          </w:p>
        </w:tc>
        <w:tc>
          <w:tcPr>
            <w:tcW w:w="7380" w:type="dxa"/>
          </w:tcPr>
          <w:p w14:paraId="276B124E" w14:textId="77777777" w:rsidR="00AD229E" w:rsidRPr="001241AE" w:rsidRDefault="00AD229E" w:rsidP="00830987">
            <w:pPr>
              <w:pStyle w:val="ListParagraph"/>
              <w:numPr>
                <w:ilvl w:val="1"/>
                <w:numId w:val="4"/>
              </w:numPr>
              <w:spacing w:line="240" w:lineRule="auto"/>
              <w:ind w:left="518" w:hanging="540"/>
              <w:jc w:val="both"/>
              <w:rPr>
                <w:rFonts w:cs="Calibri"/>
                <w:bCs/>
                <w:color w:val="000000" w:themeColor="text1"/>
                <w:sz w:val="20"/>
                <w:szCs w:val="20"/>
                <w:lang w:val="en-GB"/>
              </w:rPr>
            </w:pPr>
            <w:r w:rsidRPr="001241AE">
              <w:rPr>
                <w:rFonts w:cs="Calibri"/>
                <w:bCs/>
                <w:color w:val="000000" w:themeColor="text1"/>
                <w:sz w:val="20"/>
                <w:szCs w:val="20"/>
                <w:lang w:val="en-GB"/>
              </w:rPr>
              <w:t xml:space="preserve">UNDP will open the Bid in the presence of an ad-hoc committee formed by UNDP of at least two (2) members. </w:t>
            </w:r>
          </w:p>
          <w:p w14:paraId="71DC7F30" w14:textId="77777777" w:rsidR="00EA019C" w:rsidRPr="001241AE" w:rsidRDefault="00AD229E" w:rsidP="00EA019C">
            <w:pPr>
              <w:pStyle w:val="ListParagraph"/>
              <w:numPr>
                <w:ilvl w:val="1"/>
                <w:numId w:val="4"/>
              </w:numPr>
              <w:spacing w:line="240" w:lineRule="auto"/>
              <w:ind w:left="518" w:hanging="540"/>
              <w:jc w:val="both"/>
              <w:rPr>
                <w:rFonts w:eastAsia="Times New Roman" w:cs="Calibri"/>
                <w:bCs/>
                <w:sz w:val="20"/>
                <w:szCs w:val="20"/>
                <w:lang w:val="en-GB"/>
              </w:rPr>
            </w:pPr>
            <w:r w:rsidRPr="001241AE">
              <w:rPr>
                <w:rFonts w:cs="Calibri"/>
                <w:bCs/>
                <w:color w:val="000000" w:themeColor="text1"/>
                <w:sz w:val="20"/>
                <w:szCs w:val="20"/>
                <w:lang w:val="en-GB"/>
              </w:rPr>
              <w:t>The Bidders’ names, modifications, withdrawals, the condition of the envelope labels/seals, the number of folders/files and all other such other details as UNDP may consider appropriate, will be announced at the opening.</w:t>
            </w:r>
            <w:r w:rsidR="00BD1434" w:rsidRPr="001241AE">
              <w:rPr>
                <w:rFonts w:cs="Calibri"/>
                <w:bCs/>
                <w:color w:val="000000" w:themeColor="text1"/>
                <w:sz w:val="20"/>
                <w:szCs w:val="20"/>
                <w:lang w:val="en-GB"/>
              </w:rPr>
              <w:t xml:space="preserve"> </w:t>
            </w:r>
            <w:r w:rsidRPr="001241AE">
              <w:rPr>
                <w:rFonts w:cs="Calibri"/>
                <w:bCs/>
                <w:color w:val="000000" w:themeColor="text1"/>
                <w:sz w:val="20"/>
                <w:szCs w:val="20"/>
                <w:lang w:val="en-GB"/>
              </w:rPr>
              <w:t xml:space="preserve"> No Bid shall be rejected at the opening stage, except for late submission</w:t>
            </w:r>
            <w:r w:rsidR="00FA08D5" w:rsidRPr="001241AE">
              <w:rPr>
                <w:rFonts w:cs="Calibri"/>
                <w:bCs/>
                <w:color w:val="000000" w:themeColor="text1"/>
                <w:sz w:val="20"/>
                <w:szCs w:val="20"/>
                <w:lang w:val="en-GB"/>
              </w:rPr>
              <w:t>s</w:t>
            </w:r>
            <w:r w:rsidRPr="001241AE">
              <w:rPr>
                <w:rFonts w:cs="Calibri"/>
                <w:bCs/>
                <w:color w:val="000000" w:themeColor="text1"/>
                <w:sz w:val="20"/>
                <w:szCs w:val="20"/>
                <w:lang w:val="en-GB"/>
              </w:rPr>
              <w:t xml:space="preserve">, </w:t>
            </w:r>
            <w:r w:rsidR="00FA08D5" w:rsidRPr="001241AE">
              <w:rPr>
                <w:rFonts w:cs="Calibri"/>
                <w:bCs/>
                <w:color w:val="000000" w:themeColor="text1"/>
                <w:sz w:val="20"/>
                <w:szCs w:val="20"/>
                <w:lang w:val="en-GB"/>
              </w:rPr>
              <w:t xml:space="preserve">in </w:t>
            </w:r>
            <w:r w:rsidRPr="001241AE">
              <w:rPr>
                <w:rFonts w:cs="Calibri"/>
                <w:bCs/>
                <w:color w:val="000000" w:themeColor="text1"/>
                <w:sz w:val="20"/>
                <w:szCs w:val="20"/>
                <w:lang w:val="en-GB"/>
              </w:rPr>
              <w:t xml:space="preserve">which </w:t>
            </w:r>
            <w:r w:rsidR="00FA08D5" w:rsidRPr="001241AE">
              <w:rPr>
                <w:rFonts w:cs="Calibri"/>
                <w:bCs/>
                <w:color w:val="000000" w:themeColor="text1"/>
                <w:sz w:val="20"/>
                <w:szCs w:val="20"/>
                <w:lang w:val="en-GB"/>
              </w:rPr>
              <w:t xml:space="preserve">case, </w:t>
            </w:r>
            <w:r w:rsidRPr="001241AE">
              <w:rPr>
                <w:rFonts w:cs="Calibri"/>
                <w:bCs/>
                <w:color w:val="000000" w:themeColor="text1"/>
                <w:sz w:val="20"/>
                <w:szCs w:val="20"/>
                <w:lang w:val="en-GB"/>
              </w:rPr>
              <w:t>the Bid shall be returned unopened to the Bidder</w:t>
            </w:r>
            <w:r w:rsidR="00FA08D5" w:rsidRPr="001241AE">
              <w:rPr>
                <w:rFonts w:cs="Calibri"/>
                <w:bCs/>
                <w:color w:val="000000" w:themeColor="text1"/>
                <w:sz w:val="20"/>
                <w:szCs w:val="20"/>
                <w:lang w:val="en-GB"/>
              </w:rPr>
              <w:t>s</w:t>
            </w:r>
            <w:r w:rsidRPr="001241AE">
              <w:rPr>
                <w:rFonts w:cs="Calibri"/>
                <w:bCs/>
                <w:color w:val="000000" w:themeColor="text1"/>
                <w:sz w:val="20"/>
                <w:szCs w:val="20"/>
                <w:lang w:val="en-GB"/>
              </w:rPr>
              <w:t>.</w:t>
            </w:r>
            <w:r w:rsidR="00BD1434" w:rsidRPr="001241AE">
              <w:rPr>
                <w:rFonts w:cs="Calibri"/>
                <w:bCs/>
                <w:color w:val="000000" w:themeColor="text1"/>
                <w:sz w:val="20"/>
                <w:szCs w:val="20"/>
                <w:lang w:val="en-GB"/>
              </w:rPr>
              <w:t xml:space="preserve"> </w:t>
            </w:r>
            <w:r w:rsidR="00E16432" w:rsidRPr="001241AE">
              <w:rPr>
                <w:rFonts w:cs="Calibri"/>
                <w:bCs/>
                <w:color w:val="000000" w:themeColor="text1"/>
                <w:sz w:val="20"/>
                <w:szCs w:val="20"/>
                <w:lang w:val="en-GB"/>
              </w:rPr>
              <w:t xml:space="preserve"> </w:t>
            </w:r>
          </w:p>
          <w:p w14:paraId="2946DB82" w14:textId="77777777" w:rsidR="00EA019C" w:rsidRPr="001241AE" w:rsidRDefault="00EA019C" w:rsidP="00EB61C5">
            <w:pPr>
              <w:pStyle w:val="ListParagraph"/>
              <w:spacing w:line="240" w:lineRule="auto"/>
              <w:ind w:left="518"/>
              <w:jc w:val="both"/>
              <w:rPr>
                <w:rFonts w:eastAsia="Times New Roman" w:cs="Calibri"/>
                <w:bCs/>
                <w:sz w:val="20"/>
                <w:szCs w:val="20"/>
                <w:lang w:val="en-GB"/>
              </w:rPr>
            </w:pPr>
          </w:p>
          <w:p w14:paraId="514D81EA" w14:textId="77777777" w:rsidR="00C31CB5" w:rsidRPr="001241AE" w:rsidRDefault="00C31CB5" w:rsidP="00EA019C">
            <w:pPr>
              <w:pStyle w:val="ListParagraph"/>
              <w:numPr>
                <w:ilvl w:val="1"/>
                <w:numId w:val="4"/>
              </w:numPr>
              <w:spacing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lastRenderedPageBreak/>
              <w:t xml:space="preserve">In the case of e-Tendering submission, bidders will </w:t>
            </w:r>
            <w:r w:rsidR="009449CA" w:rsidRPr="001241AE">
              <w:rPr>
                <w:rFonts w:eastAsia="Times New Roman" w:cs="Calibri"/>
                <w:bCs/>
                <w:sz w:val="20"/>
                <w:szCs w:val="20"/>
                <w:lang w:val="en-GB"/>
              </w:rPr>
              <w:t>receive</w:t>
            </w:r>
            <w:r w:rsidRPr="001241AE">
              <w:rPr>
                <w:rFonts w:eastAsia="Times New Roman" w:cs="Calibri"/>
                <w:bCs/>
                <w:sz w:val="20"/>
                <w:szCs w:val="20"/>
                <w:lang w:val="en-GB"/>
              </w:rPr>
              <w:t xml:space="preserve"> an automatic notification once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is opened. </w:t>
            </w:r>
          </w:p>
        </w:tc>
      </w:tr>
      <w:tr w:rsidR="00C31CB5" w:rsidRPr="001241AE" w14:paraId="6ABBAD14" w14:textId="77777777" w:rsidTr="4A5F9E50">
        <w:tc>
          <w:tcPr>
            <w:tcW w:w="9807" w:type="dxa"/>
            <w:gridSpan w:val="2"/>
            <w:shd w:val="clear" w:color="auto" w:fill="9BDEFF"/>
          </w:tcPr>
          <w:p w14:paraId="72C098E8" w14:textId="77777777" w:rsidR="00C31CB5" w:rsidRPr="001241AE" w:rsidRDefault="00A5792E" w:rsidP="00D24152">
            <w:pPr>
              <w:pStyle w:val="Heading2"/>
              <w:numPr>
                <w:ilvl w:val="0"/>
                <w:numId w:val="15"/>
              </w:numPr>
              <w:spacing w:before="120" w:after="120"/>
              <w:outlineLvl w:val="1"/>
              <w:rPr>
                <w:rFonts w:ascii="Calibri" w:hAnsi="Calibri" w:cs="Calibri"/>
              </w:rPr>
            </w:pPr>
            <w:bookmarkStart w:id="75" w:name="_Toc454294080"/>
            <w:r w:rsidRPr="001241AE">
              <w:rPr>
                <w:rFonts w:ascii="Calibri" w:eastAsiaTheme="minorEastAsia" w:hAnsi="Calibri" w:cs="Calibri"/>
                <w:lang w:val="en-US"/>
              </w:rPr>
              <w:lastRenderedPageBreak/>
              <w:br w:type="page"/>
            </w:r>
            <w:bookmarkStart w:id="76" w:name="_Toc508626279"/>
            <w:r w:rsidR="00C31CB5" w:rsidRPr="001241AE">
              <w:rPr>
                <w:rFonts w:ascii="Calibri" w:hAnsi="Calibri" w:cs="Calibri"/>
              </w:rPr>
              <w:t xml:space="preserve">EVALUATION OF </w:t>
            </w:r>
            <w:r w:rsidR="00B732FE" w:rsidRPr="001241AE">
              <w:rPr>
                <w:rFonts w:ascii="Calibri" w:hAnsi="Calibri" w:cs="Calibri"/>
              </w:rPr>
              <w:t>BIDS</w:t>
            </w:r>
            <w:bookmarkEnd w:id="75"/>
            <w:bookmarkEnd w:id="76"/>
          </w:p>
        </w:tc>
      </w:tr>
      <w:tr w:rsidR="00C31CB5" w:rsidRPr="001241AE" w14:paraId="4E5246B8" w14:textId="77777777" w:rsidTr="4A5F9E50">
        <w:tc>
          <w:tcPr>
            <w:tcW w:w="2427" w:type="dxa"/>
          </w:tcPr>
          <w:p w14:paraId="0928E0A4" w14:textId="77777777" w:rsidR="00C31CB5" w:rsidRPr="001241AE" w:rsidRDefault="00C31CB5" w:rsidP="00F07083">
            <w:pPr>
              <w:pStyle w:val="Heading3"/>
              <w:outlineLvl w:val="2"/>
              <w:rPr>
                <w:rFonts w:ascii="Calibri" w:hAnsi="Calibri" w:cs="Calibri"/>
                <w:sz w:val="20"/>
                <w:szCs w:val="20"/>
              </w:rPr>
            </w:pPr>
            <w:bookmarkStart w:id="77" w:name="_Toc300752864"/>
            <w:bookmarkStart w:id="78" w:name="_Toc454294081"/>
            <w:bookmarkStart w:id="79" w:name="_Toc508626280"/>
            <w:r w:rsidRPr="001241AE">
              <w:rPr>
                <w:rFonts w:ascii="Calibri" w:hAnsi="Calibri" w:cs="Calibri"/>
                <w:sz w:val="20"/>
                <w:szCs w:val="20"/>
              </w:rPr>
              <w:t>Confidentiality</w:t>
            </w:r>
            <w:bookmarkEnd w:id="77"/>
            <w:bookmarkEnd w:id="78"/>
            <w:bookmarkEnd w:id="79"/>
          </w:p>
        </w:tc>
        <w:tc>
          <w:tcPr>
            <w:tcW w:w="7380" w:type="dxa"/>
          </w:tcPr>
          <w:p w14:paraId="17A91B58"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Information relating to the examination, evaluation, and comparison of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and the recommendation of contract award, shall not be disclosed to </w:t>
            </w:r>
            <w:r w:rsidR="00007797" w:rsidRPr="001241AE">
              <w:rPr>
                <w:rFonts w:eastAsia="Times New Roman" w:cs="Calibri"/>
                <w:bCs/>
                <w:sz w:val="20"/>
                <w:szCs w:val="20"/>
                <w:lang w:val="en-GB"/>
              </w:rPr>
              <w:t>Bidders</w:t>
            </w:r>
            <w:r w:rsidRPr="001241AE">
              <w:rPr>
                <w:rFonts w:eastAsia="Times New Roman" w:cs="Calibri"/>
                <w:bCs/>
                <w:sz w:val="20"/>
                <w:szCs w:val="20"/>
                <w:lang w:val="en-GB"/>
              </w:rPr>
              <w:t xml:space="preserve"> or any other persons not officially concerned with such process, even after publication of the contract award. </w:t>
            </w:r>
          </w:p>
          <w:p w14:paraId="231E7FA0"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Any effort by a Bidder </w:t>
            </w:r>
            <w:r w:rsidR="00BA138F" w:rsidRPr="001241AE">
              <w:rPr>
                <w:rFonts w:eastAsia="Times New Roman" w:cs="Calibri"/>
                <w:bCs/>
                <w:sz w:val="20"/>
                <w:szCs w:val="20"/>
                <w:lang w:val="en-GB"/>
              </w:rPr>
              <w:t xml:space="preserve">or </w:t>
            </w:r>
            <w:r w:rsidRPr="001241AE">
              <w:rPr>
                <w:rFonts w:eastAsia="Times New Roman" w:cs="Calibri"/>
                <w:bCs/>
                <w:sz w:val="20"/>
                <w:szCs w:val="20"/>
                <w:lang w:val="en-GB"/>
              </w:rPr>
              <w:t xml:space="preserve">anyone on behalf of the Bidder to influence UNDP in the examination, evaluation and comparison of the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or contract award decisions may, at UNDP’s decision, result in the rejection of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and may </w:t>
            </w:r>
            <w:r w:rsidR="00FA08D5" w:rsidRPr="001241AE">
              <w:rPr>
                <w:rFonts w:eastAsia="Times New Roman" w:cs="Calibri"/>
                <w:bCs/>
                <w:sz w:val="20"/>
                <w:szCs w:val="20"/>
                <w:lang w:val="en-GB"/>
              </w:rPr>
              <w:t xml:space="preserve">subsequently </w:t>
            </w:r>
            <w:r w:rsidRPr="001241AE">
              <w:rPr>
                <w:rFonts w:eastAsia="Times New Roman" w:cs="Calibri"/>
                <w:bCs/>
                <w:sz w:val="20"/>
                <w:szCs w:val="20"/>
                <w:lang w:val="en-GB"/>
              </w:rPr>
              <w:t>be subject to the application of prevailing UNDP’s vendor sanctions procedures.</w:t>
            </w:r>
          </w:p>
        </w:tc>
      </w:tr>
      <w:tr w:rsidR="00C31CB5" w:rsidRPr="001241AE" w14:paraId="56AEA09F" w14:textId="77777777" w:rsidTr="4A5F9E50">
        <w:tc>
          <w:tcPr>
            <w:tcW w:w="2427" w:type="dxa"/>
          </w:tcPr>
          <w:p w14:paraId="22D35C6C" w14:textId="77777777" w:rsidR="00C31CB5" w:rsidRPr="001241AE" w:rsidRDefault="00C31CB5" w:rsidP="00F07083">
            <w:pPr>
              <w:pStyle w:val="Heading3"/>
              <w:outlineLvl w:val="2"/>
              <w:rPr>
                <w:rFonts w:ascii="Calibri" w:hAnsi="Calibri" w:cs="Calibri"/>
                <w:sz w:val="20"/>
                <w:szCs w:val="20"/>
              </w:rPr>
            </w:pPr>
            <w:bookmarkStart w:id="80" w:name="_Toc454294082"/>
            <w:bookmarkStart w:id="81" w:name="_Toc508626281"/>
            <w:r w:rsidRPr="001241AE">
              <w:rPr>
                <w:rFonts w:ascii="Calibri" w:hAnsi="Calibri" w:cs="Calibri"/>
                <w:sz w:val="20"/>
                <w:szCs w:val="20"/>
              </w:rPr>
              <w:t xml:space="preserve">Evaluation of </w:t>
            </w:r>
            <w:r w:rsidR="00B732FE" w:rsidRPr="001241AE">
              <w:rPr>
                <w:rFonts w:ascii="Calibri" w:hAnsi="Calibri" w:cs="Calibri"/>
                <w:sz w:val="20"/>
                <w:szCs w:val="20"/>
              </w:rPr>
              <w:t>Bids</w:t>
            </w:r>
            <w:bookmarkEnd w:id="80"/>
            <w:bookmarkEnd w:id="81"/>
          </w:p>
        </w:tc>
        <w:tc>
          <w:tcPr>
            <w:tcW w:w="7380" w:type="dxa"/>
            <w:shd w:val="clear" w:color="auto" w:fill="auto"/>
          </w:tcPr>
          <w:p w14:paraId="4081A9FB"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UNDP will conduct the evaluation solely on the basis of the </w:t>
            </w:r>
            <w:r w:rsidR="00A31708" w:rsidRPr="001241AE">
              <w:rPr>
                <w:rFonts w:eastAsia="Times New Roman" w:cs="Calibri"/>
                <w:bCs/>
                <w:sz w:val="20"/>
                <w:szCs w:val="20"/>
                <w:lang w:val="en-GB"/>
              </w:rPr>
              <w:t>Bids received</w:t>
            </w:r>
            <w:r w:rsidRPr="001241AE">
              <w:rPr>
                <w:rFonts w:eastAsia="Times New Roman" w:cs="Calibri"/>
                <w:bCs/>
                <w:sz w:val="20"/>
                <w:szCs w:val="20"/>
                <w:lang w:val="en-GB"/>
              </w:rPr>
              <w:t>.</w:t>
            </w:r>
          </w:p>
          <w:p w14:paraId="794D4EAE" w14:textId="77777777" w:rsidR="00C31CB5" w:rsidRPr="001241AE" w:rsidRDefault="00C31CB5" w:rsidP="009F0D55">
            <w:pPr>
              <w:numPr>
                <w:ilvl w:val="1"/>
                <w:numId w:val="4"/>
              </w:numPr>
              <w:spacing w:before="120" w:after="120"/>
              <w:ind w:left="522" w:hanging="547"/>
              <w:contextualSpacing/>
              <w:jc w:val="both"/>
              <w:rPr>
                <w:rFonts w:eastAsia="Times New Roman" w:cs="Calibri"/>
                <w:bCs/>
                <w:sz w:val="20"/>
                <w:szCs w:val="20"/>
                <w:lang w:val="en-GB"/>
              </w:rPr>
            </w:pPr>
            <w:r w:rsidRPr="001241AE">
              <w:rPr>
                <w:rFonts w:eastAsia="Times New Roman" w:cs="Calibri"/>
                <w:bCs/>
                <w:sz w:val="20"/>
                <w:szCs w:val="20"/>
                <w:lang w:val="en-GB"/>
              </w:rPr>
              <w:t xml:space="preserve">Evaluation of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w:t>
            </w:r>
            <w:r w:rsidR="00AA126E" w:rsidRPr="001241AE">
              <w:rPr>
                <w:rFonts w:eastAsia="Times New Roman" w:cs="Calibri"/>
                <w:bCs/>
                <w:sz w:val="20"/>
                <w:szCs w:val="20"/>
                <w:lang w:val="en-GB"/>
              </w:rPr>
              <w:t xml:space="preserve">shall be undertaken in the following </w:t>
            </w:r>
            <w:r w:rsidR="007B4CF5" w:rsidRPr="001241AE">
              <w:rPr>
                <w:rFonts w:eastAsia="Times New Roman" w:cs="Calibri"/>
                <w:bCs/>
                <w:sz w:val="20"/>
                <w:szCs w:val="20"/>
                <w:lang w:val="en-GB"/>
              </w:rPr>
              <w:t>steps:</w:t>
            </w:r>
          </w:p>
          <w:p w14:paraId="44A5920D" w14:textId="77777777" w:rsidR="00C31CB5" w:rsidRPr="001241AE" w:rsidRDefault="00C31CB5" w:rsidP="00D24152">
            <w:pPr>
              <w:numPr>
                <w:ilvl w:val="1"/>
                <w:numId w:val="34"/>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 xml:space="preserve">Preliminary Examination </w:t>
            </w:r>
            <w:r w:rsidR="00AA126E" w:rsidRPr="001241AE">
              <w:rPr>
                <w:rFonts w:eastAsia="Times New Roman" w:cs="Calibri"/>
                <w:bCs/>
                <w:sz w:val="20"/>
                <w:szCs w:val="20"/>
                <w:lang w:val="en-GB"/>
              </w:rPr>
              <w:t>including Eligibility</w:t>
            </w:r>
          </w:p>
          <w:p w14:paraId="53ED63F0" w14:textId="77777777" w:rsidR="00EF3A96" w:rsidRPr="001241AE" w:rsidRDefault="00EF3A96" w:rsidP="00D24152">
            <w:pPr>
              <w:numPr>
                <w:ilvl w:val="1"/>
                <w:numId w:val="34"/>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 xml:space="preserve">Arithmetical check and ranking of bidders </w:t>
            </w:r>
            <w:r w:rsidR="00AA126E" w:rsidRPr="001241AE">
              <w:rPr>
                <w:rFonts w:eastAsia="Times New Roman" w:cs="Calibri"/>
                <w:bCs/>
                <w:sz w:val="20"/>
                <w:szCs w:val="20"/>
                <w:lang w:val="en-GB"/>
              </w:rPr>
              <w:t>who pass</w:t>
            </w:r>
            <w:r w:rsidR="009B7362" w:rsidRPr="001241AE">
              <w:rPr>
                <w:rFonts w:eastAsia="Times New Roman" w:cs="Calibri"/>
                <w:bCs/>
                <w:sz w:val="20"/>
                <w:szCs w:val="20"/>
                <w:lang w:val="en-GB"/>
              </w:rPr>
              <w:t xml:space="preserve">ed preliminary examination </w:t>
            </w:r>
            <w:r w:rsidRPr="001241AE">
              <w:rPr>
                <w:rFonts w:eastAsia="Times New Roman" w:cs="Calibri"/>
                <w:bCs/>
                <w:sz w:val="20"/>
                <w:szCs w:val="20"/>
                <w:lang w:val="en-GB"/>
              </w:rPr>
              <w:t xml:space="preserve">by price.  </w:t>
            </w:r>
          </w:p>
          <w:p w14:paraId="752F482E" w14:textId="77777777" w:rsidR="0005010F" w:rsidRPr="001241AE" w:rsidRDefault="0005010F" w:rsidP="00D24152">
            <w:pPr>
              <w:numPr>
                <w:ilvl w:val="1"/>
                <w:numId w:val="34"/>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Qualification assessment (if pre-qualification was not done)</w:t>
            </w:r>
          </w:p>
          <w:p w14:paraId="77747884" w14:textId="77777777" w:rsidR="00C31CB5" w:rsidRPr="001241AE" w:rsidRDefault="00C31CB5" w:rsidP="00D24152">
            <w:pPr>
              <w:numPr>
                <w:ilvl w:val="1"/>
                <w:numId w:val="35"/>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 xml:space="preserve">Evaluation of Technical </w:t>
            </w:r>
            <w:r w:rsidR="00B732FE" w:rsidRPr="001241AE">
              <w:rPr>
                <w:rFonts w:eastAsia="Times New Roman" w:cs="Calibri"/>
                <w:bCs/>
                <w:sz w:val="20"/>
                <w:szCs w:val="20"/>
                <w:lang w:val="en-GB"/>
              </w:rPr>
              <w:t>Bids</w:t>
            </w:r>
            <w:r w:rsidR="0017556B" w:rsidRPr="001241AE">
              <w:rPr>
                <w:rFonts w:eastAsia="Times New Roman" w:cs="Calibri"/>
                <w:bCs/>
                <w:sz w:val="20"/>
                <w:szCs w:val="20"/>
                <w:lang w:val="en-GB"/>
              </w:rPr>
              <w:t xml:space="preserve"> </w:t>
            </w:r>
          </w:p>
          <w:p w14:paraId="1BB7A705" w14:textId="77777777" w:rsidR="009B7362" w:rsidRPr="001241AE" w:rsidRDefault="00C31CB5" w:rsidP="00D24152">
            <w:pPr>
              <w:numPr>
                <w:ilvl w:val="1"/>
                <w:numId w:val="35"/>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 xml:space="preserve">Evaluation of </w:t>
            </w:r>
            <w:r w:rsidR="000F74A4" w:rsidRPr="001241AE">
              <w:rPr>
                <w:rFonts w:eastAsia="Times New Roman" w:cs="Calibri"/>
                <w:bCs/>
                <w:sz w:val="20"/>
                <w:szCs w:val="20"/>
                <w:lang w:val="en-GB"/>
              </w:rPr>
              <w:t xml:space="preserve">prices </w:t>
            </w:r>
          </w:p>
          <w:p w14:paraId="0BB27E06" w14:textId="77777777" w:rsidR="009B7362" w:rsidRPr="001241AE" w:rsidRDefault="009B7362" w:rsidP="00CA0F39">
            <w:pPr>
              <w:spacing w:before="120" w:after="120"/>
              <w:contextualSpacing/>
              <w:jc w:val="both"/>
              <w:rPr>
                <w:rFonts w:eastAsia="Times New Roman" w:cs="Calibri"/>
                <w:bCs/>
                <w:sz w:val="20"/>
                <w:szCs w:val="20"/>
                <w:lang w:val="en-GB"/>
              </w:rPr>
            </w:pPr>
            <w:r w:rsidRPr="001241AE">
              <w:rPr>
                <w:rFonts w:eastAsia="Times New Roman" w:cs="Calibri"/>
                <w:bCs/>
                <w:sz w:val="20"/>
                <w:szCs w:val="20"/>
                <w:lang w:val="en-GB"/>
              </w:rPr>
              <w:t xml:space="preserve">Detailed evaluation will be focussed on the 3 </w:t>
            </w:r>
            <w:r w:rsidR="000671F8" w:rsidRPr="001241AE">
              <w:rPr>
                <w:rFonts w:eastAsia="Times New Roman" w:cs="Calibri"/>
                <w:bCs/>
                <w:sz w:val="20"/>
                <w:szCs w:val="20"/>
                <w:lang w:val="en-GB"/>
              </w:rPr>
              <w:t>- 5</w:t>
            </w:r>
            <w:r w:rsidRPr="001241AE">
              <w:rPr>
                <w:rFonts w:eastAsia="Times New Roman" w:cs="Calibri"/>
                <w:bCs/>
                <w:sz w:val="20"/>
                <w:szCs w:val="20"/>
                <w:lang w:val="en-GB"/>
              </w:rPr>
              <w:t xml:space="preserve"> lowest priced bids. Further higher priced bids shall be added for evaluation if necessary</w:t>
            </w:r>
          </w:p>
        </w:tc>
      </w:tr>
      <w:tr w:rsidR="00C31CB5" w:rsidRPr="001241AE" w14:paraId="1B234A02" w14:textId="77777777" w:rsidTr="4A5F9E50">
        <w:tc>
          <w:tcPr>
            <w:tcW w:w="2427" w:type="dxa"/>
          </w:tcPr>
          <w:p w14:paraId="1DADA81B" w14:textId="77777777" w:rsidR="00C31CB5" w:rsidRPr="001241AE" w:rsidRDefault="00C31CB5" w:rsidP="00F07083">
            <w:pPr>
              <w:pStyle w:val="Heading3"/>
              <w:outlineLvl w:val="2"/>
              <w:rPr>
                <w:rFonts w:ascii="Calibri" w:hAnsi="Calibri" w:cs="Calibri"/>
                <w:sz w:val="20"/>
                <w:szCs w:val="20"/>
              </w:rPr>
            </w:pPr>
            <w:bookmarkStart w:id="82" w:name="_Toc454294083"/>
            <w:bookmarkStart w:id="83" w:name="_Toc508626282"/>
            <w:r w:rsidRPr="001241AE">
              <w:rPr>
                <w:rFonts w:ascii="Calibri" w:hAnsi="Calibri" w:cs="Calibri"/>
                <w:sz w:val="20"/>
                <w:szCs w:val="20"/>
              </w:rPr>
              <w:t>Preliminary Examination</w:t>
            </w:r>
            <w:bookmarkEnd w:id="82"/>
            <w:bookmarkEnd w:id="83"/>
            <w:r w:rsidRPr="001241AE">
              <w:rPr>
                <w:rFonts w:ascii="Calibri" w:hAnsi="Calibri" w:cs="Calibri"/>
                <w:sz w:val="20"/>
                <w:szCs w:val="20"/>
              </w:rPr>
              <w:t xml:space="preserve"> </w:t>
            </w:r>
          </w:p>
        </w:tc>
        <w:tc>
          <w:tcPr>
            <w:tcW w:w="7380" w:type="dxa"/>
          </w:tcPr>
          <w:p w14:paraId="5E793C3F"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UNDP shall examine the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to determine whether they are complete with respect to minimum documentary requirements, whether the documents have been properly signed, and whether the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are generally in order, among other indicators that may be used at this stage.</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UNDP reserves the right to reject any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at this stage. </w:t>
            </w:r>
          </w:p>
        </w:tc>
      </w:tr>
      <w:tr w:rsidR="00C31CB5" w:rsidRPr="001241AE" w14:paraId="717F62D9" w14:textId="77777777" w:rsidTr="4A5F9E50">
        <w:tc>
          <w:tcPr>
            <w:tcW w:w="2427" w:type="dxa"/>
          </w:tcPr>
          <w:p w14:paraId="5EA26712" w14:textId="77777777" w:rsidR="00C31CB5" w:rsidRPr="001241AE" w:rsidRDefault="00C31CB5" w:rsidP="00F07083">
            <w:pPr>
              <w:pStyle w:val="Heading3"/>
              <w:outlineLvl w:val="2"/>
              <w:rPr>
                <w:rFonts w:ascii="Calibri" w:hAnsi="Calibri" w:cs="Calibri"/>
                <w:sz w:val="20"/>
                <w:szCs w:val="20"/>
              </w:rPr>
            </w:pPr>
            <w:bookmarkStart w:id="84" w:name="_Toc454294084"/>
            <w:bookmarkStart w:id="85" w:name="_Toc508626283"/>
            <w:r w:rsidRPr="001241AE">
              <w:rPr>
                <w:rFonts w:ascii="Calibri" w:hAnsi="Calibri" w:cs="Calibri"/>
                <w:sz w:val="20"/>
                <w:szCs w:val="20"/>
              </w:rPr>
              <w:t>Evaluation of Eligibility and Qualification</w:t>
            </w:r>
            <w:bookmarkEnd w:id="84"/>
            <w:bookmarkEnd w:id="85"/>
          </w:p>
        </w:tc>
        <w:tc>
          <w:tcPr>
            <w:tcW w:w="7380" w:type="dxa"/>
          </w:tcPr>
          <w:p w14:paraId="2F00D961" w14:textId="77777777" w:rsidR="00C31CB5" w:rsidRPr="001241AE" w:rsidRDefault="00BA138F"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Eligibility and </w:t>
            </w:r>
            <w:r w:rsidR="00C31CB5" w:rsidRPr="001241AE">
              <w:rPr>
                <w:rFonts w:eastAsia="Times New Roman" w:cs="Calibri"/>
                <w:bCs/>
                <w:sz w:val="20"/>
                <w:szCs w:val="20"/>
                <w:lang w:val="en-GB"/>
              </w:rPr>
              <w:t>Qualification</w:t>
            </w:r>
            <w:r w:rsidR="00C31CB5" w:rsidRPr="001241AE" w:rsidDel="00BA138F">
              <w:rPr>
                <w:rFonts w:eastAsia="Times New Roman" w:cs="Calibri"/>
                <w:bCs/>
                <w:sz w:val="20"/>
                <w:szCs w:val="20"/>
                <w:lang w:val="en-GB"/>
              </w:rPr>
              <w:t xml:space="preserve"> </w:t>
            </w:r>
            <w:r w:rsidR="00C31CB5" w:rsidRPr="001241AE">
              <w:rPr>
                <w:rFonts w:eastAsia="Times New Roman" w:cs="Calibri"/>
                <w:bCs/>
                <w:sz w:val="20"/>
                <w:szCs w:val="20"/>
                <w:lang w:val="en-GB"/>
              </w:rPr>
              <w:t>of the Bidder will be evaluated against the Minimum Eligibility/Qualification requirements specified in the Section 4 (Evaluation Criteria).</w:t>
            </w:r>
          </w:p>
          <w:p w14:paraId="7713FCDF" w14:textId="77777777" w:rsidR="00C31CB5" w:rsidRPr="001241AE" w:rsidRDefault="00C31CB5" w:rsidP="009F0D55">
            <w:pPr>
              <w:numPr>
                <w:ilvl w:val="1"/>
                <w:numId w:val="4"/>
              </w:numPr>
              <w:spacing w:before="120" w:after="120"/>
              <w:ind w:left="522" w:hanging="547"/>
              <w:contextualSpacing/>
              <w:jc w:val="both"/>
              <w:rPr>
                <w:rFonts w:eastAsia="Times New Roman" w:cs="Calibri"/>
                <w:bCs/>
                <w:sz w:val="20"/>
                <w:szCs w:val="20"/>
                <w:lang w:val="en-GB"/>
              </w:rPr>
            </w:pPr>
            <w:r w:rsidRPr="001241AE">
              <w:rPr>
                <w:rFonts w:eastAsia="Times New Roman" w:cs="Calibri"/>
                <w:bCs/>
                <w:sz w:val="20"/>
                <w:szCs w:val="20"/>
                <w:lang w:val="en-GB"/>
              </w:rPr>
              <w:t>In general terms, vendors that meet the following criteria may be considered qualified:</w:t>
            </w:r>
          </w:p>
          <w:p w14:paraId="4AA76617" w14:textId="77777777" w:rsidR="00C31CB5" w:rsidRPr="001241AE" w:rsidRDefault="00C31CB5" w:rsidP="00D24152">
            <w:pPr>
              <w:numPr>
                <w:ilvl w:val="1"/>
                <w:numId w:val="11"/>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They are not included in the UN Security Council 1267/1989 Committee's list of terrorists and terrorist financiers, and in UNDP’s ineligible vendors’ list;</w:t>
            </w:r>
          </w:p>
          <w:p w14:paraId="3336DA1F" w14:textId="77777777" w:rsidR="00C31CB5" w:rsidRPr="001241AE" w:rsidRDefault="00C31CB5" w:rsidP="00D24152">
            <w:pPr>
              <w:numPr>
                <w:ilvl w:val="1"/>
                <w:numId w:val="11"/>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They have a good financial standing and have access to adequate financial resources to perform the contract and all existing commercial commitments,</w:t>
            </w:r>
          </w:p>
          <w:p w14:paraId="6A36C46F" w14:textId="77777777" w:rsidR="00560352" w:rsidRPr="001241AE" w:rsidRDefault="00560352" w:rsidP="00D24152">
            <w:pPr>
              <w:numPr>
                <w:ilvl w:val="1"/>
                <w:numId w:val="11"/>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They have the necessary similar experience, technical expertise</w:t>
            </w:r>
            <w:r w:rsidR="00BD29F4" w:rsidRPr="001241AE">
              <w:rPr>
                <w:rFonts w:eastAsia="Times New Roman" w:cs="Calibri"/>
                <w:bCs/>
                <w:sz w:val="20"/>
                <w:szCs w:val="20"/>
                <w:lang w:val="en-GB"/>
              </w:rPr>
              <w:t>,</w:t>
            </w:r>
            <w:r w:rsidRPr="001241AE">
              <w:rPr>
                <w:rFonts w:eastAsia="Times New Roman" w:cs="Calibri"/>
                <w:bCs/>
                <w:sz w:val="20"/>
                <w:szCs w:val="20"/>
                <w:lang w:val="en-GB"/>
              </w:rPr>
              <w:t xml:space="preserve"> production capacity</w:t>
            </w:r>
            <w:r w:rsidR="001609BB" w:rsidRPr="001241AE">
              <w:rPr>
                <w:rFonts w:eastAsia="Times New Roman" w:cs="Calibri"/>
                <w:bCs/>
                <w:sz w:val="20"/>
                <w:szCs w:val="20"/>
                <w:lang w:val="en-GB"/>
              </w:rPr>
              <w:t>, quality certifications, quality assurance procedures</w:t>
            </w:r>
            <w:r w:rsidRPr="001241AE">
              <w:rPr>
                <w:rFonts w:eastAsia="Times New Roman" w:cs="Calibri"/>
                <w:bCs/>
                <w:sz w:val="20"/>
                <w:szCs w:val="20"/>
                <w:lang w:val="en-GB"/>
              </w:rPr>
              <w:t xml:space="preserve"> and </w:t>
            </w:r>
            <w:r w:rsidR="001609BB" w:rsidRPr="001241AE">
              <w:rPr>
                <w:rFonts w:eastAsia="Times New Roman" w:cs="Calibri"/>
                <w:bCs/>
                <w:sz w:val="20"/>
                <w:szCs w:val="20"/>
                <w:lang w:val="en-GB"/>
              </w:rPr>
              <w:t xml:space="preserve">other </w:t>
            </w:r>
            <w:r w:rsidRPr="001241AE">
              <w:rPr>
                <w:rFonts w:eastAsia="Times New Roman" w:cs="Calibri"/>
                <w:bCs/>
                <w:sz w:val="20"/>
                <w:szCs w:val="20"/>
                <w:lang w:val="en-GB"/>
              </w:rPr>
              <w:t xml:space="preserve">resources applicable to </w:t>
            </w:r>
            <w:r w:rsidR="001609BB" w:rsidRPr="001241AE">
              <w:rPr>
                <w:rFonts w:eastAsia="Times New Roman" w:cs="Calibri"/>
                <w:bCs/>
                <w:sz w:val="20"/>
                <w:szCs w:val="20"/>
                <w:lang w:val="en-GB"/>
              </w:rPr>
              <w:t xml:space="preserve">the </w:t>
            </w:r>
            <w:r w:rsidRPr="001241AE">
              <w:rPr>
                <w:rFonts w:eastAsia="Times New Roman" w:cs="Calibri"/>
                <w:bCs/>
                <w:sz w:val="20"/>
                <w:szCs w:val="20"/>
                <w:lang w:val="en-GB"/>
              </w:rPr>
              <w:t xml:space="preserve">supply </w:t>
            </w:r>
            <w:r w:rsidR="00BD29F4" w:rsidRPr="001241AE">
              <w:rPr>
                <w:rFonts w:eastAsia="Times New Roman" w:cs="Calibri"/>
                <w:bCs/>
                <w:sz w:val="20"/>
                <w:szCs w:val="20"/>
                <w:lang w:val="en-GB"/>
              </w:rPr>
              <w:t xml:space="preserve">of </w:t>
            </w:r>
            <w:r w:rsidRPr="001241AE">
              <w:rPr>
                <w:rFonts w:eastAsia="Times New Roman" w:cs="Calibri"/>
                <w:bCs/>
                <w:sz w:val="20"/>
                <w:szCs w:val="20"/>
                <w:lang w:val="en-GB"/>
              </w:rPr>
              <w:t>goods and/or services required;</w:t>
            </w:r>
          </w:p>
          <w:p w14:paraId="49EA89D4" w14:textId="77777777" w:rsidR="00C31CB5" w:rsidRPr="001241AE" w:rsidRDefault="00C31CB5" w:rsidP="00D24152">
            <w:pPr>
              <w:numPr>
                <w:ilvl w:val="1"/>
                <w:numId w:val="11"/>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 xml:space="preserve">They are able to comply fully with </w:t>
            </w:r>
            <w:r w:rsidR="00FA08D5" w:rsidRPr="001241AE">
              <w:rPr>
                <w:rFonts w:eastAsia="Times New Roman" w:cs="Calibri"/>
                <w:bCs/>
                <w:sz w:val="20"/>
                <w:szCs w:val="20"/>
                <w:lang w:val="en-GB"/>
              </w:rPr>
              <w:t xml:space="preserve">the </w:t>
            </w:r>
            <w:r w:rsidRPr="001241AE">
              <w:rPr>
                <w:rFonts w:eastAsia="Times New Roman" w:cs="Calibri"/>
                <w:bCs/>
                <w:sz w:val="20"/>
                <w:szCs w:val="20"/>
                <w:lang w:val="en-GB"/>
              </w:rPr>
              <w:t>UNDP General Terms and Conditions of Contract;</w:t>
            </w:r>
          </w:p>
          <w:p w14:paraId="64E39093" w14:textId="77777777" w:rsidR="00C31CB5" w:rsidRPr="001241AE" w:rsidRDefault="00C31CB5" w:rsidP="00D24152">
            <w:pPr>
              <w:numPr>
                <w:ilvl w:val="1"/>
                <w:numId w:val="11"/>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They do not have a consistent history of court/arbitral award decisions against the Bidder; and</w:t>
            </w:r>
          </w:p>
          <w:p w14:paraId="1D84CE4A" w14:textId="77777777" w:rsidR="00C31CB5" w:rsidRPr="001241AE" w:rsidRDefault="00C31CB5" w:rsidP="00D24152">
            <w:pPr>
              <w:numPr>
                <w:ilvl w:val="1"/>
                <w:numId w:val="11"/>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They have a record of timely and satisfactory performance with their clients.</w:t>
            </w:r>
          </w:p>
        </w:tc>
      </w:tr>
      <w:tr w:rsidR="00C31CB5" w:rsidRPr="001241AE" w14:paraId="6F4B5A5A" w14:textId="77777777" w:rsidTr="4A5F9E50">
        <w:tc>
          <w:tcPr>
            <w:tcW w:w="2427" w:type="dxa"/>
          </w:tcPr>
          <w:p w14:paraId="5CBB30BB" w14:textId="77777777" w:rsidR="00C31CB5" w:rsidRPr="001241AE" w:rsidRDefault="00C31CB5" w:rsidP="00F07083">
            <w:pPr>
              <w:pStyle w:val="Heading3"/>
              <w:outlineLvl w:val="2"/>
              <w:rPr>
                <w:rFonts w:ascii="Calibri" w:hAnsi="Calibri" w:cs="Calibri"/>
                <w:sz w:val="20"/>
                <w:szCs w:val="20"/>
              </w:rPr>
            </w:pPr>
            <w:bookmarkStart w:id="86" w:name="_Toc508626284"/>
            <w:bookmarkStart w:id="87" w:name="_Toc454294085"/>
            <w:r w:rsidRPr="001241AE">
              <w:rPr>
                <w:rFonts w:ascii="Calibri" w:hAnsi="Calibri" w:cs="Calibri"/>
                <w:sz w:val="20"/>
                <w:szCs w:val="20"/>
              </w:rPr>
              <w:t xml:space="preserve">Evaluation of Technical </w:t>
            </w:r>
            <w:r w:rsidR="000F74A4" w:rsidRPr="001241AE">
              <w:rPr>
                <w:rFonts w:ascii="Calibri" w:hAnsi="Calibri" w:cs="Calibri"/>
                <w:sz w:val="20"/>
                <w:szCs w:val="20"/>
              </w:rPr>
              <w:t>Bid and prices</w:t>
            </w:r>
            <w:bookmarkEnd w:id="86"/>
            <w:r w:rsidR="000F74A4" w:rsidRPr="001241AE">
              <w:rPr>
                <w:rFonts w:ascii="Calibri" w:hAnsi="Calibri" w:cs="Calibri"/>
                <w:sz w:val="20"/>
                <w:szCs w:val="20"/>
              </w:rPr>
              <w:t xml:space="preserve"> </w:t>
            </w:r>
            <w:bookmarkEnd w:id="87"/>
          </w:p>
        </w:tc>
        <w:tc>
          <w:tcPr>
            <w:tcW w:w="7380" w:type="dxa"/>
          </w:tcPr>
          <w:p w14:paraId="1C74C068" w14:textId="77777777" w:rsidR="00C31CB5" w:rsidRPr="001241AE" w:rsidRDefault="00C31CB5" w:rsidP="001B1FE2">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The evaluation team shall review and evaluate the Technical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on the basis of their responsiveness to the </w:t>
            </w:r>
            <w:r w:rsidR="00AD229E" w:rsidRPr="001241AE">
              <w:rPr>
                <w:rFonts w:eastAsia="Times New Roman" w:cs="Calibri"/>
                <w:bCs/>
                <w:sz w:val="20"/>
                <w:szCs w:val="20"/>
                <w:lang w:val="en-GB"/>
              </w:rPr>
              <w:t>Schedule of Requirements and Technical Specifications and other documentation provided, applying the procedure indicated in the BDS</w:t>
            </w:r>
            <w:r w:rsidRPr="001241AE">
              <w:rPr>
                <w:rFonts w:eastAsia="Times New Roman" w:cs="Calibri"/>
                <w:bCs/>
                <w:sz w:val="20"/>
                <w:szCs w:val="20"/>
                <w:lang w:val="en-GB"/>
              </w:rPr>
              <w:t xml:space="preserve"> and other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documents</w:t>
            </w:r>
            <w:r w:rsidR="00000839" w:rsidRPr="001241AE">
              <w:rPr>
                <w:rFonts w:eastAsia="Times New Roman" w:cs="Calibri"/>
                <w:bCs/>
                <w:sz w:val="20"/>
                <w:szCs w:val="20"/>
                <w:lang w:val="en-GB"/>
              </w:rPr>
              <w:t xml:space="preserve">. </w:t>
            </w:r>
            <w:r w:rsidRPr="001241AE">
              <w:rPr>
                <w:rFonts w:eastAsia="Times New Roman" w:cs="Calibri"/>
                <w:bCs/>
                <w:sz w:val="20"/>
                <w:szCs w:val="20"/>
                <w:lang w:val="en-GB"/>
              </w:rPr>
              <w:t xml:space="preserve">When necessary, </w:t>
            </w:r>
            <w:r w:rsidR="00BA138F" w:rsidRPr="001241AE">
              <w:rPr>
                <w:rFonts w:eastAsia="Times New Roman" w:cs="Calibri"/>
                <w:bCs/>
                <w:sz w:val="20"/>
                <w:szCs w:val="20"/>
                <w:lang w:val="en-GB"/>
              </w:rPr>
              <w:t xml:space="preserve">and if stated in the BDS, </w:t>
            </w:r>
            <w:r w:rsidRPr="001241AE">
              <w:rPr>
                <w:rFonts w:eastAsia="Times New Roman" w:cs="Calibri"/>
                <w:bCs/>
                <w:sz w:val="20"/>
                <w:szCs w:val="20"/>
                <w:lang w:val="en-GB"/>
              </w:rPr>
              <w:t xml:space="preserve">UNDP may </w:t>
            </w:r>
            <w:r w:rsidRPr="001241AE">
              <w:rPr>
                <w:rFonts w:eastAsia="Times New Roman" w:cs="Calibri"/>
                <w:bCs/>
                <w:sz w:val="20"/>
                <w:szCs w:val="20"/>
                <w:lang w:val="en-GB"/>
              </w:rPr>
              <w:lastRenderedPageBreak/>
              <w:t xml:space="preserve">invite technically responsive bidders for a presentation related to their technical </w:t>
            </w:r>
            <w:r w:rsidR="00B732FE" w:rsidRPr="001241AE">
              <w:rPr>
                <w:rFonts w:eastAsia="Times New Roman" w:cs="Calibri"/>
                <w:bCs/>
                <w:sz w:val="20"/>
                <w:szCs w:val="20"/>
                <w:lang w:val="en-GB"/>
              </w:rPr>
              <w:t>Bids</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r w:rsidR="004C2AF1" w:rsidRPr="001241AE">
              <w:rPr>
                <w:rFonts w:eastAsia="Times New Roman" w:cs="Calibri"/>
                <w:bCs/>
                <w:sz w:val="20"/>
                <w:szCs w:val="20"/>
                <w:lang w:val="en-GB"/>
              </w:rPr>
              <w:t>The conditions for the presentation shall be provided in the bid document where required.</w:t>
            </w:r>
          </w:p>
        </w:tc>
      </w:tr>
      <w:tr w:rsidR="00835857" w:rsidRPr="001241AE" w14:paraId="1A8FEA1A" w14:textId="77777777" w:rsidTr="4A5F9E50">
        <w:tc>
          <w:tcPr>
            <w:tcW w:w="2427" w:type="dxa"/>
          </w:tcPr>
          <w:p w14:paraId="738098AD" w14:textId="77777777" w:rsidR="00835857" w:rsidRPr="001241AE" w:rsidRDefault="00876FB6" w:rsidP="00F07083">
            <w:pPr>
              <w:pStyle w:val="Heading3"/>
              <w:outlineLvl w:val="2"/>
              <w:rPr>
                <w:rFonts w:ascii="Calibri" w:hAnsi="Calibri" w:cs="Calibri"/>
                <w:sz w:val="20"/>
                <w:szCs w:val="20"/>
              </w:rPr>
            </w:pPr>
            <w:bookmarkStart w:id="88" w:name="_Toc508626285"/>
            <w:r w:rsidRPr="001241AE">
              <w:rPr>
                <w:rFonts w:ascii="Calibri" w:hAnsi="Calibri" w:cs="Calibri"/>
                <w:sz w:val="20"/>
                <w:szCs w:val="20"/>
              </w:rPr>
              <w:lastRenderedPageBreak/>
              <w:t>Due diligence</w:t>
            </w:r>
            <w:bookmarkEnd w:id="88"/>
            <w:r w:rsidRPr="001241AE">
              <w:rPr>
                <w:rFonts w:ascii="Calibri" w:hAnsi="Calibri" w:cs="Calibri"/>
                <w:sz w:val="20"/>
                <w:szCs w:val="20"/>
              </w:rPr>
              <w:t xml:space="preserve"> </w:t>
            </w:r>
          </w:p>
        </w:tc>
        <w:tc>
          <w:tcPr>
            <w:tcW w:w="7380" w:type="dxa"/>
          </w:tcPr>
          <w:p w14:paraId="3072A9CA" w14:textId="77777777" w:rsidR="001B1FE2" w:rsidRPr="001241AE" w:rsidRDefault="001B1FE2" w:rsidP="001B1FE2">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74A5BEB8" w14:textId="77777777" w:rsidR="001B1FE2" w:rsidRPr="001241AE" w:rsidRDefault="001B1FE2" w:rsidP="00D24152">
            <w:pPr>
              <w:numPr>
                <w:ilvl w:val="1"/>
                <w:numId w:val="33"/>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 xml:space="preserve">Verification of accuracy, correctness and authenticity of information provided by the Bidder; </w:t>
            </w:r>
          </w:p>
          <w:p w14:paraId="313B5C81" w14:textId="77777777" w:rsidR="001B1FE2" w:rsidRPr="001241AE" w:rsidRDefault="001B1FE2" w:rsidP="00D24152">
            <w:pPr>
              <w:numPr>
                <w:ilvl w:val="1"/>
                <w:numId w:val="33"/>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Validation of extent of compliance to the ITB requirements and evaluation criteria based on what has so far been found by the evaluation team;</w:t>
            </w:r>
          </w:p>
          <w:p w14:paraId="731A9DEF" w14:textId="77777777" w:rsidR="001B1FE2" w:rsidRPr="001241AE" w:rsidRDefault="001B1FE2" w:rsidP="00D24152">
            <w:pPr>
              <w:numPr>
                <w:ilvl w:val="1"/>
                <w:numId w:val="33"/>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 xml:space="preserve">Inquiry and reference checking with Government entities with jurisdiction on the Bidder, or with previous clients, or any other entity that may have done business with the Bidder; </w:t>
            </w:r>
          </w:p>
          <w:p w14:paraId="33E12ADA" w14:textId="77777777" w:rsidR="001B1FE2" w:rsidRPr="001241AE" w:rsidRDefault="001B1FE2" w:rsidP="00D24152">
            <w:pPr>
              <w:numPr>
                <w:ilvl w:val="1"/>
                <w:numId w:val="33"/>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Inquiry and reference checking with previous clients on the performance on on-going or completed contracts, including physical inspections of previous works, as deemed necessary;</w:t>
            </w:r>
          </w:p>
          <w:p w14:paraId="56EFB381" w14:textId="77777777" w:rsidR="001B1FE2" w:rsidRPr="001241AE" w:rsidRDefault="001B1FE2" w:rsidP="00D24152">
            <w:pPr>
              <w:numPr>
                <w:ilvl w:val="1"/>
                <w:numId w:val="33"/>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Physical inspection of the Bidder’s offices, branches or other places where business transpires, with or without notice to the Bidder;</w:t>
            </w:r>
          </w:p>
          <w:p w14:paraId="1C801EEF" w14:textId="77777777" w:rsidR="00835857" w:rsidRPr="001241AE" w:rsidRDefault="001B1FE2" w:rsidP="00D24152">
            <w:pPr>
              <w:numPr>
                <w:ilvl w:val="1"/>
                <w:numId w:val="33"/>
              </w:numPr>
              <w:spacing w:before="120" w:after="120"/>
              <w:ind w:left="886"/>
              <w:contextualSpacing/>
              <w:jc w:val="both"/>
              <w:rPr>
                <w:rFonts w:eastAsia="Times New Roman" w:cs="Calibri"/>
                <w:bCs/>
                <w:sz w:val="20"/>
                <w:szCs w:val="20"/>
                <w:lang w:val="en-GB"/>
              </w:rPr>
            </w:pPr>
            <w:r w:rsidRPr="001241AE">
              <w:rPr>
                <w:rFonts w:eastAsia="Times New Roman" w:cs="Calibri"/>
                <w:bCs/>
                <w:sz w:val="20"/>
                <w:szCs w:val="20"/>
                <w:lang w:val="en-GB"/>
              </w:rPr>
              <w:t>Other means that UNDP may deem appropriate, at any stage within the selection process, prior to awarding the contract.</w:t>
            </w:r>
          </w:p>
        </w:tc>
      </w:tr>
      <w:tr w:rsidR="00C31CB5" w:rsidRPr="001241AE" w14:paraId="36A20CD0" w14:textId="77777777" w:rsidTr="4A5F9E50">
        <w:tc>
          <w:tcPr>
            <w:tcW w:w="2427" w:type="dxa"/>
          </w:tcPr>
          <w:p w14:paraId="4EE86264" w14:textId="77777777" w:rsidR="00C31CB5" w:rsidRPr="001241AE" w:rsidRDefault="00C31CB5" w:rsidP="00F07083">
            <w:pPr>
              <w:pStyle w:val="Heading3"/>
              <w:outlineLvl w:val="2"/>
              <w:rPr>
                <w:rFonts w:ascii="Calibri" w:hAnsi="Calibri" w:cs="Calibri"/>
                <w:sz w:val="20"/>
                <w:szCs w:val="20"/>
              </w:rPr>
            </w:pPr>
            <w:bookmarkStart w:id="89" w:name="_Toc454294086"/>
            <w:bookmarkStart w:id="90" w:name="_Toc508626286"/>
            <w:r w:rsidRPr="001241AE">
              <w:rPr>
                <w:rFonts w:ascii="Calibri" w:hAnsi="Calibri" w:cs="Calibri"/>
                <w:sz w:val="20"/>
                <w:szCs w:val="20"/>
              </w:rPr>
              <w:t xml:space="preserve">Clarification of </w:t>
            </w:r>
            <w:r w:rsidR="00B732FE" w:rsidRPr="001241AE">
              <w:rPr>
                <w:rFonts w:ascii="Calibri" w:hAnsi="Calibri" w:cs="Calibri"/>
                <w:sz w:val="20"/>
                <w:szCs w:val="20"/>
              </w:rPr>
              <w:t>Bids</w:t>
            </w:r>
            <w:bookmarkEnd w:id="89"/>
            <w:bookmarkEnd w:id="90"/>
          </w:p>
        </w:tc>
        <w:tc>
          <w:tcPr>
            <w:tcW w:w="7380" w:type="dxa"/>
          </w:tcPr>
          <w:p w14:paraId="063B662E"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To assist in the examination, evaluation and comparison of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UNDP may, at its discretion, </w:t>
            </w:r>
            <w:r w:rsidR="00CF1014" w:rsidRPr="001241AE">
              <w:rPr>
                <w:rFonts w:eastAsia="Times New Roman" w:cs="Calibri"/>
                <w:bCs/>
                <w:sz w:val="20"/>
                <w:szCs w:val="20"/>
                <w:lang w:val="en-GB"/>
              </w:rPr>
              <w:t>request</w:t>
            </w:r>
            <w:r w:rsidRPr="001241AE">
              <w:rPr>
                <w:rFonts w:eastAsia="Times New Roman" w:cs="Calibri"/>
                <w:bCs/>
                <w:sz w:val="20"/>
                <w:szCs w:val="20"/>
                <w:lang w:val="en-GB"/>
              </w:rPr>
              <w:t xml:space="preserve"> any Bidder for a clarification of its </w:t>
            </w:r>
            <w:r w:rsidR="007A2AB1" w:rsidRPr="001241AE">
              <w:rPr>
                <w:rFonts w:eastAsia="Times New Roman" w:cs="Calibri"/>
                <w:bCs/>
                <w:sz w:val="20"/>
                <w:szCs w:val="20"/>
                <w:lang w:val="en-GB"/>
              </w:rPr>
              <w:t>Bid</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p>
          <w:p w14:paraId="74C77E4C"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UNDP’s request for clarification and the response shall be in writing and no change in the prices or substance of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shall be sought, offered, or permitted, except to provide clarification, and confirm the correction of any arithmetic errors discovered by UNDP in the evaluation of the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in accordance with </w:t>
            </w:r>
            <w:r w:rsidR="00FA08D5" w:rsidRPr="001241AE">
              <w:rPr>
                <w:rFonts w:eastAsia="Times New Roman" w:cs="Calibri"/>
                <w:bCs/>
                <w:sz w:val="20"/>
                <w:szCs w:val="20"/>
                <w:lang w:val="en-GB"/>
              </w:rPr>
              <w:t xml:space="preserve">the </w:t>
            </w:r>
            <w:r w:rsidR="007A2AB1" w:rsidRPr="001241AE">
              <w:rPr>
                <w:rFonts w:eastAsia="Times New Roman" w:cs="Calibri"/>
                <w:bCs/>
                <w:sz w:val="20"/>
                <w:szCs w:val="20"/>
                <w:lang w:val="en-GB"/>
              </w:rPr>
              <w:t>ITB</w:t>
            </w:r>
            <w:r w:rsidRPr="001241AE">
              <w:rPr>
                <w:rFonts w:eastAsia="Times New Roman" w:cs="Calibri"/>
                <w:bCs/>
                <w:sz w:val="20"/>
                <w:szCs w:val="20"/>
                <w:lang w:val="en-GB"/>
              </w:rPr>
              <w:t>.</w:t>
            </w:r>
          </w:p>
          <w:p w14:paraId="73315F5B"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Any unsolicited clarification submitted by a Bidder in respect to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which is not a response to a request by UNDP, shall not be considered during the review and evaluation of the </w:t>
            </w:r>
            <w:r w:rsidR="00B732FE" w:rsidRPr="001241AE">
              <w:rPr>
                <w:rFonts w:eastAsia="Times New Roman" w:cs="Calibri"/>
                <w:bCs/>
                <w:sz w:val="20"/>
                <w:szCs w:val="20"/>
                <w:lang w:val="en-GB"/>
              </w:rPr>
              <w:t>Bids</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p>
        </w:tc>
      </w:tr>
      <w:tr w:rsidR="00C31CB5" w:rsidRPr="001241AE" w14:paraId="499125EC" w14:textId="77777777" w:rsidTr="4A5F9E50">
        <w:tc>
          <w:tcPr>
            <w:tcW w:w="2427" w:type="dxa"/>
          </w:tcPr>
          <w:p w14:paraId="15683084" w14:textId="77777777" w:rsidR="00C31CB5" w:rsidRPr="001241AE" w:rsidRDefault="00C31CB5" w:rsidP="00F07083">
            <w:pPr>
              <w:pStyle w:val="Heading3"/>
              <w:outlineLvl w:val="2"/>
              <w:rPr>
                <w:rFonts w:ascii="Calibri" w:hAnsi="Calibri" w:cs="Calibri"/>
                <w:sz w:val="20"/>
                <w:szCs w:val="20"/>
              </w:rPr>
            </w:pPr>
            <w:bookmarkStart w:id="91" w:name="_Toc454294087"/>
            <w:bookmarkStart w:id="92" w:name="_Toc508626287"/>
            <w:r w:rsidRPr="001241AE">
              <w:rPr>
                <w:rFonts w:ascii="Calibri" w:hAnsi="Calibri" w:cs="Calibri"/>
                <w:sz w:val="20"/>
                <w:szCs w:val="20"/>
              </w:rPr>
              <w:t xml:space="preserve">Responsiveness of </w:t>
            </w:r>
            <w:r w:rsidR="007A2AB1" w:rsidRPr="001241AE">
              <w:rPr>
                <w:rFonts w:ascii="Calibri" w:hAnsi="Calibri" w:cs="Calibri"/>
                <w:sz w:val="20"/>
                <w:szCs w:val="20"/>
              </w:rPr>
              <w:t>Bid</w:t>
            </w:r>
            <w:bookmarkEnd w:id="91"/>
            <w:bookmarkEnd w:id="92"/>
          </w:p>
        </w:tc>
        <w:tc>
          <w:tcPr>
            <w:tcW w:w="7380" w:type="dxa"/>
          </w:tcPr>
          <w:p w14:paraId="76014811"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UNDP’s determination of a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’s responsiveness will be based on the contents of the </w:t>
            </w:r>
            <w:r w:rsidR="00B732FE" w:rsidRPr="001241AE">
              <w:rPr>
                <w:rFonts w:eastAsia="Times New Roman" w:cs="Calibri"/>
                <w:bCs/>
                <w:sz w:val="20"/>
                <w:szCs w:val="20"/>
                <w:lang w:val="en-GB"/>
              </w:rPr>
              <w:t>bi</w:t>
            </w:r>
            <w:r w:rsidR="007A2AB1" w:rsidRPr="001241AE">
              <w:rPr>
                <w:rFonts w:eastAsia="Times New Roman" w:cs="Calibri"/>
                <w:bCs/>
                <w:sz w:val="20"/>
                <w:szCs w:val="20"/>
                <w:lang w:val="en-GB"/>
              </w:rPr>
              <w:t>d</w:t>
            </w:r>
            <w:r w:rsidRPr="001241AE">
              <w:rPr>
                <w:rFonts w:eastAsia="Times New Roman" w:cs="Calibri"/>
                <w:bCs/>
                <w:sz w:val="20"/>
                <w:szCs w:val="20"/>
                <w:lang w:val="en-GB"/>
              </w:rPr>
              <w:t xml:space="preserve"> itself. A substantially responsive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is one that conforms to all the terms, conditions, </w:t>
            </w:r>
            <w:r w:rsidR="00FA08D5" w:rsidRPr="001241AE">
              <w:rPr>
                <w:rFonts w:eastAsia="Times New Roman" w:cs="Calibri"/>
                <w:bCs/>
                <w:sz w:val="20"/>
                <w:szCs w:val="20"/>
                <w:lang w:val="en-GB"/>
              </w:rPr>
              <w:t xml:space="preserve">specifications </w:t>
            </w:r>
            <w:r w:rsidRPr="001241AE">
              <w:rPr>
                <w:rFonts w:eastAsia="Times New Roman" w:cs="Calibri"/>
                <w:bCs/>
                <w:sz w:val="20"/>
                <w:szCs w:val="20"/>
                <w:lang w:val="en-GB"/>
              </w:rPr>
              <w:t xml:space="preserve">and other requirements of the </w:t>
            </w:r>
            <w:r w:rsidR="007A2AB1" w:rsidRPr="001241AE">
              <w:rPr>
                <w:rFonts w:eastAsia="Times New Roman" w:cs="Calibri"/>
                <w:bCs/>
                <w:sz w:val="20"/>
                <w:szCs w:val="20"/>
                <w:lang w:val="en-GB"/>
              </w:rPr>
              <w:t>ITB</w:t>
            </w:r>
            <w:r w:rsidRPr="001241AE">
              <w:rPr>
                <w:rFonts w:eastAsia="Times New Roman" w:cs="Calibri"/>
                <w:bCs/>
                <w:sz w:val="20"/>
                <w:szCs w:val="20"/>
                <w:lang w:val="en-GB"/>
              </w:rPr>
              <w:t xml:space="preserve"> without material deviation, reservation, or omission.</w:t>
            </w:r>
            <w:r w:rsidR="00BD1434" w:rsidRPr="001241AE">
              <w:rPr>
                <w:rFonts w:eastAsia="Times New Roman" w:cs="Calibri"/>
                <w:bCs/>
                <w:sz w:val="20"/>
                <w:szCs w:val="20"/>
                <w:lang w:val="en-GB"/>
              </w:rPr>
              <w:t xml:space="preserve"> </w:t>
            </w:r>
          </w:p>
          <w:p w14:paraId="45D662D9" w14:textId="77777777" w:rsidR="00C31CB5" w:rsidRPr="001241AE" w:rsidRDefault="00B732FE" w:rsidP="009F0D55">
            <w:pPr>
              <w:numPr>
                <w:ilvl w:val="1"/>
                <w:numId w:val="4"/>
              </w:numPr>
              <w:spacing w:before="120" w:after="120"/>
              <w:ind w:left="522" w:hanging="547"/>
              <w:jc w:val="both"/>
              <w:rPr>
                <w:rFonts w:eastAsia="Times New Roman" w:cs="Calibri"/>
                <w:sz w:val="20"/>
                <w:szCs w:val="20"/>
                <w:lang w:val="en-GB"/>
              </w:rPr>
            </w:pPr>
            <w:r w:rsidRPr="001241AE">
              <w:rPr>
                <w:rFonts w:eastAsia="Times New Roman" w:cs="Calibri"/>
                <w:bCs/>
                <w:sz w:val="20"/>
                <w:szCs w:val="20"/>
                <w:lang w:val="en-GB"/>
              </w:rPr>
              <w:t>If a b</w:t>
            </w:r>
            <w:r w:rsidR="007A2AB1" w:rsidRPr="001241AE">
              <w:rPr>
                <w:rFonts w:eastAsia="Times New Roman" w:cs="Calibri"/>
                <w:bCs/>
                <w:sz w:val="20"/>
                <w:szCs w:val="20"/>
                <w:lang w:val="en-GB"/>
              </w:rPr>
              <w:t>id</w:t>
            </w:r>
            <w:r w:rsidR="00C31CB5" w:rsidRPr="001241AE">
              <w:rPr>
                <w:rFonts w:eastAsia="Times New Roman" w:cs="Calibri"/>
                <w:bCs/>
                <w:sz w:val="20"/>
                <w:szCs w:val="20"/>
                <w:lang w:val="en-GB"/>
              </w:rPr>
              <w:t xml:space="preserve"> is not substantially responsive, it shall be rejected by UNDP and may not subsequently be made responsive by the Bidder by correction of the material deviation, reservation, or omission.</w:t>
            </w:r>
          </w:p>
        </w:tc>
      </w:tr>
      <w:tr w:rsidR="00C31CB5" w:rsidRPr="001241AE" w14:paraId="6A12D0D8" w14:textId="77777777" w:rsidTr="4A5F9E50">
        <w:tc>
          <w:tcPr>
            <w:tcW w:w="2427" w:type="dxa"/>
          </w:tcPr>
          <w:p w14:paraId="32B50961" w14:textId="77777777" w:rsidR="00C31CB5" w:rsidRPr="001241AE" w:rsidRDefault="00C31CB5" w:rsidP="00F07083">
            <w:pPr>
              <w:pStyle w:val="Heading3"/>
              <w:outlineLvl w:val="2"/>
              <w:rPr>
                <w:rFonts w:ascii="Calibri" w:hAnsi="Calibri" w:cs="Calibri"/>
                <w:sz w:val="20"/>
                <w:szCs w:val="20"/>
              </w:rPr>
            </w:pPr>
            <w:bookmarkStart w:id="93" w:name="_Toc454294088"/>
            <w:bookmarkStart w:id="94" w:name="_Toc508626288"/>
            <w:r w:rsidRPr="001241AE">
              <w:rPr>
                <w:rFonts w:ascii="Calibri" w:hAnsi="Calibri" w:cs="Calibri"/>
                <w:sz w:val="20"/>
                <w:szCs w:val="20"/>
              </w:rPr>
              <w:t>Nonconformities, Reparable Errors and Omissions</w:t>
            </w:r>
            <w:bookmarkEnd w:id="93"/>
            <w:bookmarkEnd w:id="94"/>
          </w:p>
        </w:tc>
        <w:tc>
          <w:tcPr>
            <w:tcW w:w="7380" w:type="dxa"/>
          </w:tcPr>
          <w:p w14:paraId="089BFD9A"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Provided that a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is substantially responsive, UNDP may waive any non-conformities or omissions in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that, in the opinion of UNDP, do not constitute a material deviation.</w:t>
            </w:r>
          </w:p>
          <w:p w14:paraId="410E2AE4"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UNDP may request the Bidder to submit the necessary information or documentation, within a reasonable </w:t>
            </w:r>
            <w:r w:rsidR="007B4CF5" w:rsidRPr="001241AE">
              <w:rPr>
                <w:rFonts w:eastAsia="Times New Roman" w:cs="Calibri"/>
                <w:bCs/>
                <w:sz w:val="20"/>
                <w:szCs w:val="20"/>
                <w:lang w:val="en-GB"/>
              </w:rPr>
              <w:t>period</w:t>
            </w:r>
            <w:r w:rsidRPr="001241AE">
              <w:rPr>
                <w:rFonts w:eastAsia="Times New Roman" w:cs="Calibri"/>
                <w:bCs/>
                <w:sz w:val="20"/>
                <w:szCs w:val="20"/>
                <w:lang w:val="en-GB"/>
              </w:rPr>
              <w:t xml:space="preserve">, to rectify nonmaterial nonconformities or omissions in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related to documentation requirements.</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Such omission shall not be related to any aspect of the price of the </w:t>
            </w:r>
            <w:r w:rsidR="007A2AB1" w:rsidRPr="001241AE">
              <w:rPr>
                <w:rFonts w:eastAsia="Times New Roman" w:cs="Calibri"/>
                <w:bCs/>
                <w:sz w:val="20"/>
                <w:szCs w:val="20"/>
                <w:lang w:val="en-GB"/>
              </w:rPr>
              <w:t>Bid</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Failure of the Bidder to comply with the request may result in the rejection of its </w:t>
            </w:r>
            <w:r w:rsidR="007A2AB1" w:rsidRPr="001241AE">
              <w:rPr>
                <w:rFonts w:eastAsia="Times New Roman" w:cs="Calibri"/>
                <w:bCs/>
                <w:sz w:val="20"/>
                <w:szCs w:val="20"/>
                <w:lang w:val="en-GB"/>
              </w:rPr>
              <w:t>Bid</w:t>
            </w:r>
            <w:r w:rsidRPr="001241AE">
              <w:rPr>
                <w:rFonts w:eastAsia="Times New Roman" w:cs="Calibri"/>
                <w:bCs/>
                <w:sz w:val="20"/>
                <w:szCs w:val="20"/>
                <w:lang w:val="en-GB"/>
              </w:rPr>
              <w:t>.</w:t>
            </w:r>
          </w:p>
          <w:p w14:paraId="3971DD68" w14:textId="77777777" w:rsidR="00C31CB5" w:rsidRPr="001241AE" w:rsidRDefault="00BA138F"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For the bids that have </w:t>
            </w:r>
            <w:r w:rsidR="009B7362" w:rsidRPr="001241AE">
              <w:rPr>
                <w:rFonts w:eastAsia="Times New Roman" w:cs="Calibri"/>
                <w:bCs/>
                <w:sz w:val="20"/>
                <w:szCs w:val="20"/>
                <w:lang w:val="en-GB"/>
              </w:rPr>
              <w:t>passed the preliminary examination,</w:t>
            </w:r>
            <w:r w:rsidR="00C31CB5" w:rsidRPr="001241AE">
              <w:rPr>
                <w:rFonts w:eastAsia="Times New Roman" w:cs="Calibri"/>
                <w:bCs/>
                <w:sz w:val="20"/>
                <w:szCs w:val="20"/>
                <w:lang w:val="en-GB"/>
              </w:rPr>
              <w:t xml:space="preserve"> UNDP shall </w:t>
            </w:r>
            <w:r w:rsidRPr="001241AE">
              <w:rPr>
                <w:rFonts w:eastAsia="Times New Roman" w:cs="Calibri"/>
                <w:bCs/>
                <w:sz w:val="20"/>
                <w:szCs w:val="20"/>
                <w:lang w:val="en-GB"/>
              </w:rPr>
              <w:t xml:space="preserve">check and </w:t>
            </w:r>
            <w:r w:rsidR="00C31CB5" w:rsidRPr="001241AE">
              <w:rPr>
                <w:rFonts w:eastAsia="Times New Roman" w:cs="Calibri"/>
                <w:bCs/>
                <w:sz w:val="20"/>
                <w:szCs w:val="20"/>
                <w:lang w:val="en-GB"/>
              </w:rPr>
              <w:lastRenderedPageBreak/>
              <w:t>correct arithmetical errors as follows:</w:t>
            </w:r>
          </w:p>
          <w:p w14:paraId="12E08844" w14:textId="77777777" w:rsidR="00C31CB5" w:rsidRPr="001241AE" w:rsidRDefault="00C31CB5" w:rsidP="000A5D4A">
            <w:pPr>
              <w:numPr>
                <w:ilvl w:val="0"/>
                <w:numId w:val="10"/>
              </w:numPr>
              <w:spacing w:before="120" w:after="120"/>
              <w:ind w:left="886"/>
              <w:jc w:val="both"/>
              <w:rPr>
                <w:rFonts w:eastAsia="Times New Roman" w:cs="Calibri"/>
                <w:bCs/>
                <w:sz w:val="20"/>
                <w:szCs w:val="20"/>
                <w:lang w:val="en-GB"/>
              </w:rPr>
            </w:pPr>
            <w:r w:rsidRPr="001241AE">
              <w:rPr>
                <w:rFonts w:eastAsia="Times New Roman" w:cs="Calibri"/>
                <w:bCs/>
                <w:sz w:val="20"/>
                <w:szCs w:val="20"/>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1241AE">
              <w:rPr>
                <w:rFonts w:eastAsia="Times New Roman" w:cs="Calibri"/>
                <w:bCs/>
                <w:sz w:val="20"/>
                <w:szCs w:val="20"/>
                <w:lang w:val="en-GB"/>
              </w:rPr>
              <w:t>case,</w:t>
            </w:r>
            <w:r w:rsidRPr="001241AE">
              <w:rPr>
                <w:rFonts w:eastAsia="Times New Roman" w:cs="Calibri"/>
                <w:bCs/>
                <w:sz w:val="20"/>
                <w:szCs w:val="20"/>
                <w:lang w:val="en-GB"/>
              </w:rPr>
              <w:t xml:space="preserve"> the line item total as quoted shall govern and the unit price shall be corrected;</w:t>
            </w:r>
          </w:p>
          <w:p w14:paraId="1385B0D3" w14:textId="77777777" w:rsidR="00C31CB5" w:rsidRPr="001241AE" w:rsidRDefault="00C31CB5" w:rsidP="000A5D4A">
            <w:pPr>
              <w:numPr>
                <w:ilvl w:val="0"/>
                <w:numId w:val="10"/>
              </w:numPr>
              <w:spacing w:before="120" w:after="120"/>
              <w:ind w:left="886"/>
              <w:jc w:val="both"/>
              <w:rPr>
                <w:rFonts w:eastAsia="Times New Roman" w:cs="Calibri"/>
                <w:bCs/>
                <w:sz w:val="20"/>
                <w:szCs w:val="20"/>
                <w:lang w:val="en-GB"/>
              </w:rPr>
            </w:pPr>
            <w:r w:rsidRPr="001241AE">
              <w:rPr>
                <w:rFonts w:eastAsia="Times New Roman" w:cs="Calibri"/>
                <w:bCs/>
                <w:sz w:val="20"/>
                <w:szCs w:val="20"/>
                <w:lang w:val="en-GB"/>
              </w:rPr>
              <w:t>if there is an error in a total corresponding to the addition or subtraction of subtotals, the subtotals shall prevail and the total shall be corrected; and</w:t>
            </w:r>
          </w:p>
          <w:p w14:paraId="08159AF3" w14:textId="77777777" w:rsidR="00C31CB5" w:rsidRPr="001241AE" w:rsidRDefault="00C31CB5" w:rsidP="000A5D4A">
            <w:pPr>
              <w:numPr>
                <w:ilvl w:val="0"/>
                <w:numId w:val="10"/>
              </w:numPr>
              <w:spacing w:before="120" w:after="120"/>
              <w:ind w:left="886"/>
              <w:jc w:val="both"/>
              <w:rPr>
                <w:rFonts w:eastAsia="Times New Roman" w:cs="Calibri"/>
                <w:bCs/>
                <w:sz w:val="20"/>
                <w:szCs w:val="20"/>
                <w:lang w:val="en-GB"/>
              </w:rPr>
            </w:pPr>
            <w:r w:rsidRPr="001241AE">
              <w:rPr>
                <w:rFonts w:eastAsia="Times New Roman" w:cs="Calibri"/>
                <w:bCs/>
                <w:sz w:val="20"/>
                <w:szCs w:val="20"/>
                <w:lang w:val="en-GB"/>
              </w:rPr>
              <w:t>if there is a discrepancy between words and figures, the amount in words shall prevail, unless the amount expressed in words is related to an arithmetic error, in which case the amount in figures shall prevail.</w:t>
            </w:r>
          </w:p>
          <w:p w14:paraId="397BA5D0" w14:textId="77777777" w:rsidR="00C31CB5" w:rsidRPr="001241AE" w:rsidRDefault="00C31CB5" w:rsidP="009F0D55">
            <w:pPr>
              <w:numPr>
                <w:ilvl w:val="1"/>
                <w:numId w:val="4"/>
              </w:numPr>
              <w:spacing w:before="120" w:after="120"/>
              <w:ind w:left="522" w:hanging="547"/>
              <w:jc w:val="both"/>
              <w:rPr>
                <w:rFonts w:eastAsia="Times New Roman" w:cs="Calibri"/>
                <w:bCs/>
                <w:sz w:val="20"/>
                <w:szCs w:val="20"/>
                <w:lang w:val="en-GB"/>
              </w:rPr>
            </w:pPr>
            <w:r w:rsidRPr="001241AE">
              <w:rPr>
                <w:rFonts w:eastAsia="Times New Roman" w:cs="Calibri"/>
                <w:bCs/>
                <w:sz w:val="20"/>
                <w:szCs w:val="20"/>
                <w:lang w:val="en-GB"/>
              </w:rPr>
              <w:t xml:space="preserve">If the Bidder does not accept the correction of errors made by UNDP, its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shall be rejected.</w:t>
            </w:r>
          </w:p>
        </w:tc>
      </w:tr>
      <w:tr w:rsidR="00C31CB5" w:rsidRPr="001241AE" w14:paraId="45CF33AF" w14:textId="77777777" w:rsidTr="4A5F9E50">
        <w:tc>
          <w:tcPr>
            <w:tcW w:w="9807" w:type="dxa"/>
            <w:gridSpan w:val="2"/>
            <w:shd w:val="clear" w:color="auto" w:fill="9BDEFF"/>
          </w:tcPr>
          <w:p w14:paraId="5B688733" w14:textId="77777777" w:rsidR="00C31CB5" w:rsidRPr="001241AE" w:rsidRDefault="00C31CB5" w:rsidP="00D24152">
            <w:pPr>
              <w:pStyle w:val="Heading2"/>
              <w:numPr>
                <w:ilvl w:val="0"/>
                <w:numId w:val="11"/>
              </w:numPr>
              <w:spacing w:before="120" w:after="120"/>
              <w:outlineLvl w:val="1"/>
              <w:rPr>
                <w:rFonts w:ascii="Calibri" w:hAnsi="Calibri" w:cs="Calibri"/>
              </w:rPr>
            </w:pPr>
            <w:bookmarkStart w:id="95" w:name="_Toc454294089"/>
            <w:bookmarkStart w:id="96" w:name="_Toc508626289"/>
            <w:r w:rsidRPr="001241AE">
              <w:rPr>
                <w:rFonts w:ascii="Calibri" w:hAnsi="Calibri" w:cs="Calibri"/>
              </w:rPr>
              <w:lastRenderedPageBreak/>
              <w:t>AWARD OF CONTRACT</w:t>
            </w:r>
            <w:bookmarkEnd w:id="95"/>
            <w:bookmarkEnd w:id="96"/>
          </w:p>
        </w:tc>
      </w:tr>
      <w:tr w:rsidR="00C31CB5" w:rsidRPr="001241AE" w14:paraId="3523B8D9" w14:textId="77777777" w:rsidTr="4A5F9E50">
        <w:tc>
          <w:tcPr>
            <w:tcW w:w="2427" w:type="dxa"/>
          </w:tcPr>
          <w:p w14:paraId="6C1598BB" w14:textId="77777777" w:rsidR="00C31CB5" w:rsidRPr="001241AE" w:rsidRDefault="00C31CB5" w:rsidP="00F07083">
            <w:pPr>
              <w:pStyle w:val="Heading3"/>
              <w:outlineLvl w:val="2"/>
              <w:rPr>
                <w:rFonts w:ascii="Calibri" w:hAnsi="Calibri" w:cs="Calibri"/>
                <w:sz w:val="20"/>
                <w:szCs w:val="20"/>
              </w:rPr>
            </w:pPr>
            <w:bookmarkStart w:id="97" w:name="_Toc454294090"/>
            <w:bookmarkStart w:id="98" w:name="_Toc508626290"/>
            <w:r w:rsidRPr="001241AE">
              <w:rPr>
                <w:rFonts w:ascii="Calibri" w:hAnsi="Calibri" w:cs="Calibri"/>
                <w:sz w:val="20"/>
                <w:szCs w:val="20"/>
              </w:rPr>
              <w:t xml:space="preserve">Right to Accept, Reject, Any or All </w:t>
            </w:r>
            <w:r w:rsidR="00B732FE" w:rsidRPr="001241AE">
              <w:rPr>
                <w:rFonts w:ascii="Calibri" w:hAnsi="Calibri" w:cs="Calibri"/>
                <w:sz w:val="20"/>
                <w:szCs w:val="20"/>
              </w:rPr>
              <w:t>Bids</w:t>
            </w:r>
            <w:bookmarkEnd w:id="97"/>
            <w:bookmarkEnd w:id="98"/>
          </w:p>
        </w:tc>
        <w:tc>
          <w:tcPr>
            <w:tcW w:w="7380" w:type="dxa"/>
          </w:tcPr>
          <w:p w14:paraId="25DCC692" w14:textId="77777777" w:rsidR="00C31CB5" w:rsidRPr="001241AE"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UNDP reserves the right to accept or reject any </w:t>
            </w:r>
            <w:r w:rsidR="00B732FE" w:rsidRPr="001241AE">
              <w:rPr>
                <w:rFonts w:eastAsia="Times New Roman" w:cs="Calibri"/>
                <w:bCs/>
                <w:sz w:val="20"/>
                <w:szCs w:val="20"/>
                <w:lang w:val="en-GB"/>
              </w:rPr>
              <w:t>b</w:t>
            </w:r>
            <w:r w:rsidR="007A2AB1" w:rsidRPr="001241AE">
              <w:rPr>
                <w:rFonts w:eastAsia="Times New Roman" w:cs="Calibri"/>
                <w:bCs/>
                <w:sz w:val="20"/>
                <w:szCs w:val="20"/>
                <w:lang w:val="en-GB"/>
              </w:rPr>
              <w:t>id</w:t>
            </w:r>
            <w:r w:rsidRPr="001241AE">
              <w:rPr>
                <w:rFonts w:eastAsia="Times New Roman" w:cs="Calibri"/>
                <w:bCs/>
                <w:sz w:val="20"/>
                <w:szCs w:val="20"/>
                <w:lang w:val="en-GB"/>
              </w:rPr>
              <w:t xml:space="preserve">, to render any or all of the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as non-responsive, and to reject all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at any time prior to award of contract, without incurring any liability, or obligation to inform the affected Bidder(s) of the grounds for UNDP’s action.</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UNDP shall not be obliged to award the contract to the lowest priced offer.</w:t>
            </w:r>
          </w:p>
        </w:tc>
      </w:tr>
      <w:tr w:rsidR="00C31CB5" w:rsidRPr="001241AE" w14:paraId="4A8335BA" w14:textId="77777777" w:rsidTr="4A5F9E50">
        <w:tc>
          <w:tcPr>
            <w:tcW w:w="2427" w:type="dxa"/>
          </w:tcPr>
          <w:p w14:paraId="5787CC84" w14:textId="77777777" w:rsidR="00C31CB5" w:rsidRPr="001241AE" w:rsidRDefault="00C31CB5" w:rsidP="00F07083">
            <w:pPr>
              <w:pStyle w:val="Heading3"/>
              <w:outlineLvl w:val="2"/>
              <w:rPr>
                <w:rFonts w:ascii="Calibri" w:hAnsi="Calibri" w:cs="Calibri"/>
                <w:sz w:val="20"/>
                <w:szCs w:val="20"/>
              </w:rPr>
            </w:pPr>
            <w:bookmarkStart w:id="99" w:name="_Toc454294091"/>
            <w:bookmarkStart w:id="100" w:name="_Toc508626291"/>
            <w:r w:rsidRPr="001241AE">
              <w:rPr>
                <w:rFonts w:ascii="Calibri" w:hAnsi="Calibri" w:cs="Calibri"/>
                <w:sz w:val="20"/>
                <w:szCs w:val="20"/>
              </w:rPr>
              <w:t>Award Criteria</w:t>
            </w:r>
            <w:bookmarkEnd w:id="99"/>
            <w:bookmarkEnd w:id="100"/>
          </w:p>
        </w:tc>
        <w:tc>
          <w:tcPr>
            <w:tcW w:w="7380" w:type="dxa"/>
          </w:tcPr>
          <w:p w14:paraId="4A65705D" w14:textId="77777777" w:rsidR="00C31CB5" w:rsidRPr="001241AE" w:rsidRDefault="00000839"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1241AE">
              <w:rPr>
                <w:rFonts w:eastAsia="Times New Roman" w:cs="Calibri"/>
                <w:bCs/>
                <w:sz w:val="20"/>
                <w:szCs w:val="20"/>
                <w:lang w:val="en-GB"/>
              </w:rPr>
              <w:t>.</w:t>
            </w:r>
          </w:p>
        </w:tc>
      </w:tr>
      <w:tr w:rsidR="00C31CB5" w:rsidRPr="001241AE" w14:paraId="44C6CA5D" w14:textId="77777777" w:rsidTr="4A5F9E50">
        <w:tc>
          <w:tcPr>
            <w:tcW w:w="2427" w:type="dxa"/>
          </w:tcPr>
          <w:p w14:paraId="1C10D79E" w14:textId="77777777" w:rsidR="00C31CB5" w:rsidRPr="001241AE" w:rsidRDefault="00C31CB5" w:rsidP="00F07083">
            <w:pPr>
              <w:pStyle w:val="Heading3"/>
              <w:outlineLvl w:val="2"/>
              <w:rPr>
                <w:rFonts w:ascii="Calibri" w:hAnsi="Calibri" w:cs="Calibri"/>
                <w:sz w:val="20"/>
                <w:szCs w:val="20"/>
              </w:rPr>
            </w:pPr>
            <w:bookmarkStart w:id="101" w:name="_Toc454294092"/>
            <w:bookmarkStart w:id="102" w:name="_Toc508626292"/>
            <w:r w:rsidRPr="001241AE">
              <w:rPr>
                <w:rFonts w:ascii="Calibri" w:hAnsi="Calibri" w:cs="Calibri"/>
                <w:sz w:val="20"/>
                <w:szCs w:val="20"/>
              </w:rPr>
              <w:t>Debriefin</w:t>
            </w:r>
            <w:bookmarkEnd w:id="101"/>
            <w:r w:rsidR="00830987" w:rsidRPr="001241AE">
              <w:rPr>
                <w:rFonts w:ascii="Calibri" w:hAnsi="Calibri" w:cs="Calibri"/>
                <w:sz w:val="20"/>
                <w:szCs w:val="20"/>
              </w:rPr>
              <w:t>g</w:t>
            </w:r>
            <w:bookmarkEnd w:id="102"/>
          </w:p>
        </w:tc>
        <w:tc>
          <w:tcPr>
            <w:tcW w:w="7380" w:type="dxa"/>
          </w:tcPr>
          <w:p w14:paraId="3CFD90B0" w14:textId="77777777" w:rsidR="00C31CB5" w:rsidRPr="001241AE" w:rsidRDefault="00C31CB5" w:rsidP="00F07083">
            <w:pPr>
              <w:pStyle w:val="ListParagraph"/>
              <w:numPr>
                <w:ilvl w:val="1"/>
                <w:numId w:val="4"/>
              </w:numPr>
              <w:spacing w:before="120" w:after="120" w:line="240" w:lineRule="auto"/>
              <w:ind w:left="518" w:hanging="540"/>
              <w:jc w:val="both"/>
              <w:rPr>
                <w:rFonts w:cs="Calibri"/>
                <w:sz w:val="20"/>
                <w:szCs w:val="20"/>
              </w:rPr>
            </w:pPr>
            <w:r w:rsidRPr="001241AE">
              <w:rPr>
                <w:rFonts w:eastAsia="Times New Roman" w:cs="Calibri"/>
                <w:bCs/>
                <w:sz w:val="20"/>
                <w:szCs w:val="20"/>
                <w:lang w:val="en-GB"/>
              </w:rPr>
              <w:t xml:space="preserve">In the event that a Bidder is unsuccessful, the Bidder may </w:t>
            </w:r>
            <w:r w:rsidR="000C6412" w:rsidRPr="001241AE">
              <w:rPr>
                <w:rFonts w:eastAsia="Times New Roman" w:cs="Calibri"/>
                <w:bCs/>
                <w:sz w:val="20"/>
                <w:szCs w:val="20"/>
                <w:lang w:val="en-GB"/>
              </w:rPr>
              <w:t xml:space="preserve">request for a debriefing from </w:t>
            </w:r>
            <w:r w:rsidRPr="001241AE">
              <w:rPr>
                <w:rFonts w:eastAsia="Times New Roman" w:cs="Calibri"/>
                <w:bCs/>
                <w:sz w:val="20"/>
                <w:szCs w:val="20"/>
                <w:lang w:val="en-GB"/>
              </w:rPr>
              <w:t xml:space="preserve">UNDP. The purpose of the debriefing is to discuss the strengths and weaknesses of the Bidder’s submission, in order to assist the Bidder in improving its future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for UNDP procurement opportunities. The content of other </w:t>
            </w:r>
            <w:r w:rsidR="00B732FE" w:rsidRPr="001241AE">
              <w:rPr>
                <w:rFonts w:eastAsia="Times New Roman" w:cs="Calibri"/>
                <w:bCs/>
                <w:sz w:val="20"/>
                <w:szCs w:val="20"/>
                <w:lang w:val="en-GB"/>
              </w:rPr>
              <w:t>Bids</w:t>
            </w:r>
            <w:r w:rsidRPr="001241AE">
              <w:rPr>
                <w:rFonts w:eastAsia="Times New Roman" w:cs="Calibri"/>
                <w:bCs/>
                <w:sz w:val="20"/>
                <w:szCs w:val="20"/>
                <w:lang w:val="en-GB"/>
              </w:rPr>
              <w:t xml:space="preserve"> and how they compare to the Bidder’s submission shall not be discussed.</w:t>
            </w:r>
            <w:r w:rsidRPr="001241AE">
              <w:rPr>
                <w:rFonts w:cs="Calibri"/>
                <w:sz w:val="20"/>
                <w:szCs w:val="20"/>
              </w:rPr>
              <w:t xml:space="preserve"> </w:t>
            </w:r>
          </w:p>
        </w:tc>
      </w:tr>
      <w:tr w:rsidR="00C31CB5" w:rsidRPr="001241AE" w14:paraId="6397BBE0" w14:textId="77777777" w:rsidTr="4A5F9E50">
        <w:tc>
          <w:tcPr>
            <w:tcW w:w="2427" w:type="dxa"/>
          </w:tcPr>
          <w:p w14:paraId="5C85213F" w14:textId="77777777" w:rsidR="00C31CB5" w:rsidRPr="001241AE" w:rsidRDefault="00C31CB5" w:rsidP="00F07083">
            <w:pPr>
              <w:pStyle w:val="Heading3"/>
              <w:outlineLvl w:val="2"/>
              <w:rPr>
                <w:rFonts w:ascii="Calibri" w:hAnsi="Calibri" w:cs="Calibri"/>
                <w:sz w:val="20"/>
                <w:szCs w:val="20"/>
              </w:rPr>
            </w:pPr>
            <w:bookmarkStart w:id="103" w:name="_Toc454294093"/>
            <w:bookmarkStart w:id="104" w:name="_Toc508626293"/>
            <w:r w:rsidRPr="001241AE">
              <w:rPr>
                <w:rFonts w:ascii="Calibri" w:hAnsi="Calibri" w:cs="Calibri"/>
                <w:sz w:val="20"/>
                <w:szCs w:val="20"/>
              </w:rPr>
              <w:t>Right to Vary Requirements at the Time of Award</w:t>
            </w:r>
            <w:bookmarkEnd w:id="103"/>
            <w:bookmarkEnd w:id="104"/>
          </w:p>
        </w:tc>
        <w:tc>
          <w:tcPr>
            <w:tcW w:w="7380" w:type="dxa"/>
          </w:tcPr>
          <w:p w14:paraId="5BE3D418" w14:textId="77777777" w:rsidR="00C31CB5" w:rsidRPr="001241AE"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At the time of award of Contract, UNDP reserves the right to vary the quantity of </w:t>
            </w:r>
            <w:r w:rsidR="00C1496D" w:rsidRPr="001241AE">
              <w:rPr>
                <w:rFonts w:eastAsia="Times New Roman" w:cs="Calibri"/>
                <w:bCs/>
                <w:sz w:val="20"/>
                <w:szCs w:val="20"/>
                <w:lang w:val="en-GB"/>
              </w:rPr>
              <w:t>goods</w:t>
            </w:r>
            <w:r w:rsidRPr="001241AE">
              <w:rPr>
                <w:rFonts w:eastAsia="Times New Roman" w:cs="Calibri"/>
                <w:bCs/>
                <w:sz w:val="20"/>
                <w:szCs w:val="20"/>
                <w:lang w:val="en-GB"/>
              </w:rPr>
              <w:t xml:space="preserve"> and/or </w:t>
            </w:r>
            <w:r w:rsidR="00C1496D" w:rsidRPr="001241AE">
              <w:rPr>
                <w:rFonts w:eastAsia="Times New Roman" w:cs="Calibri"/>
                <w:bCs/>
                <w:sz w:val="20"/>
                <w:szCs w:val="20"/>
                <w:lang w:val="en-GB"/>
              </w:rPr>
              <w:t>services</w:t>
            </w:r>
            <w:r w:rsidRPr="001241AE">
              <w:rPr>
                <w:rFonts w:eastAsia="Times New Roman" w:cs="Calibri"/>
                <w:bCs/>
                <w:sz w:val="20"/>
                <w:szCs w:val="20"/>
                <w:lang w:val="en-GB"/>
              </w:rPr>
              <w:t>, by up to a maximum twenty-five per cent (25%) of the total offer, without any change in the unit price or other terms and conditions.</w:t>
            </w:r>
          </w:p>
        </w:tc>
      </w:tr>
      <w:tr w:rsidR="00C31CB5" w:rsidRPr="001241AE" w14:paraId="2BB11F77" w14:textId="77777777" w:rsidTr="4A5F9E50">
        <w:tc>
          <w:tcPr>
            <w:tcW w:w="2427" w:type="dxa"/>
          </w:tcPr>
          <w:p w14:paraId="07CFECE8" w14:textId="77777777" w:rsidR="00C31CB5" w:rsidRPr="001241AE" w:rsidRDefault="00C31CB5" w:rsidP="00F07083">
            <w:pPr>
              <w:pStyle w:val="Heading3"/>
              <w:outlineLvl w:val="2"/>
              <w:rPr>
                <w:rFonts w:ascii="Calibri" w:hAnsi="Calibri" w:cs="Calibri"/>
                <w:sz w:val="20"/>
                <w:szCs w:val="20"/>
              </w:rPr>
            </w:pPr>
            <w:bookmarkStart w:id="105" w:name="_Toc454294094"/>
            <w:bookmarkStart w:id="106" w:name="_Toc508626294"/>
            <w:r w:rsidRPr="001241AE">
              <w:rPr>
                <w:rFonts w:ascii="Calibri" w:hAnsi="Calibri" w:cs="Calibri"/>
                <w:sz w:val="20"/>
                <w:szCs w:val="20"/>
              </w:rPr>
              <w:t>Contract Signature</w:t>
            </w:r>
            <w:bookmarkEnd w:id="105"/>
            <w:bookmarkEnd w:id="106"/>
          </w:p>
        </w:tc>
        <w:tc>
          <w:tcPr>
            <w:tcW w:w="7380" w:type="dxa"/>
          </w:tcPr>
          <w:p w14:paraId="589E778C" w14:textId="77777777" w:rsidR="00C31CB5" w:rsidRPr="001241AE"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Within fifteen (15) days from the date of receipt of the Contract, the successful Bidder shall sign and date the Contract and return it to UNDP.</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Failure to do so may constitute sufficient grounds for the annulment of the award, and forfeiture of the </w:t>
            </w:r>
            <w:r w:rsidR="007A2AB1" w:rsidRPr="001241AE">
              <w:rPr>
                <w:rFonts w:eastAsia="Times New Roman" w:cs="Calibri"/>
                <w:bCs/>
                <w:sz w:val="20"/>
                <w:szCs w:val="20"/>
                <w:lang w:val="en-GB"/>
              </w:rPr>
              <w:t>Bid</w:t>
            </w:r>
            <w:r w:rsidRPr="001241AE">
              <w:rPr>
                <w:rFonts w:eastAsia="Times New Roman" w:cs="Calibri"/>
                <w:bCs/>
                <w:sz w:val="20"/>
                <w:szCs w:val="20"/>
                <w:lang w:val="en-GB"/>
              </w:rPr>
              <w:t xml:space="preserve"> Security, if any, and on which event, UNDP may award the Contract to the Second </w:t>
            </w:r>
            <w:r w:rsidR="00F827EB" w:rsidRPr="001241AE">
              <w:rPr>
                <w:rFonts w:eastAsia="Times New Roman" w:cs="Calibri"/>
                <w:bCs/>
                <w:sz w:val="20"/>
                <w:szCs w:val="20"/>
                <w:lang w:val="en-GB"/>
              </w:rPr>
              <w:t xml:space="preserve">highest rated or </w:t>
            </w:r>
            <w:r w:rsidRPr="001241AE">
              <w:rPr>
                <w:rFonts w:eastAsia="Times New Roman" w:cs="Calibri"/>
                <w:bCs/>
                <w:sz w:val="20"/>
                <w:szCs w:val="20"/>
                <w:lang w:val="en-GB"/>
              </w:rPr>
              <w:t xml:space="preserve">call for new </w:t>
            </w:r>
            <w:r w:rsidR="00B732FE" w:rsidRPr="001241AE">
              <w:rPr>
                <w:rFonts w:eastAsia="Times New Roman" w:cs="Calibri"/>
                <w:bCs/>
                <w:sz w:val="20"/>
                <w:szCs w:val="20"/>
                <w:lang w:val="en-GB"/>
              </w:rPr>
              <w:t>Bids</w:t>
            </w:r>
            <w:r w:rsidRPr="001241AE">
              <w:rPr>
                <w:rFonts w:eastAsia="Times New Roman" w:cs="Calibri"/>
                <w:bCs/>
                <w:sz w:val="20"/>
                <w:szCs w:val="20"/>
                <w:lang w:val="en-GB"/>
              </w:rPr>
              <w:t>.</w:t>
            </w:r>
            <w:r w:rsidR="00BD1434" w:rsidRPr="001241AE">
              <w:rPr>
                <w:rFonts w:eastAsia="Times New Roman" w:cs="Calibri"/>
                <w:bCs/>
                <w:sz w:val="20"/>
                <w:szCs w:val="20"/>
                <w:lang w:val="en-GB"/>
              </w:rPr>
              <w:t xml:space="preserve"> </w:t>
            </w:r>
          </w:p>
        </w:tc>
      </w:tr>
      <w:tr w:rsidR="00C31CB5" w:rsidRPr="001241AE" w14:paraId="3D9197A0" w14:textId="77777777" w:rsidTr="4A5F9E50">
        <w:tc>
          <w:tcPr>
            <w:tcW w:w="2427" w:type="dxa"/>
          </w:tcPr>
          <w:p w14:paraId="06ED11DE" w14:textId="77777777" w:rsidR="00C31CB5" w:rsidRPr="001241AE" w:rsidRDefault="00C31CB5" w:rsidP="00F07083">
            <w:pPr>
              <w:pStyle w:val="Heading3"/>
              <w:outlineLvl w:val="2"/>
              <w:rPr>
                <w:rFonts w:ascii="Calibri" w:hAnsi="Calibri" w:cs="Calibri"/>
                <w:sz w:val="20"/>
                <w:szCs w:val="20"/>
              </w:rPr>
            </w:pPr>
            <w:bookmarkStart w:id="107" w:name="_Toc454294095"/>
            <w:bookmarkStart w:id="108" w:name="_Toc508626295"/>
            <w:r w:rsidRPr="001241AE">
              <w:rPr>
                <w:rFonts w:ascii="Calibri" w:hAnsi="Calibri" w:cs="Calibri"/>
                <w:sz w:val="20"/>
                <w:szCs w:val="20"/>
              </w:rPr>
              <w:t>Contract Type and General Terms and Conditions</w:t>
            </w:r>
            <w:bookmarkEnd w:id="107"/>
            <w:bookmarkEnd w:id="108"/>
            <w:r w:rsidRPr="001241AE">
              <w:rPr>
                <w:rFonts w:ascii="Calibri" w:hAnsi="Calibri" w:cs="Calibri"/>
                <w:sz w:val="20"/>
                <w:szCs w:val="20"/>
              </w:rPr>
              <w:t xml:space="preserve"> </w:t>
            </w:r>
          </w:p>
        </w:tc>
        <w:tc>
          <w:tcPr>
            <w:tcW w:w="7380" w:type="dxa"/>
          </w:tcPr>
          <w:p w14:paraId="794A95D2" w14:textId="77777777" w:rsidR="00B745CC" w:rsidRPr="001241AE"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The types of Contract to be signed and the applicable UNDP Contract General Terms and Conditions, as specified in BDS, can be accessed at</w:t>
            </w:r>
            <w:bookmarkStart w:id="109" w:name="_Hlk500925168"/>
            <w:r w:rsidR="00876FB6" w:rsidRPr="001241AE">
              <w:rPr>
                <w:rFonts w:eastAsia="Times New Roman" w:cs="Calibri"/>
                <w:bCs/>
                <w:sz w:val="20"/>
                <w:szCs w:val="20"/>
                <w:lang w:val="en-GB"/>
              </w:rPr>
              <w:t xml:space="preserve"> </w:t>
            </w:r>
            <w:hyperlink r:id="rId19" w:history="1">
              <w:r w:rsidR="00B745CC" w:rsidRPr="001241AE">
                <w:rPr>
                  <w:rStyle w:val="Hyperlink"/>
                  <w:rFonts w:eastAsia="Times New Roman" w:cs="Calibri"/>
                  <w:sz w:val="20"/>
                  <w:szCs w:val="20"/>
                  <w:lang w:val="en-GB"/>
                </w:rPr>
                <w:t>http://www.undp.org/content/undp/en/home/procurement/business/how-we-buy.html</w:t>
              </w:r>
            </w:hyperlink>
            <w:r w:rsidR="00B745CC" w:rsidRPr="001241AE">
              <w:rPr>
                <w:rFonts w:eastAsia="Times New Roman" w:cs="Calibri"/>
                <w:bCs/>
                <w:sz w:val="20"/>
                <w:szCs w:val="20"/>
                <w:lang w:val="en-GB"/>
              </w:rPr>
              <w:t xml:space="preserve"> </w:t>
            </w:r>
            <w:bookmarkEnd w:id="109"/>
          </w:p>
        </w:tc>
      </w:tr>
      <w:tr w:rsidR="00C31CB5" w:rsidRPr="001241AE" w14:paraId="525F6745" w14:textId="77777777" w:rsidTr="4A5F9E50">
        <w:tc>
          <w:tcPr>
            <w:tcW w:w="2427" w:type="dxa"/>
          </w:tcPr>
          <w:p w14:paraId="47D750B8" w14:textId="77777777" w:rsidR="00C31CB5" w:rsidRPr="001241AE" w:rsidRDefault="00C31CB5" w:rsidP="00F07083">
            <w:pPr>
              <w:pStyle w:val="Heading3"/>
              <w:outlineLvl w:val="2"/>
              <w:rPr>
                <w:rFonts w:ascii="Calibri" w:hAnsi="Calibri" w:cs="Calibri"/>
                <w:sz w:val="20"/>
                <w:szCs w:val="20"/>
              </w:rPr>
            </w:pPr>
            <w:bookmarkStart w:id="110" w:name="_Toc454294096"/>
            <w:bookmarkStart w:id="111" w:name="_Toc508626296"/>
            <w:r w:rsidRPr="001241AE">
              <w:rPr>
                <w:rFonts w:ascii="Calibri" w:hAnsi="Calibri" w:cs="Calibri"/>
                <w:sz w:val="20"/>
                <w:szCs w:val="20"/>
              </w:rPr>
              <w:t>Performance Security</w:t>
            </w:r>
            <w:bookmarkEnd w:id="110"/>
            <w:bookmarkEnd w:id="111"/>
          </w:p>
        </w:tc>
        <w:tc>
          <w:tcPr>
            <w:tcW w:w="7380" w:type="dxa"/>
          </w:tcPr>
          <w:p w14:paraId="51CA83AE" w14:textId="77777777" w:rsidR="00F07083" w:rsidRPr="001241AE"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A performance security, if required in </w:t>
            </w:r>
            <w:r w:rsidR="00F776DF" w:rsidRPr="001241AE">
              <w:rPr>
                <w:rFonts w:eastAsia="Times New Roman" w:cs="Calibri"/>
                <w:bCs/>
                <w:sz w:val="20"/>
                <w:szCs w:val="20"/>
                <w:lang w:val="en-GB"/>
              </w:rPr>
              <w:t xml:space="preserve">the </w:t>
            </w:r>
            <w:r w:rsidRPr="001241AE" w:rsidDel="00F776DF">
              <w:rPr>
                <w:rFonts w:eastAsia="Times New Roman" w:cs="Calibri"/>
                <w:bCs/>
                <w:sz w:val="20"/>
                <w:szCs w:val="20"/>
                <w:lang w:val="en-GB"/>
              </w:rPr>
              <w:t>B</w:t>
            </w:r>
            <w:r w:rsidRPr="001241AE">
              <w:rPr>
                <w:rFonts w:eastAsia="Times New Roman" w:cs="Calibri"/>
                <w:bCs/>
                <w:sz w:val="20"/>
                <w:szCs w:val="20"/>
                <w:lang w:val="en-GB"/>
              </w:rPr>
              <w:t>DS, shall be provided in the amount specified in BDS and form available at</w:t>
            </w:r>
          </w:p>
          <w:p w14:paraId="51BA0594" w14:textId="77777777" w:rsidR="00C31CB5" w:rsidRPr="001241AE" w:rsidRDefault="005173B6" w:rsidP="00F07083">
            <w:pPr>
              <w:pStyle w:val="ListParagraph"/>
              <w:spacing w:before="120" w:after="120" w:line="240" w:lineRule="auto"/>
              <w:ind w:left="518"/>
              <w:jc w:val="both"/>
              <w:rPr>
                <w:rFonts w:eastAsia="Times New Roman" w:cs="Calibri"/>
                <w:bCs/>
                <w:sz w:val="20"/>
                <w:szCs w:val="20"/>
                <w:lang w:val="en-GB"/>
              </w:rPr>
            </w:pPr>
            <w:hyperlink r:id="rId20" w:history="1">
              <w:r w:rsidR="00BA138F" w:rsidRPr="001241AE">
                <w:rPr>
                  <w:rStyle w:val="Hyperlink"/>
                  <w:rFonts w:cs="Calibri"/>
                  <w:sz w:val="20"/>
                  <w:szCs w:val="20"/>
                </w:rPr>
                <w:t>https://popp.undp.org/_layouts/15/WopiFrame.aspx?sourcedoc=/UNDP_POPP_DOCUMENT_LIBRARY/Public/PSU_Solicitation_Performance%20Guarantee%20Form.docx&amp;action=default</w:t>
              </w:r>
            </w:hyperlink>
            <w:r w:rsidR="00BA138F" w:rsidRPr="001241AE">
              <w:rPr>
                <w:rFonts w:cs="Calibri"/>
                <w:sz w:val="20"/>
                <w:szCs w:val="20"/>
              </w:rPr>
              <w:t xml:space="preserve">  </w:t>
            </w:r>
            <w:r w:rsidR="00BA138F" w:rsidRPr="001241AE">
              <w:rPr>
                <w:rFonts w:cs="Calibri"/>
                <w:b/>
                <w:sz w:val="20"/>
                <w:szCs w:val="20"/>
              </w:rPr>
              <w:t xml:space="preserve"> </w:t>
            </w:r>
            <w:r w:rsidR="00C31CB5" w:rsidRPr="001241AE">
              <w:rPr>
                <w:rFonts w:eastAsia="Times New Roman" w:cs="Calibri"/>
                <w:bCs/>
                <w:sz w:val="20"/>
                <w:szCs w:val="20"/>
                <w:lang w:val="en-GB"/>
              </w:rPr>
              <w:t xml:space="preserve">within </w:t>
            </w:r>
            <w:r w:rsidR="00E123D9" w:rsidRPr="001241AE">
              <w:rPr>
                <w:rFonts w:eastAsia="Times New Roman" w:cs="Calibri"/>
                <w:bCs/>
                <w:sz w:val="20"/>
                <w:szCs w:val="20"/>
                <w:lang w:val="en-GB"/>
              </w:rPr>
              <w:t xml:space="preserve">a maximum of </w:t>
            </w:r>
            <w:r w:rsidR="004C12AA" w:rsidRPr="001241AE">
              <w:rPr>
                <w:rFonts w:eastAsia="Times New Roman" w:cs="Calibri"/>
                <w:bCs/>
                <w:sz w:val="20"/>
                <w:szCs w:val="20"/>
                <w:lang w:val="en-GB"/>
              </w:rPr>
              <w:t>fifteen</w:t>
            </w:r>
            <w:r w:rsidR="00E123D9" w:rsidRPr="001241AE">
              <w:rPr>
                <w:rFonts w:eastAsia="Times New Roman" w:cs="Calibri"/>
                <w:bCs/>
                <w:sz w:val="20"/>
                <w:szCs w:val="20"/>
                <w:lang w:val="en-GB"/>
              </w:rPr>
              <w:t xml:space="preserve"> </w:t>
            </w:r>
            <w:r w:rsidR="00F07083" w:rsidRPr="001241AE">
              <w:rPr>
                <w:rFonts w:eastAsia="Times New Roman" w:cs="Calibri"/>
                <w:bCs/>
                <w:sz w:val="20"/>
                <w:szCs w:val="20"/>
                <w:lang w:val="en-GB"/>
              </w:rPr>
              <w:t xml:space="preserve">(15) </w:t>
            </w:r>
            <w:r w:rsidR="00C31CB5" w:rsidRPr="001241AE">
              <w:rPr>
                <w:rFonts w:eastAsia="Times New Roman" w:cs="Calibri"/>
                <w:bCs/>
                <w:sz w:val="20"/>
                <w:szCs w:val="20"/>
                <w:lang w:val="en-GB"/>
              </w:rPr>
              <w:t>days of the contract signature by both parties.</w:t>
            </w:r>
            <w:r w:rsidR="00BD1434" w:rsidRPr="001241AE">
              <w:rPr>
                <w:rFonts w:eastAsia="Times New Roman" w:cs="Calibri"/>
                <w:bCs/>
                <w:sz w:val="20"/>
                <w:szCs w:val="20"/>
                <w:lang w:val="en-GB"/>
              </w:rPr>
              <w:t xml:space="preserve"> </w:t>
            </w:r>
            <w:r w:rsidR="00C31CB5" w:rsidRPr="001241AE">
              <w:rPr>
                <w:rFonts w:eastAsia="Times New Roman" w:cs="Calibri"/>
                <w:bCs/>
                <w:sz w:val="20"/>
                <w:szCs w:val="20"/>
                <w:lang w:val="en-GB"/>
              </w:rPr>
              <w:t>Where a performance security is required, the receipt of the performance security by UNDP shall be a condition for rendering the contract effec</w:t>
            </w:r>
            <w:r w:rsidR="00E12B7B" w:rsidRPr="001241AE">
              <w:rPr>
                <w:rFonts w:eastAsia="Times New Roman" w:cs="Calibri"/>
                <w:bCs/>
                <w:sz w:val="20"/>
                <w:szCs w:val="20"/>
                <w:lang w:val="en-GB"/>
              </w:rPr>
              <w:t xml:space="preserve">tive. </w:t>
            </w:r>
          </w:p>
        </w:tc>
      </w:tr>
      <w:tr w:rsidR="00C31CB5" w:rsidRPr="001241AE" w14:paraId="5AE4D2DE" w14:textId="77777777" w:rsidTr="4A5F9E50">
        <w:tc>
          <w:tcPr>
            <w:tcW w:w="2427" w:type="dxa"/>
          </w:tcPr>
          <w:p w14:paraId="7FC6342D" w14:textId="77777777" w:rsidR="00C31CB5" w:rsidRPr="001241AE" w:rsidRDefault="00C31CB5" w:rsidP="00F07083">
            <w:pPr>
              <w:pStyle w:val="Heading3"/>
              <w:outlineLvl w:val="2"/>
              <w:rPr>
                <w:rFonts w:ascii="Calibri" w:hAnsi="Calibri" w:cs="Calibri"/>
                <w:sz w:val="20"/>
                <w:szCs w:val="20"/>
              </w:rPr>
            </w:pPr>
            <w:bookmarkStart w:id="112" w:name="_Toc454294097"/>
            <w:bookmarkStart w:id="113" w:name="_Toc508626297"/>
            <w:r w:rsidRPr="001241AE">
              <w:rPr>
                <w:rFonts w:ascii="Calibri" w:hAnsi="Calibri" w:cs="Calibri"/>
                <w:sz w:val="20"/>
                <w:szCs w:val="20"/>
              </w:rPr>
              <w:lastRenderedPageBreak/>
              <w:t>Bank Guarantee for Advanced Payment</w:t>
            </w:r>
            <w:bookmarkEnd w:id="112"/>
            <w:bookmarkEnd w:id="113"/>
          </w:p>
        </w:tc>
        <w:tc>
          <w:tcPr>
            <w:tcW w:w="7380" w:type="dxa"/>
          </w:tcPr>
          <w:p w14:paraId="741B94C9" w14:textId="77777777" w:rsidR="00F94D9E" w:rsidRPr="001241AE"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Except when the interests of UNDP so require, it is UNDP’s </w:t>
            </w:r>
            <w:r w:rsidR="00057BFD" w:rsidRPr="001241AE">
              <w:rPr>
                <w:rFonts w:eastAsia="Times New Roman" w:cs="Calibri"/>
                <w:bCs/>
                <w:sz w:val="20"/>
                <w:szCs w:val="20"/>
                <w:lang w:val="en-GB"/>
              </w:rPr>
              <w:t xml:space="preserve">standard practice </w:t>
            </w:r>
            <w:r w:rsidRPr="001241AE">
              <w:rPr>
                <w:rFonts w:eastAsia="Times New Roman" w:cs="Calibri"/>
                <w:bCs/>
                <w:sz w:val="20"/>
                <w:szCs w:val="20"/>
                <w:lang w:val="en-GB"/>
              </w:rPr>
              <w:t>to no</w:t>
            </w:r>
            <w:r w:rsidR="00057BFD" w:rsidRPr="001241AE">
              <w:rPr>
                <w:rFonts w:eastAsia="Times New Roman" w:cs="Calibri"/>
                <w:bCs/>
                <w:sz w:val="20"/>
                <w:szCs w:val="20"/>
                <w:lang w:val="en-GB"/>
              </w:rPr>
              <w:t xml:space="preserve">t </w:t>
            </w:r>
            <w:r w:rsidR="00836E7C" w:rsidRPr="001241AE">
              <w:rPr>
                <w:rFonts w:eastAsia="Times New Roman" w:cs="Calibri"/>
                <w:bCs/>
                <w:sz w:val="20"/>
                <w:szCs w:val="20"/>
                <w:lang w:val="en-GB"/>
              </w:rPr>
              <w:t xml:space="preserve">make </w:t>
            </w:r>
            <w:r w:rsidRPr="001241AE">
              <w:rPr>
                <w:rFonts w:eastAsia="Times New Roman" w:cs="Calibri"/>
                <w:bCs/>
                <w:sz w:val="20"/>
                <w:szCs w:val="20"/>
                <w:lang w:val="en-GB"/>
              </w:rPr>
              <w:t xml:space="preserve">advance payment(s) (i.e., payments without having received any outputs). If an advance payment is allowed as per </w:t>
            </w:r>
            <w:r w:rsidR="00F776DF" w:rsidRPr="001241AE">
              <w:rPr>
                <w:rFonts w:eastAsia="Times New Roman" w:cs="Calibri"/>
                <w:bCs/>
                <w:sz w:val="20"/>
                <w:szCs w:val="20"/>
                <w:lang w:val="en-GB"/>
              </w:rPr>
              <w:t xml:space="preserve">the </w:t>
            </w:r>
            <w:r w:rsidRPr="001241AE">
              <w:rPr>
                <w:rFonts w:eastAsia="Times New Roman" w:cs="Calibri"/>
                <w:bCs/>
                <w:sz w:val="20"/>
                <w:szCs w:val="20"/>
                <w:lang w:val="en-GB"/>
              </w:rPr>
              <w:t>BDS, and exceeds 20% of the total contract price, or USD 30,000, whichever is less, the Bidder shall submit a Bank Guarantee in the full amount of the advance payment in the form available at</w:t>
            </w:r>
          </w:p>
          <w:bookmarkStart w:id="114" w:name="_Hlk508441234"/>
          <w:p w14:paraId="15D4F65F" w14:textId="77777777" w:rsidR="00C31CB5" w:rsidRPr="001241AE" w:rsidRDefault="009A175C" w:rsidP="00F07083">
            <w:pPr>
              <w:pStyle w:val="ListParagraph"/>
              <w:spacing w:before="120" w:after="120" w:line="240" w:lineRule="auto"/>
              <w:ind w:left="518"/>
              <w:jc w:val="both"/>
              <w:rPr>
                <w:rFonts w:eastAsia="Times New Roman" w:cs="Calibri"/>
                <w:bCs/>
                <w:sz w:val="20"/>
                <w:szCs w:val="20"/>
                <w:lang w:val="en-GB"/>
              </w:rPr>
            </w:pPr>
            <w:r w:rsidRPr="001241AE">
              <w:rPr>
                <w:szCs w:val="24"/>
              </w:rPr>
              <w:fldChar w:fldCharType="begin"/>
            </w:r>
            <w:r w:rsidRPr="001241AE">
              <w:rPr>
                <w:rFonts w:cs="Calibri"/>
                <w:sz w:val="20"/>
                <w:szCs w:val="20"/>
              </w:rPr>
              <w:instrText xml:space="preserve"> HYPERLINK "https://popp.undp.org/_layouts/15/WopiFrame.aspx?sourcedoc=/UNDP_POPP_DOCUMENT_LIBRARY/Public/PSU_Contract%20Management%20Payment%20and%20Taxes_Advanced%20Payment%20Guarantee%20Form.docx&amp;action=default" </w:instrText>
            </w:r>
            <w:r w:rsidRPr="001241AE">
              <w:rPr>
                <w:szCs w:val="24"/>
              </w:rPr>
              <w:fldChar w:fldCharType="separate"/>
            </w:r>
            <w:r w:rsidR="00F94D9E" w:rsidRPr="001241AE">
              <w:rPr>
                <w:rStyle w:val="Hyperlink"/>
                <w:rFonts w:cs="Calibri"/>
                <w:sz w:val="20"/>
                <w:szCs w:val="20"/>
              </w:rPr>
              <w:t>https://popp.undp.org/_layouts/15/WopiFrame.aspx?sourcedoc=/UNDP_POPP_DOCUMENT_LIBRARY/Public/PSU_Contract%20Management%20Payment%20and%20Taxes_Advanced%20Payment%20Guarantee%20Form.docx&amp;action=default</w:t>
            </w:r>
            <w:r w:rsidRPr="001241AE">
              <w:rPr>
                <w:rStyle w:val="Hyperlink"/>
                <w:rFonts w:cs="Calibri"/>
                <w:sz w:val="20"/>
                <w:szCs w:val="20"/>
              </w:rPr>
              <w:fldChar w:fldCharType="end"/>
            </w:r>
            <w:r w:rsidR="00F94D9E" w:rsidRPr="001241AE">
              <w:rPr>
                <w:rFonts w:eastAsia="Times New Roman" w:cs="Calibri"/>
                <w:bCs/>
                <w:sz w:val="20"/>
                <w:szCs w:val="20"/>
                <w:lang w:val="en-GB"/>
              </w:rPr>
              <w:t xml:space="preserve"> </w:t>
            </w:r>
            <w:bookmarkEnd w:id="114"/>
          </w:p>
        </w:tc>
      </w:tr>
      <w:tr w:rsidR="00C31CB5" w:rsidRPr="001241AE" w14:paraId="6833245F" w14:textId="77777777" w:rsidTr="4A5F9E50">
        <w:tc>
          <w:tcPr>
            <w:tcW w:w="2427" w:type="dxa"/>
          </w:tcPr>
          <w:p w14:paraId="19686FBB" w14:textId="77777777" w:rsidR="00C31CB5" w:rsidRPr="001241AE" w:rsidRDefault="00C31CB5" w:rsidP="00F07083">
            <w:pPr>
              <w:pStyle w:val="Heading3"/>
              <w:outlineLvl w:val="2"/>
              <w:rPr>
                <w:rFonts w:ascii="Calibri" w:hAnsi="Calibri" w:cs="Calibri"/>
                <w:sz w:val="20"/>
                <w:szCs w:val="20"/>
              </w:rPr>
            </w:pPr>
            <w:bookmarkStart w:id="115" w:name="_Toc508626298"/>
            <w:r w:rsidRPr="001241AE">
              <w:rPr>
                <w:rFonts w:ascii="Calibri" w:hAnsi="Calibri" w:cs="Calibri"/>
                <w:sz w:val="20"/>
                <w:szCs w:val="20"/>
              </w:rPr>
              <w:t>Liquidated Damages</w:t>
            </w:r>
            <w:bookmarkEnd w:id="115"/>
          </w:p>
        </w:tc>
        <w:tc>
          <w:tcPr>
            <w:tcW w:w="7380" w:type="dxa"/>
          </w:tcPr>
          <w:p w14:paraId="6B7D4A59" w14:textId="77777777" w:rsidR="00C31CB5" w:rsidRPr="001241AE"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If specified in </w:t>
            </w:r>
            <w:r w:rsidR="00F776DF" w:rsidRPr="001241AE">
              <w:rPr>
                <w:rFonts w:eastAsia="Times New Roman" w:cs="Calibri"/>
                <w:bCs/>
                <w:sz w:val="20"/>
                <w:szCs w:val="20"/>
                <w:lang w:val="en-GB"/>
              </w:rPr>
              <w:t xml:space="preserve">the </w:t>
            </w:r>
            <w:r w:rsidRPr="001241AE">
              <w:rPr>
                <w:rFonts w:eastAsia="Times New Roman" w:cs="Calibri"/>
                <w:bCs/>
                <w:sz w:val="20"/>
                <w:szCs w:val="20"/>
                <w:lang w:val="en-GB"/>
              </w:rPr>
              <w:t xml:space="preserve">BDS, UNDP shall apply Liquidated Damages for the damages and/or risks caused to UNDP resulting from the Contractor’s delays or breach of its obligations as per Contract. </w:t>
            </w:r>
          </w:p>
        </w:tc>
      </w:tr>
      <w:tr w:rsidR="00C31CB5" w:rsidRPr="001241AE" w14:paraId="27B56358" w14:textId="77777777" w:rsidTr="4A5F9E50">
        <w:tc>
          <w:tcPr>
            <w:tcW w:w="2427" w:type="dxa"/>
          </w:tcPr>
          <w:p w14:paraId="4EFB7949" w14:textId="77777777" w:rsidR="00C31CB5" w:rsidRPr="001241AE" w:rsidRDefault="00C31CB5" w:rsidP="00F07083">
            <w:pPr>
              <w:pStyle w:val="Heading3"/>
              <w:outlineLvl w:val="2"/>
              <w:rPr>
                <w:rFonts w:ascii="Calibri" w:hAnsi="Calibri" w:cs="Calibri"/>
                <w:sz w:val="20"/>
                <w:szCs w:val="20"/>
              </w:rPr>
            </w:pPr>
            <w:bookmarkStart w:id="116" w:name="_Toc454294102"/>
            <w:bookmarkStart w:id="117" w:name="_Toc508626299"/>
            <w:r w:rsidRPr="001241AE">
              <w:rPr>
                <w:rFonts w:ascii="Calibri" w:hAnsi="Calibri" w:cs="Calibri"/>
                <w:sz w:val="20"/>
                <w:szCs w:val="20"/>
              </w:rPr>
              <w:t>Payment Provisions</w:t>
            </w:r>
            <w:bookmarkEnd w:id="116"/>
            <w:bookmarkEnd w:id="117"/>
          </w:p>
        </w:tc>
        <w:tc>
          <w:tcPr>
            <w:tcW w:w="7380" w:type="dxa"/>
          </w:tcPr>
          <w:p w14:paraId="4B135CF9" w14:textId="77777777" w:rsidR="00C31CB5" w:rsidRPr="001241AE"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Payment will be made only upon UNDP's acceptance of the </w:t>
            </w:r>
            <w:r w:rsidR="00903AA8" w:rsidRPr="001241AE">
              <w:rPr>
                <w:rFonts w:eastAsia="Times New Roman" w:cs="Calibri"/>
                <w:bCs/>
                <w:sz w:val="20"/>
                <w:szCs w:val="20"/>
                <w:lang w:val="en-GB"/>
              </w:rPr>
              <w:t>goods</w:t>
            </w:r>
            <w:r w:rsidR="00C1496D" w:rsidRPr="001241AE">
              <w:rPr>
                <w:rFonts w:eastAsia="Times New Roman" w:cs="Calibri"/>
                <w:bCs/>
                <w:sz w:val="20"/>
                <w:szCs w:val="20"/>
                <w:lang w:val="en-GB"/>
              </w:rPr>
              <w:t xml:space="preserve"> and/or</w:t>
            </w:r>
            <w:r w:rsidR="00830987" w:rsidRPr="001241AE">
              <w:rPr>
                <w:rFonts w:eastAsia="Times New Roman" w:cs="Calibri"/>
                <w:bCs/>
                <w:sz w:val="20"/>
                <w:szCs w:val="20"/>
                <w:lang w:val="en-GB"/>
              </w:rPr>
              <w:t xml:space="preserve"> </w:t>
            </w:r>
            <w:r w:rsidR="00903AA8" w:rsidRPr="001241AE">
              <w:rPr>
                <w:rFonts w:eastAsia="Times New Roman" w:cs="Calibri"/>
                <w:bCs/>
                <w:sz w:val="20"/>
                <w:szCs w:val="20"/>
                <w:lang w:val="en-GB"/>
              </w:rPr>
              <w:t>services</w:t>
            </w:r>
            <w:r w:rsidRPr="001241AE">
              <w:rPr>
                <w:rFonts w:eastAsia="Times New Roman" w:cs="Calibri"/>
                <w:bCs/>
                <w:sz w:val="20"/>
                <w:szCs w:val="20"/>
                <w:lang w:val="en-GB"/>
              </w:rPr>
              <w:t xml:space="preserve"> performed.</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The terms of payment shall be within thirty (30) days, after receipt of invoice and certification of acceptance of </w:t>
            </w:r>
            <w:r w:rsidR="00903AA8" w:rsidRPr="001241AE">
              <w:rPr>
                <w:rFonts w:eastAsia="Times New Roman" w:cs="Calibri"/>
                <w:bCs/>
                <w:sz w:val="20"/>
                <w:szCs w:val="20"/>
                <w:lang w:val="en-GB"/>
              </w:rPr>
              <w:t>goods</w:t>
            </w:r>
            <w:r w:rsidR="00C1496D" w:rsidRPr="001241AE">
              <w:rPr>
                <w:rFonts w:eastAsia="Times New Roman" w:cs="Calibri"/>
                <w:bCs/>
                <w:sz w:val="20"/>
                <w:szCs w:val="20"/>
                <w:lang w:val="en-GB"/>
              </w:rPr>
              <w:t xml:space="preserve"> and/or </w:t>
            </w:r>
            <w:r w:rsidR="00903AA8" w:rsidRPr="001241AE">
              <w:rPr>
                <w:rFonts w:eastAsia="Times New Roman" w:cs="Calibri"/>
                <w:bCs/>
                <w:sz w:val="20"/>
                <w:szCs w:val="20"/>
                <w:lang w:val="en-GB"/>
              </w:rPr>
              <w:t>services</w:t>
            </w:r>
            <w:r w:rsidRPr="001241AE">
              <w:rPr>
                <w:rFonts w:eastAsia="Times New Roman" w:cs="Calibri"/>
                <w:bCs/>
                <w:sz w:val="20"/>
                <w:szCs w:val="20"/>
                <w:lang w:val="en-GB"/>
              </w:rPr>
              <w:t xml:space="preserve"> issued by the proper authority in UNDP with direct supervision of the Contractor. Payment will be effected by bank transfer in the cur</w:t>
            </w:r>
            <w:r w:rsidR="004871A2" w:rsidRPr="001241AE">
              <w:rPr>
                <w:rFonts w:eastAsia="Times New Roman" w:cs="Calibri"/>
                <w:bCs/>
                <w:sz w:val="20"/>
                <w:szCs w:val="20"/>
                <w:lang w:val="en-GB"/>
              </w:rPr>
              <w:t>rency of</w:t>
            </w:r>
            <w:r w:rsidR="00F776DF" w:rsidRPr="001241AE">
              <w:rPr>
                <w:rFonts w:eastAsia="Times New Roman" w:cs="Calibri"/>
                <w:bCs/>
                <w:sz w:val="20"/>
                <w:szCs w:val="20"/>
                <w:lang w:val="en-GB"/>
              </w:rPr>
              <w:t xml:space="preserve"> the</w:t>
            </w:r>
            <w:r w:rsidR="004871A2" w:rsidRPr="001241AE">
              <w:rPr>
                <w:rFonts w:eastAsia="Times New Roman" w:cs="Calibri"/>
                <w:bCs/>
                <w:sz w:val="20"/>
                <w:szCs w:val="20"/>
                <w:lang w:val="en-GB"/>
              </w:rPr>
              <w:t xml:space="preserve"> contract.</w:t>
            </w:r>
          </w:p>
        </w:tc>
      </w:tr>
      <w:tr w:rsidR="004871A2" w:rsidRPr="001241AE" w14:paraId="258FC550" w14:textId="77777777" w:rsidTr="4A5F9E50">
        <w:tc>
          <w:tcPr>
            <w:tcW w:w="2427" w:type="dxa"/>
          </w:tcPr>
          <w:p w14:paraId="55DC7AF7" w14:textId="77777777" w:rsidR="004871A2" w:rsidRPr="001241AE" w:rsidRDefault="004871A2" w:rsidP="00F07083">
            <w:pPr>
              <w:pStyle w:val="Heading3"/>
              <w:outlineLvl w:val="2"/>
              <w:rPr>
                <w:rFonts w:ascii="Calibri" w:hAnsi="Calibri" w:cs="Calibri"/>
                <w:sz w:val="20"/>
                <w:szCs w:val="20"/>
              </w:rPr>
            </w:pPr>
            <w:bookmarkStart w:id="118" w:name="_Toc508626300"/>
            <w:r w:rsidRPr="001241AE">
              <w:rPr>
                <w:rFonts w:ascii="Calibri" w:hAnsi="Calibri" w:cs="Calibri"/>
                <w:sz w:val="20"/>
                <w:szCs w:val="20"/>
              </w:rPr>
              <w:t>Vendor Protest</w:t>
            </w:r>
            <w:bookmarkEnd w:id="118"/>
          </w:p>
        </w:tc>
        <w:tc>
          <w:tcPr>
            <w:tcW w:w="7380" w:type="dxa"/>
          </w:tcPr>
          <w:p w14:paraId="02781532" w14:textId="77777777" w:rsidR="004871A2" w:rsidRPr="001241AE" w:rsidRDefault="004871A2"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UNDP’s vendor protest procedure provides an opportunity for appeal to those persons or firms not awarded a contract through a competitive procurement process.</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 xml:space="preserve">In the event that a Bidder believes that it was not treated fairly, the following link provides further details regarding UNDP vendor protest procedures: </w:t>
            </w:r>
            <w:hyperlink r:id="rId21" w:history="1">
              <w:r w:rsidRPr="001241AE">
                <w:rPr>
                  <w:rStyle w:val="Hyperlink"/>
                  <w:rFonts w:cs="Calibri"/>
                  <w:sz w:val="20"/>
                  <w:szCs w:val="20"/>
                </w:rPr>
                <w:t>http://www.undp.org/content/undp/en/home/procurement/business/protest-and-sanctions.html</w:t>
              </w:r>
            </w:hyperlink>
          </w:p>
        </w:tc>
      </w:tr>
      <w:tr w:rsidR="00C31CB5" w:rsidRPr="001241AE" w14:paraId="0482C960" w14:textId="77777777" w:rsidTr="4A5F9E50">
        <w:tc>
          <w:tcPr>
            <w:tcW w:w="2427" w:type="dxa"/>
          </w:tcPr>
          <w:p w14:paraId="0C637499" w14:textId="77777777" w:rsidR="00C31CB5" w:rsidRPr="001241AE" w:rsidRDefault="00C31CB5" w:rsidP="00F07083">
            <w:pPr>
              <w:pStyle w:val="Heading3"/>
              <w:outlineLvl w:val="2"/>
              <w:rPr>
                <w:rFonts w:ascii="Calibri" w:hAnsi="Calibri" w:cs="Calibri"/>
                <w:sz w:val="20"/>
                <w:szCs w:val="20"/>
              </w:rPr>
            </w:pPr>
            <w:bookmarkStart w:id="119" w:name="_Toc508626301"/>
            <w:r w:rsidRPr="001241AE">
              <w:rPr>
                <w:rFonts w:ascii="Calibri" w:hAnsi="Calibri" w:cs="Calibri"/>
                <w:sz w:val="20"/>
                <w:szCs w:val="20"/>
              </w:rPr>
              <w:t>Other Provisions</w:t>
            </w:r>
            <w:bookmarkEnd w:id="119"/>
          </w:p>
        </w:tc>
        <w:tc>
          <w:tcPr>
            <w:tcW w:w="7380" w:type="dxa"/>
          </w:tcPr>
          <w:p w14:paraId="78A61F82" w14:textId="77777777" w:rsidR="004871A2" w:rsidRPr="001241AE"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In the event that the Bidder offers a lower price to the host Government (e.g. General Services Administration (GSA) of the federal government of the United States of America) for similar </w:t>
            </w:r>
            <w:r w:rsidR="00C1496D" w:rsidRPr="001241AE">
              <w:rPr>
                <w:rFonts w:eastAsia="Times New Roman" w:cs="Calibri"/>
                <w:bCs/>
                <w:sz w:val="20"/>
                <w:szCs w:val="20"/>
                <w:lang w:val="en-GB"/>
              </w:rPr>
              <w:t xml:space="preserve">goods and/or </w:t>
            </w:r>
            <w:r w:rsidRPr="001241AE">
              <w:rPr>
                <w:rFonts w:eastAsia="Times New Roman" w:cs="Calibri"/>
                <w:bCs/>
                <w:sz w:val="20"/>
                <w:szCs w:val="20"/>
                <w:lang w:val="en-GB"/>
              </w:rPr>
              <w:t xml:space="preserve">services, UNDP shall be entitled to </w:t>
            </w:r>
            <w:r w:rsidR="00F776DF" w:rsidRPr="001241AE">
              <w:rPr>
                <w:rFonts w:eastAsia="Times New Roman" w:cs="Calibri"/>
                <w:bCs/>
                <w:sz w:val="20"/>
                <w:szCs w:val="20"/>
                <w:lang w:val="en-GB"/>
              </w:rPr>
              <w:t xml:space="preserve">the </w:t>
            </w:r>
            <w:r w:rsidRPr="001241AE">
              <w:rPr>
                <w:rFonts w:eastAsia="Times New Roman" w:cs="Calibri"/>
                <w:bCs/>
                <w:sz w:val="20"/>
                <w:szCs w:val="20"/>
                <w:lang w:val="en-GB"/>
              </w:rPr>
              <w:t>same lower price. The UNDP General Terms and Co</w:t>
            </w:r>
            <w:r w:rsidR="004871A2" w:rsidRPr="001241AE">
              <w:rPr>
                <w:rFonts w:eastAsia="Times New Roman" w:cs="Calibri"/>
                <w:bCs/>
                <w:sz w:val="20"/>
                <w:szCs w:val="20"/>
                <w:lang w:val="en-GB"/>
              </w:rPr>
              <w:t>nditions shall have precedence.</w:t>
            </w:r>
          </w:p>
          <w:p w14:paraId="54734012" w14:textId="77777777" w:rsidR="004871A2" w:rsidRPr="001241AE"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UNDP is entitled to receive the same pricing offered by the same Contractor in contracts with the United Nations and/or its Agencies.</w:t>
            </w:r>
            <w:r w:rsidR="00BD1434" w:rsidRPr="001241AE">
              <w:rPr>
                <w:rFonts w:eastAsia="Times New Roman" w:cs="Calibri"/>
                <w:bCs/>
                <w:sz w:val="20"/>
                <w:szCs w:val="20"/>
                <w:lang w:val="en-GB"/>
              </w:rPr>
              <w:t xml:space="preserve"> </w:t>
            </w:r>
            <w:r w:rsidRPr="001241AE">
              <w:rPr>
                <w:rFonts w:eastAsia="Times New Roman" w:cs="Calibri"/>
                <w:bCs/>
                <w:sz w:val="20"/>
                <w:szCs w:val="20"/>
                <w:lang w:val="en-GB"/>
              </w:rPr>
              <w:t>The UNDP General Terms and Conditions shall have precedence.</w:t>
            </w:r>
          </w:p>
          <w:p w14:paraId="001D2162" w14:textId="77777777" w:rsidR="00C31CB5" w:rsidRPr="001241AE"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1241AE">
              <w:rPr>
                <w:rFonts w:eastAsia="Times New Roman" w:cs="Calibri"/>
                <w:bCs/>
                <w:sz w:val="20"/>
                <w:szCs w:val="20"/>
                <w:lang w:val="en-GB"/>
              </w:rPr>
              <w:t xml:space="preserve">The United Nations has established restrictions on employment of (former) UN staff who have been involved in the procurement process as per bulletin ST/SGB/2006/15 </w:t>
            </w:r>
            <w:hyperlink r:id="rId22" w:history="1">
              <w:r w:rsidRPr="001241AE">
                <w:rPr>
                  <w:rFonts w:eastAsia="Times New Roman" w:cs="Calibri"/>
                  <w:bCs/>
                  <w:color w:val="0563C1"/>
                  <w:sz w:val="20"/>
                  <w:szCs w:val="20"/>
                  <w:u w:val="single"/>
                  <w:lang w:val="en-GB"/>
                </w:rPr>
                <w:t>http://www.un.org/en/ga/search/view_doc.asp?symbol=ST/SGB/2006/15&amp;referer</w:t>
              </w:r>
            </w:hyperlink>
          </w:p>
        </w:tc>
      </w:tr>
    </w:tbl>
    <w:p w14:paraId="5997CC1D" w14:textId="77777777" w:rsidR="00C31CB5" w:rsidRPr="001241AE" w:rsidRDefault="00C31CB5" w:rsidP="00C31CB5">
      <w:pPr>
        <w:widowControl/>
        <w:overflowPunct/>
        <w:adjustRightInd/>
        <w:spacing w:after="160" w:line="259" w:lineRule="auto"/>
        <w:rPr>
          <w:rFonts w:ascii="Calibri" w:eastAsia="Calibri" w:hAnsi="Calibri" w:cs="Calibri"/>
          <w:kern w:val="0"/>
          <w:sz w:val="20"/>
          <w:szCs w:val="20"/>
        </w:rPr>
      </w:pPr>
    </w:p>
    <w:p w14:paraId="110FFD37" w14:textId="77777777" w:rsidR="00057BFD" w:rsidRPr="001241AE" w:rsidRDefault="00057BFD" w:rsidP="00057BFD">
      <w:pPr>
        <w:pStyle w:val="ListParagraph"/>
        <w:tabs>
          <w:tab w:val="left" w:pos="720"/>
        </w:tabs>
        <w:ind w:right="-28"/>
        <w:jc w:val="both"/>
        <w:rPr>
          <w:rFonts w:ascii="Calibri" w:hAnsi="Calibri" w:cs="Calibri"/>
          <w:b/>
          <w:sz w:val="20"/>
          <w:szCs w:val="20"/>
        </w:rPr>
      </w:pPr>
    </w:p>
    <w:p w14:paraId="6B699379" w14:textId="77777777" w:rsidR="00057BFD" w:rsidRPr="001241AE" w:rsidRDefault="00057BFD" w:rsidP="00CB4040">
      <w:pPr>
        <w:tabs>
          <w:tab w:val="left" w:pos="720"/>
        </w:tabs>
        <w:ind w:right="-28"/>
        <w:jc w:val="both"/>
        <w:rPr>
          <w:rFonts w:ascii="Calibri" w:hAnsi="Calibri" w:cs="Calibri"/>
          <w:sz w:val="20"/>
          <w:szCs w:val="20"/>
        </w:rPr>
      </w:pPr>
    </w:p>
    <w:p w14:paraId="3FE9F23F" w14:textId="77777777" w:rsidR="00057BFD" w:rsidRPr="001241AE" w:rsidRDefault="00057BFD" w:rsidP="00057BFD">
      <w:pPr>
        <w:ind w:left="360"/>
        <w:jc w:val="both"/>
        <w:rPr>
          <w:rFonts w:ascii="Calibri" w:hAnsi="Calibri" w:cs="Calibri"/>
          <w:sz w:val="20"/>
          <w:szCs w:val="20"/>
          <w:lang w:val="en-GB"/>
        </w:rPr>
      </w:pPr>
    </w:p>
    <w:p w14:paraId="1F72F646" w14:textId="77777777" w:rsidR="00C31CB5" w:rsidRPr="001241AE" w:rsidRDefault="00C31CB5" w:rsidP="00C31CB5">
      <w:pPr>
        <w:widowControl/>
        <w:overflowPunct/>
        <w:adjustRightInd/>
        <w:spacing w:after="160" w:line="259" w:lineRule="auto"/>
        <w:rPr>
          <w:rFonts w:ascii="Calibri" w:eastAsia="Calibri" w:hAnsi="Calibri" w:cs="Calibri"/>
          <w:kern w:val="0"/>
          <w:sz w:val="20"/>
          <w:szCs w:val="20"/>
        </w:rPr>
      </w:pPr>
    </w:p>
    <w:p w14:paraId="44877ABD" w14:textId="77777777" w:rsidR="00C31CB5" w:rsidRPr="001241AE" w:rsidRDefault="00C31CB5" w:rsidP="00F07083">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bookmarkStart w:id="120" w:name="_Toc454294110"/>
      <w:bookmarkStart w:id="121" w:name="_Toc508626302"/>
      <w:r w:rsidRPr="001241AE">
        <w:rPr>
          <w:rFonts w:ascii="Calibri" w:hAnsi="Calibri" w:cs="Calibri"/>
          <w:bCs w:val="0"/>
          <w:caps w:val="0"/>
          <w:noProof w:val="0"/>
          <w:spacing w:val="0"/>
          <w:kern w:val="0"/>
          <w:sz w:val="20"/>
          <w:szCs w:val="20"/>
          <w:lang w:val="en-US"/>
        </w:rPr>
        <w:lastRenderedPageBreak/>
        <w:t xml:space="preserve">Section 3. </w:t>
      </w:r>
      <w:r w:rsidRPr="001241AE">
        <w:rPr>
          <w:rFonts w:ascii="Calibri" w:hAnsi="Calibri" w:cs="Calibri"/>
          <w:b w:val="0"/>
          <w:bCs w:val="0"/>
          <w:caps w:val="0"/>
          <w:noProof w:val="0"/>
          <w:spacing w:val="0"/>
          <w:kern w:val="0"/>
          <w:sz w:val="20"/>
          <w:szCs w:val="20"/>
          <w:lang w:val="en-US"/>
        </w:rPr>
        <w:t>Bid Data Sheet</w:t>
      </w:r>
      <w:bookmarkEnd w:id="120"/>
      <w:bookmarkEnd w:id="121"/>
    </w:p>
    <w:p w14:paraId="5F85224C" w14:textId="77777777" w:rsidR="00C31CB5" w:rsidRPr="001241AE" w:rsidRDefault="00C31CB5" w:rsidP="00C31CB5">
      <w:pPr>
        <w:widowControl/>
        <w:overflowPunct/>
        <w:adjustRightInd/>
        <w:spacing w:after="160" w:line="259" w:lineRule="auto"/>
        <w:jc w:val="both"/>
        <w:rPr>
          <w:rFonts w:ascii="Calibri" w:eastAsia="Calibri" w:hAnsi="Calibri" w:cs="Calibri"/>
          <w:b/>
          <w:bCs/>
          <w:color w:val="000000"/>
          <w:kern w:val="0"/>
          <w:sz w:val="20"/>
          <w:szCs w:val="20"/>
        </w:rPr>
      </w:pPr>
      <w:r w:rsidRPr="001241AE">
        <w:rPr>
          <w:rFonts w:ascii="Calibri" w:eastAsia="Calibri" w:hAnsi="Calibri" w:cs="Calibri"/>
          <w:bCs/>
          <w:color w:val="000000"/>
          <w:kern w:val="0"/>
          <w:sz w:val="20"/>
          <w:szCs w:val="20"/>
        </w:rPr>
        <w:t xml:space="preserve">The following data for the </w:t>
      </w:r>
      <w:r w:rsidR="00C1496D" w:rsidRPr="001241AE">
        <w:rPr>
          <w:rFonts w:ascii="Calibri" w:eastAsia="Calibri" w:hAnsi="Calibri" w:cs="Calibri"/>
          <w:bCs/>
          <w:color w:val="000000"/>
          <w:kern w:val="0"/>
          <w:sz w:val="20"/>
          <w:szCs w:val="20"/>
        </w:rPr>
        <w:t xml:space="preserve">goods and/or </w:t>
      </w:r>
      <w:r w:rsidRPr="001241AE">
        <w:rPr>
          <w:rFonts w:ascii="Calibri" w:eastAsia="Calibri" w:hAnsi="Calibri" w:cs="Calibri"/>
          <w:bCs/>
          <w:color w:val="000000"/>
          <w:kern w:val="0"/>
          <w:sz w:val="20"/>
          <w:szCs w:val="20"/>
        </w:rPr>
        <w:t xml:space="preserve">services to be procured shall complement, supplement, or amend the provisions in the </w:t>
      </w:r>
      <w:r w:rsidR="008B3384" w:rsidRPr="001241AE">
        <w:rPr>
          <w:rFonts w:ascii="Calibri" w:eastAsia="Calibri" w:hAnsi="Calibri" w:cs="Calibri"/>
          <w:bCs/>
          <w:color w:val="000000"/>
          <w:kern w:val="0"/>
          <w:sz w:val="20"/>
          <w:szCs w:val="20"/>
        </w:rPr>
        <w:t xml:space="preserve">Invitation to </w:t>
      </w:r>
      <w:r w:rsidR="00B732FE" w:rsidRPr="001241AE">
        <w:rPr>
          <w:rFonts w:ascii="Calibri" w:eastAsia="Calibri" w:hAnsi="Calibri" w:cs="Calibri"/>
          <w:bCs/>
          <w:color w:val="000000"/>
          <w:kern w:val="0"/>
          <w:sz w:val="20"/>
          <w:szCs w:val="20"/>
        </w:rPr>
        <w:t>Bid</w:t>
      </w:r>
      <w:r w:rsidR="00BD1434" w:rsidRPr="001241AE">
        <w:rPr>
          <w:rFonts w:ascii="Calibri" w:eastAsia="Calibri" w:hAnsi="Calibri" w:cs="Calibri"/>
          <w:bCs/>
          <w:color w:val="000000"/>
          <w:kern w:val="0"/>
          <w:sz w:val="20"/>
          <w:szCs w:val="20"/>
        </w:rPr>
        <w:t xml:space="preserve"> </w:t>
      </w:r>
      <w:r w:rsidRPr="001241AE">
        <w:rPr>
          <w:rFonts w:ascii="Calibri" w:eastAsia="Calibri" w:hAnsi="Calibri" w:cs="Calibri"/>
          <w:bCs/>
          <w:color w:val="000000"/>
          <w:kern w:val="0"/>
          <w:sz w:val="20"/>
          <w:szCs w:val="20"/>
        </w:rPr>
        <w:t xml:space="preserve">In the case of a conflict between the Instructions to Bidders, the </w:t>
      </w:r>
      <w:r w:rsidR="00F776DF" w:rsidRPr="001241AE">
        <w:rPr>
          <w:rFonts w:ascii="Calibri" w:eastAsia="Calibri" w:hAnsi="Calibri" w:cs="Calibri"/>
          <w:bCs/>
          <w:color w:val="000000"/>
          <w:kern w:val="0"/>
          <w:sz w:val="20"/>
          <w:szCs w:val="20"/>
        </w:rPr>
        <w:t xml:space="preserve">Bid </w:t>
      </w:r>
      <w:r w:rsidRPr="001241AE">
        <w:rPr>
          <w:rFonts w:ascii="Calibri" w:eastAsia="Calibri" w:hAnsi="Calibri" w:cs="Calibri"/>
          <w:bCs/>
          <w:color w:val="000000"/>
          <w:kern w:val="0"/>
          <w:sz w:val="20"/>
          <w:szCs w:val="20"/>
        </w:rPr>
        <w:t xml:space="preserve">Data Sheet, and other annexes or references attached to the </w:t>
      </w:r>
      <w:r w:rsidR="00F776DF" w:rsidRPr="001241AE">
        <w:rPr>
          <w:rFonts w:ascii="Calibri" w:eastAsia="Calibri" w:hAnsi="Calibri" w:cs="Calibri"/>
          <w:bCs/>
          <w:color w:val="000000"/>
          <w:kern w:val="0"/>
          <w:sz w:val="20"/>
          <w:szCs w:val="20"/>
        </w:rPr>
        <w:t xml:space="preserve">Bid </w:t>
      </w:r>
      <w:r w:rsidRPr="001241AE">
        <w:rPr>
          <w:rFonts w:ascii="Calibri" w:eastAsia="Calibri" w:hAnsi="Calibri" w:cs="Calibri"/>
          <w:bCs/>
          <w:color w:val="000000"/>
          <w:kern w:val="0"/>
          <w:sz w:val="20"/>
          <w:szCs w:val="20"/>
        </w:rPr>
        <w:t xml:space="preserve">Data Sheet, the provisions in the </w:t>
      </w:r>
      <w:r w:rsidR="00F776DF" w:rsidRPr="001241AE">
        <w:rPr>
          <w:rFonts w:ascii="Calibri" w:eastAsia="Calibri" w:hAnsi="Calibri" w:cs="Calibri"/>
          <w:bCs/>
          <w:color w:val="000000"/>
          <w:kern w:val="0"/>
          <w:sz w:val="20"/>
          <w:szCs w:val="20"/>
        </w:rPr>
        <w:t xml:space="preserve">Bid </w:t>
      </w:r>
      <w:r w:rsidRPr="001241AE">
        <w:rPr>
          <w:rFonts w:ascii="Calibri" w:eastAsia="Calibri" w:hAnsi="Calibri" w:cs="Calibri"/>
          <w:bCs/>
          <w:color w:val="000000"/>
          <w:kern w:val="0"/>
          <w:sz w:val="20"/>
          <w:szCs w:val="20"/>
        </w:rPr>
        <w:t>Data Sheet shall prevail</w:t>
      </w:r>
      <w:r w:rsidR="004720E9" w:rsidRPr="001241AE">
        <w:rPr>
          <w:rFonts w:ascii="Calibri" w:eastAsia="Calibri" w:hAnsi="Calibri" w:cs="Calibr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1241AE" w14:paraId="2424B2A6" w14:textId="77777777" w:rsidTr="00CB4040">
        <w:trPr>
          <w:trHeight w:val="675"/>
          <w:jc w:val="center"/>
        </w:trPr>
        <w:tc>
          <w:tcPr>
            <w:tcW w:w="612" w:type="dxa"/>
            <w:shd w:val="clear" w:color="auto" w:fill="9BDEFF"/>
            <w:vAlign w:val="center"/>
          </w:tcPr>
          <w:p w14:paraId="050DC85B" w14:textId="77777777" w:rsidR="00C31CB5" w:rsidRPr="001241AE" w:rsidRDefault="00C31CB5" w:rsidP="00C31CB5">
            <w:pPr>
              <w:widowControl/>
              <w:overflowPunct/>
              <w:adjustRightInd/>
              <w:jc w:val="center"/>
              <w:rPr>
                <w:rFonts w:ascii="Calibri" w:eastAsia="Calibri" w:hAnsi="Calibri" w:cs="Calibri"/>
                <w:b/>
                <w:kern w:val="0"/>
                <w:sz w:val="20"/>
                <w:szCs w:val="20"/>
                <w:lang w:val="en-GB"/>
              </w:rPr>
            </w:pPr>
            <w:r w:rsidRPr="001241AE">
              <w:rPr>
                <w:rFonts w:ascii="Calibri" w:eastAsia="Calibri" w:hAnsi="Calibri" w:cs="Calibri"/>
                <w:b/>
                <w:kern w:val="0"/>
                <w:sz w:val="20"/>
                <w:szCs w:val="20"/>
                <w:lang w:val="en-GB"/>
              </w:rPr>
              <w:t>BDS No.</w:t>
            </w:r>
          </w:p>
        </w:tc>
        <w:tc>
          <w:tcPr>
            <w:tcW w:w="1095" w:type="dxa"/>
            <w:shd w:val="clear" w:color="auto" w:fill="9BDEFF"/>
            <w:vAlign w:val="center"/>
          </w:tcPr>
          <w:p w14:paraId="11B03582" w14:textId="77777777" w:rsidR="00C31CB5" w:rsidRPr="001241AE" w:rsidRDefault="00C31CB5" w:rsidP="00C31CB5">
            <w:pPr>
              <w:widowControl/>
              <w:overflowPunct/>
              <w:adjustRightInd/>
              <w:jc w:val="center"/>
              <w:rPr>
                <w:rFonts w:ascii="Calibri" w:eastAsia="Calibri" w:hAnsi="Calibri" w:cs="Calibri"/>
                <w:b/>
                <w:kern w:val="0"/>
                <w:sz w:val="20"/>
                <w:szCs w:val="20"/>
                <w:lang w:val="en-GB"/>
              </w:rPr>
            </w:pPr>
            <w:r w:rsidRPr="001241AE">
              <w:rPr>
                <w:rFonts w:ascii="Calibri" w:eastAsia="Calibri" w:hAnsi="Calibri" w:cs="Calibri"/>
                <w:b/>
                <w:kern w:val="0"/>
                <w:sz w:val="20"/>
                <w:szCs w:val="20"/>
                <w:lang w:val="en-GB"/>
              </w:rPr>
              <w:t>Ref. to S</w:t>
            </w:r>
            <w:r w:rsidR="007B4CF5" w:rsidRPr="001241AE">
              <w:rPr>
                <w:rFonts w:ascii="Calibri" w:eastAsia="Calibri" w:hAnsi="Calibri" w:cs="Calibri"/>
                <w:b/>
                <w:kern w:val="0"/>
                <w:sz w:val="20"/>
                <w:szCs w:val="20"/>
                <w:lang w:val="en-GB"/>
              </w:rPr>
              <w:t>ection</w:t>
            </w:r>
            <w:r w:rsidRPr="001241AE">
              <w:rPr>
                <w:rFonts w:ascii="Calibri" w:eastAsia="Calibri" w:hAnsi="Calibri" w:cs="Calibri"/>
                <w:b/>
                <w:kern w:val="0"/>
                <w:sz w:val="20"/>
                <w:szCs w:val="20"/>
                <w:lang w:val="en-GB"/>
              </w:rPr>
              <w:t>.2</w:t>
            </w:r>
          </w:p>
        </w:tc>
        <w:tc>
          <w:tcPr>
            <w:tcW w:w="2970" w:type="dxa"/>
            <w:shd w:val="clear" w:color="auto" w:fill="9BDEFF"/>
            <w:tcMar>
              <w:top w:w="57" w:type="dxa"/>
              <w:bottom w:w="57" w:type="dxa"/>
            </w:tcMar>
            <w:vAlign w:val="center"/>
          </w:tcPr>
          <w:p w14:paraId="51A59785" w14:textId="77777777" w:rsidR="00C31CB5" w:rsidRPr="001241AE" w:rsidRDefault="00C31CB5" w:rsidP="00C31CB5">
            <w:pPr>
              <w:widowControl/>
              <w:overflowPunct/>
              <w:adjustRightInd/>
              <w:jc w:val="center"/>
              <w:rPr>
                <w:rFonts w:ascii="Calibri" w:eastAsia="Calibri" w:hAnsi="Calibri" w:cs="Calibri"/>
                <w:b/>
                <w:kern w:val="0"/>
                <w:sz w:val="20"/>
                <w:szCs w:val="20"/>
                <w:lang w:val="en-GB"/>
              </w:rPr>
            </w:pPr>
            <w:r w:rsidRPr="001241AE">
              <w:rPr>
                <w:rFonts w:ascii="Calibri" w:eastAsia="Calibri" w:hAnsi="Calibri" w:cs="Calibri"/>
                <w:b/>
                <w:kern w:val="0"/>
                <w:sz w:val="20"/>
                <w:szCs w:val="20"/>
                <w:lang w:val="en-GB"/>
              </w:rPr>
              <w:t>Data</w:t>
            </w:r>
          </w:p>
        </w:tc>
        <w:tc>
          <w:tcPr>
            <w:tcW w:w="5575" w:type="dxa"/>
            <w:shd w:val="clear" w:color="auto" w:fill="9BDEFF"/>
            <w:tcMar>
              <w:top w:w="85" w:type="dxa"/>
              <w:bottom w:w="142" w:type="dxa"/>
            </w:tcMar>
            <w:vAlign w:val="center"/>
          </w:tcPr>
          <w:p w14:paraId="5E5D003A" w14:textId="77777777" w:rsidR="00C31CB5" w:rsidRPr="001241AE" w:rsidRDefault="00C31CB5" w:rsidP="00C31CB5">
            <w:pPr>
              <w:widowControl/>
              <w:tabs>
                <w:tab w:val="right" w:pos="7218"/>
              </w:tabs>
              <w:overflowPunct/>
              <w:adjustRightInd/>
              <w:jc w:val="center"/>
              <w:rPr>
                <w:rFonts w:ascii="Calibri" w:eastAsia="Times New Roman" w:hAnsi="Calibri" w:cs="Calibri"/>
                <w:b/>
                <w:kern w:val="0"/>
                <w:sz w:val="20"/>
                <w:szCs w:val="20"/>
                <w:lang w:val="en-GB" w:eastAsia="it-IT"/>
              </w:rPr>
            </w:pPr>
            <w:r w:rsidRPr="001241AE">
              <w:rPr>
                <w:rFonts w:ascii="Calibri" w:eastAsia="Times New Roman" w:hAnsi="Calibri" w:cs="Calibri"/>
                <w:b/>
                <w:kern w:val="0"/>
                <w:sz w:val="20"/>
                <w:szCs w:val="20"/>
                <w:lang w:val="en-GB" w:eastAsia="it-IT"/>
              </w:rPr>
              <w:t>Specific Instructions / Requirements</w:t>
            </w:r>
          </w:p>
        </w:tc>
      </w:tr>
      <w:tr w:rsidR="00C31CB5" w:rsidRPr="001241AE" w14:paraId="3776A2CE" w14:textId="77777777" w:rsidTr="00CB4040">
        <w:trPr>
          <w:jc w:val="center"/>
        </w:trPr>
        <w:tc>
          <w:tcPr>
            <w:tcW w:w="612" w:type="dxa"/>
          </w:tcPr>
          <w:p w14:paraId="649841BE" w14:textId="77777777" w:rsidR="00C31CB5" w:rsidRPr="001241AE" w:rsidRDefault="00C31CB5" w:rsidP="00C31CB5">
            <w:pPr>
              <w:widowControl/>
              <w:tabs>
                <w:tab w:val="right" w:pos="7218"/>
              </w:tabs>
              <w:overflowPunct/>
              <w:adjustRightInd/>
              <w:spacing w:before="120" w:after="120"/>
              <w:jc w:val="center"/>
              <w:rPr>
                <w:rFonts w:ascii="Calibri" w:eastAsia="Times New Roman" w:hAnsi="Calibri" w:cs="Calibri"/>
                <w:kern w:val="0"/>
                <w:sz w:val="20"/>
                <w:szCs w:val="20"/>
                <w:lang w:val="en-GB" w:eastAsia="it-IT"/>
              </w:rPr>
            </w:pPr>
            <w:r w:rsidRPr="001241AE">
              <w:rPr>
                <w:rFonts w:ascii="Calibri" w:eastAsia="Times New Roman" w:hAnsi="Calibri" w:cs="Calibri"/>
                <w:kern w:val="0"/>
                <w:sz w:val="20"/>
                <w:szCs w:val="20"/>
                <w:lang w:val="en-GB" w:eastAsia="it-IT"/>
              </w:rPr>
              <w:t>1</w:t>
            </w:r>
          </w:p>
        </w:tc>
        <w:tc>
          <w:tcPr>
            <w:tcW w:w="1095" w:type="dxa"/>
          </w:tcPr>
          <w:p w14:paraId="75697EEC" w14:textId="77777777" w:rsidR="00C31CB5" w:rsidRPr="001241AE" w:rsidRDefault="00C31CB5" w:rsidP="00C31CB5">
            <w:pPr>
              <w:widowControl/>
              <w:tabs>
                <w:tab w:val="right" w:pos="7218"/>
              </w:tabs>
              <w:overflowPunct/>
              <w:adjustRightInd/>
              <w:spacing w:before="120" w:after="120"/>
              <w:jc w:val="center"/>
              <w:rPr>
                <w:rFonts w:ascii="Calibri" w:eastAsia="Times New Roman" w:hAnsi="Calibri" w:cs="Calibri"/>
                <w:kern w:val="0"/>
                <w:sz w:val="20"/>
                <w:szCs w:val="20"/>
                <w:lang w:val="en-GB" w:eastAsia="it-IT"/>
              </w:rPr>
            </w:pPr>
            <w:r w:rsidRPr="001241AE">
              <w:rPr>
                <w:rFonts w:ascii="Calibri" w:eastAsia="Times New Roman" w:hAnsi="Calibri" w:cs="Calibri"/>
                <w:kern w:val="0"/>
                <w:sz w:val="20"/>
                <w:szCs w:val="20"/>
                <w:lang w:val="en-GB" w:eastAsia="it-IT"/>
              </w:rPr>
              <w:t>7</w:t>
            </w:r>
          </w:p>
        </w:tc>
        <w:tc>
          <w:tcPr>
            <w:tcW w:w="2970" w:type="dxa"/>
            <w:tcMar>
              <w:top w:w="57" w:type="dxa"/>
              <w:bottom w:w="57" w:type="dxa"/>
            </w:tcMar>
            <w:vAlign w:val="center"/>
          </w:tcPr>
          <w:p w14:paraId="6C8E513C" w14:textId="77777777" w:rsidR="00C31CB5" w:rsidRPr="001241AE" w:rsidRDefault="00C31CB5" w:rsidP="00C31CB5">
            <w:pPr>
              <w:widowControl/>
              <w:tabs>
                <w:tab w:val="right" w:pos="7218"/>
              </w:tabs>
              <w:overflowPunct/>
              <w:adjustRightInd/>
              <w:spacing w:before="120" w:after="120"/>
              <w:rPr>
                <w:rFonts w:ascii="Calibri" w:eastAsia="Times New Roman" w:hAnsi="Calibri" w:cs="Calibri"/>
                <w:color w:val="FF0000"/>
                <w:kern w:val="0"/>
                <w:sz w:val="20"/>
                <w:szCs w:val="20"/>
                <w:lang w:val="en-GB" w:eastAsia="it-IT"/>
              </w:rPr>
            </w:pPr>
            <w:r w:rsidRPr="001241AE">
              <w:rPr>
                <w:rFonts w:ascii="Calibri" w:eastAsia="Times New Roman" w:hAnsi="Calibri" w:cs="Calibri"/>
                <w:kern w:val="0"/>
                <w:sz w:val="20"/>
                <w:szCs w:val="20"/>
                <w:lang w:val="en-GB" w:eastAsia="it-IT"/>
              </w:rPr>
              <w:t xml:space="preserve">Language of the </w:t>
            </w:r>
            <w:r w:rsidR="007A2AB1" w:rsidRPr="001241AE">
              <w:rPr>
                <w:rFonts w:ascii="Calibri" w:eastAsia="Times New Roman" w:hAnsi="Calibri" w:cs="Calibri"/>
                <w:kern w:val="0"/>
                <w:sz w:val="20"/>
                <w:szCs w:val="20"/>
                <w:lang w:val="en-GB" w:eastAsia="it-IT"/>
              </w:rPr>
              <w:t>Bid</w:t>
            </w:r>
            <w:r w:rsidRPr="001241AE">
              <w:rPr>
                <w:rFonts w:ascii="Calibri" w:eastAsia="Times New Roman" w:hAnsi="Calibri" w:cs="Calibri"/>
                <w:kern w:val="0"/>
                <w:sz w:val="20"/>
                <w:szCs w:val="20"/>
                <w:lang w:val="en-GB" w:eastAsia="it-IT"/>
              </w:rPr>
              <w:t xml:space="preserve"> </w:t>
            </w:r>
          </w:p>
        </w:tc>
        <w:tc>
          <w:tcPr>
            <w:tcW w:w="5575" w:type="dxa"/>
            <w:tcMar>
              <w:top w:w="85" w:type="dxa"/>
              <w:bottom w:w="142" w:type="dxa"/>
            </w:tcMar>
          </w:tcPr>
          <w:sdt>
            <w:sdtPr>
              <w:rPr>
                <w:rFonts w:ascii="Calibri" w:eastAsia="Times New Roman" w:hAnsi="Calibri" w:cs="Calibri"/>
                <w:kern w:val="0"/>
                <w:sz w:val="20"/>
                <w:szCs w:val="20"/>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A6CB2C4" w14:textId="77777777" w:rsidR="00C31CB5" w:rsidRPr="001241AE" w:rsidRDefault="00B82BE9" w:rsidP="00C31CB5">
                <w:pPr>
                  <w:widowControl/>
                  <w:tabs>
                    <w:tab w:val="right" w:pos="7218"/>
                  </w:tabs>
                  <w:overflowPunct/>
                  <w:adjustRightInd/>
                  <w:spacing w:before="120" w:after="120"/>
                  <w:rPr>
                    <w:rFonts w:ascii="Calibri" w:eastAsia="Times New Roman" w:hAnsi="Calibri" w:cs="Calibri"/>
                    <w:sz w:val="20"/>
                    <w:szCs w:val="20"/>
                    <w:lang w:val="en-GB" w:eastAsia="it-IT"/>
                  </w:rPr>
                </w:pPr>
                <w:r w:rsidRPr="001241AE">
                  <w:rPr>
                    <w:rFonts w:ascii="Calibri" w:eastAsia="Times New Roman" w:hAnsi="Calibri" w:cs="Calibri"/>
                    <w:kern w:val="0"/>
                    <w:sz w:val="20"/>
                    <w:szCs w:val="20"/>
                    <w:lang w:val="en-GB" w:eastAsia="it-IT"/>
                  </w:rPr>
                  <w:t>English</w:t>
                </w:r>
              </w:p>
            </w:sdtContent>
          </w:sdt>
        </w:tc>
      </w:tr>
      <w:tr w:rsidR="00C31CB5" w:rsidRPr="001241AE" w14:paraId="21D96082" w14:textId="77777777" w:rsidTr="00CB4040">
        <w:trPr>
          <w:trHeight w:val="1008"/>
          <w:jc w:val="center"/>
        </w:trPr>
        <w:tc>
          <w:tcPr>
            <w:tcW w:w="612" w:type="dxa"/>
          </w:tcPr>
          <w:p w14:paraId="18F999B5" w14:textId="77777777" w:rsidR="00C31CB5" w:rsidRPr="001241AE"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2</w:t>
            </w:r>
          </w:p>
        </w:tc>
        <w:tc>
          <w:tcPr>
            <w:tcW w:w="1095" w:type="dxa"/>
          </w:tcPr>
          <w:p w14:paraId="08CE6F91" w14:textId="77777777" w:rsidR="00C31CB5" w:rsidRPr="001241AE"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p>
        </w:tc>
        <w:tc>
          <w:tcPr>
            <w:tcW w:w="2970" w:type="dxa"/>
          </w:tcPr>
          <w:p w14:paraId="6BAC0823" w14:textId="77777777" w:rsidR="00C31CB5" w:rsidRPr="001241AE" w:rsidRDefault="00C31CB5" w:rsidP="009A1E53">
            <w:pPr>
              <w:widowControl/>
              <w:tabs>
                <w:tab w:val="right" w:pos="7218"/>
              </w:tabs>
              <w:overflowPunct/>
              <w:adjustRightInd/>
              <w:spacing w:before="120" w:after="120" w:line="259" w:lineRule="auto"/>
              <w:rPr>
                <w:rFonts w:ascii="Calibri" w:eastAsia="Calibri" w:hAnsi="Calibri" w:cs="Calibri"/>
                <w:kern w:val="0"/>
                <w:sz w:val="20"/>
                <w:szCs w:val="20"/>
                <w:lang w:val="en-GB"/>
              </w:rPr>
            </w:pPr>
            <w:r w:rsidRPr="001241AE">
              <w:rPr>
                <w:rFonts w:ascii="Calibri" w:eastAsia="Calibri" w:hAnsi="Calibri" w:cs="Calibri"/>
                <w:kern w:val="0"/>
                <w:sz w:val="20"/>
                <w:szCs w:val="20"/>
                <w:lang w:val="en-GB"/>
              </w:rPr>
              <w:t xml:space="preserve">Submitting </w:t>
            </w:r>
            <w:r w:rsidR="00B732FE" w:rsidRPr="001241AE">
              <w:rPr>
                <w:rFonts w:ascii="Calibri" w:eastAsia="Calibri" w:hAnsi="Calibri" w:cs="Calibri"/>
                <w:kern w:val="0"/>
                <w:sz w:val="20"/>
                <w:szCs w:val="20"/>
                <w:lang w:val="en-GB"/>
              </w:rPr>
              <w:t>Bids</w:t>
            </w:r>
            <w:r w:rsidRPr="001241AE">
              <w:rPr>
                <w:rFonts w:ascii="Calibri" w:eastAsia="Calibri" w:hAnsi="Calibri" w:cs="Calibri"/>
                <w:kern w:val="0"/>
                <w:sz w:val="20"/>
                <w:szCs w:val="20"/>
                <w:lang w:val="en-GB"/>
              </w:rPr>
              <w:t xml:space="preserve"> for Parts or sub-parts of the </w:t>
            </w:r>
            <w:r w:rsidR="009A1E53" w:rsidRPr="001241AE">
              <w:rPr>
                <w:rFonts w:ascii="Calibri" w:eastAsia="Calibri" w:hAnsi="Calibri" w:cs="Calibri"/>
                <w:kern w:val="0"/>
                <w:sz w:val="20"/>
                <w:szCs w:val="20"/>
                <w:lang w:val="en-GB"/>
              </w:rPr>
              <w:t>Schedule of Requirements</w:t>
            </w:r>
            <w:r w:rsidR="00807DEE" w:rsidRPr="001241AE">
              <w:rPr>
                <w:rFonts w:ascii="Calibri" w:eastAsia="Calibri" w:hAnsi="Calibri" w:cs="Calibri"/>
                <w:kern w:val="0"/>
                <w:sz w:val="20"/>
                <w:szCs w:val="20"/>
                <w:lang w:val="en-GB"/>
              </w:rPr>
              <w:t xml:space="preserve"> (partial bids)</w:t>
            </w:r>
          </w:p>
        </w:tc>
        <w:tc>
          <w:tcPr>
            <w:tcW w:w="5575" w:type="dxa"/>
            <w:tcMar>
              <w:top w:w="85" w:type="dxa"/>
              <w:bottom w:w="142" w:type="dxa"/>
            </w:tcMar>
          </w:tcPr>
          <w:sdt>
            <w:sdtPr>
              <w:rPr>
                <w:rFonts w:ascii="Calibri" w:eastAsia="Calibri" w:hAnsi="Calibri" w:cs="Calibri"/>
                <w:snapToGrid w:val="0"/>
                <w:color w:val="000000"/>
                <w:kern w:val="0"/>
                <w:sz w:val="20"/>
                <w:szCs w:val="20"/>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21902E4F" w14:textId="77777777" w:rsidR="00C31CB5" w:rsidRPr="001241AE" w:rsidRDefault="00B82BE9" w:rsidP="00C31CB5">
                <w:pPr>
                  <w:widowControl/>
                  <w:overflowPunct/>
                  <w:adjustRightInd/>
                  <w:spacing w:before="120" w:after="120" w:line="259" w:lineRule="auto"/>
                  <w:rPr>
                    <w:rFonts w:ascii="Calibri" w:eastAsia="Calibri" w:hAnsi="Calibri" w:cs="Calibri"/>
                    <w:snapToGrid w:val="0"/>
                    <w:color w:val="000000"/>
                    <w:kern w:val="0"/>
                    <w:sz w:val="20"/>
                    <w:szCs w:val="20"/>
                    <w:highlight w:val="lightGray"/>
                  </w:rPr>
                </w:pPr>
                <w:r w:rsidRPr="001241AE">
                  <w:rPr>
                    <w:rFonts w:ascii="Calibri" w:eastAsia="Calibri" w:hAnsi="Calibri" w:cs="Calibri"/>
                    <w:snapToGrid w:val="0"/>
                    <w:color w:val="000000"/>
                    <w:kern w:val="0"/>
                    <w:sz w:val="20"/>
                    <w:szCs w:val="20"/>
                    <w:highlight w:val="lightGray"/>
                  </w:rPr>
                  <w:t>Not Allowed</w:t>
                </w:r>
              </w:p>
            </w:sdtContent>
          </w:sdt>
          <w:p w14:paraId="61CDCEAD" w14:textId="77777777" w:rsidR="00C31CB5" w:rsidRPr="001241AE" w:rsidRDefault="00C31CB5" w:rsidP="00C31CB5">
            <w:pPr>
              <w:widowControl/>
              <w:overflowPunct/>
              <w:adjustRightInd/>
              <w:spacing w:before="120" w:after="120" w:line="259" w:lineRule="auto"/>
              <w:rPr>
                <w:rFonts w:ascii="Calibri" w:eastAsia="Calibri" w:hAnsi="Calibri" w:cs="Calibri"/>
                <w:snapToGrid w:val="0"/>
                <w:color w:val="000000"/>
                <w:kern w:val="0"/>
                <w:sz w:val="20"/>
                <w:szCs w:val="20"/>
                <w:highlight w:val="lightGray"/>
              </w:rPr>
            </w:pPr>
          </w:p>
        </w:tc>
      </w:tr>
      <w:tr w:rsidR="00C31CB5" w:rsidRPr="001241AE" w14:paraId="0831C68A" w14:textId="77777777" w:rsidTr="00CB4040">
        <w:trPr>
          <w:trHeight w:val="21"/>
          <w:jc w:val="center"/>
        </w:trPr>
        <w:tc>
          <w:tcPr>
            <w:tcW w:w="612" w:type="dxa"/>
          </w:tcPr>
          <w:p w14:paraId="5FCD5EC4" w14:textId="77777777" w:rsidR="00C31CB5" w:rsidRPr="001241AE"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3</w:t>
            </w:r>
          </w:p>
        </w:tc>
        <w:tc>
          <w:tcPr>
            <w:tcW w:w="1095" w:type="dxa"/>
          </w:tcPr>
          <w:p w14:paraId="5007C906" w14:textId="77777777" w:rsidR="00C31CB5" w:rsidRPr="001241AE"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20</w:t>
            </w:r>
          </w:p>
        </w:tc>
        <w:tc>
          <w:tcPr>
            <w:tcW w:w="2970" w:type="dxa"/>
          </w:tcPr>
          <w:p w14:paraId="174F09FA" w14:textId="77777777" w:rsidR="00C31CB5" w:rsidRPr="001241AE" w:rsidRDefault="00C31CB5" w:rsidP="00C31CB5">
            <w:pPr>
              <w:widowControl/>
              <w:tabs>
                <w:tab w:val="right" w:pos="7218"/>
              </w:tabs>
              <w:overflowPunct/>
              <w:adjustRightInd/>
              <w:spacing w:before="120" w:after="120" w:line="259" w:lineRule="auto"/>
              <w:rPr>
                <w:rFonts w:ascii="Calibri" w:eastAsia="Calibri" w:hAnsi="Calibri" w:cs="Calibri"/>
                <w:color w:val="FF0000"/>
                <w:kern w:val="0"/>
                <w:sz w:val="20"/>
                <w:szCs w:val="20"/>
                <w:lang w:val="en-GB"/>
              </w:rPr>
            </w:pPr>
            <w:r w:rsidRPr="001241AE">
              <w:rPr>
                <w:rFonts w:ascii="Calibri" w:eastAsia="Calibri" w:hAnsi="Calibri" w:cs="Calibri"/>
                <w:kern w:val="0"/>
                <w:sz w:val="20"/>
                <w:szCs w:val="20"/>
                <w:lang w:val="en-GB"/>
              </w:rPr>
              <w:t xml:space="preserve">Alternative </w:t>
            </w:r>
            <w:r w:rsidR="00B732FE" w:rsidRPr="001241AE">
              <w:rPr>
                <w:rFonts w:ascii="Calibri" w:eastAsia="Calibri" w:hAnsi="Calibri" w:cs="Calibri"/>
                <w:kern w:val="0"/>
                <w:sz w:val="20"/>
                <w:szCs w:val="20"/>
                <w:lang w:val="en-GB"/>
              </w:rPr>
              <w:t>Bids</w:t>
            </w:r>
            <w:r w:rsidRPr="001241AE">
              <w:rPr>
                <w:rFonts w:ascii="Calibri" w:eastAsia="Calibri" w:hAnsi="Calibri" w:cs="Calibri"/>
                <w:kern w:val="0"/>
                <w:sz w:val="20"/>
                <w:szCs w:val="20"/>
                <w:lang w:val="en-GB"/>
              </w:rPr>
              <w:t xml:space="preserve"> </w:t>
            </w:r>
          </w:p>
        </w:tc>
        <w:tc>
          <w:tcPr>
            <w:tcW w:w="5575" w:type="dxa"/>
            <w:tcMar>
              <w:top w:w="85" w:type="dxa"/>
              <w:bottom w:w="142" w:type="dxa"/>
            </w:tcMar>
          </w:tcPr>
          <w:sdt>
            <w:sdtPr>
              <w:rPr>
                <w:rFonts w:ascii="Calibri" w:eastAsia="Calibri" w:hAnsi="Calibri" w:cs="Calibri"/>
                <w:color w:val="808080"/>
                <w:kern w:val="0"/>
                <w:sz w:val="20"/>
                <w:szCs w:val="20"/>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099BCF88" w14:textId="77777777" w:rsidR="00C31CB5" w:rsidRPr="001241AE" w:rsidRDefault="00B82BE9" w:rsidP="00C31CB5">
                <w:pPr>
                  <w:widowControl/>
                  <w:overflowPunct/>
                  <w:adjustRightInd/>
                  <w:spacing w:before="120" w:after="120" w:line="259" w:lineRule="auto"/>
                  <w:rPr>
                    <w:rFonts w:ascii="Calibri" w:eastAsia="Calibri" w:hAnsi="Calibri" w:cs="Calibri"/>
                    <w:color w:val="808080"/>
                    <w:kern w:val="0"/>
                    <w:sz w:val="20"/>
                    <w:szCs w:val="20"/>
                  </w:rPr>
                </w:pPr>
                <w:r w:rsidRPr="001241AE">
                  <w:rPr>
                    <w:rFonts w:ascii="Calibri" w:eastAsia="Calibri" w:hAnsi="Calibri" w:cs="Calibri"/>
                    <w:color w:val="808080"/>
                    <w:kern w:val="0"/>
                    <w:sz w:val="20"/>
                    <w:szCs w:val="20"/>
                  </w:rPr>
                  <w:t>Shall not be considered</w:t>
                </w:r>
              </w:p>
            </w:sdtContent>
          </w:sdt>
        </w:tc>
      </w:tr>
      <w:tr w:rsidR="00C31CB5" w:rsidRPr="001241AE" w14:paraId="4790B4BF" w14:textId="77777777" w:rsidTr="000500D3">
        <w:trPr>
          <w:trHeight w:val="540"/>
          <w:jc w:val="center"/>
        </w:trPr>
        <w:tc>
          <w:tcPr>
            <w:tcW w:w="612" w:type="dxa"/>
          </w:tcPr>
          <w:p w14:paraId="2598DEE6" w14:textId="77777777" w:rsidR="00C31CB5" w:rsidRPr="001241AE" w:rsidRDefault="00C31CB5" w:rsidP="00C31CB5">
            <w:pPr>
              <w:widowControl/>
              <w:overflowPunct/>
              <w:adjustRightInd/>
              <w:spacing w:before="120" w:after="12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4</w:t>
            </w:r>
          </w:p>
        </w:tc>
        <w:tc>
          <w:tcPr>
            <w:tcW w:w="1095" w:type="dxa"/>
          </w:tcPr>
          <w:p w14:paraId="7B568215" w14:textId="77777777" w:rsidR="00C31CB5" w:rsidRPr="001241AE" w:rsidRDefault="00C31CB5" w:rsidP="00C31CB5">
            <w:pPr>
              <w:widowControl/>
              <w:overflowPunct/>
              <w:adjustRightInd/>
              <w:spacing w:before="120" w:after="12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21</w:t>
            </w:r>
          </w:p>
        </w:tc>
        <w:tc>
          <w:tcPr>
            <w:tcW w:w="2970" w:type="dxa"/>
          </w:tcPr>
          <w:p w14:paraId="628564BA" w14:textId="77777777" w:rsidR="00C31CB5" w:rsidRPr="001241AE" w:rsidRDefault="00C31CB5" w:rsidP="00C31CB5">
            <w:pPr>
              <w:widowControl/>
              <w:overflowPunct/>
              <w:adjustRightInd/>
              <w:spacing w:before="120" w:after="120" w:line="259" w:lineRule="auto"/>
              <w:rPr>
                <w:rFonts w:ascii="Calibri" w:eastAsia="Calibri" w:hAnsi="Calibri" w:cs="Calibri"/>
                <w:kern w:val="0"/>
                <w:sz w:val="20"/>
                <w:szCs w:val="20"/>
              </w:rPr>
            </w:pPr>
            <w:r w:rsidRPr="001241AE">
              <w:rPr>
                <w:rFonts w:ascii="Calibri" w:eastAsia="Calibri" w:hAnsi="Calibri" w:cs="Calibri"/>
                <w:kern w:val="0"/>
                <w:sz w:val="20"/>
                <w:szCs w:val="20"/>
                <w:lang w:val="en-GB"/>
              </w:rPr>
              <w:t>Pre-</w:t>
            </w:r>
            <w:r w:rsidR="007A2AB1" w:rsidRPr="001241AE">
              <w:rPr>
                <w:rFonts w:ascii="Calibri" w:eastAsia="Calibri" w:hAnsi="Calibri" w:cs="Calibri"/>
                <w:kern w:val="0"/>
                <w:sz w:val="20"/>
                <w:szCs w:val="20"/>
                <w:lang w:val="en-GB"/>
              </w:rPr>
              <w:t>Bid</w:t>
            </w:r>
            <w:r w:rsidRPr="001241AE">
              <w:rPr>
                <w:rFonts w:ascii="Calibri" w:eastAsia="Calibri" w:hAnsi="Calibri" w:cs="Calibri"/>
                <w:kern w:val="0"/>
                <w:sz w:val="20"/>
                <w:szCs w:val="20"/>
                <w:lang w:val="en-GB"/>
              </w:rPr>
              <w:t xml:space="preserve"> conference </w:t>
            </w:r>
          </w:p>
        </w:tc>
        <w:tc>
          <w:tcPr>
            <w:tcW w:w="5575" w:type="dxa"/>
            <w:tcMar>
              <w:top w:w="85" w:type="dxa"/>
              <w:bottom w:w="142" w:type="dxa"/>
            </w:tcMar>
          </w:tcPr>
          <w:p w14:paraId="1DFAA7D9" w14:textId="3405EFAC" w:rsidR="006001D3" w:rsidRDefault="006001D3" w:rsidP="00AD0C95">
            <w:pPr>
              <w:tabs>
                <w:tab w:val="left" w:pos="567"/>
                <w:tab w:val="right" w:pos="7306"/>
              </w:tabs>
              <w:spacing w:after="60"/>
              <w:rPr>
                <w:rFonts w:ascii="Segoe UI" w:hAnsi="Segoe UI" w:cs="Segoe UI"/>
                <w:color w:val="000000" w:themeColor="text1"/>
                <w:sz w:val="20"/>
                <w:szCs w:val="20"/>
                <w:lang w:val="en-GB"/>
              </w:rPr>
            </w:pPr>
            <w:r>
              <w:rPr>
                <w:rFonts w:ascii="Segoe UI" w:hAnsi="Segoe UI" w:cs="Segoe UI"/>
                <w:color w:val="000000" w:themeColor="text1"/>
                <w:sz w:val="20"/>
                <w:szCs w:val="20"/>
                <w:lang w:val="en-GB"/>
              </w:rPr>
              <w:t>Will not be held</w:t>
            </w:r>
          </w:p>
          <w:p w14:paraId="232EBE90" w14:textId="62C86A08" w:rsidR="00B53719" w:rsidRPr="00AD0C95" w:rsidRDefault="00B53719" w:rsidP="00AD0C9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20"/>
                <w:szCs w:val="20"/>
              </w:rPr>
            </w:pPr>
          </w:p>
        </w:tc>
      </w:tr>
      <w:tr w:rsidR="00C31CB5" w:rsidRPr="001241AE" w14:paraId="4F7CE472" w14:textId="77777777" w:rsidTr="00CB4040">
        <w:trPr>
          <w:jc w:val="center"/>
        </w:trPr>
        <w:tc>
          <w:tcPr>
            <w:tcW w:w="612" w:type="dxa"/>
          </w:tcPr>
          <w:p w14:paraId="78941E47" w14:textId="5B69F73E" w:rsidR="00C31CB5" w:rsidRPr="001241AE" w:rsidRDefault="00C31CB5" w:rsidP="00C31CB5">
            <w:pPr>
              <w:tabs>
                <w:tab w:val="left" w:pos="3346"/>
                <w:tab w:val="right" w:pos="7486"/>
              </w:tabs>
              <w:spacing w:before="120" w:after="120"/>
              <w:jc w:val="center"/>
              <w:rPr>
                <w:rFonts w:ascii="Calibri" w:eastAsia="Times New Roman" w:hAnsi="Calibri" w:cs="Calibri"/>
                <w:sz w:val="20"/>
                <w:szCs w:val="20"/>
              </w:rPr>
            </w:pPr>
            <w:r w:rsidRPr="001241AE">
              <w:rPr>
                <w:rFonts w:ascii="Calibri" w:eastAsia="Times New Roman" w:hAnsi="Calibri" w:cs="Calibri"/>
                <w:sz w:val="20"/>
                <w:szCs w:val="20"/>
              </w:rPr>
              <w:t>5</w:t>
            </w:r>
          </w:p>
        </w:tc>
        <w:tc>
          <w:tcPr>
            <w:tcW w:w="1095" w:type="dxa"/>
          </w:tcPr>
          <w:p w14:paraId="0EB5E791" w14:textId="77777777" w:rsidR="00C31CB5" w:rsidRPr="001241AE" w:rsidRDefault="00C31CB5" w:rsidP="00C31CB5">
            <w:pPr>
              <w:tabs>
                <w:tab w:val="left" w:pos="3346"/>
                <w:tab w:val="right" w:pos="7486"/>
              </w:tabs>
              <w:spacing w:before="120" w:after="120"/>
              <w:jc w:val="center"/>
              <w:rPr>
                <w:rFonts w:ascii="Calibri" w:eastAsia="Times New Roman" w:hAnsi="Calibri" w:cs="Calibri"/>
                <w:sz w:val="20"/>
                <w:szCs w:val="20"/>
              </w:rPr>
            </w:pPr>
            <w:r w:rsidRPr="001241AE">
              <w:rPr>
                <w:rFonts w:ascii="Calibri" w:eastAsia="Times New Roman" w:hAnsi="Calibri" w:cs="Calibri"/>
                <w:sz w:val="20"/>
                <w:szCs w:val="20"/>
              </w:rPr>
              <w:t>1</w:t>
            </w:r>
            <w:r w:rsidR="002C71F7" w:rsidRPr="001241AE">
              <w:rPr>
                <w:rFonts w:ascii="Calibri" w:eastAsia="Times New Roman" w:hAnsi="Calibri" w:cs="Calibri"/>
                <w:sz w:val="20"/>
                <w:szCs w:val="20"/>
              </w:rPr>
              <w:t>6</w:t>
            </w:r>
          </w:p>
        </w:tc>
        <w:tc>
          <w:tcPr>
            <w:tcW w:w="2970" w:type="dxa"/>
          </w:tcPr>
          <w:p w14:paraId="0677D323" w14:textId="77777777" w:rsidR="00C31CB5" w:rsidRPr="001241AE" w:rsidRDefault="007A2AB1" w:rsidP="00C31CB5">
            <w:pPr>
              <w:tabs>
                <w:tab w:val="left" w:pos="3346"/>
                <w:tab w:val="right" w:pos="7486"/>
              </w:tabs>
              <w:spacing w:before="120" w:after="120"/>
              <w:rPr>
                <w:rFonts w:ascii="Calibri" w:eastAsia="Times New Roman" w:hAnsi="Calibri" w:cs="Calibri"/>
                <w:color w:val="FF0000"/>
                <w:sz w:val="20"/>
                <w:szCs w:val="20"/>
              </w:rPr>
            </w:pPr>
            <w:r w:rsidRPr="001241AE">
              <w:rPr>
                <w:rFonts w:ascii="Calibri" w:eastAsia="Times New Roman" w:hAnsi="Calibri" w:cs="Calibri"/>
                <w:sz w:val="20"/>
                <w:szCs w:val="20"/>
              </w:rPr>
              <w:t>Bid</w:t>
            </w:r>
            <w:r w:rsidR="00C31CB5" w:rsidRPr="001241AE">
              <w:rPr>
                <w:rFonts w:ascii="Calibri" w:eastAsia="Times New Roman" w:hAnsi="Calibri" w:cs="Calibri"/>
                <w:sz w:val="20"/>
                <w:szCs w:val="20"/>
              </w:rPr>
              <w:t xml:space="preserve"> Validity Period</w:t>
            </w:r>
          </w:p>
        </w:tc>
        <w:tc>
          <w:tcPr>
            <w:tcW w:w="5575" w:type="dxa"/>
            <w:tcMar>
              <w:top w:w="85" w:type="dxa"/>
              <w:bottom w:w="142" w:type="dxa"/>
            </w:tcMar>
          </w:tcPr>
          <w:sdt>
            <w:sdtPr>
              <w:rPr>
                <w:rFonts w:ascii="Calibri" w:eastAsia="Times New Roman" w:hAnsi="Calibri" w:cs="Calibri"/>
                <w:snapToGrid w:val="0"/>
                <w:color w:val="000000"/>
                <w:sz w:val="20"/>
                <w:szCs w:val="20"/>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2847A141" w14:textId="77777777" w:rsidR="00C31CB5" w:rsidRPr="001241AE" w:rsidRDefault="00B82BE9" w:rsidP="00C31CB5">
                <w:pPr>
                  <w:tabs>
                    <w:tab w:val="left" w:pos="3346"/>
                    <w:tab w:val="right" w:pos="7486"/>
                  </w:tabs>
                  <w:spacing w:before="120" w:after="120"/>
                  <w:rPr>
                    <w:rFonts w:ascii="Calibri" w:eastAsia="Times New Roman" w:hAnsi="Calibri" w:cs="Calibri"/>
                    <w:snapToGrid w:val="0"/>
                    <w:color w:val="000000"/>
                    <w:sz w:val="20"/>
                    <w:szCs w:val="20"/>
                    <w:highlight w:val="yellow"/>
                  </w:rPr>
                </w:pPr>
                <w:r w:rsidRPr="001241AE">
                  <w:rPr>
                    <w:rFonts w:ascii="Calibri" w:eastAsia="Times New Roman" w:hAnsi="Calibri" w:cs="Calibri"/>
                    <w:snapToGrid w:val="0"/>
                    <w:color w:val="000000"/>
                    <w:sz w:val="20"/>
                    <w:szCs w:val="20"/>
                  </w:rPr>
                  <w:t>90 days</w:t>
                </w:r>
              </w:p>
            </w:sdtContent>
          </w:sdt>
        </w:tc>
      </w:tr>
      <w:tr w:rsidR="00C31CB5" w:rsidRPr="001241AE" w14:paraId="41B2BCA6" w14:textId="77777777" w:rsidTr="00CB4040">
        <w:trPr>
          <w:jc w:val="center"/>
        </w:trPr>
        <w:tc>
          <w:tcPr>
            <w:tcW w:w="612" w:type="dxa"/>
          </w:tcPr>
          <w:p w14:paraId="1388D881" w14:textId="77777777" w:rsidR="00C31CB5" w:rsidRPr="001241AE" w:rsidRDefault="002C71F7" w:rsidP="00C31CB5">
            <w:pPr>
              <w:widowControl/>
              <w:overflowPunct/>
              <w:adjustRightInd/>
              <w:spacing w:before="120" w:after="12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6</w:t>
            </w:r>
            <w:r w:rsidR="00883213" w:rsidRPr="001241AE">
              <w:rPr>
                <w:rFonts w:ascii="Calibri" w:eastAsia="Calibri" w:hAnsi="Calibri" w:cs="Calibri"/>
                <w:bCs/>
                <w:kern w:val="0"/>
                <w:sz w:val="20"/>
                <w:szCs w:val="20"/>
                <w:lang w:val="en-GB"/>
              </w:rPr>
              <w:t xml:space="preserve"> </w:t>
            </w:r>
          </w:p>
        </w:tc>
        <w:tc>
          <w:tcPr>
            <w:tcW w:w="1095" w:type="dxa"/>
          </w:tcPr>
          <w:p w14:paraId="39F18D26" w14:textId="77777777" w:rsidR="00C31CB5" w:rsidRPr="001241AE" w:rsidRDefault="00C31CB5" w:rsidP="00C31CB5">
            <w:pPr>
              <w:widowControl/>
              <w:overflowPunct/>
              <w:adjustRightInd/>
              <w:spacing w:before="120" w:after="12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1</w:t>
            </w:r>
            <w:r w:rsidR="002C71F7" w:rsidRPr="001241AE">
              <w:rPr>
                <w:rFonts w:ascii="Calibri" w:eastAsia="Calibri" w:hAnsi="Calibri" w:cs="Calibri"/>
                <w:bCs/>
                <w:kern w:val="0"/>
                <w:sz w:val="20"/>
                <w:szCs w:val="20"/>
                <w:lang w:val="en-GB"/>
              </w:rPr>
              <w:t>3</w:t>
            </w:r>
          </w:p>
        </w:tc>
        <w:tc>
          <w:tcPr>
            <w:tcW w:w="2970" w:type="dxa"/>
          </w:tcPr>
          <w:p w14:paraId="19107EDD" w14:textId="77777777" w:rsidR="00C31CB5" w:rsidRPr="001241AE" w:rsidRDefault="007A2AB1" w:rsidP="00C31CB5">
            <w:pPr>
              <w:widowControl/>
              <w:overflowPunct/>
              <w:adjustRightInd/>
              <w:spacing w:before="120" w:after="120" w:line="259" w:lineRule="auto"/>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Bid</w:t>
            </w:r>
            <w:r w:rsidR="00C31CB5" w:rsidRPr="001241AE">
              <w:rPr>
                <w:rFonts w:ascii="Calibri" w:eastAsia="Calibri" w:hAnsi="Calibri" w:cs="Calibri"/>
                <w:bCs/>
                <w:kern w:val="0"/>
                <w:sz w:val="20"/>
                <w:szCs w:val="20"/>
                <w:lang w:val="en-GB"/>
              </w:rPr>
              <w:t xml:space="preserve"> Security </w:t>
            </w:r>
          </w:p>
        </w:tc>
        <w:tc>
          <w:tcPr>
            <w:tcW w:w="5575" w:type="dxa"/>
            <w:tcMar>
              <w:top w:w="85" w:type="dxa"/>
              <w:bottom w:w="142" w:type="dxa"/>
            </w:tcMar>
          </w:tcPr>
          <w:sdt>
            <w:sdtPr>
              <w:rPr>
                <w:rFonts w:ascii="Calibri" w:eastAsia="Times New Roman" w:hAnsi="Calibri" w:cs="Calibri"/>
                <w:snapToGrid w:val="0"/>
                <w:color w:val="000000"/>
                <w:kern w:val="0"/>
                <w:sz w:val="20"/>
                <w:szCs w:val="20"/>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2EE00BC5" w14:textId="77777777" w:rsidR="001F260D" w:rsidRPr="001241AE" w:rsidRDefault="00B82BE9" w:rsidP="00B82BE9">
                <w:pPr>
                  <w:widowControl/>
                  <w:tabs>
                    <w:tab w:val="right" w:pos="7218"/>
                  </w:tabs>
                  <w:overflowPunct/>
                  <w:adjustRightInd/>
                  <w:spacing w:before="120" w:after="120"/>
                  <w:rPr>
                    <w:rFonts w:ascii="Calibri" w:eastAsia="Times New Roman" w:hAnsi="Calibri" w:cs="Calibri"/>
                    <w:snapToGrid w:val="0"/>
                    <w:color w:val="000000"/>
                    <w:kern w:val="0"/>
                    <w:sz w:val="20"/>
                    <w:szCs w:val="20"/>
                  </w:rPr>
                </w:pPr>
                <w:r w:rsidRPr="001241AE">
                  <w:rPr>
                    <w:rFonts w:ascii="Calibri" w:eastAsia="Times New Roman" w:hAnsi="Calibri" w:cs="Calibri"/>
                    <w:snapToGrid w:val="0"/>
                    <w:color w:val="000000"/>
                    <w:kern w:val="0"/>
                    <w:sz w:val="20"/>
                    <w:szCs w:val="20"/>
                  </w:rPr>
                  <w:t>Not Required</w:t>
                </w:r>
              </w:p>
            </w:sdtContent>
          </w:sdt>
        </w:tc>
      </w:tr>
      <w:tr w:rsidR="00AC3246" w:rsidRPr="001241AE" w14:paraId="4A2BDDA5"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109B8484" w14:textId="77777777" w:rsidR="00AC3246" w:rsidRPr="001241AE" w:rsidRDefault="00AC3246" w:rsidP="007F09DD">
            <w:pPr>
              <w:jc w:val="center"/>
              <w:rPr>
                <w:rFonts w:ascii="Calibri" w:hAnsi="Calibri" w:cs="Calibri"/>
                <w:bCs/>
                <w:sz w:val="20"/>
                <w:szCs w:val="20"/>
                <w:lang w:val="en-GB"/>
              </w:rPr>
            </w:pPr>
            <w:r w:rsidRPr="001241AE">
              <w:rPr>
                <w:rFonts w:ascii="Calibri" w:hAnsi="Calibri" w:cs="Calibri"/>
                <w:bCs/>
                <w:sz w:val="20"/>
                <w:szCs w:val="20"/>
                <w:lang w:val="en-GB"/>
              </w:rPr>
              <w:t>7</w:t>
            </w:r>
          </w:p>
        </w:tc>
        <w:tc>
          <w:tcPr>
            <w:tcW w:w="1095" w:type="dxa"/>
          </w:tcPr>
          <w:p w14:paraId="245D991A" w14:textId="77777777" w:rsidR="00AC3246" w:rsidRPr="001241AE" w:rsidRDefault="00AC3246" w:rsidP="007F09DD">
            <w:pPr>
              <w:jc w:val="center"/>
              <w:rPr>
                <w:rFonts w:ascii="Calibri" w:hAnsi="Calibri" w:cs="Calibri"/>
                <w:bCs/>
                <w:sz w:val="20"/>
                <w:szCs w:val="20"/>
                <w:lang w:val="en-GB"/>
              </w:rPr>
            </w:pPr>
            <w:r w:rsidRPr="001241AE">
              <w:rPr>
                <w:rFonts w:ascii="Calibri" w:hAnsi="Calibri" w:cs="Calibri"/>
                <w:bCs/>
                <w:sz w:val="20"/>
                <w:szCs w:val="20"/>
                <w:lang w:val="en-GB"/>
              </w:rPr>
              <w:t>41</w:t>
            </w:r>
          </w:p>
        </w:tc>
        <w:tc>
          <w:tcPr>
            <w:tcW w:w="2970" w:type="dxa"/>
          </w:tcPr>
          <w:p w14:paraId="4FC1AF37" w14:textId="77777777" w:rsidR="00AC3246" w:rsidRPr="001241AE" w:rsidRDefault="00AC3246" w:rsidP="007F09DD">
            <w:pPr>
              <w:rPr>
                <w:rFonts w:ascii="Calibri" w:hAnsi="Calibri" w:cs="Calibri"/>
                <w:bCs/>
                <w:sz w:val="20"/>
                <w:szCs w:val="20"/>
                <w:lang w:val="en-GB"/>
              </w:rPr>
            </w:pPr>
            <w:r w:rsidRPr="001241AE">
              <w:rPr>
                <w:rFonts w:ascii="Calibri" w:hAnsi="Calibri" w:cs="Calibri"/>
                <w:bCs/>
                <w:sz w:val="20"/>
                <w:szCs w:val="20"/>
                <w:lang w:val="en-GB"/>
              </w:rPr>
              <w:t xml:space="preserve">Advanced Payment upon signing of contract </w:t>
            </w:r>
          </w:p>
        </w:tc>
        <w:tc>
          <w:tcPr>
            <w:tcW w:w="5575" w:type="dxa"/>
            <w:tcMar>
              <w:top w:w="85" w:type="dxa"/>
              <w:bottom w:w="142" w:type="dxa"/>
            </w:tcMar>
          </w:tcPr>
          <w:sdt>
            <w:sdtPr>
              <w:rPr>
                <w:rFonts w:ascii="Calibri" w:hAnsi="Calibri" w:cs="Calibri"/>
                <w:snapToGrid w:val="0"/>
                <w:color w:val="000000" w:themeColor="text1"/>
                <w:sz w:val="20"/>
                <w:szCs w:val="20"/>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975EAF4" w14:textId="77777777" w:rsidR="00AC3246" w:rsidRPr="001241AE" w:rsidRDefault="001241AE" w:rsidP="00B82BE9">
                <w:pPr>
                  <w:pStyle w:val="BodyText"/>
                  <w:tabs>
                    <w:tab w:val="left" w:pos="4966"/>
                    <w:tab w:val="right" w:pos="7306"/>
                  </w:tabs>
                  <w:spacing w:after="0"/>
                  <w:rPr>
                    <w:rFonts w:ascii="Calibri" w:hAnsi="Calibri" w:cs="Calibri"/>
                    <w:snapToGrid w:val="0"/>
                    <w:color w:val="000000" w:themeColor="text1"/>
                    <w:sz w:val="20"/>
                    <w:szCs w:val="20"/>
                  </w:rPr>
                </w:pPr>
                <w:r w:rsidRPr="001241AE">
                  <w:rPr>
                    <w:rFonts w:ascii="Calibri" w:hAnsi="Calibri" w:cs="Calibri"/>
                    <w:snapToGrid w:val="0"/>
                    <w:color w:val="000000" w:themeColor="text1"/>
                    <w:sz w:val="20"/>
                    <w:szCs w:val="20"/>
                  </w:rPr>
                  <w:t xml:space="preserve">Allowed up to a maximum of </w:t>
                </w:r>
                <w:r w:rsidR="00B82BE9" w:rsidRPr="001241AE">
                  <w:rPr>
                    <w:rFonts w:ascii="Calibri" w:hAnsi="Calibri" w:cs="Calibri"/>
                    <w:snapToGrid w:val="0"/>
                    <w:color w:val="000000" w:themeColor="text1"/>
                    <w:sz w:val="20"/>
                    <w:szCs w:val="20"/>
                  </w:rPr>
                  <w:t>20% of contract value</w:t>
                </w:r>
              </w:p>
            </w:sdtContent>
          </w:sdt>
        </w:tc>
      </w:tr>
      <w:tr w:rsidR="009B78CE" w:rsidRPr="001241AE" w14:paraId="3C4E1E81" w14:textId="77777777" w:rsidTr="00CB4040">
        <w:trPr>
          <w:jc w:val="center"/>
        </w:trPr>
        <w:tc>
          <w:tcPr>
            <w:tcW w:w="612" w:type="dxa"/>
          </w:tcPr>
          <w:p w14:paraId="44B0A208" w14:textId="77777777" w:rsidR="009B78CE" w:rsidRPr="001241AE" w:rsidRDefault="0051350E" w:rsidP="0056254C">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8</w:t>
            </w:r>
          </w:p>
        </w:tc>
        <w:tc>
          <w:tcPr>
            <w:tcW w:w="1095" w:type="dxa"/>
          </w:tcPr>
          <w:p w14:paraId="21C9D991" w14:textId="77777777" w:rsidR="009B78CE"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42</w:t>
            </w:r>
          </w:p>
        </w:tc>
        <w:tc>
          <w:tcPr>
            <w:tcW w:w="2970" w:type="dxa"/>
          </w:tcPr>
          <w:p w14:paraId="184F57EE" w14:textId="77777777" w:rsidR="009B78CE" w:rsidRPr="001241AE" w:rsidRDefault="009B78CE" w:rsidP="009B78CE">
            <w:pPr>
              <w:widowControl/>
              <w:overflowPunct/>
              <w:adjustRightInd/>
              <w:spacing w:after="160" w:line="259" w:lineRule="auto"/>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Liquidated Damages</w:t>
            </w:r>
          </w:p>
          <w:p w14:paraId="6BB9E253" w14:textId="77777777" w:rsidR="00025BF3" w:rsidRPr="001241AE" w:rsidRDefault="00025BF3" w:rsidP="009B78CE">
            <w:pPr>
              <w:widowControl/>
              <w:overflowPunct/>
              <w:adjustRightInd/>
              <w:spacing w:after="160" w:line="259" w:lineRule="auto"/>
              <w:rPr>
                <w:rFonts w:ascii="Calibri" w:eastAsia="Calibri" w:hAnsi="Calibri" w:cs="Calibri"/>
                <w:bCs/>
                <w:kern w:val="0"/>
                <w:sz w:val="20"/>
                <w:szCs w:val="20"/>
                <w:lang w:val="en-GB"/>
              </w:rPr>
            </w:pPr>
          </w:p>
        </w:tc>
        <w:tc>
          <w:tcPr>
            <w:tcW w:w="5575" w:type="dxa"/>
            <w:tcMar>
              <w:top w:w="85" w:type="dxa"/>
              <w:bottom w:w="142" w:type="dxa"/>
            </w:tcMar>
          </w:tcPr>
          <w:sdt>
            <w:sdtPr>
              <w:rPr>
                <w:rFonts w:ascii="Calibri" w:eastAsia="Times New Roman" w:hAnsi="Calibri" w:cs="Calibri"/>
                <w:snapToGrid w:val="0"/>
                <w:kern w:val="0"/>
                <w:sz w:val="20"/>
                <w:szCs w:val="20"/>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797AAFD" w14:textId="77777777" w:rsidR="009B78CE" w:rsidRPr="001241AE" w:rsidRDefault="00B82BE9" w:rsidP="009B78CE">
                <w:pPr>
                  <w:widowControl/>
                  <w:tabs>
                    <w:tab w:val="right" w:pos="7218"/>
                  </w:tabs>
                  <w:overflowPunct/>
                  <w:adjustRightInd/>
                  <w:rPr>
                    <w:rFonts w:ascii="Calibri" w:eastAsia="Times New Roman" w:hAnsi="Calibri" w:cs="Calibri"/>
                    <w:snapToGrid w:val="0"/>
                    <w:kern w:val="0"/>
                    <w:sz w:val="20"/>
                    <w:szCs w:val="20"/>
                  </w:rPr>
                </w:pPr>
                <w:r w:rsidRPr="001241AE">
                  <w:rPr>
                    <w:rFonts w:ascii="Calibri" w:eastAsia="Times New Roman" w:hAnsi="Calibri" w:cs="Calibri"/>
                    <w:snapToGrid w:val="0"/>
                    <w:kern w:val="0"/>
                    <w:sz w:val="20"/>
                    <w:szCs w:val="20"/>
                  </w:rPr>
                  <w:t>Will be imposed as follows:</w:t>
                </w:r>
              </w:p>
            </w:sdtContent>
          </w:sdt>
          <w:p w14:paraId="1E180A25" w14:textId="77777777" w:rsidR="009B78CE" w:rsidRPr="001241AE" w:rsidRDefault="009B78CE" w:rsidP="009B78CE">
            <w:pPr>
              <w:widowControl/>
              <w:overflowPunct/>
              <w:adjustRightInd/>
              <w:rPr>
                <w:rFonts w:ascii="Calibri" w:eastAsia="Times New Roman" w:hAnsi="Calibri" w:cs="Calibri"/>
                <w:snapToGrid w:val="0"/>
                <w:kern w:val="0"/>
                <w:sz w:val="20"/>
                <w:szCs w:val="20"/>
              </w:rPr>
            </w:pPr>
            <w:r w:rsidRPr="001241AE">
              <w:rPr>
                <w:rFonts w:ascii="Calibri" w:eastAsia="Times New Roman" w:hAnsi="Calibri" w:cs="Calibri"/>
                <w:snapToGrid w:val="0"/>
                <w:kern w:val="0"/>
                <w:sz w:val="20"/>
                <w:szCs w:val="20"/>
              </w:rPr>
              <w:t>Percentage of contract price per day of delay:</w:t>
            </w:r>
            <w:r w:rsidRPr="001241AE">
              <w:rPr>
                <w:rFonts w:ascii="Calibri" w:eastAsia="Times New Roman" w:hAnsi="Calibri" w:cs="Calibri"/>
                <w:snapToGrid w:val="0"/>
                <w:color w:val="000000"/>
                <w:kern w:val="0"/>
                <w:sz w:val="20"/>
                <w:szCs w:val="20"/>
              </w:rPr>
              <w:t xml:space="preserve"> </w:t>
            </w:r>
            <w:r w:rsidR="00B82BE9" w:rsidRPr="001241AE">
              <w:rPr>
                <w:rFonts w:ascii="Calibri" w:eastAsia="Times New Roman" w:hAnsi="Calibri" w:cs="Calibri"/>
                <w:bCs/>
                <w:sz w:val="20"/>
                <w:szCs w:val="20"/>
              </w:rPr>
              <w:t>0.01</w:t>
            </w:r>
          </w:p>
          <w:p w14:paraId="7745FCCA" w14:textId="77777777" w:rsidR="009B78CE" w:rsidRPr="001241AE" w:rsidRDefault="009B78CE" w:rsidP="00B82BE9">
            <w:pPr>
              <w:widowControl/>
              <w:overflowPunct/>
              <w:adjustRightInd/>
              <w:rPr>
                <w:rFonts w:ascii="Calibri" w:eastAsia="Times New Roman" w:hAnsi="Calibri" w:cs="Calibri"/>
                <w:snapToGrid w:val="0"/>
                <w:kern w:val="0"/>
                <w:sz w:val="20"/>
                <w:szCs w:val="20"/>
              </w:rPr>
            </w:pPr>
            <w:r w:rsidRPr="001241AE">
              <w:rPr>
                <w:rFonts w:ascii="Calibri" w:eastAsia="Times New Roman" w:hAnsi="Calibri" w:cs="Calibri"/>
                <w:snapToGrid w:val="0"/>
                <w:kern w:val="0"/>
                <w:sz w:val="20"/>
                <w:szCs w:val="20"/>
              </w:rPr>
              <w:t xml:space="preserve">Max. number of days of delay </w:t>
            </w:r>
            <w:r w:rsidR="00B82BE9" w:rsidRPr="001241AE">
              <w:rPr>
                <w:rFonts w:ascii="Calibri" w:eastAsia="Times New Roman" w:hAnsi="Calibri" w:cs="Calibri"/>
                <w:bCs/>
                <w:sz w:val="20"/>
                <w:szCs w:val="20"/>
              </w:rPr>
              <w:t>10</w:t>
            </w:r>
            <w:r w:rsidRPr="001241AE">
              <w:rPr>
                <w:rFonts w:ascii="Calibri" w:eastAsia="Times New Roman" w:hAnsi="Calibri" w:cs="Calibri"/>
                <w:snapToGrid w:val="0"/>
                <w:color w:val="000000"/>
                <w:kern w:val="0"/>
                <w:sz w:val="20"/>
                <w:szCs w:val="20"/>
              </w:rPr>
              <w:t>, a</w:t>
            </w:r>
            <w:r w:rsidRPr="001241AE">
              <w:rPr>
                <w:rFonts w:ascii="Calibri" w:eastAsia="Times New Roman" w:hAnsi="Calibri" w:cs="Calibri"/>
                <w:snapToGrid w:val="0"/>
                <w:kern w:val="0"/>
                <w:sz w:val="20"/>
                <w:szCs w:val="20"/>
              </w:rPr>
              <w:t>fter which UNDP may terminate the contract.</w:t>
            </w:r>
          </w:p>
        </w:tc>
      </w:tr>
      <w:tr w:rsidR="009B78CE" w:rsidRPr="001241AE" w14:paraId="1D255EA8" w14:textId="77777777" w:rsidTr="00CB4040">
        <w:trPr>
          <w:trHeight w:val="387"/>
          <w:jc w:val="center"/>
        </w:trPr>
        <w:tc>
          <w:tcPr>
            <w:tcW w:w="612" w:type="dxa"/>
          </w:tcPr>
          <w:p w14:paraId="2B2B7304" w14:textId="77777777" w:rsidR="009B78CE" w:rsidRPr="001241AE" w:rsidRDefault="0051350E" w:rsidP="0056254C">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9</w:t>
            </w:r>
          </w:p>
        </w:tc>
        <w:tc>
          <w:tcPr>
            <w:tcW w:w="1095" w:type="dxa"/>
          </w:tcPr>
          <w:p w14:paraId="704A35C2" w14:textId="77777777" w:rsidR="009B78CE"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40</w:t>
            </w:r>
          </w:p>
        </w:tc>
        <w:tc>
          <w:tcPr>
            <w:tcW w:w="2970" w:type="dxa"/>
          </w:tcPr>
          <w:p w14:paraId="6B89BB16" w14:textId="77777777" w:rsidR="009B78CE" w:rsidRPr="001241AE" w:rsidRDefault="009B78CE" w:rsidP="00FC0942">
            <w:pPr>
              <w:widowControl/>
              <w:overflowPunct/>
              <w:adjustRightInd/>
              <w:spacing w:line="259" w:lineRule="auto"/>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Performance Security</w:t>
            </w:r>
          </w:p>
          <w:p w14:paraId="23DE523C" w14:textId="77777777" w:rsidR="00A02FC1" w:rsidRPr="001241AE" w:rsidDel="0000255A" w:rsidRDefault="00A02FC1" w:rsidP="00FC0942">
            <w:pPr>
              <w:widowControl/>
              <w:overflowPunct/>
              <w:adjustRightInd/>
              <w:spacing w:line="259" w:lineRule="auto"/>
              <w:rPr>
                <w:rFonts w:ascii="Calibri" w:eastAsia="Calibri" w:hAnsi="Calibri" w:cs="Calibri"/>
                <w:bCs/>
                <w:kern w:val="0"/>
                <w:sz w:val="20"/>
                <w:szCs w:val="20"/>
                <w:lang w:val="en-GB"/>
              </w:rPr>
            </w:pPr>
          </w:p>
        </w:tc>
        <w:tc>
          <w:tcPr>
            <w:tcW w:w="5575" w:type="dxa"/>
            <w:tcMar>
              <w:top w:w="85" w:type="dxa"/>
              <w:bottom w:w="142" w:type="dxa"/>
            </w:tcMar>
          </w:tcPr>
          <w:sdt>
            <w:sdtPr>
              <w:rPr>
                <w:rFonts w:ascii="Calibri" w:eastAsia="Times New Roman" w:hAnsi="Calibri" w:cs="Calibri"/>
                <w:snapToGrid w:val="0"/>
                <w:color w:val="000000"/>
                <w:kern w:val="0"/>
                <w:sz w:val="20"/>
                <w:szCs w:val="20"/>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3AC86E8A" w14:textId="77777777" w:rsidR="009B78CE" w:rsidRPr="001241AE" w:rsidRDefault="00B82BE9" w:rsidP="00B82BE9">
                <w:pPr>
                  <w:widowControl/>
                  <w:tabs>
                    <w:tab w:val="right" w:pos="7218"/>
                  </w:tabs>
                  <w:overflowPunct/>
                  <w:adjustRightInd/>
                  <w:spacing w:before="120"/>
                  <w:rPr>
                    <w:rFonts w:ascii="Calibri" w:eastAsia="Calibri" w:hAnsi="Calibri" w:cs="Calibri"/>
                    <w:snapToGrid w:val="0"/>
                    <w:color w:val="000000"/>
                    <w:kern w:val="0"/>
                    <w:sz w:val="20"/>
                    <w:szCs w:val="20"/>
                  </w:rPr>
                </w:pPr>
                <w:r w:rsidRPr="001241AE">
                  <w:rPr>
                    <w:rFonts w:ascii="Calibri" w:eastAsia="Times New Roman" w:hAnsi="Calibri" w:cs="Calibri"/>
                    <w:snapToGrid w:val="0"/>
                    <w:color w:val="000000"/>
                    <w:kern w:val="0"/>
                    <w:sz w:val="20"/>
                    <w:szCs w:val="20"/>
                  </w:rPr>
                  <w:t xml:space="preserve">Required in </w:t>
                </w:r>
                <w:r w:rsidR="00660335" w:rsidRPr="001241AE">
                  <w:rPr>
                    <w:rFonts w:ascii="Calibri" w:eastAsia="Times New Roman" w:hAnsi="Calibri" w:cs="Calibri"/>
                    <w:snapToGrid w:val="0"/>
                    <w:color w:val="000000"/>
                    <w:kern w:val="0"/>
                    <w:sz w:val="20"/>
                    <w:szCs w:val="20"/>
                  </w:rPr>
                  <w:t>an amount equivalent to 10% of the contract sum and valid to cover the defect liability period. The performance security will only be required of the selected contractor.</w:t>
                </w:r>
              </w:p>
            </w:sdtContent>
          </w:sdt>
        </w:tc>
      </w:tr>
      <w:tr w:rsidR="009B78CE" w:rsidRPr="001241AE" w14:paraId="6A47AA9F" w14:textId="77777777" w:rsidTr="00CB4040">
        <w:trPr>
          <w:jc w:val="center"/>
        </w:trPr>
        <w:tc>
          <w:tcPr>
            <w:tcW w:w="612" w:type="dxa"/>
          </w:tcPr>
          <w:p w14:paraId="5D369756" w14:textId="77777777" w:rsidR="009B78CE" w:rsidRPr="001241AE" w:rsidRDefault="0051350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10</w:t>
            </w:r>
          </w:p>
        </w:tc>
        <w:tc>
          <w:tcPr>
            <w:tcW w:w="1095" w:type="dxa"/>
          </w:tcPr>
          <w:p w14:paraId="4B73E586" w14:textId="77777777" w:rsidR="009B78CE"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1</w:t>
            </w:r>
            <w:r w:rsidR="002C71F7" w:rsidRPr="001241AE">
              <w:rPr>
                <w:rFonts w:ascii="Calibri" w:eastAsia="Calibri" w:hAnsi="Calibri" w:cs="Calibri"/>
                <w:bCs/>
                <w:kern w:val="0"/>
                <w:sz w:val="20"/>
                <w:szCs w:val="20"/>
                <w:lang w:val="en-GB"/>
              </w:rPr>
              <w:t>2</w:t>
            </w:r>
          </w:p>
        </w:tc>
        <w:tc>
          <w:tcPr>
            <w:tcW w:w="2970" w:type="dxa"/>
          </w:tcPr>
          <w:p w14:paraId="67980188" w14:textId="77777777" w:rsidR="009B78CE" w:rsidRPr="001241AE" w:rsidRDefault="009B78CE" w:rsidP="00FC0942">
            <w:pPr>
              <w:widowControl/>
              <w:overflowPunct/>
              <w:adjustRightInd/>
              <w:spacing w:line="259" w:lineRule="auto"/>
              <w:rPr>
                <w:rFonts w:ascii="Calibri" w:eastAsia="Calibri" w:hAnsi="Calibri" w:cs="Calibri"/>
                <w:kern w:val="0"/>
                <w:sz w:val="20"/>
                <w:szCs w:val="20"/>
                <w:lang w:val="en-GB"/>
              </w:rPr>
            </w:pPr>
            <w:r w:rsidRPr="001241AE">
              <w:rPr>
                <w:rFonts w:ascii="Calibri" w:eastAsia="Calibri" w:hAnsi="Calibri" w:cs="Calibri"/>
                <w:bCs/>
                <w:kern w:val="0"/>
                <w:sz w:val="20"/>
                <w:szCs w:val="20"/>
                <w:lang w:val="en-GB"/>
              </w:rPr>
              <w:t xml:space="preserve">Currency of Bid </w:t>
            </w:r>
          </w:p>
        </w:tc>
        <w:tc>
          <w:tcPr>
            <w:tcW w:w="5575" w:type="dxa"/>
            <w:tcMar>
              <w:top w:w="85" w:type="dxa"/>
              <w:bottom w:w="142" w:type="dxa"/>
            </w:tcMar>
          </w:tcPr>
          <w:sdt>
            <w:sdtPr>
              <w:rPr>
                <w:rFonts w:ascii="Calibri" w:eastAsia="Times New Roman" w:hAnsi="Calibri" w:cs="Calibri"/>
                <w:color w:val="000000"/>
                <w:kern w:val="0"/>
                <w:sz w:val="20"/>
                <w:szCs w:val="20"/>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7401ED52" w14:textId="77777777" w:rsidR="009B78CE" w:rsidRPr="001241AE" w:rsidRDefault="00B82BE9" w:rsidP="00B82BE9">
                <w:pPr>
                  <w:widowControl/>
                  <w:tabs>
                    <w:tab w:val="right" w:pos="7218"/>
                  </w:tabs>
                  <w:overflowPunct/>
                  <w:adjustRightInd/>
                  <w:rPr>
                    <w:rFonts w:ascii="Calibri" w:eastAsia="Times New Roman" w:hAnsi="Calibri" w:cs="Calibri"/>
                    <w:color w:val="000000"/>
                    <w:kern w:val="0"/>
                    <w:sz w:val="20"/>
                    <w:szCs w:val="20"/>
                    <w:lang w:val="en-GB"/>
                  </w:rPr>
                </w:pPr>
                <w:r w:rsidRPr="001241AE">
                  <w:rPr>
                    <w:rFonts w:ascii="Calibri" w:eastAsia="Times New Roman" w:hAnsi="Calibri" w:cs="Calibri"/>
                    <w:color w:val="000000"/>
                    <w:kern w:val="0"/>
                    <w:sz w:val="20"/>
                    <w:szCs w:val="20"/>
                    <w:lang w:val="en-GB"/>
                  </w:rPr>
                  <w:t>Local currency NGN</w:t>
                </w:r>
              </w:p>
            </w:sdtContent>
          </w:sdt>
        </w:tc>
      </w:tr>
      <w:tr w:rsidR="009B78CE" w:rsidRPr="001241AE" w14:paraId="287B16E9" w14:textId="77777777" w:rsidTr="00CB4040">
        <w:trPr>
          <w:trHeight w:val="783"/>
          <w:jc w:val="center"/>
        </w:trPr>
        <w:tc>
          <w:tcPr>
            <w:tcW w:w="612" w:type="dxa"/>
          </w:tcPr>
          <w:p w14:paraId="4737E36C" w14:textId="77777777" w:rsidR="009B78CE" w:rsidRPr="001241AE" w:rsidRDefault="0056254C"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1</w:t>
            </w:r>
            <w:r w:rsidR="0051350E" w:rsidRPr="001241AE">
              <w:rPr>
                <w:rFonts w:ascii="Calibri" w:eastAsia="Calibri" w:hAnsi="Calibri" w:cs="Calibri"/>
                <w:bCs/>
                <w:kern w:val="0"/>
                <w:sz w:val="20"/>
                <w:szCs w:val="20"/>
                <w:lang w:val="en-GB"/>
              </w:rPr>
              <w:t>1</w:t>
            </w:r>
          </w:p>
        </w:tc>
        <w:tc>
          <w:tcPr>
            <w:tcW w:w="1095" w:type="dxa"/>
          </w:tcPr>
          <w:p w14:paraId="2C8B330C" w14:textId="77777777" w:rsidR="009B78CE" w:rsidRPr="001241AE" w:rsidRDefault="003C1306"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31</w:t>
            </w:r>
          </w:p>
        </w:tc>
        <w:tc>
          <w:tcPr>
            <w:tcW w:w="2970" w:type="dxa"/>
          </w:tcPr>
          <w:p w14:paraId="7C4D5F4E" w14:textId="77777777" w:rsidR="009B78CE" w:rsidRPr="001241AE" w:rsidRDefault="009B78CE" w:rsidP="00FC0942">
            <w:pPr>
              <w:widowControl/>
              <w:overflowPunct/>
              <w:adjustRightInd/>
              <w:spacing w:line="259" w:lineRule="auto"/>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Deadline for submitting requests for clarifications/ questions</w:t>
            </w:r>
          </w:p>
        </w:tc>
        <w:tc>
          <w:tcPr>
            <w:tcW w:w="5575" w:type="dxa"/>
            <w:tcMar>
              <w:top w:w="85" w:type="dxa"/>
              <w:bottom w:w="142" w:type="dxa"/>
            </w:tcMar>
          </w:tcPr>
          <w:p w14:paraId="2D31F4DE" w14:textId="77777777" w:rsidR="009B78CE" w:rsidRPr="001241AE" w:rsidRDefault="00A304E5" w:rsidP="009B78CE">
            <w:pPr>
              <w:tabs>
                <w:tab w:val="left" w:pos="4966"/>
                <w:tab w:val="right" w:pos="7306"/>
              </w:tabs>
              <w:rPr>
                <w:rFonts w:ascii="Calibri" w:eastAsia="Times New Roman" w:hAnsi="Calibri" w:cs="Calibri"/>
                <w:color w:val="000000"/>
                <w:sz w:val="20"/>
                <w:szCs w:val="20"/>
                <w:lang w:val="en-GB"/>
              </w:rPr>
            </w:pPr>
            <w:r>
              <w:rPr>
                <w:rFonts w:ascii="Calibri" w:eastAsia="Times New Roman" w:hAnsi="Calibri" w:cs="Calibri"/>
                <w:bCs/>
                <w:sz w:val="20"/>
                <w:szCs w:val="20"/>
              </w:rPr>
              <w:t>2</w:t>
            </w:r>
            <w:r w:rsidR="00B82BE9" w:rsidRPr="001241AE">
              <w:rPr>
                <w:rFonts w:ascii="Calibri" w:eastAsia="Times New Roman" w:hAnsi="Calibri" w:cs="Calibri"/>
                <w:bCs/>
                <w:sz w:val="20"/>
                <w:szCs w:val="20"/>
              </w:rPr>
              <w:t xml:space="preserve"> </w:t>
            </w:r>
            <w:r w:rsidR="009B78CE" w:rsidRPr="001241AE">
              <w:rPr>
                <w:rFonts w:ascii="Calibri" w:eastAsia="Times New Roman" w:hAnsi="Calibri" w:cs="Calibri"/>
                <w:color w:val="000000"/>
                <w:sz w:val="20"/>
                <w:szCs w:val="20"/>
                <w:lang w:val="en-GB"/>
              </w:rPr>
              <w:t>days before the submission deadline</w:t>
            </w:r>
          </w:p>
          <w:p w14:paraId="52E56223" w14:textId="77777777" w:rsidR="009B78CE" w:rsidRPr="001241AE" w:rsidRDefault="009B78CE" w:rsidP="009B78CE">
            <w:pPr>
              <w:tabs>
                <w:tab w:val="left" w:pos="3346"/>
                <w:tab w:val="right" w:pos="7306"/>
              </w:tabs>
              <w:rPr>
                <w:rFonts w:ascii="Calibri" w:eastAsia="Times New Roman" w:hAnsi="Calibri" w:cs="Calibri"/>
                <w:sz w:val="20"/>
                <w:szCs w:val="20"/>
                <w:lang w:val="it-IT"/>
              </w:rPr>
            </w:pPr>
          </w:p>
        </w:tc>
      </w:tr>
      <w:tr w:rsidR="009B78CE" w:rsidRPr="001241AE" w14:paraId="1A17E9D1" w14:textId="77777777" w:rsidTr="00CB4040">
        <w:trPr>
          <w:jc w:val="center"/>
        </w:trPr>
        <w:tc>
          <w:tcPr>
            <w:tcW w:w="612" w:type="dxa"/>
          </w:tcPr>
          <w:p w14:paraId="48DF98D7" w14:textId="77777777" w:rsidR="009B78CE" w:rsidRPr="001241AE" w:rsidRDefault="009B78CE" w:rsidP="00E54977">
            <w:pPr>
              <w:widowControl/>
              <w:tabs>
                <w:tab w:val="right" w:pos="7218"/>
              </w:tabs>
              <w:overflowPunct/>
              <w:adjustRightInd/>
              <w:rPr>
                <w:rFonts w:ascii="Calibri" w:eastAsia="Times New Roman" w:hAnsi="Calibri" w:cs="Calibri"/>
                <w:b/>
                <w:kern w:val="0"/>
                <w:sz w:val="20"/>
                <w:szCs w:val="20"/>
                <w:u w:val="single"/>
                <w:lang w:val="en-GB"/>
              </w:rPr>
            </w:pPr>
            <w:r w:rsidRPr="001241AE">
              <w:rPr>
                <w:rFonts w:ascii="Calibri" w:eastAsia="Times New Roman" w:hAnsi="Calibri" w:cs="Calibri"/>
                <w:b/>
                <w:kern w:val="0"/>
                <w:sz w:val="20"/>
                <w:szCs w:val="20"/>
                <w:u w:val="single"/>
                <w:lang w:val="en-GB"/>
              </w:rPr>
              <w:t>12</w:t>
            </w:r>
          </w:p>
        </w:tc>
        <w:tc>
          <w:tcPr>
            <w:tcW w:w="1095" w:type="dxa"/>
          </w:tcPr>
          <w:p w14:paraId="57D182F7" w14:textId="77777777" w:rsidR="009B78CE" w:rsidRPr="001241AE" w:rsidRDefault="003C1306"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31</w:t>
            </w:r>
          </w:p>
        </w:tc>
        <w:tc>
          <w:tcPr>
            <w:tcW w:w="2970" w:type="dxa"/>
          </w:tcPr>
          <w:p w14:paraId="2B2F3906" w14:textId="77777777" w:rsidR="009B78CE" w:rsidRPr="001241AE" w:rsidRDefault="009B78CE" w:rsidP="009B78CE">
            <w:pPr>
              <w:widowControl/>
              <w:overflowPunct/>
              <w:adjustRightInd/>
              <w:spacing w:after="160" w:line="259" w:lineRule="auto"/>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 xml:space="preserve">Contact Details for submitting clarifications/questions </w:t>
            </w:r>
          </w:p>
        </w:tc>
        <w:tc>
          <w:tcPr>
            <w:tcW w:w="5575" w:type="dxa"/>
            <w:tcMar>
              <w:top w:w="85" w:type="dxa"/>
              <w:bottom w:w="142" w:type="dxa"/>
            </w:tcMar>
          </w:tcPr>
          <w:p w14:paraId="7A19F587" w14:textId="77777777" w:rsidR="009B78CE" w:rsidRPr="001241AE" w:rsidRDefault="009B78CE" w:rsidP="009B78CE">
            <w:pPr>
              <w:tabs>
                <w:tab w:val="right" w:pos="7306"/>
              </w:tabs>
              <w:rPr>
                <w:rFonts w:ascii="Calibri" w:eastAsia="Times New Roman" w:hAnsi="Calibri" w:cs="Calibri"/>
                <w:color w:val="000000"/>
                <w:sz w:val="20"/>
                <w:szCs w:val="20"/>
                <w:lang w:val="en-GB"/>
              </w:rPr>
            </w:pPr>
            <w:r w:rsidRPr="001241AE">
              <w:rPr>
                <w:rFonts w:ascii="Calibri" w:eastAsia="Times New Roman" w:hAnsi="Calibri" w:cs="Calibri"/>
                <w:color w:val="000000"/>
                <w:sz w:val="20"/>
                <w:szCs w:val="20"/>
                <w:lang w:val="en-GB"/>
              </w:rPr>
              <w:t xml:space="preserve">Focal Person in UNDP: </w:t>
            </w:r>
            <w:r w:rsidR="00B82BE9" w:rsidRPr="001241AE">
              <w:rPr>
                <w:rFonts w:ascii="Calibri" w:eastAsia="Times New Roman" w:hAnsi="Calibri" w:cs="Calibri"/>
                <w:bCs/>
                <w:sz w:val="20"/>
                <w:szCs w:val="20"/>
              </w:rPr>
              <w:t>The Procurement Analyst</w:t>
            </w:r>
            <w:r w:rsidRPr="001241AE">
              <w:rPr>
                <w:rFonts w:ascii="Calibri" w:eastAsia="Times New Roman" w:hAnsi="Calibri" w:cs="Calibri"/>
                <w:color w:val="000000"/>
                <w:sz w:val="20"/>
                <w:szCs w:val="20"/>
                <w:lang w:val="en-GB"/>
              </w:rPr>
              <w:tab/>
            </w:r>
          </w:p>
          <w:p w14:paraId="109D4A44" w14:textId="77777777" w:rsidR="009B78CE" w:rsidRPr="001241AE" w:rsidRDefault="009B78CE" w:rsidP="000960EC">
            <w:pPr>
              <w:widowControl/>
              <w:tabs>
                <w:tab w:val="left" w:pos="4426"/>
                <w:tab w:val="right" w:pos="7218"/>
              </w:tabs>
              <w:overflowPunct/>
              <w:adjustRightInd/>
              <w:rPr>
                <w:rFonts w:ascii="Calibri" w:eastAsia="Times New Roman" w:hAnsi="Calibri" w:cs="Calibri"/>
                <w:kern w:val="0"/>
                <w:sz w:val="20"/>
                <w:szCs w:val="20"/>
                <w:lang w:val="en-GB"/>
              </w:rPr>
            </w:pPr>
            <w:r w:rsidRPr="001241AE">
              <w:rPr>
                <w:rFonts w:ascii="Calibri" w:eastAsia="Times New Roman" w:hAnsi="Calibri" w:cs="Calibri"/>
                <w:color w:val="000000"/>
                <w:kern w:val="0"/>
                <w:sz w:val="20"/>
                <w:szCs w:val="20"/>
                <w:lang w:val="it-IT"/>
              </w:rPr>
              <w:t xml:space="preserve">E-mail address: </w:t>
            </w:r>
            <w:hyperlink r:id="rId23" w:history="1">
              <w:r w:rsidR="000960EC" w:rsidRPr="001241AE">
                <w:rPr>
                  <w:rStyle w:val="Hyperlink"/>
                  <w:rFonts w:ascii="Calibri" w:eastAsia="Times New Roman" w:hAnsi="Calibri" w:cs="Calibri"/>
                  <w:kern w:val="0"/>
                  <w:sz w:val="20"/>
                  <w:szCs w:val="20"/>
                  <w:lang w:val="en-GB"/>
                </w:rPr>
                <w:t>procurement.ng@undp.org</w:t>
              </w:r>
            </w:hyperlink>
            <w:r w:rsidR="000960EC" w:rsidRPr="001241AE">
              <w:rPr>
                <w:rFonts w:ascii="Calibri" w:eastAsia="Times New Roman" w:hAnsi="Calibri" w:cs="Calibri"/>
                <w:color w:val="000000"/>
                <w:kern w:val="0"/>
                <w:sz w:val="20"/>
                <w:szCs w:val="20"/>
                <w:lang w:val="en-GB"/>
              </w:rPr>
              <w:t xml:space="preserve"> </w:t>
            </w:r>
          </w:p>
        </w:tc>
      </w:tr>
      <w:tr w:rsidR="009B78CE" w:rsidRPr="001241AE" w14:paraId="4C41F54A" w14:textId="77777777" w:rsidTr="00CB4040">
        <w:trPr>
          <w:jc w:val="center"/>
        </w:trPr>
        <w:tc>
          <w:tcPr>
            <w:tcW w:w="612" w:type="dxa"/>
          </w:tcPr>
          <w:p w14:paraId="5D0116D1" w14:textId="77777777" w:rsidR="009B78CE"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lastRenderedPageBreak/>
              <w:t>13</w:t>
            </w:r>
          </w:p>
        </w:tc>
        <w:tc>
          <w:tcPr>
            <w:tcW w:w="1095" w:type="dxa"/>
          </w:tcPr>
          <w:p w14:paraId="6561BE01" w14:textId="77777777" w:rsidR="00F07083"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1</w:t>
            </w:r>
            <w:r w:rsidR="002C71F7" w:rsidRPr="001241AE">
              <w:rPr>
                <w:rFonts w:ascii="Calibri" w:eastAsia="Calibri" w:hAnsi="Calibri" w:cs="Calibri"/>
                <w:bCs/>
                <w:kern w:val="0"/>
                <w:sz w:val="20"/>
                <w:szCs w:val="20"/>
                <w:lang w:val="en-GB"/>
              </w:rPr>
              <w:t>8</w:t>
            </w:r>
            <w:r w:rsidRPr="001241AE">
              <w:rPr>
                <w:rFonts w:ascii="Calibri" w:eastAsia="Calibri" w:hAnsi="Calibri" w:cs="Calibri"/>
                <w:bCs/>
                <w:kern w:val="0"/>
                <w:sz w:val="20"/>
                <w:szCs w:val="20"/>
                <w:lang w:val="en-GB"/>
              </w:rPr>
              <w:t>, 1</w:t>
            </w:r>
            <w:r w:rsidR="002C71F7" w:rsidRPr="001241AE">
              <w:rPr>
                <w:rFonts w:ascii="Calibri" w:eastAsia="Calibri" w:hAnsi="Calibri" w:cs="Calibri"/>
                <w:bCs/>
                <w:kern w:val="0"/>
                <w:sz w:val="20"/>
                <w:szCs w:val="20"/>
                <w:lang w:val="en-GB"/>
              </w:rPr>
              <w:t>9</w:t>
            </w:r>
            <w:r w:rsidRPr="001241AE">
              <w:rPr>
                <w:rFonts w:ascii="Calibri" w:eastAsia="Calibri" w:hAnsi="Calibri" w:cs="Calibri"/>
                <w:bCs/>
                <w:kern w:val="0"/>
                <w:sz w:val="20"/>
                <w:szCs w:val="20"/>
                <w:lang w:val="en-GB"/>
              </w:rPr>
              <w:t xml:space="preserve"> </w:t>
            </w:r>
          </w:p>
          <w:p w14:paraId="6D4596F5" w14:textId="77777777" w:rsidR="009B78CE"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and 21</w:t>
            </w:r>
          </w:p>
        </w:tc>
        <w:tc>
          <w:tcPr>
            <w:tcW w:w="2970" w:type="dxa"/>
          </w:tcPr>
          <w:p w14:paraId="3BDF0F67" w14:textId="77777777" w:rsidR="009B78CE" w:rsidRPr="001241AE" w:rsidRDefault="009B78CE" w:rsidP="00FC0942">
            <w:pPr>
              <w:widowControl/>
              <w:overflowPunct/>
              <w:adjustRightInd/>
              <w:spacing w:line="259" w:lineRule="auto"/>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Manner of Disseminating Supplemental Information to the ITB and responses/clarifications to queries</w:t>
            </w:r>
          </w:p>
        </w:tc>
        <w:tc>
          <w:tcPr>
            <w:tcW w:w="5575" w:type="dxa"/>
            <w:tcMar>
              <w:top w:w="85" w:type="dxa"/>
              <w:bottom w:w="142" w:type="dxa"/>
            </w:tcMar>
          </w:tcPr>
          <w:sdt>
            <w:sdtPr>
              <w:rPr>
                <w:rFonts w:ascii="Calibri" w:eastAsia="Times New Roman" w:hAnsi="Calibri" w:cs="Calibri"/>
                <w:color w:val="000000"/>
                <w:kern w:val="0"/>
                <w:sz w:val="20"/>
                <w:szCs w:val="20"/>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DE5E0D8" w14:textId="77777777" w:rsidR="009B78CE" w:rsidRPr="001241AE" w:rsidRDefault="000960EC" w:rsidP="009B78CE">
                <w:pPr>
                  <w:widowControl/>
                  <w:tabs>
                    <w:tab w:val="right" w:pos="7218"/>
                  </w:tabs>
                  <w:overflowPunct/>
                  <w:adjustRightInd/>
                  <w:spacing w:after="240"/>
                  <w:rPr>
                    <w:rFonts w:ascii="Calibri" w:eastAsia="Times New Roman" w:hAnsi="Calibri" w:cs="Calibri"/>
                    <w:color w:val="000000"/>
                    <w:kern w:val="0"/>
                    <w:sz w:val="20"/>
                    <w:szCs w:val="20"/>
                    <w:lang w:val="en-GB"/>
                  </w:rPr>
                </w:pPr>
                <w:r w:rsidRPr="001241AE">
                  <w:rPr>
                    <w:rFonts w:ascii="Calibri" w:eastAsia="Times New Roman" w:hAnsi="Calibri" w:cs="Calibri"/>
                    <w:color w:val="000000"/>
                    <w:kern w:val="0"/>
                    <w:sz w:val="20"/>
                    <w:szCs w:val="20"/>
                    <w:lang w:val="en-GB"/>
                  </w:rPr>
                  <w:t>Direct communication to prospective Proposers by email</w:t>
                </w:r>
              </w:p>
            </w:sdtContent>
          </w:sdt>
          <w:p w14:paraId="07547A01" w14:textId="77777777" w:rsidR="009B78CE" w:rsidRPr="001241AE" w:rsidRDefault="009B78CE" w:rsidP="009B78CE">
            <w:pPr>
              <w:widowControl/>
              <w:tabs>
                <w:tab w:val="left" w:pos="4426"/>
                <w:tab w:val="right" w:pos="7218"/>
              </w:tabs>
              <w:overflowPunct/>
              <w:adjustRightInd/>
              <w:ind w:left="288" w:hanging="288"/>
              <w:rPr>
                <w:rFonts w:ascii="Calibri" w:eastAsia="Times New Roman" w:hAnsi="Calibri" w:cs="Calibri"/>
                <w:snapToGrid w:val="0"/>
                <w:kern w:val="0"/>
                <w:sz w:val="20"/>
                <w:szCs w:val="20"/>
              </w:rPr>
            </w:pPr>
          </w:p>
          <w:p w14:paraId="5043CB0F" w14:textId="77777777" w:rsidR="009B78CE" w:rsidRPr="001241AE" w:rsidRDefault="009B78CE" w:rsidP="009B78CE">
            <w:pPr>
              <w:tabs>
                <w:tab w:val="right" w:pos="7306"/>
              </w:tabs>
              <w:rPr>
                <w:rFonts w:ascii="Calibri" w:eastAsia="Times New Roman" w:hAnsi="Calibri" w:cs="Calibri"/>
                <w:color w:val="000000"/>
                <w:sz w:val="20"/>
                <w:szCs w:val="20"/>
                <w:lang w:val="en-GB"/>
              </w:rPr>
            </w:pPr>
          </w:p>
        </w:tc>
      </w:tr>
      <w:tr w:rsidR="009B78CE" w:rsidRPr="001241AE" w14:paraId="4D247C28" w14:textId="77777777" w:rsidTr="00CB4040">
        <w:trPr>
          <w:trHeight w:val="26"/>
          <w:jc w:val="center"/>
        </w:trPr>
        <w:tc>
          <w:tcPr>
            <w:tcW w:w="612" w:type="dxa"/>
          </w:tcPr>
          <w:p w14:paraId="4E1E336A" w14:textId="77777777" w:rsidR="009B78CE"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14</w:t>
            </w:r>
          </w:p>
        </w:tc>
        <w:tc>
          <w:tcPr>
            <w:tcW w:w="1095" w:type="dxa"/>
          </w:tcPr>
          <w:p w14:paraId="72E4F76D" w14:textId="77777777" w:rsidR="009B78CE" w:rsidRPr="001241AE"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23</w:t>
            </w:r>
          </w:p>
        </w:tc>
        <w:tc>
          <w:tcPr>
            <w:tcW w:w="2970" w:type="dxa"/>
          </w:tcPr>
          <w:p w14:paraId="3C70A0FF" w14:textId="77777777" w:rsidR="009B78CE" w:rsidRPr="001241AE" w:rsidRDefault="009B78CE" w:rsidP="009B78CE">
            <w:pPr>
              <w:widowControl/>
              <w:overflowPunct/>
              <w:adjustRightInd/>
              <w:spacing w:after="160" w:line="259" w:lineRule="auto"/>
              <w:rPr>
                <w:rFonts w:ascii="Calibri" w:eastAsia="Calibri" w:hAnsi="Calibri" w:cs="Calibri"/>
                <w:bCs/>
                <w:kern w:val="0"/>
                <w:sz w:val="20"/>
                <w:szCs w:val="20"/>
                <w:lang w:val="en-GB"/>
              </w:rPr>
            </w:pPr>
            <w:r w:rsidRPr="001241AE">
              <w:rPr>
                <w:rFonts w:ascii="Calibri" w:eastAsia="Calibri" w:hAnsi="Calibri" w:cs="Calibri"/>
                <w:bCs/>
                <w:kern w:val="0"/>
                <w:sz w:val="20"/>
                <w:szCs w:val="20"/>
                <w:lang w:val="en-GB"/>
              </w:rPr>
              <w:t xml:space="preserve">Deadline for Submission </w:t>
            </w:r>
          </w:p>
        </w:tc>
        <w:tc>
          <w:tcPr>
            <w:tcW w:w="5575" w:type="dxa"/>
            <w:tcMar>
              <w:top w:w="85" w:type="dxa"/>
              <w:bottom w:w="142" w:type="dxa"/>
            </w:tcMar>
          </w:tcPr>
          <w:p w14:paraId="4E13E0BD" w14:textId="71F600B7" w:rsidR="009B78CE" w:rsidRPr="001241AE" w:rsidRDefault="000960EC" w:rsidP="009B78CE">
            <w:pPr>
              <w:widowControl/>
              <w:tabs>
                <w:tab w:val="right" w:pos="7218"/>
              </w:tabs>
              <w:overflowPunct/>
              <w:adjustRightInd/>
              <w:spacing w:before="60" w:after="60"/>
              <w:rPr>
                <w:rFonts w:ascii="Calibri" w:eastAsia="Times New Roman" w:hAnsi="Calibri" w:cs="Calibri"/>
                <w:color w:val="000000"/>
                <w:kern w:val="0"/>
                <w:sz w:val="20"/>
                <w:szCs w:val="20"/>
                <w:lang w:val="en-GB"/>
              </w:rPr>
            </w:pPr>
            <w:r w:rsidRPr="0007187D">
              <w:rPr>
                <w:rFonts w:ascii="Calibri" w:eastAsia="Times New Roman" w:hAnsi="Calibri" w:cs="Calibri"/>
                <w:bCs/>
                <w:kern w:val="0"/>
                <w:sz w:val="20"/>
                <w:szCs w:val="20"/>
              </w:rPr>
              <w:t xml:space="preserve">5pm </w:t>
            </w:r>
            <w:r w:rsidR="00F3089C">
              <w:rPr>
                <w:rFonts w:ascii="Calibri" w:eastAsia="Times New Roman" w:hAnsi="Calibri" w:cs="Calibri"/>
                <w:color w:val="000000"/>
                <w:kern w:val="0"/>
                <w:sz w:val="20"/>
                <w:szCs w:val="20"/>
                <w:lang w:val="en-GB"/>
              </w:rPr>
              <w:t>17</w:t>
            </w:r>
            <w:r w:rsidR="006001D3" w:rsidRPr="006001D3">
              <w:rPr>
                <w:rFonts w:ascii="Calibri" w:eastAsia="Times New Roman" w:hAnsi="Calibri" w:cs="Calibri"/>
                <w:color w:val="000000"/>
                <w:kern w:val="0"/>
                <w:sz w:val="20"/>
                <w:szCs w:val="20"/>
                <w:vertAlign w:val="superscript"/>
                <w:lang w:val="en-GB"/>
              </w:rPr>
              <w:t>th</w:t>
            </w:r>
            <w:r w:rsidR="006001D3">
              <w:rPr>
                <w:rFonts w:ascii="Calibri" w:eastAsia="Times New Roman" w:hAnsi="Calibri" w:cs="Calibri"/>
                <w:color w:val="000000"/>
                <w:kern w:val="0"/>
                <w:sz w:val="20"/>
                <w:szCs w:val="20"/>
                <w:lang w:val="en-GB"/>
              </w:rPr>
              <w:t xml:space="preserve"> June</w:t>
            </w:r>
            <w:r w:rsidR="009C2F29">
              <w:rPr>
                <w:rFonts w:ascii="Calibri" w:eastAsia="Times New Roman" w:hAnsi="Calibri" w:cs="Calibri"/>
                <w:color w:val="000000"/>
                <w:kern w:val="0"/>
                <w:sz w:val="20"/>
                <w:szCs w:val="20"/>
                <w:lang w:val="en-GB"/>
              </w:rPr>
              <w:t>,</w:t>
            </w:r>
            <w:r w:rsidR="00A304E5" w:rsidRPr="0007187D">
              <w:rPr>
                <w:rFonts w:ascii="Calibri" w:eastAsia="Times New Roman" w:hAnsi="Calibri" w:cs="Calibri"/>
                <w:color w:val="000000"/>
                <w:kern w:val="0"/>
                <w:sz w:val="20"/>
                <w:szCs w:val="20"/>
                <w:lang w:val="en-GB"/>
              </w:rPr>
              <w:t xml:space="preserve"> 2019</w:t>
            </w:r>
          </w:p>
          <w:p w14:paraId="07459315" w14:textId="77777777" w:rsidR="009B78CE" w:rsidRPr="001241AE" w:rsidRDefault="009B78CE" w:rsidP="009B78CE">
            <w:pPr>
              <w:widowControl/>
              <w:tabs>
                <w:tab w:val="right" w:pos="7218"/>
              </w:tabs>
              <w:overflowPunct/>
              <w:adjustRightInd/>
              <w:spacing w:before="60" w:after="60"/>
              <w:rPr>
                <w:rFonts w:ascii="Calibri" w:eastAsia="Times New Roman" w:hAnsi="Calibri" w:cs="Calibri"/>
                <w:color w:val="000000"/>
                <w:kern w:val="0"/>
                <w:sz w:val="20"/>
                <w:szCs w:val="20"/>
                <w:lang w:val="en-GB"/>
              </w:rPr>
            </w:pPr>
          </w:p>
        </w:tc>
      </w:tr>
      <w:tr w:rsidR="009B78CE" w:rsidRPr="001241AE" w14:paraId="1006E6F4" w14:textId="77777777" w:rsidTr="00CB4040">
        <w:trPr>
          <w:trHeight w:val="62"/>
          <w:jc w:val="center"/>
        </w:trPr>
        <w:tc>
          <w:tcPr>
            <w:tcW w:w="612" w:type="dxa"/>
          </w:tcPr>
          <w:p w14:paraId="0F953182" w14:textId="77777777" w:rsidR="009B78CE" w:rsidRPr="001241AE"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14</w:t>
            </w:r>
          </w:p>
        </w:tc>
        <w:tc>
          <w:tcPr>
            <w:tcW w:w="1095" w:type="dxa"/>
          </w:tcPr>
          <w:p w14:paraId="44C26413" w14:textId="77777777" w:rsidR="009B78CE" w:rsidRPr="001241AE"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22</w:t>
            </w:r>
          </w:p>
        </w:tc>
        <w:tc>
          <w:tcPr>
            <w:tcW w:w="2970" w:type="dxa"/>
          </w:tcPr>
          <w:p w14:paraId="426CDCC6" w14:textId="77777777" w:rsidR="009B78CE" w:rsidRPr="001241AE" w:rsidRDefault="009B78CE" w:rsidP="009B78CE">
            <w:pPr>
              <w:widowControl/>
              <w:overflowPunct/>
              <w:adjustRightInd/>
              <w:spacing w:after="160" w:line="259" w:lineRule="auto"/>
              <w:rPr>
                <w:rFonts w:ascii="Calibri" w:eastAsia="Calibri" w:hAnsi="Calibri" w:cs="Calibri"/>
                <w:kern w:val="0"/>
                <w:sz w:val="20"/>
                <w:szCs w:val="20"/>
                <w:lang w:val="en-GB"/>
              </w:rPr>
            </w:pPr>
            <w:r w:rsidRPr="001241AE">
              <w:rPr>
                <w:rFonts w:ascii="Calibri" w:eastAsia="Calibri" w:hAnsi="Calibri" w:cs="Calibri"/>
                <w:kern w:val="0"/>
                <w:sz w:val="20"/>
                <w:szCs w:val="20"/>
                <w:lang w:val="en-GB"/>
              </w:rPr>
              <w:t xml:space="preserve">Allowable Manner of Submitting </w:t>
            </w:r>
            <w:r w:rsidR="00B732FE" w:rsidRPr="001241AE">
              <w:rPr>
                <w:rFonts w:ascii="Calibri" w:eastAsia="Calibri" w:hAnsi="Calibri" w:cs="Calibri"/>
                <w:kern w:val="0"/>
                <w:sz w:val="20"/>
                <w:szCs w:val="20"/>
                <w:lang w:val="en-GB"/>
              </w:rPr>
              <w:t>Bids</w:t>
            </w:r>
          </w:p>
        </w:tc>
        <w:tc>
          <w:tcPr>
            <w:tcW w:w="5575" w:type="dxa"/>
            <w:tcMar>
              <w:top w:w="85" w:type="dxa"/>
              <w:bottom w:w="142" w:type="dxa"/>
            </w:tcMar>
          </w:tcPr>
          <w:p w14:paraId="6537F28F" w14:textId="77777777" w:rsidR="00E64EAA" w:rsidRPr="001241AE" w:rsidRDefault="00E64EAA" w:rsidP="009B78CE">
            <w:pPr>
              <w:widowControl/>
              <w:tabs>
                <w:tab w:val="left" w:pos="378"/>
                <w:tab w:val="right" w:pos="7218"/>
              </w:tabs>
              <w:overflowPunct/>
              <w:adjustRightInd/>
              <w:rPr>
                <w:rFonts w:ascii="Calibri" w:eastAsia="Times New Roman" w:hAnsi="Calibri" w:cs="Calibri"/>
                <w:snapToGrid w:val="0"/>
                <w:color w:val="000000"/>
                <w:kern w:val="0"/>
                <w:sz w:val="20"/>
                <w:szCs w:val="20"/>
              </w:rPr>
            </w:pPr>
          </w:p>
          <w:p w14:paraId="61A58C07" w14:textId="77777777" w:rsidR="00E64EAA" w:rsidRPr="001241AE" w:rsidRDefault="005173B6" w:rsidP="00E64EAA">
            <w:pPr>
              <w:widowControl/>
              <w:tabs>
                <w:tab w:val="left" w:pos="378"/>
                <w:tab w:val="right" w:pos="7218"/>
              </w:tabs>
              <w:overflowPunct/>
              <w:adjustRightInd/>
              <w:rPr>
                <w:rFonts w:ascii="Calibri" w:eastAsia="Times New Roman" w:hAnsi="Calibri" w:cs="Calibri"/>
                <w:snapToGrid w:val="0"/>
                <w:color w:val="000000"/>
                <w:kern w:val="0"/>
                <w:sz w:val="20"/>
                <w:szCs w:val="20"/>
              </w:rPr>
            </w:pPr>
            <w:sdt>
              <w:sdtPr>
                <w:rPr>
                  <w:rFonts w:ascii="Calibri" w:eastAsia="Times New Roman" w:hAnsi="Calibri" w:cs="Calibri"/>
                  <w:snapToGrid w:val="0"/>
                  <w:color w:val="000000"/>
                  <w:kern w:val="0"/>
                  <w:sz w:val="20"/>
                  <w:szCs w:val="20"/>
                </w:rPr>
                <w:id w:val="-1046597047"/>
                <w14:checkbox>
                  <w14:checked w14:val="1"/>
                  <w14:checkedState w14:val="2612" w14:font="MS Gothic"/>
                  <w14:uncheckedState w14:val="2610" w14:font="MS Gothic"/>
                </w14:checkbox>
              </w:sdtPr>
              <w:sdtEndPr/>
              <w:sdtContent>
                <w:r w:rsidR="000960EC" w:rsidRPr="001241AE">
                  <w:rPr>
                    <w:rFonts w:ascii="Segoe UI Symbol" w:eastAsia="MS Gothic" w:hAnsi="Segoe UI Symbol" w:cs="Segoe UI Symbol"/>
                    <w:snapToGrid w:val="0"/>
                    <w:color w:val="000000"/>
                    <w:kern w:val="0"/>
                    <w:sz w:val="20"/>
                    <w:szCs w:val="20"/>
                  </w:rPr>
                  <w:t>☒</w:t>
                </w:r>
              </w:sdtContent>
            </w:sdt>
            <w:r w:rsidR="00E64EAA" w:rsidRPr="001241AE">
              <w:rPr>
                <w:rFonts w:ascii="Calibri" w:eastAsia="Times New Roman" w:hAnsi="Calibri" w:cs="Calibri"/>
                <w:snapToGrid w:val="0"/>
                <w:color w:val="000000"/>
                <w:kern w:val="0"/>
                <w:sz w:val="20"/>
                <w:szCs w:val="20"/>
              </w:rPr>
              <w:t xml:space="preserve"> Submission by email </w:t>
            </w:r>
          </w:p>
          <w:p w14:paraId="6DFB9E20" w14:textId="77777777" w:rsidR="009B78CE" w:rsidRPr="001241AE" w:rsidRDefault="009B78CE" w:rsidP="009B78CE">
            <w:pPr>
              <w:widowControl/>
              <w:tabs>
                <w:tab w:val="left" w:pos="378"/>
                <w:tab w:val="right" w:pos="7218"/>
              </w:tabs>
              <w:overflowPunct/>
              <w:adjustRightInd/>
              <w:rPr>
                <w:rFonts w:ascii="Calibri" w:eastAsia="Times New Roman" w:hAnsi="Calibri" w:cs="Calibri"/>
                <w:snapToGrid w:val="0"/>
                <w:color w:val="000000"/>
                <w:kern w:val="0"/>
                <w:sz w:val="20"/>
                <w:szCs w:val="20"/>
              </w:rPr>
            </w:pPr>
          </w:p>
        </w:tc>
      </w:tr>
      <w:tr w:rsidR="009B78CE" w:rsidRPr="001241AE" w14:paraId="65DD3D48" w14:textId="77777777" w:rsidTr="00CB4040">
        <w:trPr>
          <w:trHeight w:val="476"/>
          <w:jc w:val="center"/>
        </w:trPr>
        <w:tc>
          <w:tcPr>
            <w:tcW w:w="612" w:type="dxa"/>
          </w:tcPr>
          <w:p w14:paraId="33CFEC6B" w14:textId="77777777" w:rsidR="009B78CE" w:rsidRPr="001241AE"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15</w:t>
            </w:r>
          </w:p>
        </w:tc>
        <w:tc>
          <w:tcPr>
            <w:tcW w:w="1095" w:type="dxa"/>
          </w:tcPr>
          <w:p w14:paraId="07581EC8" w14:textId="77777777" w:rsidR="009B78CE" w:rsidRPr="001241AE"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22</w:t>
            </w:r>
          </w:p>
        </w:tc>
        <w:tc>
          <w:tcPr>
            <w:tcW w:w="2970" w:type="dxa"/>
          </w:tcPr>
          <w:p w14:paraId="4B3845BE" w14:textId="77777777" w:rsidR="009B78CE" w:rsidRPr="001241AE" w:rsidRDefault="009B78CE" w:rsidP="009B78CE">
            <w:pPr>
              <w:widowControl/>
              <w:overflowPunct/>
              <w:adjustRightInd/>
              <w:spacing w:after="160" w:line="259" w:lineRule="auto"/>
              <w:rPr>
                <w:rFonts w:ascii="Calibri" w:eastAsia="Calibri" w:hAnsi="Calibri" w:cs="Calibri"/>
                <w:kern w:val="0"/>
                <w:sz w:val="20"/>
                <w:szCs w:val="20"/>
                <w:lang w:val="en-GB"/>
              </w:rPr>
            </w:pPr>
            <w:r w:rsidRPr="001241AE">
              <w:rPr>
                <w:rFonts w:ascii="Calibri" w:eastAsia="Calibri" w:hAnsi="Calibri" w:cs="Calibri"/>
                <w:kern w:val="0"/>
                <w:sz w:val="20"/>
                <w:szCs w:val="20"/>
                <w:lang w:val="en-GB"/>
              </w:rPr>
              <w:t xml:space="preserve">Bid Submission Address </w:t>
            </w:r>
          </w:p>
        </w:tc>
        <w:tc>
          <w:tcPr>
            <w:tcW w:w="5575" w:type="dxa"/>
            <w:tcMar>
              <w:top w:w="85" w:type="dxa"/>
              <w:bottom w:w="142" w:type="dxa"/>
            </w:tcMar>
          </w:tcPr>
          <w:p w14:paraId="052BA100" w14:textId="77777777" w:rsidR="009B78CE" w:rsidRPr="001241AE" w:rsidRDefault="000960EC" w:rsidP="009B78CE">
            <w:pPr>
              <w:widowControl/>
              <w:tabs>
                <w:tab w:val="right" w:pos="7218"/>
              </w:tabs>
              <w:overflowPunct/>
              <w:adjustRightInd/>
              <w:rPr>
                <w:rFonts w:ascii="Calibri" w:eastAsia="Times New Roman" w:hAnsi="Calibri" w:cs="Calibri"/>
                <w:kern w:val="0"/>
                <w:sz w:val="20"/>
                <w:szCs w:val="20"/>
                <w:u w:val="single"/>
                <w:lang w:val="en-GB"/>
              </w:rPr>
            </w:pPr>
            <w:r w:rsidRPr="001241AE">
              <w:rPr>
                <w:rFonts w:ascii="Calibri" w:eastAsia="Times New Roman" w:hAnsi="Calibri" w:cs="Calibri"/>
                <w:kern w:val="0"/>
                <w:sz w:val="20"/>
                <w:szCs w:val="20"/>
                <w:u w:val="single"/>
                <w:lang w:val="en-GB"/>
              </w:rPr>
              <w:t>Bidsubmissions.ng@undp.org</w:t>
            </w:r>
          </w:p>
          <w:p w14:paraId="70DF9E56" w14:textId="77777777" w:rsidR="009B78CE" w:rsidRPr="001241AE" w:rsidRDefault="009B78CE" w:rsidP="009B78CE">
            <w:pPr>
              <w:widowControl/>
              <w:tabs>
                <w:tab w:val="right" w:pos="7218"/>
              </w:tabs>
              <w:overflowPunct/>
              <w:adjustRightInd/>
              <w:rPr>
                <w:rFonts w:ascii="Calibri" w:eastAsia="Times New Roman" w:hAnsi="Calibri" w:cs="Calibri"/>
                <w:kern w:val="0"/>
                <w:sz w:val="20"/>
                <w:szCs w:val="20"/>
                <w:u w:val="single"/>
                <w:lang w:val="en-GB"/>
              </w:rPr>
            </w:pPr>
          </w:p>
          <w:p w14:paraId="44E871BC" w14:textId="77777777" w:rsidR="009B78CE" w:rsidRPr="001241AE" w:rsidRDefault="009B78CE" w:rsidP="00386728">
            <w:pPr>
              <w:widowControl/>
              <w:tabs>
                <w:tab w:val="right" w:pos="7218"/>
              </w:tabs>
              <w:overflowPunct/>
              <w:adjustRightInd/>
              <w:rPr>
                <w:rFonts w:ascii="Calibri" w:eastAsia="Times New Roman" w:hAnsi="Calibri" w:cs="Calibri"/>
                <w:b/>
                <w:kern w:val="0"/>
                <w:sz w:val="20"/>
                <w:szCs w:val="20"/>
                <w:u w:val="single"/>
                <w:lang w:val="en-GB"/>
              </w:rPr>
            </w:pPr>
          </w:p>
        </w:tc>
      </w:tr>
      <w:tr w:rsidR="009B78CE" w:rsidRPr="001241AE" w14:paraId="39687316" w14:textId="77777777" w:rsidTr="00CC0283">
        <w:trPr>
          <w:trHeight w:val="3150"/>
          <w:jc w:val="center"/>
        </w:trPr>
        <w:tc>
          <w:tcPr>
            <w:tcW w:w="612" w:type="dxa"/>
          </w:tcPr>
          <w:p w14:paraId="632BF140" w14:textId="77777777" w:rsidR="009B78CE" w:rsidRPr="001241AE"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16</w:t>
            </w:r>
          </w:p>
        </w:tc>
        <w:tc>
          <w:tcPr>
            <w:tcW w:w="1095" w:type="dxa"/>
          </w:tcPr>
          <w:p w14:paraId="43538BBD" w14:textId="77777777" w:rsidR="009B78CE" w:rsidRPr="001241AE"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22</w:t>
            </w:r>
          </w:p>
        </w:tc>
        <w:tc>
          <w:tcPr>
            <w:tcW w:w="2970" w:type="dxa"/>
          </w:tcPr>
          <w:p w14:paraId="4E5CFBBF" w14:textId="77777777" w:rsidR="009B78CE" w:rsidRPr="001241AE" w:rsidRDefault="009B78CE" w:rsidP="009B78CE">
            <w:pPr>
              <w:widowControl/>
              <w:overflowPunct/>
              <w:adjustRightInd/>
              <w:spacing w:after="160" w:line="259" w:lineRule="auto"/>
              <w:rPr>
                <w:rFonts w:ascii="Calibri" w:eastAsia="Calibri" w:hAnsi="Calibri" w:cs="Calibri"/>
                <w:kern w:val="0"/>
                <w:sz w:val="20"/>
                <w:szCs w:val="20"/>
                <w:lang w:val="en-GB"/>
              </w:rPr>
            </w:pPr>
            <w:r w:rsidRPr="001241AE">
              <w:rPr>
                <w:rFonts w:ascii="Calibri" w:eastAsia="Calibri" w:hAnsi="Calibri" w:cs="Calibri"/>
                <w:kern w:val="0"/>
                <w:sz w:val="20"/>
                <w:szCs w:val="20"/>
                <w:lang w:val="en-GB"/>
              </w:rPr>
              <w:t>Electronic submission (email or eTendering) requirements</w:t>
            </w:r>
          </w:p>
          <w:p w14:paraId="144A5D23" w14:textId="77777777" w:rsidR="009B78CE" w:rsidRPr="001241AE" w:rsidRDefault="009B78CE" w:rsidP="009B78CE">
            <w:pPr>
              <w:widowControl/>
              <w:overflowPunct/>
              <w:adjustRightInd/>
              <w:spacing w:after="160" w:line="259" w:lineRule="auto"/>
              <w:rPr>
                <w:rFonts w:ascii="Calibri" w:eastAsia="Calibri" w:hAnsi="Calibri" w:cs="Calibri"/>
                <w:kern w:val="0"/>
                <w:sz w:val="20"/>
                <w:szCs w:val="20"/>
                <w:lang w:val="en-GB"/>
              </w:rPr>
            </w:pPr>
          </w:p>
          <w:p w14:paraId="738610EB" w14:textId="77777777" w:rsidR="009B78CE" w:rsidRPr="001241AE" w:rsidRDefault="009B78CE" w:rsidP="009B78CE">
            <w:pPr>
              <w:widowControl/>
              <w:overflowPunct/>
              <w:adjustRightInd/>
              <w:spacing w:after="160" w:line="259" w:lineRule="auto"/>
              <w:rPr>
                <w:rFonts w:ascii="Calibri" w:eastAsia="Calibri" w:hAnsi="Calibri" w:cs="Calibri"/>
                <w:kern w:val="0"/>
                <w:sz w:val="20"/>
                <w:szCs w:val="20"/>
                <w:lang w:val="en-GB"/>
              </w:rPr>
            </w:pPr>
          </w:p>
          <w:p w14:paraId="637805D2" w14:textId="77777777" w:rsidR="009B78CE" w:rsidRPr="001241AE" w:rsidRDefault="009B78CE" w:rsidP="009B78CE">
            <w:pPr>
              <w:widowControl/>
              <w:overflowPunct/>
              <w:adjustRightInd/>
              <w:spacing w:after="160" w:line="259" w:lineRule="auto"/>
              <w:rPr>
                <w:rFonts w:ascii="Calibri" w:eastAsia="Calibri" w:hAnsi="Calibri" w:cs="Calibri"/>
                <w:kern w:val="0"/>
                <w:sz w:val="20"/>
                <w:szCs w:val="20"/>
                <w:lang w:val="en-GB"/>
              </w:rPr>
            </w:pPr>
          </w:p>
          <w:p w14:paraId="463F29E8" w14:textId="77777777" w:rsidR="009B78CE" w:rsidRPr="001241AE" w:rsidRDefault="009B78CE" w:rsidP="009B78CE">
            <w:pPr>
              <w:widowControl/>
              <w:overflowPunct/>
              <w:adjustRightInd/>
              <w:spacing w:after="160" w:line="259" w:lineRule="auto"/>
              <w:rPr>
                <w:rFonts w:ascii="Calibri" w:eastAsia="Calibri" w:hAnsi="Calibri" w:cs="Calibri"/>
                <w:kern w:val="0"/>
                <w:sz w:val="20"/>
                <w:szCs w:val="20"/>
                <w:lang w:val="en-GB"/>
              </w:rPr>
            </w:pPr>
          </w:p>
        </w:tc>
        <w:tc>
          <w:tcPr>
            <w:tcW w:w="5575" w:type="dxa"/>
            <w:tcMar>
              <w:top w:w="85" w:type="dxa"/>
              <w:bottom w:w="142" w:type="dxa"/>
            </w:tcMar>
          </w:tcPr>
          <w:p w14:paraId="2044FDC3" w14:textId="77777777" w:rsidR="009B78CE" w:rsidRPr="001241AE" w:rsidRDefault="009B78CE" w:rsidP="00D24152">
            <w:pPr>
              <w:widowControl/>
              <w:numPr>
                <w:ilvl w:val="0"/>
                <w:numId w:val="17"/>
              </w:numPr>
              <w:tabs>
                <w:tab w:val="right" w:pos="7218"/>
              </w:tabs>
              <w:overflowPunct/>
              <w:adjustRightInd/>
              <w:spacing w:before="60" w:after="60"/>
              <w:ind w:left="389"/>
              <w:rPr>
                <w:rFonts w:ascii="Calibri" w:eastAsia="Times New Roman" w:hAnsi="Calibri" w:cs="Calibri"/>
                <w:color w:val="000000"/>
                <w:kern w:val="0"/>
                <w:sz w:val="20"/>
                <w:szCs w:val="20"/>
                <w:lang w:val="en-GB"/>
              </w:rPr>
            </w:pPr>
            <w:r w:rsidRPr="001241AE">
              <w:rPr>
                <w:rFonts w:ascii="Calibri" w:eastAsia="Times New Roman" w:hAnsi="Calibri" w:cs="Calibri"/>
                <w:color w:val="000000"/>
                <w:kern w:val="0"/>
                <w:sz w:val="20"/>
                <w:szCs w:val="20"/>
                <w:lang w:val="en-GB"/>
              </w:rPr>
              <w:t>Format: PDF files only</w:t>
            </w:r>
          </w:p>
          <w:p w14:paraId="153279E9" w14:textId="77777777" w:rsidR="009B78CE" w:rsidRPr="001241AE" w:rsidRDefault="009B78CE" w:rsidP="00D24152">
            <w:pPr>
              <w:widowControl/>
              <w:numPr>
                <w:ilvl w:val="0"/>
                <w:numId w:val="17"/>
              </w:numPr>
              <w:tabs>
                <w:tab w:val="right" w:pos="7218"/>
              </w:tabs>
              <w:overflowPunct/>
              <w:adjustRightInd/>
              <w:spacing w:before="60" w:after="60"/>
              <w:ind w:left="389"/>
              <w:rPr>
                <w:rFonts w:ascii="Calibri" w:eastAsia="Times New Roman" w:hAnsi="Calibri" w:cs="Calibri"/>
                <w:color w:val="000000"/>
                <w:kern w:val="0"/>
                <w:sz w:val="20"/>
                <w:szCs w:val="20"/>
                <w:lang w:val="en-GB"/>
              </w:rPr>
            </w:pPr>
            <w:r w:rsidRPr="001241AE">
              <w:rPr>
                <w:rFonts w:ascii="Calibri" w:eastAsia="Times New Roman" w:hAnsi="Calibri" w:cs="Calibri"/>
                <w:color w:val="000000"/>
                <w:kern w:val="0"/>
                <w:sz w:val="20"/>
                <w:szCs w:val="20"/>
                <w:lang w:val="en-GB"/>
              </w:rPr>
              <w:t>File names must be maximum 60 characters long and must not contain any letter or special character other than from Latin alphabet/keyboard.</w:t>
            </w:r>
          </w:p>
          <w:p w14:paraId="2398B7AC" w14:textId="77777777" w:rsidR="009B78CE" w:rsidRPr="001241AE" w:rsidRDefault="009B78CE" w:rsidP="00D24152">
            <w:pPr>
              <w:widowControl/>
              <w:numPr>
                <w:ilvl w:val="0"/>
                <w:numId w:val="17"/>
              </w:numPr>
              <w:tabs>
                <w:tab w:val="right" w:pos="7218"/>
              </w:tabs>
              <w:overflowPunct/>
              <w:adjustRightInd/>
              <w:spacing w:before="60" w:after="60"/>
              <w:ind w:left="389"/>
              <w:rPr>
                <w:rFonts w:ascii="Calibri" w:eastAsia="Times New Roman" w:hAnsi="Calibri" w:cs="Calibri"/>
                <w:color w:val="000000"/>
                <w:kern w:val="0"/>
                <w:sz w:val="20"/>
                <w:szCs w:val="20"/>
                <w:lang w:val="en-GB"/>
              </w:rPr>
            </w:pPr>
            <w:r w:rsidRPr="001241AE">
              <w:rPr>
                <w:rFonts w:ascii="Calibri" w:eastAsia="Times New Roman" w:hAnsi="Calibri" w:cs="Calibri"/>
                <w:color w:val="000000"/>
                <w:kern w:val="0"/>
                <w:sz w:val="20"/>
                <w:szCs w:val="20"/>
                <w:lang w:val="en-GB"/>
              </w:rPr>
              <w:t>All files must be free of viruses and not corrupted</w:t>
            </w:r>
            <w:r w:rsidRPr="001241AE">
              <w:rPr>
                <w:rFonts w:ascii="Calibri" w:eastAsia="Times New Roman" w:hAnsi="Calibri" w:cs="Calibri"/>
                <w:i/>
                <w:color w:val="000000"/>
                <w:kern w:val="0"/>
                <w:sz w:val="20"/>
                <w:szCs w:val="20"/>
                <w:lang w:val="en-GB"/>
              </w:rPr>
              <w:t>.</w:t>
            </w:r>
          </w:p>
          <w:p w14:paraId="6875A819" w14:textId="77777777" w:rsidR="009B78CE" w:rsidRPr="001241AE" w:rsidRDefault="009B78CE" w:rsidP="00D24152">
            <w:pPr>
              <w:widowControl/>
              <w:numPr>
                <w:ilvl w:val="0"/>
                <w:numId w:val="17"/>
              </w:numPr>
              <w:tabs>
                <w:tab w:val="right" w:pos="7218"/>
              </w:tabs>
              <w:overflowPunct/>
              <w:adjustRightInd/>
              <w:spacing w:before="60" w:after="60"/>
              <w:ind w:left="389"/>
              <w:rPr>
                <w:rFonts w:ascii="Calibri" w:eastAsia="Times New Roman" w:hAnsi="Calibri" w:cs="Calibri"/>
                <w:i/>
                <w:color w:val="000000"/>
                <w:kern w:val="0"/>
                <w:sz w:val="20"/>
                <w:szCs w:val="20"/>
                <w:lang w:val="en-GB"/>
              </w:rPr>
            </w:pPr>
            <w:r w:rsidRPr="001241AE">
              <w:rPr>
                <w:rFonts w:ascii="Calibri" w:eastAsia="Times New Roman" w:hAnsi="Calibri" w:cs="Calibri"/>
                <w:color w:val="000000"/>
                <w:kern w:val="0"/>
                <w:sz w:val="20"/>
                <w:szCs w:val="20"/>
                <w:lang w:val="en-GB"/>
              </w:rPr>
              <w:t>Max. File Size per transmission:</w:t>
            </w:r>
            <w:r w:rsidRPr="001241AE">
              <w:rPr>
                <w:rFonts w:ascii="Calibri" w:eastAsia="Times New Roman" w:hAnsi="Calibri" w:cs="Calibri"/>
                <w:i/>
                <w:color w:val="000000"/>
                <w:kern w:val="0"/>
                <w:sz w:val="20"/>
                <w:szCs w:val="20"/>
                <w:lang w:val="en-GB"/>
              </w:rPr>
              <w:t xml:space="preserve"> </w:t>
            </w:r>
            <w:r w:rsidR="001241AE" w:rsidRPr="001241AE">
              <w:rPr>
                <w:rFonts w:ascii="Calibri" w:eastAsia="Times New Roman" w:hAnsi="Calibri" w:cs="Calibri"/>
                <w:bCs/>
                <w:kern w:val="0"/>
                <w:sz w:val="20"/>
                <w:szCs w:val="20"/>
              </w:rPr>
              <w:t>5</w:t>
            </w:r>
            <w:r w:rsidR="000960EC" w:rsidRPr="001241AE">
              <w:rPr>
                <w:rFonts w:ascii="Calibri" w:eastAsia="Times New Roman" w:hAnsi="Calibri" w:cs="Calibri"/>
                <w:bCs/>
                <w:kern w:val="0"/>
                <w:sz w:val="20"/>
                <w:szCs w:val="20"/>
              </w:rPr>
              <w:t>MB</w:t>
            </w:r>
          </w:p>
          <w:p w14:paraId="50B5DDA2" w14:textId="77777777" w:rsidR="00B42232" w:rsidRPr="001241AE" w:rsidRDefault="009B78CE" w:rsidP="000671F8">
            <w:pPr>
              <w:widowControl/>
              <w:numPr>
                <w:ilvl w:val="0"/>
                <w:numId w:val="17"/>
              </w:numPr>
              <w:tabs>
                <w:tab w:val="right" w:pos="7218"/>
              </w:tabs>
              <w:overflowPunct/>
              <w:adjustRightInd/>
              <w:spacing w:before="60" w:after="60"/>
              <w:rPr>
                <w:rFonts w:ascii="Calibri" w:eastAsia="Times New Roman" w:hAnsi="Calibri" w:cs="Calibri"/>
                <w:color w:val="000000"/>
                <w:kern w:val="0"/>
                <w:sz w:val="20"/>
                <w:szCs w:val="20"/>
                <w:lang w:val="en-GB"/>
              </w:rPr>
            </w:pPr>
            <w:r w:rsidRPr="001241AE">
              <w:rPr>
                <w:rFonts w:ascii="Calibri" w:eastAsia="Times New Roman" w:hAnsi="Calibri" w:cs="Calibri"/>
                <w:color w:val="000000"/>
                <w:kern w:val="0"/>
                <w:sz w:val="20"/>
                <w:szCs w:val="20"/>
                <w:lang w:val="en-GB"/>
              </w:rPr>
              <w:t>Mandatory subject of email</w:t>
            </w:r>
            <w:r w:rsidR="00B42232" w:rsidRPr="001241AE">
              <w:rPr>
                <w:rFonts w:ascii="Calibri" w:eastAsia="Times New Roman" w:hAnsi="Calibri" w:cs="Calibri"/>
                <w:color w:val="000000"/>
                <w:kern w:val="0"/>
                <w:sz w:val="20"/>
                <w:szCs w:val="20"/>
                <w:lang w:val="en-GB"/>
              </w:rPr>
              <w:t>:</w:t>
            </w:r>
          </w:p>
          <w:p w14:paraId="6A087EE7" w14:textId="5F7D0AF2" w:rsidR="00B42232" w:rsidRPr="001241AE" w:rsidRDefault="00B42232" w:rsidP="00B42232">
            <w:pPr>
              <w:widowControl/>
              <w:tabs>
                <w:tab w:val="right" w:pos="7218"/>
              </w:tabs>
              <w:overflowPunct/>
              <w:adjustRightInd/>
              <w:spacing w:before="60" w:after="60"/>
              <w:rPr>
                <w:rFonts w:ascii="Calibri" w:eastAsia="Times New Roman" w:hAnsi="Calibri" w:cs="Calibri"/>
                <w:b/>
                <w:i/>
                <w:color w:val="FF0000"/>
                <w:kern w:val="0"/>
                <w:sz w:val="20"/>
                <w:szCs w:val="20"/>
                <w:lang w:val="en-GB"/>
              </w:rPr>
            </w:pPr>
            <w:r w:rsidRPr="001241AE">
              <w:rPr>
                <w:rFonts w:ascii="Calibri" w:eastAsia="Times New Roman" w:hAnsi="Calibri" w:cs="Calibri"/>
                <w:b/>
                <w:i/>
                <w:color w:val="FF0000"/>
                <w:kern w:val="0"/>
                <w:sz w:val="20"/>
                <w:szCs w:val="20"/>
                <w:lang w:val="en-GB"/>
              </w:rPr>
              <w:t xml:space="preserve">Bidders are required to indicate the </w:t>
            </w:r>
            <w:r w:rsidR="006001D3">
              <w:rPr>
                <w:rFonts w:ascii="Calibri" w:eastAsia="Times New Roman" w:hAnsi="Calibri" w:cs="Calibri"/>
                <w:b/>
                <w:i/>
                <w:color w:val="FF0000"/>
                <w:kern w:val="0"/>
                <w:sz w:val="20"/>
                <w:szCs w:val="20"/>
                <w:lang w:val="en-GB"/>
              </w:rPr>
              <w:t>name of the project as the subject of the mai</w:t>
            </w:r>
            <w:r w:rsidRPr="001241AE">
              <w:rPr>
                <w:rFonts w:ascii="Calibri" w:eastAsia="Times New Roman" w:hAnsi="Calibri" w:cs="Calibri"/>
                <w:b/>
                <w:i/>
                <w:color w:val="FF0000"/>
                <w:kern w:val="0"/>
                <w:sz w:val="20"/>
                <w:szCs w:val="20"/>
                <w:lang w:val="en-GB"/>
              </w:rPr>
              <w:t xml:space="preserve">l e.g </w:t>
            </w:r>
          </w:p>
          <w:p w14:paraId="533798C0" w14:textId="248807CE" w:rsidR="009B78CE" w:rsidRPr="00577282" w:rsidRDefault="00A304E5" w:rsidP="00577282">
            <w:pPr>
              <w:widowControl/>
              <w:tabs>
                <w:tab w:val="right" w:pos="7218"/>
              </w:tabs>
              <w:overflowPunct/>
              <w:adjustRightInd/>
              <w:rPr>
                <w:rFonts w:ascii="Calibri" w:eastAsia="Times New Roman" w:hAnsi="Calibri" w:cs="Calibri"/>
                <w:b/>
                <w:i/>
                <w:color w:val="FF0000"/>
                <w:kern w:val="0"/>
                <w:sz w:val="20"/>
                <w:szCs w:val="20"/>
                <w:lang w:val="en-GB"/>
              </w:rPr>
            </w:pPr>
            <w:r>
              <w:rPr>
                <w:rFonts w:ascii="Calibri" w:eastAsia="Times New Roman" w:hAnsi="Calibri" w:cs="Calibri"/>
                <w:b/>
                <w:i/>
                <w:color w:val="FF0000"/>
                <w:kern w:val="0"/>
                <w:sz w:val="20"/>
                <w:szCs w:val="20"/>
                <w:lang w:val="en-GB"/>
              </w:rPr>
              <w:t>1.</w:t>
            </w:r>
            <w:r w:rsidR="006001D3">
              <w:t xml:space="preserve"> </w:t>
            </w:r>
            <w:r w:rsidR="00577282" w:rsidRPr="00577282">
              <w:rPr>
                <w:rFonts w:ascii="Calibri" w:eastAsia="Times New Roman" w:hAnsi="Calibri" w:cs="Calibri"/>
                <w:b/>
                <w:i/>
                <w:color w:val="FF0000"/>
                <w:kern w:val="0"/>
                <w:sz w:val="20"/>
                <w:szCs w:val="20"/>
                <w:lang w:val="en-GB"/>
              </w:rPr>
              <w:t xml:space="preserve">CONSTRUCTION OF PRIMARY HEALTH </w:t>
            </w:r>
            <w:r w:rsidR="00577282">
              <w:rPr>
                <w:rFonts w:ascii="Calibri" w:eastAsia="Times New Roman" w:hAnsi="Calibri" w:cs="Calibri"/>
                <w:b/>
                <w:i/>
                <w:color w:val="FF0000"/>
                <w:kern w:val="0"/>
                <w:sz w:val="20"/>
                <w:szCs w:val="20"/>
                <w:lang w:val="en-GB"/>
              </w:rPr>
              <w:t xml:space="preserve">CARE (TYPE 3) BUILDING COMPLEX AT WAGIR TOWN </w:t>
            </w:r>
            <w:r w:rsidR="00577282" w:rsidRPr="00577282">
              <w:rPr>
                <w:rFonts w:ascii="Calibri" w:eastAsia="Times New Roman" w:hAnsi="Calibri" w:cs="Calibri"/>
                <w:b/>
                <w:i/>
                <w:color w:val="FF0000"/>
                <w:kern w:val="0"/>
                <w:sz w:val="20"/>
                <w:szCs w:val="20"/>
                <w:lang w:val="en-GB"/>
              </w:rPr>
              <w:t>GUJBA L.G.A, YOBE STATE</w:t>
            </w:r>
          </w:p>
        </w:tc>
      </w:tr>
      <w:tr w:rsidR="009B78CE" w:rsidRPr="001241AE" w14:paraId="13B9EA62" w14:textId="77777777" w:rsidTr="00CC0283">
        <w:trPr>
          <w:trHeight w:val="522"/>
          <w:jc w:val="center"/>
        </w:trPr>
        <w:tc>
          <w:tcPr>
            <w:tcW w:w="612" w:type="dxa"/>
          </w:tcPr>
          <w:p w14:paraId="111B77A1" w14:textId="77777777" w:rsidR="009B78CE" w:rsidRPr="001241AE"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1</w:t>
            </w:r>
            <w:r w:rsidR="00660335" w:rsidRPr="001241AE">
              <w:rPr>
                <w:rFonts w:ascii="Calibri" w:eastAsia="Calibri" w:hAnsi="Calibri" w:cs="Calibri"/>
                <w:kern w:val="0"/>
                <w:sz w:val="20"/>
                <w:szCs w:val="20"/>
                <w:lang w:val="en-GB"/>
              </w:rPr>
              <w:t>7</w:t>
            </w:r>
          </w:p>
        </w:tc>
        <w:tc>
          <w:tcPr>
            <w:tcW w:w="1095" w:type="dxa"/>
          </w:tcPr>
          <w:p w14:paraId="12A60ACE" w14:textId="77777777" w:rsidR="002C71F7" w:rsidRPr="001241AE" w:rsidRDefault="009B78CE" w:rsidP="004C12AA">
            <w:pPr>
              <w:widowControl/>
              <w:overflowPunct/>
              <w:adjustRightInd/>
              <w:spacing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27</w:t>
            </w:r>
            <w:r w:rsidR="002C71F7" w:rsidRPr="001241AE">
              <w:rPr>
                <w:rFonts w:ascii="Calibri" w:eastAsia="Calibri" w:hAnsi="Calibri" w:cs="Calibri"/>
                <w:kern w:val="0"/>
                <w:sz w:val="20"/>
                <w:szCs w:val="20"/>
                <w:lang w:val="en-GB"/>
              </w:rPr>
              <w:t>,</w:t>
            </w:r>
          </w:p>
          <w:p w14:paraId="5AFB958C" w14:textId="77777777" w:rsidR="002C71F7" w:rsidRPr="001241AE" w:rsidRDefault="002C71F7" w:rsidP="004C12AA">
            <w:pPr>
              <w:widowControl/>
              <w:overflowPunct/>
              <w:adjustRightInd/>
              <w:spacing w:line="259" w:lineRule="auto"/>
              <w:jc w:val="center"/>
              <w:rPr>
                <w:rFonts w:ascii="Calibri" w:eastAsia="Calibri" w:hAnsi="Calibri" w:cs="Calibri"/>
                <w:kern w:val="0"/>
                <w:sz w:val="20"/>
                <w:szCs w:val="20"/>
                <w:lang w:val="en-GB"/>
              </w:rPr>
            </w:pPr>
            <w:r w:rsidRPr="001241AE">
              <w:rPr>
                <w:rFonts w:ascii="Calibri" w:eastAsia="Calibri" w:hAnsi="Calibri" w:cs="Calibri"/>
                <w:kern w:val="0"/>
                <w:sz w:val="20"/>
                <w:szCs w:val="20"/>
                <w:lang w:val="en-GB"/>
              </w:rPr>
              <w:t>3</w:t>
            </w:r>
            <w:r w:rsidR="00EB6798" w:rsidRPr="001241AE">
              <w:rPr>
                <w:rFonts w:ascii="Calibri" w:eastAsia="Calibri" w:hAnsi="Calibri" w:cs="Calibri"/>
                <w:kern w:val="0"/>
                <w:sz w:val="20"/>
                <w:szCs w:val="20"/>
                <w:lang w:val="en-GB"/>
              </w:rPr>
              <w:t>6</w:t>
            </w:r>
          </w:p>
        </w:tc>
        <w:tc>
          <w:tcPr>
            <w:tcW w:w="2970" w:type="dxa"/>
          </w:tcPr>
          <w:p w14:paraId="7BE6351A" w14:textId="77777777" w:rsidR="009B78CE" w:rsidRPr="001241AE" w:rsidRDefault="009B78CE" w:rsidP="009B78CE">
            <w:pPr>
              <w:widowControl/>
              <w:overflowPunct/>
              <w:adjustRightInd/>
              <w:spacing w:after="160" w:line="259" w:lineRule="auto"/>
              <w:rPr>
                <w:rFonts w:ascii="Calibri" w:eastAsia="Calibri" w:hAnsi="Calibri" w:cs="Calibri"/>
                <w:b/>
                <w:bCs/>
                <w:kern w:val="0"/>
                <w:sz w:val="20"/>
                <w:szCs w:val="20"/>
                <w:lang w:val="en-GB"/>
              </w:rPr>
            </w:pPr>
            <w:r w:rsidRPr="001241AE">
              <w:rPr>
                <w:rFonts w:ascii="Calibri" w:eastAsia="Calibri" w:hAnsi="Calibri" w:cs="Calibri"/>
                <w:bCs/>
                <w:kern w:val="0"/>
                <w:sz w:val="20"/>
                <w:szCs w:val="20"/>
                <w:lang w:val="en-GB"/>
              </w:rPr>
              <w:t>Evaluation Method for the Award of Contract</w:t>
            </w:r>
          </w:p>
        </w:tc>
        <w:tc>
          <w:tcPr>
            <w:tcW w:w="5575" w:type="dxa"/>
            <w:tcMar>
              <w:top w:w="85" w:type="dxa"/>
              <w:bottom w:w="142" w:type="dxa"/>
            </w:tcMar>
          </w:tcPr>
          <w:p w14:paraId="247A7609" w14:textId="36F33662" w:rsidR="003A2452" w:rsidRPr="001241AE" w:rsidRDefault="009B78CE" w:rsidP="00F22349">
            <w:pPr>
              <w:pStyle w:val="BankNormal"/>
              <w:tabs>
                <w:tab w:val="left" w:pos="378"/>
                <w:tab w:val="right" w:pos="7218"/>
              </w:tabs>
              <w:spacing w:after="0"/>
              <w:rPr>
                <w:rFonts w:ascii="Calibri" w:hAnsi="Calibri" w:cs="Calibri"/>
                <w:snapToGrid w:val="0"/>
                <w:sz w:val="20"/>
              </w:rPr>
            </w:pPr>
            <w:r w:rsidRPr="001241AE">
              <w:rPr>
                <w:rFonts w:ascii="Calibri" w:hAnsi="Calibri" w:cs="Calibri"/>
                <w:snapToGrid w:val="0"/>
                <w:color w:val="000000" w:themeColor="text1"/>
                <w:sz w:val="20"/>
              </w:rPr>
              <w:t>Lowest price</w:t>
            </w:r>
            <w:r w:rsidR="009B7362" w:rsidRPr="001241AE">
              <w:rPr>
                <w:rFonts w:ascii="Calibri" w:hAnsi="Calibri" w:cs="Calibri"/>
                <w:snapToGrid w:val="0"/>
                <w:color w:val="000000" w:themeColor="text1"/>
                <w:sz w:val="20"/>
              </w:rPr>
              <w:t>d</w:t>
            </w:r>
            <w:r w:rsidRPr="001241AE" w:rsidDel="009B7362">
              <w:rPr>
                <w:rFonts w:ascii="Calibri" w:hAnsi="Calibri" w:cs="Calibri"/>
                <w:snapToGrid w:val="0"/>
                <w:color w:val="000000" w:themeColor="text1"/>
                <w:sz w:val="20"/>
              </w:rPr>
              <w:t xml:space="preserve"> </w:t>
            </w:r>
            <w:r w:rsidRPr="001241AE">
              <w:rPr>
                <w:rFonts w:ascii="Calibri" w:hAnsi="Calibri" w:cs="Calibri"/>
                <w:snapToGrid w:val="0"/>
                <w:color w:val="000000" w:themeColor="text1"/>
                <w:sz w:val="20"/>
              </w:rPr>
              <w:t>technically responsive</w:t>
            </w:r>
            <w:r w:rsidR="00043AFF" w:rsidRPr="001241AE">
              <w:rPr>
                <w:rFonts w:ascii="Calibri" w:hAnsi="Calibri" w:cs="Calibri"/>
                <w:snapToGrid w:val="0"/>
                <w:color w:val="000000" w:themeColor="text1"/>
                <w:sz w:val="20"/>
              </w:rPr>
              <w:t>,</w:t>
            </w:r>
            <w:r w:rsidRPr="001241AE">
              <w:rPr>
                <w:rFonts w:ascii="Calibri" w:hAnsi="Calibri" w:cs="Calibri"/>
                <w:snapToGrid w:val="0"/>
                <w:color w:val="000000" w:themeColor="text1"/>
                <w:sz w:val="20"/>
              </w:rPr>
              <w:t xml:space="preserve"> </w:t>
            </w:r>
            <w:r w:rsidR="004F5A37" w:rsidRPr="001241AE">
              <w:rPr>
                <w:rFonts w:ascii="Calibri" w:hAnsi="Calibri" w:cs="Calibri"/>
                <w:snapToGrid w:val="0"/>
                <w:color w:val="000000" w:themeColor="text1"/>
                <w:sz w:val="20"/>
              </w:rPr>
              <w:t>eligible and qualified b</w:t>
            </w:r>
            <w:r w:rsidR="00043AFF" w:rsidRPr="001241AE">
              <w:rPr>
                <w:rFonts w:ascii="Calibri" w:hAnsi="Calibri" w:cs="Calibri"/>
                <w:snapToGrid w:val="0"/>
                <w:color w:val="000000" w:themeColor="text1"/>
                <w:sz w:val="20"/>
              </w:rPr>
              <w:t>id</w:t>
            </w:r>
            <w:r w:rsidR="00500734">
              <w:rPr>
                <w:rFonts w:ascii="Calibri" w:hAnsi="Calibri" w:cs="Calibri"/>
                <w:snapToGrid w:val="0"/>
                <w:color w:val="000000" w:themeColor="text1"/>
                <w:sz w:val="20"/>
              </w:rPr>
              <w:t>.</w:t>
            </w:r>
          </w:p>
        </w:tc>
      </w:tr>
      <w:tr w:rsidR="009B78CE" w:rsidRPr="001241AE" w14:paraId="391B2696" w14:textId="77777777" w:rsidTr="00CB4040">
        <w:trPr>
          <w:jc w:val="center"/>
        </w:trPr>
        <w:tc>
          <w:tcPr>
            <w:tcW w:w="612" w:type="dxa"/>
          </w:tcPr>
          <w:p w14:paraId="526D80A2" w14:textId="77777777" w:rsidR="009B78CE" w:rsidRPr="001241AE"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18</w:t>
            </w:r>
          </w:p>
        </w:tc>
        <w:tc>
          <w:tcPr>
            <w:tcW w:w="1095" w:type="dxa"/>
          </w:tcPr>
          <w:p w14:paraId="3B7B4B86" w14:textId="77777777" w:rsidR="009B78CE" w:rsidRPr="001241AE"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p>
        </w:tc>
        <w:tc>
          <w:tcPr>
            <w:tcW w:w="2970" w:type="dxa"/>
          </w:tcPr>
          <w:p w14:paraId="78BE2C7C" w14:textId="77777777" w:rsidR="009B78CE" w:rsidRPr="001241AE" w:rsidRDefault="009B78CE" w:rsidP="009B78CE">
            <w:pPr>
              <w:widowControl/>
              <w:tabs>
                <w:tab w:val="left" w:pos="5686"/>
                <w:tab w:val="right" w:pos="7218"/>
              </w:tabs>
              <w:overflowPunct/>
              <w:adjustRightInd/>
              <w:rPr>
                <w:rFonts w:ascii="Calibri" w:eastAsia="Times New Roman" w:hAnsi="Calibri" w:cs="Calibri"/>
                <w:kern w:val="0"/>
                <w:sz w:val="20"/>
                <w:szCs w:val="20"/>
                <w:lang w:val="en-GB"/>
              </w:rPr>
            </w:pPr>
            <w:r w:rsidRPr="001241AE">
              <w:rPr>
                <w:rFonts w:ascii="Calibri" w:eastAsia="Times New Roman" w:hAnsi="Calibri" w:cs="Calibri"/>
                <w:kern w:val="0"/>
                <w:sz w:val="20"/>
                <w:szCs w:val="20"/>
                <w:lang w:val="en-GB"/>
              </w:rPr>
              <w:t>Expected date for commencement of Contract</w:t>
            </w:r>
          </w:p>
        </w:tc>
        <w:sdt>
          <w:sdtPr>
            <w:rPr>
              <w:rFonts w:ascii="Calibri" w:eastAsia="Times New Roman" w:hAnsi="Calibri" w:cs="Calibri"/>
              <w:i/>
              <w:color w:val="000000"/>
              <w:kern w:val="0"/>
              <w:sz w:val="20"/>
              <w:szCs w:val="20"/>
              <w:lang w:val="en-GB"/>
            </w:rPr>
            <w:id w:val="-1074966773"/>
            <w:placeholder>
              <w:docPart w:val="6819C0B73AB248488DA107C965DA8909"/>
            </w:placeholder>
            <w:date w:fullDate="2019-06-28T00:00:00Z">
              <w:dateFormat w:val="MMMM d, yyyy"/>
              <w:lid w:val="en-US"/>
              <w:storeMappedDataAs w:val="dateTime"/>
              <w:calendar w:val="gregorian"/>
            </w:date>
          </w:sdtPr>
          <w:sdtEndPr/>
          <w:sdtContent>
            <w:tc>
              <w:tcPr>
                <w:tcW w:w="5575" w:type="dxa"/>
                <w:tcMar>
                  <w:top w:w="85" w:type="dxa"/>
                  <w:bottom w:w="142" w:type="dxa"/>
                </w:tcMar>
              </w:tcPr>
              <w:p w14:paraId="2F9DB266" w14:textId="7EC389BA" w:rsidR="009B78CE" w:rsidRPr="001241AE" w:rsidRDefault="006001D3" w:rsidP="009B78CE">
                <w:pPr>
                  <w:widowControl/>
                  <w:tabs>
                    <w:tab w:val="left" w:pos="5686"/>
                    <w:tab w:val="right" w:pos="7218"/>
                  </w:tabs>
                  <w:overflowPunct/>
                  <w:adjustRightInd/>
                  <w:rPr>
                    <w:rFonts w:ascii="Calibri" w:eastAsia="Times New Roman" w:hAnsi="Calibri" w:cs="Calibri"/>
                    <w:i/>
                    <w:color w:val="FF0000"/>
                    <w:kern w:val="0"/>
                    <w:sz w:val="20"/>
                    <w:szCs w:val="20"/>
                    <w:lang w:val="en-GB"/>
                  </w:rPr>
                </w:pPr>
                <w:r>
                  <w:rPr>
                    <w:rFonts w:ascii="Calibri" w:eastAsia="Times New Roman" w:hAnsi="Calibri" w:cs="Calibri"/>
                    <w:i/>
                    <w:color w:val="000000"/>
                    <w:kern w:val="0"/>
                    <w:sz w:val="20"/>
                    <w:szCs w:val="20"/>
                  </w:rPr>
                  <w:t>June 28, 2019</w:t>
                </w:r>
              </w:p>
            </w:tc>
          </w:sdtContent>
        </w:sdt>
      </w:tr>
      <w:tr w:rsidR="009B78CE" w:rsidRPr="001241AE" w14:paraId="1CB4C206" w14:textId="77777777" w:rsidTr="00CB4040">
        <w:trPr>
          <w:jc w:val="center"/>
        </w:trPr>
        <w:tc>
          <w:tcPr>
            <w:tcW w:w="612" w:type="dxa"/>
          </w:tcPr>
          <w:p w14:paraId="2847A633" w14:textId="77777777" w:rsidR="009B78CE" w:rsidRPr="001241AE"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19</w:t>
            </w:r>
          </w:p>
        </w:tc>
        <w:tc>
          <w:tcPr>
            <w:tcW w:w="1095" w:type="dxa"/>
          </w:tcPr>
          <w:p w14:paraId="3A0FF5F2" w14:textId="77777777" w:rsidR="009B78CE" w:rsidRPr="001241AE"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p>
        </w:tc>
        <w:tc>
          <w:tcPr>
            <w:tcW w:w="2970" w:type="dxa"/>
          </w:tcPr>
          <w:p w14:paraId="76F16C68" w14:textId="77777777" w:rsidR="009B78CE" w:rsidRPr="001241AE" w:rsidRDefault="009B78CE" w:rsidP="009B78CE">
            <w:pPr>
              <w:widowControl/>
              <w:tabs>
                <w:tab w:val="left" w:pos="5686"/>
                <w:tab w:val="right" w:pos="7218"/>
              </w:tabs>
              <w:overflowPunct/>
              <w:adjustRightInd/>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 xml:space="preserve">Maximum expected duration of contract </w:t>
            </w:r>
          </w:p>
        </w:tc>
        <w:tc>
          <w:tcPr>
            <w:tcW w:w="5575" w:type="dxa"/>
            <w:tcMar>
              <w:top w:w="85" w:type="dxa"/>
              <w:bottom w:w="142" w:type="dxa"/>
            </w:tcMar>
          </w:tcPr>
          <w:sdt>
            <w:sdtPr>
              <w:rPr>
                <w:rFonts w:ascii="Calibri" w:hAnsi="Calibri" w:cs="Calibri"/>
                <w:color w:val="000000"/>
                <w:sz w:val="20"/>
                <w:szCs w:val="20"/>
              </w:rPr>
              <w:id w:val="-393975006"/>
              <w:placeholder>
                <w:docPart w:val="40ADC45EBCFD4D09B3FF08CD321C55FE"/>
              </w:placeholder>
              <w:text w:multiLine="1"/>
            </w:sdtPr>
            <w:sdtEndPr/>
            <w:sdtContent>
              <w:p w14:paraId="1D085B9B" w14:textId="28CCCE21" w:rsidR="0006478F" w:rsidRPr="001241AE" w:rsidRDefault="00112A4B" w:rsidP="007D7690">
                <w:pPr>
                  <w:widowControl/>
                  <w:tabs>
                    <w:tab w:val="left" w:pos="5686"/>
                    <w:tab w:val="right" w:pos="7218"/>
                  </w:tabs>
                  <w:overflowPunct/>
                  <w:adjustRightInd/>
                  <w:rPr>
                    <w:rFonts w:ascii="Calibri" w:eastAsia="Times New Roman" w:hAnsi="Calibri" w:cs="Calibri"/>
                    <w:bCs/>
                    <w:kern w:val="0"/>
                    <w:sz w:val="20"/>
                    <w:szCs w:val="20"/>
                    <w:lang w:val="en-GB"/>
                  </w:rPr>
                </w:pPr>
                <w:r>
                  <w:rPr>
                    <w:rFonts w:ascii="Calibri" w:hAnsi="Calibri" w:cs="Calibri"/>
                    <w:color w:val="000000"/>
                    <w:sz w:val="20"/>
                    <w:szCs w:val="20"/>
                  </w:rPr>
                  <w:t>3</w:t>
                </w:r>
                <w:r w:rsidR="007D7690" w:rsidRPr="001241AE">
                  <w:rPr>
                    <w:rFonts w:ascii="Calibri" w:hAnsi="Calibri" w:cs="Calibri"/>
                    <w:color w:val="000000"/>
                    <w:sz w:val="20"/>
                    <w:szCs w:val="20"/>
                  </w:rPr>
                  <w:t xml:space="preserve"> MONTH</w:t>
                </w:r>
                <w:r>
                  <w:rPr>
                    <w:rFonts w:ascii="Calibri" w:hAnsi="Calibri" w:cs="Calibri"/>
                    <w:color w:val="000000"/>
                    <w:sz w:val="20"/>
                    <w:szCs w:val="20"/>
                  </w:rPr>
                  <w:t>S</w:t>
                </w:r>
              </w:p>
            </w:sdtContent>
          </w:sdt>
        </w:tc>
      </w:tr>
      <w:tr w:rsidR="009B78CE" w:rsidRPr="001241AE" w14:paraId="4510C5AA" w14:textId="77777777" w:rsidTr="00F6684D">
        <w:trPr>
          <w:trHeight w:val="342"/>
          <w:jc w:val="center"/>
        </w:trPr>
        <w:tc>
          <w:tcPr>
            <w:tcW w:w="612" w:type="dxa"/>
          </w:tcPr>
          <w:p w14:paraId="72A4FFC0" w14:textId="77777777" w:rsidR="009B78CE" w:rsidRPr="001241AE"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20</w:t>
            </w:r>
          </w:p>
        </w:tc>
        <w:tc>
          <w:tcPr>
            <w:tcW w:w="1095" w:type="dxa"/>
          </w:tcPr>
          <w:p w14:paraId="3D5C510C" w14:textId="77777777" w:rsidR="009B78CE" w:rsidRPr="001241AE" w:rsidRDefault="003C1306"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35</w:t>
            </w:r>
          </w:p>
        </w:tc>
        <w:tc>
          <w:tcPr>
            <w:tcW w:w="2970" w:type="dxa"/>
          </w:tcPr>
          <w:p w14:paraId="69DD1102" w14:textId="77777777" w:rsidR="00043AFF" w:rsidRPr="001241AE" w:rsidRDefault="009B78CE" w:rsidP="00F22349">
            <w:pPr>
              <w:widowControl/>
              <w:tabs>
                <w:tab w:val="left" w:pos="5686"/>
                <w:tab w:val="right" w:pos="7218"/>
              </w:tabs>
              <w:overflowPunct/>
              <w:adjustRightInd/>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UNDP will award the contract to:</w:t>
            </w:r>
          </w:p>
        </w:tc>
        <w:tc>
          <w:tcPr>
            <w:tcW w:w="5575" w:type="dxa"/>
            <w:tcMar>
              <w:top w:w="85" w:type="dxa"/>
              <w:bottom w:w="142" w:type="dxa"/>
            </w:tcMar>
          </w:tcPr>
          <w:sdt>
            <w:sdtPr>
              <w:rPr>
                <w:rFonts w:ascii="Calibri" w:eastAsia="Times New Roman" w:hAnsi="Calibri" w:cs="Calibri"/>
                <w:b/>
                <w:kern w:val="0"/>
                <w:sz w:val="20"/>
                <w:szCs w:val="20"/>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2A6968A4" w14:textId="5F6D93A5" w:rsidR="009B78CE" w:rsidRPr="001241AE" w:rsidRDefault="006B4807" w:rsidP="009B78CE">
                <w:pPr>
                  <w:widowControl/>
                  <w:tabs>
                    <w:tab w:val="left" w:pos="5686"/>
                    <w:tab w:val="right" w:pos="7218"/>
                  </w:tabs>
                  <w:overflowPunct/>
                  <w:adjustRightInd/>
                  <w:rPr>
                    <w:rFonts w:ascii="Calibri" w:eastAsia="Times New Roman" w:hAnsi="Calibri" w:cs="Calibri"/>
                    <w:b/>
                    <w:kern w:val="0"/>
                    <w:sz w:val="20"/>
                    <w:szCs w:val="20"/>
                  </w:rPr>
                </w:pPr>
                <w:r w:rsidRPr="001241AE">
                  <w:rPr>
                    <w:rFonts w:ascii="Calibri" w:eastAsia="Times New Roman" w:hAnsi="Calibri" w:cs="Calibri"/>
                    <w:b/>
                    <w:kern w:val="0"/>
                    <w:sz w:val="20"/>
                    <w:szCs w:val="20"/>
                  </w:rPr>
                  <w:t xml:space="preserve">One Proposer, depending on the following </w:t>
                </w:r>
                <w:r w:rsidR="001241AE" w:rsidRPr="001241AE">
                  <w:rPr>
                    <w:rFonts w:ascii="Calibri" w:eastAsia="Times New Roman" w:hAnsi="Calibri" w:cs="Calibri"/>
                    <w:b/>
                    <w:kern w:val="0"/>
                    <w:sz w:val="20"/>
                    <w:szCs w:val="20"/>
                  </w:rPr>
                  <w:t>factors:</w:t>
                </w:r>
                <w:r w:rsidRPr="001241AE">
                  <w:rPr>
                    <w:rFonts w:ascii="Calibri" w:eastAsia="Times New Roman" w:hAnsi="Calibri" w:cs="Calibri"/>
                    <w:b/>
                    <w:kern w:val="0"/>
                    <w:sz w:val="20"/>
                    <w:szCs w:val="20"/>
                  </w:rPr>
                  <w:t xml:space="preserve">  </w:t>
                </w:r>
              </w:p>
            </w:sdtContent>
          </w:sdt>
          <w:p w14:paraId="5630AD66" w14:textId="2E87A57A" w:rsidR="00B42232" w:rsidRPr="001241AE" w:rsidRDefault="00A34E9E" w:rsidP="006001D3">
            <w:pPr>
              <w:widowControl/>
              <w:tabs>
                <w:tab w:val="left" w:pos="5686"/>
                <w:tab w:val="right" w:pos="7218"/>
              </w:tabs>
              <w:overflowPunct/>
              <w:adjustRightInd/>
              <w:rPr>
                <w:rFonts w:ascii="Calibri" w:hAnsi="Calibri" w:cs="Calibri"/>
                <w:b/>
                <w:sz w:val="20"/>
                <w:szCs w:val="20"/>
                <w:lang w:val="en-GB"/>
              </w:rPr>
            </w:pPr>
            <w:r w:rsidRPr="001241AE">
              <w:rPr>
                <w:rFonts w:ascii="Calibri" w:eastAsia="Times New Roman" w:hAnsi="Calibri" w:cs="Calibri"/>
                <w:b/>
                <w:kern w:val="0"/>
                <w:sz w:val="20"/>
                <w:szCs w:val="20"/>
                <w:lang w:val="en-GB"/>
              </w:rPr>
              <w:t xml:space="preserve">Lowest Priced Technically Responsive Eligible and Qualified Bid </w:t>
            </w:r>
          </w:p>
        </w:tc>
      </w:tr>
      <w:tr w:rsidR="009B78CE" w:rsidRPr="001241AE" w14:paraId="24E70B5E" w14:textId="77777777" w:rsidTr="00CB4040">
        <w:trPr>
          <w:jc w:val="center"/>
        </w:trPr>
        <w:tc>
          <w:tcPr>
            <w:tcW w:w="612" w:type="dxa"/>
          </w:tcPr>
          <w:p w14:paraId="6C375A72" w14:textId="77777777" w:rsidR="009B78CE" w:rsidRPr="001241AE"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21</w:t>
            </w:r>
          </w:p>
        </w:tc>
        <w:tc>
          <w:tcPr>
            <w:tcW w:w="1095" w:type="dxa"/>
          </w:tcPr>
          <w:p w14:paraId="61A51A77" w14:textId="77777777" w:rsidR="009B78CE" w:rsidRPr="001241AE"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39</w:t>
            </w:r>
          </w:p>
        </w:tc>
        <w:tc>
          <w:tcPr>
            <w:tcW w:w="2970" w:type="dxa"/>
          </w:tcPr>
          <w:p w14:paraId="654E91C7" w14:textId="77777777" w:rsidR="00043AFF" w:rsidRPr="001241AE" w:rsidRDefault="009B78CE" w:rsidP="00F22349">
            <w:pPr>
              <w:widowControl/>
              <w:tabs>
                <w:tab w:val="left" w:pos="5686"/>
                <w:tab w:val="right" w:pos="7218"/>
              </w:tabs>
              <w:overflowPunct/>
              <w:adjustRightInd/>
              <w:rPr>
                <w:rFonts w:ascii="Calibri" w:eastAsia="Times New Roman" w:hAnsi="Calibri" w:cs="Calibri"/>
                <w:bCs/>
                <w:color w:val="FF0000"/>
                <w:kern w:val="0"/>
                <w:sz w:val="20"/>
                <w:szCs w:val="20"/>
                <w:lang w:val="en-GB"/>
              </w:rPr>
            </w:pPr>
            <w:r w:rsidRPr="001241AE">
              <w:rPr>
                <w:rFonts w:ascii="Calibri" w:eastAsia="Times New Roman" w:hAnsi="Calibri" w:cs="Calibri"/>
                <w:bCs/>
                <w:kern w:val="0"/>
                <w:sz w:val="20"/>
                <w:szCs w:val="20"/>
                <w:lang w:val="en-GB"/>
              </w:rPr>
              <w:t xml:space="preserve">Type of Contract </w:t>
            </w:r>
          </w:p>
        </w:tc>
        <w:tc>
          <w:tcPr>
            <w:tcW w:w="5575" w:type="dxa"/>
            <w:tcMar>
              <w:top w:w="85" w:type="dxa"/>
              <w:bottom w:w="142" w:type="dxa"/>
            </w:tcMar>
          </w:tcPr>
          <w:p w14:paraId="08773D87" w14:textId="7709BFE1" w:rsidR="009B78CE" w:rsidRPr="001241AE" w:rsidRDefault="005173B6" w:rsidP="009B78CE">
            <w:pPr>
              <w:widowControl/>
              <w:tabs>
                <w:tab w:val="left" w:pos="5686"/>
                <w:tab w:val="right" w:pos="7218"/>
              </w:tabs>
              <w:overflowPunct/>
              <w:adjustRightInd/>
              <w:rPr>
                <w:rFonts w:ascii="Calibri" w:eastAsia="Times New Roman" w:hAnsi="Calibri" w:cs="Calibri"/>
                <w:kern w:val="0"/>
                <w:sz w:val="20"/>
                <w:szCs w:val="20"/>
              </w:rPr>
            </w:pPr>
            <w:sdt>
              <w:sdtPr>
                <w:rPr>
                  <w:rFonts w:ascii="Calibri" w:eastAsia="Times New Roman" w:hAnsi="Calibri" w:cs="Calibri"/>
                  <w:kern w:val="0"/>
                  <w:sz w:val="20"/>
                  <w:szCs w:val="20"/>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112A4B">
                  <w:rPr>
                    <w:rFonts w:ascii="Calibri" w:eastAsia="Times New Roman" w:hAnsi="Calibri" w:cs="Calibri"/>
                    <w:kern w:val="0"/>
                    <w:sz w:val="20"/>
                    <w:szCs w:val="20"/>
                  </w:rPr>
                  <w:t>Contract for Civil Works</w:t>
                </w:r>
              </w:sdtContent>
            </w:sdt>
            <w:r w:rsidR="008A2732" w:rsidRPr="001241AE">
              <w:rPr>
                <w:rFonts w:ascii="Calibri" w:eastAsia="Times New Roman" w:hAnsi="Calibri" w:cs="Calibri"/>
                <w:kern w:val="0"/>
                <w:sz w:val="20"/>
                <w:szCs w:val="20"/>
              </w:rPr>
              <w:t xml:space="preserve"> </w:t>
            </w:r>
          </w:p>
          <w:p w14:paraId="64F2012B" w14:textId="77777777" w:rsidR="009B78CE" w:rsidRPr="001241AE" w:rsidRDefault="005173B6" w:rsidP="009B78CE">
            <w:pPr>
              <w:widowControl/>
              <w:tabs>
                <w:tab w:val="left" w:pos="5686"/>
                <w:tab w:val="right" w:pos="7218"/>
              </w:tabs>
              <w:overflowPunct/>
              <w:adjustRightInd/>
              <w:rPr>
                <w:rFonts w:ascii="Calibri" w:eastAsia="Times New Roman" w:hAnsi="Calibri" w:cs="Calibri"/>
                <w:kern w:val="0"/>
                <w:sz w:val="20"/>
                <w:szCs w:val="20"/>
              </w:rPr>
            </w:pPr>
            <w:hyperlink r:id="rId24" w:history="1">
              <w:r w:rsidR="006375BB" w:rsidRPr="001241AE">
                <w:rPr>
                  <w:rStyle w:val="Hyperlink"/>
                  <w:rFonts w:ascii="Calibri" w:eastAsia="Times New Roman" w:hAnsi="Calibri" w:cs="Calibri"/>
                  <w:sz w:val="20"/>
                  <w:szCs w:val="20"/>
                  <w:lang w:val="en-GB"/>
                </w:rPr>
                <w:t>http://www.undp.org/content/undp/en/home/procurement/business/how-we-buy.html</w:t>
              </w:r>
            </w:hyperlink>
          </w:p>
        </w:tc>
      </w:tr>
      <w:tr w:rsidR="009B78CE" w:rsidRPr="001241AE" w14:paraId="32770EEC" w14:textId="77777777" w:rsidTr="00CB4040">
        <w:trPr>
          <w:jc w:val="center"/>
        </w:trPr>
        <w:tc>
          <w:tcPr>
            <w:tcW w:w="612" w:type="dxa"/>
          </w:tcPr>
          <w:p w14:paraId="27287505" w14:textId="77777777" w:rsidR="009B78CE" w:rsidRPr="001241AE" w:rsidRDefault="003755CD"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2</w:t>
            </w:r>
            <w:r w:rsidR="00660335" w:rsidRPr="001241AE">
              <w:rPr>
                <w:rFonts w:ascii="Calibri" w:eastAsia="Times New Roman" w:hAnsi="Calibri" w:cs="Calibri"/>
                <w:bCs/>
                <w:kern w:val="0"/>
                <w:sz w:val="20"/>
                <w:szCs w:val="20"/>
                <w:lang w:val="en-GB"/>
              </w:rPr>
              <w:t>2</w:t>
            </w:r>
          </w:p>
        </w:tc>
        <w:tc>
          <w:tcPr>
            <w:tcW w:w="1095" w:type="dxa"/>
          </w:tcPr>
          <w:p w14:paraId="347BE502" w14:textId="77777777" w:rsidR="009B78CE" w:rsidRPr="001241AE"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39</w:t>
            </w:r>
          </w:p>
        </w:tc>
        <w:tc>
          <w:tcPr>
            <w:tcW w:w="2970" w:type="dxa"/>
          </w:tcPr>
          <w:p w14:paraId="21867380" w14:textId="77777777" w:rsidR="00F22349" w:rsidRPr="001241AE" w:rsidRDefault="009B78CE" w:rsidP="009B78CE">
            <w:pPr>
              <w:widowControl/>
              <w:tabs>
                <w:tab w:val="left" w:pos="5686"/>
                <w:tab w:val="right" w:pos="7218"/>
              </w:tabs>
              <w:overflowPunct/>
              <w:adjustRightInd/>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UNDP Contract Terms and Conditions that will apply</w:t>
            </w:r>
            <w:r w:rsidR="00A43DDD" w:rsidRPr="001241AE">
              <w:rPr>
                <w:rFonts w:ascii="Calibri" w:eastAsia="Times New Roman" w:hAnsi="Calibri" w:cs="Calibri"/>
                <w:bCs/>
                <w:kern w:val="0"/>
                <w:sz w:val="20"/>
                <w:szCs w:val="20"/>
                <w:lang w:val="en-GB"/>
              </w:rPr>
              <w:t xml:space="preserve"> </w:t>
            </w:r>
          </w:p>
        </w:tc>
        <w:tc>
          <w:tcPr>
            <w:tcW w:w="5575" w:type="dxa"/>
            <w:tcMar>
              <w:top w:w="85" w:type="dxa"/>
              <w:bottom w:w="142" w:type="dxa"/>
            </w:tcMar>
          </w:tcPr>
          <w:sdt>
            <w:sdtPr>
              <w:rPr>
                <w:rFonts w:ascii="Calibri" w:eastAsia="Times New Roman" w:hAnsi="Calibri" w:cs="Calibri"/>
                <w:kern w:val="0"/>
                <w:sz w:val="20"/>
                <w:szCs w:val="20"/>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1CBF12AF" w14:textId="77777777" w:rsidR="009B78CE" w:rsidRPr="001241AE" w:rsidRDefault="007D7690" w:rsidP="009B78CE">
                <w:pPr>
                  <w:widowControl/>
                  <w:tabs>
                    <w:tab w:val="left" w:pos="5686"/>
                    <w:tab w:val="right" w:pos="7218"/>
                  </w:tabs>
                  <w:overflowPunct/>
                  <w:adjustRightInd/>
                  <w:rPr>
                    <w:rFonts w:ascii="Calibri" w:eastAsia="Times New Roman" w:hAnsi="Calibri" w:cs="Calibri"/>
                    <w:kern w:val="0"/>
                    <w:sz w:val="20"/>
                    <w:szCs w:val="20"/>
                  </w:rPr>
                </w:pPr>
                <w:r w:rsidRPr="001241AE">
                  <w:rPr>
                    <w:rFonts w:ascii="Calibri" w:eastAsia="Times New Roman" w:hAnsi="Calibri" w:cs="Calibri"/>
                    <w:kern w:val="0"/>
                    <w:sz w:val="20"/>
                    <w:szCs w:val="20"/>
                  </w:rPr>
                  <w:t>UNDP General Terms and Conditions for Works</w:t>
                </w:r>
              </w:p>
            </w:sdtContent>
          </w:sdt>
          <w:p w14:paraId="1F37DF0C" w14:textId="77777777" w:rsidR="009B78CE" w:rsidRPr="001241AE" w:rsidRDefault="005173B6" w:rsidP="009B78CE">
            <w:pPr>
              <w:widowControl/>
              <w:tabs>
                <w:tab w:val="left" w:pos="5686"/>
                <w:tab w:val="right" w:pos="7218"/>
              </w:tabs>
              <w:overflowPunct/>
              <w:adjustRightInd/>
              <w:rPr>
                <w:rFonts w:ascii="Calibri" w:eastAsia="Times New Roman" w:hAnsi="Calibri" w:cs="Calibri"/>
                <w:kern w:val="0"/>
                <w:sz w:val="20"/>
                <w:szCs w:val="20"/>
              </w:rPr>
            </w:pPr>
            <w:hyperlink r:id="rId25" w:history="1">
              <w:r w:rsidR="006375BB" w:rsidRPr="001241AE">
                <w:rPr>
                  <w:rStyle w:val="Hyperlink"/>
                  <w:rFonts w:ascii="Calibri" w:eastAsia="Times New Roman" w:hAnsi="Calibri" w:cs="Calibri"/>
                  <w:sz w:val="20"/>
                  <w:szCs w:val="20"/>
                  <w:lang w:val="en-GB"/>
                </w:rPr>
                <w:t>http://www.undp.org/content/undp/en/home/procurement/business/how-we-buy.html</w:t>
              </w:r>
            </w:hyperlink>
          </w:p>
        </w:tc>
      </w:tr>
      <w:tr w:rsidR="009B78CE" w:rsidRPr="001241AE" w14:paraId="1A829890" w14:textId="77777777" w:rsidTr="00CB4040">
        <w:trPr>
          <w:jc w:val="center"/>
        </w:trPr>
        <w:tc>
          <w:tcPr>
            <w:tcW w:w="612" w:type="dxa"/>
          </w:tcPr>
          <w:p w14:paraId="346E8674" w14:textId="77777777" w:rsidR="009B78CE" w:rsidRPr="001241AE"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lastRenderedPageBreak/>
              <w:t>23</w:t>
            </w:r>
          </w:p>
        </w:tc>
        <w:tc>
          <w:tcPr>
            <w:tcW w:w="1095" w:type="dxa"/>
          </w:tcPr>
          <w:p w14:paraId="61829076" w14:textId="77777777" w:rsidR="009B78CE" w:rsidRPr="001241AE"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p>
        </w:tc>
        <w:tc>
          <w:tcPr>
            <w:tcW w:w="2970" w:type="dxa"/>
          </w:tcPr>
          <w:p w14:paraId="358FA730" w14:textId="77777777" w:rsidR="009B78CE" w:rsidRPr="001241AE" w:rsidRDefault="009B78CE" w:rsidP="009B78CE">
            <w:pPr>
              <w:widowControl/>
              <w:tabs>
                <w:tab w:val="left" w:pos="5686"/>
                <w:tab w:val="right" w:pos="7218"/>
              </w:tabs>
              <w:overflowPunct/>
              <w:adjustRightInd/>
              <w:rPr>
                <w:rFonts w:ascii="Calibri" w:eastAsia="Times New Roman" w:hAnsi="Calibri" w:cs="Calibri"/>
                <w:bCs/>
                <w:kern w:val="0"/>
                <w:sz w:val="20"/>
                <w:szCs w:val="20"/>
                <w:lang w:val="en-GB"/>
              </w:rPr>
            </w:pPr>
            <w:r w:rsidRPr="001241AE">
              <w:rPr>
                <w:rFonts w:ascii="Calibri" w:eastAsia="Times New Roman" w:hAnsi="Calibri" w:cs="Calibri"/>
                <w:bCs/>
                <w:kern w:val="0"/>
                <w:sz w:val="20"/>
                <w:szCs w:val="20"/>
                <w:lang w:val="en-GB"/>
              </w:rPr>
              <w:t>Other Information Related to the ITB</w:t>
            </w:r>
          </w:p>
        </w:tc>
        <w:tc>
          <w:tcPr>
            <w:tcW w:w="5575" w:type="dxa"/>
            <w:tcMar>
              <w:top w:w="85" w:type="dxa"/>
              <w:bottom w:w="142" w:type="dxa"/>
            </w:tcMar>
          </w:tcPr>
          <w:sdt>
            <w:sdtPr>
              <w:rPr>
                <w:rFonts w:ascii="Calibri" w:eastAsia="Times New Roman" w:hAnsi="Calibri" w:cs="Calibri"/>
                <w:bCs/>
                <w:i/>
                <w:kern w:val="0"/>
                <w:sz w:val="20"/>
                <w:szCs w:val="20"/>
                <w:lang w:val="en-GB"/>
              </w:rPr>
              <w:id w:val="1435791795"/>
              <w:placeholder>
                <w:docPart w:val="0737B4D011444C57B9FC8767AEC71DE8"/>
              </w:placeholder>
              <w:showingPlcHdr/>
              <w:text/>
            </w:sdtPr>
            <w:sdtEndPr/>
            <w:sdtContent>
              <w:p w14:paraId="32211907" w14:textId="77777777" w:rsidR="009B78CE" w:rsidRPr="001241AE" w:rsidRDefault="007D7690" w:rsidP="009B78CE">
                <w:pPr>
                  <w:widowControl/>
                  <w:tabs>
                    <w:tab w:val="left" w:pos="5686"/>
                    <w:tab w:val="right" w:pos="7218"/>
                  </w:tabs>
                  <w:overflowPunct/>
                  <w:adjustRightInd/>
                  <w:rPr>
                    <w:rFonts w:ascii="Calibri" w:eastAsia="Times New Roman" w:hAnsi="Calibri" w:cs="Calibri"/>
                    <w:bCs/>
                    <w:i/>
                    <w:kern w:val="0"/>
                    <w:sz w:val="20"/>
                    <w:szCs w:val="20"/>
                    <w:lang w:val="en-GB"/>
                  </w:rPr>
                </w:pPr>
                <w:r w:rsidRPr="001241AE">
                  <w:rPr>
                    <w:rFonts w:ascii="Calibri" w:eastAsia="Times New Roman" w:hAnsi="Calibri" w:cs="Calibri"/>
                    <w:bCs/>
                    <w:i/>
                    <w:color w:val="000000"/>
                    <w:kern w:val="0"/>
                    <w:sz w:val="20"/>
                    <w:szCs w:val="20"/>
                    <w:lang w:val="en-GB"/>
                  </w:rPr>
                  <w:t>[All other instructions and information not yet mentioned so far in this Data Sheet but are relevant to the ITB must be cited here, and any further entries that may be added below this table row]</w:t>
                </w:r>
              </w:p>
            </w:sdtContent>
          </w:sdt>
          <w:p w14:paraId="2BA226A1" w14:textId="77777777" w:rsidR="001060E1" w:rsidRPr="001241AE" w:rsidRDefault="001060E1" w:rsidP="009B78CE">
            <w:pPr>
              <w:widowControl/>
              <w:tabs>
                <w:tab w:val="left" w:pos="5686"/>
                <w:tab w:val="right" w:pos="7218"/>
              </w:tabs>
              <w:overflowPunct/>
              <w:adjustRightInd/>
              <w:rPr>
                <w:rFonts w:ascii="Calibri" w:eastAsia="Times New Roman" w:hAnsi="Calibri" w:cs="Calibri"/>
                <w:bCs/>
                <w:i/>
                <w:kern w:val="0"/>
                <w:sz w:val="20"/>
                <w:szCs w:val="20"/>
                <w:lang w:val="en-GB"/>
              </w:rPr>
            </w:pPr>
          </w:p>
        </w:tc>
      </w:tr>
    </w:tbl>
    <w:p w14:paraId="17AD93B2" w14:textId="77777777" w:rsidR="00CC0283" w:rsidRPr="001241AE" w:rsidRDefault="00CC0283">
      <w:pPr>
        <w:widowControl/>
        <w:overflowPunct/>
        <w:adjustRightInd/>
        <w:rPr>
          <w:rFonts w:ascii="Calibri" w:eastAsia="Times New Roman" w:hAnsi="Calibri" w:cs="Calibri"/>
          <w:b/>
          <w:color w:val="0070C0"/>
          <w:kern w:val="0"/>
          <w:sz w:val="20"/>
          <w:szCs w:val="20"/>
        </w:rPr>
      </w:pPr>
      <w:bookmarkStart w:id="122" w:name="_Toc454294111"/>
      <w:bookmarkStart w:id="123" w:name="_Toc508626303"/>
    </w:p>
    <w:p w14:paraId="0DE4B5B7" w14:textId="77777777" w:rsidR="00CC0283" w:rsidRPr="001241AE" w:rsidRDefault="00CC0283">
      <w:pPr>
        <w:widowControl/>
        <w:overflowPunct/>
        <w:adjustRightInd/>
        <w:rPr>
          <w:rFonts w:ascii="Calibri" w:eastAsia="Times New Roman" w:hAnsi="Calibri" w:cs="Calibri"/>
          <w:b/>
          <w:color w:val="0070C0"/>
          <w:kern w:val="0"/>
          <w:sz w:val="20"/>
          <w:szCs w:val="20"/>
        </w:rPr>
      </w:pPr>
      <w:r w:rsidRPr="001241AE">
        <w:rPr>
          <w:rFonts w:ascii="Calibri" w:eastAsia="Times New Roman" w:hAnsi="Calibri" w:cs="Calibri"/>
          <w:b/>
          <w:color w:val="0070C0"/>
          <w:kern w:val="0"/>
          <w:sz w:val="20"/>
          <w:szCs w:val="20"/>
        </w:rPr>
        <w:br w:type="page"/>
      </w:r>
    </w:p>
    <w:p w14:paraId="4F2E73B1" w14:textId="77777777" w:rsidR="003B0F3D" w:rsidRPr="00A06856" w:rsidRDefault="00C31CB5" w:rsidP="00A06856">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r w:rsidRPr="001241AE">
        <w:rPr>
          <w:rFonts w:ascii="Calibri" w:hAnsi="Calibri" w:cs="Calibri"/>
          <w:bCs w:val="0"/>
          <w:caps w:val="0"/>
          <w:noProof w:val="0"/>
          <w:spacing w:val="0"/>
          <w:kern w:val="0"/>
          <w:sz w:val="20"/>
          <w:szCs w:val="20"/>
          <w:lang w:val="en-US"/>
        </w:rPr>
        <w:lastRenderedPageBreak/>
        <w:t xml:space="preserve">Section 4. </w:t>
      </w:r>
      <w:r w:rsidRPr="001241AE">
        <w:rPr>
          <w:rFonts w:ascii="Calibri" w:hAnsi="Calibri" w:cs="Calibri"/>
          <w:b w:val="0"/>
          <w:bCs w:val="0"/>
          <w:caps w:val="0"/>
          <w:noProof w:val="0"/>
          <w:spacing w:val="0"/>
          <w:kern w:val="0"/>
          <w:sz w:val="20"/>
          <w:szCs w:val="20"/>
          <w:lang w:val="en-US"/>
        </w:rPr>
        <w:t>Evaluation Criteria</w:t>
      </w:r>
      <w:bookmarkStart w:id="124" w:name="_Toc508626304"/>
      <w:bookmarkEnd w:id="122"/>
      <w:bookmarkEnd w:id="123"/>
    </w:p>
    <w:p w14:paraId="23F57909" w14:textId="77777777" w:rsidR="00A06856" w:rsidRPr="00C31CB5" w:rsidRDefault="00A06856" w:rsidP="00A06856">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2C246F8" w14:textId="77777777" w:rsidR="00A06856" w:rsidRPr="00C31CB5" w:rsidRDefault="00A06856" w:rsidP="00A06856">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4B3847A4" w14:textId="77777777" w:rsidR="00A06856" w:rsidRPr="00C31CB5" w:rsidRDefault="00A06856" w:rsidP="00A06856">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1CCEDA4A" w14:textId="77777777" w:rsidR="00A06856" w:rsidRPr="00C31CB5" w:rsidRDefault="00A06856" w:rsidP="00A06856">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66204FF1" w14:textId="7D234E99" w:rsidR="00A06856" w:rsidRDefault="00A06856" w:rsidP="00A06856">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4E8B4BBA" w14:textId="77777777" w:rsidR="009803BD" w:rsidRPr="009803BD" w:rsidRDefault="009803BD" w:rsidP="009803BD">
      <w:pPr>
        <w:widowControl/>
        <w:overflowPunct/>
        <w:adjustRightInd/>
        <w:spacing w:after="160" w:line="259" w:lineRule="auto"/>
        <w:ind w:left="720"/>
        <w:contextualSpacing/>
        <w:rPr>
          <w:rFonts w:ascii="Segoe UI" w:eastAsia="Times New Roman" w:hAnsi="Segoe UI" w:cs="Segoe UI"/>
          <w:sz w:val="20"/>
          <w:szCs w:val="20"/>
        </w:rPr>
      </w:pPr>
    </w:p>
    <w:p w14:paraId="0FFFBE87" w14:textId="77777777" w:rsidR="00A06856" w:rsidRPr="00C31CB5" w:rsidRDefault="00A06856" w:rsidP="00A06856">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4F9FE7BE" w14:textId="77777777" w:rsidR="00A06856" w:rsidRPr="00C31CB5" w:rsidRDefault="00A06856" w:rsidP="00A06856">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4B8D9569" w14:textId="77777777" w:rsidR="00A06856" w:rsidRPr="00C31CB5" w:rsidRDefault="00A06856" w:rsidP="00A06856">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977"/>
        <w:gridCol w:w="5940"/>
        <w:gridCol w:w="2070"/>
      </w:tblGrid>
      <w:tr w:rsidR="00A06856" w:rsidRPr="00F07083" w14:paraId="46812546" w14:textId="77777777" w:rsidTr="00A304E5">
        <w:tc>
          <w:tcPr>
            <w:tcW w:w="1977" w:type="dxa"/>
            <w:shd w:val="clear" w:color="auto" w:fill="9BDEFF"/>
            <w:vAlign w:val="center"/>
          </w:tcPr>
          <w:p w14:paraId="27B6226E" w14:textId="77777777" w:rsidR="00A06856" w:rsidRPr="00F07083" w:rsidRDefault="00A06856" w:rsidP="00A304E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940" w:type="dxa"/>
            <w:shd w:val="clear" w:color="auto" w:fill="9BDEFF"/>
            <w:vAlign w:val="center"/>
          </w:tcPr>
          <w:p w14:paraId="1FDF52F2" w14:textId="77777777" w:rsidR="00A06856" w:rsidRPr="00F07083" w:rsidRDefault="00A06856" w:rsidP="00A304E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3149AEDA" w14:textId="77777777" w:rsidR="00A06856" w:rsidRPr="00F07083" w:rsidRDefault="00A06856" w:rsidP="00A304E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A06856" w:rsidRPr="00F07083" w14:paraId="4FDF78A1" w14:textId="77777777" w:rsidTr="00A304E5">
        <w:trPr>
          <w:trHeight w:val="315"/>
        </w:trPr>
        <w:tc>
          <w:tcPr>
            <w:tcW w:w="1977" w:type="dxa"/>
            <w:shd w:val="clear" w:color="auto" w:fill="9BDEFF"/>
            <w:vAlign w:val="center"/>
          </w:tcPr>
          <w:p w14:paraId="58236910" w14:textId="77777777" w:rsidR="00A06856" w:rsidRPr="00F07083" w:rsidRDefault="00A06856" w:rsidP="00A304E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940" w:type="dxa"/>
            <w:shd w:val="clear" w:color="auto" w:fill="auto"/>
          </w:tcPr>
          <w:p w14:paraId="2DBF0D7D" w14:textId="77777777" w:rsidR="00A06856" w:rsidRPr="00F07083" w:rsidRDefault="00A06856" w:rsidP="00A304E5">
            <w:pPr>
              <w:jc w:val="center"/>
              <w:rPr>
                <w:rFonts w:ascii="Segoe UI" w:eastAsia="Times New Roman" w:hAnsi="Segoe UI" w:cs="Segoe UI"/>
                <w:bCs/>
                <w:sz w:val="19"/>
                <w:szCs w:val="19"/>
                <w:highlight w:val="lightGray"/>
                <w:lang w:val="en-GB"/>
              </w:rPr>
            </w:pPr>
          </w:p>
        </w:tc>
        <w:tc>
          <w:tcPr>
            <w:tcW w:w="2070" w:type="dxa"/>
            <w:shd w:val="clear" w:color="auto" w:fill="auto"/>
          </w:tcPr>
          <w:p w14:paraId="6B62F1B3" w14:textId="77777777" w:rsidR="00A06856" w:rsidRPr="00F07083" w:rsidRDefault="00A06856" w:rsidP="00A304E5">
            <w:pPr>
              <w:jc w:val="center"/>
              <w:rPr>
                <w:rFonts w:ascii="Segoe UI" w:eastAsia="Times New Roman" w:hAnsi="Segoe UI" w:cs="Segoe UI"/>
                <w:bCs/>
                <w:sz w:val="19"/>
                <w:szCs w:val="19"/>
                <w:lang w:val="en-GB"/>
              </w:rPr>
            </w:pPr>
          </w:p>
        </w:tc>
      </w:tr>
      <w:tr w:rsidR="00A06856" w:rsidRPr="00F07083" w14:paraId="30B37447" w14:textId="77777777" w:rsidTr="00A304E5">
        <w:tc>
          <w:tcPr>
            <w:tcW w:w="1977" w:type="dxa"/>
          </w:tcPr>
          <w:p w14:paraId="0EDBE5A5" w14:textId="77777777" w:rsidR="00A06856" w:rsidRPr="00F07083" w:rsidRDefault="00A06856" w:rsidP="00A304E5">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940" w:type="dxa"/>
          </w:tcPr>
          <w:p w14:paraId="0DDB4D7B" w14:textId="34DED95B" w:rsidR="00610FF7" w:rsidRPr="00F07083" w:rsidRDefault="00A06856" w:rsidP="00A304E5">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r w:rsidR="00610FF7">
              <w:rPr>
                <w:rFonts w:ascii="Segoe UI" w:eastAsia="Times New Roman" w:hAnsi="Segoe UI" w:cs="Segoe UI"/>
                <w:bCs/>
                <w:color w:val="000000"/>
                <w:sz w:val="19"/>
                <w:szCs w:val="19"/>
                <w:lang w:val="en-GB"/>
              </w:rPr>
              <w:br/>
            </w:r>
            <w:r w:rsidR="00610FF7" w:rsidRPr="00610FF7">
              <w:rPr>
                <w:rFonts w:ascii="Segoe UI" w:eastAsia="Times New Roman" w:hAnsi="Segoe UI" w:cs="Segoe UI"/>
                <w:bCs/>
                <w:color w:val="FF0000"/>
                <w:sz w:val="19"/>
                <w:szCs w:val="19"/>
                <w:lang w:val="en-GB"/>
              </w:rPr>
              <w:t>Submit Company Profile</w:t>
            </w:r>
            <w:r w:rsidR="00B147E1">
              <w:rPr>
                <w:rFonts w:ascii="Segoe UI" w:eastAsia="Times New Roman" w:hAnsi="Segoe UI" w:cs="Segoe UI"/>
                <w:bCs/>
                <w:color w:val="FF0000"/>
                <w:sz w:val="19"/>
                <w:szCs w:val="19"/>
                <w:lang w:val="en-GB"/>
              </w:rPr>
              <w:t xml:space="preserve"> at least 5 pages</w:t>
            </w:r>
            <w:r w:rsidR="00610FF7" w:rsidRPr="00610FF7">
              <w:rPr>
                <w:rFonts w:ascii="Segoe UI" w:eastAsia="Times New Roman" w:hAnsi="Segoe UI" w:cs="Segoe UI"/>
                <w:bCs/>
                <w:color w:val="FF0000"/>
                <w:sz w:val="19"/>
                <w:szCs w:val="19"/>
                <w:lang w:val="en-GB"/>
              </w:rPr>
              <w:t>, CAC Certificate, C02 &amp; C07</w:t>
            </w:r>
          </w:p>
        </w:tc>
        <w:tc>
          <w:tcPr>
            <w:tcW w:w="2070" w:type="dxa"/>
          </w:tcPr>
          <w:p w14:paraId="5F979760" w14:textId="77777777" w:rsidR="00A06856" w:rsidRPr="00F07083" w:rsidRDefault="00A06856" w:rsidP="00A304E5">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A06856" w:rsidRPr="00F07083" w14:paraId="76DDB08A" w14:textId="77777777" w:rsidTr="00A304E5">
        <w:tc>
          <w:tcPr>
            <w:tcW w:w="1977" w:type="dxa"/>
          </w:tcPr>
          <w:p w14:paraId="3F26C989" w14:textId="4B79CE87" w:rsidR="00A06856" w:rsidRPr="00F07083" w:rsidRDefault="00A06856" w:rsidP="00A304E5">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940" w:type="dxa"/>
          </w:tcPr>
          <w:p w14:paraId="21627FCA" w14:textId="77777777" w:rsidR="00A06856" w:rsidRPr="00F07083" w:rsidRDefault="00A06856" w:rsidP="00A304E5">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2704EE54"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A06856" w:rsidRPr="00F07083" w14:paraId="02271C59" w14:textId="77777777" w:rsidTr="00A304E5">
        <w:tc>
          <w:tcPr>
            <w:tcW w:w="1977" w:type="dxa"/>
          </w:tcPr>
          <w:p w14:paraId="71DAA898" w14:textId="77777777" w:rsidR="00A06856" w:rsidRPr="00F07083" w:rsidRDefault="00A06856" w:rsidP="00A304E5">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940" w:type="dxa"/>
          </w:tcPr>
          <w:p w14:paraId="3E7F8F38" w14:textId="77777777" w:rsidR="00A06856" w:rsidRPr="00F07083" w:rsidRDefault="00A06856" w:rsidP="00A304E5">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28B3BFE8"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A06856" w:rsidRPr="00F07083" w14:paraId="795CA3BE" w14:textId="77777777" w:rsidTr="00A304E5">
        <w:tc>
          <w:tcPr>
            <w:tcW w:w="1977" w:type="dxa"/>
          </w:tcPr>
          <w:p w14:paraId="0D1B1C29" w14:textId="77777777" w:rsidR="00A06856" w:rsidRPr="00F07083" w:rsidRDefault="00A06856" w:rsidP="00A304E5">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940" w:type="dxa"/>
          </w:tcPr>
          <w:p w14:paraId="7D6DD106" w14:textId="77777777" w:rsidR="00A06856" w:rsidRPr="00F07083" w:rsidRDefault="00A06856" w:rsidP="00A304E5">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C12B802"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A06856" w:rsidRPr="00F07083" w14:paraId="231D7BD8" w14:textId="77777777" w:rsidTr="00A304E5">
        <w:trPr>
          <w:trHeight w:val="247"/>
        </w:trPr>
        <w:tc>
          <w:tcPr>
            <w:tcW w:w="1977" w:type="dxa"/>
            <w:shd w:val="clear" w:color="auto" w:fill="9BDEFF"/>
          </w:tcPr>
          <w:p w14:paraId="7B60B7EE" w14:textId="77777777" w:rsidR="00A06856" w:rsidRPr="00F07083" w:rsidRDefault="00A06856" w:rsidP="00A304E5">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940" w:type="dxa"/>
            <w:shd w:val="clear" w:color="auto" w:fill="auto"/>
          </w:tcPr>
          <w:p w14:paraId="02F2C34E" w14:textId="77777777" w:rsidR="00A06856" w:rsidRPr="00F07083" w:rsidRDefault="00A06856" w:rsidP="00A304E5">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680A4E5D" w14:textId="77777777" w:rsidR="00A06856" w:rsidRPr="00F07083" w:rsidRDefault="00A06856" w:rsidP="00A304E5">
            <w:pPr>
              <w:spacing w:before="60" w:after="60"/>
              <w:rPr>
                <w:rFonts w:ascii="Segoe UI" w:eastAsia="Times New Roman" w:hAnsi="Segoe UI" w:cs="Segoe UI"/>
                <w:bCs/>
                <w:sz w:val="19"/>
                <w:szCs w:val="19"/>
                <w:highlight w:val="lightGray"/>
                <w:lang w:val="en-GB"/>
              </w:rPr>
            </w:pPr>
          </w:p>
        </w:tc>
      </w:tr>
      <w:tr w:rsidR="00A06856" w:rsidRPr="00F07083" w14:paraId="2934C51D" w14:textId="77777777" w:rsidTr="00A304E5">
        <w:trPr>
          <w:trHeight w:val="247"/>
        </w:trPr>
        <w:tc>
          <w:tcPr>
            <w:tcW w:w="1977" w:type="dxa"/>
            <w:shd w:val="clear" w:color="auto" w:fill="FFFFFF" w:themeFill="background1"/>
          </w:tcPr>
          <w:p w14:paraId="49E1324B" w14:textId="77777777" w:rsidR="00A06856" w:rsidRPr="00F07083" w:rsidRDefault="00A06856" w:rsidP="00A304E5">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940" w:type="dxa"/>
            <w:shd w:val="clear" w:color="auto" w:fill="auto"/>
          </w:tcPr>
          <w:p w14:paraId="218F8344" w14:textId="77777777" w:rsidR="00A06856" w:rsidRPr="00F07083" w:rsidRDefault="00A06856" w:rsidP="00A304E5">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as a result of </w:t>
            </w:r>
            <w:r w:rsidR="009D234D" w:rsidRPr="00F07083">
              <w:rPr>
                <w:rFonts w:ascii="Segoe UI" w:eastAsia="Times New Roman" w:hAnsi="Segoe UI" w:cs="Segoe UI"/>
                <w:bCs/>
                <w:color w:val="000000"/>
                <w:sz w:val="19"/>
                <w:szCs w:val="19"/>
                <w:lang w:val="en-GB"/>
              </w:rPr>
              <w:t>contractor</w:t>
            </w:r>
            <w:r w:rsidR="009D234D">
              <w:rPr>
                <w:rFonts w:ascii="Segoe UI" w:eastAsia="Times New Roman" w:hAnsi="Segoe UI" w:cs="Segoe UI"/>
                <w:bCs/>
                <w:color w:val="000000"/>
                <w:sz w:val="19"/>
                <w:szCs w:val="19"/>
                <w:lang w:val="en-GB"/>
              </w:rPr>
              <w:t>’s</w:t>
            </w:r>
            <w:r w:rsidRPr="00F07083">
              <w:rPr>
                <w:rFonts w:ascii="Segoe UI" w:eastAsia="Times New Roman" w:hAnsi="Segoe UI" w:cs="Segoe UI"/>
                <w:bCs/>
                <w:color w:val="000000"/>
                <w:sz w:val="19"/>
                <w:szCs w:val="19"/>
                <w:lang w:val="en-GB"/>
              </w:rPr>
              <w:t xml:space="preserve"> default for the last 3 years.</w:t>
            </w:r>
          </w:p>
        </w:tc>
        <w:tc>
          <w:tcPr>
            <w:tcW w:w="2070" w:type="dxa"/>
            <w:shd w:val="clear" w:color="auto" w:fill="auto"/>
          </w:tcPr>
          <w:p w14:paraId="68948BA9" w14:textId="77777777" w:rsidR="00A06856" w:rsidRPr="00F07083" w:rsidRDefault="00A06856" w:rsidP="00A304E5">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A06856" w:rsidRPr="00F07083" w14:paraId="5F54EA69" w14:textId="77777777" w:rsidTr="00A304E5">
        <w:trPr>
          <w:trHeight w:val="247"/>
        </w:trPr>
        <w:tc>
          <w:tcPr>
            <w:tcW w:w="1977" w:type="dxa"/>
            <w:shd w:val="clear" w:color="auto" w:fill="FFFFFF" w:themeFill="background1"/>
          </w:tcPr>
          <w:p w14:paraId="4F7A6561" w14:textId="77777777" w:rsidR="00A06856" w:rsidRPr="00F07083" w:rsidRDefault="00A06856" w:rsidP="00A304E5">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940" w:type="dxa"/>
            <w:shd w:val="clear" w:color="auto" w:fill="auto"/>
          </w:tcPr>
          <w:p w14:paraId="1ACAFE3D" w14:textId="77777777" w:rsidR="00A06856" w:rsidRPr="00F07083" w:rsidRDefault="00A06856" w:rsidP="00A304E5">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4282013" w14:textId="77777777" w:rsidR="00A06856" w:rsidRPr="00F07083" w:rsidRDefault="00A06856" w:rsidP="00A304E5">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A06856" w:rsidRPr="00F07083" w14:paraId="460A0039" w14:textId="77777777" w:rsidTr="00A304E5">
        <w:tc>
          <w:tcPr>
            <w:tcW w:w="1977" w:type="dxa"/>
          </w:tcPr>
          <w:p w14:paraId="5DC545EA"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 xml:space="preserve">Previous </w:t>
            </w:r>
            <w:r w:rsidRPr="00F07083">
              <w:rPr>
                <w:rFonts w:ascii="Segoe UI" w:eastAsia="Times New Roman" w:hAnsi="Segoe UI" w:cs="Segoe UI"/>
                <w:b/>
                <w:bCs/>
                <w:sz w:val="19"/>
                <w:szCs w:val="19"/>
                <w:lang w:val="en-GB"/>
              </w:rPr>
              <w:lastRenderedPageBreak/>
              <w:t>Experience</w:t>
            </w:r>
          </w:p>
        </w:tc>
        <w:tc>
          <w:tcPr>
            <w:tcW w:w="5940" w:type="dxa"/>
          </w:tcPr>
          <w:p w14:paraId="5D67DBFF" w14:textId="09C602BA" w:rsidR="00A06856" w:rsidRPr="00F07083" w:rsidRDefault="00112A4B" w:rsidP="00A304E5">
            <w:pPr>
              <w:spacing w:before="60" w:after="60"/>
              <w:rPr>
                <w:rFonts w:ascii="Segoe UI" w:eastAsia="Times New Roman" w:hAnsi="Segoe UI" w:cs="Segoe UI"/>
                <w:bCs/>
                <w:color w:val="000000"/>
                <w:sz w:val="19"/>
                <w:szCs w:val="19"/>
                <w:lang w:val="en-GB"/>
              </w:rPr>
            </w:pPr>
            <w:r>
              <w:rPr>
                <w:rFonts w:ascii="Segoe UI" w:eastAsia="Times New Roman" w:hAnsi="Segoe UI" w:cs="Segoe UI"/>
                <w:bCs/>
                <w:sz w:val="19"/>
                <w:szCs w:val="19"/>
                <w:lang w:val="en-GB"/>
              </w:rPr>
              <w:lastRenderedPageBreak/>
              <w:t xml:space="preserve">Evidence of </w:t>
            </w:r>
            <w:r w:rsidR="00A06856" w:rsidRPr="00F07083">
              <w:rPr>
                <w:rFonts w:ascii="Segoe UI" w:eastAsia="Times New Roman" w:hAnsi="Segoe UI" w:cs="Segoe UI"/>
                <w:bCs/>
                <w:sz w:val="19"/>
                <w:szCs w:val="19"/>
                <w:lang w:val="en-GB"/>
              </w:rPr>
              <w:t xml:space="preserve">Minimum </w:t>
            </w:r>
            <w:r w:rsidR="00A06856">
              <w:rPr>
                <w:rFonts w:ascii="Segoe UI" w:eastAsia="Times New Roman" w:hAnsi="Segoe UI" w:cs="Segoe UI"/>
                <w:bCs/>
                <w:color w:val="000000"/>
                <w:sz w:val="19"/>
                <w:szCs w:val="19"/>
                <w:lang w:val="en-GB"/>
              </w:rPr>
              <w:t>5</w:t>
            </w:r>
            <w:r w:rsidR="00A06856" w:rsidRPr="00F07083">
              <w:rPr>
                <w:rFonts w:ascii="Segoe UI" w:eastAsia="Times New Roman" w:hAnsi="Segoe UI" w:cs="Segoe UI"/>
                <w:bCs/>
                <w:color w:val="000000"/>
                <w:sz w:val="19"/>
                <w:szCs w:val="19"/>
                <w:lang w:val="en-GB"/>
              </w:rPr>
              <w:t xml:space="preserve"> </w:t>
            </w:r>
            <w:r w:rsidR="00A06856" w:rsidRPr="00F07083">
              <w:rPr>
                <w:rFonts w:ascii="Segoe UI" w:eastAsia="Times New Roman" w:hAnsi="Segoe UI" w:cs="Segoe UI"/>
                <w:bCs/>
                <w:sz w:val="19"/>
                <w:szCs w:val="19"/>
                <w:lang w:val="en-GB"/>
              </w:rPr>
              <w:t xml:space="preserve">contracts of similar value, nature and </w:t>
            </w:r>
            <w:r w:rsidR="00A06856" w:rsidRPr="00F07083">
              <w:rPr>
                <w:rFonts w:ascii="Segoe UI" w:eastAsia="Times New Roman" w:hAnsi="Segoe UI" w:cs="Segoe UI"/>
                <w:bCs/>
                <w:sz w:val="19"/>
                <w:szCs w:val="19"/>
                <w:lang w:val="en-GB"/>
              </w:rPr>
              <w:lastRenderedPageBreak/>
              <w:t xml:space="preserve">complexity implemented over the last </w:t>
            </w:r>
            <w:r w:rsidR="00A06856">
              <w:rPr>
                <w:rFonts w:ascii="Segoe UI" w:eastAsia="Times New Roman" w:hAnsi="Segoe UI" w:cs="Segoe UI"/>
                <w:bCs/>
                <w:color w:val="000000"/>
                <w:sz w:val="19"/>
                <w:szCs w:val="19"/>
                <w:lang w:val="en-GB"/>
              </w:rPr>
              <w:t xml:space="preserve">3 </w:t>
            </w:r>
            <w:r w:rsidR="00A06856" w:rsidRPr="00F07083">
              <w:rPr>
                <w:rFonts w:ascii="Segoe UI" w:eastAsia="Times New Roman" w:hAnsi="Segoe UI" w:cs="Segoe UI"/>
                <w:bCs/>
                <w:color w:val="000000"/>
                <w:sz w:val="19"/>
                <w:szCs w:val="19"/>
                <w:lang w:val="en-GB"/>
              </w:rPr>
              <w:t xml:space="preserve">years. </w:t>
            </w:r>
          </w:p>
          <w:p w14:paraId="68D813BA" w14:textId="77777777" w:rsidR="00A06856" w:rsidRPr="00F07083" w:rsidRDefault="00A06856" w:rsidP="00A304E5">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4DB8713A"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lastRenderedPageBreak/>
              <w:t xml:space="preserve">Form D: Qualification </w:t>
            </w:r>
            <w:r w:rsidRPr="00F07083">
              <w:rPr>
                <w:rFonts w:ascii="Segoe UI" w:eastAsia="Times New Roman" w:hAnsi="Segoe UI" w:cs="Segoe UI"/>
                <w:bCs/>
                <w:sz w:val="19"/>
                <w:szCs w:val="19"/>
                <w:lang w:val="en-GB"/>
              </w:rPr>
              <w:lastRenderedPageBreak/>
              <w:t>Form</w:t>
            </w:r>
          </w:p>
        </w:tc>
      </w:tr>
      <w:tr w:rsidR="00A06856" w:rsidRPr="00F07083" w14:paraId="1A21E2C1" w14:textId="77777777" w:rsidTr="00A304E5">
        <w:trPr>
          <w:trHeight w:val="616"/>
        </w:trPr>
        <w:tc>
          <w:tcPr>
            <w:tcW w:w="1977" w:type="dxa"/>
            <w:vMerge w:val="restart"/>
          </w:tcPr>
          <w:p w14:paraId="06AB4A68"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lastRenderedPageBreak/>
              <w:t>Financial Standing</w:t>
            </w:r>
          </w:p>
        </w:tc>
        <w:tc>
          <w:tcPr>
            <w:tcW w:w="5940" w:type="dxa"/>
          </w:tcPr>
          <w:p w14:paraId="268AABBE" w14:textId="77777777" w:rsidR="00A06856" w:rsidRPr="00A06856" w:rsidRDefault="00A06856" w:rsidP="00A06856">
            <w:pPr>
              <w:autoSpaceDE w:val="0"/>
              <w:autoSpaceDN w:val="0"/>
              <w:spacing w:before="60" w:after="60"/>
              <w:rPr>
                <w:rFonts w:ascii="Segoe UI" w:eastAsia="Times New Roman" w:hAnsi="Segoe UI" w:cs="Segoe UI"/>
                <w:bCs/>
                <w:color w:val="000000"/>
                <w:sz w:val="19"/>
                <w:szCs w:val="19"/>
                <w:lang w:val="en-GB"/>
              </w:rPr>
            </w:pPr>
            <w:r w:rsidRPr="00A06856">
              <w:rPr>
                <w:rFonts w:ascii="Segoe UI" w:eastAsia="Times New Roman" w:hAnsi="Segoe UI" w:cs="Segoe UI"/>
                <w:bCs/>
                <w:color w:val="000000"/>
                <w:sz w:val="19"/>
                <w:szCs w:val="19"/>
                <w:lang w:val="en-GB"/>
              </w:rPr>
              <w:t xml:space="preserve">Bidder must demonstrate the current soundness of its financial standing and indicate its prospective long-term profitability by submitting </w:t>
            </w:r>
            <w:r w:rsidRPr="00610FF7">
              <w:rPr>
                <w:rFonts w:ascii="Segoe UI" w:eastAsia="Times New Roman" w:hAnsi="Segoe UI" w:cs="Segoe UI"/>
                <w:bCs/>
                <w:color w:val="FF0000"/>
                <w:sz w:val="19"/>
                <w:szCs w:val="19"/>
                <w:lang w:val="en-GB"/>
              </w:rPr>
              <w:t xml:space="preserve">audited financial reports covering the last three years. </w:t>
            </w:r>
          </w:p>
          <w:p w14:paraId="24ABCC4F" w14:textId="77777777" w:rsidR="00A06856" w:rsidRPr="00F07083" w:rsidRDefault="00A06856" w:rsidP="00A06856">
            <w:pPr>
              <w:autoSpaceDE w:val="0"/>
              <w:autoSpaceDN w:val="0"/>
              <w:spacing w:before="60" w:after="60"/>
              <w:rPr>
                <w:rFonts w:ascii="Segoe UI" w:eastAsia="Times New Roman" w:hAnsi="Segoe UI" w:cs="Segoe UI"/>
                <w:bCs/>
                <w:color w:val="000000"/>
                <w:sz w:val="19"/>
                <w:szCs w:val="19"/>
                <w:lang w:val="en-GB"/>
              </w:rPr>
            </w:pPr>
            <w:r w:rsidRPr="00A06856">
              <w:rPr>
                <w:rFonts w:ascii="Segoe UI" w:eastAsia="Times New Roman" w:hAnsi="Segoe UI" w:cs="Segoe UI"/>
                <w:bCs/>
                <w:color w:val="000000"/>
                <w:sz w:val="19"/>
                <w:szCs w:val="19"/>
                <w:lang w:val="en-GB"/>
              </w:rPr>
              <w:t>(For JV/Consortium/Association, all Parties cumulatively should meet requirement).</w:t>
            </w:r>
          </w:p>
        </w:tc>
        <w:tc>
          <w:tcPr>
            <w:tcW w:w="2070" w:type="dxa"/>
          </w:tcPr>
          <w:p w14:paraId="11A6D47A"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A06856" w:rsidRPr="00F07083" w14:paraId="3C23E946" w14:textId="77777777" w:rsidTr="00A304E5">
        <w:tc>
          <w:tcPr>
            <w:tcW w:w="1977" w:type="dxa"/>
            <w:vMerge/>
            <w:tcBorders>
              <w:bottom w:val="single" w:sz="4" w:space="0" w:color="auto"/>
            </w:tcBorders>
          </w:tcPr>
          <w:p w14:paraId="19219836" w14:textId="77777777" w:rsidR="00A06856" w:rsidRPr="00F07083" w:rsidRDefault="00A06856" w:rsidP="00A304E5">
            <w:pPr>
              <w:spacing w:before="60" w:after="60"/>
              <w:rPr>
                <w:rFonts w:ascii="Segoe UI" w:eastAsia="Times New Roman" w:hAnsi="Segoe UI" w:cs="Segoe UI"/>
                <w:b/>
                <w:bCs/>
                <w:sz w:val="19"/>
                <w:szCs w:val="19"/>
                <w:lang w:val="en-GB"/>
              </w:rPr>
            </w:pPr>
          </w:p>
        </w:tc>
        <w:tc>
          <w:tcPr>
            <w:tcW w:w="5940" w:type="dxa"/>
            <w:tcBorders>
              <w:bottom w:val="single" w:sz="4" w:space="0" w:color="auto"/>
            </w:tcBorders>
          </w:tcPr>
          <w:p w14:paraId="296FEF7D" w14:textId="77777777" w:rsidR="00A06856" w:rsidRPr="00F07083" w:rsidRDefault="00A06856" w:rsidP="00A304E5">
            <w:pPr>
              <w:spacing w:before="60" w:after="60"/>
              <w:rPr>
                <w:rFonts w:ascii="Segoe UI" w:eastAsia="Times New Roman" w:hAnsi="Segoe UI" w:cs="Segoe UI"/>
                <w:bCs/>
                <w:color w:val="000000"/>
                <w:sz w:val="19"/>
                <w:szCs w:val="19"/>
                <w:lang w:val="en-GB"/>
              </w:rPr>
            </w:pPr>
          </w:p>
        </w:tc>
        <w:tc>
          <w:tcPr>
            <w:tcW w:w="2070" w:type="dxa"/>
            <w:tcBorders>
              <w:bottom w:val="single" w:sz="4" w:space="0" w:color="auto"/>
            </w:tcBorders>
          </w:tcPr>
          <w:p w14:paraId="484D3832" w14:textId="77777777" w:rsidR="00A06856" w:rsidRPr="00F07083" w:rsidRDefault="00A06856" w:rsidP="00A304E5">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bl>
    <w:p w14:paraId="7194DBDC" w14:textId="77777777" w:rsidR="003B0F3D" w:rsidRPr="001241AE" w:rsidRDefault="003B0F3D" w:rsidP="003B0F3D">
      <w:pPr>
        <w:rPr>
          <w:rFonts w:ascii="Calibri" w:hAnsi="Calibri" w:cs="Calibri"/>
          <w:sz w:val="20"/>
          <w:szCs w:val="20"/>
        </w:rPr>
      </w:pP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977"/>
        <w:gridCol w:w="5940"/>
        <w:gridCol w:w="2070"/>
      </w:tblGrid>
      <w:tr w:rsidR="00A06856" w:rsidRPr="00F07083" w14:paraId="0015C18A" w14:textId="77777777" w:rsidTr="00A304E5">
        <w:tc>
          <w:tcPr>
            <w:tcW w:w="9987" w:type="dxa"/>
            <w:gridSpan w:val="3"/>
            <w:tcBorders>
              <w:top w:val="single" w:sz="4" w:space="0" w:color="auto"/>
              <w:left w:val="nil"/>
              <w:bottom w:val="nil"/>
              <w:right w:val="nil"/>
            </w:tcBorders>
          </w:tcPr>
          <w:p w14:paraId="769D0D3C" w14:textId="77777777" w:rsidR="00A06856" w:rsidRDefault="00A06856" w:rsidP="00A304E5">
            <w:pPr>
              <w:widowControl/>
              <w:overflowPunct/>
              <w:adjustRightInd/>
              <w:spacing w:after="160" w:line="259" w:lineRule="auto"/>
              <w:rPr>
                <w:rFonts w:ascii="Segoe UI" w:eastAsia="Calibri" w:hAnsi="Segoe UI" w:cs="Segoe UI"/>
                <w:b/>
                <w:bCs/>
                <w:color w:val="0070C0"/>
                <w:kern w:val="0"/>
                <w:sz w:val="20"/>
                <w:szCs w:val="20"/>
                <w:lang w:val="en-GB"/>
              </w:rPr>
            </w:pPr>
          </w:p>
          <w:p w14:paraId="17E5BACD" w14:textId="77777777" w:rsidR="00A06856" w:rsidRDefault="00A06856" w:rsidP="00A304E5">
            <w:pPr>
              <w:widowControl/>
              <w:overflowPunct/>
              <w:adjustRightInd/>
              <w:spacing w:after="160" w:line="259" w:lineRule="auto"/>
              <w:rPr>
                <w:rFonts w:ascii="Segoe UI" w:eastAsia="Times New Roman" w:hAnsi="Segoe UI" w:cs="Segoe UI"/>
                <w:b/>
                <w:bCs/>
                <w:sz w:val="19"/>
                <w:szCs w:val="19"/>
                <w:lang w:val="en-GB"/>
              </w:rPr>
            </w:pPr>
            <w:r>
              <w:rPr>
                <w:rFonts w:ascii="Segoe UI" w:eastAsia="Calibri" w:hAnsi="Segoe UI" w:cs="Segoe UI"/>
                <w:b/>
                <w:bCs/>
                <w:color w:val="0070C0"/>
                <w:kern w:val="0"/>
                <w:sz w:val="20"/>
                <w:szCs w:val="20"/>
                <w:lang w:val="en-GB"/>
              </w:rPr>
              <w:t>Detailed Technical and Financial Evaluation</w:t>
            </w:r>
            <w:r w:rsidRPr="00C31CB5">
              <w:rPr>
                <w:rFonts w:ascii="Segoe UI" w:eastAsia="Calibri" w:hAnsi="Segoe UI" w:cs="Segoe UI"/>
                <w:bCs/>
                <w:color w:val="0070C0"/>
                <w:kern w:val="0"/>
                <w:sz w:val="20"/>
                <w:szCs w:val="20"/>
                <w:lang w:val="en-GB"/>
              </w:rPr>
              <w:t xml:space="preserve"> </w:t>
            </w:r>
          </w:p>
        </w:tc>
      </w:tr>
      <w:tr w:rsidR="00A06856" w:rsidRPr="00F07083" w14:paraId="1579D246" w14:textId="77777777" w:rsidTr="00A304E5">
        <w:tc>
          <w:tcPr>
            <w:tcW w:w="9987" w:type="dxa"/>
            <w:gridSpan w:val="3"/>
            <w:tcBorders>
              <w:top w:val="nil"/>
            </w:tcBorders>
            <w:shd w:val="clear" w:color="auto" w:fill="57D3FF"/>
          </w:tcPr>
          <w:p w14:paraId="5F912595" w14:textId="77777777" w:rsidR="00A06856" w:rsidRPr="00F07083" w:rsidRDefault="00A06856" w:rsidP="00A304E5">
            <w:pPr>
              <w:spacing w:before="60" w:after="60"/>
              <w:rPr>
                <w:rFonts w:ascii="Segoe UI" w:eastAsia="Times New Roman" w:hAnsi="Segoe UI" w:cs="Segoe UI"/>
                <w:bCs/>
                <w:sz w:val="19"/>
                <w:szCs w:val="19"/>
                <w:lang w:val="en-GB"/>
              </w:rPr>
            </w:pPr>
            <w:r>
              <w:rPr>
                <w:rFonts w:ascii="Segoe UI" w:eastAsia="Times New Roman" w:hAnsi="Segoe UI" w:cs="Segoe UI"/>
                <w:b/>
                <w:bCs/>
                <w:sz w:val="19"/>
                <w:szCs w:val="19"/>
                <w:lang w:val="en-GB"/>
              </w:rPr>
              <w:t>TECHNICAL EVALUATION</w:t>
            </w:r>
          </w:p>
        </w:tc>
      </w:tr>
      <w:tr w:rsidR="00A06856" w:rsidRPr="00F07083" w14:paraId="2CCFA6B1" w14:textId="77777777" w:rsidTr="00A304E5">
        <w:tc>
          <w:tcPr>
            <w:tcW w:w="1977" w:type="dxa"/>
            <w:shd w:val="clear" w:color="auto" w:fill="auto"/>
          </w:tcPr>
          <w:p w14:paraId="3DFD4A46" w14:textId="77777777" w:rsidR="00A06856" w:rsidRPr="00F07083" w:rsidRDefault="00A06856" w:rsidP="00A304E5">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940" w:type="dxa"/>
          </w:tcPr>
          <w:p w14:paraId="6E6D18CB" w14:textId="77777777" w:rsidR="00A06856" w:rsidRPr="00F07083" w:rsidRDefault="00A06856" w:rsidP="00A304E5">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7D777E2"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A06856" w:rsidRPr="00F07083" w14:paraId="54CD245A" w14:textId="77777777" w:rsidTr="00A304E5">
        <w:tc>
          <w:tcPr>
            <w:tcW w:w="9987" w:type="dxa"/>
            <w:gridSpan w:val="3"/>
            <w:shd w:val="clear" w:color="auto" w:fill="auto"/>
          </w:tcPr>
          <w:p w14:paraId="1231BE67" w14:textId="77777777" w:rsidR="00A06856" w:rsidRPr="00F07083" w:rsidRDefault="00A06856" w:rsidP="00A304E5">
            <w:pPr>
              <w:spacing w:before="60" w:after="60"/>
              <w:rPr>
                <w:rFonts w:ascii="Segoe UI" w:eastAsia="Times New Roman" w:hAnsi="Segoe UI" w:cs="Segoe UI"/>
                <w:bCs/>
                <w:sz w:val="19"/>
                <w:szCs w:val="19"/>
                <w:lang w:val="en-GB"/>
              </w:rPr>
            </w:pPr>
          </w:p>
        </w:tc>
      </w:tr>
      <w:tr w:rsidR="00A06856" w:rsidRPr="00F07083" w14:paraId="1352213D" w14:textId="77777777" w:rsidTr="00A304E5">
        <w:tc>
          <w:tcPr>
            <w:tcW w:w="9987" w:type="dxa"/>
            <w:gridSpan w:val="3"/>
            <w:shd w:val="clear" w:color="auto" w:fill="57D3FF"/>
          </w:tcPr>
          <w:p w14:paraId="6CB9DC1B" w14:textId="77777777" w:rsidR="00A06856" w:rsidRPr="00F07083" w:rsidRDefault="00A06856" w:rsidP="00A304E5">
            <w:pPr>
              <w:spacing w:before="60" w:after="60"/>
              <w:rPr>
                <w:rFonts w:ascii="Segoe UI" w:eastAsia="Times New Roman" w:hAnsi="Segoe UI" w:cs="Segoe UI"/>
                <w:bCs/>
                <w:sz w:val="19"/>
                <w:szCs w:val="19"/>
                <w:lang w:val="en-GB"/>
              </w:rPr>
            </w:pPr>
            <w:r>
              <w:rPr>
                <w:rFonts w:ascii="Segoe UI" w:eastAsia="Times New Roman" w:hAnsi="Segoe UI" w:cs="Segoe UI"/>
                <w:b/>
                <w:bCs/>
                <w:sz w:val="19"/>
                <w:szCs w:val="19"/>
                <w:lang w:val="en-GB"/>
              </w:rPr>
              <w:t>FINANCIAL EVALUATION</w:t>
            </w:r>
          </w:p>
        </w:tc>
      </w:tr>
      <w:tr w:rsidR="00A06856" w:rsidRPr="00F07083" w14:paraId="0AC9BA33" w14:textId="77777777" w:rsidTr="00A304E5">
        <w:tc>
          <w:tcPr>
            <w:tcW w:w="1977" w:type="dxa"/>
            <w:shd w:val="clear" w:color="auto" w:fill="auto"/>
          </w:tcPr>
          <w:p w14:paraId="1D94BCCC" w14:textId="77777777" w:rsidR="00A06856" w:rsidRPr="00F07083" w:rsidRDefault="00A06856" w:rsidP="00A304E5">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940" w:type="dxa"/>
          </w:tcPr>
          <w:p w14:paraId="0EB9F7BE" w14:textId="77777777" w:rsidR="00A06856" w:rsidRPr="00F07083" w:rsidRDefault="00A06856" w:rsidP="00A304E5">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33F955D" w14:textId="77777777" w:rsidR="00A06856" w:rsidRPr="00F07083" w:rsidRDefault="00A06856" w:rsidP="00A304E5">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3FDB8DF9" w14:textId="77777777" w:rsidR="00A06856" w:rsidRPr="00F07083" w:rsidRDefault="00A06856" w:rsidP="00A304E5">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bl>
    <w:p w14:paraId="36FEB5B0" w14:textId="77777777" w:rsidR="00A06856" w:rsidRDefault="00A06856" w:rsidP="00A06856">
      <w:pPr>
        <w:pStyle w:val="Heading1"/>
        <w:widowControl/>
        <w:overflowPunct/>
        <w:adjustRightInd/>
        <w:spacing w:before="240" w:after="240" w:afterAutospacing="0"/>
        <w:rPr>
          <w:bCs w:val="0"/>
          <w:caps w:val="0"/>
          <w:noProof w:val="0"/>
          <w:spacing w:val="0"/>
          <w:kern w:val="0"/>
          <w:szCs w:val="20"/>
          <w:lang w:val="en-US"/>
        </w:rPr>
      </w:pPr>
    </w:p>
    <w:p w14:paraId="30D7AA69" w14:textId="77777777" w:rsidR="00660335" w:rsidRPr="001241AE" w:rsidRDefault="00660335" w:rsidP="003B0F3D">
      <w:pPr>
        <w:rPr>
          <w:rFonts w:ascii="Calibri" w:hAnsi="Calibri" w:cs="Calibri"/>
          <w:sz w:val="20"/>
          <w:szCs w:val="20"/>
        </w:rPr>
      </w:pPr>
    </w:p>
    <w:p w14:paraId="7196D064" w14:textId="77777777" w:rsidR="00660335" w:rsidRPr="001241AE" w:rsidRDefault="00660335" w:rsidP="003B0F3D">
      <w:pPr>
        <w:rPr>
          <w:rFonts w:ascii="Calibri" w:hAnsi="Calibri" w:cs="Calibri"/>
          <w:sz w:val="20"/>
          <w:szCs w:val="20"/>
        </w:rPr>
      </w:pPr>
    </w:p>
    <w:p w14:paraId="34FF1C98" w14:textId="77777777" w:rsidR="00660335" w:rsidRPr="001241AE" w:rsidRDefault="00660335" w:rsidP="003B0F3D">
      <w:pPr>
        <w:rPr>
          <w:rFonts w:ascii="Calibri" w:hAnsi="Calibri" w:cs="Calibri"/>
          <w:sz w:val="20"/>
          <w:szCs w:val="20"/>
        </w:rPr>
      </w:pPr>
    </w:p>
    <w:p w14:paraId="6D072C0D" w14:textId="77777777" w:rsidR="00577D4B" w:rsidRPr="001241AE" w:rsidRDefault="00577D4B" w:rsidP="003B0F3D">
      <w:pPr>
        <w:rPr>
          <w:rFonts w:ascii="Calibri" w:hAnsi="Calibri" w:cs="Calibri"/>
          <w:sz w:val="20"/>
          <w:szCs w:val="20"/>
        </w:rPr>
      </w:pPr>
    </w:p>
    <w:p w14:paraId="48A21919" w14:textId="77777777" w:rsidR="00577D4B" w:rsidRPr="001241AE" w:rsidRDefault="00577D4B" w:rsidP="003B0F3D">
      <w:pPr>
        <w:rPr>
          <w:rFonts w:ascii="Calibri" w:hAnsi="Calibri" w:cs="Calibri"/>
          <w:sz w:val="20"/>
          <w:szCs w:val="20"/>
        </w:rPr>
      </w:pPr>
    </w:p>
    <w:p w14:paraId="6BD18F9B" w14:textId="77777777" w:rsidR="00577D4B" w:rsidRPr="001241AE" w:rsidRDefault="00577D4B" w:rsidP="003B0F3D">
      <w:pPr>
        <w:rPr>
          <w:rFonts w:ascii="Calibri" w:hAnsi="Calibri" w:cs="Calibri"/>
          <w:sz w:val="20"/>
          <w:szCs w:val="20"/>
        </w:rPr>
      </w:pPr>
    </w:p>
    <w:p w14:paraId="238601FE" w14:textId="77777777" w:rsidR="00577D4B" w:rsidRPr="001241AE" w:rsidRDefault="00577D4B" w:rsidP="003B0F3D">
      <w:pPr>
        <w:rPr>
          <w:rFonts w:ascii="Calibri" w:hAnsi="Calibri" w:cs="Calibri"/>
          <w:sz w:val="20"/>
          <w:szCs w:val="20"/>
        </w:rPr>
      </w:pPr>
    </w:p>
    <w:p w14:paraId="0F3CABC7" w14:textId="77777777" w:rsidR="00577D4B" w:rsidRPr="001241AE" w:rsidRDefault="00577D4B" w:rsidP="003B0F3D">
      <w:pPr>
        <w:rPr>
          <w:rFonts w:ascii="Calibri" w:hAnsi="Calibri" w:cs="Calibri"/>
          <w:sz w:val="20"/>
          <w:szCs w:val="20"/>
        </w:rPr>
      </w:pPr>
    </w:p>
    <w:p w14:paraId="5B08B5D1" w14:textId="77777777" w:rsidR="00577D4B" w:rsidRPr="001241AE" w:rsidRDefault="00577D4B" w:rsidP="003B0F3D">
      <w:pPr>
        <w:rPr>
          <w:rFonts w:ascii="Calibri" w:hAnsi="Calibri" w:cs="Calibri"/>
          <w:sz w:val="20"/>
          <w:szCs w:val="20"/>
        </w:rPr>
      </w:pPr>
    </w:p>
    <w:p w14:paraId="16DEB4AB" w14:textId="77777777" w:rsidR="00577D4B" w:rsidRPr="001241AE" w:rsidRDefault="00577D4B" w:rsidP="003B0F3D">
      <w:pPr>
        <w:rPr>
          <w:rFonts w:ascii="Calibri" w:hAnsi="Calibri" w:cs="Calibri"/>
          <w:sz w:val="20"/>
          <w:szCs w:val="20"/>
        </w:rPr>
      </w:pPr>
    </w:p>
    <w:p w14:paraId="0AD9C6F4" w14:textId="77777777" w:rsidR="00577D4B" w:rsidRPr="001241AE" w:rsidRDefault="00577D4B" w:rsidP="003B0F3D">
      <w:pPr>
        <w:rPr>
          <w:rFonts w:ascii="Calibri" w:hAnsi="Calibri" w:cs="Calibri"/>
          <w:sz w:val="20"/>
          <w:szCs w:val="20"/>
        </w:rPr>
      </w:pPr>
    </w:p>
    <w:p w14:paraId="4B1F511A" w14:textId="77777777" w:rsidR="00577D4B" w:rsidRPr="001241AE" w:rsidRDefault="00577D4B" w:rsidP="003B0F3D">
      <w:pPr>
        <w:rPr>
          <w:rFonts w:ascii="Calibri" w:hAnsi="Calibri" w:cs="Calibri"/>
          <w:sz w:val="20"/>
          <w:szCs w:val="20"/>
        </w:rPr>
      </w:pPr>
    </w:p>
    <w:p w14:paraId="65F9C3DC" w14:textId="77777777" w:rsidR="00577D4B" w:rsidRPr="001241AE" w:rsidRDefault="00577D4B" w:rsidP="003B0F3D">
      <w:pPr>
        <w:rPr>
          <w:rFonts w:ascii="Calibri" w:hAnsi="Calibri" w:cs="Calibri"/>
          <w:sz w:val="20"/>
          <w:szCs w:val="20"/>
        </w:rPr>
      </w:pPr>
    </w:p>
    <w:p w14:paraId="5023141B" w14:textId="77777777" w:rsidR="00577D4B" w:rsidRPr="001241AE" w:rsidRDefault="00577D4B" w:rsidP="003B0F3D">
      <w:pPr>
        <w:rPr>
          <w:rFonts w:ascii="Calibri" w:hAnsi="Calibri" w:cs="Calibri"/>
          <w:sz w:val="20"/>
          <w:szCs w:val="20"/>
        </w:rPr>
      </w:pPr>
    </w:p>
    <w:p w14:paraId="1F3B1409" w14:textId="77777777" w:rsidR="00577D4B" w:rsidRPr="001241AE" w:rsidRDefault="00577D4B" w:rsidP="003B0F3D">
      <w:pPr>
        <w:rPr>
          <w:rFonts w:ascii="Calibri" w:hAnsi="Calibri" w:cs="Calibri"/>
          <w:sz w:val="20"/>
          <w:szCs w:val="20"/>
        </w:rPr>
      </w:pPr>
    </w:p>
    <w:p w14:paraId="562C75D1" w14:textId="77777777" w:rsidR="00577D4B" w:rsidRPr="001241AE" w:rsidRDefault="00577D4B" w:rsidP="003B0F3D">
      <w:pPr>
        <w:rPr>
          <w:rFonts w:ascii="Calibri" w:hAnsi="Calibri" w:cs="Calibri"/>
          <w:sz w:val="20"/>
          <w:szCs w:val="20"/>
        </w:rPr>
      </w:pPr>
    </w:p>
    <w:p w14:paraId="664355AD" w14:textId="77777777" w:rsidR="00577D4B" w:rsidRPr="001241AE" w:rsidRDefault="00577D4B" w:rsidP="003B0F3D">
      <w:pPr>
        <w:rPr>
          <w:rFonts w:ascii="Calibri" w:hAnsi="Calibri" w:cs="Calibri"/>
          <w:sz w:val="20"/>
          <w:szCs w:val="20"/>
        </w:rPr>
      </w:pPr>
    </w:p>
    <w:p w14:paraId="1A965116" w14:textId="77777777" w:rsidR="00577D4B" w:rsidRPr="001241AE" w:rsidRDefault="00577D4B" w:rsidP="003B0F3D">
      <w:pPr>
        <w:rPr>
          <w:rFonts w:ascii="Calibri" w:hAnsi="Calibri" w:cs="Calibri"/>
          <w:sz w:val="20"/>
          <w:szCs w:val="20"/>
        </w:rPr>
      </w:pPr>
    </w:p>
    <w:p w14:paraId="7DF4E37C" w14:textId="77777777" w:rsidR="00577D4B" w:rsidRPr="001241AE" w:rsidRDefault="00577D4B" w:rsidP="003B0F3D">
      <w:pPr>
        <w:rPr>
          <w:rFonts w:ascii="Calibri" w:hAnsi="Calibri" w:cs="Calibri"/>
          <w:sz w:val="20"/>
          <w:szCs w:val="20"/>
        </w:rPr>
      </w:pPr>
    </w:p>
    <w:p w14:paraId="44FB30F8" w14:textId="77777777" w:rsidR="00660335" w:rsidRPr="001241AE" w:rsidRDefault="00660335" w:rsidP="003B0F3D">
      <w:pPr>
        <w:rPr>
          <w:rFonts w:ascii="Calibri" w:hAnsi="Calibri" w:cs="Calibri"/>
          <w:sz w:val="20"/>
          <w:szCs w:val="20"/>
        </w:rPr>
      </w:pPr>
    </w:p>
    <w:p w14:paraId="78F582D6" w14:textId="77777777" w:rsidR="003A2452" w:rsidRPr="001241AE" w:rsidRDefault="003A2452" w:rsidP="00942857">
      <w:pPr>
        <w:pStyle w:val="Heading1"/>
        <w:widowControl/>
        <w:overflowPunct/>
        <w:adjustRightInd/>
        <w:spacing w:before="240" w:after="240" w:afterAutospacing="0"/>
        <w:jc w:val="left"/>
        <w:rPr>
          <w:rFonts w:ascii="Calibri" w:hAnsi="Calibri" w:cs="Calibri"/>
          <w:b w:val="0"/>
          <w:bCs w:val="0"/>
          <w:caps w:val="0"/>
          <w:noProof w:val="0"/>
          <w:spacing w:val="0"/>
          <w:kern w:val="0"/>
          <w:sz w:val="20"/>
          <w:szCs w:val="20"/>
          <w:lang w:val="en-US"/>
        </w:rPr>
      </w:pPr>
      <w:r w:rsidRPr="001241AE">
        <w:rPr>
          <w:rFonts w:ascii="Calibri" w:hAnsi="Calibri" w:cs="Calibri"/>
          <w:bCs w:val="0"/>
          <w:caps w:val="0"/>
          <w:noProof w:val="0"/>
          <w:spacing w:val="0"/>
          <w:kern w:val="0"/>
          <w:sz w:val="20"/>
          <w:szCs w:val="20"/>
          <w:lang w:val="en-US"/>
        </w:rPr>
        <w:lastRenderedPageBreak/>
        <w:t xml:space="preserve">Section </w:t>
      </w:r>
      <w:r w:rsidR="009C1142" w:rsidRPr="001241AE">
        <w:rPr>
          <w:rFonts w:ascii="Calibri" w:hAnsi="Calibri" w:cs="Calibri"/>
          <w:bCs w:val="0"/>
          <w:caps w:val="0"/>
          <w:noProof w:val="0"/>
          <w:spacing w:val="0"/>
          <w:kern w:val="0"/>
          <w:sz w:val="20"/>
          <w:szCs w:val="20"/>
          <w:lang w:val="en-US"/>
        </w:rPr>
        <w:t>5</w:t>
      </w:r>
      <w:r w:rsidRPr="001241AE">
        <w:rPr>
          <w:rFonts w:ascii="Calibri" w:hAnsi="Calibri" w:cs="Calibri"/>
          <w:bCs w:val="0"/>
          <w:caps w:val="0"/>
          <w:noProof w:val="0"/>
          <w:spacing w:val="0"/>
          <w:kern w:val="0"/>
          <w:sz w:val="20"/>
          <w:szCs w:val="20"/>
          <w:lang w:val="en-US"/>
        </w:rPr>
        <w:t xml:space="preserve">a: </w:t>
      </w:r>
      <w:r w:rsidR="00577D4B" w:rsidRPr="001241AE">
        <w:rPr>
          <w:rFonts w:ascii="Calibri" w:hAnsi="Calibri" w:cs="Calibri"/>
          <w:b w:val="0"/>
          <w:bCs w:val="0"/>
          <w:caps w:val="0"/>
          <w:noProof w:val="0"/>
          <w:spacing w:val="0"/>
          <w:kern w:val="0"/>
          <w:sz w:val="20"/>
          <w:szCs w:val="20"/>
          <w:lang w:val="en-US"/>
        </w:rPr>
        <w:t>Scope of Works</w:t>
      </w:r>
      <w:r w:rsidRPr="001241AE">
        <w:rPr>
          <w:rFonts w:ascii="Calibri" w:hAnsi="Calibri" w:cs="Calibri"/>
          <w:b w:val="0"/>
          <w:bCs w:val="0"/>
          <w:caps w:val="0"/>
          <w:noProof w:val="0"/>
          <w:spacing w:val="0"/>
          <w:kern w:val="0"/>
          <w:sz w:val="20"/>
          <w:szCs w:val="20"/>
          <w:lang w:val="en-US"/>
        </w:rPr>
        <w:t xml:space="preserve"> </w:t>
      </w:r>
      <w:bookmarkEnd w:id="124"/>
    </w:p>
    <w:p w14:paraId="7EE3A550" w14:textId="2A829550" w:rsidR="00577282" w:rsidRPr="00577282" w:rsidRDefault="00577282" w:rsidP="00577282">
      <w:pPr>
        <w:jc w:val="both"/>
        <w:rPr>
          <w:rFonts w:ascii="Segoe UI" w:eastAsia="Times New Roman" w:hAnsi="Segoe UI" w:cs="Segoe UI"/>
          <w:b/>
          <w:snapToGrid w:val="0"/>
          <w:sz w:val="19"/>
          <w:szCs w:val="19"/>
        </w:rPr>
      </w:pPr>
      <w:bookmarkStart w:id="125" w:name="_Toc454283471"/>
      <w:bookmarkStart w:id="126" w:name="_Toc454290543"/>
      <w:bookmarkStart w:id="127" w:name="_Toc508626306"/>
      <w:r w:rsidRPr="00577282">
        <w:rPr>
          <w:rFonts w:ascii="Segoe UI" w:hAnsi="Segoe UI" w:cs="Segoe UI"/>
          <w:sz w:val="19"/>
          <w:szCs w:val="19"/>
        </w:rPr>
        <w:t>The location of this project is Wagir Community, Wagir, Gujba LGA, Yobe State. The scope of work consists of construction of one main building, chain link perimeter fencing and security house as detailed in the BOQ and applicable deign drawings. The works consists of;</w:t>
      </w:r>
    </w:p>
    <w:p w14:paraId="7E49F322" w14:textId="77777777" w:rsidR="00577282" w:rsidRPr="00577282" w:rsidRDefault="00577282" w:rsidP="00577282">
      <w:pPr>
        <w:pStyle w:val="ListParagraph"/>
        <w:widowControl/>
        <w:numPr>
          <w:ilvl w:val="0"/>
          <w:numId w:val="44"/>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Main PHC Building</w:t>
      </w:r>
    </w:p>
    <w:p w14:paraId="76014FF7" w14:textId="77777777" w:rsidR="00577282" w:rsidRPr="00577282" w:rsidRDefault="00577282" w:rsidP="00577282">
      <w:pPr>
        <w:pStyle w:val="ListParagraph"/>
        <w:widowControl/>
        <w:numPr>
          <w:ilvl w:val="0"/>
          <w:numId w:val="44"/>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Proposed Chain Link Perimeter Fencing Along Established School Boundary with Concertina Barbed Wire, Metal Posts and Gates</w:t>
      </w:r>
    </w:p>
    <w:p w14:paraId="2B65B73C" w14:textId="77777777" w:rsidR="00577282" w:rsidRPr="00577282" w:rsidRDefault="00577282" w:rsidP="00577282">
      <w:pPr>
        <w:pStyle w:val="ListParagraph"/>
        <w:widowControl/>
        <w:numPr>
          <w:ilvl w:val="0"/>
          <w:numId w:val="44"/>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Guardhouse: Proposed Building, as in Drawings and Specified in the BOQ to be Located at Proposed School Gate</w:t>
      </w:r>
    </w:p>
    <w:p w14:paraId="612D28F5" w14:textId="77777777" w:rsidR="00577282" w:rsidRPr="00577282" w:rsidRDefault="00577282" w:rsidP="00577282">
      <w:pPr>
        <w:pStyle w:val="BodyText2"/>
        <w:jc w:val="both"/>
        <w:rPr>
          <w:rFonts w:ascii="Segoe UI" w:hAnsi="Segoe UI" w:cs="Segoe UI"/>
          <w:sz w:val="19"/>
          <w:szCs w:val="19"/>
        </w:rPr>
      </w:pPr>
      <w:r w:rsidRPr="00577282">
        <w:rPr>
          <w:rFonts w:ascii="Segoe UI" w:hAnsi="Segoe UI" w:cs="Segoe UI"/>
          <w:sz w:val="19"/>
          <w:szCs w:val="19"/>
        </w:rPr>
        <w:t>In the event of the detailed description in the Bills of Quantities conflicting with the general specification clauses contained below, the Bill of Quantities shall take precedence.</w:t>
      </w:r>
    </w:p>
    <w:p w14:paraId="1C89311F" w14:textId="77777777" w:rsidR="00577282" w:rsidRPr="00577282" w:rsidRDefault="00577282" w:rsidP="00577282">
      <w:pPr>
        <w:jc w:val="both"/>
        <w:rPr>
          <w:rFonts w:ascii="Segoe UI" w:hAnsi="Segoe UI" w:cs="Segoe UI"/>
          <w:sz w:val="19"/>
          <w:szCs w:val="19"/>
        </w:rPr>
      </w:pPr>
    </w:p>
    <w:p w14:paraId="562E3E3D" w14:textId="77777777" w:rsidR="00577282" w:rsidRPr="00577282" w:rsidRDefault="00577282" w:rsidP="00577282">
      <w:pPr>
        <w:jc w:val="both"/>
        <w:rPr>
          <w:rFonts w:ascii="Segoe UI" w:hAnsi="Segoe UI" w:cs="Segoe UI"/>
          <w:b/>
          <w:sz w:val="19"/>
          <w:szCs w:val="19"/>
        </w:rPr>
      </w:pPr>
      <w:r w:rsidRPr="00577282">
        <w:rPr>
          <w:rFonts w:ascii="Segoe UI" w:hAnsi="Segoe UI" w:cs="Segoe UI"/>
          <w:b/>
          <w:sz w:val="19"/>
          <w:szCs w:val="19"/>
        </w:rPr>
        <w:t>GENERAL SPECIFICATIONS</w:t>
      </w:r>
    </w:p>
    <w:p w14:paraId="47168B0B"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excavations must be clearly encircled with safety caution tapes during works</w:t>
      </w:r>
    </w:p>
    <w:p w14:paraId="46E0F984"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Filling around foundations etc. is to be of selected earth obtained from the excavation and is to be filled in 150mm layers, each layer well rammed and consolidated</w:t>
      </w:r>
    </w:p>
    <w:p w14:paraId="3FD11299"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formation level must be compacted before concrete blinding</w:t>
      </w:r>
    </w:p>
    <w:p w14:paraId="52C342A9"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 xml:space="preserve">Hardcore is to be selected broken brick, concrete, sandcrete blocks or other clean hard and dray material.  Laterite shall be approved rock laterite or other suitable materials are to be free from dust or other foreign matter and broken to pass a 75mm ring and to be retained on a 50mm ring and deposited in layers not exceeding 150mm thick, each layer being well consolidated by rolling or ramming and well watered.  </w:t>
      </w:r>
    </w:p>
    <w:p w14:paraId="27E12763"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Ordinary Portland cement shall be used for all masonry and concrete works and must be lump free</w:t>
      </w:r>
    </w:p>
    <w:p w14:paraId="03B0BA37"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Fine aggregates shall be sieved and free of organic matter and other impurities</w:t>
      </w:r>
    </w:p>
    <w:p w14:paraId="2DE47AC4"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 xml:space="preserve">Well-graded crushed granite shall be used as coarse aggregate (20-25mm for reinforced concrete; 35-40mm for mass concrete) </w:t>
      </w:r>
    </w:p>
    <w:p w14:paraId="3146802E"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Water-Cement ratio by weight shall not exceed 0.55. The quantity of water used in the mixing of the concrete must be adequate to ensure proper hydration of the cement and to bring the mass to a proper consistency and to a workable mix.</w:t>
      </w:r>
    </w:p>
    <w:p w14:paraId="78B0296B"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Batching of concrete shall be by volume and Tilting Mixer shall be employed for mixing of fresh concrete</w:t>
      </w:r>
    </w:p>
    <w:p w14:paraId="1931DD5E" w14:textId="77777777" w:rsidR="00577282" w:rsidRPr="00577282" w:rsidRDefault="00577282" w:rsidP="00577282">
      <w:pPr>
        <w:pStyle w:val="BodyText2"/>
        <w:widowControl/>
        <w:numPr>
          <w:ilvl w:val="0"/>
          <w:numId w:val="43"/>
        </w:numPr>
        <w:autoSpaceDE w:val="0"/>
        <w:autoSpaceDN w:val="0"/>
        <w:spacing w:after="0" w:line="240" w:lineRule="auto"/>
        <w:ind w:right="720"/>
        <w:jc w:val="both"/>
        <w:textAlignment w:val="baseline"/>
        <w:rPr>
          <w:rFonts w:ascii="Segoe UI" w:hAnsi="Segoe UI" w:cs="Segoe UI"/>
          <w:sz w:val="19"/>
          <w:szCs w:val="19"/>
        </w:rPr>
      </w:pPr>
      <w:r w:rsidRPr="00577282">
        <w:rPr>
          <w:rFonts w:ascii="Segoe UI" w:hAnsi="Segoe UI" w:cs="Segoe UI"/>
          <w:sz w:val="19"/>
          <w:szCs w:val="19"/>
        </w:rPr>
        <w:t>Concrete shall be placed gently and not tipped or dropped from a height, it shall then be thoroughly rammed into positions so as to fill the forms and surround the reinforcement without displacing it and without the formation of voids or cavities.</w:t>
      </w:r>
    </w:p>
    <w:p w14:paraId="29061D6A"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Compaction of fresh concrete shall be done with a poker vibrator for adequate compaction.</w:t>
      </w:r>
    </w:p>
    <w:p w14:paraId="6AA3432C"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Curing of concrete shall be in accordance with the recommendation set out in the B.S. Code of Practice and all surfaces shall be kept continually wet after concreting and protected from the sun and drying winds by covering with wet sacking, etc. for not less than one week.</w:t>
      </w:r>
    </w:p>
    <w:p w14:paraId="1454DCC2"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 xml:space="preserve">28-day compressive strength shall be 15N/mm² (1:3:6 mix ratio) for mass concrete and 21N/mm² (1:2:4 mix ratio) for reinforced concrete </w:t>
      </w:r>
    </w:p>
    <w:p w14:paraId="16A5B5ED"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Hollow sandcrete blocks (225mm X 225mm X 450mm) shall be machine-molded and not hand molded</w:t>
      </w:r>
      <w:r w:rsidRPr="00577282">
        <w:rPr>
          <w:rFonts w:ascii="Segoe UI" w:hAnsi="Segoe UI" w:cs="Segoe UI"/>
          <w:sz w:val="19"/>
          <w:szCs w:val="19"/>
        </w:rPr>
        <w:tab/>
      </w:r>
      <w:r w:rsidRPr="00577282">
        <w:rPr>
          <w:rFonts w:ascii="Segoe UI" w:hAnsi="Segoe UI" w:cs="Segoe UI"/>
          <w:sz w:val="19"/>
          <w:szCs w:val="19"/>
        </w:rPr>
        <w:tab/>
      </w:r>
      <w:r w:rsidRPr="00577282">
        <w:rPr>
          <w:rFonts w:ascii="Segoe UI" w:hAnsi="Segoe UI" w:cs="Segoe UI"/>
          <w:sz w:val="19"/>
          <w:szCs w:val="19"/>
        </w:rPr>
        <w:tab/>
      </w:r>
    </w:p>
    <w:p w14:paraId="6E410875"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Minimum crushing strength of sandcrete blockwork shall not be less than 2.5N/mm² (cement-sand ratio of 1:6 by volume; no of blocks must not exceed 25 per 50kg bag of cement during fabrication).</w:t>
      </w:r>
      <w:r w:rsidRPr="00577282">
        <w:rPr>
          <w:rFonts w:ascii="Segoe UI" w:hAnsi="Segoe UI" w:cs="Segoe UI"/>
          <w:sz w:val="19"/>
          <w:szCs w:val="19"/>
        </w:rPr>
        <w:tab/>
      </w:r>
    </w:p>
    <w:p w14:paraId="4FEE55A8"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Formwork shall be removed without damage to the concrete.</w:t>
      </w:r>
    </w:p>
    <w:p w14:paraId="0558F044" w14:textId="77777777" w:rsidR="00577282" w:rsidRPr="00577282" w:rsidRDefault="00577282" w:rsidP="00577282">
      <w:pPr>
        <w:pStyle w:val="BodyText2"/>
        <w:widowControl/>
        <w:numPr>
          <w:ilvl w:val="0"/>
          <w:numId w:val="43"/>
        </w:numPr>
        <w:autoSpaceDE w:val="0"/>
        <w:autoSpaceDN w:val="0"/>
        <w:spacing w:after="0" w:line="240" w:lineRule="auto"/>
        <w:ind w:right="720"/>
        <w:jc w:val="both"/>
        <w:textAlignment w:val="baseline"/>
        <w:rPr>
          <w:rFonts w:ascii="Segoe UI" w:hAnsi="Segoe UI" w:cs="Segoe UI"/>
          <w:sz w:val="19"/>
          <w:szCs w:val="19"/>
        </w:rPr>
      </w:pPr>
      <w:r w:rsidRPr="00577282">
        <w:rPr>
          <w:rFonts w:ascii="Segoe UI" w:hAnsi="Segoe UI" w:cs="Segoe UI"/>
          <w:sz w:val="19"/>
          <w:szCs w:val="19"/>
        </w:rPr>
        <w:lastRenderedPageBreak/>
        <w:t>A schedule of suggested minimum striking times is given below:</w:t>
      </w:r>
    </w:p>
    <w:p w14:paraId="684011AA" w14:textId="2C2F9481" w:rsidR="00577282" w:rsidRPr="00577282" w:rsidRDefault="00577282" w:rsidP="00454326">
      <w:pPr>
        <w:pStyle w:val="BodyText2"/>
        <w:spacing w:after="0" w:line="240" w:lineRule="auto"/>
        <w:ind w:left="785"/>
        <w:jc w:val="both"/>
        <w:rPr>
          <w:rFonts w:ascii="Segoe UI" w:hAnsi="Segoe UI" w:cs="Segoe UI"/>
          <w:sz w:val="19"/>
          <w:szCs w:val="19"/>
        </w:rPr>
      </w:pPr>
      <w:r w:rsidRPr="00577282">
        <w:rPr>
          <w:rFonts w:ascii="Segoe UI" w:hAnsi="Segoe UI" w:cs="Segoe UI"/>
          <w:sz w:val="19"/>
          <w:szCs w:val="19"/>
        </w:rPr>
        <w:t>Walls, sides of R.C beams sides of columns- 2 days after concreting Soffits of slabs and soffits of casting to steel beams- 7 days after concreting</w:t>
      </w:r>
      <w:r w:rsidR="00454326">
        <w:rPr>
          <w:rFonts w:ascii="Segoe UI" w:hAnsi="Segoe UI" w:cs="Segoe UI"/>
          <w:sz w:val="19"/>
          <w:szCs w:val="19"/>
        </w:rPr>
        <w:t xml:space="preserve"> </w:t>
      </w:r>
      <w:r w:rsidRPr="00577282">
        <w:rPr>
          <w:rFonts w:ascii="Segoe UI" w:hAnsi="Segoe UI" w:cs="Segoe UI"/>
          <w:sz w:val="19"/>
          <w:szCs w:val="19"/>
        </w:rPr>
        <w:t>Soffits to R.C beam- 14 days after concreting</w:t>
      </w:r>
    </w:p>
    <w:p w14:paraId="7CF28E15"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 xml:space="preserve">All blockwork at substructure level shall be filled solid with concrete mix 1:3:6 while the use of broken blocks, laterite or mortar as a substitute shall not be accepted.  </w:t>
      </w:r>
    </w:p>
    <w:p w14:paraId="0041A7FB"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The mortar used shall be composed of cement and sand and approved to give a strength equal to the strength of the blocks</w:t>
      </w:r>
      <w:r w:rsidRPr="00577282">
        <w:rPr>
          <w:rFonts w:ascii="Segoe UI" w:hAnsi="Segoe UI" w:cs="Segoe UI"/>
          <w:sz w:val="19"/>
          <w:szCs w:val="19"/>
        </w:rPr>
        <w:tab/>
      </w:r>
      <w:r w:rsidRPr="00577282">
        <w:rPr>
          <w:rFonts w:ascii="Segoe UI" w:hAnsi="Segoe UI" w:cs="Segoe UI"/>
          <w:sz w:val="19"/>
          <w:szCs w:val="19"/>
        </w:rPr>
        <w:tab/>
      </w:r>
    </w:p>
    <w:p w14:paraId="71D5EE78"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reinforcement shall comply with BS 4449 and associated codes with regards to bending, lapping, binding and cranking</w:t>
      </w:r>
      <w:r w:rsidRPr="00577282">
        <w:rPr>
          <w:rFonts w:ascii="Segoe UI" w:hAnsi="Segoe UI" w:cs="Segoe UI"/>
          <w:sz w:val="19"/>
          <w:szCs w:val="19"/>
        </w:rPr>
        <w:tab/>
      </w:r>
      <w:r w:rsidRPr="00577282">
        <w:rPr>
          <w:rFonts w:ascii="Segoe UI" w:hAnsi="Segoe UI" w:cs="Segoe UI"/>
          <w:sz w:val="19"/>
          <w:szCs w:val="19"/>
        </w:rPr>
        <w:tab/>
        <w:t xml:space="preserve">         </w:t>
      </w:r>
    </w:p>
    <w:p w14:paraId="372A6AD4"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Reinforcement shall be kept free of oil, mud, rust prior to use</w:t>
      </w:r>
    </w:p>
    <w:p w14:paraId="71512B31"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Concrete cover of 25mm shall be provided to reinforcement in beams and columns; and 50mm cover for foundation</w:t>
      </w:r>
      <w:r w:rsidRPr="00577282">
        <w:rPr>
          <w:rFonts w:ascii="Segoe UI" w:hAnsi="Segoe UI" w:cs="Segoe UI"/>
          <w:sz w:val="19"/>
          <w:szCs w:val="19"/>
        </w:rPr>
        <w:tab/>
      </w:r>
      <w:r w:rsidRPr="00577282">
        <w:rPr>
          <w:rFonts w:ascii="Segoe UI" w:hAnsi="Segoe UI" w:cs="Segoe UI"/>
          <w:sz w:val="19"/>
          <w:szCs w:val="19"/>
        </w:rPr>
        <w:tab/>
      </w:r>
      <w:r w:rsidRPr="00577282">
        <w:rPr>
          <w:rFonts w:ascii="Segoe UI" w:hAnsi="Segoe UI" w:cs="Segoe UI"/>
          <w:sz w:val="19"/>
          <w:szCs w:val="19"/>
        </w:rPr>
        <w:tab/>
      </w:r>
      <w:r w:rsidRPr="00577282">
        <w:rPr>
          <w:rFonts w:ascii="Segoe UI" w:hAnsi="Segoe UI" w:cs="Segoe UI"/>
          <w:sz w:val="19"/>
          <w:szCs w:val="19"/>
        </w:rPr>
        <w:tab/>
        <w:t xml:space="preserve">              </w:t>
      </w:r>
    </w:p>
    <w:p w14:paraId="51F2F162"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High yield steel (tensile strength of 410N/mm²) of specified size shall be used for both main reinforcements and links/stirrups.</w:t>
      </w:r>
    </w:p>
    <w:p w14:paraId="70231CBB"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The use of BRC wire-mesh for ground floor slab is mandatory in new construction works and photographs are to be shared with Supervising Civil Engineer as evidence of same</w:t>
      </w:r>
    </w:p>
    <w:p w14:paraId="0E1233DD"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The sand for plastering/rendering shall comply with B.S 1199.</w:t>
      </w:r>
    </w:p>
    <w:p w14:paraId="6B5C578F"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The internal and external rendering shall be composed of one part Portland Cement and four parts and trowelled hard and smooth with a wood float in one coat not less than 12mm thick. All concrete surfaces which are to be rendered are to be carefully and thoroughly hacked with a suitable tool to provide an adequate and suitable keyed surface. All block walling which is to be rendered shall have the joints raked out to provide an adequate and suitable keyed surface.</w:t>
      </w:r>
    </w:p>
    <w:p w14:paraId="50980495"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Plaster work which does not thoroughly adhere to any surface shall be removed and re-executed in a proper manner.  Such hollowness, cracks, blisters and any other defects will be considered a defect under the Defects Liability Clause of the Contract</w:t>
      </w:r>
    </w:p>
    <w:p w14:paraId="72F496E0"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For electrical wiring shall be full conduit, all building within the premises must be inter-connected, and a main distribution board and changeover switch provided at designated location.</w:t>
      </w:r>
    </w:p>
    <w:p w14:paraId="2C4D0BE8"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Ceiling fan hooks must be properly anchored on roof noggins</w:t>
      </w:r>
    </w:p>
    <w:p w14:paraId="22CE98ED"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 xml:space="preserve">All lamps must be energy saver type of approved quality not exceeding 20W rating. </w:t>
      </w:r>
    </w:p>
    <w:p w14:paraId="6ACD872C"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sockets outlets for General A.C supplies shall be 13AMP 3-pin type and shall comply fully with B.S.S 1362 and 1363 and supplements as applicable.</w:t>
      </w:r>
    </w:p>
    <w:p w14:paraId="69C7A356"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electrical installations must be earthed, and fittings must be tested and commissioned using a power generator prior to handover of project.</w:t>
      </w:r>
    </w:p>
    <w:p w14:paraId="2AD1F9ED"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Paint materials shall be the best quality of their respective kinds and in accordance with their latest British Standards and obtained from an approved manufacturer.  No dilution of painting materials will be allowed, except strictly in accordance with the manufacturer’s directions, or as described in their literature.</w:t>
      </w:r>
    </w:p>
    <w:p w14:paraId="546DD136"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Painting on exterior work shall not be done in wet weather or upon any surface which are not thoroughly dry and free from rust or dust.</w:t>
      </w:r>
    </w:p>
    <w:p w14:paraId="13FFF5D6"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door and window furniture, ironmongery, flush covers and the like shall be covered or removed before the preparatory processes are commenced and shall be re-fixed on completion of painting.</w:t>
      </w:r>
    </w:p>
    <w:p w14:paraId="5D86D7D3"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The internal wall of all classrooms to be painted in cream colour emulsion paint</w:t>
      </w:r>
    </w:p>
    <w:p w14:paraId="1912A5A0"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The lower half (1.5m) of all external walls to be painted in green colour gloss paint while the upper half will be painted cream colour emulsion paint</w:t>
      </w:r>
    </w:p>
    <w:p w14:paraId="7B68BB25"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Gloss paint shall be on woodwork or metal work after necessary preparations.</w:t>
      </w:r>
    </w:p>
    <w:p w14:paraId="7BE07A57"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Sample of diamond shape wire-mesh (8ft type) and round metal poles shall be presented to and approved by Supervising Engineer before bulk procurement and installation by the contractor</w:t>
      </w:r>
    </w:p>
    <w:p w14:paraId="6DC25E34"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Metal poles shall have 2 dovetails welded at the base for proper anchorage with concrete footing</w:t>
      </w:r>
    </w:p>
    <w:p w14:paraId="54A4E1CE"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lastRenderedPageBreak/>
        <w:t>Concrete footing for metal poles must be of required grade 1:3:6 and be protruding from the natural ground level by a minimum of 50mm thickness</w:t>
      </w:r>
    </w:p>
    <w:p w14:paraId="547791D9"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color w:val="000000"/>
          <w:sz w:val="19"/>
          <w:szCs w:val="19"/>
        </w:rPr>
        <w:t xml:space="preserve">Terrazzo floor of 50 mm shall be applied in two coats. The first coat of shall consist of cement and sand or granite fines in the proportions 1:3 by volume. The finishing coat shall consist of white or coloured cement and marble aggregate in the proportions 1:2½ by volume. The finishing coat shall be applied before the first coat has set. </w:t>
      </w:r>
    </w:p>
    <w:p w14:paraId="0A230EE6"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Terrazzo shall be compacted to a uniform density throughout.</w:t>
      </w:r>
    </w:p>
    <w:p w14:paraId="7DFF3197"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 xml:space="preserve"> After curing has been completed</w:t>
      </w:r>
      <w:r w:rsidRPr="00577282">
        <w:rPr>
          <w:rFonts w:ascii="Segoe UI" w:hAnsi="Segoe UI" w:cs="Segoe UI"/>
          <w:b/>
          <w:bCs/>
          <w:sz w:val="19"/>
          <w:szCs w:val="19"/>
        </w:rPr>
        <w:t xml:space="preserve">, </w:t>
      </w:r>
      <w:r w:rsidRPr="00577282">
        <w:rPr>
          <w:rFonts w:ascii="Segoe UI" w:hAnsi="Segoe UI" w:cs="Segoe UI"/>
          <w:sz w:val="19"/>
          <w:szCs w:val="19"/>
        </w:rPr>
        <w:t xml:space="preserve">the surface of terrazzo shall be ground to a smooth finish and to expose the aggregate. Voids in the surface shall be filled with matching cement. </w:t>
      </w:r>
    </w:p>
    <w:p w14:paraId="421E7C38" w14:textId="194B2B3E"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roofing sheets must be lapped with 2 corrugation at both ends</w:t>
      </w:r>
    </w:p>
    <w:p w14:paraId="26904EAE"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Evidence of compliance with specified roof gauge must be provided</w:t>
      </w:r>
    </w:p>
    <w:p w14:paraId="092736FD"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 xml:space="preserve">Defective or poorly seasoned timber shall not be used for roof carcass or fascia </w:t>
      </w:r>
    </w:p>
    <w:p w14:paraId="40755037"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All roof timber structure members including fascia shall be treated with approved chemicals</w:t>
      </w:r>
    </w:p>
    <w:p w14:paraId="6F9332AE" w14:textId="77777777" w:rsidR="00577282" w:rsidRPr="00577282" w:rsidRDefault="00577282" w:rsidP="00577282">
      <w:pPr>
        <w:pStyle w:val="ListParagraph"/>
        <w:widowControl/>
        <w:numPr>
          <w:ilvl w:val="0"/>
          <w:numId w:val="43"/>
        </w:numPr>
        <w:overflowPunct/>
        <w:adjustRightInd/>
        <w:spacing w:after="160" w:line="259" w:lineRule="auto"/>
        <w:jc w:val="both"/>
        <w:rPr>
          <w:rFonts w:ascii="Segoe UI" w:hAnsi="Segoe UI" w:cs="Segoe UI"/>
          <w:sz w:val="19"/>
          <w:szCs w:val="19"/>
        </w:rPr>
      </w:pPr>
      <w:r w:rsidRPr="00577282">
        <w:rPr>
          <w:rFonts w:ascii="Segoe UI" w:hAnsi="Segoe UI" w:cs="Segoe UI"/>
          <w:sz w:val="19"/>
          <w:szCs w:val="19"/>
        </w:rPr>
        <w:t>Concrete coping of 50mm minimum thickness must be provided for all gable roofs</w:t>
      </w:r>
    </w:p>
    <w:p w14:paraId="7D0C4235" w14:textId="77777777" w:rsidR="00577282" w:rsidRPr="00577282" w:rsidRDefault="00577282" w:rsidP="00577282">
      <w:pPr>
        <w:ind w:left="-360" w:right="284"/>
        <w:rPr>
          <w:rFonts w:ascii="Segoe UI" w:eastAsia="Times New Roman" w:hAnsi="Segoe UI" w:cs="Segoe UI"/>
          <w:b/>
          <w:sz w:val="19"/>
          <w:szCs w:val="19"/>
        </w:rPr>
      </w:pPr>
      <w:r w:rsidRPr="00577282">
        <w:rPr>
          <w:rFonts w:ascii="Segoe UI" w:eastAsia="Times New Roman" w:hAnsi="Segoe UI" w:cs="Segoe UI"/>
          <w:b/>
          <w:sz w:val="19"/>
          <w:szCs w:val="19"/>
        </w:rPr>
        <w:t>CONDITIONS AND SCHEDULE OF PAYMENT</w:t>
      </w:r>
    </w:p>
    <w:p w14:paraId="5A54D4FA" w14:textId="77777777" w:rsidR="00577282" w:rsidRPr="00577282" w:rsidRDefault="00577282" w:rsidP="00577282">
      <w:pPr>
        <w:tabs>
          <w:tab w:val="left" w:pos="540"/>
        </w:tabs>
        <w:ind w:left="450" w:right="284" w:hanging="540"/>
        <w:jc w:val="both"/>
        <w:rPr>
          <w:rFonts w:ascii="Segoe UI" w:eastAsia="Times New Roman" w:hAnsi="Segoe UI" w:cs="Segoe UI"/>
          <w:sz w:val="19"/>
          <w:szCs w:val="19"/>
        </w:rPr>
      </w:pPr>
      <w:r w:rsidRPr="00577282">
        <w:rPr>
          <w:rFonts w:ascii="Segoe UI" w:eastAsia="Times New Roman" w:hAnsi="Segoe UI" w:cs="Segoe UI"/>
          <w:sz w:val="19"/>
          <w:szCs w:val="19"/>
        </w:rPr>
        <w:t xml:space="preserve">Payments shall be made in </w:t>
      </w:r>
      <w:r w:rsidRPr="00577282">
        <w:rPr>
          <w:rFonts w:ascii="Segoe UI" w:eastAsia="Times New Roman" w:hAnsi="Segoe UI" w:cs="Segoe UI"/>
          <w:b/>
          <w:sz w:val="19"/>
          <w:szCs w:val="19"/>
        </w:rPr>
        <w:t xml:space="preserve">Four tranches </w:t>
      </w:r>
      <w:r w:rsidRPr="00577282">
        <w:rPr>
          <w:rFonts w:ascii="Segoe UI" w:eastAsia="Times New Roman" w:hAnsi="Segoe UI" w:cs="Segoe UI"/>
          <w:sz w:val="19"/>
          <w:szCs w:val="19"/>
        </w:rPr>
        <w:t xml:space="preserve">as follows: </w:t>
      </w:r>
    </w:p>
    <w:p w14:paraId="037B600D" w14:textId="77777777" w:rsidR="00577282" w:rsidRPr="00577282" w:rsidRDefault="00577282" w:rsidP="00577282">
      <w:pPr>
        <w:tabs>
          <w:tab w:val="left" w:pos="540"/>
        </w:tabs>
        <w:ind w:left="450" w:right="284" w:hanging="540"/>
        <w:jc w:val="both"/>
        <w:rPr>
          <w:rFonts w:ascii="Segoe UI" w:eastAsia="Times New Roman" w:hAnsi="Segoe UI" w:cs="Segoe UI"/>
          <w:sz w:val="19"/>
          <w:szCs w:val="19"/>
        </w:rPr>
      </w:pPr>
      <w:r w:rsidRPr="00577282">
        <w:rPr>
          <w:rFonts w:ascii="Segoe UI" w:eastAsia="Times New Roman" w:hAnsi="Segoe UI" w:cs="Segoe UI"/>
          <w:sz w:val="19"/>
          <w:szCs w:val="19"/>
        </w:rPr>
        <w:t xml:space="preserve">1 </w:t>
      </w:r>
      <w:r w:rsidRPr="00577282">
        <w:rPr>
          <w:rFonts w:ascii="Segoe UI" w:eastAsia="Times New Roman" w:hAnsi="Segoe UI" w:cs="Segoe UI"/>
          <w:sz w:val="19"/>
          <w:szCs w:val="19"/>
        </w:rPr>
        <w:tab/>
        <w:t>First payment of 20% upon signing of contract</w:t>
      </w:r>
    </w:p>
    <w:p w14:paraId="2F209569" w14:textId="77777777" w:rsidR="00577282" w:rsidRPr="00577282" w:rsidRDefault="00577282" w:rsidP="00577282">
      <w:pPr>
        <w:tabs>
          <w:tab w:val="left" w:pos="540"/>
        </w:tabs>
        <w:ind w:left="450" w:right="284" w:hanging="540"/>
        <w:jc w:val="both"/>
        <w:rPr>
          <w:rFonts w:ascii="Segoe UI" w:eastAsia="Times New Roman" w:hAnsi="Segoe UI" w:cs="Segoe UI"/>
          <w:sz w:val="19"/>
          <w:szCs w:val="19"/>
        </w:rPr>
      </w:pPr>
      <w:r w:rsidRPr="00577282">
        <w:rPr>
          <w:rFonts w:ascii="Segoe UI" w:eastAsia="Times New Roman" w:hAnsi="Segoe UI" w:cs="Segoe UI"/>
          <w:sz w:val="19"/>
          <w:szCs w:val="19"/>
        </w:rPr>
        <w:t xml:space="preserve">2 </w:t>
      </w:r>
      <w:r w:rsidRPr="00577282">
        <w:rPr>
          <w:rFonts w:ascii="Segoe UI" w:eastAsia="Times New Roman" w:hAnsi="Segoe UI" w:cs="Segoe UI"/>
          <w:sz w:val="19"/>
          <w:szCs w:val="19"/>
        </w:rPr>
        <w:tab/>
        <w:t>Second payment of 40% upon completion and certification of excavation/foundation works for main building and fence; and completion of blockwork for guard house. Relevant photo evidence of project progress and the list of the workers employed must be submitted. The total number of the workers must be above 50.</w:t>
      </w:r>
    </w:p>
    <w:p w14:paraId="1010A9F3" w14:textId="77777777" w:rsidR="00577282" w:rsidRPr="00577282" w:rsidRDefault="00577282" w:rsidP="00577282">
      <w:pPr>
        <w:tabs>
          <w:tab w:val="left" w:pos="540"/>
        </w:tabs>
        <w:ind w:left="450" w:right="284" w:hanging="540"/>
        <w:jc w:val="both"/>
        <w:rPr>
          <w:rFonts w:ascii="Segoe UI" w:eastAsia="Times New Roman" w:hAnsi="Segoe UI" w:cs="Segoe UI"/>
          <w:sz w:val="19"/>
          <w:szCs w:val="19"/>
        </w:rPr>
      </w:pPr>
      <w:r w:rsidRPr="00577282">
        <w:rPr>
          <w:rFonts w:ascii="Segoe UI" w:eastAsia="Times New Roman" w:hAnsi="Segoe UI" w:cs="Segoe UI"/>
          <w:sz w:val="19"/>
          <w:szCs w:val="19"/>
        </w:rPr>
        <w:t xml:space="preserve">3 </w:t>
      </w:r>
      <w:r w:rsidRPr="00577282">
        <w:rPr>
          <w:rFonts w:ascii="Segoe UI" w:eastAsia="Times New Roman" w:hAnsi="Segoe UI" w:cs="Segoe UI"/>
          <w:sz w:val="19"/>
          <w:szCs w:val="19"/>
        </w:rPr>
        <w:tab/>
        <w:t xml:space="preserve">Third and final payment of 35% upon project completion, submission of report, project completion certification and the list of workers employed exceeding 100 must be submitted.  </w:t>
      </w:r>
    </w:p>
    <w:p w14:paraId="6A5489B8" w14:textId="77777777" w:rsidR="00577282" w:rsidRPr="00577282" w:rsidRDefault="00577282" w:rsidP="00577282">
      <w:pPr>
        <w:tabs>
          <w:tab w:val="left" w:pos="540"/>
        </w:tabs>
        <w:ind w:left="450" w:right="284" w:hanging="540"/>
        <w:jc w:val="both"/>
        <w:rPr>
          <w:rFonts w:ascii="Segoe UI" w:hAnsi="Segoe UI" w:cs="Segoe UI"/>
          <w:sz w:val="19"/>
          <w:szCs w:val="19"/>
        </w:rPr>
      </w:pPr>
      <w:r w:rsidRPr="00577282">
        <w:rPr>
          <w:rFonts w:ascii="Segoe UI" w:eastAsia="Times New Roman" w:hAnsi="Segoe UI" w:cs="Segoe UI"/>
          <w:sz w:val="19"/>
          <w:szCs w:val="19"/>
        </w:rPr>
        <w:t>4</w:t>
      </w:r>
      <w:r w:rsidRPr="00577282">
        <w:rPr>
          <w:rFonts w:ascii="Segoe UI" w:eastAsia="Times New Roman" w:hAnsi="Segoe UI" w:cs="Segoe UI"/>
          <w:sz w:val="19"/>
          <w:szCs w:val="19"/>
        </w:rPr>
        <w:tab/>
        <w:t>Retention of 5% will be paid 6 months after practical completion and repairs of any defective works</w:t>
      </w:r>
    </w:p>
    <w:p w14:paraId="48344BC2" w14:textId="77777777" w:rsidR="00577282" w:rsidRDefault="00577282" w:rsidP="00577282"/>
    <w:p w14:paraId="2CB263A6" w14:textId="77777777" w:rsidR="00610FF7" w:rsidRDefault="00610FF7" w:rsidP="00577282">
      <w:pPr>
        <w:pStyle w:val="Heading1"/>
        <w:widowControl/>
        <w:overflowPunct/>
        <w:adjustRightInd/>
        <w:spacing w:before="240" w:after="240" w:afterAutospacing="0"/>
        <w:jc w:val="left"/>
        <w:rPr>
          <w:rFonts w:ascii="Calibri" w:hAnsi="Calibri" w:cs="Calibri"/>
          <w:bCs w:val="0"/>
          <w:caps w:val="0"/>
          <w:noProof w:val="0"/>
          <w:spacing w:val="0"/>
          <w:kern w:val="0"/>
          <w:sz w:val="20"/>
          <w:szCs w:val="20"/>
          <w:lang w:val="en-US"/>
        </w:rPr>
      </w:pPr>
    </w:p>
    <w:p w14:paraId="52A5ABC0" w14:textId="77777777" w:rsidR="00610FF7" w:rsidRDefault="00610FF7" w:rsidP="003037B6">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p>
    <w:p w14:paraId="38BAB36D" w14:textId="77777777" w:rsidR="00610FF7" w:rsidRDefault="00610FF7" w:rsidP="003037B6">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p>
    <w:p w14:paraId="6D822BCB" w14:textId="77777777" w:rsidR="00610FF7" w:rsidRDefault="00610FF7" w:rsidP="003037B6">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p>
    <w:p w14:paraId="35D70AB9" w14:textId="77777777" w:rsidR="00610FF7" w:rsidRDefault="00610FF7" w:rsidP="003037B6">
      <w:pPr>
        <w:pStyle w:val="Heading1"/>
        <w:widowControl/>
        <w:overflowPunct/>
        <w:adjustRightInd/>
        <w:spacing w:before="240" w:after="240" w:afterAutospacing="0"/>
        <w:rPr>
          <w:rFonts w:ascii="Calibri" w:hAnsi="Calibri" w:cs="Calibri"/>
          <w:bCs w:val="0"/>
          <w:caps w:val="0"/>
          <w:noProof w:val="0"/>
          <w:spacing w:val="0"/>
          <w:kern w:val="0"/>
          <w:sz w:val="20"/>
          <w:szCs w:val="20"/>
          <w:lang w:val="en-US"/>
        </w:rPr>
      </w:pPr>
    </w:p>
    <w:p w14:paraId="392C74B9" w14:textId="77777777" w:rsidR="00610FF7" w:rsidRDefault="00610FF7" w:rsidP="00610FF7"/>
    <w:p w14:paraId="73EC8DB9" w14:textId="77777777" w:rsidR="00610FF7" w:rsidRDefault="00610FF7" w:rsidP="00610FF7"/>
    <w:p w14:paraId="5505FA0D" w14:textId="77777777" w:rsidR="00610FF7" w:rsidRDefault="00610FF7" w:rsidP="00610FF7"/>
    <w:p w14:paraId="3217B748" w14:textId="77777777" w:rsidR="00454326" w:rsidRDefault="00454326" w:rsidP="00610FF7"/>
    <w:p w14:paraId="52DF0200" w14:textId="77777777" w:rsidR="00454326" w:rsidRDefault="00454326" w:rsidP="00610FF7"/>
    <w:p w14:paraId="414C0C91" w14:textId="77777777" w:rsidR="00454326" w:rsidRDefault="00454326" w:rsidP="00610FF7"/>
    <w:p w14:paraId="1D8AFFA7" w14:textId="77777777" w:rsidR="00454326" w:rsidRDefault="00454326" w:rsidP="00610FF7"/>
    <w:p w14:paraId="0700CC8C" w14:textId="77777777" w:rsidR="00454326" w:rsidRDefault="00454326" w:rsidP="003037B6">
      <w:pPr>
        <w:pStyle w:val="Heading1"/>
        <w:widowControl/>
        <w:overflowPunct/>
        <w:adjustRightInd/>
        <w:spacing w:before="240" w:after="240" w:afterAutospacing="0"/>
        <w:rPr>
          <w:rFonts w:ascii="Times New Roman" w:eastAsiaTheme="minorEastAsia" w:hAnsi="Times New Roman" w:cs="Times New Roman"/>
          <w:b w:val="0"/>
          <w:bCs w:val="0"/>
          <w:caps w:val="0"/>
          <w:noProof w:val="0"/>
          <w:color w:val="auto"/>
          <w:spacing w:val="0"/>
          <w:kern w:val="28"/>
          <w:sz w:val="24"/>
          <w:szCs w:val="24"/>
          <w:lang w:val="en-US"/>
        </w:rPr>
      </w:pPr>
    </w:p>
    <w:p w14:paraId="4C4CC459" w14:textId="77777777" w:rsidR="00454326" w:rsidRPr="00454326" w:rsidRDefault="00454326" w:rsidP="00454326"/>
    <w:p w14:paraId="1B348858" w14:textId="77777777" w:rsidR="00C24720" w:rsidRPr="001241AE" w:rsidRDefault="00C24720" w:rsidP="003037B6">
      <w:pPr>
        <w:pStyle w:val="Heading1"/>
        <w:widowControl/>
        <w:overflowPunct/>
        <w:adjustRightInd/>
        <w:spacing w:before="240" w:after="240" w:afterAutospacing="0"/>
        <w:rPr>
          <w:rFonts w:ascii="Calibri" w:hAnsi="Calibri" w:cs="Calibri"/>
          <w:b w:val="0"/>
          <w:bCs w:val="0"/>
          <w:caps w:val="0"/>
          <w:noProof w:val="0"/>
          <w:spacing w:val="0"/>
          <w:kern w:val="0"/>
          <w:sz w:val="20"/>
          <w:szCs w:val="20"/>
          <w:lang w:val="en-US"/>
        </w:rPr>
      </w:pPr>
      <w:r w:rsidRPr="001241AE">
        <w:rPr>
          <w:rFonts w:ascii="Calibri" w:hAnsi="Calibri" w:cs="Calibri"/>
          <w:bCs w:val="0"/>
          <w:caps w:val="0"/>
          <w:noProof w:val="0"/>
          <w:spacing w:val="0"/>
          <w:kern w:val="0"/>
          <w:sz w:val="20"/>
          <w:szCs w:val="20"/>
          <w:lang w:val="en-US"/>
        </w:rPr>
        <w:lastRenderedPageBreak/>
        <w:t>Section 6:</w:t>
      </w:r>
      <w:r w:rsidRPr="001241AE">
        <w:rPr>
          <w:rFonts w:ascii="Calibri" w:hAnsi="Calibri" w:cs="Calibri"/>
          <w:b w:val="0"/>
          <w:bCs w:val="0"/>
          <w:caps w:val="0"/>
          <w:noProof w:val="0"/>
          <w:spacing w:val="0"/>
          <w:kern w:val="0"/>
          <w:sz w:val="20"/>
          <w:szCs w:val="20"/>
          <w:lang w:val="en-US"/>
        </w:rPr>
        <w:t xml:space="preserve"> Returnable Bidding Forms</w:t>
      </w:r>
      <w:bookmarkEnd w:id="125"/>
      <w:bookmarkEnd w:id="126"/>
      <w:r w:rsidRPr="001241AE">
        <w:rPr>
          <w:rFonts w:ascii="Calibri" w:hAnsi="Calibri" w:cs="Calibri"/>
          <w:b w:val="0"/>
          <w:bCs w:val="0"/>
          <w:caps w:val="0"/>
          <w:noProof w:val="0"/>
          <w:spacing w:val="0"/>
          <w:kern w:val="0"/>
          <w:sz w:val="20"/>
          <w:szCs w:val="20"/>
          <w:lang w:val="en-US"/>
        </w:rPr>
        <w:t xml:space="preserve"> / Checklist</w:t>
      </w:r>
      <w:bookmarkEnd w:id="127"/>
    </w:p>
    <w:p w14:paraId="2DE403A5" w14:textId="77777777" w:rsidR="00C24720" w:rsidRPr="001241AE" w:rsidRDefault="00C24720" w:rsidP="00C24720">
      <w:pPr>
        <w:pStyle w:val="SchHead"/>
        <w:spacing w:after="0" w:line="240" w:lineRule="auto"/>
        <w:rPr>
          <w:rFonts w:ascii="Calibri" w:hAnsi="Calibri" w:cs="Calibri"/>
          <w:caps w:val="0"/>
          <w:color w:val="000000"/>
          <w:sz w:val="20"/>
          <w:lang w:val="en-AU"/>
        </w:rPr>
      </w:pPr>
    </w:p>
    <w:p w14:paraId="50A492D9" w14:textId="77777777" w:rsidR="00C24720" w:rsidRPr="001241AE" w:rsidRDefault="00C24720" w:rsidP="00C24720">
      <w:pPr>
        <w:suppressAutoHyphens/>
        <w:jc w:val="both"/>
        <w:rPr>
          <w:rFonts w:ascii="Calibri" w:hAnsi="Calibri" w:cs="Calibri"/>
          <w:iCs/>
          <w:sz w:val="20"/>
          <w:szCs w:val="20"/>
        </w:rPr>
      </w:pPr>
      <w:r w:rsidRPr="001241AE">
        <w:rPr>
          <w:rFonts w:ascii="Calibri" w:hAnsi="Calibri" w:cs="Calibri"/>
          <w:color w:val="000000"/>
          <w:sz w:val="20"/>
          <w:szCs w:val="20"/>
        </w:rPr>
        <w:t xml:space="preserve">This form serves as a checklist for preparation of your </w:t>
      </w:r>
      <w:r w:rsidR="00AE59B3" w:rsidRPr="001241AE">
        <w:rPr>
          <w:rFonts w:ascii="Calibri" w:hAnsi="Calibri" w:cs="Calibri"/>
          <w:color w:val="000000"/>
          <w:sz w:val="20"/>
          <w:szCs w:val="20"/>
        </w:rPr>
        <w:t>Bid</w:t>
      </w:r>
      <w:r w:rsidRPr="001241AE">
        <w:rPr>
          <w:rFonts w:ascii="Calibri" w:hAnsi="Calibri" w:cs="Calibri"/>
          <w:color w:val="000000"/>
          <w:sz w:val="20"/>
          <w:szCs w:val="20"/>
        </w:rPr>
        <w:t xml:space="preserve">. Please complete the Returnable Bidding Forms </w:t>
      </w:r>
      <w:r w:rsidRPr="001241AE">
        <w:rPr>
          <w:rFonts w:ascii="Calibri" w:hAnsi="Calibri" w:cs="Calibri"/>
          <w:iCs/>
          <w:sz w:val="20"/>
          <w:szCs w:val="20"/>
        </w:rPr>
        <w:t xml:space="preserve">in accordance with the instructions in the forms and return them as part of your </w:t>
      </w:r>
      <w:r w:rsidR="00AE59B3" w:rsidRPr="001241AE">
        <w:rPr>
          <w:rFonts w:ascii="Calibri" w:hAnsi="Calibri" w:cs="Calibri"/>
          <w:iCs/>
          <w:sz w:val="20"/>
          <w:szCs w:val="20"/>
        </w:rPr>
        <w:t>Bid</w:t>
      </w:r>
      <w:r w:rsidRPr="001241AE">
        <w:rPr>
          <w:rFonts w:ascii="Calibri" w:hAnsi="Calibri" w:cs="Calibri"/>
          <w:iCs/>
          <w:sz w:val="20"/>
          <w:szCs w:val="20"/>
        </w:rPr>
        <w:t xml:space="preserve"> submission. No alteration to format of forms shall be permitted and no substitution shall be accepted.</w:t>
      </w:r>
    </w:p>
    <w:p w14:paraId="62431CDC" w14:textId="77777777" w:rsidR="00C24720" w:rsidRPr="001241AE" w:rsidRDefault="00C24720" w:rsidP="00C24720">
      <w:pPr>
        <w:suppressAutoHyphens/>
        <w:jc w:val="both"/>
        <w:rPr>
          <w:rFonts w:ascii="Calibri" w:hAnsi="Calibri" w:cs="Calibri"/>
          <w:iCs/>
          <w:sz w:val="20"/>
          <w:szCs w:val="20"/>
        </w:rPr>
      </w:pPr>
    </w:p>
    <w:p w14:paraId="583D3A49" w14:textId="77777777" w:rsidR="00C24720" w:rsidRPr="001241AE" w:rsidRDefault="00C24720" w:rsidP="000D4C72">
      <w:pPr>
        <w:suppressAutoHyphens/>
        <w:jc w:val="both"/>
        <w:rPr>
          <w:rFonts w:ascii="Calibri" w:hAnsi="Calibri" w:cs="Calibri"/>
          <w:iCs/>
          <w:sz w:val="20"/>
          <w:szCs w:val="20"/>
        </w:rPr>
      </w:pPr>
      <w:r w:rsidRPr="001241AE">
        <w:rPr>
          <w:rFonts w:ascii="Calibri" w:hAnsi="Calibri" w:cs="Calibri"/>
          <w:iCs/>
          <w:sz w:val="20"/>
          <w:szCs w:val="20"/>
        </w:rPr>
        <w:t xml:space="preserve">Before submitting your </w:t>
      </w:r>
      <w:r w:rsidR="00AE59B3" w:rsidRPr="001241AE">
        <w:rPr>
          <w:rFonts w:ascii="Calibri" w:hAnsi="Calibri" w:cs="Calibri"/>
          <w:iCs/>
          <w:sz w:val="20"/>
          <w:szCs w:val="20"/>
        </w:rPr>
        <w:t>Bid</w:t>
      </w:r>
      <w:r w:rsidRPr="001241AE">
        <w:rPr>
          <w:rFonts w:ascii="Calibri" w:hAnsi="Calibri" w:cs="Calibri"/>
          <w:iCs/>
          <w:sz w:val="20"/>
          <w:szCs w:val="20"/>
        </w:rPr>
        <w:t xml:space="preserve">, please ensure compliance with the </w:t>
      </w:r>
      <w:r w:rsidR="00AE59B3" w:rsidRPr="001241AE">
        <w:rPr>
          <w:rFonts w:ascii="Calibri" w:hAnsi="Calibri" w:cs="Calibri"/>
          <w:iCs/>
          <w:sz w:val="20"/>
          <w:szCs w:val="20"/>
        </w:rPr>
        <w:t>Bid</w:t>
      </w:r>
      <w:r w:rsidRPr="001241AE">
        <w:rPr>
          <w:rFonts w:ascii="Calibri" w:hAnsi="Calibri" w:cs="Calibri"/>
          <w:iCs/>
          <w:sz w:val="20"/>
          <w:szCs w:val="20"/>
        </w:rPr>
        <w:t xml:space="preserve"> Submission instructions of the BDS 22.</w:t>
      </w:r>
    </w:p>
    <w:p w14:paraId="49E398E2" w14:textId="77777777" w:rsidR="00C24720" w:rsidRPr="001241AE" w:rsidRDefault="00C24720" w:rsidP="00C24720">
      <w:pPr>
        <w:shd w:val="clear" w:color="auto" w:fill="FFFFFF"/>
        <w:spacing w:after="120"/>
        <w:rPr>
          <w:rFonts w:ascii="Calibri" w:hAnsi="Calibri" w:cs="Calibri"/>
          <w:b/>
          <w:sz w:val="20"/>
          <w:szCs w:val="20"/>
        </w:rPr>
      </w:pPr>
    </w:p>
    <w:p w14:paraId="0A8CFCE4" w14:textId="77777777" w:rsidR="00C24720" w:rsidRPr="001241AE" w:rsidRDefault="00C24720" w:rsidP="00C24720">
      <w:pPr>
        <w:shd w:val="clear" w:color="auto" w:fill="FFFFFF"/>
        <w:spacing w:after="120"/>
        <w:rPr>
          <w:rFonts w:ascii="Calibri" w:hAnsi="Calibri" w:cs="Calibri"/>
          <w:b/>
          <w:sz w:val="20"/>
          <w:szCs w:val="20"/>
        </w:rPr>
      </w:pPr>
      <w:r w:rsidRPr="001241AE">
        <w:rPr>
          <w:rFonts w:ascii="Calibri" w:hAnsi="Calibri" w:cs="Calibri"/>
          <w:b/>
          <w:sz w:val="20"/>
          <w:szCs w:val="20"/>
        </w:rPr>
        <w:t xml:space="preserve">Technical </w:t>
      </w:r>
      <w:r w:rsidR="00AE59B3" w:rsidRPr="001241AE">
        <w:rPr>
          <w:rFonts w:ascii="Calibri" w:hAnsi="Calibri" w:cs="Calibri"/>
          <w:b/>
          <w:sz w:val="20"/>
          <w:szCs w:val="20"/>
        </w:rPr>
        <w:t>Bid</w:t>
      </w:r>
      <w:r w:rsidRPr="001241AE">
        <w:rPr>
          <w:rFonts w:ascii="Calibri" w:hAnsi="Calibri" w:cs="Calibr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1241AE" w14:paraId="54121822" w14:textId="77777777" w:rsidTr="00C24720">
        <w:tc>
          <w:tcPr>
            <w:tcW w:w="7449" w:type="dxa"/>
            <w:vAlign w:val="center"/>
          </w:tcPr>
          <w:p w14:paraId="0E662564" w14:textId="77777777" w:rsidR="00C24720" w:rsidRPr="001241AE" w:rsidRDefault="00C24720" w:rsidP="00C24720">
            <w:pPr>
              <w:pStyle w:val="BankNormal"/>
              <w:spacing w:after="0"/>
              <w:rPr>
                <w:rFonts w:ascii="Calibri" w:hAnsi="Calibri" w:cs="Calibri"/>
                <w:b/>
                <w:iCs/>
                <w:sz w:val="20"/>
                <w:lang w:val="en-GB"/>
              </w:rPr>
            </w:pPr>
            <w:r w:rsidRPr="001241AE">
              <w:rPr>
                <w:rFonts w:ascii="Calibri" w:hAnsi="Calibri" w:cs="Calibri"/>
                <w:b/>
                <w:sz w:val="20"/>
                <w:lang w:val="en-GB"/>
              </w:rPr>
              <w:t xml:space="preserve">Have you duly completed all the Returnable Bidding Forms? </w:t>
            </w:r>
          </w:p>
        </w:tc>
        <w:tc>
          <w:tcPr>
            <w:tcW w:w="2091" w:type="dxa"/>
            <w:vAlign w:val="center"/>
          </w:tcPr>
          <w:p w14:paraId="16287F21" w14:textId="77777777" w:rsidR="00C24720" w:rsidRPr="001241AE" w:rsidRDefault="00C24720" w:rsidP="00C24720">
            <w:pPr>
              <w:pStyle w:val="BankNormal"/>
              <w:spacing w:after="0"/>
              <w:jc w:val="center"/>
              <w:rPr>
                <w:rFonts w:ascii="Calibri" w:eastAsia="MS Gothic" w:hAnsi="Calibri" w:cs="Calibri"/>
                <w:iCs/>
                <w:sz w:val="20"/>
                <w:lang w:val="en-GB"/>
              </w:rPr>
            </w:pPr>
          </w:p>
        </w:tc>
      </w:tr>
      <w:tr w:rsidR="00C24720" w:rsidRPr="001241AE" w14:paraId="45B4848F" w14:textId="77777777" w:rsidTr="00C24720">
        <w:tc>
          <w:tcPr>
            <w:tcW w:w="7449" w:type="dxa"/>
          </w:tcPr>
          <w:p w14:paraId="6F5C1E38" w14:textId="77777777" w:rsidR="00C24720" w:rsidRPr="001241AE" w:rsidRDefault="00C24720" w:rsidP="00D24152">
            <w:pPr>
              <w:pStyle w:val="BankNormal"/>
              <w:numPr>
                <w:ilvl w:val="0"/>
                <w:numId w:val="24"/>
              </w:numPr>
              <w:spacing w:after="0"/>
              <w:ind w:left="591" w:right="-110"/>
              <w:rPr>
                <w:rFonts w:ascii="Calibri" w:hAnsi="Calibri" w:cs="Calibri"/>
                <w:iCs/>
                <w:sz w:val="20"/>
                <w:lang w:val="en-GB"/>
              </w:rPr>
            </w:pPr>
            <w:r w:rsidRPr="001241AE">
              <w:rPr>
                <w:rFonts w:ascii="Calibri" w:hAnsi="Calibri" w:cs="Calibri"/>
                <w:iCs/>
                <w:sz w:val="20"/>
                <w:lang w:val="en-GB"/>
              </w:rPr>
              <w:t xml:space="preserve">Form A: </w:t>
            </w:r>
            <w:r w:rsidR="00AE59B3" w:rsidRPr="001241AE">
              <w:rPr>
                <w:rFonts w:ascii="Calibri" w:hAnsi="Calibri" w:cs="Calibri"/>
                <w:iCs/>
                <w:sz w:val="20"/>
                <w:lang w:val="en-GB"/>
              </w:rPr>
              <w:t>Bid</w:t>
            </w:r>
            <w:r w:rsidRPr="001241AE">
              <w:rPr>
                <w:rFonts w:ascii="Calibri" w:hAnsi="Calibri" w:cs="Calibri"/>
                <w:iCs/>
                <w:sz w:val="20"/>
                <w:lang w:val="en-GB"/>
              </w:rPr>
              <w:t xml:space="preserve"> Submission Form</w:t>
            </w:r>
          </w:p>
        </w:tc>
        <w:tc>
          <w:tcPr>
            <w:tcW w:w="2091" w:type="dxa"/>
            <w:vAlign w:val="center"/>
          </w:tcPr>
          <w:p w14:paraId="0D1C84E6" w14:textId="77777777" w:rsidR="00C24720" w:rsidRPr="001241AE" w:rsidRDefault="005173B6" w:rsidP="00C24720">
            <w:pPr>
              <w:pStyle w:val="BankNormal"/>
              <w:spacing w:after="0"/>
              <w:jc w:val="center"/>
              <w:rPr>
                <w:rFonts w:ascii="Calibri" w:eastAsia="MS Gothic" w:hAnsi="Calibri" w:cs="Calibri"/>
                <w:iCs/>
                <w:sz w:val="20"/>
                <w:lang w:val="en-GB"/>
              </w:rPr>
            </w:pPr>
            <w:sdt>
              <w:sdtPr>
                <w:rPr>
                  <w:rFonts w:ascii="Calibri" w:eastAsia="MS Gothic" w:hAnsi="Calibri" w:cs="Calibri"/>
                  <w:color w:val="000000" w:themeColor="text1"/>
                  <w:sz w:val="20"/>
                </w:rPr>
                <w:id w:val="1458682886"/>
                <w14:checkbox>
                  <w14:checked w14:val="0"/>
                  <w14:checkedState w14:val="2612" w14:font="MS Gothic"/>
                  <w14:uncheckedState w14:val="2610" w14:font="MS Gothic"/>
                </w14:checkbox>
              </w:sdtPr>
              <w:sdtEndPr/>
              <w:sdtContent>
                <w:r w:rsidR="00660335" w:rsidRPr="001241AE">
                  <w:rPr>
                    <w:rFonts w:ascii="Segoe UI Symbol" w:eastAsia="MS Gothic" w:hAnsi="Segoe UI Symbol" w:cs="Segoe UI Symbol"/>
                    <w:color w:val="000000" w:themeColor="text1"/>
                    <w:sz w:val="20"/>
                  </w:rPr>
                  <w:t>☐</w:t>
                </w:r>
              </w:sdtContent>
            </w:sdt>
          </w:p>
        </w:tc>
      </w:tr>
      <w:tr w:rsidR="00C24720" w:rsidRPr="001241AE" w14:paraId="25C6D2E5" w14:textId="77777777" w:rsidTr="00C24720">
        <w:tc>
          <w:tcPr>
            <w:tcW w:w="7449" w:type="dxa"/>
          </w:tcPr>
          <w:p w14:paraId="2C86E589" w14:textId="77777777" w:rsidR="00C24720" w:rsidRPr="001241AE" w:rsidRDefault="00C24720" w:rsidP="00D24152">
            <w:pPr>
              <w:pStyle w:val="BankNormal"/>
              <w:numPr>
                <w:ilvl w:val="0"/>
                <w:numId w:val="24"/>
              </w:numPr>
              <w:spacing w:after="0"/>
              <w:ind w:left="591" w:right="-110"/>
              <w:rPr>
                <w:rFonts w:ascii="Calibri" w:hAnsi="Calibri" w:cs="Calibri"/>
                <w:iCs/>
                <w:sz w:val="20"/>
                <w:lang w:val="da-DK"/>
              </w:rPr>
            </w:pPr>
            <w:r w:rsidRPr="001241AE">
              <w:rPr>
                <w:rFonts w:ascii="Calibri" w:hAnsi="Calibri" w:cs="Calibri"/>
                <w:iCs/>
                <w:sz w:val="20"/>
                <w:lang w:val="da-DK"/>
              </w:rPr>
              <w:t>Form B: Bidder Information Form</w:t>
            </w:r>
          </w:p>
        </w:tc>
        <w:tc>
          <w:tcPr>
            <w:tcW w:w="2091" w:type="dxa"/>
            <w:vAlign w:val="center"/>
          </w:tcPr>
          <w:p w14:paraId="412DD878" w14:textId="77777777" w:rsidR="00C24720" w:rsidRPr="001241AE" w:rsidRDefault="005173B6" w:rsidP="00C24720">
            <w:pPr>
              <w:pStyle w:val="BankNormal"/>
              <w:spacing w:after="0"/>
              <w:jc w:val="center"/>
              <w:rPr>
                <w:rFonts w:ascii="Calibri" w:eastAsia="MS Gothic" w:hAnsi="Calibri" w:cs="Calibri"/>
                <w:iCs/>
                <w:sz w:val="20"/>
                <w:lang w:val="en-GB"/>
              </w:rPr>
            </w:pPr>
            <w:sdt>
              <w:sdtPr>
                <w:rPr>
                  <w:rFonts w:ascii="Calibri" w:eastAsia="MS Gothic" w:hAnsi="Calibri" w:cs="Calibri"/>
                  <w:color w:val="000000" w:themeColor="text1"/>
                  <w:sz w:val="20"/>
                </w:rPr>
                <w:id w:val="-2042968731"/>
                <w14:checkbox>
                  <w14:checked w14:val="0"/>
                  <w14:checkedState w14:val="2612" w14:font="MS Gothic"/>
                  <w14:uncheckedState w14:val="2610" w14:font="MS Gothic"/>
                </w14:checkbox>
              </w:sdtPr>
              <w:sdtEndPr/>
              <w:sdtContent>
                <w:r w:rsidR="00660335" w:rsidRPr="001241AE">
                  <w:rPr>
                    <w:rFonts w:ascii="Segoe UI Symbol" w:eastAsia="MS Gothic" w:hAnsi="Segoe UI Symbol" w:cs="Segoe UI Symbol"/>
                    <w:color w:val="000000" w:themeColor="text1"/>
                    <w:sz w:val="20"/>
                  </w:rPr>
                  <w:t>☐</w:t>
                </w:r>
              </w:sdtContent>
            </w:sdt>
          </w:p>
        </w:tc>
      </w:tr>
      <w:tr w:rsidR="00C24720" w:rsidRPr="001241AE" w14:paraId="3D5E2455" w14:textId="77777777" w:rsidTr="00C24720">
        <w:tc>
          <w:tcPr>
            <w:tcW w:w="7449" w:type="dxa"/>
          </w:tcPr>
          <w:p w14:paraId="5A7E71B6" w14:textId="77777777" w:rsidR="00C24720" w:rsidRPr="001241AE" w:rsidRDefault="00C24720" w:rsidP="00D24152">
            <w:pPr>
              <w:pStyle w:val="BankNormal"/>
              <w:numPr>
                <w:ilvl w:val="0"/>
                <w:numId w:val="24"/>
              </w:numPr>
              <w:spacing w:after="0"/>
              <w:ind w:left="591" w:right="-110"/>
              <w:rPr>
                <w:rFonts w:ascii="Calibri" w:hAnsi="Calibri" w:cs="Calibri"/>
                <w:iCs/>
                <w:sz w:val="20"/>
                <w:lang w:val="en-GB"/>
              </w:rPr>
            </w:pPr>
            <w:r w:rsidRPr="001241AE">
              <w:rPr>
                <w:rFonts w:ascii="Calibri" w:hAnsi="Calibri" w:cs="Calibri"/>
                <w:iCs/>
                <w:sz w:val="20"/>
                <w:lang w:val="en-GB"/>
              </w:rPr>
              <w:t>Form C: Joint Venture/Consortium/ Association Information Form</w:t>
            </w:r>
          </w:p>
        </w:tc>
        <w:tc>
          <w:tcPr>
            <w:tcW w:w="2091" w:type="dxa"/>
            <w:vAlign w:val="center"/>
          </w:tcPr>
          <w:p w14:paraId="4053F9D1" w14:textId="77777777" w:rsidR="00C24720" w:rsidRPr="001241AE" w:rsidRDefault="005173B6" w:rsidP="00C24720">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319931489"/>
                <w14:checkbox>
                  <w14:checked w14:val="0"/>
                  <w14:checkedState w14:val="2612" w14:font="MS Gothic"/>
                  <w14:uncheckedState w14:val="2610" w14:font="MS Gothic"/>
                </w14:checkbox>
              </w:sdtPr>
              <w:sdtEndPr/>
              <w:sdtContent>
                <w:r w:rsidR="00660335" w:rsidRPr="001241AE">
                  <w:rPr>
                    <w:rFonts w:ascii="Segoe UI Symbol" w:eastAsia="MS Gothic" w:hAnsi="Segoe UI Symbol" w:cs="Segoe UI Symbol"/>
                    <w:color w:val="000000" w:themeColor="text1"/>
                    <w:sz w:val="20"/>
                  </w:rPr>
                  <w:t>☐</w:t>
                </w:r>
              </w:sdtContent>
            </w:sdt>
          </w:p>
        </w:tc>
      </w:tr>
      <w:tr w:rsidR="00C24720" w:rsidRPr="001241AE" w14:paraId="417BF87F" w14:textId="77777777" w:rsidTr="00C24720">
        <w:tc>
          <w:tcPr>
            <w:tcW w:w="7449" w:type="dxa"/>
          </w:tcPr>
          <w:p w14:paraId="2A8F3E06" w14:textId="77777777" w:rsidR="00C24720" w:rsidRPr="001241AE" w:rsidRDefault="00C24720" w:rsidP="00D24152">
            <w:pPr>
              <w:pStyle w:val="BankNormal"/>
              <w:numPr>
                <w:ilvl w:val="0"/>
                <w:numId w:val="24"/>
              </w:numPr>
              <w:spacing w:after="0"/>
              <w:ind w:left="591" w:right="-110"/>
              <w:rPr>
                <w:rFonts w:ascii="Calibri" w:hAnsi="Calibri" w:cs="Calibri"/>
                <w:iCs/>
                <w:sz w:val="20"/>
                <w:lang w:val="en-GB"/>
              </w:rPr>
            </w:pPr>
            <w:r w:rsidRPr="001241AE">
              <w:rPr>
                <w:rFonts w:ascii="Calibri" w:hAnsi="Calibri" w:cs="Calibri"/>
                <w:iCs/>
                <w:sz w:val="20"/>
                <w:lang w:val="en-GB"/>
              </w:rPr>
              <w:t>Form D: Qualification Form</w:t>
            </w:r>
          </w:p>
        </w:tc>
        <w:tc>
          <w:tcPr>
            <w:tcW w:w="2091" w:type="dxa"/>
            <w:vAlign w:val="center"/>
          </w:tcPr>
          <w:p w14:paraId="14E8EB90" w14:textId="77777777" w:rsidR="00C24720" w:rsidRPr="001241AE" w:rsidRDefault="005173B6" w:rsidP="00C24720">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521204768"/>
                <w14:checkbox>
                  <w14:checked w14:val="0"/>
                  <w14:checkedState w14:val="2612" w14:font="MS Gothic"/>
                  <w14:uncheckedState w14:val="2610" w14:font="MS Gothic"/>
                </w14:checkbox>
              </w:sdtPr>
              <w:sdtEndPr/>
              <w:sdtContent>
                <w:r w:rsidR="00660335" w:rsidRPr="001241AE">
                  <w:rPr>
                    <w:rFonts w:ascii="Segoe UI Symbol" w:eastAsia="MS Gothic" w:hAnsi="Segoe UI Symbol" w:cs="Segoe UI Symbol"/>
                    <w:color w:val="000000" w:themeColor="text1"/>
                    <w:sz w:val="20"/>
                  </w:rPr>
                  <w:t>☐</w:t>
                </w:r>
              </w:sdtContent>
            </w:sdt>
          </w:p>
        </w:tc>
      </w:tr>
      <w:tr w:rsidR="00C24720" w:rsidRPr="001241AE" w14:paraId="230CA6BA" w14:textId="77777777" w:rsidTr="00C24720">
        <w:tc>
          <w:tcPr>
            <w:tcW w:w="7449" w:type="dxa"/>
          </w:tcPr>
          <w:p w14:paraId="70CE6368" w14:textId="77777777" w:rsidR="00C24720" w:rsidRPr="001241AE" w:rsidRDefault="00C24720" w:rsidP="00D24152">
            <w:pPr>
              <w:pStyle w:val="BankNormal"/>
              <w:numPr>
                <w:ilvl w:val="0"/>
                <w:numId w:val="24"/>
              </w:numPr>
              <w:spacing w:after="0"/>
              <w:ind w:left="591" w:right="-110"/>
              <w:rPr>
                <w:rFonts w:ascii="Calibri" w:hAnsi="Calibri" w:cs="Calibri"/>
                <w:iCs/>
                <w:sz w:val="20"/>
                <w:lang w:val="en-GB"/>
              </w:rPr>
            </w:pPr>
            <w:r w:rsidRPr="001241AE">
              <w:rPr>
                <w:rFonts w:ascii="Calibri" w:hAnsi="Calibri" w:cs="Calibri"/>
                <w:iCs/>
                <w:sz w:val="20"/>
                <w:lang w:val="en-GB"/>
              </w:rPr>
              <w:t xml:space="preserve">Form E: Format of Technical </w:t>
            </w:r>
            <w:r w:rsidR="00AE59B3" w:rsidRPr="001241AE">
              <w:rPr>
                <w:rFonts w:ascii="Calibri" w:hAnsi="Calibri" w:cs="Calibri"/>
                <w:iCs/>
                <w:sz w:val="20"/>
                <w:lang w:val="en-GB"/>
              </w:rPr>
              <w:t>Bid</w:t>
            </w:r>
            <w:r w:rsidR="00EF7E31" w:rsidRPr="001241AE">
              <w:rPr>
                <w:rFonts w:ascii="Calibri" w:hAnsi="Calibri" w:cs="Calibri"/>
                <w:iCs/>
                <w:sz w:val="20"/>
                <w:lang w:val="en-GB"/>
              </w:rPr>
              <w:t>/Bill of Quantities</w:t>
            </w:r>
          </w:p>
        </w:tc>
        <w:tc>
          <w:tcPr>
            <w:tcW w:w="2091" w:type="dxa"/>
            <w:vAlign w:val="center"/>
          </w:tcPr>
          <w:p w14:paraId="351D0424" w14:textId="77777777" w:rsidR="00C24720" w:rsidRPr="001241AE" w:rsidRDefault="005173B6" w:rsidP="00C24720">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182436312"/>
                <w14:checkbox>
                  <w14:checked w14:val="0"/>
                  <w14:checkedState w14:val="2612" w14:font="MS Gothic"/>
                  <w14:uncheckedState w14:val="2610" w14:font="MS Gothic"/>
                </w14:checkbox>
              </w:sdtPr>
              <w:sdtEndPr/>
              <w:sdtContent>
                <w:r w:rsidR="00660335" w:rsidRPr="001241AE">
                  <w:rPr>
                    <w:rFonts w:ascii="Segoe UI Symbol" w:eastAsia="MS Gothic" w:hAnsi="Segoe UI Symbol" w:cs="Segoe UI Symbol"/>
                    <w:color w:val="000000" w:themeColor="text1"/>
                    <w:sz w:val="20"/>
                  </w:rPr>
                  <w:t>☐</w:t>
                </w:r>
              </w:sdtContent>
            </w:sdt>
          </w:p>
        </w:tc>
      </w:tr>
      <w:tr w:rsidR="00C24720" w:rsidRPr="001241AE" w14:paraId="1223BFE2" w14:textId="77777777" w:rsidTr="00C24720">
        <w:trPr>
          <w:trHeight w:val="637"/>
        </w:trPr>
        <w:tc>
          <w:tcPr>
            <w:tcW w:w="7449" w:type="dxa"/>
            <w:vAlign w:val="center"/>
          </w:tcPr>
          <w:p w14:paraId="644D743F" w14:textId="77777777" w:rsidR="00C24720" w:rsidRPr="001241AE" w:rsidRDefault="00C24720" w:rsidP="00C24720">
            <w:pPr>
              <w:pStyle w:val="BankNormal"/>
              <w:spacing w:after="0"/>
              <w:rPr>
                <w:rFonts w:ascii="Calibri" w:hAnsi="Calibri" w:cs="Calibri"/>
                <w:b/>
                <w:iCs/>
                <w:sz w:val="20"/>
                <w:highlight w:val="green"/>
                <w:lang w:val="en-GB"/>
              </w:rPr>
            </w:pPr>
            <w:r w:rsidRPr="001241AE">
              <w:rPr>
                <w:rFonts w:ascii="Calibri" w:hAnsi="Calibri" w:cs="Calibri"/>
                <w:b/>
                <w:sz w:val="20"/>
                <w:lang w:val="en-GB"/>
              </w:rPr>
              <w:t xml:space="preserve">Have you provided the required documents to establish compliance with the evaluation criteria in Section 4? </w:t>
            </w:r>
          </w:p>
        </w:tc>
        <w:tc>
          <w:tcPr>
            <w:tcW w:w="2091" w:type="dxa"/>
            <w:vAlign w:val="center"/>
          </w:tcPr>
          <w:p w14:paraId="418A20AE" w14:textId="77777777" w:rsidR="00C24720" w:rsidRPr="001241AE" w:rsidRDefault="005173B6" w:rsidP="00C24720">
            <w:pPr>
              <w:pStyle w:val="BankNormal"/>
              <w:spacing w:after="0"/>
              <w:jc w:val="center"/>
              <w:rPr>
                <w:rFonts w:ascii="Calibri" w:eastAsia="MS Gothic" w:hAnsi="Calibri" w:cs="Calibri"/>
                <w:b/>
                <w:iCs/>
                <w:sz w:val="20"/>
                <w:lang w:val="en-GB"/>
              </w:rPr>
            </w:pPr>
            <w:sdt>
              <w:sdtPr>
                <w:rPr>
                  <w:rFonts w:ascii="Calibri" w:eastAsia="MS Gothic" w:hAnsi="Calibri" w:cs="Calibri"/>
                  <w:color w:val="000000" w:themeColor="text1"/>
                  <w:sz w:val="20"/>
                </w:rPr>
                <w:id w:val="-1839456045"/>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color w:val="000000" w:themeColor="text1"/>
                    <w:sz w:val="20"/>
                  </w:rPr>
                  <w:t>☐</w:t>
                </w:r>
              </w:sdtContent>
            </w:sdt>
          </w:p>
        </w:tc>
      </w:tr>
    </w:tbl>
    <w:p w14:paraId="5BE93A62" w14:textId="77777777" w:rsidR="00C24720" w:rsidRPr="001241AE" w:rsidRDefault="00C24720" w:rsidP="00C24720">
      <w:pPr>
        <w:pStyle w:val="SchHead"/>
        <w:spacing w:after="0" w:line="240" w:lineRule="auto"/>
        <w:rPr>
          <w:rFonts w:ascii="Calibri" w:hAnsi="Calibri" w:cs="Calibri"/>
          <w:color w:val="000000"/>
          <w:sz w:val="20"/>
          <w:lang w:val="en-AU"/>
        </w:rPr>
      </w:pPr>
    </w:p>
    <w:p w14:paraId="384BA73E" w14:textId="77777777" w:rsidR="00C24720" w:rsidRPr="001241AE" w:rsidRDefault="00C24720" w:rsidP="00C24720">
      <w:pPr>
        <w:rPr>
          <w:rFonts w:ascii="Calibri" w:hAnsi="Calibri" w:cs="Calibri"/>
          <w:sz w:val="20"/>
          <w:szCs w:val="20"/>
          <w:lang w:val="en-AU"/>
        </w:rPr>
      </w:pPr>
    </w:p>
    <w:p w14:paraId="34B3F2EB" w14:textId="77777777" w:rsidR="00C24720" w:rsidRPr="001241AE" w:rsidRDefault="00C24720" w:rsidP="00C24720">
      <w:pPr>
        <w:rPr>
          <w:rFonts w:ascii="Calibri" w:hAnsi="Calibri" w:cs="Calibri"/>
          <w:sz w:val="20"/>
          <w:szCs w:val="20"/>
          <w:lang w:val="en-AU"/>
        </w:rPr>
      </w:pPr>
    </w:p>
    <w:p w14:paraId="16F1BD22" w14:textId="77777777" w:rsidR="00C24720" w:rsidRPr="001241AE" w:rsidRDefault="000F74A4" w:rsidP="00C24720">
      <w:pPr>
        <w:pStyle w:val="BankNormal"/>
        <w:spacing w:after="0"/>
        <w:rPr>
          <w:rFonts w:ascii="Calibri" w:hAnsi="Calibri" w:cs="Calibri"/>
          <w:b/>
          <w:iCs/>
          <w:color w:val="0070C0"/>
          <w:sz w:val="20"/>
        </w:rPr>
      </w:pPr>
      <w:r w:rsidRPr="001241AE">
        <w:rPr>
          <w:rFonts w:ascii="Calibri" w:hAnsi="Calibri" w:cs="Calibri"/>
          <w:b/>
          <w:sz w:val="20"/>
        </w:rPr>
        <w:t xml:space="preserve">Price </w:t>
      </w:r>
      <w:r w:rsidR="004F6F04" w:rsidRPr="001241AE">
        <w:rPr>
          <w:rFonts w:ascii="Calibri" w:hAnsi="Calibri" w:cs="Calibr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1241AE" w14:paraId="6FA9936F" w14:textId="77777777" w:rsidTr="00C24720">
        <w:tc>
          <w:tcPr>
            <w:tcW w:w="7470" w:type="dxa"/>
            <w:vAlign w:val="center"/>
          </w:tcPr>
          <w:p w14:paraId="3E50FA68" w14:textId="77777777" w:rsidR="00C24720" w:rsidRPr="001241AE" w:rsidRDefault="00C24720" w:rsidP="00D24152">
            <w:pPr>
              <w:pStyle w:val="BankNormal"/>
              <w:numPr>
                <w:ilvl w:val="0"/>
                <w:numId w:val="21"/>
              </w:numPr>
              <w:spacing w:after="0"/>
              <w:ind w:left="591" w:hanging="318"/>
              <w:rPr>
                <w:rFonts w:ascii="Calibri" w:hAnsi="Calibri" w:cs="Calibri"/>
                <w:color w:val="000000"/>
                <w:sz w:val="20"/>
              </w:rPr>
            </w:pPr>
            <w:r w:rsidRPr="001241AE">
              <w:rPr>
                <w:rFonts w:ascii="Calibri" w:hAnsi="Calibri" w:cs="Calibri"/>
                <w:color w:val="000000"/>
                <w:sz w:val="20"/>
              </w:rPr>
              <w:t xml:space="preserve">Form </w:t>
            </w:r>
            <w:r w:rsidR="006375BB" w:rsidRPr="001241AE">
              <w:rPr>
                <w:rFonts w:ascii="Calibri" w:hAnsi="Calibri" w:cs="Calibri"/>
                <w:color w:val="000000"/>
                <w:sz w:val="20"/>
              </w:rPr>
              <w:t>F</w:t>
            </w:r>
            <w:r w:rsidRPr="001241AE">
              <w:rPr>
                <w:rFonts w:ascii="Calibri" w:hAnsi="Calibri" w:cs="Calibri"/>
                <w:color w:val="000000"/>
                <w:sz w:val="20"/>
              </w:rPr>
              <w:t xml:space="preserve">: </w:t>
            </w:r>
            <w:r w:rsidR="000F74A4" w:rsidRPr="001241AE">
              <w:rPr>
                <w:rFonts w:ascii="Calibri" w:hAnsi="Calibri" w:cs="Calibri"/>
                <w:color w:val="000000"/>
                <w:sz w:val="20"/>
              </w:rPr>
              <w:t xml:space="preserve">Price Schedule </w:t>
            </w:r>
            <w:r w:rsidRPr="001241AE">
              <w:rPr>
                <w:rFonts w:ascii="Calibri" w:hAnsi="Calibri" w:cs="Calibri"/>
                <w:color w:val="000000"/>
                <w:sz w:val="20"/>
              </w:rPr>
              <w:t>Form</w:t>
            </w:r>
          </w:p>
        </w:tc>
        <w:tc>
          <w:tcPr>
            <w:tcW w:w="2160" w:type="dxa"/>
            <w:vAlign w:val="center"/>
          </w:tcPr>
          <w:p w14:paraId="2027F543" w14:textId="77777777" w:rsidR="00C24720" w:rsidRPr="001241AE" w:rsidRDefault="005173B6" w:rsidP="00C24720">
            <w:pPr>
              <w:pStyle w:val="BankNormal"/>
              <w:spacing w:after="0"/>
              <w:jc w:val="center"/>
              <w:rPr>
                <w:rFonts w:ascii="Calibri" w:hAnsi="Calibri" w:cs="Calibri"/>
                <w:b/>
                <w:color w:val="000000" w:themeColor="text1"/>
                <w:sz w:val="20"/>
              </w:rPr>
            </w:pPr>
            <w:sdt>
              <w:sdtPr>
                <w:rPr>
                  <w:rFonts w:ascii="Calibri" w:hAnsi="Calibri" w:cs="Calibri"/>
                  <w:color w:val="000000" w:themeColor="text1"/>
                  <w:sz w:val="20"/>
                </w:rPr>
                <w:id w:val="-268230095"/>
                <w14:checkbox>
                  <w14:checked w14:val="0"/>
                  <w14:checkedState w14:val="2612" w14:font="MS Gothic"/>
                  <w14:uncheckedState w14:val="2610" w14:font="MS Gothic"/>
                </w14:checkbox>
              </w:sdtPr>
              <w:sdtEndPr/>
              <w:sdtContent>
                <w:r w:rsidR="00660335" w:rsidRPr="001241AE">
                  <w:rPr>
                    <w:rFonts w:ascii="Segoe UI Symbol" w:eastAsia="MS Gothic" w:hAnsi="Segoe UI Symbol" w:cs="Segoe UI Symbol"/>
                    <w:color w:val="000000" w:themeColor="text1"/>
                    <w:sz w:val="20"/>
                  </w:rPr>
                  <w:t>☐</w:t>
                </w:r>
              </w:sdtContent>
            </w:sdt>
          </w:p>
        </w:tc>
      </w:tr>
    </w:tbl>
    <w:p w14:paraId="7D34F5C7" w14:textId="77777777" w:rsidR="00653394" w:rsidRPr="001241AE" w:rsidRDefault="00653394" w:rsidP="00C24720">
      <w:pPr>
        <w:pStyle w:val="ListParagraph"/>
        <w:ind w:left="0"/>
        <w:rPr>
          <w:rFonts w:ascii="Calibri" w:hAnsi="Calibri" w:cs="Calibri"/>
          <w:b/>
          <w:color w:val="000000"/>
          <w:sz w:val="20"/>
          <w:szCs w:val="20"/>
          <w:highlight w:val="yellow"/>
          <w:u w:val="single"/>
          <w:shd w:val="clear" w:color="auto" w:fill="E5DFEC" w:themeFill="accent4" w:themeFillTint="33"/>
        </w:rPr>
        <w:sectPr w:rsidR="00653394" w:rsidRPr="001241AE" w:rsidSect="00F75AB4">
          <w:footerReference w:type="default" r:id="rId26"/>
          <w:pgSz w:w="12240" w:h="15840"/>
          <w:pgMar w:top="1440" w:right="1260" w:bottom="720" w:left="1260" w:header="720" w:footer="720" w:gutter="0"/>
          <w:pgNumType w:start="1"/>
          <w:cols w:space="720"/>
          <w:docGrid w:linePitch="360"/>
        </w:sectPr>
      </w:pPr>
    </w:p>
    <w:p w14:paraId="3643EC3D" w14:textId="77777777" w:rsidR="00C24720" w:rsidRPr="001241AE" w:rsidRDefault="00C24720" w:rsidP="004F6F04">
      <w:pPr>
        <w:pStyle w:val="Heading2"/>
        <w:widowControl/>
        <w:overflowPunct/>
        <w:adjustRightInd/>
        <w:spacing w:before="40" w:line="259" w:lineRule="auto"/>
        <w:rPr>
          <w:rFonts w:ascii="Calibri" w:eastAsiaTheme="majorEastAsia" w:hAnsi="Calibri" w:cs="Calibri"/>
          <w:b w:val="0"/>
          <w:bCs w:val="0"/>
          <w:iCs w:val="0"/>
          <w:caps w:val="0"/>
          <w:noProof w:val="0"/>
          <w:color w:val="365F91" w:themeColor="accent1" w:themeShade="BF"/>
          <w:kern w:val="0"/>
          <w:lang w:val="en-US"/>
        </w:rPr>
      </w:pPr>
      <w:bookmarkStart w:id="128" w:name="_Form_A:_Proposal/No"/>
      <w:bookmarkStart w:id="129" w:name="_Form_B:_Proposal"/>
      <w:bookmarkStart w:id="130" w:name="_Toc508626307"/>
      <w:bookmarkEnd w:id="128"/>
      <w:bookmarkEnd w:id="129"/>
      <w:r w:rsidRPr="001241AE">
        <w:rPr>
          <w:rFonts w:ascii="Calibri" w:eastAsiaTheme="majorEastAsia" w:hAnsi="Calibri" w:cs="Calibri"/>
          <w:bCs w:val="0"/>
          <w:iCs w:val="0"/>
          <w:caps w:val="0"/>
          <w:noProof w:val="0"/>
          <w:color w:val="365F91" w:themeColor="accent1" w:themeShade="BF"/>
          <w:kern w:val="0"/>
          <w:lang w:val="en-US"/>
        </w:rPr>
        <w:lastRenderedPageBreak/>
        <w:t xml:space="preserve">Form A: </w:t>
      </w:r>
      <w:r w:rsidR="00AE59B3" w:rsidRPr="001241AE">
        <w:rPr>
          <w:rFonts w:ascii="Calibri" w:eastAsiaTheme="majorEastAsia" w:hAnsi="Calibri" w:cs="Calibri"/>
          <w:b w:val="0"/>
          <w:bCs w:val="0"/>
          <w:iCs w:val="0"/>
          <w:caps w:val="0"/>
          <w:noProof w:val="0"/>
          <w:color w:val="365F91" w:themeColor="accent1" w:themeShade="BF"/>
          <w:kern w:val="0"/>
          <w:lang w:val="en-US"/>
        </w:rPr>
        <w:t>Bid</w:t>
      </w:r>
      <w:r w:rsidRPr="001241AE">
        <w:rPr>
          <w:rFonts w:ascii="Calibri" w:eastAsiaTheme="majorEastAsia" w:hAnsi="Calibri" w:cs="Calibri"/>
          <w:b w:val="0"/>
          <w:bCs w:val="0"/>
          <w:iCs w:val="0"/>
          <w:caps w:val="0"/>
          <w:noProof w:val="0"/>
          <w:color w:val="365F91" w:themeColor="accent1" w:themeShade="BF"/>
          <w:kern w:val="0"/>
          <w:lang w:val="en-US"/>
        </w:rPr>
        <w:t xml:space="preserve"> Submission Form</w:t>
      </w:r>
      <w:bookmarkEnd w:id="130"/>
    </w:p>
    <w:p w14:paraId="0B4020A7" w14:textId="77777777" w:rsidR="004F6F04" w:rsidRPr="001241AE" w:rsidRDefault="004F6F04" w:rsidP="004F6F04">
      <w:pPr>
        <w:rPr>
          <w:rFonts w:ascii="Calibri" w:hAnsi="Calibri" w:cs="Calibr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1241AE" w14:paraId="38444939" w14:textId="77777777" w:rsidTr="00F75AB4">
        <w:trPr>
          <w:trHeight w:val="360"/>
        </w:trPr>
        <w:tc>
          <w:tcPr>
            <w:tcW w:w="1979" w:type="dxa"/>
            <w:shd w:val="clear" w:color="auto" w:fill="9BDEFF"/>
          </w:tcPr>
          <w:p w14:paraId="208535AC" w14:textId="77777777" w:rsidR="00C24720" w:rsidRPr="001241AE" w:rsidRDefault="00C24720" w:rsidP="00F75AB4">
            <w:pPr>
              <w:spacing w:before="120" w:after="120"/>
              <w:rPr>
                <w:rFonts w:ascii="Calibri" w:hAnsi="Calibri" w:cs="Calibri"/>
                <w:sz w:val="20"/>
                <w:szCs w:val="20"/>
              </w:rPr>
            </w:pPr>
            <w:r w:rsidRPr="001241AE">
              <w:rPr>
                <w:rFonts w:ascii="Calibri" w:hAnsi="Calibri" w:cs="Calibri"/>
                <w:sz w:val="20"/>
                <w:szCs w:val="20"/>
              </w:rPr>
              <w:t>Name of Bidder:</w:t>
            </w:r>
          </w:p>
        </w:tc>
        <w:tc>
          <w:tcPr>
            <w:tcW w:w="4501" w:type="dxa"/>
            <w:vAlign w:val="center"/>
          </w:tcPr>
          <w:p w14:paraId="4920F151"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[Insert Name of Bidder]</w:t>
            </w:r>
            <w:r w:rsidRPr="001241AE">
              <w:rPr>
                <w:rFonts w:ascii="Calibri" w:hAnsi="Calibri" w:cs="Calibri"/>
                <w:bCs/>
                <w:sz w:val="20"/>
                <w:szCs w:val="20"/>
              </w:rPr>
              <w:fldChar w:fldCharType="end"/>
            </w:r>
          </w:p>
        </w:tc>
        <w:tc>
          <w:tcPr>
            <w:tcW w:w="720" w:type="dxa"/>
            <w:shd w:val="clear" w:color="auto" w:fill="9BDEFF"/>
            <w:vAlign w:val="center"/>
          </w:tcPr>
          <w:p w14:paraId="3101716D"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Date:</w:t>
            </w:r>
          </w:p>
        </w:tc>
        <w:tc>
          <w:tcPr>
            <w:tcW w:w="2340" w:type="dxa"/>
            <w:vAlign w:val="center"/>
          </w:tcPr>
          <w:p w14:paraId="52E35ADD" w14:textId="77777777" w:rsidR="00C24720" w:rsidRPr="001241AE" w:rsidRDefault="005173B6"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1241AE">
                  <w:rPr>
                    <w:rStyle w:val="PlaceholderText"/>
                    <w:rFonts w:ascii="Calibri" w:hAnsi="Calibri" w:cs="Calibri"/>
                    <w:sz w:val="20"/>
                    <w:szCs w:val="20"/>
                    <w:shd w:val="clear" w:color="auto" w:fill="BFBFBF" w:themeFill="background1" w:themeFillShade="BF"/>
                  </w:rPr>
                  <w:t>Select date</w:t>
                </w:r>
              </w:sdtContent>
            </w:sdt>
          </w:p>
        </w:tc>
      </w:tr>
      <w:tr w:rsidR="00C24720" w:rsidRPr="001241AE" w14:paraId="66805000" w14:textId="77777777" w:rsidTr="00F75AB4">
        <w:trPr>
          <w:trHeight w:val="360"/>
        </w:trPr>
        <w:tc>
          <w:tcPr>
            <w:tcW w:w="1979" w:type="dxa"/>
            <w:shd w:val="clear" w:color="auto" w:fill="9BDEFF"/>
          </w:tcPr>
          <w:p w14:paraId="6E1A2647" w14:textId="77777777" w:rsidR="00C24720" w:rsidRPr="001241AE" w:rsidRDefault="00AE59B3" w:rsidP="00F75AB4">
            <w:pPr>
              <w:spacing w:before="120" w:after="120"/>
              <w:rPr>
                <w:rFonts w:ascii="Calibri" w:hAnsi="Calibri" w:cs="Calibri"/>
                <w:sz w:val="20"/>
                <w:szCs w:val="20"/>
              </w:rPr>
            </w:pPr>
            <w:r w:rsidRPr="001241AE">
              <w:rPr>
                <w:rFonts w:ascii="Calibri" w:hAnsi="Calibri" w:cs="Calibri"/>
                <w:iCs/>
                <w:sz w:val="20"/>
                <w:szCs w:val="20"/>
              </w:rPr>
              <w:t>ITB</w:t>
            </w:r>
            <w:r w:rsidR="00C24720" w:rsidRPr="001241AE">
              <w:rPr>
                <w:rFonts w:ascii="Calibri" w:hAnsi="Calibri" w:cs="Calibri"/>
                <w:iCs/>
                <w:sz w:val="20"/>
                <w:szCs w:val="20"/>
              </w:rPr>
              <w:t xml:space="preserve"> reference:</w:t>
            </w:r>
          </w:p>
        </w:tc>
        <w:tc>
          <w:tcPr>
            <w:tcW w:w="7561" w:type="dxa"/>
            <w:gridSpan w:val="3"/>
            <w:vAlign w:val="center"/>
          </w:tcPr>
          <w:p w14:paraId="7C6FFBE3"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 xml:space="preserve">[Insert </w:t>
            </w:r>
            <w:r w:rsidR="00AE59B3" w:rsidRPr="001241AE">
              <w:rPr>
                <w:rFonts w:ascii="Calibri" w:hAnsi="Calibri" w:cs="Calibri"/>
                <w:bCs/>
                <w:noProof/>
                <w:sz w:val="20"/>
                <w:szCs w:val="20"/>
              </w:rPr>
              <w:t>ITB</w:t>
            </w:r>
            <w:r w:rsidRPr="001241AE">
              <w:rPr>
                <w:rFonts w:ascii="Calibri" w:hAnsi="Calibri" w:cs="Calibri"/>
                <w:bCs/>
                <w:noProof/>
                <w:sz w:val="20"/>
                <w:szCs w:val="20"/>
              </w:rPr>
              <w:t xml:space="preserve"> Reference Number]</w:t>
            </w:r>
            <w:r w:rsidRPr="001241AE">
              <w:rPr>
                <w:rFonts w:ascii="Calibri" w:hAnsi="Calibri" w:cs="Calibri"/>
                <w:bCs/>
                <w:sz w:val="20"/>
                <w:szCs w:val="20"/>
              </w:rPr>
              <w:fldChar w:fldCharType="end"/>
            </w:r>
          </w:p>
        </w:tc>
      </w:tr>
    </w:tbl>
    <w:p w14:paraId="1B1CB0E3" w14:textId="77777777" w:rsidR="00C24720" w:rsidRPr="001241AE" w:rsidRDefault="00C24720" w:rsidP="00C24720">
      <w:pPr>
        <w:spacing w:before="120" w:after="120"/>
        <w:jc w:val="both"/>
        <w:rPr>
          <w:rFonts w:ascii="Calibri" w:hAnsi="Calibri" w:cs="Calibri"/>
          <w:sz w:val="20"/>
          <w:szCs w:val="20"/>
        </w:rPr>
      </w:pPr>
      <w:r w:rsidRPr="001241AE">
        <w:rPr>
          <w:rFonts w:ascii="Calibri" w:hAnsi="Calibri" w:cs="Calibri"/>
          <w:sz w:val="20"/>
          <w:szCs w:val="20"/>
        </w:rPr>
        <w:t xml:space="preserve">We, the undersigned, offer to </w:t>
      </w:r>
      <w:r w:rsidR="004608B1" w:rsidRPr="001241AE">
        <w:rPr>
          <w:rFonts w:ascii="Calibri" w:hAnsi="Calibri" w:cs="Calibri"/>
          <w:sz w:val="20"/>
          <w:szCs w:val="20"/>
        </w:rPr>
        <w:t xml:space="preserve">supply </w:t>
      </w:r>
      <w:r w:rsidR="005F70E8" w:rsidRPr="001241AE">
        <w:rPr>
          <w:rFonts w:ascii="Calibri" w:hAnsi="Calibri" w:cs="Calibri"/>
          <w:sz w:val="20"/>
          <w:szCs w:val="20"/>
        </w:rPr>
        <w:t xml:space="preserve">the </w:t>
      </w:r>
      <w:r w:rsidR="004608B1" w:rsidRPr="001241AE">
        <w:rPr>
          <w:rFonts w:ascii="Calibri" w:hAnsi="Calibri" w:cs="Calibri"/>
          <w:sz w:val="20"/>
          <w:szCs w:val="20"/>
        </w:rPr>
        <w:t xml:space="preserve">goods </w:t>
      </w:r>
      <w:r w:rsidR="005F70E8" w:rsidRPr="001241AE">
        <w:rPr>
          <w:rFonts w:ascii="Calibri" w:hAnsi="Calibri" w:cs="Calibri"/>
          <w:sz w:val="20"/>
          <w:szCs w:val="20"/>
        </w:rPr>
        <w:t xml:space="preserve">and related services required </w:t>
      </w:r>
      <w:r w:rsidRPr="001241AE">
        <w:rPr>
          <w:rFonts w:ascii="Calibri" w:hAnsi="Calibri" w:cs="Calibri"/>
          <w:sz w:val="20"/>
          <w:szCs w:val="20"/>
        </w:rPr>
        <w:t xml:space="preserve">for </w:t>
      </w:r>
      <w:r w:rsidRPr="001241AE">
        <w:rPr>
          <w:rFonts w:ascii="Calibri" w:hAnsi="Calibri" w:cs="Calibri"/>
          <w:sz w:val="20"/>
          <w:szCs w:val="20"/>
        </w:rPr>
        <w:fldChar w:fldCharType="begin">
          <w:ffData>
            <w:name w:val="Text5"/>
            <w:enabled/>
            <w:calcOnExit w:val="0"/>
            <w:textInput>
              <w:default w:val="[Insert Title of services] "/>
            </w:textInput>
          </w:ffData>
        </w:fldChar>
      </w:r>
      <w:bookmarkStart w:id="131" w:name="Text5"/>
      <w:r w:rsidRPr="001241AE">
        <w:rPr>
          <w:rFonts w:ascii="Calibri" w:hAnsi="Calibri" w:cs="Calibri"/>
          <w:sz w:val="20"/>
          <w:szCs w:val="20"/>
        </w:rPr>
        <w:instrText xml:space="preserve"> FORMTEXT </w:instrText>
      </w:r>
      <w:r w:rsidRPr="001241AE">
        <w:rPr>
          <w:rFonts w:ascii="Calibri" w:hAnsi="Calibri" w:cs="Calibri"/>
          <w:sz w:val="20"/>
          <w:szCs w:val="20"/>
        </w:rPr>
      </w:r>
      <w:r w:rsidRPr="001241AE">
        <w:rPr>
          <w:rFonts w:ascii="Calibri" w:hAnsi="Calibri" w:cs="Calibri"/>
          <w:sz w:val="20"/>
          <w:szCs w:val="20"/>
        </w:rPr>
        <w:fldChar w:fldCharType="separate"/>
      </w:r>
      <w:r w:rsidRPr="001241AE">
        <w:rPr>
          <w:rFonts w:ascii="Calibri" w:hAnsi="Calibri" w:cs="Calibri"/>
          <w:noProof/>
          <w:sz w:val="20"/>
          <w:szCs w:val="20"/>
        </w:rPr>
        <w:t xml:space="preserve">[Insert Title of </w:t>
      </w:r>
      <w:r w:rsidR="005F70E8" w:rsidRPr="001241AE">
        <w:rPr>
          <w:rFonts w:ascii="Calibri" w:hAnsi="Calibri" w:cs="Calibri"/>
          <w:noProof/>
          <w:sz w:val="20"/>
          <w:szCs w:val="20"/>
        </w:rPr>
        <w:t xml:space="preserve">goods and </w:t>
      </w:r>
      <w:r w:rsidRPr="001241AE">
        <w:rPr>
          <w:rFonts w:ascii="Calibri" w:hAnsi="Calibri" w:cs="Calibri"/>
          <w:noProof/>
          <w:sz w:val="20"/>
          <w:szCs w:val="20"/>
        </w:rPr>
        <w:t xml:space="preserve">services] </w:t>
      </w:r>
      <w:r w:rsidRPr="001241AE">
        <w:rPr>
          <w:rFonts w:ascii="Calibri" w:hAnsi="Calibri" w:cs="Calibri"/>
          <w:sz w:val="20"/>
          <w:szCs w:val="20"/>
        </w:rPr>
        <w:fldChar w:fldCharType="end"/>
      </w:r>
      <w:bookmarkEnd w:id="131"/>
      <w:r w:rsidRPr="001241AE">
        <w:rPr>
          <w:rFonts w:ascii="Calibri" w:hAnsi="Calibri" w:cs="Calibri"/>
          <w:sz w:val="20"/>
          <w:szCs w:val="20"/>
        </w:rPr>
        <w:t xml:space="preserve">in accordance with your </w:t>
      </w:r>
      <w:r w:rsidR="00AE59B3" w:rsidRPr="001241AE">
        <w:rPr>
          <w:rFonts w:ascii="Calibri" w:hAnsi="Calibri" w:cs="Calibri"/>
          <w:sz w:val="20"/>
          <w:szCs w:val="20"/>
        </w:rPr>
        <w:t>Invitation to Bid</w:t>
      </w:r>
      <w:r w:rsidRPr="001241AE">
        <w:rPr>
          <w:rFonts w:ascii="Calibri" w:hAnsi="Calibri" w:cs="Calibri"/>
          <w:sz w:val="20"/>
          <w:szCs w:val="20"/>
        </w:rPr>
        <w:t xml:space="preserve"> No. </w:t>
      </w:r>
      <w:r w:rsidRPr="001241AE">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 xml:space="preserve">[Insert </w:t>
      </w:r>
      <w:r w:rsidR="00AE59B3" w:rsidRPr="001241AE">
        <w:rPr>
          <w:rFonts w:ascii="Calibri" w:hAnsi="Calibri" w:cs="Calibri"/>
          <w:bCs/>
          <w:noProof/>
          <w:sz w:val="20"/>
          <w:szCs w:val="20"/>
        </w:rPr>
        <w:t>ITB</w:t>
      </w:r>
      <w:r w:rsidRPr="001241AE">
        <w:rPr>
          <w:rFonts w:ascii="Calibri" w:hAnsi="Calibri" w:cs="Calibri"/>
          <w:bCs/>
          <w:noProof/>
          <w:sz w:val="20"/>
          <w:szCs w:val="20"/>
        </w:rPr>
        <w:t xml:space="preserve"> Reference Number]</w:t>
      </w:r>
      <w:r w:rsidRPr="001241AE">
        <w:rPr>
          <w:rFonts w:ascii="Calibri" w:hAnsi="Calibri" w:cs="Calibri"/>
          <w:bCs/>
          <w:sz w:val="20"/>
          <w:szCs w:val="20"/>
        </w:rPr>
        <w:fldChar w:fldCharType="end"/>
      </w:r>
      <w:r w:rsidRPr="001241AE">
        <w:rPr>
          <w:rFonts w:ascii="Calibri" w:hAnsi="Calibri" w:cs="Calibri"/>
          <w:bCs/>
          <w:sz w:val="20"/>
          <w:szCs w:val="20"/>
        </w:rPr>
        <w:t xml:space="preserve"> </w:t>
      </w:r>
      <w:r w:rsidRPr="001241AE">
        <w:rPr>
          <w:rFonts w:ascii="Calibri" w:hAnsi="Calibri" w:cs="Calibri"/>
          <w:sz w:val="20"/>
          <w:szCs w:val="20"/>
        </w:rPr>
        <w:t xml:space="preserve">and our </w:t>
      </w:r>
      <w:r w:rsidR="00AE59B3" w:rsidRPr="001241AE">
        <w:rPr>
          <w:rFonts w:ascii="Calibri" w:hAnsi="Calibri" w:cs="Calibri"/>
          <w:sz w:val="20"/>
          <w:szCs w:val="20"/>
        </w:rPr>
        <w:t>Bid</w:t>
      </w:r>
      <w:r w:rsidRPr="001241AE">
        <w:rPr>
          <w:rFonts w:ascii="Calibri" w:hAnsi="Calibri" w:cs="Calibri"/>
          <w:sz w:val="20"/>
          <w:szCs w:val="20"/>
        </w:rPr>
        <w:t>.</w:t>
      </w:r>
      <w:r w:rsidR="00BD1434" w:rsidRPr="001241AE">
        <w:rPr>
          <w:rFonts w:ascii="Calibri" w:hAnsi="Calibri" w:cs="Calibri"/>
          <w:sz w:val="20"/>
          <w:szCs w:val="20"/>
        </w:rPr>
        <w:t xml:space="preserve"> </w:t>
      </w:r>
      <w:r w:rsidRPr="001241AE">
        <w:rPr>
          <w:rFonts w:ascii="Calibri" w:hAnsi="Calibri" w:cs="Calibri"/>
          <w:sz w:val="20"/>
          <w:szCs w:val="20"/>
        </w:rPr>
        <w:t xml:space="preserve">We hereby submit our </w:t>
      </w:r>
      <w:r w:rsidR="00AE59B3" w:rsidRPr="001241AE">
        <w:rPr>
          <w:rFonts w:ascii="Calibri" w:hAnsi="Calibri" w:cs="Calibri"/>
          <w:sz w:val="20"/>
          <w:szCs w:val="20"/>
        </w:rPr>
        <w:t>Bid</w:t>
      </w:r>
      <w:r w:rsidRPr="001241AE">
        <w:rPr>
          <w:rFonts w:ascii="Calibri" w:hAnsi="Calibri" w:cs="Calibri"/>
          <w:sz w:val="20"/>
          <w:szCs w:val="20"/>
        </w:rPr>
        <w:t xml:space="preserve">, which includes this </w:t>
      </w:r>
      <w:r w:rsidRPr="001241AE">
        <w:rPr>
          <w:rFonts w:ascii="Calibri" w:hAnsi="Calibri" w:cs="Calibri"/>
          <w:spacing w:val="-2"/>
          <w:sz w:val="20"/>
          <w:szCs w:val="20"/>
        </w:rPr>
        <w:t xml:space="preserve">Technical </w:t>
      </w:r>
      <w:r w:rsidR="00AE59B3" w:rsidRPr="001241AE">
        <w:rPr>
          <w:rFonts w:ascii="Calibri" w:hAnsi="Calibri" w:cs="Calibri"/>
          <w:spacing w:val="-2"/>
          <w:sz w:val="20"/>
          <w:szCs w:val="20"/>
        </w:rPr>
        <w:t>Bid</w:t>
      </w:r>
      <w:r w:rsidRPr="001241AE">
        <w:rPr>
          <w:rFonts w:ascii="Calibri" w:hAnsi="Calibri" w:cs="Calibri"/>
          <w:spacing w:val="-2"/>
          <w:sz w:val="20"/>
          <w:szCs w:val="20"/>
        </w:rPr>
        <w:t xml:space="preserve"> and </w:t>
      </w:r>
      <w:r w:rsidR="0002272D" w:rsidRPr="001241AE">
        <w:rPr>
          <w:rFonts w:ascii="Calibri" w:hAnsi="Calibri" w:cs="Calibri"/>
          <w:spacing w:val="-2"/>
          <w:sz w:val="20"/>
          <w:szCs w:val="20"/>
        </w:rPr>
        <w:t>Price Schedule</w:t>
      </w:r>
      <w:r w:rsidRPr="001241AE">
        <w:rPr>
          <w:rFonts w:ascii="Calibri" w:hAnsi="Calibri" w:cs="Calibri"/>
          <w:sz w:val="20"/>
          <w:szCs w:val="20"/>
        </w:rPr>
        <w:t>.</w:t>
      </w:r>
    </w:p>
    <w:p w14:paraId="320CF41C" w14:textId="77777777" w:rsidR="00CF160C" w:rsidRPr="001241AE" w:rsidRDefault="00CF160C" w:rsidP="00CF160C">
      <w:pPr>
        <w:jc w:val="both"/>
        <w:rPr>
          <w:rFonts w:ascii="Calibri" w:hAnsi="Calibri" w:cs="Calibri"/>
          <w:sz w:val="20"/>
          <w:szCs w:val="20"/>
        </w:rPr>
      </w:pPr>
      <w:r w:rsidRPr="001241AE">
        <w:rPr>
          <w:rFonts w:ascii="Calibri" w:hAnsi="Calibri" w:cs="Calibri"/>
          <w:sz w:val="20"/>
          <w:szCs w:val="20"/>
        </w:rPr>
        <w:t xml:space="preserve">Our attached </w:t>
      </w:r>
      <w:r w:rsidR="000F74A4" w:rsidRPr="001241AE">
        <w:rPr>
          <w:rFonts w:ascii="Calibri" w:hAnsi="Calibri" w:cs="Calibri"/>
          <w:sz w:val="20"/>
          <w:szCs w:val="20"/>
        </w:rPr>
        <w:t xml:space="preserve">Price Schedule </w:t>
      </w:r>
      <w:r w:rsidRPr="001241AE">
        <w:rPr>
          <w:rFonts w:ascii="Calibri" w:hAnsi="Calibri" w:cs="Calibri"/>
          <w:sz w:val="20"/>
          <w:szCs w:val="20"/>
        </w:rPr>
        <w:t xml:space="preserve">is for the sum of </w:t>
      </w:r>
      <w:r w:rsidR="0002272D" w:rsidRPr="001241AE">
        <w:rPr>
          <w:rFonts w:ascii="Calibri" w:hAnsi="Calibri" w:cs="Calibri"/>
          <w:bCs/>
          <w:sz w:val="20"/>
          <w:szCs w:val="20"/>
        </w:rPr>
        <w:fldChar w:fldCharType="begin">
          <w:ffData>
            <w:name w:val=""/>
            <w:enabled/>
            <w:calcOnExit w:val="0"/>
            <w:textInput>
              <w:default w:val="[Insert amount in words and figures and indicate currency]"/>
              <w:format w:val="FIRST CAPITAL"/>
            </w:textInput>
          </w:ffData>
        </w:fldChar>
      </w:r>
      <w:r w:rsidR="0002272D" w:rsidRPr="001241AE">
        <w:rPr>
          <w:rFonts w:ascii="Calibri" w:hAnsi="Calibri" w:cs="Calibri"/>
          <w:bCs/>
          <w:sz w:val="20"/>
          <w:szCs w:val="20"/>
        </w:rPr>
        <w:instrText xml:space="preserve"> FORMTEXT </w:instrText>
      </w:r>
      <w:r w:rsidR="0002272D" w:rsidRPr="001241AE">
        <w:rPr>
          <w:rFonts w:ascii="Calibri" w:hAnsi="Calibri" w:cs="Calibri"/>
          <w:bCs/>
          <w:sz w:val="20"/>
          <w:szCs w:val="20"/>
        </w:rPr>
      </w:r>
      <w:r w:rsidR="0002272D" w:rsidRPr="001241AE">
        <w:rPr>
          <w:rFonts w:ascii="Calibri" w:hAnsi="Calibri" w:cs="Calibri"/>
          <w:bCs/>
          <w:sz w:val="20"/>
          <w:szCs w:val="20"/>
        </w:rPr>
        <w:fldChar w:fldCharType="separate"/>
      </w:r>
      <w:r w:rsidR="0002272D" w:rsidRPr="001241AE">
        <w:rPr>
          <w:rFonts w:ascii="Calibri" w:hAnsi="Calibri" w:cs="Calibri"/>
          <w:bCs/>
          <w:noProof/>
          <w:sz w:val="20"/>
          <w:szCs w:val="20"/>
        </w:rPr>
        <w:t>[Insert amount in words and figures and indicate currency]</w:t>
      </w:r>
      <w:r w:rsidR="0002272D" w:rsidRPr="001241AE">
        <w:rPr>
          <w:rFonts w:ascii="Calibri" w:hAnsi="Calibri" w:cs="Calibri"/>
          <w:bCs/>
          <w:sz w:val="20"/>
          <w:szCs w:val="20"/>
        </w:rPr>
        <w:fldChar w:fldCharType="end"/>
      </w:r>
      <w:r w:rsidRPr="001241AE">
        <w:rPr>
          <w:rFonts w:ascii="Calibri" w:hAnsi="Calibri" w:cs="Calibri"/>
          <w:sz w:val="20"/>
          <w:szCs w:val="20"/>
        </w:rPr>
        <w:t>.</w:t>
      </w:r>
      <w:r w:rsidR="00BD1434" w:rsidRPr="001241AE">
        <w:rPr>
          <w:rFonts w:ascii="Calibri" w:hAnsi="Calibri" w:cs="Calibri"/>
          <w:sz w:val="20"/>
          <w:szCs w:val="20"/>
        </w:rPr>
        <w:t xml:space="preserve"> </w:t>
      </w:r>
    </w:p>
    <w:p w14:paraId="347272BC" w14:textId="77777777" w:rsidR="00C24720" w:rsidRPr="001241AE" w:rsidRDefault="00C24720" w:rsidP="00C24720">
      <w:pPr>
        <w:spacing w:before="120" w:after="120"/>
        <w:jc w:val="both"/>
        <w:rPr>
          <w:rFonts w:ascii="Calibri" w:hAnsi="Calibri" w:cs="Calibri"/>
          <w:sz w:val="20"/>
          <w:szCs w:val="20"/>
          <w:lang w:val="en-GB"/>
        </w:rPr>
      </w:pPr>
      <w:r w:rsidRPr="001241AE">
        <w:rPr>
          <w:rFonts w:ascii="Calibri" w:hAnsi="Calibri" w:cs="Calibri"/>
          <w:sz w:val="20"/>
          <w:szCs w:val="20"/>
          <w:lang w:val="en-GB"/>
        </w:rPr>
        <w:t>We hereby declare that our firm, its affiliates or subsidiaries or employees, including any JV/Consortium /Association members or subcontractors or suppliers for any part of the contract:</w:t>
      </w:r>
    </w:p>
    <w:p w14:paraId="5A276310" w14:textId="77777777" w:rsidR="00C24720" w:rsidRPr="001241AE"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1241AE">
        <w:rPr>
          <w:rFonts w:ascii="Calibri" w:hAnsi="Calibri" w:cs="Calibri"/>
          <w:sz w:val="20"/>
          <w:szCs w:val="20"/>
          <w:lang w:val="en-GB"/>
        </w:rPr>
        <w:t>is not under procurement prohibition by the United Nations, including but not limited to prohibitions derived from the Compendium of United Nations Security Council Sanctions Lists;</w:t>
      </w:r>
    </w:p>
    <w:p w14:paraId="02B31C62" w14:textId="77777777" w:rsidR="00C24720" w:rsidRPr="001241AE"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1241AE">
        <w:rPr>
          <w:rFonts w:ascii="Calibri" w:hAnsi="Calibri" w:cs="Calibri"/>
          <w:sz w:val="20"/>
          <w:szCs w:val="20"/>
          <w:lang w:val="en-GB"/>
        </w:rPr>
        <w:t>have not been suspended, debarred, sanctioned or otherwise identified as ineligible by any UN</w:t>
      </w:r>
      <w:r w:rsidR="00BD1434" w:rsidRPr="001241AE">
        <w:rPr>
          <w:rFonts w:ascii="Calibri" w:hAnsi="Calibri" w:cs="Calibri"/>
          <w:sz w:val="20"/>
          <w:szCs w:val="20"/>
          <w:lang w:val="en-GB"/>
        </w:rPr>
        <w:t xml:space="preserve"> </w:t>
      </w:r>
      <w:r w:rsidRPr="001241AE">
        <w:rPr>
          <w:rFonts w:ascii="Calibri" w:hAnsi="Calibri" w:cs="Calibri"/>
          <w:sz w:val="20"/>
          <w:szCs w:val="20"/>
          <w:lang w:val="en-GB"/>
        </w:rPr>
        <w:t xml:space="preserve">Organization or the World Bank Group or any other international Organization; </w:t>
      </w:r>
    </w:p>
    <w:p w14:paraId="793449D8" w14:textId="77777777" w:rsidR="00C24720" w:rsidRPr="001241AE"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1241AE">
        <w:rPr>
          <w:rFonts w:ascii="Calibri" w:hAnsi="Calibri" w:cs="Calibri"/>
          <w:sz w:val="20"/>
          <w:szCs w:val="20"/>
          <w:lang w:val="en-GB"/>
        </w:rPr>
        <w:t>have no conflict of interest in accordance with Instruction to Bidders Clause 4;</w:t>
      </w:r>
    </w:p>
    <w:p w14:paraId="27585D43" w14:textId="77777777" w:rsidR="00C24720" w:rsidRPr="001241AE"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1241AE">
        <w:rPr>
          <w:rFonts w:ascii="Calibri" w:hAnsi="Calibri" w:cs="Calibr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8633309" w14:textId="77777777" w:rsidR="00C24720" w:rsidRPr="001241AE"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1241AE">
        <w:rPr>
          <w:rFonts w:ascii="Calibri" w:hAnsi="Calibri" w:cs="Calibr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692EB26" w14:textId="77777777" w:rsidR="00C24720" w:rsidRPr="001241AE"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Calibri" w:hAnsi="Calibri" w:cs="Calibri"/>
          <w:i w:val="0"/>
          <w:sz w:val="20"/>
          <w:szCs w:val="20"/>
        </w:rPr>
      </w:pPr>
      <w:r w:rsidRPr="001241AE">
        <w:rPr>
          <w:rFonts w:ascii="Calibri" w:hAnsi="Calibri" w:cs="Calibr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1241AE">
        <w:rPr>
          <w:rFonts w:ascii="Calibri" w:hAnsi="Calibri" w:cs="Calibri"/>
          <w:i/>
          <w:sz w:val="20"/>
          <w:szCs w:val="20"/>
          <w:lang w:val="en-GB"/>
        </w:rPr>
        <w:t xml:space="preserve"> </w:t>
      </w:r>
      <w:r w:rsidRPr="001241AE">
        <w:rPr>
          <w:rStyle w:val="Emphasis"/>
          <w:rFonts w:ascii="Calibri" w:hAnsi="Calibri" w:cs="Calibri"/>
          <w:i w:val="0"/>
          <w:sz w:val="20"/>
          <w:szCs w:val="20"/>
        </w:rPr>
        <w:t>embrace the principles of the United Nations Supplier Code of Conduct and adhere to the principles of the United Nations Global Compact.</w:t>
      </w:r>
    </w:p>
    <w:p w14:paraId="47A30094" w14:textId="77777777" w:rsidR="00C24720" w:rsidRPr="001241AE" w:rsidRDefault="00C24720" w:rsidP="00C24720">
      <w:pPr>
        <w:autoSpaceDE w:val="0"/>
        <w:autoSpaceDN w:val="0"/>
        <w:spacing w:before="120" w:after="120"/>
        <w:jc w:val="both"/>
        <w:rPr>
          <w:rStyle w:val="Emphasis"/>
          <w:rFonts w:ascii="Calibri" w:hAnsi="Calibri" w:cs="Calibri"/>
          <w:i w:val="0"/>
          <w:sz w:val="20"/>
          <w:szCs w:val="20"/>
        </w:rPr>
      </w:pPr>
      <w:r w:rsidRPr="001241AE">
        <w:rPr>
          <w:rStyle w:val="Emphasis"/>
          <w:rFonts w:ascii="Calibri" w:hAnsi="Calibri" w:cs="Calibri"/>
          <w:i w:val="0"/>
          <w:sz w:val="20"/>
          <w:szCs w:val="20"/>
        </w:rPr>
        <w:t xml:space="preserve">We declare that all the information and statements made in this </w:t>
      </w:r>
      <w:r w:rsidR="00AE59B3" w:rsidRPr="001241AE">
        <w:rPr>
          <w:rStyle w:val="Emphasis"/>
          <w:rFonts w:ascii="Calibri" w:hAnsi="Calibri" w:cs="Calibri"/>
          <w:i w:val="0"/>
          <w:sz w:val="20"/>
          <w:szCs w:val="20"/>
        </w:rPr>
        <w:t>Bid</w:t>
      </w:r>
      <w:r w:rsidRPr="001241AE">
        <w:rPr>
          <w:rStyle w:val="Emphasis"/>
          <w:rFonts w:ascii="Calibri" w:hAnsi="Calibri" w:cs="Calibri"/>
          <w:i w:val="0"/>
          <w:sz w:val="20"/>
          <w:szCs w:val="20"/>
        </w:rPr>
        <w:t xml:space="preserve"> are true and we accept that any misinterpretation or misrepresentation contained in this </w:t>
      </w:r>
      <w:r w:rsidR="00AE59B3" w:rsidRPr="001241AE">
        <w:rPr>
          <w:rStyle w:val="Emphasis"/>
          <w:rFonts w:ascii="Calibri" w:hAnsi="Calibri" w:cs="Calibri"/>
          <w:i w:val="0"/>
          <w:sz w:val="20"/>
          <w:szCs w:val="20"/>
        </w:rPr>
        <w:t>Bid</w:t>
      </w:r>
      <w:r w:rsidRPr="001241AE">
        <w:rPr>
          <w:rStyle w:val="Emphasis"/>
          <w:rFonts w:ascii="Calibri" w:hAnsi="Calibri" w:cs="Calibri"/>
          <w:i w:val="0"/>
          <w:sz w:val="20"/>
          <w:szCs w:val="20"/>
        </w:rPr>
        <w:t xml:space="preserve"> may lead to our disqualification and/or sanctioning by the UNDP. </w:t>
      </w:r>
    </w:p>
    <w:p w14:paraId="06C6DF9C" w14:textId="77777777" w:rsidR="00C24720" w:rsidRPr="001241AE" w:rsidRDefault="00C24720" w:rsidP="00C24720">
      <w:pPr>
        <w:autoSpaceDE w:val="0"/>
        <w:autoSpaceDN w:val="0"/>
        <w:spacing w:before="120" w:after="120"/>
        <w:jc w:val="both"/>
        <w:rPr>
          <w:rStyle w:val="Emphasis"/>
          <w:rFonts w:ascii="Calibri" w:hAnsi="Calibri" w:cs="Calibri"/>
          <w:i w:val="0"/>
          <w:sz w:val="20"/>
          <w:szCs w:val="20"/>
        </w:rPr>
      </w:pPr>
      <w:r w:rsidRPr="001241AE">
        <w:rPr>
          <w:rStyle w:val="Emphasis"/>
          <w:rFonts w:ascii="Calibri" w:hAnsi="Calibri" w:cs="Calibri"/>
          <w:i w:val="0"/>
          <w:sz w:val="20"/>
          <w:szCs w:val="20"/>
        </w:rPr>
        <w:t xml:space="preserve">We offer to </w:t>
      </w:r>
      <w:r w:rsidR="0078584A" w:rsidRPr="001241AE">
        <w:rPr>
          <w:rStyle w:val="Emphasis"/>
          <w:rFonts w:ascii="Calibri" w:hAnsi="Calibri" w:cs="Calibri"/>
          <w:i w:val="0"/>
          <w:sz w:val="20"/>
          <w:szCs w:val="20"/>
        </w:rPr>
        <w:t>supply the goods and related</w:t>
      </w:r>
      <w:r w:rsidRPr="001241AE">
        <w:rPr>
          <w:rStyle w:val="Emphasis"/>
          <w:rFonts w:ascii="Calibri" w:hAnsi="Calibri" w:cs="Calibri"/>
          <w:i w:val="0"/>
          <w:sz w:val="20"/>
          <w:szCs w:val="20"/>
        </w:rPr>
        <w:t xml:space="preserve"> services in conformity with the Bidding documents, including the UNDP General Conditions of Contract and in accordance with the </w:t>
      </w:r>
      <w:r w:rsidR="009F499D" w:rsidRPr="001241AE">
        <w:rPr>
          <w:rStyle w:val="Emphasis"/>
          <w:rFonts w:ascii="Calibri" w:hAnsi="Calibri" w:cs="Calibri"/>
          <w:i w:val="0"/>
          <w:sz w:val="20"/>
          <w:szCs w:val="20"/>
        </w:rPr>
        <w:t>Schedule of Requirements and Technical Specifications.</w:t>
      </w:r>
    </w:p>
    <w:p w14:paraId="17FEB0B0" w14:textId="77777777" w:rsidR="00C24720" w:rsidRPr="001241AE" w:rsidRDefault="00C24720" w:rsidP="00C24720">
      <w:pPr>
        <w:autoSpaceDE w:val="0"/>
        <w:autoSpaceDN w:val="0"/>
        <w:spacing w:before="120" w:after="120"/>
        <w:jc w:val="both"/>
        <w:rPr>
          <w:rStyle w:val="Emphasis"/>
          <w:rFonts w:ascii="Calibri" w:hAnsi="Calibri" w:cs="Calibri"/>
          <w:i w:val="0"/>
          <w:sz w:val="20"/>
          <w:szCs w:val="20"/>
        </w:rPr>
      </w:pPr>
      <w:r w:rsidRPr="001241AE">
        <w:rPr>
          <w:rStyle w:val="Emphasis"/>
          <w:rFonts w:ascii="Calibri" w:hAnsi="Calibri" w:cs="Calibri"/>
          <w:i w:val="0"/>
          <w:sz w:val="20"/>
          <w:szCs w:val="20"/>
        </w:rPr>
        <w:t xml:space="preserve">Our </w:t>
      </w:r>
      <w:r w:rsidR="00AE59B3" w:rsidRPr="001241AE">
        <w:rPr>
          <w:rStyle w:val="Emphasis"/>
          <w:rFonts w:ascii="Calibri" w:hAnsi="Calibri" w:cs="Calibri"/>
          <w:i w:val="0"/>
          <w:sz w:val="20"/>
          <w:szCs w:val="20"/>
        </w:rPr>
        <w:t>Bid</w:t>
      </w:r>
      <w:r w:rsidRPr="001241AE">
        <w:rPr>
          <w:rStyle w:val="Emphasis"/>
          <w:rFonts w:ascii="Calibri" w:hAnsi="Calibri" w:cs="Calibri"/>
          <w:i w:val="0"/>
          <w:sz w:val="20"/>
          <w:szCs w:val="20"/>
        </w:rPr>
        <w:t xml:space="preserve"> shall be valid and remain binding upon us for the </w:t>
      </w:r>
      <w:r w:rsidR="007B4CF5" w:rsidRPr="001241AE">
        <w:rPr>
          <w:rStyle w:val="Emphasis"/>
          <w:rFonts w:ascii="Calibri" w:hAnsi="Calibri" w:cs="Calibri"/>
          <w:i w:val="0"/>
          <w:sz w:val="20"/>
          <w:szCs w:val="20"/>
        </w:rPr>
        <w:t>period</w:t>
      </w:r>
      <w:r w:rsidRPr="001241AE">
        <w:rPr>
          <w:rStyle w:val="Emphasis"/>
          <w:rFonts w:ascii="Calibri" w:hAnsi="Calibri" w:cs="Calibri"/>
          <w:i w:val="0"/>
          <w:sz w:val="20"/>
          <w:szCs w:val="20"/>
        </w:rPr>
        <w:t xml:space="preserve"> specified in the Bid Data Sheet. </w:t>
      </w:r>
    </w:p>
    <w:p w14:paraId="15B35EB7" w14:textId="77777777" w:rsidR="00C24720" w:rsidRPr="001241AE" w:rsidRDefault="00C24720" w:rsidP="00C24720">
      <w:pPr>
        <w:spacing w:before="120" w:after="120"/>
        <w:jc w:val="both"/>
        <w:rPr>
          <w:rFonts w:ascii="Calibri" w:hAnsi="Calibri" w:cs="Calibri"/>
          <w:sz w:val="20"/>
          <w:szCs w:val="20"/>
        </w:rPr>
      </w:pPr>
      <w:r w:rsidRPr="001241AE">
        <w:rPr>
          <w:rFonts w:ascii="Calibri" w:hAnsi="Calibri" w:cs="Calibri"/>
          <w:sz w:val="20"/>
          <w:szCs w:val="20"/>
        </w:rPr>
        <w:t xml:space="preserve">We understand and recognize that you are not bound to accept any </w:t>
      </w:r>
      <w:r w:rsidR="00AE59B3" w:rsidRPr="001241AE">
        <w:rPr>
          <w:rFonts w:ascii="Calibri" w:hAnsi="Calibri" w:cs="Calibri"/>
          <w:sz w:val="20"/>
          <w:szCs w:val="20"/>
        </w:rPr>
        <w:t>Bid</w:t>
      </w:r>
      <w:r w:rsidRPr="001241AE">
        <w:rPr>
          <w:rFonts w:ascii="Calibri" w:hAnsi="Calibri" w:cs="Calibri"/>
          <w:sz w:val="20"/>
          <w:szCs w:val="20"/>
        </w:rPr>
        <w:t xml:space="preserve"> you receive.</w:t>
      </w:r>
    </w:p>
    <w:p w14:paraId="02B96BBA" w14:textId="77777777" w:rsidR="00C24720" w:rsidRPr="001241AE" w:rsidRDefault="00C24720" w:rsidP="00C24720">
      <w:pPr>
        <w:autoSpaceDE w:val="0"/>
        <w:autoSpaceDN w:val="0"/>
        <w:spacing w:before="120" w:after="120"/>
        <w:jc w:val="both"/>
        <w:rPr>
          <w:rStyle w:val="Emphasis"/>
          <w:rFonts w:ascii="Calibri" w:hAnsi="Calibri" w:cs="Calibri"/>
          <w:i w:val="0"/>
          <w:sz w:val="20"/>
          <w:szCs w:val="20"/>
        </w:rPr>
      </w:pPr>
      <w:r w:rsidRPr="001241AE">
        <w:rPr>
          <w:rStyle w:val="Emphasis"/>
          <w:rFonts w:ascii="Calibri" w:hAnsi="Calibri" w:cs="Calibri"/>
          <w:i w:val="0"/>
          <w:sz w:val="20"/>
          <w:szCs w:val="20"/>
        </w:rPr>
        <w:t xml:space="preserve">I, the undersigned, certify that I am duly authorized by </w:t>
      </w:r>
      <w:r w:rsidRPr="001241AE">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[Insert Name of Bidder]</w:t>
      </w:r>
      <w:r w:rsidRPr="001241AE">
        <w:rPr>
          <w:rFonts w:ascii="Calibri" w:hAnsi="Calibri" w:cs="Calibri"/>
          <w:bCs/>
          <w:sz w:val="20"/>
          <w:szCs w:val="20"/>
        </w:rPr>
        <w:fldChar w:fldCharType="end"/>
      </w:r>
      <w:r w:rsidRPr="001241AE">
        <w:rPr>
          <w:rStyle w:val="Emphasis"/>
          <w:rFonts w:ascii="Calibri" w:hAnsi="Calibri" w:cs="Calibri"/>
          <w:i w:val="0"/>
          <w:sz w:val="20"/>
          <w:szCs w:val="20"/>
        </w:rPr>
        <w:t xml:space="preserve"> to sign this </w:t>
      </w:r>
      <w:r w:rsidR="00AE59B3" w:rsidRPr="001241AE">
        <w:rPr>
          <w:rStyle w:val="Emphasis"/>
          <w:rFonts w:ascii="Calibri" w:hAnsi="Calibri" w:cs="Calibri"/>
          <w:i w:val="0"/>
          <w:sz w:val="20"/>
          <w:szCs w:val="20"/>
        </w:rPr>
        <w:t>Bid</w:t>
      </w:r>
      <w:r w:rsidRPr="001241AE">
        <w:rPr>
          <w:rStyle w:val="Emphasis"/>
          <w:rFonts w:ascii="Calibri" w:hAnsi="Calibri" w:cs="Calibri"/>
          <w:i w:val="0"/>
          <w:sz w:val="20"/>
          <w:szCs w:val="20"/>
        </w:rPr>
        <w:t xml:space="preserve"> and bind it should UNDP accept this </w:t>
      </w:r>
      <w:r w:rsidR="00AE59B3" w:rsidRPr="001241AE">
        <w:rPr>
          <w:rStyle w:val="Emphasis"/>
          <w:rFonts w:ascii="Calibri" w:hAnsi="Calibri" w:cs="Calibri"/>
          <w:i w:val="0"/>
          <w:sz w:val="20"/>
          <w:szCs w:val="20"/>
        </w:rPr>
        <w:t>Bid</w:t>
      </w:r>
      <w:r w:rsidRPr="001241AE">
        <w:rPr>
          <w:rStyle w:val="Emphasis"/>
          <w:rFonts w:ascii="Calibri" w:hAnsi="Calibri" w:cs="Calibri"/>
          <w:i w:val="0"/>
          <w:sz w:val="20"/>
          <w:szCs w:val="20"/>
        </w:rPr>
        <w:t xml:space="preserve">. </w:t>
      </w:r>
    </w:p>
    <w:p w14:paraId="5C13EAAA" w14:textId="77777777" w:rsidR="00C24720" w:rsidRPr="001241AE" w:rsidRDefault="00C24720" w:rsidP="00653394">
      <w:pPr>
        <w:tabs>
          <w:tab w:val="left" w:pos="990"/>
          <w:tab w:val="left" w:pos="5040"/>
          <w:tab w:val="left" w:pos="5850"/>
        </w:tabs>
        <w:spacing w:before="120" w:after="120"/>
        <w:rPr>
          <w:rFonts w:ascii="Calibri" w:hAnsi="Calibri" w:cs="Calibri"/>
          <w:color w:val="000000"/>
          <w:sz w:val="20"/>
          <w:szCs w:val="20"/>
          <w:lang w:val="en-AU"/>
        </w:rPr>
      </w:pPr>
      <w:r w:rsidRPr="001241AE">
        <w:rPr>
          <w:rFonts w:ascii="Calibri" w:hAnsi="Calibri" w:cs="Calibri"/>
          <w:color w:val="000000"/>
          <w:sz w:val="20"/>
          <w:szCs w:val="20"/>
          <w:lang w:val="en-AU"/>
        </w:rPr>
        <w:t xml:space="preserve">Name: </w:t>
      </w:r>
      <w:r w:rsidRPr="001241AE">
        <w:rPr>
          <w:rFonts w:ascii="Calibri" w:hAnsi="Calibri" w:cs="Calibri"/>
          <w:color w:val="000000"/>
          <w:sz w:val="20"/>
          <w:szCs w:val="20"/>
          <w:lang w:val="en-AU"/>
        </w:rPr>
        <w:tab/>
        <w:t>_____________________________________________________________</w:t>
      </w:r>
    </w:p>
    <w:p w14:paraId="03270AF0" w14:textId="77777777" w:rsidR="00C24720" w:rsidRPr="001241AE" w:rsidRDefault="00C24720" w:rsidP="00653394">
      <w:pPr>
        <w:tabs>
          <w:tab w:val="left" w:pos="990"/>
        </w:tabs>
        <w:spacing w:before="120" w:after="120"/>
        <w:rPr>
          <w:rFonts w:ascii="Calibri" w:hAnsi="Calibri" w:cs="Calibri"/>
          <w:color w:val="000000"/>
          <w:sz w:val="20"/>
          <w:szCs w:val="20"/>
          <w:lang w:val="en-AU"/>
        </w:rPr>
      </w:pPr>
      <w:r w:rsidRPr="001241AE">
        <w:rPr>
          <w:rFonts w:ascii="Calibri" w:hAnsi="Calibri" w:cs="Calibri"/>
          <w:color w:val="000000"/>
          <w:sz w:val="20"/>
          <w:szCs w:val="20"/>
          <w:lang w:val="en-AU"/>
        </w:rPr>
        <w:t xml:space="preserve">Title: </w:t>
      </w:r>
      <w:r w:rsidRPr="001241AE">
        <w:rPr>
          <w:rFonts w:ascii="Calibri" w:hAnsi="Calibri" w:cs="Calibri"/>
          <w:color w:val="000000"/>
          <w:sz w:val="20"/>
          <w:szCs w:val="20"/>
          <w:lang w:val="en-AU"/>
        </w:rPr>
        <w:tab/>
        <w:t>_____________________________________________________________</w:t>
      </w:r>
    </w:p>
    <w:p w14:paraId="73859CB4" w14:textId="77777777" w:rsidR="00C24720" w:rsidRPr="001241AE" w:rsidRDefault="00C24720" w:rsidP="00653394">
      <w:pPr>
        <w:tabs>
          <w:tab w:val="left" w:pos="990"/>
        </w:tabs>
        <w:spacing w:before="120" w:after="120"/>
        <w:rPr>
          <w:rFonts w:ascii="Calibri" w:hAnsi="Calibri" w:cs="Calibri"/>
          <w:color w:val="000000"/>
          <w:sz w:val="20"/>
          <w:szCs w:val="20"/>
          <w:lang w:val="en-AU"/>
        </w:rPr>
      </w:pPr>
      <w:r w:rsidRPr="001241AE">
        <w:rPr>
          <w:rFonts w:ascii="Calibri" w:hAnsi="Calibri" w:cs="Calibri"/>
          <w:color w:val="000000"/>
          <w:sz w:val="20"/>
          <w:szCs w:val="20"/>
          <w:lang w:val="en-AU"/>
        </w:rPr>
        <w:t>Date:</w:t>
      </w:r>
      <w:r w:rsidRPr="001241AE">
        <w:rPr>
          <w:rFonts w:ascii="Calibri" w:hAnsi="Calibri" w:cs="Calibri"/>
          <w:color w:val="000000"/>
          <w:sz w:val="20"/>
          <w:szCs w:val="20"/>
          <w:lang w:val="en-AU"/>
        </w:rPr>
        <w:tab/>
        <w:t>_____________________________________________________________</w:t>
      </w:r>
    </w:p>
    <w:p w14:paraId="38322EFC" w14:textId="77777777" w:rsidR="00C24720" w:rsidRPr="001241AE" w:rsidRDefault="00C24720" w:rsidP="00653394">
      <w:pPr>
        <w:tabs>
          <w:tab w:val="left" w:pos="990"/>
        </w:tabs>
        <w:spacing w:before="120" w:after="120"/>
        <w:rPr>
          <w:rFonts w:ascii="Calibri" w:hAnsi="Calibri" w:cs="Calibri"/>
          <w:color w:val="000000"/>
          <w:sz w:val="20"/>
          <w:szCs w:val="20"/>
          <w:lang w:val="en-AU"/>
        </w:rPr>
      </w:pPr>
      <w:r w:rsidRPr="001241AE">
        <w:rPr>
          <w:rFonts w:ascii="Calibri" w:hAnsi="Calibri" w:cs="Calibri"/>
          <w:color w:val="000000"/>
          <w:sz w:val="20"/>
          <w:szCs w:val="20"/>
          <w:lang w:val="en-AU"/>
        </w:rPr>
        <w:t xml:space="preserve">Signature: </w:t>
      </w:r>
      <w:r w:rsidRPr="001241AE">
        <w:rPr>
          <w:rFonts w:ascii="Calibri" w:hAnsi="Calibri" w:cs="Calibri"/>
          <w:color w:val="000000"/>
          <w:sz w:val="20"/>
          <w:szCs w:val="20"/>
          <w:lang w:val="en-AU"/>
        </w:rPr>
        <w:tab/>
        <w:t>_____________________________________________________________</w:t>
      </w:r>
    </w:p>
    <w:p w14:paraId="484732ED" w14:textId="77777777" w:rsidR="00653394" w:rsidRPr="001241AE" w:rsidRDefault="00C24720" w:rsidP="00653394">
      <w:pPr>
        <w:pStyle w:val="SchHeadDes"/>
        <w:keepNext/>
        <w:spacing w:after="0" w:line="240" w:lineRule="auto"/>
        <w:ind w:left="1440" w:firstLine="720"/>
        <w:jc w:val="left"/>
        <w:rPr>
          <w:rFonts w:ascii="Calibri" w:hAnsi="Calibri" w:cs="Calibri"/>
          <w:b w:val="0"/>
          <w:color w:val="7F7F7F" w:themeColor="text1" w:themeTint="80"/>
          <w:sz w:val="20"/>
          <w:lang w:val="en-AU"/>
        </w:rPr>
        <w:sectPr w:rsidR="00653394" w:rsidRPr="001241AE" w:rsidSect="00653394">
          <w:pgSz w:w="12240" w:h="15840"/>
          <w:pgMar w:top="630" w:right="1260" w:bottom="720" w:left="1260" w:header="720" w:footer="720" w:gutter="0"/>
          <w:cols w:space="720"/>
          <w:docGrid w:linePitch="360"/>
        </w:sectPr>
      </w:pPr>
      <w:r w:rsidRPr="001241AE">
        <w:rPr>
          <w:rFonts w:ascii="Calibri" w:hAnsi="Calibri" w:cs="Calibri"/>
          <w:b w:val="0"/>
          <w:color w:val="7F7F7F" w:themeColor="text1" w:themeTint="80"/>
          <w:sz w:val="20"/>
          <w:lang w:val="en-AU"/>
        </w:rPr>
        <w:t>[</w:t>
      </w:r>
      <w:r w:rsidRPr="001241AE">
        <w:rPr>
          <w:rFonts w:ascii="Calibri" w:hAnsi="Calibri" w:cs="Calibri"/>
          <w:b w:val="0"/>
          <w:i/>
          <w:color w:val="7F7F7F" w:themeColor="text1" w:themeTint="80"/>
          <w:sz w:val="20"/>
          <w:lang w:val="en-AU"/>
        </w:rPr>
        <w:t>Stamp with official stamp of the Bidder</w:t>
      </w:r>
      <w:r w:rsidRPr="001241AE">
        <w:rPr>
          <w:rFonts w:ascii="Calibri" w:hAnsi="Calibri" w:cs="Calibri"/>
          <w:b w:val="0"/>
          <w:color w:val="7F7F7F" w:themeColor="text1" w:themeTint="80"/>
          <w:sz w:val="20"/>
          <w:lang w:val="en-AU"/>
        </w:rPr>
        <w:t>]</w:t>
      </w:r>
    </w:p>
    <w:p w14:paraId="0BE560A4" w14:textId="77777777" w:rsidR="00C24720" w:rsidRPr="001241AE" w:rsidRDefault="00C24720" w:rsidP="004F6F04">
      <w:pPr>
        <w:pStyle w:val="Heading2"/>
        <w:widowControl/>
        <w:overflowPunct/>
        <w:adjustRightInd/>
        <w:spacing w:before="40" w:line="259" w:lineRule="auto"/>
        <w:rPr>
          <w:rFonts w:ascii="Calibri" w:eastAsiaTheme="majorEastAsia" w:hAnsi="Calibri" w:cs="Calibri"/>
          <w:bCs w:val="0"/>
          <w:iCs w:val="0"/>
          <w:caps w:val="0"/>
          <w:noProof w:val="0"/>
          <w:color w:val="365F91" w:themeColor="accent1" w:themeShade="BF"/>
          <w:kern w:val="0"/>
          <w:lang w:val="en-US"/>
        </w:rPr>
      </w:pPr>
      <w:bookmarkStart w:id="132" w:name="_Toc508626308"/>
      <w:r w:rsidRPr="001241AE">
        <w:rPr>
          <w:rFonts w:ascii="Calibri" w:eastAsiaTheme="majorEastAsia" w:hAnsi="Calibri" w:cs="Calibri"/>
          <w:bCs w:val="0"/>
          <w:iCs w:val="0"/>
          <w:caps w:val="0"/>
          <w:noProof w:val="0"/>
          <w:color w:val="365F91" w:themeColor="accent1" w:themeShade="BF"/>
          <w:kern w:val="0"/>
          <w:lang w:val="en-US"/>
        </w:rPr>
        <w:lastRenderedPageBreak/>
        <w:t xml:space="preserve">Form B: </w:t>
      </w:r>
      <w:r w:rsidRPr="001241AE">
        <w:rPr>
          <w:rFonts w:ascii="Calibri" w:eastAsiaTheme="majorEastAsia" w:hAnsi="Calibri" w:cs="Calibri"/>
          <w:b w:val="0"/>
          <w:bCs w:val="0"/>
          <w:iCs w:val="0"/>
          <w:caps w:val="0"/>
          <w:noProof w:val="0"/>
          <w:color w:val="365F91" w:themeColor="accent1" w:themeShade="BF"/>
          <w:kern w:val="0"/>
          <w:lang w:val="en-US"/>
        </w:rPr>
        <w:t>Bidder Information Form</w:t>
      </w:r>
      <w:bookmarkEnd w:id="132"/>
    </w:p>
    <w:p w14:paraId="1D7B270A" w14:textId="77777777" w:rsidR="00C24720" w:rsidRPr="001241AE" w:rsidRDefault="00C24720" w:rsidP="00C24720">
      <w:pPr>
        <w:pStyle w:val="MarginText"/>
        <w:spacing w:after="0" w:line="240" w:lineRule="auto"/>
        <w:jc w:val="left"/>
        <w:rPr>
          <w:rFonts w:ascii="Calibri" w:hAnsi="Calibri" w:cs="Calibri"/>
          <w:color w:val="000000"/>
          <w:sz w:val="20"/>
          <w:lang w:val="en-AU"/>
        </w:rPr>
      </w:pPr>
    </w:p>
    <w:p w14:paraId="4F904CB7" w14:textId="77777777" w:rsidR="00C24720" w:rsidRPr="001241AE" w:rsidRDefault="00C24720" w:rsidP="00C24720">
      <w:pPr>
        <w:pStyle w:val="MarginText"/>
        <w:spacing w:after="0" w:line="240" w:lineRule="auto"/>
        <w:jc w:val="left"/>
        <w:rPr>
          <w:rFonts w:ascii="Calibri" w:hAnsi="Calibri" w:cs="Calibr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1241AE" w14:paraId="418F8AE3" w14:textId="77777777" w:rsidTr="00C24720">
        <w:tc>
          <w:tcPr>
            <w:tcW w:w="3600" w:type="dxa"/>
            <w:shd w:val="clear" w:color="auto" w:fill="9BDEFF"/>
          </w:tcPr>
          <w:p w14:paraId="192D1A97" w14:textId="77777777" w:rsidR="00C24720" w:rsidRPr="001241AE" w:rsidRDefault="00C24720" w:rsidP="00C24720">
            <w:pPr>
              <w:spacing w:before="120" w:after="120"/>
              <w:rPr>
                <w:rFonts w:ascii="Calibri" w:hAnsi="Calibri" w:cs="Calibri"/>
                <w:b/>
                <w:sz w:val="20"/>
                <w:szCs w:val="20"/>
              </w:rPr>
            </w:pPr>
            <w:r w:rsidRPr="001241AE">
              <w:rPr>
                <w:rFonts w:ascii="Calibri" w:hAnsi="Calibri" w:cs="Calibri"/>
                <w:b/>
                <w:sz w:val="20"/>
                <w:szCs w:val="20"/>
              </w:rPr>
              <w:t>Legal name of Bidder</w:t>
            </w:r>
          </w:p>
        </w:tc>
        <w:tc>
          <w:tcPr>
            <w:tcW w:w="5940" w:type="dxa"/>
          </w:tcPr>
          <w:p w14:paraId="382580AE"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4C8BEDAE" w14:textId="77777777" w:rsidTr="00C24720">
        <w:tc>
          <w:tcPr>
            <w:tcW w:w="3600" w:type="dxa"/>
            <w:shd w:val="clear" w:color="auto" w:fill="9BDEFF"/>
          </w:tcPr>
          <w:p w14:paraId="1079F9D3" w14:textId="77777777" w:rsidR="00C24720" w:rsidRPr="001241AE" w:rsidRDefault="00C24720" w:rsidP="00C24720">
            <w:pPr>
              <w:spacing w:before="120" w:after="120"/>
              <w:rPr>
                <w:rFonts w:ascii="Calibri" w:hAnsi="Calibri" w:cs="Calibri"/>
                <w:b/>
                <w:sz w:val="20"/>
                <w:szCs w:val="20"/>
              </w:rPr>
            </w:pPr>
            <w:r w:rsidRPr="001241AE">
              <w:rPr>
                <w:rFonts w:ascii="Calibri" w:hAnsi="Calibri" w:cs="Calibri"/>
                <w:b/>
                <w:spacing w:val="-2"/>
                <w:sz w:val="20"/>
                <w:szCs w:val="20"/>
              </w:rPr>
              <w:t>Legal address</w:t>
            </w:r>
          </w:p>
        </w:tc>
        <w:tc>
          <w:tcPr>
            <w:tcW w:w="5940" w:type="dxa"/>
          </w:tcPr>
          <w:p w14:paraId="5E4B3A7D"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2A1EEB02" w14:textId="77777777" w:rsidTr="00C24720">
        <w:tc>
          <w:tcPr>
            <w:tcW w:w="3600" w:type="dxa"/>
            <w:shd w:val="clear" w:color="auto" w:fill="9BDEFF"/>
          </w:tcPr>
          <w:p w14:paraId="2681DC42" w14:textId="77777777" w:rsidR="00C24720" w:rsidRPr="001241AE" w:rsidRDefault="00C24720" w:rsidP="00C24720">
            <w:pPr>
              <w:spacing w:before="120" w:after="120"/>
              <w:rPr>
                <w:rFonts w:ascii="Calibri" w:hAnsi="Calibri" w:cs="Calibri"/>
                <w:b/>
                <w:sz w:val="20"/>
                <w:szCs w:val="20"/>
              </w:rPr>
            </w:pPr>
            <w:r w:rsidRPr="001241AE">
              <w:rPr>
                <w:rFonts w:ascii="Calibri" w:hAnsi="Calibri" w:cs="Calibri"/>
                <w:b/>
                <w:spacing w:val="-2"/>
                <w:sz w:val="20"/>
                <w:szCs w:val="20"/>
              </w:rPr>
              <w:t>Year of registration</w:t>
            </w:r>
          </w:p>
        </w:tc>
        <w:tc>
          <w:tcPr>
            <w:tcW w:w="5940" w:type="dxa"/>
          </w:tcPr>
          <w:p w14:paraId="2DCF976B"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134E5FD5" w14:textId="77777777" w:rsidTr="00C24720">
        <w:tc>
          <w:tcPr>
            <w:tcW w:w="3600" w:type="dxa"/>
            <w:shd w:val="clear" w:color="auto" w:fill="9BDEFF"/>
          </w:tcPr>
          <w:p w14:paraId="100994F5" w14:textId="77777777" w:rsidR="00C24720" w:rsidRPr="001241AE" w:rsidRDefault="00C24720" w:rsidP="00C24720">
            <w:pPr>
              <w:spacing w:before="120" w:after="120"/>
              <w:rPr>
                <w:rFonts w:ascii="Calibri" w:hAnsi="Calibri" w:cs="Calibri"/>
                <w:b/>
                <w:spacing w:val="-2"/>
                <w:sz w:val="20"/>
                <w:szCs w:val="20"/>
              </w:rPr>
            </w:pPr>
            <w:r w:rsidRPr="001241AE">
              <w:rPr>
                <w:rFonts w:ascii="Calibri" w:hAnsi="Calibri" w:cs="Calibri"/>
                <w:b/>
                <w:spacing w:val="-2"/>
                <w:sz w:val="20"/>
                <w:szCs w:val="20"/>
              </w:rPr>
              <w:t>Bidder’s Authorized Representative Information</w:t>
            </w:r>
          </w:p>
        </w:tc>
        <w:tc>
          <w:tcPr>
            <w:tcW w:w="5940" w:type="dxa"/>
          </w:tcPr>
          <w:p w14:paraId="3C8092AB" w14:textId="77777777" w:rsidR="00C24720" w:rsidRPr="001241AE" w:rsidRDefault="00C24720" w:rsidP="00C24720">
            <w:pPr>
              <w:pStyle w:val="Outline1"/>
              <w:keepNext w:val="0"/>
              <w:tabs>
                <w:tab w:val="clear" w:pos="360"/>
                <w:tab w:val="left" w:pos="6015"/>
              </w:tabs>
              <w:suppressAutoHyphens/>
              <w:spacing w:before="40" w:after="40"/>
              <w:ind w:left="0" w:firstLine="0"/>
              <w:rPr>
                <w:rFonts w:ascii="Calibri" w:hAnsi="Calibri" w:cs="Calibri"/>
                <w:b/>
                <w:color w:val="000000" w:themeColor="text1"/>
                <w:spacing w:val="-2"/>
                <w:kern w:val="0"/>
                <w:sz w:val="20"/>
              </w:rPr>
            </w:pPr>
            <w:r w:rsidRPr="001241AE">
              <w:rPr>
                <w:rFonts w:ascii="Calibri" w:hAnsi="Calibri" w:cs="Calibri"/>
                <w:color w:val="000000" w:themeColor="text1"/>
                <w:spacing w:val="-2"/>
                <w:kern w:val="0"/>
                <w:sz w:val="20"/>
              </w:rPr>
              <w:t xml:space="preserve">Name and Title: </w:t>
            </w:r>
            <w:r w:rsidRPr="001241AE">
              <w:rPr>
                <w:rFonts w:ascii="Calibri" w:hAnsi="Calibri" w:cs="Calibri"/>
                <w:bCs/>
                <w:sz w:val="20"/>
              </w:rPr>
              <w:fldChar w:fldCharType="begin">
                <w:ffData>
                  <w:name w:val=""/>
                  <w:enabled/>
                  <w:calcOnExit w:val="0"/>
                  <w:textInput>
                    <w:default w:val="[Complete]"/>
                    <w:format w:val="FIRST CAPITAL"/>
                  </w:textInput>
                </w:ffData>
              </w:fldChar>
            </w:r>
            <w:r w:rsidRPr="001241AE">
              <w:rPr>
                <w:rFonts w:ascii="Calibri" w:hAnsi="Calibri" w:cs="Calibri"/>
                <w:bCs/>
                <w:sz w:val="20"/>
              </w:rPr>
              <w:instrText xml:space="preserve"> FORMTEXT </w:instrText>
            </w:r>
            <w:r w:rsidRPr="001241AE">
              <w:rPr>
                <w:rFonts w:ascii="Calibri" w:hAnsi="Calibri" w:cs="Calibri"/>
                <w:bCs/>
                <w:sz w:val="20"/>
              </w:rPr>
            </w:r>
            <w:r w:rsidRPr="001241AE">
              <w:rPr>
                <w:rFonts w:ascii="Calibri" w:hAnsi="Calibri" w:cs="Calibri"/>
                <w:bCs/>
                <w:sz w:val="20"/>
              </w:rPr>
              <w:fldChar w:fldCharType="separate"/>
            </w:r>
            <w:r w:rsidRPr="001241AE">
              <w:rPr>
                <w:rFonts w:ascii="Calibri" w:hAnsi="Calibri" w:cs="Calibri"/>
                <w:bCs/>
                <w:noProof/>
                <w:sz w:val="20"/>
              </w:rPr>
              <w:t>[Complete]</w:t>
            </w:r>
            <w:r w:rsidRPr="001241AE">
              <w:rPr>
                <w:rFonts w:ascii="Calibri" w:hAnsi="Calibri" w:cs="Calibri"/>
                <w:bCs/>
                <w:sz w:val="20"/>
              </w:rPr>
              <w:fldChar w:fldCharType="end"/>
            </w:r>
            <w:r w:rsidRPr="001241AE">
              <w:rPr>
                <w:rFonts w:ascii="Calibri" w:hAnsi="Calibri" w:cs="Calibri"/>
                <w:color w:val="000000" w:themeColor="text1"/>
                <w:spacing w:val="-2"/>
                <w:kern w:val="0"/>
                <w:sz w:val="20"/>
              </w:rPr>
              <w:t xml:space="preserve"> </w:t>
            </w:r>
          </w:p>
          <w:p w14:paraId="215F090F" w14:textId="77777777" w:rsidR="00C24720" w:rsidRPr="001241AE" w:rsidRDefault="00C24720" w:rsidP="00C24720">
            <w:pPr>
              <w:suppressAutoHyphens/>
              <w:spacing w:before="40" w:after="40"/>
              <w:rPr>
                <w:rFonts w:ascii="Calibri" w:hAnsi="Calibri" w:cs="Calibri"/>
                <w:color w:val="000000" w:themeColor="text1"/>
                <w:spacing w:val="-2"/>
                <w:sz w:val="20"/>
                <w:szCs w:val="20"/>
              </w:rPr>
            </w:pPr>
            <w:r w:rsidRPr="001241AE">
              <w:rPr>
                <w:rFonts w:ascii="Calibri" w:hAnsi="Calibri" w:cs="Calibri"/>
                <w:color w:val="000000" w:themeColor="text1"/>
                <w:spacing w:val="-2"/>
                <w:sz w:val="20"/>
                <w:szCs w:val="20"/>
              </w:rPr>
              <w:t xml:space="preserve">Telephone numbers: </w:t>
            </w: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p w14:paraId="01142CF9" w14:textId="77777777" w:rsidR="00C24720" w:rsidRPr="001241AE" w:rsidRDefault="00C24720" w:rsidP="00C24720">
            <w:pPr>
              <w:spacing w:before="40" w:after="40"/>
              <w:rPr>
                <w:rFonts w:ascii="Calibri" w:hAnsi="Calibri" w:cs="Calibri"/>
                <w:sz w:val="20"/>
                <w:szCs w:val="20"/>
              </w:rPr>
            </w:pPr>
            <w:r w:rsidRPr="001241AE">
              <w:rPr>
                <w:rFonts w:ascii="Calibri" w:hAnsi="Calibri" w:cs="Calibri"/>
                <w:color w:val="000000" w:themeColor="text1"/>
                <w:spacing w:val="-2"/>
                <w:sz w:val="20"/>
                <w:szCs w:val="20"/>
              </w:rPr>
              <w:t xml:space="preserve">Email: </w:t>
            </w:r>
            <w:r w:rsidR="001060E1" w:rsidRPr="001241AE">
              <w:rPr>
                <w:rFonts w:ascii="Calibri" w:hAnsi="Calibri" w:cs="Calibri"/>
                <w:bCs/>
                <w:sz w:val="20"/>
                <w:szCs w:val="20"/>
              </w:rPr>
              <w:fldChar w:fldCharType="begin">
                <w:ffData>
                  <w:name w:val=""/>
                  <w:enabled/>
                  <w:calcOnExit w:val="0"/>
                  <w:textInput>
                    <w:default w:val="[Complete]"/>
                    <w:format w:val="FIRST CAPITAL"/>
                  </w:textInput>
                </w:ffData>
              </w:fldChar>
            </w:r>
            <w:r w:rsidR="001060E1" w:rsidRPr="001241AE">
              <w:rPr>
                <w:rFonts w:ascii="Calibri" w:hAnsi="Calibri" w:cs="Calibri"/>
                <w:bCs/>
                <w:sz w:val="20"/>
                <w:szCs w:val="20"/>
              </w:rPr>
              <w:instrText xml:space="preserve"> FORMTEXT </w:instrText>
            </w:r>
            <w:r w:rsidR="001060E1" w:rsidRPr="001241AE">
              <w:rPr>
                <w:rFonts w:ascii="Calibri" w:hAnsi="Calibri" w:cs="Calibri"/>
                <w:bCs/>
                <w:sz w:val="20"/>
                <w:szCs w:val="20"/>
              </w:rPr>
            </w:r>
            <w:r w:rsidR="001060E1" w:rsidRPr="001241AE">
              <w:rPr>
                <w:rFonts w:ascii="Calibri" w:hAnsi="Calibri" w:cs="Calibri"/>
                <w:bCs/>
                <w:sz w:val="20"/>
                <w:szCs w:val="20"/>
              </w:rPr>
              <w:fldChar w:fldCharType="separate"/>
            </w:r>
            <w:r w:rsidR="001060E1" w:rsidRPr="001241AE">
              <w:rPr>
                <w:rFonts w:ascii="Calibri" w:hAnsi="Calibri" w:cs="Calibri"/>
                <w:bCs/>
                <w:noProof/>
                <w:sz w:val="20"/>
                <w:szCs w:val="20"/>
              </w:rPr>
              <w:t>[Complete]</w:t>
            </w:r>
            <w:r w:rsidR="001060E1" w:rsidRPr="001241AE">
              <w:rPr>
                <w:rFonts w:ascii="Calibri" w:hAnsi="Calibri" w:cs="Calibri"/>
                <w:bCs/>
                <w:sz w:val="20"/>
                <w:szCs w:val="20"/>
              </w:rPr>
              <w:fldChar w:fldCharType="end"/>
            </w:r>
          </w:p>
        </w:tc>
      </w:tr>
      <w:tr w:rsidR="00C24720" w:rsidRPr="001241AE" w14:paraId="48799C9E" w14:textId="77777777" w:rsidTr="00C24720">
        <w:tc>
          <w:tcPr>
            <w:tcW w:w="3600" w:type="dxa"/>
            <w:shd w:val="clear" w:color="auto" w:fill="9BDEFF"/>
          </w:tcPr>
          <w:p w14:paraId="715E8580" w14:textId="77777777" w:rsidR="00C24720" w:rsidRPr="001241AE" w:rsidRDefault="00C24720" w:rsidP="00C24720">
            <w:pPr>
              <w:spacing w:before="120" w:after="120"/>
              <w:rPr>
                <w:rFonts w:ascii="Calibri" w:hAnsi="Calibri" w:cs="Calibri"/>
                <w:b/>
                <w:spacing w:val="-2"/>
                <w:sz w:val="20"/>
                <w:szCs w:val="20"/>
              </w:rPr>
            </w:pPr>
            <w:r w:rsidRPr="001241AE">
              <w:rPr>
                <w:rFonts w:ascii="Calibri" w:hAnsi="Calibri" w:cs="Calibri"/>
                <w:b/>
                <w:spacing w:val="-2"/>
                <w:sz w:val="20"/>
                <w:szCs w:val="20"/>
              </w:rPr>
              <w:t>Are you a UNGM registered vendor?</w:t>
            </w:r>
          </w:p>
        </w:tc>
        <w:tc>
          <w:tcPr>
            <w:tcW w:w="5940" w:type="dxa"/>
          </w:tcPr>
          <w:p w14:paraId="37745197" w14:textId="77777777" w:rsidR="00C24720" w:rsidRPr="001241AE" w:rsidRDefault="005173B6" w:rsidP="00C24720">
            <w:pPr>
              <w:spacing w:before="120" w:after="120"/>
              <w:rPr>
                <w:rFonts w:ascii="Calibri" w:hAnsi="Calibri" w:cs="Calibri"/>
                <w:sz w:val="20"/>
                <w:szCs w:val="20"/>
              </w:rPr>
            </w:pPr>
            <w:sdt>
              <w:sdtPr>
                <w:rPr>
                  <w:rFonts w:ascii="Calibri" w:eastAsia="MS Gothic" w:hAnsi="Calibri" w:cs="Calibri"/>
                  <w:spacing w:val="-2"/>
                  <w:sz w:val="20"/>
                  <w:szCs w:val="20"/>
                </w:rPr>
                <w:id w:val="975801062"/>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pacing w:val="-2"/>
                    <w:sz w:val="20"/>
                    <w:szCs w:val="20"/>
                  </w:rPr>
                  <w:t>☐</w:t>
                </w:r>
              </w:sdtContent>
            </w:sdt>
            <w:r w:rsidR="00C24720" w:rsidRPr="001241AE">
              <w:rPr>
                <w:rFonts w:ascii="Calibri" w:hAnsi="Calibri" w:cs="Calibri"/>
                <w:spacing w:val="-2"/>
                <w:sz w:val="20"/>
                <w:szCs w:val="20"/>
              </w:rPr>
              <w:t xml:space="preserve"> Yes</w:t>
            </w:r>
            <w:r w:rsidR="00BD1434" w:rsidRPr="001241AE">
              <w:rPr>
                <w:rFonts w:ascii="Calibri" w:hAnsi="Calibri" w:cs="Calibri"/>
                <w:spacing w:val="-2"/>
                <w:sz w:val="20"/>
                <w:szCs w:val="20"/>
              </w:rPr>
              <w:t xml:space="preserve"> </w:t>
            </w:r>
            <w:r w:rsidR="00C24720" w:rsidRPr="001241AE">
              <w:rPr>
                <w:rFonts w:ascii="Calibri" w:hAnsi="Calibri" w:cs="Calibri"/>
                <w:spacing w:val="-2"/>
                <w:sz w:val="20"/>
                <w:szCs w:val="20"/>
              </w:rPr>
              <w:t xml:space="preserve"> </w:t>
            </w:r>
            <w:sdt>
              <w:sdtPr>
                <w:rPr>
                  <w:rFonts w:ascii="Calibri" w:hAnsi="Calibri" w:cs="Calibri"/>
                  <w:spacing w:val="-2"/>
                  <w:sz w:val="20"/>
                  <w:szCs w:val="20"/>
                </w:rPr>
                <w:id w:val="-17323484"/>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pacing w:val="-2"/>
                    <w:sz w:val="20"/>
                    <w:szCs w:val="20"/>
                  </w:rPr>
                  <w:t>☐</w:t>
                </w:r>
              </w:sdtContent>
            </w:sdt>
            <w:r w:rsidR="00C24720" w:rsidRPr="001241AE">
              <w:rPr>
                <w:rFonts w:ascii="Calibri" w:hAnsi="Calibri" w:cs="Calibri"/>
                <w:spacing w:val="-2"/>
                <w:sz w:val="20"/>
                <w:szCs w:val="20"/>
              </w:rPr>
              <w:t xml:space="preserve"> No </w:t>
            </w:r>
            <w:r w:rsidR="00C24720" w:rsidRPr="001241AE">
              <w:rPr>
                <w:rFonts w:ascii="Calibri" w:hAnsi="Calibri" w:cs="Calibri"/>
                <w:spacing w:val="-2"/>
                <w:sz w:val="20"/>
                <w:szCs w:val="20"/>
              </w:rPr>
              <w:tab/>
              <w:t xml:space="preserve">If yes, </w:t>
            </w:r>
            <w:r w:rsidR="00C24720" w:rsidRPr="001241AE">
              <w:rPr>
                <w:rFonts w:ascii="Calibri" w:hAnsi="Calibri" w:cs="Calibri"/>
                <w:sz w:val="20"/>
                <w:szCs w:val="20"/>
              </w:rPr>
              <w:fldChar w:fldCharType="begin">
                <w:ffData>
                  <w:name w:val=""/>
                  <w:enabled/>
                  <w:calcOnExit w:val="0"/>
                  <w:textInput>
                    <w:default w:val="[insert UGNM vendor number]"/>
                  </w:textInput>
                </w:ffData>
              </w:fldChar>
            </w:r>
            <w:r w:rsidR="00C24720" w:rsidRPr="001241AE">
              <w:rPr>
                <w:rFonts w:ascii="Calibri" w:hAnsi="Calibri" w:cs="Calibri"/>
                <w:sz w:val="20"/>
                <w:szCs w:val="20"/>
              </w:rPr>
              <w:instrText xml:space="preserve"> FORMTEXT </w:instrText>
            </w:r>
            <w:r w:rsidR="00C24720" w:rsidRPr="001241AE">
              <w:rPr>
                <w:rFonts w:ascii="Calibri" w:hAnsi="Calibri" w:cs="Calibri"/>
                <w:sz w:val="20"/>
                <w:szCs w:val="20"/>
              </w:rPr>
            </w:r>
            <w:r w:rsidR="00C24720" w:rsidRPr="001241AE">
              <w:rPr>
                <w:rFonts w:ascii="Calibri" w:hAnsi="Calibri" w:cs="Calibri"/>
                <w:sz w:val="20"/>
                <w:szCs w:val="20"/>
              </w:rPr>
              <w:fldChar w:fldCharType="separate"/>
            </w:r>
            <w:r w:rsidR="00C24720" w:rsidRPr="001241AE">
              <w:rPr>
                <w:rFonts w:ascii="Calibri" w:hAnsi="Calibri" w:cs="Calibri"/>
                <w:noProof/>
                <w:sz w:val="20"/>
                <w:szCs w:val="20"/>
              </w:rPr>
              <w:t>[insert UGNM vendor number]</w:t>
            </w:r>
            <w:r w:rsidR="00C24720" w:rsidRPr="001241AE">
              <w:rPr>
                <w:rFonts w:ascii="Calibri" w:hAnsi="Calibri" w:cs="Calibri"/>
                <w:sz w:val="20"/>
                <w:szCs w:val="20"/>
              </w:rPr>
              <w:fldChar w:fldCharType="end"/>
            </w:r>
            <w:r w:rsidR="00C24720" w:rsidRPr="001241AE">
              <w:rPr>
                <w:rFonts w:ascii="Calibri" w:hAnsi="Calibri" w:cs="Calibri"/>
                <w:spacing w:val="-2"/>
                <w:sz w:val="20"/>
                <w:szCs w:val="20"/>
              </w:rPr>
              <w:t xml:space="preserve"> </w:t>
            </w:r>
          </w:p>
        </w:tc>
      </w:tr>
      <w:tr w:rsidR="00C24720" w:rsidRPr="001241AE" w14:paraId="3ADDB1B3" w14:textId="77777777" w:rsidTr="00C24720">
        <w:tc>
          <w:tcPr>
            <w:tcW w:w="3600" w:type="dxa"/>
            <w:shd w:val="clear" w:color="auto" w:fill="9BDEFF"/>
            <w:vAlign w:val="center"/>
          </w:tcPr>
          <w:p w14:paraId="0976BF7B" w14:textId="77777777" w:rsidR="00C24720" w:rsidRPr="001241AE" w:rsidRDefault="00C24720" w:rsidP="00C24720">
            <w:pPr>
              <w:spacing w:before="120" w:after="120"/>
              <w:rPr>
                <w:rFonts w:ascii="Calibri" w:hAnsi="Calibri" w:cs="Calibri"/>
                <w:b/>
                <w:spacing w:val="-2"/>
                <w:sz w:val="20"/>
                <w:szCs w:val="20"/>
              </w:rPr>
            </w:pPr>
            <w:r w:rsidRPr="001241AE">
              <w:rPr>
                <w:rFonts w:ascii="Calibri" w:hAnsi="Calibri" w:cs="Calibri"/>
                <w:b/>
                <w:color w:val="000000"/>
                <w:sz w:val="20"/>
                <w:szCs w:val="20"/>
              </w:rPr>
              <w:t>Are you a UNDP vendor?</w:t>
            </w:r>
          </w:p>
        </w:tc>
        <w:tc>
          <w:tcPr>
            <w:tcW w:w="5940" w:type="dxa"/>
          </w:tcPr>
          <w:p w14:paraId="5D405B95" w14:textId="77777777" w:rsidR="00C24720" w:rsidRPr="001241AE" w:rsidRDefault="005173B6" w:rsidP="00C24720">
            <w:pPr>
              <w:spacing w:before="120" w:after="120"/>
              <w:rPr>
                <w:rFonts w:ascii="Calibri" w:hAnsi="Calibri" w:cs="Calibri"/>
                <w:spacing w:val="-2"/>
                <w:sz w:val="20"/>
                <w:szCs w:val="20"/>
              </w:rPr>
            </w:pPr>
            <w:sdt>
              <w:sdtPr>
                <w:rPr>
                  <w:rFonts w:ascii="Calibri" w:eastAsia="MS Gothic" w:hAnsi="Calibri" w:cs="Calibri"/>
                  <w:spacing w:val="-2"/>
                  <w:sz w:val="20"/>
                  <w:szCs w:val="20"/>
                </w:rPr>
                <w:id w:val="284469291"/>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pacing w:val="-2"/>
                    <w:sz w:val="20"/>
                    <w:szCs w:val="20"/>
                  </w:rPr>
                  <w:t>☐</w:t>
                </w:r>
              </w:sdtContent>
            </w:sdt>
            <w:r w:rsidR="00C24720" w:rsidRPr="001241AE">
              <w:rPr>
                <w:rFonts w:ascii="Calibri" w:hAnsi="Calibri" w:cs="Calibri"/>
                <w:spacing w:val="-2"/>
                <w:sz w:val="20"/>
                <w:szCs w:val="20"/>
              </w:rPr>
              <w:t xml:space="preserve"> Yes</w:t>
            </w:r>
            <w:r w:rsidR="00BD1434" w:rsidRPr="001241AE">
              <w:rPr>
                <w:rFonts w:ascii="Calibri" w:hAnsi="Calibri" w:cs="Calibri"/>
                <w:spacing w:val="-2"/>
                <w:sz w:val="20"/>
                <w:szCs w:val="20"/>
              </w:rPr>
              <w:t xml:space="preserve"> </w:t>
            </w:r>
            <w:r w:rsidR="00C24720" w:rsidRPr="001241AE">
              <w:rPr>
                <w:rFonts w:ascii="Calibri" w:hAnsi="Calibri" w:cs="Calibri"/>
                <w:spacing w:val="-2"/>
                <w:sz w:val="20"/>
                <w:szCs w:val="20"/>
              </w:rPr>
              <w:t xml:space="preserve"> </w:t>
            </w:r>
            <w:sdt>
              <w:sdtPr>
                <w:rPr>
                  <w:rFonts w:ascii="Calibri" w:eastAsia="MS Gothic" w:hAnsi="Calibri" w:cs="Calibri"/>
                  <w:spacing w:val="-2"/>
                  <w:sz w:val="20"/>
                  <w:szCs w:val="20"/>
                </w:rPr>
                <w:id w:val="-601801510"/>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pacing w:val="-2"/>
                    <w:sz w:val="20"/>
                    <w:szCs w:val="20"/>
                  </w:rPr>
                  <w:t>☐</w:t>
                </w:r>
              </w:sdtContent>
            </w:sdt>
            <w:r w:rsidR="00C24720" w:rsidRPr="001241AE">
              <w:rPr>
                <w:rFonts w:ascii="Calibri" w:hAnsi="Calibri" w:cs="Calibri"/>
                <w:spacing w:val="-2"/>
                <w:sz w:val="20"/>
                <w:szCs w:val="20"/>
              </w:rPr>
              <w:t xml:space="preserve"> No </w:t>
            </w:r>
            <w:r w:rsidR="00C24720" w:rsidRPr="001241AE">
              <w:rPr>
                <w:rFonts w:ascii="Calibri" w:hAnsi="Calibri" w:cs="Calibri"/>
                <w:spacing w:val="-2"/>
                <w:sz w:val="20"/>
                <w:szCs w:val="20"/>
              </w:rPr>
              <w:tab/>
              <w:t xml:space="preserve">If yes, </w:t>
            </w:r>
            <w:r w:rsidR="00C24720" w:rsidRPr="001241AE">
              <w:rPr>
                <w:rFonts w:ascii="Calibri" w:hAnsi="Calibri" w:cs="Calibri"/>
                <w:sz w:val="20"/>
                <w:szCs w:val="20"/>
              </w:rPr>
              <w:fldChar w:fldCharType="begin">
                <w:ffData>
                  <w:name w:val=""/>
                  <w:enabled/>
                  <w:calcOnExit w:val="0"/>
                  <w:textInput>
                    <w:default w:val="[insert UNDP vendor number]"/>
                  </w:textInput>
                </w:ffData>
              </w:fldChar>
            </w:r>
            <w:r w:rsidR="00C24720" w:rsidRPr="001241AE">
              <w:rPr>
                <w:rFonts w:ascii="Calibri" w:hAnsi="Calibri" w:cs="Calibri"/>
                <w:sz w:val="20"/>
                <w:szCs w:val="20"/>
              </w:rPr>
              <w:instrText xml:space="preserve"> FORMTEXT </w:instrText>
            </w:r>
            <w:r w:rsidR="00C24720" w:rsidRPr="001241AE">
              <w:rPr>
                <w:rFonts w:ascii="Calibri" w:hAnsi="Calibri" w:cs="Calibri"/>
                <w:sz w:val="20"/>
                <w:szCs w:val="20"/>
              </w:rPr>
            </w:r>
            <w:r w:rsidR="00C24720" w:rsidRPr="001241AE">
              <w:rPr>
                <w:rFonts w:ascii="Calibri" w:hAnsi="Calibri" w:cs="Calibri"/>
                <w:sz w:val="20"/>
                <w:szCs w:val="20"/>
              </w:rPr>
              <w:fldChar w:fldCharType="separate"/>
            </w:r>
            <w:r w:rsidR="00C24720" w:rsidRPr="001241AE">
              <w:rPr>
                <w:rFonts w:ascii="Calibri" w:hAnsi="Calibri" w:cs="Calibri"/>
                <w:noProof/>
                <w:sz w:val="20"/>
                <w:szCs w:val="20"/>
              </w:rPr>
              <w:t>[insert UNDP vendor number]</w:t>
            </w:r>
            <w:r w:rsidR="00C24720" w:rsidRPr="001241AE">
              <w:rPr>
                <w:rFonts w:ascii="Calibri" w:hAnsi="Calibri" w:cs="Calibri"/>
                <w:sz w:val="20"/>
                <w:szCs w:val="20"/>
              </w:rPr>
              <w:fldChar w:fldCharType="end"/>
            </w:r>
            <w:r w:rsidR="00C24720" w:rsidRPr="001241AE">
              <w:rPr>
                <w:rFonts w:ascii="Calibri" w:hAnsi="Calibri" w:cs="Calibri"/>
                <w:spacing w:val="-2"/>
                <w:sz w:val="20"/>
                <w:szCs w:val="20"/>
              </w:rPr>
              <w:t xml:space="preserve"> </w:t>
            </w:r>
          </w:p>
        </w:tc>
      </w:tr>
      <w:tr w:rsidR="00C24720" w:rsidRPr="001241AE" w14:paraId="40E9C0F6" w14:textId="77777777" w:rsidTr="00C24720">
        <w:tc>
          <w:tcPr>
            <w:tcW w:w="3600" w:type="dxa"/>
            <w:shd w:val="clear" w:color="auto" w:fill="9BDEFF"/>
          </w:tcPr>
          <w:p w14:paraId="5277D320" w14:textId="77777777" w:rsidR="00C24720" w:rsidRPr="001241AE" w:rsidRDefault="00C24720" w:rsidP="00C24720">
            <w:pPr>
              <w:spacing w:before="120" w:after="120"/>
              <w:rPr>
                <w:rFonts w:ascii="Calibri" w:hAnsi="Calibri" w:cs="Calibri"/>
                <w:b/>
                <w:sz w:val="20"/>
                <w:szCs w:val="20"/>
              </w:rPr>
            </w:pPr>
            <w:r w:rsidRPr="001241AE">
              <w:rPr>
                <w:rFonts w:ascii="Calibri" w:hAnsi="Calibri" w:cs="Calibri"/>
                <w:b/>
                <w:spacing w:val="-2"/>
                <w:sz w:val="20"/>
                <w:szCs w:val="20"/>
              </w:rPr>
              <w:t>Countries of operation</w:t>
            </w:r>
          </w:p>
        </w:tc>
        <w:tc>
          <w:tcPr>
            <w:tcW w:w="5940" w:type="dxa"/>
          </w:tcPr>
          <w:p w14:paraId="676E6F8B"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3D21D245" w14:textId="77777777" w:rsidTr="00C24720">
        <w:tc>
          <w:tcPr>
            <w:tcW w:w="3600" w:type="dxa"/>
            <w:shd w:val="clear" w:color="auto" w:fill="9BDEFF"/>
          </w:tcPr>
          <w:p w14:paraId="0819E431" w14:textId="77777777" w:rsidR="00C24720" w:rsidRPr="001241AE" w:rsidRDefault="00C24720" w:rsidP="00C24720">
            <w:pPr>
              <w:spacing w:before="120" w:after="120"/>
              <w:rPr>
                <w:rFonts w:ascii="Calibri" w:hAnsi="Calibri" w:cs="Calibri"/>
                <w:b/>
                <w:sz w:val="20"/>
                <w:szCs w:val="20"/>
              </w:rPr>
            </w:pPr>
            <w:r w:rsidRPr="001241AE">
              <w:rPr>
                <w:rFonts w:ascii="Calibri" w:hAnsi="Calibri" w:cs="Calibri"/>
                <w:b/>
                <w:spacing w:val="-2"/>
                <w:sz w:val="20"/>
                <w:szCs w:val="20"/>
              </w:rPr>
              <w:t>No. of full-time employees</w:t>
            </w:r>
          </w:p>
        </w:tc>
        <w:tc>
          <w:tcPr>
            <w:tcW w:w="5940" w:type="dxa"/>
          </w:tcPr>
          <w:p w14:paraId="280AAD02"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2E8AF305" w14:textId="77777777" w:rsidTr="00C24720">
        <w:trPr>
          <w:trHeight w:val="814"/>
        </w:trPr>
        <w:tc>
          <w:tcPr>
            <w:tcW w:w="3600" w:type="dxa"/>
            <w:shd w:val="clear" w:color="auto" w:fill="9BDEFF"/>
          </w:tcPr>
          <w:p w14:paraId="066E34CC" w14:textId="77777777" w:rsidR="00C24720" w:rsidRPr="001241AE" w:rsidRDefault="00C24720" w:rsidP="00C24720">
            <w:pPr>
              <w:pStyle w:val="Outline"/>
              <w:suppressAutoHyphens/>
              <w:spacing w:before="120" w:after="120"/>
              <w:rPr>
                <w:rFonts w:ascii="Calibri" w:hAnsi="Calibri" w:cs="Calibri"/>
                <w:b/>
                <w:spacing w:val="-2"/>
                <w:kern w:val="0"/>
                <w:sz w:val="20"/>
              </w:rPr>
            </w:pPr>
            <w:r w:rsidRPr="001241AE">
              <w:rPr>
                <w:rFonts w:ascii="Calibri" w:hAnsi="Calibri" w:cs="Calibri"/>
                <w:b/>
                <w:spacing w:val="-2"/>
                <w:kern w:val="0"/>
                <w:sz w:val="20"/>
              </w:rPr>
              <w:t>Quality Assurance Certification (e.g. ISO 9000 or Equivalent)</w:t>
            </w:r>
            <w:r w:rsidR="00BD1434" w:rsidRPr="001241AE">
              <w:rPr>
                <w:rFonts w:ascii="Calibri" w:hAnsi="Calibri" w:cs="Calibri"/>
                <w:b/>
                <w:spacing w:val="-2"/>
                <w:kern w:val="0"/>
                <w:sz w:val="20"/>
              </w:rPr>
              <w:t xml:space="preserve"> </w:t>
            </w:r>
            <w:r w:rsidRPr="001241AE">
              <w:rPr>
                <w:rFonts w:ascii="Calibri" w:hAnsi="Calibri" w:cs="Calibri"/>
                <w:i/>
                <w:spacing w:val="-2"/>
                <w:kern w:val="0"/>
                <w:sz w:val="20"/>
              </w:rPr>
              <w:t>(If yes, provide a Copy of the valid Certificate):</w:t>
            </w:r>
          </w:p>
        </w:tc>
        <w:tc>
          <w:tcPr>
            <w:tcW w:w="5940" w:type="dxa"/>
          </w:tcPr>
          <w:p w14:paraId="7B84F5C2"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6173A813" w14:textId="77777777" w:rsidTr="00C24720">
        <w:trPr>
          <w:trHeight w:val="1147"/>
        </w:trPr>
        <w:tc>
          <w:tcPr>
            <w:tcW w:w="3600" w:type="dxa"/>
            <w:shd w:val="clear" w:color="auto" w:fill="9BDEFF"/>
          </w:tcPr>
          <w:p w14:paraId="080DA05D" w14:textId="77777777" w:rsidR="00C24720" w:rsidRPr="001241AE" w:rsidRDefault="00C24720" w:rsidP="00C24720">
            <w:pPr>
              <w:pStyle w:val="Outline"/>
              <w:suppressAutoHyphens/>
              <w:spacing w:before="120" w:after="120"/>
              <w:rPr>
                <w:rFonts w:ascii="Calibri" w:hAnsi="Calibri" w:cs="Calibri"/>
                <w:spacing w:val="-2"/>
                <w:kern w:val="0"/>
                <w:sz w:val="20"/>
              </w:rPr>
            </w:pPr>
            <w:r w:rsidRPr="001241AE">
              <w:rPr>
                <w:rFonts w:ascii="Calibri" w:hAnsi="Calibri" w:cs="Calibri"/>
                <w:b/>
                <w:spacing w:val="-2"/>
                <w:kern w:val="0"/>
                <w:sz w:val="20"/>
              </w:rPr>
              <w:t xml:space="preserve">Does your Company hold any accreditation such as ISO 14001 </w:t>
            </w:r>
            <w:r w:rsidR="003755CD" w:rsidRPr="001241AE">
              <w:rPr>
                <w:rFonts w:ascii="Calibri" w:hAnsi="Calibri" w:cs="Calibri"/>
                <w:b/>
                <w:spacing w:val="-2"/>
                <w:kern w:val="0"/>
                <w:sz w:val="20"/>
              </w:rPr>
              <w:t xml:space="preserve">or ISO 14064 or equivalent </w:t>
            </w:r>
            <w:r w:rsidRPr="001241AE">
              <w:rPr>
                <w:rFonts w:ascii="Calibri" w:hAnsi="Calibri" w:cs="Calibri"/>
                <w:b/>
                <w:spacing w:val="-2"/>
                <w:kern w:val="0"/>
                <w:sz w:val="20"/>
              </w:rPr>
              <w:t xml:space="preserve">related to the environment? </w:t>
            </w:r>
            <w:r w:rsidRPr="001241AE">
              <w:rPr>
                <w:rFonts w:ascii="Calibri" w:hAnsi="Calibri" w:cs="Calibri"/>
                <w:i/>
                <w:spacing w:val="-2"/>
                <w:kern w:val="0"/>
                <w:sz w:val="20"/>
              </w:rPr>
              <w:t>(If yes, provide a Copy of the valid Certificate):</w:t>
            </w:r>
          </w:p>
        </w:tc>
        <w:tc>
          <w:tcPr>
            <w:tcW w:w="5940" w:type="dxa"/>
          </w:tcPr>
          <w:p w14:paraId="3A2C0559"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5F1EB620" w14:textId="77777777" w:rsidTr="00C24720">
        <w:tc>
          <w:tcPr>
            <w:tcW w:w="3600" w:type="dxa"/>
            <w:shd w:val="clear" w:color="auto" w:fill="9BDEFF"/>
          </w:tcPr>
          <w:p w14:paraId="2A7AC048" w14:textId="77777777" w:rsidR="00C24720" w:rsidRPr="001241AE" w:rsidRDefault="00C24720" w:rsidP="00C24720">
            <w:pPr>
              <w:pStyle w:val="Outline"/>
              <w:suppressAutoHyphens/>
              <w:spacing w:before="120" w:after="120"/>
              <w:rPr>
                <w:rFonts w:ascii="Calibri" w:hAnsi="Calibri" w:cs="Calibri"/>
                <w:spacing w:val="-2"/>
                <w:kern w:val="0"/>
                <w:sz w:val="20"/>
              </w:rPr>
            </w:pPr>
            <w:r w:rsidRPr="001241AE">
              <w:rPr>
                <w:rFonts w:ascii="Calibri" w:hAnsi="Calibri" w:cs="Calibri"/>
                <w:b/>
                <w:spacing w:val="-2"/>
                <w:kern w:val="0"/>
                <w:sz w:val="20"/>
              </w:rPr>
              <w:t xml:space="preserve">Does your Company have a written Statement of its Environmental Policy? </w:t>
            </w:r>
            <w:r w:rsidRPr="001241AE">
              <w:rPr>
                <w:rFonts w:ascii="Calibri" w:hAnsi="Calibri" w:cs="Calibri"/>
                <w:i/>
                <w:spacing w:val="-2"/>
                <w:kern w:val="0"/>
                <w:sz w:val="20"/>
              </w:rPr>
              <w:t>(If yes, provide a Copy)</w:t>
            </w:r>
          </w:p>
        </w:tc>
        <w:tc>
          <w:tcPr>
            <w:tcW w:w="5940" w:type="dxa"/>
          </w:tcPr>
          <w:p w14:paraId="0CD99297"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5F6072" w:rsidRPr="001241AE" w14:paraId="5A5996E6" w14:textId="77777777" w:rsidTr="00C24720">
        <w:tc>
          <w:tcPr>
            <w:tcW w:w="3600" w:type="dxa"/>
            <w:shd w:val="clear" w:color="auto" w:fill="9BDEFF"/>
          </w:tcPr>
          <w:p w14:paraId="65EB5E86" w14:textId="77777777" w:rsidR="005F6072" w:rsidRPr="001241AE" w:rsidRDefault="005F6072" w:rsidP="00C24720">
            <w:pPr>
              <w:pStyle w:val="Outline"/>
              <w:suppressAutoHyphens/>
              <w:spacing w:before="120" w:after="120"/>
              <w:rPr>
                <w:rFonts w:ascii="Calibri" w:hAnsi="Calibri" w:cs="Calibri"/>
                <w:b/>
                <w:spacing w:val="-2"/>
                <w:kern w:val="0"/>
                <w:sz w:val="20"/>
              </w:rPr>
            </w:pPr>
            <w:r w:rsidRPr="001241AE">
              <w:rPr>
                <w:rFonts w:ascii="Calibri" w:hAnsi="Calibri" w:cs="Calibri"/>
                <w:b/>
                <w:spacing w:val="-2"/>
                <w:kern w:val="0"/>
                <w:sz w:val="20"/>
              </w:rPr>
              <w:t xml:space="preserve">Does your </w:t>
            </w:r>
            <w:r w:rsidR="001060E1" w:rsidRPr="001241AE">
              <w:rPr>
                <w:rFonts w:ascii="Calibri" w:hAnsi="Calibri" w:cs="Calibri"/>
                <w:b/>
                <w:spacing w:val="-2"/>
                <w:kern w:val="0"/>
                <w:sz w:val="20"/>
              </w:rPr>
              <w:t>organization</w:t>
            </w:r>
            <w:r w:rsidR="00BD1434" w:rsidRPr="001241AE">
              <w:rPr>
                <w:rFonts w:ascii="Calibri" w:hAnsi="Calibri" w:cs="Calibri"/>
                <w:b/>
                <w:spacing w:val="-2"/>
                <w:kern w:val="0"/>
                <w:sz w:val="20"/>
              </w:rPr>
              <w:t xml:space="preserve"> </w:t>
            </w:r>
            <w:r w:rsidRPr="001241AE">
              <w:rPr>
                <w:rFonts w:ascii="Calibri" w:hAnsi="Calibri" w:cs="Calibr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512CD5AC" w14:textId="77777777" w:rsidR="005F6072" w:rsidRPr="001241AE" w:rsidRDefault="005F6072" w:rsidP="00C24720">
            <w:pPr>
              <w:spacing w:before="120" w:after="120"/>
              <w:rPr>
                <w:rFonts w:ascii="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6620F0" w:rsidRPr="001241AE" w14:paraId="1C20F82E" w14:textId="77777777" w:rsidTr="00C24720">
        <w:tc>
          <w:tcPr>
            <w:tcW w:w="3600" w:type="dxa"/>
            <w:shd w:val="clear" w:color="auto" w:fill="9BDEFF"/>
          </w:tcPr>
          <w:p w14:paraId="25F04754" w14:textId="77777777" w:rsidR="006620F0" w:rsidRPr="001241AE" w:rsidRDefault="005F6072" w:rsidP="00C24720">
            <w:pPr>
              <w:pStyle w:val="Outline"/>
              <w:suppressAutoHyphens/>
              <w:spacing w:before="120" w:after="120"/>
              <w:rPr>
                <w:rFonts w:ascii="Calibri" w:hAnsi="Calibri" w:cs="Calibri"/>
                <w:b/>
                <w:spacing w:val="-2"/>
                <w:kern w:val="0"/>
                <w:sz w:val="20"/>
              </w:rPr>
            </w:pPr>
            <w:r w:rsidRPr="001241AE">
              <w:rPr>
                <w:rFonts w:ascii="Calibri" w:hAnsi="Calibri" w:cs="Calibri"/>
                <w:b/>
                <w:spacing w:val="-2"/>
                <w:kern w:val="0"/>
                <w:sz w:val="20"/>
              </w:rPr>
              <w:t xml:space="preserve">Is your company a member of the UN Global Compact </w:t>
            </w:r>
          </w:p>
        </w:tc>
        <w:tc>
          <w:tcPr>
            <w:tcW w:w="5940" w:type="dxa"/>
          </w:tcPr>
          <w:p w14:paraId="5ED9C54F" w14:textId="77777777" w:rsidR="006620F0" w:rsidRPr="001241AE" w:rsidRDefault="005F6072" w:rsidP="00C24720">
            <w:pPr>
              <w:spacing w:before="120" w:after="120"/>
              <w:rPr>
                <w:rFonts w:ascii="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1019D2F3" w14:textId="77777777" w:rsidTr="00C24720">
        <w:tc>
          <w:tcPr>
            <w:tcW w:w="3600" w:type="dxa"/>
            <w:shd w:val="clear" w:color="auto" w:fill="9BDEFF"/>
          </w:tcPr>
          <w:p w14:paraId="5416BE8E" w14:textId="77777777" w:rsidR="00C24720" w:rsidRPr="001241AE" w:rsidRDefault="00C24720" w:rsidP="00C24720">
            <w:pPr>
              <w:tabs>
                <w:tab w:val="left" w:pos="567"/>
              </w:tabs>
              <w:spacing w:before="120"/>
              <w:rPr>
                <w:rFonts w:ascii="Calibri" w:hAnsi="Calibri" w:cs="Calibri"/>
                <w:b/>
                <w:spacing w:val="-2"/>
                <w:sz w:val="20"/>
                <w:szCs w:val="20"/>
              </w:rPr>
            </w:pPr>
            <w:r w:rsidRPr="001241AE">
              <w:rPr>
                <w:rFonts w:ascii="Calibri" w:hAnsi="Calibri" w:cs="Calibri"/>
                <w:b/>
                <w:sz w:val="20"/>
                <w:szCs w:val="20"/>
              </w:rPr>
              <w:t xml:space="preserve">Contact person </w:t>
            </w:r>
            <w:r w:rsidR="005F6072" w:rsidRPr="001241AE">
              <w:rPr>
                <w:rFonts w:ascii="Calibri" w:hAnsi="Calibri" w:cs="Calibri"/>
                <w:b/>
                <w:sz w:val="20"/>
                <w:szCs w:val="20"/>
              </w:rPr>
              <w:t xml:space="preserve">that </w:t>
            </w:r>
            <w:r w:rsidRPr="001241AE">
              <w:rPr>
                <w:rFonts w:ascii="Calibri" w:hAnsi="Calibri" w:cs="Calibri"/>
                <w:b/>
                <w:sz w:val="20"/>
                <w:szCs w:val="20"/>
              </w:rPr>
              <w:t>UNDP may contact for requests for clarification</w:t>
            </w:r>
            <w:r w:rsidR="00F776DF" w:rsidRPr="001241AE">
              <w:rPr>
                <w:rFonts w:ascii="Calibri" w:hAnsi="Calibri" w:cs="Calibri"/>
                <w:b/>
                <w:sz w:val="20"/>
                <w:szCs w:val="20"/>
              </w:rPr>
              <w:t>s</w:t>
            </w:r>
            <w:r w:rsidRPr="001241AE">
              <w:rPr>
                <w:rFonts w:ascii="Calibri" w:hAnsi="Calibri" w:cs="Calibri"/>
                <w:b/>
                <w:sz w:val="20"/>
                <w:szCs w:val="20"/>
              </w:rPr>
              <w:t xml:space="preserve"> during </w:t>
            </w:r>
            <w:r w:rsidR="00AE59B3" w:rsidRPr="001241AE">
              <w:rPr>
                <w:rFonts w:ascii="Calibri" w:hAnsi="Calibri" w:cs="Calibri"/>
                <w:b/>
                <w:sz w:val="20"/>
                <w:szCs w:val="20"/>
              </w:rPr>
              <w:t>Bid</w:t>
            </w:r>
            <w:r w:rsidRPr="001241AE">
              <w:rPr>
                <w:rFonts w:ascii="Calibri" w:hAnsi="Calibri" w:cs="Calibri"/>
                <w:b/>
                <w:sz w:val="20"/>
                <w:szCs w:val="20"/>
              </w:rPr>
              <w:t xml:space="preserve"> evaluation </w:t>
            </w:r>
          </w:p>
        </w:tc>
        <w:tc>
          <w:tcPr>
            <w:tcW w:w="5940" w:type="dxa"/>
          </w:tcPr>
          <w:p w14:paraId="38F6BEAE" w14:textId="77777777" w:rsidR="00C24720" w:rsidRPr="001241AE" w:rsidRDefault="00C24720" w:rsidP="00C24720">
            <w:pPr>
              <w:pStyle w:val="Outline1"/>
              <w:keepNext w:val="0"/>
              <w:tabs>
                <w:tab w:val="clear" w:pos="360"/>
                <w:tab w:val="left" w:pos="6015"/>
              </w:tabs>
              <w:suppressAutoHyphens/>
              <w:spacing w:before="60" w:after="60"/>
              <w:ind w:left="0" w:firstLine="0"/>
              <w:rPr>
                <w:rFonts w:ascii="Calibri" w:hAnsi="Calibri" w:cs="Calibri"/>
                <w:b/>
                <w:color w:val="000000" w:themeColor="text1"/>
                <w:spacing w:val="-2"/>
                <w:kern w:val="0"/>
                <w:sz w:val="20"/>
              </w:rPr>
            </w:pPr>
            <w:r w:rsidRPr="001241AE">
              <w:rPr>
                <w:rFonts w:ascii="Calibri" w:hAnsi="Calibri" w:cs="Calibri"/>
                <w:color w:val="000000" w:themeColor="text1"/>
                <w:spacing w:val="-2"/>
                <w:kern w:val="0"/>
                <w:sz w:val="20"/>
              </w:rPr>
              <w:t xml:space="preserve">Name and Title: </w:t>
            </w:r>
            <w:r w:rsidRPr="001241AE">
              <w:rPr>
                <w:rFonts w:ascii="Calibri" w:hAnsi="Calibri" w:cs="Calibri"/>
                <w:bCs/>
                <w:sz w:val="20"/>
              </w:rPr>
              <w:fldChar w:fldCharType="begin">
                <w:ffData>
                  <w:name w:val=""/>
                  <w:enabled/>
                  <w:calcOnExit w:val="0"/>
                  <w:textInput>
                    <w:default w:val="[Complete]"/>
                    <w:format w:val="FIRST CAPITAL"/>
                  </w:textInput>
                </w:ffData>
              </w:fldChar>
            </w:r>
            <w:r w:rsidRPr="001241AE">
              <w:rPr>
                <w:rFonts w:ascii="Calibri" w:hAnsi="Calibri" w:cs="Calibri"/>
                <w:bCs/>
                <w:sz w:val="20"/>
              </w:rPr>
              <w:instrText xml:space="preserve"> FORMTEXT </w:instrText>
            </w:r>
            <w:r w:rsidRPr="001241AE">
              <w:rPr>
                <w:rFonts w:ascii="Calibri" w:hAnsi="Calibri" w:cs="Calibri"/>
                <w:bCs/>
                <w:sz w:val="20"/>
              </w:rPr>
            </w:r>
            <w:r w:rsidRPr="001241AE">
              <w:rPr>
                <w:rFonts w:ascii="Calibri" w:hAnsi="Calibri" w:cs="Calibri"/>
                <w:bCs/>
                <w:sz w:val="20"/>
              </w:rPr>
              <w:fldChar w:fldCharType="separate"/>
            </w:r>
            <w:r w:rsidRPr="001241AE">
              <w:rPr>
                <w:rFonts w:ascii="Calibri" w:hAnsi="Calibri" w:cs="Calibri"/>
                <w:bCs/>
                <w:noProof/>
                <w:sz w:val="20"/>
              </w:rPr>
              <w:t>[Complete]</w:t>
            </w:r>
            <w:r w:rsidRPr="001241AE">
              <w:rPr>
                <w:rFonts w:ascii="Calibri" w:hAnsi="Calibri" w:cs="Calibri"/>
                <w:bCs/>
                <w:sz w:val="20"/>
              </w:rPr>
              <w:fldChar w:fldCharType="end"/>
            </w:r>
          </w:p>
          <w:p w14:paraId="0B9F7371" w14:textId="77777777" w:rsidR="00C24720" w:rsidRPr="001241AE" w:rsidRDefault="00C24720" w:rsidP="00C24720">
            <w:pPr>
              <w:suppressAutoHyphens/>
              <w:spacing w:before="60" w:after="60"/>
              <w:rPr>
                <w:rFonts w:ascii="Calibri" w:hAnsi="Calibri" w:cs="Calibri"/>
                <w:color w:val="000000" w:themeColor="text1"/>
                <w:spacing w:val="-2"/>
                <w:sz w:val="20"/>
                <w:szCs w:val="20"/>
              </w:rPr>
            </w:pPr>
            <w:r w:rsidRPr="001241AE">
              <w:rPr>
                <w:rFonts w:ascii="Calibri" w:hAnsi="Calibri" w:cs="Calibri"/>
                <w:color w:val="000000" w:themeColor="text1"/>
                <w:spacing w:val="-2"/>
                <w:sz w:val="20"/>
                <w:szCs w:val="20"/>
              </w:rPr>
              <w:t xml:space="preserve">Telephone numbers: </w:t>
            </w: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p w14:paraId="6CF79FD9" w14:textId="77777777" w:rsidR="00C24720" w:rsidRPr="001241AE" w:rsidRDefault="00C24720" w:rsidP="00C24720">
            <w:pPr>
              <w:spacing w:before="60" w:after="60"/>
              <w:rPr>
                <w:rFonts w:ascii="Calibri" w:hAnsi="Calibri" w:cs="Calibri"/>
                <w:color w:val="000000"/>
                <w:sz w:val="20"/>
                <w:szCs w:val="20"/>
              </w:rPr>
            </w:pPr>
            <w:r w:rsidRPr="001241AE">
              <w:rPr>
                <w:rFonts w:ascii="Calibri" w:hAnsi="Calibri" w:cs="Calibri"/>
                <w:color w:val="000000" w:themeColor="text1"/>
                <w:spacing w:val="-2"/>
                <w:sz w:val="20"/>
                <w:szCs w:val="20"/>
              </w:rPr>
              <w:t xml:space="preserve">Email: </w:t>
            </w: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533A5B9C" w14:textId="77777777" w:rsidTr="00C24720">
        <w:tc>
          <w:tcPr>
            <w:tcW w:w="3600" w:type="dxa"/>
            <w:shd w:val="clear" w:color="auto" w:fill="9BDEFF"/>
          </w:tcPr>
          <w:p w14:paraId="01CC60F6" w14:textId="77777777" w:rsidR="00C24720" w:rsidRPr="001241AE" w:rsidRDefault="00C24720" w:rsidP="00C24720">
            <w:pPr>
              <w:rPr>
                <w:rFonts w:ascii="Calibri" w:hAnsi="Calibri" w:cs="Calibri"/>
                <w:b/>
                <w:spacing w:val="-2"/>
                <w:sz w:val="20"/>
                <w:szCs w:val="20"/>
              </w:rPr>
            </w:pPr>
            <w:r w:rsidRPr="001241AE">
              <w:rPr>
                <w:rFonts w:ascii="Calibri" w:hAnsi="Calibri" w:cs="Calibri"/>
                <w:b/>
                <w:sz w:val="20"/>
                <w:szCs w:val="20"/>
              </w:rPr>
              <w:t>Please attach the following documents:</w:t>
            </w:r>
            <w:r w:rsidRPr="001241AE">
              <w:rPr>
                <w:rFonts w:ascii="Calibri" w:hAnsi="Calibri" w:cs="Calibri"/>
                <w:b/>
                <w:spacing w:val="-2"/>
                <w:sz w:val="20"/>
                <w:szCs w:val="20"/>
              </w:rPr>
              <w:t xml:space="preserve"> </w:t>
            </w:r>
          </w:p>
        </w:tc>
        <w:tc>
          <w:tcPr>
            <w:tcW w:w="5940" w:type="dxa"/>
          </w:tcPr>
          <w:p w14:paraId="104B4FED" w14:textId="77777777" w:rsidR="00C24720" w:rsidRPr="001241AE" w:rsidRDefault="00C24720" w:rsidP="00D24152">
            <w:pPr>
              <w:pStyle w:val="ListParagraph"/>
              <w:widowControl/>
              <w:numPr>
                <w:ilvl w:val="0"/>
                <w:numId w:val="23"/>
              </w:numPr>
              <w:overflowPunct/>
              <w:adjustRightInd/>
              <w:spacing w:line="240" w:lineRule="auto"/>
              <w:contextualSpacing w:val="0"/>
              <w:rPr>
                <w:rFonts w:ascii="Calibri" w:hAnsi="Calibri" w:cs="Calibri"/>
                <w:sz w:val="20"/>
                <w:szCs w:val="20"/>
              </w:rPr>
            </w:pPr>
            <w:r w:rsidRPr="001241AE">
              <w:rPr>
                <w:rFonts w:ascii="Calibri" w:hAnsi="Calibri" w:cs="Calibri"/>
                <w:sz w:val="20"/>
                <w:szCs w:val="20"/>
              </w:rPr>
              <w:t xml:space="preserve">Certificate of Incorporation/ Business Registration </w:t>
            </w:r>
          </w:p>
          <w:p w14:paraId="56315EF0" w14:textId="77777777" w:rsidR="00610FF7" w:rsidRDefault="00610FF7" w:rsidP="00610FF7">
            <w:pPr>
              <w:widowControl/>
              <w:overflowPunct/>
              <w:adjustRightInd/>
              <w:jc w:val="both"/>
              <w:rPr>
                <w:rFonts w:ascii="Calibri" w:hAnsi="Calibri" w:cs="Calibri"/>
                <w:sz w:val="20"/>
                <w:szCs w:val="20"/>
              </w:rPr>
            </w:pPr>
          </w:p>
          <w:p w14:paraId="173C76A9" w14:textId="77777777" w:rsidR="004F7008" w:rsidRPr="00610FF7" w:rsidRDefault="00D40A4D" w:rsidP="00610FF7">
            <w:pPr>
              <w:pStyle w:val="ListParagraph"/>
              <w:widowControl/>
              <w:numPr>
                <w:ilvl w:val="0"/>
                <w:numId w:val="23"/>
              </w:numPr>
              <w:overflowPunct/>
              <w:adjustRightInd/>
              <w:jc w:val="both"/>
              <w:rPr>
                <w:rFonts w:ascii="Calibri" w:hAnsi="Calibri" w:cs="Calibri"/>
                <w:sz w:val="20"/>
                <w:szCs w:val="20"/>
              </w:rPr>
            </w:pPr>
            <w:r w:rsidRPr="00610FF7">
              <w:rPr>
                <w:rFonts w:ascii="Calibri" w:hAnsi="Calibri" w:cs="Calibri"/>
                <w:sz w:val="20"/>
                <w:szCs w:val="20"/>
              </w:rPr>
              <w:lastRenderedPageBreak/>
              <w:t xml:space="preserve">Quality Certificate (e.g., </w:t>
            </w:r>
            <w:r w:rsidR="004F7008" w:rsidRPr="00610FF7">
              <w:rPr>
                <w:rFonts w:ascii="Calibri" w:hAnsi="Calibri" w:cs="Calibri"/>
                <w:color w:val="FF0000"/>
                <w:sz w:val="20"/>
                <w:szCs w:val="20"/>
              </w:rPr>
              <w:t>COREN</w:t>
            </w:r>
            <w:r w:rsidRPr="00610FF7">
              <w:rPr>
                <w:rFonts w:ascii="Calibri" w:hAnsi="Calibri" w:cs="Calibri"/>
                <w:sz w:val="20"/>
                <w:szCs w:val="20"/>
              </w:rPr>
              <w:t xml:space="preserve">, etc.) and/or other similar certificates, accreditations, awards and citations received by the Bidder, if any </w:t>
            </w:r>
          </w:p>
          <w:p w14:paraId="06971CD3" w14:textId="77777777" w:rsidR="00BE1D33" w:rsidRPr="001241AE" w:rsidRDefault="00BE1D33" w:rsidP="004F7008">
            <w:pPr>
              <w:pStyle w:val="ListParagraph"/>
              <w:widowControl/>
              <w:overflowPunct/>
              <w:adjustRightInd/>
              <w:spacing w:line="240" w:lineRule="auto"/>
              <w:ind w:left="360"/>
              <w:jc w:val="both"/>
              <w:rPr>
                <w:rFonts w:ascii="Calibri" w:hAnsi="Calibri" w:cs="Calibri"/>
                <w:color w:val="000000" w:themeColor="text1"/>
                <w:sz w:val="20"/>
                <w:szCs w:val="20"/>
              </w:rPr>
            </w:pPr>
          </w:p>
        </w:tc>
      </w:tr>
    </w:tbl>
    <w:p w14:paraId="2A1F701D" w14:textId="77777777" w:rsidR="0099617B" w:rsidRPr="001241AE" w:rsidRDefault="0099617B" w:rsidP="00206736">
      <w:pPr>
        <w:pStyle w:val="Heading2"/>
        <w:rPr>
          <w:rFonts w:ascii="Calibri" w:hAnsi="Calibri" w:cs="Calibri"/>
        </w:rPr>
      </w:pPr>
    </w:p>
    <w:p w14:paraId="03EFCA41" w14:textId="77777777" w:rsidR="0099617B" w:rsidRPr="001241AE" w:rsidRDefault="0099617B">
      <w:pPr>
        <w:widowControl/>
        <w:overflowPunct/>
        <w:adjustRightInd/>
        <w:rPr>
          <w:rFonts w:ascii="Calibri" w:hAnsi="Calibri" w:cs="Calibri"/>
          <w:b/>
          <w:bCs/>
          <w:iCs/>
          <w:caps/>
          <w:noProof/>
          <w:color w:val="0070C0"/>
          <w:sz w:val="20"/>
          <w:szCs w:val="20"/>
          <w:lang w:val="en-GB"/>
        </w:rPr>
      </w:pPr>
      <w:r w:rsidRPr="001241AE">
        <w:rPr>
          <w:rFonts w:ascii="Calibri" w:hAnsi="Calibri" w:cs="Calibri"/>
          <w:b/>
          <w:sz w:val="20"/>
          <w:szCs w:val="20"/>
        </w:rPr>
        <w:br w:type="page"/>
      </w:r>
    </w:p>
    <w:p w14:paraId="0D9A045E" w14:textId="77777777" w:rsidR="00C24720" w:rsidRPr="001241AE" w:rsidRDefault="00C24720" w:rsidP="004F6F04">
      <w:pPr>
        <w:pStyle w:val="Heading2"/>
        <w:widowControl/>
        <w:overflowPunct/>
        <w:adjustRightInd/>
        <w:spacing w:before="40" w:line="259" w:lineRule="auto"/>
        <w:rPr>
          <w:rFonts w:ascii="Calibri" w:eastAsiaTheme="majorEastAsia" w:hAnsi="Calibri" w:cs="Calibri"/>
          <w:bCs w:val="0"/>
          <w:iCs w:val="0"/>
          <w:caps w:val="0"/>
          <w:noProof w:val="0"/>
          <w:color w:val="365F91" w:themeColor="accent1" w:themeShade="BF"/>
          <w:kern w:val="0"/>
          <w:lang w:val="en-US"/>
        </w:rPr>
      </w:pPr>
      <w:bookmarkStart w:id="133" w:name="_Toc508626309"/>
      <w:r w:rsidRPr="001241AE">
        <w:rPr>
          <w:rFonts w:ascii="Calibri" w:eastAsiaTheme="majorEastAsia" w:hAnsi="Calibri" w:cs="Calibri"/>
          <w:bCs w:val="0"/>
          <w:iCs w:val="0"/>
          <w:caps w:val="0"/>
          <w:noProof w:val="0"/>
          <w:color w:val="365F91" w:themeColor="accent1" w:themeShade="BF"/>
          <w:kern w:val="0"/>
          <w:lang w:val="en-US"/>
        </w:rPr>
        <w:lastRenderedPageBreak/>
        <w:t xml:space="preserve">Form C: </w:t>
      </w:r>
      <w:r w:rsidRPr="001241AE">
        <w:rPr>
          <w:rFonts w:ascii="Calibri" w:eastAsiaTheme="majorEastAsia" w:hAnsi="Calibri" w:cs="Calibri"/>
          <w:b w:val="0"/>
          <w:bCs w:val="0"/>
          <w:iCs w:val="0"/>
          <w:caps w:val="0"/>
          <w:noProof w:val="0"/>
          <w:color w:val="365F91" w:themeColor="accent1" w:themeShade="BF"/>
          <w:kern w:val="0"/>
          <w:lang w:val="en-US"/>
        </w:rPr>
        <w:t>Joint Venture/Consortium/Association Information Form</w:t>
      </w:r>
      <w:bookmarkEnd w:id="133"/>
    </w:p>
    <w:p w14:paraId="5F96A722" w14:textId="77777777" w:rsidR="00C24720" w:rsidRPr="001241AE" w:rsidRDefault="00C24720" w:rsidP="00C24720">
      <w:pPr>
        <w:ind w:left="720" w:hanging="720"/>
        <w:rPr>
          <w:rFonts w:ascii="Calibri" w:hAnsi="Calibri" w:cs="Calibr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1241AE" w14:paraId="4AA975B3" w14:textId="77777777" w:rsidTr="00C24720">
        <w:tc>
          <w:tcPr>
            <w:tcW w:w="1979" w:type="dxa"/>
            <w:shd w:val="clear" w:color="auto" w:fill="9BDEFF"/>
          </w:tcPr>
          <w:p w14:paraId="7F6EBC88"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Name of Bidder:</w:t>
            </w:r>
          </w:p>
        </w:tc>
        <w:tc>
          <w:tcPr>
            <w:tcW w:w="4501" w:type="dxa"/>
          </w:tcPr>
          <w:p w14:paraId="153280CC"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[Insert Name of Bidder]</w:t>
            </w:r>
            <w:r w:rsidRPr="001241AE">
              <w:rPr>
                <w:rFonts w:ascii="Calibri" w:hAnsi="Calibri" w:cs="Calibri"/>
                <w:bCs/>
                <w:sz w:val="20"/>
                <w:szCs w:val="20"/>
              </w:rPr>
              <w:fldChar w:fldCharType="end"/>
            </w:r>
          </w:p>
        </w:tc>
        <w:tc>
          <w:tcPr>
            <w:tcW w:w="720" w:type="dxa"/>
            <w:shd w:val="clear" w:color="auto" w:fill="9BDEFF"/>
          </w:tcPr>
          <w:p w14:paraId="5D4EC514"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Date:</w:t>
            </w:r>
          </w:p>
        </w:tc>
        <w:tc>
          <w:tcPr>
            <w:tcW w:w="2340" w:type="dxa"/>
          </w:tcPr>
          <w:p w14:paraId="425E2823" w14:textId="77777777" w:rsidR="00C24720" w:rsidRPr="001241AE" w:rsidRDefault="005173B6"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1241AE">
                  <w:rPr>
                    <w:rStyle w:val="PlaceholderText"/>
                    <w:rFonts w:ascii="Calibri" w:hAnsi="Calibri" w:cs="Calibri"/>
                    <w:sz w:val="20"/>
                    <w:szCs w:val="20"/>
                    <w:shd w:val="clear" w:color="auto" w:fill="BFBFBF" w:themeFill="background1" w:themeFillShade="BF"/>
                  </w:rPr>
                  <w:t>Select date</w:t>
                </w:r>
              </w:sdtContent>
            </w:sdt>
          </w:p>
        </w:tc>
      </w:tr>
      <w:tr w:rsidR="00C24720" w:rsidRPr="001241AE" w14:paraId="20DE69A5" w14:textId="77777777" w:rsidTr="00C24720">
        <w:trPr>
          <w:cantSplit/>
          <w:trHeight w:val="341"/>
        </w:trPr>
        <w:tc>
          <w:tcPr>
            <w:tcW w:w="1979" w:type="dxa"/>
            <w:shd w:val="clear" w:color="auto" w:fill="9BDEFF"/>
          </w:tcPr>
          <w:p w14:paraId="063B01B0" w14:textId="77777777" w:rsidR="00C24720" w:rsidRPr="001241AE" w:rsidRDefault="00AE59B3" w:rsidP="00C24720">
            <w:pPr>
              <w:spacing w:before="120" w:after="120"/>
              <w:rPr>
                <w:rFonts w:ascii="Calibri" w:hAnsi="Calibri" w:cs="Calibri"/>
                <w:sz w:val="20"/>
                <w:szCs w:val="20"/>
              </w:rPr>
            </w:pPr>
            <w:r w:rsidRPr="001241AE">
              <w:rPr>
                <w:rFonts w:ascii="Calibri" w:hAnsi="Calibri" w:cs="Calibri"/>
                <w:iCs/>
                <w:sz w:val="20"/>
                <w:szCs w:val="20"/>
              </w:rPr>
              <w:t>ITB</w:t>
            </w:r>
            <w:r w:rsidR="00C24720" w:rsidRPr="001241AE">
              <w:rPr>
                <w:rFonts w:ascii="Calibri" w:hAnsi="Calibri" w:cs="Calibri"/>
                <w:iCs/>
                <w:sz w:val="20"/>
                <w:szCs w:val="20"/>
              </w:rPr>
              <w:t xml:space="preserve"> reference:</w:t>
            </w:r>
          </w:p>
        </w:tc>
        <w:tc>
          <w:tcPr>
            <w:tcW w:w="7561" w:type="dxa"/>
            <w:gridSpan w:val="3"/>
          </w:tcPr>
          <w:p w14:paraId="586DD943"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 xml:space="preserve">[Insert </w:t>
            </w:r>
            <w:r w:rsidR="00AE59B3" w:rsidRPr="001241AE">
              <w:rPr>
                <w:rFonts w:ascii="Calibri" w:hAnsi="Calibri" w:cs="Calibri"/>
                <w:bCs/>
                <w:noProof/>
                <w:sz w:val="20"/>
                <w:szCs w:val="20"/>
              </w:rPr>
              <w:t>ITB</w:t>
            </w:r>
            <w:r w:rsidRPr="001241AE">
              <w:rPr>
                <w:rFonts w:ascii="Calibri" w:hAnsi="Calibri" w:cs="Calibri"/>
                <w:bCs/>
                <w:noProof/>
                <w:sz w:val="20"/>
                <w:szCs w:val="20"/>
              </w:rPr>
              <w:t xml:space="preserve"> Reference Number]</w:t>
            </w:r>
            <w:r w:rsidRPr="001241AE">
              <w:rPr>
                <w:rFonts w:ascii="Calibri" w:hAnsi="Calibri" w:cs="Calibri"/>
                <w:bCs/>
                <w:sz w:val="20"/>
                <w:szCs w:val="20"/>
              </w:rPr>
              <w:fldChar w:fldCharType="end"/>
            </w:r>
          </w:p>
        </w:tc>
      </w:tr>
    </w:tbl>
    <w:p w14:paraId="5B95CD12" w14:textId="77777777" w:rsidR="00C24720" w:rsidRPr="001241AE" w:rsidRDefault="00C24720" w:rsidP="00C24720">
      <w:pPr>
        <w:rPr>
          <w:rFonts w:ascii="Calibri" w:hAnsi="Calibri" w:cs="Calibri"/>
          <w:sz w:val="20"/>
          <w:szCs w:val="20"/>
          <w:lang w:val="en-AU"/>
        </w:rPr>
      </w:pPr>
    </w:p>
    <w:p w14:paraId="51D8E9BA" w14:textId="77777777" w:rsidR="00C24720" w:rsidRPr="001241AE" w:rsidRDefault="00C24720" w:rsidP="00C24720">
      <w:pPr>
        <w:pStyle w:val="MarginText"/>
        <w:spacing w:after="0" w:line="240" w:lineRule="auto"/>
        <w:jc w:val="left"/>
        <w:rPr>
          <w:rFonts w:ascii="Calibri" w:hAnsi="Calibri" w:cs="Calibri"/>
          <w:iCs/>
          <w:sz w:val="20"/>
          <w:lang w:val="en-AU"/>
        </w:rPr>
      </w:pPr>
      <w:r w:rsidRPr="001241AE">
        <w:rPr>
          <w:rFonts w:ascii="Calibri" w:hAnsi="Calibri" w:cs="Calibri"/>
          <w:spacing w:val="-2"/>
          <w:sz w:val="20"/>
        </w:rPr>
        <w:t xml:space="preserve">To be completed and returned with your </w:t>
      </w:r>
      <w:r w:rsidR="00AE59B3" w:rsidRPr="001241AE">
        <w:rPr>
          <w:rFonts w:ascii="Calibri" w:hAnsi="Calibri" w:cs="Calibri"/>
          <w:spacing w:val="-2"/>
          <w:sz w:val="20"/>
        </w:rPr>
        <w:t>Bid</w:t>
      </w:r>
      <w:r w:rsidRPr="001241AE">
        <w:rPr>
          <w:rFonts w:ascii="Calibri" w:hAnsi="Calibri" w:cs="Calibri"/>
          <w:spacing w:val="-2"/>
          <w:sz w:val="20"/>
        </w:rPr>
        <w:t xml:space="preserve"> if the </w:t>
      </w:r>
      <w:r w:rsidR="00AE59B3" w:rsidRPr="001241AE">
        <w:rPr>
          <w:rFonts w:ascii="Calibri" w:hAnsi="Calibri" w:cs="Calibri"/>
          <w:spacing w:val="-2"/>
          <w:sz w:val="20"/>
        </w:rPr>
        <w:t>Bid</w:t>
      </w:r>
      <w:r w:rsidRPr="001241AE">
        <w:rPr>
          <w:rFonts w:ascii="Calibri" w:hAnsi="Calibri" w:cs="Calibri"/>
          <w:spacing w:val="-2"/>
          <w:sz w:val="20"/>
        </w:rPr>
        <w:t xml:space="preserve"> is submitted as a Joint Venture/Consortium/Association.</w:t>
      </w:r>
    </w:p>
    <w:p w14:paraId="5220BBB2" w14:textId="77777777" w:rsidR="00C24720" w:rsidRPr="001241AE" w:rsidRDefault="00C24720" w:rsidP="00C24720">
      <w:pPr>
        <w:ind w:left="187"/>
        <w:jc w:val="center"/>
        <w:rPr>
          <w:rFonts w:ascii="Calibri" w:hAnsi="Calibri" w:cs="Calibri"/>
          <w:b/>
          <w:spacing w:val="-2"/>
          <w:sz w:val="20"/>
          <w:szCs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1241AE" w14:paraId="44498D00" w14:textId="77777777" w:rsidTr="00C24720">
        <w:tc>
          <w:tcPr>
            <w:tcW w:w="566" w:type="dxa"/>
            <w:shd w:val="clear" w:color="auto" w:fill="9BDEFF"/>
            <w:hideMark/>
          </w:tcPr>
          <w:p w14:paraId="65804BD3" w14:textId="77777777" w:rsidR="00C24720" w:rsidRPr="001241AE" w:rsidRDefault="00C24720" w:rsidP="00C24720">
            <w:pPr>
              <w:jc w:val="center"/>
              <w:rPr>
                <w:rFonts w:ascii="Calibri" w:eastAsia="Calibri" w:hAnsi="Calibri" w:cs="Calibri"/>
                <w:b/>
                <w:sz w:val="20"/>
                <w:szCs w:val="20"/>
              </w:rPr>
            </w:pPr>
            <w:r w:rsidRPr="001241AE">
              <w:rPr>
                <w:rFonts w:ascii="Calibri" w:eastAsia="Calibri" w:hAnsi="Calibri" w:cs="Calibri"/>
                <w:b/>
                <w:sz w:val="20"/>
                <w:szCs w:val="20"/>
              </w:rPr>
              <w:t>No</w:t>
            </w:r>
          </w:p>
        </w:tc>
        <w:tc>
          <w:tcPr>
            <w:tcW w:w="4739" w:type="dxa"/>
            <w:shd w:val="clear" w:color="auto" w:fill="9BDEFF"/>
            <w:hideMark/>
          </w:tcPr>
          <w:p w14:paraId="210A13CA" w14:textId="77777777" w:rsidR="00C24720" w:rsidRPr="001241AE" w:rsidRDefault="00C24720" w:rsidP="00C24720">
            <w:pPr>
              <w:rPr>
                <w:rFonts w:ascii="Calibri" w:eastAsia="Calibri" w:hAnsi="Calibri" w:cs="Calibri"/>
                <w:b/>
                <w:i/>
                <w:sz w:val="20"/>
                <w:szCs w:val="20"/>
              </w:rPr>
            </w:pPr>
            <w:r w:rsidRPr="001241AE">
              <w:rPr>
                <w:rFonts w:ascii="Calibri" w:eastAsia="Calibri" w:hAnsi="Calibri" w:cs="Calibri"/>
                <w:b/>
                <w:sz w:val="20"/>
                <w:szCs w:val="20"/>
              </w:rPr>
              <w:t xml:space="preserve">Name of Partner and contact information </w:t>
            </w:r>
            <w:r w:rsidRPr="001241AE">
              <w:rPr>
                <w:rFonts w:ascii="Calibri" w:hAnsi="Calibri" w:cs="Calibri"/>
                <w:i/>
                <w:spacing w:val="-2"/>
                <w:sz w:val="20"/>
                <w:szCs w:val="20"/>
              </w:rPr>
              <w:t xml:space="preserve">(address, telephone numbers, fax numbers, </w:t>
            </w:r>
            <w:r w:rsidRPr="001241AE">
              <w:rPr>
                <w:rFonts w:ascii="Calibri" w:hAnsi="Calibri" w:cs="Calibri"/>
                <w:i/>
                <w:sz w:val="20"/>
                <w:szCs w:val="20"/>
              </w:rPr>
              <w:t>e-mail address)</w:t>
            </w:r>
            <w:r w:rsidR="00BD1434" w:rsidRPr="001241AE">
              <w:rPr>
                <w:rFonts w:ascii="Calibri" w:hAnsi="Calibri" w:cs="Calibri"/>
                <w:b/>
                <w:bCs/>
                <w:i/>
                <w:sz w:val="20"/>
                <w:szCs w:val="20"/>
              </w:rPr>
              <w:t xml:space="preserve"> </w:t>
            </w:r>
            <w:r w:rsidRPr="001241AE">
              <w:rPr>
                <w:rFonts w:ascii="Calibri" w:eastAsia="Calibri" w:hAnsi="Calibri" w:cs="Calibri"/>
                <w:b/>
                <w:i/>
                <w:sz w:val="20"/>
                <w:szCs w:val="20"/>
              </w:rPr>
              <w:t xml:space="preserve"> </w:t>
            </w:r>
          </w:p>
        </w:tc>
        <w:tc>
          <w:tcPr>
            <w:tcW w:w="4230" w:type="dxa"/>
            <w:shd w:val="clear" w:color="auto" w:fill="9BDEFF"/>
            <w:hideMark/>
          </w:tcPr>
          <w:p w14:paraId="06DF8053" w14:textId="77777777" w:rsidR="00C24720" w:rsidRPr="001241AE" w:rsidRDefault="00C24720" w:rsidP="00C24720">
            <w:pPr>
              <w:jc w:val="center"/>
              <w:rPr>
                <w:rFonts w:ascii="Calibri" w:eastAsia="Calibri" w:hAnsi="Calibri" w:cs="Calibri"/>
                <w:b/>
                <w:sz w:val="20"/>
                <w:szCs w:val="20"/>
              </w:rPr>
            </w:pPr>
            <w:r w:rsidRPr="001241AE">
              <w:rPr>
                <w:rFonts w:ascii="Calibri" w:hAnsi="Calibri" w:cs="Calibri"/>
                <w:b/>
                <w:bCs/>
                <w:sz w:val="20"/>
                <w:szCs w:val="20"/>
              </w:rPr>
              <w:t xml:space="preserve">Proposed proportion of responsibilities (in %) and type of </w:t>
            </w:r>
            <w:r w:rsidR="00C1496D" w:rsidRPr="001241AE">
              <w:rPr>
                <w:rFonts w:ascii="Calibri" w:hAnsi="Calibri" w:cs="Calibri"/>
                <w:b/>
                <w:bCs/>
                <w:sz w:val="20"/>
                <w:szCs w:val="20"/>
              </w:rPr>
              <w:t xml:space="preserve">goods and/or </w:t>
            </w:r>
            <w:r w:rsidRPr="001241AE">
              <w:rPr>
                <w:rFonts w:ascii="Calibri" w:hAnsi="Calibri" w:cs="Calibri"/>
                <w:b/>
                <w:bCs/>
                <w:sz w:val="20"/>
                <w:szCs w:val="20"/>
              </w:rPr>
              <w:t xml:space="preserve">services to be performed </w:t>
            </w:r>
          </w:p>
        </w:tc>
      </w:tr>
      <w:tr w:rsidR="00C24720" w:rsidRPr="001241AE" w14:paraId="2DDED1E7" w14:textId="77777777" w:rsidTr="00C24720">
        <w:tc>
          <w:tcPr>
            <w:tcW w:w="566" w:type="dxa"/>
            <w:hideMark/>
          </w:tcPr>
          <w:p w14:paraId="56B20A0C" w14:textId="77777777" w:rsidR="00C24720" w:rsidRPr="001241AE" w:rsidRDefault="00C24720" w:rsidP="00C24720">
            <w:pPr>
              <w:jc w:val="center"/>
              <w:rPr>
                <w:rFonts w:ascii="Calibri" w:eastAsia="Calibri" w:hAnsi="Calibri" w:cs="Calibri"/>
                <w:bCs/>
                <w:sz w:val="20"/>
                <w:szCs w:val="20"/>
              </w:rPr>
            </w:pPr>
            <w:r w:rsidRPr="001241AE">
              <w:rPr>
                <w:rFonts w:ascii="Calibri" w:eastAsia="Calibri" w:hAnsi="Calibri" w:cs="Calibri"/>
                <w:bCs/>
                <w:sz w:val="20"/>
                <w:szCs w:val="20"/>
              </w:rPr>
              <w:t>1</w:t>
            </w:r>
          </w:p>
        </w:tc>
        <w:tc>
          <w:tcPr>
            <w:tcW w:w="4739" w:type="dxa"/>
          </w:tcPr>
          <w:p w14:paraId="2926B635" w14:textId="77777777" w:rsidR="00C24720" w:rsidRPr="001241AE" w:rsidRDefault="00C24720" w:rsidP="00C24720">
            <w:pPr>
              <w:rPr>
                <w:rFonts w:ascii="Calibri" w:eastAsia="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c>
          <w:tcPr>
            <w:tcW w:w="4230" w:type="dxa"/>
          </w:tcPr>
          <w:p w14:paraId="3C330231" w14:textId="77777777" w:rsidR="00C24720" w:rsidRPr="001241AE" w:rsidRDefault="00C24720" w:rsidP="00C24720">
            <w:pPr>
              <w:rPr>
                <w:rFonts w:ascii="Calibri" w:eastAsia="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7873E82A" w14:textId="77777777" w:rsidTr="00C24720">
        <w:tc>
          <w:tcPr>
            <w:tcW w:w="566" w:type="dxa"/>
            <w:hideMark/>
          </w:tcPr>
          <w:p w14:paraId="7144751B" w14:textId="77777777" w:rsidR="00C24720" w:rsidRPr="001241AE" w:rsidRDefault="00C24720" w:rsidP="00C24720">
            <w:pPr>
              <w:jc w:val="center"/>
              <w:rPr>
                <w:rFonts w:ascii="Calibri" w:eastAsia="Calibri" w:hAnsi="Calibri" w:cs="Calibri"/>
                <w:bCs/>
                <w:sz w:val="20"/>
                <w:szCs w:val="20"/>
              </w:rPr>
            </w:pPr>
            <w:r w:rsidRPr="001241AE">
              <w:rPr>
                <w:rFonts w:ascii="Calibri" w:eastAsia="Calibri" w:hAnsi="Calibri" w:cs="Calibri"/>
                <w:bCs/>
                <w:sz w:val="20"/>
                <w:szCs w:val="20"/>
              </w:rPr>
              <w:t>2</w:t>
            </w:r>
          </w:p>
        </w:tc>
        <w:tc>
          <w:tcPr>
            <w:tcW w:w="4739" w:type="dxa"/>
          </w:tcPr>
          <w:p w14:paraId="0D5CB746" w14:textId="77777777" w:rsidR="00C24720" w:rsidRPr="001241AE" w:rsidRDefault="00C24720" w:rsidP="00C24720">
            <w:pPr>
              <w:rPr>
                <w:rFonts w:ascii="Calibri" w:eastAsia="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c>
          <w:tcPr>
            <w:tcW w:w="4230" w:type="dxa"/>
          </w:tcPr>
          <w:p w14:paraId="6FEF939E" w14:textId="77777777" w:rsidR="00C24720" w:rsidRPr="001241AE" w:rsidRDefault="00C24720" w:rsidP="00C24720">
            <w:pPr>
              <w:rPr>
                <w:rFonts w:ascii="Calibri" w:eastAsia="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r w:rsidR="00C24720" w:rsidRPr="001241AE" w14:paraId="1D2367B3" w14:textId="77777777" w:rsidTr="00C24720">
        <w:tc>
          <w:tcPr>
            <w:tcW w:w="566" w:type="dxa"/>
            <w:hideMark/>
          </w:tcPr>
          <w:p w14:paraId="0B778152" w14:textId="77777777" w:rsidR="00C24720" w:rsidRPr="001241AE" w:rsidRDefault="00C24720" w:rsidP="00C24720">
            <w:pPr>
              <w:jc w:val="center"/>
              <w:rPr>
                <w:rFonts w:ascii="Calibri" w:eastAsia="Calibri" w:hAnsi="Calibri" w:cs="Calibri"/>
                <w:bCs/>
                <w:sz w:val="20"/>
                <w:szCs w:val="20"/>
              </w:rPr>
            </w:pPr>
            <w:r w:rsidRPr="001241AE">
              <w:rPr>
                <w:rFonts w:ascii="Calibri" w:eastAsia="Calibri" w:hAnsi="Calibri" w:cs="Calibri"/>
                <w:bCs/>
                <w:sz w:val="20"/>
                <w:szCs w:val="20"/>
              </w:rPr>
              <w:t>3</w:t>
            </w:r>
          </w:p>
        </w:tc>
        <w:tc>
          <w:tcPr>
            <w:tcW w:w="4739" w:type="dxa"/>
          </w:tcPr>
          <w:p w14:paraId="1D473907" w14:textId="77777777" w:rsidR="00C24720" w:rsidRPr="001241AE" w:rsidRDefault="00C24720" w:rsidP="00C24720">
            <w:pPr>
              <w:rPr>
                <w:rFonts w:ascii="Calibri" w:eastAsia="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c>
          <w:tcPr>
            <w:tcW w:w="4230" w:type="dxa"/>
          </w:tcPr>
          <w:p w14:paraId="66E7843E" w14:textId="77777777" w:rsidR="00C24720" w:rsidRPr="001241AE" w:rsidRDefault="00C24720" w:rsidP="00C24720">
            <w:pPr>
              <w:rPr>
                <w:rFonts w:ascii="Calibri" w:eastAsia="Calibri" w:hAnsi="Calibri" w:cs="Calibri"/>
                <w:bCs/>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bl>
    <w:p w14:paraId="13CB595B" w14:textId="77777777" w:rsidR="00C24720" w:rsidRPr="001241AE" w:rsidRDefault="00C24720" w:rsidP="00C24720">
      <w:pPr>
        <w:ind w:left="187"/>
        <w:jc w:val="center"/>
        <w:rPr>
          <w:rFonts w:ascii="Calibri" w:hAnsi="Calibri" w:cs="Calibri"/>
          <w:b/>
          <w:spacing w:val="-2"/>
          <w:sz w:val="20"/>
          <w:szCs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1241AE" w14:paraId="7A241187" w14:textId="77777777" w:rsidTr="00C24720">
        <w:trPr>
          <w:cantSplit/>
          <w:trHeight w:val="1259"/>
        </w:trPr>
        <w:tc>
          <w:tcPr>
            <w:tcW w:w="3716" w:type="dxa"/>
            <w:shd w:val="clear" w:color="auto" w:fill="9BDEFF"/>
            <w:vAlign w:val="center"/>
            <w:hideMark/>
          </w:tcPr>
          <w:p w14:paraId="451EB6D7" w14:textId="77777777" w:rsidR="00C24720" w:rsidRPr="001241AE" w:rsidRDefault="00C24720" w:rsidP="00C24720">
            <w:pPr>
              <w:rPr>
                <w:rFonts w:ascii="Calibri" w:hAnsi="Calibri" w:cs="Calibri"/>
                <w:bCs/>
                <w:sz w:val="20"/>
                <w:szCs w:val="20"/>
              </w:rPr>
            </w:pPr>
            <w:r w:rsidRPr="001241AE">
              <w:rPr>
                <w:rFonts w:ascii="Calibri" w:hAnsi="Calibri" w:cs="Calibri"/>
                <w:b/>
                <w:bCs/>
                <w:sz w:val="20"/>
                <w:szCs w:val="20"/>
              </w:rPr>
              <w:t>Name of leading partner</w:t>
            </w:r>
            <w:r w:rsidRPr="001241AE">
              <w:rPr>
                <w:rFonts w:ascii="Calibri" w:hAnsi="Calibri" w:cs="Calibri"/>
                <w:bCs/>
                <w:sz w:val="20"/>
                <w:szCs w:val="20"/>
              </w:rPr>
              <w:t xml:space="preserve"> </w:t>
            </w:r>
          </w:p>
          <w:p w14:paraId="2EB2E48B" w14:textId="77777777" w:rsidR="00C24720" w:rsidRPr="001241AE" w:rsidRDefault="00C24720" w:rsidP="00C24720">
            <w:pPr>
              <w:rPr>
                <w:rFonts w:ascii="Calibri" w:hAnsi="Calibri" w:cs="Calibri"/>
                <w:b/>
                <w:bCs/>
                <w:sz w:val="20"/>
                <w:szCs w:val="20"/>
              </w:rPr>
            </w:pPr>
            <w:r w:rsidRPr="001241AE">
              <w:rPr>
                <w:rFonts w:ascii="Calibri" w:hAnsi="Calibri" w:cs="Calibri"/>
                <w:bCs/>
                <w:sz w:val="20"/>
                <w:szCs w:val="20"/>
              </w:rPr>
              <w:t xml:space="preserve">(with authority to bind the JV, Consortium, Association during </w:t>
            </w:r>
            <w:r w:rsidRPr="001241AE">
              <w:rPr>
                <w:rFonts w:ascii="Calibri" w:hAnsi="Calibri" w:cs="Calibri"/>
                <w:sz w:val="20"/>
                <w:szCs w:val="20"/>
              </w:rPr>
              <w:t xml:space="preserve">the </w:t>
            </w:r>
            <w:r w:rsidR="00AE59B3" w:rsidRPr="001241AE">
              <w:rPr>
                <w:rFonts w:ascii="Calibri" w:hAnsi="Calibri" w:cs="Calibri"/>
                <w:sz w:val="20"/>
                <w:szCs w:val="20"/>
              </w:rPr>
              <w:t>ITB</w:t>
            </w:r>
            <w:r w:rsidRPr="001241AE">
              <w:rPr>
                <w:rFonts w:ascii="Calibri" w:hAnsi="Calibri" w:cs="Calibri"/>
                <w:sz w:val="20"/>
                <w:szCs w:val="20"/>
              </w:rPr>
              <w:t xml:space="preserve"> process and, in the event a Contract is awarded, during contract execution)</w:t>
            </w:r>
          </w:p>
        </w:tc>
        <w:tc>
          <w:tcPr>
            <w:tcW w:w="5819" w:type="dxa"/>
            <w:vAlign w:val="center"/>
          </w:tcPr>
          <w:p w14:paraId="3D823581" w14:textId="77777777" w:rsidR="00C24720" w:rsidRPr="001241AE" w:rsidRDefault="00C24720" w:rsidP="00C24720">
            <w:pPr>
              <w:rPr>
                <w:rFonts w:ascii="Calibri" w:hAnsi="Calibri" w:cs="Calibri"/>
                <w:sz w:val="20"/>
                <w:szCs w:val="20"/>
              </w:rPr>
            </w:pPr>
            <w:r w:rsidRPr="001241AE">
              <w:rPr>
                <w:rFonts w:ascii="Calibri" w:hAnsi="Calibri" w:cs="Calibri"/>
                <w:bCs/>
                <w:sz w:val="20"/>
                <w:szCs w:val="20"/>
              </w:rPr>
              <w:fldChar w:fldCharType="begin">
                <w:ffData>
                  <w:name w:val=""/>
                  <w:enabled/>
                  <w:calcOnExit w:val="0"/>
                  <w:textInput>
                    <w:default w:val="[Complete]"/>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[Complete]</w:t>
            </w:r>
            <w:r w:rsidRPr="001241AE">
              <w:rPr>
                <w:rFonts w:ascii="Calibri" w:hAnsi="Calibri" w:cs="Calibri"/>
                <w:bCs/>
                <w:sz w:val="20"/>
                <w:szCs w:val="20"/>
              </w:rPr>
              <w:fldChar w:fldCharType="end"/>
            </w:r>
          </w:p>
        </w:tc>
      </w:tr>
    </w:tbl>
    <w:p w14:paraId="6D9C8D39" w14:textId="77777777" w:rsidR="00C24720" w:rsidRPr="001241AE" w:rsidRDefault="00C24720" w:rsidP="00C24720">
      <w:pPr>
        <w:spacing w:line="240" w:lineRule="exact"/>
        <w:jc w:val="both"/>
        <w:rPr>
          <w:rFonts w:ascii="Calibri" w:hAnsi="Calibri" w:cs="Calibri"/>
          <w:sz w:val="20"/>
          <w:szCs w:val="20"/>
        </w:rPr>
      </w:pPr>
    </w:p>
    <w:p w14:paraId="4B02BDB2" w14:textId="77777777" w:rsidR="00C24720" w:rsidRPr="001241AE" w:rsidRDefault="00C24720" w:rsidP="00C24720">
      <w:pPr>
        <w:jc w:val="both"/>
        <w:rPr>
          <w:rFonts w:ascii="Calibri" w:hAnsi="Calibri" w:cs="Calibri"/>
          <w:sz w:val="20"/>
          <w:szCs w:val="20"/>
        </w:rPr>
      </w:pPr>
      <w:r w:rsidRPr="001241AE">
        <w:rPr>
          <w:rFonts w:ascii="Calibri" w:hAnsi="Calibri" w:cs="Calibri"/>
          <w:sz w:val="20"/>
          <w:szCs w:val="20"/>
        </w:rPr>
        <w:t xml:space="preserve">We have attached a copy of the below </w:t>
      </w:r>
      <w:r w:rsidR="00F776DF" w:rsidRPr="001241AE">
        <w:rPr>
          <w:rFonts w:ascii="Calibri" w:hAnsi="Calibri" w:cs="Calibri"/>
          <w:sz w:val="20"/>
          <w:szCs w:val="20"/>
        </w:rPr>
        <w:t xml:space="preserve">referenced </w:t>
      </w:r>
      <w:r w:rsidRPr="001241AE">
        <w:rPr>
          <w:rFonts w:ascii="Calibri" w:hAnsi="Calibri" w:cs="Calibri"/>
          <w:sz w:val="20"/>
          <w:szCs w:val="20"/>
        </w:rPr>
        <w:t>document signed by every partner, which details the likely legal structure of and the confirmation of joint and severable liability of the members of the said joint venture:</w:t>
      </w:r>
    </w:p>
    <w:p w14:paraId="675E05EE" w14:textId="77777777" w:rsidR="00C32238" w:rsidRPr="001241AE" w:rsidRDefault="00C32238" w:rsidP="00C24720">
      <w:pPr>
        <w:spacing w:before="20" w:after="20"/>
        <w:rPr>
          <w:rFonts w:ascii="Calibri" w:hAnsi="Calibri" w:cs="Calibri"/>
          <w:sz w:val="20"/>
          <w:szCs w:val="20"/>
        </w:rPr>
      </w:pPr>
    </w:p>
    <w:p w14:paraId="7F43319A" w14:textId="77777777" w:rsidR="00C24720" w:rsidRPr="001241AE" w:rsidRDefault="005173B6" w:rsidP="00C24720">
      <w:pPr>
        <w:spacing w:before="20" w:after="20"/>
        <w:rPr>
          <w:rFonts w:ascii="Calibri" w:hAnsi="Calibri" w:cs="Calibri"/>
          <w:sz w:val="20"/>
          <w:szCs w:val="20"/>
        </w:rPr>
      </w:pPr>
      <w:sdt>
        <w:sdtPr>
          <w:rPr>
            <w:rFonts w:ascii="Calibri" w:hAnsi="Calibri" w:cs="Calibri"/>
            <w:sz w:val="20"/>
            <w:szCs w:val="20"/>
          </w:rPr>
          <w:id w:val="-1607422403"/>
          <w14:checkbox>
            <w14:checked w14:val="0"/>
            <w14:checkedState w14:val="2612" w14:font="MS Gothic"/>
            <w14:uncheckedState w14:val="2610" w14:font="MS Gothic"/>
          </w14:checkbox>
        </w:sdtPr>
        <w:sdtEndPr/>
        <w:sdtContent>
          <w:r w:rsidR="00C32238" w:rsidRPr="001241AE">
            <w:rPr>
              <w:rFonts w:ascii="Segoe UI Symbol" w:eastAsia="MS Gothic" w:hAnsi="Segoe UI Symbol" w:cs="Segoe UI Symbol"/>
              <w:sz w:val="20"/>
              <w:szCs w:val="20"/>
            </w:rPr>
            <w:t>☐</w:t>
          </w:r>
        </w:sdtContent>
      </w:sdt>
      <w:r w:rsidR="00C24720" w:rsidRPr="001241AE">
        <w:rPr>
          <w:rFonts w:ascii="Calibri" w:hAnsi="Calibri" w:cs="Calibri"/>
          <w:sz w:val="20"/>
          <w:szCs w:val="20"/>
        </w:rPr>
        <w:t xml:space="preserve"> Letter of intent to form a joint venture</w:t>
      </w:r>
      <w:r w:rsidR="00C24720" w:rsidRPr="001241AE">
        <w:rPr>
          <w:rFonts w:ascii="Calibri" w:hAnsi="Calibri" w:cs="Calibri"/>
          <w:sz w:val="20"/>
          <w:szCs w:val="20"/>
        </w:rPr>
        <w:tab/>
      </w:r>
      <w:r w:rsidR="00C24720" w:rsidRPr="001241AE">
        <w:rPr>
          <w:rFonts w:ascii="Calibri" w:hAnsi="Calibri" w:cs="Calibri"/>
          <w:b/>
          <w:i/>
          <w:sz w:val="20"/>
          <w:szCs w:val="20"/>
        </w:rPr>
        <w:t xml:space="preserve">OR </w:t>
      </w:r>
      <w:r w:rsidR="00C24720" w:rsidRPr="001241AE">
        <w:rPr>
          <w:rFonts w:ascii="Calibri" w:hAnsi="Calibri" w:cs="Calibri"/>
          <w:b/>
          <w:i/>
          <w:sz w:val="20"/>
          <w:szCs w:val="20"/>
        </w:rPr>
        <w:tab/>
      </w:r>
      <w:sdt>
        <w:sdtPr>
          <w:rPr>
            <w:rFonts w:ascii="Calibri" w:hAnsi="Calibri" w:cs="Calibri"/>
            <w:sz w:val="20"/>
            <w:szCs w:val="20"/>
          </w:rPr>
          <w:id w:val="2058202444"/>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z w:val="20"/>
              <w:szCs w:val="20"/>
            </w:rPr>
            <w:t>☐</w:t>
          </w:r>
        </w:sdtContent>
      </w:sdt>
      <w:r w:rsidR="00C24720" w:rsidRPr="001241AE">
        <w:rPr>
          <w:rFonts w:ascii="Calibri" w:hAnsi="Calibri" w:cs="Calibri"/>
          <w:sz w:val="20"/>
          <w:szCs w:val="20"/>
        </w:rPr>
        <w:t xml:space="preserve"> JV/Consortium/Association agreement </w:t>
      </w:r>
    </w:p>
    <w:p w14:paraId="2FC17F8B" w14:textId="77777777" w:rsidR="00C24720" w:rsidRPr="001241AE" w:rsidRDefault="00C24720" w:rsidP="00C24720">
      <w:pPr>
        <w:spacing w:line="240" w:lineRule="exact"/>
        <w:jc w:val="both"/>
        <w:rPr>
          <w:rFonts w:ascii="Calibri" w:hAnsi="Calibri" w:cs="Calibri"/>
          <w:sz w:val="20"/>
          <w:szCs w:val="20"/>
        </w:rPr>
      </w:pPr>
    </w:p>
    <w:p w14:paraId="6F3F5FA4" w14:textId="77777777" w:rsidR="00C24720" w:rsidRPr="001241AE" w:rsidRDefault="00C24720" w:rsidP="00C24720">
      <w:pPr>
        <w:spacing w:line="240" w:lineRule="exact"/>
        <w:jc w:val="both"/>
        <w:rPr>
          <w:rFonts w:ascii="Calibri" w:hAnsi="Calibri" w:cs="Calibri"/>
          <w:sz w:val="20"/>
          <w:szCs w:val="20"/>
          <w:lang w:val="cs-CZ"/>
        </w:rPr>
      </w:pPr>
      <w:r w:rsidRPr="001241AE">
        <w:rPr>
          <w:rFonts w:ascii="Calibri" w:hAnsi="Calibri" w:cs="Calibri"/>
          <w:sz w:val="20"/>
          <w:szCs w:val="20"/>
        </w:rPr>
        <w:t xml:space="preserve">We hereby confirm that if the contract is awarded, all parties of the Joint Venture/Consortium/Association </w:t>
      </w:r>
      <w:r w:rsidRPr="001241AE">
        <w:rPr>
          <w:rFonts w:ascii="Calibri" w:hAnsi="Calibri" w:cs="Calibri"/>
          <w:sz w:val="20"/>
          <w:szCs w:val="20"/>
          <w:lang w:val="cs-CZ"/>
        </w:rPr>
        <w:t>shall be jointly and severally liable to UNDP for the fulfillment of the provisions of the Contract.</w:t>
      </w:r>
    </w:p>
    <w:p w14:paraId="0A4F7224" w14:textId="77777777" w:rsidR="00C32238" w:rsidRPr="001241AE" w:rsidRDefault="00C32238" w:rsidP="00C24720">
      <w:pPr>
        <w:spacing w:line="240" w:lineRule="exact"/>
        <w:jc w:val="both"/>
        <w:rPr>
          <w:rFonts w:ascii="Calibri" w:hAnsi="Calibri" w:cs="Calibri"/>
          <w:sz w:val="20"/>
          <w:szCs w:val="20"/>
          <w:lang w:val="cs-CZ"/>
        </w:rPr>
      </w:pPr>
    </w:p>
    <w:p w14:paraId="5AE48A43" w14:textId="77777777" w:rsidR="00C32238" w:rsidRPr="001241AE" w:rsidRDefault="00C32238" w:rsidP="00C24720">
      <w:pPr>
        <w:spacing w:line="240" w:lineRule="exact"/>
        <w:jc w:val="both"/>
        <w:rPr>
          <w:rFonts w:ascii="Calibri" w:hAnsi="Calibri" w:cs="Calibri"/>
          <w:sz w:val="20"/>
          <w:szCs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1241AE" w14:paraId="1605560A" w14:textId="77777777" w:rsidTr="00C24720">
        <w:trPr>
          <w:trHeight w:val="494"/>
        </w:trPr>
        <w:tc>
          <w:tcPr>
            <w:tcW w:w="4765" w:type="dxa"/>
            <w:vAlign w:val="bottom"/>
          </w:tcPr>
          <w:p w14:paraId="46F81A95"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 xml:space="preserve">Name of partner: ___________________________________ </w:t>
            </w:r>
          </w:p>
        </w:tc>
        <w:tc>
          <w:tcPr>
            <w:tcW w:w="4747" w:type="dxa"/>
            <w:vAlign w:val="bottom"/>
          </w:tcPr>
          <w:p w14:paraId="11D90B93"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Name of partner: ___________________________________</w:t>
            </w:r>
          </w:p>
        </w:tc>
      </w:tr>
      <w:tr w:rsidR="00C24720" w:rsidRPr="001241AE" w14:paraId="7668A838" w14:textId="77777777" w:rsidTr="00C24720">
        <w:trPr>
          <w:trHeight w:val="494"/>
        </w:trPr>
        <w:tc>
          <w:tcPr>
            <w:tcW w:w="4765" w:type="dxa"/>
            <w:vAlign w:val="bottom"/>
          </w:tcPr>
          <w:p w14:paraId="1A488E8C"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Signature: ______________________________</w:t>
            </w:r>
          </w:p>
        </w:tc>
        <w:tc>
          <w:tcPr>
            <w:tcW w:w="4747" w:type="dxa"/>
            <w:vAlign w:val="bottom"/>
          </w:tcPr>
          <w:p w14:paraId="2E1ED8E3"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Signature: _______________________________</w:t>
            </w:r>
          </w:p>
        </w:tc>
      </w:tr>
      <w:tr w:rsidR="00C24720" w:rsidRPr="001241AE" w14:paraId="750D4FAC" w14:textId="77777777" w:rsidTr="00C24720">
        <w:trPr>
          <w:trHeight w:val="494"/>
        </w:trPr>
        <w:tc>
          <w:tcPr>
            <w:tcW w:w="4765" w:type="dxa"/>
            <w:vAlign w:val="bottom"/>
          </w:tcPr>
          <w:p w14:paraId="17847571"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Date: ___________________________________</w:t>
            </w:r>
          </w:p>
        </w:tc>
        <w:tc>
          <w:tcPr>
            <w:tcW w:w="4747" w:type="dxa"/>
            <w:vAlign w:val="bottom"/>
          </w:tcPr>
          <w:p w14:paraId="6593C37C"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Date: ___________________________________</w:t>
            </w:r>
          </w:p>
        </w:tc>
      </w:tr>
      <w:tr w:rsidR="00C24720" w:rsidRPr="001241AE" w14:paraId="50F40DEB" w14:textId="77777777" w:rsidTr="00C24720">
        <w:trPr>
          <w:trHeight w:val="494"/>
        </w:trPr>
        <w:tc>
          <w:tcPr>
            <w:tcW w:w="4765" w:type="dxa"/>
            <w:vAlign w:val="bottom"/>
          </w:tcPr>
          <w:p w14:paraId="77A52294" w14:textId="77777777" w:rsidR="00C24720" w:rsidRPr="001241AE" w:rsidRDefault="00C24720" w:rsidP="00C24720">
            <w:pPr>
              <w:spacing w:line="240" w:lineRule="exact"/>
              <w:rPr>
                <w:rFonts w:ascii="Calibri" w:hAnsi="Calibri" w:cs="Calibri"/>
                <w:sz w:val="20"/>
                <w:szCs w:val="20"/>
              </w:rPr>
            </w:pPr>
          </w:p>
        </w:tc>
        <w:tc>
          <w:tcPr>
            <w:tcW w:w="4747" w:type="dxa"/>
            <w:vAlign w:val="bottom"/>
          </w:tcPr>
          <w:p w14:paraId="007DCDA8" w14:textId="77777777" w:rsidR="00C24720" w:rsidRPr="001241AE" w:rsidRDefault="00C24720" w:rsidP="00C24720">
            <w:pPr>
              <w:spacing w:line="240" w:lineRule="exact"/>
              <w:rPr>
                <w:rFonts w:ascii="Calibri" w:hAnsi="Calibri" w:cs="Calibri"/>
                <w:sz w:val="20"/>
                <w:szCs w:val="20"/>
              </w:rPr>
            </w:pPr>
          </w:p>
        </w:tc>
      </w:tr>
      <w:tr w:rsidR="00C24720" w:rsidRPr="001241AE" w14:paraId="2ED5F140" w14:textId="77777777" w:rsidTr="00C24720">
        <w:trPr>
          <w:trHeight w:val="494"/>
        </w:trPr>
        <w:tc>
          <w:tcPr>
            <w:tcW w:w="4765" w:type="dxa"/>
            <w:vAlign w:val="bottom"/>
          </w:tcPr>
          <w:p w14:paraId="22326F39"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Name of partner: ___________________________________</w:t>
            </w:r>
          </w:p>
        </w:tc>
        <w:tc>
          <w:tcPr>
            <w:tcW w:w="4747" w:type="dxa"/>
            <w:vAlign w:val="bottom"/>
          </w:tcPr>
          <w:p w14:paraId="42D19912"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Name of partner: ___________________________________</w:t>
            </w:r>
          </w:p>
        </w:tc>
      </w:tr>
      <w:tr w:rsidR="00C24720" w:rsidRPr="001241AE" w14:paraId="06982A7F" w14:textId="77777777" w:rsidTr="00C24720">
        <w:trPr>
          <w:trHeight w:val="494"/>
        </w:trPr>
        <w:tc>
          <w:tcPr>
            <w:tcW w:w="4765" w:type="dxa"/>
            <w:vAlign w:val="bottom"/>
          </w:tcPr>
          <w:p w14:paraId="5CF0A60C"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Signature: ______________________________</w:t>
            </w:r>
          </w:p>
        </w:tc>
        <w:tc>
          <w:tcPr>
            <w:tcW w:w="4747" w:type="dxa"/>
            <w:vAlign w:val="bottom"/>
          </w:tcPr>
          <w:p w14:paraId="1FC76101" w14:textId="77777777" w:rsidR="00C24720" w:rsidRPr="001241AE" w:rsidRDefault="00C24720" w:rsidP="00C24720">
            <w:pPr>
              <w:spacing w:line="240" w:lineRule="exact"/>
              <w:rPr>
                <w:rFonts w:ascii="Calibri" w:hAnsi="Calibri" w:cs="Calibri"/>
                <w:sz w:val="20"/>
                <w:szCs w:val="20"/>
              </w:rPr>
            </w:pPr>
            <w:r w:rsidRPr="001241AE">
              <w:rPr>
                <w:rFonts w:ascii="Calibri" w:hAnsi="Calibri" w:cs="Calibri"/>
                <w:sz w:val="20"/>
                <w:szCs w:val="20"/>
              </w:rPr>
              <w:t>Signature: _______________________________</w:t>
            </w:r>
          </w:p>
        </w:tc>
      </w:tr>
      <w:tr w:rsidR="00C24720" w:rsidRPr="001241AE" w14:paraId="4DC19130" w14:textId="77777777" w:rsidTr="00C24720">
        <w:trPr>
          <w:trHeight w:val="494"/>
        </w:trPr>
        <w:tc>
          <w:tcPr>
            <w:tcW w:w="4765" w:type="dxa"/>
            <w:vAlign w:val="bottom"/>
          </w:tcPr>
          <w:p w14:paraId="182FAE59" w14:textId="77777777" w:rsidR="00C24720" w:rsidRPr="001241AE" w:rsidRDefault="00C24720" w:rsidP="00C24720">
            <w:pPr>
              <w:spacing w:line="240" w:lineRule="exact"/>
              <w:rPr>
                <w:rFonts w:ascii="Calibri" w:hAnsi="Calibri" w:cs="Calibri"/>
                <w:b/>
                <w:caps/>
                <w:color w:val="000000"/>
                <w:sz w:val="20"/>
                <w:szCs w:val="20"/>
              </w:rPr>
            </w:pPr>
            <w:r w:rsidRPr="001241AE">
              <w:rPr>
                <w:rFonts w:ascii="Calibri" w:hAnsi="Calibri" w:cs="Calibri"/>
                <w:sz w:val="20"/>
                <w:szCs w:val="20"/>
              </w:rPr>
              <w:t>Date: ___________________________________</w:t>
            </w:r>
          </w:p>
        </w:tc>
        <w:tc>
          <w:tcPr>
            <w:tcW w:w="4747" w:type="dxa"/>
            <w:vAlign w:val="bottom"/>
          </w:tcPr>
          <w:p w14:paraId="5E8A7E46" w14:textId="77777777" w:rsidR="00C24720" w:rsidRPr="001241AE" w:rsidRDefault="00C24720" w:rsidP="00C24720">
            <w:pPr>
              <w:spacing w:line="240" w:lineRule="exact"/>
              <w:rPr>
                <w:rFonts w:ascii="Calibri" w:hAnsi="Calibri" w:cs="Calibri"/>
                <w:b/>
                <w:caps/>
                <w:color w:val="000000"/>
                <w:sz w:val="20"/>
                <w:szCs w:val="20"/>
              </w:rPr>
            </w:pPr>
            <w:r w:rsidRPr="001241AE">
              <w:rPr>
                <w:rFonts w:ascii="Calibri" w:hAnsi="Calibri" w:cs="Calibri"/>
                <w:sz w:val="20"/>
                <w:szCs w:val="20"/>
              </w:rPr>
              <w:t>Date: ___________________________________</w:t>
            </w:r>
          </w:p>
        </w:tc>
      </w:tr>
    </w:tbl>
    <w:p w14:paraId="450EA2D7" w14:textId="77777777" w:rsidR="009F0D55" w:rsidRDefault="009F0D55" w:rsidP="009F0D55">
      <w:pPr>
        <w:rPr>
          <w:rFonts w:ascii="Calibri" w:hAnsi="Calibri" w:cs="Calibri"/>
          <w:sz w:val="20"/>
          <w:szCs w:val="20"/>
          <w:lang w:val="en-GB"/>
        </w:rPr>
      </w:pPr>
    </w:p>
    <w:p w14:paraId="59E21F46" w14:textId="77777777" w:rsidR="00CE2D1D" w:rsidRDefault="00CE2D1D" w:rsidP="009F0D55">
      <w:pPr>
        <w:rPr>
          <w:rFonts w:ascii="Calibri" w:hAnsi="Calibri" w:cs="Calibri"/>
          <w:sz w:val="20"/>
          <w:szCs w:val="20"/>
          <w:lang w:val="en-GB"/>
        </w:rPr>
      </w:pPr>
    </w:p>
    <w:p w14:paraId="52D6B05F" w14:textId="77777777" w:rsidR="00CE2D1D" w:rsidRPr="001241AE" w:rsidRDefault="00CE2D1D" w:rsidP="009F0D55">
      <w:pPr>
        <w:rPr>
          <w:rFonts w:ascii="Calibri" w:hAnsi="Calibri" w:cs="Calibri"/>
          <w:sz w:val="20"/>
          <w:szCs w:val="20"/>
          <w:lang w:val="en-GB"/>
        </w:rPr>
      </w:pPr>
    </w:p>
    <w:p w14:paraId="5E892D1D" w14:textId="77777777" w:rsidR="00C24720" w:rsidRPr="001241AE" w:rsidRDefault="00C24720" w:rsidP="004F6F04">
      <w:pPr>
        <w:pStyle w:val="Heading2"/>
        <w:widowControl/>
        <w:overflowPunct/>
        <w:adjustRightInd/>
        <w:spacing w:before="40" w:line="259" w:lineRule="auto"/>
        <w:rPr>
          <w:rFonts w:ascii="Calibri" w:eastAsiaTheme="majorEastAsia" w:hAnsi="Calibri" w:cs="Calibri"/>
          <w:bCs w:val="0"/>
          <w:iCs w:val="0"/>
          <w:caps w:val="0"/>
          <w:noProof w:val="0"/>
          <w:color w:val="365F91" w:themeColor="accent1" w:themeShade="BF"/>
          <w:kern w:val="0"/>
          <w:lang w:val="en-US"/>
        </w:rPr>
      </w:pPr>
      <w:bookmarkStart w:id="134" w:name="_Toc508626310"/>
      <w:r w:rsidRPr="001241AE">
        <w:rPr>
          <w:rFonts w:ascii="Calibri" w:eastAsiaTheme="majorEastAsia" w:hAnsi="Calibri" w:cs="Calibri"/>
          <w:bCs w:val="0"/>
          <w:iCs w:val="0"/>
          <w:caps w:val="0"/>
          <w:noProof w:val="0"/>
          <w:color w:val="365F91" w:themeColor="accent1" w:themeShade="BF"/>
          <w:kern w:val="0"/>
          <w:lang w:val="en-US"/>
        </w:rPr>
        <w:lastRenderedPageBreak/>
        <w:t xml:space="preserve">Form D: </w:t>
      </w:r>
      <w:r w:rsidRPr="001241AE">
        <w:rPr>
          <w:rFonts w:ascii="Calibri" w:eastAsiaTheme="majorEastAsia" w:hAnsi="Calibri" w:cs="Calibri"/>
          <w:b w:val="0"/>
          <w:bCs w:val="0"/>
          <w:iCs w:val="0"/>
          <w:caps w:val="0"/>
          <w:noProof w:val="0"/>
          <w:color w:val="365F91" w:themeColor="accent1" w:themeShade="BF"/>
          <w:kern w:val="0"/>
          <w:lang w:val="en-US"/>
        </w:rPr>
        <w:t>Eligibility and Qualification Form</w:t>
      </w:r>
      <w:bookmarkEnd w:id="134"/>
    </w:p>
    <w:p w14:paraId="3DD355C9" w14:textId="77777777" w:rsidR="00C24720" w:rsidRPr="001241AE" w:rsidRDefault="00C24720" w:rsidP="00C24720">
      <w:pPr>
        <w:rPr>
          <w:rFonts w:ascii="Calibri" w:hAnsi="Calibri" w:cs="Calibr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1241AE" w14:paraId="03688CB2" w14:textId="77777777" w:rsidTr="00C24720">
        <w:tc>
          <w:tcPr>
            <w:tcW w:w="1979" w:type="dxa"/>
            <w:shd w:val="clear" w:color="auto" w:fill="9BDEFF"/>
          </w:tcPr>
          <w:p w14:paraId="30C1FB92"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Name of Bidder:</w:t>
            </w:r>
          </w:p>
        </w:tc>
        <w:tc>
          <w:tcPr>
            <w:tcW w:w="4501" w:type="dxa"/>
          </w:tcPr>
          <w:p w14:paraId="17ED9AD1"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[Insert Name of Bidder]</w:t>
            </w:r>
            <w:r w:rsidRPr="001241AE">
              <w:rPr>
                <w:rFonts w:ascii="Calibri" w:hAnsi="Calibri" w:cs="Calibri"/>
                <w:bCs/>
                <w:sz w:val="20"/>
                <w:szCs w:val="20"/>
              </w:rPr>
              <w:fldChar w:fldCharType="end"/>
            </w:r>
          </w:p>
        </w:tc>
        <w:tc>
          <w:tcPr>
            <w:tcW w:w="720" w:type="dxa"/>
            <w:shd w:val="clear" w:color="auto" w:fill="9BDEFF"/>
          </w:tcPr>
          <w:p w14:paraId="006817C5"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Date:</w:t>
            </w:r>
          </w:p>
        </w:tc>
        <w:tc>
          <w:tcPr>
            <w:tcW w:w="2345" w:type="dxa"/>
          </w:tcPr>
          <w:p w14:paraId="61BF9B34" w14:textId="77777777" w:rsidR="00C24720" w:rsidRPr="001241AE" w:rsidRDefault="005173B6"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1241AE">
                  <w:rPr>
                    <w:rStyle w:val="PlaceholderText"/>
                    <w:rFonts w:ascii="Calibri" w:hAnsi="Calibri" w:cs="Calibri"/>
                    <w:sz w:val="20"/>
                    <w:szCs w:val="20"/>
                    <w:shd w:val="clear" w:color="auto" w:fill="BFBFBF" w:themeFill="background1" w:themeFillShade="BF"/>
                  </w:rPr>
                  <w:t>Select date</w:t>
                </w:r>
              </w:sdtContent>
            </w:sdt>
          </w:p>
        </w:tc>
      </w:tr>
      <w:tr w:rsidR="00C24720" w:rsidRPr="001241AE" w14:paraId="50236BF3" w14:textId="77777777" w:rsidTr="00C24720">
        <w:trPr>
          <w:cantSplit/>
          <w:trHeight w:val="341"/>
        </w:trPr>
        <w:tc>
          <w:tcPr>
            <w:tcW w:w="1979" w:type="dxa"/>
            <w:shd w:val="clear" w:color="auto" w:fill="9BDEFF"/>
          </w:tcPr>
          <w:p w14:paraId="4C41B357" w14:textId="77777777" w:rsidR="00C24720" w:rsidRPr="001241AE" w:rsidRDefault="00AE59B3" w:rsidP="00C24720">
            <w:pPr>
              <w:spacing w:before="120" w:after="120"/>
              <w:rPr>
                <w:rFonts w:ascii="Calibri" w:hAnsi="Calibri" w:cs="Calibri"/>
                <w:sz w:val="20"/>
                <w:szCs w:val="20"/>
              </w:rPr>
            </w:pPr>
            <w:r w:rsidRPr="001241AE">
              <w:rPr>
                <w:rFonts w:ascii="Calibri" w:hAnsi="Calibri" w:cs="Calibri"/>
                <w:iCs/>
                <w:sz w:val="20"/>
                <w:szCs w:val="20"/>
              </w:rPr>
              <w:t>ITB</w:t>
            </w:r>
            <w:r w:rsidR="00C24720" w:rsidRPr="001241AE">
              <w:rPr>
                <w:rFonts w:ascii="Calibri" w:hAnsi="Calibri" w:cs="Calibri"/>
                <w:iCs/>
                <w:sz w:val="20"/>
                <w:szCs w:val="20"/>
              </w:rPr>
              <w:t xml:space="preserve"> reference:</w:t>
            </w:r>
          </w:p>
        </w:tc>
        <w:tc>
          <w:tcPr>
            <w:tcW w:w="7566" w:type="dxa"/>
            <w:gridSpan w:val="3"/>
          </w:tcPr>
          <w:p w14:paraId="2BCB8E96"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 xml:space="preserve">[Insert </w:t>
            </w:r>
            <w:r w:rsidR="00AE59B3" w:rsidRPr="001241AE">
              <w:rPr>
                <w:rFonts w:ascii="Calibri" w:hAnsi="Calibri" w:cs="Calibri"/>
                <w:bCs/>
                <w:noProof/>
                <w:sz w:val="20"/>
                <w:szCs w:val="20"/>
              </w:rPr>
              <w:t>ITB</w:t>
            </w:r>
            <w:r w:rsidRPr="001241AE">
              <w:rPr>
                <w:rFonts w:ascii="Calibri" w:hAnsi="Calibri" w:cs="Calibri"/>
                <w:bCs/>
                <w:noProof/>
                <w:sz w:val="20"/>
                <w:szCs w:val="20"/>
              </w:rPr>
              <w:t xml:space="preserve"> Reference Number]</w:t>
            </w:r>
            <w:r w:rsidRPr="001241AE">
              <w:rPr>
                <w:rFonts w:ascii="Calibri" w:hAnsi="Calibri" w:cs="Calibri"/>
                <w:bCs/>
                <w:sz w:val="20"/>
                <w:szCs w:val="20"/>
              </w:rPr>
              <w:fldChar w:fldCharType="end"/>
            </w:r>
          </w:p>
        </w:tc>
      </w:tr>
    </w:tbl>
    <w:p w14:paraId="1A81F0B1" w14:textId="77777777" w:rsidR="00C65EDB" w:rsidRPr="001241AE" w:rsidRDefault="00C65EDB" w:rsidP="00C24720">
      <w:pPr>
        <w:shd w:val="clear" w:color="auto" w:fill="FFFFFF"/>
        <w:rPr>
          <w:rFonts w:ascii="Calibri" w:hAnsi="Calibri" w:cs="Calibri"/>
          <w:color w:val="000000"/>
          <w:sz w:val="20"/>
          <w:szCs w:val="20"/>
        </w:rPr>
      </w:pPr>
    </w:p>
    <w:p w14:paraId="554EE6BD" w14:textId="77777777" w:rsidR="00C24720" w:rsidRPr="001241AE" w:rsidRDefault="00C24720" w:rsidP="00C24720">
      <w:pPr>
        <w:shd w:val="clear" w:color="auto" w:fill="FFFFFF"/>
        <w:rPr>
          <w:rFonts w:ascii="Calibri" w:hAnsi="Calibri" w:cs="Calibri"/>
          <w:color w:val="000000"/>
          <w:sz w:val="20"/>
          <w:szCs w:val="20"/>
        </w:rPr>
      </w:pPr>
      <w:r w:rsidRPr="001241AE">
        <w:rPr>
          <w:rFonts w:ascii="Calibri" w:hAnsi="Calibri" w:cs="Calibri"/>
          <w:color w:val="000000"/>
          <w:sz w:val="20"/>
          <w:szCs w:val="20"/>
        </w:rPr>
        <w:t>If JV/Consortium/Association, to be completed by each partner.</w:t>
      </w:r>
    </w:p>
    <w:p w14:paraId="717AAFBA" w14:textId="77777777" w:rsidR="000A4C07" w:rsidRPr="001241AE" w:rsidRDefault="000A4C07" w:rsidP="00C24720">
      <w:pPr>
        <w:shd w:val="clear" w:color="auto" w:fill="FFFFFF"/>
        <w:spacing w:before="120" w:after="120"/>
        <w:rPr>
          <w:rFonts w:ascii="Calibri" w:hAnsi="Calibri" w:cs="Calibri"/>
          <w:b/>
          <w:sz w:val="20"/>
          <w:szCs w:val="20"/>
        </w:rPr>
      </w:pPr>
    </w:p>
    <w:p w14:paraId="3E8CCBA7" w14:textId="77777777" w:rsidR="00C24720" w:rsidRPr="001241AE" w:rsidRDefault="00C24720" w:rsidP="00C24720">
      <w:pPr>
        <w:shd w:val="clear" w:color="auto" w:fill="FFFFFF"/>
        <w:spacing w:before="120" w:after="120"/>
        <w:rPr>
          <w:rFonts w:ascii="Calibri" w:hAnsi="Calibri" w:cs="Calibri"/>
          <w:b/>
          <w:sz w:val="20"/>
          <w:szCs w:val="20"/>
        </w:rPr>
      </w:pPr>
      <w:r w:rsidRPr="001241AE">
        <w:rPr>
          <w:rFonts w:ascii="Calibri" w:hAnsi="Calibri" w:cs="Calibri"/>
          <w:b/>
          <w:sz w:val="20"/>
          <w:szCs w:val="20"/>
        </w:rPr>
        <w:t>Histor</w:t>
      </w:r>
      <w:r w:rsidR="004F5A37" w:rsidRPr="001241AE">
        <w:rPr>
          <w:rFonts w:ascii="Calibri" w:hAnsi="Calibri" w:cs="Calibri"/>
          <w:b/>
          <w:sz w:val="20"/>
          <w:szCs w:val="20"/>
        </w:rPr>
        <w:t xml:space="preserve">y of </w:t>
      </w:r>
      <w:r w:rsidR="007B4CF5" w:rsidRPr="001241AE">
        <w:rPr>
          <w:rFonts w:ascii="Calibri" w:hAnsi="Calibri" w:cs="Calibri"/>
          <w:b/>
          <w:sz w:val="20"/>
          <w:szCs w:val="20"/>
        </w:rPr>
        <w:t>Non- Performing</w:t>
      </w:r>
      <w:r w:rsidR="004F5A37" w:rsidRPr="001241AE">
        <w:rPr>
          <w:rFonts w:ascii="Calibri" w:hAnsi="Calibri" w:cs="Calibri"/>
          <w:b/>
          <w:sz w:val="20"/>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1241AE" w14:paraId="71DEE112" w14:textId="77777777" w:rsidTr="00C24720">
        <w:trPr>
          <w:trHeight w:val="325"/>
        </w:trPr>
        <w:tc>
          <w:tcPr>
            <w:tcW w:w="9542" w:type="dxa"/>
            <w:gridSpan w:val="4"/>
          </w:tcPr>
          <w:p w14:paraId="62AA1D50" w14:textId="77777777" w:rsidR="00C24720" w:rsidRPr="001241AE" w:rsidRDefault="005173B6" w:rsidP="007C0137">
            <w:pPr>
              <w:autoSpaceDE w:val="0"/>
              <w:autoSpaceDN w:val="0"/>
              <w:spacing w:before="60" w:after="60"/>
              <w:rPr>
                <w:rFonts w:ascii="Calibri" w:hAnsi="Calibri" w:cs="Calibri"/>
                <w:color w:val="000000"/>
                <w:sz w:val="20"/>
                <w:szCs w:val="20"/>
              </w:rPr>
            </w:pPr>
            <w:sdt>
              <w:sdtPr>
                <w:rPr>
                  <w:rFonts w:ascii="Calibri" w:hAnsi="Calibri" w:cs="Calibri"/>
                  <w:sz w:val="20"/>
                  <w:szCs w:val="20"/>
                </w:rPr>
                <w:id w:val="-83236026"/>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z w:val="20"/>
                    <w:szCs w:val="20"/>
                  </w:rPr>
                  <w:t>☐</w:t>
                </w:r>
              </w:sdtContent>
            </w:sdt>
            <w:r w:rsidR="004F5A37" w:rsidRPr="001241AE">
              <w:rPr>
                <w:rFonts w:ascii="Calibri" w:hAnsi="Calibri" w:cs="Calibri"/>
                <w:color w:val="000000"/>
                <w:sz w:val="20"/>
                <w:szCs w:val="20"/>
              </w:rPr>
              <w:t>N</w:t>
            </w:r>
            <w:r w:rsidR="00C24720" w:rsidRPr="001241AE">
              <w:rPr>
                <w:rFonts w:ascii="Calibri" w:hAnsi="Calibri" w:cs="Calibri"/>
                <w:color w:val="000000"/>
                <w:sz w:val="20"/>
                <w:szCs w:val="20"/>
              </w:rPr>
              <w:t>on-perform</w:t>
            </w:r>
            <w:r w:rsidR="004F5A37" w:rsidRPr="001241AE">
              <w:rPr>
                <w:rFonts w:ascii="Calibri" w:hAnsi="Calibri" w:cs="Calibri"/>
                <w:color w:val="000000"/>
                <w:sz w:val="20"/>
                <w:szCs w:val="20"/>
              </w:rPr>
              <w:t>ing contracts</w:t>
            </w:r>
            <w:r w:rsidR="00C24720" w:rsidRPr="001241AE">
              <w:rPr>
                <w:rFonts w:ascii="Calibri" w:hAnsi="Calibri" w:cs="Calibri"/>
                <w:color w:val="000000"/>
                <w:sz w:val="20"/>
                <w:szCs w:val="20"/>
              </w:rPr>
              <w:t xml:space="preserve"> did not occur </w:t>
            </w:r>
            <w:r w:rsidR="00F776DF" w:rsidRPr="001241AE">
              <w:rPr>
                <w:rFonts w:ascii="Calibri" w:hAnsi="Calibri" w:cs="Calibri"/>
                <w:color w:val="000000"/>
                <w:sz w:val="20"/>
                <w:szCs w:val="20"/>
              </w:rPr>
              <w:t>during</w:t>
            </w:r>
            <w:r w:rsidR="00C24720" w:rsidRPr="001241AE">
              <w:rPr>
                <w:rFonts w:ascii="Calibri" w:hAnsi="Calibri" w:cs="Calibri"/>
                <w:color w:val="000000"/>
                <w:sz w:val="20"/>
                <w:szCs w:val="20"/>
              </w:rPr>
              <w:t xml:space="preserve"> the last 3 years </w:t>
            </w:r>
          </w:p>
        </w:tc>
      </w:tr>
      <w:tr w:rsidR="00C24720" w:rsidRPr="001241AE" w14:paraId="59408C60" w14:textId="77777777" w:rsidTr="00C24720">
        <w:trPr>
          <w:trHeight w:val="310"/>
        </w:trPr>
        <w:tc>
          <w:tcPr>
            <w:tcW w:w="9542" w:type="dxa"/>
            <w:gridSpan w:val="4"/>
          </w:tcPr>
          <w:p w14:paraId="63E0C5F6" w14:textId="77777777" w:rsidR="00C24720" w:rsidRPr="001241AE" w:rsidRDefault="005173B6" w:rsidP="007C0137">
            <w:pPr>
              <w:autoSpaceDE w:val="0"/>
              <w:autoSpaceDN w:val="0"/>
              <w:spacing w:before="60" w:after="60"/>
              <w:rPr>
                <w:rFonts w:ascii="Calibri" w:hAnsi="Calibri" w:cs="Calibri"/>
                <w:sz w:val="20"/>
                <w:szCs w:val="20"/>
              </w:rPr>
            </w:pPr>
            <w:sdt>
              <w:sdtPr>
                <w:rPr>
                  <w:rFonts w:ascii="Calibri" w:eastAsia="MS Gothic" w:hAnsi="Calibri" w:cs="Calibri"/>
                  <w:sz w:val="20"/>
                  <w:szCs w:val="20"/>
                </w:rPr>
                <w:id w:val="-514691419"/>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z w:val="20"/>
                    <w:szCs w:val="20"/>
                  </w:rPr>
                  <w:t>☐</w:t>
                </w:r>
              </w:sdtContent>
            </w:sdt>
            <w:r w:rsidR="00C24720" w:rsidRPr="001241AE">
              <w:rPr>
                <w:rFonts w:ascii="Calibri" w:hAnsi="Calibri" w:cs="Calibri"/>
                <w:color w:val="000000"/>
                <w:sz w:val="20"/>
                <w:szCs w:val="20"/>
              </w:rPr>
              <w:t xml:space="preserve"> Contract(s) not performed </w:t>
            </w:r>
            <w:r w:rsidR="004F5A37" w:rsidRPr="001241AE">
              <w:rPr>
                <w:rFonts w:ascii="Calibri" w:hAnsi="Calibri" w:cs="Calibri"/>
                <w:color w:val="000000"/>
                <w:sz w:val="20"/>
                <w:szCs w:val="20"/>
              </w:rPr>
              <w:t>in</w:t>
            </w:r>
            <w:r w:rsidR="00A17439" w:rsidRPr="001241AE">
              <w:rPr>
                <w:rFonts w:ascii="Calibri" w:hAnsi="Calibri" w:cs="Calibri"/>
                <w:color w:val="000000"/>
                <w:sz w:val="20"/>
                <w:szCs w:val="20"/>
              </w:rPr>
              <w:t xml:space="preserve"> </w:t>
            </w:r>
            <w:r w:rsidR="00C24720" w:rsidRPr="001241AE">
              <w:rPr>
                <w:rFonts w:ascii="Calibri" w:hAnsi="Calibri" w:cs="Calibri"/>
                <w:color w:val="000000"/>
                <w:sz w:val="20"/>
                <w:szCs w:val="20"/>
              </w:rPr>
              <w:t>the last 3 years</w:t>
            </w:r>
          </w:p>
        </w:tc>
      </w:tr>
      <w:tr w:rsidR="00C24720" w:rsidRPr="001241AE" w14:paraId="2FC93E2B" w14:textId="77777777" w:rsidTr="00C24720">
        <w:tc>
          <w:tcPr>
            <w:tcW w:w="1082" w:type="dxa"/>
            <w:shd w:val="clear" w:color="auto" w:fill="9BDEFF"/>
          </w:tcPr>
          <w:p w14:paraId="3C72651D"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Year</w:t>
            </w:r>
          </w:p>
        </w:tc>
        <w:tc>
          <w:tcPr>
            <w:tcW w:w="1799" w:type="dxa"/>
            <w:shd w:val="clear" w:color="auto" w:fill="9BDEFF"/>
          </w:tcPr>
          <w:p w14:paraId="7BB95E00"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Non- performed portion of contract</w:t>
            </w:r>
          </w:p>
        </w:tc>
        <w:tc>
          <w:tcPr>
            <w:tcW w:w="4051" w:type="dxa"/>
            <w:shd w:val="clear" w:color="auto" w:fill="9BDEFF"/>
          </w:tcPr>
          <w:p w14:paraId="5D39A8F9"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Contract Identification</w:t>
            </w:r>
          </w:p>
        </w:tc>
        <w:tc>
          <w:tcPr>
            <w:tcW w:w="2610" w:type="dxa"/>
            <w:shd w:val="clear" w:color="auto" w:fill="9BDEFF"/>
          </w:tcPr>
          <w:p w14:paraId="40CDEFD5"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 xml:space="preserve">Total Contract Amount </w:t>
            </w:r>
            <w:r w:rsidRPr="001241AE">
              <w:rPr>
                <w:rFonts w:ascii="Calibri" w:hAnsi="Calibri" w:cs="Calibri"/>
                <w:bCs/>
                <w:color w:val="000000"/>
                <w:sz w:val="20"/>
                <w:szCs w:val="20"/>
              </w:rPr>
              <w:t>(current value in US$)</w:t>
            </w:r>
          </w:p>
        </w:tc>
      </w:tr>
      <w:tr w:rsidR="00C24720" w:rsidRPr="001241AE" w14:paraId="02DF0C87" w14:textId="77777777" w:rsidTr="00C24720">
        <w:trPr>
          <w:trHeight w:val="701"/>
        </w:trPr>
        <w:tc>
          <w:tcPr>
            <w:tcW w:w="1082" w:type="dxa"/>
          </w:tcPr>
          <w:p w14:paraId="29D6B04F"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 </w:t>
            </w:r>
          </w:p>
        </w:tc>
        <w:tc>
          <w:tcPr>
            <w:tcW w:w="1799" w:type="dxa"/>
          </w:tcPr>
          <w:p w14:paraId="56EE48EE" w14:textId="77777777" w:rsidR="00C24720" w:rsidRPr="001241AE" w:rsidRDefault="00C24720" w:rsidP="00C24720">
            <w:pPr>
              <w:rPr>
                <w:rFonts w:ascii="Calibri" w:hAnsi="Calibri" w:cs="Calibri"/>
                <w:color w:val="000000"/>
                <w:sz w:val="20"/>
                <w:szCs w:val="20"/>
              </w:rPr>
            </w:pPr>
          </w:p>
          <w:p w14:paraId="2908EB2C" w14:textId="77777777" w:rsidR="00C24720" w:rsidRPr="001241AE" w:rsidRDefault="00C24720" w:rsidP="00C24720">
            <w:pPr>
              <w:autoSpaceDE w:val="0"/>
              <w:autoSpaceDN w:val="0"/>
              <w:rPr>
                <w:rFonts w:ascii="Calibri" w:hAnsi="Calibri" w:cs="Calibri"/>
                <w:color w:val="000000"/>
                <w:sz w:val="20"/>
                <w:szCs w:val="20"/>
              </w:rPr>
            </w:pPr>
          </w:p>
        </w:tc>
        <w:tc>
          <w:tcPr>
            <w:tcW w:w="4051" w:type="dxa"/>
          </w:tcPr>
          <w:p w14:paraId="21F3BFA3"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Name of Client: </w:t>
            </w:r>
          </w:p>
          <w:p w14:paraId="36C1FD20"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Address of Client: </w:t>
            </w:r>
          </w:p>
          <w:p w14:paraId="0231CB27" w14:textId="77777777" w:rsidR="00C24720" w:rsidRPr="001241AE" w:rsidRDefault="00C24720" w:rsidP="00B85F9D">
            <w:pPr>
              <w:rPr>
                <w:rFonts w:ascii="Calibri" w:hAnsi="Calibri" w:cs="Calibri"/>
                <w:color w:val="000000"/>
                <w:sz w:val="20"/>
                <w:szCs w:val="20"/>
              </w:rPr>
            </w:pPr>
            <w:r w:rsidRPr="001241AE">
              <w:rPr>
                <w:rFonts w:ascii="Calibri" w:hAnsi="Calibri" w:cs="Calibri"/>
                <w:color w:val="000000"/>
                <w:sz w:val="20"/>
                <w:szCs w:val="20"/>
              </w:rPr>
              <w:t>Reason(s) for non-performance:</w:t>
            </w:r>
          </w:p>
        </w:tc>
        <w:tc>
          <w:tcPr>
            <w:tcW w:w="2610" w:type="dxa"/>
          </w:tcPr>
          <w:p w14:paraId="121FD38A" w14:textId="77777777" w:rsidR="00C24720" w:rsidRPr="001241AE" w:rsidRDefault="00C24720" w:rsidP="00C24720">
            <w:pPr>
              <w:rPr>
                <w:rFonts w:ascii="Calibri" w:hAnsi="Calibri" w:cs="Calibri"/>
                <w:color w:val="000000"/>
                <w:sz w:val="20"/>
                <w:szCs w:val="20"/>
              </w:rPr>
            </w:pPr>
          </w:p>
          <w:p w14:paraId="1FE2DD96" w14:textId="77777777" w:rsidR="00C24720" w:rsidRPr="001241AE" w:rsidRDefault="00C24720" w:rsidP="00C24720">
            <w:pPr>
              <w:autoSpaceDE w:val="0"/>
              <w:autoSpaceDN w:val="0"/>
              <w:rPr>
                <w:rFonts w:ascii="Calibri" w:hAnsi="Calibri" w:cs="Calibri"/>
                <w:color w:val="000000"/>
                <w:sz w:val="20"/>
                <w:szCs w:val="20"/>
              </w:rPr>
            </w:pPr>
          </w:p>
        </w:tc>
      </w:tr>
    </w:tbl>
    <w:p w14:paraId="27357532" w14:textId="77777777" w:rsidR="00C65EDB" w:rsidRPr="001241AE" w:rsidRDefault="00C65EDB" w:rsidP="00C24720">
      <w:pPr>
        <w:shd w:val="clear" w:color="auto" w:fill="FFFFFF"/>
        <w:rPr>
          <w:rFonts w:ascii="Calibri" w:hAnsi="Calibri" w:cs="Calibri"/>
          <w:b/>
          <w:color w:val="000000"/>
          <w:sz w:val="20"/>
          <w:szCs w:val="20"/>
        </w:rPr>
      </w:pPr>
    </w:p>
    <w:p w14:paraId="505CA4B4" w14:textId="77777777" w:rsidR="00C24720" w:rsidRPr="001241AE" w:rsidRDefault="00C24720" w:rsidP="00C24720">
      <w:pPr>
        <w:shd w:val="clear" w:color="auto" w:fill="FFFFFF"/>
        <w:spacing w:before="120" w:after="120"/>
        <w:rPr>
          <w:rFonts w:ascii="Calibri" w:hAnsi="Calibri" w:cs="Calibri"/>
          <w:b/>
          <w:sz w:val="20"/>
          <w:szCs w:val="20"/>
        </w:rPr>
      </w:pPr>
      <w:r w:rsidRPr="001241AE">
        <w:rPr>
          <w:rFonts w:ascii="Calibri" w:hAnsi="Calibri" w:cs="Calibri"/>
          <w:b/>
          <w:sz w:val="20"/>
          <w:szCs w:val="20"/>
        </w:rPr>
        <w:t xml:space="preserve">Litigation History </w:t>
      </w:r>
      <w:r w:rsidRPr="001241AE">
        <w:rPr>
          <w:rFonts w:ascii="Calibri" w:hAnsi="Calibri" w:cs="Calibr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1241AE" w14:paraId="2BC9CE05" w14:textId="77777777" w:rsidTr="00C24720">
        <w:trPr>
          <w:trHeight w:val="256"/>
        </w:trPr>
        <w:tc>
          <w:tcPr>
            <w:tcW w:w="9542" w:type="dxa"/>
            <w:gridSpan w:val="4"/>
          </w:tcPr>
          <w:p w14:paraId="5F73A1AB" w14:textId="77777777" w:rsidR="00C24720" w:rsidRPr="001241AE" w:rsidRDefault="005173B6" w:rsidP="007C0137">
            <w:pPr>
              <w:autoSpaceDE w:val="0"/>
              <w:autoSpaceDN w:val="0"/>
              <w:spacing w:before="60" w:after="60"/>
              <w:rPr>
                <w:rFonts w:ascii="Calibri" w:hAnsi="Calibri" w:cs="Calibri"/>
                <w:color w:val="000000"/>
                <w:sz w:val="20"/>
                <w:szCs w:val="20"/>
              </w:rPr>
            </w:pPr>
            <w:sdt>
              <w:sdtPr>
                <w:rPr>
                  <w:rFonts w:ascii="Calibri" w:eastAsia="MS Gothic" w:hAnsi="Calibri" w:cs="Calibri"/>
                  <w:sz w:val="20"/>
                  <w:szCs w:val="20"/>
                </w:rPr>
                <w:id w:val="-884636411"/>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z w:val="20"/>
                    <w:szCs w:val="20"/>
                  </w:rPr>
                  <w:t>☐</w:t>
                </w:r>
              </w:sdtContent>
            </w:sdt>
            <w:r w:rsidR="00C24720" w:rsidRPr="001241AE">
              <w:rPr>
                <w:rFonts w:ascii="Calibri" w:hAnsi="Calibri" w:cs="Calibri"/>
                <w:color w:val="000000"/>
                <w:sz w:val="20"/>
                <w:szCs w:val="20"/>
              </w:rPr>
              <w:t xml:space="preserve"> No litigation history </w:t>
            </w:r>
            <w:r w:rsidR="00C24720" w:rsidRPr="001241AE">
              <w:rPr>
                <w:rFonts w:ascii="Calibri" w:hAnsi="Calibri" w:cs="Calibri"/>
                <w:sz w:val="20"/>
                <w:szCs w:val="20"/>
              </w:rPr>
              <w:t>for the last 3 years</w:t>
            </w:r>
          </w:p>
        </w:tc>
      </w:tr>
      <w:tr w:rsidR="00C24720" w:rsidRPr="001241AE" w14:paraId="654EC65A" w14:textId="77777777" w:rsidTr="00C24720">
        <w:trPr>
          <w:trHeight w:val="255"/>
        </w:trPr>
        <w:tc>
          <w:tcPr>
            <w:tcW w:w="9542" w:type="dxa"/>
            <w:gridSpan w:val="4"/>
          </w:tcPr>
          <w:p w14:paraId="157B0010" w14:textId="77777777" w:rsidR="00C24720" w:rsidRPr="001241AE" w:rsidRDefault="005173B6" w:rsidP="007C0137">
            <w:pPr>
              <w:autoSpaceDE w:val="0"/>
              <w:autoSpaceDN w:val="0"/>
              <w:spacing w:before="60" w:after="60"/>
              <w:rPr>
                <w:rFonts w:ascii="Calibri" w:hAnsi="Calibri" w:cs="Calibri"/>
                <w:color w:val="000000"/>
                <w:sz w:val="20"/>
                <w:szCs w:val="20"/>
              </w:rPr>
            </w:pPr>
            <w:sdt>
              <w:sdtPr>
                <w:rPr>
                  <w:rFonts w:ascii="Calibri" w:eastAsia="MS Gothic" w:hAnsi="Calibri" w:cs="Calibri"/>
                  <w:sz w:val="20"/>
                  <w:szCs w:val="20"/>
                </w:rPr>
                <w:id w:val="-1241164445"/>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sz w:val="20"/>
                    <w:szCs w:val="20"/>
                  </w:rPr>
                  <w:t>☐</w:t>
                </w:r>
              </w:sdtContent>
            </w:sdt>
            <w:r w:rsidR="00C24720" w:rsidRPr="001241AE">
              <w:rPr>
                <w:rFonts w:ascii="Calibri" w:hAnsi="Calibri" w:cs="Calibri"/>
                <w:color w:val="000000"/>
                <w:sz w:val="20"/>
                <w:szCs w:val="20"/>
              </w:rPr>
              <w:t xml:space="preserve"> Litigation History as indicated below</w:t>
            </w:r>
          </w:p>
        </w:tc>
      </w:tr>
      <w:tr w:rsidR="00C24720" w:rsidRPr="001241AE" w14:paraId="7D1FB070" w14:textId="77777777" w:rsidTr="00C24720">
        <w:tc>
          <w:tcPr>
            <w:tcW w:w="1081" w:type="dxa"/>
            <w:shd w:val="clear" w:color="auto" w:fill="9BDEFF"/>
          </w:tcPr>
          <w:p w14:paraId="239D42D0"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 xml:space="preserve">Year of dispute </w:t>
            </w:r>
          </w:p>
        </w:tc>
        <w:tc>
          <w:tcPr>
            <w:tcW w:w="1800" w:type="dxa"/>
            <w:shd w:val="clear" w:color="auto" w:fill="9BDEFF"/>
          </w:tcPr>
          <w:p w14:paraId="31C06369"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 xml:space="preserve">Amount in dispute </w:t>
            </w:r>
            <w:r w:rsidRPr="001241AE">
              <w:rPr>
                <w:rFonts w:ascii="Calibri" w:hAnsi="Calibri" w:cs="Calibri"/>
                <w:bCs/>
                <w:color w:val="000000"/>
                <w:sz w:val="20"/>
                <w:szCs w:val="20"/>
              </w:rPr>
              <w:t>(in US$)</w:t>
            </w:r>
          </w:p>
        </w:tc>
        <w:tc>
          <w:tcPr>
            <w:tcW w:w="4051" w:type="dxa"/>
            <w:shd w:val="clear" w:color="auto" w:fill="9BDEFF"/>
          </w:tcPr>
          <w:p w14:paraId="07756370"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Contract Identification</w:t>
            </w:r>
          </w:p>
        </w:tc>
        <w:tc>
          <w:tcPr>
            <w:tcW w:w="2610" w:type="dxa"/>
            <w:shd w:val="clear" w:color="auto" w:fill="9BDEFF"/>
          </w:tcPr>
          <w:p w14:paraId="6D3A944C"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bCs/>
                <w:color w:val="000000"/>
                <w:sz w:val="20"/>
                <w:szCs w:val="20"/>
              </w:rPr>
              <w:t xml:space="preserve">Total Contract Amount </w:t>
            </w:r>
            <w:r w:rsidRPr="001241AE">
              <w:rPr>
                <w:rFonts w:ascii="Calibri" w:hAnsi="Calibri" w:cs="Calibri"/>
                <w:bCs/>
                <w:color w:val="000000"/>
                <w:sz w:val="20"/>
                <w:szCs w:val="20"/>
              </w:rPr>
              <w:t>(current value in US$)</w:t>
            </w:r>
          </w:p>
        </w:tc>
      </w:tr>
      <w:tr w:rsidR="00C24720" w:rsidRPr="001241AE" w14:paraId="4238FBDC" w14:textId="77777777" w:rsidTr="00C24720">
        <w:trPr>
          <w:trHeight w:val="883"/>
        </w:trPr>
        <w:tc>
          <w:tcPr>
            <w:tcW w:w="1081" w:type="dxa"/>
          </w:tcPr>
          <w:p w14:paraId="0A6959E7"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 </w:t>
            </w:r>
          </w:p>
        </w:tc>
        <w:tc>
          <w:tcPr>
            <w:tcW w:w="1800" w:type="dxa"/>
          </w:tcPr>
          <w:p w14:paraId="07F023C8" w14:textId="77777777" w:rsidR="00C24720" w:rsidRPr="001241AE" w:rsidRDefault="00C24720" w:rsidP="00C24720">
            <w:pPr>
              <w:autoSpaceDE w:val="0"/>
              <w:autoSpaceDN w:val="0"/>
              <w:rPr>
                <w:rFonts w:ascii="Calibri" w:hAnsi="Calibri" w:cs="Calibri"/>
                <w:color w:val="000000"/>
                <w:sz w:val="20"/>
                <w:szCs w:val="20"/>
              </w:rPr>
            </w:pPr>
          </w:p>
        </w:tc>
        <w:tc>
          <w:tcPr>
            <w:tcW w:w="4051" w:type="dxa"/>
          </w:tcPr>
          <w:p w14:paraId="31B67D62"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Name of Client: </w:t>
            </w:r>
          </w:p>
          <w:p w14:paraId="1BF46778"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Address of Client: </w:t>
            </w:r>
          </w:p>
          <w:p w14:paraId="61649154"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Matter in dispute: </w:t>
            </w:r>
          </w:p>
          <w:p w14:paraId="7191AA90"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 xml:space="preserve">Party who initiated the dispute: </w:t>
            </w:r>
          </w:p>
          <w:p w14:paraId="19BCFEC0"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Status of dispute:</w:t>
            </w:r>
          </w:p>
          <w:p w14:paraId="6F39DC4C" w14:textId="77777777" w:rsidR="00C24720" w:rsidRPr="001241AE" w:rsidRDefault="00C24720" w:rsidP="00C24720">
            <w:pPr>
              <w:autoSpaceDE w:val="0"/>
              <w:autoSpaceDN w:val="0"/>
              <w:rPr>
                <w:rFonts w:ascii="Calibri" w:hAnsi="Calibri" w:cs="Calibri"/>
                <w:color w:val="000000"/>
                <w:sz w:val="20"/>
                <w:szCs w:val="20"/>
              </w:rPr>
            </w:pPr>
            <w:r w:rsidRPr="001241AE">
              <w:rPr>
                <w:rFonts w:ascii="Calibri" w:hAnsi="Calibri" w:cs="Calibri"/>
                <w:color w:val="000000"/>
                <w:sz w:val="20"/>
                <w:szCs w:val="20"/>
              </w:rPr>
              <w:t>Party awarded if resolved:</w:t>
            </w:r>
          </w:p>
        </w:tc>
        <w:tc>
          <w:tcPr>
            <w:tcW w:w="2610" w:type="dxa"/>
          </w:tcPr>
          <w:p w14:paraId="4BDB5498" w14:textId="77777777" w:rsidR="00C24720" w:rsidRPr="001241AE" w:rsidRDefault="00C24720" w:rsidP="00C24720">
            <w:pPr>
              <w:autoSpaceDE w:val="0"/>
              <w:autoSpaceDN w:val="0"/>
              <w:rPr>
                <w:rFonts w:ascii="Calibri" w:hAnsi="Calibri" w:cs="Calibri"/>
                <w:color w:val="000000"/>
                <w:sz w:val="20"/>
                <w:szCs w:val="20"/>
              </w:rPr>
            </w:pPr>
          </w:p>
        </w:tc>
      </w:tr>
    </w:tbl>
    <w:p w14:paraId="2916C19D" w14:textId="77777777" w:rsidR="00C65EDB" w:rsidRPr="001241AE" w:rsidRDefault="00C65EDB" w:rsidP="00C24720">
      <w:pPr>
        <w:shd w:val="clear" w:color="auto" w:fill="FFFFFF"/>
        <w:rPr>
          <w:rFonts w:ascii="Calibri" w:hAnsi="Calibri" w:cs="Calibri"/>
          <w:b/>
          <w:color w:val="000000"/>
          <w:sz w:val="20"/>
          <w:szCs w:val="20"/>
        </w:rPr>
      </w:pPr>
    </w:p>
    <w:p w14:paraId="74869460" w14:textId="77777777" w:rsidR="00C65EDB" w:rsidRPr="001241AE" w:rsidRDefault="00C65EDB" w:rsidP="00C24720">
      <w:pPr>
        <w:shd w:val="clear" w:color="auto" w:fill="FFFFFF"/>
        <w:rPr>
          <w:rFonts w:ascii="Calibri" w:hAnsi="Calibri" w:cs="Calibri"/>
          <w:b/>
          <w:sz w:val="20"/>
          <w:szCs w:val="20"/>
        </w:rPr>
      </w:pPr>
    </w:p>
    <w:p w14:paraId="6C75F1F3" w14:textId="77777777" w:rsidR="00C24720" w:rsidRPr="001241AE" w:rsidRDefault="00C24720" w:rsidP="00590FE9">
      <w:pPr>
        <w:shd w:val="clear" w:color="auto" w:fill="FFFFFF"/>
        <w:spacing w:before="120" w:after="120"/>
        <w:rPr>
          <w:rFonts w:ascii="Calibri" w:hAnsi="Calibri" w:cs="Calibri"/>
          <w:b/>
          <w:sz w:val="20"/>
          <w:szCs w:val="20"/>
        </w:rPr>
      </w:pPr>
      <w:r w:rsidRPr="001241AE">
        <w:rPr>
          <w:rFonts w:ascii="Calibri" w:hAnsi="Calibri" w:cs="Calibri"/>
          <w:b/>
          <w:sz w:val="20"/>
          <w:szCs w:val="20"/>
        </w:rPr>
        <w:t xml:space="preserve">Previous Relevant Experience </w:t>
      </w:r>
    </w:p>
    <w:p w14:paraId="1123E758" w14:textId="77777777" w:rsidR="00C24720" w:rsidRPr="001241AE" w:rsidRDefault="00C24720" w:rsidP="00C24720">
      <w:pPr>
        <w:autoSpaceDE w:val="0"/>
        <w:autoSpaceDN w:val="0"/>
        <w:jc w:val="both"/>
        <w:rPr>
          <w:rFonts w:ascii="Calibri" w:hAnsi="Calibri" w:cs="Calibri"/>
          <w:color w:val="000000"/>
          <w:sz w:val="20"/>
          <w:szCs w:val="20"/>
        </w:rPr>
      </w:pPr>
      <w:r w:rsidRPr="001241AE">
        <w:rPr>
          <w:rFonts w:ascii="Calibri" w:hAnsi="Calibri" w:cs="Calibri"/>
          <w:color w:val="000000"/>
          <w:sz w:val="20"/>
          <w:szCs w:val="20"/>
        </w:rPr>
        <w:t xml:space="preserve">Please list only previous similar assignments successfully completed in the last 3 years. </w:t>
      </w:r>
    </w:p>
    <w:p w14:paraId="187F57B8" w14:textId="77777777" w:rsidR="00C24720" w:rsidRPr="001241AE" w:rsidRDefault="00C24720" w:rsidP="00C24720">
      <w:pPr>
        <w:autoSpaceDE w:val="0"/>
        <w:autoSpaceDN w:val="0"/>
        <w:jc w:val="both"/>
        <w:rPr>
          <w:rFonts w:ascii="Calibri" w:hAnsi="Calibri" w:cs="Calibri"/>
          <w:color w:val="000000"/>
          <w:sz w:val="20"/>
          <w:szCs w:val="20"/>
        </w:rPr>
      </w:pPr>
    </w:p>
    <w:p w14:paraId="4C2ABAC6" w14:textId="77777777" w:rsidR="00C24720" w:rsidRPr="001241AE" w:rsidRDefault="00C24720" w:rsidP="00C24720">
      <w:pPr>
        <w:jc w:val="both"/>
        <w:rPr>
          <w:rFonts w:ascii="Calibri" w:hAnsi="Calibri" w:cs="Calibri"/>
          <w:color w:val="000000"/>
          <w:sz w:val="20"/>
          <w:szCs w:val="20"/>
        </w:rPr>
      </w:pPr>
      <w:r w:rsidRPr="001241AE">
        <w:rPr>
          <w:rFonts w:ascii="Calibri" w:hAnsi="Calibri" w:cs="Calibr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4738AF4" w14:textId="77777777" w:rsidR="003C1306" w:rsidRPr="001241AE" w:rsidRDefault="003C1306" w:rsidP="00C24720">
      <w:pPr>
        <w:jc w:val="both"/>
        <w:rPr>
          <w:rFonts w:ascii="Calibri" w:hAnsi="Calibri" w:cs="Calibri"/>
          <w:color w:val="000000"/>
          <w:sz w:val="20"/>
          <w:szCs w:val="20"/>
        </w:rPr>
      </w:pPr>
    </w:p>
    <w:p w14:paraId="46ABBD8F" w14:textId="77777777" w:rsidR="003C1306" w:rsidRDefault="003C1306" w:rsidP="00C24720">
      <w:pPr>
        <w:jc w:val="both"/>
        <w:rPr>
          <w:rFonts w:ascii="Calibri" w:hAnsi="Calibri" w:cs="Calibri"/>
          <w:color w:val="000000"/>
          <w:sz w:val="20"/>
          <w:szCs w:val="20"/>
        </w:rPr>
      </w:pPr>
    </w:p>
    <w:p w14:paraId="3462B027" w14:textId="77777777" w:rsidR="00610FF7" w:rsidRDefault="00610FF7" w:rsidP="00C24720">
      <w:pPr>
        <w:jc w:val="both"/>
        <w:rPr>
          <w:rFonts w:ascii="Calibri" w:hAnsi="Calibri" w:cs="Calibri"/>
          <w:color w:val="000000"/>
          <w:sz w:val="20"/>
          <w:szCs w:val="20"/>
        </w:rPr>
      </w:pPr>
    </w:p>
    <w:p w14:paraId="490CA23B" w14:textId="77777777" w:rsidR="00610FF7" w:rsidRDefault="00610FF7" w:rsidP="00C24720">
      <w:pPr>
        <w:jc w:val="both"/>
        <w:rPr>
          <w:rFonts w:ascii="Calibri" w:hAnsi="Calibri" w:cs="Calibri"/>
          <w:color w:val="000000"/>
          <w:sz w:val="20"/>
          <w:szCs w:val="20"/>
        </w:rPr>
      </w:pPr>
    </w:p>
    <w:p w14:paraId="04B89804" w14:textId="77777777" w:rsidR="00610FF7" w:rsidRDefault="00610FF7" w:rsidP="00C24720">
      <w:pPr>
        <w:jc w:val="both"/>
        <w:rPr>
          <w:rFonts w:ascii="Calibri" w:hAnsi="Calibri" w:cs="Calibri"/>
          <w:color w:val="000000"/>
          <w:sz w:val="20"/>
          <w:szCs w:val="20"/>
        </w:rPr>
      </w:pPr>
    </w:p>
    <w:p w14:paraId="38AC781E" w14:textId="77777777" w:rsidR="00610FF7" w:rsidRDefault="00610FF7" w:rsidP="00C24720">
      <w:pPr>
        <w:jc w:val="both"/>
        <w:rPr>
          <w:rFonts w:ascii="Calibri" w:hAnsi="Calibri" w:cs="Calibri"/>
          <w:color w:val="000000"/>
          <w:sz w:val="20"/>
          <w:szCs w:val="20"/>
        </w:rPr>
      </w:pPr>
    </w:p>
    <w:p w14:paraId="4B88E63F" w14:textId="77777777" w:rsidR="00610FF7" w:rsidRPr="001241AE" w:rsidRDefault="00610FF7" w:rsidP="00C24720">
      <w:pPr>
        <w:jc w:val="both"/>
        <w:rPr>
          <w:rFonts w:ascii="Calibri" w:hAnsi="Calibri" w:cs="Calibri"/>
          <w:color w:val="000000"/>
          <w:sz w:val="20"/>
          <w:szCs w:val="20"/>
        </w:rPr>
      </w:pPr>
    </w:p>
    <w:p w14:paraId="06BBA33E" w14:textId="77777777" w:rsidR="00590FE9" w:rsidRPr="001241AE" w:rsidRDefault="00590FE9" w:rsidP="00C24720">
      <w:pPr>
        <w:jc w:val="both"/>
        <w:rPr>
          <w:rFonts w:ascii="Calibri" w:hAnsi="Calibri" w:cs="Calibr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1241AE" w14:paraId="17AB3FCE" w14:textId="77777777" w:rsidTr="00B85F9D">
        <w:tc>
          <w:tcPr>
            <w:tcW w:w="1907" w:type="dxa"/>
            <w:shd w:val="clear" w:color="auto" w:fill="9BDEFF"/>
          </w:tcPr>
          <w:p w14:paraId="637EC243"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sz w:val="20"/>
                <w:szCs w:val="20"/>
                <w:lang w:val="en-CA"/>
              </w:rPr>
              <w:lastRenderedPageBreak/>
              <w:t>Project name &amp; Country of Assignment</w:t>
            </w:r>
          </w:p>
        </w:tc>
        <w:tc>
          <w:tcPr>
            <w:tcW w:w="2140" w:type="dxa"/>
            <w:shd w:val="clear" w:color="auto" w:fill="9BDEFF"/>
          </w:tcPr>
          <w:p w14:paraId="14784FEF" w14:textId="77777777" w:rsidR="00C24720" w:rsidRPr="001241AE" w:rsidRDefault="00C24720" w:rsidP="009F0D55">
            <w:pPr>
              <w:jc w:val="center"/>
              <w:rPr>
                <w:rFonts w:ascii="Calibri" w:hAnsi="Calibri" w:cs="Calibri"/>
                <w:b/>
                <w:sz w:val="20"/>
                <w:szCs w:val="20"/>
                <w:lang w:val="en-CA"/>
              </w:rPr>
            </w:pPr>
            <w:r w:rsidRPr="001241AE">
              <w:rPr>
                <w:rFonts w:ascii="Calibri" w:hAnsi="Calibri" w:cs="Calibri"/>
                <w:b/>
                <w:sz w:val="20"/>
                <w:szCs w:val="20"/>
                <w:lang w:val="en-CA"/>
              </w:rPr>
              <w:t>Client &amp; Reference Contact Details</w:t>
            </w:r>
          </w:p>
        </w:tc>
        <w:tc>
          <w:tcPr>
            <w:tcW w:w="1530" w:type="dxa"/>
            <w:shd w:val="clear" w:color="auto" w:fill="9BDEFF"/>
          </w:tcPr>
          <w:p w14:paraId="019C3694"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sz w:val="20"/>
                <w:szCs w:val="20"/>
                <w:lang w:val="en-CA"/>
              </w:rPr>
              <w:t>Contract Value</w:t>
            </w:r>
          </w:p>
        </w:tc>
        <w:tc>
          <w:tcPr>
            <w:tcW w:w="1710" w:type="dxa"/>
            <w:shd w:val="clear" w:color="auto" w:fill="9BDEFF"/>
          </w:tcPr>
          <w:p w14:paraId="6EB99101"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sz w:val="20"/>
                <w:szCs w:val="20"/>
                <w:lang w:val="en-CA"/>
              </w:rPr>
              <w:t>Period of activity and status</w:t>
            </w:r>
          </w:p>
        </w:tc>
        <w:tc>
          <w:tcPr>
            <w:tcW w:w="2250" w:type="dxa"/>
            <w:shd w:val="clear" w:color="auto" w:fill="9BDEFF"/>
          </w:tcPr>
          <w:p w14:paraId="5C2AF4CA" w14:textId="77777777" w:rsidR="00C24720" w:rsidRPr="001241AE" w:rsidRDefault="00C24720" w:rsidP="00C24720">
            <w:pPr>
              <w:jc w:val="center"/>
              <w:rPr>
                <w:rFonts w:ascii="Calibri" w:hAnsi="Calibri" w:cs="Calibri"/>
                <w:b/>
                <w:sz w:val="20"/>
                <w:szCs w:val="20"/>
                <w:lang w:val="en-CA"/>
              </w:rPr>
            </w:pPr>
            <w:r w:rsidRPr="001241AE">
              <w:rPr>
                <w:rFonts w:ascii="Calibri" w:hAnsi="Calibri" w:cs="Calibri"/>
                <w:b/>
                <w:sz w:val="20"/>
                <w:szCs w:val="20"/>
                <w:lang w:val="en-CA"/>
              </w:rPr>
              <w:t>Types of activities undertaken</w:t>
            </w:r>
          </w:p>
        </w:tc>
      </w:tr>
      <w:tr w:rsidR="00C24720" w:rsidRPr="001241AE" w14:paraId="464FCBC1" w14:textId="77777777" w:rsidTr="00B85F9D">
        <w:tc>
          <w:tcPr>
            <w:tcW w:w="1907" w:type="dxa"/>
          </w:tcPr>
          <w:p w14:paraId="5C8C6B09" w14:textId="77777777" w:rsidR="00C24720" w:rsidRPr="001241AE" w:rsidRDefault="00C24720" w:rsidP="00C24720">
            <w:pPr>
              <w:jc w:val="both"/>
              <w:rPr>
                <w:rFonts w:ascii="Calibri" w:hAnsi="Calibri" w:cs="Calibri"/>
                <w:sz w:val="20"/>
                <w:szCs w:val="20"/>
                <w:lang w:val="en-CA"/>
              </w:rPr>
            </w:pPr>
          </w:p>
        </w:tc>
        <w:tc>
          <w:tcPr>
            <w:tcW w:w="2140" w:type="dxa"/>
          </w:tcPr>
          <w:p w14:paraId="3382A365" w14:textId="77777777" w:rsidR="00C24720" w:rsidRPr="001241AE" w:rsidRDefault="00C24720" w:rsidP="00C24720">
            <w:pPr>
              <w:jc w:val="both"/>
              <w:rPr>
                <w:rFonts w:ascii="Calibri" w:hAnsi="Calibri" w:cs="Calibri"/>
                <w:sz w:val="20"/>
                <w:szCs w:val="20"/>
                <w:lang w:val="en-CA"/>
              </w:rPr>
            </w:pPr>
          </w:p>
        </w:tc>
        <w:tc>
          <w:tcPr>
            <w:tcW w:w="1530" w:type="dxa"/>
          </w:tcPr>
          <w:p w14:paraId="5C71F136" w14:textId="77777777" w:rsidR="00C24720" w:rsidRPr="001241AE" w:rsidRDefault="00C24720" w:rsidP="00C24720">
            <w:pPr>
              <w:jc w:val="both"/>
              <w:rPr>
                <w:rFonts w:ascii="Calibri" w:hAnsi="Calibri" w:cs="Calibri"/>
                <w:sz w:val="20"/>
                <w:szCs w:val="20"/>
                <w:lang w:val="en-CA"/>
              </w:rPr>
            </w:pPr>
          </w:p>
        </w:tc>
        <w:tc>
          <w:tcPr>
            <w:tcW w:w="1710" w:type="dxa"/>
          </w:tcPr>
          <w:p w14:paraId="62199465" w14:textId="77777777" w:rsidR="00C24720" w:rsidRPr="001241AE" w:rsidRDefault="00C24720" w:rsidP="00C24720">
            <w:pPr>
              <w:jc w:val="both"/>
              <w:rPr>
                <w:rFonts w:ascii="Calibri" w:hAnsi="Calibri" w:cs="Calibri"/>
                <w:sz w:val="20"/>
                <w:szCs w:val="20"/>
                <w:lang w:val="en-CA"/>
              </w:rPr>
            </w:pPr>
          </w:p>
        </w:tc>
        <w:tc>
          <w:tcPr>
            <w:tcW w:w="2250" w:type="dxa"/>
          </w:tcPr>
          <w:p w14:paraId="0DA123B1" w14:textId="77777777" w:rsidR="00C24720" w:rsidRPr="001241AE" w:rsidRDefault="00C24720" w:rsidP="00C24720">
            <w:pPr>
              <w:jc w:val="both"/>
              <w:rPr>
                <w:rFonts w:ascii="Calibri" w:hAnsi="Calibri" w:cs="Calibri"/>
                <w:sz w:val="20"/>
                <w:szCs w:val="20"/>
                <w:lang w:val="en-CA"/>
              </w:rPr>
            </w:pPr>
          </w:p>
        </w:tc>
      </w:tr>
      <w:tr w:rsidR="00C24720" w:rsidRPr="001241AE" w14:paraId="4C4CEA3D" w14:textId="77777777" w:rsidTr="00B85F9D">
        <w:tc>
          <w:tcPr>
            <w:tcW w:w="1907" w:type="dxa"/>
          </w:tcPr>
          <w:p w14:paraId="50895670" w14:textId="77777777" w:rsidR="00C24720" w:rsidRPr="001241AE" w:rsidRDefault="00C24720" w:rsidP="00C24720">
            <w:pPr>
              <w:jc w:val="both"/>
              <w:rPr>
                <w:rFonts w:ascii="Calibri" w:hAnsi="Calibri" w:cs="Calibri"/>
                <w:sz w:val="20"/>
                <w:szCs w:val="20"/>
                <w:lang w:val="en-CA"/>
              </w:rPr>
            </w:pPr>
          </w:p>
        </w:tc>
        <w:tc>
          <w:tcPr>
            <w:tcW w:w="2140" w:type="dxa"/>
          </w:tcPr>
          <w:p w14:paraId="38C1F859" w14:textId="77777777" w:rsidR="00C24720" w:rsidRPr="001241AE" w:rsidRDefault="00C24720" w:rsidP="00C24720">
            <w:pPr>
              <w:jc w:val="both"/>
              <w:rPr>
                <w:rFonts w:ascii="Calibri" w:hAnsi="Calibri" w:cs="Calibri"/>
                <w:sz w:val="20"/>
                <w:szCs w:val="20"/>
                <w:lang w:val="en-CA"/>
              </w:rPr>
            </w:pPr>
          </w:p>
        </w:tc>
        <w:tc>
          <w:tcPr>
            <w:tcW w:w="1530" w:type="dxa"/>
          </w:tcPr>
          <w:p w14:paraId="0C8FE7CE" w14:textId="77777777" w:rsidR="00C24720" w:rsidRPr="001241AE" w:rsidRDefault="00C24720" w:rsidP="00C24720">
            <w:pPr>
              <w:jc w:val="both"/>
              <w:rPr>
                <w:rFonts w:ascii="Calibri" w:hAnsi="Calibri" w:cs="Calibri"/>
                <w:sz w:val="20"/>
                <w:szCs w:val="20"/>
                <w:lang w:val="en-CA"/>
              </w:rPr>
            </w:pPr>
          </w:p>
        </w:tc>
        <w:tc>
          <w:tcPr>
            <w:tcW w:w="1710" w:type="dxa"/>
          </w:tcPr>
          <w:p w14:paraId="41004F19" w14:textId="77777777" w:rsidR="00C24720" w:rsidRPr="001241AE" w:rsidRDefault="00C24720" w:rsidP="00C24720">
            <w:pPr>
              <w:jc w:val="both"/>
              <w:rPr>
                <w:rFonts w:ascii="Calibri" w:hAnsi="Calibri" w:cs="Calibri"/>
                <w:sz w:val="20"/>
                <w:szCs w:val="20"/>
                <w:lang w:val="en-CA"/>
              </w:rPr>
            </w:pPr>
          </w:p>
        </w:tc>
        <w:tc>
          <w:tcPr>
            <w:tcW w:w="2250" w:type="dxa"/>
          </w:tcPr>
          <w:p w14:paraId="67C0C651" w14:textId="77777777" w:rsidR="00C24720" w:rsidRPr="001241AE" w:rsidRDefault="00C24720" w:rsidP="00C24720">
            <w:pPr>
              <w:jc w:val="both"/>
              <w:rPr>
                <w:rFonts w:ascii="Calibri" w:hAnsi="Calibri" w:cs="Calibri"/>
                <w:sz w:val="20"/>
                <w:szCs w:val="20"/>
                <w:lang w:val="en-CA"/>
              </w:rPr>
            </w:pPr>
          </w:p>
        </w:tc>
      </w:tr>
      <w:tr w:rsidR="00C24720" w:rsidRPr="001241AE" w14:paraId="308D56CC" w14:textId="77777777" w:rsidTr="00B85F9D">
        <w:tc>
          <w:tcPr>
            <w:tcW w:w="1907" w:type="dxa"/>
          </w:tcPr>
          <w:p w14:paraId="797E50C6" w14:textId="77777777" w:rsidR="00C24720" w:rsidRPr="001241AE" w:rsidRDefault="00C24720" w:rsidP="00C24720">
            <w:pPr>
              <w:jc w:val="both"/>
              <w:rPr>
                <w:rFonts w:ascii="Calibri" w:hAnsi="Calibri" w:cs="Calibri"/>
                <w:sz w:val="20"/>
                <w:szCs w:val="20"/>
                <w:lang w:val="en-CA"/>
              </w:rPr>
            </w:pPr>
          </w:p>
        </w:tc>
        <w:tc>
          <w:tcPr>
            <w:tcW w:w="2140" w:type="dxa"/>
          </w:tcPr>
          <w:p w14:paraId="7B04FA47" w14:textId="77777777" w:rsidR="00C24720" w:rsidRPr="001241AE" w:rsidRDefault="00C24720" w:rsidP="00C24720">
            <w:pPr>
              <w:jc w:val="both"/>
              <w:rPr>
                <w:rFonts w:ascii="Calibri" w:hAnsi="Calibri" w:cs="Calibri"/>
                <w:sz w:val="20"/>
                <w:szCs w:val="20"/>
                <w:lang w:val="en-CA"/>
              </w:rPr>
            </w:pPr>
          </w:p>
        </w:tc>
        <w:tc>
          <w:tcPr>
            <w:tcW w:w="1530" w:type="dxa"/>
          </w:tcPr>
          <w:p w14:paraId="568C698B" w14:textId="77777777" w:rsidR="00C24720" w:rsidRPr="001241AE" w:rsidRDefault="00C24720" w:rsidP="00C24720">
            <w:pPr>
              <w:jc w:val="both"/>
              <w:rPr>
                <w:rFonts w:ascii="Calibri" w:hAnsi="Calibri" w:cs="Calibri"/>
                <w:sz w:val="20"/>
                <w:szCs w:val="20"/>
                <w:lang w:val="en-CA"/>
              </w:rPr>
            </w:pPr>
          </w:p>
        </w:tc>
        <w:tc>
          <w:tcPr>
            <w:tcW w:w="1710" w:type="dxa"/>
          </w:tcPr>
          <w:p w14:paraId="1A939487" w14:textId="77777777" w:rsidR="00C24720" w:rsidRPr="001241AE" w:rsidRDefault="00C24720" w:rsidP="00C24720">
            <w:pPr>
              <w:jc w:val="both"/>
              <w:rPr>
                <w:rFonts w:ascii="Calibri" w:hAnsi="Calibri" w:cs="Calibri"/>
                <w:sz w:val="20"/>
                <w:szCs w:val="20"/>
                <w:lang w:val="en-CA"/>
              </w:rPr>
            </w:pPr>
          </w:p>
        </w:tc>
        <w:tc>
          <w:tcPr>
            <w:tcW w:w="2250" w:type="dxa"/>
          </w:tcPr>
          <w:p w14:paraId="6AA258D8" w14:textId="77777777" w:rsidR="00C24720" w:rsidRPr="001241AE" w:rsidRDefault="00C24720" w:rsidP="00C24720">
            <w:pPr>
              <w:jc w:val="both"/>
              <w:rPr>
                <w:rFonts w:ascii="Calibri" w:hAnsi="Calibri" w:cs="Calibri"/>
                <w:sz w:val="20"/>
                <w:szCs w:val="20"/>
                <w:lang w:val="en-CA"/>
              </w:rPr>
            </w:pPr>
          </w:p>
        </w:tc>
      </w:tr>
    </w:tbl>
    <w:p w14:paraId="6FDEA4DF" w14:textId="77777777" w:rsidR="00B85F9D" w:rsidRPr="001241AE" w:rsidRDefault="00C24720" w:rsidP="00C24720">
      <w:pPr>
        <w:shd w:val="clear" w:color="auto" w:fill="FFFFFF"/>
        <w:spacing w:before="120" w:after="120"/>
        <w:rPr>
          <w:rFonts w:ascii="Calibri" w:hAnsi="Calibri" w:cs="Calibri"/>
          <w:i/>
          <w:color w:val="000000" w:themeColor="text1"/>
          <w:sz w:val="20"/>
          <w:szCs w:val="20"/>
        </w:rPr>
      </w:pPr>
      <w:r w:rsidRPr="001241AE">
        <w:rPr>
          <w:rFonts w:ascii="Calibri" w:hAnsi="Calibri" w:cs="Calibri"/>
          <w:i/>
          <w:color w:val="000000" w:themeColor="text1"/>
          <w:sz w:val="20"/>
          <w:szCs w:val="20"/>
        </w:rPr>
        <w:t>Bidders may also attach their own Project Data Sheets with more details for assignments above.</w:t>
      </w:r>
    </w:p>
    <w:p w14:paraId="6FFBD3EC" w14:textId="7CB6713B" w:rsidR="00C65EDB" w:rsidRPr="00610FF7" w:rsidRDefault="005173B6" w:rsidP="00610FF7">
      <w:pPr>
        <w:shd w:val="clear" w:color="auto" w:fill="FFFFFF"/>
        <w:spacing w:before="120" w:after="120"/>
        <w:rPr>
          <w:rFonts w:ascii="Calibri" w:hAnsi="Calibri" w:cs="Calibri"/>
          <w:color w:val="000000" w:themeColor="text1"/>
          <w:sz w:val="20"/>
          <w:szCs w:val="20"/>
        </w:rPr>
      </w:pPr>
      <w:sdt>
        <w:sdtPr>
          <w:rPr>
            <w:rFonts w:ascii="Calibri" w:hAnsi="Calibri" w:cs="Calibri"/>
            <w:color w:val="000000"/>
            <w:sz w:val="20"/>
            <w:szCs w:val="20"/>
          </w:rPr>
          <w:id w:val="-100108921"/>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color w:val="000000"/>
              <w:sz w:val="20"/>
              <w:szCs w:val="20"/>
            </w:rPr>
            <w:t>☐</w:t>
          </w:r>
        </w:sdtContent>
      </w:sdt>
      <w:r w:rsidR="00BD1434" w:rsidRPr="001241AE">
        <w:rPr>
          <w:rFonts w:ascii="Calibri" w:hAnsi="Calibri" w:cs="Calibri"/>
          <w:color w:val="000000"/>
          <w:sz w:val="20"/>
          <w:szCs w:val="20"/>
        </w:rPr>
        <w:t xml:space="preserve"> </w:t>
      </w:r>
      <w:r w:rsidR="00C24720" w:rsidRPr="001241AE">
        <w:rPr>
          <w:rFonts w:ascii="Calibri" w:hAnsi="Calibri" w:cs="Calibri"/>
          <w:color w:val="000000"/>
          <w:sz w:val="20"/>
          <w:szCs w:val="20"/>
        </w:rPr>
        <w:t xml:space="preserve">Attached are the </w:t>
      </w:r>
      <w:r w:rsidR="00C24720" w:rsidRPr="001241AE">
        <w:rPr>
          <w:rFonts w:ascii="Calibri" w:hAnsi="Calibri" w:cs="Calibri"/>
          <w:color w:val="000000" w:themeColor="text1"/>
          <w:sz w:val="20"/>
          <w:szCs w:val="20"/>
        </w:rPr>
        <w:t xml:space="preserve">Statements of Satisfactory Performance from the </w:t>
      </w:r>
      <w:r w:rsidR="00610FF7">
        <w:rPr>
          <w:rFonts w:ascii="Calibri" w:hAnsi="Calibri" w:cs="Calibri"/>
          <w:color w:val="000000" w:themeColor="text1"/>
          <w:sz w:val="20"/>
          <w:szCs w:val="20"/>
        </w:rPr>
        <w:t xml:space="preserve">Top 3 (three) Clients or more. </w:t>
      </w:r>
    </w:p>
    <w:p w14:paraId="30DCCCAD" w14:textId="77777777" w:rsidR="00590FE9" w:rsidRPr="001241AE" w:rsidRDefault="00590FE9" w:rsidP="00C24720">
      <w:pPr>
        <w:shd w:val="clear" w:color="auto" w:fill="FFFFFF"/>
        <w:spacing w:before="120" w:after="120"/>
        <w:rPr>
          <w:rFonts w:ascii="Calibri" w:hAnsi="Calibri" w:cs="Calibri"/>
          <w:b/>
          <w:sz w:val="20"/>
          <w:szCs w:val="20"/>
        </w:rPr>
      </w:pPr>
    </w:p>
    <w:p w14:paraId="4D4D2420" w14:textId="77777777" w:rsidR="00C24720" w:rsidRPr="001241AE" w:rsidRDefault="00C24720" w:rsidP="00C24720">
      <w:pPr>
        <w:shd w:val="clear" w:color="auto" w:fill="FFFFFF"/>
        <w:spacing w:before="120" w:after="120"/>
        <w:rPr>
          <w:rFonts w:ascii="Calibri" w:hAnsi="Calibri" w:cs="Calibri"/>
          <w:b/>
          <w:sz w:val="20"/>
          <w:szCs w:val="20"/>
        </w:rPr>
      </w:pPr>
      <w:r w:rsidRPr="001241AE">
        <w:rPr>
          <w:rFonts w:ascii="Calibri" w:hAnsi="Calibri" w:cs="Calibri"/>
          <w:b/>
          <w:sz w:val="20"/>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1241AE" w14:paraId="7CF594C1" w14:textId="77777777" w:rsidTr="00C24720">
        <w:trPr>
          <w:trHeight w:val="868"/>
        </w:trPr>
        <w:tc>
          <w:tcPr>
            <w:tcW w:w="4050" w:type="dxa"/>
            <w:shd w:val="clear" w:color="auto" w:fill="9BDEFF"/>
          </w:tcPr>
          <w:p w14:paraId="77D9FB71" w14:textId="77777777" w:rsidR="00C24720" w:rsidRPr="001241AE" w:rsidRDefault="00C24720" w:rsidP="00C24720">
            <w:pPr>
              <w:spacing w:before="40" w:after="40"/>
              <w:rPr>
                <w:rFonts w:ascii="Calibri" w:hAnsi="Calibri" w:cs="Calibri"/>
                <w:b/>
                <w:spacing w:val="-2"/>
                <w:sz w:val="20"/>
                <w:szCs w:val="20"/>
              </w:rPr>
            </w:pPr>
            <w:r w:rsidRPr="001241AE">
              <w:rPr>
                <w:rFonts w:ascii="Calibri" w:hAnsi="Calibri" w:cs="Calibri"/>
                <w:b/>
                <w:spacing w:val="-2"/>
                <w:sz w:val="20"/>
                <w:szCs w:val="20"/>
              </w:rPr>
              <w:t>Annual Turnover for the last 3 years</w:t>
            </w:r>
          </w:p>
        </w:tc>
        <w:tc>
          <w:tcPr>
            <w:tcW w:w="5490" w:type="dxa"/>
          </w:tcPr>
          <w:p w14:paraId="50658BB1" w14:textId="72271C56" w:rsidR="00C24720" w:rsidRPr="001241AE" w:rsidRDefault="00C24720" w:rsidP="00C24720">
            <w:pPr>
              <w:spacing w:before="40" w:after="40"/>
              <w:ind w:left="-18" w:right="-86"/>
              <w:rPr>
                <w:rFonts w:ascii="Calibri" w:hAnsi="Calibri" w:cs="Calibri"/>
                <w:sz w:val="20"/>
                <w:szCs w:val="20"/>
              </w:rPr>
            </w:pPr>
            <w:r w:rsidRPr="001241AE">
              <w:rPr>
                <w:rFonts w:ascii="Calibri" w:hAnsi="Calibri" w:cs="Calibri"/>
                <w:sz w:val="20"/>
                <w:szCs w:val="20"/>
              </w:rPr>
              <w:t xml:space="preserve">Year </w:t>
            </w:r>
            <w:r w:rsidRPr="001241AE">
              <w:rPr>
                <w:rFonts w:ascii="Calibri" w:hAnsi="Calibri" w:cs="Calibri"/>
                <w:sz w:val="20"/>
                <w:szCs w:val="20"/>
              </w:rPr>
              <w:fldChar w:fldCharType="begin">
                <w:ffData>
                  <w:name w:val="Text1"/>
                  <w:enabled/>
                  <w:calcOnExit w:val="0"/>
                  <w:textInput/>
                </w:ffData>
              </w:fldChar>
            </w:r>
            <w:r w:rsidRPr="001241AE">
              <w:rPr>
                <w:rFonts w:ascii="Calibri" w:hAnsi="Calibri" w:cs="Calibri"/>
                <w:sz w:val="20"/>
                <w:szCs w:val="20"/>
              </w:rPr>
              <w:instrText xml:space="preserve"> FORMTEXT </w:instrText>
            </w:r>
            <w:r w:rsidRPr="001241AE">
              <w:rPr>
                <w:rFonts w:ascii="Calibri" w:hAnsi="Calibri" w:cs="Calibri"/>
                <w:sz w:val="20"/>
                <w:szCs w:val="20"/>
              </w:rPr>
            </w:r>
            <w:r w:rsidRPr="001241AE">
              <w:rPr>
                <w:rFonts w:ascii="Calibri" w:hAnsi="Calibri" w:cs="Calibri"/>
                <w:sz w:val="20"/>
                <w:szCs w:val="20"/>
              </w:rPr>
              <w:fldChar w:fldCharType="separate"/>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sz w:val="20"/>
                <w:szCs w:val="20"/>
              </w:rPr>
              <w:fldChar w:fldCharType="end"/>
            </w:r>
            <w:r w:rsidRPr="001241AE">
              <w:rPr>
                <w:rFonts w:ascii="Calibri" w:hAnsi="Calibri" w:cs="Calibri"/>
                <w:sz w:val="20"/>
                <w:szCs w:val="20"/>
              </w:rPr>
              <w:t xml:space="preserve"> </w:t>
            </w:r>
            <w:r w:rsidRPr="001241AE">
              <w:rPr>
                <w:rFonts w:ascii="Calibri" w:hAnsi="Calibri" w:cs="Calibri"/>
                <w:sz w:val="20"/>
                <w:szCs w:val="20"/>
              </w:rPr>
              <w:tab/>
            </w:r>
            <w:r w:rsidR="00610FF7">
              <w:rPr>
                <w:rFonts w:ascii="Calibri" w:hAnsi="Calibri" w:cs="Calibri"/>
                <w:sz w:val="20"/>
                <w:szCs w:val="20"/>
              </w:rPr>
              <w:t>NGN</w:t>
            </w:r>
            <w:r w:rsidRPr="001241AE">
              <w:rPr>
                <w:rFonts w:ascii="Calibri" w:hAnsi="Calibri" w:cs="Calibri"/>
                <w:sz w:val="20"/>
                <w:szCs w:val="20"/>
              </w:rPr>
              <w:t xml:space="preserve"> </w:t>
            </w:r>
            <w:r w:rsidRPr="001241AE">
              <w:rPr>
                <w:rFonts w:ascii="Calibri" w:hAnsi="Calibri" w:cs="Calibri"/>
                <w:sz w:val="20"/>
                <w:szCs w:val="20"/>
              </w:rPr>
              <w:fldChar w:fldCharType="begin">
                <w:ffData>
                  <w:name w:val="Text1"/>
                  <w:enabled/>
                  <w:calcOnExit w:val="0"/>
                  <w:textInput/>
                </w:ffData>
              </w:fldChar>
            </w:r>
            <w:r w:rsidRPr="001241AE">
              <w:rPr>
                <w:rFonts w:ascii="Calibri" w:hAnsi="Calibri" w:cs="Calibri"/>
                <w:sz w:val="20"/>
                <w:szCs w:val="20"/>
              </w:rPr>
              <w:instrText xml:space="preserve"> FORMTEXT </w:instrText>
            </w:r>
            <w:r w:rsidRPr="001241AE">
              <w:rPr>
                <w:rFonts w:ascii="Calibri" w:hAnsi="Calibri" w:cs="Calibri"/>
                <w:sz w:val="20"/>
                <w:szCs w:val="20"/>
              </w:rPr>
            </w:r>
            <w:r w:rsidRPr="001241AE">
              <w:rPr>
                <w:rFonts w:ascii="Calibri" w:hAnsi="Calibri" w:cs="Calibri"/>
                <w:sz w:val="20"/>
                <w:szCs w:val="20"/>
              </w:rPr>
              <w:fldChar w:fldCharType="separate"/>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sz w:val="20"/>
                <w:szCs w:val="20"/>
              </w:rPr>
              <w:fldChar w:fldCharType="end"/>
            </w:r>
          </w:p>
          <w:p w14:paraId="38DA93C2" w14:textId="2EA4053B" w:rsidR="00C24720" w:rsidRPr="001241AE" w:rsidRDefault="00C24720" w:rsidP="00C24720">
            <w:pPr>
              <w:spacing w:before="40" w:after="40"/>
              <w:ind w:left="-18" w:right="-86"/>
              <w:rPr>
                <w:rFonts w:ascii="Calibri" w:hAnsi="Calibri" w:cs="Calibri"/>
                <w:sz w:val="20"/>
                <w:szCs w:val="20"/>
              </w:rPr>
            </w:pPr>
            <w:r w:rsidRPr="001241AE">
              <w:rPr>
                <w:rFonts w:ascii="Calibri" w:hAnsi="Calibri" w:cs="Calibri"/>
                <w:sz w:val="20"/>
                <w:szCs w:val="20"/>
              </w:rPr>
              <w:t xml:space="preserve">Year </w:t>
            </w:r>
            <w:r w:rsidRPr="001241AE">
              <w:rPr>
                <w:rFonts w:ascii="Calibri" w:hAnsi="Calibri" w:cs="Calibri"/>
                <w:sz w:val="20"/>
                <w:szCs w:val="20"/>
              </w:rPr>
              <w:fldChar w:fldCharType="begin">
                <w:ffData>
                  <w:name w:val="Text1"/>
                  <w:enabled/>
                  <w:calcOnExit w:val="0"/>
                  <w:textInput/>
                </w:ffData>
              </w:fldChar>
            </w:r>
            <w:r w:rsidRPr="001241AE">
              <w:rPr>
                <w:rFonts w:ascii="Calibri" w:hAnsi="Calibri" w:cs="Calibri"/>
                <w:sz w:val="20"/>
                <w:szCs w:val="20"/>
              </w:rPr>
              <w:instrText xml:space="preserve"> FORMTEXT </w:instrText>
            </w:r>
            <w:r w:rsidRPr="001241AE">
              <w:rPr>
                <w:rFonts w:ascii="Calibri" w:hAnsi="Calibri" w:cs="Calibri"/>
                <w:sz w:val="20"/>
                <w:szCs w:val="20"/>
              </w:rPr>
            </w:r>
            <w:r w:rsidRPr="001241AE">
              <w:rPr>
                <w:rFonts w:ascii="Calibri" w:hAnsi="Calibri" w:cs="Calibri"/>
                <w:sz w:val="20"/>
                <w:szCs w:val="20"/>
              </w:rPr>
              <w:fldChar w:fldCharType="separate"/>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sz w:val="20"/>
                <w:szCs w:val="20"/>
              </w:rPr>
              <w:fldChar w:fldCharType="end"/>
            </w:r>
            <w:r w:rsidR="00610FF7">
              <w:rPr>
                <w:rFonts w:ascii="Calibri" w:hAnsi="Calibri" w:cs="Calibri"/>
                <w:sz w:val="20"/>
                <w:szCs w:val="20"/>
              </w:rPr>
              <w:t xml:space="preserve"> </w:t>
            </w:r>
            <w:r w:rsidR="00610FF7">
              <w:rPr>
                <w:rFonts w:ascii="Calibri" w:hAnsi="Calibri" w:cs="Calibri"/>
                <w:sz w:val="20"/>
                <w:szCs w:val="20"/>
              </w:rPr>
              <w:tab/>
              <w:t>NGN</w:t>
            </w:r>
            <w:r w:rsidRPr="001241AE">
              <w:rPr>
                <w:rFonts w:ascii="Calibri" w:hAnsi="Calibri" w:cs="Calibri"/>
                <w:sz w:val="20"/>
                <w:szCs w:val="20"/>
              </w:rPr>
              <w:t xml:space="preserve"> </w:t>
            </w:r>
            <w:r w:rsidRPr="001241AE">
              <w:rPr>
                <w:rFonts w:ascii="Calibri" w:hAnsi="Calibri" w:cs="Calibri"/>
                <w:sz w:val="20"/>
                <w:szCs w:val="20"/>
              </w:rPr>
              <w:fldChar w:fldCharType="begin">
                <w:ffData>
                  <w:name w:val="Text1"/>
                  <w:enabled/>
                  <w:calcOnExit w:val="0"/>
                  <w:textInput/>
                </w:ffData>
              </w:fldChar>
            </w:r>
            <w:r w:rsidRPr="001241AE">
              <w:rPr>
                <w:rFonts w:ascii="Calibri" w:hAnsi="Calibri" w:cs="Calibri"/>
                <w:sz w:val="20"/>
                <w:szCs w:val="20"/>
              </w:rPr>
              <w:instrText xml:space="preserve"> FORMTEXT </w:instrText>
            </w:r>
            <w:r w:rsidRPr="001241AE">
              <w:rPr>
                <w:rFonts w:ascii="Calibri" w:hAnsi="Calibri" w:cs="Calibri"/>
                <w:sz w:val="20"/>
                <w:szCs w:val="20"/>
              </w:rPr>
            </w:r>
            <w:r w:rsidRPr="001241AE">
              <w:rPr>
                <w:rFonts w:ascii="Calibri" w:hAnsi="Calibri" w:cs="Calibri"/>
                <w:sz w:val="20"/>
                <w:szCs w:val="20"/>
              </w:rPr>
              <w:fldChar w:fldCharType="separate"/>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sz w:val="20"/>
                <w:szCs w:val="20"/>
              </w:rPr>
              <w:fldChar w:fldCharType="end"/>
            </w:r>
          </w:p>
          <w:p w14:paraId="43FEC704" w14:textId="18BDCB60" w:rsidR="00C24720" w:rsidRPr="001241AE" w:rsidRDefault="00C24720" w:rsidP="00C24720">
            <w:pPr>
              <w:spacing w:before="40" w:after="40"/>
              <w:ind w:left="-18" w:right="-86"/>
              <w:rPr>
                <w:rFonts w:ascii="Calibri" w:hAnsi="Calibri" w:cs="Calibri"/>
                <w:sz w:val="20"/>
                <w:szCs w:val="20"/>
              </w:rPr>
            </w:pPr>
            <w:r w:rsidRPr="001241AE">
              <w:rPr>
                <w:rFonts w:ascii="Calibri" w:hAnsi="Calibri" w:cs="Calibri"/>
                <w:sz w:val="20"/>
                <w:szCs w:val="20"/>
              </w:rPr>
              <w:t xml:space="preserve">Year </w:t>
            </w:r>
            <w:r w:rsidRPr="001241AE">
              <w:rPr>
                <w:rFonts w:ascii="Calibri" w:hAnsi="Calibri" w:cs="Calibri"/>
                <w:sz w:val="20"/>
                <w:szCs w:val="20"/>
              </w:rPr>
              <w:fldChar w:fldCharType="begin">
                <w:ffData>
                  <w:name w:val="Text1"/>
                  <w:enabled/>
                  <w:calcOnExit w:val="0"/>
                  <w:textInput/>
                </w:ffData>
              </w:fldChar>
            </w:r>
            <w:r w:rsidRPr="001241AE">
              <w:rPr>
                <w:rFonts w:ascii="Calibri" w:hAnsi="Calibri" w:cs="Calibri"/>
                <w:sz w:val="20"/>
                <w:szCs w:val="20"/>
              </w:rPr>
              <w:instrText xml:space="preserve"> FORMTEXT </w:instrText>
            </w:r>
            <w:r w:rsidRPr="001241AE">
              <w:rPr>
                <w:rFonts w:ascii="Calibri" w:hAnsi="Calibri" w:cs="Calibri"/>
                <w:sz w:val="20"/>
                <w:szCs w:val="20"/>
              </w:rPr>
            </w:r>
            <w:r w:rsidRPr="001241AE">
              <w:rPr>
                <w:rFonts w:ascii="Calibri" w:hAnsi="Calibri" w:cs="Calibri"/>
                <w:sz w:val="20"/>
                <w:szCs w:val="20"/>
              </w:rPr>
              <w:fldChar w:fldCharType="separate"/>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sz w:val="20"/>
                <w:szCs w:val="20"/>
              </w:rPr>
              <w:fldChar w:fldCharType="end"/>
            </w:r>
            <w:r w:rsidR="00610FF7">
              <w:rPr>
                <w:rFonts w:ascii="Calibri" w:hAnsi="Calibri" w:cs="Calibri"/>
                <w:sz w:val="20"/>
                <w:szCs w:val="20"/>
              </w:rPr>
              <w:t xml:space="preserve"> </w:t>
            </w:r>
            <w:r w:rsidR="00610FF7">
              <w:rPr>
                <w:rFonts w:ascii="Calibri" w:hAnsi="Calibri" w:cs="Calibri"/>
                <w:sz w:val="20"/>
                <w:szCs w:val="20"/>
              </w:rPr>
              <w:tab/>
              <w:t>NGN</w:t>
            </w:r>
            <w:r w:rsidRPr="001241AE">
              <w:rPr>
                <w:rFonts w:ascii="Calibri" w:hAnsi="Calibri" w:cs="Calibri"/>
                <w:sz w:val="20"/>
                <w:szCs w:val="20"/>
              </w:rPr>
              <w:t xml:space="preserve"> </w:t>
            </w:r>
            <w:r w:rsidRPr="001241AE">
              <w:rPr>
                <w:rFonts w:ascii="Calibri" w:hAnsi="Calibri" w:cs="Calibri"/>
                <w:sz w:val="20"/>
                <w:szCs w:val="20"/>
              </w:rPr>
              <w:fldChar w:fldCharType="begin">
                <w:ffData>
                  <w:name w:val="Text1"/>
                  <w:enabled/>
                  <w:calcOnExit w:val="0"/>
                  <w:textInput/>
                </w:ffData>
              </w:fldChar>
            </w:r>
            <w:r w:rsidRPr="001241AE">
              <w:rPr>
                <w:rFonts w:ascii="Calibri" w:hAnsi="Calibri" w:cs="Calibri"/>
                <w:sz w:val="20"/>
                <w:szCs w:val="20"/>
              </w:rPr>
              <w:instrText xml:space="preserve"> FORMTEXT </w:instrText>
            </w:r>
            <w:r w:rsidRPr="001241AE">
              <w:rPr>
                <w:rFonts w:ascii="Calibri" w:hAnsi="Calibri" w:cs="Calibri"/>
                <w:sz w:val="20"/>
                <w:szCs w:val="20"/>
              </w:rPr>
            </w:r>
            <w:r w:rsidRPr="001241AE">
              <w:rPr>
                <w:rFonts w:ascii="Calibri" w:hAnsi="Calibri" w:cs="Calibri"/>
                <w:sz w:val="20"/>
                <w:szCs w:val="20"/>
              </w:rPr>
              <w:fldChar w:fldCharType="separate"/>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noProof/>
                <w:sz w:val="20"/>
                <w:szCs w:val="20"/>
              </w:rPr>
              <w:t> </w:t>
            </w:r>
            <w:r w:rsidRPr="001241AE">
              <w:rPr>
                <w:rFonts w:ascii="Calibri" w:hAnsi="Calibri" w:cs="Calibri"/>
                <w:sz w:val="20"/>
                <w:szCs w:val="20"/>
              </w:rPr>
              <w:fldChar w:fldCharType="end"/>
            </w:r>
          </w:p>
        </w:tc>
      </w:tr>
      <w:tr w:rsidR="00C24720" w:rsidRPr="001241AE" w14:paraId="057B17EA" w14:textId="77777777" w:rsidTr="00C24720">
        <w:tc>
          <w:tcPr>
            <w:tcW w:w="4050" w:type="dxa"/>
            <w:shd w:val="clear" w:color="auto" w:fill="9BDEFF"/>
          </w:tcPr>
          <w:p w14:paraId="70569C6D" w14:textId="77777777" w:rsidR="00C24720" w:rsidRPr="001241AE" w:rsidRDefault="00C24720" w:rsidP="00C24720">
            <w:pPr>
              <w:pStyle w:val="Outline"/>
              <w:suppressAutoHyphens/>
              <w:spacing w:before="120" w:after="120"/>
              <w:rPr>
                <w:rFonts w:ascii="Calibri" w:hAnsi="Calibri" w:cs="Calibri"/>
                <w:b/>
                <w:spacing w:val="-2"/>
                <w:kern w:val="0"/>
                <w:sz w:val="20"/>
              </w:rPr>
            </w:pPr>
            <w:r w:rsidRPr="001241AE">
              <w:rPr>
                <w:rFonts w:ascii="Calibri" w:hAnsi="Calibri" w:cs="Calibri"/>
                <w:b/>
                <w:spacing w:val="-2"/>
                <w:kern w:val="0"/>
                <w:sz w:val="20"/>
              </w:rPr>
              <w:t>Latest Credit Rating (if any), indicate the source</w:t>
            </w:r>
          </w:p>
        </w:tc>
        <w:tc>
          <w:tcPr>
            <w:tcW w:w="5490" w:type="dxa"/>
          </w:tcPr>
          <w:p w14:paraId="36AF6883" w14:textId="77777777" w:rsidR="00C24720" w:rsidRPr="001241AE" w:rsidRDefault="00C24720" w:rsidP="00C24720">
            <w:pPr>
              <w:spacing w:before="120" w:after="120"/>
              <w:rPr>
                <w:rFonts w:ascii="Calibri" w:hAnsi="Calibri" w:cs="Calibri"/>
                <w:sz w:val="20"/>
                <w:szCs w:val="20"/>
              </w:rPr>
            </w:pPr>
          </w:p>
        </w:tc>
      </w:tr>
    </w:tbl>
    <w:p w14:paraId="54C529ED" w14:textId="77777777" w:rsidR="00C24720" w:rsidRPr="001241AE" w:rsidRDefault="00C24720" w:rsidP="00C24720">
      <w:pPr>
        <w:shd w:val="clear" w:color="auto" w:fill="FFFFFF"/>
        <w:rPr>
          <w:rFonts w:ascii="Calibri" w:hAnsi="Calibri" w:cs="Calibr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1241AE" w14:paraId="38285D70" w14:textId="77777777" w:rsidTr="00C24720">
        <w:tc>
          <w:tcPr>
            <w:tcW w:w="2860" w:type="dxa"/>
            <w:shd w:val="clear" w:color="auto" w:fill="9BDEFF"/>
            <w:vAlign w:val="center"/>
          </w:tcPr>
          <w:p w14:paraId="076B3AC4" w14:textId="77777777" w:rsidR="00C24720" w:rsidRPr="001241AE" w:rsidRDefault="00C24720" w:rsidP="00C24720">
            <w:pPr>
              <w:jc w:val="center"/>
              <w:rPr>
                <w:rFonts w:ascii="Calibri" w:hAnsi="Calibri" w:cs="Calibri"/>
                <w:b/>
                <w:bCs/>
                <w:color w:val="000000"/>
                <w:sz w:val="20"/>
                <w:szCs w:val="20"/>
              </w:rPr>
            </w:pPr>
            <w:r w:rsidRPr="001241AE">
              <w:rPr>
                <w:rFonts w:ascii="Calibri" w:hAnsi="Calibri" w:cs="Calibri"/>
                <w:b/>
                <w:bCs/>
                <w:color w:val="000000"/>
                <w:sz w:val="20"/>
                <w:szCs w:val="20"/>
              </w:rPr>
              <w:t>Financial information</w:t>
            </w:r>
          </w:p>
          <w:p w14:paraId="4C66C4DF" w14:textId="3D212A2E" w:rsidR="00C24720" w:rsidRPr="001241AE" w:rsidRDefault="00610FF7" w:rsidP="00610FF7">
            <w:pPr>
              <w:jc w:val="center"/>
              <w:rPr>
                <w:rFonts w:ascii="Calibri" w:hAnsi="Calibri" w:cs="Calibri"/>
                <w:color w:val="000000"/>
                <w:sz w:val="20"/>
                <w:szCs w:val="20"/>
              </w:rPr>
            </w:pPr>
            <w:r>
              <w:rPr>
                <w:rFonts w:ascii="Calibri" w:hAnsi="Calibri" w:cs="Calibri"/>
                <w:bCs/>
                <w:color w:val="000000"/>
                <w:sz w:val="20"/>
                <w:szCs w:val="20"/>
              </w:rPr>
              <w:t>(in NGN</w:t>
            </w:r>
            <w:r w:rsidR="00C24720" w:rsidRPr="001241AE">
              <w:rPr>
                <w:rFonts w:ascii="Calibri" w:hAnsi="Calibri" w:cs="Calibri"/>
                <w:bCs/>
                <w:color w:val="000000"/>
                <w:sz w:val="20"/>
                <w:szCs w:val="20"/>
              </w:rPr>
              <w:t xml:space="preserve"> equivalent)</w:t>
            </w:r>
          </w:p>
        </w:tc>
        <w:tc>
          <w:tcPr>
            <w:tcW w:w="6685" w:type="dxa"/>
            <w:gridSpan w:val="3"/>
            <w:shd w:val="clear" w:color="auto" w:fill="9BDEFF"/>
            <w:vAlign w:val="center"/>
          </w:tcPr>
          <w:p w14:paraId="71F7957C" w14:textId="77777777" w:rsidR="00C24720" w:rsidRPr="001241AE" w:rsidRDefault="00C24720" w:rsidP="00C24720">
            <w:pPr>
              <w:jc w:val="center"/>
              <w:rPr>
                <w:rFonts w:ascii="Calibri" w:hAnsi="Calibri" w:cs="Calibri"/>
                <w:color w:val="000000"/>
                <w:sz w:val="20"/>
                <w:szCs w:val="20"/>
              </w:rPr>
            </w:pPr>
            <w:r w:rsidRPr="001241AE">
              <w:rPr>
                <w:rFonts w:ascii="Calibri" w:hAnsi="Calibri" w:cs="Calibri"/>
                <w:b/>
                <w:bCs/>
                <w:color w:val="000000"/>
                <w:sz w:val="20"/>
                <w:szCs w:val="20"/>
              </w:rPr>
              <w:t>Historic information for the last 3 years</w:t>
            </w:r>
            <w:r w:rsidRPr="001241AE">
              <w:rPr>
                <w:rFonts w:ascii="Calibri" w:hAnsi="Calibri" w:cs="Calibri"/>
                <w:b/>
                <w:bCs/>
                <w:color w:val="000000"/>
                <w:sz w:val="20"/>
                <w:szCs w:val="20"/>
              </w:rPr>
              <w:br/>
            </w:r>
          </w:p>
        </w:tc>
      </w:tr>
      <w:tr w:rsidR="00C24720" w:rsidRPr="001241AE" w14:paraId="1E1C9479" w14:textId="77777777" w:rsidTr="00C24720">
        <w:tc>
          <w:tcPr>
            <w:tcW w:w="2860" w:type="dxa"/>
            <w:vAlign w:val="center"/>
          </w:tcPr>
          <w:p w14:paraId="1C0157D6" w14:textId="77777777" w:rsidR="00C24720" w:rsidRPr="001241AE" w:rsidRDefault="00C24720" w:rsidP="00C24720">
            <w:pPr>
              <w:rPr>
                <w:rFonts w:ascii="Calibri" w:hAnsi="Calibri" w:cs="Calibri"/>
                <w:color w:val="000000"/>
                <w:sz w:val="20"/>
                <w:szCs w:val="20"/>
              </w:rPr>
            </w:pPr>
          </w:p>
        </w:tc>
        <w:tc>
          <w:tcPr>
            <w:tcW w:w="2228" w:type="dxa"/>
            <w:vAlign w:val="center"/>
          </w:tcPr>
          <w:p w14:paraId="6B101A20" w14:textId="77777777" w:rsidR="00C24720" w:rsidRPr="001241AE" w:rsidRDefault="00C24720" w:rsidP="00C24720">
            <w:pPr>
              <w:jc w:val="center"/>
              <w:rPr>
                <w:rFonts w:ascii="Calibri" w:hAnsi="Calibri" w:cs="Calibri"/>
                <w:color w:val="000000"/>
                <w:sz w:val="20"/>
                <w:szCs w:val="20"/>
              </w:rPr>
            </w:pPr>
            <w:r w:rsidRPr="001241AE">
              <w:rPr>
                <w:rFonts w:ascii="Calibri" w:hAnsi="Calibri" w:cs="Calibri"/>
                <w:color w:val="000000"/>
                <w:sz w:val="20"/>
                <w:szCs w:val="20"/>
              </w:rPr>
              <w:t>Year 1</w:t>
            </w:r>
          </w:p>
        </w:tc>
        <w:tc>
          <w:tcPr>
            <w:tcW w:w="2228" w:type="dxa"/>
            <w:vAlign w:val="center"/>
          </w:tcPr>
          <w:p w14:paraId="5C2255EC" w14:textId="77777777" w:rsidR="00C24720" w:rsidRPr="001241AE" w:rsidRDefault="00C24720" w:rsidP="00C24720">
            <w:pPr>
              <w:jc w:val="center"/>
              <w:rPr>
                <w:rFonts w:ascii="Calibri" w:hAnsi="Calibri" w:cs="Calibri"/>
                <w:color w:val="000000"/>
                <w:sz w:val="20"/>
                <w:szCs w:val="20"/>
              </w:rPr>
            </w:pPr>
            <w:r w:rsidRPr="001241AE">
              <w:rPr>
                <w:rFonts w:ascii="Calibri" w:hAnsi="Calibri" w:cs="Calibri"/>
                <w:color w:val="000000"/>
                <w:sz w:val="20"/>
                <w:szCs w:val="20"/>
              </w:rPr>
              <w:t>Year 2</w:t>
            </w:r>
          </w:p>
        </w:tc>
        <w:tc>
          <w:tcPr>
            <w:tcW w:w="2229" w:type="dxa"/>
            <w:vAlign w:val="center"/>
          </w:tcPr>
          <w:p w14:paraId="04568CE7" w14:textId="77777777" w:rsidR="00C24720" w:rsidRPr="001241AE" w:rsidRDefault="00C24720" w:rsidP="00C24720">
            <w:pPr>
              <w:jc w:val="center"/>
              <w:rPr>
                <w:rFonts w:ascii="Calibri" w:hAnsi="Calibri" w:cs="Calibri"/>
                <w:color w:val="000000"/>
                <w:sz w:val="20"/>
                <w:szCs w:val="20"/>
              </w:rPr>
            </w:pPr>
            <w:r w:rsidRPr="001241AE">
              <w:rPr>
                <w:rFonts w:ascii="Calibri" w:hAnsi="Calibri" w:cs="Calibri"/>
                <w:color w:val="000000"/>
                <w:sz w:val="20"/>
                <w:szCs w:val="20"/>
              </w:rPr>
              <w:t>Year 3</w:t>
            </w:r>
          </w:p>
        </w:tc>
      </w:tr>
      <w:tr w:rsidR="00C24720" w:rsidRPr="001241AE" w14:paraId="18AE89BD" w14:textId="77777777" w:rsidTr="00C24720">
        <w:trPr>
          <w:trHeight w:val="400"/>
        </w:trPr>
        <w:tc>
          <w:tcPr>
            <w:tcW w:w="2860" w:type="dxa"/>
            <w:vAlign w:val="center"/>
          </w:tcPr>
          <w:p w14:paraId="3691E7B2" w14:textId="77777777" w:rsidR="00C24720" w:rsidRPr="001241AE" w:rsidRDefault="00C24720" w:rsidP="00C24720">
            <w:pPr>
              <w:rPr>
                <w:rFonts w:ascii="Calibri" w:hAnsi="Calibri" w:cs="Calibri"/>
                <w:color w:val="000000"/>
                <w:sz w:val="20"/>
                <w:szCs w:val="20"/>
              </w:rPr>
            </w:pPr>
          </w:p>
        </w:tc>
        <w:tc>
          <w:tcPr>
            <w:tcW w:w="6685" w:type="dxa"/>
            <w:gridSpan w:val="3"/>
            <w:vAlign w:val="center"/>
          </w:tcPr>
          <w:p w14:paraId="5D535146" w14:textId="77777777" w:rsidR="00C24720" w:rsidRPr="001241AE" w:rsidRDefault="00C24720" w:rsidP="00C24720">
            <w:pPr>
              <w:jc w:val="center"/>
              <w:rPr>
                <w:rFonts w:ascii="Calibri" w:hAnsi="Calibri" w:cs="Calibri"/>
                <w:i/>
                <w:color w:val="000000"/>
                <w:sz w:val="20"/>
                <w:szCs w:val="20"/>
              </w:rPr>
            </w:pPr>
            <w:r w:rsidRPr="001241AE">
              <w:rPr>
                <w:rFonts w:ascii="Calibri" w:hAnsi="Calibri" w:cs="Calibri"/>
                <w:i/>
                <w:color w:val="000000"/>
                <w:sz w:val="20"/>
                <w:szCs w:val="20"/>
              </w:rPr>
              <w:t>Information from Balance Sheet</w:t>
            </w:r>
          </w:p>
        </w:tc>
      </w:tr>
      <w:tr w:rsidR="00C24720" w:rsidRPr="001241AE" w14:paraId="38C3727A" w14:textId="77777777" w:rsidTr="00C24720">
        <w:tc>
          <w:tcPr>
            <w:tcW w:w="2860" w:type="dxa"/>
            <w:vAlign w:val="center"/>
          </w:tcPr>
          <w:p w14:paraId="66BDEFD8" w14:textId="77777777" w:rsidR="00C24720" w:rsidRPr="001241AE" w:rsidRDefault="00C24720" w:rsidP="00C24720">
            <w:pPr>
              <w:rPr>
                <w:rFonts w:ascii="Calibri" w:hAnsi="Calibri" w:cs="Calibri"/>
                <w:color w:val="000000"/>
                <w:sz w:val="20"/>
                <w:szCs w:val="20"/>
              </w:rPr>
            </w:pPr>
            <w:r w:rsidRPr="001241AE">
              <w:rPr>
                <w:rFonts w:ascii="Calibri" w:hAnsi="Calibri" w:cs="Calibri"/>
                <w:color w:val="000000"/>
                <w:sz w:val="20"/>
                <w:szCs w:val="20"/>
                <w:lang w:val="fr-FR"/>
              </w:rPr>
              <w:t>Total Assets (TA)</w:t>
            </w:r>
          </w:p>
        </w:tc>
        <w:tc>
          <w:tcPr>
            <w:tcW w:w="2228" w:type="dxa"/>
            <w:vAlign w:val="center"/>
          </w:tcPr>
          <w:p w14:paraId="526770CE" w14:textId="77777777" w:rsidR="00C24720" w:rsidRPr="001241AE" w:rsidRDefault="00C24720" w:rsidP="00C24720">
            <w:pPr>
              <w:rPr>
                <w:rFonts w:ascii="Calibri" w:hAnsi="Calibri" w:cs="Calibri"/>
                <w:color w:val="000000"/>
                <w:sz w:val="20"/>
                <w:szCs w:val="20"/>
              </w:rPr>
            </w:pPr>
          </w:p>
        </w:tc>
        <w:tc>
          <w:tcPr>
            <w:tcW w:w="2228" w:type="dxa"/>
            <w:vAlign w:val="center"/>
          </w:tcPr>
          <w:p w14:paraId="7CBEED82" w14:textId="77777777" w:rsidR="00C24720" w:rsidRPr="001241AE" w:rsidRDefault="00C24720" w:rsidP="00C24720">
            <w:pPr>
              <w:rPr>
                <w:rFonts w:ascii="Calibri" w:hAnsi="Calibri" w:cs="Calibri"/>
                <w:color w:val="000000"/>
                <w:sz w:val="20"/>
                <w:szCs w:val="20"/>
              </w:rPr>
            </w:pPr>
          </w:p>
        </w:tc>
        <w:tc>
          <w:tcPr>
            <w:tcW w:w="2229" w:type="dxa"/>
            <w:vAlign w:val="center"/>
          </w:tcPr>
          <w:p w14:paraId="6E36661F" w14:textId="77777777" w:rsidR="00C24720" w:rsidRPr="001241AE" w:rsidRDefault="00C24720" w:rsidP="00C24720">
            <w:pPr>
              <w:rPr>
                <w:rFonts w:ascii="Calibri" w:hAnsi="Calibri" w:cs="Calibri"/>
                <w:color w:val="000000"/>
                <w:sz w:val="20"/>
                <w:szCs w:val="20"/>
              </w:rPr>
            </w:pPr>
          </w:p>
        </w:tc>
      </w:tr>
      <w:tr w:rsidR="00C24720" w:rsidRPr="001241AE" w14:paraId="7AA9103F" w14:textId="77777777" w:rsidTr="00C24720">
        <w:tc>
          <w:tcPr>
            <w:tcW w:w="2860" w:type="dxa"/>
            <w:vAlign w:val="center"/>
          </w:tcPr>
          <w:p w14:paraId="61FAF362" w14:textId="77777777" w:rsidR="00C24720" w:rsidRPr="001241AE" w:rsidRDefault="00C24720" w:rsidP="00C24720">
            <w:pPr>
              <w:rPr>
                <w:rFonts w:ascii="Calibri" w:hAnsi="Calibri" w:cs="Calibri"/>
                <w:color w:val="000000"/>
                <w:sz w:val="20"/>
                <w:szCs w:val="20"/>
              </w:rPr>
            </w:pPr>
            <w:r w:rsidRPr="001241AE">
              <w:rPr>
                <w:rFonts w:ascii="Calibri" w:hAnsi="Calibri" w:cs="Calibri"/>
                <w:color w:val="000000"/>
                <w:sz w:val="20"/>
                <w:szCs w:val="20"/>
              </w:rPr>
              <w:t>Total Liabilities (TL)</w:t>
            </w:r>
          </w:p>
        </w:tc>
        <w:tc>
          <w:tcPr>
            <w:tcW w:w="2228" w:type="dxa"/>
            <w:vAlign w:val="center"/>
          </w:tcPr>
          <w:p w14:paraId="38645DC7" w14:textId="77777777" w:rsidR="00C24720" w:rsidRPr="001241AE" w:rsidRDefault="00C24720" w:rsidP="00C24720">
            <w:pPr>
              <w:rPr>
                <w:rFonts w:ascii="Calibri" w:hAnsi="Calibri" w:cs="Calibri"/>
                <w:color w:val="000000"/>
                <w:sz w:val="20"/>
                <w:szCs w:val="20"/>
              </w:rPr>
            </w:pPr>
          </w:p>
        </w:tc>
        <w:tc>
          <w:tcPr>
            <w:tcW w:w="2228" w:type="dxa"/>
            <w:vAlign w:val="center"/>
          </w:tcPr>
          <w:p w14:paraId="135E58C4" w14:textId="77777777" w:rsidR="00C24720" w:rsidRPr="001241AE" w:rsidRDefault="00C24720" w:rsidP="00C24720">
            <w:pPr>
              <w:rPr>
                <w:rFonts w:ascii="Calibri" w:hAnsi="Calibri" w:cs="Calibri"/>
                <w:color w:val="000000"/>
                <w:sz w:val="20"/>
                <w:szCs w:val="20"/>
              </w:rPr>
            </w:pPr>
          </w:p>
        </w:tc>
        <w:tc>
          <w:tcPr>
            <w:tcW w:w="2229" w:type="dxa"/>
            <w:vAlign w:val="center"/>
          </w:tcPr>
          <w:p w14:paraId="62EBF9A1" w14:textId="77777777" w:rsidR="00C24720" w:rsidRPr="001241AE" w:rsidRDefault="00C24720" w:rsidP="00C24720">
            <w:pPr>
              <w:rPr>
                <w:rFonts w:ascii="Calibri" w:hAnsi="Calibri" w:cs="Calibri"/>
                <w:color w:val="000000"/>
                <w:sz w:val="20"/>
                <w:szCs w:val="20"/>
              </w:rPr>
            </w:pPr>
          </w:p>
        </w:tc>
      </w:tr>
      <w:tr w:rsidR="00C24720" w:rsidRPr="001241AE" w14:paraId="53D65EDD" w14:textId="77777777" w:rsidTr="00C24720">
        <w:tc>
          <w:tcPr>
            <w:tcW w:w="2860" w:type="dxa"/>
            <w:vAlign w:val="center"/>
          </w:tcPr>
          <w:p w14:paraId="39AE88B6" w14:textId="77777777" w:rsidR="00C24720" w:rsidRPr="001241AE" w:rsidRDefault="00C24720" w:rsidP="00C24720">
            <w:pPr>
              <w:rPr>
                <w:rFonts w:ascii="Calibri" w:hAnsi="Calibri" w:cs="Calibri"/>
                <w:color w:val="000000"/>
                <w:sz w:val="20"/>
                <w:szCs w:val="20"/>
              </w:rPr>
            </w:pPr>
            <w:r w:rsidRPr="001241AE">
              <w:rPr>
                <w:rFonts w:ascii="Calibri" w:hAnsi="Calibri" w:cs="Calibri"/>
                <w:color w:val="000000"/>
                <w:sz w:val="20"/>
                <w:szCs w:val="20"/>
              </w:rPr>
              <w:t>Current Assets (CA)</w:t>
            </w:r>
          </w:p>
        </w:tc>
        <w:tc>
          <w:tcPr>
            <w:tcW w:w="2228" w:type="dxa"/>
            <w:vAlign w:val="center"/>
          </w:tcPr>
          <w:p w14:paraId="0C6C2CD5" w14:textId="77777777" w:rsidR="00C24720" w:rsidRPr="001241AE" w:rsidRDefault="00C24720" w:rsidP="00C24720">
            <w:pPr>
              <w:rPr>
                <w:rFonts w:ascii="Calibri" w:hAnsi="Calibri" w:cs="Calibri"/>
                <w:color w:val="000000"/>
                <w:sz w:val="20"/>
                <w:szCs w:val="20"/>
              </w:rPr>
            </w:pPr>
          </w:p>
        </w:tc>
        <w:tc>
          <w:tcPr>
            <w:tcW w:w="2228" w:type="dxa"/>
            <w:vAlign w:val="center"/>
          </w:tcPr>
          <w:p w14:paraId="709E88E4" w14:textId="77777777" w:rsidR="00C24720" w:rsidRPr="001241AE" w:rsidRDefault="00C24720" w:rsidP="00C24720">
            <w:pPr>
              <w:rPr>
                <w:rFonts w:ascii="Calibri" w:hAnsi="Calibri" w:cs="Calibri"/>
                <w:color w:val="000000"/>
                <w:sz w:val="20"/>
                <w:szCs w:val="20"/>
              </w:rPr>
            </w:pPr>
          </w:p>
        </w:tc>
        <w:tc>
          <w:tcPr>
            <w:tcW w:w="2229" w:type="dxa"/>
            <w:vAlign w:val="center"/>
          </w:tcPr>
          <w:p w14:paraId="508C98E9" w14:textId="77777777" w:rsidR="00C24720" w:rsidRPr="001241AE" w:rsidRDefault="00C24720" w:rsidP="00C24720">
            <w:pPr>
              <w:rPr>
                <w:rFonts w:ascii="Calibri" w:hAnsi="Calibri" w:cs="Calibri"/>
                <w:color w:val="000000"/>
                <w:sz w:val="20"/>
                <w:szCs w:val="20"/>
              </w:rPr>
            </w:pPr>
          </w:p>
        </w:tc>
      </w:tr>
      <w:tr w:rsidR="00C24720" w:rsidRPr="001241AE" w14:paraId="0AEDC571" w14:textId="77777777" w:rsidTr="00C24720">
        <w:tc>
          <w:tcPr>
            <w:tcW w:w="2860" w:type="dxa"/>
            <w:vAlign w:val="center"/>
          </w:tcPr>
          <w:p w14:paraId="78DB202D" w14:textId="77777777" w:rsidR="00C24720" w:rsidRPr="001241AE" w:rsidRDefault="00C24720" w:rsidP="00C24720">
            <w:pPr>
              <w:rPr>
                <w:rFonts w:ascii="Calibri" w:hAnsi="Calibri" w:cs="Calibri"/>
                <w:color w:val="000000"/>
                <w:sz w:val="20"/>
                <w:szCs w:val="20"/>
              </w:rPr>
            </w:pPr>
            <w:r w:rsidRPr="001241AE">
              <w:rPr>
                <w:rFonts w:ascii="Calibri" w:hAnsi="Calibri" w:cs="Calibri"/>
                <w:color w:val="000000"/>
                <w:sz w:val="20"/>
                <w:szCs w:val="20"/>
              </w:rPr>
              <w:t>Current Liabilities (CL)</w:t>
            </w:r>
          </w:p>
        </w:tc>
        <w:tc>
          <w:tcPr>
            <w:tcW w:w="2228" w:type="dxa"/>
            <w:vAlign w:val="center"/>
          </w:tcPr>
          <w:p w14:paraId="779F8E76" w14:textId="77777777" w:rsidR="00C24720" w:rsidRPr="001241AE" w:rsidRDefault="00C24720" w:rsidP="00C24720">
            <w:pPr>
              <w:rPr>
                <w:rFonts w:ascii="Calibri" w:hAnsi="Calibri" w:cs="Calibri"/>
                <w:color w:val="000000"/>
                <w:sz w:val="20"/>
                <w:szCs w:val="20"/>
              </w:rPr>
            </w:pPr>
          </w:p>
        </w:tc>
        <w:tc>
          <w:tcPr>
            <w:tcW w:w="2228" w:type="dxa"/>
            <w:vAlign w:val="center"/>
          </w:tcPr>
          <w:p w14:paraId="7818863E" w14:textId="77777777" w:rsidR="00C24720" w:rsidRPr="001241AE" w:rsidRDefault="00C24720" w:rsidP="00C24720">
            <w:pPr>
              <w:rPr>
                <w:rFonts w:ascii="Calibri" w:hAnsi="Calibri" w:cs="Calibri"/>
                <w:color w:val="000000"/>
                <w:sz w:val="20"/>
                <w:szCs w:val="20"/>
              </w:rPr>
            </w:pPr>
          </w:p>
        </w:tc>
        <w:tc>
          <w:tcPr>
            <w:tcW w:w="2229" w:type="dxa"/>
            <w:vAlign w:val="center"/>
          </w:tcPr>
          <w:p w14:paraId="44F69B9A" w14:textId="77777777" w:rsidR="00C24720" w:rsidRPr="001241AE" w:rsidRDefault="00C24720" w:rsidP="00C24720">
            <w:pPr>
              <w:rPr>
                <w:rFonts w:ascii="Calibri" w:hAnsi="Calibri" w:cs="Calibri"/>
                <w:color w:val="000000"/>
                <w:sz w:val="20"/>
                <w:szCs w:val="20"/>
              </w:rPr>
            </w:pPr>
          </w:p>
        </w:tc>
      </w:tr>
      <w:tr w:rsidR="00C24720" w:rsidRPr="001241AE" w14:paraId="433C056B" w14:textId="77777777" w:rsidTr="00C24720">
        <w:trPr>
          <w:trHeight w:val="355"/>
        </w:trPr>
        <w:tc>
          <w:tcPr>
            <w:tcW w:w="2860" w:type="dxa"/>
            <w:vAlign w:val="center"/>
          </w:tcPr>
          <w:p w14:paraId="5F07D11E" w14:textId="77777777" w:rsidR="00C24720" w:rsidRPr="001241AE" w:rsidRDefault="00C24720" w:rsidP="00C24720">
            <w:pPr>
              <w:rPr>
                <w:rFonts w:ascii="Calibri" w:hAnsi="Calibri" w:cs="Calibri"/>
                <w:color w:val="000000"/>
                <w:sz w:val="20"/>
                <w:szCs w:val="20"/>
              </w:rPr>
            </w:pPr>
          </w:p>
        </w:tc>
        <w:tc>
          <w:tcPr>
            <w:tcW w:w="6685" w:type="dxa"/>
            <w:gridSpan w:val="3"/>
            <w:vAlign w:val="center"/>
          </w:tcPr>
          <w:p w14:paraId="6165DB17" w14:textId="77777777" w:rsidR="00C24720" w:rsidRPr="001241AE" w:rsidRDefault="00C24720" w:rsidP="00C24720">
            <w:pPr>
              <w:jc w:val="center"/>
              <w:rPr>
                <w:rFonts w:ascii="Calibri" w:hAnsi="Calibri" w:cs="Calibri"/>
                <w:i/>
                <w:color w:val="000000"/>
                <w:sz w:val="20"/>
                <w:szCs w:val="20"/>
              </w:rPr>
            </w:pPr>
            <w:r w:rsidRPr="001241AE">
              <w:rPr>
                <w:rFonts w:ascii="Calibri" w:hAnsi="Calibri" w:cs="Calibri"/>
                <w:i/>
                <w:color w:val="000000"/>
                <w:sz w:val="20"/>
                <w:szCs w:val="20"/>
              </w:rPr>
              <w:t>Information from Income Statement</w:t>
            </w:r>
          </w:p>
        </w:tc>
      </w:tr>
      <w:tr w:rsidR="00C24720" w:rsidRPr="001241AE" w14:paraId="5BDB835D" w14:textId="77777777" w:rsidTr="00C24720">
        <w:tc>
          <w:tcPr>
            <w:tcW w:w="2860" w:type="dxa"/>
            <w:vAlign w:val="center"/>
          </w:tcPr>
          <w:p w14:paraId="776D553D" w14:textId="77777777" w:rsidR="00C24720" w:rsidRPr="001241AE" w:rsidRDefault="00C24720" w:rsidP="00C24720">
            <w:pPr>
              <w:rPr>
                <w:rFonts w:ascii="Calibri" w:hAnsi="Calibri" w:cs="Calibri"/>
                <w:color w:val="000000"/>
                <w:sz w:val="20"/>
                <w:szCs w:val="20"/>
              </w:rPr>
            </w:pPr>
            <w:r w:rsidRPr="001241AE">
              <w:rPr>
                <w:rFonts w:ascii="Calibri" w:hAnsi="Calibri" w:cs="Calibri"/>
                <w:color w:val="000000"/>
                <w:sz w:val="20"/>
                <w:szCs w:val="20"/>
              </w:rPr>
              <w:t>Total / Gross Revenue (TR)</w:t>
            </w:r>
          </w:p>
        </w:tc>
        <w:tc>
          <w:tcPr>
            <w:tcW w:w="2228" w:type="dxa"/>
            <w:vAlign w:val="center"/>
          </w:tcPr>
          <w:p w14:paraId="41508A3C" w14:textId="77777777" w:rsidR="00C24720" w:rsidRPr="001241AE" w:rsidRDefault="00C24720" w:rsidP="00C24720">
            <w:pPr>
              <w:rPr>
                <w:rFonts w:ascii="Calibri" w:hAnsi="Calibri" w:cs="Calibri"/>
                <w:color w:val="000000"/>
                <w:sz w:val="20"/>
                <w:szCs w:val="20"/>
              </w:rPr>
            </w:pPr>
          </w:p>
        </w:tc>
        <w:tc>
          <w:tcPr>
            <w:tcW w:w="2228" w:type="dxa"/>
            <w:vAlign w:val="center"/>
          </w:tcPr>
          <w:p w14:paraId="43D6B1D6" w14:textId="77777777" w:rsidR="00C24720" w:rsidRPr="001241AE" w:rsidRDefault="00C24720" w:rsidP="00C24720">
            <w:pPr>
              <w:rPr>
                <w:rFonts w:ascii="Calibri" w:hAnsi="Calibri" w:cs="Calibri"/>
                <w:color w:val="000000"/>
                <w:sz w:val="20"/>
                <w:szCs w:val="20"/>
              </w:rPr>
            </w:pPr>
          </w:p>
        </w:tc>
        <w:tc>
          <w:tcPr>
            <w:tcW w:w="2229" w:type="dxa"/>
            <w:vAlign w:val="center"/>
          </w:tcPr>
          <w:p w14:paraId="17DBC151" w14:textId="77777777" w:rsidR="00C24720" w:rsidRPr="001241AE" w:rsidRDefault="00C24720" w:rsidP="00C24720">
            <w:pPr>
              <w:rPr>
                <w:rFonts w:ascii="Calibri" w:hAnsi="Calibri" w:cs="Calibri"/>
                <w:color w:val="000000"/>
                <w:sz w:val="20"/>
                <w:szCs w:val="20"/>
              </w:rPr>
            </w:pPr>
          </w:p>
        </w:tc>
      </w:tr>
      <w:tr w:rsidR="00C24720" w:rsidRPr="001241AE" w14:paraId="3A80E707" w14:textId="77777777" w:rsidTr="00C24720">
        <w:tc>
          <w:tcPr>
            <w:tcW w:w="2860" w:type="dxa"/>
            <w:vAlign w:val="center"/>
          </w:tcPr>
          <w:p w14:paraId="1D7038CD" w14:textId="77777777" w:rsidR="00C24720" w:rsidRPr="001241AE" w:rsidRDefault="00C24720" w:rsidP="00C24720">
            <w:pPr>
              <w:rPr>
                <w:rFonts w:ascii="Calibri" w:hAnsi="Calibri" w:cs="Calibri"/>
                <w:color w:val="000000"/>
                <w:sz w:val="20"/>
                <w:szCs w:val="20"/>
              </w:rPr>
            </w:pPr>
            <w:r w:rsidRPr="001241AE">
              <w:rPr>
                <w:rFonts w:ascii="Calibri" w:hAnsi="Calibri" w:cs="Calibri"/>
                <w:color w:val="000000"/>
                <w:sz w:val="20"/>
                <w:szCs w:val="20"/>
              </w:rPr>
              <w:t>Profits Before Taxes (PBT)</w:t>
            </w:r>
          </w:p>
        </w:tc>
        <w:tc>
          <w:tcPr>
            <w:tcW w:w="2228" w:type="dxa"/>
            <w:vAlign w:val="center"/>
          </w:tcPr>
          <w:p w14:paraId="6F8BD81B" w14:textId="77777777" w:rsidR="00C24720" w:rsidRPr="001241AE" w:rsidRDefault="00C24720" w:rsidP="00C24720">
            <w:pPr>
              <w:rPr>
                <w:rFonts w:ascii="Calibri" w:hAnsi="Calibri" w:cs="Calibri"/>
                <w:color w:val="000000"/>
                <w:sz w:val="20"/>
                <w:szCs w:val="20"/>
              </w:rPr>
            </w:pPr>
          </w:p>
        </w:tc>
        <w:tc>
          <w:tcPr>
            <w:tcW w:w="2228" w:type="dxa"/>
            <w:vAlign w:val="center"/>
          </w:tcPr>
          <w:p w14:paraId="2613E9C1" w14:textId="77777777" w:rsidR="00C24720" w:rsidRPr="001241AE" w:rsidRDefault="00C24720" w:rsidP="00C24720">
            <w:pPr>
              <w:rPr>
                <w:rFonts w:ascii="Calibri" w:hAnsi="Calibri" w:cs="Calibri"/>
                <w:color w:val="000000"/>
                <w:sz w:val="20"/>
                <w:szCs w:val="20"/>
              </w:rPr>
            </w:pPr>
          </w:p>
        </w:tc>
        <w:tc>
          <w:tcPr>
            <w:tcW w:w="2229" w:type="dxa"/>
            <w:vAlign w:val="center"/>
          </w:tcPr>
          <w:p w14:paraId="1037B8A3" w14:textId="77777777" w:rsidR="00C24720" w:rsidRPr="001241AE" w:rsidRDefault="00C24720" w:rsidP="00C24720">
            <w:pPr>
              <w:rPr>
                <w:rFonts w:ascii="Calibri" w:hAnsi="Calibri" w:cs="Calibri"/>
                <w:color w:val="000000"/>
                <w:sz w:val="20"/>
                <w:szCs w:val="20"/>
              </w:rPr>
            </w:pPr>
          </w:p>
        </w:tc>
      </w:tr>
      <w:tr w:rsidR="00C24720" w:rsidRPr="001241AE" w14:paraId="2E0032F0" w14:textId="77777777" w:rsidTr="00C24720">
        <w:tc>
          <w:tcPr>
            <w:tcW w:w="2860" w:type="dxa"/>
            <w:vAlign w:val="center"/>
          </w:tcPr>
          <w:p w14:paraId="6A2A71D8" w14:textId="77777777" w:rsidR="00C24720" w:rsidRPr="001241AE" w:rsidRDefault="00C24720" w:rsidP="00C24720">
            <w:pPr>
              <w:rPr>
                <w:rFonts w:ascii="Calibri" w:hAnsi="Calibri" w:cs="Calibri"/>
                <w:color w:val="000000"/>
                <w:sz w:val="20"/>
                <w:szCs w:val="20"/>
              </w:rPr>
            </w:pPr>
            <w:r w:rsidRPr="001241AE">
              <w:rPr>
                <w:rFonts w:ascii="Calibri" w:hAnsi="Calibri" w:cs="Calibri"/>
                <w:color w:val="000000"/>
                <w:sz w:val="20"/>
                <w:szCs w:val="20"/>
              </w:rPr>
              <w:t xml:space="preserve">Net Profit </w:t>
            </w:r>
          </w:p>
        </w:tc>
        <w:tc>
          <w:tcPr>
            <w:tcW w:w="2228" w:type="dxa"/>
            <w:vAlign w:val="center"/>
          </w:tcPr>
          <w:p w14:paraId="687C6DE0" w14:textId="77777777" w:rsidR="00C24720" w:rsidRPr="001241AE" w:rsidRDefault="00C24720" w:rsidP="00C24720">
            <w:pPr>
              <w:rPr>
                <w:rFonts w:ascii="Calibri" w:hAnsi="Calibri" w:cs="Calibri"/>
                <w:color w:val="000000"/>
                <w:sz w:val="20"/>
                <w:szCs w:val="20"/>
              </w:rPr>
            </w:pPr>
          </w:p>
        </w:tc>
        <w:tc>
          <w:tcPr>
            <w:tcW w:w="2228" w:type="dxa"/>
            <w:vAlign w:val="center"/>
          </w:tcPr>
          <w:p w14:paraId="5B2F9378" w14:textId="77777777" w:rsidR="00C24720" w:rsidRPr="001241AE" w:rsidRDefault="00C24720" w:rsidP="00C24720">
            <w:pPr>
              <w:rPr>
                <w:rFonts w:ascii="Calibri" w:hAnsi="Calibri" w:cs="Calibri"/>
                <w:color w:val="000000"/>
                <w:sz w:val="20"/>
                <w:szCs w:val="20"/>
              </w:rPr>
            </w:pPr>
          </w:p>
        </w:tc>
        <w:tc>
          <w:tcPr>
            <w:tcW w:w="2229" w:type="dxa"/>
            <w:vAlign w:val="center"/>
          </w:tcPr>
          <w:p w14:paraId="58E6DD4E" w14:textId="77777777" w:rsidR="00C24720" w:rsidRPr="001241AE" w:rsidRDefault="00C24720" w:rsidP="00C24720">
            <w:pPr>
              <w:rPr>
                <w:rFonts w:ascii="Calibri" w:hAnsi="Calibri" w:cs="Calibri"/>
                <w:color w:val="000000"/>
                <w:sz w:val="20"/>
                <w:szCs w:val="20"/>
              </w:rPr>
            </w:pPr>
          </w:p>
        </w:tc>
      </w:tr>
      <w:tr w:rsidR="009F0D55" w:rsidRPr="001241AE" w14:paraId="117A7646" w14:textId="77777777" w:rsidTr="00C24720">
        <w:tc>
          <w:tcPr>
            <w:tcW w:w="2860" w:type="dxa"/>
            <w:vAlign w:val="center"/>
          </w:tcPr>
          <w:p w14:paraId="4188B813" w14:textId="77777777" w:rsidR="009F0D55" w:rsidRPr="001241AE" w:rsidRDefault="009F0D55" w:rsidP="00C24720">
            <w:pPr>
              <w:rPr>
                <w:rFonts w:ascii="Calibri" w:hAnsi="Calibri" w:cs="Calibri"/>
                <w:color w:val="000000"/>
                <w:sz w:val="20"/>
                <w:szCs w:val="20"/>
              </w:rPr>
            </w:pPr>
            <w:r w:rsidRPr="001241AE">
              <w:rPr>
                <w:rFonts w:ascii="Calibri" w:hAnsi="Calibri" w:cs="Calibri"/>
                <w:color w:val="000000"/>
                <w:sz w:val="20"/>
                <w:szCs w:val="20"/>
              </w:rPr>
              <w:t>Current Ratio</w:t>
            </w:r>
          </w:p>
        </w:tc>
        <w:tc>
          <w:tcPr>
            <w:tcW w:w="2228" w:type="dxa"/>
            <w:vAlign w:val="center"/>
          </w:tcPr>
          <w:p w14:paraId="7D3BEE8F" w14:textId="77777777" w:rsidR="009F0D55" w:rsidRPr="001241AE" w:rsidRDefault="009F0D55" w:rsidP="00C24720">
            <w:pPr>
              <w:rPr>
                <w:rFonts w:ascii="Calibri" w:hAnsi="Calibri" w:cs="Calibri"/>
                <w:color w:val="000000"/>
                <w:sz w:val="20"/>
                <w:szCs w:val="20"/>
              </w:rPr>
            </w:pPr>
          </w:p>
        </w:tc>
        <w:tc>
          <w:tcPr>
            <w:tcW w:w="2228" w:type="dxa"/>
            <w:vAlign w:val="center"/>
          </w:tcPr>
          <w:p w14:paraId="3B88899E" w14:textId="77777777" w:rsidR="009F0D55" w:rsidRPr="001241AE" w:rsidRDefault="009F0D55" w:rsidP="00C24720">
            <w:pPr>
              <w:rPr>
                <w:rFonts w:ascii="Calibri" w:hAnsi="Calibri" w:cs="Calibri"/>
                <w:color w:val="000000"/>
                <w:sz w:val="20"/>
                <w:szCs w:val="20"/>
              </w:rPr>
            </w:pPr>
          </w:p>
        </w:tc>
        <w:tc>
          <w:tcPr>
            <w:tcW w:w="2229" w:type="dxa"/>
            <w:vAlign w:val="center"/>
          </w:tcPr>
          <w:p w14:paraId="69E2BB2B" w14:textId="77777777" w:rsidR="009F0D55" w:rsidRPr="001241AE" w:rsidRDefault="009F0D55" w:rsidP="00C24720">
            <w:pPr>
              <w:rPr>
                <w:rFonts w:ascii="Calibri" w:hAnsi="Calibri" w:cs="Calibri"/>
                <w:color w:val="000000"/>
                <w:sz w:val="20"/>
                <w:szCs w:val="20"/>
              </w:rPr>
            </w:pPr>
          </w:p>
        </w:tc>
      </w:tr>
    </w:tbl>
    <w:p w14:paraId="12EF14F9" w14:textId="77777777" w:rsidR="00C24720" w:rsidRPr="001241AE" w:rsidRDefault="005173B6" w:rsidP="00C24720">
      <w:pPr>
        <w:shd w:val="clear" w:color="auto" w:fill="FFFFFF"/>
        <w:spacing w:before="120"/>
        <w:jc w:val="both"/>
        <w:rPr>
          <w:rFonts w:ascii="Calibri" w:hAnsi="Calibri" w:cs="Calibri"/>
          <w:color w:val="000000"/>
          <w:sz w:val="20"/>
          <w:szCs w:val="20"/>
        </w:rPr>
      </w:pPr>
      <w:sdt>
        <w:sdtPr>
          <w:rPr>
            <w:rFonts w:ascii="Calibri" w:hAnsi="Calibri" w:cs="Calibri"/>
            <w:color w:val="000000"/>
            <w:sz w:val="20"/>
            <w:szCs w:val="20"/>
          </w:rPr>
          <w:id w:val="-53931535"/>
          <w14:checkbox>
            <w14:checked w14:val="0"/>
            <w14:checkedState w14:val="2612" w14:font="MS Gothic"/>
            <w14:uncheckedState w14:val="2610" w14:font="MS Gothic"/>
          </w14:checkbox>
        </w:sdtPr>
        <w:sdtEndPr/>
        <w:sdtContent>
          <w:r w:rsidR="00C24720" w:rsidRPr="001241AE">
            <w:rPr>
              <w:rFonts w:ascii="Segoe UI Symbol" w:eastAsia="MS Gothic" w:hAnsi="Segoe UI Symbol" w:cs="Segoe UI Symbol"/>
              <w:color w:val="000000"/>
              <w:sz w:val="20"/>
              <w:szCs w:val="20"/>
            </w:rPr>
            <w:t>☐</w:t>
          </w:r>
        </w:sdtContent>
      </w:sdt>
      <w:r w:rsidR="00C24720" w:rsidRPr="001241AE">
        <w:rPr>
          <w:rFonts w:ascii="Calibri" w:hAnsi="Calibri" w:cs="Calibri"/>
          <w:color w:val="000000"/>
          <w:sz w:val="20"/>
          <w:szCs w:val="20"/>
        </w:rPr>
        <w:t> Attached are copies of the audited financial statements (balance sheets, including all related notes, and income statements) for the years required above complying with the following condition:</w:t>
      </w:r>
    </w:p>
    <w:p w14:paraId="468A2D6A" w14:textId="77777777" w:rsidR="00C24720" w:rsidRPr="001241AE"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Calibri"/>
          <w:color w:val="000000"/>
          <w:sz w:val="20"/>
          <w:szCs w:val="20"/>
        </w:rPr>
      </w:pPr>
      <w:r w:rsidRPr="001241AE">
        <w:rPr>
          <w:rFonts w:ascii="Calibri" w:hAnsi="Calibri" w:cs="Calibri"/>
          <w:color w:val="000000"/>
          <w:sz w:val="20"/>
          <w:szCs w:val="20"/>
        </w:rPr>
        <w:t>Must reflect the financial situation of the Bidder or party to a JV, and not sister or parent companies;</w:t>
      </w:r>
    </w:p>
    <w:p w14:paraId="15F289A3" w14:textId="77777777" w:rsidR="00C24720" w:rsidRPr="001241AE"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Calibri"/>
          <w:color w:val="000000"/>
          <w:sz w:val="20"/>
          <w:szCs w:val="20"/>
        </w:rPr>
      </w:pPr>
      <w:r w:rsidRPr="001241AE">
        <w:rPr>
          <w:rFonts w:ascii="Calibri" w:hAnsi="Calibri" w:cs="Calibri"/>
          <w:color w:val="000000"/>
          <w:sz w:val="20"/>
          <w:szCs w:val="20"/>
        </w:rPr>
        <w:t>Historic financial statements must be audited by a certified public accountant;</w:t>
      </w:r>
    </w:p>
    <w:p w14:paraId="7B3D0977" w14:textId="77777777" w:rsidR="00C24720" w:rsidRPr="001241AE"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Calibri"/>
          <w:color w:val="000000"/>
          <w:sz w:val="20"/>
          <w:szCs w:val="20"/>
        </w:rPr>
      </w:pPr>
      <w:r w:rsidRPr="001241AE">
        <w:rPr>
          <w:rFonts w:ascii="Calibri" w:hAnsi="Calibri" w:cs="Calibri"/>
          <w:color w:val="000000"/>
          <w:sz w:val="20"/>
          <w:szCs w:val="20"/>
        </w:rPr>
        <w:t>Historic financial statements must correspond to accounting periods already completed and audited. No statements for partial periods shall be accepted.</w:t>
      </w:r>
    </w:p>
    <w:p w14:paraId="57C0D796" w14:textId="77777777" w:rsidR="00C24720" w:rsidRPr="001241AE" w:rsidRDefault="00C24720" w:rsidP="00C24720">
      <w:pPr>
        <w:rPr>
          <w:rFonts w:ascii="Calibri" w:hAnsi="Calibri" w:cs="Calibri"/>
          <w:b/>
          <w:sz w:val="20"/>
          <w:szCs w:val="20"/>
        </w:rPr>
      </w:pPr>
      <w:r w:rsidRPr="001241AE">
        <w:rPr>
          <w:rFonts w:ascii="Calibri" w:hAnsi="Calibri" w:cs="Calibri"/>
          <w:b/>
          <w:sz w:val="20"/>
          <w:szCs w:val="20"/>
        </w:rPr>
        <w:br w:type="page"/>
      </w:r>
    </w:p>
    <w:p w14:paraId="2DFBFFBE" w14:textId="77777777" w:rsidR="00C24720" w:rsidRPr="001241AE" w:rsidRDefault="00C24720" w:rsidP="004F6F04">
      <w:pPr>
        <w:pStyle w:val="Heading2"/>
        <w:widowControl/>
        <w:overflowPunct/>
        <w:adjustRightInd/>
        <w:spacing w:before="40" w:line="259" w:lineRule="auto"/>
        <w:rPr>
          <w:rFonts w:ascii="Calibri" w:eastAsiaTheme="majorEastAsia" w:hAnsi="Calibri" w:cs="Calibri"/>
          <w:bCs w:val="0"/>
          <w:iCs w:val="0"/>
          <w:caps w:val="0"/>
          <w:noProof w:val="0"/>
          <w:color w:val="365F91" w:themeColor="accent1" w:themeShade="BF"/>
          <w:kern w:val="0"/>
          <w:lang w:val="en-US"/>
        </w:rPr>
      </w:pPr>
      <w:bookmarkStart w:id="135" w:name="_Toc508626311"/>
      <w:r w:rsidRPr="001241AE">
        <w:rPr>
          <w:rFonts w:ascii="Calibri" w:eastAsiaTheme="majorEastAsia" w:hAnsi="Calibri" w:cs="Calibri"/>
          <w:bCs w:val="0"/>
          <w:iCs w:val="0"/>
          <w:caps w:val="0"/>
          <w:noProof w:val="0"/>
          <w:color w:val="365F91" w:themeColor="accent1" w:themeShade="BF"/>
          <w:kern w:val="0"/>
          <w:lang w:val="en-US"/>
        </w:rPr>
        <w:lastRenderedPageBreak/>
        <w:t xml:space="preserve">Form E: </w:t>
      </w:r>
      <w:r w:rsidR="004F6F04" w:rsidRPr="001241AE">
        <w:rPr>
          <w:rFonts w:ascii="Calibri" w:eastAsiaTheme="majorEastAsia" w:hAnsi="Calibri" w:cs="Calibri"/>
          <w:b w:val="0"/>
          <w:bCs w:val="0"/>
          <w:iCs w:val="0"/>
          <w:caps w:val="0"/>
          <w:noProof w:val="0"/>
          <w:color w:val="365F91" w:themeColor="accent1" w:themeShade="BF"/>
          <w:kern w:val="0"/>
          <w:lang w:val="en-US"/>
        </w:rPr>
        <w:t>Format of</w:t>
      </w:r>
      <w:r w:rsidR="004F6F04" w:rsidRPr="001241AE">
        <w:rPr>
          <w:rFonts w:ascii="Calibri" w:eastAsiaTheme="majorEastAsia" w:hAnsi="Calibri" w:cs="Calibri"/>
          <w:bCs w:val="0"/>
          <w:iCs w:val="0"/>
          <w:caps w:val="0"/>
          <w:noProof w:val="0"/>
          <w:color w:val="365F91" w:themeColor="accent1" w:themeShade="BF"/>
          <w:kern w:val="0"/>
          <w:lang w:val="en-US"/>
        </w:rPr>
        <w:t xml:space="preserve"> </w:t>
      </w:r>
      <w:r w:rsidR="00057A84" w:rsidRPr="001241AE">
        <w:rPr>
          <w:rFonts w:ascii="Calibri" w:eastAsiaTheme="majorEastAsia" w:hAnsi="Calibri" w:cs="Calibri"/>
          <w:b w:val="0"/>
          <w:bCs w:val="0"/>
          <w:iCs w:val="0"/>
          <w:caps w:val="0"/>
          <w:noProof w:val="0"/>
          <w:color w:val="365F91" w:themeColor="accent1" w:themeShade="BF"/>
          <w:kern w:val="0"/>
          <w:lang w:val="en-US"/>
        </w:rPr>
        <w:t>T</w:t>
      </w:r>
      <w:r w:rsidRPr="001241AE">
        <w:rPr>
          <w:rFonts w:ascii="Calibri" w:eastAsiaTheme="majorEastAsia" w:hAnsi="Calibri" w:cs="Calibri"/>
          <w:b w:val="0"/>
          <w:bCs w:val="0"/>
          <w:iCs w:val="0"/>
          <w:caps w:val="0"/>
          <w:noProof w:val="0"/>
          <w:color w:val="365F91" w:themeColor="accent1" w:themeShade="BF"/>
          <w:kern w:val="0"/>
          <w:lang w:val="en-US"/>
        </w:rPr>
        <w:t xml:space="preserve">echnical </w:t>
      </w:r>
      <w:r w:rsidR="00AE59B3" w:rsidRPr="001241AE">
        <w:rPr>
          <w:rFonts w:ascii="Calibri" w:eastAsiaTheme="majorEastAsia" w:hAnsi="Calibri" w:cs="Calibri"/>
          <w:b w:val="0"/>
          <w:bCs w:val="0"/>
          <w:iCs w:val="0"/>
          <w:caps w:val="0"/>
          <w:noProof w:val="0"/>
          <w:color w:val="365F91" w:themeColor="accent1" w:themeShade="BF"/>
          <w:kern w:val="0"/>
          <w:lang w:val="en-US"/>
        </w:rPr>
        <w:t>Bid</w:t>
      </w:r>
      <w:r w:rsidRPr="001241AE">
        <w:rPr>
          <w:rFonts w:ascii="Calibri" w:eastAsiaTheme="majorEastAsia" w:hAnsi="Calibri" w:cs="Calibri"/>
          <w:b w:val="0"/>
          <w:bCs w:val="0"/>
          <w:iCs w:val="0"/>
          <w:caps w:val="0"/>
          <w:noProof w:val="0"/>
          <w:color w:val="365F91" w:themeColor="accent1" w:themeShade="BF"/>
          <w:kern w:val="0"/>
          <w:lang w:val="en-US"/>
        </w:rPr>
        <w:t xml:space="preserve"> </w:t>
      </w:r>
      <w:bookmarkEnd w:id="135"/>
    </w:p>
    <w:p w14:paraId="0D142F6F" w14:textId="77777777" w:rsidR="00C24720" w:rsidRPr="001241AE" w:rsidRDefault="00C24720" w:rsidP="00C24720">
      <w:pPr>
        <w:pStyle w:val="MarginText"/>
        <w:spacing w:after="0" w:line="240" w:lineRule="auto"/>
        <w:jc w:val="left"/>
        <w:rPr>
          <w:rFonts w:ascii="Calibri" w:hAnsi="Calibri" w:cs="Calibri"/>
          <w:color w:val="000000"/>
          <w:sz w:val="20"/>
          <w:lang w:val="en-AU"/>
        </w:rPr>
      </w:pPr>
    </w:p>
    <w:p w14:paraId="4475AD14" w14:textId="77777777" w:rsidR="00C24720" w:rsidRPr="001241AE" w:rsidRDefault="00C24720" w:rsidP="00C24720">
      <w:pPr>
        <w:rPr>
          <w:rFonts w:ascii="Calibri" w:hAnsi="Calibri" w:cs="Calibr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1241AE" w14:paraId="6DE156F9" w14:textId="77777777" w:rsidTr="00C24720">
        <w:tc>
          <w:tcPr>
            <w:tcW w:w="1979" w:type="dxa"/>
            <w:shd w:val="clear" w:color="auto" w:fill="9BDEFF"/>
          </w:tcPr>
          <w:p w14:paraId="01C12B63"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Name of Bidder:</w:t>
            </w:r>
          </w:p>
        </w:tc>
        <w:tc>
          <w:tcPr>
            <w:tcW w:w="4501" w:type="dxa"/>
          </w:tcPr>
          <w:p w14:paraId="325FF2C7"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[Insert Name of Bidder]</w:t>
            </w:r>
            <w:r w:rsidRPr="001241AE">
              <w:rPr>
                <w:rFonts w:ascii="Calibri" w:hAnsi="Calibri" w:cs="Calibri"/>
                <w:bCs/>
                <w:sz w:val="20"/>
                <w:szCs w:val="20"/>
              </w:rPr>
              <w:fldChar w:fldCharType="end"/>
            </w:r>
          </w:p>
        </w:tc>
        <w:tc>
          <w:tcPr>
            <w:tcW w:w="720" w:type="dxa"/>
            <w:shd w:val="clear" w:color="auto" w:fill="9BDEFF"/>
          </w:tcPr>
          <w:p w14:paraId="3BAE554E"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Date:</w:t>
            </w:r>
          </w:p>
        </w:tc>
        <w:tc>
          <w:tcPr>
            <w:tcW w:w="2345" w:type="dxa"/>
          </w:tcPr>
          <w:p w14:paraId="34F136DD" w14:textId="77777777" w:rsidR="00C24720" w:rsidRPr="001241AE" w:rsidRDefault="005173B6"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1241AE">
                  <w:rPr>
                    <w:rStyle w:val="PlaceholderText"/>
                    <w:rFonts w:ascii="Calibri" w:hAnsi="Calibri" w:cs="Calibri"/>
                    <w:sz w:val="20"/>
                    <w:szCs w:val="20"/>
                    <w:shd w:val="clear" w:color="auto" w:fill="BFBFBF" w:themeFill="background1" w:themeFillShade="BF"/>
                  </w:rPr>
                  <w:t>Select date</w:t>
                </w:r>
              </w:sdtContent>
            </w:sdt>
          </w:p>
        </w:tc>
      </w:tr>
      <w:tr w:rsidR="00C24720" w:rsidRPr="001241AE" w14:paraId="2112308A" w14:textId="77777777" w:rsidTr="00C24720">
        <w:trPr>
          <w:cantSplit/>
          <w:trHeight w:val="341"/>
        </w:trPr>
        <w:tc>
          <w:tcPr>
            <w:tcW w:w="1979" w:type="dxa"/>
            <w:shd w:val="clear" w:color="auto" w:fill="9BDEFF"/>
          </w:tcPr>
          <w:p w14:paraId="2A4AA50A" w14:textId="77777777" w:rsidR="00C24720" w:rsidRPr="001241AE" w:rsidRDefault="00AE59B3" w:rsidP="00C24720">
            <w:pPr>
              <w:spacing w:before="120" w:after="120"/>
              <w:rPr>
                <w:rFonts w:ascii="Calibri" w:hAnsi="Calibri" w:cs="Calibri"/>
                <w:sz w:val="20"/>
                <w:szCs w:val="20"/>
              </w:rPr>
            </w:pPr>
            <w:r w:rsidRPr="001241AE">
              <w:rPr>
                <w:rFonts w:ascii="Calibri" w:hAnsi="Calibri" w:cs="Calibri"/>
                <w:iCs/>
                <w:sz w:val="20"/>
                <w:szCs w:val="20"/>
              </w:rPr>
              <w:t>ITB</w:t>
            </w:r>
            <w:r w:rsidR="00C24720" w:rsidRPr="001241AE">
              <w:rPr>
                <w:rFonts w:ascii="Calibri" w:hAnsi="Calibri" w:cs="Calibri"/>
                <w:iCs/>
                <w:sz w:val="20"/>
                <w:szCs w:val="20"/>
              </w:rPr>
              <w:t xml:space="preserve"> reference:</w:t>
            </w:r>
          </w:p>
        </w:tc>
        <w:tc>
          <w:tcPr>
            <w:tcW w:w="7566" w:type="dxa"/>
            <w:gridSpan w:val="3"/>
          </w:tcPr>
          <w:p w14:paraId="6797C59F"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 xml:space="preserve">[Insert </w:t>
            </w:r>
            <w:r w:rsidR="00AE59B3" w:rsidRPr="001241AE">
              <w:rPr>
                <w:rFonts w:ascii="Calibri" w:hAnsi="Calibri" w:cs="Calibri"/>
                <w:bCs/>
                <w:noProof/>
                <w:sz w:val="20"/>
                <w:szCs w:val="20"/>
              </w:rPr>
              <w:t>ITB</w:t>
            </w:r>
            <w:r w:rsidRPr="001241AE">
              <w:rPr>
                <w:rFonts w:ascii="Calibri" w:hAnsi="Calibri" w:cs="Calibri"/>
                <w:bCs/>
                <w:noProof/>
                <w:sz w:val="20"/>
                <w:szCs w:val="20"/>
              </w:rPr>
              <w:t xml:space="preserve"> Reference Number]</w:t>
            </w:r>
            <w:r w:rsidRPr="001241AE">
              <w:rPr>
                <w:rFonts w:ascii="Calibri" w:hAnsi="Calibri" w:cs="Calibri"/>
                <w:bCs/>
                <w:sz w:val="20"/>
                <w:szCs w:val="20"/>
              </w:rPr>
              <w:fldChar w:fldCharType="end"/>
            </w:r>
          </w:p>
        </w:tc>
      </w:tr>
    </w:tbl>
    <w:p w14:paraId="120C4E94" w14:textId="77777777" w:rsidR="00C24720" w:rsidRPr="001241AE" w:rsidRDefault="00C24720" w:rsidP="00C24720">
      <w:pPr>
        <w:rPr>
          <w:rFonts w:ascii="Calibri" w:hAnsi="Calibri" w:cs="Calibri"/>
          <w:sz w:val="20"/>
          <w:szCs w:val="20"/>
        </w:rPr>
      </w:pPr>
    </w:p>
    <w:p w14:paraId="2A6FDCF2" w14:textId="77777777" w:rsidR="00C24720" w:rsidRPr="001241AE" w:rsidRDefault="00C24720" w:rsidP="00C24720">
      <w:pPr>
        <w:jc w:val="both"/>
        <w:rPr>
          <w:rFonts w:ascii="Calibri" w:hAnsi="Calibri" w:cs="Calibri"/>
          <w:iCs/>
          <w:sz w:val="20"/>
          <w:szCs w:val="20"/>
        </w:rPr>
      </w:pPr>
      <w:r w:rsidRPr="001241AE">
        <w:rPr>
          <w:rFonts w:ascii="Calibri" w:hAnsi="Calibri" w:cs="Calibri"/>
          <w:sz w:val="20"/>
          <w:szCs w:val="20"/>
        </w:rPr>
        <w:t xml:space="preserve">The Bidder’s </w:t>
      </w:r>
      <w:r w:rsidR="00AE59B3" w:rsidRPr="001241AE">
        <w:rPr>
          <w:rFonts w:ascii="Calibri" w:hAnsi="Calibri" w:cs="Calibri"/>
          <w:sz w:val="20"/>
          <w:szCs w:val="20"/>
        </w:rPr>
        <w:t>Bid</w:t>
      </w:r>
      <w:r w:rsidRPr="001241AE">
        <w:rPr>
          <w:rFonts w:ascii="Calibri" w:hAnsi="Calibri" w:cs="Calibri"/>
          <w:sz w:val="20"/>
          <w:szCs w:val="20"/>
        </w:rPr>
        <w:t xml:space="preserve"> should be organized to follow this format of </w:t>
      </w:r>
      <w:r w:rsidR="00F776DF" w:rsidRPr="001241AE">
        <w:rPr>
          <w:rFonts w:ascii="Calibri" w:hAnsi="Calibri" w:cs="Calibri"/>
          <w:sz w:val="20"/>
          <w:szCs w:val="20"/>
        </w:rPr>
        <w:t xml:space="preserve">the </w:t>
      </w:r>
      <w:r w:rsidRPr="001241AE">
        <w:rPr>
          <w:rFonts w:ascii="Calibri" w:hAnsi="Calibri" w:cs="Calibri"/>
          <w:sz w:val="20"/>
          <w:szCs w:val="20"/>
        </w:rPr>
        <w:t xml:space="preserve">Technical </w:t>
      </w:r>
      <w:r w:rsidR="00AE59B3" w:rsidRPr="001241AE">
        <w:rPr>
          <w:rFonts w:ascii="Calibri" w:hAnsi="Calibri" w:cs="Calibri"/>
          <w:sz w:val="20"/>
          <w:szCs w:val="20"/>
        </w:rPr>
        <w:t>Bid</w:t>
      </w:r>
      <w:r w:rsidRPr="001241AE">
        <w:rPr>
          <w:rFonts w:ascii="Calibri" w:hAnsi="Calibri" w:cs="Calibri"/>
          <w:sz w:val="20"/>
          <w:szCs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2AFC42D" w14:textId="77777777" w:rsidR="00C24720" w:rsidRPr="001241AE" w:rsidRDefault="00C24720" w:rsidP="00C24720">
      <w:pPr>
        <w:rPr>
          <w:rFonts w:ascii="Calibri" w:hAnsi="Calibri" w:cs="Calibri"/>
          <w:sz w:val="20"/>
          <w:szCs w:val="20"/>
        </w:rPr>
      </w:pPr>
    </w:p>
    <w:p w14:paraId="350ABAC8" w14:textId="77777777" w:rsidR="00C24720" w:rsidRPr="001241AE" w:rsidRDefault="00C24720" w:rsidP="00C24720">
      <w:pPr>
        <w:rPr>
          <w:rFonts w:ascii="Calibri" w:hAnsi="Calibri" w:cs="Calibri"/>
          <w:b/>
          <w:snapToGrid w:val="0"/>
          <w:sz w:val="20"/>
          <w:szCs w:val="20"/>
        </w:rPr>
      </w:pPr>
      <w:r w:rsidRPr="001241AE">
        <w:rPr>
          <w:rFonts w:ascii="Calibri" w:hAnsi="Calibri" w:cs="Calibri"/>
          <w:b/>
          <w:snapToGrid w:val="0"/>
          <w:sz w:val="20"/>
          <w:szCs w:val="20"/>
        </w:rPr>
        <w:t>SECTION 1: Bidder’s qualification, capacity and expertise</w:t>
      </w:r>
    </w:p>
    <w:p w14:paraId="271CA723" w14:textId="77777777" w:rsidR="008C41EB" w:rsidRPr="001241AE" w:rsidRDefault="008C41EB" w:rsidP="00C24720">
      <w:pPr>
        <w:rPr>
          <w:rFonts w:ascii="Calibri" w:hAnsi="Calibri" w:cs="Calibri"/>
          <w:b/>
          <w:snapToGrid w:val="0"/>
          <w:sz w:val="20"/>
          <w:szCs w:val="20"/>
        </w:rPr>
      </w:pPr>
    </w:p>
    <w:p w14:paraId="4A49463A" w14:textId="77777777" w:rsidR="00C24720" w:rsidRPr="00610FF7"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Calibri" w:hAnsi="Calibri" w:cs="Calibri"/>
          <w:b/>
          <w:snapToGrid w:val="0"/>
          <w:color w:val="FF0000"/>
          <w:sz w:val="20"/>
          <w:szCs w:val="20"/>
        </w:rPr>
      </w:pPr>
      <w:r w:rsidRPr="00610FF7">
        <w:rPr>
          <w:rFonts w:ascii="Calibri" w:hAnsi="Calibri" w:cs="Calibri"/>
          <w:b/>
          <w:snapToGrid w:val="0"/>
          <w:color w:val="FF000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682B6F34" w14:textId="77777777" w:rsidR="00C24720" w:rsidRPr="00610FF7"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Calibri" w:hAnsi="Calibri" w:cs="Calibri"/>
          <w:b/>
          <w:snapToGrid w:val="0"/>
          <w:color w:val="FF0000"/>
          <w:sz w:val="20"/>
          <w:szCs w:val="20"/>
        </w:rPr>
      </w:pPr>
      <w:r w:rsidRPr="00610FF7">
        <w:rPr>
          <w:rFonts w:ascii="Calibri" w:hAnsi="Calibri" w:cs="Calibri"/>
          <w:b/>
          <w:snapToGrid w:val="0"/>
          <w:color w:val="FF0000"/>
          <w:sz w:val="20"/>
          <w:szCs w:val="20"/>
        </w:rPr>
        <w:t>Relevance of specialized knowledge and experience on similar engagements done in the region/country.</w:t>
      </w:r>
    </w:p>
    <w:p w14:paraId="078537BE" w14:textId="77777777" w:rsidR="00C24720" w:rsidRPr="00610FF7"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Calibri" w:hAnsi="Calibri" w:cs="Calibri"/>
          <w:b/>
          <w:snapToGrid w:val="0"/>
          <w:color w:val="FF0000"/>
          <w:sz w:val="20"/>
          <w:szCs w:val="20"/>
        </w:rPr>
      </w:pPr>
      <w:r w:rsidRPr="00610FF7">
        <w:rPr>
          <w:rFonts w:ascii="Calibri" w:hAnsi="Calibri" w:cs="Calibri"/>
          <w:b/>
          <w:snapToGrid w:val="0"/>
          <w:color w:val="FF0000"/>
          <w:sz w:val="20"/>
          <w:szCs w:val="20"/>
        </w:rPr>
        <w:t>Quality assurance procedures and risk mitigation measures.</w:t>
      </w:r>
    </w:p>
    <w:p w14:paraId="216BC561" w14:textId="1B638BF9" w:rsidR="00610FF7" w:rsidRPr="00610FF7" w:rsidRDefault="00C24720" w:rsidP="00610FF7">
      <w:pPr>
        <w:pStyle w:val="ListParagraph"/>
        <w:widowControl/>
        <w:numPr>
          <w:ilvl w:val="1"/>
          <w:numId w:val="25"/>
        </w:numPr>
        <w:overflowPunct/>
        <w:adjustRightInd/>
        <w:spacing w:before="60" w:after="60" w:line="240" w:lineRule="auto"/>
        <w:ind w:left="540" w:hanging="540"/>
        <w:contextualSpacing w:val="0"/>
        <w:jc w:val="both"/>
        <w:rPr>
          <w:rFonts w:ascii="Calibri" w:hAnsi="Calibri" w:cs="Calibri"/>
          <w:b/>
          <w:snapToGrid w:val="0"/>
          <w:color w:val="FF0000"/>
          <w:sz w:val="20"/>
          <w:szCs w:val="20"/>
        </w:rPr>
      </w:pPr>
      <w:r w:rsidRPr="00610FF7">
        <w:rPr>
          <w:rFonts w:ascii="Calibri" w:hAnsi="Calibri" w:cs="Calibri"/>
          <w:b/>
          <w:snapToGrid w:val="0"/>
          <w:color w:val="FF0000"/>
          <w:sz w:val="20"/>
          <w:szCs w:val="20"/>
        </w:rPr>
        <w:t>Organization’s commitment to sustainability.</w:t>
      </w:r>
    </w:p>
    <w:p w14:paraId="6110F401" w14:textId="77777777" w:rsidR="00C24720" w:rsidRPr="001241AE" w:rsidRDefault="00C24720" w:rsidP="00C24720">
      <w:pPr>
        <w:spacing w:after="120"/>
        <w:jc w:val="both"/>
        <w:rPr>
          <w:rFonts w:ascii="Calibri" w:hAnsi="Calibri" w:cs="Calibri"/>
          <w:b/>
          <w:snapToGrid w:val="0"/>
          <w:sz w:val="20"/>
          <w:szCs w:val="20"/>
        </w:rPr>
      </w:pPr>
      <w:r w:rsidRPr="001241AE">
        <w:rPr>
          <w:rFonts w:ascii="Calibri" w:hAnsi="Calibri" w:cs="Calibri"/>
          <w:b/>
          <w:snapToGrid w:val="0"/>
          <w:sz w:val="20"/>
          <w:szCs w:val="20"/>
        </w:rPr>
        <w:t xml:space="preserve">SECTION 2: </w:t>
      </w:r>
      <w:r w:rsidR="009B2F38" w:rsidRPr="001241AE">
        <w:rPr>
          <w:rFonts w:ascii="Calibri" w:hAnsi="Calibri" w:cs="Calibri"/>
          <w:b/>
          <w:snapToGrid w:val="0"/>
          <w:sz w:val="20"/>
          <w:szCs w:val="20"/>
        </w:rPr>
        <w:t xml:space="preserve">Scope of Supply, Technical Specifications, and Related Services </w:t>
      </w:r>
    </w:p>
    <w:p w14:paraId="67888F00" w14:textId="77777777" w:rsidR="00C24720" w:rsidRDefault="00677D0B" w:rsidP="00677D0B">
      <w:pPr>
        <w:spacing w:before="60" w:after="60"/>
        <w:jc w:val="both"/>
        <w:rPr>
          <w:rFonts w:ascii="Calibri" w:hAnsi="Calibri" w:cs="Calibri"/>
          <w:snapToGrid w:val="0"/>
          <w:sz w:val="20"/>
          <w:szCs w:val="20"/>
        </w:rPr>
      </w:pPr>
      <w:r w:rsidRPr="001241AE">
        <w:rPr>
          <w:rFonts w:ascii="Calibri" w:hAnsi="Calibri" w:cs="Calibr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1241AE">
        <w:rPr>
          <w:rFonts w:ascii="Calibri" w:hAnsi="Calibri" w:cs="Calibri"/>
          <w:snapToGrid w:val="0"/>
          <w:sz w:val="20"/>
          <w:szCs w:val="20"/>
        </w:rPr>
        <w:t xml:space="preserve"> All important aspects should be addressed in sufficient detail.</w:t>
      </w:r>
    </w:p>
    <w:p w14:paraId="790510FE" w14:textId="77777777" w:rsidR="003771A8" w:rsidRDefault="003771A8" w:rsidP="00677D0B">
      <w:pPr>
        <w:spacing w:before="60" w:after="60"/>
        <w:jc w:val="both"/>
        <w:rPr>
          <w:rFonts w:ascii="Calibri" w:hAnsi="Calibri" w:cs="Calibri"/>
          <w:snapToGrid w:val="0"/>
          <w:sz w:val="20"/>
          <w:szCs w:val="20"/>
        </w:rPr>
      </w:pPr>
    </w:p>
    <w:p w14:paraId="388F433F" w14:textId="3817502C" w:rsidR="003771A8" w:rsidRPr="009C2F29" w:rsidRDefault="003771A8" w:rsidP="00677D0B">
      <w:pPr>
        <w:spacing w:before="60" w:after="60"/>
        <w:jc w:val="both"/>
        <w:rPr>
          <w:rFonts w:ascii="Calibri" w:hAnsi="Calibri" w:cs="Calibri"/>
          <w:b/>
          <w:snapToGrid w:val="0"/>
        </w:rPr>
      </w:pPr>
      <w:r w:rsidRPr="009C2F29">
        <w:rPr>
          <w:rFonts w:ascii="Calibri" w:hAnsi="Calibri" w:cs="Calibri"/>
          <w:b/>
          <w:snapToGrid w:val="0"/>
        </w:rPr>
        <w:t>NOTE: THIS SECTION MAKES UP THE TECHNICAL BID &amp; FORMS AN IMPORTANT PART OF THE EVALUATION. DO WELL TO ADDRESS THIS SECTION.</w:t>
      </w:r>
    </w:p>
    <w:p w14:paraId="788B33FD" w14:textId="4E08678E" w:rsidR="00FC3123" w:rsidRPr="00610FF7" w:rsidRDefault="00415076" w:rsidP="00FC3123">
      <w:pPr>
        <w:pStyle w:val="ListParagraph"/>
        <w:widowControl/>
        <w:numPr>
          <w:ilvl w:val="1"/>
          <w:numId w:val="26"/>
        </w:numPr>
        <w:overflowPunct/>
        <w:adjustRightInd/>
        <w:spacing w:before="60" w:after="60" w:line="240" w:lineRule="auto"/>
        <w:ind w:left="547" w:hanging="547"/>
        <w:contextualSpacing w:val="0"/>
        <w:jc w:val="both"/>
        <w:rPr>
          <w:rFonts w:ascii="Calibri" w:hAnsi="Calibri" w:cs="Calibri"/>
          <w:b/>
          <w:color w:val="FF0000"/>
          <w:sz w:val="20"/>
          <w:szCs w:val="20"/>
          <w:lang w:val="en-CA"/>
        </w:rPr>
      </w:pPr>
      <w:r w:rsidRPr="00610FF7">
        <w:rPr>
          <w:rFonts w:ascii="Calibri" w:hAnsi="Calibri" w:cs="Calibri"/>
          <w:b/>
          <w:color w:val="FF0000"/>
          <w:sz w:val="20"/>
          <w:szCs w:val="20"/>
          <w:lang w:val="en-CA"/>
        </w:rPr>
        <w:t xml:space="preserve">A detailed description of </w:t>
      </w:r>
      <w:r w:rsidR="001A6A32" w:rsidRPr="00610FF7">
        <w:rPr>
          <w:rFonts w:ascii="Calibri" w:hAnsi="Calibri" w:cs="Calibri"/>
          <w:b/>
          <w:color w:val="FF0000"/>
          <w:sz w:val="20"/>
          <w:szCs w:val="20"/>
          <w:lang w:val="en-CA"/>
        </w:rPr>
        <w:t xml:space="preserve">how the </w:t>
      </w:r>
      <w:r w:rsidRPr="00610FF7">
        <w:rPr>
          <w:rFonts w:ascii="Calibri" w:hAnsi="Calibri" w:cs="Calibri"/>
          <w:b/>
          <w:color w:val="FF0000"/>
          <w:sz w:val="20"/>
          <w:szCs w:val="20"/>
          <w:lang w:val="en-CA"/>
        </w:rPr>
        <w:t>Bidder will deliver the required goods and services, keeping in mind the appropriateness to local conditions and project environment. Details how the different service elements shall be organized, controlled and delivered.</w:t>
      </w:r>
    </w:p>
    <w:p w14:paraId="29FF86D9" w14:textId="77777777" w:rsidR="00067D45" w:rsidRPr="00610FF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Calibri" w:hAnsi="Calibri" w:cs="Calibri"/>
          <w:b/>
          <w:snapToGrid w:val="0"/>
          <w:color w:val="FF0000"/>
          <w:sz w:val="20"/>
          <w:szCs w:val="20"/>
        </w:rPr>
      </w:pPr>
      <w:r w:rsidRPr="00610FF7">
        <w:rPr>
          <w:rFonts w:ascii="Calibri" w:hAnsi="Calibri" w:cs="Calibri"/>
          <w:b/>
          <w:color w:val="FF0000"/>
          <w:sz w:val="20"/>
          <w:szCs w:val="20"/>
          <w:lang w:val="en-CA"/>
        </w:rPr>
        <w:t xml:space="preserve">Explain whether any work would be subcontracted, to whom, how much percentage of the </w:t>
      </w:r>
      <w:r w:rsidR="008861BF" w:rsidRPr="00610FF7">
        <w:rPr>
          <w:rFonts w:ascii="Calibri" w:hAnsi="Calibri" w:cs="Calibri"/>
          <w:b/>
          <w:color w:val="FF0000"/>
          <w:sz w:val="20"/>
          <w:szCs w:val="20"/>
          <w:lang w:val="en-CA"/>
        </w:rPr>
        <w:t>requirements</w:t>
      </w:r>
      <w:r w:rsidRPr="00610FF7">
        <w:rPr>
          <w:rFonts w:ascii="Calibri" w:hAnsi="Calibri" w:cs="Calibri"/>
          <w:b/>
          <w:color w:val="FF0000"/>
          <w:sz w:val="20"/>
          <w:szCs w:val="20"/>
          <w:lang w:val="en-CA"/>
        </w:rPr>
        <w:t xml:space="preserve">, the rationale for such, and the roles of the proposed sub-contractors and how everyone will function as a team. </w:t>
      </w:r>
    </w:p>
    <w:p w14:paraId="27C39163" w14:textId="77777777" w:rsidR="001E5F59" w:rsidRPr="00610FF7"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Calibri" w:hAnsi="Calibri" w:cs="Calibri"/>
          <w:b/>
          <w:color w:val="FF0000"/>
          <w:sz w:val="20"/>
          <w:szCs w:val="20"/>
          <w:lang w:val="en-CA"/>
        </w:rPr>
      </w:pPr>
      <w:r w:rsidRPr="00610FF7">
        <w:rPr>
          <w:rFonts w:ascii="Calibri" w:hAnsi="Calibri" w:cs="Calibri"/>
          <w:b/>
          <w:color w:val="FF0000"/>
          <w:sz w:val="20"/>
          <w:szCs w:val="20"/>
          <w:lang w:val="en-CA"/>
        </w:rPr>
        <w:t xml:space="preserve">The </w:t>
      </w:r>
      <w:r w:rsidR="001A6A32" w:rsidRPr="00610FF7">
        <w:rPr>
          <w:rFonts w:ascii="Calibri" w:hAnsi="Calibri" w:cs="Calibri"/>
          <w:b/>
          <w:color w:val="FF0000"/>
          <w:sz w:val="20"/>
          <w:szCs w:val="20"/>
          <w:lang w:val="en-CA"/>
        </w:rPr>
        <w:t>bid</w:t>
      </w:r>
      <w:r w:rsidRPr="00610FF7">
        <w:rPr>
          <w:rFonts w:ascii="Calibri" w:hAnsi="Calibri" w:cs="Calibri"/>
          <w:b/>
          <w:color w:val="FF0000"/>
          <w:sz w:val="20"/>
          <w:szCs w:val="20"/>
          <w:lang w:val="en-CA"/>
        </w:rPr>
        <w:t xml:space="preserve"> shall also include details of the Bidder’s internal technical and quality assurance review mechanisms.</w:t>
      </w:r>
      <w:r w:rsidR="00BD1434" w:rsidRPr="00610FF7">
        <w:rPr>
          <w:rFonts w:ascii="Calibri" w:hAnsi="Calibri" w:cs="Calibri"/>
          <w:b/>
          <w:color w:val="FF0000"/>
          <w:sz w:val="20"/>
          <w:szCs w:val="20"/>
          <w:lang w:val="en-CA"/>
        </w:rPr>
        <w:t xml:space="preserve"> </w:t>
      </w:r>
    </w:p>
    <w:p w14:paraId="5B4E2AF1" w14:textId="77777777" w:rsidR="00464DBC" w:rsidRPr="00610FF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Calibri" w:hAnsi="Calibri" w:cs="Calibri"/>
          <w:b/>
          <w:color w:val="FF0000"/>
          <w:sz w:val="20"/>
          <w:szCs w:val="20"/>
          <w:lang w:val="en-CA"/>
        </w:rPr>
      </w:pPr>
      <w:r w:rsidRPr="00610FF7">
        <w:rPr>
          <w:rFonts w:ascii="Calibri" w:hAnsi="Calibri" w:cs="Calibri"/>
          <w:b/>
          <w:color w:val="FF0000"/>
          <w:sz w:val="20"/>
          <w:szCs w:val="20"/>
          <w:lang w:val="en-CA"/>
        </w:rPr>
        <w:t>Implementation plan including a Gantt Chart or Project Schedule indicating the detailed sequence of activities that will be undertaken and their corresponding timing.</w:t>
      </w:r>
      <w:r w:rsidR="00BD1434" w:rsidRPr="00610FF7">
        <w:rPr>
          <w:rFonts w:ascii="Calibri" w:hAnsi="Calibri" w:cs="Calibri"/>
          <w:b/>
          <w:color w:val="FF0000"/>
          <w:sz w:val="20"/>
          <w:szCs w:val="20"/>
          <w:lang w:val="en-CA"/>
        </w:rPr>
        <w:t xml:space="preserve"> </w:t>
      </w:r>
    </w:p>
    <w:p w14:paraId="269E314A" w14:textId="5E2072E9" w:rsidR="00EB6CBE" w:rsidRPr="00610FF7" w:rsidRDefault="00464DBC" w:rsidP="00DA3C4B">
      <w:pPr>
        <w:pStyle w:val="ListParagraph"/>
        <w:widowControl/>
        <w:numPr>
          <w:ilvl w:val="1"/>
          <w:numId w:val="26"/>
        </w:numPr>
        <w:overflowPunct/>
        <w:adjustRightInd/>
        <w:spacing w:before="60" w:after="60" w:line="240" w:lineRule="auto"/>
        <w:ind w:left="547" w:hanging="547"/>
        <w:contextualSpacing w:val="0"/>
        <w:jc w:val="both"/>
        <w:rPr>
          <w:rFonts w:ascii="Calibri" w:hAnsi="Calibri" w:cs="Calibri"/>
          <w:b/>
          <w:color w:val="FF0000"/>
          <w:sz w:val="20"/>
          <w:szCs w:val="20"/>
          <w:lang w:val="en-CA"/>
        </w:rPr>
      </w:pPr>
      <w:r w:rsidRPr="00610FF7">
        <w:rPr>
          <w:rFonts w:ascii="Calibri" w:hAnsi="Calibri" w:cs="Calibri"/>
          <w:b/>
          <w:color w:val="FF0000"/>
          <w:sz w:val="20"/>
          <w:szCs w:val="20"/>
          <w:lang w:val="en-CA"/>
        </w:rPr>
        <w:t>Demonstrate how you plan to integrate sustainability measures in the execution of the contract.</w:t>
      </w:r>
    </w:p>
    <w:p w14:paraId="47341341" w14:textId="77777777" w:rsidR="00EB6CBE" w:rsidRDefault="00EB6CBE" w:rsidP="00DA3C4B">
      <w:pPr>
        <w:spacing w:before="60" w:after="60"/>
        <w:jc w:val="both"/>
        <w:rPr>
          <w:rFonts w:ascii="Calibri" w:hAnsi="Calibri" w:cs="Calibri"/>
          <w:b/>
          <w:color w:val="000000" w:themeColor="text1"/>
          <w:sz w:val="20"/>
          <w:szCs w:val="20"/>
        </w:rPr>
      </w:pPr>
    </w:p>
    <w:p w14:paraId="7E26572E" w14:textId="77777777" w:rsidR="00610FF7" w:rsidRDefault="00610FF7" w:rsidP="00DA3C4B">
      <w:pPr>
        <w:spacing w:before="60" w:after="60"/>
        <w:jc w:val="both"/>
        <w:rPr>
          <w:rFonts w:ascii="Calibri" w:hAnsi="Calibri" w:cs="Calibri"/>
          <w:b/>
          <w:color w:val="000000" w:themeColor="text1"/>
          <w:sz w:val="20"/>
          <w:szCs w:val="20"/>
        </w:rPr>
      </w:pPr>
    </w:p>
    <w:p w14:paraId="1FEB89CE" w14:textId="77777777" w:rsidR="00610FF7" w:rsidRDefault="00610FF7" w:rsidP="00DA3C4B">
      <w:pPr>
        <w:spacing w:before="60" w:after="60"/>
        <w:jc w:val="both"/>
        <w:rPr>
          <w:rFonts w:ascii="Calibri" w:hAnsi="Calibri" w:cs="Calibri"/>
          <w:b/>
          <w:color w:val="000000" w:themeColor="text1"/>
          <w:sz w:val="20"/>
          <w:szCs w:val="20"/>
        </w:rPr>
      </w:pPr>
    </w:p>
    <w:p w14:paraId="54FD839B" w14:textId="77777777" w:rsidR="00610FF7" w:rsidRDefault="00610FF7" w:rsidP="00DA3C4B">
      <w:pPr>
        <w:spacing w:before="60" w:after="60"/>
        <w:jc w:val="both"/>
        <w:rPr>
          <w:rFonts w:ascii="Calibri" w:hAnsi="Calibri" w:cs="Calibri"/>
          <w:b/>
          <w:color w:val="000000" w:themeColor="text1"/>
          <w:sz w:val="20"/>
          <w:szCs w:val="20"/>
        </w:rPr>
      </w:pPr>
    </w:p>
    <w:p w14:paraId="1CAEBB56" w14:textId="77777777" w:rsidR="00610FF7" w:rsidRDefault="00610FF7" w:rsidP="00DA3C4B">
      <w:pPr>
        <w:spacing w:before="60" w:after="60"/>
        <w:jc w:val="both"/>
        <w:rPr>
          <w:rFonts w:ascii="Calibri" w:hAnsi="Calibri" w:cs="Calibri"/>
          <w:b/>
          <w:color w:val="000000" w:themeColor="text1"/>
          <w:sz w:val="20"/>
          <w:szCs w:val="20"/>
        </w:rPr>
      </w:pPr>
    </w:p>
    <w:p w14:paraId="2A1274AF" w14:textId="77777777" w:rsidR="00610FF7" w:rsidRDefault="00610FF7" w:rsidP="00DA3C4B">
      <w:pPr>
        <w:spacing w:before="60" w:after="60"/>
        <w:jc w:val="both"/>
        <w:rPr>
          <w:rFonts w:ascii="Calibri" w:hAnsi="Calibri" w:cs="Calibri"/>
          <w:b/>
          <w:color w:val="000000" w:themeColor="text1"/>
          <w:sz w:val="20"/>
          <w:szCs w:val="20"/>
        </w:rPr>
      </w:pPr>
    </w:p>
    <w:p w14:paraId="2113370A" w14:textId="77777777" w:rsidR="00610FF7" w:rsidRPr="001241AE" w:rsidRDefault="00610FF7" w:rsidP="00DA3C4B">
      <w:pPr>
        <w:spacing w:before="60" w:after="60"/>
        <w:jc w:val="both"/>
        <w:rPr>
          <w:rFonts w:ascii="Calibri" w:hAnsi="Calibri" w:cs="Calibri"/>
          <w:b/>
          <w:color w:val="000000" w:themeColor="text1"/>
          <w:sz w:val="20"/>
          <w:szCs w:val="20"/>
        </w:rPr>
      </w:pPr>
    </w:p>
    <w:p w14:paraId="100C5B58" w14:textId="77777777" w:rsidR="00DA66D8" w:rsidRPr="001241AE" w:rsidRDefault="00DB7700" w:rsidP="00DA3C4B">
      <w:pPr>
        <w:spacing w:before="60" w:after="60"/>
        <w:jc w:val="both"/>
        <w:rPr>
          <w:rFonts w:ascii="Calibri" w:hAnsi="Calibri" w:cs="Calibri"/>
          <w:color w:val="000000" w:themeColor="text1"/>
          <w:sz w:val="20"/>
          <w:szCs w:val="20"/>
        </w:rPr>
      </w:pPr>
      <w:r w:rsidRPr="001241AE">
        <w:rPr>
          <w:rFonts w:ascii="Calibri" w:hAnsi="Calibri" w:cs="Calibri"/>
          <w:color w:val="000000" w:themeColor="text1"/>
          <w:sz w:val="20"/>
          <w:szCs w:val="20"/>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2250"/>
      </w:tblGrid>
      <w:tr w:rsidR="00610FF7" w:rsidRPr="001241AE" w14:paraId="27FBBC34" w14:textId="77777777" w:rsidTr="00610FF7">
        <w:trPr>
          <w:gridAfter w:val="4"/>
          <w:wAfter w:w="7183" w:type="dxa"/>
          <w:trHeight w:val="413"/>
        </w:trPr>
        <w:tc>
          <w:tcPr>
            <w:tcW w:w="2352" w:type="dxa"/>
            <w:vMerge w:val="restart"/>
            <w:shd w:val="clear" w:color="auto" w:fill="auto"/>
          </w:tcPr>
          <w:p w14:paraId="1301059B" w14:textId="77777777" w:rsidR="00610FF7" w:rsidRPr="001241AE" w:rsidRDefault="00610FF7" w:rsidP="004F6F04">
            <w:pPr>
              <w:jc w:val="center"/>
              <w:rPr>
                <w:rFonts w:ascii="Calibri" w:hAnsi="Calibri" w:cs="Calibri"/>
                <w:b/>
                <w:color w:val="000000" w:themeColor="text1"/>
                <w:sz w:val="20"/>
                <w:szCs w:val="20"/>
              </w:rPr>
            </w:pPr>
            <w:r w:rsidRPr="001241AE">
              <w:rPr>
                <w:rFonts w:ascii="Calibri" w:hAnsi="Calibri" w:cs="Calibri"/>
                <w:b/>
                <w:color w:val="000000" w:themeColor="text1"/>
                <w:sz w:val="20"/>
                <w:szCs w:val="20"/>
              </w:rPr>
              <w:lastRenderedPageBreak/>
              <w:t xml:space="preserve">Goods and services to be Supplied and </w:t>
            </w:r>
          </w:p>
          <w:p w14:paraId="6124C738" w14:textId="77777777" w:rsidR="00610FF7" w:rsidRPr="001241AE" w:rsidRDefault="00610FF7" w:rsidP="004F6F04">
            <w:pPr>
              <w:jc w:val="center"/>
              <w:rPr>
                <w:rFonts w:ascii="Calibri" w:hAnsi="Calibri" w:cs="Calibri"/>
                <w:b/>
                <w:color w:val="000000" w:themeColor="text1"/>
                <w:sz w:val="20"/>
                <w:szCs w:val="20"/>
              </w:rPr>
            </w:pPr>
            <w:r w:rsidRPr="001241AE">
              <w:rPr>
                <w:rFonts w:ascii="Calibri" w:hAnsi="Calibri" w:cs="Calibri"/>
                <w:b/>
                <w:color w:val="000000" w:themeColor="text1"/>
                <w:sz w:val="20"/>
                <w:szCs w:val="20"/>
              </w:rPr>
              <w:t xml:space="preserve">Technical Specifications </w:t>
            </w:r>
          </w:p>
          <w:p w14:paraId="42EF2083" w14:textId="77777777" w:rsidR="00610FF7" w:rsidRPr="001241AE" w:rsidRDefault="00610FF7" w:rsidP="004F6F04">
            <w:pPr>
              <w:jc w:val="center"/>
              <w:rPr>
                <w:rFonts w:ascii="Calibri" w:hAnsi="Calibri" w:cs="Calibri"/>
                <w:b/>
                <w:color w:val="000000" w:themeColor="text1"/>
                <w:sz w:val="20"/>
                <w:szCs w:val="20"/>
              </w:rPr>
            </w:pPr>
          </w:p>
        </w:tc>
      </w:tr>
      <w:tr w:rsidR="00610FF7" w:rsidRPr="001241AE" w14:paraId="138C5874" w14:textId="77777777" w:rsidTr="00610FF7">
        <w:trPr>
          <w:trHeight w:val="291"/>
        </w:trPr>
        <w:tc>
          <w:tcPr>
            <w:tcW w:w="2352" w:type="dxa"/>
            <w:vMerge/>
            <w:shd w:val="clear" w:color="auto" w:fill="auto"/>
          </w:tcPr>
          <w:p w14:paraId="7B40C951" w14:textId="77777777" w:rsidR="00610FF7" w:rsidRPr="001241AE" w:rsidRDefault="00610FF7" w:rsidP="004F6F04">
            <w:pPr>
              <w:jc w:val="center"/>
              <w:rPr>
                <w:rFonts w:ascii="Calibri" w:hAnsi="Calibri" w:cs="Calibri"/>
                <w:b/>
                <w:color w:val="000000" w:themeColor="text1"/>
                <w:sz w:val="20"/>
                <w:szCs w:val="20"/>
              </w:rPr>
            </w:pPr>
          </w:p>
        </w:tc>
        <w:tc>
          <w:tcPr>
            <w:tcW w:w="3133" w:type="dxa"/>
            <w:gridSpan w:val="2"/>
          </w:tcPr>
          <w:p w14:paraId="4B5D48D8" w14:textId="77777777" w:rsidR="00610FF7" w:rsidRPr="001241AE" w:rsidRDefault="00610FF7" w:rsidP="00D24152">
            <w:pPr>
              <w:jc w:val="center"/>
              <w:rPr>
                <w:rFonts w:ascii="Calibri" w:hAnsi="Calibri" w:cs="Calibri"/>
                <w:b/>
                <w:color w:val="000000" w:themeColor="text1"/>
                <w:sz w:val="20"/>
                <w:szCs w:val="20"/>
              </w:rPr>
            </w:pPr>
            <w:r w:rsidRPr="001241AE">
              <w:rPr>
                <w:rFonts w:ascii="Calibri" w:hAnsi="Calibri" w:cs="Calibri"/>
                <w:b/>
                <w:color w:val="000000" w:themeColor="text1"/>
                <w:sz w:val="20"/>
                <w:szCs w:val="20"/>
              </w:rPr>
              <w:t>Compliance with technical specifications</w:t>
            </w:r>
          </w:p>
        </w:tc>
        <w:tc>
          <w:tcPr>
            <w:tcW w:w="1800" w:type="dxa"/>
            <w:vMerge w:val="restart"/>
          </w:tcPr>
          <w:p w14:paraId="5F5A0F5D" w14:textId="77777777" w:rsidR="00610FF7" w:rsidRPr="001241AE" w:rsidRDefault="00610FF7" w:rsidP="004F6F04">
            <w:pPr>
              <w:jc w:val="center"/>
              <w:rPr>
                <w:rFonts w:ascii="Calibri" w:hAnsi="Calibri" w:cs="Calibri"/>
                <w:b/>
                <w:color w:val="000000" w:themeColor="text1"/>
                <w:sz w:val="20"/>
                <w:szCs w:val="20"/>
              </w:rPr>
            </w:pPr>
            <w:r w:rsidRPr="001241AE">
              <w:rPr>
                <w:rFonts w:ascii="Calibri" w:hAnsi="Calibri" w:cs="Calibri"/>
                <w:b/>
                <w:color w:val="000000" w:themeColor="text1"/>
                <w:sz w:val="20"/>
                <w:szCs w:val="20"/>
              </w:rPr>
              <w:t xml:space="preserve">Delivery Date </w:t>
            </w:r>
          </w:p>
          <w:p w14:paraId="631D7190" w14:textId="77777777" w:rsidR="00610FF7" w:rsidRPr="001241AE" w:rsidRDefault="00610FF7" w:rsidP="004F6F04">
            <w:pPr>
              <w:jc w:val="center"/>
              <w:rPr>
                <w:rFonts w:ascii="Calibri" w:hAnsi="Calibri" w:cs="Calibri"/>
                <w:color w:val="000000" w:themeColor="text1"/>
                <w:sz w:val="20"/>
                <w:szCs w:val="20"/>
              </w:rPr>
            </w:pPr>
            <w:r w:rsidRPr="001241AE">
              <w:rPr>
                <w:rFonts w:ascii="Calibri" w:hAnsi="Calibri" w:cs="Calibri"/>
                <w:i/>
                <w:color w:val="000000" w:themeColor="text1"/>
                <w:sz w:val="20"/>
                <w:szCs w:val="20"/>
              </w:rPr>
              <w:t>(confirm that you comply or indicate your delivery date)</w:t>
            </w:r>
          </w:p>
        </w:tc>
        <w:tc>
          <w:tcPr>
            <w:tcW w:w="2250" w:type="dxa"/>
            <w:vMerge w:val="restart"/>
          </w:tcPr>
          <w:p w14:paraId="3CB4E697" w14:textId="77777777" w:rsidR="00610FF7" w:rsidRPr="001241AE" w:rsidRDefault="00610FF7" w:rsidP="00610FF7">
            <w:pPr>
              <w:widowControl/>
              <w:overflowPunct/>
              <w:adjustRightInd/>
              <w:jc w:val="center"/>
              <w:rPr>
                <w:rFonts w:ascii="Calibri" w:hAnsi="Calibri" w:cs="Calibri"/>
                <w:b/>
                <w:color w:val="000000" w:themeColor="text1"/>
                <w:sz w:val="20"/>
                <w:szCs w:val="20"/>
              </w:rPr>
            </w:pPr>
            <w:r w:rsidRPr="001241AE">
              <w:rPr>
                <w:rFonts w:ascii="Calibri" w:hAnsi="Calibri" w:cs="Calibri"/>
                <w:b/>
                <w:color w:val="000000" w:themeColor="text1"/>
                <w:sz w:val="20"/>
                <w:szCs w:val="20"/>
              </w:rPr>
              <w:t>Comments</w:t>
            </w:r>
          </w:p>
          <w:p w14:paraId="4B4D7232" w14:textId="77777777" w:rsidR="00610FF7" w:rsidRPr="001241AE" w:rsidRDefault="00610FF7" w:rsidP="00610FF7">
            <w:pPr>
              <w:jc w:val="center"/>
              <w:rPr>
                <w:rFonts w:ascii="Calibri" w:hAnsi="Calibri" w:cs="Calibri"/>
                <w:b/>
                <w:color w:val="000000" w:themeColor="text1"/>
                <w:sz w:val="20"/>
                <w:szCs w:val="20"/>
              </w:rPr>
            </w:pPr>
          </w:p>
        </w:tc>
      </w:tr>
      <w:tr w:rsidR="00610FF7" w:rsidRPr="001241AE" w14:paraId="0ADBA03C" w14:textId="77777777" w:rsidTr="00610FF7">
        <w:trPr>
          <w:trHeight w:val="915"/>
        </w:trPr>
        <w:tc>
          <w:tcPr>
            <w:tcW w:w="2352" w:type="dxa"/>
            <w:vMerge/>
            <w:shd w:val="clear" w:color="auto" w:fill="auto"/>
          </w:tcPr>
          <w:p w14:paraId="2093CA67" w14:textId="77777777" w:rsidR="00610FF7" w:rsidRPr="001241AE" w:rsidRDefault="00610FF7" w:rsidP="004F6F04">
            <w:pPr>
              <w:jc w:val="center"/>
              <w:rPr>
                <w:rFonts w:ascii="Calibri" w:hAnsi="Calibri" w:cs="Calibri"/>
                <w:b/>
                <w:color w:val="000000" w:themeColor="text1"/>
                <w:sz w:val="20"/>
                <w:szCs w:val="20"/>
              </w:rPr>
            </w:pPr>
          </w:p>
        </w:tc>
        <w:tc>
          <w:tcPr>
            <w:tcW w:w="1063" w:type="dxa"/>
          </w:tcPr>
          <w:p w14:paraId="6081ACBE" w14:textId="77777777" w:rsidR="00610FF7" w:rsidRPr="001241AE" w:rsidRDefault="00610FF7" w:rsidP="004F6F04">
            <w:pPr>
              <w:jc w:val="center"/>
              <w:rPr>
                <w:rFonts w:ascii="Calibri" w:hAnsi="Calibri" w:cs="Calibri"/>
                <w:b/>
                <w:color w:val="000000" w:themeColor="text1"/>
                <w:sz w:val="20"/>
                <w:szCs w:val="20"/>
              </w:rPr>
            </w:pPr>
            <w:r w:rsidRPr="001241AE">
              <w:rPr>
                <w:rFonts w:ascii="Calibri" w:hAnsi="Calibri" w:cs="Calibri"/>
                <w:b/>
                <w:color w:val="000000" w:themeColor="text1"/>
                <w:sz w:val="20"/>
                <w:szCs w:val="20"/>
              </w:rPr>
              <w:t xml:space="preserve"> Yes, we comply</w:t>
            </w:r>
          </w:p>
          <w:p w14:paraId="2503B197" w14:textId="77777777" w:rsidR="00610FF7" w:rsidRPr="001241AE" w:rsidRDefault="00610FF7" w:rsidP="004F6F04">
            <w:pPr>
              <w:jc w:val="center"/>
              <w:rPr>
                <w:rFonts w:ascii="Calibri" w:hAnsi="Calibri" w:cs="Calibri"/>
                <w:b/>
                <w:color w:val="000000" w:themeColor="text1"/>
                <w:sz w:val="20"/>
                <w:szCs w:val="20"/>
              </w:rPr>
            </w:pPr>
          </w:p>
        </w:tc>
        <w:tc>
          <w:tcPr>
            <w:tcW w:w="2070" w:type="dxa"/>
          </w:tcPr>
          <w:p w14:paraId="621D53B8" w14:textId="77777777" w:rsidR="00610FF7" w:rsidRPr="001241AE" w:rsidRDefault="00610FF7" w:rsidP="004F6F04">
            <w:pPr>
              <w:jc w:val="center"/>
              <w:rPr>
                <w:rFonts w:ascii="Calibri" w:hAnsi="Calibri" w:cs="Calibri"/>
                <w:b/>
                <w:sz w:val="20"/>
                <w:szCs w:val="20"/>
              </w:rPr>
            </w:pPr>
            <w:r w:rsidRPr="001241AE">
              <w:rPr>
                <w:rFonts w:ascii="Calibri" w:hAnsi="Calibri" w:cs="Calibri"/>
                <w:b/>
                <w:sz w:val="20"/>
                <w:szCs w:val="20"/>
              </w:rPr>
              <w:t>No, we cannot comply</w:t>
            </w:r>
          </w:p>
          <w:p w14:paraId="76362C3E" w14:textId="77777777" w:rsidR="00610FF7" w:rsidRPr="001241AE" w:rsidRDefault="00610FF7" w:rsidP="004F6F04">
            <w:pPr>
              <w:jc w:val="center"/>
              <w:rPr>
                <w:rFonts w:ascii="Calibri" w:hAnsi="Calibri" w:cs="Calibri"/>
                <w:b/>
                <w:sz w:val="20"/>
                <w:szCs w:val="20"/>
              </w:rPr>
            </w:pPr>
            <w:r w:rsidRPr="001241AE">
              <w:rPr>
                <w:rFonts w:ascii="Calibri" w:hAnsi="Calibri" w:cs="Calibri"/>
                <w:i/>
                <w:sz w:val="20"/>
                <w:szCs w:val="20"/>
              </w:rPr>
              <w:t>(indicate discrepancies)</w:t>
            </w:r>
          </w:p>
        </w:tc>
        <w:tc>
          <w:tcPr>
            <w:tcW w:w="1800" w:type="dxa"/>
            <w:vMerge/>
          </w:tcPr>
          <w:p w14:paraId="38288749" w14:textId="77777777" w:rsidR="00610FF7" w:rsidRPr="001241AE" w:rsidRDefault="00610FF7" w:rsidP="004F6F04">
            <w:pPr>
              <w:jc w:val="center"/>
              <w:rPr>
                <w:rFonts w:ascii="Calibri" w:hAnsi="Calibri" w:cs="Calibri"/>
                <w:b/>
                <w:color w:val="000000" w:themeColor="text1"/>
                <w:sz w:val="20"/>
                <w:szCs w:val="20"/>
              </w:rPr>
            </w:pPr>
          </w:p>
        </w:tc>
        <w:tc>
          <w:tcPr>
            <w:tcW w:w="2250" w:type="dxa"/>
            <w:vMerge/>
          </w:tcPr>
          <w:p w14:paraId="0C136CF1" w14:textId="77777777" w:rsidR="00610FF7" w:rsidRPr="001241AE" w:rsidRDefault="00610FF7" w:rsidP="00610FF7">
            <w:pPr>
              <w:widowControl/>
              <w:overflowPunct/>
              <w:adjustRightInd/>
              <w:jc w:val="center"/>
              <w:rPr>
                <w:rFonts w:ascii="Calibri" w:hAnsi="Calibri" w:cs="Calibri"/>
                <w:b/>
                <w:color w:val="000000" w:themeColor="text1"/>
                <w:sz w:val="20"/>
                <w:szCs w:val="20"/>
              </w:rPr>
            </w:pPr>
          </w:p>
        </w:tc>
      </w:tr>
      <w:tr w:rsidR="00610FF7" w:rsidRPr="001241AE" w14:paraId="0A392C6A" w14:textId="77777777" w:rsidTr="00610FF7">
        <w:trPr>
          <w:trHeight w:val="350"/>
        </w:trPr>
        <w:tc>
          <w:tcPr>
            <w:tcW w:w="2352" w:type="dxa"/>
            <w:shd w:val="clear" w:color="auto" w:fill="auto"/>
            <w:vAlign w:val="center"/>
          </w:tcPr>
          <w:p w14:paraId="290583F9" w14:textId="77777777" w:rsidR="00610FF7" w:rsidRPr="001241AE" w:rsidRDefault="00610FF7" w:rsidP="004F6F04">
            <w:pPr>
              <w:rPr>
                <w:rFonts w:ascii="Calibri" w:hAnsi="Calibri" w:cs="Calibri"/>
                <w:b/>
                <w:color w:val="000000" w:themeColor="text1"/>
                <w:sz w:val="20"/>
                <w:szCs w:val="20"/>
              </w:rPr>
            </w:pPr>
          </w:p>
        </w:tc>
        <w:tc>
          <w:tcPr>
            <w:tcW w:w="1063" w:type="dxa"/>
            <w:vAlign w:val="center"/>
          </w:tcPr>
          <w:p w14:paraId="68F21D90" w14:textId="77777777" w:rsidR="00610FF7" w:rsidRPr="001241AE" w:rsidRDefault="00610FF7" w:rsidP="004F6F04">
            <w:pPr>
              <w:jc w:val="right"/>
              <w:rPr>
                <w:rFonts w:ascii="Calibri" w:hAnsi="Calibri" w:cs="Calibri"/>
                <w:b/>
                <w:color w:val="000000" w:themeColor="text1"/>
                <w:sz w:val="20"/>
                <w:szCs w:val="20"/>
              </w:rPr>
            </w:pPr>
          </w:p>
        </w:tc>
        <w:tc>
          <w:tcPr>
            <w:tcW w:w="2070" w:type="dxa"/>
            <w:vAlign w:val="center"/>
          </w:tcPr>
          <w:p w14:paraId="13C326F3" w14:textId="77777777" w:rsidR="00610FF7" w:rsidRPr="001241AE" w:rsidRDefault="00610FF7" w:rsidP="004F6F04">
            <w:pPr>
              <w:jc w:val="right"/>
              <w:rPr>
                <w:rFonts w:ascii="Calibri" w:hAnsi="Calibri" w:cs="Calibri"/>
                <w:b/>
                <w:color w:val="000000" w:themeColor="text1"/>
                <w:sz w:val="20"/>
                <w:szCs w:val="20"/>
              </w:rPr>
            </w:pPr>
          </w:p>
        </w:tc>
        <w:tc>
          <w:tcPr>
            <w:tcW w:w="1800" w:type="dxa"/>
            <w:vAlign w:val="center"/>
          </w:tcPr>
          <w:p w14:paraId="4853B841" w14:textId="77777777" w:rsidR="00610FF7" w:rsidRPr="001241AE" w:rsidRDefault="00610FF7" w:rsidP="004F6F04">
            <w:pPr>
              <w:jc w:val="right"/>
              <w:rPr>
                <w:rFonts w:ascii="Calibri" w:hAnsi="Calibri" w:cs="Calibri"/>
                <w:b/>
                <w:color w:val="000000" w:themeColor="text1"/>
                <w:sz w:val="20"/>
                <w:szCs w:val="20"/>
              </w:rPr>
            </w:pPr>
          </w:p>
        </w:tc>
        <w:tc>
          <w:tcPr>
            <w:tcW w:w="2250" w:type="dxa"/>
            <w:vAlign w:val="center"/>
          </w:tcPr>
          <w:p w14:paraId="5A25747A" w14:textId="77777777" w:rsidR="00610FF7" w:rsidRPr="001241AE" w:rsidRDefault="00610FF7" w:rsidP="004F6F04">
            <w:pPr>
              <w:jc w:val="right"/>
              <w:rPr>
                <w:rFonts w:ascii="Calibri" w:hAnsi="Calibri" w:cs="Calibri"/>
                <w:b/>
                <w:color w:val="000000" w:themeColor="text1"/>
                <w:sz w:val="20"/>
                <w:szCs w:val="20"/>
              </w:rPr>
            </w:pPr>
          </w:p>
        </w:tc>
      </w:tr>
      <w:tr w:rsidR="00610FF7" w:rsidRPr="001241AE" w14:paraId="09B8D95D" w14:textId="77777777" w:rsidTr="00610FF7">
        <w:trPr>
          <w:trHeight w:val="440"/>
        </w:trPr>
        <w:tc>
          <w:tcPr>
            <w:tcW w:w="2352" w:type="dxa"/>
            <w:shd w:val="clear" w:color="auto" w:fill="auto"/>
            <w:vAlign w:val="center"/>
          </w:tcPr>
          <w:p w14:paraId="78BEFD2A" w14:textId="77777777" w:rsidR="00610FF7" w:rsidRPr="001241AE" w:rsidRDefault="00610FF7" w:rsidP="004F6F04">
            <w:pPr>
              <w:rPr>
                <w:rFonts w:ascii="Calibri" w:hAnsi="Calibri" w:cs="Calibri"/>
                <w:b/>
                <w:color w:val="000000" w:themeColor="text1"/>
                <w:sz w:val="20"/>
                <w:szCs w:val="20"/>
              </w:rPr>
            </w:pPr>
          </w:p>
        </w:tc>
        <w:tc>
          <w:tcPr>
            <w:tcW w:w="1063" w:type="dxa"/>
            <w:vAlign w:val="center"/>
          </w:tcPr>
          <w:p w14:paraId="27A76422" w14:textId="77777777" w:rsidR="00610FF7" w:rsidRPr="001241AE" w:rsidRDefault="00610FF7" w:rsidP="004F6F04">
            <w:pPr>
              <w:jc w:val="right"/>
              <w:rPr>
                <w:rFonts w:ascii="Calibri" w:hAnsi="Calibri" w:cs="Calibri"/>
                <w:b/>
                <w:color w:val="000000" w:themeColor="text1"/>
                <w:sz w:val="20"/>
                <w:szCs w:val="20"/>
              </w:rPr>
            </w:pPr>
          </w:p>
        </w:tc>
        <w:tc>
          <w:tcPr>
            <w:tcW w:w="2070" w:type="dxa"/>
            <w:vAlign w:val="center"/>
          </w:tcPr>
          <w:p w14:paraId="49206A88" w14:textId="77777777" w:rsidR="00610FF7" w:rsidRPr="001241AE" w:rsidRDefault="00610FF7" w:rsidP="004F6F04">
            <w:pPr>
              <w:jc w:val="right"/>
              <w:rPr>
                <w:rFonts w:ascii="Calibri" w:hAnsi="Calibri" w:cs="Calibri"/>
                <w:b/>
                <w:color w:val="000000" w:themeColor="text1"/>
                <w:sz w:val="20"/>
                <w:szCs w:val="20"/>
              </w:rPr>
            </w:pPr>
          </w:p>
        </w:tc>
        <w:tc>
          <w:tcPr>
            <w:tcW w:w="1800" w:type="dxa"/>
            <w:vAlign w:val="center"/>
          </w:tcPr>
          <w:p w14:paraId="67B7A70C" w14:textId="77777777" w:rsidR="00610FF7" w:rsidRPr="001241AE" w:rsidRDefault="00610FF7" w:rsidP="004F6F04">
            <w:pPr>
              <w:jc w:val="right"/>
              <w:rPr>
                <w:rFonts w:ascii="Calibri" w:hAnsi="Calibri" w:cs="Calibri"/>
                <w:b/>
                <w:color w:val="000000" w:themeColor="text1"/>
                <w:sz w:val="20"/>
                <w:szCs w:val="20"/>
              </w:rPr>
            </w:pPr>
          </w:p>
        </w:tc>
        <w:tc>
          <w:tcPr>
            <w:tcW w:w="2250" w:type="dxa"/>
            <w:vAlign w:val="center"/>
          </w:tcPr>
          <w:p w14:paraId="3B7FD67C" w14:textId="77777777" w:rsidR="00610FF7" w:rsidRPr="001241AE" w:rsidRDefault="00610FF7" w:rsidP="004F6F04">
            <w:pPr>
              <w:jc w:val="right"/>
              <w:rPr>
                <w:rFonts w:ascii="Calibri" w:hAnsi="Calibri" w:cs="Calibri"/>
                <w:b/>
                <w:color w:val="000000" w:themeColor="text1"/>
                <w:sz w:val="20"/>
                <w:szCs w:val="20"/>
              </w:rPr>
            </w:pPr>
          </w:p>
        </w:tc>
      </w:tr>
      <w:tr w:rsidR="00610FF7" w:rsidRPr="001241AE" w14:paraId="38D6B9B6" w14:textId="77777777" w:rsidTr="00610FF7">
        <w:trPr>
          <w:trHeight w:val="440"/>
        </w:trPr>
        <w:tc>
          <w:tcPr>
            <w:tcW w:w="2352" w:type="dxa"/>
            <w:shd w:val="clear" w:color="auto" w:fill="auto"/>
            <w:vAlign w:val="center"/>
          </w:tcPr>
          <w:p w14:paraId="22F860BB" w14:textId="77777777" w:rsidR="00610FF7" w:rsidRPr="001241AE" w:rsidRDefault="00610FF7" w:rsidP="004F6F04">
            <w:pPr>
              <w:rPr>
                <w:rFonts w:ascii="Calibri" w:hAnsi="Calibri" w:cs="Calibri"/>
                <w:b/>
                <w:color w:val="000000" w:themeColor="text1"/>
                <w:sz w:val="20"/>
                <w:szCs w:val="20"/>
              </w:rPr>
            </w:pPr>
          </w:p>
        </w:tc>
        <w:tc>
          <w:tcPr>
            <w:tcW w:w="1063" w:type="dxa"/>
            <w:vAlign w:val="center"/>
          </w:tcPr>
          <w:p w14:paraId="698536F5" w14:textId="77777777" w:rsidR="00610FF7" w:rsidRPr="001241AE" w:rsidRDefault="00610FF7" w:rsidP="004F6F04">
            <w:pPr>
              <w:jc w:val="right"/>
              <w:rPr>
                <w:rFonts w:ascii="Calibri" w:hAnsi="Calibri" w:cs="Calibri"/>
                <w:b/>
                <w:color w:val="000000" w:themeColor="text1"/>
                <w:sz w:val="20"/>
                <w:szCs w:val="20"/>
              </w:rPr>
            </w:pPr>
          </w:p>
        </w:tc>
        <w:tc>
          <w:tcPr>
            <w:tcW w:w="2070" w:type="dxa"/>
            <w:vAlign w:val="center"/>
          </w:tcPr>
          <w:p w14:paraId="7BC1BAF2" w14:textId="77777777" w:rsidR="00610FF7" w:rsidRPr="001241AE" w:rsidRDefault="00610FF7" w:rsidP="004F6F04">
            <w:pPr>
              <w:jc w:val="right"/>
              <w:rPr>
                <w:rFonts w:ascii="Calibri" w:hAnsi="Calibri" w:cs="Calibri"/>
                <w:b/>
                <w:color w:val="000000" w:themeColor="text1"/>
                <w:sz w:val="20"/>
                <w:szCs w:val="20"/>
              </w:rPr>
            </w:pPr>
          </w:p>
        </w:tc>
        <w:tc>
          <w:tcPr>
            <w:tcW w:w="1800" w:type="dxa"/>
            <w:vAlign w:val="center"/>
          </w:tcPr>
          <w:p w14:paraId="61C988F9" w14:textId="77777777" w:rsidR="00610FF7" w:rsidRPr="001241AE" w:rsidRDefault="00610FF7" w:rsidP="004F6F04">
            <w:pPr>
              <w:jc w:val="right"/>
              <w:rPr>
                <w:rFonts w:ascii="Calibri" w:hAnsi="Calibri" w:cs="Calibri"/>
                <w:b/>
                <w:color w:val="000000" w:themeColor="text1"/>
                <w:sz w:val="20"/>
                <w:szCs w:val="20"/>
              </w:rPr>
            </w:pPr>
          </w:p>
        </w:tc>
        <w:tc>
          <w:tcPr>
            <w:tcW w:w="2250" w:type="dxa"/>
            <w:vAlign w:val="center"/>
          </w:tcPr>
          <w:p w14:paraId="17B246DD" w14:textId="77777777" w:rsidR="00610FF7" w:rsidRPr="001241AE" w:rsidRDefault="00610FF7" w:rsidP="004F6F04">
            <w:pPr>
              <w:jc w:val="right"/>
              <w:rPr>
                <w:rFonts w:ascii="Calibri" w:hAnsi="Calibri" w:cs="Calibri"/>
                <w:b/>
                <w:color w:val="000000" w:themeColor="text1"/>
                <w:sz w:val="20"/>
                <w:szCs w:val="20"/>
              </w:rPr>
            </w:pPr>
          </w:p>
        </w:tc>
      </w:tr>
    </w:tbl>
    <w:p w14:paraId="6BF89DA3" w14:textId="77777777" w:rsidR="001D36E9" w:rsidRPr="001241AE" w:rsidRDefault="001D36E9" w:rsidP="00677D0B">
      <w:pPr>
        <w:spacing w:before="60" w:after="60"/>
        <w:jc w:val="both"/>
        <w:rPr>
          <w:rFonts w:ascii="Calibri" w:hAnsi="Calibri" w:cs="Calibri"/>
          <w:snapToGrid w:val="0"/>
          <w:color w:val="FF0000"/>
          <w:sz w:val="20"/>
          <w:szCs w:val="20"/>
        </w:rPr>
      </w:pPr>
    </w:p>
    <w:p w14:paraId="5C3E0E74" w14:textId="77777777" w:rsidR="00F5461F" w:rsidRPr="001241AE" w:rsidRDefault="00F5461F" w:rsidP="00677D0B">
      <w:pPr>
        <w:spacing w:before="60" w:after="60"/>
        <w:jc w:val="both"/>
        <w:rPr>
          <w:rFonts w:ascii="Calibri" w:hAnsi="Calibri" w:cs="Calibri"/>
          <w:snapToGrid w:val="0"/>
          <w:color w:val="FF0000"/>
          <w:sz w:val="20"/>
          <w:szCs w:val="20"/>
        </w:rPr>
      </w:pPr>
    </w:p>
    <w:p w14:paraId="602B2DEB" w14:textId="77777777" w:rsidR="00C24720" w:rsidRPr="001241AE" w:rsidRDefault="00C24720" w:rsidP="00C24720">
      <w:pPr>
        <w:jc w:val="both"/>
        <w:rPr>
          <w:rFonts w:ascii="Calibri" w:hAnsi="Calibri" w:cs="Calibri"/>
          <w:b/>
          <w:snapToGrid w:val="0"/>
          <w:sz w:val="20"/>
          <w:szCs w:val="20"/>
        </w:rPr>
      </w:pPr>
      <w:r w:rsidRPr="001241AE">
        <w:rPr>
          <w:rFonts w:ascii="Calibri" w:hAnsi="Calibri" w:cs="Calibri"/>
          <w:b/>
          <w:snapToGrid w:val="0"/>
          <w:sz w:val="20"/>
          <w:szCs w:val="20"/>
        </w:rPr>
        <w:t>SECTION 3: Management Structure and Key Personnel</w:t>
      </w:r>
    </w:p>
    <w:p w14:paraId="32776988" w14:textId="77777777" w:rsidR="00C24720" w:rsidRPr="00610FF7"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Calibri" w:hAnsi="Calibri" w:cs="Calibri"/>
          <w:b/>
          <w:snapToGrid w:val="0"/>
          <w:color w:val="FF0000"/>
          <w:sz w:val="20"/>
          <w:szCs w:val="20"/>
        </w:rPr>
      </w:pPr>
      <w:r w:rsidRPr="00610FF7">
        <w:rPr>
          <w:rFonts w:ascii="Calibri" w:hAnsi="Calibri" w:cs="Calibri"/>
          <w:b/>
          <w:color w:val="FF0000"/>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610FF7">
        <w:rPr>
          <w:rFonts w:ascii="Calibri" w:hAnsi="Calibri" w:cs="Calibri"/>
          <w:b/>
          <w:iCs/>
          <w:color w:val="FF0000"/>
          <w:sz w:val="20"/>
          <w:szCs w:val="20"/>
        </w:rPr>
        <w:t>Provide a spreadsheet to show the activities of each personnel and the time allocated for his/her involvement.</w:t>
      </w:r>
      <w:r w:rsidR="00BD1434" w:rsidRPr="00610FF7">
        <w:rPr>
          <w:rFonts w:ascii="Calibri" w:hAnsi="Calibri" w:cs="Calibri"/>
          <w:b/>
          <w:iCs/>
          <w:color w:val="FF0000"/>
          <w:sz w:val="20"/>
          <w:szCs w:val="20"/>
        </w:rPr>
        <w:t xml:space="preserve"> </w:t>
      </w:r>
    </w:p>
    <w:p w14:paraId="227C70A8" w14:textId="77777777" w:rsidR="00C24720" w:rsidRPr="00610FF7"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Calibri" w:hAnsi="Calibri" w:cs="Calibri"/>
          <w:b/>
          <w:bCs/>
          <w:color w:val="FF0000"/>
          <w:sz w:val="20"/>
          <w:szCs w:val="20"/>
        </w:rPr>
      </w:pPr>
      <w:r w:rsidRPr="00610FF7">
        <w:rPr>
          <w:rFonts w:ascii="Calibri" w:hAnsi="Calibri" w:cs="Calibri"/>
          <w:b/>
          <w:color w:val="FF0000"/>
          <w:sz w:val="20"/>
          <w:szCs w:val="20"/>
          <w:lang w:val="en-CA"/>
        </w:rPr>
        <w:t xml:space="preserve">Provide </w:t>
      </w:r>
      <w:r w:rsidRPr="00610FF7">
        <w:rPr>
          <w:rFonts w:ascii="Calibri" w:hAnsi="Calibri" w:cs="Calibri"/>
          <w:b/>
          <w:iCs/>
          <w:color w:val="FF0000"/>
          <w:sz w:val="20"/>
          <w:szCs w:val="20"/>
          <w:lang w:val="en-CA"/>
        </w:rPr>
        <w:t>CVs for key personnel that will be provided to support the implementation of this project using the format below</w:t>
      </w:r>
      <w:r w:rsidRPr="00610FF7">
        <w:rPr>
          <w:rFonts w:ascii="Calibri" w:hAnsi="Calibri" w:cs="Calibri"/>
          <w:b/>
          <w:iCs/>
          <w:color w:val="FF0000"/>
          <w:sz w:val="20"/>
          <w:szCs w:val="20"/>
        </w:rPr>
        <w:t xml:space="preserve">. CVs should demonstrate qualifications in areas relevant to the </w:t>
      </w:r>
      <w:r w:rsidR="00C1496D" w:rsidRPr="00610FF7">
        <w:rPr>
          <w:rFonts w:ascii="Calibri" w:hAnsi="Calibri" w:cs="Calibri"/>
          <w:b/>
          <w:iCs/>
          <w:color w:val="FF0000"/>
          <w:sz w:val="20"/>
          <w:szCs w:val="20"/>
        </w:rPr>
        <w:t>s</w:t>
      </w:r>
      <w:r w:rsidRPr="00610FF7">
        <w:rPr>
          <w:rFonts w:ascii="Calibri" w:hAnsi="Calibri" w:cs="Calibri"/>
          <w:b/>
          <w:iCs/>
          <w:color w:val="FF0000"/>
          <w:sz w:val="20"/>
          <w:szCs w:val="20"/>
        </w:rPr>
        <w:t xml:space="preserve">cope of </w:t>
      </w:r>
      <w:r w:rsidR="00C1496D" w:rsidRPr="00610FF7">
        <w:rPr>
          <w:rFonts w:ascii="Calibri" w:hAnsi="Calibri" w:cs="Calibri"/>
          <w:b/>
          <w:iCs/>
          <w:color w:val="FF0000"/>
          <w:sz w:val="20"/>
          <w:szCs w:val="20"/>
        </w:rPr>
        <w:t>goods and/or s</w:t>
      </w:r>
      <w:r w:rsidRPr="00610FF7">
        <w:rPr>
          <w:rFonts w:ascii="Calibri" w:hAnsi="Calibri" w:cs="Calibri"/>
          <w:b/>
          <w:iCs/>
          <w:color w:val="FF0000"/>
          <w:sz w:val="20"/>
          <w:szCs w:val="20"/>
        </w:rPr>
        <w:t>ervices.</w:t>
      </w:r>
      <w:r w:rsidR="00BD1434" w:rsidRPr="00610FF7">
        <w:rPr>
          <w:rFonts w:ascii="Calibri" w:hAnsi="Calibri" w:cs="Calibri"/>
          <w:b/>
          <w:iCs/>
          <w:color w:val="FF0000"/>
          <w:sz w:val="20"/>
          <w:szCs w:val="20"/>
        </w:rPr>
        <w:t xml:space="preserve"> </w:t>
      </w:r>
    </w:p>
    <w:p w14:paraId="66A1FAB9" w14:textId="77777777" w:rsidR="00C24720" w:rsidRPr="001241AE" w:rsidRDefault="00C24720" w:rsidP="00C24720">
      <w:pPr>
        <w:shd w:val="clear" w:color="auto" w:fill="FFFFFF"/>
        <w:rPr>
          <w:rFonts w:ascii="Calibri" w:hAnsi="Calibri" w:cs="Calibri"/>
          <w:b/>
          <w:sz w:val="20"/>
          <w:szCs w:val="20"/>
        </w:rPr>
      </w:pPr>
    </w:p>
    <w:p w14:paraId="7655868A"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4A175418"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7C01EF36"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7142EA4B"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2F232CDE"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737D1098"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1FF29028"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3791089A"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5203CD04"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76DD00D2"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1775677C"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0E0FC8CE"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0E9748A0"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5CC9E808"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48D766CE"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0A8FB5E5"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4641C97D" w14:textId="77777777" w:rsidR="00610FF7" w:rsidRDefault="00610FF7" w:rsidP="007E447E">
      <w:pPr>
        <w:widowControl/>
        <w:shd w:val="clear" w:color="auto" w:fill="FFFFFF"/>
        <w:overflowPunct/>
        <w:adjustRightInd/>
        <w:spacing w:after="160" w:line="259" w:lineRule="auto"/>
        <w:rPr>
          <w:rFonts w:ascii="Calibri" w:eastAsia="Calibri" w:hAnsi="Calibri" w:cs="Calibri"/>
          <w:b/>
          <w:kern w:val="0"/>
          <w:sz w:val="20"/>
          <w:szCs w:val="20"/>
        </w:rPr>
      </w:pPr>
    </w:p>
    <w:p w14:paraId="4F6832BB" w14:textId="77777777" w:rsidR="007E447E" w:rsidRPr="001241AE" w:rsidRDefault="007E447E" w:rsidP="007E447E">
      <w:pPr>
        <w:widowControl/>
        <w:shd w:val="clear" w:color="auto" w:fill="FFFFFF"/>
        <w:overflowPunct/>
        <w:adjustRightInd/>
        <w:spacing w:after="160" w:line="259" w:lineRule="auto"/>
        <w:rPr>
          <w:rFonts w:ascii="Calibri" w:eastAsia="Calibri" w:hAnsi="Calibri" w:cs="Calibri"/>
          <w:b/>
          <w:kern w:val="0"/>
          <w:sz w:val="20"/>
          <w:szCs w:val="20"/>
        </w:rPr>
      </w:pPr>
      <w:r w:rsidRPr="001241AE">
        <w:rPr>
          <w:rFonts w:ascii="Calibri" w:eastAsia="Calibri" w:hAnsi="Calibri" w:cs="Calibri"/>
          <w:b/>
          <w:kern w:val="0"/>
          <w:sz w:val="20"/>
          <w:szCs w:val="20"/>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1241AE" w14:paraId="34169506" w14:textId="77777777" w:rsidTr="00D00A8F">
        <w:trPr>
          <w:trHeight w:val="408"/>
        </w:trPr>
        <w:tc>
          <w:tcPr>
            <w:tcW w:w="2523" w:type="dxa"/>
            <w:shd w:val="clear" w:color="auto" w:fill="9BDEFF"/>
            <w:vAlign w:val="center"/>
          </w:tcPr>
          <w:p w14:paraId="29952499"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Name of Personnel</w:t>
            </w:r>
          </w:p>
        </w:tc>
        <w:tc>
          <w:tcPr>
            <w:tcW w:w="7109" w:type="dxa"/>
            <w:vAlign w:val="center"/>
          </w:tcPr>
          <w:p w14:paraId="260E3052"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r w:rsidR="007E447E" w:rsidRPr="001241AE" w14:paraId="457D7D1B" w14:textId="77777777" w:rsidTr="00D00A8F">
        <w:trPr>
          <w:trHeight w:val="377"/>
        </w:trPr>
        <w:tc>
          <w:tcPr>
            <w:tcW w:w="2523" w:type="dxa"/>
            <w:shd w:val="clear" w:color="auto" w:fill="9BDEFF"/>
            <w:vAlign w:val="center"/>
          </w:tcPr>
          <w:p w14:paraId="4524F609"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Position for this assignment</w:t>
            </w:r>
          </w:p>
        </w:tc>
        <w:tc>
          <w:tcPr>
            <w:tcW w:w="7109" w:type="dxa"/>
            <w:vAlign w:val="center"/>
          </w:tcPr>
          <w:p w14:paraId="363A551D"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r w:rsidR="007E447E" w:rsidRPr="001241AE" w14:paraId="6C3BAF2F" w14:textId="77777777" w:rsidTr="00D00A8F">
        <w:trPr>
          <w:trHeight w:val="401"/>
        </w:trPr>
        <w:tc>
          <w:tcPr>
            <w:tcW w:w="2523" w:type="dxa"/>
            <w:shd w:val="clear" w:color="auto" w:fill="9BDEFF"/>
            <w:vAlign w:val="center"/>
          </w:tcPr>
          <w:p w14:paraId="2746DCC8"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Nationality</w:t>
            </w:r>
          </w:p>
        </w:tc>
        <w:tc>
          <w:tcPr>
            <w:tcW w:w="7109" w:type="dxa"/>
            <w:vAlign w:val="center"/>
          </w:tcPr>
          <w:p w14:paraId="796760F2"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r w:rsidR="007E447E" w:rsidRPr="001241AE" w14:paraId="24D95B13" w14:textId="77777777" w:rsidTr="00D00A8F">
        <w:trPr>
          <w:trHeight w:val="422"/>
        </w:trPr>
        <w:tc>
          <w:tcPr>
            <w:tcW w:w="2523" w:type="dxa"/>
            <w:shd w:val="clear" w:color="auto" w:fill="9BDEFF"/>
            <w:vAlign w:val="center"/>
          </w:tcPr>
          <w:p w14:paraId="2B67CC1C"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 xml:space="preserve">Language proficiency </w:t>
            </w:r>
          </w:p>
        </w:tc>
        <w:tc>
          <w:tcPr>
            <w:tcW w:w="7109" w:type="dxa"/>
            <w:vAlign w:val="center"/>
          </w:tcPr>
          <w:p w14:paraId="72AAD5C4" w14:textId="77777777" w:rsidR="007E447E" w:rsidRPr="001241AE" w:rsidRDefault="007E447E" w:rsidP="007E447E">
            <w:pPr>
              <w:widowControl/>
              <w:tabs>
                <w:tab w:val="left" w:pos="-1440"/>
                <w:tab w:val="left" w:pos="7200"/>
              </w:tabs>
              <w:suppressAutoHyphens/>
              <w:overflowPunct/>
              <w:adjustRightInd/>
              <w:ind w:right="-105"/>
              <w:rPr>
                <w:rFonts w:eastAsia="Times New Roman" w:cs="Calibri"/>
                <w:spacing w:val="-3"/>
                <w:kern w:val="0"/>
                <w:sz w:val="20"/>
                <w:szCs w:val="20"/>
                <w:highlight w:val="cyan"/>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r w:rsidR="007E447E" w:rsidRPr="001241AE" w14:paraId="72145F11" w14:textId="77777777" w:rsidTr="00D00A8F">
        <w:trPr>
          <w:trHeight w:val="400"/>
        </w:trPr>
        <w:tc>
          <w:tcPr>
            <w:tcW w:w="2523" w:type="dxa"/>
            <w:vMerge w:val="restart"/>
            <w:shd w:val="clear" w:color="auto" w:fill="9BDEFF"/>
            <w:vAlign w:val="center"/>
          </w:tcPr>
          <w:p w14:paraId="42F50E8F"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Education/ Qualifications</w:t>
            </w:r>
          </w:p>
        </w:tc>
        <w:tc>
          <w:tcPr>
            <w:tcW w:w="7109" w:type="dxa"/>
            <w:vAlign w:val="center"/>
          </w:tcPr>
          <w:p w14:paraId="5D64A747" w14:textId="77777777" w:rsidR="007E447E" w:rsidRPr="001241AE" w:rsidRDefault="007E447E" w:rsidP="007E447E">
            <w:pPr>
              <w:widowControl/>
              <w:tabs>
                <w:tab w:val="left" w:pos="-1440"/>
                <w:tab w:val="left" w:pos="7200"/>
              </w:tabs>
              <w:suppressAutoHyphens/>
              <w:overflowPunct/>
              <w:adjustRightInd/>
              <w:ind w:right="-105"/>
              <w:rPr>
                <w:rFonts w:eastAsia="Times New Roman" w:cs="Calibri"/>
                <w:spacing w:val="-3"/>
                <w:kern w:val="0"/>
                <w:sz w:val="20"/>
                <w:szCs w:val="20"/>
              </w:rPr>
            </w:pPr>
            <w:r w:rsidRPr="001241AE">
              <w:rPr>
                <w:rFonts w:eastAsia="Times New Roman" w:cs="Calibri"/>
                <w:i/>
                <w:spacing w:val="-3"/>
                <w:kern w:val="0"/>
                <w:sz w:val="20"/>
                <w:szCs w:val="20"/>
              </w:rPr>
              <w:t>[Summarize college/university and other specialized education of personnel member, giving names of schools, dates attended, and degrees/qualifications obtained.]</w:t>
            </w:r>
          </w:p>
        </w:tc>
      </w:tr>
      <w:tr w:rsidR="007E447E" w:rsidRPr="001241AE" w14:paraId="48E2BFD5" w14:textId="77777777" w:rsidTr="00D00A8F">
        <w:trPr>
          <w:trHeight w:val="571"/>
        </w:trPr>
        <w:tc>
          <w:tcPr>
            <w:tcW w:w="2523" w:type="dxa"/>
            <w:vMerge/>
            <w:shd w:val="clear" w:color="auto" w:fill="9BDEFF"/>
            <w:vAlign w:val="center"/>
          </w:tcPr>
          <w:p w14:paraId="76BB753C"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110FF099" w14:textId="77777777" w:rsidR="007E447E" w:rsidRPr="001241AE" w:rsidRDefault="007E447E" w:rsidP="007E447E">
            <w:pPr>
              <w:widowControl/>
              <w:tabs>
                <w:tab w:val="left" w:pos="-1440"/>
                <w:tab w:val="left" w:pos="7200"/>
              </w:tabs>
              <w:suppressAutoHyphens/>
              <w:overflowPunct/>
              <w:adjustRightInd/>
              <w:ind w:right="-105"/>
              <w:rPr>
                <w:rFonts w:eastAsia="Times New Roman" w:cs="Calibri"/>
                <w:spacing w:val="-3"/>
                <w:kern w:val="0"/>
                <w:sz w:val="20"/>
                <w:szCs w:val="20"/>
                <w:highlight w:val="cyan"/>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r w:rsidR="007E447E" w:rsidRPr="001241AE" w14:paraId="1ECBE89F" w14:textId="77777777" w:rsidTr="00D00A8F">
        <w:trPr>
          <w:trHeight w:val="225"/>
        </w:trPr>
        <w:tc>
          <w:tcPr>
            <w:tcW w:w="2523" w:type="dxa"/>
            <w:vMerge w:val="restart"/>
            <w:shd w:val="clear" w:color="auto" w:fill="9BDEFF"/>
            <w:vAlign w:val="center"/>
          </w:tcPr>
          <w:p w14:paraId="015CEB7D"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Professional certifications</w:t>
            </w:r>
          </w:p>
        </w:tc>
        <w:tc>
          <w:tcPr>
            <w:tcW w:w="7109" w:type="dxa"/>
            <w:vAlign w:val="center"/>
          </w:tcPr>
          <w:p w14:paraId="2EF418EB" w14:textId="226DE5C9" w:rsidR="007E447E" w:rsidRPr="001241AE" w:rsidRDefault="007E447E" w:rsidP="007E447E">
            <w:pPr>
              <w:widowControl/>
              <w:tabs>
                <w:tab w:val="left" w:pos="-1440"/>
                <w:tab w:val="left" w:pos="7200"/>
              </w:tabs>
              <w:suppressAutoHyphens/>
              <w:overflowPunct/>
              <w:adjustRightInd/>
              <w:ind w:right="-105"/>
              <w:rPr>
                <w:rFonts w:eastAsia="Times New Roman" w:cs="Calibri"/>
                <w:i/>
                <w:spacing w:val="-3"/>
                <w:kern w:val="0"/>
                <w:sz w:val="20"/>
                <w:szCs w:val="20"/>
              </w:rPr>
            </w:pPr>
            <w:r w:rsidRPr="001241AE">
              <w:rPr>
                <w:rFonts w:eastAsia="Times New Roman" w:cs="Calibri"/>
                <w:i/>
                <w:spacing w:val="-3"/>
                <w:kern w:val="0"/>
                <w:sz w:val="20"/>
                <w:szCs w:val="20"/>
              </w:rPr>
              <w:t xml:space="preserve">[Provide details of professional certifications relevant to the scope of </w:t>
            </w:r>
            <w:r w:rsidR="00C1496D" w:rsidRPr="001241AE">
              <w:rPr>
                <w:rFonts w:eastAsia="Times New Roman" w:cs="Calibri"/>
                <w:i/>
                <w:spacing w:val="-3"/>
                <w:kern w:val="0"/>
                <w:sz w:val="20"/>
                <w:szCs w:val="20"/>
              </w:rPr>
              <w:t xml:space="preserve">goods and/or </w:t>
            </w:r>
            <w:r w:rsidRPr="001241AE">
              <w:rPr>
                <w:rFonts w:eastAsia="Times New Roman" w:cs="Calibri"/>
                <w:i/>
                <w:spacing w:val="-3"/>
                <w:kern w:val="0"/>
                <w:sz w:val="20"/>
                <w:szCs w:val="20"/>
              </w:rPr>
              <w:t>services</w:t>
            </w:r>
            <w:r w:rsidR="00B16642">
              <w:rPr>
                <w:rFonts w:eastAsia="Times New Roman" w:cs="Calibri"/>
                <w:i/>
                <w:spacing w:val="-3"/>
                <w:kern w:val="0"/>
                <w:sz w:val="20"/>
                <w:szCs w:val="20"/>
              </w:rPr>
              <w:t xml:space="preserve"> </w:t>
            </w:r>
            <w:r w:rsidR="00B16642" w:rsidRPr="00B16642">
              <w:rPr>
                <w:rFonts w:eastAsia="Times New Roman" w:cs="Calibri"/>
                <w:i/>
                <w:spacing w:val="-3"/>
                <w:kern w:val="0"/>
                <w:sz w:val="20"/>
                <w:szCs w:val="20"/>
              </w:rPr>
              <w:t xml:space="preserve">i.e </w:t>
            </w:r>
            <w:r w:rsidR="00AC11ED" w:rsidRPr="00AC11ED">
              <w:rPr>
                <w:rFonts w:eastAsia="Times New Roman" w:cs="Calibri"/>
                <w:i/>
                <w:color w:val="FF0000"/>
                <w:spacing w:val="-3"/>
                <w:kern w:val="0"/>
                <w:sz w:val="20"/>
                <w:szCs w:val="20"/>
              </w:rPr>
              <w:t>COREN for supervising Engineer of the project</w:t>
            </w:r>
            <w:r w:rsidRPr="001241AE">
              <w:rPr>
                <w:rFonts w:eastAsia="Times New Roman" w:cs="Calibri"/>
                <w:i/>
                <w:spacing w:val="-3"/>
                <w:kern w:val="0"/>
                <w:sz w:val="20"/>
                <w:szCs w:val="20"/>
              </w:rPr>
              <w:t>]</w:t>
            </w:r>
          </w:p>
        </w:tc>
      </w:tr>
      <w:tr w:rsidR="007E447E" w:rsidRPr="001241AE" w14:paraId="0698FF20" w14:textId="77777777" w:rsidTr="00D00A8F">
        <w:trPr>
          <w:trHeight w:val="760"/>
        </w:trPr>
        <w:tc>
          <w:tcPr>
            <w:tcW w:w="2523" w:type="dxa"/>
            <w:vMerge/>
            <w:shd w:val="clear" w:color="auto" w:fill="9BDEFF"/>
            <w:vAlign w:val="center"/>
          </w:tcPr>
          <w:p w14:paraId="513DA1E0"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30554E75" w14:textId="77777777" w:rsidR="007E447E" w:rsidRPr="001241A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eastAsia="Times New Roman" w:cs="Calibri"/>
                <w:spacing w:val="-3"/>
                <w:kern w:val="0"/>
                <w:sz w:val="20"/>
                <w:szCs w:val="20"/>
              </w:rPr>
            </w:pPr>
            <w:r w:rsidRPr="001241AE">
              <w:rPr>
                <w:rFonts w:eastAsia="Times New Roman" w:cs="Calibri"/>
                <w:spacing w:val="-3"/>
                <w:kern w:val="0"/>
                <w:sz w:val="20"/>
                <w:szCs w:val="20"/>
              </w:rPr>
              <w:t xml:space="preserve">Name of institution: </w:t>
            </w: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p w14:paraId="4AA73B18" w14:textId="77777777" w:rsidR="007E447E" w:rsidRPr="001241A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eastAsia="Times New Roman" w:cs="Calibri"/>
                <w:spacing w:val="-3"/>
                <w:kern w:val="0"/>
                <w:sz w:val="20"/>
                <w:szCs w:val="20"/>
              </w:rPr>
            </w:pPr>
            <w:r w:rsidRPr="001241AE">
              <w:rPr>
                <w:rFonts w:eastAsia="Times New Roman" w:cs="Calibri"/>
                <w:spacing w:val="-3"/>
                <w:kern w:val="0"/>
                <w:sz w:val="20"/>
                <w:szCs w:val="20"/>
              </w:rPr>
              <w:t xml:space="preserve">Date of certification: </w:t>
            </w: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r w:rsidR="007E447E" w:rsidRPr="001241AE" w14:paraId="7BDF68E5" w14:textId="77777777" w:rsidTr="00D00A8F">
        <w:trPr>
          <w:trHeight w:val="1232"/>
        </w:trPr>
        <w:tc>
          <w:tcPr>
            <w:tcW w:w="2523" w:type="dxa"/>
            <w:vMerge w:val="restart"/>
            <w:shd w:val="clear" w:color="auto" w:fill="9BDEFF"/>
            <w:vAlign w:val="center"/>
          </w:tcPr>
          <w:p w14:paraId="0E8316DF"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Employment Record/ Experience</w:t>
            </w:r>
          </w:p>
          <w:p w14:paraId="75CAC6F5"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627405FA"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i/>
                <w:spacing w:val="-3"/>
                <w:kern w:val="0"/>
                <w:sz w:val="20"/>
                <w:szCs w:val="20"/>
              </w:rPr>
            </w:pPr>
            <w:r w:rsidRPr="001241AE">
              <w:rPr>
                <w:rFonts w:eastAsia="Times New Roman" w:cs="Calibri"/>
                <w:i/>
                <w:spacing w:val="-3"/>
                <w:kern w:val="0"/>
                <w:sz w:val="20"/>
                <w:szCs w:val="20"/>
              </w:rPr>
              <w:t>[List all positions held by personnel (starting with present position, list in reverse order), giving dates, names of employing organization, title of position held and location of employment.</w:t>
            </w:r>
            <w:r w:rsidR="00BD1434" w:rsidRPr="001241AE">
              <w:rPr>
                <w:rFonts w:eastAsia="Times New Roman" w:cs="Calibri"/>
                <w:i/>
                <w:spacing w:val="-3"/>
                <w:kern w:val="0"/>
                <w:sz w:val="20"/>
                <w:szCs w:val="20"/>
              </w:rPr>
              <w:t xml:space="preserve"> </w:t>
            </w:r>
            <w:r w:rsidRPr="001241AE">
              <w:rPr>
                <w:rFonts w:eastAsia="Times New Roman" w:cs="Calibri"/>
                <w:i/>
                <w:spacing w:val="-3"/>
                <w:kern w:val="0"/>
                <w:sz w:val="20"/>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1241AE" w14:paraId="40CB652D" w14:textId="77777777" w:rsidTr="00D00A8F">
        <w:trPr>
          <w:trHeight w:val="544"/>
        </w:trPr>
        <w:tc>
          <w:tcPr>
            <w:tcW w:w="2523" w:type="dxa"/>
            <w:vMerge/>
            <w:shd w:val="clear" w:color="auto" w:fill="9BDEFF"/>
            <w:vAlign w:val="center"/>
          </w:tcPr>
          <w:p w14:paraId="66060428"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6C0F01FD"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highlight w:val="cyan"/>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r w:rsidR="007E447E" w:rsidRPr="001241AE" w14:paraId="428F1E91" w14:textId="77777777" w:rsidTr="00D00A8F">
        <w:trPr>
          <w:trHeight w:val="242"/>
        </w:trPr>
        <w:tc>
          <w:tcPr>
            <w:tcW w:w="2523" w:type="dxa"/>
            <w:vMerge w:val="restart"/>
            <w:shd w:val="clear" w:color="auto" w:fill="9BDEFF"/>
            <w:vAlign w:val="center"/>
          </w:tcPr>
          <w:p w14:paraId="071E4E01" w14:textId="77777777" w:rsidR="007E447E" w:rsidRPr="001241AE" w:rsidRDefault="007E447E" w:rsidP="007E447E">
            <w:pPr>
              <w:widowControl/>
              <w:tabs>
                <w:tab w:val="left" w:pos="-1440"/>
                <w:tab w:val="left" w:pos="6300"/>
                <w:tab w:val="left" w:pos="7200"/>
              </w:tabs>
              <w:suppressAutoHyphens/>
              <w:overflowPunct/>
              <w:adjustRightInd/>
              <w:ind w:right="75"/>
              <w:rPr>
                <w:rFonts w:eastAsia="Times New Roman" w:cs="Calibri"/>
                <w:b/>
                <w:spacing w:val="-3"/>
                <w:kern w:val="0"/>
                <w:sz w:val="20"/>
                <w:szCs w:val="20"/>
              </w:rPr>
            </w:pPr>
            <w:r w:rsidRPr="001241AE">
              <w:rPr>
                <w:rFonts w:eastAsia="Times New Roman" w:cs="Calibri"/>
                <w:b/>
                <w:spacing w:val="-3"/>
                <w:kern w:val="0"/>
                <w:sz w:val="20"/>
                <w:szCs w:val="20"/>
              </w:rPr>
              <w:t>References</w:t>
            </w:r>
          </w:p>
          <w:p w14:paraId="1D0656FE" w14:textId="77777777" w:rsidR="007E447E" w:rsidRPr="001241AE"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20984491" w14:textId="77777777" w:rsidR="007E447E" w:rsidRPr="001241AE" w:rsidRDefault="007E447E" w:rsidP="007E447E">
            <w:pPr>
              <w:widowControl/>
              <w:tabs>
                <w:tab w:val="left" w:pos="-1440"/>
                <w:tab w:val="left" w:pos="6300"/>
                <w:tab w:val="left" w:pos="7200"/>
              </w:tabs>
              <w:suppressAutoHyphens/>
              <w:overflowPunct/>
              <w:adjustRightInd/>
              <w:ind w:right="634"/>
              <w:rPr>
                <w:rFonts w:eastAsia="Times New Roman" w:cs="Calibri"/>
                <w:i/>
                <w:spacing w:val="-3"/>
                <w:kern w:val="0"/>
                <w:sz w:val="20"/>
                <w:szCs w:val="20"/>
              </w:rPr>
            </w:pPr>
            <w:r w:rsidRPr="001241AE">
              <w:rPr>
                <w:rFonts w:eastAsia="Times New Roman" w:cs="Calibri"/>
                <w:i/>
                <w:spacing w:val="-3"/>
                <w:kern w:val="0"/>
                <w:sz w:val="20"/>
                <w:szCs w:val="20"/>
              </w:rPr>
              <w:t>[Provide names, addresses, phone and email contact information for two (2) references]</w:t>
            </w:r>
          </w:p>
        </w:tc>
      </w:tr>
      <w:tr w:rsidR="007E447E" w:rsidRPr="001241AE" w14:paraId="0101B74B" w14:textId="77777777" w:rsidTr="00D00A8F">
        <w:trPr>
          <w:trHeight w:val="1430"/>
        </w:trPr>
        <w:tc>
          <w:tcPr>
            <w:tcW w:w="2523" w:type="dxa"/>
            <w:vMerge/>
            <w:shd w:val="clear" w:color="auto" w:fill="9BDEFF"/>
            <w:vAlign w:val="center"/>
          </w:tcPr>
          <w:p w14:paraId="7B37605A" w14:textId="77777777" w:rsidR="007E447E" w:rsidRPr="001241AE" w:rsidRDefault="007E447E" w:rsidP="007E447E">
            <w:pPr>
              <w:widowControl/>
              <w:tabs>
                <w:tab w:val="left" w:pos="-1440"/>
                <w:tab w:val="left" w:pos="630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620B754A"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1241AE">
              <w:rPr>
                <w:rFonts w:eastAsia="Times New Roman" w:cs="Calibri"/>
                <w:spacing w:val="-3"/>
                <w:kern w:val="0"/>
                <w:sz w:val="20"/>
                <w:szCs w:val="20"/>
              </w:rPr>
              <w:t xml:space="preserve">Reference 1: </w:t>
            </w:r>
          </w:p>
          <w:p w14:paraId="119B40C5"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p w14:paraId="394798F2"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p>
          <w:p w14:paraId="71B82993"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1241AE">
              <w:rPr>
                <w:rFonts w:eastAsia="Times New Roman" w:cs="Calibri"/>
                <w:spacing w:val="-3"/>
                <w:kern w:val="0"/>
                <w:sz w:val="20"/>
                <w:szCs w:val="20"/>
              </w:rPr>
              <w:t>Reference 2:</w:t>
            </w:r>
          </w:p>
          <w:p w14:paraId="72C159A2" w14:textId="77777777" w:rsidR="007E447E" w:rsidRPr="001241AE" w:rsidRDefault="007E447E" w:rsidP="007E447E">
            <w:pPr>
              <w:widowControl/>
              <w:tabs>
                <w:tab w:val="left" w:pos="-1440"/>
                <w:tab w:val="left" w:pos="7200"/>
              </w:tabs>
              <w:suppressAutoHyphens/>
              <w:overflowPunct/>
              <w:adjustRightInd/>
              <w:ind w:right="634"/>
              <w:rPr>
                <w:rFonts w:eastAsia="Times New Roman" w:cs="Calibri"/>
                <w:i/>
                <w:spacing w:val="-3"/>
                <w:kern w:val="0"/>
                <w:sz w:val="20"/>
                <w:szCs w:val="20"/>
              </w:rPr>
            </w:pPr>
            <w:r w:rsidRPr="001241AE">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1241AE">
              <w:rPr>
                <w:rFonts w:eastAsia="Times New Roman" w:cs="Calibri"/>
                <w:bCs/>
                <w:color w:val="000000"/>
                <w:spacing w:val="-3"/>
                <w:kern w:val="0"/>
                <w:sz w:val="20"/>
                <w:szCs w:val="20"/>
              </w:rPr>
              <w:instrText xml:space="preserve"> FORMTEXT </w:instrText>
            </w:r>
            <w:r w:rsidRPr="001241AE">
              <w:rPr>
                <w:rFonts w:eastAsia="Times New Roman" w:cs="Calibri"/>
                <w:bCs/>
                <w:color w:val="000000"/>
                <w:spacing w:val="-3"/>
                <w:kern w:val="0"/>
                <w:sz w:val="20"/>
                <w:szCs w:val="20"/>
              </w:rPr>
            </w:r>
            <w:r w:rsidRPr="001241AE">
              <w:rPr>
                <w:rFonts w:eastAsia="Times New Roman" w:cs="Calibri"/>
                <w:bCs/>
                <w:color w:val="000000"/>
                <w:spacing w:val="-3"/>
                <w:kern w:val="0"/>
                <w:sz w:val="20"/>
                <w:szCs w:val="20"/>
              </w:rPr>
              <w:fldChar w:fldCharType="separate"/>
            </w:r>
            <w:r w:rsidRPr="001241AE">
              <w:rPr>
                <w:rFonts w:eastAsia="Times New Roman" w:cs="Calibri"/>
                <w:bCs/>
                <w:noProof/>
                <w:color w:val="000000"/>
                <w:spacing w:val="-3"/>
                <w:kern w:val="0"/>
                <w:sz w:val="20"/>
                <w:szCs w:val="20"/>
              </w:rPr>
              <w:t>[Insert]</w:t>
            </w:r>
            <w:r w:rsidRPr="001241AE">
              <w:rPr>
                <w:rFonts w:eastAsia="Times New Roman" w:cs="Calibri"/>
                <w:bCs/>
                <w:color w:val="000000"/>
                <w:spacing w:val="-3"/>
                <w:kern w:val="0"/>
                <w:sz w:val="20"/>
                <w:szCs w:val="20"/>
              </w:rPr>
              <w:fldChar w:fldCharType="end"/>
            </w:r>
          </w:p>
        </w:tc>
      </w:tr>
    </w:tbl>
    <w:p w14:paraId="3889A505" w14:textId="77777777" w:rsidR="007E447E" w:rsidRPr="001241AE" w:rsidRDefault="007E447E" w:rsidP="007E447E">
      <w:pPr>
        <w:widowControl/>
        <w:tabs>
          <w:tab w:val="left" w:pos="-1440"/>
          <w:tab w:val="left" w:pos="7200"/>
        </w:tabs>
        <w:suppressAutoHyphens/>
        <w:overflowPunct/>
        <w:adjustRightInd/>
        <w:ind w:right="634"/>
        <w:rPr>
          <w:rFonts w:ascii="Calibri" w:eastAsia="Times New Roman" w:hAnsi="Calibri" w:cs="Calibri"/>
          <w:spacing w:val="-3"/>
          <w:kern w:val="0"/>
          <w:sz w:val="20"/>
          <w:szCs w:val="20"/>
        </w:rPr>
      </w:pPr>
    </w:p>
    <w:p w14:paraId="05B10422" w14:textId="77777777" w:rsidR="007E447E" w:rsidRPr="001241AE" w:rsidRDefault="007E447E" w:rsidP="007E447E">
      <w:pPr>
        <w:widowControl/>
        <w:tabs>
          <w:tab w:val="right" w:pos="8640"/>
        </w:tabs>
        <w:overflowPunct/>
        <w:adjustRightInd/>
        <w:spacing w:after="160" w:line="259" w:lineRule="auto"/>
        <w:jc w:val="both"/>
        <w:rPr>
          <w:rFonts w:ascii="Calibri" w:eastAsia="Calibri" w:hAnsi="Calibri" w:cs="Calibri"/>
          <w:kern w:val="0"/>
          <w:sz w:val="20"/>
          <w:szCs w:val="20"/>
        </w:rPr>
      </w:pPr>
      <w:r w:rsidRPr="001241AE">
        <w:rPr>
          <w:rFonts w:ascii="Calibri" w:eastAsia="Calibri" w:hAnsi="Calibri" w:cs="Calibri"/>
          <w:kern w:val="0"/>
          <w:sz w:val="20"/>
          <w:szCs w:val="20"/>
        </w:rPr>
        <w:t xml:space="preserve">I, the undersigned, certify that to the best of my knowledge and belief, the data </w:t>
      </w:r>
      <w:r w:rsidR="00F776DF" w:rsidRPr="001241AE">
        <w:rPr>
          <w:rFonts w:ascii="Calibri" w:eastAsia="Calibri" w:hAnsi="Calibri" w:cs="Calibri"/>
          <w:kern w:val="0"/>
          <w:sz w:val="20"/>
          <w:szCs w:val="20"/>
        </w:rPr>
        <w:t xml:space="preserve">provided above </w:t>
      </w:r>
      <w:r w:rsidRPr="001241AE">
        <w:rPr>
          <w:rFonts w:ascii="Calibri" w:eastAsia="Calibri" w:hAnsi="Calibri" w:cs="Calibri"/>
          <w:kern w:val="0"/>
          <w:sz w:val="20"/>
          <w:szCs w:val="20"/>
        </w:rPr>
        <w:t>correctly describe</w:t>
      </w:r>
      <w:r w:rsidR="00F776DF" w:rsidRPr="001241AE">
        <w:rPr>
          <w:rFonts w:ascii="Calibri" w:eastAsia="Calibri" w:hAnsi="Calibri" w:cs="Calibri"/>
          <w:kern w:val="0"/>
          <w:sz w:val="20"/>
          <w:szCs w:val="20"/>
        </w:rPr>
        <w:t>s</w:t>
      </w:r>
      <w:r w:rsidRPr="001241AE">
        <w:rPr>
          <w:rFonts w:ascii="Calibri" w:eastAsia="Calibri" w:hAnsi="Calibri" w:cs="Calibri"/>
          <w:kern w:val="0"/>
          <w:sz w:val="20"/>
          <w:szCs w:val="20"/>
        </w:rPr>
        <w:t xml:space="preserve"> my qualifications, my experiences, and other relevant information about myself.</w:t>
      </w:r>
    </w:p>
    <w:p w14:paraId="29079D35" w14:textId="77777777" w:rsidR="00936258" w:rsidRPr="001241AE" w:rsidRDefault="00936258" w:rsidP="007E447E">
      <w:pPr>
        <w:widowControl/>
        <w:tabs>
          <w:tab w:val="left" w:pos="-1440"/>
          <w:tab w:val="left" w:pos="6300"/>
          <w:tab w:val="left" w:pos="7200"/>
        </w:tabs>
        <w:suppressAutoHyphens/>
        <w:overflowPunct/>
        <w:adjustRightInd/>
        <w:ind w:right="634"/>
        <w:rPr>
          <w:rFonts w:ascii="Calibri" w:eastAsia="Times New Roman" w:hAnsi="Calibri" w:cs="Calibri"/>
          <w:spacing w:val="-3"/>
          <w:kern w:val="0"/>
          <w:sz w:val="20"/>
          <w:szCs w:val="20"/>
        </w:rPr>
      </w:pPr>
    </w:p>
    <w:p w14:paraId="17686DC7" w14:textId="77777777" w:rsidR="00936258" w:rsidRPr="001241AE" w:rsidRDefault="00936258" w:rsidP="007E447E">
      <w:pPr>
        <w:widowControl/>
        <w:tabs>
          <w:tab w:val="left" w:pos="-1440"/>
          <w:tab w:val="left" w:pos="6300"/>
          <w:tab w:val="left" w:pos="7200"/>
        </w:tabs>
        <w:suppressAutoHyphens/>
        <w:overflowPunct/>
        <w:adjustRightInd/>
        <w:ind w:right="634"/>
        <w:rPr>
          <w:rFonts w:ascii="Calibri" w:eastAsia="Times New Roman" w:hAnsi="Calibri" w:cs="Calibri"/>
          <w:spacing w:val="-3"/>
          <w:kern w:val="0"/>
          <w:sz w:val="20"/>
          <w:szCs w:val="20"/>
        </w:rPr>
      </w:pPr>
    </w:p>
    <w:p w14:paraId="5F878A9A" w14:textId="77777777" w:rsidR="007E447E" w:rsidRPr="001241AE" w:rsidRDefault="007E447E" w:rsidP="007E447E">
      <w:pPr>
        <w:widowControl/>
        <w:tabs>
          <w:tab w:val="left" w:pos="-1440"/>
          <w:tab w:val="left" w:pos="6300"/>
          <w:tab w:val="left" w:pos="7200"/>
        </w:tabs>
        <w:suppressAutoHyphens/>
        <w:overflowPunct/>
        <w:adjustRightInd/>
        <w:ind w:right="634"/>
        <w:rPr>
          <w:rFonts w:ascii="Calibri" w:eastAsia="Times New Roman" w:hAnsi="Calibri" w:cs="Calibri"/>
          <w:spacing w:val="-3"/>
          <w:kern w:val="0"/>
          <w:sz w:val="20"/>
          <w:szCs w:val="20"/>
        </w:rPr>
      </w:pPr>
      <w:r w:rsidRPr="001241AE">
        <w:rPr>
          <w:rFonts w:ascii="Calibri" w:eastAsia="Times New Roman" w:hAnsi="Calibri" w:cs="Calibri"/>
          <w:spacing w:val="-3"/>
          <w:kern w:val="0"/>
          <w:sz w:val="20"/>
          <w:szCs w:val="20"/>
        </w:rPr>
        <w:t>________________________________________</w:t>
      </w:r>
      <w:r w:rsidRPr="001241AE">
        <w:rPr>
          <w:rFonts w:ascii="Calibri" w:eastAsia="Times New Roman" w:hAnsi="Calibri" w:cs="Calibri"/>
          <w:spacing w:val="-3"/>
          <w:kern w:val="0"/>
          <w:sz w:val="20"/>
          <w:szCs w:val="20"/>
        </w:rPr>
        <w:tab/>
        <w:t>___________________</w:t>
      </w:r>
    </w:p>
    <w:p w14:paraId="50D6896E" w14:textId="77777777" w:rsidR="00653394" w:rsidRPr="001241AE" w:rsidRDefault="007E447E" w:rsidP="007E447E">
      <w:pPr>
        <w:widowControl/>
        <w:overflowPunct/>
        <w:adjustRightInd/>
        <w:spacing w:after="160" w:line="259" w:lineRule="auto"/>
        <w:rPr>
          <w:rFonts w:ascii="Calibri" w:eastAsia="Calibri" w:hAnsi="Calibri" w:cs="Calibri"/>
          <w:kern w:val="0"/>
          <w:sz w:val="20"/>
          <w:szCs w:val="20"/>
        </w:rPr>
        <w:sectPr w:rsidR="00653394" w:rsidRPr="001241AE" w:rsidSect="00653394">
          <w:pgSz w:w="12240" w:h="15840"/>
          <w:pgMar w:top="1440" w:right="1260" w:bottom="720" w:left="1260" w:header="720" w:footer="720" w:gutter="0"/>
          <w:cols w:space="720"/>
          <w:docGrid w:linePitch="360"/>
        </w:sectPr>
      </w:pPr>
      <w:r w:rsidRPr="001241AE">
        <w:rPr>
          <w:rFonts w:ascii="Calibri" w:eastAsia="Calibri" w:hAnsi="Calibri" w:cs="Calibri"/>
          <w:kern w:val="0"/>
          <w:sz w:val="20"/>
          <w:szCs w:val="20"/>
        </w:rPr>
        <w:t>Signature of Personnel</w:t>
      </w:r>
      <w:r w:rsidRPr="001241AE">
        <w:rPr>
          <w:rFonts w:ascii="Calibri" w:eastAsia="Calibri" w:hAnsi="Calibri" w:cs="Calibri"/>
          <w:kern w:val="0"/>
          <w:sz w:val="20"/>
          <w:szCs w:val="20"/>
        </w:rPr>
        <w:tab/>
      </w:r>
      <w:r w:rsidRPr="001241AE">
        <w:rPr>
          <w:rFonts w:ascii="Calibri" w:eastAsia="Calibri" w:hAnsi="Calibri" w:cs="Calibri"/>
          <w:kern w:val="0"/>
          <w:sz w:val="20"/>
          <w:szCs w:val="20"/>
        </w:rPr>
        <w:tab/>
      </w:r>
      <w:r w:rsidRPr="001241AE">
        <w:rPr>
          <w:rFonts w:ascii="Calibri" w:eastAsia="Calibri" w:hAnsi="Calibri" w:cs="Calibri"/>
          <w:kern w:val="0"/>
          <w:sz w:val="20"/>
          <w:szCs w:val="20"/>
        </w:rPr>
        <w:tab/>
      </w:r>
      <w:r w:rsidRPr="001241AE">
        <w:rPr>
          <w:rFonts w:ascii="Calibri" w:eastAsia="Calibri" w:hAnsi="Calibri" w:cs="Calibri"/>
          <w:kern w:val="0"/>
          <w:sz w:val="20"/>
          <w:szCs w:val="20"/>
        </w:rPr>
        <w:tab/>
      </w:r>
      <w:r w:rsidRPr="001241AE">
        <w:rPr>
          <w:rFonts w:ascii="Calibri" w:eastAsia="Calibri" w:hAnsi="Calibri" w:cs="Calibri"/>
          <w:kern w:val="0"/>
          <w:sz w:val="20"/>
          <w:szCs w:val="20"/>
        </w:rPr>
        <w:tab/>
      </w:r>
      <w:r w:rsidRPr="001241AE">
        <w:rPr>
          <w:rFonts w:ascii="Calibri" w:eastAsia="Calibri" w:hAnsi="Calibri" w:cs="Calibri"/>
          <w:kern w:val="0"/>
          <w:sz w:val="20"/>
          <w:szCs w:val="20"/>
        </w:rPr>
        <w:tab/>
      </w:r>
      <w:r w:rsidR="00BD1434" w:rsidRPr="001241AE">
        <w:rPr>
          <w:rFonts w:ascii="Calibri" w:eastAsia="Calibri" w:hAnsi="Calibri" w:cs="Calibri"/>
          <w:kern w:val="0"/>
          <w:sz w:val="20"/>
          <w:szCs w:val="20"/>
        </w:rPr>
        <w:t xml:space="preserve">     </w:t>
      </w:r>
      <w:r w:rsidRPr="001241AE">
        <w:rPr>
          <w:rFonts w:ascii="Calibri" w:eastAsia="Calibri" w:hAnsi="Calibri" w:cs="Calibri"/>
          <w:kern w:val="0"/>
          <w:sz w:val="20"/>
          <w:szCs w:val="20"/>
        </w:rPr>
        <w:t>Date (Day/Month/Year)</w:t>
      </w:r>
    </w:p>
    <w:p w14:paraId="34793C4B" w14:textId="77777777" w:rsidR="00C24720" w:rsidRPr="001241AE" w:rsidRDefault="00C24720" w:rsidP="00D24152">
      <w:pPr>
        <w:pStyle w:val="Heading2"/>
        <w:widowControl/>
        <w:overflowPunct/>
        <w:adjustRightInd/>
        <w:spacing w:before="40" w:line="259" w:lineRule="auto"/>
        <w:rPr>
          <w:rFonts w:ascii="Calibri" w:eastAsiaTheme="majorEastAsia" w:hAnsi="Calibri" w:cs="Calibri"/>
          <w:b w:val="0"/>
          <w:bCs w:val="0"/>
          <w:iCs w:val="0"/>
          <w:caps w:val="0"/>
          <w:noProof w:val="0"/>
          <w:color w:val="365F91" w:themeColor="accent1" w:themeShade="BF"/>
          <w:kern w:val="0"/>
          <w:lang w:val="en-US"/>
        </w:rPr>
      </w:pPr>
      <w:r w:rsidRPr="001241AE">
        <w:rPr>
          <w:rFonts w:ascii="Calibri" w:eastAsiaTheme="majorEastAsia" w:hAnsi="Calibri" w:cs="Calibri"/>
          <w:bCs w:val="0"/>
          <w:iCs w:val="0"/>
          <w:caps w:val="0"/>
          <w:noProof w:val="0"/>
          <w:color w:val="365F91" w:themeColor="accent1" w:themeShade="BF"/>
          <w:kern w:val="0"/>
          <w:lang w:val="en-US"/>
        </w:rPr>
        <w:lastRenderedPageBreak/>
        <w:t>F</w:t>
      </w:r>
      <w:r w:rsidR="00D00A8F" w:rsidRPr="001241AE">
        <w:rPr>
          <w:rFonts w:ascii="Calibri" w:eastAsiaTheme="majorEastAsia" w:hAnsi="Calibri" w:cs="Calibri"/>
          <w:bCs w:val="0"/>
          <w:iCs w:val="0"/>
          <w:caps w:val="0"/>
          <w:noProof w:val="0"/>
          <w:color w:val="365F91" w:themeColor="accent1" w:themeShade="BF"/>
          <w:kern w:val="0"/>
          <w:lang w:val="en-US"/>
        </w:rPr>
        <w:t>ORM</w:t>
      </w:r>
      <w:r w:rsidRPr="001241AE">
        <w:rPr>
          <w:rFonts w:ascii="Calibri" w:eastAsiaTheme="majorEastAsia" w:hAnsi="Calibri" w:cs="Calibri"/>
          <w:bCs w:val="0"/>
          <w:iCs w:val="0"/>
          <w:caps w:val="0"/>
          <w:noProof w:val="0"/>
          <w:color w:val="365F91" w:themeColor="accent1" w:themeShade="BF"/>
          <w:kern w:val="0"/>
          <w:lang w:val="en-US"/>
        </w:rPr>
        <w:t xml:space="preserve"> </w:t>
      </w:r>
      <w:r w:rsidR="009E33CA" w:rsidRPr="001241AE">
        <w:rPr>
          <w:rFonts w:ascii="Calibri" w:eastAsiaTheme="majorEastAsia" w:hAnsi="Calibri" w:cs="Calibri"/>
          <w:bCs w:val="0"/>
          <w:iCs w:val="0"/>
          <w:caps w:val="0"/>
          <w:noProof w:val="0"/>
          <w:color w:val="365F91" w:themeColor="accent1" w:themeShade="BF"/>
          <w:kern w:val="0"/>
          <w:lang w:val="en-US"/>
        </w:rPr>
        <w:t>F</w:t>
      </w:r>
      <w:r w:rsidRPr="001241AE">
        <w:rPr>
          <w:rFonts w:ascii="Calibri" w:eastAsiaTheme="majorEastAsia" w:hAnsi="Calibri" w:cs="Calibri"/>
          <w:bCs w:val="0"/>
          <w:iCs w:val="0"/>
          <w:caps w:val="0"/>
          <w:noProof w:val="0"/>
          <w:color w:val="365F91" w:themeColor="accent1" w:themeShade="BF"/>
          <w:kern w:val="0"/>
          <w:lang w:val="en-US"/>
        </w:rPr>
        <w:t>:</w:t>
      </w:r>
      <w:r w:rsidRPr="001241AE">
        <w:rPr>
          <w:rFonts w:ascii="Calibri" w:eastAsiaTheme="majorEastAsia" w:hAnsi="Calibri" w:cs="Calibri"/>
          <w:b w:val="0"/>
          <w:bCs w:val="0"/>
          <w:iCs w:val="0"/>
          <w:caps w:val="0"/>
          <w:noProof w:val="0"/>
          <w:color w:val="365F91" w:themeColor="accent1" w:themeShade="BF"/>
          <w:kern w:val="0"/>
          <w:lang w:val="en-US"/>
        </w:rPr>
        <w:t xml:space="preserve"> </w:t>
      </w:r>
      <w:r w:rsidR="00D24152" w:rsidRPr="001241AE">
        <w:rPr>
          <w:rFonts w:ascii="Calibri" w:eastAsiaTheme="majorEastAsia" w:hAnsi="Calibri" w:cs="Calibri"/>
          <w:b w:val="0"/>
          <w:bCs w:val="0"/>
          <w:iCs w:val="0"/>
          <w:caps w:val="0"/>
          <w:noProof w:val="0"/>
          <w:color w:val="365F91" w:themeColor="accent1" w:themeShade="BF"/>
          <w:kern w:val="0"/>
          <w:lang w:val="en-US"/>
        </w:rPr>
        <w:t>Price Schedule Form</w:t>
      </w:r>
    </w:p>
    <w:p w14:paraId="53BD644D" w14:textId="77777777" w:rsidR="00C24720" w:rsidRPr="001241AE" w:rsidRDefault="00C24720" w:rsidP="00C24720">
      <w:pPr>
        <w:rPr>
          <w:rFonts w:ascii="Calibri" w:eastAsiaTheme="majorEastAsia" w:hAnsi="Calibri" w:cs="Calibr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1241AE" w14:paraId="54D997B9" w14:textId="77777777" w:rsidTr="00C24720">
        <w:tc>
          <w:tcPr>
            <w:tcW w:w="1979" w:type="dxa"/>
            <w:shd w:val="clear" w:color="auto" w:fill="9BDEFF"/>
          </w:tcPr>
          <w:p w14:paraId="2B3C82B6"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Name of Bidder:</w:t>
            </w:r>
          </w:p>
        </w:tc>
        <w:tc>
          <w:tcPr>
            <w:tcW w:w="4501" w:type="dxa"/>
          </w:tcPr>
          <w:p w14:paraId="44636499"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[Insert Name of Bidder]</w:t>
            </w:r>
            <w:r w:rsidRPr="001241AE">
              <w:rPr>
                <w:rFonts w:ascii="Calibri" w:hAnsi="Calibri" w:cs="Calibri"/>
                <w:bCs/>
                <w:sz w:val="20"/>
                <w:szCs w:val="20"/>
              </w:rPr>
              <w:fldChar w:fldCharType="end"/>
            </w:r>
          </w:p>
        </w:tc>
        <w:tc>
          <w:tcPr>
            <w:tcW w:w="720" w:type="dxa"/>
            <w:shd w:val="clear" w:color="auto" w:fill="9BDEFF"/>
          </w:tcPr>
          <w:p w14:paraId="631AB5C5"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sz w:val="20"/>
                <w:szCs w:val="20"/>
              </w:rPr>
              <w:t>Date:</w:t>
            </w:r>
          </w:p>
        </w:tc>
        <w:tc>
          <w:tcPr>
            <w:tcW w:w="2340" w:type="dxa"/>
          </w:tcPr>
          <w:p w14:paraId="34AC1922" w14:textId="77777777" w:rsidR="00C24720" w:rsidRPr="001241AE" w:rsidRDefault="005173B6"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1241AE">
                  <w:rPr>
                    <w:rStyle w:val="PlaceholderText"/>
                    <w:rFonts w:ascii="Calibri" w:hAnsi="Calibri" w:cs="Calibri"/>
                    <w:sz w:val="20"/>
                    <w:szCs w:val="20"/>
                    <w:shd w:val="clear" w:color="auto" w:fill="BFBFBF" w:themeFill="background1" w:themeFillShade="BF"/>
                  </w:rPr>
                  <w:t>Select date</w:t>
                </w:r>
              </w:sdtContent>
            </w:sdt>
          </w:p>
        </w:tc>
      </w:tr>
      <w:tr w:rsidR="00C24720" w:rsidRPr="001241AE" w14:paraId="6286066F" w14:textId="77777777" w:rsidTr="00C24720">
        <w:trPr>
          <w:cantSplit/>
          <w:trHeight w:val="341"/>
        </w:trPr>
        <w:tc>
          <w:tcPr>
            <w:tcW w:w="1979" w:type="dxa"/>
            <w:shd w:val="clear" w:color="auto" w:fill="9BDEFF"/>
          </w:tcPr>
          <w:p w14:paraId="21DD12B7" w14:textId="77777777" w:rsidR="00C24720" w:rsidRPr="001241AE" w:rsidRDefault="00AE59B3" w:rsidP="00C24720">
            <w:pPr>
              <w:spacing w:before="120" w:after="120"/>
              <w:rPr>
                <w:rFonts w:ascii="Calibri" w:hAnsi="Calibri" w:cs="Calibri"/>
                <w:sz w:val="20"/>
                <w:szCs w:val="20"/>
              </w:rPr>
            </w:pPr>
            <w:r w:rsidRPr="001241AE">
              <w:rPr>
                <w:rFonts w:ascii="Calibri" w:hAnsi="Calibri" w:cs="Calibri"/>
                <w:iCs/>
                <w:sz w:val="20"/>
                <w:szCs w:val="20"/>
              </w:rPr>
              <w:t>ITB</w:t>
            </w:r>
            <w:r w:rsidR="00C24720" w:rsidRPr="001241AE">
              <w:rPr>
                <w:rFonts w:ascii="Calibri" w:hAnsi="Calibri" w:cs="Calibri"/>
                <w:iCs/>
                <w:sz w:val="20"/>
                <w:szCs w:val="20"/>
              </w:rPr>
              <w:t xml:space="preserve"> reference:</w:t>
            </w:r>
          </w:p>
        </w:tc>
        <w:tc>
          <w:tcPr>
            <w:tcW w:w="7561" w:type="dxa"/>
            <w:gridSpan w:val="3"/>
          </w:tcPr>
          <w:p w14:paraId="2772DD0D" w14:textId="77777777" w:rsidR="00C24720" w:rsidRPr="001241AE" w:rsidRDefault="00C24720" w:rsidP="00C24720">
            <w:pPr>
              <w:spacing w:before="120" w:after="120"/>
              <w:rPr>
                <w:rFonts w:ascii="Calibri" w:hAnsi="Calibri" w:cs="Calibri"/>
                <w:sz w:val="20"/>
                <w:szCs w:val="20"/>
              </w:rPr>
            </w:pPr>
            <w:r w:rsidRPr="001241AE">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1241AE">
              <w:rPr>
                <w:rFonts w:ascii="Calibri" w:hAnsi="Calibri" w:cs="Calibri"/>
                <w:bCs/>
                <w:sz w:val="20"/>
                <w:szCs w:val="20"/>
              </w:rPr>
              <w:instrText xml:space="preserve"> FORMTEXT </w:instrText>
            </w:r>
            <w:r w:rsidRPr="001241AE">
              <w:rPr>
                <w:rFonts w:ascii="Calibri" w:hAnsi="Calibri" w:cs="Calibri"/>
                <w:bCs/>
                <w:sz w:val="20"/>
                <w:szCs w:val="20"/>
              </w:rPr>
            </w:r>
            <w:r w:rsidRPr="001241AE">
              <w:rPr>
                <w:rFonts w:ascii="Calibri" w:hAnsi="Calibri" w:cs="Calibri"/>
                <w:bCs/>
                <w:sz w:val="20"/>
                <w:szCs w:val="20"/>
              </w:rPr>
              <w:fldChar w:fldCharType="separate"/>
            </w:r>
            <w:r w:rsidRPr="001241AE">
              <w:rPr>
                <w:rFonts w:ascii="Calibri" w:hAnsi="Calibri" w:cs="Calibri"/>
                <w:bCs/>
                <w:noProof/>
                <w:sz w:val="20"/>
                <w:szCs w:val="20"/>
              </w:rPr>
              <w:t xml:space="preserve">[Insert </w:t>
            </w:r>
            <w:r w:rsidR="00AE59B3" w:rsidRPr="001241AE">
              <w:rPr>
                <w:rFonts w:ascii="Calibri" w:hAnsi="Calibri" w:cs="Calibri"/>
                <w:bCs/>
                <w:noProof/>
                <w:sz w:val="20"/>
                <w:szCs w:val="20"/>
              </w:rPr>
              <w:t>ITB</w:t>
            </w:r>
            <w:r w:rsidRPr="001241AE">
              <w:rPr>
                <w:rFonts w:ascii="Calibri" w:hAnsi="Calibri" w:cs="Calibri"/>
                <w:bCs/>
                <w:noProof/>
                <w:sz w:val="20"/>
                <w:szCs w:val="20"/>
              </w:rPr>
              <w:t xml:space="preserve"> Reference Number]</w:t>
            </w:r>
            <w:r w:rsidRPr="001241AE">
              <w:rPr>
                <w:rFonts w:ascii="Calibri" w:hAnsi="Calibri" w:cs="Calibri"/>
                <w:bCs/>
                <w:sz w:val="20"/>
                <w:szCs w:val="20"/>
              </w:rPr>
              <w:fldChar w:fldCharType="end"/>
            </w:r>
          </w:p>
        </w:tc>
      </w:tr>
    </w:tbl>
    <w:p w14:paraId="1A3FAC43" w14:textId="77777777" w:rsidR="00C24720" w:rsidRPr="001241AE" w:rsidRDefault="00C24720" w:rsidP="00C24720">
      <w:pPr>
        <w:jc w:val="center"/>
        <w:rPr>
          <w:rFonts w:ascii="Calibri" w:hAnsi="Calibri" w:cs="Calibri"/>
          <w:b/>
          <w:sz w:val="20"/>
          <w:szCs w:val="20"/>
        </w:rPr>
      </w:pPr>
    </w:p>
    <w:p w14:paraId="2BBD94B2" w14:textId="77777777" w:rsidR="002E7837" w:rsidRPr="001241AE" w:rsidRDefault="002E7837" w:rsidP="00F4538C">
      <w:pPr>
        <w:rPr>
          <w:rFonts w:ascii="Calibri" w:hAnsi="Calibri" w:cs="Calibri"/>
          <w:snapToGrid w:val="0"/>
          <w:sz w:val="20"/>
          <w:szCs w:val="20"/>
        </w:rPr>
      </w:pPr>
    </w:p>
    <w:p w14:paraId="0073109A" w14:textId="77777777" w:rsidR="002370CB" w:rsidRPr="001241AE" w:rsidRDefault="00C24720" w:rsidP="00F4538C">
      <w:pPr>
        <w:rPr>
          <w:rFonts w:ascii="Calibri" w:hAnsi="Calibri" w:cs="Calibri"/>
          <w:snapToGrid w:val="0"/>
          <w:sz w:val="20"/>
          <w:szCs w:val="20"/>
        </w:rPr>
      </w:pPr>
      <w:r w:rsidRPr="001241AE">
        <w:rPr>
          <w:rFonts w:ascii="Calibri" w:hAnsi="Calibri" w:cs="Calibri"/>
          <w:snapToGrid w:val="0"/>
          <w:sz w:val="20"/>
          <w:szCs w:val="20"/>
        </w:rPr>
        <w:t xml:space="preserve">The Bidder is required to prepare the </w:t>
      </w:r>
      <w:r w:rsidR="00F4538C" w:rsidRPr="001241AE">
        <w:rPr>
          <w:rFonts w:ascii="Calibri" w:hAnsi="Calibri" w:cs="Calibri"/>
          <w:snapToGrid w:val="0"/>
          <w:sz w:val="20"/>
          <w:szCs w:val="20"/>
        </w:rPr>
        <w:t>Price Schedule</w:t>
      </w:r>
      <w:r w:rsidR="004F7008" w:rsidRPr="001241AE">
        <w:rPr>
          <w:rFonts w:ascii="Calibri" w:hAnsi="Calibri" w:cs="Calibri"/>
          <w:snapToGrid w:val="0"/>
          <w:sz w:val="20"/>
          <w:szCs w:val="20"/>
        </w:rPr>
        <w:t xml:space="preserve"> using the bill of quantities</w:t>
      </w:r>
      <w:r w:rsidR="00577D4B" w:rsidRPr="001241AE">
        <w:rPr>
          <w:rFonts w:ascii="Calibri" w:hAnsi="Calibri" w:cs="Calibri"/>
          <w:snapToGrid w:val="0"/>
          <w:sz w:val="20"/>
          <w:szCs w:val="20"/>
        </w:rPr>
        <w:t xml:space="preserve"> for each lot that it is interested in</w:t>
      </w:r>
      <w:r w:rsidR="004F7008" w:rsidRPr="001241AE">
        <w:rPr>
          <w:rFonts w:ascii="Calibri" w:hAnsi="Calibri" w:cs="Calibri"/>
          <w:snapToGrid w:val="0"/>
          <w:sz w:val="20"/>
          <w:szCs w:val="20"/>
        </w:rPr>
        <w:t xml:space="preserve">. </w:t>
      </w:r>
      <w:r w:rsidR="00F4538C" w:rsidRPr="001241AE">
        <w:rPr>
          <w:rFonts w:ascii="Calibri" w:hAnsi="Calibri" w:cs="Calibri"/>
          <w:snapToGrid w:val="0"/>
          <w:sz w:val="20"/>
          <w:szCs w:val="20"/>
        </w:rPr>
        <w:t xml:space="preserve"> </w:t>
      </w:r>
    </w:p>
    <w:p w14:paraId="5854DE7F" w14:textId="77777777" w:rsidR="002370CB" w:rsidRPr="001241AE" w:rsidRDefault="002370CB" w:rsidP="002E7837">
      <w:pPr>
        <w:rPr>
          <w:rFonts w:ascii="Calibri" w:hAnsi="Calibri" w:cs="Calibri"/>
          <w:snapToGrid w:val="0"/>
          <w:sz w:val="20"/>
          <w:szCs w:val="20"/>
        </w:rPr>
      </w:pPr>
    </w:p>
    <w:p w14:paraId="2CA7ADD4" w14:textId="77777777" w:rsidR="00D24152" w:rsidRPr="001241AE" w:rsidRDefault="00D24152" w:rsidP="00C24720">
      <w:pPr>
        <w:jc w:val="right"/>
        <w:rPr>
          <w:rFonts w:ascii="Calibri" w:hAnsi="Calibri" w:cs="Calibri"/>
          <w:b/>
          <w:sz w:val="20"/>
          <w:szCs w:val="20"/>
        </w:rPr>
      </w:pPr>
    </w:p>
    <w:p w14:paraId="138535A0" w14:textId="77777777" w:rsidR="007E447E" w:rsidRPr="001241AE" w:rsidRDefault="007E447E" w:rsidP="00D24152">
      <w:pPr>
        <w:widowControl/>
        <w:overflowPunct/>
        <w:adjustRightInd/>
        <w:spacing w:before="60" w:after="60"/>
        <w:rPr>
          <w:rFonts w:ascii="Calibri" w:eastAsia="Times New Roman" w:hAnsi="Calibri" w:cs="Calibri"/>
          <w:kern w:val="0"/>
          <w:sz w:val="20"/>
          <w:szCs w:val="20"/>
          <w:lang w:val="en-GB"/>
        </w:rPr>
      </w:pPr>
      <w:r w:rsidRPr="001241AE">
        <w:rPr>
          <w:rFonts w:ascii="Calibri" w:eastAsia="Times New Roman" w:hAnsi="Calibri" w:cs="Calibri"/>
          <w:kern w:val="0"/>
          <w:sz w:val="20"/>
          <w:szCs w:val="20"/>
          <w:lang w:val="en-GB"/>
        </w:rPr>
        <w:t xml:space="preserve">Name of Bidder: </w:t>
      </w:r>
      <w:r w:rsidRPr="001241AE">
        <w:rPr>
          <w:rFonts w:ascii="Calibri" w:eastAsia="Times New Roman" w:hAnsi="Calibri" w:cs="Calibri"/>
          <w:kern w:val="0"/>
          <w:sz w:val="20"/>
          <w:szCs w:val="20"/>
          <w:lang w:val="en-GB"/>
        </w:rPr>
        <w:tab/>
      </w:r>
      <w:r w:rsidRPr="001241AE">
        <w:rPr>
          <w:rFonts w:ascii="Calibri" w:eastAsia="Times New Roman" w:hAnsi="Calibri" w:cs="Calibri"/>
          <w:kern w:val="0"/>
          <w:sz w:val="20"/>
          <w:szCs w:val="20"/>
          <w:lang w:val="en-GB"/>
        </w:rPr>
        <w:tab/>
        <w:t>________________________________________________</w:t>
      </w:r>
    </w:p>
    <w:p w14:paraId="4E696984" w14:textId="77777777" w:rsidR="007E447E" w:rsidRPr="001241AE" w:rsidRDefault="007E447E" w:rsidP="00D24152">
      <w:pPr>
        <w:widowControl/>
        <w:overflowPunct/>
        <w:adjustRightInd/>
        <w:spacing w:before="60" w:after="60"/>
        <w:rPr>
          <w:rFonts w:ascii="Calibri" w:eastAsia="Times New Roman" w:hAnsi="Calibri" w:cs="Calibri"/>
          <w:kern w:val="0"/>
          <w:sz w:val="20"/>
          <w:szCs w:val="20"/>
          <w:lang w:val="en-GB"/>
        </w:rPr>
      </w:pPr>
      <w:r w:rsidRPr="001241AE">
        <w:rPr>
          <w:rFonts w:ascii="Calibri" w:eastAsia="Times New Roman" w:hAnsi="Calibri" w:cs="Calibri"/>
          <w:kern w:val="0"/>
          <w:sz w:val="20"/>
          <w:szCs w:val="20"/>
          <w:lang w:val="en-GB"/>
        </w:rPr>
        <w:t xml:space="preserve">Authorised signature: </w:t>
      </w:r>
      <w:r w:rsidRPr="001241AE">
        <w:rPr>
          <w:rFonts w:ascii="Calibri" w:eastAsia="Times New Roman" w:hAnsi="Calibri" w:cs="Calibri"/>
          <w:kern w:val="0"/>
          <w:sz w:val="20"/>
          <w:szCs w:val="20"/>
          <w:lang w:val="en-GB"/>
        </w:rPr>
        <w:tab/>
      </w:r>
      <w:r w:rsidRPr="001241AE">
        <w:rPr>
          <w:rFonts w:ascii="Calibri" w:eastAsia="Times New Roman" w:hAnsi="Calibri" w:cs="Calibri"/>
          <w:kern w:val="0"/>
          <w:sz w:val="20"/>
          <w:szCs w:val="20"/>
          <w:lang w:val="en-GB"/>
        </w:rPr>
        <w:tab/>
        <w:t>________________________________________________</w:t>
      </w:r>
    </w:p>
    <w:p w14:paraId="6A058232" w14:textId="77777777" w:rsidR="007E447E" w:rsidRPr="001241AE" w:rsidRDefault="007E447E" w:rsidP="00D24152">
      <w:pPr>
        <w:widowControl/>
        <w:overflowPunct/>
        <w:adjustRightInd/>
        <w:spacing w:before="60" w:after="60"/>
        <w:rPr>
          <w:rFonts w:ascii="Calibri" w:eastAsia="Times New Roman" w:hAnsi="Calibri" w:cs="Calibri"/>
          <w:kern w:val="0"/>
          <w:sz w:val="20"/>
          <w:szCs w:val="20"/>
          <w:lang w:val="en-GB"/>
        </w:rPr>
      </w:pPr>
      <w:r w:rsidRPr="001241AE">
        <w:rPr>
          <w:rFonts w:ascii="Calibri" w:eastAsia="Times New Roman" w:hAnsi="Calibri" w:cs="Calibri"/>
          <w:kern w:val="0"/>
          <w:sz w:val="20"/>
          <w:szCs w:val="20"/>
          <w:lang w:val="en-GB"/>
        </w:rPr>
        <w:t>Name of authorised signatory:</w:t>
      </w:r>
      <w:r w:rsidRPr="001241AE">
        <w:rPr>
          <w:rFonts w:ascii="Calibri" w:eastAsia="Times New Roman" w:hAnsi="Calibri" w:cs="Calibri"/>
          <w:kern w:val="0"/>
          <w:sz w:val="20"/>
          <w:szCs w:val="20"/>
          <w:lang w:val="en-GB"/>
        </w:rPr>
        <w:tab/>
        <w:t>________________________________________________</w:t>
      </w:r>
    </w:p>
    <w:p w14:paraId="600FEA3A" w14:textId="77777777" w:rsidR="00577D4B" w:rsidRPr="001241AE" w:rsidRDefault="007E447E" w:rsidP="00577D4B">
      <w:pPr>
        <w:widowControl/>
        <w:overflowPunct/>
        <w:adjustRightInd/>
        <w:spacing w:before="60" w:after="60"/>
        <w:rPr>
          <w:rFonts w:ascii="Calibri" w:hAnsi="Calibri" w:cs="Calibri"/>
          <w:sz w:val="20"/>
          <w:szCs w:val="20"/>
          <w:lang w:val="en-AU"/>
        </w:rPr>
      </w:pPr>
      <w:r w:rsidRPr="001241AE">
        <w:rPr>
          <w:rFonts w:ascii="Calibri" w:eastAsia="Times New Roman" w:hAnsi="Calibri" w:cs="Calibri"/>
          <w:kern w:val="0"/>
          <w:sz w:val="20"/>
          <w:szCs w:val="20"/>
          <w:lang w:val="en-GB"/>
        </w:rPr>
        <w:t>Functional Title:</w:t>
      </w:r>
      <w:r w:rsidRPr="001241AE">
        <w:rPr>
          <w:rFonts w:ascii="Calibri" w:eastAsia="Times New Roman" w:hAnsi="Calibri" w:cs="Calibri"/>
          <w:kern w:val="0"/>
          <w:sz w:val="20"/>
          <w:szCs w:val="20"/>
          <w:lang w:val="en-GB"/>
        </w:rPr>
        <w:tab/>
      </w:r>
      <w:r w:rsidRPr="001241AE">
        <w:rPr>
          <w:rFonts w:ascii="Calibri" w:eastAsia="Times New Roman" w:hAnsi="Calibri" w:cs="Calibri"/>
          <w:kern w:val="0"/>
          <w:sz w:val="20"/>
          <w:szCs w:val="20"/>
          <w:lang w:val="en-GB"/>
        </w:rPr>
        <w:tab/>
      </w:r>
      <w:r w:rsidRPr="001241AE">
        <w:rPr>
          <w:rFonts w:ascii="Calibri" w:eastAsia="Times New Roman" w:hAnsi="Calibri" w:cs="Calibri"/>
          <w:kern w:val="0"/>
          <w:sz w:val="20"/>
          <w:szCs w:val="20"/>
          <w:lang w:val="en-GB"/>
        </w:rPr>
        <w:tab/>
        <w:t>________________</w:t>
      </w:r>
      <w:r w:rsidR="00577D4B" w:rsidRPr="001241AE">
        <w:rPr>
          <w:rFonts w:ascii="Calibri" w:eastAsia="Times New Roman" w:hAnsi="Calibri" w:cs="Calibri"/>
          <w:kern w:val="0"/>
          <w:sz w:val="20"/>
          <w:szCs w:val="20"/>
          <w:lang w:val="en-GB"/>
        </w:rPr>
        <w:t>____________________</w:t>
      </w:r>
    </w:p>
    <w:p w14:paraId="314EE24A" w14:textId="77777777" w:rsidR="00577D4B" w:rsidRPr="001241AE" w:rsidRDefault="00577D4B" w:rsidP="00577D4B">
      <w:pPr>
        <w:rPr>
          <w:rFonts w:ascii="Calibri" w:hAnsi="Calibri" w:cs="Calibri"/>
          <w:sz w:val="20"/>
          <w:szCs w:val="20"/>
          <w:lang w:val="en-AU"/>
        </w:rPr>
      </w:pPr>
    </w:p>
    <w:p w14:paraId="76614669" w14:textId="77777777" w:rsidR="00577D4B" w:rsidRPr="001241AE" w:rsidRDefault="00577D4B" w:rsidP="00577D4B">
      <w:pPr>
        <w:rPr>
          <w:rFonts w:ascii="Calibri" w:hAnsi="Calibri" w:cs="Calibri"/>
          <w:sz w:val="20"/>
          <w:szCs w:val="20"/>
          <w:lang w:val="en-AU"/>
        </w:rPr>
      </w:pPr>
    </w:p>
    <w:p w14:paraId="57590049" w14:textId="77777777" w:rsidR="00577D4B" w:rsidRPr="001241AE" w:rsidRDefault="00577D4B" w:rsidP="00577D4B">
      <w:pPr>
        <w:rPr>
          <w:rFonts w:ascii="Calibri" w:hAnsi="Calibri" w:cs="Calibri"/>
          <w:sz w:val="20"/>
          <w:szCs w:val="20"/>
          <w:lang w:val="en-AU"/>
        </w:rPr>
      </w:pPr>
    </w:p>
    <w:p w14:paraId="0C5B615A" w14:textId="77777777" w:rsidR="00577D4B" w:rsidRPr="001241AE" w:rsidRDefault="00577D4B" w:rsidP="00577D4B">
      <w:pPr>
        <w:rPr>
          <w:rFonts w:ascii="Calibri" w:hAnsi="Calibri" w:cs="Calibri"/>
          <w:sz w:val="20"/>
          <w:szCs w:val="20"/>
          <w:lang w:val="en-AU"/>
        </w:rPr>
      </w:pPr>
    </w:p>
    <w:p w14:paraId="792F1AA2" w14:textId="77777777" w:rsidR="00577D4B" w:rsidRPr="001241AE" w:rsidRDefault="00577D4B" w:rsidP="00577D4B">
      <w:pPr>
        <w:rPr>
          <w:rFonts w:ascii="Calibri" w:hAnsi="Calibri" w:cs="Calibri"/>
          <w:sz w:val="20"/>
          <w:szCs w:val="20"/>
          <w:lang w:val="en-AU"/>
        </w:rPr>
      </w:pPr>
    </w:p>
    <w:p w14:paraId="1A499DFC" w14:textId="77777777" w:rsidR="00577D4B" w:rsidRPr="001241AE" w:rsidRDefault="00577D4B" w:rsidP="00577D4B">
      <w:pPr>
        <w:rPr>
          <w:rFonts w:ascii="Calibri" w:hAnsi="Calibri" w:cs="Calibri"/>
          <w:sz w:val="20"/>
          <w:szCs w:val="20"/>
          <w:lang w:val="en-AU"/>
        </w:rPr>
      </w:pPr>
    </w:p>
    <w:p w14:paraId="5E7E3C41" w14:textId="77777777" w:rsidR="00577D4B" w:rsidRPr="001241AE" w:rsidRDefault="00577D4B" w:rsidP="00577D4B">
      <w:pPr>
        <w:rPr>
          <w:rFonts w:ascii="Calibri" w:hAnsi="Calibri" w:cs="Calibri"/>
          <w:sz w:val="20"/>
          <w:szCs w:val="20"/>
          <w:lang w:val="en-AU"/>
        </w:rPr>
      </w:pPr>
    </w:p>
    <w:p w14:paraId="03F828E4" w14:textId="77777777" w:rsidR="00577D4B" w:rsidRPr="001241AE" w:rsidRDefault="00577D4B" w:rsidP="00577D4B">
      <w:pPr>
        <w:rPr>
          <w:rFonts w:ascii="Calibri" w:hAnsi="Calibri" w:cs="Calibri"/>
          <w:sz w:val="20"/>
          <w:szCs w:val="20"/>
          <w:lang w:val="en-AU"/>
        </w:rPr>
      </w:pPr>
    </w:p>
    <w:p w14:paraId="2AC57CB0" w14:textId="77777777" w:rsidR="00577D4B" w:rsidRPr="001241AE" w:rsidRDefault="00577D4B" w:rsidP="00577D4B">
      <w:pPr>
        <w:rPr>
          <w:rFonts w:ascii="Calibri" w:hAnsi="Calibri" w:cs="Calibri"/>
          <w:sz w:val="20"/>
          <w:szCs w:val="20"/>
          <w:lang w:val="en-AU"/>
        </w:rPr>
      </w:pPr>
    </w:p>
    <w:p w14:paraId="5186B13D" w14:textId="77777777" w:rsidR="00577D4B" w:rsidRPr="001241AE" w:rsidRDefault="00577D4B" w:rsidP="00577D4B">
      <w:pPr>
        <w:rPr>
          <w:rFonts w:ascii="Calibri" w:hAnsi="Calibri" w:cs="Calibri"/>
          <w:sz w:val="20"/>
          <w:szCs w:val="20"/>
          <w:lang w:val="en-AU"/>
        </w:rPr>
      </w:pPr>
    </w:p>
    <w:p w14:paraId="6C57C439" w14:textId="77777777" w:rsidR="00577D4B" w:rsidRPr="001241AE" w:rsidRDefault="00577D4B" w:rsidP="00577D4B">
      <w:pPr>
        <w:rPr>
          <w:rFonts w:ascii="Calibri" w:hAnsi="Calibri" w:cs="Calibri"/>
          <w:sz w:val="20"/>
          <w:szCs w:val="20"/>
          <w:lang w:val="en-AU"/>
        </w:rPr>
      </w:pPr>
    </w:p>
    <w:p w14:paraId="3D404BC9" w14:textId="77777777" w:rsidR="00577D4B" w:rsidRPr="001241AE" w:rsidRDefault="00577D4B" w:rsidP="00577D4B">
      <w:pPr>
        <w:rPr>
          <w:rFonts w:ascii="Calibri" w:hAnsi="Calibri" w:cs="Calibri"/>
          <w:sz w:val="20"/>
          <w:szCs w:val="20"/>
          <w:lang w:val="en-AU"/>
        </w:rPr>
      </w:pPr>
    </w:p>
    <w:p w14:paraId="61319B8A" w14:textId="77777777" w:rsidR="00577D4B" w:rsidRPr="001241AE" w:rsidRDefault="00577D4B" w:rsidP="00577D4B">
      <w:pPr>
        <w:rPr>
          <w:rFonts w:ascii="Calibri" w:hAnsi="Calibri" w:cs="Calibri"/>
          <w:sz w:val="20"/>
          <w:szCs w:val="20"/>
          <w:lang w:val="en-AU"/>
        </w:rPr>
      </w:pPr>
    </w:p>
    <w:p w14:paraId="31A560F4" w14:textId="77777777" w:rsidR="00577D4B" w:rsidRPr="001241AE" w:rsidRDefault="00577D4B" w:rsidP="00577D4B">
      <w:pPr>
        <w:rPr>
          <w:rFonts w:ascii="Calibri" w:hAnsi="Calibri" w:cs="Calibri"/>
          <w:sz w:val="20"/>
          <w:szCs w:val="20"/>
          <w:lang w:val="en-AU"/>
        </w:rPr>
      </w:pPr>
    </w:p>
    <w:p w14:paraId="70DF735C" w14:textId="77777777" w:rsidR="00577D4B" w:rsidRPr="001241AE" w:rsidRDefault="00577D4B" w:rsidP="00577D4B">
      <w:pPr>
        <w:rPr>
          <w:rFonts w:ascii="Calibri" w:hAnsi="Calibri" w:cs="Calibri"/>
          <w:sz w:val="20"/>
          <w:szCs w:val="20"/>
          <w:lang w:val="en-AU"/>
        </w:rPr>
      </w:pPr>
    </w:p>
    <w:p w14:paraId="3A413BF6" w14:textId="77777777" w:rsidR="004F7008" w:rsidRPr="001241AE" w:rsidRDefault="004F7008" w:rsidP="00577D4B">
      <w:pPr>
        <w:tabs>
          <w:tab w:val="left" w:pos="6456"/>
        </w:tabs>
        <w:rPr>
          <w:rFonts w:ascii="Calibri" w:hAnsi="Calibri" w:cs="Calibri"/>
          <w:sz w:val="20"/>
          <w:szCs w:val="20"/>
          <w:lang w:val="en-AU"/>
        </w:rPr>
      </w:pPr>
    </w:p>
    <w:sectPr w:rsidR="004F7008" w:rsidRPr="001241AE"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821A1" w14:textId="77777777" w:rsidR="005173B6" w:rsidRDefault="005173B6" w:rsidP="00FD48A2">
      <w:r>
        <w:separator/>
      </w:r>
    </w:p>
  </w:endnote>
  <w:endnote w:type="continuationSeparator" w:id="0">
    <w:p w14:paraId="239668CF" w14:textId="77777777" w:rsidR="005173B6" w:rsidRDefault="005173B6" w:rsidP="00FD48A2">
      <w:r>
        <w:continuationSeparator/>
      </w:r>
    </w:p>
  </w:endnote>
  <w:endnote w:type="continuationNotice" w:id="1">
    <w:p w14:paraId="0EC1B5C9" w14:textId="77777777" w:rsidR="005173B6" w:rsidRDefault="0051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06086"/>
      <w:docPartObj>
        <w:docPartGallery w:val="Page Numbers (Bottom of Page)"/>
        <w:docPartUnique/>
      </w:docPartObj>
    </w:sdtPr>
    <w:sdtEndPr>
      <w:rPr>
        <w:rFonts w:asciiTheme="minorHAnsi" w:hAnsiTheme="minorHAnsi" w:cstheme="minorHAnsi"/>
        <w:noProof/>
      </w:rPr>
    </w:sdtEndPr>
    <w:sdtContent>
      <w:p w14:paraId="50230CC7" w14:textId="77777777" w:rsidR="001D16EC" w:rsidRPr="00425585" w:rsidRDefault="001D16EC">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A21C9F">
          <w:rPr>
            <w:rFonts w:asciiTheme="minorHAnsi" w:hAnsiTheme="minorHAnsi" w:cstheme="minorHAnsi"/>
            <w:noProof/>
          </w:rPr>
          <w:t>1</w:t>
        </w:r>
        <w:r w:rsidRPr="00425585">
          <w:rPr>
            <w:rFonts w:asciiTheme="minorHAnsi" w:hAnsiTheme="minorHAnsi" w:cstheme="minorHAnsi"/>
            <w:noProof/>
          </w:rPr>
          <w:fldChar w:fldCharType="end"/>
        </w:r>
      </w:p>
    </w:sdtContent>
  </w:sdt>
  <w:p w14:paraId="33D28B4B" w14:textId="77777777" w:rsidR="001D16EC" w:rsidRDefault="001D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BDDDD" w14:textId="77777777" w:rsidR="005173B6" w:rsidRDefault="005173B6" w:rsidP="00FD48A2">
      <w:r>
        <w:separator/>
      </w:r>
    </w:p>
  </w:footnote>
  <w:footnote w:type="continuationSeparator" w:id="0">
    <w:p w14:paraId="42D54E11" w14:textId="77777777" w:rsidR="005173B6" w:rsidRDefault="005173B6" w:rsidP="00FD48A2">
      <w:r>
        <w:continuationSeparator/>
      </w:r>
    </w:p>
  </w:footnote>
  <w:footnote w:type="continuationNotice" w:id="1">
    <w:p w14:paraId="6049A692" w14:textId="77777777" w:rsidR="005173B6" w:rsidRDefault="005173B6"/>
  </w:footnote>
  <w:footnote w:id="2">
    <w:p w14:paraId="41C64C07" w14:textId="77777777" w:rsidR="001D16EC" w:rsidRPr="00E90BC8" w:rsidRDefault="001D16EC" w:rsidP="00A06856">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722F21"/>
    <w:multiLevelType w:val="hybridMultilevel"/>
    <w:tmpl w:val="A484F016"/>
    <w:lvl w:ilvl="0" w:tplc="0809000F">
      <w:start w:val="1"/>
      <w:numFmt w:val="decimal"/>
      <w:lvlText w:val="%1."/>
      <w:lvlJc w:val="left"/>
      <w:pPr>
        <w:tabs>
          <w:tab w:val="num" w:pos="360"/>
        </w:tabs>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27EE6"/>
    <w:multiLevelType w:val="hybridMultilevel"/>
    <w:tmpl w:val="225A6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2810"/>
    <w:multiLevelType w:val="hybridMultilevel"/>
    <w:tmpl w:val="81BC8CC2"/>
    <w:lvl w:ilvl="0" w:tplc="2000000F">
      <w:start w:val="1"/>
      <w:numFmt w:val="decimal"/>
      <w:lvlText w:val="%1."/>
      <w:lvlJc w:val="left"/>
      <w:pPr>
        <w:ind w:left="785"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nsid w:val="199F23EC"/>
    <w:multiLevelType w:val="hybridMultilevel"/>
    <w:tmpl w:val="B0009B5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C916215"/>
    <w:multiLevelType w:val="hybridMultilevel"/>
    <w:tmpl w:val="FD1E2E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0143ACB"/>
    <w:multiLevelType w:val="hybridMultilevel"/>
    <w:tmpl w:val="9B0ECF2C"/>
    <w:lvl w:ilvl="0" w:tplc="0809000F">
      <w:start w:val="1"/>
      <w:numFmt w:val="decimal"/>
      <w:lvlText w:val="%1."/>
      <w:lvlJc w:val="left"/>
      <w:pPr>
        <w:tabs>
          <w:tab w:val="num" w:pos="360"/>
        </w:tabs>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6D3AC5"/>
    <w:multiLevelType w:val="hybridMultilevel"/>
    <w:tmpl w:val="92AC6474"/>
    <w:lvl w:ilvl="0" w:tplc="23385C42">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B3D42"/>
    <w:multiLevelType w:val="hybridMultilevel"/>
    <w:tmpl w:val="664A88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lvlText w:val="%1.%2"/>
      <w:lvlJc w:val="left"/>
      <w:pPr>
        <w:ind w:left="0" w:hanging="360"/>
      </w:pPr>
      <w:rPr>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E272650"/>
    <w:multiLevelType w:val="hybridMultilevel"/>
    <w:tmpl w:val="9B44E5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E280B"/>
    <w:multiLevelType w:val="hybridMultilevel"/>
    <w:tmpl w:val="28861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6"/>
  </w:num>
  <w:num w:numId="4">
    <w:abstractNumId w:val="34"/>
  </w:num>
  <w:num w:numId="5">
    <w:abstractNumId w:val="14"/>
  </w:num>
  <w:num w:numId="6">
    <w:abstractNumId w:val="15"/>
  </w:num>
  <w:num w:numId="7">
    <w:abstractNumId w:val="32"/>
  </w:num>
  <w:num w:numId="8">
    <w:abstractNumId w:val="23"/>
  </w:num>
  <w:num w:numId="9">
    <w:abstractNumId w:val="24"/>
  </w:num>
  <w:num w:numId="10">
    <w:abstractNumId w:val="21"/>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9"/>
  </w:num>
  <w:num w:numId="14">
    <w:abstractNumId w:val="28"/>
  </w:num>
  <w:num w:numId="15">
    <w:abstractNumId w:val="32"/>
    <w:lvlOverride w:ilvl="0">
      <w:startOverride w:val="1"/>
    </w:lvlOverride>
    <w:lvlOverride w:ilvl="1">
      <w:startOverride w:val="1"/>
    </w:lvlOverride>
  </w:num>
  <w:num w:numId="16">
    <w:abstractNumId w:val="39"/>
  </w:num>
  <w:num w:numId="17">
    <w:abstractNumId w:val="6"/>
  </w:num>
  <w:num w:numId="18">
    <w:abstractNumId w:val="4"/>
  </w:num>
  <w:num w:numId="19">
    <w:abstractNumId w:val="36"/>
  </w:num>
  <w:num w:numId="20">
    <w:abstractNumId w:val="11"/>
  </w:num>
  <w:num w:numId="21">
    <w:abstractNumId w:val="22"/>
  </w:num>
  <w:num w:numId="22">
    <w:abstractNumId w:val="3"/>
  </w:num>
  <w:num w:numId="23">
    <w:abstractNumId w:val="2"/>
  </w:num>
  <w:num w:numId="24">
    <w:abstractNumId w:val="33"/>
  </w:num>
  <w:num w:numId="25">
    <w:abstractNumId w:val="8"/>
  </w:num>
  <w:num w:numId="26">
    <w:abstractNumId w:val="7"/>
  </w:num>
  <w:num w:numId="27">
    <w:abstractNumId w:val="20"/>
  </w:num>
  <w:num w:numId="28">
    <w:abstractNumId w:val="30"/>
  </w:num>
  <w:num w:numId="29">
    <w:abstractNumId w:val="31"/>
  </w:num>
  <w:num w:numId="30">
    <w:abstractNumId w:val="25"/>
  </w:num>
  <w:num w:numId="31">
    <w:abstractNumId w:val="12"/>
  </w:num>
  <w:num w:numId="32">
    <w:abstractNumId w:val="29"/>
  </w:num>
  <w:num w:numId="33">
    <w:abstractNumId w:val="40"/>
  </w:num>
  <w:num w:numId="34">
    <w:abstractNumId w:val="19"/>
  </w:num>
  <w:num w:numId="35">
    <w:abstractNumId w:val="38"/>
  </w:num>
  <w:num w:numId="36">
    <w:abstractNumId w:val="10"/>
  </w:num>
  <w:num w:numId="37">
    <w:abstractNumId w:val="17"/>
  </w:num>
  <w:num w:numId="38">
    <w:abstractNumId w:val="37"/>
  </w:num>
  <w:num w:numId="39">
    <w:abstractNumId w:val="26"/>
  </w:num>
  <w:num w:numId="40">
    <w:abstractNumId w:val="1"/>
  </w:num>
  <w:num w:numId="41">
    <w:abstractNumId w:val="18"/>
  </w:num>
  <w:num w:numId="42">
    <w:abstractNumId w:val="35"/>
  </w:num>
  <w:num w:numId="43">
    <w:abstractNumId w:val="5"/>
  </w:num>
  <w:num w:numId="44">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316"/>
    <w:rsid w:val="00014F76"/>
    <w:rsid w:val="00015877"/>
    <w:rsid w:val="000171FC"/>
    <w:rsid w:val="000174CB"/>
    <w:rsid w:val="00022570"/>
    <w:rsid w:val="0002272D"/>
    <w:rsid w:val="00025215"/>
    <w:rsid w:val="00025BF3"/>
    <w:rsid w:val="0002711A"/>
    <w:rsid w:val="00027A0F"/>
    <w:rsid w:val="0003284E"/>
    <w:rsid w:val="00033AF8"/>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0D3"/>
    <w:rsid w:val="0005010F"/>
    <w:rsid w:val="000502F9"/>
    <w:rsid w:val="000515D7"/>
    <w:rsid w:val="0005352D"/>
    <w:rsid w:val="000544BC"/>
    <w:rsid w:val="000556A9"/>
    <w:rsid w:val="00055B68"/>
    <w:rsid w:val="00056181"/>
    <w:rsid w:val="00056A51"/>
    <w:rsid w:val="00057A84"/>
    <w:rsid w:val="00057BFD"/>
    <w:rsid w:val="00060571"/>
    <w:rsid w:val="00061FD9"/>
    <w:rsid w:val="00062A8A"/>
    <w:rsid w:val="00064126"/>
    <w:rsid w:val="0006478F"/>
    <w:rsid w:val="00065E78"/>
    <w:rsid w:val="000667EF"/>
    <w:rsid w:val="0006713F"/>
    <w:rsid w:val="000671F8"/>
    <w:rsid w:val="00067D45"/>
    <w:rsid w:val="000700B3"/>
    <w:rsid w:val="0007187D"/>
    <w:rsid w:val="0007239D"/>
    <w:rsid w:val="00073F05"/>
    <w:rsid w:val="000757AD"/>
    <w:rsid w:val="000802D0"/>
    <w:rsid w:val="00081D16"/>
    <w:rsid w:val="00085236"/>
    <w:rsid w:val="00086705"/>
    <w:rsid w:val="00086B34"/>
    <w:rsid w:val="00090240"/>
    <w:rsid w:val="0009114D"/>
    <w:rsid w:val="0009229C"/>
    <w:rsid w:val="0009459C"/>
    <w:rsid w:val="000960E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1F46"/>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2A4B"/>
    <w:rsid w:val="00113DE5"/>
    <w:rsid w:val="00115C82"/>
    <w:rsid w:val="001216E6"/>
    <w:rsid w:val="001241AE"/>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100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77CAF"/>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6EF"/>
    <w:rsid w:val="001A0820"/>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16EC"/>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AF8"/>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72F2D"/>
    <w:rsid w:val="00280CD3"/>
    <w:rsid w:val="002831CC"/>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E7B29"/>
    <w:rsid w:val="002F040E"/>
    <w:rsid w:val="002F3637"/>
    <w:rsid w:val="002F5F08"/>
    <w:rsid w:val="002F6E70"/>
    <w:rsid w:val="00301D4D"/>
    <w:rsid w:val="00302AA8"/>
    <w:rsid w:val="00303690"/>
    <w:rsid w:val="003037B6"/>
    <w:rsid w:val="00304C1E"/>
    <w:rsid w:val="00306AF6"/>
    <w:rsid w:val="00310733"/>
    <w:rsid w:val="00310DDB"/>
    <w:rsid w:val="003111FA"/>
    <w:rsid w:val="0031135D"/>
    <w:rsid w:val="00311691"/>
    <w:rsid w:val="00315841"/>
    <w:rsid w:val="00315A2A"/>
    <w:rsid w:val="00315C8C"/>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318D"/>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771A8"/>
    <w:rsid w:val="003808ED"/>
    <w:rsid w:val="00380D9A"/>
    <w:rsid w:val="00381170"/>
    <w:rsid w:val="00381E43"/>
    <w:rsid w:val="003823C1"/>
    <w:rsid w:val="003835A3"/>
    <w:rsid w:val="00383781"/>
    <w:rsid w:val="00383C31"/>
    <w:rsid w:val="00383F40"/>
    <w:rsid w:val="00384F06"/>
    <w:rsid w:val="0038671E"/>
    <w:rsid w:val="00386728"/>
    <w:rsid w:val="00386BEC"/>
    <w:rsid w:val="003879B3"/>
    <w:rsid w:val="003906AA"/>
    <w:rsid w:val="00390C1E"/>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0F3D"/>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07CD2"/>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326"/>
    <w:rsid w:val="004546FC"/>
    <w:rsid w:val="00455385"/>
    <w:rsid w:val="00455580"/>
    <w:rsid w:val="00455857"/>
    <w:rsid w:val="0045660E"/>
    <w:rsid w:val="004566BB"/>
    <w:rsid w:val="00456ADA"/>
    <w:rsid w:val="00456E42"/>
    <w:rsid w:val="0045765F"/>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0904"/>
    <w:rsid w:val="00480CA8"/>
    <w:rsid w:val="00483BD6"/>
    <w:rsid w:val="00484053"/>
    <w:rsid w:val="00485094"/>
    <w:rsid w:val="00486779"/>
    <w:rsid w:val="004871A2"/>
    <w:rsid w:val="00487C18"/>
    <w:rsid w:val="0049126A"/>
    <w:rsid w:val="004939E7"/>
    <w:rsid w:val="00495A80"/>
    <w:rsid w:val="0049758C"/>
    <w:rsid w:val="004A15F5"/>
    <w:rsid w:val="004A25BB"/>
    <w:rsid w:val="004A53C2"/>
    <w:rsid w:val="004A6DD6"/>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4F7008"/>
    <w:rsid w:val="0050073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173B6"/>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56AC"/>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77282"/>
    <w:rsid w:val="00577D4B"/>
    <w:rsid w:val="00580DC6"/>
    <w:rsid w:val="0058209E"/>
    <w:rsid w:val="00583D9F"/>
    <w:rsid w:val="00584842"/>
    <w:rsid w:val="005855A8"/>
    <w:rsid w:val="00585CD2"/>
    <w:rsid w:val="00590FE9"/>
    <w:rsid w:val="0059130B"/>
    <w:rsid w:val="005917B4"/>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5250"/>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1D3"/>
    <w:rsid w:val="00600639"/>
    <w:rsid w:val="00600847"/>
    <w:rsid w:val="00600CE5"/>
    <w:rsid w:val="00603CC2"/>
    <w:rsid w:val="00604B54"/>
    <w:rsid w:val="00606E4A"/>
    <w:rsid w:val="00610083"/>
    <w:rsid w:val="00610FF7"/>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335"/>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57C"/>
    <w:rsid w:val="006A2798"/>
    <w:rsid w:val="006A3B74"/>
    <w:rsid w:val="006A3E37"/>
    <w:rsid w:val="006A562D"/>
    <w:rsid w:val="006A57A6"/>
    <w:rsid w:val="006A646D"/>
    <w:rsid w:val="006B0470"/>
    <w:rsid w:val="006B4807"/>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4975"/>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820"/>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7690"/>
    <w:rsid w:val="007E01B3"/>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3C36"/>
    <w:rsid w:val="00814531"/>
    <w:rsid w:val="00814716"/>
    <w:rsid w:val="00815923"/>
    <w:rsid w:val="00816310"/>
    <w:rsid w:val="00820A4C"/>
    <w:rsid w:val="00821D56"/>
    <w:rsid w:val="0082285A"/>
    <w:rsid w:val="008238CC"/>
    <w:rsid w:val="00824A53"/>
    <w:rsid w:val="0082668F"/>
    <w:rsid w:val="00826802"/>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1EF"/>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45CD"/>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4FDC"/>
    <w:rsid w:val="008D6B50"/>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616"/>
    <w:rsid w:val="00904E58"/>
    <w:rsid w:val="0091181F"/>
    <w:rsid w:val="00911C4C"/>
    <w:rsid w:val="00911F9D"/>
    <w:rsid w:val="009124D9"/>
    <w:rsid w:val="00912ACB"/>
    <w:rsid w:val="009146D0"/>
    <w:rsid w:val="00914FEE"/>
    <w:rsid w:val="00917CDD"/>
    <w:rsid w:val="00920853"/>
    <w:rsid w:val="0092101F"/>
    <w:rsid w:val="00921120"/>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857"/>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03BD"/>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07A2"/>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2F29"/>
    <w:rsid w:val="009C3F98"/>
    <w:rsid w:val="009C4F89"/>
    <w:rsid w:val="009C5723"/>
    <w:rsid w:val="009C62AA"/>
    <w:rsid w:val="009C75B0"/>
    <w:rsid w:val="009D05DE"/>
    <w:rsid w:val="009D234D"/>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856"/>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C9F"/>
    <w:rsid w:val="00A21FE7"/>
    <w:rsid w:val="00A22558"/>
    <w:rsid w:val="00A225E1"/>
    <w:rsid w:val="00A23A0E"/>
    <w:rsid w:val="00A25993"/>
    <w:rsid w:val="00A26E75"/>
    <w:rsid w:val="00A304E5"/>
    <w:rsid w:val="00A31708"/>
    <w:rsid w:val="00A320CF"/>
    <w:rsid w:val="00A32CA7"/>
    <w:rsid w:val="00A32EC1"/>
    <w:rsid w:val="00A33C0A"/>
    <w:rsid w:val="00A34E9E"/>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86B52"/>
    <w:rsid w:val="00A907E4"/>
    <w:rsid w:val="00A90F31"/>
    <w:rsid w:val="00A93560"/>
    <w:rsid w:val="00A93FED"/>
    <w:rsid w:val="00A943ED"/>
    <w:rsid w:val="00A945D7"/>
    <w:rsid w:val="00A96C25"/>
    <w:rsid w:val="00AA126E"/>
    <w:rsid w:val="00AA3B0A"/>
    <w:rsid w:val="00AA5139"/>
    <w:rsid w:val="00AA7851"/>
    <w:rsid w:val="00AB20E5"/>
    <w:rsid w:val="00AB24BC"/>
    <w:rsid w:val="00AB4BBA"/>
    <w:rsid w:val="00AB4D58"/>
    <w:rsid w:val="00AB5208"/>
    <w:rsid w:val="00AB589C"/>
    <w:rsid w:val="00AB5F3F"/>
    <w:rsid w:val="00AB601A"/>
    <w:rsid w:val="00AB63E8"/>
    <w:rsid w:val="00AB653C"/>
    <w:rsid w:val="00AC11ED"/>
    <w:rsid w:val="00AC1F09"/>
    <w:rsid w:val="00AC24CF"/>
    <w:rsid w:val="00AC2D18"/>
    <w:rsid w:val="00AC3246"/>
    <w:rsid w:val="00AC68E1"/>
    <w:rsid w:val="00AC7388"/>
    <w:rsid w:val="00AC7FE4"/>
    <w:rsid w:val="00AD0B44"/>
    <w:rsid w:val="00AD0C95"/>
    <w:rsid w:val="00AD0E8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678A"/>
    <w:rsid w:val="00AE70DA"/>
    <w:rsid w:val="00AF0063"/>
    <w:rsid w:val="00AF00F2"/>
    <w:rsid w:val="00AF185A"/>
    <w:rsid w:val="00AF5C9A"/>
    <w:rsid w:val="00AF7BC4"/>
    <w:rsid w:val="00B0023B"/>
    <w:rsid w:val="00B00DDB"/>
    <w:rsid w:val="00B023F4"/>
    <w:rsid w:val="00B02961"/>
    <w:rsid w:val="00B02A3B"/>
    <w:rsid w:val="00B03D23"/>
    <w:rsid w:val="00B03E0E"/>
    <w:rsid w:val="00B03F33"/>
    <w:rsid w:val="00B05397"/>
    <w:rsid w:val="00B055D8"/>
    <w:rsid w:val="00B06DFD"/>
    <w:rsid w:val="00B074B2"/>
    <w:rsid w:val="00B07AE8"/>
    <w:rsid w:val="00B10965"/>
    <w:rsid w:val="00B10E32"/>
    <w:rsid w:val="00B12242"/>
    <w:rsid w:val="00B147E1"/>
    <w:rsid w:val="00B16642"/>
    <w:rsid w:val="00B211FF"/>
    <w:rsid w:val="00B22011"/>
    <w:rsid w:val="00B22AAB"/>
    <w:rsid w:val="00B25A66"/>
    <w:rsid w:val="00B3011F"/>
    <w:rsid w:val="00B32200"/>
    <w:rsid w:val="00B32A2F"/>
    <w:rsid w:val="00B3687A"/>
    <w:rsid w:val="00B36D36"/>
    <w:rsid w:val="00B37EAD"/>
    <w:rsid w:val="00B410B3"/>
    <w:rsid w:val="00B411B4"/>
    <w:rsid w:val="00B41318"/>
    <w:rsid w:val="00B41895"/>
    <w:rsid w:val="00B42232"/>
    <w:rsid w:val="00B42E45"/>
    <w:rsid w:val="00B44413"/>
    <w:rsid w:val="00B4522D"/>
    <w:rsid w:val="00B46729"/>
    <w:rsid w:val="00B47623"/>
    <w:rsid w:val="00B501AD"/>
    <w:rsid w:val="00B50A29"/>
    <w:rsid w:val="00B51645"/>
    <w:rsid w:val="00B518DC"/>
    <w:rsid w:val="00B531CB"/>
    <w:rsid w:val="00B53719"/>
    <w:rsid w:val="00B55B0F"/>
    <w:rsid w:val="00B5735A"/>
    <w:rsid w:val="00B60E92"/>
    <w:rsid w:val="00B63B46"/>
    <w:rsid w:val="00B63C0E"/>
    <w:rsid w:val="00B654EC"/>
    <w:rsid w:val="00B655FF"/>
    <w:rsid w:val="00B659F1"/>
    <w:rsid w:val="00B67D00"/>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2BE9"/>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4F3"/>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1FED"/>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80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1D"/>
    <w:rsid w:val="00CE2D28"/>
    <w:rsid w:val="00CE350E"/>
    <w:rsid w:val="00CE5330"/>
    <w:rsid w:val="00CE5DEE"/>
    <w:rsid w:val="00CE5F08"/>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2A0"/>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509F"/>
    <w:rsid w:val="00D26629"/>
    <w:rsid w:val="00D31928"/>
    <w:rsid w:val="00D33754"/>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A2F"/>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4977"/>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0F2"/>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316"/>
    <w:rsid w:val="00E93C29"/>
    <w:rsid w:val="00E9733F"/>
    <w:rsid w:val="00E97939"/>
    <w:rsid w:val="00EA019C"/>
    <w:rsid w:val="00EA2325"/>
    <w:rsid w:val="00EA44B3"/>
    <w:rsid w:val="00EA58F8"/>
    <w:rsid w:val="00EA6711"/>
    <w:rsid w:val="00EA7A08"/>
    <w:rsid w:val="00EB0511"/>
    <w:rsid w:val="00EB3DC3"/>
    <w:rsid w:val="00EB61C5"/>
    <w:rsid w:val="00EB6798"/>
    <w:rsid w:val="00EB6CBE"/>
    <w:rsid w:val="00EC096E"/>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6156"/>
    <w:rsid w:val="00F17C59"/>
    <w:rsid w:val="00F17FF1"/>
    <w:rsid w:val="00F203AF"/>
    <w:rsid w:val="00F203F4"/>
    <w:rsid w:val="00F22349"/>
    <w:rsid w:val="00F26565"/>
    <w:rsid w:val="00F26DD7"/>
    <w:rsid w:val="00F270AA"/>
    <w:rsid w:val="00F3089C"/>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6684D"/>
    <w:rsid w:val="00F704FE"/>
    <w:rsid w:val="00F71075"/>
    <w:rsid w:val="00F72862"/>
    <w:rsid w:val="00F728A9"/>
    <w:rsid w:val="00F7385D"/>
    <w:rsid w:val="00F7442D"/>
    <w:rsid w:val="00F75AB4"/>
    <w:rsid w:val="00F75FCB"/>
    <w:rsid w:val="00F762F9"/>
    <w:rsid w:val="00F76FF5"/>
    <w:rsid w:val="00F773CE"/>
    <w:rsid w:val="00F776DF"/>
    <w:rsid w:val="00F827EB"/>
    <w:rsid w:val="00F84EF8"/>
    <w:rsid w:val="00F852E2"/>
    <w:rsid w:val="00F85714"/>
    <w:rsid w:val="00F85920"/>
    <w:rsid w:val="00F86A5D"/>
    <w:rsid w:val="00F87C27"/>
    <w:rsid w:val="00F87E1E"/>
    <w:rsid w:val="00F90456"/>
    <w:rsid w:val="00F918B1"/>
    <w:rsid w:val="00F920FE"/>
    <w:rsid w:val="00F93311"/>
    <w:rsid w:val="00F93A52"/>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123"/>
    <w:rsid w:val="00FC324A"/>
    <w:rsid w:val="00FC355A"/>
    <w:rsid w:val="00FC5155"/>
    <w:rsid w:val="00FC6CFB"/>
    <w:rsid w:val="00FC7615"/>
    <w:rsid w:val="00FD041F"/>
    <w:rsid w:val="00FD05A6"/>
    <w:rsid w:val="00FD3227"/>
    <w:rsid w:val="00FD3EEB"/>
    <w:rsid w:val="00FD44E2"/>
    <w:rsid w:val="00FD48A2"/>
    <w:rsid w:val="00FD5C69"/>
    <w:rsid w:val="00FD679E"/>
    <w:rsid w:val="00FD74C4"/>
    <w:rsid w:val="00FE4440"/>
    <w:rsid w:val="00FE5A24"/>
    <w:rsid w:val="00FF4469"/>
    <w:rsid w:val="00FF6980"/>
    <w:rsid w:val="00FF6E85"/>
    <w:rsid w:val="40C612D2"/>
    <w:rsid w:val="4A5F9E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8259"/>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7833939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ng@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ng@undp.org"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53316"/>
    <w:rsid w:val="00075BC3"/>
    <w:rsid w:val="000C466F"/>
    <w:rsid w:val="00101C76"/>
    <w:rsid w:val="00116FB0"/>
    <w:rsid w:val="00127BE3"/>
    <w:rsid w:val="00135888"/>
    <w:rsid w:val="0017622D"/>
    <w:rsid w:val="00181999"/>
    <w:rsid w:val="001C43B4"/>
    <w:rsid w:val="001D32D2"/>
    <w:rsid w:val="001E4669"/>
    <w:rsid w:val="0026363F"/>
    <w:rsid w:val="00271BD8"/>
    <w:rsid w:val="002739B6"/>
    <w:rsid w:val="0028459A"/>
    <w:rsid w:val="002F706D"/>
    <w:rsid w:val="00303FF9"/>
    <w:rsid w:val="00306F11"/>
    <w:rsid w:val="0031763E"/>
    <w:rsid w:val="003B65CC"/>
    <w:rsid w:val="0045146E"/>
    <w:rsid w:val="00463FA8"/>
    <w:rsid w:val="0048295B"/>
    <w:rsid w:val="004F0AAF"/>
    <w:rsid w:val="005434E3"/>
    <w:rsid w:val="005971B4"/>
    <w:rsid w:val="005A7938"/>
    <w:rsid w:val="005B7F8E"/>
    <w:rsid w:val="005C1060"/>
    <w:rsid w:val="005D3B5C"/>
    <w:rsid w:val="00610FBD"/>
    <w:rsid w:val="006447E1"/>
    <w:rsid w:val="00667B98"/>
    <w:rsid w:val="006E1568"/>
    <w:rsid w:val="006E48FA"/>
    <w:rsid w:val="006F06AA"/>
    <w:rsid w:val="006F4245"/>
    <w:rsid w:val="006F6FC6"/>
    <w:rsid w:val="00727C73"/>
    <w:rsid w:val="0073517F"/>
    <w:rsid w:val="00741F1D"/>
    <w:rsid w:val="007517FF"/>
    <w:rsid w:val="007801F5"/>
    <w:rsid w:val="00796074"/>
    <w:rsid w:val="007A661E"/>
    <w:rsid w:val="007E3630"/>
    <w:rsid w:val="00821FD3"/>
    <w:rsid w:val="0084478B"/>
    <w:rsid w:val="0085579C"/>
    <w:rsid w:val="0086482F"/>
    <w:rsid w:val="008F0DF7"/>
    <w:rsid w:val="00903208"/>
    <w:rsid w:val="009307F6"/>
    <w:rsid w:val="00932765"/>
    <w:rsid w:val="00964D7B"/>
    <w:rsid w:val="00980829"/>
    <w:rsid w:val="009C3CB2"/>
    <w:rsid w:val="009F6A30"/>
    <w:rsid w:val="00A1058B"/>
    <w:rsid w:val="00A34631"/>
    <w:rsid w:val="00AA3E48"/>
    <w:rsid w:val="00AB0582"/>
    <w:rsid w:val="00AC6720"/>
    <w:rsid w:val="00B27009"/>
    <w:rsid w:val="00B952CC"/>
    <w:rsid w:val="00C1342D"/>
    <w:rsid w:val="00C479DB"/>
    <w:rsid w:val="00CC3EE6"/>
    <w:rsid w:val="00D03F2F"/>
    <w:rsid w:val="00DF6A2B"/>
    <w:rsid w:val="00E013CF"/>
    <w:rsid w:val="00E06B0F"/>
    <w:rsid w:val="00E104E0"/>
    <w:rsid w:val="00EC095E"/>
    <w:rsid w:val="00EE74B9"/>
    <w:rsid w:val="00F5323A"/>
    <w:rsid w:val="00F6158E"/>
    <w:rsid w:val="00F622EC"/>
    <w:rsid w:val="00F933C6"/>
    <w:rsid w:val="00F93DB3"/>
    <w:rsid w:val="00F9698D"/>
    <w:rsid w:val="00FB52B1"/>
    <w:rsid w:val="00FC3B82"/>
    <w:rsid w:val="00FD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7938"/>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47CD30C9D2453D9F175928DC3D5CFA">
    <w:name w:val="0647CD30C9D2453D9F175928DC3D5CFA"/>
    <w:rsid w:val="00610FBD"/>
    <w:pPr>
      <w:spacing w:after="160" w:line="259" w:lineRule="auto"/>
    </w:pPr>
    <w:rPr>
      <w:lang w:val="en-GB" w:eastAsia="ja-JP"/>
    </w:rPr>
  </w:style>
  <w:style w:type="paragraph" w:customStyle="1" w:styleId="EDE483C5CF14415A8434A6FC9F6C38E4">
    <w:name w:val="EDE483C5CF14415A8434A6FC9F6C38E4"/>
    <w:rsid w:val="00610FBD"/>
    <w:pPr>
      <w:spacing w:after="160" w:line="259" w:lineRule="auto"/>
    </w:pPr>
    <w:rPr>
      <w:lang w:val="en-GB" w:eastAsia="ja-JP"/>
    </w:rPr>
  </w:style>
  <w:style w:type="paragraph" w:customStyle="1" w:styleId="673443434F8B4F08BE857E0BD97A0841">
    <w:name w:val="673443434F8B4F08BE857E0BD97A0841"/>
    <w:rsid w:val="00610FBD"/>
    <w:pPr>
      <w:spacing w:after="160" w:line="259" w:lineRule="auto"/>
    </w:pPr>
    <w:rPr>
      <w:lang w:val="en-GB" w:eastAsia="ja-JP"/>
    </w:rPr>
  </w:style>
  <w:style w:type="paragraph" w:customStyle="1" w:styleId="47EF25A6B291450EB2B2BF7D42F27BF8">
    <w:name w:val="47EF25A6B291450EB2B2BF7D42F27BF8"/>
    <w:rsid w:val="00610FBD"/>
    <w:pPr>
      <w:spacing w:after="160" w:line="259" w:lineRule="auto"/>
    </w:pPr>
    <w:rPr>
      <w:lang w:val="en-GB" w:eastAsia="ja-JP"/>
    </w:rPr>
  </w:style>
  <w:style w:type="paragraph" w:customStyle="1" w:styleId="FFC81961E4FB4F2695E3EF30321D37C5">
    <w:name w:val="FFC81961E4FB4F2695E3EF30321D37C5"/>
    <w:rsid w:val="00610FBD"/>
    <w:pPr>
      <w:spacing w:after="160" w:line="259" w:lineRule="auto"/>
    </w:pPr>
    <w:rPr>
      <w:lang w:val="en-GB" w:eastAsia="ja-JP"/>
    </w:rPr>
  </w:style>
  <w:style w:type="paragraph" w:customStyle="1" w:styleId="02300259386546A28F1A2180D51323F1">
    <w:name w:val="02300259386546A28F1A2180D51323F1"/>
    <w:rsid w:val="005A7938"/>
    <w:pPr>
      <w:spacing w:after="160" w:line="259" w:lineRule="auto"/>
    </w:pPr>
  </w:style>
  <w:style w:type="paragraph" w:customStyle="1" w:styleId="1E63025042824FDA8499A0BB18393BDE">
    <w:name w:val="1E63025042824FDA8499A0BB18393BDE"/>
    <w:rsid w:val="005A79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3E0D3-DF8B-4B18-8086-B0FDDF59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11315</Words>
  <Characters>64500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Rose Plang</dc:creator>
  <cp:keywords/>
  <dc:description/>
  <cp:lastModifiedBy>Michael Owoicho</cp:lastModifiedBy>
  <cp:revision>38</cp:revision>
  <cp:lastPrinted>2018-03-12T15:38:00Z</cp:lastPrinted>
  <dcterms:created xsi:type="dcterms:W3CDTF">2018-09-18T09:17:00Z</dcterms:created>
  <dcterms:modified xsi:type="dcterms:W3CDTF">2019-06-07T11:44:00Z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