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85C7" w14:textId="5E018335" w:rsidR="00625569" w:rsidRPr="0016601E" w:rsidRDefault="000B30C9" w:rsidP="00625569">
      <w:pPr>
        <w:jc w:val="center"/>
        <w:rPr>
          <w:b/>
          <w:bCs/>
          <w:sz w:val="24"/>
          <w:szCs w:val="24"/>
        </w:rPr>
      </w:pPr>
      <w:r w:rsidRPr="0016601E">
        <w:rPr>
          <w:b/>
          <w:bCs/>
          <w:sz w:val="24"/>
          <w:szCs w:val="24"/>
        </w:rPr>
        <w:t>TERMS OF REFERENCE</w:t>
      </w:r>
      <w:r w:rsidR="00625569" w:rsidRPr="0016601E">
        <w:rPr>
          <w:b/>
          <w:bCs/>
          <w:sz w:val="24"/>
          <w:szCs w:val="24"/>
        </w:rPr>
        <w:t xml:space="preserve"> </w:t>
      </w:r>
    </w:p>
    <w:p w14:paraId="331E3B80" w14:textId="77777777" w:rsidR="00902EAF" w:rsidRDefault="000B30C9" w:rsidP="00625569">
      <w:pPr>
        <w:jc w:val="center"/>
        <w:rPr>
          <w:b/>
          <w:bCs/>
          <w:sz w:val="24"/>
          <w:szCs w:val="24"/>
        </w:rPr>
      </w:pPr>
      <w:r w:rsidRPr="00F908E8">
        <w:rPr>
          <w:b/>
          <w:bCs/>
          <w:sz w:val="24"/>
          <w:szCs w:val="24"/>
        </w:rPr>
        <w:t xml:space="preserve">TECHNICAL ASSISTANCE TO </w:t>
      </w:r>
    </w:p>
    <w:p w14:paraId="284C72D9" w14:textId="29DD7611" w:rsidR="00625569" w:rsidRDefault="001758B6" w:rsidP="00625569">
      <w:pPr>
        <w:jc w:val="center"/>
        <w:rPr>
          <w:b/>
          <w:bCs/>
          <w:sz w:val="24"/>
          <w:szCs w:val="24"/>
        </w:rPr>
      </w:pPr>
      <w:r w:rsidRPr="00F908E8">
        <w:rPr>
          <w:b/>
          <w:bCs/>
          <w:sz w:val="24"/>
          <w:szCs w:val="24"/>
        </w:rPr>
        <w:t>STRENGTHEN ASS</w:t>
      </w:r>
      <w:r w:rsidR="00625569">
        <w:rPr>
          <w:b/>
          <w:bCs/>
          <w:sz w:val="24"/>
          <w:szCs w:val="24"/>
        </w:rPr>
        <w:t>E</w:t>
      </w:r>
      <w:r w:rsidRPr="00F908E8">
        <w:rPr>
          <w:b/>
          <w:bCs/>
          <w:sz w:val="24"/>
          <w:szCs w:val="24"/>
        </w:rPr>
        <w:t xml:space="preserve">SSMENT OF </w:t>
      </w:r>
      <w:r w:rsidR="00625569">
        <w:rPr>
          <w:b/>
          <w:bCs/>
          <w:sz w:val="24"/>
          <w:szCs w:val="24"/>
        </w:rPr>
        <w:t>HIV RISK PREVENTION AND MITIGATION</w:t>
      </w:r>
    </w:p>
    <w:p w14:paraId="3007387A" w14:textId="77777777" w:rsidR="00902EAF" w:rsidRDefault="00902EAF" w:rsidP="00625569">
      <w:pPr>
        <w:jc w:val="center"/>
        <w:rPr>
          <w:b/>
          <w:bCs/>
          <w:sz w:val="24"/>
          <w:szCs w:val="24"/>
        </w:rPr>
      </w:pPr>
    </w:p>
    <w:p w14:paraId="7E0921A3" w14:textId="05146C4C" w:rsidR="00676E09" w:rsidRDefault="00266869" w:rsidP="00625569">
      <w:pPr>
        <w:jc w:val="center"/>
        <w:rPr>
          <w:b/>
          <w:bCs/>
          <w:sz w:val="24"/>
          <w:szCs w:val="24"/>
        </w:rPr>
      </w:pPr>
      <w:r>
        <w:rPr>
          <w:b/>
          <w:bCs/>
          <w:sz w:val="24"/>
          <w:szCs w:val="24"/>
        </w:rPr>
        <w:t xml:space="preserve">IN </w:t>
      </w:r>
      <w:r w:rsidR="000B30C9" w:rsidRPr="00F908E8">
        <w:rPr>
          <w:b/>
          <w:bCs/>
          <w:sz w:val="24"/>
          <w:szCs w:val="24"/>
        </w:rPr>
        <w:t xml:space="preserve">ROAD </w:t>
      </w:r>
      <w:r w:rsidR="00D47BF2" w:rsidRPr="00F908E8">
        <w:rPr>
          <w:b/>
          <w:bCs/>
          <w:sz w:val="24"/>
          <w:szCs w:val="24"/>
        </w:rPr>
        <w:t xml:space="preserve">REHABILITATION </w:t>
      </w:r>
      <w:r w:rsidR="000B30C9" w:rsidRPr="00F908E8">
        <w:rPr>
          <w:b/>
          <w:bCs/>
          <w:sz w:val="24"/>
          <w:szCs w:val="24"/>
        </w:rPr>
        <w:t>PROJECTS</w:t>
      </w:r>
    </w:p>
    <w:p w14:paraId="2D3BA234" w14:textId="21BFF3E5" w:rsidR="00625569" w:rsidRDefault="00625569" w:rsidP="00625569">
      <w:pPr>
        <w:jc w:val="center"/>
        <w:rPr>
          <w:b/>
          <w:bCs/>
          <w:sz w:val="24"/>
          <w:szCs w:val="24"/>
        </w:rPr>
      </w:pPr>
      <w:r>
        <w:rPr>
          <w:b/>
          <w:bCs/>
          <w:sz w:val="24"/>
          <w:szCs w:val="24"/>
        </w:rPr>
        <w:t xml:space="preserve"> </w:t>
      </w:r>
      <w:r w:rsidRPr="00266869">
        <w:rPr>
          <w:b/>
          <w:bCs/>
          <w:sz w:val="24"/>
          <w:szCs w:val="24"/>
        </w:rPr>
        <w:t>Ju</w:t>
      </w:r>
      <w:r w:rsidR="00902EAF" w:rsidRPr="00266869">
        <w:rPr>
          <w:b/>
          <w:bCs/>
          <w:sz w:val="24"/>
          <w:szCs w:val="24"/>
        </w:rPr>
        <w:t xml:space="preserve">ly </w:t>
      </w:r>
      <w:r w:rsidR="00266869" w:rsidRPr="00266869">
        <w:rPr>
          <w:b/>
          <w:bCs/>
          <w:sz w:val="24"/>
          <w:szCs w:val="24"/>
        </w:rPr>
        <w:t>22</w:t>
      </w:r>
      <w:r w:rsidRPr="00266869">
        <w:rPr>
          <w:b/>
          <w:bCs/>
          <w:sz w:val="24"/>
          <w:szCs w:val="24"/>
        </w:rPr>
        <w:t>, 2019</w:t>
      </w:r>
    </w:p>
    <w:p w14:paraId="23289FC6" w14:textId="52FDE490" w:rsidR="00625569" w:rsidRDefault="00625569" w:rsidP="00625569">
      <w:pPr>
        <w:jc w:val="center"/>
        <w:rPr>
          <w:b/>
          <w:bCs/>
          <w:sz w:val="24"/>
          <w:szCs w:val="24"/>
        </w:rPr>
      </w:pPr>
      <w:r>
        <w:rPr>
          <w:b/>
          <w:bCs/>
          <w:sz w:val="24"/>
          <w:szCs w:val="24"/>
        </w:rPr>
        <w:t xml:space="preserve">Prepared by </w:t>
      </w:r>
      <w:r w:rsidR="00902EAF">
        <w:rPr>
          <w:b/>
          <w:bCs/>
          <w:sz w:val="24"/>
          <w:szCs w:val="24"/>
        </w:rPr>
        <w:t xml:space="preserve">UNCDF and </w:t>
      </w:r>
      <w:r>
        <w:rPr>
          <w:b/>
          <w:bCs/>
          <w:sz w:val="24"/>
          <w:szCs w:val="24"/>
        </w:rPr>
        <w:t>UNAIDS</w:t>
      </w:r>
    </w:p>
    <w:p w14:paraId="0F6AC665" w14:textId="77777777" w:rsidR="00625569" w:rsidRPr="00F908E8" w:rsidRDefault="00625569" w:rsidP="000B30C9">
      <w:pPr>
        <w:jc w:val="both"/>
        <w:rPr>
          <w:b/>
          <w:bCs/>
          <w:sz w:val="24"/>
          <w:szCs w:val="24"/>
        </w:rPr>
      </w:pPr>
    </w:p>
    <w:p w14:paraId="0E321B19" w14:textId="415D5E0F" w:rsidR="000B30C9" w:rsidRPr="00F908E8" w:rsidRDefault="000B30C9" w:rsidP="000B30C9">
      <w:pPr>
        <w:jc w:val="both"/>
        <w:rPr>
          <w:b/>
          <w:bCs/>
          <w:sz w:val="24"/>
          <w:szCs w:val="24"/>
        </w:rPr>
      </w:pPr>
      <w:r w:rsidRPr="00F908E8">
        <w:rPr>
          <w:b/>
          <w:bCs/>
          <w:sz w:val="24"/>
          <w:szCs w:val="24"/>
        </w:rPr>
        <w:t>Background</w:t>
      </w:r>
    </w:p>
    <w:p w14:paraId="35EE4090" w14:textId="6D72979E" w:rsidR="000B30C9" w:rsidRPr="00F908E8" w:rsidRDefault="0054723A" w:rsidP="000B30C9">
      <w:pPr>
        <w:jc w:val="both"/>
        <w:rPr>
          <w:rFonts w:cs="Arial"/>
          <w:color w:val="000000"/>
          <w:sz w:val="24"/>
          <w:szCs w:val="24"/>
        </w:rPr>
      </w:pPr>
      <w:r w:rsidRPr="00F908E8">
        <w:rPr>
          <w:rFonts w:cs="Arial"/>
          <w:color w:val="000000"/>
          <w:sz w:val="24"/>
          <w:szCs w:val="24"/>
        </w:rPr>
        <w:t>United Nations Capital Development Fund (UNCDF) supports the Government of Uganda to create a functional planning and financial system for sustainable and inclusive local development. It operates within the larger UN Country Team, to support the government in the implementation of the Second National Development Plan and realize its vision of becoming a middle-income country by 2020, while achieving the Sustainable Development Goals by 2030.</w:t>
      </w:r>
    </w:p>
    <w:p w14:paraId="602F8035" w14:textId="38F6A7F1" w:rsidR="0054723A" w:rsidRPr="00F908E8" w:rsidRDefault="0054723A" w:rsidP="000B30C9">
      <w:pPr>
        <w:jc w:val="both"/>
        <w:rPr>
          <w:rFonts w:cs="Arial"/>
          <w:color w:val="000000"/>
          <w:sz w:val="24"/>
          <w:szCs w:val="24"/>
        </w:rPr>
      </w:pPr>
      <w:r w:rsidRPr="00F908E8">
        <w:rPr>
          <w:rFonts w:cs="Arial"/>
          <w:color w:val="000000"/>
          <w:sz w:val="24"/>
          <w:szCs w:val="24"/>
        </w:rPr>
        <w:t>UNCDF’s project portfolio for Uganda includes a road rehabilitation facility that offer conditional grants for rehabilitation of district and community access roads in selected districts. The road projects improve access to local and regional markets</w:t>
      </w:r>
      <w:r w:rsidR="00B74545" w:rsidRPr="00F908E8">
        <w:rPr>
          <w:rFonts w:cs="Arial"/>
          <w:color w:val="000000"/>
          <w:sz w:val="24"/>
          <w:szCs w:val="24"/>
        </w:rPr>
        <w:t xml:space="preserve">, and social services while at the same time create employment opportunities for the locals resulting in improvement </w:t>
      </w:r>
      <w:r w:rsidR="00BF4D8D">
        <w:rPr>
          <w:rFonts w:cs="Arial"/>
          <w:color w:val="000000"/>
          <w:sz w:val="24"/>
          <w:szCs w:val="24"/>
        </w:rPr>
        <w:t xml:space="preserve">of </w:t>
      </w:r>
      <w:r w:rsidR="00B74545" w:rsidRPr="00F908E8">
        <w:rPr>
          <w:rFonts w:cs="Arial"/>
          <w:color w:val="000000"/>
          <w:sz w:val="24"/>
          <w:szCs w:val="24"/>
        </w:rPr>
        <w:t>rural livelihoods.</w:t>
      </w:r>
    </w:p>
    <w:p w14:paraId="4493F487" w14:textId="2FD7680F" w:rsidR="00B74545" w:rsidRPr="00F908E8" w:rsidRDefault="00B74545" w:rsidP="000B30C9">
      <w:pPr>
        <w:jc w:val="both"/>
        <w:rPr>
          <w:rFonts w:cs="Arial"/>
          <w:color w:val="000000"/>
          <w:sz w:val="24"/>
          <w:szCs w:val="24"/>
        </w:rPr>
      </w:pPr>
      <w:r w:rsidRPr="00F908E8">
        <w:rPr>
          <w:rFonts w:cs="Arial"/>
          <w:color w:val="000000"/>
          <w:sz w:val="24"/>
          <w:szCs w:val="24"/>
        </w:rPr>
        <w:t xml:space="preserve">In Uganda, it is </w:t>
      </w:r>
      <w:r w:rsidR="009C7B46">
        <w:rPr>
          <w:rFonts w:cs="Arial"/>
          <w:color w:val="000000"/>
          <w:sz w:val="24"/>
          <w:szCs w:val="24"/>
        </w:rPr>
        <w:t xml:space="preserve">a </w:t>
      </w:r>
      <w:r w:rsidRPr="00F908E8">
        <w:rPr>
          <w:rFonts w:cs="Arial"/>
          <w:color w:val="000000"/>
          <w:sz w:val="24"/>
          <w:szCs w:val="24"/>
        </w:rPr>
        <w:t>requirement for road projects to conduct an environment</w:t>
      </w:r>
      <w:r w:rsidR="00625569">
        <w:rPr>
          <w:rFonts w:cs="Arial"/>
          <w:color w:val="000000"/>
          <w:sz w:val="24"/>
          <w:szCs w:val="24"/>
        </w:rPr>
        <w:t>al</w:t>
      </w:r>
      <w:r w:rsidRPr="00F908E8">
        <w:rPr>
          <w:rFonts w:cs="Arial"/>
          <w:color w:val="000000"/>
          <w:sz w:val="24"/>
          <w:szCs w:val="24"/>
        </w:rPr>
        <w:t xml:space="preserve"> and social impact assessment to identify the negative and positive impacts on the environment and the social sphere </w:t>
      </w:r>
      <w:r w:rsidR="00A12C55">
        <w:rPr>
          <w:rFonts w:cs="Arial"/>
          <w:color w:val="000000"/>
          <w:sz w:val="24"/>
          <w:szCs w:val="24"/>
        </w:rPr>
        <w:t>as a result of</w:t>
      </w:r>
      <w:r w:rsidRPr="00F908E8">
        <w:rPr>
          <w:rFonts w:cs="Arial"/>
          <w:color w:val="000000"/>
          <w:sz w:val="24"/>
          <w:szCs w:val="24"/>
        </w:rPr>
        <w:t xml:space="preserve"> the road works. The environment</w:t>
      </w:r>
      <w:r w:rsidR="00625569">
        <w:rPr>
          <w:rFonts w:cs="Arial"/>
          <w:color w:val="000000"/>
          <w:sz w:val="24"/>
          <w:szCs w:val="24"/>
        </w:rPr>
        <w:t>al</w:t>
      </w:r>
      <w:r w:rsidRPr="00F908E8">
        <w:rPr>
          <w:rFonts w:cs="Arial"/>
          <w:color w:val="000000"/>
          <w:sz w:val="24"/>
          <w:szCs w:val="24"/>
        </w:rPr>
        <w:t xml:space="preserve"> and social impact assessment</w:t>
      </w:r>
      <w:r w:rsidR="00CB7254" w:rsidRPr="00F908E8">
        <w:rPr>
          <w:rFonts w:cs="Arial"/>
          <w:color w:val="000000"/>
          <w:sz w:val="24"/>
          <w:szCs w:val="24"/>
        </w:rPr>
        <w:t xml:space="preserve"> results</w:t>
      </w:r>
      <w:r w:rsidRPr="00F908E8">
        <w:rPr>
          <w:rFonts w:cs="Arial"/>
          <w:color w:val="000000"/>
          <w:sz w:val="24"/>
          <w:szCs w:val="24"/>
        </w:rPr>
        <w:t xml:space="preserve"> inform the development of a management plan to address and/or mitigate identified risks. Projects are required to include the assessment and management of HIV and AIDS in the environmental and social impact assessments and the management plans developed thereafter.</w:t>
      </w:r>
    </w:p>
    <w:p w14:paraId="4776437A" w14:textId="187044A7" w:rsidR="00B74545" w:rsidRPr="00F908E8" w:rsidRDefault="00B74545" w:rsidP="000B30C9">
      <w:pPr>
        <w:jc w:val="both"/>
        <w:rPr>
          <w:rFonts w:cs="Arial"/>
          <w:b/>
          <w:bCs/>
          <w:color w:val="000000"/>
          <w:sz w:val="24"/>
          <w:szCs w:val="24"/>
        </w:rPr>
      </w:pPr>
      <w:r w:rsidRPr="00F908E8">
        <w:rPr>
          <w:rFonts w:cs="Arial"/>
          <w:b/>
          <w:bCs/>
          <w:color w:val="000000"/>
          <w:sz w:val="24"/>
          <w:szCs w:val="24"/>
        </w:rPr>
        <w:t>Problem statement</w:t>
      </w:r>
    </w:p>
    <w:p w14:paraId="2606714B" w14:textId="2A920994" w:rsidR="00B74545" w:rsidRPr="00F908E8" w:rsidRDefault="00B74545" w:rsidP="000B30C9">
      <w:pPr>
        <w:jc w:val="both"/>
        <w:rPr>
          <w:rFonts w:cs="Arial"/>
          <w:color w:val="000000"/>
          <w:sz w:val="24"/>
          <w:szCs w:val="24"/>
        </w:rPr>
      </w:pPr>
      <w:r w:rsidRPr="00F908E8">
        <w:rPr>
          <w:rFonts w:cs="Arial"/>
          <w:color w:val="000000"/>
          <w:sz w:val="24"/>
          <w:szCs w:val="24"/>
        </w:rPr>
        <w:t>Road projects and other infrastructure projects implemented in Uganda include HIV and AIDS in both the environmental and social impact assessments and the management plans. However, the s</w:t>
      </w:r>
      <w:r w:rsidR="00836488" w:rsidRPr="00F908E8">
        <w:rPr>
          <w:rFonts w:cs="Arial"/>
          <w:color w:val="000000"/>
          <w:sz w:val="24"/>
          <w:szCs w:val="24"/>
        </w:rPr>
        <w:t xml:space="preserve">cope and depth of assessment of HIV and AIDS are limited during the assessment phase. </w:t>
      </w:r>
      <w:r w:rsidR="00596B9E">
        <w:rPr>
          <w:rFonts w:cs="Arial"/>
          <w:color w:val="000000"/>
          <w:sz w:val="24"/>
          <w:szCs w:val="24"/>
        </w:rPr>
        <w:t xml:space="preserve">At worst, </w:t>
      </w:r>
      <w:r w:rsidR="001B0E56">
        <w:rPr>
          <w:rFonts w:cs="Arial"/>
          <w:color w:val="000000"/>
          <w:sz w:val="24"/>
          <w:szCs w:val="24"/>
        </w:rPr>
        <w:t xml:space="preserve">HIV is not included at all. </w:t>
      </w:r>
      <w:r w:rsidR="00836488" w:rsidRPr="00F908E8">
        <w:rPr>
          <w:rFonts w:cs="Arial"/>
          <w:color w:val="000000"/>
          <w:sz w:val="24"/>
          <w:szCs w:val="24"/>
        </w:rPr>
        <w:t xml:space="preserve">This subsequently leads to </w:t>
      </w:r>
      <w:r w:rsidR="00625569">
        <w:rPr>
          <w:rFonts w:cs="Arial"/>
          <w:color w:val="000000"/>
          <w:sz w:val="24"/>
          <w:szCs w:val="24"/>
        </w:rPr>
        <w:t xml:space="preserve">services </w:t>
      </w:r>
      <w:r w:rsidR="00836488" w:rsidRPr="00F908E8">
        <w:rPr>
          <w:rFonts w:cs="Arial"/>
          <w:color w:val="000000"/>
          <w:sz w:val="24"/>
          <w:szCs w:val="24"/>
        </w:rPr>
        <w:t xml:space="preserve">that do not adequately manage and mitigate the risks and existing burden of HIV. </w:t>
      </w:r>
      <w:r w:rsidR="00625569">
        <w:rPr>
          <w:rFonts w:cs="Arial"/>
          <w:color w:val="000000"/>
          <w:sz w:val="24"/>
          <w:szCs w:val="24"/>
        </w:rPr>
        <w:t xml:space="preserve">Most environmental and social impact </w:t>
      </w:r>
      <w:r w:rsidR="00625569">
        <w:rPr>
          <w:rFonts w:cs="Arial"/>
          <w:color w:val="000000"/>
          <w:sz w:val="24"/>
          <w:szCs w:val="24"/>
        </w:rPr>
        <w:lastRenderedPageBreak/>
        <w:t xml:space="preserve">assessments are conducted </w:t>
      </w:r>
      <w:r w:rsidR="003365FC">
        <w:rPr>
          <w:rFonts w:cs="Arial"/>
          <w:color w:val="000000"/>
          <w:sz w:val="24"/>
          <w:szCs w:val="24"/>
        </w:rPr>
        <w:t xml:space="preserve">by environmental impact assessment professionals and </w:t>
      </w:r>
      <w:r w:rsidR="00266869">
        <w:rPr>
          <w:rFonts w:cs="Arial"/>
          <w:color w:val="000000"/>
          <w:sz w:val="24"/>
          <w:szCs w:val="24"/>
        </w:rPr>
        <w:t>sociologists,</w:t>
      </w:r>
      <w:r w:rsidR="00625569">
        <w:rPr>
          <w:rFonts w:cs="Arial"/>
          <w:color w:val="000000"/>
          <w:sz w:val="24"/>
          <w:szCs w:val="24"/>
        </w:rPr>
        <w:t xml:space="preserve"> and in discussions with them, they have expressed the need to have better expertise so that the planned activities can better address social factors, including gender-based violence and HIV.</w:t>
      </w:r>
    </w:p>
    <w:p w14:paraId="793DBDDA" w14:textId="7C58D836" w:rsidR="00836488" w:rsidRPr="00F908E8" w:rsidRDefault="00836488" w:rsidP="000B30C9">
      <w:pPr>
        <w:jc w:val="both"/>
        <w:rPr>
          <w:rFonts w:cs="Arial"/>
          <w:color w:val="000000"/>
          <w:sz w:val="24"/>
          <w:szCs w:val="24"/>
        </w:rPr>
      </w:pPr>
      <w:r w:rsidRPr="00F908E8">
        <w:rPr>
          <w:rFonts w:cs="Arial"/>
          <w:color w:val="000000"/>
          <w:sz w:val="24"/>
          <w:szCs w:val="24"/>
        </w:rPr>
        <w:t>It is known that the road rehabilitation projects, like other infrastructur</w:t>
      </w:r>
      <w:r w:rsidR="001B0E56">
        <w:rPr>
          <w:rFonts w:cs="Arial"/>
          <w:color w:val="000000"/>
          <w:sz w:val="24"/>
          <w:szCs w:val="24"/>
        </w:rPr>
        <w:t>e</w:t>
      </w:r>
      <w:r w:rsidRPr="00F908E8">
        <w:rPr>
          <w:rFonts w:cs="Arial"/>
          <w:color w:val="000000"/>
          <w:sz w:val="24"/>
          <w:szCs w:val="24"/>
        </w:rPr>
        <w:t xml:space="preserve"> projects increase the risk of HIV for both the workers and the surrounding communities. The risk of HIV remains even after the completion of the said projects. The incomes earned by workers besides increasing their ability to purchase sex, attract</w:t>
      </w:r>
      <w:r w:rsidR="00075797">
        <w:rPr>
          <w:rFonts w:cs="Arial"/>
          <w:color w:val="000000"/>
          <w:sz w:val="24"/>
          <w:szCs w:val="24"/>
        </w:rPr>
        <w:t xml:space="preserve"> commercial </w:t>
      </w:r>
      <w:r w:rsidRPr="00F908E8">
        <w:rPr>
          <w:rFonts w:cs="Arial"/>
          <w:color w:val="000000"/>
          <w:sz w:val="24"/>
          <w:szCs w:val="24"/>
        </w:rPr>
        <w:t>sex workers to the communities in which the works are taking place. In addition, good roads open up communities to increased economic activity and increases interaction with the outside world. The increased interaction with outsiders may bring health risks including HIV.</w:t>
      </w:r>
    </w:p>
    <w:p w14:paraId="4DF94EE2" w14:textId="7850123B" w:rsidR="00B74545" w:rsidRPr="00F908E8" w:rsidRDefault="00836488" w:rsidP="000B30C9">
      <w:pPr>
        <w:jc w:val="both"/>
        <w:rPr>
          <w:rFonts w:cs="Arial"/>
          <w:color w:val="000000"/>
          <w:sz w:val="24"/>
          <w:szCs w:val="24"/>
        </w:rPr>
      </w:pPr>
      <w:r w:rsidRPr="00F908E8">
        <w:rPr>
          <w:rFonts w:cs="Arial"/>
          <w:color w:val="000000"/>
          <w:sz w:val="24"/>
          <w:szCs w:val="24"/>
        </w:rPr>
        <w:t xml:space="preserve">It is against </w:t>
      </w:r>
      <w:r w:rsidR="00CA0CB4" w:rsidRPr="00F908E8">
        <w:rPr>
          <w:rFonts w:cs="Arial"/>
          <w:color w:val="000000"/>
          <w:sz w:val="24"/>
          <w:szCs w:val="24"/>
        </w:rPr>
        <w:t xml:space="preserve">this background that technical assistance is required to </w:t>
      </w:r>
      <w:r w:rsidR="00FF2462" w:rsidRPr="00F908E8">
        <w:rPr>
          <w:rFonts w:cs="Arial"/>
          <w:color w:val="000000"/>
          <w:sz w:val="24"/>
          <w:szCs w:val="24"/>
        </w:rPr>
        <w:t xml:space="preserve">strengthen the assessment and management of HIV and AIDS in road rehabilitation projects </w:t>
      </w:r>
      <w:r w:rsidR="009570B6" w:rsidRPr="00F908E8">
        <w:rPr>
          <w:rFonts w:cs="Arial"/>
          <w:color w:val="000000"/>
          <w:sz w:val="24"/>
          <w:szCs w:val="24"/>
        </w:rPr>
        <w:t>supported by UNCDF.</w:t>
      </w:r>
    </w:p>
    <w:p w14:paraId="56A9DE93" w14:textId="36DA58C5" w:rsidR="00655541" w:rsidRPr="00F908E8" w:rsidRDefault="00655541" w:rsidP="000B30C9">
      <w:pPr>
        <w:jc w:val="both"/>
        <w:rPr>
          <w:b/>
          <w:bCs/>
          <w:sz w:val="24"/>
          <w:szCs w:val="24"/>
        </w:rPr>
      </w:pPr>
      <w:r w:rsidRPr="00F908E8">
        <w:rPr>
          <w:b/>
          <w:bCs/>
          <w:sz w:val="24"/>
          <w:szCs w:val="24"/>
        </w:rPr>
        <w:t>Goal</w:t>
      </w:r>
    </w:p>
    <w:p w14:paraId="718C4A5D" w14:textId="785B1F8E" w:rsidR="00173394" w:rsidRPr="00F908E8" w:rsidRDefault="00173394" w:rsidP="000B30C9">
      <w:pPr>
        <w:jc w:val="both"/>
        <w:rPr>
          <w:sz w:val="24"/>
          <w:szCs w:val="24"/>
        </w:rPr>
      </w:pPr>
      <w:r w:rsidRPr="00F908E8">
        <w:rPr>
          <w:sz w:val="24"/>
          <w:szCs w:val="24"/>
        </w:rPr>
        <w:t>The goal of this work is to contribute to</w:t>
      </w:r>
      <w:r w:rsidR="003B6FB9">
        <w:rPr>
          <w:sz w:val="24"/>
          <w:szCs w:val="24"/>
        </w:rPr>
        <w:t xml:space="preserve"> the</w:t>
      </w:r>
      <w:r w:rsidR="00B906C3" w:rsidRPr="00F908E8">
        <w:rPr>
          <w:sz w:val="24"/>
          <w:szCs w:val="24"/>
        </w:rPr>
        <w:t xml:space="preserve"> reduc</w:t>
      </w:r>
      <w:r w:rsidR="003B6FB9">
        <w:rPr>
          <w:sz w:val="24"/>
          <w:szCs w:val="24"/>
        </w:rPr>
        <w:t xml:space="preserve">tion </w:t>
      </w:r>
      <w:r w:rsidR="00E8265E">
        <w:rPr>
          <w:sz w:val="24"/>
          <w:szCs w:val="24"/>
        </w:rPr>
        <w:t>of</w:t>
      </w:r>
      <w:r w:rsidR="00B906C3" w:rsidRPr="00F908E8">
        <w:rPr>
          <w:sz w:val="24"/>
          <w:szCs w:val="24"/>
        </w:rPr>
        <w:t xml:space="preserve"> risk of HIV in </w:t>
      </w:r>
      <w:r w:rsidR="00F507B3" w:rsidRPr="00F908E8">
        <w:rPr>
          <w:sz w:val="24"/>
          <w:szCs w:val="24"/>
        </w:rPr>
        <w:t>infrastructure projects.</w:t>
      </w:r>
    </w:p>
    <w:p w14:paraId="1CDCE731" w14:textId="1959A1BF" w:rsidR="00F507B3" w:rsidRPr="00F908E8" w:rsidRDefault="00F507B3" w:rsidP="000B30C9">
      <w:pPr>
        <w:jc w:val="both"/>
        <w:rPr>
          <w:b/>
          <w:bCs/>
          <w:sz w:val="24"/>
          <w:szCs w:val="24"/>
        </w:rPr>
      </w:pPr>
      <w:r w:rsidRPr="00F908E8">
        <w:rPr>
          <w:b/>
          <w:bCs/>
          <w:sz w:val="24"/>
          <w:szCs w:val="24"/>
        </w:rPr>
        <w:t xml:space="preserve">Objectives </w:t>
      </w:r>
    </w:p>
    <w:p w14:paraId="2896E6EE" w14:textId="159BF00F" w:rsidR="00791407" w:rsidRPr="00791407" w:rsidRDefault="00791407" w:rsidP="00791407">
      <w:pPr>
        <w:pStyle w:val="ListParagraph"/>
        <w:numPr>
          <w:ilvl w:val="0"/>
          <w:numId w:val="1"/>
        </w:numPr>
        <w:jc w:val="both"/>
        <w:rPr>
          <w:sz w:val="24"/>
          <w:szCs w:val="24"/>
        </w:rPr>
      </w:pPr>
      <w:r w:rsidRPr="00791407">
        <w:rPr>
          <w:sz w:val="24"/>
          <w:szCs w:val="24"/>
        </w:rPr>
        <w:t>To document current practices in assessment and management of HIV risk in typical road rehabilitation projects including those implemented by UNCDF.</w:t>
      </w:r>
    </w:p>
    <w:p w14:paraId="1E9EDE40" w14:textId="505CF65C" w:rsidR="00F507B3" w:rsidRPr="00F908E8" w:rsidRDefault="00791407" w:rsidP="00791407">
      <w:pPr>
        <w:pStyle w:val="ListParagraph"/>
        <w:numPr>
          <w:ilvl w:val="0"/>
          <w:numId w:val="1"/>
        </w:numPr>
        <w:jc w:val="both"/>
        <w:rPr>
          <w:sz w:val="24"/>
          <w:szCs w:val="24"/>
        </w:rPr>
      </w:pPr>
      <w:r w:rsidRPr="00791407">
        <w:rPr>
          <w:sz w:val="24"/>
          <w:szCs w:val="24"/>
        </w:rPr>
        <w:t>To Identify gaps in assessment and management of HIV risk in typical road rehabilitation projects including those implemented by UNCDF.</w:t>
      </w:r>
    </w:p>
    <w:p w14:paraId="11DDE4BE" w14:textId="255FDB63" w:rsidR="00D754C8" w:rsidRPr="00F908E8" w:rsidRDefault="00D754C8" w:rsidP="00D754C8">
      <w:pPr>
        <w:jc w:val="both"/>
        <w:rPr>
          <w:b/>
          <w:bCs/>
          <w:sz w:val="24"/>
          <w:szCs w:val="24"/>
        </w:rPr>
      </w:pPr>
      <w:r w:rsidRPr="00F908E8">
        <w:rPr>
          <w:b/>
          <w:bCs/>
          <w:sz w:val="24"/>
          <w:szCs w:val="24"/>
        </w:rPr>
        <w:t>Activities of the consultant:</w:t>
      </w:r>
    </w:p>
    <w:p w14:paraId="69701A9C" w14:textId="23EC337E" w:rsidR="00D754C8" w:rsidRPr="00F908E8" w:rsidRDefault="003D6D85" w:rsidP="00D754C8">
      <w:pPr>
        <w:jc w:val="both"/>
        <w:rPr>
          <w:sz w:val="24"/>
          <w:szCs w:val="24"/>
        </w:rPr>
      </w:pPr>
      <w:r w:rsidRPr="00F908E8">
        <w:rPr>
          <w:sz w:val="24"/>
          <w:szCs w:val="24"/>
        </w:rPr>
        <w:t xml:space="preserve">To achieve the above objectives, the consultant will carry out the following specific </w:t>
      </w:r>
      <w:r w:rsidR="00F6388E" w:rsidRPr="00F908E8">
        <w:rPr>
          <w:sz w:val="24"/>
          <w:szCs w:val="24"/>
        </w:rPr>
        <w:t>activiti</w:t>
      </w:r>
      <w:r w:rsidR="00E77B33" w:rsidRPr="00F908E8">
        <w:rPr>
          <w:sz w:val="24"/>
          <w:szCs w:val="24"/>
        </w:rPr>
        <w:t>es:</w:t>
      </w:r>
    </w:p>
    <w:p w14:paraId="378028EA" w14:textId="73BD1732" w:rsidR="00E77B33" w:rsidRDefault="00E77B33" w:rsidP="007C4942">
      <w:pPr>
        <w:pStyle w:val="ListParagraph"/>
        <w:numPr>
          <w:ilvl w:val="0"/>
          <w:numId w:val="3"/>
        </w:numPr>
        <w:jc w:val="both"/>
        <w:rPr>
          <w:sz w:val="24"/>
          <w:szCs w:val="24"/>
        </w:rPr>
      </w:pPr>
      <w:r w:rsidRPr="00F908E8">
        <w:rPr>
          <w:sz w:val="24"/>
          <w:szCs w:val="24"/>
        </w:rPr>
        <w:t>Develop an inception report clearly outlining the methods to be used and a workplan for the assignment.</w:t>
      </w:r>
    </w:p>
    <w:p w14:paraId="382FC97B" w14:textId="57E9843B" w:rsidR="00F47255" w:rsidRPr="00F908E8" w:rsidRDefault="00F47255" w:rsidP="007C4942">
      <w:pPr>
        <w:pStyle w:val="ListParagraph"/>
        <w:numPr>
          <w:ilvl w:val="0"/>
          <w:numId w:val="3"/>
        </w:numPr>
        <w:jc w:val="both"/>
        <w:rPr>
          <w:sz w:val="24"/>
          <w:szCs w:val="24"/>
        </w:rPr>
      </w:pPr>
      <w:r>
        <w:rPr>
          <w:sz w:val="24"/>
          <w:szCs w:val="24"/>
        </w:rPr>
        <w:t>Review the roads manual (section on HIV/AIDs management</w:t>
      </w:r>
      <w:r w:rsidR="009738A7">
        <w:rPr>
          <w:sz w:val="24"/>
          <w:szCs w:val="24"/>
        </w:rPr>
        <w:t>)</w:t>
      </w:r>
      <w:r>
        <w:rPr>
          <w:sz w:val="24"/>
          <w:szCs w:val="24"/>
        </w:rPr>
        <w:t xml:space="preserve"> and identify any gaps and suggest ways of addressing the gaps</w:t>
      </w:r>
    </w:p>
    <w:p w14:paraId="6C7BC69E" w14:textId="77777777" w:rsidR="00266869" w:rsidRDefault="002333FD" w:rsidP="009738A7">
      <w:pPr>
        <w:pStyle w:val="ListParagraph"/>
        <w:numPr>
          <w:ilvl w:val="0"/>
          <w:numId w:val="3"/>
        </w:numPr>
        <w:rPr>
          <w:sz w:val="24"/>
          <w:szCs w:val="24"/>
        </w:rPr>
      </w:pPr>
      <w:r w:rsidRPr="009738A7">
        <w:rPr>
          <w:sz w:val="24"/>
          <w:szCs w:val="24"/>
        </w:rPr>
        <w:t>Develop tools to c</w:t>
      </w:r>
      <w:r w:rsidR="00EA0F40" w:rsidRPr="009738A7">
        <w:rPr>
          <w:sz w:val="24"/>
          <w:szCs w:val="24"/>
        </w:rPr>
        <w:t xml:space="preserve">ollect data on current practices on assessment </w:t>
      </w:r>
      <w:r w:rsidR="009E3908" w:rsidRPr="009738A7">
        <w:rPr>
          <w:sz w:val="24"/>
          <w:szCs w:val="24"/>
        </w:rPr>
        <w:t>of risk and management of HIV in road rehabilitation projects</w:t>
      </w:r>
      <w:r w:rsidR="009738A7" w:rsidRPr="009738A7">
        <w:rPr>
          <w:sz w:val="24"/>
          <w:szCs w:val="24"/>
        </w:rPr>
        <w:t>; and analy</w:t>
      </w:r>
      <w:r w:rsidR="00266869">
        <w:rPr>
          <w:sz w:val="24"/>
          <w:szCs w:val="24"/>
        </w:rPr>
        <w:t>ze the</w:t>
      </w:r>
      <w:r w:rsidR="007C4942" w:rsidRPr="009738A7">
        <w:rPr>
          <w:sz w:val="24"/>
          <w:szCs w:val="24"/>
        </w:rPr>
        <w:t xml:space="preserve"> data collected</w:t>
      </w:r>
      <w:r w:rsidR="00266869">
        <w:rPr>
          <w:sz w:val="24"/>
          <w:szCs w:val="24"/>
        </w:rPr>
        <w:t>.</w:t>
      </w:r>
    </w:p>
    <w:p w14:paraId="43739DF2" w14:textId="53B89D6A" w:rsidR="009738A7" w:rsidRPr="009738A7" w:rsidRDefault="009738A7" w:rsidP="009738A7">
      <w:pPr>
        <w:pStyle w:val="ListParagraph"/>
        <w:numPr>
          <w:ilvl w:val="0"/>
          <w:numId w:val="3"/>
        </w:numPr>
        <w:rPr>
          <w:sz w:val="24"/>
          <w:szCs w:val="24"/>
        </w:rPr>
      </w:pPr>
      <w:r w:rsidRPr="009738A7">
        <w:rPr>
          <w:sz w:val="24"/>
          <w:szCs w:val="24"/>
        </w:rPr>
        <w:t>Document the various sources/mechanisms of financing road infrastructure at the district and community level and ascertain the allocation to HIV and AIDS interventions</w:t>
      </w:r>
    </w:p>
    <w:p w14:paraId="6ACB1AE9" w14:textId="30C93CF8" w:rsidR="00BA5E5E" w:rsidRPr="009738A7" w:rsidRDefault="00BA5E5E" w:rsidP="009738A7">
      <w:pPr>
        <w:pStyle w:val="ListParagraph"/>
        <w:numPr>
          <w:ilvl w:val="0"/>
          <w:numId w:val="3"/>
        </w:numPr>
        <w:jc w:val="both"/>
        <w:rPr>
          <w:sz w:val="24"/>
          <w:szCs w:val="24"/>
        </w:rPr>
      </w:pPr>
      <w:r w:rsidRPr="009738A7">
        <w:rPr>
          <w:sz w:val="24"/>
          <w:szCs w:val="24"/>
        </w:rPr>
        <w:t xml:space="preserve">Document the practices in form </w:t>
      </w:r>
      <w:r w:rsidR="00C80491" w:rsidRPr="009738A7">
        <w:rPr>
          <w:sz w:val="24"/>
          <w:szCs w:val="24"/>
        </w:rPr>
        <w:t xml:space="preserve">of </w:t>
      </w:r>
      <w:r w:rsidRPr="009738A7">
        <w:rPr>
          <w:sz w:val="24"/>
          <w:szCs w:val="24"/>
        </w:rPr>
        <w:t>a report based on findings</w:t>
      </w:r>
      <w:r w:rsidR="009738A7" w:rsidRPr="009738A7">
        <w:rPr>
          <w:sz w:val="24"/>
          <w:szCs w:val="24"/>
        </w:rPr>
        <w:t xml:space="preserve">; </w:t>
      </w:r>
      <w:r w:rsidR="00266869">
        <w:rPr>
          <w:sz w:val="24"/>
          <w:szCs w:val="24"/>
        </w:rPr>
        <w:t>a</w:t>
      </w:r>
      <w:r w:rsidR="009738A7">
        <w:rPr>
          <w:sz w:val="24"/>
          <w:szCs w:val="24"/>
        </w:rPr>
        <w:t>nd d</w:t>
      </w:r>
      <w:r w:rsidR="00767DEC" w:rsidRPr="009738A7">
        <w:rPr>
          <w:sz w:val="24"/>
          <w:szCs w:val="24"/>
        </w:rPr>
        <w:t>isseminate the report.</w:t>
      </w:r>
    </w:p>
    <w:p w14:paraId="3CFE39F4" w14:textId="17F30512" w:rsidR="00767DEC" w:rsidRDefault="00866B8D" w:rsidP="007C4942">
      <w:pPr>
        <w:pStyle w:val="ListParagraph"/>
        <w:numPr>
          <w:ilvl w:val="0"/>
          <w:numId w:val="3"/>
        </w:numPr>
        <w:jc w:val="both"/>
        <w:rPr>
          <w:sz w:val="24"/>
          <w:szCs w:val="24"/>
        </w:rPr>
      </w:pPr>
      <w:r w:rsidRPr="00F908E8">
        <w:rPr>
          <w:sz w:val="24"/>
          <w:szCs w:val="24"/>
        </w:rPr>
        <w:t>Design tools for</w:t>
      </w:r>
      <w:r w:rsidR="009C65C2" w:rsidRPr="00F908E8">
        <w:rPr>
          <w:sz w:val="24"/>
          <w:szCs w:val="24"/>
        </w:rPr>
        <w:t xml:space="preserve"> use in assessment of HIV risk during the preparatory</w:t>
      </w:r>
      <w:r w:rsidR="008F7DEC" w:rsidRPr="00F908E8">
        <w:rPr>
          <w:sz w:val="24"/>
          <w:szCs w:val="24"/>
        </w:rPr>
        <w:t>/commencement</w:t>
      </w:r>
      <w:r w:rsidR="009C65C2" w:rsidRPr="00F908E8">
        <w:rPr>
          <w:sz w:val="24"/>
          <w:szCs w:val="24"/>
        </w:rPr>
        <w:t xml:space="preserve"> phase of the </w:t>
      </w:r>
      <w:r w:rsidR="008F7DEC" w:rsidRPr="00F908E8">
        <w:rPr>
          <w:sz w:val="24"/>
          <w:szCs w:val="24"/>
        </w:rPr>
        <w:t>rehabilitation works for roads.</w:t>
      </w:r>
    </w:p>
    <w:p w14:paraId="6116477F" w14:textId="4020F0EF" w:rsidR="00875A91" w:rsidRPr="00F908E8" w:rsidRDefault="00591F0A" w:rsidP="007C4942">
      <w:pPr>
        <w:pStyle w:val="ListParagraph"/>
        <w:numPr>
          <w:ilvl w:val="0"/>
          <w:numId w:val="3"/>
        </w:numPr>
        <w:jc w:val="both"/>
        <w:rPr>
          <w:sz w:val="24"/>
          <w:szCs w:val="24"/>
        </w:rPr>
      </w:pPr>
      <w:r>
        <w:rPr>
          <w:sz w:val="24"/>
          <w:szCs w:val="24"/>
        </w:rPr>
        <w:lastRenderedPageBreak/>
        <w:t>Conduct a situation analysis in the target</w:t>
      </w:r>
      <w:r w:rsidR="007C5F3D">
        <w:rPr>
          <w:sz w:val="24"/>
          <w:szCs w:val="24"/>
        </w:rPr>
        <w:t xml:space="preserve"> geographical area</w:t>
      </w:r>
      <w:r>
        <w:rPr>
          <w:sz w:val="24"/>
          <w:szCs w:val="24"/>
        </w:rPr>
        <w:t xml:space="preserve"> to determine the population dynamics and potential risks to HIV as a result of the proposed road constructions</w:t>
      </w:r>
    </w:p>
    <w:p w14:paraId="2B380890" w14:textId="471A8EA1" w:rsidR="008F7DEC" w:rsidRDefault="00B86EDE" w:rsidP="007C4942">
      <w:pPr>
        <w:pStyle w:val="ListParagraph"/>
        <w:numPr>
          <w:ilvl w:val="0"/>
          <w:numId w:val="3"/>
        </w:numPr>
        <w:jc w:val="both"/>
        <w:rPr>
          <w:sz w:val="24"/>
          <w:szCs w:val="24"/>
        </w:rPr>
      </w:pPr>
      <w:r w:rsidRPr="00F908E8">
        <w:rPr>
          <w:sz w:val="24"/>
          <w:szCs w:val="24"/>
        </w:rPr>
        <w:t xml:space="preserve">Design a </w:t>
      </w:r>
      <w:r w:rsidR="000941AB">
        <w:rPr>
          <w:sz w:val="24"/>
          <w:szCs w:val="24"/>
        </w:rPr>
        <w:t xml:space="preserve">costed </w:t>
      </w:r>
      <w:r w:rsidRPr="00F908E8">
        <w:rPr>
          <w:sz w:val="24"/>
          <w:szCs w:val="24"/>
        </w:rPr>
        <w:t>intervention package</w:t>
      </w:r>
      <w:r w:rsidR="00273C54" w:rsidRPr="00F908E8">
        <w:rPr>
          <w:sz w:val="24"/>
          <w:szCs w:val="24"/>
        </w:rPr>
        <w:t xml:space="preserve"> to address the risk of and manage HIV during implementation and after completion of the road rehabilitation projects</w:t>
      </w:r>
      <w:r w:rsidR="00C82E71">
        <w:rPr>
          <w:sz w:val="24"/>
          <w:szCs w:val="24"/>
        </w:rPr>
        <w:t xml:space="preserve"> – to be presented to the </w:t>
      </w:r>
      <w:r w:rsidR="00111774">
        <w:rPr>
          <w:sz w:val="24"/>
          <w:szCs w:val="24"/>
        </w:rPr>
        <w:t>national Technical Working Group (TWG) on HIV financing through infrastructure projects for validation and approval</w:t>
      </w:r>
      <w:r w:rsidR="00273C54" w:rsidRPr="00F908E8">
        <w:rPr>
          <w:sz w:val="24"/>
          <w:szCs w:val="24"/>
        </w:rPr>
        <w:t>.</w:t>
      </w:r>
    </w:p>
    <w:p w14:paraId="1B2C8FFF" w14:textId="5A9420AA" w:rsidR="000941AB" w:rsidRDefault="000941AB" w:rsidP="000941AB">
      <w:pPr>
        <w:pStyle w:val="ListParagraph"/>
        <w:numPr>
          <w:ilvl w:val="0"/>
          <w:numId w:val="3"/>
        </w:numPr>
        <w:jc w:val="both"/>
        <w:rPr>
          <w:sz w:val="24"/>
          <w:szCs w:val="24"/>
        </w:rPr>
      </w:pPr>
      <w:r>
        <w:rPr>
          <w:sz w:val="24"/>
          <w:szCs w:val="24"/>
        </w:rPr>
        <w:t>Develop TOR for the service provider</w:t>
      </w:r>
      <w:r w:rsidR="00591F0A">
        <w:rPr>
          <w:sz w:val="24"/>
          <w:szCs w:val="24"/>
        </w:rPr>
        <w:t>(s)</w:t>
      </w:r>
      <w:r>
        <w:rPr>
          <w:sz w:val="24"/>
          <w:szCs w:val="24"/>
        </w:rPr>
        <w:t xml:space="preserve"> to implement an </w:t>
      </w:r>
      <w:r w:rsidRPr="00F908E8">
        <w:rPr>
          <w:sz w:val="24"/>
          <w:szCs w:val="24"/>
        </w:rPr>
        <w:t>intervention package to address the risk of and manage HIV during implementation and after completion of the road rehabilitation projects.</w:t>
      </w:r>
    </w:p>
    <w:p w14:paraId="7F769477" w14:textId="4AE052A1" w:rsidR="000941AB" w:rsidRPr="009F6305" w:rsidRDefault="000941AB" w:rsidP="000941AB">
      <w:pPr>
        <w:pStyle w:val="ListParagraph"/>
        <w:numPr>
          <w:ilvl w:val="0"/>
          <w:numId w:val="3"/>
        </w:numPr>
        <w:jc w:val="both"/>
        <w:rPr>
          <w:sz w:val="24"/>
          <w:szCs w:val="24"/>
        </w:rPr>
      </w:pPr>
      <w:r>
        <w:rPr>
          <w:sz w:val="24"/>
          <w:szCs w:val="24"/>
        </w:rPr>
        <w:t>Monitor the service provider</w:t>
      </w:r>
      <w:r w:rsidR="00591F0A">
        <w:rPr>
          <w:sz w:val="24"/>
          <w:szCs w:val="24"/>
        </w:rPr>
        <w:t>(s)</w:t>
      </w:r>
      <w:r>
        <w:rPr>
          <w:sz w:val="24"/>
          <w:szCs w:val="24"/>
        </w:rPr>
        <w:t xml:space="preserve"> during the implementation of an </w:t>
      </w:r>
      <w:r w:rsidRPr="00F908E8">
        <w:rPr>
          <w:sz w:val="24"/>
          <w:szCs w:val="24"/>
        </w:rPr>
        <w:t>intervention package to address the risk of and manage HIV during implementation and after completion of the road rehabilitation projects.</w:t>
      </w:r>
    </w:p>
    <w:p w14:paraId="01BADD30" w14:textId="73FF52A3" w:rsidR="00273C54" w:rsidRPr="00F908E8" w:rsidRDefault="00CD524D" w:rsidP="007C4942">
      <w:pPr>
        <w:pStyle w:val="ListParagraph"/>
        <w:numPr>
          <w:ilvl w:val="0"/>
          <w:numId w:val="3"/>
        </w:numPr>
        <w:jc w:val="both"/>
        <w:rPr>
          <w:sz w:val="24"/>
          <w:szCs w:val="24"/>
        </w:rPr>
      </w:pPr>
      <w:r w:rsidRPr="00F908E8">
        <w:rPr>
          <w:sz w:val="24"/>
          <w:szCs w:val="24"/>
        </w:rPr>
        <w:t xml:space="preserve">Pretest the tools developed in 6 and </w:t>
      </w:r>
      <w:r w:rsidR="008156B2" w:rsidRPr="00F908E8">
        <w:rPr>
          <w:sz w:val="24"/>
          <w:szCs w:val="24"/>
        </w:rPr>
        <w:t xml:space="preserve">interventions developed in </w:t>
      </w:r>
      <w:r w:rsidRPr="00F908E8">
        <w:rPr>
          <w:sz w:val="24"/>
          <w:szCs w:val="24"/>
        </w:rPr>
        <w:t>7.</w:t>
      </w:r>
    </w:p>
    <w:p w14:paraId="3A3AB1CC" w14:textId="37106F32" w:rsidR="00CD524D" w:rsidRPr="00F908E8" w:rsidRDefault="00CD524D" w:rsidP="007C4942">
      <w:pPr>
        <w:pStyle w:val="ListParagraph"/>
        <w:numPr>
          <w:ilvl w:val="0"/>
          <w:numId w:val="3"/>
        </w:numPr>
        <w:jc w:val="both"/>
        <w:rPr>
          <w:sz w:val="24"/>
          <w:szCs w:val="24"/>
        </w:rPr>
      </w:pPr>
      <w:r w:rsidRPr="00F908E8">
        <w:rPr>
          <w:sz w:val="24"/>
          <w:szCs w:val="24"/>
        </w:rPr>
        <w:t xml:space="preserve">Develop training materials for </w:t>
      </w:r>
      <w:r w:rsidR="000941AB">
        <w:rPr>
          <w:sz w:val="24"/>
          <w:szCs w:val="24"/>
        </w:rPr>
        <w:t xml:space="preserve">the </w:t>
      </w:r>
      <w:r w:rsidR="003365FC">
        <w:rPr>
          <w:sz w:val="24"/>
          <w:szCs w:val="24"/>
        </w:rPr>
        <w:t xml:space="preserve">contractors, the Consultant, </w:t>
      </w:r>
      <w:r w:rsidR="003365FC" w:rsidRPr="00F908E8">
        <w:rPr>
          <w:sz w:val="24"/>
          <w:szCs w:val="24"/>
        </w:rPr>
        <w:t>districts teams</w:t>
      </w:r>
      <w:r w:rsidR="003365FC">
        <w:rPr>
          <w:sz w:val="24"/>
          <w:szCs w:val="24"/>
        </w:rPr>
        <w:t xml:space="preserve">, the Ministry of Works and Transport </w:t>
      </w:r>
      <w:r w:rsidR="003365FC" w:rsidRPr="00F908E8">
        <w:rPr>
          <w:sz w:val="24"/>
          <w:szCs w:val="24"/>
        </w:rPr>
        <w:t xml:space="preserve">and UNCDF staff </w:t>
      </w:r>
      <w:r w:rsidR="00EA6D26" w:rsidRPr="00F908E8">
        <w:rPr>
          <w:sz w:val="24"/>
          <w:szCs w:val="24"/>
        </w:rPr>
        <w:t xml:space="preserve">in the use of products from activities </w:t>
      </w:r>
      <w:r w:rsidR="00593F42" w:rsidRPr="00F908E8">
        <w:rPr>
          <w:sz w:val="24"/>
          <w:szCs w:val="24"/>
        </w:rPr>
        <w:t>6 and 7.</w:t>
      </w:r>
    </w:p>
    <w:p w14:paraId="2B24A073" w14:textId="0C86A204" w:rsidR="00593F42" w:rsidRPr="00F908E8" w:rsidRDefault="00593F42" w:rsidP="007C4942">
      <w:pPr>
        <w:pStyle w:val="ListParagraph"/>
        <w:numPr>
          <w:ilvl w:val="0"/>
          <w:numId w:val="3"/>
        </w:numPr>
        <w:jc w:val="both"/>
        <w:rPr>
          <w:sz w:val="24"/>
          <w:szCs w:val="24"/>
        </w:rPr>
      </w:pPr>
      <w:r w:rsidRPr="00F908E8">
        <w:rPr>
          <w:sz w:val="24"/>
          <w:szCs w:val="24"/>
        </w:rPr>
        <w:t xml:space="preserve">Produce a training report for activity </w:t>
      </w:r>
      <w:r w:rsidR="00F47255">
        <w:rPr>
          <w:sz w:val="24"/>
          <w:szCs w:val="24"/>
        </w:rPr>
        <w:t>11</w:t>
      </w:r>
      <w:r w:rsidRPr="00F908E8">
        <w:rPr>
          <w:sz w:val="24"/>
          <w:szCs w:val="24"/>
        </w:rPr>
        <w:t>.</w:t>
      </w:r>
    </w:p>
    <w:p w14:paraId="2627DAD4" w14:textId="4E8D7D1E" w:rsidR="00C2770D" w:rsidRPr="00075335" w:rsidRDefault="00C2770D" w:rsidP="00C2770D">
      <w:pPr>
        <w:jc w:val="both"/>
        <w:rPr>
          <w:b/>
          <w:bCs/>
          <w:sz w:val="24"/>
          <w:szCs w:val="24"/>
        </w:rPr>
      </w:pPr>
      <w:r w:rsidRPr="00075335">
        <w:rPr>
          <w:b/>
          <w:bCs/>
          <w:sz w:val="24"/>
          <w:szCs w:val="24"/>
        </w:rPr>
        <w:t>Qualifications of the consultant</w:t>
      </w:r>
    </w:p>
    <w:p w14:paraId="2505CE8D" w14:textId="7B3E344C" w:rsidR="00C2770D" w:rsidRPr="00F908E8" w:rsidRDefault="00C2770D" w:rsidP="00C2770D">
      <w:pPr>
        <w:pStyle w:val="ListParagraph"/>
        <w:numPr>
          <w:ilvl w:val="0"/>
          <w:numId w:val="4"/>
        </w:numPr>
        <w:jc w:val="both"/>
        <w:rPr>
          <w:sz w:val="24"/>
          <w:szCs w:val="24"/>
        </w:rPr>
      </w:pPr>
      <w:r w:rsidRPr="00F908E8">
        <w:rPr>
          <w:sz w:val="24"/>
          <w:szCs w:val="24"/>
        </w:rPr>
        <w:t xml:space="preserve">At least a </w:t>
      </w:r>
      <w:proofErr w:type="gramStart"/>
      <w:r w:rsidRPr="00F908E8">
        <w:rPr>
          <w:sz w:val="24"/>
          <w:szCs w:val="24"/>
        </w:rPr>
        <w:t>Master’s</w:t>
      </w:r>
      <w:proofErr w:type="gramEnd"/>
      <w:r w:rsidRPr="00F908E8">
        <w:rPr>
          <w:sz w:val="24"/>
          <w:szCs w:val="24"/>
        </w:rPr>
        <w:t xml:space="preserve"> degree in Public Health or Social Science.</w:t>
      </w:r>
    </w:p>
    <w:p w14:paraId="7A669FDF" w14:textId="5DDAFF5A" w:rsidR="00C2770D" w:rsidRPr="00F908E8" w:rsidRDefault="00A117B7" w:rsidP="00C2770D">
      <w:pPr>
        <w:pStyle w:val="ListParagraph"/>
        <w:numPr>
          <w:ilvl w:val="0"/>
          <w:numId w:val="4"/>
        </w:numPr>
        <w:jc w:val="both"/>
        <w:rPr>
          <w:sz w:val="24"/>
          <w:szCs w:val="24"/>
        </w:rPr>
      </w:pPr>
      <w:r w:rsidRPr="00F908E8">
        <w:rPr>
          <w:sz w:val="24"/>
          <w:szCs w:val="24"/>
        </w:rPr>
        <w:t>Familiarity with Environmental and Social Impact Assessments</w:t>
      </w:r>
    </w:p>
    <w:p w14:paraId="3582F5F0" w14:textId="1C694557" w:rsidR="00CD7178" w:rsidRDefault="00CD7178" w:rsidP="00C2770D">
      <w:pPr>
        <w:pStyle w:val="ListParagraph"/>
        <w:numPr>
          <w:ilvl w:val="0"/>
          <w:numId w:val="4"/>
        </w:numPr>
        <w:jc w:val="both"/>
        <w:rPr>
          <w:sz w:val="24"/>
          <w:szCs w:val="24"/>
        </w:rPr>
      </w:pPr>
      <w:r w:rsidRPr="00F908E8">
        <w:rPr>
          <w:sz w:val="24"/>
          <w:szCs w:val="24"/>
        </w:rPr>
        <w:t>Experience in development of risk management plans for health/social sector.</w:t>
      </w:r>
    </w:p>
    <w:p w14:paraId="0D95ECA8" w14:textId="79426425" w:rsidR="00902EAF" w:rsidRPr="00F908E8" w:rsidRDefault="00902EAF" w:rsidP="00C2770D">
      <w:pPr>
        <w:pStyle w:val="ListParagraph"/>
        <w:numPr>
          <w:ilvl w:val="0"/>
          <w:numId w:val="4"/>
        </w:numPr>
        <w:jc w:val="both"/>
        <w:rPr>
          <w:sz w:val="24"/>
          <w:szCs w:val="24"/>
        </w:rPr>
      </w:pPr>
      <w:r>
        <w:rPr>
          <w:sz w:val="24"/>
          <w:szCs w:val="24"/>
        </w:rPr>
        <w:t>Familiarity with infrastructure programs and projects</w:t>
      </w:r>
    </w:p>
    <w:p w14:paraId="7456427F" w14:textId="4A00298A" w:rsidR="00CD7178" w:rsidRPr="00F908E8" w:rsidRDefault="004A1DBB" w:rsidP="00C2770D">
      <w:pPr>
        <w:pStyle w:val="ListParagraph"/>
        <w:numPr>
          <w:ilvl w:val="0"/>
          <w:numId w:val="4"/>
        </w:numPr>
        <w:jc w:val="both"/>
        <w:rPr>
          <w:sz w:val="24"/>
          <w:szCs w:val="24"/>
        </w:rPr>
      </w:pPr>
      <w:r w:rsidRPr="00F908E8">
        <w:rPr>
          <w:sz w:val="24"/>
          <w:szCs w:val="24"/>
        </w:rPr>
        <w:t>Experience in design</w:t>
      </w:r>
      <w:r w:rsidR="00075335">
        <w:rPr>
          <w:sz w:val="24"/>
          <w:szCs w:val="24"/>
        </w:rPr>
        <w:t>ing</w:t>
      </w:r>
      <w:r w:rsidRPr="00F908E8">
        <w:rPr>
          <w:sz w:val="24"/>
          <w:szCs w:val="24"/>
        </w:rPr>
        <w:t xml:space="preserve"> assessment tools for use by non-technical people</w:t>
      </w:r>
    </w:p>
    <w:p w14:paraId="4D7B4BAE" w14:textId="6D6FF13C" w:rsidR="004A1DBB" w:rsidRPr="00F908E8" w:rsidRDefault="004A1DBB" w:rsidP="00C2770D">
      <w:pPr>
        <w:pStyle w:val="ListParagraph"/>
        <w:numPr>
          <w:ilvl w:val="0"/>
          <w:numId w:val="4"/>
        </w:numPr>
        <w:jc w:val="both"/>
        <w:rPr>
          <w:sz w:val="24"/>
          <w:szCs w:val="24"/>
        </w:rPr>
      </w:pPr>
      <w:r w:rsidRPr="00F908E8">
        <w:rPr>
          <w:sz w:val="24"/>
          <w:szCs w:val="24"/>
        </w:rPr>
        <w:t>Familiarity with the different packages for prevention and management of HIV and AIDS</w:t>
      </w:r>
      <w:r w:rsidR="00075335">
        <w:rPr>
          <w:sz w:val="24"/>
          <w:szCs w:val="24"/>
        </w:rPr>
        <w:t xml:space="preserve"> in Uganda.</w:t>
      </w:r>
    </w:p>
    <w:p w14:paraId="296106A5" w14:textId="3B1715AA" w:rsidR="00127B70" w:rsidRPr="00F908E8" w:rsidRDefault="00127B70" w:rsidP="00C2770D">
      <w:pPr>
        <w:pStyle w:val="ListParagraph"/>
        <w:numPr>
          <w:ilvl w:val="0"/>
          <w:numId w:val="4"/>
        </w:numPr>
        <w:jc w:val="both"/>
        <w:rPr>
          <w:sz w:val="24"/>
          <w:szCs w:val="24"/>
        </w:rPr>
      </w:pPr>
      <w:r w:rsidRPr="00F908E8">
        <w:rPr>
          <w:sz w:val="24"/>
          <w:szCs w:val="24"/>
        </w:rPr>
        <w:t>Experience in capacity building of district teams</w:t>
      </w:r>
    </w:p>
    <w:p w14:paraId="7FA6EB74" w14:textId="4D89E3C6" w:rsidR="00127B70" w:rsidRPr="00F908E8" w:rsidRDefault="00431304" w:rsidP="00C2770D">
      <w:pPr>
        <w:pStyle w:val="ListParagraph"/>
        <w:numPr>
          <w:ilvl w:val="0"/>
          <w:numId w:val="4"/>
        </w:numPr>
        <w:jc w:val="both"/>
        <w:rPr>
          <w:sz w:val="24"/>
          <w:szCs w:val="24"/>
        </w:rPr>
      </w:pPr>
      <w:r w:rsidRPr="00F908E8">
        <w:rPr>
          <w:sz w:val="24"/>
          <w:szCs w:val="24"/>
        </w:rPr>
        <w:t xml:space="preserve">At least </w:t>
      </w:r>
      <w:r w:rsidR="000525AA" w:rsidRPr="00F908E8">
        <w:rPr>
          <w:sz w:val="24"/>
          <w:szCs w:val="24"/>
        </w:rPr>
        <w:t xml:space="preserve">10 </w:t>
      </w:r>
      <w:r w:rsidR="00CB7254" w:rsidRPr="00F908E8">
        <w:rPr>
          <w:sz w:val="24"/>
          <w:szCs w:val="24"/>
        </w:rPr>
        <w:t>years’ experience</w:t>
      </w:r>
      <w:r w:rsidR="000525AA" w:rsidRPr="00F908E8">
        <w:rPr>
          <w:sz w:val="24"/>
          <w:szCs w:val="24"/>
        </w:rPr>
        <w:t xml:space="preserve"> in public health and HIV and AIDS.</w:t>
      </w:r>
    </w:p>
    <w:p w14:paraId="6A5495C4" w14:textId="58262EF2" w:rsidR="0075484D" w:rsidRDefault="0075484D" w:rsidP="00C2770D">
      <w:pPr>
        <w:pStyle w:val="ListParagraph"/>
        <w:numPr>
          <w:ilvl w:val="0"/>
          <w:numId w:val="4"/>
        </w:numPr>
        <w:jc w:val="both"/>
        <w:rPr>
          <w:sz w:val="24"/>
          <w:szCs w:val="24"/>
        </w:rPr>
      </w:pPr>
      <w:r w:rsidRPr="00F908E8">
        <w:rPr>
          <w:sz w:val="24"/>
          <w:szCs w:val="24"/>
        </w:rPr>
        <w:t xml:space="preserve">At least 5 </w:t>
      </w:r>
      <w:r w:rsidR="00CB7254" w:rsidRPr="00F908E8">
        <w:rPr>
          <w:sz w:val="24"/>
          <w:szCs w:val="24"/>
        </w:rPr>
        <w:t>years’ experience</w:t>
      </w:r>
      <w:r w:rsidRPr="00F908E8">
        <w:rPr>
          <w:sz w:val="24"/>
          <w:szCs w:val="24"/>
        </w:rPr>
        <w:t xml:space="preserve"> working as a consultant in the public health sector of Uganda.</w:t>
      </w:r>
    </w:p>
    <w:p w14:paraId="2A7F1D8A" w14:textId="77777777" w:rsidR="00E04085" w:rsidRPr="007A62C3" w:rsidRDefault="00E04085" w:rsidP="00E04085">
      <w:pPr>
        <w:jc w:val="both"/>
        <w:rPr>
          <w:b/>
          <w:sz w:val="24"/>
          <w:szCs w:val="24"/>
        </w:rPr>
      </w:pPr>
      <w:r w:rsidRPr="007A62C3">
        <w:rPr>
          <w:b/>
          <w:sz w:val="24"/>
          <w:szCs w:val="24"/>
        </w:rPr>
        <w:t>Competencies:</w:t>
      </w:r>
    </w:p>
    <w:p w14:paraId="699D07C1" w14:textId="67F9DEFA" w:rsidR="00E04085" w:rsidRPr="00E04085" w:rsidRDefault="00E04085" w:rsidP="00E04085">
      <w:pPr>
        <w:pStyle w:val="ListParagraph"/>
        <w:numPr>
          <w:ilvl w:val="0"/>
          <w:numId w:val="9"/>
        </w:numPr>
        <w:jc w:val="both"/>
        <w:rPr>
          <w:sz w:val="24"/>
          <w:szCs w:val="24"/>
        </w:rPr>
      </w:pPr>
      <w:r w:rsidRPr="00E04085">
        <w:rPr>
          <w:sz w:val="24"/>
          <w:szCs w:val="24"/>
        </w:rPr>
        <w:t>Strong analytical and report-writing skills;</w:t>
      </w:r>
    </w:p>
    <w:p w14:paraId="4BE3D70D" w14:textId="1A69B663" w:rsidR="00E04085" w:rsidRDefault="00E04085" w:rsidP="00E04085">
      <w:pPr>
        <w:pStyle w:val="ListParagraph"/>
        <w:numPr>
          <w:ilvl w:val="0"/>
          <w:numId w:val="9"/>
        </w:numPr>
        <w:jc w:val="both"/>
        <w:rPr>
          <w:sz w:val="24"/>
          <w:szCs w:val="24"/>
        </w:rPr>
      </w:pPr>
      <w:r w:rsidRPr="00E04085">
        <w:rPr>
          <w:sz w:val="24"/>
          <w:szCs w:val="24"/>
        </w:rPr>
        <w:t>Excellent communication and interpersonal skills</w:t>
      </w:r>
      <w:r w:rsidR="007A62C3">
        <w:rPr>
          <w:sz w:val="24"/>
          <w:szCs w:val="24"/>
        </w:rPr>
        <w:t>;</w:t>
      </w:r>
    </w:p>
    <w:p w14:paraId="2C323478" w14:textId="77777777" w:rsidR="007A62C3" w:rsidRPr="007A62C3" w:rsidRDefault="007A62C3" w:rsidP="007A62C3">
      <w:pPr>
        <w:pStyle w:val="ListParagraph"/>
        <w:numPr>
          <w:ilvl w:val="0"/>
          <w:numId w:val="9"/>
        </w:numPr>
        <w:jc w:val="both"/>
        <w:rPr>
          <w:sz w:val="24"/>
          <w:szCs w:val="24"/>
        </w:rPr>
      </w:pPr>
      <w:r w:rsidRPr="007A62C3">
        <w:rPr>
          <w:sz w:val="24"/>
          <w:szCs w:val="24"/>
        </w:rPr>
        <w:t>Demonstrates commitment to the UN’s mission, vision and values;</w:t>
      </w:r>
    </w:p>
    <w:p w14:paraId="3404573E" w14:textId="1D1399AA" w:rsidR="007A62C3" w:rsidRPr="00E04085" w:rsidRDefault="007A62C3" w:rsidP="007A62C3">
      <w:pPr>
        <w:pStyle w:val="ListParagraph"/>
        <w:numPr>
          <w:ilvl w:val="0"/>
          <w:numId w:val="9"/>
        </w:numPr>
        <w:jc w:val="both"/>
        <w:rPr>
          <w:sz w:val="24"/>
          <w:szCs w:val="24"/>
        </w:rPr>
      </w:pPr>
      <w:r w:rsidRPr="007A62C3">
        <w:rPr>
          <w:sz w:val="24"/>
          <w:szCs w:val="24"/>
        </w:rPr>
        <w:t>Displays cultural, gender, religion, race, nationality and age sensitivity and adaptability</w:t>
      </w:r>
    </w:p>
    <w:p w14:paraId="4B6C7B3B" w14:textId="70A522CC" w:rsidR="0075484D" w:rsidRPr="00F908E8" w:rsidRDefault="00CB7254" w:rsidP="0075484D">
      <w:pPr>
        <w:jc w:val="both"/>
        <w:rPr>
          <w:b/>
          <w:bCs/>
          <w:sz w:val="24"/>
          <w:szCs w:val="24"/>
        </w:rPr>
      </w:pPr>
      <w:r w:rsidRPr="00F908E8">
        <w:rPr>
          <w:b/>
          <w:bCs/>
          <w:sz w:val="24"/>
          <w:szCs w:val="24"/>
        </w:rPr>
        <w:t>Timelines</w:t>
      </w:r>
      <w:r w:rsidR="00262FA3" w:rsidRPr="00F908E8">
        <w:rPr>
          <w:b/>
          <w:bCs/>
          <w:sz w:val="24"/>
          <w:szCs w:val="24"/>
        </w:rPr>
        <w:t>:</w:t>
      </w:r>
    </w:p>
    <w:p w14:paraId="6DE141B8" w14:textId="75A329C0" w:rsidR="00054B52" w:rsidRPr="00054B52" w:rsidRDefault="00FF3A8D" w:rsidP="00054B52">
      <w:pPr>
        <w:jc w:val="both"/>
        <w:rPr>
          <w:sz w:val="24"/>
          <w:szCs w:val="24"/>
        </w:rPr>
      </w:pPr>
      <w:r w:rsidRPr="00054B52">
        <w:rPr>
          <w:sz w:val="24"/>
          <w:szCs w:val="24"/>
        </w:rPr>
        <w:t>September</w:t>
      </w:r>
      <w:r w:rsidR="00527EAF" w:rsidRPr="00054B52">
        <w:rPr>
          <w:sz w:val="24"/>
          <w:szCs w:val="24"/>
        </w:rPr>
        <w:t xml:space="preserve"> 1, 2019 to </w:t>
      </w:r>
      <w:r w:rsidRPr="00054B52">
        <w:rPr>
          <w:sz w:val="24"/>
          <w:szCs w:val="24"/>
        </w:rPr>
        <w:t xml:space="preserve">August </w:t>
      </w:r>
      <w:r w:rsidR="00902EAF" w:rsidRPr="00054B52">
        <w:rPr>
          <w:sz w:val="24"/>
          <w:szCs w:val="24"/>
        </w:rPr>
        <w:t>31</w:t>
      </w:r>
      <w:r w:rsidR="000941AB" w:rsidRPr="00054B52">
        <w:rPr>
          <w:sz w:val="24"/>
          <w:szCs w:val="24"/>
        </w:rPr>
        <w:t>, 2020.</w:t>
      </w:r>
      <w:r w:rsidR="000941AB">
        <w:rPr>
          <w:sz w:val="24"/>
          <w:szCs w:val="24"/>
        </w:rPr>
        <w:t xml:space="preserve"> </w:t>
      </w:r>
    </w:p>
    <w:p w14:paraId="014AF73B" w14:textId="18DA6281" w:rsidR="00054B52" w:rsidRPr="00054B52" w:rsidRDefault="00054B52" w:rsidP="00054B52">
      <w:pPr>
        <w:jc w:val="both"/>
        <w:rPr>
          <w:b/>
          <w:bCs/>
          <w:sz w:val="24"/>
          <w:szCs w:val="24"/>
          <w:lang w:val="en-GB"/>
        </w:rPr>
      </w:pPr>
      <w:r w:rsidRPr="00321B73">
        <w:rPr>
          <w:b/>
          <w:bCs/>
          <w:sz w:val="24"/>
          <w:szCs w:val="24"/>
          <w:lang w:val="en-GB"/>
        </w:rPr>
        <w:lastRenderedPageBreak/>
        <w:t>Evaluation Criteria: Cumulative analysis</w:t>
      </w:r>
      <w:r w:rsidRPr="00054B52">
        <w:rPr>
          <w:b/>
          <w:bCs/>
          <w:sz w:val="24"/>
          <w:szCs w:val="24"/>
          <w:lang w:val="en-GB"/>
        </w:rPr>
        <w:t xml:space="preserve"> </w:t>
      </w:r>
      <w:bookmarkStart w:id="0" w:name="_GoBack"/>
      <w:bookmarkEnd w:id="0"/>
    </w:p>
    <w:p w14:paraId="33FB356D" w14:textId="77777777" w:rsidR="00054B52" w:rsidRPr="00054B52" w:rsidRDefault="00054B52" w:rsidP="00054B52">
      <w:pPr>
        <w:jc w:val="both"/>
        <w:rPr>
          <w:bCs/>
          <w:sz w:val="24"/>
          <w:szCs w:val="24"/>
          <w:lang w:val="en-GB"/>
        </w:rPr>
      </w:pPr>
      <w:r w:rsidRPr="00054B52">
        <w:rPr>
          <w:bCs/>
          <w:sz w:val="24"/>
          <w:szCs w:val="24"/>
          <w:lang w:val="en-GB"/>
        </w:rPr>
        <w:t>The award of the contract shall be made to the individual consultant whose offer has been evaluated and determined as:</w:t>
      </w:r>
    </w:p>
    <w:p w14:paraId="473D69C5" w14:textId="77777777" w:rsidR="00054B52" w:rsidRPr="00054B52" w:rsidRDefault="00054B52" w:rsidP="00054B52">
      <w:pPr>
        <w:jc w:val="both"/>
        <w:rPr>
          <w:b/>
          <w:bCs/>
          <w:sz w:val="24"/>
          <w:szCs w:val="24"/>
          <w:lang w:val="en-GB"/>
        </w:rPr>
      </w:pPr>
    </w:p>
    <w:p w14:paraId="1A0F8160" w14:textId="77777777" w:rsidR="00054B52" w:rsidRPr="00054B52" w:rsidRDefault="00054B52" w:rsidP="00054B52">
      <w:pPr>
        <w:jc w:val="both"/>
        <w:rPr>
          <w:bCs/>
          <w:sz w:val="24"/>
          <w:szCs w:val="24"/>
          <w:lang w:val="en-GB"/>
        </w:rPr>
      </w:pPr>
      <w:r w:rsidRPr="00054B52">
        <w:rPr>
          <w:bCs/>
          <w:sz w:val="24"/>
          <w:szCs w:val="24"/>
          <w:lang w:val="en-GB"/>
        </w:rPr>
        <w:t>a) responsive/compliant/acceptable, and</w:t>
      </w:r>
    </w:p>
    <w:p w14:paraId="5FE2F0BA" w14:textId="77777777" w:rsidR="00054B52" w:rsidRPr="00054B52" w:rsidRDefault="00054B52" w:rsidP="00054B52">
      <w:pPr>
        <w:jc w:val="both"/>
        <w:rPr>
          <w:bCs/>
          <w:sz w:val="24"/>
          <w:szCs w:val="24"/>
          <w:lang w:val="en-GB"/>
        </w:rPr>
      </w:pPr>
      <w:r w:rsidRPr="00054B52">
        <w:rPr>
          <w:bCs/>
          <w:sz w:val="24"/>
          <w:szCs w:val="24"/>
          <w:lang w:val="en-GB"/>
        </w:rPr>
        <w:t>b) Having received the highest score out of a pre-determined set of weighted technical and financial criteria specific to the solicitation. Example 70%-30%.</w:t>
      </w:r>
    </w:p>
    <w:p w14:paraId="2039F9E5" w14:textId="77777777" w:rsidR="00054B52" w:rsidRPr="00054B52" w:rsidRDefault="00054B52" w:rsidP="00054B52">
      <w:pPr>
        <w:jc w:val="both"/>
        <w:rPr>
          <w:bCs/>
          <w:sz w:val="24"/>
          <w:szCs w:val="24"/>
          <w:lang w:val="en-GB"/>
        </w:rPr>
      </w:pPr>
    </w:p>
    <w:p w14:paraId="6B34965D" w14:textId="77777777" w:rsidR="00054B52" w:rsidRPr="00054B52" w:rsidRDefault="00054B52" w:rsidP="00054B52">
      <w:pPr>
        <w:jc w:val="both"/>
        <w:rPr>
          <w:bCs/>
          <w:sz w:val="24"/>
          <w:szCs w:val="24"/>
          <w:lang w:val="en-GB"/>
        </w:rPr>
      </w:pPr>
      <w:r w:rsidRPr="00054B52">
        <w:rPr>
          <w:bCs/>
          <w:sz w:val="24"/>
          <w:szCs w:val="24"/>
          <w:lang w:val="en-GB"/>
        </w:rPr>
        <w:t>* Technical Criteria weight; 70%</w:t>
      </w:r>
    </w:p>
    <w:p w14:paraId="5B795543" w14:textId="77777777" w:rsidR="00054B52" w:rsidRPr="00054B52" w:rsidRDefault="00054B52" w:rsidP="00054B52">
      <w:pPr>
        <w:jc w:val="both"/>
        <w:rPr>
          <w:bCs/>
          <w:sz w:val="24"/>
          <w:szCs w:val="24"/>
          <w:lang w:val="en-GB"/>
        </w:rPr>
      </w:pPr>
      <w:r w:rsidRPr="00054B52">
        <w:rPr>
          <w:bCs/>
          <w:sz w:val="24"/>
          <w:szCs w:val="24"/>
          <w:lang w:val="en-GB"/>
        </w:rPr>
        <w:t>* Financial Criteria weight; 30%</w:t>
      </w:r>
    </w:p>
    <w:p w14:paraId="58C8BF55" w14:textId="77777777" w:rsidR="00054B52" w:rsidRPr="00054B52" w:rsidRDefault="00054B52" w:rsidP="00054B52">
      <w:pPr>
        <w:jc w:val="both"/>
        <w:rPr>
          <w:bCs/>
          <w:sz w:val="24"/>
          <w:szCs w:val="24"/>
          <w:lang w:val="en-GB"/>
        </w:rPr>
      </w:pPr>
      <w:r w:rsidRPr="00054B52">
        <w:rPr>
          <w:bCs/>
          <w:sz w:val="24"/>
          <w:szCs w:val="24"/>
          <w:lang w:val="en-GB"/>
        </w:rPr>
        <w:t>Only candidates obtaining a minimum of 49 points (70% of the total technical points) would be considered for the Financial Evaluation</w:t>
      </w:r>
    </w:p>
    <w:p w14:paraId="28611179" w14:textId="77777777" w:rsidR="00054B52" w:rsidRPr="00054B52" w:rsidRDefault="00054B52" w:rsidP="00054B52">
      <w:pPr>
        <w:jc w:val="both"/>
        <w:rPr>
          <w:b/>
          <w:bCs/>
          <w:sz w:val="24"/>
          <w:szCs w:val="24"/>
          <w:lang w:val="en-GB"/>
        </w:rPr>
      </w:pPr>
    </w:p>
    <w:p w14:paraId="17CE95B0" w14:textId="77F39A66" w:rsidR="00054B52" w:rsidRPr="00054B52" w:rsidRDefault="00054B52" w:rsidP="00054B52">
      <w:pPr>
        <w:jc w:val="both"/>
        <w:rPr>
          <w:b/>
          <w:bCs/>
          <w:sz w:val="24"/>
          <w:szCs w:val="24"/>
          <w:lang w:val="en-GB"/>
        </w:rPr>
      </w:pPr>
      <w:r w:rsidRPr="00054B52">
        <w:rPr>
          <w:b/>
          <w:bCs/>
          <w:sz w:val="24"/>
          <w:szCs w:val="24"/>
          <w:lang w:val="en-GB"/>
        </w:rPr>
        <w:t>Technical Criteria – Maximum 70 points</w:t>
      </w:r>
      <w:r w:rsidRPr="00054B52">
        <w:rPr>
          <w:b/>
          <w:bCs/>
          <w:sz w:val="24"/>
          <w:szCs w:val="24"/>
          <w:lang w:val="en-GB"/>
        </w:rPr>
        <w:tab/>
      </w:r>
      <w:r w:rsidRPr="00054B52">
        <w:rPr>
          <w:b/>
          <w:bCs/>
          <w:sz w:val="24"/>
          <w:szCs w:val="24"/>
          <w:lang w:val="en-GB"/>
        </w:rPr>
        <w:tab/>
      </w:r>
      <w:r w:rsidRPr="00054B52">
        <w:rPr>
          <w:b/>
          <w:bCs/>
          <w:sz w:val="24"/>
          <w:szCs w:val="24"/>
          <w:lang w:val="en-GB"/>
        </w:rPr>
        <w:tab/>
      </w:r>
      <w:r w:rsidRPr="00054B52">
        <w:rPr>
          <w:b/>
          <w:bCs/>
          <w:sz w:val="24"/>
          <w:szCs w:val="24"/>
          <w:lang w:val="en-GB"/>
        </w:rPr>
        <w:tab/>
      </w:r>
      <w:r w:rsidRPr="00054B52">
        <w:rPr>
          <w:b/>
          <w:bCs/>
          <w:sz w:val="24"/>
          <w:szCs w:val="24"/>
          <w:lang w:val="en-GB"/>
        </w:rPr>
        <w:tab/>
      </w:r>
    </w:p>
    <w:p w14:paraId="7D9688E5" w14:textId="3F16072D" w:rsidR="00F40269" w:rsidRPr="00F40269" w:rsidRDefault="00054B52" w:rsidP="00F40269">
      <w:pPr>
        <w:jc w:val="both"/>
        <w:rPr>
          <w:bCs/>
          <w:sz w:val="24"/>
          <w:szCs w:val="24"/>
          <w:lang w:val="en-GB"/>
        </w:rPr>
      </w:pPr>
      <w:r w:rsidRPr="00054B52">
        <w:rPr>
          <w:bCs/>
          <w:sz w:val="24"/>
          <w:szCs w:val="24"/>
          <w:lang w:val="en-GB"/>
        </w:rPr>
        <w:t>•</w:t>
      </w:r>
      <w:r w:rsidRPr="00054B52">
        <w:rPr>
          <w:bCs/>
          <w:sz w:val="24"/>
          <w:szCs w:val="24"/>
          <w:lang w:val="en-GB"/>
        </w:rPr>
        <w:tab/>
      </w:r>
      <w:r w:rsidR="00F40269" w:rsidRPr="00F40269">
        <w:rPr>
          <w:bCs/>
          <w:sz w:val="24"/>
          <w:szCs w:val="24"/>
          <w:lang w:val="en-GB"/>
        </w:rPr>
        <w:t xml:space="preserve">At least a </w:t>
      </w:r>
      <w:proofErr w:type="gramStart"/>
      <w:r w:rsidR="00F40269" w:rsidRPr="00F40269">
        <w:rPr>
          <w:bCs/>
          <w:sz w:val="24"/>
          <w:szCs w:val="24"/>
          <w:lang w:val="en-GB"/>
        </w:rPr>
        <w:t>Master’s</w:t>
      </w:r>
      <w:proofErr w:type="gramEnd"/>
      <w:r w:rsidR="00F40269" w:rsidRPr="00F40269">
        <w:rPr>
          <w:bCs/>
          <w:sz w:val="24"/>
          <w:szCs w:val="24"/>
          <w:lang w:val="en-GB"/>
        </w:rPr>
        <w:t xml:space="preserve"> degree in Public Health or Social Science</w:t>
      </w:r>
      <w:r w:rsidR="00F40269">
        <w:rPr>
          <w:bCs/>
          <w:sz w:val="24"/>
          <w:szCs w:val="24"/>
          <w:lang w:val="en-GB"/>
        </w:rPr>
        <w:t xml:space="preserve"> </w:t>
      </w:r>
      <w:r w:rsidR="00F40269" w:rsidRPr="00F40269">
        <w:rPr>
          <w:bCs/>
          <w:sz w:val="24"/>
          <w:szCs w:val="24"/>
          <w:lang w:val="en-GB"/>
        </w:rPr>
        <w:t>– 5.</w:t>
      </w:r>
    </w:p>
    <w:p w14:paraId="130EC336" w14:textId="0D0E622F" w:rsidR="00F40269" w:rsidRPr="00F40269" w:rsidRDefault="00F40269" w:rsidP="00F40269">
      <w:pPr>
        <w:pStyle w:val="ListParagraph"/>
        <w:numPr>
          <w:ilvl w:val="0"/>
          <w:numId w:val="8"/>
        </w:numPr>
        <w:jc w:val="both"/>
        <w:rPr>
          <w:bCs/>
          <w:sz w:val="24"/>
          <w:szCs w:val="24"/>
          <w:lang w:val="en-GB"/>
        </w:rPr>
      </w:pPr>
      <w:r w:rsidRPr="00F40269">
        <w:rPr>
          <w:bCs/>
          <w:sz w:val="24"/>
          <w:szCs w:val="24"/>
          <w:lang w:val="en-GB"/>
        </w:rPr>
        <w:t>Familiarity with Environmental and Social Impact Assessments</w:t>
      </w:r>
    </w:p>
    <w:p w14:paraId="135FAEFE" w14:textId="2DC82112" w:rsidR="00F40269" w:rsidRPr="00F40269" w:rsidRDefault="00F40269" w:rsidP="00F40269">
      <w:pPr>
        <w:pStyle w:val="ListParagraph"/>
        <w:numPr>
          <w:ilvl w:val="0"/>
          <w:numId w:val="8"/>
        </w:numPr>
        <w:jc w:val="both"/>
        <w:rPr>
          <w:bCs/>
          <w:sz w:val="24"/>
          <w:szCs w:val="24"/>
          <w:lang w:val="en-GB"/>
        </w:rPr>
      </w:pPr>
      <w:r w:rsidRPr="00F40269">
        <w:rPr>
          <w:bCs/>
          <w:sz w:val="24"/>
          <w:szCs w:val="24"/>
          <w:lang w:val="en-GB"/>
        </w:rPr>
        <w:t>Experience in development of risk management plans for health/social sector.</w:t>
      </w:r>
    </w:p>
    <w:p w14:paraId="09C68B15" w14:textId="5EC78CA1" w:rsidR="00F40269" w:rsidRDefault="00054B52" w:rsidP="00F40269">
      <w:pPr>
        <w:jc w:val="both"/>
        <w:rPr>
          <w:bCs/>
          <w:sz w:val="24"/>
          <w:szCs w:val="24"/>
          <w:lang w:val="en-GB"/>
        </w:rPr>
      </w:pPr>
      <w:r w:rsidRPr="00054B52">
        <w:rPr>
          <w:bCs/>
          <w:sz w:val="24"/>
          <w:szCs w:val="24"/>
          <w:lang w:val="en-GB"/>
        </w:rPr>
        <w:t>•</w:t>
      </w:r>
      <w:r w:rsidRPr="00054B52">
        <w:rPr>
          <w:bCs/>
          <w:sz w:val="24"/>
          <w:szCs w:val="24"/>
          <w:lang w:val="en-GB"/>
        </w:rPr>
        <w:tab/>
      </w:r>
      <w:r w:rsidR="00F40269" w:rsidRPr="00F40269">
        <w:rPr>
          <w:bCs/>
          <w:sz w:val="24"/>
          <w:szCs w:val="24"/>
          <w:lang w:val="en-GB"/>
        </w:rPr>
        <w:t>A minimum of 10 years relevant work experience – 25</w:t>
      </w:r>
    </w:p>
    <w:p w14:paraId="6C310B13" w14:textId="5BD4B23C" w:rsidR="00F40269" w:rsidRPr="00F40269" w:rsidRDefault="00F40269" w:rsidP="00F40269">
      <w:pPr>
        <w:pStyle w:val="ListParagraph"/>
        <w:numPr>
          <w:ilvl w:val="0"/>
          <w:numId w:val="7"/>
        </w:numPr>
        <w:jc w:val="both"/>
        <w:rPr>
          <w:bCs/>
          <w:sz w:val="24"/>
          <w:szCs w:val="24"/>
          <w:lang w:val="en-GB"/>
        </w:rPr>
      </w:pPr>
      <w:r w:rsidRPr="00F40269">
        <w:rPr>
          <w:bCs/>
          <w:sz w:val="24"/>
          <w:szCs w:val="24"/>
          <w:lang w:val="en-GB"/>
        </w:rPr>
        <w:t>Familiarity with infrastructure programs and projects</w:t>
      </w:r>
    </w:p>
    <w:p w14:paraId="3082C573" w14:textId="115FC09E" w:rsidR="00F40269" w:rsidRPr="00F40269" w:rsidRDefault="00F40269" w:rsidP="00F40269">
      <w:pPr>
        <w:pStyle w:val="ListParagraph"/>
        <w:numPr>
          <w:ilvl w:val="0"/>
          <w:numId w:val="7"/>
        </w:numPr>
        <w:jc w:val="both"/>
        <w:rPr>
          <w:bCs/>
          <w:sz w:val="24"/>
          <w:szCs w:val="24"/>
          <w:lang w:val="en-GB"/>
        </w:rPr>
      </w:pPr>
      <w:r w:rsidRPr="00F40269">
        <w:rPr>
          <w:bCs/>
          <w:sz w:val="24"/>
          <w:szCs w:val="24"/>
          <w:lang w:val="en-GB"/>
        </w:rPr>
        <w:t>Experience in designing assessment tools for use by non-technical people</w:t>
      </w:r>
    </w:p>
    <w:p w14:paraId="03CAAD05" w14:textId="1C9FCE27" w:rsidR="00F40269" w:rsidRPr="00F40269" w:rsidRDefault="00F40269" w:rsidP="00F40269">
      <w:pPr>
        <w:pStyle w:val="ListParagraph"/>
        <w:numPr>
          <w:ilvl w:val="0"/>
          <w:numId w:val="7"/>
        </w:numPr>
        <w:jc w:val="both"/>
        <w:rPr>
          <w:bCs/>
          <w:sz w:val="24"/>
          <w:szCs w:val="24"/>
          <w:lang w:val="en-GB"/>
        </w:rPr>
      </w:pPr>
      <w:r w:rsidRPr="00F40269">
        <w:rPr>
          <w:bCs/>
          <w:sz w:val="24"/>
          <w:szCs w:val="24"/>
          <w:lang w:val="en-GB"/>
        </w:rPr>
        <w:t>Familiarity with the different packages for prevention and management of HIV and AIDS in Uganda.</w:t>
      </w:r>
      <w:r w:rsidRPr="00F40269">
        <w:t xml:space="preserve"> </w:t>
      </w:r>
      <w:r w:rsidRPr="00F40269">
        <w:rPr>
          <w:bCs/>
          <w:sz w:val="24"/>
          <w:szCs w:val="24"/>
          <w:lang w:val="en-GB"/>
        </w:rPr>
        <w:t>At least 10 years’ experience in public health and HIV and AIDS.</w:t>
      </w:r>
    </w:p>
    <w:p w14:paraId="115C4A6C" w14:textId="77777777" w:rsidR="00F40269" w:rsidRPr="00F40269" w:rsidRDefault="00F40269" w:rsidP="00F40269">
      <w:pPr>
        <w:pStyle w:val="ListParagraph"/>
        <w:numPr>
          <w:ilvl w:val="0"/>
          <w:numId w:val="7"/>
        </w:numPr>
        <w:jc w:val="both"/>
        <w:rPr>
          <w:bCs/>
          <w:sz w:val="24"/>
          <w:szCs w:val="24"/>
          <w:lang w:val="en-GB"/>
        </w:rPr>
      </w:pPr>
      <w:r w:rsidRPr="00F40269">
        <w:rPr>
          <w:bCs/>
          <w:sz w:val="24"/>
          <w:szCs w:val="24"/>
          <w:lang w:val="en-GB"/>
        </w:rPr>
        <w:t>At least 5 years’ experience working as a consultant in the public health sector of Uganda.</w:t>
      </w:r>
    </w:p>
    <w:p w14:paraId="2423E5E4" w14:textId="735C39FE" w:rsidR="00054B52" w:rsidRPr="00F40269" w:rsidRDefault="00054B52" w:rsidP="00F40269">
      <w:pPr>
        <w:pStyle w:val="ListParagraph"/>
        <w:jc w:val="both"/>
        <w:rPr>
          <w:bCs/>
          <w:sz w:val="24"/>
          <w:szCs w:val="24"/>
          <w:lang w:val="en-GB"/>
        </w:rPr>
      </w:pPr>
    </w:p>
    <w:p w14:paraId="4E8B3128" w14:textId="77777777" w:rsidR="00F40269" w:rsidRDefault="00054B52" w:rsidP="00054B52">
      <w:pPr>
        <w:jc w:val="both"/>
        <w:rPr>
          <w:bCs/>
          <w:sz w:val="24"/>
          <w:szCs w:val="24"/>
          <w:lang w:val="en-GB"/>
        </w:rPr>
      </w:pPr>
      <w:r w:rsidRPr="00054B52">
        <w:rPr>
          <w:bCs/>
          <w:sz w:val="24"/>
          <w:szCs w:val="24"/>
          <w:lang w:val="en-GB"/>
        </w:rPr>
        <w:t>•</w:t>
      </w:r>
      <w:r w:rsidRPr="00054B52">
        <w:rPr>
          <w:bCs/>
          <w:sz w:val="24"/>
          <w:szCs w:val="24"/>
          <w:lang w:val="en-GB"/>
        </w:rPr>
        <w:tab/>
        <w:t>Description of approach/methodology to assignment- 25</w:t>
      </w:r>
      <w:r w:rsidR="00F40269">
        <w:rPr>
          <w:bCs/>
          <w:sz w:val="24"/>
          <w:szCs w:val="24"/>
          <w:lang w:val="en-GB"/>
        </w:rPr>
        <w:t xml:space="preserve"> </w:t>
      </w:r>
    </w:p>
    <w:p w14:paraId="15BD908E" w14:textId="2330FB30" w:rsidR="00054B52" w:rsidRPr="00054B52" w:rsidRDefault="00054B52" w:rsidP="00054B52">
      <w:pPr>
        <w:jc w:val="both"/>
        <w:rPr>
          <w:bCs/>
          <w:sz w:val="24"/>
          <w:szCs w:val="24"/>
          <w:lang w:val="en-GB"/>
        </w:rPr>
      </w:pPr>
    </w:p>
    <w:p w14:paraId="78BEB645" w14:textId="57773BB5" w:rsidR="00262FA3" w:rsidRPr="00F908E8" w:rsidRDefault="00262FA3" w:rsidP="0075484D">
      <w:pPr>
        <w:jc w:val="both"/>
        <w:rPr>
          <w:b/>
          <w:bCs/>
          <w:sz w:val="24"/>
          <w:szCs w:val="24"/>
        </w:rPr>
      </w:pPr>
      <w:r w:rsidRPr="00F908E8">
        <w:rPr>
          <w:b/>
          <w:bCs/>
          <w:sz w:val="24"/>
          <w:szCs w:val="24"/>
        </w:rPr>
        <w:t>Remuneration:</w:t>
      </w:r>
    </w:p>
    <w:p w14:paraId="1661DAF3" w14:textId="288F5A49" w:rsidR="00DF36CB" w:rsidRPr="00F908E8" w:rsidRDefault="00262FA3" w:rsidP="0075484D">
      <w:pPr>
        <w:jc w:val="both"/>
        <w:rPr>
          <w:sz w:val="24"/>
          <w:szCs w:val="24"/>
        </w:rPr>
      </w:pPr>
      <w:r w:rsidRPr="00F908E8">
        <w:rPr>
          <w:sz w:val="24"/>
          <w:szCs w:val="24"/>
        </w:rPr>
        <w:lastRenderedPageBreak/>
        <w:t xml:space="preserve">The remuneration for the assignment will determined based on the consultant experience </w:t>
      </w:r>
      <w:r w:rsidR="00DF36CB" w:rsidRPr="00F908E8">
        <w:rPr>
          <w:sz w:val="24"/>
          <w:szCs w:val="24"/>
        </w:rPr>
        <w:t>and the prevailing market and UN rates for similar assignments.</w:t>
      </w:r>
    </w:p>
    <w:p w14:paraId="1E877BFC" w14:textId="3B39690A" w:rsidR="00DF36CB" w:rsidRPr="00F908E8" w:rsidRDefault="00504855" w:rsidP="0075484D">
      <w:pPr>
        <w:jc w:val="both"/>
        <w:rPr>
          <w:b/>
          <w:bCs/>
          <w:sz w:val="24"/>
          <w:szCs w:val="24"/>
        </w:rPr>
      </w:pPr>
      <w:r w:rsidRPr="00F908E8">
        <w:rPr>
          <w:b/>
          <w:bCs/>
          <w:sz w:val="24"/>
          <w:szCs w:val="24"/>
        </w:rPr>
        <w:t>Management of the assignment</w:t>
      </w:r>
    </w:p>
    <w:p w14:paraId="3CBBC3DA" w14:textId="7FB5EE0C" w:rsidR="002B30E3" w:rsidRDefault="00504855" w:rsidP="002B30E3">
      <w:pPr>
        <w:jc w:val="both"/>
        <w:rPr>
          <w:sz w:val="24"/>
          <w:szCs w:val="24"/>
        </w:rPr>
      </w:pPr>
      <w:r w:rsidRPr="00F908E8">
        <w:rPr>
          <w:sz w:val="24"/>
          <w:szCs w:val="24"/>
        </w:rPr>
        <w:t>The consultant will jointly be managed by UNCDF and UNAIDS. UNAIDS</w:t>
      </w:r>
      <w:r w:rsidR="00594F63">
        <w:rPr>
          <w:sz w:val="24"/>
          <w:szCs w:val="24"/>
        </w:rPr>
        <w:t xml:space="preserve">’ </w:t>
      </w:r>
      <w:r w:rsidR="002648AD" w:rsidRPr="00F908E8">
        <w:rPr>
          <w:sz w:val="24"/>
          <w:szCs w:val="24"/>
        </w:rPr>
        <w:t>role will focus on the technical aspects of HIV and AIDS. The administrative and any other aspects of the consultancy will be managed by UNCDF.</w:t>
      </w:r>
    </w:p>
    <w:p w14:paraId="017A4FD4" w14:textId="2D23D744" w:rsidR="00591F0A" w:rsidRDefault="00591F0A" w:rsidP="002B30E3">
      <w:pPr>
        <w:jc w:val="both"/>
        <w:rPr>
          <w:sz w:val="24"/>
          <w:szCs w:val="24"/>
        </w:rPr>
      </w:pPr>
      <w:r>
        <w:rPr>
          <w:sz w:val="24"/>
          <w:szCs w:val="24"/>
        </w:rPr>
        <w:t xml:space="preserve">UNAIDS will provide progress updates to the </w:t>
      </w:r>
      <w:r w:rsidR="00111774">
        <w:rPr>
          <w:sz w:val="24"/>
          <w:szCs w:val="24"/>
        </w:rPr>
        <w:t>TWG</w:t>
      </w:r>
      <w:r>
        <w:rPr>
          <w:sz w:val="24"/>
          <w:szCs w:val="24"/>
        </w:rPr>
        <w:t xml:space="preserve"> </w:t>
      </w:r>
      <w:r w:rsidR="007C5F3D">
        <w:rPr>
          <w:sz w:val="24"/>
          <w:szCs w:val="24"/>
        </w:rPr>
        <w:t xml:space="preserve">on HIV financing by infrastructure projects </w:t>
      </w:r>
    </w:p>
    <w:p w14:paraId="48E0B8E8" w14:textId="77777777" w:rsidR="00DF184B" w:rsidRDefault="00DF184B" w:rsidP="00DF184B">
      <w:pPr>
        <w:jc w:val="both"/>
        <w:rPr>
          <w:sz w:val="24"/>
          <w:szCs w:val="24"/>
        </w:rPr>
      </w:pPr>
    </w:p>
    <w:p w14:paraId="413A386F" w14:textId="2857BC54" w:rsidR="00DF184B" w:rsidRPr="00DF184B" w:rsidRDefault="00DF184B" w:rsidP="00DF184B">
      <w:pPr>
        <w:jc w:val="both"/>
        <w:rPr>
          <w:b/>
          <w:sz w:val="24"/>
          <w:szCs w:val="24"/>
        </w:rPr>
      </w:pPr>
      <w:r w:rsidRPr="00DF184B">
        <w:rPr>
          <w:b/>
          <w:sz w:val="24"/>
          <w:szCs w:val="24"/>
        </w:rPr>
        <w:t>This TOR is approved by: [indicate name of Approving Manager, only for internal purposes.]</w:t>
      </w:r>
    </w:p>
    <w:p w14:paraId="7193D8A8" w14:textId="77777777" w:rsidR="00DF184B" w:rsidRPr="00DF184B" w:rsidRDefault="00DF184B" w:rsidP="00DF184B">
      <w:pPr>
        <w:jc w:val="both"/>
        <w:rPr>
          <w:sz w:val="24"/>
          <w:szCs w:val="24"/>
        </w:rPr>
      </w:pPr>
      <w:r w:rsidRPr="00DF184B">
        <w:rPr>
          <w:sz w:val="24"/>
          <w:szCs w:val="24"/>
        </w:rPr>
        <w:t>Signature</w:t>
      </w:r>
      <w:r w:rsidRPr="00DF184B">
        <w:rPr>
          <w:sz w:val="24"/>
          <w:szCs w:val="24"/>
        </w:rPr>
        <w:tab/>
      </w:r>
      <w:r w:rsidRPr="00DF184B">
        <w:rPr>
          <w:sz w:val="24"/>
          <w:szCs w:val="24"/>
        </w:rPr>
        <w:tab/>
      </w:r>
      <w:r w:rsidRPr="00DF184B">
        <w:rPr>
          <w:sz w:val="24"/>
          <w:szCs w:val="24"/>
        </w:rPr>
        <w:tab/>
      </w:r>
      <w:r w:rsidRPr="00DF184B">
        <w:rPr>
          <w:sz w:val="24"/>
          <w:szCs w:val="24"/>
        </w:rPr>
        <w:tab/>
      </w:r>
      <w:r w:rsidRPr="00DF184B">
        <w:rPr>
          <w:sz w:val="24"/>
          <w:szCs w:val="24"/>
        </w:rPr>
        <w:tab/>
      </w:r>
      <w:r w:rsidRPr="00DF184B">
        <w:rPr>
          <w:sz w:val="24"/>
          <w:szCs w:val="24"/>
        </w:rPr>
        <w:tab/>
      </w:r>
    </w:p>
    <w:p w14:paraId="4FEB992B" w14:textId="77777777" w:rsidR="00DF184B" w:rsidRPr="00DF184B" w:rsidRDefault="00DF184B" w:rsidP="00DF184B">
      <w:pPr>
        <w:jc w:val="both"/>
        <w:rPr>
          <w:sz w:val="24"/>
          <w:szCs w:val="24"/>
        </w:rPr>
      </w:pPr>
      <w:r w:rsidRPr="00DF184B">
        <w:rPr>
          <w:sz w:val="24"/>
          <w:szCs w:val="24"/>
        </w:rPr>
        <w:t>Name and Designation</w:t>
      </w:r>
      <w:r w:rsidRPr="00DF184B">
        <w:rPr>
          <w:sz w:val="24"/>
          <w:szCs w:val="24"/>
        </w:rPr>
        <w:tab/>
      </w:r>
      <w:r w:rsidRPr="00DF184B">
        <w:rPr>
          <w:sz w:val="24"/>
          <w:szCs w:val="24"/>
        </w:rPr>
        <w:tab/>
      </w:r>
      <w:r w:rsidRPr="00DF184B">
        <w:rPr>
          <w:sz w:val="24"/>
          <w:szCs w:val="24"/>
        </w:rPr>
        <w:tab/>
      </w:r>
      <w:r w:rsidRPr="00DF184B">
        <w:rPr>
          <w:sz w:val="24"/>
          <w:szCs w:val="24"/>
        </w:rPr>
        <w:tab/>
      </w:r>
      <w:r w:rsidRPr="00DF184B">
        <w:rPr>
          <w:sz w:val="24"/>
          <w:szCs w:val="24"/>
        </w:rPr>
        <w:tab/>
      </w:r>
    </w:p>
    <w:p w14:paraId="53060DA4" w14:textId="1C5FF571" w:rsidR="00DF184B" w:rsidRPr="00F908E8" w:rsidRDefault="00DF184B" w:rsidP="00DF184B">
      <w:pPr>
        <w:jc w:val="both"/>
        <w:rPr>
          <w:sz w:val="24"/>
          <w:szCs w:val="24"/>
        </w:rPr>
      </w:pPr>
      <w:r w:rsidRPr="00DF184B">
        <w:rPr>
          <w:sz w:val="24"/>
          <w:szCs w:val="24"/>
        </w:rPr>
        <w:t>Date of Signing</w:t>
      </w:r>
      <w:r w:rsidRPr="00DF184B">
        <w:rPr>
          <w:sz w:val="24"/>
          <w:szCs w:val="24"/>
        </w:rPr>
        <w:tab/>
      </w:r>
      <w:r w:rsidRPr="00DF184B">
        <w:rPr>
          <w:sz w:val="24"/>
          <w:szCs w:val="24"/>
        </w:rPr>
        <w:tab/>
      </w:r>
      <w:r w:rsidRPr="00DF184B">
        <w:rPr>
          <w:sz w:val="24"/>
          <w:szCs w:val="24"/>
        </w:rPr>
        <w:tab/>
      </w:r>
      <w:r w:rsidRPr="00DF184B">
        <w:rPr>
          <w:sz w:val="24"/>
          <w:szCs w:val="24"/>
        </w:rPr>
        <w:tab/>
      </w:r>
      <w:r w:rsidRPr="00DF184B">
        <w:rPr>
          <w:sz w:val="24"/>
          <w:szCs w:val="24"/>
        </w:rPr>
        <w:tab/>
      </w:r>
      <w:r w:rsidRPr="00DF184B">
        <w:rPr>
          <w:sz w:val="24"/>
          <w:szCs w:val="24"/>
        </w:rPr>
        <w:tab/>
      </w:r>
    </w:p>
    <w:sectPr w:rsidR="00DF184B" w:rsidRPr="00F908E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FD16" w14:textId="77777777" w:rsidR="00506AA1" w:rsidRDefault="00506AA1" w:rsidP="00BF4D8D">
      <w:pPr>
        <w:spacing w:after="0" w:line="240" w:lineRule="auto"/>
      </w:pPr>
      <w:r>
        <w:separator/>
      </w:r>
    </w:p>
  </w:endnote>
  <w:endnote w:type="continuationSeparator" w:id="0">
    <w:p w14:paraId="3D6D4507" w14:textId="77777777" w:rsidR="00506AA1" w:rsidRDefault="00506AA1" w:rsidP="00BF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53419"/>
      <w:docPartObj>
        <w:docPartGallery w:val="Page Numbers (Bottom of Page)"/>
        <w:docPartUnique/>
      </w:docPartObj>
    </w:sdtPr>
    <w:sdtEndPr>
      <w:rPr>
        <w:color w:val="7F7F7F" w:themeColor="background1" w:themeShade="7F"/>
        <w:spacing w:val="60"/>
      </w:rPr>
    </w:sdtEndPr>
    <w:sdtContent>
      <w:p w14:paraId="07BF4D30" w14:textId="27E6DBD9" w:rsidR="00BF4D8D" w:rsidRDefault="00BF4D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F18544" w14:textId="77777777" w:rsidR="00BF4D8D" w:rsidRDefault="00BF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41E5F" w14:textId="77777777" w:rsidR="00506AA1" w:rsidRDefault="00506AA1" w:rsidP="00BF4D8D">
      <w:pPr>
        <w:spacing w:after="0" w:line="240" w:lineRule="auto"/>
      </w:pPr>
      <w:r>
        <w:separator/>
      </w:r>
    </w:p>
  </w:footnote>
  <w:footnote w:type="continuationSeparator" w:id="0">
    <w:p w14:paraId="36FCA8EA" w14:textId="77777777" w:rsidR="00506AA1" w:rsidRDefault="00506AA1" w:rsidP="00BF4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 w15:restartNumberingAfterBreak="0">
    <w:nsid w:val="22EE3468"/>
    <w:multiLevelType w:val="hybridMultilevel"/>
    <w:tmpl w:val="8BCEC83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36DDD"/>
    <w:multiLevelType w:val="hybridMultilevel"/>
    <w:tmpl w:val="27A2C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87DC6"/>
    <w:multiLevelType w:val="hybridMultilevel"/>
    <w:tmpl w:val="B56C99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91D3A"/>
    <w:multiLevelType w:val="hybridMultilevel"/>
    <w:tmpl w:val="EC3A1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D3532"/>
    <w:multiLevelType w:val="hybridMultilevel"/>
    <w:tmpl w:val="18386B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B29A1"/>
    <w:multiLevelType w:val="hybridMultilevel"/>
    <w:tmpl w:val="73E8F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00D6D"/>
    <w:multiLevelType w:val="hybridMultilevel"/>
    <w:tmpl w:val="9ACAC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198E"/>
    <w:multiLevelType w:val="multilevel"/>
    <w:tmpl w:val="4A0AE132"/>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num w:numId="1">
    <w:abstractNumId w:val="3"/>
  </w:num>
  <w:num w:numId="2">
    <w:abstractNumId w:val="5"/>
  </w:num>
  <w:num w:numId="3">
    <w:abstractNumId w:val="1"/>
  </w:num>
  <w:num w:numId="4">
    <w:abstractNumId w:val="7"/>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0NzYyMjAyMrW0MDJT0lEKTi0uzszPAykwrAUAT/ybvywAAAA="/>
  </w:docVars>
  <w:rsids>
    <w:rsidRoot w:val="000B30C9"/>
    <w:rsid w:val="00016EE0"/>
    <w:rsid w:val="000525AA"/>
    <w:rsid w:val="00054B52"/>
    <w:rsid w:val="00075335"/>
    <w:rsid w:val="00075797"/>
    <w:rsid w:val="00082F29"/>
    <w:rsid w:val="000941AB"/>
    <w:rsid w:val="000B30C9"/>
    <w:rsid w:val="00111774"/>
    <w:rsid w:val="00127B70"/>
    <w:rsid w:val="0016601E"/>
    <w:rsid w:val="00173394"/>
    <w:rsid w:val="001758B6"/>
    <w:rsid w:val="001B0E56"/>
    <w:rsid w:val="001B70BF"/>
    <w:rsid w:val="001D4E90"/>
    <w:rsid w:val="002333FD"/>
    <w:rsid w:val="00250760"/>
    <w:rsid w:val="00262FA3"/>
    <w:rsid w:val="002648AD"/>
    <w:rsid w:val="00266869"/>
    <w:rsid w:val="00273C54"/>
    <w:rsid w:val="002B20C0"/>
    <w:rsid w:val="002B30E3"/>
    <w:rsid w:val="00321B73"/>
    <w:rsid w:val="003365FC"/>
    <w:rsid w:val="003B6FB9"/>
    <w:rsid w:val="003D6D85"/>
    <w:rsid w:val="00431304"/>
    <w:rsid w:val="004A1DBB"/>
    <w:rsid w:val="004E6E23"/>
    <w:rsid w:val="004F44B1"/>
    <w:rsid w:val="00504855"/>
    <w:rsid w:val="00506AA1"/>
    <w:rsid w:val="00527EAF"/>
    <w:rsid w:val="0054723A"/>
    <w:rsid w:val="00555922"/>
    <w:rsid w:val="005812EC"/>
    <w:rsid w:val="00591F0A"/>
    <w:rsid w:val="00593F42"/>
    <w:rsid w:val="00594F63"/>
    <w:rsid w:val="00596B9E"/>
    <w:rsid w:val="005B3A33"/>
    <w:rsid w:val="00625569"/>
    <w:rsid w:val="00655541"/>
    <w:rsid w:val="00676E09"/>
    <w:rsid w:val="006F0B14"/>
    <w:rsid w:val="0075484D"/>
    <w:rsid w:val="00767DEC"/>
    <w:rsid w:val="00791407"/>
    <w:rsid w:val="007A62C3"/>
    <w:rsid w:val="007B43E4"/>
    <w:rsid w:val="007C1C54"/>
    <w:rsid w:val="007C4942"/>
    <w:rsid w:val="007C5F3D"/>
    <w:rsid w:val="008156B2"/>
    <w:rsid w:val="00836488"/>
    <w:rsid w:val="00866B8D"/>
    <w:rsid w:val="00875A91"/>
    <w:rsid w:val="008B5839"/>
    <w:rsid w:val="008F7DEC"/>
    <w:rsid w:val="00902EAF"/>
    <w:rsid w:val="009570B6"/>
    <w:rsid w:val="009738A7"/>
    <w:rsid w:val="00985B96"/>
    <w:rsid w:val="009C65C2"/>
    <w:rsid w:val="009C7B46"/>
    <w:rsid w:val="009E3908"/>
    <w:rsid w:val="009F6305"/>
    <w:rsid w:val="00A117B7"/>
    <w:rsid w:val="00A12C55"/>
    <w:rsid w:val="00AB45E4"/>
    <w:rsid w:val="00B74545"/>
    <w:rsid w:val="00B86EDE"/>
    <w:rsid w:val="00B906C3"/>
    <w:rsid w:val="00B96428"/>
    <w:rsid w:val="00BA5E5E"/>
    <w:rsid w:val="00BF1512"/>
    <w:rsid w:val="00BF4D8D"/>
    <w:rsid w:val="00C11EFE"/>
    <w:rsid w:val="00C2770D"/>
    <w:rsid w:val="00C31605"/>
    <w:rsid w:val="00C378E5"/>
    <w:rsid w:val="00C61EE1"/>
    <w:rsid w:val="00C80491"/>
    <w:rsid w:val="00C82E71"/>
    <w:rsid w:val="00CA0CB4"/>
    <w:rsid w:val="00CB7254"/>
    <w:rsid w:val="00CD524D"/>
    <w:rsid w:val="00CD7178"/>
    <w:rsid w:val="00D03FE0"/>
    <w:rsid w:val="00D174B6"/>
    <w:rsid w:val="00D47BF2"/>
    <w:rsid w:val="00D754C8"/>
    <w:rsid w:val="00D8309B"/>
    <w:rsid w:val="00DB27DD"/>
    <w:rsid w:val="00DF184B"/>
    <w:rsid w:val="00DF36CB"/>
    <w:rsid w:val="00E04085"/>
    <w:rsid w:val="00E3123E"/>
    <w:rsid w:val="00E35B1C"/>
    <w:rsid w:val="00E46B82"/>
    <w:rsid w:val="00E77B33"/>
    <w:rsid w:val="00E8265E"/>
    <w:rsid w:val="00EA0F40"/>
    <w:rsid w:val="00EA6D26"/>
    <w:rsid w:val="00EE1295"/>
    <w:rsid w:val="00EF0E8A"/>
    <w:rsid w:val="00F40269"/>
    <w:rsid w:val="00F47255"/>
    <w:rsid w:val="00F507B3"/>
    <w:rsid w:val="00F6388E"/>
    <w:rsid w:val="00F908E8"/>
    <w:rsid w:val="00FD7BFD"/>
    <w:rsid w:val="00FF2462"/>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7079"/>
  <w15:chartTrackingRefBased/>
  <w15:docId w15:val="{8B4189B7-EC83-44E6-9524-541242EE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B3"/>
    <w:pPr>
      <w:ind w:left="720"/>
      <w:contextualSpacing/>
    </w:pPr>
  </w:style>
  <w:style w:type="paragraph" w:styleId="Header">
    <w:name w:val="header"/>
    <w:basedOn w:val="Normal"/>
    <w:link w:val="HeaderChar"/>
    <w:uiPriority w:val="99"/>
    <w:unhideWhenUsed/>
    <w:rsid w:val="00BF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8D"/>
  </w:style>
  <w:style w:type="paragraph" w:styleId="Footer">
    <w:name w:val="footer"/>
    <w:basedOn w:val="Normal"/>
    <w:link w:val="FooterChar"/>
    <w:uiPriority w:val="99"/>
    <w:unhideWhenUsed/>
    <w:rsid w:val="00BF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8D"/>
  </w:style>
  <w:style w:type="paragraph" w:styleId="BalloonText">
    <w:name w:val="Balloon Text"/>
    <w:basedOn w:val="Normal"/>
    <w:link w:val="BalloonTextChar"/>
    <w:uiPriority w:val="99"/>
    <w:semiHidden/>
    <w:unhideWhenUsed/>
    <w:rsid w:val="0009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AB"/>
    <w:rPr>
      <w:rFonts w:ascii="Segoe UI" w:hAnsi="Segoe UI" w:cs="Segoe UI"/>
      <w:sz w:val="18"/>
      <w:szCs w:val="18"/>
    </w:rPr>
  </w:style>
  <w:style w:type="character" w:styleId="CommentReference">
    <w:name w:val="annotation reference"/>
    <w:basedOn w:val="DefaultParagraphFont"/>
    <w:uiPriority w:val="99"/>
    <w:semiHidden/>
    <w:unhideWhenUsed/>
    <w:rsid w:val="000941AB"/>
    <w:rPr>
      <w:sz w:val="16"/>
      <w:szCs w:val="16"/>
    </w:rPr>
  </w:style>
  <w:style w:type="paragraph" w:styleId="CommentText">
    <w:name w:val="annotation text"/>
    <w:basedOn w:val="Normal"/>
    <w:link w:val="CommentTextChar"/>
    <w:uiPriority w:val="99"/>
    <w:semiHidden/>
    <w:unhideWhenUsed/>
    <w:rsid w:val="000941AB"/>
    <w:pPr>
      <w:spacing w:line="240" w:lineRule="auto"/>
    </w:pPr>
    <w:rPr>
      <w:sz w:val="20"/>
      <w:szCs w:val="20"/>
    </w:rPr>
  </w:style>
  <w:style w:type="character" w:customStyle="1" w:styleId="CommentTextChar">
    <w:name w:val="Comment Text Char"/>
    <w:basedOn w:val="DefaultParagraphFont"/>
    <w:link w:val="CommentText"/>
    <w:uiPriority w:val="99"/>
    <w:semiHidden/>
    <w:rsid w:val="000941AB"/>
    <w:rPr>
      <w:sz w:val="20"/>
      <w:szCs w:val="20"/>
    </w:rPr>
  </w:style>
  <w:style w:type="paragraph" w:styleId="CommentSubject">
    <w:name w:val="annotation subject"/>
    <w:basedOn w:val="CommentText"/>
    <w:next w:val="CommentText"/>
    <w:link w:val="CommentSubjectChar"/>
    <w:uiPriority w:val="99"/>
    <w:semiHidden/>
    <w:unhideWhenUsed/>
    <w:rsid w:val="000941AB"/>
    <w:rPr>
      <w:b/>
      <w:bCs/>
    </w:rPr>
  </w:style>
  <w:style w:type="character" w:customStyle="1" w:styleId="CommentSubjectChar">
    <w:name w:val="Comment Subject Char"/>
    <w:basedOn w:val="CommentTextChar"/>
    <w:link w:val="CommentSubject"/>
    <w:uiPriority w:val="99"/>
    <w:semiHidden/>
    <w:rsid w:val="000941AB"/>
    <w:rPr>
      <w:b/>
      <w:bCs/>
      <w:sz w:val="20"/>
      <w:szCs w:val="20"/>
    </w:rPr>
  </w:style>
  <w:style w:type="numbering" w:customStyle="1" w:styleId="List21">
    <w:name w:val="List 21"/>
    <w:basedOn w:val="NoList"/>
    <w:rsid w:val="00054B52"/>
    <w:pPr>
      <w:numPr>
        <w:numId w:val="5"/>
      </w:numPr>
    </w:pPr>
  </w:style>
  <w:style w:type="numbering" w:customStyle="1" w:styleId="List22">
    <w:name w:val="List 22"/>
    <w:basedOn w:val="NoList"/>
    <w:rsid w:val="00054B5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CHIKOKO, Trouble</dc:creator>
  <cp:keywords/>
  <dc:description/>
  <cp:lastModifiedBy>Janet Anyango</cp:lastModifiedBy>
  <cp:revision>3</cp:revision>
  <cp:lastPrinted>2019-08-06T14:15:00Z</cp:lastPrinted>
  <dcterms:created xsi:type="dcterms:W3CDTF">2019-08-08T05:29:00Z</dcterms:created>
  <dcterms:modified xsi:type="dcterms:W3CDTF">2019-08-08T05:34:00Z</dcterms:modified>
</cp:coreProperties>
</file>