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88C0F" w14:textId="77777777" w:rsidR="002B425D" w:rsidRPr="001C213C" w:rsidRDefault="00E70CAA" w:rsidP="001C213C">
      <w:pPr>
        <w:jc w:val="right"/>
        <w:rPr>
          <w:rFonts w:asciiTheme="minorHAnsi" w:hAnsiTheme="minorHAnsi" w:cstheme="minorHAnsi"/>
          <w:sz w:val="22"/>
          <w:szCs w:val="22"/>
          <w:lang w:val="en-GB"/>
        </w:rPr>
      </w:pPr>
      <w:r w:rsidRPr="001C213C">
        <w:rPr>
          <w:rFonts w:asciiTheme="minorHAnsi" w:hAnsiTheme="minorHAnsi" w:cstheme="minorHAnsi"/>
          <w:noProof/>
          <w:sz w:val="22"/>
          <w:szCs w:val="22"/>
          <w:lang w:val="sq-AL" w:eastAsia="sq-AL"/>
        </w:rPr>
        <w:drawing>
          <wp:inline distT="0" distB="0" distL="0" distR="0" wp14:anchorId="47CE351F" wp14:editId="4CD8AF2B">
            <wp:extent cx="457200" cy="914400"/>
            <wp:effectExtent l="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2B425D" w:rsidRPr="001C213C" w14:paraId="7BA37573" w14:textId="77777777" w:rsidTr="00EB486B">
        <w:trPr>
          <w:trHeight w:val="405"/>
        </w:trPr>
        <w:tc>
          <w:tcPr>
            <w:tcW w:w="9438" w:type="dxa"/>
          </w:tcPr>
          <w:p w14:paraId="0881EE66" w14:textId="77777777" w:rsidR="000E4019" w:rsidRPr="001C213C" w:rsidRDefault="000E4019" w:rsidP="001C213C">
            <w:pPr>
              <w:ind w:right="-138"/>
              <w:jc w:val="center"/>
              <w:rPr>
                <w:rFonts w:asciiTheme="minorHAnsi" w:hAnsiTheme="minorHAnsi" w:cstheme="minorHAnsi"/>
                <w:b/>
                <w:sz w:val="22"/>
                <w:szCs w:val="22"/>
              </w:rPr>
            </w:pPr>
          </w:p>
        </w:tc>
      </w:tr>
    </w:tbl>
    <w:p w14:paraId="48DDB809" w14:textId="77777777" w:rsidR="002B425D" w:rsidRPr="001C213C" w:rsidRDefault="00EB486B" w:rsidP="001C213C">
      <w:pPr>
        <w:jc w:val="center"/>
        <w:rPr>
          <w:rFonts w:asciiTheme="minorHAnsi" w:hAnsiTheme="minorHAnsi" w:cstheme="minorHAnsi"/>
          <w:b/>
          <w:sz w:val="22"/>
          <w:szCs w:val="22"/>
        </w:rPr>
      </w:pPr>
      <w:r w:rsidRPr="001C213C">
        <w:rPr>
          <w:rFonts w:asciiTheme="minorHAnsi" w:hAnsiTheme="minorHAnsi" w:cstheme="minorHAnsi"/>
          <w:b/>
          <w:sz w:val="22"/>
          <w:szCs w:val="22"/>
        </w:rPr>
        <w:t xml:space="preserve">REQUEST FOR </w:t>
      </w:r>
      <w:r w:rsidR="006061F3" w:rsidRPr="001C213C">
        <w:rPr>
          <w:rFonts w:asciiTheme="minorHAnsi" w:hAnsiTheme="minorHAnsi" w:cstheme="minorHAnsi"/>
          <w:b/>
          <w:sz w:val="22"/>
          <w:szCs w:val="22"/>
        </w:rPr>
        <w:t>PROPOSAL (RFP</w:t>
      </w:r>
      <w:r w:rsidRPr="001C213C">
        <w:rPr>
          <w:rFonts w:asciiTheme="minorHAnsi" w:hAnsiTheme="minorHAnsi" w:cstheme="minorHAnsi"/>
          <w:b/>
          <w:sz w:val="22"/>
          <w:szCs w:val="22"/>
        </w:rPr>
        <w:t>)</w:t>
      </w:r>
    </w:p>
    <w:p w14:paraId="7CEA0376" w14:textId="77777777" w:rsidR="006A3010" w:rsidRPr="001C213C" w:rsidRDefault="006061F3" w:rsidP="001C213C">
      <w:pPr>
        <w:jc w:val="center"/>
        <w:rPr>
          <w:rFonts w:asciiTheme="minorHAnsi" w:hAnsiTheme="minorHAnsi" w:cstheme="minorHAnsi"/>
          <w:b/>
          <w:sz w:val="22"/>
          <w:szCs w:val="22"/>
        </w:rPr>
      </w:pPr>
      <w:r w:rsidRPr="001C213C">
        <w:rPr>
          <w:rFonts w:asciiTheme="minorHAnsi" w:hAnsiTheme="minorHAnsi" w:cstheme="minorHAnsi"/>
          <w:b/>
          <w:sz w:val="22"/>
          <w:szCs w:val="22"/>
        </w:rPr>
        <w:t>(For Low-Valued Services)</w:t>
      </w:r>
    </w:p>
    <w:p w14:paraId="3893D009" w14:textId="77777777" w:rsidR="00EB486B" w:rsidRPr="001C213C" w:rsidRDefault="00EB486B" w:rsidP="001C213C">
      <w:pPr>
        <w:jc w:val="both"/>
        <w:rPr>
          <w:rFonts w:asciiTheme="minorHAnsi" w:hAnsiTheme="minorHAnsi" w:cstheme="minorHAnsi"/>
          <w:sz w:val="22"/>
          <w:szCs w:val="22"/>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7"/>
        <w:gridCol w:w="6773"/>
      </w:tblGrid>
      <w:tr w:rsidR="002B425D" w:rsidRPr="001C213C" w14:paraId="7451D48B" w14:textId="77777777" w:rsidTr="00A5589F">
        <w:trPr>
          <w:cantSplit/>
        </w:trPr>
        <w:tc>
          <w:tcPr>
            <w:tcW w:w="2857" w:type="dxa"/>
            <w:vMerge w:val="restart"/>
          </w:tcPr>
          <w:p w14:paraId="19A0C103" w14:textId="77777777" w:rsidR="00B41B3B" w:rsidRPr="001C213C" w:rsidRDefault="00B41B3B" w:rsidP="001C213C">
            <w:pPr>
              <w:pStyle w:val="Heading1"/>
              <w:tabs>
                <w:tab w:val="num" w:pos="0"/>
                <w:tab w:val="left" w:pos="4320"/>
                <w:tab w:val="left" w:pos="8085"/>
              </w:tabs>
              <w:jc w:val="both"/>
              <w:rPr>
                <w:rFonts w:asciiTheme="minorHAnsi" w:hAnsiTheme="minorHAnsi" w:cstheme="minorHAnsi"/>
                <w:sz w:val="22"/>
                <w:szCs w:val="22"/>
              </w:rPr>
            </w:pPr>
          </w:p>
          <w:p w14:paraId="47195E77" w14:textId="77777777" w:rsidR="002B425D" w:rsidRPr="001C213C" w:rsidRDefault="002B425D" w:rsidP="001C213C">
            <w:pPr>
              <w:pStyle w:val="Heading1"/>
              <w:tabs>
                <w:tab w:val="num" w:pos="0"/>
                <w:tab w:val="left" w:pos="4320"/>
                <w:tab w:val="left" w:pos="8085"/>
              </w:tabs>
              <w:jc w:val="both"/>
              <w:rPr>
                <w:rFonts w:asciiTheme="minorHAnsi" w:hAnsiTheme="minorHAnsi" w:cstheme="minorHAnsi"/>
                <w:sz w:val="22"/>
                <w:szCs w:val="22"/>
              </w:rPr>
            </w:pPr>
            <w:r w:rsidRPr="001C213C">
              <w:rPr>
                <w:rFonts w:asciiTheme="minorHAnsi" w:hAnsiTheme="minorHAnsi" w:cstheme="minorHAnsi"/>
                <w:sz w:val="22"/>
                <w:szCs w:val="22"/>
              </w:rPr>
              <w:t>NAME &amp; ADDRESS OF FIRM</w:t>
            </w:r>
          </w:p>
          <w:p w14:paraId="3349D4EC" w14:textId="77777777" w:rsidR="00E70CAA" w:rsidRPr="001C213C" w:rsidRDefault="00E70CAA" w:rsidP="001C213C">
            <w:pPr>
              <w:pStyle w:val="Heading1"/>
              <w:tabs>
                <w:tab w:val="num" w:pos="0"/>
                <w:tab w:val="left" w:pos="4320"/>
                <w:tab w:val="left" w:pos="8085"/>
              </w:tabs>
              <w:jc w:val="both"/>
              <w:rPr>
                <w:rFonts w:asciiTheme="minorHAnsi" w:hAnsiTheme="minorHAnsi" w:cstheme="minorHAnsi"/>
                <w:sz w:val="22"/>
                <w:szCs w:val="22"/>
              </w:rPr>
            </w:pPr>
          </w:p>
        </w:tc>
        <w:tc>
          <w:tcPr>
            <w:tcW w:w="6773" w:type="dxa"/>
          </w:tcPr>
          <w:p w14:paraId="327A2579" w14:textId="77777777" w:rsidR="00B41B3B" w:rsidRPr="001C213C" w:rsidRDefault="00B41B3B" w:rsidP="001C213C">
            <w:pPr>
              <w:pStyle w:val="Heading1"/>
              <w:tabs>
                <w:tab w:val="num" w:pos="0"/>
                <w:tab w:val="left" w:pos="4320"/>
                <w:tab w:val="left" w:pos="8085"/>
              </w:tabs>
              <w:jc w:val="both"/>
              <w:rPr>
                <w:rFonts w:asciiTheme="minorHAnsi" w:hAnsiTheme="minorHAnsi" w:cstheme="minorHAnsi"/>
                <w:sz w:val="22"/>
                <w:szCs w:val="22"/>
              </w:rPr>
            </w:pPr>
          </w:p>
          <w:p w14:paraId="12FC4E3A" w14:textId="77777777" w:rsidR="002B425D" w:rsidRPr="001C213C" w:rsidRDefault="002B425D" w:rsidP="001C213C">
            <w:pPr>
              <w:pStyle w:val="Heading1"/>
              <w:tabs>
                <w:tab w:val="num" w:pos="0"/>
                <w:tab w:val="left" w:pos="4320"/>
                <w:tab w:val="left" w:pos="8085"/>
              </w:tabs>
              <w:jc w:val="both"/>
              <w:rPr>
                <w:rFonts w:asciiTheme="minorHAnsi" w:hAnsiTheme="minorHAnsi" w:cstheme="minorHAnsi"/>
                <w:sz w:val="22"/>
                <w:szCs w:val="22"/>
              </w:rPr>
            </w:pPr>
            <w:r w:rsidRPr="001C213C">
              <w:rPr>
                <w:rFonts w:asciiTheme="minorHAnsi" w:hAnsiTheme="minorHAnsi" w:cstheme="minorHAnsi"/>
                <w:sz w:val="22"/>
                <w:szCs w:val="22"/>
              </w:rPr>
              <w:t>DATE:</w:t>
            </w:r>
            <w:r w:rsidR="009E1C14" w:rsidRPr="001C213C">
              <w:rPr>
                <w:rFonts w:asciiTheme="minorHAnsi" w:hAnsiTheme="minorHAnsi" w:cstheme="minorHAnsi"/>
                <w:sz w:val="22"/>
                <w:szCs w:val="22"/>
              </w:rPr>
              <w:t xml:space="preserve"> </w:t>
            </w:r>
            <w:sdt>
              <w:sdtPr>
                <w:rPr>
                  <w:rFonts w:asciiTheme="minorHAnsi" w:hAnsiTheme="minorHAnsi" w:cstheme="minorHAnsi"/>
                  <w:sz w:val="22"/>
                  <w:szCs w:val="22"/>
                </w:rPr>
                <w:id w:val="-1738546267"/>
                <w:placeholder>
                  <w:docPart w:val="4C7211FCCEE44CCC8145FE29D1E81E72"/>
                </w:placeholder>
                <w:date w:fullDate="2019-11-07T00:00:00Z">
                  <w:dateFormat w:val="MMMM d, yyyy"/>
                  <w:lid w:val="en-US"/>
                  <w:storeMappedDataAs w:val="dateTime"/>
                  <w:calendar w:val="gregorian"/>
                </w:date>
              </w:sdtPr>
              <w:sdtEndPr/>
              <w:sdtContent>
                <w:r w:rsidR="00A5589F">
                  <w:rPr>
                    <w:rFonts w:asciiTheme="minorHAnsi" w:hAnsiTheme="minorHAnsi" w:cstheme="minorHAnsi"/>
                    <w:sz w:val="22"/>
                    <w:szCs w:val="22"/>
                  </w:rPr>
                  <w:t>November 7, 2019</w:t>
                </w:r>
              </w:sdtContent>
            </w:sdt>
          </w:p>
        </w:tc>
      </w:tr>
      <w:tr w:rsidR="002B425D" w:rsidRPr="001C213C" w14:paraId="3F5AD691" w14:textId="77777777" w:rsidTr="00A5589F">
        <w:trPr>
          <w:cantSplit/>
          <w:trHeight w:val="460"/>
        </w:trPr>
        <w:tc>
          <w:tcPr>
            <w:tcW w:w="2857" w:type="dxa"/>
            <w:vMerge/>
          </w:tcPr>
          <w:p w14:paraId="0253D1A9" w14:textId="77777777" w:rsidR="002B425D" w:rsidRPr="001C213C" w:rsidRDefault="002B425D" w:rsidP="001C213C">
            <w:pPr>
              <w:pStyle w:val="Heading1"/>
              <w:tabs>
                <w:tab w:val="num" w:pos="0"/>
                <w:tab w:val="left" w:pos="4320"/>
                <w:tab w:val="left" w:pos="8085"/>
              </w:tabs>
              <w:jc w:val="both"/>
              <w:rPr>
                <w:rFonts w:asciiTheme="minorHAnsi" w:hAnsiTheme="minorHAnsi" w:cstheme="minorHAnsi"/>
                <w:sz w:val="22"/>
                <w:szCs w:val="22"/>
              </w:rPr>
            </w:pPr>
          </w:p>
        </w:tc>
        <w:tc>
          <w:tcPr>
            <w:tcW w:w="6773" w:type="dxa"/>
            <w:tcBorders>
              <w:bottom w:val="single" w:sz="4" w:space="0" w:color="auto"/>
            </w:tcBorders>
          </w:tcPr>
          <w:p w14:paraId="649EE8EE" w14:textId="77777777" w:rsidR="002B425D" w:rsidRPr="001C213C" w:rsidRDefault="002B425D" w:rsidP="001C213C">
            <w:pPr>
              <w:pStyle w:val="Heading1"/>
              <w:tabs>
                <w:tab w:val="num" w:pos="0"/>
                <w:tab w:val="left" w:pos="4320"/>
                <w:tab w:val="left" w:pos="8085"/>
              </w:tabs>
              <w:jc w:val="both"/>
              <w:rPr>
                <w:rFonts w:asciiTheme="minorHAnsi" w:hAnsiTheme="minorHAnsi" w:cstheme="minorHAnsi"/>
                <w:sz w:val="22"/>
                <w:szCs w:val="22"/>
              </w:rPr>
            </w:pPr>
            <w:r w:rsidRPr="001C213C">
              <w:rPr>
                <w:rFonts w:asciiTheme="minorHAnsi" w:hAnsiTheme="minorHAnsi" w:cstheme="minorHAnsi"/>
                <w:sz w:val="22"/>
                <w:szCs w:val="22"/>
              </w:rPr>
              <w:t xml:space="preserve">REFERENCE: </w:t>
            </w:r>
            <w:r w:rsidR="00E05D21" w:rsidRPr="001C213C">
              <w:rPr>
                <w:rFonts w:asciiTheme="minorHAnsi" w:hAnsiTheme="minorHAnsi" w:cstheme="minorHAnsi"/>
                <w:sz w:val="22"/>
                <w:szCs w:val="22"/>
              </w:rPr>
              <w:t xml:space="preserve"> </w:t>
            </w:r>
            <w:r w:rsidR="00176B79" w:rsidRPr="001C213C">
              <w:rPr>
                <w:rFonts w:asciiTheme="minorHAnsi" w:hAnsiTheme="minorHAnsi" w:cstheme="minorHAnsi"/>
                <w:bCs/>
                <w:sz w:val="22"/>
                <w:szCs w:val="22"/>
                <w:lang w:eastAsia="en-IN"/>
              </w:rPr>
              <w:t>Nagoya Project - Strengthening Human Resources, Legal Framework, and Institutional Capacities to Implement the Nagoya Project</w:t>
            </w:r>
          </w:p>
        </w:tc>
      </w:tr>
    </w:tbl>
    <w:p w14:paraId="1AE65CEF" w14:textId="77777777" w:rsidR="009B6742" w:rsidRPr="001C213C" w:rsidRDefault="009B6742" w:rsidP="001C213C">
      <w:pPr>
        <w:jc w:val="both"/>
        <w:rPr>
          <w:rFonts w:asciiTheme="minorHAnsi" w:hAnsiTheme="minorHAnsi" w:cstheme="minorHAnsi"/>
          <w:sz w:val="22"/>
          <w:szCs w:val="22"/>
        </w:rPr>
      </w:pPr>
    </w:p>
    <w:p w14:paraId="1287F1A7" w14:textId="77777777" w:rsidR="002B425D" w:rsidRPr="001C213C" w:rsidRDefault="002B425D" w:rsidP="00A5589F">
      <w:pPr>
        <w:rPr>
          <w:rFonts w:asciiTheme="minorHAnsi" w:hAnsiTheme="minorHAnsi" w:cstheme="minorHAnsi"/>
          <w:sz w:val="22"/>
          <w:szCs w:val="22"/>
        </w:rPr>
      </w:pPr>
      <w:r w:rsidRPr="001C213C">
        <w:rPr>
          <w:rFonts w:asciiTheme="minorHAnsi" w:hAnsiTheme="minorHAnsi" w:cstheme="minorHAnsi"/>
          <w:sz w:val="22"/>
          <w:szCs w:val="22"/>
        </w:rPr>
        <w:t>Dear Sir / Madam:</w:t>
      </w:r>
    </w:p>
    <w:p w14:paraId="044E4952" w14:textId="77777777" w:rsidR="009B6742" w:rsidRPr="001C213C" w:rsidRDefault="009B6742" w:rsidP="00A5589F">
      <w:pPr>
        <w:jc w:val="both"/>
        <w:rPr>
          <w:rFonts w:asciiTheme="minorHAnsi" w:hAnsiTheme="minorHAnsi" w:cstheme="minorHAnsi"/>
          <w:sz w:val="22"/>
          <w:szCs w:val="22"/>
        </w:rPr>
      </w:pPr>
    </w:p>
    <w:p w14:paraId="4A5F845D" w14:textId="77777777" w:rsidR="00176B79" w:rsidRPr="001C213C" w:rsidRDefault="009B6742" w:rsidP="00A5589F">
      <w:pPr>
        <w:ind w:firstLine="720"/>
        <w:jc w:val="both"/>
        <w:outlineLvl w:val="0"/>
        <w:rPr>
          <w:rFonts w:asciiTheme="minorHAnsi" w:hAnsiTheme="minorHAnsi" w:cstheme="minorHAnsi"/>
          <w:b/>
          <w:bCs/>
          <w:sz w:val="22"/>
          <w:szCs w:val="22"/>
        </w:rPr>
      </w:pPr>
      <w:r w:rsidRPr="001C213C">
        <w:rPr>
          <w:rFonts w:asciiTheme="minorHAnsi" w:hAnsiTheme="minorHAnsi" w:cstheme="minorHAnsi"/>
          <w:sz w:val="22"/>
          <w:szCs w:val="22"/>
        </w:rPr>
        <w:t>We</w:t>
      </w:r>
      <w:r w:rsidR="002B425D" w:rsidRPr="001C213C">
        <w:rPr>
          <w:rFonts w:asciiTheme="minorHAnsi" w:hAnsiTheme="minorHAnsi" w:cstheme="minorHAnsi"/>
          <w:sz w:val="22"/>
          <w:szCs w:val="22"/>
        </w:rPr>
        <w:t xml:space="preserve"> kindly request</w:t>
      </w:r>
      <w:r w:rsidRPr="001C213C">
        <w:rPr>
          <w:rFonts w:asciiTheme="minorHAnsi" w:hAnsiTheme="minorHAnsi" w:cstheme="minorHAnsi"/>
          <w:sz w:val="22"/>
          <w:szCs w:val="22"/>
        </w:rPr>
        <w:t xml:space="preserve"> you</w:t>
      </w:r>
      <w:r w:rsidR="002B425D" w:rsidRPr="001C213C">
        <w:rPr>
          <w:rFonts w:asciiTheme="minorHAnsi" w:hAnsiTheme="minorHAnsi" w:cstheme="minorHAnsi"/>
          <w:sz w:val="22"/>
          <w:szCs w:val="22"/>
        </w:rPr>
        <w:t xml:space="preserve"> to submit y</w:t>
      </w:r>
      <w:r w:rsidR="000E4019" w:rsidRPr="001C213C">
        <w:rPr>
          <w:rFonts w:asciiTheme="minorHAnsi" w:hAnsiTheme="minorHAnsi" w:cstheme="minorHAnsi"/>
          <w:sz w:val="22"/>
          <w:szCs w:val="22"/>
        </w:rPr>
        <w:t xml:space="preserve">our </w:t>
      </w:r>
      <w:r w:rsidR="00EB4053" w:rsidRPr="001C213C">
        <w:rPr>
          <w:rFonts w:asciiTheme="minorHAnsi" w:hAnsiTheme="minorHAnsi" w:cstheme="minorHAnsi"/>
          <w:sz w:val="22"/>
          <w:szCs w:val="22"/>
        </w:rPr>
        <w:t>Proposal</w:t>
      </w:r>
      <w:r w:rsidR="000E4019" w:rsidRPr="001C213C">
        <w:rPr>
          <w:rFonts w:asciiTheme="minorHAnsi" w:hAnsiTheme="minorHAnsi" w:cstheme="minorHAnsi"/>
          <w:sz w:val="22"/>
          <w:szCs w:val="22"/>
        </w:rPr>
        <w:t xml:space="preserve"> </w:t>
      </w:r>
      <w:r w:rsidR="00176B79" w:rsidRPr="001C213C">
        <w:rPr>
          <w:rFonts w:asciiTheme="minorHAnsi" w:hAnsiTheme="minorHAnsi" w:cstheme="minorHAnsi"/>
          <w:b/>
          <w:bCs/>
          <w:sz w:val="22"/>
          <w:szCs w:val="22"/>
        </w:rPr>
        <w:t>to develop and conduct Trainings and Training of Trainers on Nagoya Protocol and Access and Benefit Sharing in Albania</w:t>
      </w:r>
    </w:p>
    <w:p w14:paraId="4D65B8C1" w14:textId="77777777" w:rsidR="009B6742" w:rsidRPr="001C213C" w:rsidRDefault="009B6742" w:rsidP="00A5589F">
      <w:pPr>
        <w:ind w:firstLine="720"/>
        <w:jc w:val="both"/>
        <w:outlineLvl w:val="0"/>
        <w:rPr>
          <w:rFonts w:asciiTheme="minorHAnsi" w:hAnsiTheme="minorHAnsi" w:cstheme="minorHAnsi"/>
          <w:sz w:val="22"/>
          <w:szCs w:val="22"/>
        </w:rPr>
      </w:pPr>
    </w:p>
    <w:p w14:paraId="526D9D34" w14:textId="77777777" w:rsidR="00176B79" w:rsidRPr="001C213C" w:rsidRDefault="00176B79" w:rsidP="00A5589F">
      <w:pPr>
        <w:spacing w:after="80"/>
        <w:jc w:val="both"/>
        <w:outlineLvl w:val="0"/>
        <w:rPr>
          <w:rFonts w:asciiTheme="minorHAnsi" w:hAnsiTheme="minorHAnsi" w:cstheme="minorHAnsi"/>
          <w:noProof/>
          <w:sz w:val="22"/>
          <w:szCs w:val="22"/>
        </w:rPr>
      </w:pPr>
      <w:r w:rsidRPr="001C213C">
        <w:rPr>
          <w:rFonts w:asciiTheme="minorHAnsi" w:hAnsiTheme="minorHAnsi" w:cstheme="minorHAnsi"/>
          <w:noProof/>
          <w:sz w:val="22"/>
          <w:szCs w:val="22"/>
        </w:rPr>
        <w:t xml:space="preserve">The aim of this assignment is to develop training modules and conduct them at the central and local level institutions that are interlinked with the implementation of the Nagoya Protocol on Access and Benefit Sharing, targeting key line ministries, municipalities, customs and the Gene Bank. </w:t>
      </w:r>
    </w:p>
    <w:p w14:paraId="5234AC9B" w14:textId="77777777" w:rsidR="000E4019" w:rsidRPr="001C213C" w:rsidRDefault="000E4019" w:rsidP="00A5589F">
      <w:pPr>
        <w:ind w:firstLine="720"/>
        <w:jc w:val="both"/>
        <w:outlineLvl w:val="0"/>
        <w:rPr>
          <w:rFonts w:asciiTheme="minorHAnsi" w:hAnsiTheme="minorHAnsi" w:cstheme="minorHAnsi"/>
          <w:sz w:val="22"/>
          <w:szCs w:val="22"/>
        </w:rPr>
      </w:pPr>
    </w:p>
    <w:p w14:paraId="49CE928C" w14:textId="77777777" w:rsidR="000E4019" w:rsidRPr="001C213C" w:rsidRDefault="00EB4053" w:rsidP="00A5589F">
      <w:pPr>
        <w:ind w:firstLine="720"/>
        <w:jc w:val="both"/>
        <w:outlineLvl w:val="0"/>
        <w:rPr>
          <w:rFonts w:asciiTheme="minorHAnsi" w:hAnsiTheme="minorHAnsi" w:cstheme="minorHAnsi"/>
          <w:sz w:val="22"/>
          <w:szCs w:val="22"/>
        </w:rPr>
      </w:pPr>
      <w:r w:rsidRPr="001C213C">
        <w:rPr>
          <w:rFonts w:asciiTheme="minorHAnsi" w:hAnsiTheme="minorHAnsi" w:cstheme="minorHAnsi"/>
          <w:sz w:val="22"/>
          <w:szCs w:val="22"/>
        </w:rPr>
        <w:t>Proposal</w:t>
      </w:r>
      <w:r w:rsidR="000E4019" w:rsidRPr="001C213C">
        <w:rPr>
          <w:rFonts w:asciiTheme="minorHAnsi" w:hAnsiTheme="minorHAnsi" w:cstheme="minorHAnsi"/>
          <w:sz w:val="22"/>
          <w:szCs w:val="22"/>
        </w:rPr>
        <w:t xml:space="preserve">s may be submitted </w:t>
      </w:r>
      <w:r w:rsidR="006F1596" w:rsidRPr="001C213C">
        <w:rPr>
          <w:rFonts w:asciiTheme="minorHAnsi" w:hAnsiTheme="minorHAnsi" w:cstheme="minorHAnsi"/>
          <w:sz w:val="22"/>
          <w:szCs w:val="22"/>
        </w:rPr>
        <w:t>on or before</w:t>
      </w:r>
      <w:r w:rsidR="00F128DB" w:rsidRPr="001C213C">
        <w:rPr>
          <w:rFonts w:asciiTheme="minorHAnsi" w:hAnsiTheme="minorHAnsi" w:cstheme="minorHAnsi"/>
          <w:b/>
          <w:sz w:val="22"/>
          <w:szCs w:val="22"/>
        </w:rPr>
        <w:t xml:space="preserve"> </w:t>
      </w:r>
      <w:r w:rsidR="00176B79" w:rsidRPr="001C213C">
        <w:rPr>
          <w:rFonts w:asciiTheme="minorHAnsi" w:hAnsiTheme="minorHAnsi" w:cstheme="minorHAnsi"/>
          <w:b/>
          <w:sz w:val="22"/>
          <w:szCs w:val="22"/>
        </w:rPr>
        <w:t>November</w:t>
      </w:r>
      <w:r w:rsidR="00F521D4" w:rsidRPr="001C213C">
        <w:rPr>
          <w:rFonts w:asciiTheme="minorHAnsi" w:hAnsiTheme="minorHAnsi" w:cstheme="minorHAnsi"/>
          <w:b/>
          <w:sz w:val="22"/>
          <w:szCs w:val="22"/>
        </w:rPr>
        <w:t xml:space="preserve"> 2</w:t>
      </w:r>
      <w:r w:rsidR="00A5589F">
        <w:rPr>
          <w:rFonts w:asciiTheme="minorHAnsi" w:hAnsiTheme="minorHAnsi" w:cstheme="minorHAnsi"/>
          <w:b/>
          <w:sz w:val="22"/>
          <w:szCs w:val="22"/>
        </w:rPr>
        <w:t>1</w:t>
      </w:r>
      <w:r w:rsidR="00F128DB" w:rsidRPr="001C213C">
        <w:rPr>
          <w:rFonts w:asciiTheme="minorHAnsi" w:hAnsiTheme="minorHAnsi" w:cstheme="minorHAnsi"/>
          <w:b/>
          <w:sz w:val="22"/>
          <w:szCs w:val="22"/>
        </w:rPr>
        <w:t>, 201</w:t>
      </w:r>
      <w:r w:rsidR="00176B79" w:rsidRPr="001C213C">
        <w:rPr>
          <w:rFonts w:asciiTheme="minorHAnsi" w:hAnsiTheme="minorHAnsi" w:cstheme="minorHAnsi"/>
          <w:b/>
          <w:sz w:val="22"/>
          <w:szCs w:val="22"/>
        </w:rPr>
        <w:t>9</w:t>
      </w:r>
      <w:r w:rsidR="00F128DB" w:rsidRPr="001C213C">
        <w:rPr>
          <w:rFonts w:asciiTheme="minorHAnsi" w:hAnsiTheme="minorHAnsi" w:cstheme="minorHAnsi"/>
          <w:b/>
          <w:sz w:val="22"/>
          <w:szCs w:val="22"/>
        </w:rPr>
        <w:t>, 1</w:t>
      </w:r>
      <w:r w:rsidR="00176B79" w:rsidRPr="001C213C">
        <w:rPr>
          <w:rFonts w:asciiTheme="minorHAnsi" w:hAnsiTheme="minorHAnsi" w:cstheme="minorHAnsi"/>
          <w:b/>
          <w:sz w:val="22"/>
          <w:szCs w:val="22"/>
        </w:rPr>
        <w:t>5</w:t>
      </w:r>
      <w:r w:rsidR="00F128DB" w:rsidRPr="001C213C">
        <w:rPr>
          <w:rFonts w:asciiTheme="minorHAnsi" w:hAnsiTheme="minorHAnsi" w:cstheme="minorHAnsi"/>
          <w:b/>
          <w:sz w:val="22"/>
          <w:szCs w:val="22"/>
        </w:rPr>
        <w:t>.00 hrs</w:t>
      </w:r>
      <w:r w:rsidR="00F128DB" w:rsidRPr="001C213C">
        <w:rPr>
          <w:rFonts w:asciiTheme="minorHAnsi" w:hAnsiTheme="minorHAnsi" w:cstheme="minorHAnsi"/>
          <w:sz w:val="22"/>
          <w:szCs w:val="22"/>
        </w:rPr>
        <w:t xml:space="preserve"> </w:t>
      </w:r>
      <w:r w:rsidR="006F1596" w:rsidRPr="001C213C">
        <w:rPr>
          <w:rFonts w:asciiTheme="minorHAnsi" w:hAnsiTheme="minorHAnsi" w:cstheme="minorHAnsi"/>
          <w:sz w:val="22"/>
          <w:szCs w:val="22"/>
        </w:rPr>
        <w:t xml:space="preserve">and </w:t>
      </w:r>
      <w:r w:rsidR="000E4019" w:rsidRPr="001C213C">
        <w:rPr>
          <w:rFonts w:asciiTheme="minorHAnsi" w:hAnsiTheme="minorHAnsi" w:cstheme="minorHAnsi"/>
          <w:sz w:val="22"/>
          <w:szCs w:val="22"/>
        </w:rPr>
        <w:t xml:space="preserve">via </w:t>
      </w:r>
      <w:r w:rsidR="00105E94" w:rsidRPr="001C213C">
        <w:rPr>
          <w:rFonts w:asciiTheme="minorHAnsi" w:hAnsiTheme="minorHAnsi" w:cstheme="minorHAnsi"/>
          <w:sz w:val="22"/>
          <w:szCs w:val="22"/>
        </w:rPr>
        <w:t xml:space="preserve">courier mail </w:t>
      </w:r>
      <w:r w:rsidR="000E4019" w:rsidRPr="001C213C">
        <w:rPr>
          <w:rFonts w:asciiTheme="minorHAnsi" w:hAnsiTheme="minorHAnsi" w:cstheme="minorHAnsi"/>
          <w:sz w:val="22"/>
          <w:szCs w:val="22"/>
        </w:rPr>
        <w:t>to the address below:</w:t>
      </w:r>
    </w:p>
    <w:p w14:paraId="14D8CF57" w14:textId="77777777" w:rsidR="000E4019" w:rsidRPr="001C213C" w:rsidRDefault="000E4019" w:rsidP="00A5589F">
      <w:pPr>
        <w:jc w:val="center"/>
        <w:outlineLvl w:val="0"/>
        <w:rPr>
          <w:rFonts w:asciiTheme="minorHAnsi" w:hAnsiTheme="minorHAnsi" w:cstheme="minorHAnsi"/>
          <w:b/>
          <w:sz w:val="22"/>
          <w:szCs w:val="22"/>
        </w:rPr>
      </w:pPr>
      <w:r w:rsidRPr="001C213C">
        <w:rPr>
          <w:rFonts w:asciiTheme="minorHAnsi" w:hAnsiTheme="minorHAnsi" w:cstheme="minorHAnsi"/>
          <w:b/>
          <w:sz w:val="22"/>
          <w:szCs w:val="22"/>
        </w:rPr>
        <w:t>United Nations Development Programme</w:t>
      </w:r>
    </w:p>
    <w:sdt>
      <w:sdtPr>
        <w:rPr>
          <w:rFonts w:asciiTheme="minorHAnsi" w:eastAsiaTheme="minorHAnsi" w:hAnsiTheme="minorHAnsi" w:cstheme="minorHAnsi"/>
          <w:b/>
          <w:bCs/>
          <w:color w:val="000000"/>
          <w:sz w:val="22"/>
          <w:szCs w:val="22"/>
          <w:lang w:eastAsia="sq-AL"/>
        </w:rPr>
        <w:id w:val="-1200002217"/>
        <w:placeholder>
          <w:docPart w:val="D7A48463C44E43829DC73532E3BC39ED"/>
        </w:placeholder>
        <w:text/>
      </w:sdtPr>
      <w:sdtEndPr/>
      <w:sdtContent>
        <w:p w14:paraId="5C970536" w14:textId="77777777" w:rsidR="009E1C14" w:rsidRPr="001C213C" w:rsidRDefault="00E40B32" w:rsidP="00A5589F">
          <w:pPr>
            <w:jc w:val="center"/>
            <w:outlineLvl w:val="0"/>
            <w:rPr>
              <w:rFonts w:asciiTheme="minorHAnsi" w:hAnsiTheme="minorHAnsi" w:cstheme="minorHAnsi"/>
              <w:b/>
              <w:i/>
              <w:color w:val="000000" w:themeColor="text1"/>
              <w:sz w:val="22"/>
              <w:szCs w:val="22"/>
            </w:rPr>
          </w:pPr>
          <w:r>
            <w:rPr>
              <w:rFonts w:asciiTheme="minorHAnsi" w:eastAsiaTheme="minorHAnsi" w:hAnsiTheme="minorHAnsi" w:cstheme="minorHAnsi"/>
              <w:b/>
              <w:bCs/>
              <w:color w:val="000000"/>
              <w:sz w:val="22"/>
              <w:szCs w:val="22"/>
              <w:lang w:eastAsia="sq-AL"/>
            </w:rPr>
            <w:t>'</w:t>
          </w:r>
          <w:proofErr w:type="spellStart"/>
          <w:r>
            <w:rPr>
              <w:rFonts w:asciiTheme="minorHAnsi" w:eastAsiaTheme="minorHAnsi" w:hAnsiTheme="minorHAnsi" w:cstheme="minorHAnsi"/>
              <w:b/>
              <w:bCs/>
              <w:color w:val="000000"/>
              <w:sz w:val="22"/>
              <w:szCs w:val="22"/>
              <w:lang w:eastAsia="sq-AL"/>
            </w:rPr>
            <w:t>Skenderbej</w:t>
          </w:r>
          <w:proofErr w:type="spellEnd"/>
          <w:r>
            <w:rPr>
              <w:rFonts w:asciiTheme="minorHAnsi" w:eastAsiaTheme="minorHAnsi" w:hAnsiTheme="minorHAnsi" w:cstheme="minorHAnsi"/>
              <w:b/>
              <w:bCs/>
              <w:color w:val="000000"/>
              <w:sz w:val="22"/>
              <w:szCs w:val="22"/>
              <w:lang w:eastAsia="sq-AL"/>
            </w:rPr>
            <w:t>' Street, Volkswagen Building, 2nd floor, Tirana, Albania</w:t>
          </w:r>
        </w:p>
      </w:sdtContent>
    </w:sdt>
    <w:p w14:paraId="28AFC2D5" w14:textId="77777777" w:rsidR="000E4019" w:rsidRPr="001C213C" w:rsidRDefault="003B79C4" w:rsidP="00A5589F">
      <w:pPr>
        <w:jc w:val="center"/>
        <w:outlineLvl w:val="0"/>
        <w:rPr>
          <w:rFonts w:asciiTheme="minorHAnsi" w:hAnsiTheme="minorHAnsi" w:cstheme="minorHAnsi"/>
          <w:b/>
          <w:i/>
          <w:color w:val="000000" w:themeColor="text1"/>
          <w:sz w:val="22"/>
          <w:szCs w:val="22"/>
          <w:lang w:val="it-IT"/>
        </w:rPr>
      </w:pPr>
      <w:sdt>
        <w:sdtPr>
          <w:rPr>
            <w:rFonts w:asciiTheme="minorHAnsi" w:hAnsiTheme="minorHAnsi" w:cstheme="minorHAnsi"/>
            <w:b/>
            <w:i/>
            <w:color w:val="000000" w:themeColor="text1"/>
            <w:sz w:val="22"/>
            <w:szCs w:val="22"/>
            <w:lang w:val="it-IT"/>
          </w:rPr>
          <w:id w:val="205998161"/>
          <w:placeholder>
            <w:docPart w:val="6A2807B9A0224718928A5E6D4EA8E06F"/>
          </w:placeholder>
          <w:text/>
        </w:sdtPr>
        <w:sdtEndPr/>
        <w:sdtContent>
          <w:r w:rsidR="00E40B32">
            <w:rPr>
              <w:rFonts w:asciiTheme="minorHAnsi" w:hAnsiTheme="minorHAnsi" w:cstheme="minorHAnsi"/>
              <w:b/>
              <w:i/>
              <w:color w:val="000000" w:themeColor="text1"/>
              <w:sz w:val="22"/>
              <w:szCs w:val="22"/>
              <w:lang w:val="it-IT"/>
            </w:rPr>
            <w:t>UNDP Albania Procurement Unit</w:t>
          </w:r>
        </w:sdtContent>
      </w:sdt>
    </w:p>
    <w:sdt>
      <w:sdtPr>
        <w:rPr>
          <w:rFonts w:asciiTheme="minorHAnsi" w:hAnsiTheme="minorHAnsi" w:cstheme="minorHAnsi"/>
          <w:sz w:val="22"/>
          <w:szCs w:val="22"/>
          <w:lang w:val="it-IT"/>
        </w:rPr>
        <w:id w:val="1715457781"/>
        <w:placeholder>
          <w:docPart w:val="0706DD8EA5304BF5918E6FA99A2CDAB1"/>
        </w:placeholder>
        <w:text/>
      </w:sdtPr>
      <w:sdtEndPr/>
      <w:sdtContent>
        <w:p w14:paraId="79D23387" w14:textId="77777777" w:rsidR="000E4019" w:rsidRPr="001C213C" w:rsidRDefault="00E40B32" w:rsidP="00A5589F">
          <w:pPr>
            <w:jc w:val="center"/>
            <w:outlineLvl w:val="0"/>
            <w:rPr>
              <w:rFonts w:asciiTheme="minorHAnsi" w:hAnsiTheme="minorHAnsi" w:cstheme="minorHAnsi"/>
              <w:b/>
              <w:i/>
              <w:color w:val="000000" w:themeColor="text1"/>
              <w:sz w:val="22"/>
              <w:szCs w:val="22"/>
              <w:lang w:val="it-IT"/>
            </w:rPr>
          </w:pPr>
          <w:r>
            <w:rPr>
              <w:rFonts w:asciiTheme="minorHAnsi" w:hAnsiTheme="minorHAnsi" w:cstheme="minorHAnsi"/>
              <w:sz w:val="22"/>
              <w:szCs w:val="22"/>
              <w:lang w:val="it-IT"/>
            </w:rPr>
            <w:t xml:space="preserve">procurement.al@undp.org </w:t>
          </w:r>
        </w:p>
      </w:sdtContent>
    </w:sdt>
    <w:p w14:paraId="100FAD32" w14:textId="77777777" w:rsidR="00014558" w:rsidRPr="001C213C" w:rsidRDefault="005F7E3D" w:rsidP="00A5589F">
      <w:pPr>
        <w:jc w:val="both"/>
        <w:rPr>
          <w:rFonts w:asciiTheme="minorHAnsi" w:hAnsiTheme="minorHAnsi" w:cstheme="minorHAnsi"/>
          <w:sz w:val="22"/>
          <w:szCs w:val="22"/>
          <w:lang w:val="it-IT"/>
        </w:rPr>
      </w:pPr>
      <w:r w:rsidRPr="001C213C">
        <w:rPr>
          <w:rFonts w:asciiTheme="minorHAnsi" w:hAnsiTheme="minorHAnsi" w:cstheme="minorHAnsi"/>
          <w:sz w:val="22"/>
          <w:szCs w:val="22"/>
          <w:lang w:val="it-IT"/>
        </w:rPr>
        <w:tab/>
      </w:r>
    </w:p>
    <w:p w14:paraId="4474010D" w14:textId="77777777" w:rsidR="00425637" w:rsidRPr="001C213C" w:rsidRDefault="00425637" w:rsidP="00A5589F">
      <w:pPr>
        <w:jc w:val="both"/>
        <w:rPr>
          <w:rFonts w:asciiTheme="minorHAnsi" w:hAnsiTheme="minorHAnsi" w:cstheme="minorHAnsi"/>
          <w:sz w:val="22"/>
          <w:szCs w:val="22"/>
        </w:rPr>
      </w:pPr>
      <w:r w:rsidRPr="001C213C">
        <w:rPr>
          <w:rFonts w:asciiTheme="minorHAnsi" w:hAnsiTheme="minorHAnsi" w:cstheme="minorHAnsi"/>
          <w:sz w:val="22"/>
          <w:szCs w:val="22"/>
        </w:rPr>
        <w:t xml:space="preserve">Your </w:t>
      </w:r>
      <w:r w:rsidR="00EB4053" w:rsidRPr="001C213C">
        <w:rPr>
          <w:rFonts w:asciiTheme="minorHAnsi" w:hAnsiTheme="minorHAnsi" w:cstheme="minorHAnsi"/>
          <w:sz w:val="22"/>
          <w:szCs w:val="22"/>
        </w:rPr>
        <w:t>Proposal</w:t>
      </w:r>
      <w:r w:rsidRPr="001C213C">
        <w:rPr>
          <w:rFonts w:asciiTheme="minorHAnsi" w:hAnsiTheme="minorHAnsi" w:cstheme="minorHAnsi"/>
          <w:sz w:val="22"/>
          <w:szCs w:val="22"/>
        </w:rPr>
        <w:t xml:space="preserve"> must be expressed in the</w:t>
      </w:r>
      <w:r w:rsidR="009E1C14" w:rsidRPr="001C213C">
        <w:rPr>
          <w:rFonts w:asciiTheme="minorHAnsi" w:hAnsiTheme="minorHAnsi" w:cstheme="minorHAnsi"/>
          <w:sz w:val="22"/>
          <w:szCs w:val="22"/>
        </w:rPr>
        <w:t xml:space="preserve"> </w:t>
      </w:r>
      <w:sdt>
        <w:sdtPr>
          <w:rPr>
            <w:rFonts w:asciiTheme="minorHAnsi" w:hAnsiTheme="minorHAnsi" w:cstheme="minorHAnsi"/>
            <w:sz w:val="22"/>
            <w:szCs w:val="22"/>
          </w:rPr>
          <w:id w:val="1947578100"/>
          <w:placeholder>
            <w:docPart w:val="A4DB42D15C5044EAAE518FBBF9A6E92E"/>
          </w:placeholder>
          <w:text/>
        </w:sdtPr>
        <w:sdtEndPr/>
        <w:sdtContent>
          <w:r w:rsidR="00E40B32">
            <w:rPr>
              <w:rFonts w:asciiTheme="minorHAnsi" w:hAnsiTheme="minorHAnsi" w:cstheme="minorHAnsi"/>
              <w:sz w:val="22"/>
              <w:szCs w:val="22"/>
            </w:rPr>
            <w:t>English language</w:t>
          </w:r>
        </w:sdtContent>
      </w:sdt>
      <w:r w:rsidRPr="001C213C">
        <w:rPr>
          <w:rFonts w:asciiTheme="minorHAnsi" w:hAnsiTheme="minorHAnsi" w:cstheme="minorHAnsi"/>
          <w:color w:val="000000" w:themeColor="text1"/>
          <w:sz w:val="22"/>
          <w:szCs w:val="22"/>
        </w:rPr>
        <w:t xml:space="preserve">, </w:t>
      </w:r>
      <w:r w:rsidRPr="001C213C">
        <w:rPr>
          <w:rFonts w:asciiTheme="minorHAnsi" w:hAnsiTheme="minorHAnsi" w:cstheme="minorHAnsi"/>
          <w:sz w:val="22"/>
          <w:szCs w:val="22"/>
        </w:rPr>
        <w:t xml:space="preserve">and valid for a minimum period of </w:t>
      </w:r>
      <w:sdt>
        <w:sdtPr>
          <w:rPr>
            <w:rFonts w:asciiTheme="minorHAnsi" w:hAnsiTheme="minorHAnsi" w:cstheme="minorHAnsi"/>
            <w:sz w:val="22"/>
            <w:szCs w:val="22"/>
          </w:rPr>
          <w:id w:val="1668826431"/>
          <w:placeholder>
            <w:docPart w:val="3CC0C4BB285740168B1203CFA5353697"/>
          </w:placeholder>
          <w:text/>
        </w:sdtPr>
        <w:sdtEndPr/>
        <w:sdtContent>
          <w:r w:rsidR="00E40B32">
            <w:rPr>
              <w:rFonts w:asciiTheme="minorHAnsi" w:hAnsiTheme="minorHAnsi" w:cstheme="minorHAnsi"/>
              <w:sz w:val="22"/>
              <w:szCs w:val="22"/>
            </w:rPr>
            <w:t>60 days.</w:t>
          </w:r>
        </w:sdtContent>
      </w:sdt>
    </w:p>
    <w:p w14:paraId="315917CE" w14:textId="77777777" w:rsidR="00425637" w:rsidRPr="001C213C" w:rsidRDefault="00425637" w:rsidP="00A5589F">
      <w:pPr>
        <w:jc w:val="both"/>
        <w:rPr>
          <w:rFonts w:asciiTheme="minorHAnsi" w:hAnsiTheme="minorHAnsi" w:cstheme="minorHAnsi"/>
          <w:sz w:val="22"/>
          <w:szCs w:val="22"/>
        </w:rPr>
      </w:pPr>
    </w:p>
    <w:p w14:paraId="41F309A3" w14:textId="77777777" w:rsidR="006F1596" w:rsidRPr="001C213C" w:rsidRDefault="006F1596" w:rsidP="00A5589F">
      <w:pPr>
        <w:jc w:val="both"/>
        <w:rPr>
          <w:rFonts w:asciiTheme="minorHAnsi" w:hAnsiTheme="minorHAnsi" w:cstheme="minorHAnsi"/>
          <w:sz w:val="22"/>
          <w:szCs w:val="22"/>
        </w:rPr>
      </w:pPr>
      <w:r w:rsidRPr="001C213C">
        <w:rPr>
          <w:rFonts w:asciiTheme="minorHAnsi" w:hAnsiTheme="minorHAnsi" w:cstheme="minorHAnsi"/>
          <w:sz w:val="22"/>
          <w:szCs w:val="22"/>
        </w:rPr>
        <w:t>I</w:t>
      </w:r>
      <w:r w:rsidR="00AC5AA7" w:rsidRPr="001C213C">
        <w:rPr>
          <w:rFonts w:asciiTheme="minorHAnsi" w:hAnsiTheme="minorHAnsi" w:cstheme="minorHAnsi"/>
          <w:sz w:val="22"/>
          <w:szCs w:val="22"/>
        </w:rPr>
        <w:t>n the course of prepar</w:t>
      </w:r>
      <w:r w:rsidR="00EB4053" w:rsidRPr="001C213C">
        <w:rPr>
          <w:rFonts w:asciiTheme="minorHAnsi" w:hAnsiTheme="minorHAnsi" w:cstheme="minorHAnsi"/>
          <w:sz w:val="22"/>
          <w:szCs w:val="22"/>
        </w:rPr>
        <w:t>ing your Proposal,</w:t>
      </w:r>
      <w:r w:rsidR="00AC5AA7" w:rsidRPr="001C213C">
        <w:rPr>
          <w:rFonts w:asciiTheme="minorHAnsi" w:hAnsiTheme="minorHAnsi" w:cstheme="minorHAnsi"/>
          <w:sz w:val="22"/>
          <w:szCs w:val="22"/>
        </w:rPr>
        <w:t xml:space="preserve"> i</w:t>
      </w:r>
      <w:r w:rsidRPr="001C213C">
        <w:rPr>
          <w:rFonts w:asciiTheme="minorHAnsi" w:hAnsiTheme="minorHAnsi" w:cstheme="minorHAnsi"/>
          <w:sz w:val="22"/>
          <w:szCs w:val="22"/>
        </w:rPr>
        <w:t xml:space="preserve">t shall remain your responsibility to ensure that </w:t>
      </w:r>
      <w:r w:rsidR="004D09EE" w:rsidRPr="001C213C">
        <w:rPr>
          <w:rFonts w:asciiTheme="minorHAnsi" w:hAnsiTheme="minorHAnsi" w:cstheme="minorHAnsi"/>
          <w:sz w:val="22"/>
          <w:szCs w:val="22"/>
        </w:rPr>
        <w:t>it</w:t>
      </w:r>
      <w:r w:rsidRPr="001C213C">
        <w:rPr>
          <w:rFonts w:asciiTheme="minorHAnsi" w:hAnsiTheme="minorHAnsi" w:cstheme="minorHAnsi"/>
          <w:sz w:val="22"/>
          <w:szCs w:val="22"/>
        </w:rPr>
        <w:t xml:space="preserve"> reach</w:t>
      </w:r>
      <w:r w:rsidR="004D09EE" w:rsidRPr="001C213C">
        <w:rPr>
          <w:rFonts w:asciiTheme="minorHAnsi" w:hAnsiTheme="minorHAnsi" w:cstheme="minorHAnsi"/>
          <w:sz w:val="22"/>
          <w:szCs w:val="22"/>
        </w:rPr>
        <w:t>es</w:t>
      </w:r>
      <w:r w:rsidRPr="001C213C">
        <w:rPr>
          <w:rFonts w:asciiTheme="minorHAnsi" w:hAnsiTheme="minorHAnsi" w:cstheme="minorHAnsi"/>
          <w:sz w:val="22"/>
          <w:szCs w:val="22"/>
        </w:rPr>
        <w:t xml:space="preserve"> the address above on or before the deadline.  </w:t>
      </w:r>
      <w:r w:rsidR="00EB4053" w:rsidRPr="001C213C">
        <w:rPr>
          <w:rFonts w:asciiTheme="minorHAnsi" w:hAnsiTheme="minorHAnsi" w:cstheme="minorHAnsi"/>
          <w:sz w:val="22"/>
          <w:szCs w:val="22"/>
        </w:rPr>
        <w:t>Proposals</w:t>
      </w:r>
      <w:r w:rsidRPr="001C213C">
        <w:rPr>
          <w:rFonts w:asciiTheme="minorHAnsi" w:hAnsiTheme="minorHAnsi" w:cstheme="minorHAnsi"/>
          <w:sz w:val="22"/>
          <w:szCs w:val="22"/>
        </w:rPr>
        <w:t xml:space="preserve"> that are received by UNDP after the deadline indicated above, for whatever reason, shall not be considered for evaluation.  </w:t>
      </w:r>
    </w:p>
    <w:p w14:paraId="23C576DA" w14:textId="77777777" w:rsidR="004D31C1" w:rsidRPr="001C213C" w:rsidRDefault="006F1596" w:rsidP="00A5589F">
      <w:pPr>
        <w:ind w:firstLine="284"/>
        <w:jc w:val="both"/>
        <w:rPr>
          <w:rFonts w:asciiTheme="minorHAnsi" w:hAnsiTheme="minorHAnsi" w:cstheme="minorHAnsi"/>
          <w:b/>
          <w:sz w:val="22"/>
          <w:szCs w:val="22"/>
        </w:rPr>
      </w:pPr>
      <w:r w:rsidRPr="001C213C">
        <w:rPr>
          <w:rFonts w:asciiTheme="minorHAnsi" w:hAnsiTheme="minorHAnsi" w:cstheme="minorHAnsi"/>
          <w:sz w:val="22"/>
          <w:szCs w:val="22"/>
        </w:rPr>
        <w:tab/>
      </w:r>
    </w:p>
    <w:p w14:paraId="696D4B5B" w14:textId="77777777" w:rsidR="001D204E" w:rsidRPr="001C213C" w:rsidRDefault="001D204E" w:rsidP="00A5589F">
      <w:pPr>
        <w:jc w:val="both"/>
        <w:rPr>
          <w:rFonts w:asciiTheme="minorHAnsi" w:hAnsiTheme="minorHAnsi" w:cstheme="minorHAnsi"/>
          <w:sz w:val="22"/>
          <w:szCs w:val="22"/>
        </w:rPr>
      </w:pPr>
      <w:r w:rsidRPr="001C213C">
        <w:rPr>
          <w:rFonts w:asciiTheme="minorHAnsi" w:hAnsiTheme="minorHAnsi" w:cstheme="minorHAnsi"/>
          <w:sz w:val="22"/>
          <w:szCs w:val="22"/>
        </w:rPr>
        <w:t xml:space="preserve">Services proposed shall be reviewed and evaluated based on completeness and compliance of the Proposal and responsiveness with the requirements of the RFP and all other annexes providing details of UNDP requirements.  </w:t>
      </w:r>
    </w:p>
    <w:p w14:paraId="20F0CAD0" w14:textId="77777777" w:rsidR="001D204E" w:rsidRPr="001C213C" w:rsidRDefault="001D204E" w:rsidP="00A5589F">
      <w:pPr>
        <w:ind w:firstLine="284"/>
        <w:jc w:val="both"/>
        <w:rPr>
          <w:rFonts w:asciiTheme="minorHAnsi" w:hAnsiTheme="minorHAnsi" w:cstheme="minorHAnsi"/>
          <w:sz w:val="22"/>
          <w:szCs w:val="22"/>
        </w:rPr>
      </w:pPr>
    </w:p>
    <w:p w14:paraId="50A13E7D" w14:textId="77777777" w:rsidR="001D204E" w:rsidRPr="001C213C" w:rsidRDefault="001D204E" w:rsidP="00A5589F">
      <w:pPr>
        <w:jc w:val="both"/>
        <w:rPr>
          <w:rFonts w:asciiTheme="minorHAnsi" w:hAnsiTheme="minorHAnsi" w:cstheme="minorHAnsi"/>
          <w:sz w:val="22"/>
          <w:szCs w:val="22"/>
        </w:rPr>
      </w:pPr>
      <w:r w:rsidRPr="001C213C">
        <w:rPr>
          <w:rFonts w:asciiTheme="minorHAnsi" w:hAnsiTheme="minorHAnsi" w:cstheme="minorHAnsi"/>
          <w:sz w:val="22"/>
          <w:szCs w:val="22"/>
        </w:rPr>
        <w:t xml:space="preserve">The Proposal that complies with </w:t>
      </w:r>
      <w:proofErr w:type="gramStart"/>
      <w:r w:rsidRPr="001C213C">
        <w:rPr>
          <w:rFonts w:asciiTheme="minorHAnsi" w:hAnsiTheme="minorHAnsi" w:cstheme="minorHAnsi"/>
          <w:sz w:val="22"/>
          <w:szCs w:val="22"/>
        </w:rPr>
        <w:t>all of</w:t>
      </w:r>
      <w:proofErr w:type="gramEnd"/>
      <w:r w:rsidRPr="001C213C">
        <w:rPr>
          <w:rFonts w:asciiTheme="minorHAnsi" w:hAnsiTheme="minorHAnsi" w:cstheme="minorHAnsi"/>
          <w:sz w:val="22"/>
          <w:szCs w:val="22"/>
        </w:rPr>
        <w:t xml:space="preserve"> the requirements, meets all the evaluation criteria and offers the best value for money shall be selected and awarded the contract.  Any offer that does not meet the requirements shall be rejected.</w:t>
      </w:r>
    </w:p>
    <w:p w14:paraId="54E732B3" w14:textId="77777777" w:rsidR="001D204E" w:rsidRPr="001C213C" w:rsidRDefault="001D204E" w:rsidP="00A5589F">
      <w:pPr>
        <w:ind w:firstLine="284"/>
        <w:jc w:val="both"/>
        <w:rPr>
          <w:rFonts w:asciiTheme="minorHAnsi" w:hAnsiTheme="minorHAnsi" w:cstheme="minorHAnsi"/>
          <w:sz w:val="22"/>
          <w:szCs w:val="22"/>
        </w:rPr>
      </w:pPr>
    </w:p>
    <w:p w14:paraId="35A7BAAF" w14:textId="0BE09E7F" w:rsidR="00A5589F" w:rsidRDefault="009A567D" w:rsidP="001C213C">
      <w:pPr>
        <w:jc w:val="both"/>
        <w:rPr>
          <w:rFonts w:asciiTheme="minorHAnsi" w:hAnsiTheme="minorHAnsi" w:cstheme="minorHAnsi"/>
          <w:b/>
          <w:sz w:val="22"/>
          <w:szCs w:val="22"/>
        </w:rPr>
      </w:pPr>
      <w:r>
        <w:rPr>
          <w:noProof/>
        </w:rPr>
        <w:lastRenderedPageBreak/>
        <w:drawing>
          <wp:inline distT="0" distB="0" distL="0" distR="0" wp14:anchorId="432D13C0" wp14:editId="335B8DA2">
            <wp:extent cx="58166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6600" cy="8229600"/>
                    </a:xfrm>
                    <a:prstGeom prst="rect">
                      <a:avLst/>
                    </a:prstGeom>
                  </pic:spPr>
                </pic:pic>
              </a:graphicData>
            </a:graphic>
          </wp:inline>
        </w:drawing>
      </w:r>
      <w:bookmarkStart w:id="0" w:name="_GoBack"/>
      <w:bookmarkEnd w:id="0"/>
    </w:p>
    <w:p w14:paraId="7EB1A290" w14:textId="77777777" w:rsidR="00A5589F" w:rsidRDefault="00A5589F" w:rsidP="001C213C">
      <w:pPr>
        <w:jc w:val="both"/>
        <w:rPr>
          <w:rFonts w:asciiTheme="minorHAnsi" w:hAnsiTheme="minorHAnsi" w:cstheme="minorHAnsi"/>
          <w:b/>
          <w:sz w:val="22"/>
          <w:szCs w:val="22"/>
        </w:rPr>
      </w:pPr>
    </w:p>
    <w:p w14:paraId="7FB66A17" w14:textId="77777777" w:rsidR="00A5589F" w:rsidRPr="001C213C" w:rsidRDefault="00A5589F" w:rsidP="001C213C">
      <w:pPr>
        <w:jc w:val="both"/>
        <w:rPr>
          <w:rFonts w:asciiTheme="minorHAnsi" w:hAnsiTheme="minorHAnsi" w:cstheme="minorHAnsi"/>
          <w:b/>
          <w:sz w:val="22"/>
          <w:szCs w:val="22"/>
        </w:rPr>
      </w:pPr>
    </w:p>
    <w:p w14:paraId="1410F742" w14:textId="77777777" w:rsidR="00BB13AA" w:rsidRPr="001C213C" w:rsidRDefault="00BB13AA" w:rsidP="001C213C">
      <w:pPr>
        <w:jc w:val="both"/>
        <w:rPr>
          <w:rFonts w:asciiTheme="minorHAnsi" w:hAnsiTheme="minorHAnsi" w:cstheme="minorHAnsi"/>
          <w:b/>
          <w:sz w:val="22"/>
          <w:szCs w:val="22"/>
        </w:rPr>
      </w:pPr>
      <w:r w:rsidRPr="001C213C">
        <w:rPr>
          <w:rFonts w:asciiTheme="minorHAnsi" w:hAnsiTheme="minorHAnsi" w:cstheme="minorHAnsi"/>
          <w:b/>
          <w:sz w:val="22"/>
          <w:szCs w:val="22"/>
        </w:rPr>
        <w:t xml:space="preserve">Annex </w:t>
      </w:r>
      <w:r w:rsidR="00A7508B" w:rsidRPr="001C213C">
        <w:rPr>
          <w:rFonts w:asciiTheme="minorHAnsi" w:hAnsiTheme="minorHAnsi" w:cstheme="minorHAnsi"/>
          <w:b/>
          <w:sz w:val="22"/>
          <w:szCs w:val="22"/>
        </w:rPr>
        <w:t>1</w:t>
      </w:r>
    </w:p>
    <w:p w14:paraId="69EA5F0A" w14:textId="77777777" w:rsidR="00061CE4" w:rsidRPr="001C213C" w:rsidRDefault="00061CE4" w:rsidP="001C213C">
      <w:pPr>
        <w:jc w:val="both"/>
        <w:rPr>
          <w:rFonts w:asciiTheme="minorHAnsi" w:hAnsiTheme="minorHAnsi" w:cstheme="minorHAnsi"/>
          <w:b/>
          <w:sz w:val="22"/>
          <w:szCs w:val="22"/>
        </w:rPr>
      </w:pPr>
    </w:p>
    <w:p w14:paraId="5F4CE816" w14:textId="77777777" w:rsidR="00061CE4" w:rsidRDefault="00DB7701" w:rsidP="001C213C">
      <w:pPr>
        <w:jc w:val="both"/>
        <w:rPr>
          <w:rFonts w:asciiTheme="minorHAnsi" w:hAnsiTheme="minorHAnsi" w:cstheme="minorHAnsi"/>
          <w:b/>
          <w:sz w:val="22"/>
          <w:szCs w:val="22"/>
        </w:rPr>
      </w:pPr>
      <w:r w:rsidRPr="001C213C">
        <w:rPr>
          <w:rFonts w:asciiTheme="minorHAnsi" w:hAnsiTheme="minorHAnsi" w:cstheme="minorHAnsi"/>
          <w:b/>
          <w:sz w:val="22"/>
          <w:szCs w:val="22"/>
        </w:rPr>
        <w:t xml:space="preserve">Description of Requirements </w:t>
      </w:r>
    </w:p>
    <w:p w14:paraId="24706B96" w14:textId="77777777" w:rsidR="00CC5528" w:rsidRPr="001C213C" w:rsidRDefault="00CC5528" w:rsidP="001C213C">
      <w:pPr>
        <w:jc w:val="both"/>
        <w:rPr>
          <w:rFonts w:asciiTheme="minorHAnsi" w:hAnsiTheme="minorHAnsi" w:cstheme="minorHAnsi"/>
          <w:b/>
          <w:sz w:val="22"/>
          <w:szCs w:val="22"/>
        </w:rPr>
      </w:pPr>
    </w:p>
    <w:p w14:paraId="07DC19EF" w14:textId="77777777" w:rsidR="00DB7701" w:rsidRPr="001C213C" w:rsidRDefault="00DB7701" w:rsidP="001C213C">
      <w:pPr>
        <w:jc w:val="both"/>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6708"/>
      </w:tblGrid>
      <w:tr w:rsidR="00DB7701" w:rsidRPr="001C213C" w14:paraId="0335B59D" w14:textId="77777777" w:rsidTr="002726B1">
        <w:tc>
          <w:tcPr>
            <w:tcW w:w="2808" w:type="dxa"/>
            <w:shd w:val="clear" w:color="auto" w:fill="auto"/>
          </w:tcPr>
          <w:p w14:paraId="21DBA165" w14:textId="77777777" w:rsidR="00D85C6C" w:rsidRPr="001C213C" w:rsidRDefault="00D85C6C"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Context of the Requirement</w:t>
            </w:r>
          </w:p>
        </w:tc>
        <w:tc>
          <w:tcPr>
            <w:tcW w:w="6768" w:type="dxa"/>
            <w:shd w:val="clear" w:color="auto" w:fill="auto"/>
          </w:tcPr>
          <w:p w14:paraId="01CB62AE" w14:textId="77777777" w:rsidR="00176B79" w:rsidRPr="001C213C" w:rsidRDefault="00176B79"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The Nagoya Protocol on Access to Genetic Resources and the Fair and Equitable Sharing of Benefits Arising from their Utilization (ABS), an agreement under the Convention on Biological Diversity, was adopted on 29 October 2010 in Nagoya (Japan) and entered into force on 12 October 2014, it provides a transparent legal framework for the effective implementation of the 3rd objective of the Convention on Biological Diversity (CBD). The Protocol applies to genetic resources that are covered by the CBD and to the benefits arising from their utilization, it also covers traditional knowledge (TK) associated with genetic resources held by indigenous and local communities. Contracting parties to the Nagoya Protocol need to fulfil core obligations to take measures in relation to access to genetic resources, benefit-sharing and compliance, among others.</w:t>
            </w:r>
          </w:p>
          <w:p w14:paraId="72956F85" w14:textId="77777777" w:rsidR="00176B79" w:rsidRPr="001C213C" w:rsidRDefault="00CC5528"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The main objective of the ABS Global Project</w:t>
            </w:r>
            <w:r w:rsidR="00176B79" w:rsidRPr="001C213C">
              <w:rPr>
                <w:rFonts w:asciiTheme="minorHAnsi" w:hAnsiTheme="minorHAnsi" w:cstheme="minorHAnsi"/>
                <w:sz w:val="22"/>
                <w:szCs w:val="22"/>
                <w:lang w:eastAsia="en-IN"/>
              </w:rPr>
              <w:t xml:space="preserve"> is to assist countries as Albania, in the development and strengthening of their national ABS framework, human resources, and administrative capabilities to implement the Nagoya Project. The project aims to remove the barriers that prevent this from happening through in-country and regional and global level activities.</w:t>
            </w:r>
          </w:p>
          <w:p w14:paraId="69E43801" w14:textId="77777777" w:rsidR="00176B79" w:rsidRPr="001C213C" w:rsidRDefault="00176B79"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The project will support the government of Albania through the Ministry of Tourism and Environment to:</w:t>
            </w:r>
          </w:p>
          <w:p w14:paraId="7345647D" w14:textId="77777777" w:rsidR="00176B79" w:rsidRPr="001C213C" w:rsidRDefault="00176B79" w:rsidP="001C213C">
            <w:pPr>
              <w:numPr>
                <w:ilvl w:val="0"/>
                <w:numId w:val="32"/>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Strengthen the legal, policy and institutional capacity to develop national ABS frameworks;</w:t>
            </w:r>
          </w:p>
          <w:p w14:paraId="482CFF5A" w14:textId="77777777" w:rsidR="00176B79" w:rsidRPr="001C213C" w:rsidRDefault="00176B79" w:rsidP="001C213C">
            <w:pPr>
              <w:numPr>
                <w:ilvl w:val="0"/>
                <w:numId w:val="32"/>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Build trust between users and providers of genetic resources to facilitate the identification of bio-discovery effort;</w:t>
            </w:r>
          </w:p>
          <w:p w14:paraId="014D07ED" w14:textId="77777777" w:rsidR="002D4431" w:rsidRPr="007131C5" w:rsidRDefault="00176B79" w:rsidP="001C213C">
            <w:pPr>
              <w:numPr>
                <w:ilvl w:val="0"/>
                <w:numId w:val="32"/>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Strengthen the capacity of indigenous and local communities to contribute to the implementation of the Nagoya Protocol.</w:t>
            </w:r>
          </w:p>
        </w:tc>
      </w:tr>
      <w:tr w:rsidR="00DB7701" w:rsidRPr="001C213C" w14:paraId="708CD293" w14:textId="77777777" w:rsidTr="002726B1">
        <w:tc>
          <w:tcPr>
            <w:tcW w:w="2808" w:type="dxa"/>
            <w:shd w:val="clear" w:color="auto" w:fill="auto"/>
          </w:tcPr>
          <w:p w14:paraId="3E850973" w14:textId="77777777" w:rsidR="00DB7701" w:rsidRPr="001C213C" w:rsidRDefault="00D85C6C"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Implementing Partner of UNDP</w:t>
            </w:r>
          </w:p>
        </w:tc>
        <w:tc>
          <w:tcPr>
            <w:tcW w:w="6768" w:type="dxa"/>
            <w:shd w:val="clear" w:color="auto" w:fill="auto"/>
          </w:tcPr>
          <w:p w14:paraId="10C855B6" w14:textId="77777777" w:rsidR="00FD76E1" w:rsidRPr="001C213C" w:rsidRDefault="00365EDE"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 xml:space="preserve"> Government of Albania</w:t>
            </w:r>
          </w:p>
        </w:tc>
      </w:tr>
      <w:tr w:rsidR="00DB7701" w:rsidRPr="001C213C" w14:paraId="619D3F01" w14:textId="77777777" w:rsidTr="002726B1">
        <w:tc>
          <w:tcPr>
            <w:tcW w:w="2808" w:type="dxa"/>
            <w:shd w:val="clear" w:color="auto" w:fill="auto"/>
          </w:tcPr>
          <w:p w14:paraId="657738BA" w14:textId="77777777" w:rsidR="00DB7701" w:rsidRPr="001C213C" w:rsidRDefault="00BE4871"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 xml:space="preserve">Brief </w:t>
            </w:r>
            <w:r w:rsidR="00074C9B" w:rsidRPr="001C213C">
              <w:rPr>
                <w:rFonts w:asciiTheme="minorHAnsi" w:hAnsiTheme="minorHAnsi" w:cstheme="minorHAnsi"/>
                <w:sz w:val="22"/>
                <w:szCs w:val="22"/>
                <w:lang w:eastAsia="en-IN"/>
              </w:rPr>
              <w:t xml:space="preserve">Description </w:t>
            </w:r>
            <w:r w:rsidRPr="001C213C">
              <w:rPr>
                <w:rFonts w:asciiTheme="minorHAnsi" w:hAnsiTheme="minorHAnsi" w:cstheme="minorHAnsi"/>
                <w:sz w:val="22"/>
                <w:szCs w:val="22"/>
                <w:lang w:eastAsia="en-IN"/>
              </w:rPr>
              <w:t>of the Required Services</w:t>
            </w:r>
            <w:r w:rsidR="00296B95" w:rsidRPr="001C213C">
              <w:rPr>
                <w:rFonts w:asciiTheme="minorHAnsi" w:hAnsiTheme="minorHAnsi" w:cstheme="minorHAnsi"/>
                <w:sz w:val="22"/>
                <w:szCs w:val="22"/>
                <w:lang w:eastAsia="en-IN"/>
              </w:rPr>
              <w:footnoteReference w:id="1"/>
            </w:r>
          </w:p>
        </w:tc>
        <w:tc>
          <w:tcPr>
            <w:tcW w:w="6768" w:type="dxa"/>
            <w:shd w:val="clear" w:color="auto" w:fill="auto"/>
          </w:tcPr>
          <w:p w14:paraId="29C823FE" w14:textId="77777777" w:rsidR="00176B79" w:rsidRPr="001C213C" w:rsidRDefault="00176B79"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The aim of this assignment is to develop training modules and conduct them at the central and local level institutions that are interlinked with the implementation of the Nagoya Protocol on Access and Benefit Sharing, targeting key line ministries,</w:t>
            </w:r>
            <w:r w:rsidR="00DE2879" w:rsidRPr="001C213C">
              <w:rPr>
                <w:rFonts w:asciiTheme="minorHAnsi" w:hAnsiTheme="minorHAnsi" w:cstheme="minorHAnsi"/>
                <w:sz w:val="22"/>
                <w:szCs w:val="22"/>
                <w:lang w:eastAsia="en-IN"/>
              </w:rPr>
              <w:t xml:space="preserve"> </w:t>
            </w:r>
            <w:r w:rsidR="00CA597C" w:rsidRPr="001C213C">
              <w:rPr>
                <w:rFonts w:asciiTheme="minorHAnsi" w:hAnsiTheme="minorHAnsi" w:cstheme="minorHAnsi"/>
                <w:sz w:val="22"/>
                <w:szCs w:val="22"/>
                <w:lang w:eastAsia="en-IN"/>
              </w:rPr>
              <w:t xml:space="preserve">Albanian School </w:t>
            </w:r>
            <w:r w:rsidR="002A3D26" w:rsidRPr="001C213C">
              <w:rPr>
                <w:rFonts w:asciiTheme="minorHAnsi" w:hAnsiTheme="minorHAnsi" w:cstheme="minorHAnsi"/>
                <w:sz w:val="22"/>
                <w:szCs w:val="22"/>
                <w:lang w:eastAsia="en-IN"/>
              </w:rPr>
              <w:t>for Public Administration (</w:t>
            </w:r>
            <w:r w:rsidR="00DE2879" w:rsidRPr="001C213C">
              <w:rPr>
                <w:rFonts w:asciiTheme="minorHAnsi" w:hAnsiTheme="minorHAnsi" w:cstheme="minorHAnsi"/>
                <w:sz w:val="22"/>
                <w:szCs w:val="22"/>
                <w:lang w:eastAsia="en-IN"/>
              </w:rPr>
              <w:t>ASPA</w:t>
            </w:r>
            <w:r w:rsidR="002A3D26" w:rsidRPr="001C213C">
              <w:rPr>
                <w:rFonts w:asciiTheme="minorHAnsi" w:hAnsiTheme="minorHAnsi" w:cstheme="minorHAnsi"/>
                <w:sz w:val="22"/>
                <w:szCs w:val="22"/>
                <w:lang w:eastAsia="en-IN"/>
              </w:rPr>
              <w:t>)</w:t>
            </w:r>
            <w:r w:rsidR="00DE2879" w:rsidRPr="001C213C">
              <w:rPr>
                <w:rFonts w:asciiTheme="minorHAnsi" w:hAnsiTheme="minorHAnsi" w:cstheme="minorHAnsi"/>
                <w:sz w:val="22"/>
                <w:szCs w:val="22"/>
                <w:lang w:eastAsia="en-IN"/>
              </w:rPr>
              <w:t>,</w:t>
            </w:r>
            <w:r w:rsidRPr="001C213C">
              <w:rPr>
                <w:rFonts w:asciiTheme="minorHAnsi" w:hAnsiTheme="minorHAnsi" w:cstheme="minorHAnsi"/>
                <w:sz w:val="22"/>
                <w:szCs w:val="22"/>
                <w:lang w:eastAsia="en-IN"/>
              </w:rPr>
              <w:t xml:space="preserve"> municipalities, customs</w:t>
            </w:r>
            <w:r w:rsidR="00220CAB" w:rsidRPr="001C213C">
              <w:rPr>
                <w:rFonts w:asciiTheme="minorHAnsi" w:hAnsiTheme="minorHAnsi" w:cstheme="minorHAnsi"/>
                <w:sz w:val="22"/>
                <w:szCs w:val="22"/>
                <w:lang w:eastAsia="en-IN"/>
              </w:rPr>
              <w:t xml:space="preserve">, </w:t>
            </w:r>
            <w:r w:rsidRPr="001C213C">
              <w:rPr>
                <w:rFonts w:asciiTheme="minorHAnsi" w:hAnsiTheme="minorHAnsi" w:cstheme="minorHAnsi"/>
                <w:sz w:val="22"/>
                <w:szCs w:val="22"/>
                <w:lang w:eastAsia="en-IN"/>
              </w:rPr>
              <w:t>the Gene Bank</w:t>
            </w:r>
            <w:r w:rsidR="00220CAB" w:rsidRPr="001C213C">
              <w:rPr>
                <w:rFonts w:asciiTheme="minorHAnsi" w:hAnsiTheme="minorHAnsi" w:cstheme="minorHAnsi"/>
                <w:sz w:val="22"/>
                <w:szCs w:val="22"/>
                <w:lang w:eastAsia="en-IN"/>
              </w:rPr>
              <w:t xml:space="preserve"> a</w:t>
            </w:r>
            <w:r w:rsidR="00DE2879" w:rsidRPr="001C213C">
              <w:rPr>
                <w:rFonts w:asciiTheme="minorHAnsi" w:hAnsiTheme="minorHAnsi" w:cstheme="minorHAnsi"/>
                <w:sz w:val="22"/>
                <w:szCs w:val="22"/>
                <w:lang w:eastAsia="en-IN"/>
              </w:rPr>
              <w:t>nd other relevant stakeholders</w:t>
            </w:r>
            <w:r w:rsidR="00E0440F" w:rsidRPr="001C213C">
              <w:rPr>
                <w:rFonts w:asciiTheme="minorHAnsi" w:hAnsiTheme="minorHAnsi" w:cstheme="minorHAnsi"/>
                <w:sz w:val="22"/>
                <w:szCs w:val="22"/>
                <w:lang w:eastAsia="en-IN"/>
              </w:rPr>
              <w:t>.</w:t>
            </w:r>
          </w:p>
          <w:p w14:paraId="7E199ABD" w14:textId="77777777" w:rsidR="00176B79" w:rsidRPr="001C213C" w:rsidRDefault="00176B79" w:rsidP="001C213C">
            <w:pPr>
              <w:jc w:val="both"/>
              <w:rPr>
                <w:rFonts w:asciiTheme="minorHAnsi" w:hAnsiTheme="minorHAnsi" w:cstheme="minorHAnsi"/>
                <w:sz w:val="22"/>
                <w:szCs w:val="22"/>
                <w:lang w:eastAsia="en-IN"/>
              </w:rPr>
            </w:pPr>
          </w:p>
          <w:p w14:paraId="37525233" w14:textId="77777777" w:rsidR="00176B79" w:rsidRPr="001C213C" w:rsidRDefault="00176B79" w:rsidP="001C213C">
            <w:pPr>
              <w:jc w:val="both"/>
              <w:rPr>
                <w:rFonts w:asciiTheme="minorHAnsi" w:hAnsiTheme="minorHAnsi" w:cstheme="minorHAnsi"/>
                <w:sz w:val="22"/>
                <w:szCs w:val="22"/>
                <w:lang w:eastAsia="en-IN"/>
              </w:rPr>
            </w:pPr>
            <w:r w:rsidRPr="001C213C">
              <w:rPr>
                <w:rFonts w:asciiTheme="minorHAnsi" w:hAnsiTheme="minorHAnsi" w:cstheme="minorHAnsi"/>
                <w:b/>
                <w:sz w:val="22"/>
                <w:szCs w:val="22"/>
                <w:lang w:eastAsia="en-IN"/>
              </w:rPr>
              <w:t>Task 1:</w:t>
            </w:r>
            <w:r w:rsidRPr="001C213C">
              <w:rPr>
                <w:rFonts w:asciiTheme="minorHAnsi" w:hAnsiTheme="minorHAnsi" w:cstheme="minorHAnsi"/>
                <w:sz w:val="22"/>
                <w:szCs w:val="22"/>
                <w:lang w:eastAsia="en-IN"/>
              </w:rPr>
              <w:t xml:space="preserve"> In consultation with the Ministry of Tourism and Environment and the Nagoya Focal Point, develop training modules on the Nagoya Protocol </w:t>
            </w:r>
            <w:r w:rsidRPr="001C213C">
              <w:rPr>
                <w:rFonts w:asciiTheme="minorHAnsi" w:hAnsiTheme="minorHAnsi" w:cstheme="minorHAnsi"/>
                <w:sz w:val="22"/>
                <w:szCs w:val="22"/>
                <w:lang w:eastAsia="en-IN"/>
              </w:rPr>
              <w:lastRenderedPageBreak/>
              <w:t xml:space="preserve">on Access and Benefit Sharing that include specific learning materials adapted to the target groups including Power-Point presentations, Videos, relevant publications and reports; </w:t>
            </w:r>
          </w:p>
          <w:p w14:paraId="6C284D02" w14:textId="77777777" w:rsidR="00176B79" w:rsidRPr="001C213C" w:rsidRDefault="00176B79" w:rsidP="001C213C">
            <w:pPr>
              <w:jc w:val="both"/>
              <w:rPr>
                <w:rFonts w:asciiTheme="minorHAnsi" w:hAnsiTheme="minorHAnsi" w:cstheme="minorHAnsi"/>
                <w:sz w:val="22"/>
                <w:szCs w:val="22"/>
                <w:lang w:eastAsia="en-IN"/>
              </w:rPr>
            </w:pPr>
          </w:p>
          <w:p w14:paraId="611F47CD" w14:textId="77777777" w:rsidR="00176B79" w:rsidRPr="001C213C" w:rsidRDefault="00176B79"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 xml:space="preserve">For each of the target groups the trainings shall focus on: </w:t>
            </w:r>
          </w:p>
          <w:p w14:paraId="081269E7" w14:textId="77777777" w:rsidR="00176B79" w:rsidRPr="001C213C" w:rsidRDefault="00176B79" w:rsidP="001C213C">
            <w:pPr>
              <w:numPr>
                <w:ilvl w:val="0"/>
                <w:numId w:val="34"/>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National legislation and respective institutions role and duties in implementing the Nagoya Protocol in Albania.</w:t>
            </w:r>
          </w:p>
          <w:p w14:paraId="45758202" w14:textId="77777777" w:rsidR="00176B79" w:rsidRPr="001C213C" w:rsidRDefault="00176B79" w:rsidP="001C213C">
            <w:pPr>
              <w:numPr>
                <w:ilvl w:val="0"/>
                <w:numId w:val="34"/>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Interactive case studies to enable real-life simulations of legal Access and Benefit Sharing challenges.</w:t>
            </w:r>
          </w:p>
          <w:p w14:paraId="48095E51" w14:textId="77777777" w:rsidR="00176B79" w:rsidRPr="001C213C" w:rsidRDefault="00176B79" w:rsidP="001C213C">
            <w:pPr>
              <w:numPr>
                <w:ilvl w:val="0"/>
                <w:numId w:val="34"/>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National reporting to the Convention on Biological Diversity.</w:t>
            </w:r>
          </w:p>
          <w:p w14:paraId="2A74303B" w14:textId="77777777" w:rsidR="00176B79" w:rsidRPr="001C213C" w:rsidRDefault="00176B79" w:rsidP="001C213C">
            <w:pPr>
              <w:numPr>
                <w:ilvl w:val="0"/>
                <w:numId w:val="34"/>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Intellectual Property and access and benefit sharing.</w:t>
            </w:r>
          </w:p>
          <w:p w14:paraId="466B0300" w14:textId="77777777" w:rsidR="00176B79" w:rsidRPr="001C213C" w:rsidRDefault="00176B79" w:rsidP="001C213C">
            <w:pPr>
              <w:numPr>
                <w:ilvl w:val="0"/>
                <w:numId w:val="34"/>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Prior informed consent (</w:t>
            </w:r>
            <w:r w:rsidRPr="001C213C">
              <w:rPr>
                <w:rFonts w:asciiTheme="minorHAnsi" w:hAnsiTheme="minorHAnsi" w:cstheme="minorHAnsi"/>
                <w:b/>
                <w:bCs/>
                <w:sz w:val="22"/>
                <w:szCs w:val="22"/>
                <w:lang w:eastAsia="en-IN"/>
              </w:rPr>
              <w:t>PIC</w:t>
            </w:r>
            <w:r w:rsidRPr="001C213C">
              <w:rPr>
                <w:rFonts w:asciiTheme="minorHAnsi" w:hAnsiTheme="minorHAnsi" w:cstheme="minorHAnsi"/>
                <w:sz w:val="22"/>
                <w:szCs w:val="22"/>
                <w:lang w:eastAsia="en-IN"/>
              </w:rPr>
              <w:t>) and mutually agreed terms (</w:t>
            </w:r>
            <w:r w:rsidRPr="001C213C">
              <w:rPr>
                <w:rFonts w:asciiTheme="minorHAnsi" w:hAnsiTheme="minorHAnsi" w:cstheme="minorHAnsi"/>
                <w:b/>
                <w:bCs/>
                <w:sz w:val="22"/>
                <w:szCs w:val="22"/>
                <w:lang w:eastAsia="en-IN"/>
              </w:rPr>
              <w:t>MAT</w:t>
            </w:r>
            <w:r w:rsidRPr="001C213C">
              <w:rPr>
                <w:rFonts w:asciiTheme="minorHAnsi" w:hAnsiTheme="minorHAnsi" w:cstheme="minorHAnsi"/>
                <w:sz w:val="22"/>
                <w:szCs w:val="22"/>
                <w:lang w:eastAsia="en-IN"/>
              </w:rPr>
              <w:t>) to ensure the fair and equitable sharing of genetic where</w:t>
            </w:r>
            <w:r w:rsidRPr="001C213C">
              <w:rPr>
                <w:rFonts w:asciiTheme="minorHAnsi" w:hAnsiTheme="minorHAnsi" w:cstheme="minorHAnsi"/>
                <w:b/>
                <w:bCs/>
                <w:sz w:val="22"/>
                <w:szCs w:val="22"/>
                <w:lang w:eastAsia="en-IN"/>
              </w:rPr>
              <w:t xml:space="preserve"> Access and benefit</w:t>
            </w:r>
            <w:r w:rsidRPr="001C213C">
              <w:rPr>
                <w:rFonts w:asciiTheme="minorHAnsi" w:hAnsiTheme="minorHAnsi" w:cstheme="minorHAnsi"/>
                <w:sz w:val="22"/>
                <w:szCs w:val="22"/>
                <w:lang w:eastAsia="en-IN"/>
              </w:rPr>
              <w:t>-</w:t>
            </w:r>
            <w:r w:rsidRPr="001C213C">
              <w:rPr>
                <w:rFonts w:asciiTheme="minorHAnsi" w:hAnsiTheme="minorHAnsi" w:cstheme="minorHAnsi"/>
                <w:b/>
                <w:bCs/>
                <w:sz w:val="22"/>
                <w:szCs w:val="22"/>
                <w:lang w:eastAsia="en-IN"/>
              </w:rPr>
              <w:t>sharing</w:t>
            </w:r>
            <w:r w:rsidRPr="001C213C">
              <w:rPr>
                <w:rFonts w:asciiTheme="minorHAnsi" w:hAnsiTheme="minorHAnsi" w:cstheme="minorHAnsi"/>
                <w:sz w:val="22"/>
                <w:szCs w:val="22"/>
                <w:lang w:eastAsia="en-IN"/>
              </w:rPr>
              <w:t> is based on.</w:t>
            </w:r>
          </w:p>
          <w:p w14:paraId="125F005A" w14:textId="77777777" w:rsidR="00FD76E1" w:rsidRPr="001C213C" w:rsidRDefault="00176B79"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 xml:space="preserve">Task 2: Develop a </w:t>
            </w:r>
            <w:proofErr w:type="spellStart"/>
            <w:r w:rsidRPr="001C213C">
              <w:rPr>
                <w:rFonts w:asciiTheme="minorHAnsi" w:hAnsiTheme="minorHAnsi" w:cstheme="minorHAnsi"/>
                <w:sz w:val="22"/>
                <w:szCs w:val="22"/>
                <w:lang w:eastAsia="en-IN"/>
              </w:rPr>
              <w:t>programme</w:t>
            </w:r>
            <w:proofErr w:type="spellEnd"/>
            <w:r w:rsidRPr="001C213C">
              <w:rPr>
                <w:rFonts w:asciiTheme="minorHAnsi" w:hAnsiTheme="minorHAnsi" w:cstheme="minorHAnsi"/>
                <w:sz w:val="22"/>
                <w:szCs w:val="22"/>
                <w:lang w:eastAsia="en-IN"/>
              </w:rPr>
              <w:t xml:space="preserve"> and deliver Training</w:t>
            </w:r>
            <w:r w:rsidR="00DE2879" w:rsidRPr="001C213C">
              <w:rPr>
                <w:rFonts w:asciiTheme="minorHAnsi" w:hAnsiTheme="minorHAnsi" w:cstheme="minorHAnsi"/>
                <w:sz w:val="22"/>
                <w:szCs w:val="22"/>
                <w:lang w:eastAsia="en-IN"/>
              </w:rPr>
              <w:t xml:space="preserve">s, Training </w:t>
            </w:r>
            <w:r w:rsidRPr="001C213C">
              <w:rPr>
                <w:rFonts w:asciiTheme="minorHAnsi" w:hAnsiTheme="minorHAnsi" w:cstheme="minorHAnsi"/>
                <w:sz w:val="22"/>
                <w:szCs w:val="22"/>
                <w:lang w:eastAsia="en-IN"/>
              </w:rPr>
              <w:t>of Trainers for the Gene Bank of Albania on the Nagoya Protocol, the new draft-legal provisions in Biodiversity and plant genetic resources management.</w:t>
            </w:r>
          </w:p>
        </w:tc>
      </w:tr>
      <w:tr w:rsidR="00DB7701" w:rsidRPr="001C213C" w14:paraId="7AACA819" w14:textId="77777777" w:rsidTr="002726B1">
        <w:tc>
          <w:tcPr>
            <w:tcW w:w="2808" w:type="dxa"/>
            <w:shd w:val="clear" w:color="auto" w:fill="auto"/>
          </w:tcPr>
          <w:p w14:paraId="6887000C" w14:textId="77777777" w:rsidR="00DB7701" w:rsidRPr="001C213C" w:rsidRDefault="00D85C6C"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lastRenderedPageBreak/>
              <w:t xml:space="preserve">List </w:t>
            </w:r>
            <w:r w:rsidR="00C33A0E" w:rsidRPr="001C213C">
              <w:rPr>
                <w:rFonts w:asciiTheme="minorHAnsi" w:hAnsiTheme="minorHAnsi" w:cstheme="minorHAnsi"/>
                <w:bCs/>
                <w:sz w:val="22"/>
                <w:szCs w:val="22"/>
              </w:rPr>
              <w:t xml:space="preserve">and Description </w:t>
            </w:r>
            <w:r w:rsidRPr="001C213C">
              <w:rPr>
                <w:rFonts w:asciiTheme="minorHAnsi" w:hAnsiTheme="minorHAnsi" w:cstheme="minorHAnsi"/>
                <w:bCs/>
                <w:sz w:val="22"/>
                <w:szCs w:val="22"/>
              </w:rPr>
              <w:t>of Expected Outputs</w:t>
            </w:r>
            <w:r w:rsidR="00074C9B" w:rsidRPr="001C213C">
              <w:rPr>
                <w:rFonts w:asciiTheme="minorHAnsi" w:hAnsiTheme="minorHAnsi" w:cstheme="minorHAnsi"/>
                <w:bCs/>
                <w:sz w:val="22"/>
                <w:szCs w:val="22"/>
              </w:rPr>
              <w:t xml:space="preserve"> to be Delivered</w:t>
            </w:r>
          </w:p>
        </w:tc>
        <w:tc>
          <w:tcPr>
            <w:tcW w:w="6768" w:type="dxa"/>
            <w:shd w:val="clear" w:color="auto" w:fill="auto"/>
          </w:tcPr>
          <w:p w14:paraId="1E19C1C6" w14:textId="77777777" w:rsidR="00176B79" w:rsidRPr="001C213C" w:rsidRDefault="00176B79" w:rsidP="001C213C">
            <w:pPr>
              <w:jc w:val="both"/>
              <w:rPr>
                <w:rFonts w:asciiTheme="minorHAnsi" w:hAnsiTheme="minorHAnsi" w:cstheme="minorHAnsi"/>
                <w:bCs/>
                <w:color w:val="000000" w:themeColor="text1"/>
                <w:sz w:val="22"/>
                <w:szCs w:val="22"/>
              </w:rPr>
            </w:pPr>
            <w:r w:rsidRPr="001C213C">
              <w:rPr>
                <w:rFonts w:asciiTheme="minorHAnsi" w:hAnsiTheme="minorHAnsi" w:cstheme="minorHAnsi"/>
                <w:b/>
                <w:bCs/>
                <w:color w:val="000000" w:themeColor="text1"/>
                <w:sz w:val="22"/>
                <w:szCs w:val="22"/>
                <w:lang w:val="en-IN"/>
              </w:rPr>
              <w:t>Deliverables are as follows:</w:t>
            </w:r>
          </w:p>
          <w:p w14:paraId="5D2B949B" w14:textId="77777777" w:rsidR="00176B79" w:rsidRPr="001C213C" w:rsidRDefault="00176B79" w:rsidP="001C213C">
            <w:pPr>
              <w:jc w:val="both"/>
              <w:rPr>
                <w:rFonts w:asciiTheme="minorHAnsi" w:hAnsiTheme="minorHAnsi" w:cstheme="minorHAnsi"/>
                <w:bCs/>
                <w:color w:val="000000" w:themeColor="text1"/>
                <w:sz w:val="22"/>
                <w:szCs w:val="22"/>
                <w:lang w:val="en-IN"/>
              </w:rPr>
            </w:pPr>
            <w:r w:rsidRPr="001C213C">
              <w:rPr>
                <w:rFonts w:asciiTheme="minorHAnsi" w:hAnsiTheme="minorHAnsi" w:cstheme="minorHAnsi"/>
                <w:bCs/>
                <w:color w:val="000000" w:themeColor="text1"/>
                <w:sz w:val="22"/>
                <w:szCs w:val="22"/>
                <w:lang w:val="en-IN"/>
              </w:rPr>
              <w:t xml:space="preserve">The following deliverables are requested: </w:t>
            </w:r>
          </w:p>
          <w:p w14:paraId="6BF0E9AE" w14:textId="77777777" w:rsidR="00176B79" w:rsidRPr="001C213C" w:rsidRDefault="00176B79" w:rsidP="001C213C">
            <w:pPr>
              <w:jc w:val="both"/>
              <w:rPr>
                <w:rFonts w:asciiTheme="minorHAnsi" w:hAnsiTheme="minorHAnsi" w:cstheme="minorHAnsi"/>
                <w:bCs/>
                <w:color w:val="000000" w:themeColor="text1"/>
                <w:sz w:val="22"/>
                <w:szCs w:val="22"/>
                <w:lang w:val="en-IN"/>
              </w:rPr>
            </w:pPr>
          </w:p>
          <w:p w14:paraId="14419D38" w14:textId="77777777" w:rsidR="00176B79" w:rsidRPr="001C213C" w:rsidRDefault="00176B79" w:rsidP="001C213C">
            <w:pPr>
              <w:numPr>
                <w:ilvl w:val="0"/>
                <w:numId w:val="30"/>
              </w:numPr>
              <w:jc w:val="both"/>
              <w:rPr>
                <w:rFonts w:asciiTheme="minorHAnsi" w:hAnsiTheme="minorHAnsi" w:cstheme="minorHAnsi"/>
                <w:bCs/>
                <w:color w:val="000000" w:themeColor="text1"/>
                <w:sz w:val="22"/>
                <w:szCs w:val="22"/>
                <w:lang w:val="en-IN"/>
              </w:rPr>
            </w:pPr>
            <w:r w:rsidRPr="001C213C">
              <w:rPr>
                <w:rFonts w:asciiTheme="minorHAnsi" w:hAnsiTheme="minorHAnsi" w:cstheme="minorHAnsi"/>
                <w:bCs/>
                <w:color w:val="000000" w:themeColor="text1"/>
                <w:sz w:val="22"/>
                <w:szCs w:val="22"/>
                <w:lang w:val="en-IN"/>
              </w:rPr>
              <w:t xml:space="preserve">40%- A report on the outline of the training materials and schedule of training, together with the main identified stakeholders and their relevance. </w:t>
            </w:r>
          </w:p>
          <w:p w14:paraId="34391B20" w14:textId="77777777" w:rsidR="00176B79" w:rsidRPr="001C213C" w:rsidRDefault="00176B79" w:rsidP="001C213C">
            <w:pPr>
              <w:jc w:val="both"/>
              <w:rPr>
                <w:rFonts w:asciiTheme="minorHAnsi" w:hAnsiTheme="minorHAnsi" w:cstheme="minorHAnsi"/>
                <w:bCs/>
                <w:color w:val="000000" w:themeColor="text1"/>
                <w:sz w:val="22"/>
                <w:szCs w:val="22"/>
                <w:lang w:val="en-IN"/>
              </w:rPr>
            </w:pPr>
          </w:p>
          <w:p w14:paraId="0DD273CB" w14:textId="77777777" w:rsidR="00176B79" w:rsidRPr="001C213C" w:rsidRDefault="00176B79" w:rsidP="001C213C">
            <w:pPr>
              <w:numPr>
                <w:ilvl w:val="0"/>
                <w:numId w:val="30"/>
              </w:numPr>
              <w:jc w:val="both"/>
              <w:rPr>
                <w:rFonts w:asciiTheme="minorHAnsi" w:hAnsiTheme="minorHAnsi" w:cstheme="minorHAnsi"/>
                <w:bCs/>
                <w:color w:val="000000" w:themeColor="text1"/>
                <w:sz w:val="22"/>
                <w:szCs w:val="22"/>
              </w:rPr>
            </w:pPr>
            <w:r w:rsidRPr="001C213C">
              <w:rPr>
                <w:rFonts w:asciiTheme="minorHAnsi" w:hAnsiTheme="minorHAnsi" w:cstheme="minorHAnsi"/>
                <w:bCs/>
                <w:color w:val="000000" w:themeColor="text1"/>
                <w:sz w:val="22"/>
                <w:szCs w:val="22"/>
                <w:lang w:val="en-IN"/>
              </w:rPr>
              <w:t xml:space="preserve">50%-The drafted training materials and training preparatory work. </w:t>
            </w:r>
          </w:p>
          <w:p w14:paraId="5DB0EC11" w14:textId="77777777" w:rsidR="00176B79" w:rsidRPr="001C213C" w:rsidRDefault="00176B79" w:rsidP="001C213C">
            <w:pPr>
              <w:jc w:val="both"/>
              <w:rPr>
                <w:rFonts w:asciiTheme="minorHAnsi" w:hAnsiTheme="minorHAnsi" w:cstheme="minorHAnsi"/>
                <w:bCs/>
                <w:color w:val="000000" w:themeColor="text1"/>
                <w:sz w:val="22"/>
                <w:szCs w:val="22"/>
                <w:lang w:val="en-IN"/>
              </w:rPr>
            </w:pPr>
          </w:p>
          <w:p w14:paraId="675D204A" w14:textId="77777777" w:rsidR="00FD76E1" w:rsidRPr="007131C5" w:rsidRDefault="00176B79" w:rsidP="001C213C">
            <w:pPr>
              <w:numPr>
                <w:ilvl w:val="0"/>
                <w:numId w:val="30"/>
              </w:numPr>
              <w:jc w:val="both"/>
              <w:rPr>
                <w:rFonts w:asciiTheme="minorHAnsi" w:hAnsiTheme="minorHAnsi" w:cstheme="minorHAnsi"/>
                <w:bCs/>
                <w:color w:val="000000" w:themeColor="text1"/>
                <w:sz w:val="22"/>
                <w:szCs w:val="22"/>
              </w:rPr>
            </w:pPr>
            <w:r w:rsidRPr="00CC5528">
              <w:rPr>
                <w:rFonts w:asciiTheme="minorHAnsi" w:hAnsiTheme="minorHAnsi" w:cstheme="minorHAnsi"/>
                <w:bCs/>
                <w:color w:val="000000" w:themeColor="text1"/>
                <w:sz w:val="22"/>
                <w:szCs w:val="22"/>
                <w:lang w:val="en-IN"/>
              </w:rPr>
              <w:t xml:space="preserve">10%-Completion of the training and TOT. A report summarising the tasks and lessons learned, together with the list of participants. </w:t>
            </w:r>
          </w:p>
        </w:tc>
      </w:tr>
      <w:tr w:rsidR="00DB7701" w:rsidRPr="001C213C" w14:paraId="71A433A3" w14:textId="77777777" w:rsidTr="002726B1">
        <w:tc>
          <w:tcPr>
            <w:tcW w:w="2808" w:type="dxa"/>
            <w:shd w:val="clear" w:color="auto" w:fill="auto"/>
          </w:tcPr>
          <w:p w14:paraId="4CB9B287" w14:textId="77777777" w:rsidR="00DB7701" w:rsidRPr="001C213C" w:rsidRDefault="002D443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Person </w:t>
            </w:r>
            <w:r w:rsidR="00186CBF" w:rsidRPr="001C213C">
              <w:rPr>
                <w:rFonts w:asciiTheme="minorHAnsi" w:hAnsiTheme="minorHAnsi" w:cstheme="minorHAnsi"/>
                <w:bCs/>
                <w:sz w:val="22"/>
                <w:szCs w:val="22"/>
              </w:rPr>
              <w:t>to Supervise</w:t>
            </w:r>
            <w:r w:rsidR="00BE4871" w:rsidRPr="001C213C">
              <w:rPr>
                <w:rFonts w:asciiTheme="minorHAnsi" w:hAnsiTheme="minorHAnsi" w:cstheme="minorHAnsi"/>
                <w:bCs/>
                <w:sz w:val="22"/>
                <w:szCs w:val="22"/>
              </w:rPr>
              <w:t xml:space="preserve"> the Work/Performance of the </w:t>
            </w:r>
            <w:r w:rsidRPr="001C213C">
              <w:rPr>
                <w:rFonts w:asciiTheme="minorHAnsi" w:hAnsiTheme="minorHAnsi" w:cstheme="minorHAnsi"/>
                <w:bCs/>
                <w:sz w:val="22"/>
                <w:szCs w:val="22"/>
              </w:rPr>
              <w:t>Service Provider</w:t>
            </w:r>
            <w:r w:rsidR="00BE4871" w:rsidRPr="001C213C">
              <w:rPr>
                <w:rFonts w:asciiTheme="minorHAnsi" w:hAnsiTheme="minorHAnsi" w:cstheme="minorHAnsi"/>
                <w:bCs/>
                <w:sz w:val="22"/>
                <w:szCs w:val="22"/>
              </w:rPr>
              <w:t xml:space="preserve"> </w:t>
            </w:r>
          </w:p>
        </w:tc>
        <w:tc>
          <w:tcPr>
            <w:tcW w:w="6768" w:type="dxa"/>
            <w:shd w:val="clear" w:color="auto" w:fill="auto"/>
          </w:tcPr>
          <w:p w14:paraId="0B02D12B" w14:textId="77777777" w:rsidR="00DB7701" w:rsidRPr="001C213C" w:rsidRDefault="00DB7701" w:rsidP="001C213C">
            <w:pPr>
              <w:jc w:val="both"/>
              <w:rPr>
                <w:rFonts w:asciiTheme="minorHAnsi" w:hAnsiTheme="minorHAnsi" w:cstheme="minorHAnsi"/>
                <w:bCs/>
                <w:color w:val="000000" w:themeColor="text1"/>
                <w:sz w:val="22"/>
                <w:szCs w:val="22"/>
              </w:rPr>
            </w:pPr>
          </w:p>
          <w:p w14:paraId="061F1639" w14:textId="77777777" w:rsidR="002D4431" w:rsidRPr="001C213C" w:rsidRDefault="00F128DB" w:rsidP="001C213C">
            <w:pPr>
              <w:jc w:val="both"/>
              <w:rPr>
                <w:rFonts w:asciiTheme="minorHAnsi" w:hAnsiTheme="minorHAnsi" w:cstheme="minorHAnsi"/>
                <w:bCs/>
                <w:i/>
                <w:color w:val="000000" w:themeColor="text1"/>
                <w:sz w:val="22"/>
                <w:szCs w:val="22"/>
              </w:rPr>
            </w:pPr>
            <w:r w:rsidRPr="001C213C">
              <w:rPr>
                <w:rFonts w:asciiTheme="minorHAnsi" w:hAnsiTheme="minorHAnsi" w:cstheme="minorHAnsi"/>
                <w:bCs/>
                <w:i/>
                <w:color w:val="000000" w:themeColor="text1"/>
                <w:sz w:val="22"/>
                <w:szCs w:val="22"/>
              </w:rPr>
              <w:t xml:space="preserve">Project Coordinator </w:t>
            </w:r>
          </w:p>
        </w:tc>
      </w:tr>
      <w:tr w:rsidR="00DB7701" w:rsidRPr="001C213C" w14:paraId="4802652F" w14:textId="77777777" w:rsidTr="002726B1">
        <w:tc>
          <w:tcPr>
            <w:tcW w:w="2808" w:type="dxa"/>
            <w:shd w:val="clear" w:color="auto" w:fill="auto"/>
          </w:tcPr>
          <w:p w14:paraId="435DF77D" w14:textId="77777777" w:rsidR="00CF3B2F" w:rsidRDefault="00CF3B2F" w:rsidP="001C213C">
            <w:pPr>
              <w:jc w:val="both"/>
              <w:rPr>
                <w:rFonts w:asciiTheme="minorHAnsi" w:hAnsiTheme="minorHAnsi" w:cstheme="minorHAnsi"/>
                <w:bCs/>
                <w:sz w:val="22"/>
                <w:szCs w:val="22"/>
              </w:rPr>
            </w:pPr>
          </w:p>
          <w:p w14:paraId="06EC593F" w14:textId="77777777" w:rsidR="00DB7701" w:rsidRPr="001C213C" w:rsidRDefault="002D443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Frequency of Reporting</w:t>
            </w:r>
          </w:p>
        </w:tc>
        <w:tc>
          <w:tcPr>
            <w:tcW w:w="6768" w:type="dxa"/>
            <w:shd w:val="clear" w:color="auto" w:fill="auto"/>
          </w:tcPr>
          <w:p w14:paraId="34286967" w14:textId="77777777" w:rsidR="00CF3B2F" w:rsidRDefault="00CF3B2F" w:rsidP="001C213C">
            <w:pPr>
              <w:jc w:val="both"/>
              <w:rPr>
                <w:rFonts w:asciiTheme="minorHAnsi" w:hAnsiTheme="minorHAnsi" w:cstheme="minorHAnsi"/>
                <w:bCs/>
                <w:i/>
                <w:color w:val="000000" w:themeColor="text1"/>
                <w:sz w:val="22"/>
                <w:szCs w:val="22"/>
              </w:rPr>
            </w:pPr>
          </w:p>
          <w:p w14:paraId="0D607202" w14:textId="77777777" w:rsidR="00DB7701" w:rsidRPr="001C213C" w:rsidRDefault="00F128DB" w:rsidP="001C213C">
            <w:pPr>
              <w:jc w:val="both"/>
              <w:rPr>
                <w:rFonts w:asciiTheme="minorHAnsi" w:hAnsiTheme="minorHAnsi" w:cstheme="minorHAnsi"/>
                <w:bCs/>
                <w:i/>
                <w:color w:val="000000" w:themeColor="text1"/>
                <w:sz w:val="22"/>
                <w:szCs w:val="22"/>
              </w:rPr>
            </w:pPr>
            <w:r w:rsidRPr="001C213C">
              <w:rPr>
                <w:rFonts w:asciiTheme="minorHAnsi" w:hAnsiTheme="minorHAnsi" w:cstheme="minorHAnsi"/>
                <w:bCs/>
                <w:i/>
                <w:color w:val="000000" w:themeColor="text1"/>
                <w:sz w:val="22"/>
                <w:szCs w:val="22"/>
              </w:rPr>
              <w:t xml:space="preserve">As per deliverables </w:t>
            </w:r>
          </w:p>
        </w:tc>
      </w:tr>
      <w:tr w:rsidR="00DB7701" w:rsidRPr="001C213C" w14:paraId="676F916D" w14:textId="77777777" w:rsidTr="002726B1">
        <w:tc>
          <w:tcPr>
            <w:tcW w:w="2808" w:type="dxa"/>
            <w:shd w:val="clear" w:color="auto" w:fill="auto"/>
          </w:tcPr>
          <w:p w14:paraId="1EF0873B" w14:textId="77777777" w:rsidR="00DB7701" w:rsidRPr="001C213C" w:rsidRDefault="00074C9B"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Progress </w:t>
            </w:r>
            <w:r w:rsidR="002D4431" w:rsidRPr="001C213C">
              <w:rPr>
                <w:rFonts w:asciiTheme="minorHAnsi" w:hAnsiTheme="minorHAnsi" w:cstheme="minorHAnsi"/>
                <w:bCs/>
                <w:sz w:val="22"/>
                <w:szCs w:val="22"/>
              </w:rPr>
              <w:t>Reporting Requirements</w:t>
            </w:r>
          </w:p>
        </w:tc>
        <w:tc>
          <w:tcPr>
            <w:tcW w:w="6768" w:type="dxa"/>
            <w:shd w:val="clear" w:color="auto" w:fill="auto"/>
          </w:tcPr>
          <w:p w14:paraId="0C809D08" w14:textId="77777777" w:rsidR="00DB7701" w:rsidRPr="001C213C" w:rsidRDefault="00DB7701" w:rsidP="001C213C">
            <w:pPr>
              <w:jc w:val="both"/>
              <w:rPr>
                <w:rFonts w:asciiTheme="minorHAnsi" w:hAnsiTheme="minorHAnsi" w:cstheme="minorHAnsi"/>
                <w:bCs/>
                <w:sz w:val="22"/>
                <w:szCs w:val="22"/>
              </w:rPr>
            </w:pPr>
          </w:p>
          <w:p w14:paraId="3D14F108" w14:textId="77777777" w:rsidR="00FD76E1" w:rsidRPr="001C213C" w:rsidRDefault="00FD76E1" w:rsidP="001C213C">
            <w:pPr>
              <w:jc w:val="both"/>
              <w:rPr>
                <w:rFonts w:asciiTheme="minorHAnsi" w:hAnsiTheme="minorHAnsi" w:cstheme="minorHAnsi"/>
                <w:bCs/>
                <w:sz w:val="22"/>
                <w:szCs w:val="22"/>
              </w:rPr>
            </w:pPr>
          </w:p>
        </w:tc>
      </w:tr>
      <w:tr w:rsidR="002D4431" w:rsidRPr="001C213C" w14:paraId="2F108C37" w14:textId="77777777" w:rsidTr="002726B1">
        <w:tc>
          <w:tcPr>
            <w:tcW w:w="2808" w:type="dxa"/>
            <w:shd w:val="clear" w:color="auto" w:fill="auto"/>
          </w:tcPr>
          <w:p w14:paraId="3E2AF46A" w14:textId="77777777" w:rsidR="00074C9B" w:rsidRPr="001C213C" w:rsidRDefault="00074C9B" w:rsidP="001C213C">
            <w:pPr>
              <w:jc w:val="both"/>
              <w:rPr>
                <w:rFonts w:asciiTheme="minorHAnsi" w:hAnsiTheme="minorHAnsi" w:cstheme="minorHAnsi"/>
                <w:bCs/>
                <w:sz w:val="22"/>
                <w:szCs w:val="22"/>
              </w:rPr>
            </w:pPr>
          </w:p>
          <w:p w14:paraId="10EF5CFA" w14:textId="77777777" w:rsidR="002D4431" w:rsidRPr="001C213C" w:rsidRDefault="002D443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Location of work</w:t>
            </w:r>
          </w:p>
        </w:tc>
        <w:tc>
          <w:tcPr>
            <w:tcW w:w="6768" w:type="dxa"/>
            <w:shd w:val="clear" w:color="auto" w:fill="auto"/>
          </w:tcPr>
          <w:p w14:paraId="49CEADD3" w14:textId="77777777" w:rsidR="007C2D07"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1095444360"/>
              </w:sdtPr>
              <w:sdtEndPr/>
              <w:sdtContent>
                <w:r w:rsidR="009E1C14" w:rsidRPr="001C213C">
                  <w:rPr>
                    <w:rFonts w:ascii="Segoe UI Symbol" w:eastAsia="MS Gothic" w:hAnsi="Segoe UI Symbol" w:cs="Segoe UI Symbol"/>
                    <w:snapToGrid w:val="0"/>
                    <w:sz w:val="22"/>
                    <w:szCs w:val="22"/>
                  </w:rPr>
                  <w:t>☐</w:t>
                </w:r>
              </w:sdtContent>
            </w:sdt>
            <w:r w:rsidR="009E1C14" w:rsidRPr="001C213C">
              <w:rPr>
                <w:rFonts w:asciiTheme="minorHAnsi" w:hAnsiTheme="minorHAnsi" w:cstheme="minorHAnsi"/>
                <w:snapToGrid w:val="0"/>
                <w:sz w:val="22"/>
                <w:szCs w:val="22"/>
              </w:rPr>
              <w:t xml:space="preserve"> </w:t>
            </w:r>
            <w:r w:rsidR="007C2D07" w:rsidRPr="001C213C">
              <w:rPr>
                <w:rFonts w:asciiTheme="minorHAnsi" w:hAnsiTheme="minorHAnsi" w:cstheme="minorHAnsi"/>
                <w:snapToGrid w:val="0"/>
                <w:sz w:val="22"/>
                <w:szCs w:val="22"/>
              </w:rPr>
              <w:t xml:space="preserve">Exact Address/es </w:t>
            </w:r>
            <w:sdt>
              <w:sdtPr>
                <w:rPr>
                  <w:rFonts w:asciiTheme="minorHAnsi" w:hAnsiTheme="minorHAnsi" w:cstheme="minorHAnsi"/>
                  <w:snapToGrid w:val="0"/>
                  <w:sz w:val="22"/>
                  <w:szCs w:val="22"/>
                </w:rPr>
                <w:id w:val="-540588299"/>
                <w:showingPlcHdr/>
                <w:text/>
              </w:sdtPr>
              <w:sdtEndPr/>
              <w:sdtContent>
                <w:r w:rsidR="009E1C14" w:rsidRPr="001C213C">
                  <w:rPr>
                    <w:rFonts w:asciiTheme="minorHAnsi" w:hAnsiTheme="minorHAnsi" w:cstheme="minorHAnsi"/>
                    <w:i/>
                    <w:snapToGrid w:val="0"/>
                    <w:color w:val="000000" w:themeColor="text1"/>
                    <w:sz w:val="22"/>
                    <w:szCs w:val="22"/>
                  </w:rPr>
                  <w:t>[pls. specify]</w:t>
                </w:r>
              </w:sdtContent>
            </w:sdt>
          </w:p>
          <w:p w14:paraId="18EF4AAD" w14:textId="77777777" w:rsidR="002D4431" w:rsidRPr="001C213C" w:rsidRDefault="003B79C4" w:rsidP="001C213C">
            <w:pPr>
              <w:jc w:val="both"/>
              <w:rPr>
                <w:rFonts w:asciiTheme="minorHAnsi" w:hAnsiTheme="minorHAnsi" w:cstheme="minorHAnsi"/>
                <w:snapToGrid w:val="0"/>
                <w:sz w:val="22"/>
                <w:szCs w:val="22"/>
              </w:rPr>
            </w:pPr>
            <w:sdt>
              <w:sdtPr>
                <w:rPr>
                  <w:rFonts w:asciiTheme="minorHAnsi" w:hAnsiTheme="minorHAnsi" w:cstheme="minorHAnsi"/>
                  <w:sz w:val="22"/>
                  <w:szCs w:val="22"/>
                </w:rPr>
                <w:id w:val="-698631496"/>
              </w:sdtPr>
              <w:sdtEndPr/>
              <w:sdtContent>
                <w:r w:rsidR="00B35413" w:rsidRPr="001C213C">
                  <w:rPr>
                    <w:rFonts w:asciiTheme="minorHAnsi" w:hAnsiTheme="minorHAnsi" w:cstheme="minorHAnsi"/>
                    <w:sz w:val="22"/>
                    <w:szCs w:val="22"/>
                  </w:rPr>
                  <w:t xml:space="preserve"> X </w:t>
                </w:r>
              </w:sdtContent>
            </w:sdt>
            <w:r w:rsidR="009E1C14" w:rsidRPr="001C213C">
              <w:rPr>
                <w:rFonts w:asciiTheme="minorHAnsi" w:hAnsiTheme="minorHAnsi" w:cstheme="minorHAnsi"/>
                <w:sz w:val="22"/>
                <w:szCs w:val="22"/>
              </w:rPr>
              <w:t xml:space="preserve"> </w:t>
            </w:r>
            <w:r w:rsidR="007C2D07" w:rsidRPr="001C213C">
              <w:rPr>
                <w:rFonts w:asciiTheme="minorHAnsi" w:hAnsiTheme="minorHAnsi" w:cstheme="minorHAnsi"/>
                <w:sz w:val="22"/>
                <w:szCs w:val="22"/>
              </w:rPr>
              <w:t>At Contractor’s Location</w:t>
            </w:r>
            <w:r w:rsidR="00074C9B" w:rsidRPr="001C213C">
              <w:rPr>
                <w:rFonts w:asciiTheme="minorHAnsi" w:hAnsiTheme="minorHAnsi" w:cstheme="minorHAnsi"/>
                <w:snapToGrid w:val="0"/>
                <w:sz w:val="22"/>
                <w:szCs w:val="22"/>
              </w:rPr>
              <w:t xml:space="preserve"> </w:t>
            </w:r>
          </w:p>
        </w:tc>
      </w:tr>
      <w:tr w:rsidR="00D85C6C" w:rsidRPr="001C213C" w14:paraId="0B7E0F80" w14:textId="77777777" w:rsidTr="00BB72D2">
        <w:trPr>
          <w:trHeight w:val="397"/>
        </w:trPr>
        <w:tc>
          <w:tcPr>
            <w:tcW w:w="2808" w:type="dxa"/>
            <w:shd w:val="clear" w:color="auto" w:fill="auto"/>
          </w:tcPr>
          <w:p w14:paraId="28DFEAC1" w14:textId="77777777" w:rsidR="00CF3B2F" w:rsidRDefault="00CF3B2F" w:rsidP="001C213C">
            <w:pPr>
              <w:jc w:val="both"/>
              <w:rPr>
                <w:rFonts w:asciiTheme="minorHAnsi" w:hAnsiTheme="minorHAnsi" w:cstheme="minorHAnsi"/>
                <w:bCs/>
                <w:sz w:val="22"/>
                <w:szCs w:val="22"/>
              </w:rPr>
            </w:pPr>
          </w:p>
          <w:p w14:paraId="313DC09C" w14:textId="77777777" w:rsidR="00D85C6C" w:rsidRPr="001C213C" w:rsidRDefault="007F0F39"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Expected </w:t>
            </w:r>
            <w:r w:rsidR="002D4431" w:rsidRPr="001C213C">
              <w:rPr>
                <w:rFonts w:asciiTheme="minorHAnsi" w:hAnsiTheme="minorHAnsi" w:cstheme="minorHAnsi"/>
                <w:bCs/>
                <w:sz w:val="22"/>
                <w:szCs w:val="22"/>
              </w:rPr>
              <w:t>duration of work</w:t>
            </w:r>
            <w:r w:rsidRPr="001C213C">
              <w:rPr>
                <w:rFonts w:asciiTheme="minorHAnsi" w:hAnsiTheme="minorHAnsi" w:cstheme="minorHAnsi"/>
                <w:bCs/>
                <w:sz w:val="22"/>
                <w:szCs w:val="22"/>
              </w:rPr>
              <w:t xml:space="preserve"> </w:t>
            </w:r>
          </w:p>
        </w:tc>
        <w:tc>
          <w:tcPr>
            <w:tcW w:w="6768" w:type="dxa"/>
            <w:shd w:val="clear" w:color="auto" w:fill="auto"/>
          </w:tcPr>
          <w:p w14:paraId="2912F9FD" w14:textId="77777777" w:rsidR="00CF3B2F" w:rsidRDefault="00CF3B2F" w:rsidP="001C213C">
            <w:pPr>
              <w:jc w:val="both"/>
              <w:rPr>
                <w:rFonts w:asciiTheme="minorHAnsi" w:hAnsiTheme="minorHAnsi" w:cstheme="minorHAnsi"/>
                <w:bCs/>
                <w:sz w:val="22"/>
                <w:szCs w:val="22"/>
              </w:rPr>
            </w:pPr>
          </w:p>
          <w:p w14:paraId="580D262A" w14:textId="77777777" w:rsidR="00D85C6C" w:rsidRPr="001C213C" w:rsidRDefault="00BB72D2"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5 months </w:t>
            </w:r>
          </w:p>
        </w:tc>
      </w:tr>
      <w:tr w:rsidR="00D85C6C" w:rsidRPr="001C213C" w14:paraId="42E24C90" w14:textId="77777777" w:rsidTr="002726B1">
        <w:tc>
          <w:tcPr>
            <w:tcW w:w="2808" w:type="dxa"/>
            <w:shd w:val="clear" w:color="auto" w:fill="auto"/>
          </w:tcPr>
          <w:p w14:paraId="7E2546BC" w14:textId="77777777" w:rsidR="00CF3B2F" w:rsidRDefault="00CF3B2F" w:rsidP="001C213C">
            <w:pPr>
              <w:jc w:val="both"/>
              <w:rPr>
                <w:rFonts w:asciiTheme="minorHAnsi" w:hAnsiTheme="minorHAnsi" w:cstheme="minorHAnsi"/>
                <w:bCs/>
                <w:sz w:val="22"/>
                <w:szCs w:val="22"/>
              </w:rPr>
            </w:pPr>
          </w:p>
          <w:p w14:paraId="7717A510" w14:textId="77777777" w:rsidR="00D85C6C" w:rsidRPr="001C213C" w:rsidRDefault="00074C9B"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Target</w:t>
            </w:r>
            <w:r w:rsidR="002D4431" w:rsidRPr="001C213C">
              <w:rPr>
                <w:rFonts w:asciiTheme="minorHAnsi" w:hAnsiTheme="minorHAnsi" w:cstheme="minorHAnsi"/>
                <w:bCs/>
                <w:sz w:val="22"/>
                <w:szCs w:val="22"/>
              </w:rPr>
              <w:t xml:space="preserve"> start date</w:t>
            </w:r>
            <w:r w:rsidRPr="001C213C">
              <w:rPr>
                <w:rFonts w:asciiTheme="minorHAnsi" w:hAnsiTheme="minorHAnsi" w:cstheme="minorHAnsi"/>
                <w:bCs/>
                <w:sz w:val="22"/>
                <w:szCs w:val="22"/>
              </w:rPr>
              <w:t xml:space="preserve"> </w:t>
            </w:r>
          </w:p>
        </w:tc>
        <w:tc>
          <w:tcPr>
            <w:tcW w:w="6768" w:type="dxa"/>
            <w:shd w:val="clear" w:color="auto" w:fill="auto"/>
          </w:tcPr>
          <w:p w14:paraId="61243FEF" w14:textId="77777777" w:rsidR="00CF3B2F" w:rsidRDefault="00CF3B2F" w:rsidP="001C213C">
            <w:pPr>
              <w:jc w:val="both"/>
              <w:rPr>
                <w:rFonts w:asciiTheme="minorHAnsi" w:hAnsiTheme="minorHAnsi" w:cstheme="minorHAnsi"/>
                <w:bCs/>
                <w:sz w:val="22"/>
                <w:szCs w:val="22"/>
              </w:rPr>
            </w:pPr>
          </w:p>
          <w:p w14:paraId="46B5AE08" w14:textId="68B48C18" w:rsidR="00D85C6C" w:rsidRPr="001C213C" w:rsidRDefault="00EF7A14" w:rsidP="001C213C">
            <w:pPr>
              <w:jc w:val="both"/>
              <w:rPr>
                <w:rFonts w:asciiTheme="minorHAnsi" w:hAnsiTheme="minorHAnsi" w:cstheme="minorHAnsi"/>
                <w:bCs/>
                <w:sz w:val="22"/>
                <w:szCs w:val="22"/>
              </w:rPr>
            </w:pPr>
            <w:r>
              <w:rPr>
                <w:rFonts w:asciiTheme="minorHAnsi" w:hAnsiTheme="minorHAnsi" w:cstheme="minorHAnsi"/>
                <w:bCs/>
                <w:sz w:val="22"/>
                <w:szCs w:val="22"/>
              </w:rPr>
              <w:t>November 25</w:t>
            </w:r>
            <w:r w:rsidR="00BB72D2" w:rsidRPr="001C213C">
              <w:rPr>
                <w:rFonts w:asciiTheme="minorHAnsi" w:hAnsiTheme="minorHAnsi" w:cstheme="minorHAnsi"/>
                <w:bCs/>
                <w:sz w:val="22"/>
                <w:szCs w:val="22"/>
              </w:rPr>
              <w:t xml:space="preserve">, </w:t>
            </w:r>
            <w:r w:rsidR="000C069A" w:rsidRPr="001C213C">
              <w:rPr>
                <w:rFonts w:asciiTheme="minorHAnsi" w:hAnsiTheme="minorHAnsi" w:cstheme="minorHAnsi"/>
                <w:bCs/>
                <w:sz w:val="22"/>
                <w:szCs w:val="22"/>
              </w:rPr>
              <w:t>201</w:t>
            </w:r>
            <w:r w:rsidR="000C069A">
              <w:rPr>
                <w:rFonts w:asciiTheme="minorHAnsi" w:hAnsiTheme="minorHAnsi" w:cstheme="minorHAnsi"/>
                <w:bCs/>
                <w:sz w:val="22"/>
                <w:szCs w:val="22"/>
              </w:rPr>
              <w:t>9</w:t>
            </w:r>
          </w:p>
        </w:tc>
      </w:tr>
      <w:tr w:rsidR="00D85C6C" w:rsidRPr="001C213C" w14:paraId="5AFE4092" w14:textId="77777777" w:rsidTr="002726B1">
        <w:tc>
          <w:tcPr>
            <w:tcW w:w="2808" w:type="dxa"/>
            <w:shd w:val="clear" w:color="auto" w:fill="auto"/>
          </w:tcPr>
          <w:p w14:paraId="7E9FFA1D" w14:textId="77777777" w:rsidR="00CF3B2F" w:rsidRDefault="00CF3B2F" w:rsidP="001C213C">
            <w:pPr>
              <w:jc w:val="both"/>
              <w:rPr>
                <w:rFonts w:asciiTheme="minorHAnsi" w:hAnsiTheme="minorHAnsi" w:cstheme="minorHAnsi"/>
                <w:bCs/>
                <w:sz w:val="22"/>
                <w:szCs w:val="22"/>
              </w:rPr>
            </w:pPr>
          </w:p>
          <w:p w14:paraId="5A4B2784" w14:textId="77777777" w:rsidR="00D85C6C" w:rsidRPr="001C213C" w:rsidRDefault="00074C9B"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Latest</w:t>
            </w:r>
            <w:r w:rsidR="002D4431" w:rsidRPr="001C213C">
              <w:rPr>
                <w:rFonts w:asciiTheme="minorHAnsi" w:hAnsiTheme="minorHAnsi" w:cstheme="minorHAnsi"/>
                <w:bCs/>
                <w:sz w:val="22"/>
                <w:szCs w:val="22"/>
              </w:rPr>
              <w:t xml:space="preserve"> completion date</w:t>
            </w:r>
          </w:p>
        </w:tc>
        <w:tc>
          <w:tcPr>
            <w:tcW w:w="6768" w:type="dxa"/>
            <w:shd w:val="clear" w:color="auto" w:fill="auto"/>
          </w:tcPr>
          <w:p w14:paraId="1037CBE5" w14:textId="77777777" w:rsidR="00CF3B2F" w:rsidRDefault="00CF3B2F" w:rsidP="001C213C">
            <w:pPr>
              <w:jc w:val="both"/>
              <w:rPr>
                <w:rFonts w:asciiTheme="minorHAnsi" w:hAnsiTheme="minorHAnsi" w:cstheme="minorHAnsi"/>
                <w:bCs/>
                <w:sz w:val="22"/>
                <w:szCs w:val="22"/>
              </w:rPr>
            </w:pPr>
          </w:p>
          <w:p w14:paraId="4795DAF8" w14:textId="5CEE5DF8" w:rsidR="00D85C6C" w:rsidRPr="001C213C" w:rsidRDefault="000C069A" w:rsidP="001C213C">
            <w:pPr>
              <w:jc w:val="both"/>
              <w:rPr>
                <w:rFonts w:asciiTheme="minorHAnsi" w:hAnsiTheme="minorHAnsi" w:cstheme="minorHAnsi"/>
                <w:bCs/>
                <w:sz w:val="22"/>
                <w:szCs w:val="22"/>
              </w:rPr>
            </w:pPr>
            <w:r>
              <w:rPr>
                <w:rFonts w:asciiTheme="minorHAnsi" w:hAnsiTheme="minorHAnsi" w:cstheme="minorHAnsi"/>
                <w:bCs/>
                <w:sz w:val="22"/>
                <w:szCs w:val="22"/>
              </w:rPr>
              <w:t xml:space="preserve">April </w:t>
            </w:r>
            <w:r w:rsidR="0074276D">
              <w:rPr>
                <w:rFonts w:asciiTheme="minorHAnsi" w:hAnsiTheme="minorHAnsi" w:cstheme="minorHAnsi"/>
                <w:bCs/>
                <w:sz w:val="22"/>
                <w:szCs w:val="22"/>
              </w:rPr>
              <w:t>24</w:t>
            </w:r>
            <w:r w:rsidR="004C5781" w:rsidRPr="001C213C">
              <w:rPr>
                <w:rFonts w:asciiTheme="minorHAnsi" w:hAnsiTheme="minorHAnsi" w:cstheme="minorHAnsi"/>
                <w:bCs/>
                <w:sz w:val="22"/>
                <w:szCs w:val="22"/>
              </w:rPr>
              <w:t xml:space="preserve">, </w:t>
            </w:r>
            <w:r w:rsidR="001D204E" w:rsidRPr="001C213C">
              <w:rPr>
                <w:rFonts w:asciiTheme="minorHAnsi" w:hAnsiTheme="minorHAnsi" w:cstheme="minorHAnsi"/>
                <w:bCs/>
                <w:sz w:val="22"/>
                <w:szCs w:val="22"/>
              </w:rPr>
              <w:t>20</w:t>
            </w:r>
            <w:r w:rsidR="00EC1A35">
              <w:rPr>
                <w:rFonts w:asciiTheme="minorHAnsi" w:hAnsiTheme="minorHAnsi" w:cstheme="minorHAnsi"/>
                <w:bCs/>
                <w:sz w:val="22"/>
                <w:szCs w:val="22"/>
              </w:rPr>
              <w:t>20</w:t>
            </w:r>
          </w:p>
        </w:tc>
      </w:tr>
      <w:tr w:rsidR="00D85C6C" w:rsidRPr="001C213C" w14:paraId="769EB3F9" w14:textId="77777777" w:rsidTr="002726B1">
        <w:tc>
          <w:tcPr>
            <w:tcW w:w="2808" w:type="dxa"/>
            <w:shd w:val="clear" w:color="auto" w:fill="auto"/>
          </w:tcPr>
          <w:p w14:paraId="67001121" w14:textId="77777777" w:rsidR="00C33A0E" w:rsidRPr="001C213C" w:rsidRDefault="00C33A0E" w:rsidP="001C213C">
            <w:pPr>
              <w:jc w:val="both"/>
              <w:rPr>
                <w:rFonts w:asciiTheme="minorHAnsi" w:hAnsiTheme="minorHAnsi" w:cstheme="minorHAnsi"/>
                <w:bCs/>
                <w:sz w:val="22"/>
                <w:szCs w:val="22"/>
              </w:rPr>
            </w:pPr>
          </w:p>
          <w:p w14:paraId="089E1501" w14:textId="77777777" w:rsidR="00D85C6C" w:rsidRPr="001C213C" w:rsidRDefault="00C33A0E"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Travels Expected </w:t>
            </w:r>
          </w:p>
        </w:tc>
        <w:tc>
          <w:tcPr>
            <w:tcW w:w="6768" w:type="dxa"/>
            <w:shd w:val="clear" w:color="auto" w:fill="auto"/>
          </w:tcPr>
          <w:p w14:paraId="33987E10" w14:textId="3EE50B31" w:rsidR="00AA5146" w:rsidRPr="001C213C" w:rsidRDefault="00AA5146" w:rsidP="001C213C">
            <w:pPr>
              <w:jc w:val="both"/>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22"/>
              <w:gridCol w:w="1741"/>
              <w:gridCol w:w="1336"/>
            </w:tblGrid>
            <w:tr w:rsidR="004C51A7" w:rsidRPr="001C213C" w14:paraId="5DEF0705" w14:textId="77777777" w:rsidTr="007131C5">
              <w:tc>
                <w:tcPr>
                  <w:tcW w:w="1720" w:type="dxa"/>
                  <w:shd w:val="clear" w:color="auto" w:fill="auto"/>
                </w:tcPr>
                <w:p w14:paraId="7C28F637" w14:textId="77777777" w:rsidR="004C51A7" w:rsidRPr="001C213C" w:rsidRDefault="004C51A7" w:rsidP="001C213C">
                  <w:pPr>
                    <w:jc w:val="both"/>
                    <w:rPr>
                      <w:rFonts w:asciiTheme="minorHAnsi" w:hAnsiTheme="minorHAnsi" w:cstheme="minorHAnsi"/>
                      <w:b/>
                      <w:bCs/>
                      <w:sz w:val="22"/>
                      <w:szCs w:val="22"/>
                    </w:rPr>
                  </w:pPr>
                </w:p>
                <w:p w14:paraId="4A7A83FB" w14:textId="77777777" w:rsidR="004C51A7" w:rsidRPr="001C213C" w:rsidRDefault="004C51A7" w:rsidP="001C213C">
                  <w:pPr>
                    <w:jc w:val="both"/>
                    <w:rPr>
                      <w:rFonts w:asciiTheme="minorHAnsi" w:hAnsiTheme="minorHAnsi" w:cstheme="minorHAnsi"/>
                      <w:b/>
                      <w:bCs/>
                      <w:sz w:val="22"/>
                      <w:szCs w:val="22"/>
                    </w:rPr>
                  </w:pPr>
                  <w:r w:rsidRPr="001C213C">
                    <w:rPr>
                      <w:rFonts w:asciiTheme="minorHAnsi" w:hAnsiTheme="minorHAnsi" w:cstheme="minorHAnsi"/>
                      <w:b/>
                      <w:bCs/>
                      <w:sz w:val="22"/>
                      <w:szCs w:val="22"/>
                    </w:rPr>
                    <w:t>Destination/s</w:t>
                  </w:r>
                </w:p>
              </w:tc>
              <w:tc>
                <w:tcPr>
                  <w:tcW w:w="1622" w:type="dxa"/>
                  <w:shd w:val="clear" w:color="auto" w:fill="auto"/>
                </w:tcPr>
                <w:p w14:paraId="59261284" w14:textId="77777777" w:rsidR="004C51A7" w:rsidRPr="001C213C" w:rsidRDefault="004C51A7" w:rsidP="001C213C">
                  <w:pPr>
                    <w:jc w:val="both"/>
                    <w:rPr>
                      <w:rFonts w:asciiTheme="minorHAnsi" w:hAnsiTheme="minorHAnsi" w:cstheme="minorHAnsi"/>
                      <w:b/>
                      <w:bCs/>
                      <w:sz w:val="22"/>
                      <w:szCs w:val="22"/>
                    </w:rPr>
                  </w:pPr>
                </w:p>
                <w:p w14:paraId="24A14618" w14:textId="77777777" w:rsidR="004C51A7" w:rsidRPr="001C213C" w:rsidRDefault="004C51A7" w:rsidP="001C213C">
                  <w:pPr>
                    <w:jc w:val="both"/>
                    <w:rPr>
                      <w:rFonts w:asciiTheme="minorHAnsi" w:hAnsiTheme="minorHAnsi" w:cstheme="minorHAnsi"/>
                      <w:b/>
                      <w:bCs/>
                      <w:sz w:val="22"/>
                      <w:szCs w:val="22"/>
                    </w:rPr>
                  </w:pPr>
                  <w:r w:rsidRPr="001C213C">
                    <w:rPr>
                      <w:rFonts w:asciiTheme="minorHAnsi" w:hAnsiTheme="minorHAnsi" w:cstheme="minorHAnsi"/>
                      <w:b/>
                      <w:bCs/>
                      <w:sz w:val="22"/>
                      <w:szCs w:val="22"/>
                    </w:rPr>
                    <w:t>Estimated Duration</w:t>
                  </w:r>
                </w:p>
              </w:tc>
              <w:tc>
                <w:tcPr>
                  <w:tcW w:w="1741" w:type="dxa"/>
                </w:tcPr>
                <w:p w14:paraId="5A0ACF06" w14:textId="77777777" w:rsidR="004C51A7" w:rsidRPr="001C213C" w:rsidRDefault="004C51A7" w:rsidP="001C213C">
                  <w:pPr>
                    <w:jc w:val="both"/>
                    <w:rPr>
                      <w:rFonts w:asciiTheme="minorHAnsi" w:hAnsiTheme="minorHAnsi" w:cstheme="minorHAnsi"/>
                      <w:b/>
                      <w:bCs/>
                      <w:sz w:val="22"/>
                      <w:szCs w:val="22"/>
                    </w:rPr>
                  </w:pPr>
                  <w:r w:rsidRPr="001C213C">
                    <w:rPr>
                      <w:rFonts w:asciiTheme="minorHAnsi" w:hAnsiTheme="minorHAnsi" w:cstheme="minorHAnsi"/>
                      <w:b/>
                      <w:bCs/>
                      <w:sz w:val="22"/>
                      <w:szCs w:val="22"/>
                    </w:rPr>
                    <w:t>Brief Description of Purpose of the Travel</w:t>
                  </w:r>
                </w:p>
              </w:tc>
              <w:tc>
                <w:tcPr>
                  <w:tcW w:w="1336" w:type="dxa"/>
                  <w:shd w:val="clear" w:color="auto" w:fill="auto"/>
                </w:tcPr>
                <w:p w14:paraId="6BB4FDE2" w14:textId="77777777" w:rsidR="004C51A7" w:rsidRPr="001C213C" w:rsidRDefault="004C51A7" w:rsidP="001C213C">
                  <w:pPr>
                    <w:jc w:val="both"/>
                    <w:rPr>
                      <w:rFonts w:asciiTheme="minorHAnsi" w:hAnsiTheme="minorHAnsi" w:cstheme="minorHAnsi"/>
                      <w:b/>
                      <w:bCs/>
                      <w:sz w:val="22"/>
                      <w:szCs w:val="22"/>
                    </w:rPr>
                  </w:pPr>
                </w:p>
                <w:p w14:paraId="197CA5BD" w14:textId="77777777" w:rsidR="004C51A7" w:rsidRPr="001C213C" w:rsidRDefault="004C51A7" w:rsidP="001C213C">
                  <w:pPr>
                    <w:jc w:val="both"/>
                    <w:rPr>
                      <w:rFonts w:asciiTheme="minorHAnsi" w:hAnsiTheme="minorHAnsi" w:cstheme="minorHAnsi"/>
                      <w:b/>
                      <w:bCs/>
                      <w:sz w:val="22"/>
                      <w:szCs w:val="22"/>
                    </w:rPr>
                  </w:pPr>
                  <w:r w:rsidRPr="001C213C">
                    <w:rPr>
                      <w:rFonts w:asciiTheme="minorHAnsi" w:hAnsiTheme="minorHAnsi" w:cstheme="minorHAnsi"/>
                      <w:b/>
                      <w:bCs/>
                      <w:sz w:val="22"/>
                      <w:szCs w:val="22"/>
                    </w:rPr>
                    <w:t>Target Date/s</w:t>
                  </w:r>
                </w:p>
              </w:tc>
            </w:tr>
            <w:tr w:rsidR="004C51A7" w:rsidRPr="001C213C" w14:paraId="228DDCA6" w14:textId="77777777" w:rsidTr="007131C5">
              <w:tc>
                <w:tcPr>
                  <w:tcW w:w="1720" w:type="dxa"/>
                  <w:shd w:val="clear" w:color="auto" w:fill="auto"/>
                </w:tcPr>
                <w:p w14:paraId="35ED2FF8" w14:textId="77777777" w:rsidR="004C51A7" w:rsidRPr="001C213C" w:rsidRDefault="00176B79"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To be proposed by the entity in the methodology of the application</w:t>
                  </w:r>
                </w:p>
              </w:tc>
              <w:tc>
                <w:tcPr>
                  <w:tcW w:w="1622" w:type="dxa"/>
                  <w:shd w:val="clear" w:color="auto" w:fill="auto"/>
                </w:tcPr>
                <w:p w14:paraId="67561F2C" w14:textId="77777777" w:rsidR="004C51A7" w:rsidRPr="001C213C" w:rsidRDefault="004C578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2</w:t>
                  </w:r>
                </w:p>
              </w:tc>
              <w:tc>
                <w:tcPr>
                  <w:tcW w:w="1741" w:type="dxa"/>
                </w:tcPr>
                <w:p w14:paraId="6DF6D245" w14:textId="77777777" w:rsidR="004C51A7" w:rsidRPr="001C213C" w:rsidRDefault="004C578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Training</w:t>
                  </w:r>
                </w:p>
              </w:tc>
              <w:tc>
                <w:tcPr>
                  <w:tcW w:w="1336" w:type="dxa"/>
                  <w:shd w:val="clear" w:color="auto" w:fill="auto"/>
                </w:tcPr>
                <w:p w14:paraId="30ED8180" w14:textId="77777777" w:rsidR="004C51A7" w:rsidRPr="001C213C" w:rsidRDefault="00176B79"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Between March-April 2020</w:t>
                  </w:r>
                </w:p>
              </w:tc>
            </w:tr>
            <w:tr w:rsidR="004C51A7" w:rsidRPr="001C213C" w14:paraId="38F0D97A" w14:textId="77777777" w:rsidTr="007131C5">
              <w:tc>
                <w:tcPr>
                  <w:tcW w:w="1720" w:type="dxa"/>
                  <w:shd w:val="clear" w:color="auto" w:fill="auto"/>
                </w:tcPr>
                <w:p w14:paraId="37569B48" w14:textId="77777777" w:rsidR="004C51A7" w:rsidRPr="001C213C" w:rsidRDefault="00176B79"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To be proposed by the entity in the methodology of the application </w:t>
                  </w:r>
                </w:p>
              </w:tc>
              <w:tc>
                <w:tcPr>
                  <w:tcW w:w="1622" w:type="dxa"/>
                  <w:shd w:val="clear" w:color="auto" w:fill="auto"/>
                </w:tcPr>
                <w:p w14:paraId="108FDDDE" w14:textId="77777777" w:rsidR="004C51A7" w:rsidRPr="001C213C" w:rsidRDefault="004C578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2</w:t>
                  </w:r>
                </w:p>
              </w:tc>
              <w:tc>
                <w:tcPr>
                  <w:tcW w:w="1741" w:type="dxa"/>
                </w:tcPr>
                <w:p w14:paraId="7A3F56C6" w14:textId="77777777" w:rsidR="004C51A7" w:rsidRPr="001C213C" w:rsidRDefault="004C578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Training</w:t>
                  </w:r>
                </w:p>
              </w:tc>
              <w:tc>
                <w:tcPr>
                  <w:tcW w:w="1336" w:type="dxa"/>
                  <w:shd w:val="clear" w:color="auto" w:fill="auto"/>
                </w:tcPr>
                <w:p w14:paraId="6AF0F4EB" w14:textId="77777777" w:rsidR="004C51A7" w:rsidRPr="001C213C" w:rsidRDefault="00176B79"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Between March-April 2020</w:t>
                  </w:r>
                </w:p>
              </w:tc>
            </w:tr>
            <w:tr w:rsidR="004C51A7" w:rsidRPr="001C213C" w14:paraId="21F595F5" w14:textId="77777777" w:rsidTr="007131C5">
              <w:tc>
                <w:tcPr>
                  <w:tcW w:w="1720" w:type="dxa"/>
                  <w:shd w:val="clear" w:color="auto" w:fill="auto"/>
                </w:tcPr>
                <w:p w14:paraId="0AD3EBC6" w14:textId="77777777" w:rsidR="004C51A7" w:rsidRPr="001C213C" w:rsidRDefault="00176B79"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To be proposed by the entity in the methodology of the application</w:t>
                  </w:r>
                </w:p>
              </w:tc>
              <w:tc>
                <w:tcPr>
                  <w:tcW w:w="1622" w:type="dxa"/>
                  <w:shd w:val="clear" w:color="auto" w:fill="auto"/>
                </w:tcPr>
                <w:p w14:paraId="7F08C538" w14:textId="77777777" w:rsidR="004C51A7" w:rsidRPr="001C213C" w:rsidRDefault="004C578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2</w:t>
                  </w:r>
                </w:p>
              </w:tc>
              <w:tc>
                <w:tcPr>
                  <w:tcW w:w="1741" w:type="dxa"/>
                </w:tcPr>
                <w:p w14:paraId="0E8301B0" w14:textId="77777777" w:rsidR="004C51A7" w:rsidRPr="001C213C" w:rsidRDefault="004C578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Training</w:t>
                  </w:r>
                </w:p>
              </w:tc>
              <w:tc>
                <w:tcPr>
                  <w:tcW w:w="1336" w:type="dxa"/>
                  <w:shd w:val="clear" w:color="auto" w:fill="auto"/>
                </w:tcPr>
                <w:p w14:paraId="52E478A8" w14:textId="77777777" w:rsidR="004C51A7" w:rsidRPr="001C213C" w:rsidRDefault="00176B79"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Between March-April 2020</w:t>
                  </w:r>
                </w:p>
              </w:tc>
            </w:tr>
          </w:tbl>
          <w:p w14:paraId="65869212" w14:textId="77777777" w:rsidR="00C33A0E" w:rsidRPr="001C213C" w:rsidRDefault="00C33A0E" w:rsidP="001C213C">
            <w:pPr>
              <w:jc w:val="both"/>
              <w:rPr>
                <w:rFonts w:asciiTheme="minorHAnsi" w:hAnsiTheme="minorHAnsi" w:cstheme="minorHAnsi"/>
                <w:bCs/>
                <w:sz w:val="22"/>
                <w:szCs w:val="22"/>
              </w:rPr>
            </w:pPr>
          </w:p>
        </w:tc>
      </w:tr>
      <w:tr w:rsidR="008C23C9" w:rsidRPr="001C213C" w14:paraId="6FCD81B9" w14:textId="77777777" w:rsidTr="002726B1">
        <w:tblPrEx>
          <w:tblLook w:val="0000" w:firstRow="0" w:lastRow="0" w:firstColumn="0" w:lastColumn="0" w:noHBand="0" w:noVBand="0"/>
        </w:tblPrEx>
        <w:tc>
          <w:tcPr>
            <w:tcW w:w="2808" w:type="dxa"/>
          </w:tcPr>
          <w:p w14:paraId="416B45D4" w14:textId="77777777" w:rsidR="008C23C9" w:rsidRPr="001C213C" w:rsidRDefault="008C23C9" w:rsidP="001C213C">
            <w:pPr>
              <w:jc w:val="both"/>
              <w:rPr>
                <w:rFonts w:asciiTheme="minorHAnsi" w:hAnsiTheme="minorHAnsi" w:cstheme="minorHAnsi"/>
                <w:sz w:val="22"/>
                <w:szCs w:val="22"/>
              </w:rPr>
            </w:pPr>
          </w:p>
          <w:p w14:paraId="4B629EEC" w14:textId="77777777" w:rsidR="008C23C9" w:rsidRPr="001C213C" w:rsidRDefault="008C23C9" w:rsidP="001C213C">
            <w:pPr>
              <w:jc w:val="both"/>
              <w:rPr>
                <w:rFonts w:asciiTheme="minorHAnsi" w:hAnsiTheme="minorHAnsi" w:cstheme="minorHAnsi"/>
                <w:sz w:val="22"/>
                <w:szCs w:val="22"/>
              </w:rPr>
            </w:pPr>
            <w:r w:rsidRPr="001C213C">
              <w:rPr>
                <w:rFonts w:asciiTheme="minorHAnsi" w:hAnsiTheme="minorHAnsi" w:cstheme="minorHAnsi"/>
                <w:sz w:val="22"/>
                <w:szCs w:val="22"/>
              </w:rPr>
              <w:t xml:space="preserve">Special Security Requirements </w:t>
            </w:r>
          </w:p>
        </w:tc>
        <w:tc>
          <w:tcPr>
            <w:tcW w:w="6768" w:type="dxa"/>
          </w:tcPr>
          <w:p w14:paraId="21779376" w14:textId="77777777" w:rsidR="008C23C9" w:rsidRPr="001C213C" w:rsidRDefault="008C23C9" w:rsidP="001C213C">
            <w:pPr>
              <w:ind w:left="432"/>
              <w:jc w:val="both"/>
              <w:rPr>
                <w:rFonts w:asciiTheme="minorHAnsi" w:hAnsiTheme="minorHAnsi" w:cstheme="minorHAnsi"/>
                <w:sz w:val="22"/>
                <w:szCs w:val="22"/>
              </w:rPr>
            </w:pPr>
          </w:p>
          <w:p w14:paraId="0360D38A" w14:textId="77777777" w:rsidR="008C23C9"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3516211"/>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8C23C9" w:rsidRPr="001C213C">
              <w:rPr>
                <w:rFonts w:asciiTheme="minorHAnsi" w:hAnsiTheme="minorHAnsi" w:cstheme="minorHAnsi"/>
                <w:sz w:val="22"/>
                <w:szCs w:val="22"/>
              </w:rPr>
              <w:t>Security Clearance from UN prior to travelling</w:t>
            </w:r>
          </w:p>
          <w:p w14:paraId="349FF50E" w14:textId="77777777" w:rsidR="008C23C9"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1070265244"/>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8C23C9" w:rsidRPr="001C213C">
              <w:rPr>
                <w:rFonts w:asciiTheme="minorHAnsi" w:hAnsiTheme="minorHAnsi" w:cstheme="minorHAnsi"/>
                <w:sz w:val="22"/>
                <w:szCs w:val="22"/>
              </w:rPr>
              <w:t xml:space="preserve">Completion of UN’s Basic and Advanced Security Training </w:t>
            </w:r>
          </w:p>
          <w:p w14:paraId="7788DC18" w14:textId="77777777" w:rsidR="008C23C9"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1079365678"/>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8C23C9" w:rsidRPr="001C213C">
              <w:rPr>
                <w:rFonts w:asciiTheme="minorHAnsi" w:hAnsiTheme="minorHAnsi" w:cstheme="minorHAnsi"/>
                <w:sz w:val="22"/>
                <w:szCs w:val="22"/>
              </w:rPr>
              <w:t>Comprehensive Travel Insurance</w:t>
            </w:r>
          </w:p>
          <w:p w14:paraId="587085E5" w14:textId="77777777" w:rsidR="008C23C9"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1632982748"/>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8C23C9" w:rsidRPr="001C213C">
              <w:rPr>
                <w:rFonts w:asciiTheme="minorHAnsi" w:hAnsiTheme="minorHAnsi" w:cstheme="minorHAnsi"/>
                <w:sz w:val="22"/>
                <w:szCs w:val="22"/>
              </w:rPr>
              <w:t xml:space="preserve">Others </w:t>
            </w:r>
            <w:sdt>
              <w:sdtPr>
                <w:rPr>
                  <w:rFonts w:asciiTheme="minorHAnsi" w:hAnsiTheme="minorHAnsi" w:cstheme="minorHAnsi"/>
                  <w:snapToGrid w:val="0"/>
                  <w:sz w:val="22"/>
                  <w:szCs w:val="22"/>
                </w:rPr>
                <w:id w:val="485754126"/>
                <w:showingPlcHdr/>
                <w:text/>
              </w:sdtPr>
              <w:sdtEndPr/>
              <w:sdtContent>
                <w:r w:rsidR="009E1C14" w:rsidRPr="001C213C">
                  <w:rPr>
                    <w:rFonts w:asciiTheme="minorHAnsi" w:hAnsiTheme="minorHAnsi" w:cstheme="minorHAnsi"/>
                    <w:i/>
                    <w:snapToGrid w:val="0"/>
                    <w:color w:val="000000" w:themeColor="text1"/>
                    <w:sz w:val="22"/>
                    <w:szCs w:val="22"/>
                  </w:rPr>
                  <w:t>[pls. specify]</w:t>
                </w:r>
              </w:sdtContent>
            </w:sdt>
          </w:p>
        </w:tc>
      </w:tr>
      <w:tr w:rsidR="008C23C9" w:rsidRPr="001C213C" w14:paraId="67723E8C" w14:textId="77777777" w:rsidTr="002726B1">
        <w:tblPrEx>
          <w:tblLook w:val="0000" w:firstRow="0" w:lastRow="0" w:firstColumn="0" w:lastColumn="0" w:noHBand="0" w:noVBand="0"/>
        </w:tblPrEx>
        <w:tc>
          <w:tcPr>
            <w:tcW w:w="2808" w:type="dxa"/>
          </w:tcPr>
          <w:p w14:paraId="39F686C0" w14:textId="77777777" w:rsidR="008C23C9" w:rsidRPr="001C213C" w:rsidRDefault="008C23C9" w:rsidP="001C213C">
            <w:pPr>
              <w:jc w:val="both"/>
              <w:rPr>
                <w:rFonts w:asciiTheme="minorHAnsi" w:hAnsiTheme="minorHAnsi" w:cstheme="minorHAnsi"/>
                <w:sz w:val="22"/>
                <w:szCs w:val="22"/>
              </w:rPr>
            </w:pPr>
          </w:p>
          <w:p w14:paraId="419C46FF" w14:textId="77777777" w:rsidR="008C23C9" w:rsidRPr="001C213C" w:rsidRDefault="008C23C9" w:rsidP="001C213C">
            <w:pPr>
              <w:jc w:val="both"/>
              <w:rPr>
                <w:rFonts w:asciiTheme="minorHAnsi" w:hAnsiTheme="minorHAnsi" w:cstheme="minorHAnsi"/>
                <w:sz w:val="22"/>
                <w:szCs w:val="22"/>
              </w:rPr>
            </w:pPr>
            <w:r w:rsidRPr="001C213C">
              <w:rPr>
                <w:rFonts w:asciiTheme="minorHAnsi" w:hAnsiTheme="minorHAnsi" w:cstheme="minorHAnsi"/>
                <w:sz w:val="22"/>
                <w:szCs w:val="22"/>
              </w:rPr>
              <w:t>Facilities to be Provided by UNDP (i.e., must be excluded from Price Proposal)</w:t>
            </w:r>
          </w:p>
        </w:tc>
        <w:tc>
          <w:tcPr>
            <w:tcW w:w="6768" w:type="dxa"/>
          </w:tcPr>
          <w:p w14:paraId="235C76E9" w14:textId="77777777" w:rsidR="008C23C9" w:rsidRPr="001C213C" w:rsidRDefault="008C23C9" w:rsidP="001C213C">
            <w:pPr>
              <w:ind w:left="432"/>
              <w:jc w:val="both"/>
              <w:rPr>
                <w:rFonts w:asciiTheme="minorHAnsi" w:hAnsiTheme="minorHAnsi" w:cstheme="minorHAnsi"/>
                <w:sz w:val="22"/>
                <w:szCs w:val="22"/>
              </w:rPr>
            </w:pPr>
          </w:p>
          <w:p w14:paraId="2D4A8D0E" w14:textId="77777777" w:rsidR="008C23C9"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911730144"/>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8C23C9" w:rsidRPr="001C213C">
              <w:rPr>
                <w:rFonts w:asciiTheme="minorHAnsi" w:hAnsiTheme="minorHAnsi" w:cstheme="minorHAnsi"/>
                <w:sz w:val="22"/>
                <w:szCs w:val="22"/>
              </w:rPr>
              <w:t>Office space and facilities</w:t>
            </w:r>
          </w:p>
          <w:p w14:paraId="201225B5" w14:textId="77777777" w:rsidR="008C23C9"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340052032"/>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8C23C9" w:rsidRPr="001C213C">
              <w:rPr>
                <w:rFonts w:asciiTheme="minorHAnsi" w:hAnsiTheme="minorHAnsi" w:cstheme="minorHAnsi"/>
                <w:sz w:val="22"/>
                <w:szCs w:val="22"/>
              </w:rPr>
              <w:t xml:space="preserve">Land Transportation </w:t>
            </w:r>
          </w:p>
          <w:p w14:paraId="733D5F80" w14:textId="77777777" w:rsidR="008C23C9"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702681935"/>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8C23C9" w:rsidRPr="001C213C">
              <w:rPr>
                <w:rFonts w:asciiTheme="minorHAnsi" w:hAnsiTheme="minorHAnsi" w:cstheme="minorHAnsi"/>
                <w:sz w:val="22"/>
                <w:szCs w:val="22"/>
              </w:rPr>
              <w:t xml:space="preserve">Others </w:t>
            </w:r>
            <w:sdt>
              <w:sdtPr>
                <w:rPr>
                  <w:rFonts w:asciiTheme="minorHAnsi" w:hAnsiTheme="minorHAnsi" w:cstheme="minorHAnsi"/>
                  <w:snapToGrid w:val="0"/>
                  <w:sz w:val="22"/>
                  <w:szCs w:val="22"/>
                </w:rPr>
                <w:id w:val="459531863"/>
                <w:showingPlcHdr/>
                <w:text/>
              </w:sdtPr>
              <w:sdtEndPr/>
              <w:sdtContent>
                <w:r w:rsidR="009E1C14" w:rsidRPr="001C213C">
                  <w:rPr>
                    <w:rFonts w:asciiTheme="minorHAnsi" w:hAnsiTheme="minorHAnsi" w:cstheme="minorHAnsi"/>
                    <w:i/>
                    <w:snapToGrid w:val="0"/>
                    <w:color w:val="000000" w:themeColor="text1"/>
                    <w:sz w:val="22"/>
                    <w:szCs w:val="22"/>
                  </w:rPr>
                  <w:t>[pls. specify]</w:t>
                </w:r>
              </w:sdtContent>
            </w:sdt>
          </w:p>
          <w:p w14:paraId="1485AE09" w14:textId="77777777" w:rsidR="008C23C9" w:rsidRPr="001C213C" w:rsidRDefault="008C23C9" w:rsidP="001C213C">
            <w:pPr>
              <w:ind w:left="432"/>
              <w:jc w:val="both"/>
              <w:rPr>
                <w:rFonts w:asciiTheme="minorHAnsi" w:hAnsiTheme="minorHAnsi" w:cstheme="minorHAnsi"/>
                <w:sz w:val="22"/>
                <w:szCs w:val="22"/>
              </w:rPr>
            </w:pPr>
          </w:p>
        </w:tc>
      </w:tr>
      <w:tr w:rsidR="002726B1" w:rsidRPr="001C213C" w14:paraId="39A888F8" w14:textId="77777777" w:rsidTr="002726B1">
        <w:tblPrEx>
          <w:tblLook w:val="0000" w:firstRow="0" w:lastRow="0" w:firstColumn="0" w:lastColumn="0" w:noHBand="0" w:noVBand="0"/>
        </w:tblPrEx>
        <w:tc>
          <w:tcPr>
            <w:tcW w:w="2808" w:type="dxa"/>
          </w:tcPr>
          <w:p w14:paraId="24D6724E" w14:textId="77777777" w:rsidR="002726B1" w:rsidRPr="001C213C" w:rsidRDefault="002726B1" w:rsidP="001C213C">
            <w:pPr>
              <w:jc w:val="both"/>
              <w:rPr>
                <w:rFonts w:asciiTheme="minorHAnsi" w:hAnsiTheme="minorHAnsi" w:cstheme="minorHAnsi"/>
                <w:sz w:val="22"/>
                <w:szCs w:val="22"/>
              </w:rPr>
            </w:pPr>
            <w:r w:rsidRPr="001C213C">
              <w:rPr>
                <w:rFonts w:asciiTheme="minorHAnsi" w:hAnsiTheme="minorHAnsi" w:cstheme="minorHAnsi"/>
                <w:sz w:val="22"/>
                <w:szCs w:val="22"/>
              </w:rPr>
              <w:t>Implementation Schedule indicating breakdown and timing of activities/sub-activities</w:t>
            </w:r>
          </w:p>
        </w:tc>
        <w:tc>
          <w:tcPr>
            <w:tcW w:w="6768" w:type="dxa"/>
          </w:tcPr>
          <w:p w14:paraId="51EBCDF6" w14:textId="77777777" w:rsidR="002726B1" w:rsidRPr="001C213C" w:rsidRDefault="00492ACE" w:rsidP="001C213C">
            <w:pPr>
              <w:jc w:val="both"/>
              <w:rPr>
                <w:rFonts w:asciiTheme="minorHAnsi" w:hAnsiTheme="minorHAnsi" w:cstheme="minorHAnsi"/>
                <w:sz w:val="22"/>
                <w:szCs w:val="22"/>
              </w:rPr>
            </w:pPr>
            <w:r w:rsidRPr="001C213C">
              <w:rPr>
                <w:rFonts w:asciiTheme="minorHAnsi" w:hAnsiTheme="minorHAnsi" w:cstheme="minorHAnsi"/>
                <w:sz w:val="22"/>
                <w:szCs w:val="22"/>
              </w:rPr>
              <w:t xml:space="preserve"> </w:t>
            </w:r>
            <w:sdt>
              <w:sdtPr>
                <w:rPr>
                  <w:rFonts w:asciiTheme="minorHAnsi" w:hAnsiTheme="minorHAnsi" w:cstheme="minorHAnsi"/>
                  <w:sz w:val="22"/>
                  <w:szCs w:val="22"/>
                </w:rPr>
                <w:id w:val="-1266068920"/>
              </w:sdtPr>
              <w:sdtEndPr/>
              <w:sdtContent>
                <w:r w:rsidR="0099217C" w:rsidRPr="001C213C">
                  <w:rPr>
                    <w:rFonts w:asciiTheme="minorHAnsi" w:hAnsiTheme="minorHAnsi" w:cstheme="minorHAnsi"/>
                    <w:sz w:val="22"/>
                    <w:szCs w:val="22"/>
                  </w:rPr>
                  <w:t>X</w:t>
                </w:r>
              </w:sdtContent>
            </w:sdt>
            <w:r w:rsidR="009E1C14" w:rsidRPr="001C213C">
              <w:rPr>
                <w:rFonts w:asciiTheme="minorHAnsi" w:hAnsiTheme="minorHAnsi" w:cstheme="minorHAnsi"/>
                <w:sz w:val="22"/>
                <w:szCs w:val="22"/>
              </w:rPr>
              <w:t xml:space="preserve"> </w:t>
            </w:r>
            <w:r w:rsidR="00F128DB" w:rsidRPr="001C213C">
              <w:rPr>
                <w:rFonts w:asciiTheme="minorHAnsi" w:hAnsiTheme="minorHAnsi" w:cstheme="minorHAnsi"/>
                <w:sz w:val="22"/>
                <w:szCs w:val="22"/>
              </w:rPr>
              <w:t xml:space="preserve">  </w:t>
            </w:r>
            <w:r w:rsidR="002726B1" w:rsidRPr="001C213C">
              <w:rPr>
                <w:rFonts w:asciiTheme="minorHAnsi" w:hAnsiTheme="minorHAnsi" w:cstheme="minorHAnsi"/>
                <w:sz w:val="22"/>
                <w:szCs w:val="22"/>
              </w:rPr>
              <w:t>Required</w:t>
            </w:r>
          </w:p>
          <w:p w14:paraId="5E4935F9" w14:textId="77777777" w:rsidR="002726B1"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650632607"/>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2726B1" w:rsidRPr="001C213C">
              <w:rPr>
                <w:rFonts w:asciiTheme="minorHAnsi" w:hAnsiTheme="minorHAnsi" w:cstheme="minorHAnsi"/>
                <w:sz w:val="22"/>
                <w:szCs w:val="22"/>
              </w:rPr>
              <w:t>Not Required</w:t>
            </w:r>
          </w:p>
        </w:tc>
      </w:tr>
      <w:tr w:rsidR="000B585E" w:rsidRPr="001C213C" w14:paraId="664CA1DD" w14:textId="77777777" w:rsidTr="00262445">
        <w:tblPrEx>
          <w:tblLook w:val="0000" w:firstRow="0" w:lastRow="0" w:firstColumn="0" w:lastColumn="0" w:noHBand="0" w:noVBand="0"/>
        </w:tblPrEx>
        <w:tc>
          <w:tcPr>
            <w:tcW w:w="2808" w:type="dxa"/>
          </w:tcPr>
          <w:p w14:paraId="119B6112" w14:textId="77777777" w:rsidR="000B585E" w:rsidRPr="001C213C" w:rsidRDefault="000B585E" w:rsidP="001C213C">
            <w:pPr>
              <w:jc w:val="both"/>
              <w:rPr>
                <w:rFonts w:asciiTheme="minorHAnsi" w:hAnsiTheme="minorHAnsi" w:cstheme="minorHAnsi"/>
                <w:sz w:val="22"/>
                <w:szCs w:val="22"/>
              </w:rPr>
            </w:pPr>
            <w:r w:rsidRPr="001C213C">
              <w:rPr>
                <w:rFonts w:asciiTheme="minorHAnsi" w:hAnsiTheme="minorHAnsi" w:cstheme="minorHAnsi"/>
                <w:sz w:val="22"/>
                <w:szCs w:val="22"/>
              </w:rPr>
              <w:t>Names and curriculum vitae of individuals who will be involved in completing the services</w:t>
            </w:r>
          </w:p>
        </w:tc>
        <w:tc>
          <w:tcPr>
            <w:tcW w:w="6768" w:type="dxa"/>
          </w:tcPr>
          <w:p w14:paraId="10E7B440" w14:textId="77777777" w:rsidR="000B585E"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723987032"/>
              </w:sdtPr>
              <w:sdtEndPr/>
              <w:sdtContent>
                <w:r w:rsidR="0099217C" w:rsidRPr="001C213C">
                  <w:rPr>
                    <w:rFonts w:asciiTheme="minorHAnsi" w:hAnsiTheme="minorHAnsi" w:cstheme="minorHAnsi"/>
                    <w:sz w:val="22"/>
                    <w:szCs w:val="22"/>
                  </w:rPr>
                  <w:t>X</w:t>
                </w:r>
              </w:sdtContent>
            </w:sdt>
            <w:r w:rsidR="009E1C14" w:rsidRPr="001C213C">
              <w:rPr>
                <w:rFonts w:asciiTheme="minorHAnsi" w:hAnsiTheme="minorHAnsi" w:cstheme="minorHAnsi"/>
                <w:sz w:val="22"/>
                <w:szCs w:val="22"/>
              </w:rPr>
              <w:t xml:space="preserve"> </w:t>
            </w:r>
            <w:r w:rsidR="000B585E" w:rsidRPr="001C213C">
              <w:rPr>
                <w:rFonts w:asciiTheme="minorHAnsi" w:hAnsiTheme="minorHAnsi" w:cstheme="minorHAnsi"/>
                <w:sz w:val="22"/>
                <w:szCs w:val="22"/>
              </w:rPr>
              <w:t>Required</w:t>
            </w:r>
          </w:p>
          <w:p w14:paraId="23FAC462" w14:textId="77777777" w:rsidR="000B585E"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567185193"/>
              </w:sdtPr>
              <w:sdtEndPr/>
              <w:sdtContent>
                <w:r w:rsidR="009E1C14" w:rsidRPr="001C213C">
                  <w:rPr>
                    <w:rFonts w:ascii="Segoe UI Symbol" w:hAnsi="Segoe UI Symbol" w:cs="Segoe UI Symbol"/>
                    <w:sz w:val="22"/>
                    <w:szCs w:val="22"/>
                  </w:rPr>
                  <w:t>☐</w:t>
                </w:r>
              </w:sdtContent>
            </w:sdt>
            <w:r w:rsidR="009E1C14" w:rsidRPr="001C213C">
              <w:rPr>
                <w:rFonts w:asciiTheme="minorHAnsi" w:hAnsiTheme="minorHAnsi" w:cstheme="minorHAnsi"/>
                <w:sz w:val="22"/>
                <w:szCs w:val="22"/>
              </w:rPr>
              <w:t xml:space="preserve"> </w:t>
            </w:r>
            <w:r w:rsidR="000B585E" w:rsidRPr="001C213C">
              <w:rPr>
                <w:rFonts w:asciiTheme="minorHAnsi" w:hAnsiTheme="minorHAnsi" w:cstheme="minorHAnsi"/>
                <w:sz w:val="22"/>
                <w:szCs w:val="22"/>
              </w:rPr>
              <w:t>Not Required</w:t>
            </w:r>
          </w:p>
        </w:tc>
      </w:tr>
      <w:tr w:rsidR="00BE45B5" w:rsidRPr="001C213C" w14:paraId="0D20FF64" w14:textId="77777777" w:rsidTr="002726B1">
        <w:tc>
          <w:tcPr>
            <w:tcW w:w="2808" w:type="dxa"/>
            <w:shd w:val="clear" w:color="auto" w:fill="auto"/>
          </w:tcPr>
          <w:p w14:paraId="24EA9951" w14:textId="77777777" w:rsidR="003D08FE" w:rsidRPr="001C213C" w:rsidRDefault="003D08FE" w:rsidP="001C213C">
            <w:pPr>
              <w:jc w:val="both"/>
              <w:rPr>
                <w:rFonts w:asciiTheme="minorHAnsi" w:hAnsiTheme="minorHAnsi" w:cstheme="minorHAnsi"/>
                <w:bCs/>
                <w:sz w:val="22"/>
                <w:szCs w:val="22"/>
              </w:rPr>
            </w:pPr>
          </w:p>
          <w:p w14:paraId="57087FD5" w14:textId="77777777" w:rsidR="00BE45B5" w:rsidRPr="001C213C" w:rsidRDefault="003D08FE"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Currency of </w:t>
            </w:r>
            <w:r w:rsidR="00EB4053" w:rsidRPr="001C213C">
              <w:rPr>
                <w:rFonts w:asciiTheme="minorHAnsi" w:hAnsiTheme="minorHAnsi" w:cstheme="minorHAnsi"/>
                <w:bCs/>
                <w:sz w:val="22"/>
                <w:szCs w:val="22"/>
              </w:rPr>
              <w:t>Proposal</w:t>
            </w:r>
          </w:p>
        </w:tc>
        <w:tc>
          <w:tcPr>
            <w:tcW w:w="6768" w:type="dxa"/>
            <w:shd w:val="clear" w:color="auto" w:fill="auto"/>
          </w:tcPr>
          <w:p w14:paraId="7C1CEC30" w14:textId="77777777" w:rsidR="003D08FE"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1845314992"/>
              </w:sdtPr>
              <w:sdtEndPr/>
              <w:sdtContent>
                <w:r w:rsidR="009E1C14" w:rsidRPr="001C213C">
                  <w:rPr>
                    <w:rFonts w:ascii="Segoe UI Symbol" w:eastAsia="MS Gothic" w:hAnsi="Segoe UI Symbol" w:cs="Segoe UI Symbol"/>
                    <w:snapToGrid w:val="0"/>
                    <w:sz w:val="22"/>
                    <w:szCs w:val="22"/>
                  </w:rPr>
                  <w:t>☐</w:t>
                </w:r>
              </w:sdtContent>
            </w:sdt>
            <w:r w:rsidR="009E1C14" w:rsidRPr="001C213C">
              <w:rPr>
                <w:rFonts w:asciiTheme="minorHAnsi" w:hAnsiTheme="minorHAnsi" w:cstheme="minorHAnsi"/>
                <w:snapToGrid w:val="0"/>
                <w:sz w:val="22"/>
                <w:szCs w:val="22"/>
              </w:rPr>
              <w:t xml:space="preserve"> </w:t>
            </w:r>
            <w:r w:rsidR="003D08FE" w:rsidRPr="001C213C">
              <w:rPr>
                <w:rFonts w:asciiTheme="minorHAnsi" w:hAnsiTheme="minorHAnsi" w:cstheme="minorHAnsi"/>
                <w:snapToGrid w:val="0"/>
                <w:sz w:val="22"/>
                <w:szCs w:val="22"/>
              </w:rPr>
              <w:t>United States Dollars</w:t>
            </w:r>
          </w:p>
          <w:p w14:paraId="7C9DD728" w14:textId="77777777" w:rsidR="003D08FE"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1646390258"/>
              </w:sdtPr>
              <w:sdtEndPr/>
              <w:sdtContent>
                <w:r w:rsidR="009E1C14" w:rsidRPr="001C213C">
                  <w:rPr>
                    <w:rFonts w:ascii="Segoe UI Symbol" w:eastAsia="MS Gothic" w:hAnsi="Segoe UI Symbol" w:cs="Segoe UI Symbol"/>
                    <w:snapToGrid w:val="0"/>
                    <w:sz w:val="22"/>
                    <w:szCs w:val="22"/>
                  </w:rPr>
                  <w:t>☐</w:t>
                </w:r>
              </w:sdtContent>
            </w:sdt>
            <w:r w:rsidR="009E1C14" w:rsidRPr="001C213C">
              <w:rPr>
                <w:rFonts w:asciiTheme="minorHAnsi" w:hAnsiTheme="minorHAnsi" w:cstheme="minorHAnsi"/>
                <w:snapToGrid w:val="0"/>
                <w:sz w:val="22"/>
                <w:szCs w:val="22"/>
              </w:rPr>
              <w:t xml:space="preserve"> </w:t>
            </w:r>
            <w:r w:rsidR="003D08FE" w:rsidRPr="001C213C">
              <w:rPr>
                <w:rFonts w:asciiTheme="minorHAnsi" w:hAnsiTheme="minorHAnsi" w:cstheme="minorHAnsi"/>
                <w:snapToGrid w:val="0"/>
                <w:sz w:val="22"/>
                <w:szCs w:val="22"/>
              </w:rPr>
              <w:t>Euro</w:t>
            </w:r>
          </w:p>
          <w:p w14:paraId="4E54251F" w14:textId="77777777" w:rsidR="00BE45B5" w:rsidRPr="001C213C" w:rsidRDefault="003B79C4" w:rsidP="001C213C">
            <w:pPr>
              <w:jc w:val="both"/>
              <w:rPr>
                <w:rFonts w:asciiTheme="minorHAnsi" w:hAnsiTheme="minorHAnsi" w:cstheme="minorHAnsi"/>
                <w:snapToGrid w:val="0"/>
                <w:sz w:val="22"/>
                <w:szCs w:val="22"/>
              </w:rPr>
            </w:pPr>
            <w:sdt>
              <w:sdtPr>
                <w:rPr>
                  <w:rFonts w:asciiTheme="minorHAnsi" w:hAnsiTheme="minorHAnsi" w:cstheme="minorHAnsi"/>
                  <w:sz w:val="22"/>
                  <w:szCs w:val="22"/>
                </w:rPr>
                <w:id w:val="1848600941"/>
              </w:sdtPr>
              <w:sdtEndPr/>
              <w:sdtContent>
                <w:r w:rsidR="0099217C" w:rsidRPr="001C213C">
                  <w:rPr>
                    <w:rFonts w:asciiTheme="minorHAnsi" w:hAnsiTheme="minorHAnsi" w:cstheme="minorHAnsi"/>
                    <w:sz w:val="22"/>
                    <w:szCs w:val="22"/>
                  </w:rPr>
                  <w:t>X</w:t>
                </w:r>
              </w:sdtContent>
            </w:sdt>
            <w:r w:rsidR="009E1C14" w:rsidRPr="001C213C">
              <w:rPr>
                <w:rFonts w:asciiTheme="minorHAnsi" w:hAnsiTheme="minorHAnsi" w:cstheme="minorHAnsi"/>
                <w:sz w:val="22"/>
                <w:szCs w:val="22"/>
              </w:rPr>
              <w:t xml:space="preserve"> </w:t>
            </w:r>
            <w:r w:rsidR="00B35413" w:rsidRPr="001C213C">
              <w:rPr>
                <w:rFonts w:asciiTheme="minorHAnsi" w:hAnsiTheme="minorHAnsi" w:cstheme="minorHAnsi"/>
                <w:sz w:val="22"/>
                <w:szCs w:val="22"/>
              </w:rPr>
              <w:t xml:space="preserve">   </w:t>
            </w:r>
            <w:r w:rsidR="003D08FE" w:rsidRPr="001C213C">
              <w:rPr>
                <w:rFonts w:asciiTheme="minorHAnsi" w:hAnsiTheme="minorHAnsi" w:cstheme="minorHAnsi"/>
                <w:sz w:val="22"/>
                <w:szCs w:val="22"/>
              </w:rPr>
              <w:t>Local Currency</w:t>
            </w:r>
          </w:p>
        </w:tc>
      </w:tr>
      <w:tr w:rsidR="00102ABA" w:rsidRPr="001C213C" w14:paraId="1F39B1DB" w14:textId="77777777" w:rsidTr="002726B1">
        <w:tblPrEx>
          <w:tblLook w:val="0000" w:firstRow="0" w:lastRow="0" w:firstColumn="0" w:lastColumn="0" w:noHBand="0" w:noVBand="0"/>
        </w:tblPrEx>
        <w:tc>
          <w:tcPr>
            <w:tcW w:w="2808" w:type="dxa"/>
          </w:tcPr>
          <w:p w14:paraId="45F24CBC" w14:textId="77777777" w:rsidR="00102ABA" w:rsidRPr="001C213C" w:rsidRDefault="00102ABA" w:rsidP="001C213C">
            <w:pPr>
              <w:jc w:val="both"/>
              <w:rPr>
                <w:rFonts w:asciiTheme="minorHAnsi" w:hAnsiTheme="minorHAnsi" w:cstheme="minorHAnsi"/>
                <w:sz w:val="22"/>
                <w:szCs w:val="22"/>
              </w:rPr>
            </w:pPr>
            <w:r w:rsidRPr="001C213C">
              <w:rPr>
                <w:rFonts w:asciiTheme="minorHAnsi" w:hAnsiTheme="minorHAnsi" w:cstheme="minorHAnsi"/>
                <w:sz w:val="22"/>
                <w:szCs w:val="22"/>
              </w:rPr>
              <w:t xml:space="preserve">Value Added Tax on Price </w:t>
            </w:r>
            <w:r w:rsidR="00EB4053" w:rsidRPr="001C213C">
              <w:rPr>
                <w:rFonts w:asciiTheme="minorHAnsi" w:hAnsiTheme="minorHAnsi" w:cstheme="minorHAnsi"/>
                <w:sz w:val="22"/>
                <w:szCs w:val="22"/>
              </w:rPr>
              <w:t>Proposal</w:t>
            </w:r>
            <w:r w:rsidRPr="001C213C">
              <w:rPr>
                <w:rStyle w:val="FootnoteReference"/>
                <w:rFonts w:asciiTheme="minorHAnsi" w:hAnsiTheme="minorHAnsi" w:cstheme="minorHAnsi"/>
                <w:sz w:val="22"/>
                <w:szCs w:val="22"/>
              </w:rPr>
              <w:footnoteReference w:id="2"/>
            </w:r>
          </w:p>
        </w:tc>
        <w:tc>
          <w:tcPr>
            <w:tcW w:w="6768" w:type="dxa"/>
          </w:tcPr>
          <w:p w14:paraId="7B76A4FB" w14:textId="77777777" w:rsidR="00102ABA" w:rsidRDefault="003B79C4" w:rsidP="001C213C">
            <w:pPr>
              <w:jc w:val="both"/>
              <w:rPr>
                <w:rFonts w:asciiTheme="minorHAnsi" w:hAnsiTheme="minorHAnsi" w:cstheme="minorHAnsi"/>
                <w:sz w:val="22"/>
                <w:szCs w:val="22"/>
              </w:rPr>
            </w:pPr>
            <w:sdt>
              <w:sdtPr>
                <w:rPr>
                  <w:rFonts w:asciiTheme="minorHAnsi" w:hAnsiTheme="minorHAnsi" w:cstheme="minorHAnsi"/>
                  <w:sz w:val="22"/>
                  <w:szCs w:val="22"/>
                  <w:vertAlign w:val="superscript"/>
                </w:rPr>
                <w:id w:val="-923789598"/>
              </w:sdtPr>
              <w:sdtEndPr>
                <w:rPr>
                  <w:vertAlign w:val="baseline"/>
                </w:rPr>
              </w:sdtEndPr>
              <w:sdtContent>
                <w:r w:rsidR="00B35413" w:rsidRPr="001C213C">
                  <w:rPr>
                    <w:rFonts w:asciiTheme="minorHAnsi" w:hAnsiTheme="minorHAnsi" w:cstheme="minorHAnsi"/>
                    <w:sz w:val="22"/>
                    <w:szCs w:val="22"/>
                  </w:rPr>
                  <w:t xml:space="preserve">X </w:t>
                </w:r>
              </w:sdtContent>
            </w:sdt>
            <w:r w:rsidR="009E1C14" w:rsidRPr="001C213C">
              <w:rPr>
                <w:rFonts w:asciiTheme="minorHAnsi" w:hAnsiTheme="minorHAnsi" w:cstheme="minorHAnsi"/>
                <w:sz w:val="22"/>
                <w:szCs w:val="22"/>
              </w:rPr>
              <w:t xml:space="preserve"> </w:t>
            </w:r>
            <w:r w:rsidR="00102ABA" w:rsidRPr="001C213C">
              <w:rPr>
                <w:rFonts w:asciiTheme="minorHAnsi" w:hAnsiTheme="minorHAnsi" w:cstheme="minorHAnsi"/>
                <w:sz w:val="22"/>
                <w:szCs w:val="22"/>
              </w:rPr>
              <w:t>must be inclusive of VAT and other applicable indirect taxes</w:t>
            </w:r>
          </w:p>
          <w:p w14:paraId="11A4257A" w14:textId="58349DE0" w:rsidR="007131C5" w:rsidRPr="00EB4BE0" w:rsidRDefault="007131C5" w:rsidP="007131C5">
            <w:pPr>
              <w:pStyle w:val="Default"/>
              <w:spacing w:before="60" w:after="60"/>
              <w:rPr>
                <w:rFonts w:ascii="Segoe UI" w:hAnsi="Segoe UI" w:cs="Segoe UI"/>
                <w:b/>
                <w:sz w:val="19"/>
                <w:szCs w:val="19"/>
              </w:rPr>
            </w:pPr>
            <w:r w:rsidRPr="00EB4BE0">
              <w:rPr>
                <w:rFonts w:ascii="Segoe UI" w:hAnsi="Segoe UI" w:cs="Segoe UI"/>
                <w:b/>
                <w:sz w:val="19"/>
                <w:szCs w:val="19"/>
              </w:rPr>
              <w:t>"In case the services provided by your entity will be exempt or out of scope of Albanian VAT, please clearly state the law</w:t>
            </w:r>
            <w:r w:rsidR="0074276D" w:rsidRPr="0074276D">
              <w:rPr>
                <w:rFonts w:ascii="Segoe UI" w:hAnsi="Segoe UI" w:cs="Segoe UI"/>
                <w:b/>
                <w:sz w:val="19"/>
                <w:szCs w:val="19"/>
              </w:rPr>
              <w:t>info@mfa.gov.al</w:t>
            </w:r>
            <w:r w:rsidRPr="00EB4BE0">
              <w:rPr>
                <w:rFonts w:ascii="Segoe UI" w:hAnsi="Segoe UI" w:cs="Segoe UI"/>
                <w:b/>
                <w:sz w:val="19"/>
                <w:szCs w:val="19"/>
              </w:rPr>
              <w:t xml:space="preserve"> provisions your organization </w:t>
            </w:r>
            <w:proofErr w:type="gramStart"/>
            <w:r w:rsidRPr="00EB4BE0">
              <w:rPr>
                <w:rFonts w:ascii="Segoe UI" w:hAnsi="Segoe UI" w:cs="Segoe UI"/>
                <w:b/>
                <w:sz w:val="19"/>
                <w:szCs w:val="19"/>
              </w:rPr>
              <w:t>makes reference</w:t>
            </w:r>
            <w:proofErr w:type="gramEnd"/>
            <w:r w:rsidRPr="00EB4BE0">
              <w:rPr>
                <w:rFonts w:ascii="Segoe UI" w:hAnsi="Segoe UI" w:cs="Segoe UI"/>
                <w:b/>
                <w:sz w:val="19"/>
                <w:szCs w:val="19"/>
              </w:rPr>
              <w:t xml:space="preserve"> to. </w:t>
            </w:r>
          </w:p>
          <w:p w14:paraId="613E6933" w14:textId="77777777" w:rsidR="007131C5" w:rsidRPr="00EB4BE0" w:rsidRDefault="007131C5" w:rsidP="007131C5">
            <w:pPr>
              <w:pStyle w:val="Default"/>
              <w:spacing w:before="60" w:after="60"/>
              <w:rPr>
                <w:rFonts w:ascii="Segoe UI" w:hAnsi="Segoe UI" w:cs="Segoe UI"/>
                <w:b/>
                <w:sz w:val="19"/>
                <w:szCs w:val="19"/>
              </w:rPr>
            </w:pPr>
            <w:r w:rsidRPr="00EB4BE0">
              <w:rPr>
                <w:rFonts w:ascii="Segoe UI" w:hAnsi="Segoe UI" w:cs="Segoe UI"/>
                <w:b/>
                <w:sz w:val="19"/>
                <w:szCs w:val="19"/>
              </w:rPr>
              <w:lastRenderedPageBreak/>
              <w:t xml:space="preserve"> </w:t>
            </w:r>
          </w:p>
          <w:p w14:paraId="3256A5FD" w14:textId="77777777" w:rsidR="007131C5" w:rsidRPr="001C213C" w:rsidRDefault="007131C5" w:rsidP="007131C5">
            <w:pPr>
              <w:jc w:val="both"/>
              <w:rPr>
                <w:rFonts w:asciiTheme="minorHAnsi" w:hAnsiTheme="minorHAnsi" w:cstheme="minorHAnsi"/>
                <w:sz w:val="22"/>
                <w:szCs w:val="22"/>
              </w:rPr>
            </w:pPr>
            <w:r w:rsidRPr="00EB4BE0">
              <w:rPr>
                <w:rFonts w:ascii="Segoe UI" w:hAnsi="Segoe UI" w:cs="Segoe UI"/>
                <w:b/>
                <w:sz w:val="19"/>
                <w:szCs w:val="19"/>
              </w:rPr>
              <w:t xml:space="preserve">In case of </w:t>
            </w:r>
            <w:proofErr w:type="spellStart"/>
            <w:r w:rsidRPr="00EB4BE0">
              <w:rPr>
                <w:rFonts w:ascii="Segoe UI" w:hAnsi="Segoe UI" w:cs="Segoe UI"/>
                <w:b/>
                <w:sz w:val="19"/>
                <w:szCs w:val="19"/>
              </w:rPr>
              <w:t>non for-profit</w:t>
            </w:r>
            <w:proofErr w:type="spellEnd"/>
            <w:r w:rsidRPr="00EB4BE0">
              <w:rPr>
                <w:rFonts w:ascii="Segoe UI" w:hAnsi="Segoe UI" w:cs="Segoe UI"/>
                <w:b/>
                <w:sz w:val="19"/>
                <w:szCs w:val="19"/>
              </w:rPr>
              <w:t xml:space="preserve"> organizations, please note that based on Law 92/2014 dated 24.07.2014 and Decision 953, dated 29.12.2014, there are certain conditions to be met </w:t>
            </w:r>
            <w:proofErr w:type="gramStart"/>
            <w:r w:rsidRPr="00EB4BE0">
              <w:rPr>
                <w:rFonts w:ascii="Segoe UI" w:hAnsi="Segoe UI" w:cs="Segoe UI"/>
                <w:b/>
                <w:sz w:val="19"/>
                <w:szCs w:val="19"/>
              </w:rPr>
              <w:t>in order for</w:t>
            </w:r>
            <w:proofErr w:type="gramEnd"/>
            <w:r w:rsidRPr="00EB4BE0">
              <w:rPr>
                <w:rFonts w:ascii="Segoe UI" w:hAnsi="Segoe UI" w:cs="Segoe UI"/>
                <w:b/>
                <w:sz w:val="19"/>
                <w:szCs w:val="19"/>
              </w:rPr>
              <w:t xml:space="preserve"> the services provided by the latter to be considered as exempt from VAT. In case your entity will opt for such exemption, please provide us proof that your organization meets all the conditions stipulated in article 2 of Decision 953."</w:t>
            </w:r>
          </w:p>
          <w:p w14:paraId="412ABA4B" w14:textId="77777777" w:rsidR="00102ABA"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706916078"/>
              </w:sdtPr>
              <w:sdtEndPr/>
              <w:sdtContent>
                <w:r w:rsidR="009E1C14" w:rsidRPr="001C213C">
                  <w:rPr>
                    <w:rFonts w:ascii="Segoe UI Symbol" w:eastAsia="MS Gothic" w:hAnsi="Segoe UI Symbol" w:cs="Segoe UI Symbol"/>
                    <w:sz w:val="22"/>
                    <w:szCs w:val="22"/>
                  </w:rPr>
                  <w:t>☐</w:t>
                </w:r>
              </w:sdtContent>
            </w:sdt>
            <w:r w:rsidR="009E1C14" w:rsidRPr="001C213C">
              <w:rPr>
                <w:rFonts w:asciiTheme="minorHAnsi" w:hAnsiTheme="minorHAnsi" w:cstheme="minorHAnsi"/>
                <w:sz w:val="22"/>
                <w:szCs w:val="22"/>
              </w:rPr>
              <w:t xml:space="preserve"> </w:t>
            </w:r>
            <w:r w:rsidR="00102ABA" w:rsidRPr="001C213C">
              <w:rPr>
                <w:rFonts w:asciiTheme="minorHAnsi" w:hAnsiTheme="minorHAnsi" w:cstheme="minorHAnsi"/>
                <w:sz w:val="22"/>
                <w:szCs w:val="22"/>
              </w:rPr>
              <w:t>must be exclusive of VAT and other applicable indirect taxes</w:t>
            </w:r>
          </w:p>
        </w:tc>
      </w:tr>
      <w:tr w:rsidR="005B4DA5" w:rsidRPr="001C213C" w14:paraId="4D13B19B" w14:textId="77777777" w:rsidTr="002726B1">
        <w:tc>
          <w:tcPr>
            <w:tcW w:w="2808" w:type="dxa"/>
            <w:shd w:val="clear" w:color="auto" w:fill="auto"/>
          </w:tcPr>
          <w:p w14:paraId="0368D389" w14:textId="77777777" w:rsidR="007F6174" w:rsidRPr="001C213C" w:rsidRDefault="007F6174" w:rsidP="001C213C">
            <w:pPr>
              <w:jc w:val="both"/>
              <w:rPr>
                <w:rFonts w:asciiTheme="minorHAnsi" w:hAnsiTheme="minorHAnsi" w:cstheme="minorHAnsi"/>
                <w:bCs/>
                <w:sz w:val="22"/>
                <w:szCs w:val="22"/>
              </w:rPr>
            </w:pPr>
          </w:p>
          <w:p w14:paraId="6787F25A" w14:textId="77777777" w:rsidR="005B4DA5" w:rsidRPr="001C213C" w:rsidRDefault="003D08FE"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Validity Period of </w:t>
            </w:r>
            <w:r w:rsidR="004D09EE" w:rsidRPr="001C213C">
              <w:rPr>
                <w:rFonts w:asciiTheme="minorHAnsi" w:hAnsiTheme="minorHAnsi" w:cstheme="minorHAnsi"/>
                <w:bCs/>
                <w:sz w:val="22"/>
                <w:szCs w:val="22"/>
              </w:rPr>
              <w:t xml:space="preserve">Proposals </w:t>
            </w:r>
            <w:r w:rsidR="007F6174" w:rsidRPr="001C213C">
              <w:rPr>
                <w:rFonts w:asciiTheme="minorHAnsi" w:hAnsiTheme="minorHAnsi" w:cstheme="minorHAnsi"/>
                <w:bCs/>
                <w:i/>
                <w:sz w:val="22"/>
                <w:szCs w:val="22"/>
              </w:rPr>
              <w:t>(Counting for the last day of submission of quotes)</w:t>
            </w:r>
          </w:p>
        </w:tc>
        <w:tc>
          <w:tcPr>
            <w:tcW w:w="6768" w:type="dxa"/>
            <w:shd w:val="clear" w:color="auto" w:fill="auto"/>
          </w:tcPr>
          <w:p w14:paraId="656960C0" w14:textId="77777777" w:rsidR="007F6174" w:rsidRPr="001C213C" w:rsidRDefault="00492ACE" w:rsidP="001C213C">
            <w:pPr>
              <w:ind w:left="432" w:hanging="360"/>
              <w:jc w:val="both"/>
              <w:rPr>
                <w:rFonts w:asciiTheme="minorHAnsi" w:hAnsiTheme="minorHAnsi" w:cstheme="minorHAnsi"/>
                <w:sz w:val="22"/>
                <w:szCs w:val="22"/>
              </w:rPr>
            </w:pPr>
            <w:r w:rsidRPr="001C213C">
              <w:rPr>
                <w:rFonts w:asciiTheme="minorHAnsi" w:hAnsiTheme="minorHAnsi" w:cstheme="minorHAnsi"/>
                <w:sz w:val="22"/>
                <w:szCs w:val="22"/>
              </w:rPr>
              <w:t xml:space="preserve"> </w:t>
            </w:r>
            <w:r w:rsidR="00B35413" w:rsidRPr="001C213C">
              <w:rPr>
                <w:rFonts w:asciiTheme="minorHAnsi" w:hAnsiTheme="minorHAnsi" w:cstheme="minorHAnsi"/>
                <w:sz w:val="22"/>
                <w:szCs w:val="22"/>
              </w:rPr>
              <w:t>X</w:t>
            </w:r>
            <w:sdt>
              <w:sdtPr>
                <w:rPr>
                  <w:rFonts w:asciiTheme="minorHAnsi" w:hAnsiTheme="minorHAnsi" w:cstheme="minorHAnsi"/>
                  <w:sz w:val="22"/>
                  <w:szCs w:val="22"/>
                </w:rPr>
                <w:id w:val="1199587725"/>
              </w:sdtPr>
              <w:sdtEndPr/>
              <w:sdtContent>
                <w:r w:rsidR="00B35413" w:rsidRPr="001C213C">
                  <w:rPr>
                    <w:rFonts w:asciiTheme="minorHAnsi" w:hAnsiTheme="minorHAnsi" w:cstheme="minorHAnsi"/>
                    <w:sz w:val="22"/>
                    <w:szCs w:val="22"/>
                  </w:rPr>
                  <w:t xml:space="preserve">   </w:t>
                </w:r>
              </w:sdtContent>
            </w:sdt>
            <w:r w:rsidR="007F6174" w:rsidRPr="001C213C">
              <w:rPr>
                <w:rFonts w:asciiTheme="minorHAnsi" w:hAnsiTheme="minorHAnsi" w:cstheme="minorHAnsi"/>
                <w:sz w:val="22"/>
                <w:szCs w:val="22"/>
              </w:rPr>
              <w:t xml:space="preserve">60 days       </w:t>
            </w:r>
          </w:p>
          <w:p w14:paraId="16B1A1D6" w14:textId="77777777" w:rsidR="007F6174" w:rsidRPr="001C213C" w:rsidRDefault="003B79C4" w:rsidP="001C213C">
            <w:pPr>
              <w:ind w:left="432" w:hanging="360"/>
              <w:jc w:val="both"/>
              <w:rPr>
                <w:rFonts w:asciiTheme="minorHAnsi" w:hAnsiTheme="minorHAnsi" w:cstheme="minorHAnsi"/>
                <w:iCs/>
                <w:sz w:val="22"/>
                <w:szCs w:val="22"/>
              </w:rPr>
            </w:pPr>
            <w:sdt>
              <w:sdtPr>
                <w:rPr>
                  <w:rFonts w:asciiTheme="minorHAnsi" w:hAnsiTheme="minorHAnsi" w:cstheme="minorHAnsi"/>
                  <w:iCs/>
                  <w:sz w:val="22"/>
                  <w:szCs w:val="22"/>
                </w:rPr>
                <w:id w:val="870270806"/>
              </w:sdtPr>
              <w:sdtEndPr/>
              <w:sdtContent>
                <w:r w:rsidR="009E1C14" w:rsidRPr="001C213C">
                  <w:rPr>
                    <w:rFonts w:ascii="Segoe UI Symbol" w:eastAsia="MS Gothic" w:hAnsi="Segoe UI Symbol" w:cs="Segoe UI Symbol"/>
                    <w:iCs/>
                    <w:sz w:val="22"/>
                    <w:szCs w:val="22"/>
                  </w:rPr>
                  <w:t>☐</w:t>
                </w:r>
              </w:sdtContent>
            </w:sdt>
            <w:r w:rsidR="009E1C14" w:rsidRPr="001C213C">
              <w:rPr>
                <w:rFonts w:asciiTheme="minorHAnsi" w:hAnsiTheme="minorHAnsi" w:cstheme="minorHAnsi"/>
                <w:iCs/>
                <w:sz w:val="22"/>
                <w:szCs w:val="22"/>
              </w:rPr>
              <w:t xml:space="preserve"> </w:t>
            </w:r>
            <w:r w:rsidR="007F6174" w:rsidRPr="001C213C">
              <w:rPr>
                <w:rFonts w:asciiTheme="minorHAnsi" w:hAnsiTheme="minorHAnsi" w:cstheme="minorHAnsi"/>
                <w:iCs/>
                <w:sz w:val="22"/>
                <w:szCs w:val="22"/>
              </w:rPr>
              <w:t>90 days</w:t>
            </w:r>
            <w:r w:rsidR="007F6174" w:rsidRPr="001C213C">
              <w:rPr>
                <w:rFonts w:asciiTheme="minorHAnsi" w:hAnsiTheme="minorHAnsi" w:cstheme="minorHAnsi"/>
                <w:iCs/>
                <w:sz w:val="22"/>
                <w:szCs w:val="22"/>
              </w:rPr>
              <w:tab/>
            </w:r>
          </w:p>
          <w:p w14:paraId="379A3A6D" w14:textId="77777777" w:rsidR="00E86504" w:rsidRPr="001C213C" w:rsidRDefault="003B79C4" w:rsidP="001C213C">
            <w:pPr>
              <w:ind w:left="432" w:hanging="360"/>
              <w:jc w:val="both"/>
              <w:rPr>
                <w:rFonts w:asciiTheme="minorHAnsi" w:hAnsiTheme="minorHAnsi" w:cstheme="minorHAnsi"/>
                <w:iCs/>
                <w:sz w:val="22"/>
                <w:szCs w:val="22"/>
              </w:rPr>
            </w:pPr>
            <w:sdt>
              <w:sdtPr>
                <w:rPr>
                  <w:rFonts w:asciiTheme="minorHAnsi" w:hAnsiTheme="minorHAnsi" w:cstheme="minorHAnsi"/>
                  <w:iCs/>
                  <w:sz w:val="22"/>
                  <w:szCs w:val="22"/>
                </w:rPr>
                <w:id w:val="2126576054"/>
              </w:sdtPr>
              <w:sdtEndPr/>
              <w:sdtContent>
                <w:r w:rsidR="009E1C14" w:rsidRPr="001C213C">
                  <w:rPr>
                    <w:rFonts w:ascii="Segoe UI Symbol" w:eastAsia="MS Gothic" w:hAnsi="Segoe UI Symbol" w:cs="Segoe UI Symbol"/>
                    <w:iCs/>
                    <w:sz w:val="22"/>
                    <w:szCs w:val="22"/>
                  </w:rPr>
                  <w:t>☐</w:t>
                </w:r>
              </w:sdtContent>
            </w:sdt>
            <w:r w:rsidR="009E1C14" w:rsidRPr="001C213C">
              <w:rPr>
                <w:rFonts w:asciiTheme="minorHAnsi" w:hAnsiTheme="minorHAnsi" w:cstheme="minorHAnsi"/>
                <w:iCs/>
                <w:sz w:val="22"/>
                <w:szCs w:val="22"/>
              </w:rPr>
              <w:t xml:space="preserve"> </w:t>
            </w:r>
            <w:r w:rsidR="007F6174" w:rsidRPr="001C213C">
              <w:rPr>
                <w:rFonts w:asciiTheme="minorHAnsi" w:hAnsiTheme="minorHAnsi" w:cstheme="minorHAnsi"/>
                <w:iCs/>
                <w:sz w:val="22"/>
                <w:szCs w:val="22"/>
              </w:rPr>
              <w:t>120 days</w:t>
            </w:r>
          </w:p>
          <w:p w14:paraId="32C03D77" w14:textId="77777777" w:rsidR="00D16C58" w:rsidRPr="001C213C" w:rsidRDefault="00D16C58" w:rsidP="001C213C">
            <w:pPr>
              <w:ind w:left="432" w:hanging="360"/>
              <w:jc w:val="both"/>
              <w:rPr>
                <w:rFonts w:asciiTheme="minorHAnsi" w:hAnsiTheme="minorHAnsi" w:cstheme="minorHAnsi"/>
                <w:iCs/>
                <w:sz w:val="22"/>
                <w:szCs w:val="22"/>
              </w:rPr>
            </w:pPr>
          </w:p>
          <w:p w14:paraId="1402DE37" w14:textId="77777777" w:rsidR="00D16C58" w:rsidRPr="001C213C" w:rsidRDefault="00D16C58" w:rsidP="001C213C">
            <w:pPr>
              <w:ind w:left="72"/>
              <w:jc w:val="both"/>
              <w:rPr>
                <w:rFonts w:asciiTheme="minorHAnsi" w:hAnsiTheme="minorHAnsi" w:cstheme="minorHAnsi"/>
                <w:iCs/>
                <w:sz w:val="22"/>
                <w:szCs w:val="22"/>
              </w:rPr>
            </w:pPr>
            <w:r w:rsidRPr="001C213C">
              <w:rPr>
                <w:rFonts w:asciiTheme="minorHAnsi" w:hAnsiTheme="minorHAnsi" w:cstheme="minorHAnsi"/>
                <w:iCs/>
                <w:sz w:val="22"/>
                <w:szCs w:val="22"/>
              </w:rPr>
              <w:t xml:space="preserve">In exceptional circumstances, UNDP may request the Proposer to extend the validity of the Proposal beyond what has been initially indicated in this RFP.   The Proposal shall then confirm the extension in writing, without any modification whatsoever on the Proposal.  </w:t>
            </w:r>
          </w:p>
        </w:tc>
      </w:tr>
      <w:tr w:rsidR="007F6174" w:rsidRPr="001C213C" w14:paraId="75AB2E9D" w14:textId="77777777" w:rsidTr="002726B1">
        <w:tblPrEx>
          <w:tblLook w:val="0000" w:firstRow="0" w:lastRow="0" w:firstColumn="0" w:lastColumn="0" w:noHBand="0" w:noVBand="0"/>
        </w:tblPrEx>
        <w:tc>
          <w:tcPr>
            <w:tcW w:w="2808" w:type="dxa"/>
            <w:tcBorders>
              <w:top w:val="single" w:sz="4" w:space="0" w:color="auto"/>
              <w:left w:val="single" w:sz="4" w:space="0" w:color="auto"/>
              <w:bottom w:val="single" w:sz="4" w:space="0" w:color="auto"/>
              <w:right w:val="single" w:sz="4" w:space="0" w:color="auto"/>
            </w:tcBorders>
          </w:tcPr>
          <w:p w14:paraId="0791680B" w14:textId="77777777" w:rsidR="007F6174" w:rsidRPr="001C213C" w:rsidRDefault="007F6174" w:rsidP="001C213C">
            <w:pPr>
              <w:jc w:val="both"/>
              <w:rPr>
                <w:rFonts w:asciiTheme="minorHAnsi" w:hAnsiTheme="minorHAnsi" w:cstheme="minorHAnsi"/>
                <w:sz w:val="22"/>
                <w:szCs w:val="22"/>
              </w:rPr>
            </w:pPr>
          </w:p>
          <w:p w14:paraId="70513493" w14:textId="77777777" w:rsidR="007F6174" w:rsidRPr="001C213C" w:rsidRDefault="007F6174" w:rsidP="001C213C">
            <w:pPr>
              <w:jc w:val="both"/>
              <w:rPr>
                <w:rFonts w:asciiTheme="minorHAnsi" w:hAnsiTheme="minorHAnsi" w:cstheme="minorHAnsi"/>
                <w:sz w:val="22"/>
                <w:szCs w:val="22"/>
              </w:rPr>
            </w:pPr>
            <w:r w:rsidRPr="001C213C">
              <w:rPr>
                <w:rFonts w:asciiTheme="minorHAnsi" w:hAnsiTheme="minorHAnsi" w:cstheme="minorHAnsi"/>
                <w:sz w:val="22"/>
                <w:szCs w:val="22"/>
              </w:rPr>
              <w:t>Partial Quotes</w:t>
            </w:r>
          </w:p>
        </w:tc>
        <w:tc>
          <w:tcPr>
            <w:tcW w:w="6768" w:type="dxa"/>
            <w:tcBorders>
              <w:top w:val="single" w:sz="4" w:space="0" w:color="auto"/>
              <w:left w:val="single" w:sz="4" w:space="0" w:color="auto"/>
              <w:bottom w:val="single" w:sz="4" w:space="0" w:color="auto"/>
              <w:right w:val="single" w:sz="4" w:space="0" w:color="auto"/>
            </w:tcBorders>
          </w:tcPr>
          <w:p w14:paraId="765AEFA6" w14:textId="77777777" w:rsidR="007F6174" w:rsidRPr="001C213C" w:rsidRDefault="003B79C4" w:rsidP="001C213C">
            <w:pPr>
              <w:ind w:left="432" w:hanging="360"/>
              <w:jc w:val="both"/>
              <w:rPr>
                <w:rFonts w:asciiTheme="minorHAnsi" w:hAnsiTheme="minorHAnsi" w:cstheme="minorHAnsi"/>
                <w:sz w:val="22"/>
                <w:szCs w:val="22"/>
              </w:rPr>
            </w:pPr>
            <w:sdt>
              <w:sdtPr>
                <w:rPr>
                  <w:rFonts w:asciiTheme="minorHAnsi" w:hAnsiTheme="minorHAnsi" w:cstheme="minorHAnsi"/>
                  <w:sz w:val="22"/>
                  <w:szCs w:val="22"/>
                </w:rPr>
                <w:id w:val="-523248487"/>
              </w:sdtPr>
              <w:sdtEndPr/>
              <w:sdtContent>
                <w:r w:rsidR="0099217C" w:rsidRPr="001C213C">
                  <w:rPr>
                    <w:rFonts w:asciiTheme="minorHAnsi" w:hAnsiTheme="minorHAnsi" w:cstheme="minorHAnsi"/>
                    <w:sz w:val="22"/>
                    <w:szCs w:val="22"/>
                  </w:rPr>
                  <w:t>X</w:t>
                </w:r>
              </w:sdtContent>
            </w:sdt>
            <w:r w:rsidR="00445EEC" w:rsidRPr="001C213C">
              <w:rPr>
                <w:rFonts w:asciiTheme="minorHAnsi" w:hAnsiTheme="minorHAnsi" w:cstheme="minorHAnsi"/>
                <w:sz w:val="22"/>
                <w:szCs w:val="22"/>
              </w:rPr>
              <w:t xml:space="preserve"> </w:t>
            </w:r>
            <w:r w:rsidR="007F6174" w:rsidRPr="001C213C">
              <w:rPr>
                <w:rFonts w:asciiTheme="minorHAnsi" w:hAnsiTheme="minorHAnsi" w:cstheme="minorHAnsi"/>
                <w:sz w:val="22"/>
                <w:szCs w:val="22"/>
              </w:rPr>
              <w:t>Not permitted</w:t>
            </w:r>
          </w:p>
          <w:p w14:paraId="19A8A413" w14:textId="77777777" w:rsidR="007F6174" w:rsidRPr="001C213C" w:rsidRDefault="003B79C4" w:rsidP="001C213C">
            <w:pPr>
              <w:ind w:left="432" w:hanging="360"/>
              <w:jc w:val="both"/>
              <w:rPr>
                <w:rFonts w:asciiTheme="minorHAnsi" w:hAnsiTheme="minorHAnsi" w:cstheme="minorHAnsi"/>
                <w:iCs/>
                <w:sz w:val="22"/>
                <w:szCs w:val="22"/>
              </w:rPr>
            </w:pPr>
            <w:sdt>
              <w:sdtPr>
                <w:rPr>
                  <w:rFonts w:asciiTheme="minorHAnsi" w:hAnsiTheme="minorHAnsi" w:cstheme="minorHAnsi"/>
                  <w:iCs/>
                  <w:sz w:val="22"/>
                  <w:szCs w:val="22"/>
                </w:rPr>
                <w:id w:val="148565398"/>
              </w:sdtPr>
              <w:sdtEndPr/>
              <w:sdtContent>
                <w:r w:rsidR="00445EEC" w:rsidRPr="001C213C">
                  <w:rPr>
                    <w:rFonts w:ascii="Segoe UI Symbol" w:eastAsia="MS Gothic" w:hAnsi="Segoe UI Symbol" w:cs="Segoe UI Symbol"/>
                    <w:iCs/>
                    <w:sz w:val="22"/>
                    <w:szCs w:val="22"/>
                  </w:rPr>
                  <w:t>☐</w:t>
                </w:r>
              </w:sdtContent>
            </w:sdt>
            <w:r w:rsidR="00445EEC" w:rsidRPr="001C213C">
              <w:rPr>
                <w:rFonts w:asciiTheme="minorHAnsi" w:hAnsiTheme="minorHAnsi" w:cstheme="minorHAnsi"/>
                <w:iCs/>
                <w:sz w:val="22"/>
                <w:szCs w:val="22"/>
              </w:rPr>
              <w:t xml:space="preserve"> </w:t>
            </w:r>
            <w:r w:rsidR="007F6174" w:rsidRPr="001C213C">
              <w:rPr>
                <w:rFonts w:asciiTheme="minorHAnsi" w:hAnsiTheme="minorHAnsi" w:cstheme="minorHAnsi"/>
                <w:iCs/>
                <w:sz w:val="22"/>
                <w:szCs w:val="22"/>
              </w:rPr>
              <w:t xml:space="preserve">Permitted  </w:t>
            </w:r>
            <w:r w:rsidR="007F6174" w:rsidRPr="001C213C">
              <w:rPr>
                <w:rFonts w:asciiTheme="minorHAnsi" w:hAnsiTheme="minorHAnsi" w:cstheme="minorHAnsi"/>
                <w:i/>
                <w:iCs/>
                <w:color w:val="FF0000"/>
                <w:sz w:val="22"/>
                <w:szCs w:val="22"/>
              </w:rPr>
              <w:t>[pls. provide conditions for partial quotes, and ensure that requirements are properly listed to allow partial quotes (e.g., in lots, etc.)]</w:t>
            </w:r>
            <w:r w:rsidR="007F6174" w:rsidRPr="001C213C">
              <w:rPr>
                <w:rFonts w:asciiTheme="minorHAnsi" w:hAnsiTheme="minorHAnsi" w:cstheme="minorHAnsi"/>
                <w:iCs/>
                <w:sz w:val="22"/>
                <w:szCs w:val="22"/>
              </w:rPr>
              <w:t xml:space="preserve">          </w:t>
            </w:r>
          </w:p>
        </w:tc>
      </w:tr>
      <w:tr w:rsidR="00D85C6C" w:rsidRPr="001C213C" w14:paraId="620B0C9F" w14:textId="77777777" w:rsidTr="002726B1">
        <w:tc>
          <w:tcPr>
            <w:tcW w:w="2808" w:type="dxa"/>
            <w:shd w:val="clear" w:color="auto" w:fill="auto"/>
          </w:tcPr>
          <w:p w14:paraId="43282257" w14:textId="77777777" w:rsidR="00BE45B5" w:rsidRPr="001C213C" w:rsidRDefault="00BE45B5" w:rsidP="001C213C">
            <w:pPr>
              <w:jc w:val="both"/>
              <w:rPr>
                <w:rFonts w:asciiTheme="minorHAnsi" w:hAnsiTheme="minorHAnsi" w:cstheme="minorHAnsi"/>
                <w:bCs/>
                <w:sz w:val="22"/>
                <w:szCs w:val="22"/>
              </w:rPr>
            </w:pPr>
          </w:p>
          <w:p w14:paraId="75BA2D42" w14:textId="77777777" w:rsidR="00D85C6C" w:rsidRPr="001C213C" w:rsidRDefault="007C2D07"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Payment Terms</w:t>
            </w:r>
            <w:r w:rsidR="00074C9B" w:rsidRPr="001C213C">
              <w:rPr>
                <w:rStyle w:val="FootnoteReference"/>
                <w:rFonts w:asciiTheme="minorHAnsi" w:hAnsiTheme="minorHAnsi" w:cstheme="minorHAnsi"/>
                <w:bCs/>
                <w:sz w:val="22"/>
                <w:szCs w:val="22"/>
              </w:rPr>
              <w:footnoteReference w:id="3"/>
            </w:r>
          </w:p>
        </w:tc>
        <w:tc>
          <w:tcPr>
            <w:tcW w:w="6768" w:type="dxa"/>
            <w:shd w:val="clear" w:color="auto" w:fill="auto"/>
          </w:tcPr>
          <w:p w14:paraId="02672C06" w14:textId="77777777" w:rsidR="00321832" w:rsidRPr="001C213C" w:rsidRDefault="00321832" w:rsidP="001C213C">
            <w:pPr>
              <w:jc w:val="both"/>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226"/>
              <w:gridCol w:w="1305"/>
              <w:gridCol w:w="2106"/>
            </w:tblGrid>
            <w:tr w:rsidR="00160121" w:rsidRPr="001C213C" w14:paraId="335A3230" w14:textId="77777777" w:rsidTr="00AF44D3">
              <w:tc>
                <w:tcPr>
                  <w:tcW w:w="1900" w:type="dxa"/>
                </w:tcPr>
                <w:p w14:paraId="4B109D26" w14:textId="77777777" w:rsidR="00296B95" w:rsidRPr="001C213C" w:rsidRDefault="00296B95"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Outputs</w:t>
                  </w:r>
                </w:p>
              </w:tc>
              <w:tc>
                <w:tcPr>
                  <w:tcW w:w="1117" w:type="dxa"/>
                  <w:shd w:val="clear" w:color="auto" w:fill="auto"/>
                </w:tcPr>
                <w:p w14:paraId="576992C6" w14:textId="77777777" w:rsidR="00296B95" w:rsidRPr="001C213C" w:rsidRDefault="00296B95"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Percentage</w:t>
                  </w:r>
                </w:p>
              </w:tc>
              <w:tc>
                <w:tcPr>
                  <w:tcW w:w="1324" w:type="dxa"/>
                  <w:shd w:val="clear" w:color="auto" w:fill="auto"/>
                </w:tcPr>
                <w:p w14:paraId="083089DA" w14:textId="77777777" w:rsidR="00296B95" w:rsidRPr="001C213C" w:rsidRDefault="00296B95"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Timing</w:t>
                  </w:r>
                </w:p>
              </w:tc>
              <w:tc>
                <w:tcPr>
                  <w:tcW w:w="2141" w:type="dxa"/>
                  <w:shd w:val="clear" w:color="auto" w:fill="auto"/>
                </w:tcPr>
                <w:p w14:paraId="49253474" w14:textId="77777777" w:rsidR="00296B95" w:rsidRPr="001C213C" w:rsidRDefault="00296B95"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Condition for Payment Release</w:t>
                  </w:r>
                </w:p>
              </w:tc>
            </w:tr>
            <w:tr w:rsidR="00160121" w:rsidRPr="001C213C" w14:paraId="075CD870" w14:textId="77777777" w:rsidTr="00AF44D3">
              <w:tc>
                <w:tcPr>
                  <w:tcW w:w="1900" w:type="dxa"/>
                </w:tcPr>
                <w:p w14:paraId="2644326E" w14:textId="77777777" w:rsidR="00160121" w:rsidRPr="001C213C" w:rsidRDefault="00160121" w:rsidP="001C213C">
                  <w:pPr>
                    <w:jc w:val="both"/>
                    <w:rPr>
                      <w:rFonts w:asciiTheme="minorHAnsi" w:hAnsiTheme="minorHAnsi" w:cstheme="minorHAnsi"/>
                      <w:bCs/>
                      <w:sz w:val="22"/>
                      <w:szCs w:val="22"/>
                      <w:lang w:val="en-IN"/>
                    </w:rPr>
                  </w:pPr>
                  <w:r w:rsidRPr="001C213C">
                    <w:rPr>
                      <w:rFonts w:asciiTheme="minorHAnsi" w:hAnsiTheme="minorHAnsi" w:cstheme="minorHAnsi"/>
                      <w:bCs/>
                      <w:sz w:val="22"/>
                      <w:szCs w:val="22"/>
                      <w:lang w:val="en-IN"/>
                    </w:rPr>
                    <w:t xml:space="preserve">A report on the outline of the training materials and schedule of training, together with the main identified stakeholders and their relevance. </w:t>
                  </w:r>
                </w:p>
                <w:p w14:paraId="214F7B62" w14:textId="77777777" w:rsidR="00160121" w:rsidRPr="001C213C" w:rsidRDefault="00160121" w:rsidP="001C213C">
                  <w:pPr>
                    <w:jc w:val="both"/>
                    <w:rPr>
                      <w:rFonts w:asciiTheme="minorHAnsi" w:hAnsiTheme="minorHAnsi" w:cstheme="minorHAnsi"/>
                      <w:bCs/>
                      <w:sz w:val="22"/>
                      <w:szCs w:val="22"/>
                      <w:lang w:val="en-IN"/>
                    </w:rPr>
                  </w:pPr>
                </w:p>
                <w:p w14:paraId="013D14C7" w14:textId="77777777" w:rsidR="003E20BE" w:rsidRPr="001C213C" w:rsidRDefault="003E20BE" w:rsidP="001C213C">
                  <w:pPr>
                    <w:jc w:val="both"/>
                    <w:rPr>
                      <w:rFonts w:asciiTheme="minorHAnsi" w:hAnsiTheme="minorHAnsi" w:cstheme="minorHAnsi"/>
                      <w:bCs/>
                      <w:sz w:val="22"/>
                      <w:szCs w:val="22"/>
                    </w:rPr>
                  </w:pPr>
                </w:p>
                <w:p w14:paraId="1F52D649" w14:textId="77777777" w:rsidR="00296B95" w:rsidRPr="001C213C" w:rsidRDefault="00296B95" w:rsidP="001C213C">
                  <w:pPr>
                    <w:ind w:left="1440"/>
                    <w:jc w:val="both"/>
                    <w:rPr>
                      <w:rFonts w:asciiTheme="minorHAnsi" w:hAnsiTheme="minorHAnsi" w:cstheme="minorHAnsi"/>
                      <w:bCs/>
                      <w:sz w:val="22"/>
                      <w:szCs w:val="22"/>
                    </w:rPr>
                  </w:pPr>
                </w:p>
              </w:tc>
              <w:tc>
                <w:tcPr>
                  <w:tcW w:w="1117" w:type="dxa"/>
                  <w:shd w:val="clear" w:color="auto" w:fill="auto"/>
                </w:tcPr>
                <w:p w14:paraId="47F366A4" w14:textId="77777777" w:rsidR="00296B95" w:rsidRPr="001C213C" w:rsidRDefault="00160121" w:rsidP="001C213C">
                  <w:pPr>
                    <w:jc w:val="both"/>
                    <w:rPr>
                      <w:rFonts w:asciiTheme="minorHAnsi" w:hAnsiTheme="minorHAnsi" w:cstheme="minorHAnsi"/>
                      <w:bCs/>
                      <w:sz w:val="22"/>
                      <w:szCs w:val="22"/>
                    </w:rPr>
                  </w:pPr>
                  <w:r w:rsidRPr="001C213C">
                    <w:rPr>
                      <w:rFonts w:asciiTheme="minorHAnsi" w:hAnsiTheme="minorHAnsi" w:cstheme="minorHAnsi"/>
                      <w:bCs/>
                      <w:sz w:val="22"/>
                      <w:szCs w:val="22"/>
                      <w:lang w:val="en-IN"/>
                    </w:rPr>
                    <w:t>40%</w:t>
                  </w:r>
                </w:p>
              </w:tc>
              <w:tc>
                <w:tcPr>
                  <w:tcW w:w="1324" w:type="dxa"/>
                  <w:shd w:val="clear" w:color="auto" w:fill="auto"/>
                </w:tcPr>
                <w:p w14:paraId="5FB588CA" w14:textId="77777777" w:rsidR="00296B95" w:rsidRPr="001C213C" w:rsidRDefault="0016012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15 December 2019</w:t>
                  </w:r>
                </w:p>
              </w:tc>
              <w:tc>
                <w:tcPr>
                  <w:tcW w:w="2141" w:type="dxa"/>
                  <w:vMerge w:val="restart"/>
                  <w:shd w:val="clear" w:color="auto" w:fill="auto"/>
                </w:tcPr>
                <w:p w14:paraId="524DA26C" w14:textId="77777777" w:rsidR="00296B95" w:rsidRPr="001C213C" w:rsidRDefault="00160121" w:rsidP="001C213C">
                  <w:pPr>
                    <w:ind w:left="381"/>
                    <w:jc w:val="both"/>
                    <w:rPr>
                      <w:rFonts w:asciiTheme="minorHAnsi" w:hAnsiTheme="minorHAnsi" w:cstheme="minorHAnsi"/>
                      <w:bCs/>
                      <w:sz w:val="22"/>
                      <w:szCs w:val="22"/>
                    </w:rPr>
                  </w:pPr>
                  <w:r w:rsidRPr="001C213C">
                    <w:rPr>
                      <w:rFonts w:asciiTheme="minorHAnsi" w:hAnsiTheme="minorHAnsi" w:cstheme="minorHAnsi"/>
                      <w:bCs/>
                      <w:sz w:val="22"/>
                      <w:szCs w:val="22"/>
                    </w:rPr>
                    <w:t>Acceptance of report from the Project Management Unit</w:t>
                  </w:r>
                </w:p>
              </w:tc>
            </w:tr>
            <w:tr w:rsidR="00160121" w:rsidRPr="001C213C" w14:paraId="106FBFE3" w14:textId="77777777" w:rsidTr="00AF44D3">
              <w:trPr>
                <w:trHeight w:val="593"/>
              </w:trPr>
              <w:tc>
                <w:tcPr>
                  <w:tcW w:w="1900" w:type="dxa"/>
                </w:tcPr>
                <w:p w14:paraId="0FE7F3F1" w14:textId="77777777" w:rsidR="00160121" w:rsidRPr="001C213C" w:rsidRDefault="00160121" w:rsidP="001C213C">
                  <w:pPr>
                    <w:jc w:val="both"/>
                    <w:rPr>
                      <w:rFonts w:asciiTheme="minorHAnsi" w:hAnsiTheme="minorHAnsi" w:cstheme="minorHAnsi"/>
                      <w:bCs/>
                      <w:sz w:val="22"/>
                      <w:szCs w:val="22"/>
                    </w:rPr>
                  </w:pPr>
                  <w:r w:rsidRPr="001C213C">
                    <w:rPr>
                      <w:rFonts w:asciiTheme="minorHAnsi" w:hAnsiTheme="minorHAnsi" w:cstheme="minorHAnsi"/>
                      <w:bCs/>
                      <w:sz w:val="22"/>
                      <w:szCs w:val="22"/>
                      <w:lang w:val="en-IN"/>
                    </w:rPr>
                    <w:t xml:space="preserve">The drafted training materials and training preparatory work. </w:t>
                  </w:r>
                </w:p>
                <w:p w14:paraId="50862151" w14:textId="77777777" w:rsidR="00160121" w:rsidRPr="001C213C" w:rsidRDefault="00160121" w:rsidP="001C213C">
                  <w:pPr>
                    <w:jc w:val="both"/>
                    <w:rPr>
                      <w:rFonts w:asciiTheme="minorHAnsi" w:hAnsiTheme="minorHAnsi" w:cstheme="minorHAnsi"/>
                      <w:bCs/>
                      <w:sz w:val="22"/>
                      <w:szCs w:val="22"/>
                      <w:lang w:val="en-IN"/>
                    </w:rPr>
                  </w:pPr>
                </w:p>
                <w:p w14:paraId="44B9062E" w14:textId="77777777" w:rsidR="00296B95" w:rsidRPr="001C213C" w:rsidRDefault="00296B95" w:rsidP="001C213C">
                  <w:pPr>
                    <w:ind w:left="1440"/>
                    <w:jc w:val="both"/>
                    <w:rPr>
                      <w:rFonts w:asciiTheme="minorHAnsi" w:hAnsiTheme="minorHAnsi" w:cstheme="minorHAnsi"/>
                      <w:bCs/>
                      <w:sz w:val="22"/>
                      <w:szCs w:val="22"/>
                    </w:rPr>
                  </w:pPr>
                </w:p>
              </w:tc>
              <w:tc>
                <w:tcPr>
                  <w:tcW w:w="1117" w:type="dxa"/>
                  <w:shd w:val="clear" w:color="auto" w:fill="auto"/>
                </w:tcPr>
                <w:p w14:paraId="092EDFD1" w14:textId="77777777" w:rsidR="00296B95" w:rsidRPr="001C213C" w:rsidRDefault="0016012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50%</w:t>
                  </w:r>
                </w:p>
              </w:tc>
              <w:tc>
                <w:tcPr>
                  <w:tcW w:w="1324" w:type="dxa"/>
                  <w:shd w:val="clear" w:color="auto" w:fill="auto"/>
                </w:tcPr>
                <w:p w14:paraId="664D04E1" w14:textId="77777777" w:rsidR="00296B95" w:rsidRPr="001C213C" w:rsidRDefault="0016012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15 March 2020</w:t>
                  </w:r>
                </w:p>
              </w:tc>
              <w:tc>
                <w:tcPr>
                  <w:tcW w:w="2141" w:type="dxa"/>
                  <w:vMerge/>
                  <w:shd w:val="clear" w:color="auto" w:fill="auto"/>
                </w:tcPr>
                <w:p w14:paraId="33C10F2B" w14:textId="77777777" w:rsidR="00296B95" w:rsidRPr="001C213C" w:rsidRDefault="00296B95" w:rsidP="001C213C">
                  <w:pPr>
                    <w:jc w:val="both"/>
                    <w:rPr>
                      <w:rFonts w:asciiTheme="minorHAnsi" w:hAnsiTheme="minorHAnsi" w:cstheme="minorHAnsi"/>
                      <w:bCs/>
                      <w:sz w:val="22"/>
                      <w:szCs w:val="22"/>
                    </w:rPr>
                  </w:pPr>
                </w:p>
              </w:tc>
            </w:tr>
            <w:tr w:rsidR="00160121" w:rsidRPr="001C213C" w14:paraId="6E78E777" w14:textId="77777777" w:rsidTr="00AF44D3">
              <w:trPr>
                <w:trHeight w:val="405"/>
              </w:trPr>
              <w:tc>
                <w:tcPr>
                  <w:tcW w:w="1900" w:type="dxa"/>
                </w:tcPr>
                <w:p w14:paraId="2A212415" w14:textId="77777777" w:rsidR="00296B95" w:rsidRPr="001C213C" w:rsidRDefault="00160121" w:rsidP="001C213C">
                  <w:pPr>
                    <w:jc w:val="both"/>
                    <w:rPr>
                      <w:rFonts w:asciiTheme="minorHAnsi" w:hAnsiTheme="minorHAnsi" w:cstheme="minorHAnsi"/>
                      <w:bCs/>
                      <w:sz w:val="22"/>
                      <w:szCs w:val="22"/>
                    </w:rPr>
                  </w:pPr>
                  <w:r w:rsidRPr="001C213C">
                    <w:rPr>
                      <w:rFonts w:asciiTheme="minorHAnsi" w:hAnsiTheme="minorHAnsi" w:cstheme="minorHAnsi"/>
                      <w:bCs/>
                      <w:sz w:val="22"/>
                      <w:szCs w:val="22"/>
                      <w:lang w:val="en-IN"/>
                    </w:rPr>
                    <w:t xml:space="preserve">Completion of the training and TOT. </w:t>
                  </w:r>
                  <w:r w:rsidRPr="001C213C">
                    <w:rPr>
                      <w:rFonts w:asciiTheme="minorHAnsi" w:hAnsiTheme="minorHAnsi" w:cstheme="minorHAnsi"/>
                      <w:bCs/>
                      <w:sz w:val="22"/>
                      <w:szCs w:val="22"/>
                      <w:lang w:val="en-IN"/>
                    </w:rPr>
                    <w:lastRenderedPageBreak/>
                    <w:t>A report summarising the tasks and lessons learned, together with the list of participants.</w:t>
                  </w:r>
                </w:p>
              </w:tc>
              <w:tc>
                <w:tcPr>
                  <w:tcW w:w="1117" w:type="dxa"/>
                  <w:shd w:val="clear" w:color="auto" w:fill="auto"/>
                </w:tcPr>
                <w:p w14:paraId="54721172" w14:textId="77777777" w:rsidR="00296B95" w:rsidRPr="001C213C" w:rsidRDefault="0016012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lastRenderedPageBreak/>
                    <w:t>10%</w:t>
                  </w:r>
                </w:p>
              </w:tc>
              <w:tc>
                <w:tcPr>
                  <w:tcW w:w="1324" w:type="dxa"/>
                  <w:shd w:val="clear" w:color="auto" w:fill="auto"/>
                </w:tcPr>
                <w:p w14:paraId="371417C2" w14:textId="77777777" w:rsidR="00296B95" w:rsidRPr="001C213C" w:rsidRDefault="00160121"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30 April 2020</w:t>
                  </w:r>
                </w:p>
              </w:tc>
              <w:tc>
                <w:tcPr>
                  <w:tcW w:w="2141" w:type="dxa"/>
                  <w:vMerge/>
                  <w:shd w:val="clear" w:color="auto" w:fill="auto"/>
                </w:tcPr>
                <w:p w14:paraId="18E0430C" w14:textId="77777777" w:rsidR="00296B95" w:rsidRPr="001C213C" w:rsidRDefault="00296B95" w:rsidP="001C213C">
                  <w:pPr>
                    <w:jc w:val="both"/>
                    <w:rPr>
                      <w:rFonts w:asciiTheme="minorHAnsi" w:hAnsiTheme="minorHAnsi" w:cstheme="minorHAnsi"/>
                      <w:bCs/>
                      <w:sz w:val="22"/>
                      <w:szCs w:val="22"/>
                    </w:rPr>
                  </w:pPr>
                </w:p>
              </w:tc>
            </w:tr>
          </w:tbl>
          <w:p w14:paraId="2F54C4B4" w14:textId="77777777" w:rsidR="00321832" w:rsidRPr="001C213C" w:rsidRDefault="00321832" w:rsidP="001C213C">
            <w:pPr>
              <w:jc w:val="both"/>
              <w:rPr>
                <w:rFonts w:asciiTheme="minorHAnsi" w:hAnsiTheme="minorHAnsi" w:cstheme="minorHAnsi"/>
                <w:bCs/>
                <w:sz w:val="22"/>
                <w:szCs w:val="22"/>
              </w:rPr>
            </w:pPr>
          </w:p>
        </w:tc>
      </w:tr>
      <w:tr w:rsidR="00074C9B" w:rsidRPr="001C213C" w14:paraId="0522065B" w14:textId="77777777" w:rsidTr="002726B1">
        <w:tc>
          <w:tcPr>
            <w:tcW w:w="2808" w:type="dxa"/>
            <w:shd w:val="clear" w:color="auto" w:fill="auto"/>
          </w:tcPr>
          <w:p w14:paraId="5CF02ACB" w14:textId="77777777" w:rsidR="00074C9B" w:rsidRPr="001C213C" w:rsidRDefault="00893913"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lastRenderedPageBreak/>
              <w:t>Person(</w:t>
            </w:r>
            <w:r w:rsidR="00074C9B" w:rsidRPr="001C213C">
              <w:rPr>
                <w:rFonts w:asciiTheme="minorHAnsi" w:hAnsiTheme="minorHAnsi" w:cstheme="minorHAnsi"/>
                <w:bCs/>
                <w:sz w:val="22"/>
                <w:szCs w:val="22"/>
              </w:rPr>
              <w:t>s</w:t>
            </w:r>
            <w:r w:rsidRPr="001C213C">
              <w:rPr>
                <w:rFonts w:asciiTheme="minorHAnsi" w:hAnsiTheme="minorHAnsi" w:cstheme="minorHAnsi"/>
                <w:bCs/>
                <w:sz w:val="22"/>
                <w:szCs w:val="22"/>
              </w:rPr>
              <w:t>)</w:t>
            </w:r>
            <w:r w:rsidR="00074C9B" w:rsidRPr="001C213C">
              <w:rPr>
                <w:rFonts w:asciiTheme="minorHAnsi" w:hAnsiTheme="minorHAnsi" w:cstheme="minorHAnsi"/>
                <w:bCs/>
                <w:sz w:val="22"/>
                <w:szCs w:val="22"/>
              </w:rPr>
              <w:t xml:space="preserve"> to review/inspect/ approve outputs/completed services and authorize </w:t>
            </w:r>
            <w:r w:rsidR="009D5424" w:rsidRPr="001C213C">
              <w:rPr>
                <w:rFonts w:asciiTheme="minorHAnsi" w:hAnsiTheme="minorHAnsi" w:cstheme="minorHAnsi"/>
                <w:bCs/>
                <w:sz w:val="22"/>
                <w:szCs w:val="22"/>
              </w:rPr>
              <w:t xml:space="preserve">the disbursement of </w:t>
            </w:r>
            <w:r w:rsidR="00074C9B" w:rsidRPr="001C213C">
              <w:rPr>
                <w:rFonts w:asciiTheme="minorHAnsi" w:hAnsiTheme="minorHAnsi" w:cstheme="minorHAnsi"/>
                <w:bCs/>
                <w:sz w:val="22"/>
                <w:szCs w:val="22"/>
              </w:rPr>
              <w:t>payment</w:t>
            </w:r>
          </w:p>
        </w:tc>
        <w:tc>
          <w:tcPr>
            <w:tcW w:w="6768" w:type="dxa"/>
            <w:shd w:val="clear" w:color="auto" w:fill="auto"/>
          </w:tcPr>
          <w:sdt>
            <w:sdtPr>
              <w:rPr>
                <w:rFonts w:asciiTheme="minorHAnsi" w:hAnsiTheme="minorHAnsi" w:cstheme="minorHAnsi"/>
                <w:bCs/>
                <w:sz w:val="22"/>
                <w:szCs w:val="22"/>
              </w:rPr>
              <w:id w:val="1025286465"/>
              <w:text/>
            </w:sdtPr>
            <w:sdtEndPr/>
            <w:sdtContent>
              <w:p w14:paraId="04A69154" w14:textId="77777777" w:rsidR="00074C9B" w:rsidRPr="001C213C" w:rsidRDefault="00E40B32" w:rsidP="001C213C">
                <w:pPr>
                  <w:jc w:val="both"/>
                  <w:rPr>
                    <w:rFonts w:asciiTheme="minorHAnsi" w:hAnsiTheme="minorHAnsi" w:cstheme="minorHAnsi"/>
                    <w:bCs/>
                    <w:sz w:val="22"/>
                    <w:szCs w:val="22"/>
                  </w:rPr>
                </w:pPr>
                <w:r>
                  <w:rPr>
                    <w:rFonts w:asciiTheme="minorHAnsi" w:hAnsiTheme="minorHAnsi" w:cstheme="minorHAnsi"/>
                    <w:bCs/>
                    <w:sz w:val="22"/>
                    <w:szCs w:val="22"/>
                  </w:rPr>
                  <w:t xml:space="preserve">Project coordinator </w:t>
                </w:r>
              </w:p>
            </w:sdtContent>
          </w:sdt>
        </w:tc>
      </w:tr>
      <w:tr w:rsidR="00D85C6C" w:rsidRPr="001C213C" w14:paraId="43337ECE" w14:textId="77777777" w:rsidTr="002726B1">
        <w:tc>
          <w:tcPr>
            <w:tcW w:w="2808" w:type="dxa"/>
            <w:shd w:val="clear" w:color="auto" w:fill="auto"/>
          </w:tcPr>
          <w:p w14:paraId="055A8570" w14:textId="77777777" w:rsidR="007C2D07" w:rsidRPr="001C213C" w:rsidRDefault="007C2D07" w:rsidP="001C213C">
            <w:pPr>
              <w:jc w:val="both"/>
              <w:rPr>
                <w:rFonts w:asciiTheme="minorHAnsi" w:hAnsiTheme="minorHAnsi" w:cstheme="minorHAnsi"/>
                <w:bCs/>
                <w:sz w:val="22"/>
                <w:szCs w:val="22"/>
              </w:rPr>
            </w:pPr>
          </w:p>
          <w:p w14:paraId="7CBDCBE3" w14:textId="77777777" w:rsidR="00D85C6C" w:rsidRPr="001C213C" w:rsidRDefault="007C2D07"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Type of Contract to be Signed</w:t>
            </w:r>
          </w:p>
        </w:tc>
        <w:tc>
          <w:tcPr>
            <w:tcW w:w="6768" w:type="dxa"/>
            <w:shd w:val="clear" w:color="auto" w:fill="auto"/>
          </w:tcPr>
          <w:p w14:paraId="1843B822" w14:textId="77777777" w:rsidR="007C2D07" w:rsidRPr="001C213C" w:rsidRDefault="007C2D07" w:rsidP="001C213C">
            <w:pPr>
              <w:jc w:val="both"/>
              <w:rPr>
                <w:rFonts w:asciiTheme="minorHAnsi" w:hAnsiTheme="minorHAnsi" w:cstheme="minorHAnsi"/>
                <w:bCs/>
                <w:sz w:val="22"/>
                <w:szCs w:val="22"/>
              </w:rPr>
            </w:pPr>
          </w:p>
          <w:p w14:paraId="78FB9CC8" w14:textId="77777777" w:rsidR="007C2D07"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1093386433"/>
              </w:sdtPr>
              <w:sdtEndPr/>
              <w:sdtContent>
                <w:r w:rsidR="00445EEC" w:rsidRPr="001C213C">
                  <w:rPr>
                    <w:rFonts w:ascii="Segoe UI Symbol" w:eastAsia="MS Gothic" w:hAnsi="Segoe UI Symbol" w:cs="Segoe UI Symbol"/>
                    <w:snapToGrid w:val="0"/>
                    <w:sz w:val="22"/>
                    <w:szCs w:val="22"/>
                  </w:rPr>
                  <w:t>☐</w:t>
                </w:r>
              </w:sdtContent>
            </w:sdt>
            <w:r w:rsidR="00445EEC" w:rsidRPr="001C213C">
              <w:rPr>
                <w:rFonts w:asciiTheme="minorHAnsi" w:hAnsiTheme="minorHAnsi" w:cstheme="minorHAnsi"/>
                <w:snapToGrid w:val="0"/>
                <w:sz w:val="22"/>
                <w:szCs w:val="22"/>
              </w:rPr>
              <w:t xml:space="preserve"> </w:t>
            </w:r>
            <w:r w:rsidR="007C2D07" w:rsidRPr="001C213C">
              <w:rPr>
                <w:rFonts w:asciiTheme="minorHAnsi" w:hAnsiTheme="minorHAnsi" w:cstheme="minorHAnsi"/>
                <w:snapToGrid w:val="0"/>
                <w:sz w:val="22"/>
                <w:szCs w:val="22"/>
              </w:rPr>
              <w:t>Purchase Order</w:t>
            </w:r>
          </w:p>
          <w:p w14:paraId="67BA99D8" w14:textId="77777777" w:rsidR="007C2D07" w:rsidRPr="001C213C" w:rsidRDefault="003B79C4" w:rsidP="001C213C">
            <w:pPr>
              <w:ind w:left="432" w:hanging="360"/>
              <w:jc w:val="both"/>
              <w:rPr>
                <w:rFonts w:asciiTheme="minorHAnsi" w:hAnsiTheme="minorHAnsi" w:cstheme="minorHAnsi"/>
                <w:sz w:val="22"/>
                <w:szCs w:val="22"/>
              </w:rPr>
            </w:pPr>
            <w:sdt>
              <w:sdtPr>
                <w:rPr>
                  <w:rFonts w:asciiTheme="minorHAnsi" w:hAnsiTheme="minorHAnsi" w:cstheme="minorHAnsi"/>
                  <w:sz w:val="22"/>
                  <w:szCs w:val="22"/>
                </w:rPr>
                <w:id w:val="-21480719"/>
              </w:sdtPr>
              <w:sdtEndPr/>
              <w:sdtContent>
                <w:r w:rsidR="0099217C" w:rsidRPr="001C213C">
                  <w:rPr>
                    <w:rFonts w:asciiTheme="minorHAnsi" w:hAnsiTheme="minorHAnsi" w:cstheme="minorHAnsi"/>
                    <w:sz w:val="22"/>
                    <w:szCs w:val="22"/>
                  </w:rPr>
                  <w:t>X</w:t>
                </w:r>
              </w:sdtContent>
            </w:sdt>
            <w:r w:rsidR="00445EEC" w:rsidRPr="001C213C">
              <w:rPr>
                <w:rFonts w:asciiTheme="minorHAnsi" w:hAnsiTheme="minorHAnsi" w:cstheme="minorHAnsi"/>
                <w:sz w:val="22"/>
                <w:szCs w:val="22"/>
              </w:rPr>
              <w:t xml:space="preserve"> </w:t>
            </w:r>
            <w:r w:rsidR="00B35413" w:rsidRPr="001C213C">
              <w:rPr>
                <w:rFonts w:asciiTheme="minorHAnsi" w:hAnsiTheme="minorHAnsi" w:cstheme="minorHAnsi"/>
                <w:sz w:val="22"/>
                <w:szCs w:val="22"/>
              </w:rPr>
              <w:t xml:space="preserve"> </w:t>
            </w:r>
            <w:r w:rsidR="007C2D07" w:rsidRPr="001C213C">
              <w:rPr>
                <w:rFonts w:asciiTheme="minorHAnsi" w:hAnsiTheme="minorHAnsi" w:cstheme="minorHAnsi"/>
                <w:sz w:val="22"/>
                <w:szCs w:val="22"/>
              </w:rPr>
              <w:t>Institutional Contract</w:t>
            </w:r>
          </w:p>
          <w:p w14:paraId="7CACD09A" w14:textId="77777777" w:rsidR="002122FC"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1443651237"/>
              </w:sdtPr>
              <w:sdtEndPr/>
              <w:sdtContent>
                <w:r w:rsidR="00445EEC" w:rsidRPr="001C213C">
                  <w:rPr>
                    <w:rFonts w:ascii="Segoe UI Symbol" w:eastAsia="MS Gothic" w:hAnsi="Segoe UI Symbol" w:cs="Segoe UI Symbol"/>
                    <w:snapToGrid w:val="0"/>
                    <w:sz w:val="22"/>
                    <w:szCs w:val="22"/>
                  </w:rPr>
                  <w:t>☐</w:t>
                </w:r>
              </w:sdtContent>
            </w:sdt>
            <w:r w:rsidR="00445EEC" w:rsidRPr="001C213C">
              <w:rPr>
                <w:rFonts w:asciiTheme="minorHAnsi" w:hAnsiTheme="minorHAnsi" w:cstheme="minorHAnsi"/>
                <w:snapToGrid w:val="0"/>
                <w:sz w:val="22"/>
                <w:szCs w:val="22"/>
              </w:rPr>
              <w:t xml:space="preserve"> </w:t>
            </w:r>
            <w:r w:rsidR="002122FC" w:rsidRPr="001C213C">
              <w:rPr>
                <w:rFonts w:asciiTheme="minorHAnsi" w:hAnsiTheme="minorHAnsi" w:cstheme="minorHAnsi"/>
                <w:snapToGrid w:val="0"/>
                <w:sz w:val="22"/>
                <w:szCs w:val="22"/>
              </w:rPr>
              <w:t>Contract for Professional Services</w:t>
            </w:r>
          </w:p>
          <w:p w14:paraId="0CCB9BAF" w14:textId="77777777" w:rsidR="000B373B"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1056691794"/>
              </w:sdtPr>
              <w:sdtEndPr/>
              <w:sdtContent>
                <w:r w:rsidR="00445EEC" w:rsidRPr="001C213C">
                  <w:rPr>
                    <w:rFonts w:ascii="Segoe UI Symbol" w:eastAsia="MS Gothic" w:hAnsi="Segoe UI Symbol" w:cs="Segoe UI Symbol"/>
                    <w:snapToGrid w:val="0"/>
                    <w:sz w:val="22"/>
                    <w:szCs w:val="22"/>
                  </w:rPr>
                  <w:t>☐</w:t>
                </w:r>
              </w:sdtContent>
            </w:sdt>
            <w:r w:rsidR="00445EEC" w:rsidRPr="001C213C">
              <w:rPr>
                <w:rFonts w:asciiTheme="minorHAnsi" w:hAnsiTheme="minorHAnsi" w:cstheme="minorHAnsi"/>
                <w:snapToGrid w:val="0"/>
                <w:sz w:val="22"/>
                <w:szCs w:val="22"/>
              </w:rPr>
              <w:t xml:space="preserve"> </w:t>
            </w:r>
            <w:r w:rsidR="000B373B" w:rsidRPr="001C213C">
              <w:rPr>
                <w:rFonts w:asciiTheme="minorHAnsi" w:hAnsiTheme="minorHAnsi" w:cstheme="minorHAnsi"/>
                <w:snapToGrid w:val="0"/>
                <w:sz w:val="22"/>
                <w:szCs w:val="22"/>
              </w:rPr>
              <w:t>Long-Term Agreement</w:t>
            </w:r>
            <w:r w:rsidR="000B373B" w:rsidRPr="001C213C">
              <w:rPr>
                <w:rStyle w:val="FootnoteReference"/>
                <w:rFonts w:asciiTheme="minorHAnsi" w:hAnsiTheme="minorHAnsi" w:cstheme="minorHAnsi"/>
                <w:snapToGrid w:val="0"/>
                <w:sz w:val="22"/>
                <w:szCs w:val="22"/>
              </w:rPr>
              <w:footnoteReference w:id="4"/>
            </w:r>
            <w:r w:rsidR="0084315A" w:rsidRPr="001C213C">
              <w:rPr>
                <w:rFonts w:asciiTheme="minorHAnsi" w:hAnsiTheme="minorHAnsi" w:cstheme="minorHAnsi"/>
                <w:snapToGrid w:val="0"/>
                <w:sz w:val="22"/>
                <w:szCs w:val="22"/>
              </w:rPr>
              <w:t xml:space="preserve"> </w:t>
            </w:r>
            <w:r w:rsidR="0084315A" w:rsidRPr="001C213C">
              <w:rPr>
                <w:rFonts w:asciiTheme="minorHAnsi" w:hAnsiTheme="minorHAnsi" w:cstheme="minorHAnsi"/>
                <w:i/>
                <w:snapToGrid w:val="0"/>
                <w:color w:val="FF0000"/>
                <w:sz w:val="22"/>
                <w:szCs w:val="22"/>
              </w:rPr>
              <w:t>(if LTA will be signed, specify the document that will trigger the call-off.  E.g., PO, etc.)</w:t>
            </w:r>
          </w:p>
          <w:p w14:paraId="7A20463D" w14:textId="77777777" w:rsidR="007C2D07"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701449084"/>
              </w:sdtPr>
              <w:sdtEndPr/>
              <w:sdtContent>
                <w:r w:rsidR="00445EEC" w:rsidRPr="001C213C">
                  <w:rPr>
                    <w:rFonts w:ascii="Segoe UI Symbol" w:eastAsia="MS Gothic" w:hAnsi="Segoe UI Symbol" w:cs="Segoe UI Symbol"/>
                    <w:snapToGrid w:val="0"/>
                    <w:sz w:val="22"/>
                    <w:szCs w:val="22"/>
                  </w:rPr>
                  <w:t>☐</w:t>
                </w:r>
              </w:sdtContent>
            </w:sdt>
            <w:r w:rsidR="00445EEC" w:rsidRPr="001C213C">
              <w:rPr>
                <w:rFonts w:asciiTheme="minorHAnsi" w:hAnsiTheme="minorHAnsi" w:cstheme="minorHAnsi"/>
                <w:snapToGrid w:val="0"/>
                <w:sz w:val="22"/>
                <w:szCs w:val="22"/>
              </w:rPr>
              <w:t xml:space="preserve"> </w:t>
            </w:r>
            <w:r w:rsidR="007C2D07" w:rsidRPr="001C213C">
              <w:rPr>
                <w:rFonts w:asciiTheme="minorHAnsi" w:hAnsiTheme="minorHAnsi" w:cstheme="minorHAnsi"/>
                <w:snapToGrid w:val="0"/>
                <w:sz w:val="22"/>
                <w:szCs w:val="22"/>
              </w:rPr>
              <w:t xml:space="preserve">Other Type of Contract </w:t>
            </w:r>
            <w:r w:rsidR="007C2D07" w:rsidRPr="001C213C">
              <w:rPr>
                <w:rFonts w:asciiTheme="minorHAnsi" w:hAnsiTheme="minorHAnsi" w:cstheme="minorHAnsi"/>
                <w:i/>
                <w:snapToGrid w:val="0"/>
                <w:color w:val="FF0000"/>
                <w:sz w:val="22"/>
                <w:szCs w:val="22"/>
              </w:rPr>
              <w:t>[pls. specify]</w:t>
            </w:r>
            <w:r w:rsidR="007C2D07" w:rsidRPr="001C213C">
              <w:rPr>
                <w:rFonts w:asciiTheme="minorHAnsi" w:hAnsiTheme="minorHAnsi" w:cstheme="minorHAnsi"/>
                <w:snapToGrid w:val="0"/>
                <w:sz w:val="22"/>
                <w:szCs w:val="22"/>
              </w:rPr>
              <w:t xml:space="preserve"> </w:t>
            </w:r>
          </w:p>
        </w:tc>
      </w:tr>
      <w:tr w:rsidR="00D85C6C" w:rsidRPr="001C213C" w14:paraId="5DBD80D3" w14:textId="77777777" w:rsidTr="002726B1">
        <w:tc>
          <w:tcPr>
            <w:tcW w:w="2808" w:type="dxa"/>
            <w:shd w:val="clear" w:color="auto" w:fill="auto"/>
          </w:tcPr>
          <w:p w14:paraId="29948D5D" w14:textId="77777777" w:rsidR="007104C0" w:rsidRPr="001C213C" w:rsidRDefault="007104C0" w:rsidP="001C213C">
            <w:pPr>
              <w:jc w:val="both"/>
              <w:rPr>
                <w:rFonts w:asciiTheme="minorHAnsi" w:hAnsiTheme="minorHAnsi" w:cstheme="minorHAnsi"/>
                <w:bCs/>
                <w:sz w:val="22"/>
                <w:szCs w:val="22"/>
              </w:rPr>
            </w:pPr>
          </w:p>
          <w:p w14:paraId="42FFEB2C" w14:textId="77777777" w:rsidR="00D85C6C" w:rsidRPr="001C213C" w:rsidRDefault="007104C0"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Criteria for Contract Award</w:t>
            </w:r>
          </w:p>
        </w:tc>
        <w:tc>
          <w:tcPr>
            <w:tcW w:w="6768" w:type="dxa"/>
            <w:shd w:val="clear" w:color="auto" w:fill="auto"/>
          </w:tcPr>
          <w:p w14:paraId="6EEDCE46" w14:textId="77777777" w:rsidR="007104C0"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249270704"/>
              </w:sdtPr>
              <w:sdtEndPr/>
              <w:sdtContent>
                <w:r w:rsidR="00445EEC" w:rsidRPr="001C213C">
                  <w:rPr>
                    <w:rFonts w:ascii="Segoe UI Symbol" w:eastAsia="MS Gothic" w:hAnsi="Segoe UI Symbol" w:cs="Segoe UI Symbol"/>
                    <w:snapToGrid w:val="0"/>
                    <w:sz w:val="22"/>
                    <w:szCs w:val="22"/>
                  </w:rPr>
                  <w:t>☐</w:t>
                </w:r>
              </w:sdtContent>
            </w:sdt>
            <w:r w:rsidR="00445EEC" w:rsidRPr="001C213C">
              <w:rPr>
                <w:rFonts w:asciiTheme="minorHAnsi" w:hAnsiTheme="minorHAnsi" w:cstheme="minorHAnsi"/>
                <w:snapToGrid w:val="0"/>
                <w:sz w:val="22"/>
                <w:szCs w:val="22"/>
              </w:rPr>
              <w:t xml:space="preserve"> </w:t>
            </w:r>
            <w:r w:rsidR="007104C0" w:rsidRPr="001C213C">
              <w:rPr>
                <w:rFonts w:asciiTheme="minorHAnsi" w:hAnsiTheme="minorHAnsi" w:cstheme="minorHAnsi"/>
                <w:snapToGrid w:val="0"/>
                <w:sz w:val="22"/>
                <w:szCs w:val="22"/>
              </w:rPr>
              <w:t>Lowest Price</w:t>
            </w:r>
            <w:r w:rsidR="00AA5146" w:rsidRPr="001C213C">
              <w:rPr>
                <w:rFonts w:asciiTheme="minorHAnsi" w:hAnsiTheme="minorHAnsi" w:cstheme="minorHAnsi"/>
                <w:snapToGrid w:val="0"/>
                <w:sz w:val="22"/>
                <w:szCs w:val="22"/>
              </w:rPr>
              <w:t xml:space="preserve"> Quote</w:t>
            </w:r>
            <w:r w:rsidR="00B346B2" w:rsidRPr="001C213C">
              <w:rPr>
                <w:rFonts w:asciiTheme="minorHAnsi" w:hAnsiTheme="minorHAnsi" w:cstheme="minorHAnsi"/>
                <w:snapToGrid w:val="0"/>
                <w:sz w:val="22"/>
                <w:szCs w:val="22"/>
              </w:rPr>
              <w:t xml:space="preserve"> among technically responsive offers</w:t>
            </w:r>
          </w:p>
          <w:p w14:paraId="340F44B9" w14:textId="77777777" w:rsidR="00B346B2"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napToGrid w:val="0"/>
                  <w:sz w:val="22"/>
                  <w:szCs w:val="22"/>
                </w:rPr>
                <w:id w:val="1383678047"/>
              </w:sdtPr>
              <w:sdtEndPr/>
              <w:sdtContent>
                <w:r w:rsidR="00B35413" w:rsidRPr="001C213C">
                  <w:rPr>
                    <w:rFonts w:asciiTheme="minorHAnsi" w:hAnsiTheme="minorHAnsi" w:cstheme="minorHAnsi"/>
                    <w:snapToGrid w:val="0"/>
                    <w:sz w:val="22"/>
                    <w:szCs w:val="22"/>
                  </w:rPr>
                  <w:t>X</w:t>
                </w:r>
              </w:sdtContent>
            </w:sdt>
            <w:r w:rsidR="00445EEC" w:rsidRPr="001C213C">
              <w:rPr>
                <w:rFonts w:asciiTheme="minorHAnsi" w:hAnsiTheme="minorHAnsi" w:cstheme="minorHAnsi"/>
                <w:snapToGrid w:val="0"/>
                <w:sz w:val="22"/>
                <w:szCs w:val="22"/>
              </w:rPr>
              <w:t xml:space="preserve"> </w:t>
            </w:r>
            <w:r w:rsidR="00B346B2" w:rsidRPr="001C213C">
              <w:rPr>
                <w:rFonts w:asciiTheme="minorHAnsi" w:hAnsiTheme="minorHAnsi" w:cstheme="minorHAnsi"/>
                <w:snapToGrid w:val="0"/>
                <w:sz w:val="22"/>
                <w:szCs w:val="22"/>
              </w:rPr>
              <w:t xml:space="preserve">Highest </w:t>
            </w:r>
            <w:r w:rsidR="007104C0" w:rsidRPr="001C213C">
              <w:rPr>
                <w:rFonts w:asciiTheme="minorHAnsi" w:hAnsiTheme="minorHAnsi" w:cstheme="minorHAnsi"/>
                <w:snapToGrid w:val="0"/>
                <w:sz w:val="22"/>
                <w:szCs w:val="22"/>
              </w:rPr>
              <w:t>Combined Scor</w:t>
            </w:r>
            <w:r w:rsidR="00B346B2" w:rsidRPr="001C213C">
              <w:rPr>
                <w:rFonts w:asciiTheme="minorHAnsi" w:hAnsiTheme="minorHAnsi" w:cstheme="minorHAnsi"/>
                <w:snapToGrid w:val="0"/>
                <w:sz w:val="22"/>
                <w:szCs w:val="22"/>
              </w:rPr>
              <w:t>e</w:t>
            </w:r>
            <w:r w:rsidR="007104C0" w:rsidRPr="001C213C">
              <w:rPr>
                <w:rFonts w:asciiTheme="minorHAnsi" w:hAnsiTheme="minorHAnsi" w:cstheme="minorHAnsi"/>
                <w:snapToGrid w:val="0"/>
                <w:sz w:val="22"/>
                <w:szCs w:val="22"/>
              </w:rPr>
              <w:t xml:space="preserve"> </w:t>
            </w:r>
            <w:r w:rsidR="00B346B2" w:rsidRPr="001C213C">
              <w:rPr>
                <w:rFonts w:asciiTheme="minorHAnsi" w:hAnsiTheme="minorHAnsi" w:cstheme="minorHAnsi"/>
                <w:snapToGrid w:val="0"/>
                <w:sz w:val="22"/>
                <w:szCs w:val="22"/>
              </w:rPr>
              <w:t xml:space="preserve"> (based on the </w:t>
            </w:r>
            <w:r w:rsidR="007104C0" w:rsidRPr="001C213C">
              <w:rPr>
                <w:rFonts w:asciiTheme="minorHAnsi" w:hAnsiTheme="minorHAnsi" w:cstheme="minorHAnsi"/>
                <w:snapToGrid w:val="0"/>
                <w:sz w:val="22"/>
                <w:szCs w:val="22"/>
              </w:rPr>
              <w:t xml:space="preserve">70% </w:t>
            </w:r>
            <w:r w:rsidR="00AA5146" w:rsidRPr="001C213C">
              <w:rPr>
                <w:rFonts w:asciiTheme="minorHAnsi" w:hAnsiTheme="minorHAnsi" w:cstheme="minorHAnsi"/>
                <w:snapToGrid w:val="0"/>
                <w:sz w:val="22"/>
                <w:szCs w:val="22"/>
              </w:rPr>
              <w:t>technical</w:t>
            </w:r>
            <w:r w:rsidR="00B7445D" w:rsidRPr="001C213C">
              <w:rPr>
                <w:rFonts w:asciiTheme="minorHAnsi" w:hAnsiTheme="minorHAnsi" w:cstheme="minorHAnsi"/>
                <w:snapToGrid w:val="0"/>
                <w:sz w:val="22"/>
                <w:szCs w:val="22"/>
              </w:rPr>
              <w:t xml:space="preserve"> offer</w:t>
            </w:r>
            <w:r w:rsidR="00AA5146" w:rsidRPr="001C213C">
              <w:rPr>
                <w:rFonts w:asciiTheme="minorHAnsi" w:hAnsiTheme="minorHAnsi" w:cstheme="minorHAnsi"/>
                <w:snapToGrid w:val="0"/>
                <w:sz w:val="22"/>
                <w:szCs w:val="22"/>
              </w:rPr>
              <w:t xml:space="preserve"> </w:t>
            </w:r>
            <w:r w:rsidR="00B346B2" w:rsidRPr="001C213C">
              <w:rPr>
                <w:rFonts w:asciiTheme="minorHAnsi" w:hAnsiTheme="minorHAnsi" w:cstheme="minorHAnsi"/>
                <w:snapToGrid w:val="0"/>
                <w:sz w:val="22"/>
                <w:szCs w:val="22"/>
              </w:rPr>
              <w:t xml:space="preserve"> and </w:t>
            </w:r>
            <w:r w:rsidR="007104C0" w:rsidRPr="001C213C">
              <w:rPr>
                <w:rFonts w:asciiTheme="minorHAnsi" w:hAnsiTheme="minorHAnsi" w:cstheme="minorHAnsi"/>
                <w:snapToGrid w:val="0"/>
                <w:sz w:val="22"/>
                <w:szCs w:val="22"/>
              </w:rPr>
              <w:t>30%</w:t>
            </w:r>
            <w:r w:rsidR="00AA5146" w:rsidRPr="001C213C">
              <w:rPr>
                <w:rFonts w:asciiTheme="minorHAnsi" w:hAnsiTheme="minorHAnsi" w:cstheme="minorHAnsi"/>
                <w:snapToGrid w:val="0"/>
                <w:sz w:val="22"/>
                <w:szCs w:val="22"/>
              </w:rPr>
              <w:t xml:space="preserve"> price</w:t>
            </w:r>
            <w:r w:rsidR="00B346B2" w:rsidRPr="001C213C">
              <w:rPr>
                <w:rFonts w:asciiTheme="minorHAnsi" w:hAnsiTheme="minorHAnsi" w:cstheme="minorHAnsi"/>
                <w:snapToGrid w:val="0"/>
                <w:sz w:val="22"/>
                <w:szCs w:val="22"/>
              </w:rPr>
              <w:t xml:space="preserve"> weight distribution</w:t>
            </w:r>
            <w:r w:rsidR="007104C0" w:rsidRPr="001C213C">
              <w:rPr>
                <w:rFonts w:asciiTheme="minorHAnsi" w:hAnsiTheme="minorHAnsi" w:cstheme="minorHAnsi"/>
                <w:snapToGrid w:val="0"/>
                <w:sz w:val="22"/>
                <w:szCs w:val="22"/>
              </w:rPr>
              <w:t>)</w:t>
            </w:r>
            <w:r w:rsidR="00B346B2" w:rsidRPr="001C213C">
              <w:rPr>
                <w:rFonts w:asciiTheme="minorHAnsi" w:hAnsiTheme="minorHAnsi" w:cstheme="minorHAnsi"/>
                <w:sz w:val="22"/>
                <w:szCs w:val="22"/>
              </w:rPr>
              <w:t xml:space="preserve"> </w:t>
            </w:r>
          </w:p>
          <w:p w14:paraId="48CC3942" w14:textId="77777777" w:rsidR="00D85C6C" w:rsidRPr="001C213C" w:rsidRDefault="003B79C4" w:rsidP="001C213C">
            <w:pPr>
              <w:pStyle w:val="BankNormal"/>
              <w:spacing w:after="0"/>
              <w:jc w:val="both"/>
              <w:rPr>
                <w:rFonts w:asciiTheme="minorHAnsi" w:hAnsiTheme="minorHAnsi" w:cstheme="minorHAnsi"/>
                <w:snapToGrid w:val="0"/>
                <w:sz w:val="22"/>
                <w:szCs w:val="22"/>
              </w:rPr>
            </w:pPr>
            <w:sdt>
              <w:sdtPr>
                <w:rPr>
                  <w:rFonts w:asciiTheme="minorHAnsi" w:hAnsiTheme="minorHAnsi" w:cstheme="minorHAnsi"/>
                  <w:sz w:val="22"/>
                  <w:szCs w:val="22"/>
                </w:rPr>
                <w:id w:val="-1106267083"/>
              </w:sdtPr>
              <w:sdtEndPr/>
              <w:sdtContent>
                <w:r w:rsidR="00B35413" w:rsidRPr="001C213C">
                  <w:rPr>
                    <w:rFonts w:asciiTheme="minorHAnsi" w:hAnsiTheme="minorHAnsi" w:cstheme="minorHAnsi"/>
                    <w:snapToGrid w:val="0"/>
                    <w:sz w:val="22"/>
                    <w:szCs w:val="22"/>
                  </w:rPr>
                  <w:t>X</w:t>
                </w:r>
              </w:sdtContent>
            </w:sdt>
            <w:r w:rsidR="00445EEC" w:rsidRPr="001C213C">
              <w:rPr>
                <w:rFonts w:asciiTheme="minorHAnsi" w:hAnsiTheme="minorHAnsi" w:cstheme="minorHAnsi"/>
                <w:sz w:val="22"/>
                <w:szCs w:val="22"/>
              </w:rPr>
              <w:t xml:space="preserve"> </w:t>
            </w:r>
            <w:r w:rsidR="00B346B2" w:rsidRPr="001C213C">
              <w:rPr>
                <w:rFonts w:asciiTheme="minorHAnsi" w:hAnsiTheme="minorHAnsi" w:cstheme="minorHAnsi"/>
                <w:sz w:val="22"/>
                <w:szCs w:val="22"/>
              </w:rPr>
              <w:t xml:space="preserve">Full </w:t>
            </w:r>
            <w:r w:rsidR="00705FAF" w:rsidRPr="001C213C">
              <w:rPr>
                <w:rFonts w:asciiTheme="minorHAnsi" w:hAnsiTheme="minorHAnsi" w:cstheme="minorHAnsi"/>
                <w:sz w:val="22"/>
                <w:szCs w:val="22"/>
              </w:rPr>
              <w:t xml:space="preserve">acceptance of the UNDP </w:t>
            </w:r>
            <w:r w:rsidR="00B346B2" w:rsidRPr="001C213C">
              <w:rPr>
                <w:rFonts w:asciiTheme="minorHAnsi" w:hAnsiTheme="minorHAnsi" w:cstheme="minorHAnsi"/>
                <w:sz w:val="22"/>
                <w:szCs w:val="22"/>
              </w:rPr>
              <w:t>Contract General Terms and Conditions</w:t>
            </w:r>
            <w:r w:rsidR="00BE4871" w:rsidRPr="001C213C">
              <w:rPr>
                <w:rFonts w:asciiTheme="minorHAnsi" w:hAnsiTheme="minorHAnsi" w:cstheme="minorHAnsi"/>
                <w:sz w:val="22"/>
                <w:szCs w:val="22"/>
              </w:rPr>
              <w:t xml:space="preserve"> </w:t>
            </w:r>
            <w:r w:rsidR="00705FAF" w:rsidRPr="001C213C">
              <w:rPr>
                <w:rFonts w:asciiTheme="minorHAnsi" w:hAnsiTheme="minorHAnsi" w:cstheme="minorHAnsi"/>
                <w:sz w:val="22"/>
                <w:szCs w:val="22"/>
              </w:rPr>
              <w:t>(GTC).  T</w:t>
            </w:r>
            <w:r w:rsidR="00BE4871" w:rsidRPr="001C213C">
              <w:rPr>
                <w:rFonts w:asciiTheme="minorHAnsi" w:hAnsiTheme="minorHAnsi" w:cstheme="minorHAnsi"/>
                <w:sz w:val="22"/>
                <w:szCs w:val="22"/>
              </w:rPr>
              <w:t xml:space="preserve">his is a </w:t>
            </w:r>
            <w:proofErr w:type="gramStart"/>
            <w:r w:rsidR="00BE4871" w:rsidRPr="001C213C">
              <w:rPr>
                <w:rFonts w:asciiTheme="minorHAnsi" w:hAnsiTheme="minorHAnsi" w:cstheme="minorHAnsi"/>
                <w:sz w:val="22"/>
                <w:szCs w:val="22"/>
              </w:rPr>
              <w:t>mandatory criteria</w:t>
            </w:r>
            <w:proofErr w:type="gramEnd"/>
            <w:r w:rsidR="00BE4871" w:rsidRPr="001C213C">
              <w:rPr>
                <w:rFonts w:asciiTheme="minorHAnsi" w:hAnsiTheme="minorHAnsi" w:cstheme="minorHAnsi"/>
                <w:sz w:val="22"/>
                <w:szCs w:val="22"/>
              </w:rPr>
              <w:t xml:space="preserve"> and cannot be deleted regardless of the nature of services required</w:t>
            </w:r>
            <w:r w:rsidR="00705FAF" w:rsidRPr="001C213C">
              <w:rPr>
                <w:rFonts w:asciiTheme="minorHAnsi" w:hAnsiTheme="minorHAnsi" w:cstheme="minorHAnsi"/>
                <w:sz w:val="22"/>
                <w:szCs w:val="22"/>
              </w:rPr>
              <w:t>.  Non acceptance of the GTC may be grounds for the rejection of the Proposal.</w:t>
            </w:r>
          </w:p>
        </w:tc>
      </w:tr>
      <w:tr w:rsidR="003D44BB" w:rsidRPr="001C213C" w14:paraId="3FA85407" w14:textId="77777777" w:rsidTr="00014DD0">
        <w:tc>
          <w:tcPr>
            <w:tcW w:w="2808" w:type="dxa"/>
            <w:shd w:val="clear" w:color="auto" w:fill="auto"/>
          </w:tcPr>
          <w:p w14:paraId="4A04156A" w14:textId="77777777" w:rsidR="003D44BB" w:rsidRPr="001C213C" w:rsidRDefault="003D44BB" w:rsidP="001C213C">
            <w:pPr>
              <w:jc w:val="both"/>
              <w:rPr>
                <w:rFonts w:asciiTheme="minorHAnsi" w:hAnsiTheme="minorHAnsi" w:cstheme="minorHAnsi"/>
                <w:bCs/>
                <w:sz w:val="22"/>
                <w:szCs w:val="22"/>
              </w:rPr>
            </w:pPr>
          </w:p>
          <w:p w14:paraId="19B65987" w14:textId="77777777" w:rsidR="003D44BB" w:rsidRPr="001C213C" w:rsidRDefault="003D44BB" w:rsidP="001C213C">
            <w:pPr>
              <w:jc w:val="both"/>
              <w:rPr>
                <w:rFonts w:asciiTheme="minorHAnsi" w:hAnsiTheme="minorHAnsi" w:cstheme="minorHAnsi"/>
                <w:bCs/>
                <w:sz w:val="22"/>
                <w:szCs w:val="22"/>
              </w:rPr>
            </w:pPr>
            <w:r w:rsidRPr="001C213C">
              <w:rPr>
                <w:rFonts w:asciiTheme="minorHAnsi" w:hAnsiTheme="minorHAnsi" w:cstheme="minorHAnsi"/>
                <w:bCs/>
                <w:sz w:val="22"/>
                <w:szCs w:val="22"/>
              </w:rPr>
              <w:t xml:space="preserve">Criteria for the Assessment of Proposal </w:t>
            </w:r>
          </w:p>
        </w:tc>
        <w:tc>
          <w:tcPr>
            <w:tcW w:w="6768" w:type="dxa"/>
            <w:shd w:val="clear" w:color="auto" w:fill="auto"/>
          </w:tcPr>
          <w:p w14:paraId="0395579A" w14:textId="77777777" w:rsidR="003D44BB" w:rsidRPr="001C213C" w:rsidRDefault="003D44BB" w:rsidP="001C213C">
            <w:pPr>
              <w:pStyle w:val="BankNormal"/>
              <w:spacing w:after="0"/>
              <w:ind w:left="342"/>
              <w:jc w:val="both"/>
              <w:rPr>
                <w:rFonts w:asciiTheme="minorHAnsi" w:hAnsiTheme="minorHAnsi" w:cstheme="minorHAnsi"/>
                <w:snapToGrid w:val="0"/>
                <w:sz w:val="22"/>
                <w:szCs w:val="22"/>
              </w:rPr>
            </w:pPr>
          </w:p>
          <w:p w14:paraId="134E7455" w14:textId="77777777" w:rsidR="005A5E1D" w:rsidRPr="001C213C" w:rsidRDefault="005A5E1D" w:rsidP="001C213C">
            <w:pPr>
              <w:pStyle w:val="BankNormal"/>
              <w:spacing w:after="0"/>
              <w:jc w:val="both"/>
              <w:rPr>
                <w:rFonts w:asciiTheme="minorHAnsi" w:hAnsiTheme="minorHAnsi" w:cstheme="minorHAnsi"/>
                <w:b/>
                <w:snapToGrid w:val="0"/>
                <w:sz w:val="22"/>
                <w:szCs w:val="22"/>
                <w:u w:val="single"/>
              </w:rPr>
            </w:pPr>
            <w:r w:rsidRPr="001C213C">
              <w:rPr>
                <w:rFonts w:asciiTheme="minorHAnsi" w:hAnsiTheme="minorHAnsi" w:cstheme="minorHAnsi"/>
                <w:b/>
                <w:snapToGrid w:val="0"/>
                <w:sz w:val="22"/>
                <w:szCs w:val="22"/>
                <w:u w:val="single"/>
              </w:rPr>
              <w:t>Technical Proposal (70%)</w:t>
            </w:r>
          </w:p>
          <w:p w14:paraId="43D19BFF" w14:textId="77777777" w:rsidR="003D44BB" w:rsidRPr="001C213C" w:rsidRDefault="003B79C4" w:rsidP="001C213C">
            <w:pPr>
              <w:pStyle w:val="BankNormal"/>
              <w:spacing w:after="0"/>
              <w:jc w:val="both"/>
              <w:rPr>
                <w:rFonts w:asciiTheme="minorHAnsi" w:hAnsiTheme="minorHAnsi" w:cstheme="minorHAnsi"/>
                <w:snapToGrid w:val="0"/>
                <w:color w:val="000000" w:themeColor="text1"/>
                <w:sz w:val="22"/>
                <w:szCs w:val="22"/>
              </w:rPr>
            </w:pPr>
            <w:sdt>
              <w:sdtPr>
                <w:rPr>
                  <w:rFonts w:asciiTheme="minorHAnsi" w:hAnsiTheme="minorHAnsi" w:cstheme="minorHAnsi"/>
                  <w:snapToGrid w:val="0"/>
                  <w:sz w:val="22"/>
                  <w:szCs w:val="22"/>
                </w:rPr>
                <w:id w:val="139623575"/>
              </w:sdtPr>
              <w:sdtEndPr/>
              <w:sdtContent>
                <w:r w:rsidR="00AC2F60" w:rsidRPr="001C213C">
                  <w:rPr>
                    <w:rFonts w:asciiTheme="minorHAnsi" w:hAnsiTheme="minorHAnsi" w:cstheme="minorHAnsi"/>
                    <w:snapToGrid w:val="0"/>
                    <w:sz w:val="22"/>
                    <w:szCs w:val="22"/>
                  </w:rPr>
                  <w:t>X</w:t>
                </w:r>
              </w:sdtContent>
            </w:sdt>
            <w:r w:rsidR="00445EEC" w:rsidRPr="001C213C">
              <w:rPr>
                <w:rFonts w:asciiTheme="minorHAnsi" w:hAnsiTheme="minorHAnsi" w:cstheme="minorHAnsi"/>
                <w:snapToGrid w:val="0"/>
                <w:sz w:val="22"/>
                <w:szCs w:val="22"/>
              </w:rPr>
              <w:t xml:space="preserve"> </w:t>
            </w:r>
            <w:r w:rsidR="003D44BB" w:rsidRPr="001C213C">
              <w:rPr>
                <w:rFonts w:asciiTheme="minorHAnsi" w:hAnsiTheme="minorHAnsi" w:cstheme="minorHAnsi"/>
                <w:snapToGrid w:val="0"/>
                <w:sz w:val="22"/>
                <w:szCs w:val="22"/>
              </w:rPr>
              <w:t>Expertise of the Fi</w:t>
            </w:r>
            <w:r w:rsidR="003D44BB" w:rsidRPr="001C213C">
              <w:rPr>
                <w:rFonts w:asciiTheme="minorHAnsi" w:hAnsiTheme="minorHAnsi" w:cstheme="minorHAnsi"/>
                <w:snapToGrid w:val="0"/>
                <w:color w:val="000000" w:themeColor="text1"/>
                <w:sz w:val="22"/>
                <w:szCs w:val="22"/>
              </w:rPr>
              <w:t xml:space="preserve">rm </w:t>
            </w:r>
            <w:sdt>
              <w:sdtPr>
                <w:rPr>
                  <w:rFonts w:asciiTheme="minorHAnsi" w:hAnsiTheme="minorHAnsi" w:cstheme="minorHAnsi"/>
                  <w:snapToGrid w:val="0"/>
                  <w:color w:val="000000" w:themeColor="text1"/>
                  <w:sz w:val="22"/>
                  <w:szCs w:val="22"/>
                </w:rPr>
                <w:id w:val="631143815"/>
                <w:text/>
              </w:sdtPr>
              <w:sdtEndPr/>
              <w:sdtContent>
                <w:r w:rsidR="00E40B32">
                  <w:rPr>
                    <w:rFonts w:asciiTheme="minorHAnsi" w:hAnsiTheme="minorHAnsi" w:cstheme="minorHAnsi"/>
                    <w:snapToGrid w:val="0"/>
                    <w:color w:val="000000" w:themeColor="text1"/>
                    <w:sz w:val="22"/>
                    <w:szCs w:val="22"/>
                  </w:rPr>
                  <w:t xml:space="preserve">  20%</w:t>
                </w:r>
              </w:sdtContent>
            </w:sdt>
          </w:p>
          <w:p w14:paraId="5B5A6B8A" w14:textId="77777777" w:rsidR="003D44BB" w:rsidRPr="001C213C" w:rsidRDefault="003B79C4" w:rsidP="001C213C">
            <w:pPr>
              <w:pStyle w:val="BankNormal"/>
              <w:spacing w:after="0"/>
              <w:jc w:val="both"/>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5797136"/>
              </w:sdtPr>
              <w:sdtEndPr/>
              <w:sdtContent>
                <w:r w:rsidR="00AC2F60" w:rsidRPr="001C213C">
                  <w:rPr>
                    <w:rFonts w:asciiTheme="minorHAnsi" w:hAnsiTheme="minorHAnsi" w:cstheme="minorHAnsi"/>
                    <w:snapToGrid w:val="0"/>
                    <w:sz w:val="22"/>
                    <w:szCs w:val="22"/>
                  </w:rPr>
                  <w:t>X</w:t>
                </w:r>
              </w:sdtContent>
            </w:sdt>
            <w:r w:rsidR="00445EEC" w:rsidRPr="001C213C">
              <w:rPr>
                <w:rFonts w:asciiTheme="minorHAnsi" w:hAnsiTheme="minorHAnsi" w:cstheme="minorHAnsi"/>
                <w:snapToGrid w:val="0"/>
                <w:color w:val="000000" w:themeColor="text1"/>
                <w:sz w:val="22"/>
                <w:szCs w:val="22"/>
              </w:rPr>
              <w:t xml:space="preserve"> </w:t>
            </w:r>
            <w:r w:rsidR="003D44BB" w:rsidRPr="001C213C">
              <w:rPr>
                <w:rFonts w:asciiTheme="minorHAnsi" w:hAnsiTheme="minorHAnsi" w:cstheme="minorHAnsi"/>
                <w:snapToGrid w:val="0"/>
                <w:color w:val="000000" w:themeColor="text1"/>
                <w:sz w:val="22"/>
                <w:szCs w:val="22"/>
              </w:rPr>
              <w:t xml:space="preserve">Methodology, Its Appropriateness to the Condition and Timeliness of the Implementation Plan </w:t>
            </w:r>
            <w:sdt>
              <w:sdtPr>
                <w:rPr>
                  <w:rFonts w:asciiTheme="minorHAnsi" w:hAnsiTheme="minorHAnsi" w:cstheme="minorHAnsi"/>
                  <w:snapToGrid w:val="0"/>
                  <w:color w:val="000000" w:themeColor="text1"/>
                  <w:sz w:val="22"/>
                  <w:szCs w:val="22"/>
                </w:rPr>
                <w:id w:val="-1561239514"/>
                <w:text/>
              </w:sdtPr>
              <w:sdtEndPr/>
              <w:sdtContent>
                <w:r w:rsidR="00E40B32">
                  <w:rPr>
                    <w:rFonts w:asciiTheme="minorHAnsi" w:hAnsiTheme="minorHAnsi" w:cstheme="minorHAnsi"/>
                    <w:snapToGrid w:val="0"/>
                    <w:color w:val="000000" w:themeColor="text1"/>
                    <w:sz w:val="22"/>
                    <w:szCs w:val="22"/>
                  </w:rPr>
                  <w:t xml:space="preserve">    30%</w:t>
                </w:r>
              </w:sdtContent>
            </w:sdt>
          </w:p>
          <w:p w14:paraId="36DC682C" w14:textId="77777777" w:rsidR="003D44BB" w:rsidRPr="001C213C" w:rsidRDefault="003B79C4" w:rsidP="001C213C">
            <w:pPr>
              <w:pStyle w:val="BankNormal"/>
              <w:spacing w:after="0"/>
              <w:jc w:val="both"/>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685170514"/>
              </w:sdtPr>
              <w:sdtEndPr/>
              <w:sdtContent>
                <w:r w:rsidR="00AC2F60" w:rsidRPr="001C213C">
                  <w:rPr>
                    <w:rFonts w:asciiTheme="minorHAnsi" w:hAnsiTheme="minorHAnsi" w:cstheme="minorHAnsi"/>
                    <w:snapToGrid w:val="0"/>
                    <w:sz w:val="22"/>
                    <w:szCs w:val="22"/>
                  </w:rPr>
                  <w:t>X</w:t>
                </w:r>
              </w:sdtContent>
            </w:sdt>
            <w:r w:rsidR="00445EEC" w:rsidRPr="001C213C">
              <w:rPr>
                <w:rFonts w:asciiTheme="minorHAnsi" w:hAnsiTheme="minorHAnsi" w:cstheme="minorHAnsi"/>
                <w:snapToGrid w:val="0"/>
                <w:color w:val="000000" w:themeColor="text1"/>
                <w:sz w:val="22"/>
                <w:szCs w:val="22"/>
              </w:rPr>
              <w:t xml:space="preserve"> </w:t>
            </w:r>
            <w:r w:rsidR="003D44BB" w:rsidRPr="001C213C">
              <w:rPr>
                <w:rFonts w:asciiTheme="minorHAnsi" w:hAnsiTheme="minorHAnsi" w:cstheme="minorHAnsi"/>
                <w:snapToGrid w:val="0"/>
                <w:color w:val="000000" w:themeColor="text1"/>
                <w:sz w:val="22"/>
                <w:szCs w:val="22"/>
              </w:rPr>
              <w:t xml:space="preserve">Management Structure and </w:t>
            </w:r>
            <w:r w:rsidR="00FB0919" w:rsidRPr="001C213C">
              <w:rPr>
                <w:rFonts w:asciiTheme="minorHAnsi" w:hAnsiTheme="minorHAnsi" w:cstheme="minorHAnsi"/>
                <w:snapToGrid w:val="0"/>
                <w:color w:val="000000" w:themeColor="text1"/>
                <w:sz w:val="22"/>
                <w:szCs w:val="22"/>
              </w:rPr>
              <w:t xml:space="preserve">Qualification of </w:t>
            </w:r>
            <w:r w:rsidR="003D44BB" w:rsidRPr="001C213C">
              <w:rPr>
                <w:rFonts w:asciiTheme="minorHAnsi" w:hAnsiTheme="minorHAnsi" w:cstheme="minorHAnsi"/>
                <w:snapToGrid w:val="0"/>
                <w:color w:val="000000" w:themeColor="text1"/>
                <w:sz w:val="22"/>
                <w:szCs w:val="22"/>
              </w:rPr>
              <w:t xml:space="preserve">Key Personnel </w:t>
            </w:r>
            <w:sdt>
              <w:sdtPr>
                <w:rPr>
                  <w:rFonts w:asciiTheme="minorHAnsi" w:hAnsiTheme="minorHAnsi" w:cstheme="minorHAnsi"/>
                  <w:snapToGrid w:val="0"/>
                  <w:color w:val="000000" w:themeColor="text1"/>
                  <w:sz w:val="22"/>
                  <w:szCs w:val="22"/>
                </w:rPr>
                <w:id w:val="-1213420557"/>
                <w:text/>
              </w:sdtPr>
              <w:sdtEndPr/>
              <w:sdtContent>
                <w:r w:rsidR="00E40B32">
                  <w:rPr>
                    <w:rFonts w:asciiTheme="minorHAnsi" w:hAnsiTheme="minorHAnsi" w:cstheme="minorHAnsi"/>
                    <w:snapToGrid w:val="0"/>
                    <w:color w:val="000000" w:themeColor="text1"/>
                    <w:sz w:val="22"/>
                    <w:szCs w:val="22"/>
                  </w:rPr>
                  <w:t xml:space="preserve">   20%</w:t>
                </w:r>
              </w:sdtContent>
            </w:sdt>
          </w:p>
          <w:p w14:paraId="40952E0F" w14:textId="77777777" w:rsidR="005A5E1D" w:rsidRPr="001C213C" w:rsidRDefault="005A5E1D" w:rsidP="001C213C">
            <w:pPr>
              <w:pStyle w:val="BankNormal"/>
              <w:spacing w:after="0"/>
              <w:jc w:val="both"/>
              <w:rPr>
                <w:rFonts w:asciiTheme="minorHAnsi" w:hAnsiTheme="minorHAnsi" w:cstheme="minorHAnsi"/>
                <w:i/>
                <w:snapToGrid w:val="0"/>
                <w:color w:val="FF0000"/>
                <w:sz w:val="22"/>
                <w:szCs w:val="22"/>
              </w:rPr>
            </w:pPr>
          </w:p>
          <w:p w14:paraId="3614D9A1" w14:textId="77777777" w:rsidR="005A5E1D" w:rsidRPr="001C213C" w:rsidRDefault="005A5E1D" w:rsidP="001C213C">
            <w:pPr>
              <w:pStyle w:val="BankNormal"/>
              <w:spacing w:after="0"/>
              <w:jc w:val="both"/>
              <w:rPr>
                <w:rFonts w:asciiTheme="minorHAnsi" w:hAnsiTheme="minorHAnsi" w:cstheme="minorHAnsi"/>
                <w:b/>
                <w:snapToGrid w:val="0"/>
                <w:sz w:val="22"/>
                <w:szCs w:val="22"/>
                <w:u w:val="single"/>
              </w:rPr>
            </w:pPr>
            <w:r w:rsidRPr="001C213C">
              <w:rPr>
                <w:rFonts w:asciiTheme="minorHAnsi" w:hAnsiTheme="minorHAnsi" w:cstheme="minorHAnsi"/>
                <w:b/>
                <w:snapToGrid w:val="0"/>
                <w:sz w:val="22"/>
                <w:szCs w:val="22"/>
                <w:u w:val="single"/>
              </w:rPr>
              <w:t>Financial Proposal (30%)</w:t>
            </w:r>
          </w:p>
          <w:p w14:paraId="58EDC9B5" w14:textId="77777777" w:rsidR="005A5E1D" w:rsidRPr="001C213C" w:rsidRDefault="00C424F4" w:rsidP="001C213C">
            <w:pPr>
              <w:pStyle w:val="BankNormal"/>
              <w:spacing w:after="0"/>
              <w:jc w:val="both"/>
              <w:rPr>
                <w:rFonts w:asciiTheme="minorHAnsi" w:hAnsiTheme="minorHAnsi" w:cstheme="minorHAnsi"/>
                <w:snapToGrid w:val="0"/>
                <w:sz w:val="22"/>
                <w:szCs w:val="22"/>
              </w:rPr>
            </w:pPr>
            <w:r w:rsidRPr="001C213C">
              <w:rPr>
                <w:rFonts w:asciiTheme="minorHAnsi" w:hAnsiTheme="minorHAnsi" w:cstheme="minorHAnsi"/>
                <w:snapToGrid w:val="0"/>
                <w:sz w:val="22"/>
                <w:szCs w:val="22"/>
              </w:rPr>
              <w:t>To be computed as a ratio of the Proposal’s offer to the lowest price among the proposals received by UNDP.</w:t>
            </w:r>
          </w:p>
          <w:p w14:paraId="356004E3" w14:textId="77777777" w:rsidR="00C65F7D" w:rsidRPr="001C213C" w:rsidRDefault="00C65F7D" w:rsidP="001C213C">
            <w:pPr>
              <w:pStyle w:val="BankNormal"/>
              <w:spacing w:after="0"/>
              <w:jc w:val="both"/>
              <w:rPr>
                <w:rFonts w:asciiTheme="minorHAnsi" w:hAnsiTheme="minorHAnsi" w:cstheme="minorHAnsi"/>
                <w:snapToGrid w:val="0"/>
                <w:sz w:val="22"/>
                <w:szCs w:val="22"/>
              </w:rPr>
            </w:pPr>
          </w:p>
        </w:tc>
      </w:tr>
      <w:tr w:rsidR="00BF18F3" w:rsidRPr="001C213C" w14:paraId="0DCC1F4F" w14:textId="77777777" w:rsidTr="002726B1">
        <w:tc>
          <w:tcPr>
            <w:tcW w:w="2808" w:type="dxa"/>
            <w:shd w:val="clear" w:color="auto" w:fill="auto"/>
          </w:tcPr>
          <w:p w14:paraId="37AC6909" w14:textId="77777777" w:rsidR="00BF18F3" w:rsidRPr="001C213C" w:rsidRDefault="00BF18F3" w:rsidP="001C213C">
            <w:pPr>
              <w:pStyle w:val="BankNormal"/>
              <w:tabs>
                <w:tab w:val="left" w:pos="5686"/>
                <w:tab w:val="right" w:pos="7218"/>
              </w:tabs>
              <w:spacing w:after="0"/>
              <w:jc w:val="both"/>
              <w:rPr>
                <w:rFonts w:asciiTheme="minorHAnsi" w:hAnsiTheme="minorHAnsi" w:cstheme="minorHAnsi"/>
                <w:bCs/>
                <w:sz w:val="22"/>
                <w:szCs w:val="22"/>
                <w:lang w:val="en-GB"/>
              </w:rPr>
            </w:pPr>
          </w:p>
          <w:p w14:paraId="6C464599" w14:textId="77777777" w:rsidR="00BF18F3" w:rsidRPr="001C213C" w:rsidRDefault="00BF18F3" w:rsidP="001C213C">
            <w:pPr>
              <w:pStyle w:val="BankNormal"/>
              <w:tabs>
                <w:tab w:val="left" w:pos="5686"/>
                <w:tab w:val="right" w:pos="7218"/>
              </w:tabs>
              <w:spacing w:after="0"/>
              <w:jc w:val="both"/>
              <w:rPr>
                <w:rFonts w:asciiTheme="minorHAnsi" w:hAnsiTheme="minorHAnsi" w:cstheme="minorHAnsi"/>
                <w:bCs/>
                <w:sz w:val="22"/>
                <w:szCs w:val="22"/>
                <w:lang w:val="en-GB"/>
              </w:rPr>
            </w:pPr>
            <w:r w:rsidRPr="001C213C">
              <w:rPr>
                <w:rFonts w:asciiTheme="minorHAnsi" w:hAnsiTheme="minorHAnsi" w:cstheme="minorHAnsi"/>
                <w:bCs/>
                <w:sz w:val="22"/>
                <w:szCs w:val="22"/>
                <w:lang w:val="en-GB"/>
              </w:rPr>
              <w:t>UNDP will award the contract to:</w:t>
            </w:r>
          </w:p>
        </w:tc>
        <w:tc>
          <w:tcPr>
            <w:tcW w:w="6768" w:type="dxa"/>
            <w:shd w:val="clear" w:color="auto" w:fill="auto"/>
          </w:tcPr>
          <w:p w14:paraId="5EE8FBC9" w14:textId="77777777" w:rsidR="00BF18F3" w:rsidRPr="001C213C" w:rsidRDefault="00BF18F3" w:rsidP="001C213C">
            <w:pPr>
              <w:pStyle w:val="BankNormal"/>
              <w:tabs>
                <w:tab w:val="left" w:pos="342"/>
                <w:tab w:val="right" w:pos="7218"/>
              </w:tabs>
              <w:spacing w:after="0"/>
              <w:ind w:left="378"/>
              <w:jc w:val="both"/>
              <w:rPr>
                <w:rFonts w:asciiTheme="minorHAnsi" w:hAnsiTheme="minorHAnsi" w:cstheme="minorHAnsi"/>
                <w:sz w:val="22"/>
                <w:szCs w:val="22"/>
                <w:lang w:val="en-GB"/>
              </w:rPr>
            </w:pPr>
          </w:p>
          <w:p w14:paraId="2B103BF1" w14:textId="77777777" w:rsidR="00BF18F3" w:rsidRPr="001C213C" w:rsidRDefault="003B79C4" w:rsidP="001C213C">
            <w:pPr>
              <w:pStyle w:val="BankNormal"/>
              <w:tabs>
                <w:tab w:val="left" w:pos="342"/>
                <w:tab w:val="right" w:pos="7218"/>
              </w:tabs>
              <w:spacing w:after="0"/>
              <w:jc w:val="both"/>
              <w:rPr>
                <w:rFonts w:asciiTheme="minorHAnsi" w:hAnsiTheme="minorHAnsi" w:cstheme="minorHAnsi"/>
                <w:sz w:val="22"/>
                <w:szCs w:val="22"/>
                <w:lang w:val="en-GB"/>
              </w:rPr>
            </w:pPr>
            <w:sdt>
              <w:sdtPr>
                <w:rPr>
                  <w:rFonts w:asciiTheme="minorHAnsi" w:hAnsiTheme="minorHAnsi" w:cstheme="minorHAnsi"/>
                  <w:sz w:val="22"/>
                  <w:szCs w:val="22"/>
                </w:rPr>
                <w:id w:val="-1651741570"/>
              </w:sdtPr>
              <w:sdtEndPr/>
              <w:sdtContent>
                <w:sdt>
                  <w:sdtPr>
                    <w:rPr>
                      <w:rFonts w:asciiTheme="minorHAnsi" w:hAnsiTheme="minorHAnsi" w:cstheme="minorHAnsi"/>
                      <w:snapToGrid w:val="0"/>
                      <w:color w:val="000000" w:themeColor="text1"/>
                      <w:sz w:val="22"/>
                      <w:szCs w:val="22"/>
                    </w:rPr>
                    <w:id w:val="883526864"/>
                  </w:sdtPr>
                  <w:sdtEndPr/>
                  <w:sdtContent>
                    <w:r w:rsidR="00B35413" w:rsidRPr="001C213C">
                      <w:rPr>
                        <w:rFonts w:asciiTheme="minorHAnsi" w:hAnsiTheme="minorHAnsi" w:cstheme="minorHAnsi"/>
                        <w:snapToGrid w:val="0"/>
                        <w:sz w:val="22"/>
                        <w:szCs w:val="22"/>
                      </w:rPr>
                      <w:t>X</w:t>
                    </w:r>
                  </w:sdtContent>
                </w:sdt>
              </w:sdtContent>
            </w:sdt>
            <w:r w:rsidR="00445EEC" w:rsidRPr="001C213C">
              <w:rPr>
                <w:rFonts w:asciiTheme="minorHAnsi" w:hAnsiTheme="minorHAnsi" w:cstheme="minorHAnsi"/>
                <w:sz w:val="22"/>
                <w:szCs w:val="22"/>
              </w:rPr>
              <w:t xml:space="preserve"> </w:t>
            </w:r>
            <w:r w:rsidR="00BF18F3" w:rsidRPr="001C213C">
              <w:rPr>
                <w:rFonts w:asciiTheme="minorHAnsi" w:hAnsiTheme="minorHAnsi" w:cstheme="minorHAnsi"/>
                <w:sz w:val="22"/>
                <w:szCs w:val="22"/>
              </w:rPr>
              <w:t>One and only one Service Provider</w:t>
            </w:r>
          </w:p>
          <w:p w14:paraId="28D851F0" w14:textId="77777777" w:rsidR="00BF18F3" w:rsidRPr="001C213C" w:rsidRDefault="003B79C4" w:rsidP="001C213C">
            <w:pPr>
              <w:pStyle w:val="BankNormal"/>
              <w:tabs>
                <w:tab w:val="left" w:pos="342"/>
                <w:tab w:val="right" w:pos="7218"/>
              </w:tabs>
              <w:spacing w:after="0"/>
              <w:jc w:val="both"/>
              <w:rPr>
                <w:rFonts w:asciiTheme="minorHAnsi" w:hAnsiTheme="minorHAnsi" w:cstheme="minorHAnsi"/>
                <w:sz w:val="22"/>
                <w:szCs w:val="22"/>
                <w:lang w:val="en-GB"/>
              </w:rPr>
            </w:pPr>
            <w:sdt>
              <w:sdtPr>
                <w:rPr>
                  <w:rFonts w:asciiTheme="minorHAnsi" w:hAnsiTheme="minorHAnsi" w:cstheme="minorHAnsi"/>
                  <w:sz w:val="22"/>
                  <w:szCs w:val="22"/>
                </w:rPr>
                <w:id w:val="-1925095281"/>
              </w:sdtPr>
              <w:sdtEndPr/>
              <w:sdtContent>
                <w:r w:rsidR="00445EEC" w:rsidRPr="001C213C">
                  <w:rPr>
                    <w:rFonts w:ascii="Segoe UI Symbol" w:eastAsia="MS Gothic" w:hAnsi="Segoe UI Symbol" w:cs="Segoe UI Symbol"/>
                    <w:sz w:val="22"/>
                    <w:szCs w:val="22"/>
                  </w:rPr>
                  <w:t>☐</w:t>
                </w:r>
              </w:sdtContent>
            </w:sdt>
            <w:r w:rsidR="00445EEC" w:rsidRPr="001C213C">
              <w:rPr>
                <w:rFonts w:asciiTheme="minorHAnsi" w:hAnsiTheme="minorHAnsi" w:cstheme="minorHAnsi"/>
                <w:sz w:val="22"/>
                <w:szCs w:val="22"/>
              </w:rPr>
              <w:t xml:space="preserve"> </w:t>
            </w:r>
            <w:r w:rsidR="00BF18F3" w:rsidRPr="001C213C">
              <w:rPr>
                <w:rFonts w:asciiTheme="minorHAnsi" w:hAnsiTheme="minorHAnsi" w:cstheme="minorHAnsi"/>
                <w:sz w:val="22"/>
                <w:szCs w:val="22"/>
              </w:rPr>
              <w:t>One or more Service Provider</w:t>
            </w:r>
            <w:r w:rsidR="00B81864" w:rsidRPr="001C213C">
              <w:rPr>
                <w:rFonts w:asciiTheme="minorHAnsi" w:hAnsiTheme="minorHAnsi" w:cstheme="minorHAnsi"/>
                <w:sz w:val="22"/>
                <w:szCs w:val="22"/>
              </w:rPr>
              <w:t>s</w:t>
            </w:r>
            <w:r w:rsidR="00BF18F3" w:rsidRPr="001C213C">
              <w:rPr>
                <w:rFonts w:asciiTheme="minorHAnsi" w:hAnsiTheme="minorHAnsi" w:cstheme="minorHAnsi"/>
                <w:sz w:val="22"/>
                <w:szCs w:val="22"/>
              </w:rPr>
              <w:t xml:space="preserve">, </w:t>
            </w:r>
            <w:r w:rsidR="00BF18F3" w:rsidRPr="001C213C">
              <w:rPr>
                <w:rFonts w:asciiTheme="minorHAnsi" w:hAnsiTheme="minorHAnsi" w:cstheme="minorHAnsi"/>
                <w:sz w:val="22"/>
                <w:szCs w:val="22"/>
                <w:lang w:val="en-GB"/>
              </w:rPr>
              <w:t xml:space="preserve">depending on the following factors :  </w:t>
            </w:r>
            <w:r w:rsidR="00BF18F3" w:rsidRPr="001C213C">
              <w:rPr>
                <w:rFonts w:asciiTheme="minorHAnsi" w:hAnsiTheme="minorHAnsi" w:cstheme="minorHAnsi"/>
                <w:i/>
                <w:color w:val="FF0000"/>
                <w:sz w:val="22"/>
                <w:szCs w:val="22"/>
                <w:lang w:val="en-GB"/>
              </w:rPr>
              <w:t xml:space="preserve">[Clarify fully how and why will this be achieved.  </w:t>
            </w:r>
            <w:r w:rsidR="00BF18F3" w:rsidRPr="001C213C">
              <w:rPr>
                <w:rFonts w:asciiTheme="minorHAnsi" w:hAnsiTheme="minorHAnsi" w:cstheme="minorHAnsi"/>
                <w:i/>
                <w:color w:val="FF0000"/>
                <w:sz w:val="22"/>
                <w:szCs w:val="22"/>
                <w:u w:val="single"/>
                <w:lang w:val="en-GB"/>
              </w:rPr>
              <w:t>Please do not choose this option without indicating the parameters for awarding to multiple Service Providers</w:t>
            </w:r>
            <w:r w:rsidR="00BF18F3" w:rsidRPr="001C213C">
              <w:rPr>
                <w:rFonts w:asciiTheme="minorHAnsi" w:hAnsiTheme="minorHAnsi" w:cstheme="minorHAnsi"/>
                <w:i/>
                <w:color w:val="FF0000"/>
                <w:sz w:val="22"/>
                <w:szCs w:val="22"/>
                <w:lang w:val="en-GB"/>
              </w:rPr>
              <w:t>]</w:t>
            </w:r>
          </w:p>
        </w:tc>
      </w:tr>
      <w:tr w:rsidR="00BF18F3" w:rsidRPr="001C213C" w14:paraId="1CE0E8A0" w14:textId="77777777" w:rsidTr="002726B1">
        <w:tblPrEx>
          <w:tblLook w:val="0000" w:firstRow="0" w:lastRow="0" w:firstColumn="0" w:lastColumn="0" w:noHBand="0" w:noVBand="0"/>
        </w:tblPrEx>
        <w:trPr>
          <w:cantSplit/>
          <w:trHeight w:val="460"/>
        </w:trPr>
        <w:tc>
          <w:tcPr>
            <w:tcW w:w="2808" w:type="dxa"/>
          </w:tcPr>
          <w:p w14:paraId="6AD9D93C" w14:textId="77777777" w:rsidR="00BF18F3" w:rsidRPr="001C213C" w:rsidRDefault="00BF18F3" w:rsidP="001C213C">
            <w:pPr>
              <w:jc w:val="both"/>
              <w:rPr>
                <w:rFonts w:asciiTheme="minorHAnsi" w:hAnsiTheme="minorHAnsi" w:cstheme="minorHAnsi"/>
                <w:sz w:val="22"/>
                <w:szCs w:val="22"/>
              </w:rPr>
            </w:pPr>
          </w:p>
          <w:p w14:paraId="426FD433" w14:textId="77777777" w:rsidR="00BF18F3" w:rsidRPr="001C213C" w:rsidRDefault="00BF18F3" w:rsidP="001C213C">
            <w:pPr>
              <w:jc w:val="both"/>
              <w:rPr>
                <w:rFonts w:asciiTheme="minorHAnsi" w:hAnsiTheme="minorHAnsi" w:cstheme="minorHAnsi"/>
                <w:sz w:val="22"/>
                <w:szCs w:val="22"/>
              </w:rPr>
            </w:pPr>
            <w:r w:rsidRPr="001C213C">
              <w:rPr>
                <w:rFonts w:asciiTheme="minorHAnsi" w:hAnsiTheme="minorHAnsi" w:cstheme="minorHAnsi"/>
                <w:sz w:val="22"/>
                <w:szCs w:val="22"/>
              </w:rPr>
              <w:t>Annexes to this RF</w:t>
            </w:r>
            <w:r w:rsidR="00344ECD" w:rsidRPr="001C213C">
              <w:rPr>
                <w:rFonts w:asciiTheme="minorHAnsi" w:hAnsiTheme="minorHAnsi" w:cstheme="minorHAnsi"/>
                <w:sz w:val="22"/>
                <w:szCs w:val="22"/>
              </w:rPr>
              <w:t>P</w:t>
            </w:r>
            <w:r w:rsidR="006C0BCE" w:rsidRPr="001C213C">
              <w:rPr>
                <w:rStyle w:val="FootnoteReference"/>
                <w:rFonts w:asciiTheme="minorHAnsi" w:hAnsiTheme="minorHAnsi" w:cstheme="minorHAnsi"/>
                <w:sz w:val="22"/>
                <w:szCs w:val="22"/>
              </w:rPr>
              <w:footnoteReference w:id="5"/>
            </w:r>
          </w:p>
        </w:tc>
        <w:tc>
          <w:tcPr>
            <w:tcW w:w="6768" w:type="dxa"/>
          </w:tcPr>
          <w:p w14:paraId="572C76AD" w14:textId="77777777" w:rsidR="00BF18F3" w:rsidRPr="001C213C" w:rsidRDefault="00BF18F3" w:rsidP="001C213C">
            <w:pPr>
              <w:ind w:left="342"/>
              <w:jc w:val="both"/>
              <w:rPr>
                <w:rFonts w:asciiTheme="minorHAnsi" w:hAnsiTheme="minorHAnsi" w:cstheme="minorHAnsi"/>
                <w:sz w:val="22"/>
                <w:szCs w:val="22"/>
              </w:rPr>
            </w:pPr>
          </w:p>
          <w:p w14:paraId="5FD1B5FE" w14:textId="77777777" w:rsidR="00BF18F3"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vertAlign w:val="superscript"/>
                </w:rPr>
                <w:id w:val="-728612642"/>
              </w:sdtPr>
              <w:sdtEndPr/>
              <w:sdtContent>
                <w:sdt>
                  <w:sdtPr>
                    <w:rPr>
                      <w:rFonts w:asciiTheme="minorHAnsi" w:hAnsiTheme="minorHAnsi" w:cstheme="minorHAnsi"/>
                      <w:sz w:val="22"/>
                      <w:szCs w:val="22"/>
                      <w:vertAlign w:val="superscript"/>
                    </w:rPr>
                    <w:id w:val="-1890559704"/>
                  </w:sdtPr>
                  <w:sdtEndPr/>
                  <w:sdtContent>
                    <w:sdt>
                      <w:sdtPr>
                        <w:rPr>
                          <w:rFonts w:asciiTheme="minorHAnsi" w:hAnsiTheme="minorHAnsi" w:cstheme="minorHAnsi"/>
                          <w:snapToGrid w:val="0"/>
                          <w:color w:val="000000" w:themeColor="text1"/>
                          <w:sz w:val="22"/>
                          <w:szCs w:val="22"/>
                          <w:vertAlign w:val="superscript"/>
                        </w:rPr>
                        <w:id w:val="-1647736036"/>
                      </w:sdtPr>
                      <w:sdtEndPr/>
                      <w:sdtContent>
                        <w:r w:rsidR="00C97532" w:rsidRPr="001C213C">
                          <w:rPr>
                            <w:rFonts w:asciiTheme="minorHAnsi" w:hAnsiTheme="minorHAnsi" w:cstheme="minorHAnsi"/>
                            <w:snapToGrid w:val="0"/>
                            <w:sz w:val="22"/>
                            <w:szCs w:val="22"/>
                          </w:rPr>
                          <w:t>X</w:t>
                        </w:r>
                      </w:sdtContent>
                    </w:sdt>
                    <w:r w:rsidR="00C97532" w:rsidRPr="001C213C">
                      <w:rPr>
                        <w:rFonts w:asciiTheme="minorHAnsi" w:hAnsiTheme="minorHAnsi" w:cstheme="minorHAnsi"/>
                        <w:snapToGrid w:val="0"/>
                        <w:color w:val="000000" w:themeColor="text1"/>
                        <w:sz w:val="22"/>
                        <w:szCs w:val="22"/>
                      </w:rPr>
                      <w:t xml:space="preserve">  </w:t>
                    </w:r>
                  </w:sdtContent>
                </w:sdt>
              </w:sdtContent>
            </w:sdt>
            <w:r w:rsidR="00445EEC" w:rsidRPr="001C213C">
              <w:rPr>
                <w:rFonts w:asciiTheme="minorHAnsi" w:hAnsiTheme="minorHAnsi" w:cstheme="minorHAnsi"/>
                <w:sz w:val="22"/>
                <w:szCs w:val="22"/>
              </w:rPr>
              <w:t xml:space="preserve"> </w:t>
            </w:r>
            <w:r w:rsidR="00BF18F3" w:rsidRPr="001C213C">
              <w:rPr>
                <w:rFonts w:asciiTheme="minorHAnsi" w:hAnsiTheme="minorHAnsi" w:cstheme="minorHAnsi"/>
                <w:sz w:val="22"/>
                <w:szCs w:val="22"/>
              </w:rPr>
              <w:t xml:space="preserve">Form for Submission of </w:t>
            </w:r>
            <w:r w:rsidR="00EB4053" w:rsidRPr="001C213C">
              <w:rPr>
                <w:rFonts w:asciiTheme="minorHAnsi" w:hAnsiTheme="minorHAnsi" w:cstheme="minorHAnsi"/>
                <w:sz w:val="22"/>
                <w:szCs w:val="22"/>
              </w:rPr>
              <w:t>Proposal</w:t>
            </w:r>
            <w:r w:rsidR="00BF18F3" w:rsidRPr="001C213C">
              <w:rPr>
                <w:rFonts w:asciiTheme="minorHAnsi" w:hAnsiTheme="minorHAnsi" w:cstheme="minorHAnsi"/>
                <w:sz w:val="22"/>
                <w:szCs w:val="22"/>
              </w:rPr>
              <w:t xml:space="preserve"> (Annex </w:t>
            </w:r>
            <w:r w:rsidR="00644127" w:rsidRPr="001C213C">
              <w:rPr>
                <w:rFonts w:asciiTheme="minorHAnsi" w:hAnsiTheme="minorHAnsi" w:cstheme="minorHAnsi"/>
                <w:sz w:val="22"/>
                <w:szCs w:val="22"/>
              </w:rPr>
              <w:t>2</w:t>
            </w:r>
            <w:r w:rsidR="00BF18F3" w:rsidRPr="001C213C">
              <w:rPr>
                <w:rFonts w:asciiTheme="minorHAnsi" w:hAnsiTheme="minorHAnsi" w:cstheme="minorHAnsi"/>
                <w:sz w:val="22"/>
                <w:szCs w:val="22"/>
              </w:rPr>
              <w:t>)</w:t>
            </w:r>
          </w:p>
          <w:p w14:paraId="0B3FC7BD" w14:textId="77777777" w:rsidR="00BF18F3"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262579622"/>
              </w:sdtPr>
              <w:sdtEndPr/>
              <w:sdtContent>
                <w:r w:rsidR="00445EEC" w:rsidRPr="001C213C">
                  <w:rPr>
                    <w:rFonts w:ascii="Segoe UI Symbol" w:eastAsia="MS Gothic" w:hAnsi="Segoe UI Symbol" w:cs="Segoe UI Symbol"/>
                    <w:sz w:val="22"/>
                    <w:szCs w:val="22"/>
                  </w:rPr>
                  <w:t>☐</w:t>
                </w:r>
              </w:sdtContent>
            </w:sdt>
            <w:r w:rsidR="00445EEC" w:rsidRPr="001C213C">
              <w:rPr>
                <w:rFonts w:asciiTheme="minorHAnsi" w:hAnsiTheme="minorHAnsi" w:cstheme="minorHAnsi"/>
                <w:sz w:val="22"/>
                <w:szCs w:val="22"/>
              </w:rPr>
              <w:t xml:space="preserve"> </w:t>
            </w:r>
            <w:r w:rsidR="00BF18F3" w:rsidRPr="001C213C">
              <w:rPr>
                <w:rFonts w:asciiTheme="minorHAnsi" w:hAnsiTheme="minorHAnsi" w:cstheme="minorHAnsi"/>
                <w:sz w:val="22"/>
                <w:szCs w:val="22"/>
              </w:rPr>
              <w:t xml:space="preserve">General Terms and Conditions / Special Conditions (Annex </w:t>
            </w:r>
            <w:r w:rsidR="00644127" w:rsidRPr="001C213C">
              <w:rPr>
                <w:rFonts w:asciiTheme="minorHAnsi" w:hAnsiTheme="minorHAnsi" w:cstheme="minorHAnsi"/>
                <w:sz w:val="22"/>
                <w:szCs w:val="22"/>
              </w:rPr>
              <w:t>3</w:t>
            </w:r>
            <w:r w:rsidR="00BF18F3" w:rsidRPr="001C213C">
              <w:rPr>
                <w:rFonts w:asciiTheme="minorHAnsi" w:hAnsiTheme="minorHAnsi" w:cstheme="minorHAnsi"/>
                <w:sz w:val="22"/>
                <w:szCs w:val="22"/>
              </w:rPr>
              <w:t>)</w:t>
            </w:r>
            <w:r w:rsidR="00BF18F3" w:rsidRPr="001C213C">
              <w:rPr>
                <w:rStyle w:val="FootnoteReference"/>
                <w:rFonts w:asciiTheme="minorHAnsi" w:hAnsiTheme="minorHAnsi" w:cstheme="minorHAnsi"/>
                <w:sz w:val="22"/>
                <w:szCs w:val="22"/>
              </w:rPr>
              <w:footnoteReference w:id="6"/>
            </w:r>
          </w:p>
          <w:p w14:paraId="28DE57CE" w14:textId="77777777" w:rsidR="00A378C4"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vertAlign w:val="superscript"/>
                </w:rPr>
                <w:id w:val="1683466447"/>
              </w:sdtPr>
              <w:sdtEndPr/>
              <w:sdtContent>
                <w:r w:rsidR="00B111F7" w:rsidRPr="001C213C">
                  <w:rPr>
                    <w:rFonts w:asciiTheme="minorHAnsi" w:hAnsiTheme="minorHAnsi" w:cstheme="minorHAnsi"/>
                    <w:sz w:val="22"/>
                    <w:szCs w:val="22"/>
                    <w:vertAlign w:val="superscript"/>
                  </w:rPr>
                  <w:t>X</w:t>
                </w:r>
              </w:sdtContent>
            </w:sdt>
            <w:r w:rsidR="00445EEC" w:rsidRPr="001C213C">
              <w:rPr>
                <w:rFonts w:asciiTheme="minorHAnsi" w:hAnsiTheme="minorHAnsi" w:cstheme="minorHAnsi"/>
                <w:sz w:val="22"/>
                <w:szCs w:val="22"/>
              </w:rPr>
              <w:t xml:space="preserve"> </w:t>
            </w:r>
            <w:r w:rsidR="00A378C4" w:rsidRPr="001C213C">
              <w:rPr>
                <w:rFonts w:asciiTheme="minorHAnsi" w:hAnsiTheme="minorHAnsi" w:cstheme="minorHAnsi"/>
                <w:sz w:val="22"/>
                <w:szCs w:val="22"/>
              </w:rPr>
              <w:t xml:space="preserve">Detailed TOR </w:t>
            </w:r>
          </w:p>
          <w:p w14:paraId="74DB51E0" w14:textId="77777777" w:rsidR="00BF18F3" w:rsidRPr="001C213C" w:rsidRDefault="003B79C4" w:rsidP="001C213C">
            <w:pPr>
              <w:jc w:val="both"/>
              <w:rPr>
                <w:rFonts w:asciiTheme="minorHAnsi" w:hAnsiTheme="minorHAnsi" w:cstheme="minorHAnsi"/>
                <w:sz w:val="22"/>
                <w:szCs w:val="22"/>
              </w:rPr>
            </w:pPr>
            <w:sdt>
              <w:sdtPr>
                <w:rPr>
                  <w:rFonts w:asciiTheme="minorHAnsi" w:hAnsiTheme="minorHAnsi" w:cstheme="minorHAnsi"/>
                  <w:sz w:val="22"/>
                  <w:szCs w:val="22"/>
                </w:rPr>
                <w:id w:val="19992667"/>
              </w:sdtPr>
              <w:sdtEndPr/>
              <w:sdtContent>
                <w:r w:rsidR="00445EEC" w:rsidRPr="001C213C">
                  <w:rPr>
                    <w:rFonts w:ascii="Segoe UI Symbol" w:eastAsia="MS Gothic" w:hAnsi="Segoe UI Symbol" w:cs="Segoe UI Symbol"/>
                    <w:sz w:val="22"/>
                    <w:szCs w:val="22"/>
                  </w:rPr>
                  <w:t>☐</w:t>
                </w:r>
              </w:sdtContent>
            </w:sdt>
            <w:r w:rsidR="00445EEC" w:rsidRPr="001C213C">
              <w:rPr>
                <w:rFonts w:asciiTheme="minorHAnsi" w:hAnsiTheme="minorHAnsi" w:cstheme="minorHAnsi"/>
                <w:sz w:val="22"/>
                <w:szCs w:val="22"/>
              </w:rPr>
              <w:t xml:space="preserve"> </w:t>
            </w:r>
            <w:r w:rsidR="00BF18F3" w:rsidRPr="001C213C">
              <w:rPr>
                <w:rFonts w:asciiTheme="minorHAnsi" w:hAnsiTheme="minorHAnsi" w:cstheme="minorHAnsi"/>
                <w:sz w:val="22"/>
                <w:szCs w:val="22"/>
              </w:rPr>
              <w:t>Others</w:t>
            </w:r>
            <w:r w:rsidR="00BF18F3" w:rsidRPr="001C213C">
              <w:rPr>
                <w:rStyle w:val="FootnoteReference"/>
                <w:rFonts w:asciiTheme="minorHAnsi" w:hAnsiTheme="minorHAnsi" w:cstheme="minorHAnsi"/>
                <w:sz w:val="22"/>
                <w:szCs w:val="22"/>
              </w:rPr>
              <w:footnoteReference w:id="7"/>
            </w:r>
            <w:r w:rsidR="00BF18F3" w:rsidRPr="001C213C">
              <w:rPr>
                <w:rFonts w:asciiTheme="minorHAnsi" w:hAnsiTheme="minorHAnsi" w:cstheme="minorHAnsi"/>
                <w:sz w:val="22"/>
                <w:szCs w:val="22"/>
              </w:rPr>
              <w:t xml:space="preserve">   </w:t>
            </w:r>
            <w:sdt>
              <w:sdtPr>
                <w:rPr>
                  <w:rFonts w:asciiTheme="minorHAnsi" w:hAnsiTheme="minorHAnsi" w:cstheme="minorHAnsi"/>
                  <w:sz w:val="22"/>
                  <w:szCs w:val="22"/>
                </w:rPr>
                <w:id w:val="-1115589347"/>
                <w:showingPlcHdr/>
                <w:text/>
              </w:sdtPr>
              <w:sdtEndPr/>
              <w:sdtContent>
                <w:r w:rsidR="00445EEC" w:rsidRPr="001C213C">
                  <w:rPr>
                    <w:rFonts w:asciiTheme="minorHAnsi" w:hAnsiTheme="minorHAnsi" w:cstheme="minorHAnsi"/>
                    <w:i/>
                    <w:snapToGrid w:val="0"/>
                    <w:color w:val="000000" w:themeColor="text1"/>
                    <w:sz w:val="22"/>
                    <w:szCs w:val="22"/>
                  </w:rPr>
                  <w:t>[pls. specify]</w:t>
                </w:r>
              </w:sdtContent>
            </w:sdt>
          </w:p>
        </w:tc>
      </w:tr>
      <w:tr w:rsidR="00BF18F3" w:rsidRPr="001C213C" w14:paraId="20649C66" w14:textId="77777777" w:rsidTr="002726B1">
        <w:tblPrEx>
          <w:tblLook w:val="0000" w:firstRow="0" w:lastRow="0" w:firstColumn="0" w:lastColumn="0" w:noHBand="0" w:noVBand="0"/>
        </w:tblPrEx>
        <w:trPr>
          <w:cantSplit/>
          <w:trHeight w:val="460"/>
        </w:trPr>
        <w:tc>
          <w:tcPr>
            <w:tcW w:w="2808" w:type="dxa"/>
          </w:tcPr>
          <w:p w14:paraId="7B490B7A" w14:textId="77777777" w:rsidR="00BF18F3" w:rsidRPr="001C213C" w:rsidRDefault="00BF18F3" w:rsidP="001C213C">
            <w:pPr>
              <w:jc w:val="both"/>
              <w:rPr>
                <w:rFonts w:asciiTheme="minorHAnsi" w:hAnsiTheme="minorHAnsi" w:cstheme="minorHAnsi"/>
                <w:sz w:val="22"/>
                <w:szCs w:val="22"/>
              </w:rPr>
            </w:pPr>
          </w:p>
          <w:p w14:paraId="3C4A40DB" w14:textId="77777777" w:rsidR="00BF18F3" w:rsidRPr="001C213C" w:rsidRDefault="00BF18F3" w:rsidP="001C213C">
            <w:pPr>
              <w:jc w:val="both"/>
              <w:rPr>
                <w:rFonts w:asciiTheme="minorHAnsi" w:hAnsiTheme="minorHAnsi" w:cstheme="minorHAnsi"/>
                <w:sz w:val="22"/>
                <w:szCs w:val="22"/>
              </w:rPr>
            </w:pPr>
            <w:r w:rsidRPr="001C213C">
              <w:rPr>
                <w:rFonts w:asciiTheme="minorHAnsi" w:hAnsiTheme="minorHAnsi" w:cstheme="minorHAnsi"/>
                <w:sz w:val="22"/>
                <w:szCs w:val="22"/>
              </w:rPr>
              <w:t>Contact Person for Inquiries</w:t>
            </w:r>
          </w:p>
          <w:p w14:paraId="07A6DD04" w14:textId="77777777" w:rsidR="00BF18F3" w:rsidRPr="001C213C" w:rsidRDefault="00BF18F3" w:rsidP="001C213C">
            <w:pPr>
              <w:jc w:val="both"/>
              <w:rPr>
                <w:rFonts w:asciiTheme="minorHAnsi" w:hAnsiTheme="minorHAnsi" w:cstheme="minorHAnsi"/>
                <w:sz w:val="22"/>
                <w:szCs w:val="22"/>
              </w:rPr>
            </w:pPr>
            <w:r w:rsidRPr="001C213C">
              <w:rPr>
                <w:rFonts w:asciiTheme="minorHAnsi" w:hAnsiTheme="minorHAnsi" w:cstheme="minorHAnsi"/>
                <w:sz w:val="22"/>
                <w:szCs w:val="22"/>
              </w:rPr>
              <w:t>(Written inquiries only)</w:t>
            </w:r>
            <w:r w:rsidRPr="001C213C">
              <w:rPr>
                <w:rStyle w:val="FootnoteReference"/>
                <w:rFonts w:asciiTheme="minorHAnsi" w:hAnsiTheme="minorHAnsi" w:cstheme="minorHAnsi"/>
                <w:sz w:val="22"/>
                <w:szCs w:val="22"/>
              </w:rPr>
              <w:footnoteReference w:id="8"/>
            </w:r>
          </w:p>
        </w:tc>
        <w:tc>
          <w:tcPr>
            <w:tcW w:w="6768" w:type="dxa"/>
          </w:tcPr>
          <w:p w14:paraId="2779928F" w14:textId="77777777" w:rsidR="00BF18F3" w:rsidRPr="001C213C" w:rsidRDefault="00BF18F3" w:rsidP="001C213C">
            <w:pPr>
              <w:jc w:val="both"/>
              <w:rPr>
                <w:rFonts w:asciiTheme="minorHAnsi" w:hAnsiTheme="minorHAnsi" w:cstheme="minorHAnsi"/>
                <w:sz w:val="22"/>
                <w:szCs w:val="22"/>
              </w:rPr>
            </w:pPr>
          </w:p>
          <w:sdt>
            <w:sdtPr>
              <w:rPr>
                <w:rFonts w:asciiTheme="minorHAnsi" w:hAnsiTheme="minorHAnsi" w:cstheme="minorHAnsi"/>
                <w:sz w:val="28"/>
                <w:szCs w:val="28"/>
                <w:vertAlign w:val="superscript"/>
                <w:lang w:val="it-IT"/>
              </w:rPr>
              <w:id w:val="1703199993"/>
              <w:text/>
            </w:sdtPr>
            <w:sdtEndPr/>
            <w:sdtContent>
              <w:p w14:paraId="7DF842F3" w14:textId="77777777" w:rsidR="00445EEC" w:rsidRPr="00AF44D3" w:rsidRDefault="00E40B32" w:rsidP="001C213C">
                <w:pPr>
                  <w:jc w:val="both"/>
                  <w:rPr>
                    <w:rFonts w:asciiTheme="minorHAnsi" w:hAnsiTheme="minorHAnsi" w:cstheme="minorHAnsi"/>
                    <w:sz w:val="28"/>
                    <w:szCs w:val="28"/>
                    <w:lang w:val="it-IT"/>
                  </w:rPr>
                </w:pPr>
                <w:r w:rsidRPr="00AF44D3">
                  <w:rPr>
                    <w:rFonts w:asciiTheme="minorHAnsi" w:hAnsiTheme="minorHAnsi" w:cstheme="minorHAnsi"/>
                    <w:sz w:val="28"/>
                    <w:szCs w:val="28"/>
                    <w:vertAlign w:val="superscript"/>
                    <w:lang w:val="it-IT"/>
                  </w:rPr>
                  <w:t>UNDP Albania Procurement Unit</w:t>
                </w:r>
              </w:p>
            </w:sdtContent>
          </w:sdt>
          <w:p w14:paraId="382D5DA9" w14:textId="77777777" w:rsidR="007D2AD8" w:rsidRPr="001C213C" w:rsidRDefault="00445EEC" w:rsidP="001C213C">
            <w:pPr>
              <w:jc w:val="both"/>
              <w:rPr>
                <w:rFonts w:asciiTheme="minorHAnsi" w:hAnsiTheme="minorHAnsi" w:cstheme="minorHAnsi"/>
                <w:sz w:val="22"/>
                <w:szCs w:val="22"/>
                <w:lang w:val="it-IT"/>
              </w:rPr>
            </w:pPr>
            <w:r w:rsidRPr="001C213C">
              <w:rPr>
                <w:rFonts w:asciiTheme="minorHAnsi" w:hAnsiTheme="minorHAnsi" w:cstheme="minorHAnsi"/>
                <w:sz w:val="22"/>
                <w:szCs w:val="22"/>
                <w:lang w:val="it-IT"/>
              </w:rPr>
              <w:t xml:space="preserve"> </w:t>
            </w:r>
            <w:sdt>
              <w:sdtPr>
                <w:rPr>
                  <w:rFonts w:asciiTheme="minorHAnsi" w:hAnsiTheme="minorHAnsi" w:cstheme="minorHAnsi"/>
                  <w:sz w:val="22"/>
                  <w:szCs w:val="22"/>
                  <w:lang w:val="it-IT"/>
                </w:rPr>
                <w:id w:val="1470627282"/>
                <w:text/>
              </w:sdtPr>
              <w:sdtEndPr/>
              <w:sdtContent>
                <w:r w:rsidR="00E40B32">
                  <w:rPr>
                    <w:rFonts w:asciiTheme="minorHAnsi" w:hAnsiTheme="minorHAnsi" w:cstheme="minorHAnsi"/>
                    <w:sz w:val="22"/>
                    <w:szCs w:val="22"/>
                    <w:lang w:val="it-IT"/>
                  </w:rPr>
                  <w:t>procurement.al@undp.org</w:t>
                </w:r>
              </w:sdtContent>
            </w:sdt>
          </w:p>
          <w:p w14:paraId="3F6F0020" w14:textId="77777777" w:rsidR="007D2AD8" w:rsidRPr="001C213C" w:rsidRDefault="007D2AD8" w:rsidP="001C213C">
            <w:pPr>
              <w:jc w:val="both"/>
              <w:rPr>
                <w:rFonts w:asciiTheme="minorHAnsi" w:hAnsiTheme="minorHAnsi" w:cstheme="minorHAnsi"/>
                <w:sz w:val="22"/>
                <w:szCs w:val="22"/>
              </w:rPr>
            </w:pPr>
            <w:r w:rsidRPr="001C213C">
              <w:rPr>
                <w:rFonts w:asciiTheme="minorHAnsi" w:hAnsiTheme="minorHAnsi" w:cstheme="minorHAnsi"/>
                <w:snapToGrid w:val="0"/>
                <w:sz w:val="22"/>
                <w:szCs w:val="22"/>
              </w:rPr>
              <w:t>Any delay in UNDP’s response shall be not used as a reason for extending the deadline for submission, unless UNDP determines that such an extension is necessary and communicates a new deadline to the Proposers.</w:t>
            </w:r>
          </w:p>
        </w:tc>
      </w:tr>
      <w:tr w:rsidR="00A378C4" w:rsidRPr="001C213C" w14:paraId="016C7A35" w14:textId="77777777" w:rsidTr="002726B1">
        <w:tblPrEx>
          <w:tblLook w:val="0000" w:firstRow="0" w:lastRow="0" w:firstColumn="0" w:lastColumn="0" w:noHBand="0" w:noVBand="0"/>
        </w:tblPrEx>
        <w:trPr>
          <w:cantSplit/>
          <w:trHeight w:val="460"/>
        </w:trPr>
        <w:tc>
          <w:tcPr>
            <w:tcW w:w="2808" w:type="dxa"/>
          </w:tcPr>
          <w:p w14:paraId="4ED0C78D" w14:textId="77777777" w:rsidR="00A378C4" w:rsidRPr="001C213C" w:rsidRDefault="00A378C4" w:rsidP="001C213C">
            <w:pPr>
              <w:jc w:val="both"/>
              <w:rPr>
                <w:rFonts w:asciiTheme="minorHAnsi" w:hAnsiTheme="minorHAnsi" w:cstheme="minorHAnsi"/>
                <w:sz w:val="22"/>
                <w:szCs w:val="22"/>
              </w:rPr>
            </w:pPr>
          </w:p>
          <w:p w14:paraId="3A84458A" w14:textId="77777777" w:rsidR="00A378C4" w:rsidRPr="001C213C" w:rsidRDefault="00A378C4" w:rsidP="001C213C">
            <w:pPr>
              <w:jc w:val="both"/>
              <w:rPr>
                <w:rFonts w:asciiTheme="minorHAnsi" w:hAnsiTheme="minorHAnsi" w:cstheme="minorHAnsi"/>
                <w:sz w:val="22"/>
                <w:szCs w:val="22"/>
              </w:rPr>
            </w:pPr>
            <w:r w:rsidRPr="001C213C">
              <w:rPr>
                <w:rFonts w:asciiTheme="minorHAnsi" w:hAnsiTheme="minorHAnsi" w:cstheme="minorHAnsi"/>
                <w:sz w:val="22"/>
                <w:szCs w:val="22"/>
              </w:rPr>
              <w:t xml:space="preserve">Other Information </w:t>
            </w:r>
            <w:sdt>
              <w:sdtPr>
                <w:rPr>
                  <w:rFonts w:asciiTheme="minorHAnsi" w:hAnsiTheme="minorHAnsi" w:cstheme="minorHAnsi"/>
                  <w:sz w:val="22"/>
                  <w:szCs w:val="22"/>
                </w:rPr>
                <w:id w:val="1636065947"/>
                <w:showingPlcHdr/>
                <w:text/>
              </w:sdtPr>
              <w:sdtEndPr/>
              <w:sdtContent>
                <w:r w:rsidR="00445EEC" w:rsidRPr="001C213C">
                  <w:rPr>
                    <w:rFonts w:asciiTheme="minorHAnsi" w:hAnsiTheme="minorHAnsi" w:cstheme="minorHAnsi"/>
                    <w:i/>
                    <w:snapToGrid w:val="0"/>
                    <w:color w:val="000000" w:themeColor="text1"/>
                    <w:sz w:val="22"/>
                    <w:szCs w:val="22"/>
                  </w:rPr>
                  <w:t>[pls. specify]</w:t>
                </w:r>
              </w:sdtContent>
            </w:sdt>
          </w:p>
        </w:tc>
        <w:tc>
          <w:tcPr>
            <w:tcW w:w="6768" w:type="dxa"/>
          </w:tcPr>
          <w:p w14:paraId="7F6C8663" w14:textId="77777777" w:rsidR="00A378C4" w:rsidRPr="001C213C" w:rsidRDefault="00A378C4" w:rsidP="001C213C">
            <w:pPr>
              <w:jc w:val="both"/>
              <w:rPr>
                <w:rFonts w:asciiTheme="minorHAnsi" w:hAnsiTheme="minorHAnsi" w:cstheme="minorHAnsi"/>
                <w:sz w:val="22"/>
                <w:szCs w:val="22"/>
              </w:rPr>
            </w:pPr>
          </w:p>
        </w:tc>
      </w:tr>
    </w:tbl>
    <w:p w14:paraId="3998E8A5" w14:textId="77777777" w:rsidR="00535884" w:rsidRPr="001C213C" w:rsidRDefault="00535884" w:rsidP="001C213C">
      <w:pPr>
        <w:jc w:val="both"/>
        <w:rPr>
          <w:rFonts w:asciiTheme="minorHAnsi" w:hAnsiTheme="minorHAnsi" w:cstheme="minorHAnsi"/>
          <w:sz w:val="22"/>
          <w:szCs w:val="22"/>
        </w:rPr>
      </w:pPr>
      <w:r w:rsidRPr="001C213C">
        <w:rPr>
          <w:rFonts w:asciiTheme="minorHAnsi" w:hAnsiTheme="minorHAnsi" w:cstheme="minorHAnsi"/>
          <w:sz w:val="22"/>
          <w:szCs w:val="22"/>
        </w:rPr>
        <w:br w:type="page"/>
      </w:r>
    </w:p>
    <w:p w14:paraId="3A21CDEC" w14:textId="77777777" w:rsidR="000713C5" w:rsidRPr="001C213C" w:rsidRDefault="00BB13AA" w:rsidP="001C213C">
      <w:pPr>
        <w:jc w:val="both"/>
        <w:rPr>
          <w:rFonts w:asciiTheme="minorHAnsi" w:hAnsiTheme="minorHAnsi" w:cstheme="minorHAnsi"/>
          <w:b/>
          <w:sz w:val="22"/>
          <w:szCs w:val="22"/>
        </w:rPr>
      </w:pPr>
      <w:r w:rsidRPr="001C213C">
        <w:rPr>
          <w:rFonts w:asciiTheme="minorHAnsi" w:hAnsiTheme="minorHAnsi" w:cstheme="minorHAnsi"/>
          <w:b/>
          <w:sz w:val="22"/>
          <w:szCs w:val="22"/>
        </w:rPr>
        <w:lastRenderedPageBreak/>
        <w:t xml:space="preserve">Annex </w:t>
      </w:r>
      <w:r w:rsidR="00430F40" w:rsidRPr="001C213C">
        <w:rPr>
          <w:rFonts w:asciiTheme="minorHAnsi" w:hAnsiTheme="minorHAnsi" w:cstheme="minorHAnsi"/>
          <w:b/>
          <w:sz w:val="22"/>
          <w:szCs w:val="22"/>
        </w:rPr>
        <w:t>2</w:t>
      </w:r>
    </w:p>
    <w:p w14:paraId="3DE59CB8" w14:textId="77777777" w:rsidR="00430F40" w:rsidRPr="001C213C" w:rsidRDefault="00430F40" w:rsidP="001C213C">
      <w:pPr>
        <w:jc w:val="both"/>
        <w:rPr>
          <w:rFonts w:asciiTheme="minorHAnsi" w:hAnsiTheme="minorHAnsi" w:cstheme="minorHAnsi"/>
          <w:sz w:val="22"/>
          <w:szCs w:val="22"/>
        </w:rPr>
      </w:pPr>
    </w:p>
    <w:p w14:paraId="2CBA0B59" w14:textId="77777777" w:rsidR="00BB13AA" w:rsidRPr="001C213C" w:rsidRDefault="007E6019" w:rsidP="001C213C">
      <w:pPr>
        <w:jc w:val="both"/>
        <w:rPr>
          <w:rFonts w:asciiTheme="minorHAnsi" w:hAnsiTheme="minorHAnsi" w:cstheme="minorHAnsi"/>
          <w:b/>
          <w:sz w:val="22"/>
          <w:szCs w:val="22"/>
        </w:rPr>
      </w:pPr>
      <w:r w:rsidRPr="001C213C">
        <w:rPr>
          <w:rFonts w:asciiTheme="minorHAnsi" w:hAnsiTheme="minorHAnsi" w:cstheme="minorHAnsi"/>
          <w:b/>
          <w:sz w:val="22"/>
          <w:szCs w:val="22"/>
        </w:rPr>
        <w:t xml:space="preserve">FORM FOR SUBMITTING </w:t>
      </w:r>
      <w:r w:rsidR="00CC5232" w:rsidRPr="001C213C">
        <w:rPr>
          <w:rFonts w:asciiTheme="minorHAnsi" w:hAnsiTheme="minorHAnsi" w:cstheme="minorHAnsi"/>
          <w:b/>
          <w:sz w:val="22"/>
          <w:szCs w:val="22"/>
        </w:rPr>
        <w:t>SERVICE PROVIDER</w:t>
      </w:r>
      <w:r w:rsidR="00005870" w:rsidRPr="001C213C">
        <w:rPr>
          <w:rFonts w:asciiTheme="minorHAnsi" w:hAnsiTheme="minorHAnsi" w:cstheme="minorHAnsi"/>
          <w:b/>
          <w:sz w:val="22"/>
          <w:szCs w:val="22"/>
        </w:rPr>
        <w:t xml:space="preserve">’S  </w:t>
      </w:r>
      <w:r w:rsidR="00EB4053" w:rsidRPr="001C213C">
        <w:rPr>
          <w:rFonts w:asciiTheme="minorHAnsi" w:hAnsiTheme="minorHAnsi" w:cstheme="minorHAnsi"/>
          <w:b/>
          <w:sz w:val="22"/>
          <w:szCs w:val="22"/>
        </w:rPr>
        <w:t>PROPOSAL</w:t>
      </w:r>
      <w:r w:rsidR="006E137C" w:rsidRPr="001C213C">
        <w:rPr>
          <w:rStyle w:val="FootnoteReference"/>
          <w:rFonts w:asciiTheme="minorHAnsi" w:hAnsiTheme="minorHAnsi" w:cstheme="minorHAnsi"/>
          <w:b/>
          <w:sz w:val="22"/>
          <w:szCs w:val="22"/>
        </w:rPr>
        <w:footnoteReference w:id="9"/>
      </w:r>
    </w:p>
    <w:p w14:paraId="78521A43" w14:textId="77777777" w:rsidR="002A7F13" w:rsidRPr="001C213C" w:rsidRDefault="002A7F13" w:rsidP="001C213C">
      <w:pPr>
        <w:jc w:val="both"/>
        <w:rPr>
          <w:rFonts w:asciiTheme="minorHAnsi" w:hAnsiTheme="minorHAnsi" w:cstheme="minorHAnsi"/>
          <w:b/>
          <w:i/>
          <w:color w:val="FF0000"/>
          <w:sz w:val="22"/>
          <w:szCs w:val="22"/>
        </w:rPr>
      </w:pPr>
    </w:p>
    <w:p w14:paraId="00C680BE" w14:textId="77777777" w:rsidR="007E6019" w:rsidRPr="001C213C" w:rsidRDefault="007E6019" w:rsidP="001C213C">
      <w:pPr>
        <w:jc w:val="both"/>
        <w:rPr>
          <w:rFonts w:asciiTheme="minorHAnsi" w:hAnsiTheme="minorHAnsi" w:cstheme="minorHAnsi"/>
          <w:b/>
          <w:i/>
          <w:color w:val="FF0000"/>
          <w:sz w:val="22"/>
          <w:szCs w:val="22"/>
        </w:rPr>
      </w:pPr>
      <w:r w:rsidRPr="001C213C">
        <w:rPr>
          <w:rFonts w:asciiTheme="minorHAnsi" w:hAnsiTheme="minorHAnsi" w:cstheme="minorHAnsi"/>
          <w:b/>
          <w:i/>
          <w:color w:val="FF0000"/>
          <w:sz w:val="22"/>
          <w:szCs w:val="22"/>
        </w:rPr>
        <w:t>(</w:t>
      </w:r>
      <w:r w:rsidR="006D6297" w:rsidRPr="001C213C">
        <w:rPr>
          <w:rFonts w:asciiTheme="minorHAnsi" w:hAnsiTheme="minorHAnsi" w:cstheme="minorHAnsi"/>
          <w:b/>
          <w:i/>
          <w:color w:val="FF0000"/>
          <w:sz w:val="22"/>
          <w:szCs w:val="22"/>
        </w:rPr>
        <w:t>This Form m</w:t>
      </w:r>
      <w:r w:rsidRPr="001C213C">
        <w:rPr>
          <w:rFonts w:asciiTheme="minorHAnsi" w:hAnsiTheme="minorHAnsi" w:cstheme="minorHAnsi"/>
          <w:b/>
          <w:i/>
          <w:color w:val="FF0000"/>
          <w:sz w:val="22"/>
          <w:szCs w:val="22"/>
        </w:rPr>
        <w:t xml:space="preserve">ust be submitted only using the </w:t>
      </w:r>
      <w:r w:rsidR="00CC5232" w:rsidRPr="001C213C">
        <w:rPr>
          <w:rFonts w:asciiTheme="minorHAnsi" w:hAnsiTheme="minorHAnsi" w:cstheme="minorHAnsi"/>
          <w:b/>
          <w:i/>
          <w:color w:val="FF0000"/>
          <w:sz w:val="22"/>
          <w:szCs w:val="22"/>
        </w:rPr>
        <w:t>Service Provider</w:t>
      </w:r>
      <w:r w:rsidRPr="001C213C">
        <w:rPr>
          <w:rFonts w:asciiTheme="minorHAnsi" w:hAnsiTheme="minorHAnsi" w:cstheme="minorHAnsi"/>
          <w:b/>
          <w:i/>
          <w:color w:val="FF0000"/>
          <w:sz w:val="22"/>
          <w:szCs w:val="22"/>
        </w:rPr>
        <w:t>’s Official Letterhead/Stationery</w:t>
      </w:r>
      <w:r w:rsidRPr="001C213C">
        <w:rPr>
          <w:rStyle w:val="FootnoteReference"/>
          <w:rFonts w:asciiTheme="minorHAnsi" w:hAnsiTheme="minorHAnsi" w:cstheme="minorHAnsi"/>
          <w:b/>
          <w:i/>
          <w:color w:val="FF0000"/>
          <w:sz w:val="22"/>
          <w:szCs w:val="22"/>
        </w:rPr>
        <w:footnoteReference w:id="10"/>
      </w:r>
      <w:r w:rsidRPr="001C213C">
        <w:rPr>
          <w:rFonts w:asciiTheme="minorHAnsi" w:hAnsiTheme="minorHAnsi" w:cstheme="minorHAnsi"/>
          <w:b/>
          <w:i/>
          <w:color w:val="FF0000"/>
          <w:sz w:val="22"/>
          <w:szCs w:val="22"/>
        </w:rPr>
        <w:t>)</w:t>
      </w:r>
    </w:p>
    <w:p w14:paraId="5A45AB00" w14:textId="77777777" w:rsidR="006D6297" w:rsidRPr="001C213C" w:rsidRDefault="006D6297" w:rsidP="001C213C">
      <w:pPr>
        <w:pBdr>
          <w:bottom w:val="single" w:sz="6" w:space="1" w:color="auto"/>
        </w:pBdr>
        <w:jc w:val="both"/>
        <w:rPr>
          <w:rFonts w:asciiTheme="minorHAnsi" w:hAnsiTheme="minorHAnsi" w:cstheme="minorHAnsi"/>
          <w:b/>
          <w:sz w:val="22"/>
          <w:szCs w:val="22"/>
        </w:rPr>
      </w:pPr>
    </w:p>
    <w:p w14:paraId="3DBDFEC3" w14:textId="77777777" w:rsidR="004A4833" w:rsidRPr="001C213C" w:rsidRDefault="004A4833" w:rsidP="001C213C">
      <w:pPr>
        <w:jc w:val="both"/>
        <w:rPr>
          <w:rFonts w:asciiTheme="minorHAnsi" w:hAnsiTheme="minorHAnsi" w:cstheme="minorHAnsi"/>
          <w:b/>
          <w:sz w:val="22"/>
          <w:szCs w:val="22"/>
        </w:rPr>
      </w:pPr>
    </w:p>
    <w:p w14:paraId="3CE34306" w14:textId="77777777" w:rsidR="004A4833" w:rsidRPr="001C213C" w:rsidRDefault="004A4833" w:rsidP="001C213C">
      <w:pPr>
        <w:jc w:val="both"/>
        <w:rPr>
          <w:rFonts w:asciiTheme="minorHAnsi" w:hAnsiTheme="minorHAnsi" w:cstheme="minorHAnsi"/>
          <w:color w:val="FF0000"/>
          <w:sz w:val="22"/>
          <w:szCs w:val="22"/>
          <w:lang w:val="en-GB"/>
        </w:rPr>
      </w:pPr>
      <w:r w:rsidRPr="001C213C">
        <w:rPr>
          <w:rFonts w:asciiTheme="minorHAnsi" w:hAnsiTheme="minorHAnsi" w:cstheme="minorHAnsi"/>
          <w:color w:val="FF0000"/>
          <w:sz w:val="22"/>
          <w:szCs w:val="22"/>
          <w:lang w:val="en-GB"/>
        </w:rPr>
        <w:t xml:space="preserve"> </w:t>
      </w:r>
      <w:sdt>
        <w:sdtPr>
          <w:rPr>
            <w:rFonts w:asciiTheme="minorHAnsi" w:hAnsiTheme="minorHAnsi" w:cstheme="minorHAnsi"/>
            <w:color w:val="FF0000"/>
            <w:sz w:val="22"/>
            <w:szCs w:val="22"/>
            <w:lang w:val="en-GB"/>
          </w:rPr>
          <w:id w:val="1398245830"/>
          <w:showingPlcHdr/>
          <w:text/>
        </w:sdtPr>
        <w:sdtEndPr/>
        <w:sdtContent>
          <w:r w:rsidR="00445EEC" w:rsidRPr="001C213C">
            <w:rPr>
              <w:rFonts w:asciiTheme="minorHAnsi" w:hAnsiTheme="minorHAnsi" w:cstheme="minorHAnsi"/>
              <w:color w:val="000000" w:themeColor="text1"/>
              <w:sz w:val="22"/>
              <w:szCs w:val="22"/>
              <w:lang w:val="en-GB"/>
            </w:rPr>
            <w:t xml:space="preserve">[insert: </w:t>
          </w:r>
          <w:r w:rsidR="00445EEC" w:rsidRPr="001C213C">
            <w:rPr>
              <w:rFonts w:asciiTheme="minorHAnsi" w:hAnsiTheme="minorHAnsi" w:cstheme="minorHAnsi"/>
              <w:i/>
              <w:color w:val="000000" w:themeColor="text1"/>
              <w:sz w:val="22"/>
              <w:szCs w:val="22"/>
              <w:lang w:val="en-GB"/>
            </w:rPr>
            <w:t>Location]</w:t>
          </w:r>
          <w:r w:rsidR="00445EEC" w:rsidRPr="001C213C">
            <w:rPr>
              <w:rStyle w:val="PlaceholderText"/>
              <w:rFonts w:asciiTheme="minorHAnsi" w:hAnsiTheme="minorHAnsi" w:cstheme="minorHAnsi"/>
              <w:sz w:val="22"/>
              <w:szCs w:val="22"/>
            </w:rPr>
            <w:t>.</w:t>
          </w:r>
        </w:sdtContent>
      </w:sdt>
    </w:p>
    <w:sdt>
      <w:sdtPr>
        <w:rPr>
          <w:rFonts w:asciiTheme="minorHAnsi" w:hAnsiTheme="minorHAnsi" w:cstheme="minorHAnsi"/>
          <w:color w:val="FF0000"/>
          <w:sz w:val="22"/>
          <w:szCs w:val="22"/>
          <w:lang w:val="en-GB"/>
        </w:rPr>
        <w:id w:val="467483329"/>
        <w:showingPlcHdr/>
        <w:date>
          <w:dateFormat w:val="MMMM d, yyyy"/>
          <w:lid w:val="en-US"/>
          <w:storeMappedDataAs w:val="dateTime"/>
          <w:calendar w:val="gregorian"/>
        </w:date>
      </w:sdtPr>
      <w:sdtEndPr/>
      <w:sdtContent>
        <w:p w14:paraId="758F2241" w14:textId="77777777" w:rsidR="00445EEC" w:rsidRPr="001C213C" w:rsidRDefault="00445EEC" w:rsidP="001C213C">
          <w:pPr>
            <w:jc w:val="both"/>
            <w:rPr>
              <w:rFonts w:asciiTheme="minorHAnsi" w:hAnsiTheme="minorHAnsi" w:cstheme="minorHAnsi"/>
              <w:color w:val="FF0000"/>
              <w:sz w:val="22"/>
              <w:szCs w:val="22"/>
              <w:lang w:val="en-GB"/>
            </w:rPr>
          </w:pPr>
          <w:r w:rsidRPr="001C213C">
            <w:rPr>
              <w:rFonts w:asciiTheme="minorHAnsi" w:hAnsiTheme="minorHAnsi" w:cstheme="minorHAnsi"/>
              <w:color w:val="000000" w:themeColor="text1"/>
              <w:sz w:val="22"/>
              <w:szCs w:val="22"/>
              <w:lang w:val="en-GB"/>
            </w:rPr>
            <w:t xml:space="preserve">[insert: </w:t>
          </w:r>
          <w:r w:rsidRPr="001C213C">
            <w:rPr>
              <w:rFonts w:asciiTheme="minorHAnsi" w:hAnsiTheme="minorHAnsi" w:cstheme="minorHAnsi"/>
              <w:i/>
              <w:color w:val="000000" w:themeColor="text1"/>
              <w:sz w:val="22"/>
              <w:szCs w:val="22"/>
              <w:lang w:val="en-GB"/>
            </w:rPr>
            <w:t>Date]</w:t>
          </w:r>
        </w:p>
      </w:sdtContent>
    </w:sdt>
    <w:p w14:paraId="0F221918" w14:textId="77777777" w:rsidR="004A4833" w:rsidRPr="001C213C" w:rsidRDefault="004A4833" w:rsidP="001C213C">
      <w:pPr>
        <w:pStyle w:val="Header"/>
        <w:tabs>
          <w:tab w:val="clear" w:pos="4320"/>
          <w:tab w:val="clear" w:pos="8640"/>
        </w:tabs>
        <w:jc w:val="both"/>
        <w:rPr>
          <w:rFonts w:asciiTheme="minorHAnsi" w:hAnsiTheme="minorHAnsi" w:cstheme="minorHAnsi"/>
          <w:sz w:val="22"/>
          <w:szCs w:val="22"/>
          <w:lang w:val="en-GB" w:eastAsia="it-IT"/>
        </w:rPr>
      </w:pPr>
    </w:p>
    <w:p w14:paraId="2A295C67" w14:textId="77777777" w:rsidR="004A4833" w:rsidRPr="001C213C" w:rsidRDefault="004A4833" w:rsidP="001C213C">
      <w:pPr>
        <w:jc w:val="both"/>
        <w:rPr>
          <w:rFonts w:asciiTheme="minorHAnsi" w:hAnsiTheme="minorHAnsi" w:cstheme="minorHAnsi"/>
          <w:sz w:val="22"/>
          <w:szCs w:val="22"/>
          <w:lang w:val="en-GB"/>
        </w:rPr>
      </w:pPr>
      <w:r w:rsidRPr="001C213C">
        <w:rPr>
          <w:rFonts w:asciiTheme="minorHAnsi" w:hAnsiTheme="minorHAnsi" w:cstheme="minorHAnsi"/>
          <w:sz w:val="22"/>
          <w:szCs w:val="22"/>
          <w:lang w:val="en-GB"/>
        </w:rPr>
        <w:t>To:</w:t>
      </w:r>
      <w:r w:rsidRPr="001C213C">
        <w:rPr>
          <w:rFonts w:asciiTheme="minorHAnsi" w:hAnsiTheme="minorHAnsi" w:cstheme="minorHAnsi"/>
          <w:sz w:val="22"/>
          <w:szCs w:val="22"/>
          <w:lang w:val="en-GB"/>
        </w:rPr>
        <w:tab/>
      </w:r>
      <w:sdt>
        <w:sdtPr>
          <w:rPr>
            <w:rFonts w:asciiTheme="minorHAnsi" w:hAnsiTheme="minorHAnsi" w:cstheme="minorHAnsi"/>
            <w:sz w:val="22"/>
            <w:szCs w:val="22"/>
            <w:lang w:val="en-GB"/>
          </w:rPr>
          <w:id w:val="2037852039"/>
          <w:showingPlcHdr/>
          <w:text/>
        </w:sdtPr>
        <w:sdtEndPr/>
        <w:sdtContent>
          <w:r w:rsidR="00445EEC" w:rsidRPr="001C213C">
            <w:rPr>
              <w:rFonts w:asciiTheme="minorHAnsi" w:hAnsiTheme="minorHAnsi" w:cstheme="minorHAnsi"/>
              <w:color w:val="000000" w:themeColor="text1"/>
              <w:sz w:val="22"/>
              <w:szCs w:val="22"/>
              <w:lang w:val="en-GB"/>
            </w:rPr>
            <w:t>[</w:t>
          </w:r>
          <w:r w:rsidR="00445EEC" w:rsidRPr="001C213C">
            <w:rPr>
              <w:rFonts w:asciiTheme="minorHAnsi" w:hAnsiTheme="minorHAnsi" w:cstheme="minorHAnsi"/>
              <w:i/>
              <w:color w:val="000000" w:themeColor="text1"/>
              <w:sz w:val="22"/>
              <w:szCs w:val="22"/>
              <w:lang w:val="en-GB"/>
            </w:rPr>
            <w:t>insert: Name and Address of UNDP focal point]</w:t>
          </w:r>
        </w:sdtContent>
      </w:sdt>
    </w:p>
    <w:p w14:paraId="0FCA951E" w14:textId="77777777" w:rsidR="004A4833" w:rsidRPr="001C213C" w:rsidRDefault="004A4833" w:rsidP="001C213C">
      <w:pPr>
        <w:jc w:val="both"/>
        <w:rPr>
          <w:rFonts w:asciiTheme="minorHAnsi" w:hAnsiTheme="minorHAnsi" w:cstheme="minorHAnsi"/>
          <w:sz w:val="22"/>
          <w:szCs w:val="22"/>
          <w:lang w:val="en-GB"/>
        </w:rPr>
      </w:pPr>
    </w:p>
    <w:p w14:paraId="69C74E21" w14:textId="77777777" w:rsidR="004A4833" w:rsidRPr="001C213C" w:rsidRDefault="004A4833" w:rsidP="001C213C">
      <w:pPr>
        <w:jc w:val="both"/>
        <w:rPr>
          <w:rFonts w:asciiTheme="minorHAnsi" w:hAnsiTheme="minorHAnsi" w:cstheme="minorHAnsi"/>
          <w:sz w:val="22"/>
          <w:szCs w:val="22"/>
          <w:lang w:val="en-GB"/>
        </w:rPr>
      </w:pPr>
      <w:r w:rsidRPr="001C213C">
        <w:rPr>
          <w:rFonts w:asciiTheme="minorHAnsi" w:hAnsiTheme="minorHAnsi" w:cstheme="minorHAnsi"/>
          <w:sz w:val="22"/>
          <w:szCs w:val="22"/>
          <w:lang w:val="en-GB"/>
        </w:rPr>
        <w:t>Dear Sir/Madam:</w:t>
      </w:r>
    </w:p>
    <w:p w14:paraId="1E0D249A" w14:textId="77777777" w:rsidR="004A4833" w:rsidRPr="001C213C" w:rsidRDefault="004A4833" w:rsidP="001C213C">
      <w:pPr>
        <w:jc w:val="both"/>
        <w:rPr>
          <w:rFonts w:asciiTheme="minorHAnsi" w:hAnsiTheme="minorHAnsi" w:cstheme="minorHAnsi"/>
          <w:sz w:val="22"/>
          <w:szCs w:val="22"/>
          <w:lang w:val="en-GB"/>
        </w:rPr>
      </w:pPr>
    </w:p>
    <w:p w14:paraId="7941EEE6" w14:textId="38240A4D" w:rsidR="00686142" w:rsidRPr="001C213C" w:rsidRDefault="00686142" w:rsidP="001C213C">
      <w:pPr>
        <w:spacing w:before="120"/>
        <w:ind w:right="630" w:firstLine="720"/>
        <w:jc w:val="both"/>
        <w:rPr>
          <w:rFonts w:asciiTheme="minorHAnsi" w:hAnsiTheme="minorHAnsi" w:cstheme="minorHAnsi"/>
          <w:snapToGrid w:val="0"/>
          <w:sz w:val="22"/>
          <w:szCs w:val="22"/>
        </w:rPr>
      </w:pPr>
      <w:r w:rsidRPr="001C213C">
        <w:rPr>
          <w:rFonts w:asciiTheme="minorHAnsi" w:hAnsiTheme="minorHAnsi" w:cstheme="minorHAnsi"/>
          <w:snapToGrid w:val="0"/>
          <w:sz w:val="22"/>
          <w:szCs w:val="22"/>
        </w:rPr>
        <w:t xml:space="preserve">We, the undersigned, </w:t>
      </w:r>
      <w:r w:rsidR="00844CE5" w:rsidRPr="001C213C">
        <w:rPr>
          <w:rFonts w:asciiTheme="minorHAnsi" w:hAnsiTheme="minorHAnsi" w:cstheme="minorHAnsi"/>
          <w:snapToGrid w:val="0"/>
          <w:sz w:val="22"/>
          <w:szCs w:val="22"/>
        </w:rPr>
        <w:t xml:space="preserve">hereby </w:t>
      </w:r>
      <w:r w:rsidRPr="001C213C">
        <w:rPr>
          <w:rFonts w:asciiTheme="minorHAnsi" w:hAnsiTheme="minorHAnsi" w:cstheme="minorHAnsi"/>
          <w:snapToGrid w:val="0"/>
          <w:sz w:val="22"/>
          <w:szCs w:val="22"/>
        </w:rPr>
        <w:t xml:space="preserve">offer to </w:t>
      </w:r>
      <w:r w:rsidR="00472A63" w:rsidRPr="001C213C">
        <w:rPr>
          <w:rFonts w:asciiTheme="minorHAnsi" w:hAnsiTheme="minorHAnsi" w:cstheme="minorHAnsi"/>
          <w:snapToGrid w:val="0"/>
          <w:sz w:val="22"/>
          <w:szCs w:val="22"/>
        </w:rPr>
        <w:t>render the following services to UNDP</w:t>
      </w:r>
      <w:r w:rsidR="00F83245" w:rsidRPr="001C213C">
        <w:rPr>
          <w:rFonts w:asciiTheme="minorHAnsi" w:hAnsiTheme="minorHAnsi" w:cstheme="minorHAnsi"/>
          <w:snapToGrid w:val="0"/>
          <w:sz w:val="22"/>
          <w:szCs w:val="22"/>
        </w:rPr>
        <w:t xml:space="preserve"> in conformity with the</w:t>
      </w:r>
      <w:r w:rsidR="007A77C7" w:rsidRPr="001C213C">
        <w:rPr>
          <w:rFonts w:asciiTheme="minorHAnsi" w:hAnsiTheme="minorHAnsi" w:cstheme="minorHAnsi"/>
          <w:snapToGrid w:val="0"/>
          <w:sz w:val="22"/>
          <w:szCs w:val="22"/>
        </w:rPr>
        <w:t xml:space="preserve"> requirements defined in the</w:t>
      </w:r>
      <w:r w:rsidR="00F83245" w:rsidRPr="001C213C">
        <w:rPr>
          <w:rFonts w:asciiTheme="minorHAnsi" w:hAnsiTheme="minorHAnsi" w:cstheme="minorHAnsi"/>
          <w:snapToGrid w:val="0"/>
          <w:sz w:val="22"/>
          <w:szCs w:val="22"/>
        </w:rPr>
        <w:t xml:space="preserve"> RF</w:t>
      </w:r>
      <w:r w:rsidR="00344ECD" w:rsidRPr="001C213C">
        <w:rPr>
          <w:rFonts w:asciiTheme="minorHAnsi" w:hAnsiTheme="minorHAnsi" w:cstheme="minorHAnsi"/>
          <w:snapToGrid w:val="0"/>
          <w:sz w:val="22"/>
          <w:szCs w:val="22"/>
        </w:rPr>
        <w:t>P</w:t>
      </w:r>
      <w:r w:rsidR="007A77C7" w:rsidRPr="001C213C">
        <w:rPr>
          <w:rFonts w:asciiTheme="minorHAnsi" w:hAnsiTheme="minorHAnsi" w:cstheme="minorHAnsi"/>
          <w:snapToGrid w:val="0"/>
          <w:sz w:val="22"/>
          <w:szCs w:val="22"/>
        </w:rPr>
        <w:t xml:space="preserve"> dated</w:t>
      </w:r>
      <w:r w:rsidR="00445EEC" w:rsidRPr="001C213C">
        <w:rPr>
          <w:rFonts w:asciiTheme="minorHAnsi" w:hAnsiTheme="minorHAnsi" w:cstheme="minorHAnsi"/>
          <w:snapToGrid w:val="0"/>
          <w:sz w:val="22"/>
          <w:szCs w:val="22"/>
        </w:rPr>
        <w:t xml:space="preserve"> </w:t>
      </w:r>
      <w:sdt>
        <w:sdtPr>
          <w:rPr>
            <w:rFonts w:asciiTheme="minorHAnsi" w:hAnsiTheme="minorHAnsi" w:cstheme="minorHAnsi"/>
            <w:snapToGrid w:val="0"/>
            <w:sz w:val="22"/>
            <w:szCs w:val="22"/>
          </w:rPr>
          <w:id w:val="-855193029"/>
          <w:showingPlcHdr/>
          <w:date>
            <w:dateFormat w:val="M/d/yyyy"/>
            <w:lid w:val="en-US"/>
            <w:storeMappedDataAs w:val="dateTime"/>
            <w:calendar w:val="gregorian"/>
          </w:date>
        </w:sdtPr>
        <w:sdtEndPr/>
        <w:sdtContent>
          <w:r w:rsidR="00445EEC" w:rsidRPr="001C213C">
            <w:rPr>
              <w:rFonts w:asciiTheme="minorHAnsi" w:hAnsiTheme="minorHAnsi" w:cstheme="minorHAnsi"/>
              <w:i/>
              <w:snapToGrid w:val="0"/>
              <w:color w:val="000000" w:themeColor="text1"/>
              <w:sz w:val="22"/>
              <w:szCs w:val="22"/>
            </w:rPr>
            <w:t>[specify date]</w:t>
          </w:r>
        </w:sdtContent>
      </w:sdt>
      <w:r w:rsidR="00445EEC" w:rsidRPr="001C213C">
        <w:rPr>
          <w:rFonts w:asciiTheme="minorHAnsi" w:hAnsiTheme="minorHAnsi" w:cstheme="minorHAnsi"/>
          <w:snapToGrid w:val="0"/>
          <w:sz w:val="22"/>
          <w:szCs w:val="22"/>
        </w:rPr>
        <w:t xml:space="preserve"> </w:t>
      </w:r>
      <w:r w:rsidR="00F83245" w:rsidRPr="001C213C">
        <w:rPr>
          <w:rFonts w:asciiTheme="minorHAnsi" w:hAnsiTheme="minorHAnsi" w:cstheme="minorHAnsi"/>
          <w:snapToGrid w:val="0"/>
          <w:color w:val="000000" w:themeColor="text1"/>
          <w:sz w:val="22"/>
          <w:szCs w:val="22"/>
        </w:rPr>
        <w:t xml:space="preserve">, </w:t>
      </w:r>
      <w:r w:rsidR="00F83245" w:rsidRPr="001C213C">
        <w:rPr>
          <w:rFonts w:asciiTheme="minorHAnsi" w:hAnsiTheme="minorHAnsi" w:cstheme="minorHAnsi"/>
          <w:snapToGrid w:val="0"/>
          <w:sz w:val="22"/>
          <w:szCs w:val="22"/>
        </w:rPr>
        <w:t xml:space="preserve">and </w:t>
      </w:r>
      <w:proofErr w:type="gramStart"/>
      <w:r w:rsidR="007A77C7" w:rsidRPr="001C213C">
        <w:rPr>
          <w:rFonts w:asciiTheme="minorHAnsi" w:hAnsiTheme="minorHAnsi" w:cstheme="minorHAnsi"/>
          <w:snapToGrid w:val="0"/>
          <w:sz w:val="22"/>
          <w:szCs w:val="22"/>
        </w:rPr>
        <w:t>all of</w:t>
      </w:r>
      <w:proofErr w:type="gramEnd"/>
      <w:r w:rsidR="007A77C7" w:rsidRPr="001C213C">
        <w:rPr>
          <w:rFonts w:asciiTheme="minorHAnsi" w:hAnsiTheme="minorHAnsi" w:cstheme="minorHAnsi"/>
          <w:snapToGrid w:val="0"/>
          <w:sz w:val="22"/>
          <w:szCs w:val="22"/>
        </w:rPr>
        <w:t xml:space="preserve"> </w:t>
      </w:r>
      <w:r w:rsidR="00F83245" w:rsidRPr="001C213C">
        <w:rPr>
          <w:rFonts w:asciiTheme="minorHAnsi" w:hAnsiTheme="minorHAnsi" w:cstheme="minorHAnsi"/>
          <w:snapToGrid w:val="0"/>
          <w:sz w:val="22"/>
          <w:szCs w:val="22"/>
        </w:rPr>
        <w:t>its attachments</w:t>
      </w:r>
      <w:r w:rsidRPr="001C213C">
        <w:rPr>
          <w:rFonts w:asciiTheme="minorHAnsi" w:hAnsiTheme="minorHAnsi" w:cstheme="minorHAnsi"/>
          <w:snapToGrid w:val="0"/>
          <w:sz w:val="22"/>
          <w:szCs w:val="22"/>
        </w:rPr>
        <w:t xml:space="preserve">, </w:t>
      </w:r>
      <w:r w:rsidR="007A0B0E" w:rsidRPr="001C213C">
        <w:rPr>
          <w:rFonts w:asciiTheme="minorHAnsi" w:hAnsiTheme="minorHAnsi" w:cstheme="minorHAnsi"/>
          <w:snapToGrid w:val="0"/>
          <w:sz w:val="22"/>
          <w:szCs w:val="22"/>
        </w:rPr>
        <w:t>as well as the</w:t>
      </w:r>
      <w:r w:rsidR="007A77C7" w:rsidRPr="001C213C">
        <w:rPr>
          <w:rFonts w:asciiTheme="minorHAnsi" w:hAnsiTheme="minorHAnsi" w:cstheme="minorHAnsi"/>
          <w:snapToGrid w:val="0"/>
          <w:sz w:val="22"/>
          <w:szCs w:val="22"/>
        </w:rPr>
        <w:t xml:space="preserve"> provisions of the</w:t>
      </w:r>
      <w:r w:rsidR="007A0B0E" w:rsidRPr="001C213C">
        <w:rPr>
          <w:rFonts w:asciiTheme="minorHAnsi" w:hAnsiTheme="minorHAnsi" w:cstheme="minorHAnsi"/>
          <w:snapToGrid w:val="0"/>
          <w:sz w:val="22"/>
          <w:szCs w:val="22"/>
        </w:rPr>
        <w:t xml:space="preserve"> UNDP General Contract T</w:t>
      </w:r>
      <w:r w:rsidRPr="001C213C">
        <w:rPr>
          <w:rFonts w:asciiTheme="minorHAnsi" w:hAnsiTheme="minorHAnsi" w:cstheme="minorHAnsi"/>
          <w:snapToGrid w:val="0"/>
          <w:sz w:val="22"/>
          <w:szCs w:val="22"/>
        </w:rPr>
        <w:t xml:space="preserve">erms and </w:t>
      </w:r>
      <w:r w:rsidR="007A0B0E" w:rsidRPr="001C213C">
        <w:rPr>
          <w:rFonts w:asciiTheme="minorHAnsi" w:hAnsiTheme="minorHAnsi" w:cstheme="minorHAnsi"/>
          <w:snapToGrid w:val="0"/>
          <w:sz w:val="22"/>
          <w:szCs w:val="22"/>
        </w:rPr>
        <w:t>C</w:t>
      </w:r>
      <w:r w:rsidRPr="001C213C">
        <w:rPr>
          <w:rFonts w:asciiTheme="minorHAnsi" w:hAnsiTheme="minorHAnsi" w:cstheme="minorHAnsi"/>
          <w:snapToGrid w:val="0"/>
          <w:sz w:val="22"/>
          <w:szCs w:val="22"/>
        </w:rPr>
        <w:t>onditions:</w:t>
      </w:r>
    </w:p>
    <w:p w14:paraId="7176EE47" w14:textId="77777777" w:rsidR="00F83245" w:rsidRPr="001C213C" w:rsidRDefault="00F83245" w:rsidP="001C213C">
      <w:pPr>
        <w:spacing w:before="120"/>
        <w:ind w:right="630" w:firstLine="720"/>
        <w:jc w:val="both"/>
        <w:rPr>
          <w:rFonts w:asciiTheme="minorHAnsi" w:hAnsiTheme="minorHAnsi" w:cstheme="minorHAnsi"/>
          <w:snapToGrid w:val="0"/>
          <w:sz w:val="22"/>
          <w:szCs w:val="22"/>
        </w:rPr>
      </w:pPr>
    </w:p>
    <w:p w14:paraId="7AA01C64" w14:textId="77777777" w:rsidR="00990EA2" w:rsidRDefault="00990EA2" w:rsidP="001C213C">
      <w:pPr>
        <w:pStyle w:val="ListParagraph"/>
        <w:numPr>
          <w:ilvl w:val="0"/>
          <w:numId w:val="1"/>
        </w:numPr>
        <w:spacing w:line="240" w:lineRule="auto"/>
        <w:ind w:left="540" w:hanging="540"/>
        <w:jc w:val="both"/>
        <w:rPr>
          <w:rFonts w:asciiTheme="minorHAnsi" w:hAnsiTheme="minorHAnsi" w:cstheme="minorHAnsi"/>
          <w:b/>
          <w:snapToGrid w:val="0"/>
          <w:szCs w:val="22"/>
        </w:rPr>
      </w:pPr>
      <w:r w:rsidRPr="001C213C">
        <w:rPr>
          <w:rFonts w:asciiTheme="minorHAnsi" w:hAnsiTheme="minorHAnsi" w:cstheme="minorHAnsi"/>
          <w:b/>
          <w:snapToGrid w:val="0"/>
          <w:szCs w:val="22"/>
        </w:rPr>
        <w:t>Qualifications of the Service Provider</w:t>
      </w:r>
    </w:p>
    <w:p w14:paraId="6B6E193E" w14:textId="77777777" w:rsidR="00C36F39" w:rsidRDefault="00C36F39" w:rsidP="00C36F39">
      <w:pPr>
        <w:pStyle w:val="ListParagraph"/>
        <w:spacing w:line="240" w:lineRule="auto"/>
        <w:ind w:left="540"/>
        <w:jc w:val="both"/>
        <w:rPr>
          <w:rFonts w:asciiTheme="minorHAnsi" w:hAnsiTheme="minorHAnsi" w:cstheme="minorHAnsi"/>
          <w:b/>
          <w:snapToGrid w:val="0"/>
          <w:szCs w:val="22"/>
        </w:rPr>
      </w:pPr>
    </w:p>
    <w:p w14:paraId="79CB5588" w14:textId="77777777" w:rsidR="00C36F39" w:rsidRPr="00C36F39" w:rsidRDefault="00C36F39" w:rsidP="00C36F39">
      <w:pPr>
        <w:jc w:val="both"/>
        <w:rPr>
          <w:rFonts w:asciiTheme="minorHAnsi" w:hAnsiTheme="minorHAnsi" w:cstheme="minorHAnsi"/>
          <w:b/>
          <w:snapToGrid w:val="0"/>
          <w:szCs w:val="2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5"/>
      </w:tblGrid>
      <w:tr w:rsidR="0072133A" w:rsidRPr="001C213C" w14:paraId="10687491" w14:textId="77777777" w:rsidTr="00CC72E0">
        <w:tc>
          <w:tcPr>
            <w:tcW w:w="5000" w:type="pct"/>
            <w:tcBorders>
              <w:top w:val="single" w:sz="4" w:space="0" w:color="auto"/>
              <w:bottom w:val="single" w:sz="4" w:space="0" w:color="auto"/>
            </w:tcBorders>
          </w:tcPr>
          <w:p w14:paraId="089D45E9" w14:textId="77777777" w:rsidR="0072133A" w:rsidRPr="0072133A" w:rsidRDefault="0072133A" w:rsidP="0072133A">
            <w:pPr>
              <w:jc w:val="both"/>
              <w:rPr>
                <w:rFonts w:asciiTheme="minorHAnsi" w:hAnsiTheme="minorHAnsi" w:cstheme="minorHAnsi"/>
                <w:bCs/>
                <w:i/>
                <w:sz w:val="22"/>
                <w:szCs w:val="22"/>
              </w:rPr>
            </w:pPr>
            <w:r w:rsidRPr="0072133A">
              <w:rPr>
                <w:rFonts w:asciiTheme="minorHAnsi" w:hAnsiTheme="minorHAnsi" w:cstheme="minorHAnsi"/>
                <w:bCs/>
                <w:i/>
                <w:sz w:val="22"/>
                <w:szCs w:val="22"/>
              </w:rPr>
              <w:t xml:space="preserve">The Service Provider must describe and explain how and why they are the best entity that can deliver the requirements of UNDP by indicating the following: </w:t>
            </w:r>
          </w:p>
          <w:p w14:paraId="148FA6BB" w14:textId="77777777" w:rsidR="0072133A" w:rsidRPr="0072133A" w:rsidRDefault="0072133A" w:rsidP="0072133A">
            <w:pPr>
              <w:jc w:val="both"/>
              <w:rPr>
                <w:rFonts w:asciiTheme="minorHAnsi" w:hAnsiTheme="minorHAnsi" w:cstheme="minorHAnsi"/>
                <w:bCs/>
                <w:i/>
                <w:sz w:val="22"/>
                <w:szCs w:val="22"/>
              </w:rPr>
            </w:pPr>
          </w:p>
          <w:p w14:paraId="65FC186B" w14:textId="77777777" w:rsidR="0072133A" w:rsidRPr="0072133A" w:rsidRDefault="0072133A" w:rsidP="00C36F39">
            <w:pPr>
              <w:numPr>
                <w:ilvl w:val="0"/>
                <w:numId w:val="2"/>
              </w:numPr>
              <w:ind w:left="306"/>
              <w:jc w:val="both"/>
              <w:rPr>
                <w:rFonts w:asciiTheme="minorHAnsi" w:hAnsiTheme="minorHAnsi" w:cstheme="minorHAnsi"/>
                <w:bCs/>
                <w:i/>
                <w:sz w:val="22"/>
                <w:szCs w:val="22"/>
              </w:rPr>
            </w:pPr>
            <w:r w:rsidRPr="0072133A">
              <w:rPr>
                <w:rFonts w:asciiTheme="minorHAnsi" w:hAnsiTheme="minorHAnsi" w:cstheme="minorHAnsi"/>
                <w:bCs/>
                <w:i/>
                <w:sz w:val="22"/>
                <w:szCs w:val="22"/>
              </w:rPr>
              <w:t>Profile – describing the nature of business, field of expertise, licenses, certifications, accreditations;</w:t>
            </w:r>
          </w:p>
          <w:p w14:paraId="13419B76" w14:textId="77777777" w:rsidR="0072133A" w:rsidRPr="0072133A" w:rsidRDefault="0072133A" w:rsidP="00C36F39">
            <w:pPr>
              <w:numPr>
                <w:ilvl w:val="0"/>
                <w:numId w:val="2"/>
              </w:numPr>
              <w:ind w:left="306"/>
              <w:jc w:val="both"/>
              <w:rPr>
                <w:rFonts w:asciiTheme="minorHAnsi" w:hAnsiTheme="minorHAnsi" w:cstheme="minorHAnsi"/>
                <w:bCs/>
                <w:i/>
                <w:sz w:val="22"/>
                <w:szCs w:val="22"/>
              </w:rPr>
            </w:pPr>
            <w:r w:rsidRPr="0072133A">
              <w:rPr>
                <w:rFonts w:asciiTheme="minorHAnsi" w:hAnsiTheme="minorHAnsi" w:cstheme="minorHAnsi"/>
                <w:bCs/>
                <w:i/>
                <w:sz w:val="22"/>
                <w:szCs w:val="22"/>
              </w:rPr>
              <w:t>Business Licenses – Registration Papers, Tax Payment Certification, etc.</w:t>
            </w:r>
          </w:p>
          <w:p w14:paraId="56F5C87F" w14:textId="77777777" w:rsidR="0072133A" w:rsidRPr="0072133A" w:rsidRDefault="0072133A" w:rsidP="00C36F39">
            <w:pPr>
              <w:numPr>
                <w:ilvl w:val="0"/>
                <w:numId w:val="2"/>
              </w:numPr>
              <w:ind w:left="306"/>
              <w:jc w:val="both"/>
              <w:rPr>
                <w:rFonts w:asciiTheme="minorHAnsi" w:hAnsiTheme="minorHAnsi" w:cstheme="minorHAnsi"/>
                <w:bCs/>
                <w:i/>
                <w:sz w:val="22"/>
                <w:szCs w:val="22"/>
              </w:rPr>
            </w:pPr>
            <w:r w:rsidRPr="0072133A">
              <w:rPr>
                <w:rFonts w:asciiTheme="minorHAnsi" w:hAnsiTheme="minorHAnsi" w:cstheme="minorHAnsi"/>
                <w:bCs/>
                <w:i/>
                <w:sz w:val="22"/>
                <w:szCs w:val="22"/>
              </w:rPr>
              <w:t>Latest Audited Financial Statement – income statement and balance sheet to indicate Its financial stability, liquidity, credit standing, and market reputation, etc. ;</w:t>
            </w:r>
          </w:p>
          <w:p w14:paraId="2E1986AE" w14:textId="77777777" w:rsidR="0072133A" w:rsidRPr="0072133A" w:rsidRDefault="0072133A" w:rsidP="00C36F39">
            <w:pPr>
              <w:numPr>
                <w:ilvl w:val="0"/>
                <w:numId w:val="2"/>
              </w:numPr>
              <w:ind w:left="306"/>
              <w:jc w:val="both"/>
              <w:rPr>
                <w:rFonts w:asciiTheme="minorHAnsi" w:hAnsiTheme="minorHAnsi" w:cstheme="minorHAnsi"/>
                <w:bCs/>
                <w:i/>
                <w:sz w:val="22"/>
                <w:szCs w:val="22"/>
              </w:rPr>
            </w:pPr>
            <w:r w:rsidRPr="0072133A">
              <w:rPr>
                <w:rFonts w:asciiTheme="minorHAnsi" w:hAnsiTheme="minorHAnsi" w:cstheme="minorHAnsi"/>
                <w:bCs/>
                <w:i/>
                <w:sz w:val="22"/>
                <w:szCs w:val="22"/>
              </w:rPr>
              <w:t>Track Record – list of clients for similar services as those required by UNDP, indicating description of contract scope, contract duration, contract value, contact references;</w:t>
            </w:r>
          </w:p>
          <w:p w14:paraId="2450932F" w14:textId="77777777" w:rsidR="0072133A" w:rsidRPr="0072133A" w:rsidRDefault="0072133A" w:rsidP="00C36F39">
            <w:pPr>
              <w:numPr>
                <w:ilvl w:val="0"/>
                <w:numId w:val="2"/>
              </w:numPr>
              <w:ind w:left="306"/>
              <w:jc w:val="both"/>
              <w:rPr>
                <w:rFonts w:asciiTheme="minorHAnsi" w:hAnsiTheme="minorHAnsi" w:cstheme="minorHAnsi"/>
                <w:bCs/>
                <w:i/>
                <w:sz w:val="22"/>
                <w:szCs w:val="22"/>
              </w:rPr>
            </w:pPr>
            <w:r w:rsidRPr="0072133A">
              <w:rPr>
                <w:rFonts w:asciiTheme="minorHAnsi" w:hAnsiTheme="minorHAnsi" w:cstheme="minorHAnsi"/>
                <w:bCs/>
                <w:i/>
                <w:sz w:val="22"/>
                <w:szCs w:val="22"/>
              </w:rPr>
              <w:t xml:space="preserve">Certificates and Accreditation – including Quality Certificates, Patent Registrations, Environmental Sustainability Certificates, etc.  </w:t>
            </w:r>
          </w:p>
          <w:p w14:paraId="422B40F9" w14:textId="77777777" w:rsidR="0072133A" w:rsidRPr="001C213C" w:rsidRDefault="0072133A" w:rsidP="00C36F39">
            <w:pPr>
              <w:numPr>
                <w:ilvl w:val="0"/>
                <w:numId w:val="2"/>
              </w:numPr>
              <w:ind w:left="306"/>
              <w:jc w:val="both"/>
              <w:rPr>
                <w:rFonts w:asciiTheme="minorHAnsi" w:hAnsiTheme="minorHAnsi" w:cstheme="minorHAnsi"/>
                <w:b/>
                <w:bCs/>
                <w:sz w:val="22"/>
                <w:szCs w:val="22"/>
                <w:lang w:val="en-CA"/>
              </w:rPr>
            </w:pPr>
            <w:r w:rsidRPr="0072133A">
              <w:rPr>
                <w:rFonts w:asciiTheme="minorHAnsi" w:hAnsiTheme="minorHAnsi" w:cstheme="minorHAnsi"/>
                <w:bCs/>
                <w:i/>
                <w:sz w:val="22"/>
                <w:szCs w:val="22"/>
              </w:rPr>
              <w:t>Written Self-Declaration that the company is not in the UN Security Council 1267/1989 List, UN Procurement Division List or Other UN Ineligibility List.</w:t>
            </w:r>
          </w:p>
        </w:tc>
      </w:tr>
    </w:tbl>
    <w:p w14:paraId="124C8591" w14:textId="77777777" w:rsidR="0072133A" w:rsidRPr="0072133A" w:rsidRDefault="0072133A" w:rsidP="0072133A">
      <w:pPr>
        <w:jc w:val="both"/>
        <w:rPr>
          <w:rFonts w:asciiTheme="minorHAnsi" w:hAnsiTheme="minorHAnsi" w:cstheme="minorHAnsi"/>
          <w:b/>
          <w:snapToGrid w:val="0"/>
          <w:szCs w:val="22"/>
        </w:rPr>
      </w:pPr>
    </w:p>
    <w:p w14:paraId="1CACC992" w14:textId="77777777" w:rsidR="00990EA2" w:rsidRPr="001C213C" w:rsidRDefault="00990EA2" w:rsidP="001C213C">
      <w:pPr>
        <w:pStyle w:val="ListParagraph"/>
        <w:spacing w:line="240" w:lineRule="auto"/>
        <w:ind w:left="630"/>
        <w:jc w:val="both"/>
        <w:rPr>
          <w:rFonts w:asciiTheme="minorHAnsi" w:hAnsiTheme="minorHAnsi" w:cstheme="minorHAnsi"/>
          <w:b/>
          <w:snapToGrid w:val="0"/>
          <w:szCs w:val="22"/>
        </w:rPr>
      </w:pPr>
    </w:p>
    <w:p w14:paraId="2BBD9ADD" w14:textId="77777777" w:rsidR="00BD3609" w:rsidRPr="001C213C" w:rsidRDefault="00BD3609" w:rsidP="001C213C">
      <w:pPr>
        <w:pStyle w:val="ListParagraph"/>
        <w:numPr>
          <w:ilvl w:val="0"/>
          <w:numId w:val="1"/>
        </w:numPr>
        <w:spacing w:line="240" w:lineRule="auto"/>
        <w:ind w:left="540" w:hanging="540"/>
        <w:jc w:val="both"/>
        <w:rPr>
          <w:rFonts w:asciiTheme="minorHAnsi" w:hAnsiTheme="minorHAnsi" w:cstheme="minorHAnsi"/>
          <w:b/>
          <w:snapToGrid w:val="0"/>
          <w:szCs w:val="22"/>
        </w:rPr>
      </w:pPr>
      <w:r w:rsidRPr="001C213C">
        <w:rPr>
          <w:rFonts w:asciiTheme="minorHAnsi" w:hAnsiTheme="minorHAnsi" w:cstheme="minorHAnsi"/>
          <w:b/>
          <w:snapToGrid w:val="0"/>
          <w:szCs w:val="22"/>
        </w:rPr>
        <w:t xml:space="preserve">Proposed </w:t>
      </w:r>
      <w:r w:rsidR="005E5912" w:rsidRPr="001C213C">
        <w:rPr>
          <w:rFonts w:asciiTheme="minorHAnsi" w:hAnsiTheme="minorHAnsi" w:cstheme="minorHAnsi"/>
          <w:b/>
          <w:snapToGrid w:val="0"/>
          <w:szCs w:val="22"/>
        </w:rPr>
        <w:t>Methodology for the Completion of Services</w:t>
      </w:r>
    </w:p>
    <w:p w14:paraId="23EAEC4D" w14:textId="77777777" w:rsidR="00BD3609" w:rsidRPr="001C213C" w:rsidRDefault="00BD3609" w:rsidP="001C213C">
      <w:pPr>
        <w:spacing w:before="120"/>
        <w:ind w:right="630" w:firstLine="720"/>
        <w:jc w:val="both"/>
        <w:rPr>
          <w:rFonts w:asciiTheme="minorHAnsi" w:hAnsiTheme="minorHAnsi" w:cstheme="minorHAnsi"/>
          <w:snapToGrid w:val="0"/>
          <w:sz w:val="22"/>
          <w:szCs w:val="2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5"/>
      </w:tblGrid>
      <w:tr w:rsidR="00F83245" w:rsidRPr="001C213C" w14:paraId="68B1E41A" w14:textId="77777777" w:rsidTr="00CF3B2F">
        <w:tc>
          <w:tcPr>
            <w:tcW w:w="5000" w:type="pct"/>
            <w:tcBorders>
              <w:top w:val="single" w:sz="4" w:space="0" w:color="auto"/>
              <w:bottom w:val="single" w:sz="4" w:space="0" w:color="auto"/>
            </w:tcBorders>
          </w:tcPr>
          <w:p w14:paraId="0677FB8D" w14:textId="77777777" w:rsidR="00F83245" w:rsidRPr="001C213C" w:rsidRDefault="005E5912" w:rsidP="001C213C">
            <w:pPr>
              <w:pStyle w:val="BodyText2"/>
              <w:spacing w:after="0" w:line="240" w:lineRule="auto"/>
              <w:jc w:val="both"/>
              <w:rPr>
                <w:rFonts w:asciiTheme="minorHAnsi" w:hAnsiTheme="minorHAnsi" w:cstheme="minorHAnsi"/>
                <w:i/>
                <w:iCs/>
                <w:sz w:val="22"/>
                <w:szCs w:val="22"/>
                <w:lang w:val="en-CA"/>
              </w:rPr>
            </w:pPr>
            <w:r w:rsidRPr="001C213C">
              <w:rPr>
                <w:rFonts w:asciiTheme="minorHAnsi" w:hAnsiTheme="minorHAnsi" w:cstheme="minorHAnsi"/>
                <w:i/>
                <w:iCs/>
                <w:sz w:val="22"/>
                <w:szCs w:val="22"/>
                <w:lang w:val="en-CA"/>
              </w:rPr>
              <w:t xml:space="preserve">The </w:t>
            </w:r>
            <w:r w:rsidR="00F83245" w:rsidRPr="001C213C">
              <w:rPr>
                <w:rFonts w:asciiTheme="minorHAnsi" w:hAnsiTheme="minorHAnsi" w:cstheme="minorHAnsi"/>
                <w:i/>
                <w:iCs/>
                <w:sz w:val="22"/>
                <w:szCs w:val="22"/>
                <w:lang w:val="en-CA"/>
              </w:rPr>
              <w:t xml:space="preserve">Service Provider must describe how it will address/deliver the </w:t>
            </w:r>
            <w:r w:rsidR="00C63D10" w:rsidRPr="001C213C">
              <w:rPr>
                <w:rFonts w:asciiTheme="minorHAnsi" w:hAnsiTheme="minorHAnsi" w:cstheme="minorHAnsi"/>
                <w:i/>
                <w:iCs/>
                <w:sz w:val="22"/>
                <w:szCs w:val="22"/>
                <w:lang w:val="en-CA"/>
              </w:rPr>
              <w:t>demands of</w:t>
            </w:r>
            <w:r w:rsidR="007A77C7" w:rsidRPr="001C213C">
              <w:rPr>
                <w:rFonts w:asciiTheme="minorHAnsi" w:hAnsiTheme="minorHAnsi" w:cstheme="minorHAnsi"/>
                <w:i/>
                <w:iCs/>
                <w:sz w:val="22"/>
                <w:szCs w:val="22"/>
                <w:lang w:val="en-CA"/>
              </w:rPr>
              <w:t xml:space="preserve"> the RF</w:t>
            </w:r>
            <w:r w:rsidR="00344ECD" w:rsidRPr="001C213C">
              <w:rPr>
                <w:rFonts w:asciiTheme="minorHAnsi" w:hAnsiTheme="minorHAnsi" w:cstheme="minorHAnsi"/>
                <w:i/>
                <w:iCs/>
                <w:sz w:val="22"/>
                <w:szCs w:val="22"/>
                <w:lang w:val="en-CA"/>
              </w:rPr>
              <w:t>P</w:t>
            </w:r>
            <w:r w:rsidR="00F83245" w:rsidRPr="001C213C">
              <w:rPr>
                <w:rFonts w:asciiTheme="minorHAnsi" w:hAnsiTheme="minorHAnsi" w:cstheme="minorHAnsi"/>
                <w:i/>
                <w:iCs/>
                <w:sz w:val="22"/>
                <w:szCs w:val="22"/>
                <w:lang w:val="en-CA"/>
              </w:rPr>
              <w:t>; providing a detailed description of the essential performance characteristics</w:t>
            </w:r>
            <w:r w:rsidR="00430F40" w:rsidRPr="001C213C">
              <w:rPr>
                <w:rFonts w:asciiTheme="minorHAnsi" w:hAnsiTheme="minorHAnsi" w:cstheme="minorHAnsi"/>
                <w:i/>
                <w:iCs/>
                <w:sz w:val="22"/>
                <w:szCs w:val="22"/>
                <w:lang w:val="en-CA"/>
              </w:rPr>
              <w:t>, reporting conditions</w:t>
            </w:r>
            <w:r w:rsidR="00F83245" w:rsidRPr="001C213C">
              <w:rPr>
                <w:rFonts w:asciiTheme="minorHAnsi" w:hAnsiTheme="minorHAnsi" w:cstheme="minorHAnsi"/>
                <w:i/>
                <w:iCs/>
                <w:sz w:val="22"/>
                <w:szCs w:val="22"/>
                <w:lang w:val="en-CA"/>
              </w:rPr>
              <w:t xml:space="preserve"> </w:t>
            </w:r>
            <w:r w:rsidR="00C63D10" w:rsidRPr="001C213C">
              <w:rPr>
                <w:rFonts w:asciiTheme="minorHAnsi" w:hAnsiTheme="minorHAnsi" w:cstheme="minorHAnsi"/>
                <w:i/>
                <w:iCs/>
                <w:sz w:val="22"/>
                <w:szCs w:val="22"/>
                <w:lang w:val="en-CA"/>
              </w:rPr>
              <w:t>and quality assurance</w:t>
            </w:r>
            <w:r w:rsidR="007A77C7" w:rsidRPr="001C213C">
              <w:rPr>
                <w:rFonts w:asciiTheme="minorHAnsi" w:hAnsiTheme="minorHAnsi" w:cstheme="minorHAnsi"/>
                <w:i/>
                <w:iCs/>
                <w:sz w:val="22"/>
                <w:szCs w:val="22"/>
                <w:lang w:val="en-CA"/>
              </w:rPr>
              <w:t xml:space="preserve"> mechanisms that will be put in place</w:t>
            </w:r>
            <w:r w:rsidR="00C63D10" w:rsidRPr="001C213C">
              <w:rPr>
                <w:rFonts w:asciiTheme="minorHAnsi" w:hAnsiTheme="minorHAnsi" w:cstheme="minorHAnsi"/>
                <w:i/>
                <w:iCs/>
                <w:sz w:val="22"/>
                <w:szCs w:val="22"/>
                <w:lang w:val="en-CA"/>
              </w:rPr>
              <w:t>,</w:t>
            </w:r>
            <w:r w:rsidR="00F83245" w:rsidRPr="001C213C">
              <w:rPr>
                <w:rFonts w:asciiTheme="minorHAnsi" w:hAnsiTheme="minorHAnsi" w:cstheme="minorHAnsi"/>
                <w:i/>
                <w:iCs/>
                <w:sz w:val="22"/>
                <w:szCs w:val="22"/>
                <w:lang w:val="en-CA"/>
              </w:rPr>
              <w:t xml:space="preserve"> </w:t>
            </w:r>
            <w:r w:rsidR="007A77C7" w:rsidRPr="001C213C">
              <w:rPr>
                <w:rFonts w:asciiTheme="minorHAnsi" w:hAnsiTheme="minorHAnsi" w:cstheme="minorHAnsi"/>
                <w:i/>
                <w:iCs/>
                <w:sz w:val="22"/>
                <w:szCs w:val="22"/>
                <w:lang w:val="en-CA"/>
              </w:rPr>
              <w:t>while demonstrating that</w:t>
            </w:r>
            <w:r w:rsidR="00F83245" w:rsidRPr="001C213C">
              <w:rPr>
                <w:rFonts w:asciiTheme="minorHAnsi" w:hAnsiTheme="minorHAnsi" w:cstheme="minorHAnsi"/>
                <w:i/>
                <w:iCs/>
                <w:sz w:val="22"/>
                <w:szCs w:val="22"/>
                <w:lang w:val="en-CA"/>
              </w:rPr>
              <w:t xml:space="preserve"> the proposed methodology </w:t>
            </w:r>
            <w:r w:rsidR="007A77C7" w:rsidRPr="001C213C">
              <w:rPr>
                <w:rFonts w:asciiTheme="minorHAnsi" w:hAnsiTheme="minorHAnsi" w:cstheme="minorHAnsi"/>
                <w:i/>
                <w:iCs/>
                <w:sz w:val="22"/>
                <w:szCs w:val="22"/>
                <w:lang w:val="en-CA"/>
              </w:rPr>
              <w:t>will be appropriate to the local conditions and context of the work</w:t>
            </w:r>
            <w:r w:rsidR="00F83245" w:rsidRPr="001C213C">
              <w:rPr>
                <w:rFonts w:asciiTheme="minorHAnsi" w:hAnsiTheme="minorHAnsi" w:cstheme="minorHAnsi"/>
                <w:i/>
                <w:iCs/>
                <w:sz w:val="22"/>
                <w:szCs w:val="22"/>
                <w:lang w:val="en-CA"/>
              </w:rPr>
              <w:t>.</w:t>
            </w:r>
          </w:p>
          <w:p w14:paraId="43F9FED4" w14:textId="77777777" w:rsidR="00C63D10" w:rsidRPr="001C213C" w:rsidRDefault="00C63D10" w:rsidP="001C213C">
            <w:pPr>
              <w:pStyle w:val="BodyText2"/>
              <w:spacing w:after="0" w:line="240" w:lineRule="auto"/>
              <w:jc w:val="both"/>
              <w:rPr>
                <w:rFonts w:asciiTheme="minorHAnsi" w:hAnsiTheme="minorHAnsi" w:cstheme="minorHAnsi"/>
                <w:b/>
                <w:bCs/>
                <w:sz w:val="22"/>
                <w:szCs w:val="22"/>
                <w:lang w:val="en-CA"/>
              </w:rPr>
            </w:pPr>
          </w:p>
        </w:tc>
      </w:tr>
    </w:tbl>
    <w:p w14:paraId="0B88B887" w14:textId="77777777" w:rsidR="005E5912" w:rsidRPr="001C213C" w:rsidRDefault="005E5912" w:rsidP="001C213C">
      <w:pPr>
        <w:pStyle w:val="BodyText2"/>
        <w:numPr>
          <w:ilvl w:val="0"/>
          <w:numId w:val="1"/>
        </w:numPr>
        <w:spacing w:after="0" w:line="240" w:lineRule="auto"/>
        <w:ind w:left="540" w:hanging="540"/>
        <w:jc w:val="both"/>
        <w:rPr>
          <w:rFonts w:asciiTheme="minorHAnsi" w:hAnsiTheme="minorHAnsi" w:cstheme="minorHAnsi"/>
          <w:b/>
          <w:sz w:val="22"/>
          <w:szCs w:val="22"/>
          <w:lang w:val="en-CA"/>
        </w:rPr>
      </w:pPr>
      <w:r w:rsidRPr="001C213C">
        <w:rPr>
          <w:rFonts w:asciiTheme="minorHAnsi" w:hAnsiTheme="minorHAnsi" w:cstheme="minorHAnsi"/>
          <w:b/>
          <w:sz w:val="22"/>
          <w:szCs w:val="22"/>
          <w:lang w:val="en-CA"/>
        </w:rPr>
        <w:lastRenderedPageBreak/>
        <w:t xml:space="preserve">Qualifications of Key Personnel </w:t>
      </w:r>
    </w:p>
    <w:p w14:paraId="171BC8EB" w14:textId="77777777" w:rsidR="005E5912" w:rsidRPr="001C213C" w:rsidRDefault="005E5912" w:rsidP="001C213C">
      <w:pPr>
        <w:pStyle w:val="BodyText2"/>
        <w:spacing w:after="0" w:line="240" w:lineRule="auto"/>
        <w:ind w:left="540"/>
        <w:jc w:val="both"/>
        <w:rPr>
          <w:rFonts w:asciiTheme="minorHAnsi" w:hAnsiTheme="minorHAnsi" w:cstheme="minorHAnsi"/>
          <w:b/>
          <w:sz w:val="22"/>
          <w:szCs w:val="22"/>
          <w:lang w:val="en-CA"/>
        </w:rPr>
      </w:pPr>
    </w:p>
    <w:p w14:paraId="1FF7A9DA" w14:textId="77777777" w:rsidR="00644127" w:rsidRPr="001C213C" w:rsidRDefault="005E5912" w:rsidP="0072133A">
      <w:pPr>
        <w:pStyle w:val="BodyText2"/>
        <w:pBdr>
          <w:top w:val="single" w:sz="4" w:space="1" w:color="auto"/>
          <w:left w:val="single" w:sz="4" w:space="26" w:color="auto"/>
          <w:bottom w:val="single" w:sz="4" w:space="1" w:color="auto"/>
          <w:right w:val="single" w:sz="4" w:space="4" w:color="auto"/>
        </w:pBdr>
        <w:spacing w:after="0" w:line="240" w:lineRule="auto"/>
        <w:ind w:left="540"/>
        <w:jc w:val="both"/>
        <w:rPr>
          <w:rFonts w:asciiTheme="minorHAnsi" w:hAnsiTheme="minorHAnsi" w:cstheme="minorHAnsi"/>
          <w:i/>
          <w:sz w:val="22"/>
          <w:szCs w:val="22"/>
          <w:lang w:val="en-CA"/>
        </w:rPr>
      </w:pPr>
      <w:r w:rsidRPr="001C213C">
        <w:rPr>
          <w:rFonts w:asciiTheme="minorHAnsi" w:hAnsiTheme="minorHAnsi" w:cstheme="minorHAnsi"/>
          <w:i/>
          <w:sz w:val="22"/>
          <w:szCs w:val="22"/>
          <w:lang w:val="en-CA"/>
        </w:rPr>
        <w:t>If required by the RF</w:t>
      </w:r>
      <w:r w:rsidR="00344ECD" w:rsidRPr="001C213C">
        <w:rPr>
          <w:rFonts w:asciiTheme="minorHAnsi" w:hAnsiTheme="minorHAnsi" w:cstheme="minorHAnsi"/>
          <w:i/>
          <w:sz w:val="22"/>
          <w:szCs w:val="22"/>
          <w:lang w:val="en-CA"/>
        </w:rPr>
        <w:t>P</w:t>
      </w:r>
      <w:r w:rsidRPr="001C213C">
        <w:rPr>
          <w:rFonts w:asciiTheme="minorHAnsi" w:hAnsiTheme="minorHAnsi" w:cstheme="minorHAnsi"/>
          <w:i/>
          <w:sz w:val="22"/>
          <w:szCs w:val="22"/>
          <w:lang w:val="en-CA"/>
        </w:rPr>
        <w:t xml:space="preserve">, the Service Provider must </w:t>
      </w:r>
      <w:r w:rsidR="00644127" w:rsidRPr="001C213C">
        <w:rPr>
          <w:rFonts w:asciiTheme="minorHAnsi" w:hAnsiTheme="minorHAnsi" w:cstheme="minorHAnsi"/>
          <w:i/>
          <w:sz w:val="22"/>
          <w:szCs w:val="22"/>
          <w:lang w:val="en-CA"/>
        </w:rPr>
        <w:t>provid</w:t>
      </w:r>
      <w:r w:rsidR="00CF3B2F">
        <w:rPr>
          <w:rFonts w:asciiTheme="minorHAnsi" w:hAnsiTheme="minorHAnsi" w:cstheme="minorHAnsi"/>
          <w:i/>
          <w:sz w:val="22"/>
          <w:szCs w:val="22"/>
          <w:lang w:val="en-CA"/>
        </w:rPr>
        <w:t>e</w:t>
      </w:r>
      <w:r w:rsidR="00644127" w:rsidRPr="001C213C">
        <w:rPr>
          <w:rFonts w:asciiTheme="minorHAnsi" w:hAnsiTheme="minorHAnsi" w:cstheme="minorHAnsi"/>
          <w:i/>
          <w:sz w:val="22"/>
          <w:szCs w:val="22"/>
          <w:lang w:val="en-CA"/>
        </w:rPr>
        <w:t>:</w:t>
      </w:r>
    </w:p>
    <w:p w14:paraId="7B3BD8CC" w14:textId="77777777" w:rsidR="00644127" w:rsidRPr="001C213C" w:rsidRDefault="00644127" w:rsidP="0072133A">
      <w:pPr>
        <w:pStyle w:val="BodyText2"/>
        <w:pBdr>
          <w:top w:val="single" w:sz="4" w:space="1" w:color="auto"/>
          <w:left w:val="single" w:sz="4" w:space="26" w:color="auto"/>
          <w:bottom w:val="single" w:sz="4" w:space="1" w:color="auto"/>
          <w:right w:val="single" w:sz="4" w:space="4" w:color="auto"/>
        </w:pBdr>
        <w:spacing w:after="0" w:line="240" w:lineRule="auto"/>
        <w:ind w:left="540"/>
        <w:jc w:val="both"/>
        <w:rPr>
          <w:rFonts w:asciiTheme="minorHAnsi" w:hAnsiTheme="minorHAnsi" w:cstheme="minorHAnsi"/>
          <w:i/>
          <w:sz w:val="22"/>
          <w:szCs w:val="22"/>
          <w:lang w:val="en-CA"/>
        </w:rPr>
      </w:pPr>
    </w:p>
    <w:p w14:paraId="41F90AB0" w14:textId="77777777" w:rsidR="00644127" w:rsidRPr="001C213C" w:rsidRDefault="00644127" w:rsidP="0072133A">
      <w:pPr>
        <w:pStyle w:val="BodyText2"/>
        <w:numPr>
          <w:ilvl w:val="0"/>
          <w:numId w:val="4"/>
        </w:numPr>
        <w:pBdr>
          <w:top w:val="single" w:sz="4" w:space="1" w:color="auto"/>
          <w:left w:val="single" w:sz="4" w:space="26" w:color="auto"/>
          <w:bottom w:val="single" w:sz="4" w:space="1" w:color="auto"/>
          <w:right w:val="single" w:sz="4" w:space="4" w:color="auto"/>
        </w:pBdr>
        <w:tabs>
          <w:tab w:val="left" w:pos="900"/>
        </w:tabs>
        <w:spacing w:after="0" w:line="240" w:lineRule="auto"/>
        <w:ind w:left="900"/>
        <w:jc w:val="both"/>
        <w:rPr>
          <w:rFonts w:asciiTheme="minorHAnsi" w:hAnsiTheme="minorHAnsi" w:cstheme="minorHAnsi"/>
          <w:i/>
          <w:iCs/>
          <w:sz w:val="22"/>
          <w:szCs w:val="22"/>
          <w:lang w:val="en-CA"/>
        </w:rPr>
      </w:pPr>
      <w:r w:rsidRPr="001C213C">
        <w:rPr>
          <w:rFonts w:asciiTheme="minorHAnsi" w:hAnsiTheme="minorHAnsi" w:cstheme="minorHAnsi"/>
          <w:i/>
          <w:sz w:val="22"/>
          <w:szCs w:val="22"/>
          <w:lang w:val="en-CA"/>
        </w:rPr>
        <w:t>N</w:t>
      </w:r>
      <w:r w:rsidR="005E5912" w:rsidRPr="001C213C">
        <w:rPr>
          <w:rFonts w:asciiTheme="minorHAnsi" w:hAnsiTheme="minorHAnsi" w:cstheme="minorHAnsi"/>
          <w:i/>
          <w:sz w:val="22"/>
          <w:szCs w:val="22"/>
          <w:lang w:val="en-CA"/>
        </w:rPr>
        <w:t>ames and qualifications of the</w:t>
      </w:r>
      <w:r w:rsidR="005E5912" w:rsidRPr="001C213C">
        <w:rPr>
          <w:rFonts w:asciiTheme="minorHAnsi" w:hAnsiTheme="minorHAnsi" w:cstheme="minorHAnsi"/>
          <w:i/>
          <w:iCs/>
          <w:sz w:val="22"/>
          <w:szCs w:val="22"/>
          <w:lang w:val="en-CA"/>
        </w:rPr>
        <w:t xml:space="preserve"> key personnel that will perform the services </w:t>
      </w:r>
      <w:r w:rsidRPr="001C213C">
        <w:rPr>
          <w:rFonts w:asciiTheme="minorHAnsi" w:hAnsiTheme="minorHAnsi" w:cstheme="minorHAnsi"/>
          <w:i/>
          <w:iCs/>
          <w:sz w:val="22"/>
          <w:szCs w:val="22"/>
          <w:lang w:val="en-CA"/>
        </w:rPr>
        <w:t xml:space="preserve">indicating </w:t>
      </w:r>
      <w:r w:rsidR="005E5912" w:rsidRPr="001C213C">
        <w:rPr>
          <w:rFonts w:asciiTheme="minorHAnsi" w:hAnsiTheme="minorHAnsi" w:cstheme="minorHAnsi"/>
          <w:i/>
          <w:iCs/>
          <w:sz w:val="22"/>
          <w:szCs w:val="22"/>
          <w:lang w:val="en-CA"/>
        </w:rPr>
        <w:t xml:space="preserve">who is Team Leader, </w:t>
      </w:r>
      <w:r w:rsidRPr="001C213C">
        <w:rPr>
          <w:rFonts w:asciiTheme="minorHAnsi" w:hAnsiTheme="minorHAnsi" w:cstheme="minorHAnsi"/>
          <w:i/>
          <w:iCs/>
          <w:sz w:val="22"/>
          <w:szCs w:val="22"/>
          <w:lang w:val="en-CA"/>
        </w:rPr>
        <w:t>who are supporting, etc.;</w:t>
      </w:r>
    </w:p>
    <w:p w14:paraId="0A1BD017" w14:textId="77777777" w:rsidR="005E5912" w:rsidRPr="001C213C" w:rsidRDefault="005E5912" w:rsidP="0072133A">
      <w:pPr>
        <w:pStyle w:val="BodyText2"/>
        <w:numPr>
          <w:ilvl w:val="0"/>
          <w:numId w:val="4"/>
        </w:numPr>
        <w:pBdr>
          <w:top w:val="single" w:sz="4" w:space="1" w:color="auto"/>
          <w:left w:val="single" w:sz="4" w:space="26" w:color="auto"/>
          <w:bottom w:val="single" w:sz="4" w:space="1" w:color="auto"/>
          <w:right w:val="single" w:sz="4" w:space="4" w:color="auto"/>
        </w:pBdr>
        <w:tabs>
          <w:tab w:val="left" w:pos="900"/>
        </w:tabs>
        <w:spacing w:after="0" w:line="240" w:lineRule="auto"/>
        <w:ind w:left="900"/>
        <w:jc w:val="both"/>
        <w:rPr>
          <w:rFonts w:asciiTheme="minorHAnsi" w:hAnsiTheme="minorHAnsi" w:cstheme="minorHAnsi"/>
          <w:i/>
          <w:iCs/>
          <w:sz w:val="22"/>
          <w:szCs w:val="22"/>
        </w:rPr>
      </w:pPr>
      <w:r w:rsidRPr="001C213C">
        <w:rPr>
          <w:rFonts w:asciiTheme="minorHAnsi" w:hAnsiTheme="minorHAnsi" w:cstheme="minorHAnsi"/>
          <w:i/>
          <w:iCs/>
          <w:sz w:val="22"/>
          <w:szCs w:val="22"/>
        </w:rPr>
        <w:t>CVs demonstrating qualifications must be submitted if required by the RF</w:t>
      </w:r>
      <w:r w:rsidR="00344ECD" w:rsidRPr="001C213C">
        <w:rPr>
          <w:rFonts w:asciiTheme="minorHAnsi" w:hAnsiTheme="minorHAnsi" w:cstheme="minorHAnsi"/>
          <w:i/>
          <w:iCs/>
          <w:sz w:val="22"/>
          <w:szCs w:val="22"/>
        </w:rPr>
        <w:t>P</w:t>
      </w:r>
      <w:r w:rsidR="00644127" w:rsidRPr="001C213C">
        <w:rPr>
          <w:rFonts w:asciiTheme="minorHAnsi" w:hAnsiTheme="minorHAnsi" w:cstheme="minorHAnsi"/>
          <w:i/>
          <w:iCs/>
          <w:sz w:val="22"/>
          <w:szCs w:val="22"/>
        </w:rPr>
        <w:t xml:space="preserve">; and </w:t>
      </w:r>
    </w:p>
    <w:p w14:paraId="680AC723" w14:textId="77777777" w:rsidR="005E5912" w:rsidRPr="00C36F39" w:rsidRDefault="00644127" w:rsidP="00C36F39">
      <w:pPr>
        <w:pStyle w:val="BodyText2"/>
        <w:numPr>
          <w:ilvl w:val="0"/>
          <w:numId w:val="4"/>
        </w:numPr>
        <w:pBdr>
          <w:top w:val="single" w:sz="4" w:space="1" w:color="auto"/>
          <w:left w:val="single" w:sz="4" w:space="26" w:color="auto"/>
          <w:bottom w:val="single" w:sz="4" w:space="1" w:color="auto"/>
          <w:right w:val="single" w:sz="4" w:space="4" w:color="auto"/>
        </w:pBdr>
        <w:tabs>
          <w:tab w:val="left" w:pos="900"/>
        </w:tabs>
        <w:spacing w:after="0" w:line="240" w:lineRule="auto"/>
        <w:ind w:left="900"/>
        <w:jc w:val="both"/>
        <w:rPr>
          <w:rFonts w:asciiTheme="minorHAnsi" w:hAnsiTheme="minorHAnsi" w:cstheme="minorHAnsi"/>
          <w:i/>
          <w:iCs/>
          <w:sz w:val="22"/>
          <w:szCs w:val="22"/>
        </w:rPr>
      </w:pPr>
      <w:r w:rsidRPr="001C213C">
        <w:rPr>
          <w:rFonts w:asciiTheme="minorHAnsi" w:hAnsiTheme="minorHAnsi" w:cstheme="minorHAnsi"/>
          <w:i/>
          <w:iCs/>
          <w:sz w:val="22"/>
          <w:szCs w:val="22"/>
        </w:rPr>
        <w:t>Written confirmation from each personnel that they are available for the entire duration of the contract.</w:t>
      </w:r>
    </w:p>
    <w:p w14:paraId="0086802E" w14:textId="77777777" w:rsidR="004056ED" w:rsidRPr="001C213C" w:rsidRDefault="004056ED" w:rsidP="001C213C">
      <w:pPr>
        <w:jc w:val="both"/>
        <w:rPr>
          <w:rFonts w:asciiTheme="minorHAnsi" w:hAnsiTheme="minorHAnsi" w:cstheme="minorHAnsi"/>
          <w:b/>
          <w:sz w:val="22"/>
          <w:szCs w:val="22"/>
          <w:lang w:val="en-CA"/>
        </w:rPr>
      </w:pPr>
    </w:p>
    <w:p w14:paraId="42F01EDB" w14:textId="77777777" w:rsidR="00F83245" w:rsidRPr="001C213C" w:rsidRDefault="00F83245" w:rsidP="001C213C">
      <w:pPr>
        <w:pStyle w:val="ListParagraph"/>
        <w:numPr>
          <w:ilvl w:val="0"/>
          <w:numId w:val="1"/>
        </w:numPr>
        <w:spacing w:line="240" w:lineRule="auto"/>
        <w:ind w:left="540" w:hanging="540"/>
        <w:jc w:val="both"/>
        <w:rPr>
          <w:rFonts w:asciiTheme="minorHAnsi" w:hAnsiTheme="minorHAnsi" w:cstheme="minorHAnsi"/>
          <w:b/>
          <w:snapToGrid w:val="0"/>
          <w:szCs w:val="22"/>
        </w:rPr>
      </w:pPr>
      <w:r w:rsidRPr="001C213C">
        <w:rPr>
          <w:rFonts w:asciiTheme="minorHAnsi" w:hAnsiTheme="minorHAnsi" w:cstheme="minorHAnsi"/>
          <w:b/>
          <w:snapToGrid w:val="0"/>
          <w:szCs w:val="22"/>
        </w:rPr>
        <w:t>Cost Breakdown per Deliverable*</w:t>
      </w:r>
    </w:p>
    <w:p w14:paraId="10DC8F9B" w14:textId="77777777" w:rsidR="00F83245" w:rsidRPr="001C213C" w:rsidRDefault="00F83245" w:rsidP="001C213C">
      <w:pPr>
        <w:jc w:val="both"/>
        <w:rPr>
          <w:rFonts w:asciiTheme="minorHAnsi" w:hAnsiTheme="minorHAnsi" w:cstheme="minorHAnsi"/>
          <w:snapToGrid w:val="0"/>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3710"/>
        <w:gridCol w:w="3144"/>
        <w:gridCol w:w="1566"/>
      </w:tblGrid>
      <w:tr w:rsidR="00F83245" w:rsidRPr="001C213C" w14:paraId="6919C4DB" w14:textId="77777777" w:rsidTr="00CF3B2F">
        <w:tc>
          <w:tcPr>
            <w:tcW w:w="552" w:type="pct"/>
          </w:tcPr>
          <w:p w14:paraId="787DD64B" w14:textId="77777777" w:rsidR="00F83245" w:rsidRPr="001C213C" w:rsidRDefault="00F83245" w:rsidP="001C213C">
            <w:pPr>
              <w:jc w:val="both"/>
              <w:rPr>
                <w:rFonts w:asciiTheme="minorHAnsi" w:eastAsia="Calibri" w:hAnsiTheme="minorHAnsi" w:cstheme="minorHAnsi"/>
                <w:b/>
                <w:snapToGrid w:val="0"/>
                <w:sz w:val="22"/>
                <w:szCs w:val="22"/>
              </w:rPr>
            </w:pPr>
          </w:p>
        </w:tc>
        <w:tc>
          <w:tcPr>
            <w:tcW w:w="1960" w:type="pct"/>
          </w:tcPr>
          <w:p w14:paraId="0E92E2CD"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Deliverables</w:t>
            </w:r>
          </w:p>
          <w:p w14:paraId="34138726"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i/>
                <w:iCs/>
                <w:snapToGrid w:val="0"/>
                <w:sz w:val="22"/>
                <w:szCs w:val="22"/>
              </w:rPr>
              <w:t>[lis</w:t>
            </w:r>
            <w:r w:rsidR="005E5912" w:rsidRPr="001C213C">
              <w:rPr>
                <w:rFonts w:asciiTheme="minorHAnsi" w:eastAsia="Calibri" w:hAnsiTheme="minorHAnsi" w:cstheme="minorHAnsi"/>
                <w:b/>
                <w:i/>
                <w:iCs/>
                <w:snapToGrid w:val="0"/>
                <w:sz w:val="22"/>
                <w:szCs w:val="22"/>
              </w:rPr>
              <w:t>t them as referred to in the RF</w:t>
            </w:r>
            <w:r w:rsidR="00344ECD" w:rsidRPr="001C213C">
              <w:rPr>
                <w:rFonts w:asciiTheme="minorHAnsi" w:eastAsia="Calibri" w:hAnsiTheme="minorHAnsi" w:cstheme="minorHAnsi"/>
                <w:b/>
                <w:i/>
                <w:iCs/>
                <w:snapToGrid w:val="0"/>
                <w:sz w:val="22"/>
                <w:szCs w:val="22"/>
              </w:rPr>
              <w:t>P</w:t>
            </w:r>
            <w:r w:rsidRPr="001C213C">
              <w:rPr>
                <w:rFonts w:asciiTheme="minorHAnsi" w:eastAsia="Calibri" w:hAnsiTheme="minorHAnsi" w:cstheme="minorHAnsi"/>
                <w:b/>
                <w:i/>
                <w:iCs/>
                <w:snapToGrid w:val="0"/>
                <w:sz w:val="22"/>
                <w:szCs w:val="22"/>
              </w:rPr>
              <w:t>]</w:t>
            </w:r>
          </w:p>
        </w:tc>
        <w:tc>
          <w:tcPr>
            <w:tcW w:w="1661" w:type="pct"/>
          </w:tcPr>
          <w:p w14:paraId="6C348AE1"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 xml:space="preserve">Percentage of Total Price </w:t>
            </w:r>
            <w:r w:rsidRPr="001C213C">
              <w:rPr>
                <w:rFonts w:asciiTheme="minorHAnsi" w:eastAsia="Calibri" w:hAnsiTheme="minorHAnsi" w:cstheme="minorHAnsi"/>
                <w:b/>
                <w:i/>
                <w:snapToGrid w:val="0"/>
                <w:sz w:val="22"/>
                <w:szCs w:val="22"/>
              </w:rPr>
              <w:t>(Weight for payment)</w:t>
            </w:r>
          </w:p>
        </w:tc>
        <w:tc>
          <w:tcPr>
            <w:tcW w:w="827" w:type="pct"/>
          </w:tcPr>
          <w:p w14:paraId="36C0BDEB"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Price</w:t>
            </w:r>
          </w:p>
          <w:p w14:paraId="1B42B4AB" w14:textId="77777777" w:rsidR="00F83245" w:rsidRPr="001C213C" w:rsidRDefault="00F83245" w:rsidP="001C213C">
            <w:pPr>
              <w:jc w:val="both"/>
              <w:rPr>
                <w:rFonts w:asciiTheme="minorHAnsi" w:eastAsia="Calibri" w:hAnsiTheme="minorHAnsi" w:cstheme="minorHAnsi"/>
                <w:b/>
                <w:i/>
                <w:snapToGrid w:val="0"/>
                <w:sz w:val="22"/>
                <w:szCs w:val="22"/>
              </w:rPr>
            </w:pPr>
            <w:r w:rsidRPr="001C213C">
              <w:rPr>
                <w:rFonts w:asciiTheme="minorHAnsi" w:eastAsia="Calibri" w:hAnsiTheme="minorHAnsi" w:cstheme="minorHAnsi"/>
                <w:b/>
                <w:i/>
                <w:snapToGrid w:val="0"/>
                <w:sz w:val="22"/>
                <w:szCs w:val="22"/>
              </w:rPr>
              <w:t>(Lump Sum, All Inclusive)</w:t>
            </w:r>
          </w:p>
        </w:tc>
      </w:tr>
      <w:tr w:rsidR="00F83245" w:rsidRPr="001C213C" w14:paraId="3EB18C17" w14:textId="77777777" w:rsidTr="00CF3B2F">
        <w:tc>
          <w:tcPr>
            <w:tcW w:w="552" w:type="pct"/>
          </w:tcPr>
          <w:p w14:paraId="1CA2035E"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1</w:t>
            </w:r>
          </w:p>
        </w:tc>
        <w:tc>
          <w:tcPr>
            <w:tcW w:w="1960" w:type="pct"/>
          </w:tcPr>
          <w:p w14:paraId="0E67DFA7"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Deliverable 1</w:t>
            </w:r>
          </w:p>
        </w:tc>
        <w:tc>
          <w:tcPr>
            <w:tcW w:w="1661" w:type="pct"/>
          </w:tcPr>
          <w:p w14:paraId="41FBCD7A" w14:textId="77777777" w:rsidR="00F83245" w:rsidRPr="001C213C" w:rsidRDefault="00BD3609"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w:t>
            </w:r>
            <w:r w:rsidR="00F83245" w:rsidRPr="001C213C">
              <w:rPr>
                <w:rFonts w:asciiTheme="minorHAnsi" w:eastAsia="Calibri" w:hAnsiTheme="minorHAnsi" w:cstheme="minorHAnsi"/>
                <w:snapToGrid w:val="0"/>
                <w:sz w:val="22"/>
                <w:szCs w:val="22"/>
              </w:rPr>
              <w:t xml:space="preserve"> </w:t>
            </w:r>
          </w:p>
        </w:tc>
        <w:tc>
          <w:tcPr>
            <w:tcW w:w="827" w:type="pct"/>
          </w:tcPr>
          <w:p w14:paraId="7406A9EB"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646F350B" w14:textId="77777777" w:rsidTr="00CF3B2F">
        <w:tc>
          <w:tcPr>
            <w:tcW w:w="552" w:type="pct"/>
          </w:tcPr>
          <w:p w14:paraId="3C58219A"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2</w:t>
            </w:r>
          </w:p>
        </w:tc>
        <w:tc>
          <w:tcPr>
            <w:tcW w:w="1960" w:type="pct"/>
          </w:tcPr>
          <w:p w14:paraId="1C0DE338"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Deliverable 2</w:t>
            </w:r>
          </w:p>
        </w:tc>
        <w:tc>
          <w:tcPr>
            <w:tcW w:w="1661" w:type="pct"/>
          </w:tcPr>
          <w:p w14:paraId="5BD29FC0" w14:textId="77777777" w:rsidR="00F83245" w:rsidRPr="001C213C" w:rsidRDefault="00F83245" w:rsidP="001C213C">
            <w:pPr>
              <w:jc w:val="both"/>
              <w:rPr>
                <w:rFonts w:asciiTheme="minorHAnsi" w:eastAsia="Calibri" w:hAnsiTheme="minorHAnsi" w:cstheme="minorHAnsi"/>
                <w:snapToGrid w:val="0"/>
                <w:sz w:val="22"/>
                <w:szCs w:val="22"/>
              </w:rPr>
            </w:pPr>
          </w:p>
        </w:tc>
        <w:tc>
          <w:tcPr>
            <w:tcW w:w="827" w:type="pct"/>
          </w:tcPr>
          <w:p w14:paraId="3A4782BC"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2B1F5B41" w14:textId="77777777" w:rsidTr="00CF3B2F">
        <w:tc>
          <w:tcPr>
            <w:tcW w:w="552" w:type="pct"/>
          </w:tcPr>
          <w:p w14:paraId="1952E388"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3</w:t>
            </w:r>
          </w:p>
        </w:tc>
        <w:tc>
          <w:tcPr>
            <w:tcW w:w="1960" w:type="pct"/>
          </w:tcPr>
          <w:p w14:paraId="1BEF878A"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w:t>
            </w:r>
          </w:p>
        </w:tc>
        <w:tc>
          <w:tcPr>
            <w:tcW w:w="1661" w:type="pct"/>
          </w:tcPr>
          <w:p w14:paraId="4F2F7646" w14:textId="77777777" w:rsidR="00F83245" w:rsidRPr="001C213C" w:rsidRDefault="00F83245" w:rsidP="001C213C">
            <w:pPr>
              <w:jc w:val="both"/>
              <w:rPr>
                <w:rFonts w:asciiTheme="minorHAnsi" w:eastAsia="Calibri" w:hAnsiTheme="minorHAnsi" w:cstheme="minorHAnsi"/>
                <w:snapToGrid w:val="0"/>
                <w:sz w:val="22"/>
                <w:szCs w:val="22"/>
              </w:rPr>
            </w:pPr>
          </w:p>
        </w:tc>
        <w:tc>
          <w:tcPr>
            <w:tcW w:w="827" w:type="pct"/>
          </w:tcPr>
          <w:p w14:paraId="6AD93DA9"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020CDFCE" w14:textId="77777777" w:rsidTr="00CF3B2F">
        <w:tc>
          <w:tcPr>
            <w:tcW w:w="552" w:type="pct"/>
          </w:tcPr>
          <w:p w14:paraId="6CFCA4F4" w14:textId="77777777" w:rsidR="00F83245" w:rsidRPr="001C213C" w:rsidRDefault="00F83245" w:rsidP="001C213C">
            <w:pPr>
              <w:jc w:val="both"/>
              <w:rPr>
                <w:rFonts w:asciiTheme="minorHAnsi" w:eastAsia="Calibri" w:hAnsiTheme="minorHAnsi" w:cstheme="minorHAnsi"/>
                <w:snapToGrid w:val="0"/>
                <w:sz w:val="22"/>
                <w:szCs w:val="22"/>
              </w:rPr>
            </w:pPr>
          </w:p>
        </w:tc>
        <w:tc>
          <w:tcPr>
            <w:tcW w:w="1960" w:type="pct"/>
          </w:tcPr>
          <w:p w14:paraId="33510466"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Total </w:t>
            </w:r>
          </w:p>
        </w:tc>
        <w:tc>
          <w:tcPr>
            <w:tcW w:w="1661" w:type="pct"/>
          </w:tcPr>
          <w:p w14:paraId="46229C4A"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100%</w:t>
            </w:r>
          </w:p>
        </w:tc>
        <w:tc>
          <w:tcPr>
            <w:tcW w:w="827" w:type="pct"/>
          </w:tcPr>
          <w:p w14:paraId="38D2978D" w14:textId="77777777" w:rsidR="00F83245" w:rsidRPr="001C213C" w:rsidRDefault="00F83245" w:rsidP="001C213C">
            <w:pPr>
              <w:jc w:val="both"/>
              <w:rPr>
                <w:rFonts w:asciiTheme="minorHAnsi" w:eastAsia="Calibri" w:hAnsiTheme="minorHAnsi" w:cstheme="minorHAnsi"/>
                <w:snapToGrid w:val="0"/>
                <w:sz w:val="22"/>
                <w:szCs w:val="22"/>
              </w:rPr>
            </w:pPr>
          </w:p>
        </w:tc>
      </w:tr>
    </w:tbl>
    <w:p w14:paraId="42F2A4AC" w14:textId="77777777" w:rsidR="00F83245" w:rsidRPr="001C213C" w:rsidRDefault="00F83245" w:rsidP="001C213C">
      <w:pPr>
        <w:tabs>
          <w:tab w:val="left" w:pos="540"/>
        </w:tabs>
        <w:ind w:left="540"/>
        <w:jc w:val="both"/>
        <w:rPr>
          <w:rFonts w:asciiTheme="minorHAnsi" w:hAnsiTheme="minorHAnsi" w:cstheme="minorHAnsi"/>
          <w:i/>
          <w:snapToGrid w:val="0"/>
          <w:sz w:val="22"/>
          <w:szCs w:val="22"/>
        </w:rPr>
      </w:pPr>
      <w:r w:rsidRPr="001C213C">
        <w:rPr>
          <w:rFonts w:asciiTheme="minorHAnsi" w:hAnsiTheme="minorHAnsi" w:cstheme="minorHAnsi"/>
          <w:i/>
          <w:snapToGrid w:val="0"/>
          <w:sz w:val="22"/>
          <w:szCs w:val="22"/>
        </w:rPr>
        <w:t>*This shall be the basis of the payment tranches</w:t>
      </w:r>
    </w:p>
    <w:p w14:paraId="71A43539" w14:textId="77777777" w:rsidR="00F83245" w:rsidRPr="001C213C" w:rsidRDefault="00F83245" w:rsidP="001C213C">
      <w:pPr>
        <w:pStyle w:val="ListParagraph"/>
        <w:widowControl/>
        <w:overflowPunct/>
        <w:adjustRightInd/>
        <w:ind w:left="0"/>
        <w:jc w:val="both"/>
        <w:rPr>
          <w:rFonts w:asciiTheme="minorHAnsi" w:hAnsiTheme="minorHAnsi" w:cstheme="minorHAnsi"/>
          <w:b/>
          <w:snapToGrid w:val="0"/>
          <w:szCs w:val="22"/>
        </w:rPr>
      </w:pPr>
    </w:p>
    <w:p w14:paraId="439ABB46" w14:textId="77777777" w:rsidR="00F83245" w:rsidRPr="001C213C" w:rsidRDefault="00F83245" w:rsidP="001C213C">
      <w:pPr>
        <w:pStyle w:val="ListParagraph"/>
        <w:widowControl/>
        <w:numPr>
          <w:ilvl w:val="0"/>
          <w:numId w:val="1"/>
        </w:numPr>
        <w:tabs>
          <w:tab w:val="left" w:pos="540"/>
        </w:tabs>
        <w:overflowPunct/>
        <w:adjustRightInd/>
        <w:ind w:left="0"/>
        <w:jc w:val="both"/>
        <w:rPr>
          <w:rFonts w:asciiTheme="minorHAnsi" w:hAnsiTheme="minorHAnsi" w:cstheme="minorHAnsi"/>
          <w:b/>
          <w:snapToGrid w:val="0"/>
          <w:szCs w:val="22"/>
        </w:rPr>
      </w:pPr>
      <w:r w:rsidRPr="001C213C">
        <w:rPr>
          <w:rFonts w:asciiTheme="minorHAnsi" w:hAnsiTheme="minorHAnsi" w:cstheme="minorHAnsi"/>
          <w:b/>
          <w:snapToGrid w:val="0"/>
          <w:szCs w:val="22"/>
        </w:rPr>
        <w:t>Cost Breakdown by Cost Component</w:t>
      </w:r>
      <w:r w:rsidR="00D95AF2" w:rsidRPr="001C213C">
        <w:rPr>
          <w:rFonts w:asciiTheme="minorHAnsi" w:hAnsiTheme="minorHAnsi" w:cstheme="minorHAnsi"/>
          <w:b/>
          <w:snapToGrid w:val="0"/>
          <w:szCs w:val="22"/>
        </w:rPr>
        <w:t xml:space="preserve">  </w:t>
      </w:r>
      <w:r w:rsidR="00D95AF2" w:rsidRPr="001C213C">
        <w:rPr>
          <w:rFonts w:asciiTheme="minorHAnsi" w:hAnsiTheme="minorHAnsi" w:cstheme="minorHAnsi"/>
          <w:b/>
          <w:i/>
          <w:snapToGrid w:val="0"/>
          <w:szCs w:val="22"/>
        </w:rPr>
        <w:t>[This is only an Example]</w:t>
      </w:r>
      <w:r w:rsidRPr="001C213C">
        <w:rPr>
          <w:rFonts w:asciiTheme="minorHAnsi" w:hAnsiTheme="minorHAnsi" w:cstheme="minorHAnsi"/>
          <w:b/>
          <w:snapToGrid w:val="0"/>
          <w:szCs w:val="22"/>
        </w:rPr>
        <w:t>:</w:t>
      </w:r>
      <w:r w:rsidR="00D95AF2" w:rsidRPr="001C213C">
        <w:rPr>
          <w:rFonts w:asciiTheme="minorHAnsi" w:hAnsiTheme="minorHAnsi" w:cstheme="minorHAnsi"/>
          <w:b/>
          <w:snapToGrid w:val="0"/>
          <w:szCs w:val="22"/>
        </w:rPr>
        <w:t xml:space="preserve"> </w:t>
      </w:r>
      <w:r w:rsidRPr="001C213C">
        <w:rPr>
          <w:rFonts w:asciiTheme="minorHAnsi" w:hAnsiTheme="minorHAnsi" w:cstheme="minorHAnsi"/>
          <w:b/>
          <w:snapToGrid w:val="0"/>
          <w:szCs w:val="22"/>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0"/>
        <w:gridCol w:w="1670"/>
        <w:gridCol w:w="1620"/>
        <w:gridCol w:w="1164"/>
        <w:gridCol w:w="1391"/>
      </w:tblGrid>
      <w:tr w:rsidR="00F83245" w:rsidRPr="001C213C" w14:paraId="3412E29E" w14:textId="77777777" w:rsidTr="00CF3B2F">
        <w:tc>
          <w:tcPr>
            <w:tcW w:w="1912" w:type="pct"/>
          </w:tcPr>
          <w:p w14:paraId="220F581B"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Description of Activity</w:t>
            </w:r>
          </w:p>
        </w:tc>
        <w:tc>
          <w:tcPr>
            <w:tcW w:w="882" w:type="pct"/>
          </w:tcPr>
          <w:p w14:paraId="41B3B7F5" w14:textId="77777777" w:rsidR="00F83245" w:rsidRPr="001C213C" w:rsidRDefault="00F83245" w:rsidP="001C213C">
            <w:pPr>
              <w:ind w:right="-108"/>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Remuneration per Unit of Time</w:t>
            </w:r>
          </w:p>
        </w:tc>
        <w:tc>
          <w:tcPr>
            <w:tcW w:w="856" w:type="pct"/>
          </w:tcPr>
          <w:p w14:paraId="26A51C08" w14:textId="77777777" w:rsidR="00F83245" w:rsidRPr="001C213C" w:rsidRDefault="00F83245" w:rsidP="001C213C">
            <w:pPr>
              <w:ind w:right="-108"/>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Total Period of Engagement</w:t>
            </w:r>
          </w:p>
        </w:tc>
        <w:tc>
          <w:tcPr>
            <w:tcW w:w="615" w:type="pct"/>
          </w:tcPr>
          <w:p w14:paraId="27311335"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No. of Personnel</w:t>
            </w:r>
          </w:p>
        </w:tc>
        <w:tc>
          <w:tcPr>
            <w:tcW w:w="735" w:type="pct"/>
          </w:tcPr>
          <w:p w14:paraId="20BAA9DA"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 xml:space="preserve">Total Rate </w:t>
            </w:r>
          </w:p>
        </w:tc>
      </w:tr>
      <w:tr w:rsidR="00F83245" w:rsidRPr="001C213C" w14:paraId="4979E3D5" w14:textId="77777777" w:rsidTr="00CF3B2F">
        <w:tc>
          <w:tcPr>
            <w:tcW w:w="1912" w:type="pct"/>
          </w:tcPr>
          <w:p w14:paraId="538C99BE"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 xml:space="preserve">I. Personnel Services </w:t>
            </w:r>
          </w:p>
        </w:tc>
        <w:tc>
          <w:tcPr>
            <w:tcW w:w="882" w:type="pct"/>
          </w:tcPr>
          <w:p w14:paraId="53F2FFC4"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2C4AD1B4"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4D5BB584"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524F5B99"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5C8F1470" w14:textId="77777777" w:rsidTr="00CF3B2F">
        <w:tc>
          <w:tcPr>
            <w:tcW w:w="1912" w:type="pct"/>
          </w:tcPr>
          <w:p w14:paraId="642647C1"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1. Services from Home Office</w:t>
            </w:r>
          </w:p>
        </w:tc>
        <w:tc>
          <w:tcPr>
            <w:tcW w:w="882" w:type="pct"/>
          </w:tcPr>
          <w:p w14:paraId="2B9BAE1A"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0E72E002"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680867EB"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25878F3E"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7E883AB5" w14:textId="77777777" w:rsidTr="00CF3B2F">
        <w:tc>
          <w:tcPr>
            <w:tcW w:w="1912" w:type="pct"/>
          </w:tcPr>
          <w:p w14:paraId="7810017F"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a.  Expertise 1</w:t>
            </w:r>
          </w:p>
        </w:tc>
        <w:tc>
          <w:tcPr>
            <w:tcW w:w="882" w:type="pct"/>
          </w:tcPr>
          <w:p w14:paraId="19166C29"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0C4020A9"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1331BCFA"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762B8488"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03458467" w14:textId="77777777" w:rsidTr="00CF3B2F">
        <w:tc>
          <w:tcPr>
            <w:tcW w:w="1912" w:type="pct"/>
          </w:tcPr>
          <w:p w14:paraId="4B4121C5"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b.  Expertise 2</w:t>
            </w:r>
          </w:p>
        </w:tc>
        <w:tc>
          <w:tcPr>
            <w:tcW w:w="882" w:type="pct"/>
          </w:tcPr>
          <w:p w14:paraId="1CB971B0"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114B2EBA"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0C4C5B7B"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685E4337"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420DF1CF" w14:textId="77777777" w:rsidTr="00CF3B2F">
        <w:tc>
          <w:tcPr>
            <w:tcW w:w="1912" w:type="pct"/>
          </w:tcPr>
          <w:p w14:paraId="1CF51AB8"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2. Services from Field Offices</w:t>
            </w:r>
          </w:p>
        </w:tc>
        <w:tc>
          <w:tcPr>
            <w:tcW w:w="882" w:type="pct"/>
          </w:tcPr>
          <w:p w14:paraId="020EBA46"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0A0CC71B"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273F08B7"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383E1DE7"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4A46AEDB" w14:textId="77777777" w:rsidTr="00CF3B2F">
        <w:tc>
          <w:tcPr>
            <w:tcW w:w="1912" w:type="pct"/>
          </w:tcPr>
          <w:p w14:paraId="2C026DEA"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a .  Expertise 1</w:t>
            </w:r>
          </w:p>
        </w:tc>
        <w:tc>
          <w:tcPr>
            <w:tcW w:w="882" w:type="pct"/>
          </w:tcPr>
          <w:p w14:paraId="743F6A12"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3FD519FE"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6D52FD03"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23C150D5"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36930BA2" w14:textId="77777777" w:rsidTr="00CF3B2F">
        <w:tc>
          <w:tcPr>
            <w:tcW w:w="1912" w:type="pct"/>
          </w:tcPr>
          <w:p w14:paraId="14AED93C"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b.  Expertise 2 </w:t>
            </w:r>
          </w:p>
        </w:tc>
        <w:tc>
          <w:tcPr>
            <w:tcW w:w="882" w:type="pct"/>
          </w:tcPr>
          <w:p w14:paraId="12D085D3"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64AABDE0"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05432C7F"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7D0EA9BF"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2460FC6B" w14:textId="77777777" w:rsidTr="00CF3B2F">
        <w:tc>
          <w:tcPr>
            <w:tcW w:w="1912" w:type="pct"/>
          </w:tcPr>
          <w:p w14:paraId="42321A72"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3.  Services from Overseas</w:t>
            </w:r>
          </w:p>
        </w:tc>
        <w:tc>
          <w:tcPr>
            <w:tcW w:w="882" w:type="pct"/>
          </w:tcPr>
          <w:p w14:paraId="172D6407"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43632780"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4DEF33DD"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6CA5815F"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3FDB289D" w14:textId="77777777" w:rsidTr="00CF3B2F">
        <w:tc>
          <w:tcPr>
            <w:tcW w:w="1912" w:type="pct"/>
          </w:tcPr>
          <w:p w14:paraId="37C065B8"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a.  Expertise 1</w:t>
            </w:r>
          </w:p>
        </w:tc>
        <w:tc>
          <w:tcPr>
            <w:tcW w:w="882" w:type="pct"/>
          </w:tcPr>
          <w:p w14:paraId="6B0B1D4E"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247034E5"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7FA9FCE5"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3757D6E0"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5EA3BD61" w14:textId="77777777" w:rsidTr="00CF3B2F">
        <w:tc>
          <w:tcPr>
            <w:tcW w:w="1912" w:type="pct"/>
          </w:tcPr>
          <w:p w14:paraId="55B1F5B0"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b.  Expertise 2</w:t>
            </w:r>
          </w:p>
        </w:tc>
        <w:tc>
          <w:tcPr>
            <w:tcW w:w="882" w:type="pct"/>
          </w:tcPr>
          <w:p w14:paraId="272B34EF"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3F9A800D"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252F5AA6"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24B569AC"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2BAC2CFB" w14:textId="77777777" w:rsidTr="00CF3B2F">
        <w:trPr>
          <w:trHeight w:val="251"/>
        </w:trPr>
        <w:tc>
          <w:tcPr>
            <w:tcW w:w="1912" w:type="pct"/>
          </w:tcPr>
          <w:p w14:paraId="4AA52088"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II. Out of Pocket Expenses</w:t>
            </w:r>
          </w:p>
        </w:tc>
        <w:tc>
          <w:tcPr>
            <w:tcW w:w="882" w:type="pct"/>
          </w:tcPr>
          <w:p w14:paraId="3BDDE9A2"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4B58B8BA"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25B39F59"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76F4E2C2"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671008C3" w14:textId="77777777" w:rsidTr="00CF3B2F">
        <w:trPr>
          <w:trHeight w:val="251"/>
        </w:trPr>
        <w:tc>
          <w:tcPr>
            <w:tcW w:w="1912" w:type="pct"/>
          </w:tcPr>
          <w:p w14:paraId="07466072"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1.  Travel Costs</w:t>
            </w:r>
          </w:p>
        </w:tc>
        <w:tc>
          <w:tcPr>
            <w:tcW w:w="882" w:type="pct"/>
          </w:tcPr>
          <w:p w14:paraId="31EE9EED"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2A53B5B4"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686E786E"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710EFD15"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4D382E84" w14:textId="77777777" w:rsidTr="00CF3B2F">
        <w:trPr>
          <w:trHeight w:val="251"/>
        </w:trPr>
        <w:tc>
          <w:tcPr>
            <w:tcW w:w="1912" w:type="pct"/>
          </w:tcPr>
          <w:p w14:paraId="6D2CFDAC"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2.  Daily Allowance</w:t>
            </w:r>
          </w:p>
        </w:tc>
        <w:tc>
          <w:tcPr>
            <w:tcW w:w="882" w:type="pct"/>
          </w:tcPr>
          <w:p w14:paraId="720CB1B5"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6C0A6144"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654258EC"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3D5A533D"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1CA9F8DD" w14:textId="77777777" w:rsidTr="00CF3B2F">
        <w:trPr>
          <w:trHeight w:val="251"/>
        </w:trPr>
        <w:tc>
          <w:tcPr>
            <w:tcW w:w="1912" w:type="pct"/>
          </w:tcPr>
          <w:p w14:paraId="7F5D523E"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3.  Communications</w:t>
            </w:r>
          </w:p>
        </w:tc>
        <w:tc>
          <w:tcPr>
            <w:tcW w:w="882" w:type="pct"/>
          </w:tcPr>
          <w:p w14:paraId="3A2921FD"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5709BE5A"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2BD85B90"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263D6720"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1519E337" w14:textId="77777777" w:rsidTr="00CF3B2F">
        <w:trPr>
          <w:trHeight w:val="251"/>
        </w:trPr>
        <w:tc>
          <w:tcPr>
            <w:tcW w:w="1912" w:type="pct"/>
          </w:tcPr>
          <w:p w14:paraId="3FBCFFA4"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4.  Reproduction</w:t>
            </w:r>
          </w:p>
        </w:tc>
        <w:tc>
          <w:tcPr>
            <w:tcW w:w="882" w:type="pct"/>
          </w:tcPr>
          <w:p w14:paraId="50A809BF"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598AD60D"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3E429F9E"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1CF243A5"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14D5A62E" w14:textId="77777777" w:rsidTr="00CF3B2F">
        <w:trPr>
          <w:trHeight w:val="251"/>
        </w:trPr>
        <w:tc>
          <w:tcPr>
            <w:tcW w:w="1912" w:type="pct"/>
          </w:tcPr>
          <w:p w14:paraId="1D2E7964"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5.  Equipment Lease</w:t>
            </w:r>
          </w:p>
        </w:tc>
        <w:tc>
          <w:tcPr>
            <w:tcW w:w="882" w:type="pct"/>
          </w:tcPr>
          <w:p w14:paraId="1AF3C4F3"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14D76D08"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277E7BB6"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3A5CCA9C"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7D5D94F6" w14:textId="77777777" w:rsidTr="00CF3B2F">
        <w:trPr>
          <w:trHeight w:val="251"/>
        </w:trPr>
        <w:tc>
          <w:tcPr>
            <w:tcW w:w="1912" w:type="pct"/>
          </w:tcPr>
          <w:p w14:paraId="6354EE94" w14:textId="77777777" w:rsidR="00F83245" w:rsidRPr="001C213C" w:rsidRDefault="00F83245" w:rsidP="001C213C">
            <w:pPr>
              <w:jc w:val="both"/>
              <w:rPr>
                <w:rFonts w:asciiTheme="minorHAnsi" w:eastAsia="Calibri" w:hAnsiTheme="minorHAnsi" w:cstheme="minorHAnsi"/>
                <w:snapToGrid w:val="0"/>
                <w:sz w:val="22"/>
                <w:szCs w:val="22"/>
              </w:rPr>
            </w:pPr>
            <w:r w:rsidRPr="001C213C">
              <w:rPr>
                <w:rFonts w:asciiTheme="minorHAnsi" w:eastAsia="Calibri" w:hAnsiTheme="minorHAnsi" w:cstheme="minorHAnsi"/>
                <w:snapToGrid w:val="0"/>
                <w:sz w:val="22"/>
                <w:szCs w:val="22"/>
              </w:rPr>
              <w:t xml:space="preserve">           6.  Others</w:t>
            </w:r>
          </w:p>
        </w:tc>
        <w:tc>
          <w:tcPr>
            <w:tcW w:w="882" w:type="pct"/>
          </w:tcPr>
          <w:p w14:paraId="4C5182A0"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6E0D0C50"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059E5140"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259FC537" w14:textId="77777777" w:rsidR="00F83245" w:rsidRPr="001C213C" w:rsidRDefault="00F83245" w:rsidP="001C213C">
            <w:pPr>
              <w:jc w:val="both"/>
              <w:rPr>
                <w:rFonts w:asciiTheme="minorHAnsi" w:eastAsia="Calibri" w:hAnsiTheme="minorHAnsi" w:cstheme="minorHAnsi"/>
                <w:snapToGrid w:val="0"/>
                <w:sz w:val="22"/>
                <w:szCs w:val="22"/>
              </w:rPr>
            </w:pPr>
          </w:p>
        </w:tc>
      </w:tr>
      <w:tr w:rsidR="00F83245" w:rsidRPr="001C213C" w14:paraId="2E631358" w14:textId="77777777" w:rsidTr="00CF3B2F">
        <w:trPr>
          <w:trHeight w:val="251"/>
        </w:trPr>
        <w:tc>
          <w:tcPr>
            <w:tcW w:w="1912" w:type="pct"/>
          </w:tcPr>
          <w:p w14:paraId="0A28943C" w14:textId="77777777" w:rsidR="00F83245" w:rsidRPr="001C213C" w:rsidRDefault="00F83245" w:rsidP="001C213C">
            <w:pPr>
              <w:jc w:val="both"/>
              <w:rPr>
                <w:rFonts w:asciiTheme="minorHAnsi" w:eastAsia="Calibri" w:hAnsiTheme="minorHAnsi" w:cstheme="minorHAnsi"/>
                <w:b/>
                <w:snapToGrid w:val="0"/>
                <w:sz w:val="22"/>
                <w:szCs w:val="22"/>
              </w:rPr>
            </w:pPr>
            <w:r w:rsidRPr="001C213C">
              <w:rPr>
                <w:rFonts w:asciiTheme="minorHAnsi" w:eastAsia="Calibri" w:hAnsiTheme="minorHAnsi" w:cstheme="minorHAnsi"/>
                <w:b/>
                <w:snapToGrid w:val="0"/>
                <w:sz w:val="22"/>
                <w:szCs w:val="22"/>
              </w:rPr>
              <w:t>III. Other Related Costs</w:t>
            </w:r>
          </w:p>
        </w:tc>
        <w:tc>
          <w:tcPr>
            <w:tcW w:w="882" w:type="pct"/>
          </w:tcPr>
          <w:p w14:paraId="51CB86CE" w14:textId="77777777" w:rsidR="00F83245" w:rsidRPr="001C213C" w:rsidRDefault="00F83245" w:rsidP="001C213C">
            <w:pPr>
              <w:jc w:val="both"/>
              <w:rPr>
                <w:rFonts w:asciiTheme="minorHAnsi" w:eastAsia="Calibri" w:hAnsiTheme="minorHAnsi" w:cstheme="minorHAnsi"/>
                <w:snapToGrid w:val="0"/>
                <w:sz w:val="22"/>
                <w:szCs w:val="22"/>
              </w:rPr>
            </w:pPr>
          </w:p>
        </w:tc>
        <w:tc>
          <w:tcPr>
            <w:tcW w:w="856" w:type="pct"/>
          </w:tcPr>
          <w:p w14:paraId="07FF71D8" w14:textId="77777777" w:rsidR="00F83245" w:rsidRPr="001C213C" w:rsidRDefault="00F83245" w:rsidP="001C213C">
            <w:pPr>
              <w:jc w:val="both"/>
              <w:rPr>
                <w:rFonts w:asciiTheme="minorHAnsi" w:eastAsia="Calibri" w:hAnsiTheme="minorHAnsi" w:cstheme="minorHAnsi"/>
                <w:snapToGrid w:val="0"/>
                <w:sz w:val="22"/>
                <w:szCs w:val="22"/>
              </w:rPr>
            </w:pPr>
          </w:p>
        </w:tc>
        <w:tc>
          <w:tcPr>
            <w:tcW w:w="615" w:type="pct"/>
          </w:tcPr>
          <w:p w14:paraId="6DBF193F" w14:textId="77777777" w:rsidR="00F83245" w:rsidRPr="001C213C" w:rsidRDefault="00F83245" w:rsidP="001C213C">
            <w:pPr>
              <w:jc w:val="both"/>
              <w:rPr>
                <w:rFonts w:asciiTheme="minorHAnsi" w:eastAsia="Calibri" w:hAnsiTheme="minorHAnsi" w:cstheme="minorHAnsi"/>
                <w:snapToGrid w:val="0"/>
                <w:sz w:val="22"/>
                <w:szCs w:val="22"/>
              </w:rPr>
            </w:pPr>
          </w:p>
        </w:tc>
        <w:tc>
          <w:tcPr>
            <w:tcW w:w="735" w:type="pct"/>
          </w:tcPr>
          <w:p w14:paraId="5738856A" w14:textId="77777777" w:rsidR="00F83245" w:rsidRPr="001C213C" w:rsidRDefault="00F83245" w:rsidP="001C213C">
            <w:pPr>
              <w:jc w:val="both"/>
              <w:rPr>
                <w:rFonts w:asciiTheme="minorHAnsi" w:eastAsia="Calibri" w:hAnsiTheme="minorHAnsi" w:cstheme="minorHAnsi"/>
                <w:snapToGrid w:val="0"/>
                <w:sz w:val="22"/>
                <w:szCs w:val="22"/>
              </w:rPr>
            </w:pPr>
          </w:p>
        </w:tc>
      </w:tr>
    </w:tbl>
    <w:p w14:paraId="29E9D6A9" w14:textId="77777777" w:rsidR="00686142" w:rsidRPr="001C213C" w:rsidRDefault="00686142" w:rsidP="001C213C">
      <w:pPr>
        <w:ind w:left="4320"/>
        <w:jc w:val="both"/>
        <w:rPr>
          <w:rFonts w:asciiTheme="minorHAnsi" w:hAnsiTheme="minorHAnsi" w:cstheme="minorHAnsi"/>
          <w:i/>
          <w:sz w:val="22"/>
          <w:szCs w:val="22"/>
        </w:rPr>
      </w:pPr>
      <w:r w:rsidRPr="001C213C">
        <w:rPr>
          <w:rFonts w:asciiTheme="minorHAnsi" w:hAnsiTheme="minorHAnsi" w:cstheme="minorHAnsi"/>
          <w:i/>
          <w:sz w:val="22"/>
          <w:szCs w:val="22"/>
        </w:rPr>
        <w:t xml:space="preserve">[Name and Signature of the </w:t>
      </w:r>
      <w:r w:rsidR="00CC5232" w:rsidRPr="001C213C">
        <w:rPr>
          <w:rFonts w:asciiTheme="minorHAnsi" w:hAnsiTheme="minorHAnsi" w:cstheme="minorHAnsi"/>
          <w:i/>
          <w:sz w:val="22"/>
          <w:szCs w:val="22"/>
        </w:rPr>
        <w:t>Service Provider</w:t>
      </w:r>
      <w:r w:rsidR="00C36A93" w:rsidRPr="001C213C">
        <w:rPr>
          <w:rFonts w:asciiTheme="minorHAnsi" w:hAnsiTheme="minorHAnsi" w:cstheme="minorHAnsi"/>
          <w:i/>
          <w:sz w:val="22"/>
          <w:szCs w:val="22"/>
        </w:rPr>
        <w:t>’s Authorized Person</w:t>
      </w:r>
      <w:r w:rsidRPr="001C213C">
        <w:rPr>
          <w:rFonts w:asciiTheme="minorHAnsi" w:hAnsiTheme="minorHAnsi" w:cstheme="minorHAnsi"/>
          <w:i/>
          <w:sz w:val="22"/>
          <w:szCs w:val="22"/>
        </w:rPr>
        <w:t>]</w:t>
      </w:r>
    </w:p>
    <w:p w14:paraId="0ADCD402" w14:textId="77777777" w:rsidR="00686142" w:rsidRPr="001C213C" w:rsidRDefault="00686142" w:rsidP="001C213C">
      <w:pPr>
        <w:ind w:left="4320"/>
        <w:jc w:val="both"/>
        <w:rPr>
          <w:rFonts w:asciiTheme="minorHAnsi" w:hAnsiTheme="minorHAnsi" w:cstheme="minorHAnsi"/>
          <w:i/>
          <w:sz w:val="22"/>
          <w:szCs w:val="22"/>
        </w:rPr>
      </w:pPr>
      <w:r w:rsidRPr="001C213C">
        <w:rPr>
          <w:rFonts w:asciiTheme="minorHAnsi" w:hAnsiTheme="minorHAnsi" w:cstheme="minorHAnsi"/>
          <w:i/>
          <w:sz w:val="22"/>
          <w:szCs w:val="22"/>
        </w:rPr>
        <w:t>[Designation]</w:t>
      </w:r>
    </w:p>
    <w:p w14:paraId="54BE168F" w14:textId="77777777" w:rsidR="00686142" w:rsidRPr="001C213C" w:rsidRDefault="00686142" w:rsidP="001C213C">
      <w:pPr>
        <w:ind w:left="4320"/>
        <w:jc w:val="both"/>
        <w:rPr>
          <w:rFonts w:asciiTheme="minorHAnsi" w:hAnsiTheme="minorHAnsi" w:cstheme="minorHAnsi"/>
          <w:i/>
          <w:sz w:val="22"/>
          <w:szCs w:val="22"/>
        </w:rPr>
      </w:pPr>
      <w:r w:rsidRPr="001C213C">
        <w:rPr>
          <w:rFonts w:asciiTheme="minorHAnsi" w:hAnsiTheme="minorHAnsi" w:cstheme="minorHAnsi"/>
          <w:i/>
          <w:sz w:val="22"/>
          <w:szCs w:val="22"/>
        </w:rPr>
        <w:t>[Date]</w:t>
      </w:r>
    </w:p>
    <w:p w14:paraId="1B7450E1" w14:textId="77777777" w:rsidR="000E4019" w:rsidRPr="001C213C" w:rsidRDefault="000E4019" w:rsidP="001C213C">
      <w:pPr>
        <w:pStyle w:val="Heading8"/>
        <w:jc w:val="both"/>
        <w:rPr>
          <w:rFonts w:asciiTheme="minorHAnsi" w:hAnsiTheme="minorHAnsi" w:cstheme="minorHAnsi"/>
          <w:b/>
          <w:i w:val="0"/>
          <w:sz w:val="22"/>
          <w:szCs w:val="22"/>
        </w:rPr>
      </w:pPr>
      <w:r w:rsidRPr="001C213C">
        <w:rPr>
          <w:rFonts w:asciiTheme="minorHAnsi" w:hAnsiTheme="minorHAnsi" w:cstheme="minorHAnsi"/>
          <w:b/>
          <w:i w:val="0"/>
          <w:sz w:val="22"/>
          <w:szCs w:val="22"/>
        </w:rPr>
        <w:lastRenderedPageBreak/>
        <w:t xml:space="preserve">Annex </w:t>
      </w:r>
      <w:r w:rsidR="00644127" w:rsidRPr="001C213C">
        <w:rPr>
          <w:rFonts w:asciiTheme="minorHAnsi" w:hAnsiTheme="minorHAnsi" w:cstheme="minorHAnsi"/>
          <w:b/>
          <w:i w:val="0"/>
          <w:sz w:val="22"/>
          <w:szCs w:val="22"/>
        </w:rPr>
        <w:t>3</w:t>
      </w:r>
    </w:p>
    <w:p w14:paraId="584F94EA" w14:textId="77777777" w:rsidR="00925857" w:rsidRPr="001C213C" w:rsidRDefault="00925857" w:rsidP="001C213C">
      <w:pPr>
        <w:jc w:val="both"/>
        <w:rPr>
          <w:rFonts w:asciiTheme="minorHAnsi" w:hAnsiTheme="minorHAnsi" w:cstheme="minorHAnsi"/>
          <w:sz w:val="22"/>
          <w:szCs w:val="22"/>
          <w:lang w:val="en-GB"/>
        </w:rPr>
      </w:pPr>
    </w:p>
    <w:p w14:paraId="0010B24C" w14:textId="77777777" w:rsidR="00925857" w:rsidRPr="001C213C" w:rsidRDefault="00925857" w:rsidP="001C213C">
      <w:pPr>
        <w:pStyle w:val="Heading2"/>
        <w:jc w:val="both"/>
        <w:rPr>
          <w:rFonts w:asciiTheme="minorHAnsi" w:hAnsiTheme="minorHAnsi" w:cstheme="minorHAnsi"/>
          <w:sz w:val="22"/>
          <w:szCs w:val="22"/>
        </w:rPr>
      </w:pPr>
      <w:r w:rsidRPr="001C213C">
        <w:rPr>
          <w:rFonts w:asciiTheme="minorHAnsi" w:hAnsiTheme="minorHAnsi" w:cstheme="minorHAnsi"/>
          <w:sz w:val="22"/>
          <w:szCs w:val="22"/>
        </w:rPr>
        <w:t>General Terms and Conditions for Services</w:t>
      </w:r>
    </w:p>
    <w:p w14:paraId="1B94C68F" w14:textId="77777777" w:rsidR="00925857" w:rsidRPr="001C213C" w:rsidRDefault="00925857" w:rsidP="001C213C">
      <w:pPr>
        <w:jc w:val="both"/>
        <w:rPr>
          <w:rFonts w:asciiTheme="minorHAnsi" w:hAnsiTheme="minorHAnsi" w:cstheme="minorHAnsi"/>
          <w:sz w:val="22"/>
          <w:szCs w:val="22"/>
        </w:rPr>
      </w:pPr>
    </w:p>
    <w:p w14:paraId="3592113A" w14:textId="77777777" w:rsidR="004671F1" w:rsidRPr="001C213C" w:rsidRDefault="004671F1" w:rsidP="001C213C">
      <w:pPr>
        <w:jc w:val="both"/>
        <w:rPr>
          <w:rFonts w:asciiTheme="minorHAnsi" w:hAnsiTheme="minorHAnsi" w:cstheme="minorHAnsi"/>
          <w:b/>
          <w:sz w:val="22"/>
          <w:szCs w:val="22"/>
        </w:rPr>
      </w:pPr>
    </w:p>
    <w:p w14:paraId="3FABA4CE"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t>1.0</w:t>
      </w:r>
      <w:r w:rsidRPr="001C213C">
        <w:rPr>
          <w:rFonts w:asciiTheme="minorHAnsi" w:hAnsiTheme="minorHAnsi" w:cstheme="minorHAnsi"/>
          <w:b/>
          <w:sz w:val="22"/>
          <w:szCs w:val="22"/>
        </w:rPr>
        <w:tab/>
        <w:t>LEGAL STATUS</w:t>
      </w:r>
      <w:r w:rsidRPr="001C213C">
        <w:rPr>
          <w:rFonts w:asciiTheme="minorHAnsi" w:hAnsiTheme="minorHAnsi" w:cstheme="minorHAnsi"/>
          <w:sz w:val="22"/>
          <w:szCs w:val="22"/>
        </w:rPr>
        <w:t xml:space="preserve">: </w:t>
      </w:r>
    </w:p>
    <w:p w14:paraId="36DE384C" w14:textId="77777777" w:rsidR="004671F1" w:rsidRPr="001C213C" w:rsidRDefault="004671F1" w:rsidP="001C213C">
      <w:pPr>
        <w:jc w:val="both"/>
        <w:rPr>
          <w:rFonts w:asciiTheme="minorHAnsi" w:hAnsiTheme="minorHAnsi" w:cstheme="minorHAnsi"/>
          <w:sz w:val="22"/>
          <w:szCs w:val="22"/>
        </w:rPr>
      </w:pPr>
    </w:p>
    <w:p w14:paraId="06227DB3"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The Contractor shall be considered as having the legal status of an independent contractor vis-à-vis the United Nations Development Programme (UNDP).  The Contractor’s personnel and sub-contractors shall not be considered in any respect as being the employees or agents of UNDP or the United Nations.</w:t>
      </w:r>
    </w:p>
    <w:p w14:paraId="743CF771" w14:textId="77777777" w:rsidR="004671F1" w:rsidRPr="001C213C" w:rsidRDefault="004671F1" w:rsidP="001C213C">
      <w:pPr>
        <w:jc w:val="both"/>
        <w:rPr>
          <w:rFonts w:asciiTheme="minorHAnsi" w:hAnsiTheme="minorHAnsi" w:cstheme="minorHAnsi"/>
          <w:sz w:val="22"/>
          <w:szCs w:val="22"/>
        </w:rPr>
      </w:pPr>
    </w:p>
    <w:p w14:paraId="61EDABD3"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t>2.0</w:t>
      </w:r>
      <w:r w:rsidRPr="001C213C">
        <w:rPr>
          <w:rFonts w:asciiTheme="minorHAnsi" w:hAnsiTheme="minorHAnsi" w:cstheme="minorHAnsi"/>
          <w:b/>
          <w:sz w:val="22"/>
          <w:szCs w:val="22"/>
        </w:rPr>
        <w:tab/>
        <w:t>SOURCE OF INSTRUCTIONS</w:t>
      </w:r>
      <w:r w:rsidRPr="001C213C">
        <w:rPr>
          <w:rFonts w:asciiTheme="minorHAnsi" w:hAnsiTheme="minorHAnsi" w:cstheme="minorHAnsi"/>
          <w:sz w:val="22"/>
          <w:szCs w:val="22"/>
        </w:rPr>
        <w:t xml:space="preserve">: </w:t>
      </w:r>
    </w:p>
    <w:p w14:paraId="75E5AE91" w14:textId="77777777" w:rsidR="004671F1" w:rsidRPr="001C213C" w:rsidRDefault="004671F1" w:rsidP="001C213C">
      <w:pPr>
        <w:jc w:val="both"/>
        <w:rPr>
          <w:rFonts w:asciiTheme="minorHAnsi" w:hAnsiTheme="minorHAnsi" w:cstheme="minorHAnsi"/>
          <w:sz w:val="22"/>
          <w:szCs w:val="22"/>
        </w:rPr>
      </w:pPr>
    </w:p>
    <w:p w14:paraId="0766E69E"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The Contractor shall neither seek nor accept instructions from any authority external to UNDP in connection with the performance of its services under this Contract.  The Contractor shall refrain from any action that may adversely affect UNDP or the United Nations and shall fulfill its commitments with the fullest regard to the interests of UNDP.</w:t>
      </w:r>
    </w:p>
    <w:p w14:paraId="11A9EB48" w14:textId="77777777" w:rsidR="004671F1" w:rsidRPr="001C213C" w:rsidRDefault="004671F1" w:rsidP="001C213C">
      <w:pPr>
        <w:jc w:val="both"/>
        <w:rPr>
          <w:rFonts w:asciiTheme="minorHAnsi" w:hAnsiTheme="minorHAnsi" w:cstheme="minorHAnsi"/>
          <w:sz w:val="22"/>
          <w:szCs w:val="22"/>
        </w:rPr>
      </w:pPr>
    </w:p>
    <w:p w14:paraId="3EB3DF41"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t>3.0</w:t>
      </w:r>
      <w:r w:rsidRPr="001C213C">
        <w:rPr>
          <w:rFonts w:asciiTheme="minorHAnsi" w:hAnsiTheme="minorHAnsi" w:cstheme="minorHAnsi"/>
          <w:b/>
          <w:sz w:val="22"/>
          <w:szCs w:val="22"/>
        </w:rPr>
        <w:tab/>
        <w:t>CONTRACTOR'S RESPONSIBILITY FOR EMPLOYEES:</w:t>
      </w:r>
      <w:r w:rsidRPr="001C213C">
        <w:rPr>
          <w:rFonts w:asciiTheme="minorHAnsi" w:hAnsiTheme="minorHAnsi" w:cstheme="minorHAnsi"/>
          <w:sz w:val="22"/>
          <w:szCs w:val="22"/>
        </w:rPr>
        <w:t xml:space="preserve"> </w:t>
      </w:r>
    </w:p>
    <w:p w14:paraId="1588A000" w14:textId="77777777" w:rsidR="004671F1" w:rsidRPr="001C213C" w:rsidRDefault="004671F1" w:rsidP="001C213C">
      <w:pPr>
        <w:jc w:val="both"/>
        <w:rPr>
          <w:rFonts w:asciiTheme="minorHAnsi" w:hAnsiTheme="minorHAnsi" w:cstheme="minorHAnsi"/>
          <w:sz w:val="22"/>
          <w:szCs w:val="22"/>
        </w:rPr>
      </w:pPr>
    </w:p>
    <w:p w14:paraId="356EDC3E"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14:paraId="790411DC" w14:textId="77777777" w:rsidR="004671F1" w:rsidRPr="001C213C" w:rsidRDefault="004671F1" w:rsidP="001C213C">
      <w:pPr>
        <w:jc w:val="both"/>
        <w:rPr>
          <w:rFonts w:asciiTheme="minorHAnsi" w:hAnsiTheme="minorHAnsi" w:cstheme="minorHAnsi"/>
          <w:sz w:val="22"/>
          <w:szCs w:val="22"/>
        </w:rPr>
      </w:pPr>
    </w:p>
    <w:p w14:paraId="2C2E0EDF"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t>4.0</w:t>
      </w:r>
      <w:r w:rsidRPr="001C213C">
        <w:rPr>
          <w:rFonts w:asciiTheme="minorHAnsi" w:hAnsiTheme="minorHAnsi" w:cstheme="minorHAnsi"/>
          <w:b/>
          <w:sz w:val="22"/>
          <w:szCs w:val="22"/>
        </w:rPr>
        <w:tab/>
        <w:t>ASSIGNMENT:</w:t>
      </w:r>
      <w:r w:rsidRPr="001C213C">
        <w:rPr>
          <w:rFonts w:asciiTheme="minorHAnsi" w:hAnsiTheme="minorHAnsi" w:cstheme="minorHAnsi"/>
          <w:sz w:val="22"/>
          <w:szCs w:val="22"/>
        </w:rPr>
        <w:t xml:space="preserve"> </w:t>
      </w:r>
    </w:p>
    <w:p w14:paraId="7DFD54DA" w14:textId="77777777" w:rsidR="004671F1" w:rsidRPr="001C213C" w:rsidRDefault="004671F1" w:rsidP="001C213C">
      <w:pPr>
        <w:jc w:val="both"/>
        <w:rPr>
          <w:rFonts w:asciiTheme="minorHAnsi" w:hAnsiTheme="minorHAnsi" w:cstheme="minorHAnsi"/>
          <w:sz w:val="22"/>
          <w:szCs w:val="22"/>
        </w:rPr>
      </w:pPr>
    </w:p>
    <w:p w14:paraId="7AAD3936"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The Contractor shall not assign, transfer, pledge or make other disposition of this Contract or any part thereof, or any of the Contractor's rights, claims or obligations under this Contract except with the prior written consent of UNDP. </w:t>
      </w:r>
    </w:p>
    <w:p w14:paraId="6278BCEF" w14:textId="77777777" w:rsidR="004671F1" w:rsidRPr="001C213C" w:rsidRDefault="004671F1" w:rsidP="001C213C">
      <w:pPr>
        <w:jc w:val="both"/>
        <w:rPr>
          <w:rFonts w:asciiTheme="minorHAnsi" w:hAnsiTheme="minorHAnsi" w:cstheme="minorHAnsi"/>
          <w:sz w:val="22"/>
          <w:szCs w:val="22"/>
        </w:rPr>
      </w:pPr>
    </w:p>
    <w:p w14:paraId="4CF50174"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5.0</w:t>
      </w:r>
      <w:r w:rsidRPr="001C213C">
        <w:rPr>
          <w:rFonts w:asciiTheme="minorHAnsi" w:hAnsiTheme="minorHAnsi" w:cstheme="minorHAnsi"/>
          <w:b/>
          <w:sz w:val="22"/>
          <w:szCs w:val="22"/>
        </w:rPr>
        <w:tab/>
        <w:t xml:space="preserve">SUB-CONTRACTING: </w:t>
      </w:r>
    </w:p>
    <w:p w14:paraId="6E4596CE" w14:textId="77777777" w:rsidR="004671F1" w:rsidRPr="001C213C" w:rsidRDefault="004671F1" w:rsidP="001C213C">
      <w:pPr>
        <w:jc w:val="both"/>
        <w:rPr>
          <w:rFonts w:asciiTheme="minorHAnsi" w:hAnsiTheme="minorHAnsi" w:cstheme="minorHAnsi"/>
          <w:b/>
          <w:sz w:val="22"/>
          <w:szCs w:val="22"/>
        </w:rPr>
      </w:pPr>
    </w:p>
    <w:p w14:paraId="7EB74A9A"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In the event the Contractor requires the services of sub-contractors, the Contractor shall obtain the prior written approval and clearance of UNDP for all sub-contractors.  The approval of UNDP of a sub-contractor shall not relieve the Contractor of any of its obligations under this Contract. The terms of any sub-contract shall be subject to and conform to the provisions of this Contract. </w:t>
      </w:r>
    </w:p>
    <w:p w14:paraId="58B5FA31" w14:textId="77777777" w:rsidR="004671F1" w:rsidRPr="001C213C" w:rsidRDefault="004671F1" w:rsidP="001C213C">
      <w:pPr>
        <w:jc w:val="both"/>
        <w:rPr>
          <w:rFonts w:asciiTheme="minorHAnsi" w:hAnsiTheme="minorHAnsi" w:cstheme="minorHAnsi"/>
          <w:sz w:val="22"/>
          <w:szCs w:val="22"/>
        </w:rPr>
      </w:pPr>
    </w:p>
    <w:p w14:paraId="584C1A91"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t>6.0</w:t>
      </w:r>
      <w:r w:rsidRPr="001C213C">
        <w:rPr>
          <w:rFonts w:asciiTheme="minorHAnsi" w:hAnsiTheme="minorHAnsi" w:cstheme="minorHAnsi"/>
          <w:b/>
          <w:sz w:val="22"/>
          <w:szCs w:val="22"/>
        </w:rPr>
        <w:tab/>
        <w:t>OFFICIALS NOT TO BENEFIT:</w:t>
      </w:r>
      <w:r w:rsidRPr="001C213C">
        <w:rPr>
          <w:rFonts w:asciiTheme="minorHAnsi" w:hAnsiTheme="minorHAnsi" w:cstheme="minorHAnsi"/>
          <w:sz w:val="22"/>
          <w:szCs w:val="22"/>
        </w:rPr>
        <w:t xml:space="preserve"> </w:t>
      </w:r>
    </w:p>
    <w:p w14:paraId="7AA414AC" w14:textId="77777777" w:rsidR="004671F1" w:rsidRPr="001C213C" w:rsidRDefault="004671F1" w:rsidP="001C213C">
      <w:pPr>
        <w:jc w:val="both"/>
        <w:rPr>
          <w:rFonts w:asciiTheme="minorHAnsi" w:hAnsiTheme="minorHAnsi" w:cstheme="minorHAnsi"/>
          <w:sz w:val="22"/>
          <w:szCs w:val="22"/>
        </w:rPr>
      </w:pPr>
    </w:p>
    <w:p w14:paraId="03BA0F30"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13E54BED" w14:textId="77777777" w:rsidR="004671F1" w:rsidRPr="001C213C" w:rsidRDefault="004671F1" w:rsidP="001C213C">
      <w:pPr>
        <w:jc w:val="both"/>
        <w:rPr>
          <w:rFonts w:asciiTheme="minorHAnsi" w:hAnsiTheme="minorHAnsi" w:cstheme="minorHAnsi"/>
          <w:sz w:val="22"/>
          <w:szCs w:val="22"/>
        </w:rPr>
      </w:pPr>
    </w:p>
    <w:p w14:paraId="5E9E925F"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lastRenderedPageBreak/>
        <w:t>7.0</w:t>
      </w:r>
      <w:r w:rsidRPr="001C213C">
        <w:rPr>
          <w:rFonts w:asciiTheme="minorHAnsi" w:hAnsiTheme="minorHAnsi" w:cstheme="minorHAnsi"/>
          <w:b/>
          <w:sz w:val="22"/>
          <w:szCs w:val="22"/>
        </w:rPr>
        <w:tab/>
        <w:t>INDEMNIFICATION</w:t>
      </w:r>
      <w:r w:rsidRPr="001C213C">
        <w:rPr>
          <w:rFonts w:asciiTheme="minorHAnsi" w:hAnsiTheme="minorHAnsi" w:cstheme="minorHAnsi"/>
          <w:sz w:val="22"/>
          <w:szCs w:val="22"/>
        </w:rPr>
        <w:t xml:space="preserve">: </w:t>
      </w:r>
    </w:p>
    <w:p w14:paraId="04622719" w14:textId="77777777" w:rsidR="004671F1" w:rsidRPr="001C213C" w:rsidRDefault="004671F1" w:rsidP="001C213C">
      <w:pPr>
        <w:jc w:val="both"/>
        <w:rPr>
          <w:rFonts w:asciiTheme="minorHAnsi" w:hAnsiTheme="minorHAnsi" w:cstheme="minorHAnsi"/>
          <w:sz w:val="22"/>
          <w:szCs w:val="22"/>
        </w:rPr>
      </w:pPr>
    </w:p>
    <w:p w14:paraId="4482A2BA"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14:paraId="62A99FB2" w14:textId="77777777" w:rsidR="004671F1" w:rsidRPr="001C213C" w:rsidRDefault="004671F1" w:rsidP="001C213C">
      <w:pPr>
        <w:jc w:val="both"/>
        <w:rPr>
          <w:rFonts w:asciiTheme="minorHAnsi" w:hAnsiTheme="minorHAnsi" w:cstheme="minorHAnsi"/>
          <w:sz w:val="22"/>
          <w:szCs w:val="22"/>
        </w:rPr>
      </w:pPr>
    </w:p>
    <w:p w14:paraId="20605F9C"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8.0</w:t>
      </w:r>
      <w:r w:rsidRPr="001C213C">
        <w:rPr>
          <w:rFonts w:asciiTheme="minorHAnsi" w:hAnsiTheme="minorHAnsi" w:cstheme="minorHAnsi"/>
          <w:b/>
          <w:sz w:val="22"/>
          <w:szCs w:val="22"/>
        </w:rPr>
        <w:tab/>
        <w:t>INSURANCE AND LIABILITIES TO THIRD PARTIES:</w:t>
      </w:r>
    </w:p>
    <w:p w14:paraId="2C40A563" w14:textId="77777777" w:rsidR="004671F1" w:rsidRPr="001C213C" w:rsidRDefault="004671F1" w:rsidP="001C213C">
      <w:pPr>
        <w:jc w:val="both"/>
        <w:rPr>
          <w:rFonts w:asciiTheme="minorHAnsi" w:hAnsiTheme="minorHAnsi" w:cstheme="minorHAnsi"/>
          <w:b/>
          <w:sz w:val="22"/>
          <w:szCs w:val="22"/>
        </w:rPr>
      </w:pPr>
    </w:p>
    <w:p w14:paraId="471585E8" w14:textId="77777777" w:rsidR="004671F1" w:rsidRPr="001C213C" w:rsidRDefault="004671F1" w:rsidP="001C213C">
      <w:pPr>
        <w:ind w:left="1350" w:hanging="630"/>
        <w:jc w:val="both"/>
        <w:rPr>
          <w:rFonts w:asciiTheme="minorHAnsi" w:hAnsiTheme="minorHAnsi" w:cstheme="minorHAnsi"/>
          <w:sz w:val="22"/>
          <w:szCs w:val="22"/>
        </w:rPr>
      </w:pPr>
      <w:r w:rsidRPr="001C213C">
        <w:rPr>
          <w:rFonts w:asciiTheme="minorHAnsi" w:hAnsiTheme="minorHAnsi" w:cstheme="minorHAnsi"/>
          <w:b/>
          <w:sz w:val="22"/>
          <w:szCs w:val="22"/>
        </w:rPr>
        <w:t>8.1</w:t>
      </w:r>
      <w:r w:rsidRPr="001C213C">
        <w:rPr>
          <w:rFonts w:asciiTheme="minorHAnsi" w:hAnsiTheme="minorHAnsi" w:cstheme="minorHAnsi"/>
          <w:sz w:val="22"/>
          <w:szCs w:val="22"/>
        </w:rPr>
        <w:tab/>
        <w:t>The Contractor shall provide and thereafter maintain insurance against all risks in  respect of its property and any equipment used for the execution of this Contract.</w:t>
      </w:r>
    </w:p>
    <w:p w14:paraId="1FBEDEF0" w14:textId="77777777" w:rsidR="004671F1" w:rsidRPr="001C213C" w:rsidRDefault="004671F1" w:rsidP="001C213C">
      <w:pPr>
        <w:ind w:left="1350" w:hanging="630"/>
        <w:jc w:val="both"/>
        <w:rPr>
          <w:rFonts w:asciiTheme="minorHAnsi" w:hAnsiTheme="minorHAnsi" w:cstheme="minorHAnsi"/>
          <w:sz w:val="22"/>
          <w:szCs w:val="22"/>
        </w:rPr>
      </w:pPr>
    </w:p>
    <w:p w14:paraId="787B65DD" w14:textId="77777777" w:rsidR="004671F1" w:rsidRPr="001C213C" w:rsidRDefault="004671F1" w:rsidP="001C213C">
      <w:pPr>
        <w:ind w:left="1350" w:hanging="630"/>
        <w:jc w:val="both"/>
        <w:rPr>
          <w:rFonts w:asciiTheme="minorHAnsi" w:hAnsiTheme="minorHAnsi" w:cstheme="minorHAnsi"/>
          <w:sz w:val="22"/>
          <w:szCs w:val="22"/>
        </w:rPr>
      </w:pPr>
      <w:r w:rsidRPr="001C213C">
        <w:rPr>
          <w:rFonts w:asciiTheme="minorHAnsi" w:hAnsiTheme="minorHAnsi" w:cstheme="minorHAnsi"/>
          <w:b/>
          <w:sz w:val="22"/>
          <w:szCs w:val="22"/>
        </w:rPr>
        <w:t>8.2</w:t>
      </w:r>
      <w:r w:rsidRPr="001C213C">
        <w:rPr>
          <w:rFonts w:asciiTheme="minorHAnsi" w:hAnsiTheme="minorHAnsi" w:cstheme="minorHAnsi"/>
          <w:sz w:val="22"/>
          <w:szCs w:val="22"/>
        </w:rPr>
        <w:tab/>
        <w:t xml:space="preserve">The Contractor shall provide and thereafter maintain all appropriate workmen's compensation insurance, or the equivalent, with respect to its employees to cover claims for personal injury or death in connection with this Contract. </w:t>
      </w:r>
    </w:p>
    <w:p w14:paraId="30FFD6D5" w14:textId="77777777" w:rsidR="004671F1" w:rsidRPr="001C213C" w:rsidRDefault="004671F1" w:rsidP="001C213C">
      <w:pPr>
        <w:ind w:left="1350" w:hanging="630"/>
        <w:jc w:val="both"/>
        <w:rPr>
          <w:rFonts w:asciiTheme="minorHAnsi" w:hAnsiTheme="minorHAnsi" w:cstheme="minorHAnsi"/>
          <w:sz w:val="22"/>
          <w:szCs w:val="22"/>
        </w:rPr>
      </w:pPr>
    </w:p>
    <w:p w14:paraId="61E1737B" w14:textId="77777777" w:rsidR="004671F1" w:rsidRPr="001C213C" w:rsidRDefault="004671F1" w:rsidP="001C213C">
      <w:pPr>
        <w:ind w:left="1350" w:hanging="630"/>
        <w:jc w:val="both"/>
        <w:rPr>
          <w:rFonts w:asciiTheme="minorHAnsi" w:hAnsiTheme="minorHAnsi" w:cstheme="minorHAnsi"/>
          <w:sz w:val="22"/>
          <w:szCs w:val="22"/>
        </w:rPr>
      </w:pPr>
      <w:r w:rsidRPr="001C213C">
        <w:rPr>
          <w:rFonts w:asciiTheme="minorHAnsi" w:hAnsiTheme="minorHAnsi" w:cstheme="minorHAnsi"/>
          <w:b/>
          <w:sz w:val="22"/>
          <w:szCs w:val="22"/>
        </w:rPr>
        <w:t>8.3</w:t>
      </w:r>
      <w:r w:rsidRPr="001C213C">
        <w:rPr>
          <w:rFonts w:asciiTheme="minorHAnsi" w:hAnsiTheme="minorHAnsi" w:cstheme="minorHAnsi"/>
          <w:sz w:val="22"/>
          <w:szCs w:val="22"/>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14:paraId="2118282D"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 xml:space="preserve"> </w:t>
      </w:r>
    </w:p>
    <w:p w14:paraId="36CA0ECE" w14:textId="77777777" w:rsidR="004671F1" w:rsidRPr="001C213C" w:rsidRDefault="004671F1" w:rsidP="001C213C">
      <w:pPr>
        <w:ind w:left="1350" w:hanging="630"/>
        <w:jc w:val="both"/>
        <w:rPr>
          <w:rFonts w:asciiTheme="minorHAnsi" w:hAnsiTheme="minorHAnsi" w:cstheme="minorHAnsi"/>
          <w:sz w:val="22"/>
          <w:szCs w:val="22"/>
        </w:rPr>
      </w:pPr>
      <w:r w:rsidRPr="001C213C">
        <w:rPr>
          <w:rFonts w:asciiTheme="minorHAnsi" w:hAnsiTheme="minorHAnsi" w:cstheme="minorHAnsi"/>
          <w:b/>
          <w:sz w:val="22"/>
          <w:szCs w:val="22"/>
        </w:rPr>
        <w:t>8.4</w:t>
      </w:r>
      <w:r w:rsidRPr="001C213C">
        <w:rPr>
          <w:rFonts w:asciiTheme="minorHAnsi" w:hAnsiTheme="minorHAnsi" w:cstheme="minorHAnsi"/>
          <w:sz w:val="22"/>
          <w:szCs w:val="22"/>
        </w:rPr>
        <w:tab/>
        <w:t xml:space="preserve">Except for the workmen's compensation insurance, the insurance policies under this Article shall: </w:t>
      </w:r>
    </w:p>
    <w:p w14:paraId="00A6C11E" w14:textId="77777777" w:rsidR="004671F1" w:rsidRPr="001C213C" w:rsidRDefault="004671F1" w:rsidP="001C213C">
      <w:pPr>
        <w:jc w:val="both"/>
        <w:rPr>
          <w:rFonts w:asciiTheme="minorHAnsi" w:hAnsiTheme="minorHAnsi" w:cstheme="minorHAnsi"/>
          <w:sz w:val="22"/>
          <w:szCs w:val="22"/>
        </w:rPr>
      </w:pPr>
    </w:p>
    <w:p w14:paraId="184B4BEE" w14:textId="77777777" w:rsidR="004671F1" w:rsidRPr="001C213C" w:rsidRDefault="004671F1" w:rsidP="001C213C">
      <w:pPr>
        <w:ind w:left="1980" w:hanging="540"/>
        <w:jc w:val="both"/>
        <w:rPr>
          <w:rFonts w:asciiTheme="minorHAnsi" w:hAnsiTheme="minorHAnsi" w:cstheme="minorHAnsi"/>
          <w:sz w:val="22"/>
          <w:szCs w:val="22"/>
        </w:rPr>
      </w:pPr>
      <w:r w:rsidRPr="001C213C">
        <w:rPr>
          <w:rFonts w:asciiTheme="minorHAnsi" w:hAnsiTheme="minorHAnsi" w:cstheme="minorHAnsi"/>
          <w:b/>
          <w:sz w:val="22"/>
          <w:szCs w:val="22"/>
        </w:rPr>
        <w:t>8.4.1</w:t>
      </w:r>
      <w:r w:rsidRPr="001C213C">
        <w:rPr>
          <w:rFonts w:asciiTheme="minorHAnsi" w:hAnsiTheme="minorHAnsi" w:cstheme="minorHAnsi"/>
          <w:sz w:val="22"/>
          <w:szCs w:val="22"/>
        </w:rPr>
        <w:tab/>
        <w:t xml:space="preserve">Name UNDP as additional insured; </w:t>
      </w:r>
    </w:p>
    <w:p w14:paraId="1BACAD80" w14:textId="77777777" w:rsidR="004671F1" w:rsidRPr="001C213C" w:rsidRDefault="004671F1" w:rsidP="001C213C">
      <w:pPr>
        <w:ind w:left="1980" w:hanging="540"/>
        <w:jc w:val="both"/>
        <w:rPr>
          <w:rFonts w:asciiTheme="minorHAnsi" w:hAnsiTheme="minorHAnsi" w:cstheme="minorHAnsi"/>
          <w:sz w:val="22"/>
          <w:szCs w:val="22"/>
        </w:rPr>
      </w:pPr>
      <w:r w:rsidRPr="001C213C">
        <w:rPr>
          <w:rFonts w:asciiTheme="minorHAnsi" w:hAnsiTheme="minorHAnsi" w:cstheme="minorHAnsi"/>
          <w:b/>
          <w:sz w:val="22"/>
          <w:szCs w:val="22"/>
        </w:rPr>
        <w:t>8.4.2</w:t>
      </w:r>
      <w:r w:rsidRPr="001C213C">
        <w:rPr>
          <w:rFonts w:asciiTheme="minorHAnsi" w:hAnsiTheme="minorHAnsi" w:cstheme="minorHAnsi"/>
          <w:sz w:val="22"/>
          <w:szCs w:val="22"/>
        </w:rPr>
        <w:tab/>
        <w:t xml:space="preserve">Include a waiver of subrogation of the Contractor's rights to the insurance carrier against the UNDP; </w:t>
      </w:r>
    </w:p>
    <w:p w14:paraId="4A88C3C8" w14:textId="77777777" w:rsidR="004671F1" w:rsidRPr="001C213C" w:rsidRDefault="004671F1" w:rsidP="001C213C">
      <w:pPr>
        <w:ind w:left="1980" w:hanging="540"/>
        <w:jc w:val="both"/>
        <w:rPr>
          <w:rFonts w:asciiTheme="minorHAnsi" w:hAnsiTheme="minorHAnsi" w:cstheme="minorHAnsi"/>
          <w:sz w:val="22"/>
          <w:szCs w:val="22"/>
        </w:rPr>
      </w:pPr>
      <w:r w:rsidRPr="001C213C">
        <w:rPr>
          <w:rFonts w:asciiTheme="minorHAnsi" w:hAnsiTheme="minorHAnsi" w:cstheme="minorHAnsi"/>
          <w:b/>
          <w:sz w:val="22"/>
          <w:szCs w:val="22"/>
        </w:rPr>
        <w:t>8.4.3</w:t>
      </w:r>
      <w:r w:rsidRPr="001C213C">
        <w:rPr>
          <w:rFonts w:asciiTheme="minorHAnsi" w:hAnsiTheme="minorHAnsi" w:cstheme="minorHAnsi"/>
          <w:sz w:val="22"/>
          <w:szCs w:val="22"/>
        </w:rPr>
        <w:tab/>
        <w:t xml:space="preserve">Provide that the UNDP shall receive thirty (30) days written notice from the insurers prior to any cancellation or change of coverage. </w:t>
      </w:r>
    </w:p>
    <w:p w14:paraId="7BCB9B4B" w14:textId="77777777" w:rsidR="004671F1" w:rsidRPr="001C213C" w:rsidRDefault="004671F1" w:rsidP="001C213C">
      <w:pPr>
        <w:ind w:left="1980" w:hanging="540"/>
        <w:jc w:val="both"/>
        <w:rPr>
          <w:rFonts w:asciiTheme="minorHAnsi" w:hAnsiTheme="minorHAnsi" w:cstheme="minorHAnsi"/>
          <w:sz w:val="22"/>
          <w:szCs w:val="22"/>
        </w:rPr>
      </w:pPr>
      <w:r w:rsidRPr="001C213C">
        <w:rPr>
          <w:rFonts w:asciiTheme="minorHAnsi" w:hAnsiTheme="minorHAnsi" w:cstheme="minorHAnsi"/>
          <w:b/>
          <w:sz w:val="22"/>
          <w:szCs w:val="22"/>
        </w:rPr>
        <w:t>8.5</w:t>
      </w:r>
      <w:r w:rsidRPr="001C213C">
        <w:rPr>
          <w:rFonts w:asciiTheme="minorHAnsi" w:hAnsiTheme="minorHAnsi" w:cstheme="minorHAnsi"/>
          <w:sz w:val="22"/>
          <w:szCs w:val="22"/>
        </w:rPr>
        <w:tab/>
        <w:t xml:space="preserve">The Contractor shall, upon request, provide the UNDP with satisfactory evidence of the insurance required under this Article. </w:t>
      </w:r>
    </w:p>
    <w:p w14:paraId="4D118747" w14:textId="77777777" w:rsidR="004671F1" w:rsidRPr="001C213C" w:rsidRDefault="004671F1" w:rsidP="001C213C">
      <w:pPr>
        <w:jc w:val="both"/>
        <w:rPr>
          <w:rFonts w:asciiTheme="minorHAnsi" w:hAnsiTheme="minorHAnsi" w:cstheme="minorHAnsi"/>
          <w:sz w:val="22"/>
          <w:szCs w:val="22"/>
        </w:rPr>
      </w:pPr>
    </w:p>
    <w:p w14:paraId="347F9286"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9.0</w:t>
      </w:r>
      <w:r w:rsidRPr="001C213C">
        <w:rPr>
          <w:rFonts w:asciiTheme="minorHAnsi" w:hAnsiTheme="minorHAnsi" w:cstheme="minorHAnsi"/>
          <w:b/>
          <w:sz w:val="22"/>
          <w:szCs w:val="22"/>
        </w:rPr>
        <w:tab/>
        <w:t xml:space="preserve">ENCUMBRANCES/LIENS: </w:t>
      </w:r>
    </w:p>
    <w:p w14:paraId="1D24EF74" w14:textId="77777777" w:rsidR="004671F1" w:rsidRPr="001C213C" w:rsidRDefault="004671F1" w:rsidP="001C213C">
      <w:pPr>
        <w:jc w:val="both"/>
        <w:rPr>
          <w:rFonts w:asciiTheme="minorHAnsi" w:hAnsiTheme="minorHAnsi" w:cstheme="minorHAnsi"/>
          <w:b/>
          <w:sz w:val="22"/>
          <w:szCs w:val="22"/>
        </w:rPr>
      </w:pPr>
    </w:p>
    <w:p w14:paraId="2D0307A3" w14:textId="77777777" w:rsidR="004671F1"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The Contractor shall not cause or permit any lien, attachment or other encumbrance by any person to be placed on file or to remain on file in any public office or on file with the UNDP against any monies due or to become due for any work done or materials furnished under this Contract, or by reason of any other claim or demand against the Contractor. </w:t>
      </w:r>
    </w:p>
    <w:p w14:paraId="6848D187" w14:textId="77777777" w:rsidR="00C36F39" w:rsidRDefault="00C36F39" w:rsidP="001C213C">
      <w:pPr>
        <w:ind w:left="720"/>
        <w:jc w:val="both"/>
        <w:rPr>
          <w:rFonts w:asciiTheme="minorHAnsi" w:hAnsiTheme="minorHAnsi" w:cstheme="minorHAnsi"/>
          <w:sz w:val="22"/>
          <w:szCs w:val="22"/>
        </w:rPr>
      </w:pPr>
    </w:p>
    <w:p w14:paraId="4C9B15AA" w14:textId="77777777" w:rsidR="00C36F39" w:rsidRPr="001C213C" w:rsidRDefault="00C36F39" w:rsidP="001C213C">
      <w:pPr>
        <w:ind w:left="720"/>
        <w:jc w:val="both"/>
        <w:rPr>
          <w:rFonts w:asciiTheme="minorHAnsi" w:hAnsiTheme="minorHAnsi" w:cstheme="minorHAnsi"/>
          <w:sz w:val="22"/>
          <w:szCs w:val="22"/>
        </w:rPr>
      </w:pPr>
    </w:p>
    <w:p w14:paraId="749AEAA1" w14:textId="77777777" w:rsidR="004671F1" w:rsidRPr="001C213C" w:rsidRDefault="004671F1" w:rsidP="001C213C">
      <w:pPr>
        <w:jc w:val="both"/>
        <w:rPr>
          <w:rFonts w:asciiTheme="minorHAnsi" w:hAnsiTheme="minorHAnsi" w:cstheme="minorHAnsi"/>
          <w:sz w:val="22"/>
          <w:szCs w:val="22"/>
        </w:rPr>
      </w:pPr>
    </w:p>
    <w:p w14:paraId="76281474" w14:textId="77777777" w:rsidR="004671F1" w:rsidRPr="001C213C" w:rsidRDefault="004671F1" w:rsidP="001C213C">
      <w:pPr>
        <w:tabs>
          <w:tab w:val="left" w:pos="0"/>
        </w:tabs>
        <w:jc w:val="both"/>
        <w:rPr>
          <w:rFonts w:asciiTheme="minorHAnsi" w:hAnsiTheme="minorHAnsi" w:cstheme="minorHAnsi"/>
          <w:sz w:val="22"/>
          <w:szCs w:val="22"/>
        </w:rPr>
      </w:pPr>
      <w:r w:rsidRPr="001C213C">
        <w:rPr>
          <w:rFonts w:asciiTheme="minorHAnsi" w:hAnsiTheme="minorHAnsi" w:cstheme="minorHAnsi"/>
          <w:b/>
          <w:sz w:val="22"/>
          <w:szCs w:val="22"/>
        </w:rPr>
        <w:lastRenderedPageBreak/>
        <w:t>10.0</w:t>
      </w:r>
      <w:r w:rsidRPr="001C213C">
        <w:rPr>
          <w:rFonts w:asciiTheme="minorHAnsi" w:hAnsiTheme="minorHAnsi" w:cstheme="minorHAnsi"/>
          <w:b/>
          <w:sz w:val="22"/>
          <w:szCs w:val="22"/>
        </w:rPr>
        <w:tab/>
        <w:t>TITLE TO EQUIPMENT:</w:t>
      </w:r>
      <w:r w:rsidRPr="001C213C">
        <w:rPr>
          <w:rFonts w:asciiTheme="minorHAnsi" w:hAnsiTheme="minorHAnsi" w:cstheme="minorHAnsi"/>
          <w:sz w:val="22"/>
          <w:szCs w:val="22"/>
        </w:rPr>
        <w:t xml:space="preserve"> </w:t>
      </w:r>
    </w:p>
    <w:p w14:paraId="7AA58A9E" w14:textId="77777777" w:rsidR="004671F1" w:rsidRPr="001C213C" w:rsidRDefault="004671F1" w:rsidP="001C213C">
      <w:pPr>
        <w:ind w:left="720"/>
        <w:jc w:val="both"/>
        <w:rPr>
          <w:rFonts w:asciiTheme="minorHAnsi" w:hAnsiTheme="minorHAnsi" w:cstheme="minorHAnsi"/>
          <w:sz w:val="22"/>
          <w:szCs w:val="22"/>
        </w:rPr>
      </w:pPr>
    </w:p>
    <w:p w14:paraId="3BC3BF91"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Title to any equipment and supplies that may be furnished by UNDP shall rest with UNDP and any such equipment shall be returned to UNDP at the conclusion of this Contract or when no longer needed by the Contractor. Such equipment, when returned to UNDP, shall be in the same condition as when delivered to the Contractor, subject to normal wear and tear.  The Contractor shall be liable to compensate UNDP for equipment determined to be damaged or degraded beyond normal wear and tear. </w:t>
      </w:r>
      <w:r w:rsidRPr="001C213C">
        <w:rPr>
          <w:rFonts w:asciiTheme="minorHAnsi" w:hAnsiTheme="minorHAnsi" w:cstheme="minorHAnsi"/>
          <w:sz w:val="22"/>
          <w:szCs w:val="22"/>
        </w:rPr>
        <w:cr/>
      </w:r>
    </w:p>
    <w:p w14:paraId="5F98F45E"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11.0</w:t>
      </w:r>
      <w:r w:rsidRPr="001C213C">
        <w:rPr>
          <w:rFonts w:asciiTheme="minorHAnsi" w:hAnsiTheme="minorHAnsi" w:cstheme="minorHAnsi"/>
          <w:b/>
          <w:sz w:val="22"/>
          <w:szCs w:val="22"/>
        </w:rPr>
        <w:tab/>
        <w:t>COPYRIGHT, PATENTS AND OTHER PROPRIETARY RIGHTS:</w:t>
      </w:r>
    </w:p>
    <w:p w14:paraId="09E39A0F" w14:textId="77777777" w:rsidR="004671F1" w:rsidRPr="001C213C" w:rsidRDefault="004671F1" w:rsidP="001C213C">
      <w:pPr>
        <w:jc w:val="both"/>
        <w:rPr>
          <w:rFonts w:asciiTheme="minorHAnsi" w:hAnsiTheme="minorHAnsi" w:cstheme="minorHAnsi"/>
          <w:b/>
          <w:sz w:val="22"/>
          <w:szCs w:val="22"/>
        </w:rPr>
      </w:pPr>
    </w:p>
    <w:p w14:paraId="7B99F81A" w14:textId="77777777" w:rsidR="004671F1" w:rsidRPr="001C213C" w:rsidRDefault="00F200DB"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11.1</w:t>
      </w:r>
      <w:r w:rsidRPr="001C213C">
        <w:rPr>
          <w:rFonts w:asciiTheme="minorHAnsi" w:hAnsiTheme="minorHAnsi" w:cstheme="minorHAnsi"/>
          <w:sz w:val="22"/>
          <w:szCs w:val="22"/>
        </w:rPr>
        <w:t xml:space="preserve"> </w:t>
      </w:r>
      <w:r w:rsidRPr="001C213C">
        <w:rPr>
          <w:rFonts w:asciiTheme="minorHAnsi" w:hAnsiTheme="minorHAnsi" w:cstheme="minorHAnsi"/>
          <w:sz w:val="22"/>
          <w:szCs w:val="22"/>
        </w:rPr>
        <w:tab/>
      </w:r>
      <w:r w:rsidR="004671F1" w:rsidRPr="001C213C">
        <w:rPr>
          <w:rFonts w:asciiTheme="minorHAnsi" w:hAnsiTheme="minorHAnsi" w:cstheme="minorHAnsi"/>
          <w:sz w:val="22"/>
          <w:szCs w:val="22"/>
        </w:rPr>
        <w:t xml:space="preserve">Except as is otherwise expressly provided in writing in the Contract, the UNDP shall be entitled to all intellectual property and other proprietary rights including, but not limited to, patents, copyrights, and trademarks, with regard to products, processes, inventions, ideas, know-how, or documents and other materials which the Contractor has developed for the UNDP under the Contract and which bear a direct relation to or are produced or prepared or collected in consequence of, or during the course of, the performance of the Contract, and the Contractor acknowledges and agrees that such products, documents and other materials constitute works made for hire for the UNDP. </w:t>
      </w:r>
    </w:p>
    <w:p w14:paraId="5CD008A9" w14:textId="77777777" w:rsidR="004671F1" w:rsidRPr="001C213C" w:rsidRDefault="004671F1" w:rsidP="001C213C">
      <w:pPr>
        <w:jc w:val="both"/>
        <w:rPr>
          <w:rFonts w:asciiTheme="minorHAnsi" w:hAnsiTheme="minorHAnsi" w:cstheme="minorHAnsi"/>
          <w:sz w:val="22"/>
          <w:szCs w:val="22"/>
        </w:rPr>
      </w:pPr>
    </w:p>
    <w:p w14:paraId="33E9281E"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11.2</w:t>
      </w:r>
      <w:r w:rsidRPr="001C213C">
        <w:rPr>
          <w:rFonts w:asciiTheme="minorHAnsi" w:hAnsiTheme="minorHAnsi" w:cstheme="minorHAnsi"/>
          <w:sz w:val="22"/>
          <w:szCs w:val="22"/>
        </w:rPr>
        <w:tab/>
        <w:t>To the extent that any such intellectual property or other proprietary rights consist of any intellectual property or other proprietary rights of the Contractor: (</w:t>
      </w:r>
      <w:proofErr w:type="spellStart"/>
      <w:r w:rsidRPr="001C213C">
        <w:rPr>
          <w:rFonts w:asciiTheme="minorHAnsi" w:hAnsiTheme="minorHAnsi" w:cstheme="minorHAnsi"/>
          <w:sz w:val="22"/>
          <w:szCs w:val="22"/>
        </w:rPr>
        <w:t>i</w:t>
      </w:r>
      <w:proofErr w:type="spellEnd"/>
      <w:r w:rsidRPr="001C213C">
        <w:rPr>
          <w:rFonts w:asciiTheme="minorHAnsi" w:hAnsiTheme="minorHAnsi" w:cstheme="minorHAnsi"/>
          <w:sz w:val="22"/>
          <w:szCs w:val="22"/>
        </w:rPr>
        <w:t>) that pre-existed the performance by the Contractor of its obligations under the Contract, or (ii) that the Contractor may develop or acquire, or may have developed or acquired, independently of the performance of its obligations under the Contract, the UNDP does not and shall not claim any ownership interest thereto, and the Contractor grants to the UNDP a perpetual license to use such intellectual property or other proprietary right solely for the purposes of and in accordance with the requirements of the Contract.</w:t>
      </w:r>
    </w:p>
    <w:p w14:paraId="12B4CFE2" w14:textId="77777777" w:rsidR="004671F1" w:rsidRPr="001C213C" w:rsidRDefault="004671F1" w:rsidP="001C213C">
      <w:pPr>
        <w:ind w:left="1440" w:hanging="720"/>
        <w:jc w:val="both"/>
        <w:rPr>
          <w:rFonts w:asciiTheme="minorHAnsi" w:hAnsiTheme="minorHAnsi" w:cstheme="minorHAnsi"/>
          <w:sz w:val="22"/>
          <w:szCs w:val="22"/>
        </w:rPr>
      </w:pPr>
    </w:p>
    <w:p w14:paraId="3D97C16E"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11.3</w:t>
      </w:r>
      <w:r w:rsidRPr="001C213C">
        <w:rPr>
          <w:rFonts w:asciiTheme="minorHAnsi" w:hAnsiTheme="minorHAnsi" w:cstheme="minorHAnsi"/>
          <w:sz w:val="22"/>
          <w:szCs w:val="22"/>
        </w:rPr>
        <w:tab/>
        <w:t>At the request of the UNDP; the Contractor shall take all necessary steps, execute all necessary documents and generally assist in securing such proprietary rights and transferring or licensing them to the UNDP in compliance with the requirements of the applicable law and of the Contract.</w:t>
      </w:r>
    </w:p>
    <w:p w14:paraId="01E478E0" w14:textId="77777777" w:rsidR="004671F1" w:rsidRPr="001C213C" w:rsidRDefault="004671F1" w:rsidP="001C213C">
      <w:pPr>
        <w:ind w:left="1440" w:hanging="720"/>
        <w:jc w:val="both"/>
        <w:rPr>
          <w:rFonts w:asciiTheme="minorHAnsi" w:hAnsiTheme="minorHAnsi" w:cstheme="minorHAnsi"/>
          <w:b/>
          <w:sz w:val="22"/>
          <w:szCs w:val="22"/>
        </w:rPr>
      </w:pPr>
    </w:p>
    <w:p w14:paraId="34FDC9AC"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11.4</w:t>
      </w:r>
      <w:r w:rsidRPr="001C213C">
        <w:rPr>
          <w:rFonts w:asciiTheme="minorHAnsi" w:hAnsiTheme="minorHAnsi" w:cstheme="minorHAnsi"/>
          <w:sz w:val="22"/>
          <w:szCs w:val="22"/>
        </w:rPr>
        <w:tab/>
        <w:t>Subject to the foregoing provisions, all maps, drawings, photographs, mosaics, plans, reports, estimates, recommendations, documents, and all other data compiled by or received by the Contractor under the Contract shall be the property of the UNDP, shall be made available for use or inspection by the UNDP at reasonable times and in reasonable places, shall be treated as confidential, and shall be delivered only to UNDP authorized officials on completion of work under the Contract.</w:t>
      </w:r>
    </w:p>
    <w:p w14:paraId="072E89FB" w14:textId="77777777" w:rsidR="004671F1" w:rsidRPr="001C213C" w:rsidRDefault="004671F1" w:rsidP="001C213C">
      <w:pPr>
        <w:jc w:val="both"/>
        <w:rPr>
          <w:rFonts w:asciiTheme="minorHAnsi" w:hAnsiTheme="minorHAnsi" w:cstheme="minorHAnsi"/>
          <w:sz w:val="22"/>
          <w:szCs w:val="22"/>
        </w:rPr>
      </w:pPr>
    </w:p>
    <w:p w14:paraId="1F701909"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t>12.0</w:t>
      </w:r>
      <w:r w:rsidRPr="001C213C">
        <w:rPr>
          <w:rFonts w:asciiTheme="minorHAnsi" w:hAnsiTheme="minorHAnsi" w:cstheme="minorHAnsi"/>
          <w:b/>
          <w:sz w:val="22"/>
          <w:szCs w:val="22"/>
        </w:rPr>
        <w:tab/>
        <w:t>USE OF NAME, EMBLEM OR OFFICIAL SEAL OF UNDP OR THE UNITED NATIONS:</w:t>
      </w:r>
      <w:r w:rsidRPr="001C213C">
        <w:rPr>
          <w:rFonts w:asciiTheme="minorHAnsi" w:hAnsiTheme="minorHAnsi" w:cstheme="minorHAnsi"/>
          <w:sz w:val="22"/>
          <w:szCs w:val="22"/>
        </w:rPr>
        <w:t xml:space="preserve"> </w:t>
      </w:r>
    </w:p>
    <w:p w14:paraId="2A7D2040" w14:textId="77777777" w:rsidR="004671F1" w:rsidRPr="001C213C" w:rsidRDefault="004671F1" w:rsidP="001C213C">
      <w:pPr>
        <w:jc w:val="both"/>
        <w:rPr>
          <w:rFonts w:asciiTheme="minorHAnsi" w:hAnsiTheme="minorHAnsi" w:cstheme="minorHAnsi"/>
          <w:sz w:val="22"/>
          <w:szCs w:val="22"/>
        </w:rPr>
      </w:pPr>
    </w:p>
    <w:p w14:paraId="1D4AF0A6"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The Contractor shall not advertise or otherwise make public the fact that it is a Contractor with UNDP, nor shall the Contractor, in any manner whatsoever use the name, emblem or official seal of UNDP or THE United Nations, or any abbreviation of the name of UNDP or United Nations in connection with its business or otherwise. </w:t>
      </w:r>
    </w:p>
    <w:p w14:paraId="5EFEC906" w14:textId="77777777" w:rsidR="004671F1" w:rsidRPr="001C213C" w:rsidRDefault="004671F1" w:rsidP="001C213C">
      <w:pPr>
        <w:jc w:val="both"/>
        <w:rPr>
          <w:rFonts w:asciiTheme="minorHAnsi" w:hAnsiTheme="minorHAnsi" w:cstheme="minorHAnsi"/>
          <w:sz w:val="22"/>
          <w:szCs w:val="22"/>
        </w:rPr>
      </w:pPr>
    </w:p>
    <w:p w14:paraId="6F72D846"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lastRenderedPageBreak/>
        <w:t>13.0</w:t>
      </w:r>
      <w:r w:rsidRPr="001C213C">
        <w:rPr>
          <w:rFonts w:asciiTheme="minorHAnsi" w:hAnsiTheme="minorHAnsi" w:cstheme="minorHAnsi"/>
          <w:b/>
          <w:sz w:val="22"/>
          <w:szCs w:val="22"/>
        </w:rPr>
        <w:tab/>
        <w:t>CONFIDENTIAL NATURE OF DOCUMENTS AND INFORMATION:</w:t>
      </w:r>
      <w:r w:rsidRPr="001C213C">
        <w:rPr>
          <w:rFonts w:asciiTheme="minorHAnsi" w:hAnsiTheme="minorHAnsi" w:cstheme="minorHAnsi"/>
          <w:sz w:val="22"/>
          <w:szCs w:val="22"/>
        </w:rPr>
        <w:t xml:space="preserve">  </w:t>
      </w:r>
    </w:p>
    <w:p w14:paraId="23DFE141" w14:textId="77777777" w:rsidR="004671F1" w:rsidRPr="001C213C" w:rsidRDefault="004671F1" w:rsidP="001C213C">
      <w:pPr>
        <w:jc w:val="both"/>
        <w:rPr>
          <w:rFonts w:asciiTheme="minorHAnsi" w:hAnsiTheme="minorHAnsi" w:cstheme="minorHAnsi"/>
          <w:sz w:val="22"/>
          <w:szCs w:val="22"/>
        </w:rPr>
      </w:pPr>
    </w:p>
    <w:p w14:paraId="5ED13CC6"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Information and data that is considered proprietary by either Party and that is delivered or disclosed by one Party (“Discloser”) to the other Party (“Recipient”) during the course of performance of the Contract, and that is designated as confidential (“Information”), shall be held in confidence by that Party and shall be handled as follows: </w:t>
      </w:r>
    </w:p>
    <w:p w14:paraId="1C1560AF" w14:textId="77777777" w:rsidR="004671F1" w:rsidRPr="001C213C" w:rsidRDefault="004671F1" w:rsidP="001C213C">
      <w:pPr>
        <w:jc w:val="both"/>
        <w:rPr>
          <w:rFonts w:asciiTheme="minorHAnsi" w:hAnsiTheme="minorHAnsi" w:cstheme="minorHAnsi"/>
          <w:sz w:val="22"/>
          <w:szCs w:val="22"/>
        </w:rPr>
      </w:pPr>
    </w:p>
    <w:p w14:paraId="7B2ACA80"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13.1</w:t>
      </w:r>
      <w:r w:rsidRPr="001C213C">
        <w:rPr>
          <w:rFonts w:asciiTheme="minorHAnsi" w:hAnsiTheme="minorHAnsi" w:cstheme="minorHAnsi"/>
          <w:sz w:val="22"/>
          <w:szCs w:val="22"/>
        </w:rPr>
        <w:tab/>
        <w:t xml:space="preserve">The recipient (“Recipient”) of such information shall: </w:t>
      </w:r>
    </w:p>
    <w:p w14:paraId="33A781CB" w14:textId="77777777" w:rsidR="004671F1" w:rsidRPr="001C213C" w:rsidRDefault="004671F1" w:rsidP="001C213C">
      <w:pPr>
        <w:jc w:val="both"/>
        <w:rPr>
          <w:rFonts w:asciiTheme="minorHAnsi" w:hAnsiTheme="minorHAnsi" w:cstheme="minorHAnsi"/>
          <w:sz w:val="22"/>
          <w:szCs w:val="22"/>
        </w:rPr>
      </w:pPr>
    </w:p>
    <w:p w14:paraId="3C2B14CD" w14:textId="77777777" w:rsidR="004671F1" w:rsidRPr="001C213C" w:rsidRDefault="004671F1" w:rsidP="001C213C">
      <w:pPr>
        <w:ind w:left="2160" w:hanging="720"/>
        <w:jc w:val="both"/>
        <w:rPr>
          <w:rFonts w:asciiTheme="minorHAnsi" w:hAnsiTheme="minorHAnsi" w:cstheme="minorHAnsi"/>
          <w:sz w:val="22"/>
          <w:szCs w:val="22"/>
        </w:rPr>
      </w:pPr>
      <w:r w:rsidRPr="001C213C">
        <w:rPr>
          <w:rFonts w:asciiTheme="minorHAnsi" w:hAnsiTheme="minorHAnsi" w:cstheme="minorHAnsi"/>
          <w:b/>
          <w:sz w:val="22"/>
          <w:szCs w:val="22"/>
        </w:rPr>
        <w:t>13.1.1</w:t>
      </w:r>
      <w:r w:rsidRPr="001C213C">
        <w:rPr>
          <w:rFonts w:asciiTheme="minorHAnsi" w:hAnsiTheme="minorHAnsi" w:cstheme="minorHAnsi"/>
          <w:sz w:val="22"/>
          <w:szCs w:val="22"/>
        </w:rPr>
        <w:tab/>
        <w:t>use the same care and discretion to avoid disclosure, publication or dissemination of the Discloser’s Information as it uses with its own similar information that it does not wish to disclose, publish or disseminate; and,</w:t>
      </w:r>
    </w:p>
    <w:p w14:paraId="5BC9BDF5" w14:textId="77777777" w:rsidR="004671F1" w:rsidRPr="001C213C" w:rsidRDefault="004671F1" w:rsidP="001C213C">
      <w:pPr>
        <w:ind w:left="2160" w:hanging="720"/>
        <w:jc w:val="both"/>
        <w:rPr>
          <w:rFonts w:asciiTheme="minorHAnsi" w:hAnsiTheme="minorHAnsi" w:cstheme="minorHAnsi"/>
          <w:sz w:val="22"/>
          <w:szCs w:val="22"/>
        </w:rPr>
      </w:pPr>
      <w:r w:rsidRPr="001C213C">
        <w:rPr>
          <w:rFonts w:asciiTheme="minorHAnsi" w:hAnsiTheme="minorHAnsi" w:cstheme="minorHAnsi"/>
          <w:b/>
          <w:sz w:val="22"/>
          <w:szCs w:val="22"/>
        </w:rPr>
        <w:t>13.1.2</w:t>
      </w:r>
      <w:r w:rsidRPr="001C213C">
        <w:rPr>
          <w:rFonts w:asciiTheme="minorHAnsi" w:hAnsiTheme="minorHAnsi" w:cstheme="minorHAnsi"/>
          <w:b/>
          <w:sz w:val="22"/>
          <w:szCs w:val="22"/>
        </w:rPr>
        <w:tab/>
      </w:r>
      <w:r w:rsidRPr="001C213C">
        <w:rPr>
          <w:rFonts w:asciiTheme="minorHAnsi" w:hAnsiTheme="minorHAnsi" w:cstheme="minorHAnsi"/>
          <w:sz w:val="22"/>
          <w:szCs w:val="22"/>
        </w:rPr>
        <w:t>use the Discloser’s Information solely for the purpose for which it was disclosed.</w:t>
      </w:r>
    </w:p>
    <w:p w14:paraId="658956C3" w14:textId="77777777" w:rsidR="004671F1" w:rsidRPr="001C213C" w:rsidRDefault="004671F1" w:rsidP="001C213C">
      <w:pPr>
        <w:jc w:val="both"/>
        <w:rPr>
          <w:rFonts w:asciiTheme="minorHAnsi" w:hAnsiTheme="minorHAnsi" w:cstheme="minorHAnsi"/>
          <w:sz w:val="22"/>
          <w:szCs w:val="22"/>
        </w:rPr>
      </w:pPr>
    </w:p>
    <w:p w14:paraId="60D27338"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13.2</w:t>
      </w:r>
      <w:r w:rsidRPr="001C213C">
        <w:rPr>
          <w:rFonts w:asciiTheme="minorHAnsi" w:hAnsiTheme="minorHAnsi" w:cstheme="minorHAnsi"/>
          <w:sz w:val="22"/>
          <w:szCs w:val="22"/>
        </w:rPr>
        <w:tab/>
        <w:t xml:space="preserve">Provided that the Recipient has a written agreement with the following persons or entities requiring them to treat the Information confidential in accordance with the Contract and this Article 13, the Recipient may disclose Information to: </w:t>
      </w:r>
    </w:p>
    <w:p w14:paraId="049B1944" w14:textId="77777777" w:rsidR="004671F1" w:rsidRPr="001C213C" w:rsidRDefault="004671F1" w:rsidP="001C213C">
      <w:pPr>
        <w:jc w:val="both"/>
        <w:rPr>
          <w:rFonts w:asciiTheme="minorHAnsi" w:hAnsiTheme="minorHAnsi" w:cstheme="minorHAnsi"/>
          <w:sz w:val="22"/>
          <w:szCs w:val="22"/>
        </w:rPr>
      </w:pPr>
    </w:p>
    <w:p w14:paraId="4D250B16" w14:textId="77777777" w:rsidR="004671F1" w:rsidRPr="001C213C" w:rsidRDefault="004671F1" w:rsidP="001C213C">
      <w:pPr>
        <w:ind w:left="2160" w:hanging="720"/>
        <w:jc w:val="both"/>
        <w:rPr>
          <w:rFonts w:asciiTheme="minorHAnsi" w:hAnsiTheme="minorHAnsi" w:cstheme="minorHAnsi"/>
          <w:sz w:val="22"/>
          <w:szCs w:val="22"/>
        </w:rPr>
      </w:pPr>
      <w:r w:rsidRPr="001C213C">
        <w:rPr>
          <w:rFonts w:asciiTheme="minorHAnsi" w:hAnsiTheme="minorHAnsi" w:cstheme="minorHAnsi"/>
          <w:b/>
          <w:sz w:val="22"/>
          <w:szCs w:val="22"/>
        </w:rPr>
        <w:t>13.2.1</w:t>
      </w:r>
      <w:r w:rsidRPr="001C213C">
        <w:rPr>
          <w:rFonts w:asciiTheme="minorHAnsi" w:hAnsiTheme="minorHAnsi" w:cstheme="minorHAnsi"/>
          <w:sz w:val="22"/>
          <w:szCs w:val="22"/>
        </w:rPr>
        <w:tab/>
        <w:t>any other party with the Discloser’s prior written consent; and,</w:t>
      </w:r>
    </w:p>
    <w:p w14:paraId="21272C7A" w14:textId="77777777" w:rsidR="004671F1" w:rsidRPr="001C213C" w:rsidRDefault="004671F1" w:rsidP="001C213C">
      <w:pPr>
        <w:ind w:left="2160" w:hanging="720"/>
        <w:jc w:val="both"/>
        <w:rPr>
          <w:rFonts w:asciiTheme="minorHAnsi" w:hAnsiTheme="minorHAnsi" w:cstheme="minorHAnsi"/>
          <w:sz w:val="22"/>
          <w:szCs w:val="22"/>
        </w:rPr>
      </w:pPr>
      <w:r w:rsidRPr="001C213C">
        <w:rPr>
          <w:rFonts w:asciiTheme="minorHAnsi" w:hAnsiTheme="minorHAnsi" w:cstheme="minorHAnsi"/>
          <w:b/>
          <w:sz w:val="22"/>
          <w:szCs w:val="22"/>
        </w:rPr>
        <w:t>13.2.2</w:t>
      </w:r>
      <w:r w:rsidRPr="001C213C">
        <w:rPr>
          <w:rFonts w:asciiTheme="minorHAnsi" w:hAnsiTheme="minorHAnsi" w:cstheme="minorHAnsi"/>
          <w:sz w:val="22"/>
          <w:szCs w:val="22"/>
        </w:rPr>
        <w:tab/>
        <w:t xml:space="preserve">the Recipient’s employees, officials, representatives and agents who have a need to know such Information for purposes of performing obligations under the Contract, and employees officials, representatives and agents of any legal entity that it controls </w:t>
      </w:r>
      <w:proofErr w:type="spellStart"/>
      <w:r w:rsidRPr="001C213C">
        <w:rPr>
          <w:rFonts w:asciiTheme="minorHAnsi" w:hAnsiTheme="minorHAnsi" w:cstheme="minorHAnsi"/>
          <w:sz w:val="22"/>
          <w:szCs w:val="22"/>
        </w:rPr>
        <w:t>controls</w:t>
      </w:r>
      <w:proofErr w:type="spellEnd"/>
      <w:r w:rsidRPr="001C213C">
        <w:rPr>
          <w:rFonts w:asciiTheme="minorHAnsi" w:hAnsiTheme="minorHAnsi" w:cstheme="minorHAnsi"/>
          <w:sz w:val="22"/>
          <w:szCs w:val="22"/>
        </w:rPr>
        <w:t xml:space="preserve"> it, or with which it is under common control, who have a need to know such Information for purposes of performing obligations under the Contract, provided that, for these purposes a controlled legal entity means:</w:t>
      </w:r>
    </w:p>
    <w:p w14:paraId="76E203DB" w14:textId="77777777" w:rsidR="004671F1" w:rsidRPr="001C213C" w:rsidRDefault="004671F1" w:rsidP="001C213C">
      <w:pPr>
        <w:jc w:val="both"/>
        <w:rPr>
          <w:rFonts w:asciiTheme="minorHAnsi" w:hAnsiTheme="minorHAnsi" w:cstheme="minorHAnsi"/>
          <w:sz w:val="22"/>
          <w:szCs w:val="22"/>
        </w:rPr>
      </w:pPr>
    </w:p>
    <w:p w14:paraId="57BAE9F5" w14:textId="77777777" w:rsidR="004671F1" w:rsidRPr="001C213C" w:rsidRDefault="004671F1" w:rsidP="001C213C">
      <w:pPr>
        <w:ind w:left="2970" w:hanging="810"/>
        <w:jc w:val="both"/>
        <w:rPr>
          <w:rFonts w:asciiTheme="minorHAnsi" w:hAnsiTheme="minorHAnsi" w:cstheme="minorHAnsi"/>
          <w:sz w:val="22"/>
          <w:szCs w:val="22"/>
        </w:rPr>
      </w:pPr>
      <w:r w:rsidRPr="001C213C">
        <w:rPr>
          <w:rFonts w:asciiTheme="minorHAnsi" w:hAnsiTheme="minorHAnsi" w:cstheme="minorHAnsi"/>
          <w:b/>
          <w:sz w:val="22"/>
          <w:szCs w:val="22"/>
        </w:rPr>
        <w:t>13.2.2.1</w:t>
      </w:r>
      <w:r w:rsidRPr="001C213C">
        <w:rPr>
          <w:rFonts w:asciiTheme="minorHAnsi" w:hAnsiTheme="minorHAnsi" w:cstheme="minorHAnsi"/>
          <w:sz w:val="22"/>
          <w:szCs w:val="22"/>
        </w:rPr>
        <w:t xml:space="preserve"> a corporate entity in which the Party owns or otherwise controls, whether directly or indirectly, over fifty percent (50%) of voting shares thereof; or,</w:t>
      </w:r>
    </w:p>
    <w:p w14:paraId="38AE5085" w14:textId="77777777" w:rsidR="004671F1" w:rsidRPr="001C213C" w:rsidRDefault="004671F1" w:rsidP="001C213C">
      <w:pPr>
        <w:ind w:left="2970" w:hanging="810"/>
        <w:jc w:val="both"/>
        <w:rPr>
          <w:rFonts w:asciiTheme="minorHAnsi" w:hAnsiTheme="minorHAnsi" w:cstheme="minorHAnsi"/>
          <w:sz w:val="22"/>
          <w:szCs w:val="22"/>
        </w:rPr>
      </w:pPr>
      <w:r w:rsidRPr="001C213C">
        <w:rPr>
          <w:rFonts w:asciiTheme="minorHAnsi" w:hAnsiTheme="minorHAnsi" w:cstheme="minorHAnsi"/>
          <w:b/>
          <w:sz w:val="22"/>
          <w:szCs w:val="22"/>
        </w:rPr>
        <w:t>13.2.2.2</w:t>
      </w:r>
      <w:r w:rsidRPr="001C213C">
        <w:rPr>
          <w:rFonts w:asciiTheme="minorHAnsi" w:hAnsiTheme="minorHAnsi" w:cstheme="minorHAnsi"/>
          <w:sz w:val="22"/>
          <w:szCs w:val="22"/>
        </w:rPr>
        <w:t xml:space="preserve"> any entity over which the Party exercises effective managerial control; or,</w:t>
      </w:r>
    </w:p>
    <w:p w14:paraId="1253C31B" w14:textId="77777777" w:rsidR="004671F1" w:rsidRPr="001C213C" w:rsidRDefault="004671F1" w:rsidP="001C213C">
      <w:pPr>
        <w:ind w:left="2970" w:hanging="810"/>
        <w:jc w:val="both"/>
        <w:rPr>
          <w:rFonts w:asciiTheme="minorHAnsi" w:hAnsiTheme="minorHAnsi" w:cstheme="minorHAnsi"/>
          <w:sz w:val="22"/>
          <w:szCs w:val="22"/>
        </w:rPr>
      </w:pPr>
      <w:r w:rsidRPr="001C213C">
        <w:rPr>
          <w:rFonts w:asciiTheme="minorHAnsi" w:hAnsiTheme="minorHAnsi" w:cstheme="minorHAnsi"/>
          <w:b/>
          <w:sz w:val="22"/>
          <w:szCs w:val="22"/>
        </w:rPr>
        <w:t>13.2.2.3</w:t>
      </w:r>
      <w:r w:rsidRPr="001C213C">
        <w:rPr>
          <w:rFonts w:asciiTheme="minorHAnsi" w:hAnsiTheme="minorHAnsi" w:cstheme="minorHAnsi"/>
          <w:sz w:val="22"/>
          <w:szCs w:val="22"/>
        </w:rPr>
        <w:t xml:space="preserve"> for the UNDP, an affiliated Fund such as UNCDF, UNIFEM and UNV. </w:t>
      </w:r>
    </w:p>
    <w:p w14:paraId="32708C8B" w14:textId="77777777" w:rsidR="004671F1" w:rsidRPr="001C213C" w:rsidRDefault="004671F1" w:rsidP="001C213C">
      <w:pPr>
        <w:jc w:val="both"/>
        <w:rPr>
          <w:rFonts w:asciiTheme="minorHAnsi" w:hAnsiTheme="minorHAnsi" w:cstheme="minorHAnsi"/>
          <w:sz w:val="22"/>
          <w:szCs w:val="22"/>
        </w:rPr>
      </w:pPr>
    </w:p>
    <w:p w14:paraId="22CC9101"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13.3</w:t>
      </w:r>
      <w:r w:rsidRPr="001C213C">
        <w:rPr>
          <w:rFonts w:asciiTheme="minorHAnsi" w:hAnsiTheme="minorHAnsi" w:cstheme="minorHAnsi"/>
          <w:sz w:val="22"/>
          <w:szCs w:val="22"/>
        </w:rPr>
        <w:tab/>
        <w:t>The Contractor may disclose Information to the extent required by law, provided that, subject to and without any waiver of the privileges and immunities of the United Nations, the Contractor will give the UNDP sufficient prior notice of a request for the disclosure of Information in order to allow the UNDP to have a reasonable opportunity to take protective measures or such other action as may be appropriate before any such disclosure is made.</w:t>
      </w:r>
    </w:p>
    <w:p w14:paraId="1CE3AB68" w14:textId="77777777" w:rsidR="004671F1" w:rsidRPr="001C213C" w:rsidRDefault="004671F1" w:rsidP="001C213C">
      <w:pPr>
        <w:jc w:val="both"/>
        <w:rPr>
          <w:rFonts w:asciiTheme="minorHAnsi" w:hAnsiTheme="minorHAnsi" w:cstheme="minorHAnsi"/>
          <w:sz w:val="22"/>
          <w:szCs w:val="22"/>
        </w:rPr>
      </w:pPr>
    </w:p>
    <w:p w14:paraId="653378AA"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13.4</w:t>
      </w:r>
      <w:r w:rsidRPr="001C213C">
        <w:rPr>
          <w:rFonts w:asciiTheme="minorHAnsi" w:hAnsiTheme="minorHAnsi" w:cstheme="minorHAnsi"/>
          <w:sz w:val="22"/>
          <w:szCs w:val="22"/>
        </w:rPr>
        <w:tab/>
        <w:t>The UNDP may disclose Information to the extent as required pursuant to the Charter of the UN, resolutions or regulations of the General Assembly, or rules promulgated by the Secretary-General.</w:t>
      </w:r>
    </w:p>
    <w:p w14:paraId="02A90155" w14:textId="77777777" w:rsidR="004671F1" w:rsidRPr="001C213C" w:rsidRDefault="004671F1" w:rsidP="001C213C">
      <w:pPr>
        <w:ind w:left="1440" w:hanging="720"/>
        <w:jc w:val="both"/>
        <w:rPr>
          <w:rFonts w:asciiTheme="minorHAnsi" w:hAnsiTheme="minorHAnsi" w:cstheme="minorHAnsi"/>
          <w:sz w:val="22"/>
          <w:szCs w:val="22"/>
        </w:rPr>
      </w:pPr>
    </w:p>
    <w:p w14:paraId="28A4B8C0"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13.5</w:t>
      </w:r>
      <w:r w:rsidRPr="001C213C">
        <w:rPr>
          <w:rFonts w:asciiTheme="minorHAnsi" w:hAnsiTheme="minorHAnsi" w:cstheme="minorHAnsi"/>
          <w:sz w:val="22"/>
          <w:szCs w:val="22"/>
        </w:rPr>
        <w:tab/>
        <w:t>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w:t>
      </w:r>
    </w:p>
    <w:p w14:paraId="5250714C" w14:textId="77777777" w:rsidR="004671F1" w:rsidRPr="001C213C" w:rsidRDefault="004671F1" w:rsidP="001C213C">
      <w:pPr>
        <w:jc w:val="both"/>
        <w:rPr>
          <w:rFonts w:asciiTheme="minorHAnsi" w:hAnsiTheme="minorHAnsi" w:cstheme="minorHAnsi"/>
          <w:sz w:val="22"/>
          <w:szCs w:val="22"/>
        </w:rPr>
      </w:pPr>
    </w:p>
    <w:p w14:paraId="73174F64"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lastRenderedPageBreak/>
        <w:t>13.6</w:t>
      </w:r>
      <w:r w:rsidRPr="001C213C">
        <w:rPr>
          <w:rFonts w:asciiTheme="minorHAnsi" w:hAnsiTheme="minorHAnsi" w:cstheme="minorHAnsi"/>
          <w:sz w:val="22"/>
          <w:szCs w:val="22"/>
        </w:rPr>
        <w:tab/>
        <w:t>These obligations and restrictions of confidentiality shall be effective during the term of the Contract, including any extension thereof, and, unless otherwise provided in the Contract, shall remain effective following any termination of the Contract.</w:t>
      </w:r>
    </w:p>
    <w:p w14:paraId="604DA6E9" w14:textId="77777777" w:rsidR="004671F1" w:rsidRPr="001C213C" w:rsidRDefault="004671F1" w:rsidP="001C213C">
      <w:pPr>
        <w:jc w:val="both"/>
        <w:rPr>
          <w:rFonts w:asciiTheme="minorHAnsi" w:hAnsiTheme="minorHAnsi" w:cstheme="minorHAnsi"/>
          <w:sz w:val="22"/>
          <w:szCs w:val="22"/>
        </w:rPr>
      </w:pPr>
    </w:p>
    <w:p w14:paraId="1E0934F4"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14.0</w:t>
      </w:r>
      <w:r w:rsidRPr="001C213C">
        <w:rPr>
          <w:rFonts w:asciiTheme="minorHAnsi" w:hAnsiTheme="minorHAnsi" w:cstheme="minorHAnsi"/>
          <w:b/>
          <w:sz w:val="22"/>
          <w:szCs w:val="22"/>
        </w:rPr>
        <w:tab/>
        <w:t xml:space="preserve">FORCE MAJEURE; OTHER CHANGES IN CONDITIONS </w:t>
      </w:r>
    </w:p>
    <w:p w14:paraId="6241353A" w14:textId="77777777" w:rsidR="004671F1" w:rsidRPr="001C213C" w:rsidRDefault="004671F1" w:rsidP="001C213C">
      <w:pPr>
        <w:jc w:val="both"/>
        <w:rPr>
          <w:rFonts w:asciiTheme="minorHAnsi" w:hAnsiTheme="minorHAnsi" w:cstheme="minorHAnsi"/>
          <w:b/>
          <w:sz w:val="22"/>
          <w:szCs w:val="22"/>
        </w:rPr>
      </w:pPr>
    </w:p>
    <w:p w14:paraId="7AA3E1EF"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14.1</w:t>
      </w:r>
      <w:r w:rsidRPr="001C213C">
        <w:rPr>
          <w:rFonts w:asciiTheme="minorHAnsi" w:hAnsiTheme="minorHAnsi" w:cstheme="minorHAnsi"/>
          <w:sz w:val="22"/>
          <w:szCs w:val="22"/>
        </w:rPr>
        <w:tab/>
        <w:t xml:space="preserve">In the event of and as soon as possible after the occurrence of any cause constituting force majeure, the Contractor shall give notice and full </w:t>
      </w:r>
      <w:proofErr w:type="gramStart"/>
      <w:r w:rsidRPr="001C213C">
        <w:rPr>
          <w:rFonts w:asciiTheme="minorHAnsi" w:hAnsiTheme="minorHAnsi" w:cstheme="minorHAnsi"/>
          <w:sz w:val="22"/>
          <w:szCs w:val="22"/>
        </w:rPr>
        <w:t>particulars in</w:t>
      </w:r>
      <w:proofErr w:type="gramEnd"/>
      <w:r w:rsidRPr="001C213C">
        <w:rPr>
          <w:rFonts w:asciiTheme="minorHAnsi" w:hAnsiTheme="minorHAnsi" w:cstheme="minorHAnsi"/>
          <w:sz w:val="22"/>
          <w:szCs w:val="22"/>
        </w:rPr>
        <w:t xml:space="preserve"> writing to the UNDP, of such occurrence or change if the Contractor is thereby rendered unable, wholly or in part, to perform its obligations and meet its responsibilities under this Contract.  The Contractor shall also notify the UNDP of any other changes in conditions or the occurrence of any event that interferes or threatens to interfere with its performance of this Contract. On receipt of the notice required under this Article, the UNDP shall take such action as, in its sole discretion; it considers to be appropriate or necessary in the circumstances, including the granting to the Contractor of a reasonable extension of time in which to perform its obligations under this Contract.  </w:t>
      </w:r>
    </w:p>
    <w:p w14:paraId="7C1F954B" w14:textId="77777777" w:rsidR="004671F1" w:rsidRPr="001C213C" w:rsidRDefault="004671F1" w:rsidP="001C213C">
      <w:pPr>
        <w:ind w:left="1440" w:hanging="720"/>
        <w:jc w:val="both"/>
        <w:rPr>
          <w:rFonts w:asciiTheme="minorHAnsi" w:hAnsiTheme="minorHAnsi" w:cstheme="minorHAnsi"/>
          <w:sz w:val="22"/>
          <w:szCs w:val="22"/>
        </w:rPr>
      </w:pPr>
    </w:p>
    <w:p w14:paraId="62AF47AB"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14.2</w:t>
      </w:r>
      <w:r w:rsidRPr="001C213C">
        <w:rPr>
          <w:rFonts w:asciiTheme="minorHAnsi" w:hAnsiTheme="minorHAnsi" w:cstheme="minorHAnsi"/>
          <w:sz w:val="22"/>
          <w:szCs w:val="22"/>
        </w:rPr>
        <w:tab/>
        <w:t xml:space="preserve">If the Contractor is rendered permanently unable, wholly, or in part, by reason of force majeure to perform its obligations and meet its responsibilities under this Contract, the UNDP shall have the right to suspend or terminate this Contract on the same terms and conditions as are provided for in Article 15, "Termination", except that the period of notice shall be seven (7) days instead of thirty (30) days. </w:t>
      </w:r>
    </w:p>
    <w:p w14:paraId="795D5AD6" w14:textId="77777777" w:rsidR="004671F1" w:rsidRPr="001C213C" w:rsidRDefault="004671F1" w:rsidP="001C213C">
      <w:pPr>
        <w:jc w:val="both"/>
        <w:rPr>
          <w:rFonts w:asciiTheme="minorHAnsi" w:hAnsiTheme="minorHAnsi" w:cstheme="minorHAnsi"/>
          <w:sz w:val="22"/>
          <w:szCs w:val="22"/>
        </w:rPr>
      </w:pPr>
    </w:p>
    <w:p w14:paraId="0D72BD48"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14.3</w:t>
      </w:r>
      <w:r w:rsidRPr="001C213C">
        <w:rPr>
          <w:rFonts w:asciiTheme="minorHAnsi" w:hAnsiTheme="minorHAnsi" w:cstheme="minorHAnsi"/>
          <w:b/>
          <w:sz w:val="22"/>
          <w:szCs w:val="22"/>
        </w:rPr>
        <w:tab/>
      </w:r>
      <w:r w:rsidRPr="001C213C">
        <w:rPr>
          <w:rFonts w:asciiTheme="minorHAnsi" w:hAnsiTheme="minorHAnsi" w:cstheme="minorHAnsi"/>
          <w:sz w:val="22"/>
          <w:szCs w:val="22"/>
        </w:rPr>
        <w:t xml:space="preserve">Force majeure as used in this Article means acts of God, war (whether declared or not), invasion, revolution, insurrection, or other acts of a similar nature or force. </w:t>
      </w:r>
    </w:p>
    <w:p w14:paraId="05D41840" w14:textId="77777777" w:rsidR="004671F1" w:rsidRPr="001C213C" w:rsidRDefault="004671F1" w:rsidP="001C213C">
      <w:pPr>
        <w:jc w:val="both"/>
        <w:rPr>
          <w:rFonts w:asciiTheme="minorHAnsi" w:hAnsiTheme="minorHAnsi" w:cstheme="minorHAnsi"/>
          <w:sz w:val="22"/>
          <w:szCs w:val="22"/>
        </w:rPr>
      </w:pPr>
    </w:p>
    <w:p w14:paraId="34B2FF5B"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14.4</w:t>
      </w:r>
      <w:r w:rsidRPr="001C213C">
        <w:rPr>
          <w:rFonts w:asciiTheme="minorHAnsi" w:hAnsiTheme="minorHAnsi" w:cstheme="minorHAnsi"/>
          <w:sz w:val="22"/>
          <w:szCs w:val="22"/>
        </w:rPr>
        <w:tab/>
        <w:t xml:space="preserve">The Contractor acknowledges and agrees that, with respect to any obligations under the Contract that the Contractor must perform in or for any areas in which the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force majeure under the Contract.. </w:t>
      </w:r>
    </w:p>
    <w:p w14:paraId="51FB1110" w14:textId="77777777" w:rsidR="004671F1" w:rsidRPr="001C213C" w:rsidRDefault="004671F1" w:rsidP="001C213C">
      <w:pPr>
        <w:jc w:val="both"/>
        <w:rPr>
          <w:rFonts w:asciiTheme="minorHAnsi" w:hAnsiTheme="minorHAnsi" w:cstheme="minorHAnsi"/>
          <w:sz w:val="22"/>
          <w:szCs w:val="22"/>
        </w:rPr>
      </w:pPr>
    </w:p>
    <w:p w14:paraId="27CA65D6"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15.0</w:t>
      </w:r>
      <w:r w:rsidRPr="001C213C">
        <w:rPr>
          <w:rFonts w:asciiTheme="minorHAnsi" w:hAnsiTheme="minorHAnsi" w:cstheme="minorHAnsi"/>
          <w:b/>
          <w:sz w:val="22"/>
          <w:szCs w:val="22"/>
        </w:rPr>
        <w:tab/>
        <w:t xml:space="preserve">TERMINATION </w:t>
      </w:r>
    </w:p>
    <w:p w14:paraId="1AB1801C" w14:textId="77777777" w:rsidR="004671F1" w:rsidRPr="001C213C" w:rsidRDefault="004671F1" w:rsidP="001C213C">
      <w:pPr>
        <w:jc w:val="both"/>
        <w:rPr>
          <w:rFonts w:asciiTheme="minorHAnsi" w:hAnsiTheme="minorHAnsi" w:cstheme="minorHAnsi"/>
          <w:b/>
          <w:sz w:val="22"/>
          <w:szCs w:val="22"/>
        </w:rPr>
      </w:pPr>
    </w:p>
    <w:p w14:paraId="268C82F2"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15.1</w:t>
      </w:r>
      <w:r w:rsidRPr="001C213C">
        <w:rPr>
          <w:rFonts w:asciiTheme="minorHAnsi" w:hAnsiTheme="minorHAnsi" w:cstheme="minorHAnsi"/>
          <w:sz w:val="22"/>
          <w:szCs w:val="22"/>
        </w:rPr>
        <w:tab/>
        <w:t xml:space="preserve">Either party may terminate this Contract for cause, in whole or in part, upon thirty (30) </w:t>
      </w:r>
      <w:proofErr w:type="spellStart"/>
      <w:r w:rsidRPr="001C213C">
        <w:rPr>
          <w:rFonts w:asciiTheme="minorHAnsi" w:hAnsiTheme="minorHAnsi" w:cstheme="minorHAnsi"/>
          <w:sz w:val="22"/>
          <w:szCs w:val="22"/>
        </w:rPr>
        <w:t>days notice</w:t>
      </w:r>
      <w:proofErr w:type="spellEnd"/>
      <w:r w:rsidRPr="001C213C">
        <w:rPr>
          <w:rFonts w:asciiTheme="minorHAnsi" w:hAnsiTheme="minorHAnsi" w:cstheme="minorHAnsi"/>
          <w:sz w:val="22"/>
          <w:szCs w:val="22"/>
        </w:rPr>
        <w:t xml:space="preserve">, in writing, to the other party.  The initiation of arbitral proceedings in accordance with Article 16.2 (“Arbitration”), below, shall not be deemed a termination of this Contract. </w:t>
      </w:r>
    </w:p>
    <w:p w14:paraId="77885068" w14:textId="77777777" w:rsidR="004671F1" w:rsidRPr="001C213C" w:rsidRDefault="004671F1" w:rsidP="001C213C">
      <w:pPr>
        <w:ind w:left="1440" w:hanging="720"/>
        <w:jc w:val="both"/>
        <w:rPr>
          <w:rFonts w:asciiTheme="minorHAnsi" w:hAnsiTheme="minorHAnsi" w:cstheme="minorHAnsi"/>
          <w:sz w:val="22"/>
          <w:szCs w:val="22"/>
        </w:rPr>
      </w:pPr>
    </w:p>
    <w:p w14:paraId="4381A576"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15.2</w:t>
      </w:r>
      <w:r w:rsidRPr="001C213C">
        <w:rPr>
          <w:rFonts w:asciiTheme="minorHAnsi" w:hAnsiTheme="minorHAnsi" w:cstheme="minorHAnsi"/>
          <w:sz w:val="22"/>
          <w:szCs w:val="22"/>
        </w:rPr>
        <w:tab/>
        <w:t xml:space="preserve">UNDP reserves the right to terminate without cause this Contract at any time upon 15 days prior written notice to the Contractor, in which case UNDP shall reimburse the Contractor for all reasonable costs incurred by the Contractor prior to receipt of the notice of termination. </w:t>
      </w:r>
    </w:p>
    <w:p w14:paraId="5FB5671F" w14:textId="77777777" w:rsidR="004671F1" w:rsidRPr="001C213C" w:rsidRDefault="004671F1" w:rsidP="001C213C">
      <w:pPr>
        <w:ind w:left="1440" w:hanging="720"/>
        <w:jc w:val="both"/>
        <w:rPr>
          <w:rFonts w:asciiTheme="minorHAnsi" w:hAnsiTheme="minorHAnsi" w:cstheme="minorHAnsi"/>
          <w:sz w:val="22"/>
          <w:szCs w:val="22"/>
        </w:rPr>
      </w:pPr>
    </w:p>
    <w:p w14:paraId="4D420680"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15.3</w:t>
      </w:r>
      <w:r w:rsidRPr="001C213C">
        <w:rPr>
          <w:rFonts w:asciiTheme="minorHAnsi" w:hAnsiTheme="minorHAnsi" w:cstheme="minorHAnsi"/>
          <w:sz w:val="22"/>
          <w:szCs w:val="22"/>
        </w:rPr>
        <w:tab/>
        <w:t xml:space="preserve">In the event of any termination by UNDP under this Article, no payment shall be due from UNDP to the Contractor except for work and services satisfactorily performed in conformity with the express terms of this Contract. </w:t>
      </w:r>
    </w:p>
    <w:p w14:paraId="79002819" w14:textId="77777777" w:rsidR="004671F1" w:rsidRPr="001C213C" w:rsidRDefault="004671F1" w:rsidP="001C213C">
      <w:pPr>
        <w:ind w:left="1440" w:hanging="720"/>
        <w:jc w:val="both"/>
        <w:rPr>
          <w:rFonts w:asciiTheme="minorHAnsi" w:hAnsiTheme="minorHAnsi" w:cstheme="minorHAnsi"/>
          <w:sz w:val="22"/>
          <w:szCs w:val="22"/>
        </w:rPr>
      </w:pPr>
    </w:p>
    <w:p w14:paraId="160F51DA"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15.4</w:t>
      </w:r>
      <w:r w:rsidRPr="001C213C">
        <w:rPr>
          <w:rFonts w:asciiTheme="minorHAnsi" w:hAnsiTheme="minorHAnsi" w:cstheme="minorHAnsi"/>
          <w:sz w:val="22"/>
          <w:szCs w:val="22"/>
        </w:rPr>
        <w:tab/>
        <w:t xml:space="preserve">Should the Contractor be adjudged bankrupt, or be liquidated or become insolvent, or should the Contractor make an assignment for the benefit of its creditors, or should a Receiver be appointed on account of the insolvency of the Contractor, the UNDP may, without prejudice to any other right or remedy it may have under the terms of these conditions, terminate this Contract forthwith.  The Contractor shall immediately inform the UNDP of the occurrence of any of the above events. </w:t>
      </w:r>
    </w:p>
    <w:p w14:paraId="64C3DAF4" w14:textId="77777777" w:rsidR="004671F1" w:rsidRPr="001C213C" w:rsidRDefault="004671F1" w:rsidP="001C213C">
      <w:pPr>
        <w:jc w:val="both"/>
        <w:rPr>
          <w:rFonts w:asciiTheme="minorHAnsi" w:hAnsiTheme="minorHAnsi" w:cstheme="minorHAnsi"/>
          <w:sz w:val="22"/>
          <w:szCs w:val="22"/>
        </w:rPr>
      </w:pPr>
    </w:p>
    <w:p w14:paraId="48B3BCC6"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16.0</w:t>
      </w:r>
      <w:r w:rsidRPr="001C213C">
        <w:rPr>
          <w:rFonts w:asciiTheme="minorHAnsi" w:hAnsiTheme="minorHAnsi" w:cstheme="minorHAnsi"/>
          <w:b/>
          <w:sz w:val="22"/>
          <w:szCs w:val="22"/>
        </w:rPr>
        <w:tab/>
        <w:t xml:space="preserve">SETTLEMENT OF DISPUTES </w:t>
      </w:r>
    </w:p>
    <w:p w14:paraId="325DD49E" w14:textId="77777777" w:rsidR="004671F1" w:rsidRPr="001C213C" w:rsidRDefault="004671F1" w:rsidP="001C213C">
      <w:pPr>
        <w:jc w:val="both"/>
        <w:rPr>
          <w:rFonts w:asciiTheme="minorHAnsi" w:hAnsiTheme="minorHAnsi" w:cstheme="minorHAnsi"/>
          <w:sz w:val="22"/>
          <w:szCs w:val="22"/>
        </w:rPr>
      </w:pPr>
    </w:p>
    <w:p w14:paraId="54B27F53"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16.1</w:t>
      </w:r>
      <w:r w:rsidRPr="001C213C">
        <w:rPr>
          <w:rFonts w:asciiTheme="minorHAnsi" w:hAnsiTheme="minorHAnsi" w:cstheme="minorHAnsi"/>
          <w:sz w:val="22"/>
          <w:szCs w:val="22"/>
        </w:rPr>
        <w:tab/>
      </w:r>
      <w:r w:rsidRPr="001C213C">
        <w:rPr>
          <w:rFonts w:asciiTheme="minorHAnsi" w:hAnsiTheme="minorHAnsi" w:cstheme="minorHAnsi"/>
          <w:b/>
          <w:bCs/>
          <w:sz w:val="22"/>
          <w:szCs w:val="22"/>
        </w:rPr>
        <w:t>Amicable Settlement</w:t>
      </w:r>
      <w:r w:rsidRPr="001C213C">
        <w:rPr>
          <w:rFonts w:asciiTheme="minorHAnsi" w:hAnsiTheme="minorHAnsi" w:cstheme="minorHAnsi"/>
          <w:sz w:val="22"/>
          <w:szCs w:val="22"/>
        </w:rPr>
        <w:t>: The Parties shall use their best efforts to settle amicably any dispute, controversy or claim arising out of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5ECB6965" w14:textId="77777777" w:rsidR="004671F1" w:rsidRPr="001C213C" w:rsidRDefault="004671F1" w:rsidP="001C213C">
      <w:pPr>
        <w:ind w:left="1440" w:hanging="720"/>
        <w:jc w:val="both"/>
        <w:rPr>
          <w:rFonts w:asciiTheme="minorHAnsi" w:hAnsiTheme="minorHAnsi" w:cstheme="minorHAnsi"/>
          <w:sz w:val="22"/>
          <w:szCs w:val="22"/>
        </w:rPr>
      </w:pPr>
    </w:p>
    <w:p w14:paraId="3C972427"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16.2</w:t>
      </w:r>
      <w:r w:rsidRPr="001C213C">
        <w:rPr>
          <w:rFonts w:asciiTheme="minorHAnsi" w:hAnsiTheme="minorHAnsi" w:cstheme="minorHAnsi"/>
          <w:sz w:val="22"/>
          <w:szCs w:val="22"/>
        </w:rPr>
        <w:tab/>
      </w:r>
      <w:r w:rsidRPr="001C213C">
        <w:rPr>
          <w:rFonts w:asciiTheme="minorHAnsi" w:hAnsiTheme="minorHAnsi" w:cstheme="minorHAnsi"/>
          <w:b/>
          <w:bCs/>
          <w:sz w:val="22"/>
          <w:szCs w:val="22"/>
        </w:rPr>
        <w:t>Arbitration:</w:t>
      </w:r>
      <w:r w:rsidRPr="001C213C">
        <w:rPr>
          <w:rFonts w:asciiTheme="minorHAnsi" w:hAnsiTheme="minorHAnsi" w:cstheme="minorHAnsi"/>
          <w:sz w:val="22"/>
          <w:szCs w:val="22"/>
        </w:rPr>
        <w:t xml:space="preserve"> Any dispute, controversy, or claim between the Parties arising out of the Contract or the breach, termination, or invalidity thereof, unless settled amicably under Article 16.1,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For all evidentiary questions, the arbitral tribunal shall be guided by the Supplementary Rules Governing the Presentation and Reception of Evidence in International Commercial Arbitration of the International Bar Association, 28 May 1983 edition.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punitive damages.  In addition, unless otherwise expressly provided in the Contract, the arbitral tribunal shall have no authority to award interest in excess of the London Inter-Bank Offered Rate (“LIBOR”) then prevailing, and any such interest shall be simple interest only.  The Parties shall be bound by any arbitration award rendered as a result of such arbitration as the final adjudication of any such dispute, controversy, or claim. </w:t>
      </w:r>
    </w:p>
    <w:p w14:paraId="0D52CB8E" w14:textId="77777777" w:rsidR="004671F1" w:rsidRPr="001C213C" w:rsidRDefault="004671F1" w:rsidP="001C213C">
      <w:pPr>
        <w:jc w:val="both"/>
        <w:rPr>
          <w:rFonts w:asciiTheme="minorHAnsi" w:hAnsiTheme="minorHAnsi" w:cstheme="minorHAnsi"/>
          <w:sz w:val="22"/>
          <w:szCs w:val="22"/>
        </w:rPr>
      </w:pPr>
    </w:p>
    <w:p w14:paraId="3C57C2D4"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t>17.0</w:t>
      </w:r>
      <w:r w:rsidRPr="001C213C">
        <w:rPr>
          <w:rFonts w:asciiTheme="minorHAnsi" w:hAnsiTheme="minorHAnsi" w:cstheme="minorHAnsi"/>
          <w:b/>
          <w:sz w:val="22"/>
          <w:szCs w:val="22"/>
        </w:rPr>
        <w:tab/>
        <w:t>PRIVILEGES AND IMMUNITIES</w:t>
      </w:r>
      <w:r w:rsidRPr="001C213C">
        <w:rPr>
          <w:rFonts w:asciiTheme="minorHAnsi" w:hAnsiTheme="minorHAnsi" w:cstheme="minorHAnsi"/>
          <w:sz w:val="22"/>
          <w:szCs w:val="22"/>
        </w:rPr>
        <w:t>:</w:t>
      </w:r>
    </w:p>
    <w:p w14:paraId="0DDA1A5B" w14:textId="77777777" w:rsidR="004671F1" w:rsidRPr="001C213C" w:rsidRDefault="004671F1" w:rsidP="001C213C">
      <w:pPr>
        <w:jc w:val="both"/>
        <w:rPr>
          <w:rFonts w:asciiTheme="minorHAnsi" w:hAnsiTheme="minorHAnsi" w:cstheme="minorHAnsi"/>
          <w:sz w:val="22"/>
          <w:szCs w:val="22"/>
        </w:rPr>
      </w:pPr>
    </w:p>
    <w:p w14:paraId="0331D8A6"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Nothing in or relating to this Contract shall be deemed a waiver, express or implied, of any of the privileges and immunities of the United Nations, including its subsidiary organs.</w:t>
      </w:r>
    </w:p>
    <w:p w14:paraId="2A5105A3" w14:textId="77777777" w:rsidR="004671F1" w:rsidRPr="001C213C" w:rsidRDefault="004671F1" w:rsidP="001C213C">
      <w:pPr>
        <w:jc w:val="both"/>
        <w:rPr>
          <w:rFonts w:asciiTheme="minorHAnsi" w:hAnsiTheme="minorHAnsi" w:cstheme="minorHAnsi"/>
          <w:b/>
          <w:sz w:val="22"/>
          <w:szCs w:val="22"/>
        </w:rPr>
      </w:pPr>
    </w:p>
    <w:p w14:paraId="015213F0"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18.0</w:t>
      </w:r>
      <w:r w:rsidRPr="001C213C">
        <w:rPr>
          <w:rFonts w:asciiTheme="minorHAnsi" w:hAnsiTheme="minorHAnsi" w:cstheme="minorHAnsi"/>
          <w:b/>
          <w:sz w:val="22"/>
          <w:szCs w:val="22"/>
        </w:rPr>
        <w:tab/>
        <w:t xml:space="preserve">TAX EXEMPTION </w:t>
      </w:r>
    </w:p>
    <w:p w14:paraId="44D3A0E0" w14:textId="77777777" w:rsidR="004671F1" w:rsidRPr="001C213C" w:rsidRDefault="004671F1" w:rsidP="001C213C">
      <w:pPr>
        <w:ind w:left="1440" w:hanging="720"/>
        <w:jc w:val="both"/>
        <w:rPr>
          <w:rFonts w:asciiTheme="minorHAnsi" w:hAnsiTheme="minorHAnsi" w:cstheme="minorHAnsi"/>
          <w:b/>
          <w:sz w:val="22"/>
          <w:szCs w:val="22"/>
        </w:rPr>
      </w:pPr>
    </w:p>
    <w:p w14:paraId="05CF7E2E"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lastRenderedPageBreak/>
        <w:t>18.1</w:t>
      </w:r>
      <w:r w:rsidRPr="001C213C">
        <w:rPr>
          <w:rFonts w:asciiTheme="minorHAnsi" w:hAnsiTheme="minorHAnsi" w:cstheme="minorHAnsi"/>
          <w:sz w:val="22"/>
          <w:szCs w:val="22"/>
        </w:rPr>
        <w:tab/>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the UNDP to determine a mutually acceptable procedure. </w:t>
      </w:r>
    </w:p>
    <w:p w14:paraId="0428709F" w14:textId="77777777" w:rsidR="004671F1" w:rsidRPr="001C213C" w:rsidRDefault="004671F1" w:rsidP="001C213C">
      <w:pPr>
        <w:ind w:left="1440" w:hanging="720"/>
        <w:jc w:val="both"/>
        <w:rPr>
          <w:rFonts w:asciiTheme="minorHAnsi" w:hAnsiTheme="minorHAnsi" w:cstheme="minorHAnsi"/>
          <w:sz w:val="22"/>
          <w:szCs w:val="22"/>
        </w:rPr>
      </w:pPr>
    </w:p>
    <w:p w14:paraId="1E75494C"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18.2</w:t>
      </w:r>
      <w:r w:rsidRPr="001C213C">
        <w:rPr>
          <w:rFonts w:asciiTheme="minorHAnsi" w:hAnsiTheme="minorHAnsi" w:cstheme="minorHAnsi"/>
          <w:sz w:val="22"/>
          <w:szCs w:val="22"/>
        </w:rPr>
        <w:tab/>
        <w:t xml:space="preserve">Accordingly, the Contractor authorizes UNDP to deduct from the Contractor's invoice any amount representing such taxes, duties or charges, unless the Contractor has consulted with the UNDP before the payment thereof and the UNDP has, in each instance, specifically authorized the Contractor to pay such taxes, duties or charges under protest.  In that event, the Contractor shall provide the UNDP with written evidence that payment of such taxes, duties or charges has been made and appropriately authorized. </w:t>
      </w:r>
    </w:p>
    <w:p w14:paraId="1489B1AB" w14:textId="77777777" w:rsidR="004671F1" w:rsidRPr="001C213C" w:rsidRDefault="004671F1" w:rsidP="001C213C">
      <w:pPr>
        <w:jc w:val="both"/>
        <w:rPr>
          <w:rFonts w:asciiTheme="minorHAnsi" w:hAnsiTheme="minorHAnsi" w:cstheme="minorHAnsi"/>
          <w:sz w:val="22"/>
          <w:szCs w:val="22"/>
        </w:rPr>
      </w:pPr>
    </w:p>
    <w:p w14:paraId="0171A46C"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19.0</w:t>
      </w:r>
      <w:r w:rsidRPr="001C213C">
        <w:rPr>
          <w:rFonts w:asciiTheme="minorHAnsi" w:hAnsiTheme="minorHAnsi" w:cstheme="minorHAnsi"/>
          <w:b/>
          <w:sz w:val="22"/>
          <w:szCs w:val="22"/>
        </w:rPr>
        <w:tab/>
        <w:t>CHILD LABOUR</w:t>
      </w:r>
    </w:p>
    <w:p w14:paraId="7FBD78A8" w14:textId="77777777" w:rsidR="004671F1" w:rsidRPr="001C213C" w:rsidRDefault="004671F1" w:rsidP="001C213C">
      <w:pPr>
        <w:jc w:val="both"/>
        <w:rPr>
          <w:rFonts w:asciiTheme="minorHAnsi" w:hAnsiTheme="minorHAnsi" w:cstheme="minorHAnsi"/>
          <w:b/>
          <w:sz w:val="22"/>
          <w:szCs w:val="22"/>
        </w:rPr>
      </w:pPr>
    </w:p>
    <w:p w14:paraId="22CAB26E"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19.1</w:t>
      </w:r>
      <w:r w:rsidRPr="001C213C">
        <w:rPr>
          <w:rFonts w:asciiTheme="minorHAnsi" w:hAnsiTheme="minorHAnsi" w:cstheme="minorHAnsi"/>
          <w:sz w:val="22"/>
          <w:szCs w:val="22"/>
        </w:rPr>
        <w:tab/>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 </w:t>
      </w:r>
    </w:p>
    <w:p w14:paraId="552BEC78" w14:textId="77777777" w:rsidR="004671F1" w:rsidRPr="001C213C" w:rsidRDefault="004671F1" w:rsidP="001C213C">
      <w:pPr>
        <w:ind w:left="1440" w:hanging="720"/>
        <w:jc w:val="both"/>
        <w:rPr>
          <w:rFonts w:asciiTheme="minorHAnsi" w:hAnsiTheme="minorHAnsi" w:cstheme="minorHAnsi"/>
          <w:sz w:val="22"/>
          <w:szCs w:val="22"/>
        </w:rPr>
      </w:pPr>
    </w:p>
    <w:p w14:paraId="111B8E84"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19.2</w:t>
      </w:r>
      <w:r w:rsidRPr="001C213C">
        <w:rPr>
          <w:rFonts w:asciiTheme="minorHAnsi" w:hAnsiTheme="minorHAnsi" w:cstheme="minorHAnsi"/>
          <w:sz w:val="22"/>
          <w:szCs w:val="22"/>
        </w:rPr>
        <w:tab/>
        <w:t xml:space="preserve">Any breach of this representation and warranty shall entitle UNDP to terminate this Contract immediately upon    notice to the Contractor, at no cost to UNDP. </w:t>
      </w:r>
    </w:p>
    <w:p w14:paraId="6937060A" w14:textId="77777777" w:rsidR="004671F1" w:rsidRPr="001C213C" w:rsidRDefault="004671F1" w:rsidP="001C213C">
      <w:pPr>
        <w:jc w:val="both"/>
        <w:rPr>
          <w:rFonts w:asciiTheme="minorHAnsi" w:hAnsiTheme="minorHAnsi" w:cstheme="minorHAnsi"/>
          <w:sz w:val="22"/>
          <w:szCs w:val="22"/>
        </w:rPr>
      </w:pPr>
    </w:p>
    <w:p w14:paraId="7EEF8E49" w14:textId="77777777" w:rsidR="004671F1" w:rsidRPr="001C213C" w:rsidRDefault="004671F1" w:rsidP="001C213C">
      <w:pPr>
        <w:jc w:val="both"/>
        <w:rPr>
          <w:rFonts w:asciiTheme="minorHAnsi" w:hAnsiTheme="minorHAnsi" w:cstheme="minorHAnsi"/>
          <w:sz w:val="22"/>
          <w:szCs w:val="22"/>
        </w:rPr>
      </w:pPr>
    </w:p>
    <w:p w14:paraId="473292DC"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t>20.0</w:t>
      </w:r>
      <w:r w:rsidRPr="001C213C">
        <w:rPr>
          <w:rFonts w:asciiTheme="minorHAnsi" w:hAnsiTheme="minorHAnsi" w:cstheme="minorHAnsi"/>
          <w:b/>
          <w:sz w:val="22"/>
          <w:szCs w:val="22"/>
        </w:rPr>
        <w:tab/>
        <w:t>MINES:</w:t>
      </w:r>
    </w:p>
    <w:p w14:paraId="7A38E400" w14:textId="77777777" w:rsidR="004671F1" w:rsidRPr="001C213C" w:rsidRDefault="004671F1" w:rsidP="001C213C">
      <w:pPr>
        <w:jc w:val="both"/>
        <w:rPr>
          <w:rFonts w:asciiTheme="minorHAnsi" w:hAnsiTheme="minorHAnsi" w:cstheme="minorHAnsi"/>
          <w:b/>
          <w:sz w:val="22"/>
          <w:szCs w:val="22"/>
        </w:rPr>
      </w:pPr>
    </w:p>
    <w:p w14:paraId="738FCB48"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20.1</w:t>
      </w:r>
      <w:r w:rsidRPr="001C213C">
        <w:rPr>
          <w:rFonts w:asciiTheme="minorHAnsi" w:hAnsiTheme="minorHAnsi" w:cstheme="minorHAnsi"/>
          <w:sz w:val="22"/>
          <w:szCs w:val="22"/>
        </w:rPr>
        <w:tab/>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 </w:t>
      </w:r>
    </w:p>
    <w:p w14:paraId="6E768FF3" w14:textId="77777777" w:rsidR="004671F1" w:rsidRPr="001C213C" w:rsidRDefault="004671F1" w:rsidP="001C213C">
      <w:pPr>
        <w:ind w:left="1440" w:hanging="720"/>
        <w:jc w:val="both"/>
        <w:rPr>
          <w:rFonts w:asciiTheme="minorHAnsi" w:hAnsiTheme="minorHAnsi" w:cstheme="minorHAnsi"/>
          <w:sz w:val="22"/>
          <w:szCs w:val="22"/>
        </w:rPr>
      </w:pPr>
    </w:p>
    <w:p w14:paraId="557D54C9"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20.2</w:t>
      </w:r>
      <w:r w:rsidRPr="001C213C">
        <w:rPr>
          <w:rFonts w:asciiTheme="minorHAnsi" w:hAnsiTheme="minorHAnsi" w:cstheme="minorHAnsi"/>
          <w:sz w:val="22"/>
          <w:szCs w:val="22"/>
        </w:rPr>
        <w:tab/>
        <w:t xml:space="preserve">Any breach of this representation and warranty shall entitle UNDP to terminate this Contract immediately upon notice to the Contractor, without any liability for termination charges or any other liability of any kind of UNDP. </w:t>
      </w:r>
    </w:p>
    <w:p w14:paraId="442A986F" w14:textId="77777777" w:rsidR="004671F1" w:rsidRPr="001C213C" w:rsidRDefault="004671F1" w:rsidP="001C213C">
      <w:pPr>
        <w:jc w:val="both"/>
        <w:rPr>
          <w:rFonts w:asciiTheme="minorHAnsi" w:hAnsiTheme="minorHAnsi" w:cstheme="minorHAnsi"/>
          <w:sz w:val="22"/>
          <w:szCs w:val="22"/>
        </w:rPr>
      </w:pPr>
    </w:p>
    <w:p w14:paraId="3126A601" w14:textId="77777777" w:rsidR="004671F1" w:rsidRPr="001C213C" w:rsidRDefault="004671F1" w:rsidP="001C213C">
      <w:pPr>
        <w:jc w:val="both"/>
        <w:rPr>
          <w:rFonts w:asciiTheme="minorHAnsi" w:hAnsiTheme="minorHAnsi" w:cstheme="minorHAnsi"/>
          <w:sz w:val="22"/>
          <w:szCs w:val="22"/>
        </w:rPr>
      </w:pPr>
      <w:r w:rsidRPr="001C213C">
        <w:rPr>
          <w:rFonts w:asciiTheme="minorHAnsi" w:hAnsiTheme="minorHAnsi" w:cstheme="minorHAnsi"/>
          <w:b/>
          <w:sz w:val="22"/>
          <w:szCs w:val="22"/>
        </w:rPr>
        <w:t>21.0</w:t>
      </w:r>
      <w:r w:rsidRPr="001C213C">
        <w:rPr>
          <w:rFonts w:asciiTheme="minorHAnsi" w:hAnsiTheme="minorHAnsi" w:cstheme="minorHAnsi"/>
          <w:b/>
          <w:sz w:val="22"/>
          <w:szCs w:val="22"/>
        </w:rPr>
        <w:tab/>
        <w:t>OBSERVANCE OF THE LAW:</w:t>
      </w:r>
      <w:r w:rsidRPr="001C213C">
        <w:rPr>
          <w:rFonts w:asciiTheme="minorHAnsi" w:hAnsiTheme="minorHAnsi" w:cstheme="minorHAnsi"/>
          <w:sz w:val="22"/>
          <w:szCs w:val="22"/>
        </w:rPr>
        <w:t xml:space="preserve"> </w:t>
      </w:r>
    </w:p>
    <w:p w14:paraId="32BB3960" w14:textId="77777777" w:rsidR="004671F1" w:rsidRPr="001C213C" w:rsidRDefault="004671F1" w:rsidP="001C213C">
      <w:pPr>
        <w:jc w:val="both"/>
        <w:rPr>
          <w:rFonts w:asciiTheme="minorHAnsi" w:hAnsiTheme="minorHAnsi" w:cstheme="minorHAnsi"/>
          <w:sz w:val="22"/>
          <w:szCs w:val="22"/>
        </w:rPr>
      </w:pPr>
    </w:p>
    <w:p w14:paraId="5394D684" w14:textId="77777777" w:rsidR="004671F1"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The Contractor shall comply with all laws, ordinances, rules, and regulations bearing upon the performance of its obligations under the terms of this Contract. </w:t>
      </w:r>
    </w:p>
    <w:p w14:paraId="0FF65A1A" w14:textId="77777777" w:rsidR="00C36F39" w:rsidRPr="001C213C" w:rsidRDefault="00C36F39" w:rsidP="001C213C">
      <w:pPr>
        <w:ind w:left="720"/>
        <w:jc w:val="both"/>
        <w:rPr>
          <w:rFonts w:asciiTheme="minorHAnsi" w:hAnsiTheme="minorHAnsi" w:cstheme="minorHAnsi"/>
          <w:sz w:val="22"/>
          <w:szCs w:val="22"/>
        </w:rPr>
      </w:pPr>
    </w:p>
    <w:p w14:paraId="78EB4A3E" w14:textId="77777777" w:rsidR="004671F1" w:rsidRPr="001C213C" w:rsidRDefault="004671F1" w:rsidP="001C213C">
      <w:pPr>
        <w:jc w:val="both"/>
        <w:rPr>
          <w:rFonts w:asciiTheme="minorHAnsi" w:hAnsiTheme="minorHAnsi" w:cstheme="minorHAnsi"/>
          <w:sz w:val="22"/>
          <w:szCs w:val="22"/>
        </w:rPr>
      </w:pPr>
    </w:p>
    <w:p w14:paraId="758C3291" w14:textId="77777777" w:rsidR="004671F1" w:rsidRPr="001C213C" w:rsidRDefault="004671F1" w:rsidP="001C213C">
      <w:pPr>
        <w:jc w:val="both"/>
        <w:rPr>
          <w:rFonts w:asciiTheme="minorHAnsi" w:hAnsiTheme="minorHAnsi" w:cstheme="minorHAnsi"/>
          <w:b/>
          <w:sz w:val="22"/>
          <w:szCs w:val="22"/>
        </w:rPr>
      </w:pPr>
      <w:r w:rsidRPr="001C213C">
        <w:rPr>
          <w:rFonts w:asciiTheme="minorHAnsi" w:hAnsiTheme="minorHAnsi" w:cstheme="minorHAnsi"/>
          <w:b/>
          <w:sz w:val="22"/>
          <w:szCs w:val="22"/>
        </w:rPr>
        <w:lastRenderedPageBreak/>
        <w:t>22.0</w:t>
      </w:r>
      <w:r w:rsidRPr="001C213C">
        <w:rPr>
          <w:rFonts w:asciiTheme="minorHAnsi" w:hAnsiTheme="minorHAnsi" w:cstheme="minorHAnsi"/>
          <w:b/>
          <w:sz w:val="22"/>
          <w:szCs w:val="22"/>
        </w:rPr>
        <w:tab/>
        <w:t>SEXUAL EXPLOITATION:</w:t>
      </w:r>
    </w:p>
    <w:p w14:paraId="1E7CE33B" w14:textId="77777777" w:rsidR="004671F1" w:rsidRPr="001C213C" w:rsidRDefault="004671F1" w:rsidP="001C213C">
      <w:pPr>
        <w:jc w:val="both"/>
        <w:rPr>
          <w:rFonts w:asciiTheme="minorHAnsi" w:hAnsiTheme="minorHAnsi" w:cstheme="minorHAnsi"/>
          <w:b/>
          <w:sz w:val="22"/>
          <w:szCs w:val="22"/>
        </w:rPr>
      </w:pPr>
    </w:p>
    <w:p w14:paraId="38262055"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22.1</w:t>
      </w:r>
      <w:r w:rsidRPr="001C213C">
        <w:rPr>
          <w:rFonts w:asciiTheme="minorHAnsi" w:hAnsiTheme="minorHAnsi" w:cstheme="minorHAnsi"/>
          <w:sz w:val="22"/>
          <w:szCs w:val="22"/>
        </w:rPr>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29B324D0" w14:textId="77777777" w:rsidR="004671F1" w:rsidRPr="001C213C" w:rsidRDefault="004671F1" w:rsidP="001C213C">
      <w:pPr>
        <w:ind w:left="1440" w:hanging="720"/>
        <w:jc w:val="both"/>
        <w:rPr>
          <w:rFonts w:asciiTheme="minorHAnsi" w:hAnsiTheme="minorHAnsi" w:cstheme="minorHAnsi"/>
          <w:sz w:val="22"/>
          <w:szCs w:val="22"/>
        </w:rPr>
      </w:pPr>
    </w:p>
    <w:p w14:paraId="5898016C" w14:textId="77777777" w:rsidR="004671F1" w:rsidRPr="001C213C" w:rsidRDefault="004671F1" w:rsidP="001C213C">
      <w:pPr>
        <w:ind w:left="1440" w:hanging="720"/>
        <w:jc w:val="both"/>
        <w:rPr>
          <w:rFonts w:asciiTheme="minorHAnsi" w:hAnsiTheme="minorHAnsi" w:cstheme="minorHAnsi"/>
          <w:sz w:val="22"/>
          <w:szCs w:val="22"/>
        </w:rPr>
      </w:pPr>
      <w:r w:rsidRPr="001C213C">
        <w:rPr>
          <w:rFonts w:asciiTheme="minorHAnsi" w:hAnsiTheme="minorHAnsi" w:cstheme="minorHAnsi"/>
          <w:b/>
          <w:sz w:val="22"/>
          <w:szCs w:val="22"/>
        </w:rPr>
        <w:t>22.2</w:t>
      </w:r>
      <w:r w:rsidRPr="001C213C">
        <w:rPr>
          <w:rFonts w:asciiTheme="minorHAnsi" w:hAnsiTheme="minorHAnsi" w:cstheme="minorHAnsi"/>
          <w:sz w:val="22"/>
          <w:szCs w:val="22"/>
        </w:rPr>
        <w:tab/>
        <w:t>The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5A7B7F79" w14:textId="77777777" w:rsidR="004671F1" w:rsidRPr="001C213C" w:rsidRDefault="004671F1" w:rsidP="001C213C">
      <w:pPr>
        <w:jc w:val="both"/>
        <w:rPr>
          <w:rFonts w:asciiTheme="minorHAnsi" w:hAnsiTheme="minorHAnsi" w:cstheme="minorHAnsi"/>
          <w:sz w:val="22"/>
          <w:szCs w:val="22"/>
        </w:rPr>
      </w:pPr>
    </w:p>
    <w:p w14:paraId="4ED62CBB" w14:textId="77777777" w:rsidR="004671F1" w:rsidRPr="001C213C" w:rsidRDefault="004671F1" w:rsidP="001C213C">
      <w:pPr>
        <w:numPr>
          <w:ilvl w:val="0"/>
          <w:numId w:val="3"/>
        </w:numPr>
        <w:jc w:val="both"/>
        <w:rPr>
          <w:rFonts w:asciiTheme="minorHAnsi" w:hAnsiTheme="minorHAnsi" w:cstheme="minorHAnsi"/>
          <w:sz w:val="22"/>
          <w:szCs w:val="22"/>
        </w:rPr>
      </w:pPr>
      <w:r w:rsidRPr="001C213C">
        <w:rPr>
          <w:rFonts w:asciiTheme="minorHAnsi" w:hAnsiTheme="minorHAnsi" w:cstheme="minorHAnsi"/>
          <w:b/>
          <w:sz w:val="22"/>
          <w:szCs w:val="22"/>
        </w:rPr>
        <w:t>AUTHORITY TO MODIFY</w:t>
      </w:r>
      <w:r w:rsidRPr="001C213C">
        <w:rPr>
          <w:rFonts w:asciiTheme="minorHAnsi" w:hAnsiTheme="minorHAnsi" w:cstheme="minorHAnsi"/>
          <w:sz w:val="22"/>
          <w:szCs w:val="22"/>
        </w:rPr>
        <w:t xml:space="preserve">: </w:t>
      </w:r>
    </w:p>
    <w:p w14:paraId="097EF1BB" w14:textId="77777777" w:rsidR="004671F1" w:rsidRPr="001C213C" w:rsidRDefault="004671F1" w:rsidP="001C213C">
      <w:pPr>
        <w:jc w:val="both"/>
        <w:rPr>
          <w:rFonts w:asciiTheme="minorHAnsi" w:hAnsiTheme="minorHAnsi" w:cstheme="minorHAnsi"/>
          <w:b/>
          <w:sz w:val="22"/>
          <w:szCs w:val="22"/>
        </w:rPr>
      </w:pPr>
    </w:p>
    <w:p w14:paraId="660C46B5" w14:textId="77777777" w:rsidR="004671F1" w:rsidRPr="001C213C" w:rsidRDefault="004671F1" w:rsidP="001C213C">
      <w:pPr>
        <w:ind w:left="720"/>
        <w:jc w:val="both"/>
        <w:rPr>
          <w:rFonts w:asciiTheme="minorHAnsi" w:hAnsiTheme="minorHAnsi" w:cstheme="minorHAnsi"/>
          <w:sz w:val="22"/>
          <w:szCs w:val="22"/>
        </w:rPr>
      </w:pPr>
      <w:r w:rsidRPr="001C213C">
        <w:rPr>
          <w:rFonts w:asciiTheme="minorHAnsi" w:hAnsiTheme="minorHAnsi" w:cstheme="minorHAnsi"/>
          <w:sz w:val="22"/>
          <w:szCs w:val="22"/>
        </w:rPr>
        <w:t xml:space="preserve">Pursuant to the Financial Regulations and Rules of UNDP, only the UNDP Authorized Official possesses the authority to agree on behalf of UNDP to any modification of or change in this </w:t>
      </w:r>
      <w:r w:rsidR="008428B1" w:rsidRPr="001C213C">
        <w:rPr>
          <w:rFonts w:asciiTheme="minorHAnsi" w:hAnsiTheme="minorHAnsi" w:cstheme="minorHAnsi"/>
          <w:sz w:val="22"/>
          <w:szCs w:val="22"/>
        </w:rPr>
        <w:t>Contract</w:t>
      </w:r>
      <w:r w:rsidRPr="001C213C">
        <w:rPr>
          <w:rFonts w:asciiTheme="minorHAnsi" w:hAnsiTheme="minorHAnsi" w:cstheme="minorHAnsi"/>
          <w:sz w:val="22"/>
          <w:szCs w:val="22"/>
        </w:rPr>
        <w:t xml:space="preserve">, to a waiver of any of its provisions or to any additional contractual relationship of any kind with the Contractor. Accordingly, no modification or change in this Contract shall be valid and enforceable against UNDP unless provided by an amendment to this </w:t>
      </w:r>
      <w:r w:rsidR="008428B1" w:rsidRPr="001C213C">
        <w:rPr>
          <w:rFonts w:asciiTheme="minorHAnsi" w:hAnsiTheme="minorHAnsi" w:cstheme="minorHAnsi"/>
          <w:sz w:val="22"/>
          <w:szCs w:val="22"/>
        </w:rPr>
        <w:t>Contract</w:t>
      </w:r>
      <w:r w:rsidRPr="001C213C">
        <w:rPr>
          <w:rFonts w:asciiTheme="minorHAnsi" w:hAnsiTheme="minorHAnsi" w:cstheme="minorHAnsi"/>
          <w:sz w:val="22"/>
          <w:szCs w:val="22"/>
        </w:rPr>
        <w:t xml:space="preserve"> signed by the Contractor and jointly by the UNDP Authorized Official.</w:t>
      </w:r>
    </w:p>
    <w:p w14:paraId="00017B4E" w14:textId="77777777" w:rsidR="00014558" w:rsidRPr="001C213C" w:rsidRDefault="00014558" w:rsidP="001C213C">
      <w:pPr>
        <w:jc w:val="both"/>
        <w:rPr>
          <w:rFonts w:asciiTheme="minorHAnsi" w:hAnsiTheme="minorHAnsi" w:cstheme="minorHAnsi"/>
          <w:b/>
          <w:bCs/>
          <w:sz w:val="22"/>
          <w:szCs w:val="22"/>
          <w:lang w:eastAsia="en-IN"/>
        </w:rPr>
      </w:pPr>
    </w:p>
    <w:p w14:paraId="53E401E1" w14:textId="77777777" w:rsidR="00014558" w:rsidRPr="001C213C" w:rsidRDefault="00014558" w:rsidP="001C213C">
      <w:pPr>
        <w:jc w:val="both"/>
        <w:rPr>
          <w:rFonts w:asciiTheme="minorHAnsi" w:hAnsiTheme="minorHAnsi" w:cstheme="minorHAnsi"/>
          <w:b/>
          <w:bCs/>
          <w:sz w:val="22"/>
          <w:szCs w:val="22"/>
          <w:lang w:eastAsia="en-IN"/>
        </w:rPr>
      </w:pPr>
    </w:p>
    <w:p w14:paraId="6D28E476" w14:textId="77777777" w:rsidR="00014558" w:rsidRPr="001C213C" w:rsidRDefault="00014558" w:rsidP="001C213C">
      <w:pPr>
        <w:jc w:val="both"/>
        <w:rPr>
          <w:rFonts w:asciiTheme="minorHAnsi" w:hAnsiTheme="minorHAnsi" w:cstheme="minorHAnsi"/>
          <w:b/>
          <w:bCs/>
          <w:sz w:val="22"/>
          <w:szCs w:val="22"/>
          <w:lang w:eastAsia="en-IN"/>
        </w:rPr>
      </w:pPr>
    </w:p>
    <w:p w14:paraId="54D174C2" w14:textId="77777777" w:rsidR="00014558" w:rsidRPr="001C213C" w:rsidRDefault="00014558" w:rsidP="001C213C">
      <w:pPr>
        <w:jc w:val="both"/>
        <w:rPr>
          <w:rFonts w:asciiTheme="minorHAnsi" w:hAnsiTheme="minorHAnsi" w:cstheme="minorHAnsi"/>
          <w:b/>
          <w:bCs/>
          <w:sz w:val="22"/>
          <w:szCs w:val="22"/>
          <w:lang w:eastAsia="en-IN"/>
        </w:rPr>
      </w:pPr>
    </w:p>
    <w:p w14:paraId="027913EB" w14:textId="77777777" w:rsidR="00014558" w:rsidRDefault="00014558" w:rsidP="001C213C">
      <w:pPr>
        <w:jc w:val="both"/>
        <w:rPr>
          <w:rFonts w:asciiTheme="minorHAnsi" w:hAnsiTheme="minorHAnsi" w:cstheme="minorHAnsi"/>
          <w:b/>
          <w:bCs/>
          <w:sz w:val="22"/>
          <w:szCs w:val="22"/>
          <w:lang w:eastAsia="en-IN"/>
        </w:rPr>
      </w:pPr>
    </w:p>
    <w:p w14:paraId="79FDBEE3" w14:textId="77777777" w:rsidR="00315BD6" w:rsidRDefault="00315BD6" w:rsidP="001C213C">
      <w:pPr>
        <w:jc w:val="both"/>
        <w:rPr>
          <w:rFonts w:asciiTheme="minorHAnsi" w:hAnsiTheme="minorHAnsi" w:cstheme="minorHAnsi"/>
          <w:b/>
          <w:bCs/>
          <w:sz w:val="22"/>
          <w:szCs w:val="22"/>
          <w:lang w:eastAsia="en-IN"/>
        </w:rPr>
      </w:pPr>
    </w:p>
    <w:p w14:paraId="1691043A" w14:textId="77777777" w:rsidR="00315BD6" w:rsidRDefault="00315BD6" w:rsidP="001C213C">
      <w:pPr>
        <w:jc w:val="both"/>
        <w:rPr>
          <w:rFonts w:asciiTheme="minorHAnsi" w:hAnsiTheme="minorHAnsi" w:cstheme="minorHAnsi"/>
          <w:b/>
          <w:bCs/>
          <w:sz w:val="22"/>
          <w:szCs w:val="22"/>
          <w:lang w:eastAsia="en-IN"/>
        </w:rPr>
      </w:pPr>
    </w:p>
    <w:p w14:paraId="545BF5EB" w14:textId="77777777" w:rsidR="00315BD6" w:rsidRDefault="00315BD6" w:rsidP="001C213C">
      <w:pPr>
        <w:jc w:val="both"/>
        <w:rPr>
          <w:rFonts w:asciiTheme="minorHAnsi" w:hAnsiTheme="minorHAnsi" w:cstheme="minorHAnsi"/>
          <w:b/>
          <w:bCs/>
          <w:sz w:val="22"/>
          <w:szCs w:val="22"/>
          <w:lang w:eastAsia="en-IN"/>
        </w:rPr>
      </w:pPr>
    </w:p>
    <w:p w14:paraId="66F611D5" w14:textId="77777777" w:rsidR="00315BD6" w:rsidRDefault="00315BD6" w:rsidP="001C213C">
      <w:pPr>
        <w:jc w:val="both"/>
        <w:rPr>
          <w:rFonts w:asciiTheme="minorHAnsi" w:hAnsiTheme="minorHAnsi" w:cstheme="minorHAnsi"/>
          <w:b/>
          <w:bCs/>
          <w:sz w:val="22"/>
          <w:szCs w:val="22"/>
          <w:lang w:eastAsia="en-IN"/>
        </w:rPr>
      </w:pPr>
    </w:p>
    <w:p w14:paraId="091713F0" w14:textId="77777777" w:rsidR="00315BD6" w:rsidRDefault="00315BD6" w:rsidP="001C213C">
      <w:pPr>
        <w:jc w:val="both"/>
        <w:rPr>
          <w:rFonts w:asciiTheme="minorHAnsi" w:hAnsiTheme="minorHAnsi" w:cstheme="minorHAnsi"/>
          <w:b/>
          <w:bCs/>
          <w:sz w:val="22"/>
          <w:szCs w:val="22"/>
          <w:lang w:eastAsia="en-IN"/>
        </w:rPr>
      </w:pPr>
    </w:p>
    <w:p w14:paraId="5564A5D1" w14:textId="77777777" w:rsidR="00315BD6" w:rsidRDefault="00315BD6" w:rsidP="001C213C">
      <w:pPr>
        <w:jc w:val="both"/>
        <w:rPr>
          <w:rFonts w:asciiTheme="minorHAnsi" w:hAnsiTheme="minorHAnsi" w:cstheme="minorHAnsi"/>
          <w:b/>
          <w:bCs/>
          <w:sz w:val="22"/>
          <w:szCs w:val="22"/>
          <w:lang w:eastAsia="en-IN"/>
        </w:rPr>
      </w:pPr>
    </w:p>
    <w:p w14:paraId="113A35A5" w14:textId="77777777" w:rsidR="00315BD6" w:rsidRDefault="00315BD6" w:rsidP="001C213C">
      <w:pPr>
        <w:jc w:val="both"/>
        <w:rPr>
          <w:rFonts w:asciiTheme="minorHAnsi" w:hAnsiTheme="minorHAnsi" w:cstheme="minorHAnsi"/>
          <w:b/>
          <w:bCs/>
          <w:sz w:val="22"/>
          <w:szCs w:val="22"/>
          <w:lang w:eastAsia="en-IN"/>
        </w:rPr>
      </w:pPr>
    </w:p>
    <w:p w14:paraId="0128B1F1" w14:textId="77777777" w:rsidR="00315BD6" w:rsidRPr="001C213C" w:rsidRDefault="00315BD6" w:rsidP="001C213C">
      <w:pPr>
        <w:jc w:val="both"/>
        <w:rPr>
          <w:rFonts w:asciiTheme="minorHAnsi" w:hAnsiTheme="minorHAnsi" w:cstheme="minorHAnsi"/>
          <w:b/>
          <w:bCs/>
          <w:sz w:val="22"/>
          <w:szCs w:val="22"/>
          <w:lang w:eastAsia="en-IN"/>
        </w:rPr>
      </w:pPr>
    </w:p>
    <w:p w14:paraId="113F2A78" w14:textId="77777777" w:rsidR="00014558" w:rsidRPr="001C213C" w:rsidRDefault="00014558" w:rsidP="001C213C">
      <w:pPr>
        <w:jc w:val="both"/>
        <w:rPr>
          <w:rFonts w:asciiTheme="minorHAnsi" w:hAnsiTheme="minorHAnsi" w:cstheme="minorHAnsi"/>
          <w:b/>
          <w:bCs/>
          <w:sz w:val="22"/>
          <w:szCs w:val="22"/>
          <w:lang w:eastAsia="en-IN"/>
        </w:rPr>
      </w:pPr>
    </w:p>
    <w:p w14:paraId="3F4CEEC0" w14:textId="77777777" w:rsidR="00014558" w:rsidRPr="001C213C" w:rsidRDefault="00014558" w:rsidP="001C213C">
      <w:pPr>
        <w:jc w:val="both"/>
        <w:rPr>
          <w:rFonts w:asciiTheme="minorHAnsi" w:hAnsiTheme="minorHAnsi" w:cstheme="minorHAnsi"/>
          <w:b/>
          <w:bCs/>
          <w:sz w:val="22"/>
          <w:szCs w:val="22"/>
          <w:lang w:eastAsia="en-IN"/>
        </w:rPr>
      </w:pPr>
    </w:p>
    <w:p w14:paraId="057000BA" w14:textId="77777777" w:rsidR="00014558" w:rsidRPr="001C213C" w:rsidRDefault="00014558" w:rsidP="001C213C">
      <w:pPr>
        <w:jc w:val="both"/>
        <w:rPr>
          <w:rFonts w:asciiTheme="minorHAnsi" w:hAnsiTheme="minorHAnsi" w:cstheme="minorHAnsi"/>
          <w:b/>
          <w:bCs/>
          <w:sz w:val="22"/>
          <w:szCs w:val="22"/>
          <w:lang w:eastAsia="en-IN"/>
        </w:rPr>
      </w:pPr>
    </w:p>
    <w:p w14:paraId="34D88795" w14:textId="77777777" w:rsidR="00CF3DB6" w:rsidRPr="001C213C" w:rsidRDefault="00315BD6" w:rsidP="00315BD6">
      <w:pPr>
        <w:jc w:val="center"/>
        <w:rPr>
          <w:rFonts w:asciiTheme="minorHAnsi" w:hAnsiTheme="minorHAnsi" w:cstheme="minorHAnsi"/>
          <w:bCs/>
          <w:sz w:val="22"/>
          <w:szCs w:val="22"/>
          <w:lang w:eastAsia="en-IN"/>
        </w:rPr>
      </w:pPr>
      <w:r w:rsidRPr="001C213C">
        <w:rPr>
          <w:rFonts w:asciiTheme="minorHAnsi" w:hAnsiTheme="minorHAnsi" w:cstheme="minorHAnsi"/>
          <w:b/>
          <w:bCs/>
          <w:sz w:val="22"/>
          <w:szCs w:val="22"/>
          <w:lang w:eastAsia="en-IN"/>
        </w:rPr>
        <w:lastRenderedPageBreak/>
        <w:t>TERMS OF REFERENCE</w:t>
      </w:r>
    </w:p>
    <w:p w14:paraId="71D638D1" w14:textId="77777777" w:rsidR="00CF3DB6" w:rsidRPr="001C213C" w:rsidRDefault="00CF3DB6" w:rsidP="00315BD6">
      <w:pPr>
        <w:jc w:val="center"/>
        <w:rPr>
          <w:rFonts w:asciiTheme="minorHAnsi" w:hAnsiTheme="minorHAnsi" w:cstheme="minorHAnsi"/>
          <w:b/>
          <w:bCs/>
          <w:sz w:val="22"/>
          <w:szCs w:val="22"/>
          <w:lang w:eastAsia="en-IN"/>
        </w:rPr>
      </w:pPr>
      <w:r w:rsidRPr="001C213C">
        <w:rPr>
          <w:rFonts w:asciiTheme="minorHAnsi" w:hAnsiTheme="minorHAnsi" w:cstheme="minorHAnsi"/>
          <w:b/>
          <w:bCs/>
          <w:sz w:val="22"/>
          <w:szCs w:val="22"/>
          <w:lang w:eastAsia="en-IN"/>
        </w:rPr>
        <w:t xml:space="preserve">National entity to </w:t>
      </w:r>
      <w:bookmarkStart w:id="1" w:name="_Hlk497230868"/>
      <w:r w:rsidRPr="001C213C">
        <w:rPr>
          <w:rFonts w:asciiTheme="minorHAnsi" w:hAnsiTheme="minorHAnsi" w:cstheme="minorHAnsi"/>
          <w:b/>
          <w:bCs/>
          <w:sz w:val="22"/>
          <w:szCs w:val="22"/>
          <w:lang w:eastAsia="en-IN"/>
        </w:rPr>
        <w:t xml:space="preserve">develop and conduct </w:t>
      </w:r>
      <w:r w:rsidR="00CC6CAF" w:rsidRPr="001C213C">
        <w:rPr>
          <w:rFonts w:asciiTheme="minorHAnsi" w:hAnsiTheme="minorHAnsi" w:cstheme="minorHAnsi"/>
          <w:b/>
          <w:bCs/>
          <w:sz w:val="22"/>
          <w:szCs w:val="22"/>
          <w:lang w:eastAsia="en-IN"/>
        </w:rPr>
        <w:t>T</w:t>
      </w:r>
      <w:r w:rsidRPr="001C213C">
        <w:rPr>
          <w:rFonts w:asciiTheme="minorHAnsi" w:hAnsiTheme="minorHAnsi" w:cstheme="minorHAnsi"/>
          <w:b/>
          <w:bCs/>
          <w:sz w:val="22"/>
          <w:szCs w:val="22"/>
          <w:lang w:eastAsia="en-IN"/>
        </w:rPr>
        <w:t>raining</w:t>
      </w:r>
      <w:r w:rsidR="00CC6CAF" w:rsidRPr="001C213C">
        <w:rPr>
          <w:rFonts w:asciiTheme="minorHAnsi" w:hAnsiTheme="minorHAnsi" w:cstheme="minorHAnsi"/>
          <w:b/>
          <w:bCs/>
          <w:sz w:val="22"/>
          <w:szCs w:val="22"/>
          <w:lang w:eastAsia="en-IN"/>
        </w:rPr>
        <w:t>s and Training of Trainers</w:t>
      </w:r>
      <w:r w:rsidRPr="001C213C">
        <w:rPr>
          <w:rFonts w:asciiTheme="minorHAnsi" w:hAnsiTheme="minorHAnsi" w:cstheme="minorHAnsi"/>
          <w:b/>
          <w:bCs/>
          <w:sz w:val="22"/>
          <w:szCs w:val="22"/>
          <w:lang w:eastAsia="en-IN"/>
        </w:rPr>
        <w:t xml:space="preserve"> on </w:t>
      </w:r>
      <w:r w:rsidR="00CC6CAF" w:rsidRPr="001C213C">
        <w:rPr>
          <w:rFonts w:asciiTheme="minorHAnsi" w:hAnsiTheme="minorHAnsi" w:cstheme="minorHAnsi"/>
          <w:b/>
          <w:bCs/>
          <w:sz w:val="22"/>
          <w:szCs w:val="22"/>
          <w:lang w:eastAsia="en-IN"/>
        </w:rPr>
        <w:t xml:space="preserve">Nagoya Protocol and Access and Benefit Sharing </w:t>
      </w:r>
      <w:r w:rsidR="00315BD6">
        <w:rPr>
          <w:rFonts w:asciiTheme="minorHAnsi" w:hAnsiTheme="minorHAnsi" w:cstheme="minorHAnsi"/>
          <w:b/>
          <w:bCs/>
          <w:sz w:val="22"/>
          <w:szCs w:val="22"/>
          <w:lang w:eastAsia="en-IN"/>
        </w:rPr>
        <w:t>.</w:t>
      </w:r>
    </w:p>
    <w:bookmarkEnd w:id="1"/>
    <w:p w14:paraId="424E9406" w14:textId="77777777" w:rsidR="00CF3DB6" w:rsidRPr="001C213C" w:rsidRDefault="00CF3DB6" w:rsidP="00315BD6">
      <w:pPr>
        <w:jc w:val="center"/>
        <w:rPr>
          <w:rFonts w:asciiTheme="minorHAnsi" w:hAnsiTheme="minorHAnsi" w:cstheme="minorHAnsi"/>
          <w:b/>
          <w:bCs/>
          <w:sz w:val="22"/>
          <w:szCs w:val="22"/>
          <w:lang w:eastAsia="en-IN"/>
        </w:rPr>
      </w:pPr>
    </w:p>
    <w:p w14:paraId="5B918BCF" w14:textId="77777777" w:rsidR="00CF3DB6" w:rsidRPr="001C213C" w:rsidRDefault="00CF3DB6" w:rsidP="00315BD6">
      <w:pPr>
        <w:jc w:val="center"/>
        <w:rPr>
          <w:rFonts w:asciiTheme="minorHAnsi" w:hAnsiTheme="minorHAnsi" w:cstheme="minorHAnsi"/>
          <w:b/>
          <w:bCs/>
          <w:sz w:val="22"/>
          <w:szCs w:val="22"/>
          <w:lang w:eastAsia="en-IN"/>
        </w:rPr>
      </w:pPr>
    </w:p>
    <w:p w14:paraId="79AD7809" w14:textId="77777777" w:rsidR="00CF3DB6" w:rsidRPr="001C213C" w:rsidRDefault="00CF3DB6" w:rsidP="00315BD6">
      <w:pPr>
        <w:jc w:val="center"/>
        <w:rPr>
          <w:rFonts w:asciiTheme="minorHAnsi" w:hAnsiTheme="minorHAnsi" w:cstheme="minorHAnsi"/>
          <w:b/>
          <w:bCs/>
          <w:sz w:val="22"/>
          <w:szCs w:val="22"/>
          <w:lang w:eastAsia="en-IN"/>
        </w:rPr>
      </w:pPr>
      <w:r w:rsidRPr="001C213C">
        <w:rPr>
          <w:rFonts w:asciiTheme="minorHAnsi" w:hAnsiTheme="minorHAnsi" w:cstheme="minorHAnsi"/>
          <w:b/>
          <w:bCs/>
          <w:sz w:val="22"/>
          <w:szCs w:val="22"/>
          <w:lang w:eastAsia="en-IN"/>
        </w:rPr>
        <w:t xml:space="preserve">Project title: </w:t>
      </w:r>
      <w:r w:rsidR="00CC6CAF" w:rsidRPr="001C213C">
        <w:rPr>
          <w:rFonts w:asciiTheme="minorHAnsi" w:hAnsiTheme="minorHAnsi" w:cstheme="minorHAnsi"/>
          <w:bCs/>
          <w:sz w:val="22"/>
          <w:szCs w:val="22"/>
          <w:lang w:eastAsia="en-IN"/>
        </w:rPr>
        <w:t>Strengthening Human Resources, Legal Framework, and Institutional Capacities to Implement the Nagoya Project</w:t>
      </w:r>
    </w:p>
    <w:p w14:paraId="0EE2EA6F" w14:textId="59AC0C1B" w:rsidR="00CF3DB6" w:rsidRPr="001C213C" w:rsidRDefault="00CF3DB6" w:rsidP="00315BD6">
      <w:pPr>
        <w:jc w:val="center"/>
        <w:rPr>
          <w:rFonts w:asciiTheme="minorHAnsi" w:hAnsiTheme="minorHAnsi" w:cstheme="minorHAnsi"/>
          <w:b/>
          <w:bCs/>
          <w:sz w:val="22"/>
          <w:szCs w:val="22"/>
          <w:lang w:eastAsia="en-IN"/>
        </w:rPr>
      </w:pPr>
      <w:r w:rsidRPr="001C213C">
        <w:rPr>
          <w:rFonts w:asciiTheme="minorHAnsi" w:hAnsiTheme="minorHAnsi" w:cstheme="minorHAnsi"/>
          <w:b/>
          <w:bCs/>
          <w:sz w:val="22"/>
          <w:szCs w:val="22"/>
          <w:lang w:eastAsia="en-IN"/>
        </w:rPr>
        <w:t xml:space="preserve">Type of Contract: </w:t>
      </w:r>
      <w:r w:rsidR="007131C5">
        <w:rPr>
          <w:rFonts w:asciiTheme="minorHAnsi" w:hAnsiTheme="minorHAnsi" w:cstheme="minorHAnsi"/>
          <w:bCs/>
          <w:sz w:val="22"/>
          <w:szCs w:val="22"/>
          <w:lang w:eastAsia="en-IN"/>
        </w:rPr>
        <w:t>Contract for Goods and Services</w:t>
      </w:r>
    </w:p>
    <w:p w14:paraId="32484CDD" w14:textId="77777777" w:rsidR="00CF3DB6" w:rsidRPr="001C213C" w:rsidRDefault="00CF3DB6" w:rsidP="00315BD6">
      <w:pPr>
        <w:jc w:val="center"/>
        <w:rPr>
          <w:rFonts w:asciiTheme="minorHAnsi" w:hAnsiTheme="minorHAnsi" w:cstheme="minorHAnsi"/>
          <w:b/>
          <w:bCs/>
          <w:sz w:val="22"/>
          <w:szCs w:val="22"/>
          <w:lang w:eastAsia="en-IN"/>
        </w:rPr>
      </w:pPr>
      <w:r w:rsidRPr="001C213C">
        <w:rPr>
          <w:rFonts w:asciiTheme="minorHAnsi" w:hAnsiTheme="minorHAnsi" w:cstheme="minorHAnsi"/>
          <w:b/>
          <w:bCs/>
          <w:sz w:val="22"/>
          <w:szCs w:val="22"/>
          <w:lang w:eastAsia="en-IN"/>
        </w:rPr>
        <w:t xml:space="preserve">Duration: </w:t>
      </w:r>
      <w:r w:rsidRPr="001C213C">
        <w:rPr>
          <w:rFonts w:asciiTheme="minorHAnsi" w:hAnsiTheme="minorHAnsi" w:cstheme="minorHAnsi"/>
          <w:bCs/>
          <w:sz w:val="22"/>
          <w:szCs w:val="22"/>
          <w:lang w:eastAsia="en-IN"/>
        </w:rPr>
        <w:t>(5) months</w:t>
      </w:r>
    </w:p>
    <w:p w14:paraId="1AB97807" w14:textId="77777777" w:rsidR="00CF3DB6" w:rsidRPr="001C213C" w:rsidRDefault="00CF3DB6" w:rsidP="001C213C">
      <w:pPr>
        <w:jc w:val="both"/>
        <w:rPr>
          <w:rFonts w:asciiTheme="minorHAnsi" w:hAnsiTheme="minorHAnsi" w:cstheme="minorHAnsi"/>
          <w:sz w:val="22"/>
          <w:szCs w:val="22"/>
          <w:lang w:eastAsia="en-IN"/>
        </w:rPr>
      </w:pPr>
    </w:p>
    <w:p w14:paraId="583E71CB" w14:textId="77777777" w:rsidR="00315BD6" w:rsidRDefault="00315BD6" w:rsidP="001C213C">
      <w:pPr>
        <w:jc w:val="both"/>
        <w:rPr>
          <w:rFonts w:asciiTheme="minorHAnsi" w:hAnsiTheme="minorHAnsi" w:cstheme="minorHAnsi"/>
          <w:b/>
          <w:sz w:val="22"/>
          <w:szCs w:val="22"/>
          <w:lang w:eastAsia="en-IN"/>
        </w:rPr>
      </w:pPr>
    </w:p>
    <w:p w14:paraId="6EA05CFF" w14:textId="77777777" w:rsidR="00CF3DB6" w:rsidRPr="001C213C" w:rsidRDefault="00CF3DB6" w:rsidP="001C213C">
      <w:pPr>
        <w:jc w:val="both"/>
        <w:rPr>
          <w:rFonts w:asciiTheme="minorHAnsi" w:hAnsiTheme="minorHAnsi" w:cstheme="minorHAnsi"/>
          <w:b/>
          <w:sz w:val="22"/>
          <w:szCs w:val="22"/>
          <w:lang w:eastAsia="en-IN"/>
        </w:rPr>
      </w:pPr>
      <w:r w:rsidRPr="001C213C">
        <w:rPr>
          <w:rFonts w:asciiTheme="minorHAnsi" w:hAnsiTheme="minorHAnsi" w:cstheme="minorHAnsi"/>
          <w:b/>
          <w:sz w:val="22"/>
          <w:szCs w:val="22"/>
          <w:lang w:eastAsia="en-IN"/>
        </w:rPr>
        <w:t>Background</w:t>
      </w:r>
    </w:p>
    <w:p w14:paraId="191CA431" w14:textId="77777777" w:rsidR="00CF3DB6" w:rsidRPr="001C213C" w:rsidRDefault="00CF3DB6" w:rsidP="001C213C">
      <w:pPr>
        <w:jc w:val="both"/>
        <w:rPr>
          <w:rFonts w:asciiTheme="minorHAnsi" w:hAnsiTheme="minorHAnsi" w:cstheme="minorHAnsi"/>
          <w:b/>
          <w:sz w:val="22"/>
          <w:szCs w:val="22"/>
          <w:lang w:eastAsia="en-IN"/>
        </w:rPr>
      </w:pPr>
    </w:p>
    <w:p w14:paraId="7AD3A185" w14:textId="77777777" w:rsidR="00815DDD" w:rsidRPr="001C213C" w:rsidRDefault="00815DDD"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The Nagoya Protocol on Access to Genetic Resources and the Fair and Equitable Sharing of Benefits Arising from their Utilization (ABS), an agreement under the Convention on Biological Diversity, was adopted on 29 October 2010 in Nagoya (Japan) and entered into force on 12 October 2014, it provides a transparent legal framework for the effective implementation of the 3rd objective of the Convention on Biological Diversity (CBD). The Protocol applies to genetic resources that are covered by the CBD and to the benefits arising from their utilization, it also covers traditional knowledge (TK) associated with genetic resources held by indigenous and local communities. Contracting parties to the Nagoya Protocol need to fulfil core obligations to take measures in relation to access to genetic resources, benefit-sharing and compliance, among others.</w:t>
      </w:r>
    </w:p>
    <w:p w14:paraId="23E87496" w14:textId="77777777" w:rsidR="00815DDD" w:rsidRPr="001C213C" w:rsidRDefault="00815DDD" w:rsidP="001C213C">
      <w:pPr>
        <w:jc w:val="both"/>
        <w:rPr>
          <w:rFonts w:asciiTheme="minorHAnsi" w:hAnsiTheme="minorHAnsi" w:cstheme="minorHAnsi"/>
          <w:sz w:val="22"/>
          <w:szCs w:val="22"/>
          <w:lang w:eastAsia="en-IN"/>
        </w:rPr>
      </w:pPr>
      <w:proofErr w:type="gramStart"/>
      <w:r w:rsidRPr="001C213C">
        <w:rPr>
          <w:rFonts w:asciiTheme="minorHAnsi" w:hAnsiTheme="minorHAnsi" w:cstheme="minorHAnsi"/>
          <w:sz w:val="22"/>
          <w:szCs w:val="22"/>
          <w:lang w:eastAsia="en-IN"/>
        </w:rPr>
        <w:t>The main objective of the ABS Global Project,</w:t>
      </w:r>
      <w:proofErr w:type="gramEnd"/>
      <w:r w:rsidRPr="001C213C">
        <w:rPr>
          <w:rFonts w:asciiTheme="minorHAnsi" w:hAnsiTheme="minorHAnsi" w:cstheme="minorHAnsi"/>
          <w:sz w:val="22"/>
          <w:szCs w:val="22"/>
          <w:lang w:eastAsia="en-IN"/>
        </w:rPr>
        <w:t xml:space="preserve"> is to assist countries as Albania, in the development and strengthening of their national ABS framework, human resources, and administrative capabilities to implement the Nagoya Project. The project aims to remove the barriers that prevent this from happening through in-country and regional and global level activities.</w:t>
      </w:r>
    </w:p>
    <w:p w14:paraId="27CD6F57" w14:textId="77777777" w:rsidR="00815DDD" w:rsidRPr="001C213C" w:rsidRDefault="00815DDD"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The project will support the government of Albania through the Ministry of Tourism and Environment to:</w:t>
      </w:r>
    </w:p>
    <w:p w14:paraId="0F353613" w14:textId="77777777" w:rsidR="00815DDD" w:rsidRPr="001C213C" w:rsidRDefault="00815DDD" w:rsidP="001C213C">
      <w:pPr>
        <w:numPr>
          <w:ilvl w:val="0"/>
          <w:numId w:val="32"/>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Strengthen the legal, policy and institutional capacity to develop national ABS frameworks;</w:t>
      </w:r>
    </w:p>
    <w:p w14:paraId="076825BC" w14:textId="77777777" w:rsidR="00815DDD" w:rsidRPr="001C213C" w:rsidRDefault="00815DDD" w:rsidP="001C213C">
      <w:pPr>
        <w:numPr>
          <w:ilvl w:val="0"/>
          <w:numId w:val="32"/>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Build trust between users and providers of genetic resources to facilitate the identification of bio-discovery effort;</w:t>
      </w:r>
    </w:p>
    <w:p w14:paraId="417C64EE" w14:textId="77777777" w:rsidR="00815DDD" w:rsidRPr="001C213C" w:rsidRDefault="00815DDD" w:rsidP="001C213C">
      <w:pPr>
        <w:numPr>
          <w:ilvl w:val="0"/>
          <w:numId w:val="32"/>
        </w:num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Strengthen the capacity of indigenous and local communities to contribute to the implementation of the Nagoya Protocol.</w:t>
      </w:r>
    </w:p>
    <w:p w14:paraId="5C38CAD0" w14:textId="77777777" w:rsidR="00CF3DB6" w:rsidRPr="001C213C" w:rsidRDefault="00CF3DB6" w:rsidP="001C213C">
      <w:pPr>
        <w:jc w:val="both"/>
        <w:rPr>
          <w:rFonts w:asciiTheme="minorHAnsi" w:hAnsiTheme="minorHAnsi" w:cstheme="minorHAnsi"/>
          <w:sz w:val="22"/>
          <w:szCs w:val="22"/>
          <w:lang w:eastAsia="en-IN"/>
        </w:rPr>
      </w:pPr>
    </w:p>
    <w:p w14:paraId="09C96AED" w14:textId="77777777" w:rsidR="00CF3DB6" w:rsidRPr="001C213C" w:rsidRDefault="00CF3DB6" w:rsidP="001C213C">
      <w:pPr>
        <w:jc w:val="both"/>
        <w:outlineLvl w:val="4"/>
        <w:rPr>
          <w:rFonts w:asciiTheme="minorHAnsi" w:hAnsiTheme="minorHAnsi" w:cstheme="minorHAnsi"/>
          <w:b/>
          <w:bCs/>
          <w:sz w:val="22"/>
          <w:szCs w:val="22"/>
          <w:lang w:val="en-IN" w:eastAsia="en-IN"/>
        </w:rPr>
      </w:pPr>
      <w:r w:rsidRPr="001C213C">
        <w:rPr>
          <w:rFonts w:asciiTheme="minorHAnsi" w:hAnsiTheme="minorHAnsi" w:cstheme="minorHAnsi"/>
          <w:b/>
          <w:bCs/>
          <w:sz w:val="22"/>
          <w:szCs w:val="22"/>
          <w:lang w:val="en-IN" w:eastAsia="en-IN"/>
        </w:rPr>
        <w:t>Duties and Responsibilities</w:t>
      </w:r>
    </w:p>
    <w:p w14:paraId="0F17C604" w14:textId="77777777" w:rsidR="00CF3DB6" w:rsidRPr="001C213C" w:rsidRDefault="00CF3DB6" w:rsidP="001C213C">
      <w:pPr>
        <w:jc w:val="both"/>
        <w:rPr>
          <w:rFonts w:asciiTheme="minorHAnsi" w:hAnsiTheme="minorHAnsi" w:cstheme="minorHAnsi"/>
          <w:sz w:val="22"/>
          <w:szCs w:val="22"/>
          <w:lang w:val="en-IN" w:eastAsia="en-IN"/>
        </w:rPr>
      </w:pPr>
    </w:p>
    <w:p w14:paraId="1E14389C" w14:textId="77777777" w:rsidR="00CF3DB6" w:rsidRPr="001C213C" w:rsidRDefault="00CF3DB6"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 xml:space="preserve">The aim of this assignment is to </w:t>
      </w:r>
      <w:r w:rsidR="00815DDD" w:rsidRPr="001C213C">
        <w:rPr>
          <w:rFonts w:asciiTheme="minorHAnsi" w:hAnsiTheme="minorHAnsi" w:cstheme="minorHAnsi"/>
          <w:sz w:val="22"/>
          <w:szCs w:val="22"/>
          <w:lang w:eastAsia="en-IN"/>
        </w:rPr>
        <w:t xml:space="preserve">develop training modules and conduct them at the central and local level institutions that are interlinked with the implementation of the Nagoya Protocol on Access and Benefit Sharing, targeting key line ministries, municipalities, customs and the Gene Bank. </w:t>
      </w:r>
    </w:p>
    <w:p w14:paraId="08CC7225" w14:textId="77777777" w:rsidR="00CF3DB6" w:rsidRPr="001C213C" w:rsidRDefault="00CF3DB6" w:rsidP="001C213C">
      <w:pPr>
        <w:jc w:val="both"/>
        <w:rPr>
          <w:rFonts w:asciiTheme="minorHAnsi" w:hAnsiTheme="minorHAnsi" w:cstheme="minorHAnsi"/>
          <w:sz w:val="22"/>
          <w:szCs w:val="22"/>
          <w:lang w:eastAsia="en-IN"/>
        </w:rPr>
      </w:pPr>
    </w:p>
    <w:p w14:paraId="2643B522" w14:textId="77777777" w:rsidR="00A43B81" w:rsidRPr="001C213C" w:rsidRDefault="00BD0015" w:rsidP="001C213C">
      <w:pPr>
        <w:jc w:val="both"/>
        <w:rPr>
          <w:rFonts w:asciiTheme="minorHAnsi" w:hAnsiTheme="minorHAnsi" w:cstheme="minorHAnsi"/>
          <w:sz w:val="22"/>
          <w:szCs w:val="22"/>
          <w:lang w:eastAsia="en-IN"/>
        </w:rPr>
      </w:pPr>
      <w:r w:rsidRPr="001C213C">
        <w:rPr>
          <w:rFonts w:asciiTheme="minorHAnsi" w:hAnsiTheme="minorHAnsi" w:cstheme="minorHAnsi"/>
          <w:b/>
          <w:sz w:val="22"/>
          <w:szCs w:val="22"/>
          <w:lang w:eastAsia="en-IN"/>
        </w:rPr>
        <w:t>Task 1:</w:t>
      </w:r>
      <w:r w:rsidRPr="001C213C">
        <w:rPr>
          <w:rFonts w:asciiTheme="minorHAnsi" w:hAnsiTheme="minorHAnsi" w:cstheme="minorHAnsi"/>
          <w:sz w:val="22"/>
          <w:szCs w:val="22"/>
          <w:lang w:eastAsia="en-IN"/>
        </w:rPr>
        <w:t xml:space="preserve"> </w:t>
      </w:r>
      <w:r w:rsidR="00815DDD" w:rsidRPr="001C213C">
        <w:rPr>
          <w:rFonts w:asciiTheme="minorHAnsi" w:hAnsiTheme="minorHAnsi" w:cstheme="minorHAnsi"/>
          <w:sz w:val="22"/>
          <w:szCs w:val="22"/>
          <w:lang w:eastAsia="en-IN"/>
        </w:rPr>
        <w:t xml:space="preserve">In consultation with the Ministry of Tourism and Environment and the Nagoya Focal Point, develop training modules on the Nagoya Protocol on Access and Benefit Sharing </w:t>
      </w:r>
      <w:r w:rsidR="00A43B81" w:rsidRPr="001C213C">
        <w:rPr>
          <w:rFonts w:asciiTheme="minorHAnsi" w:hAnsiTheme="minorHAnsi" w:cstheme="minorHAnsi"/>
          <w:sz w:val="22"/>
          <w:szCs w:val="22"/>
          <w:lang w:eastAsia="en-IN"/>
        </w:rPr>
        <w:t>that include specific learning materials adapted to the target groups</w:t>
      </w:r>
      <w:r w:rsidR="00640733" w:rsidRPr="001C213C">
        <w:rPr>
          <w:rFonts w:asciiTheme="minorHAnsi" w:hAnsiTheme="minorHAnsi" w:cstheme="minorHAnsi"/>
          <w:sz w:val="22"/>
          <w:szCs w:val="22"/>
          <w:lang w:eastAsia="en-IN"/>
        </w:rPr>
        <w:t xml:space="preserve"> (targeting key line ministries, Albanian School for Public Administration (ASPA), municipalities, customs, the Gene Bank and other relevant stakeholders</w:t>
      </w:r>
      <w:r w:rsidR="00C725F8" w:rsidRPr="001C213C">
        <w:rPr>
          <w:rFonts w:asciiTheme="minorHAnsi" w:hAnsiTheme="minorHAnsi" w:cstheme="minorHAnsi"/>
          <w:sz w:val="22"/>
          <w:szCs w:val="22"/>
          <w:lang w:eastAsia="en-IN"/>
        </w:rPr>
        <w:t xml:space="preserve">) </w:t>
      </w:r>
      <w:r w:rsidR="00A43B81" w:rsidRPr="001C213C">
        <w:rPr>
          <w:rFonts w:asciiTheme="minorHAnsi" w:hAnsiTheme="minorHAnsi" w:cstheme="minorHAnsi"/>
          <w:sz w:val="22"/>
          <w:szCs w:val="22"/>
          <w:lang w:eastAsia="en-IN"/>
        </w:rPr>
        <w:t xml:space="preserve">including Power-Point presentations, Videos, relevant publications and reports; </w:t>
      </w:r>
    </w:p>
    <w:p w14:paraId="0E889BF7" w14:textId="77777777" w:rsidR="00A43B81" w:rsidRPr="001C213C" w:rsidRDefault="00A43B81" w:rsidP="001C213C">
      <w:pPr>
        <w:jc w:val="both"/>
        <w:rPr>
          <w:rFonts w:asciiTheme="minorHAnsi" w:hAnsiTheme="minorHAnsi" w:cstheme="minorHAnsi"/>
          <w:sz w:val="22"/>
          <w:szCs w:val="22"/>
          <w:lang w:eastAsia="en-IN"/>
        </w:rPr>
      </w:pPr>
    </w:p>
    <w:p w14:paraId="29D41891" w14:textId="77777777" w:rsidR="00A43B81" w:rsidRPr="001C213C" w:rsidRDefault="00A43B81" w:rsidP="001C213C">
      <w:pPr>
        <w:jc w:val="both"/>
        <w:rPr>
          <w:rFonts w:asciiTheme="minorHAnsi" w:hAnsiTheme="minorHAnsi" w:cstheme="minorHAnsi"/>
          <w:sz w:val="22"/>
          <w:szCs w:val="22"/>
          <w:lang w:eastAsia="en-IN"/>
        </w:rPr>
      </w:pPr>
      <w:r w:rsidRPr="001C213C">
        <w:rPr>
          <w:rFonts w:asciiTheme="minorHAnsi" w:hAnsiTheme="minorHAnsi" w:cstheme="minorHAnsi"/>
          <w:sz w:val="22"/>
          <w:szCs w:val="22"/>
          <w:lang w:eastAsia="en-IN"/>
        </w:rPr>
        <w:t xml:space="preserve">For each of the target groups the trainings shall focus on: </w:t>
      </w:r>
    </w:p>
    <w:p w14:paraId="48BF313E" w14:textId="77777777" w:rsidR="00A43B81" w:rsidRPr="00315BD6" w:rsidRDefault="00A43B81" w:rsidP="00315BD6">
      <w:pPr>
        <w:pStyle w:val="ListParagraph"/>
        <w:numPr>
          <w:ilvl w:val="0"/>
          <w:numId w:val="36"/>
        </w:numPr>
        <w:ind w:left="709"/>
        <w:jc w:val="both"/>
        <w:rPr>
          <w:rFonts w:asciiTheme="minorHAnsi" w:hAnsiTheme="minorHAnsi" w:cstheme="minorHAnsi"/>
          <w:szCs w:val="22"/>
          <w:lang w:eastAsia="en-IN"/>
        </w:rPr>
      </w:pPr>
      <w:r w:rsidRPr="00315BD6">
        <w:rPr>
          <w:rFonts w:asciiTheme="minorHAnsi" w:hAnsiTheme="minorHAnsi" w:cstheme="minorHAnsi"/>
          <w:szCs w:val="22"/>
          <w:lang w:eastAsia="en-IN"/>
        </w:rPr>
        <w:t xml:space="preserve">National legislation and respective institutions role and duties in implementing the Nagoya Protocol </w:t>
      </w:r>
      <w:r w:rsidRPr="00315BD6">
        <w:rPr>
          <w:rFonts w:asciiTheme="minorHAnsi" w:hAnsiTheme="minorHAnsi" w:cstheme="minorHAnsi"/>
          <w:szCs w:val="22"/>
          <w:lang w:eastAsia="en-IN"/>
        </w:rPr>
        <w:lastRenderedPageBreak/>
        <w:t>in Albania</w:t>
      </w:r>
      <w:r w:rsidR="00BD0015" w:rsidRPr="00315BD6">
        <w:rPr>
          <w:rFonts w:asciiTheme="minorHAnsi" w:hAnsiTheme="minorHAnsi" w:cstheme="minorHAnsi"/>
          <w:szCs w:val="22"/>
          <w:lang w:eastAsia="en-IN"/>
        </w:rPr>
        <w:t>.</w:t>
      </w:r>
    </w:p>
    <w:p w14:paraId="69D0E4B3" w14:textId="77777777" w:rsidR="00A43B81" w:rsidRPr="00315BD6" w:rsidRDefault="00A43B81" w:rsidP="00315BD6">
      <w:pPr>
        <w:pStyle w:val="ListParagraph"/>
        <w:numPr>
          <w:ilvl w:val="0"/>
          <w:numId w:val="36"/>
        </w:numPr>
        <w:ind w:left="709"/>
        <w:jc w:val="both"/>
        <w:rPr>
          <w:rFonts w:asciiTheme="minorHAnsi" w:hAnsiTheme="minorHAnsi" w:cstheme="minorHAnsi"/>
          <w:szCs w:val="22"/>
          <w:lang w:eastAsia="en-IN"/>
        </w:rPr>
      </w:pPr>
      <w:r w:rsidRPr="00315BD6">
        <w:rPr>
          <w:rFonts w:asciiTheme="minorHAnsi" w:hAnsiTheme="minorHAnsi" w:cstheme="minorHAnsi"/>
          <w:szCs w:val="22"/>
          <w:lang w:eastAsia="en-IN"/>
        </w:rPr>
        <w:t>Interactive case studies to enable real-life simulations of legal A</w:t>
      </w:r>
      <w:r w:rsidR="00BD0015" w:rsidRPr="00315BD6">
        <w:rPr>
          <w:rFonts w:asciiTheme="minorHAnsi" w:hAnsiTheme="minorHAnsi" w:cstheme="minorHAnsi"/>
          <w:szCs w:val="22"/>
          <w:lang w:eastAsia="en-IN"/>
        </w:rPr>
        <w:t xml:space="preserve">ccess and </w:t>
      </w:r>
      <w:r w:rsidRPr="00315BD6">
        <w:rPr>
          <w:rFonts w:asciiTheme="minorHAnsi" w:hAnsiTheme="minorHAnsi" w:cstheme="minorHAnsi"/>
          <w:szCs w:val="22"/>
          <w:lang w:eastAsia="en-IN"/>
        </w:rPr>
        <w:t>B</w:t>
      </w:r>
      <w:r w:rsidR="00BD0015" w:rsidRPr="00315BD6">
        <w:rPr>
          <w:rFonts w:asciiTheme="minorHAnsi" w:hAnsiTheme="minorHAnsi" w:cstheme="minorHAnsi"/>
          <w:szCs w:val="22"/>
          <w:lang w:eastAsia="en-IN"/>
        </w:rPr>
        <w:t xml:space="preserve">enefit </w:t>
      </w:r>
      <w:r w:rsidRPr="00315BD6">
        <w:rPr>
          <w:rFonts w:asciiTheme="minorHAnsi" w:hAnsiTheme="minorHAnsi" w:cstheme="minorHAnsi"/>
          <w:szCs w:val="22"/>
          <w:lang w:eastAsia="en-IN"/>
        </w:rPr>
        <w:t>S</w:t>
      </w:r>
      <w:r w:rsidR="00BD0015" w:rsidRPr="00315BD6">
        <w:rPr>
          <w:rFonts w:asciiTheme="minorHAnsi" w:hAnsiTheme="minorHAnsi" w:cstheme="minorHAnsi"/>
          <w:szCs w:val="22"/>
          <w:lang w:eastAsia="en-IN"/>
        </w:rPr>
        <w:t>haring</w:t>
      </w:r>
      <w:r w:rsidRPr="00315BD6">
        <w:rPr>
          <w:rFonts w:asciiTheme="minorHAnsi" w:hAnsiTheme="minorHAnsi" w:cstheme="minorHAnsi"/>
          <w:szCs w:val="22"/>
          <w:lang w:eastAsia="en-IN"/>
        </w:rPr>
        <w:t xml:space="preserve"> challenges</w:t>
      </w:r>
      <w:r w:rsidR="00BD0015" w:rsidRPr="00315BD6">
        <w:rPr>
          <w:rFonts w:asciiTheme="minorHAnsi" w:hAnsiTheme="minorHAnsi" w:cstheme="minorHAnsi"/>
          <w:szCs w:val="22"/>
          <w:lang w:eastAsia="en-IN"/>
        </w:rPr>
        <w:t>.</w:t>
      </w:r>
    </w:p>
    <w:p w14:paraId="0DE28451" w14:textId="77777777" w:rsidR="00A43B81" w:rsidRPr="00315BD6" w:rsidRDefault="00A43B81" w:rsidP="00315BD6">
      <w:pPr>
        <w:pStyle w:val="ListParagraph"/>
        <w:numPr>
          <w:ilvl w:val="0"/>
          <w:numId w:val="36"/>
        </w:numPr>
        <w:ind w:left="709"/>
        <w:jc w:val="both"/>
        <w:rPr>
          <w:rFonts w:asciiTheme="minorHAnsi" w:hAnsiTheme="minorHAnsi" w:cstheme="minorHAnsi"/>
          <w:szCs w:val="22"/>
          <w:lang w:eastAsia="en-IN"/>
        </w:rPr>
      </w:pPr>
      <w:r w:rsidRPr="00315BD6">
        <w:rPr>
          <w:rFonts w:asciiTheme="minorHAnsi" w:hAnsiTheme="minorHAnsi" w:cstheme="minorHAnsi"/>
          <w:szCs w:val="22"/>
          <w:lang w:eastAsia="en-IN"/>
        </w:rPr>
        <w:t>National reporting to the Convention on Biological Diversity</w:t>
      </w:r>
      <w:r w:rsidR="00BD0015" w:rsidRPr="00315BD6">
        <w:rPr>
          <w:rFonts w:asciiTheme="minorHAnsi" w:hAnsiTheme="minorHAnsi" w:cstheme="minorHAnsi"/>
          <w:szCs w:val="22"/>
          <w:lang w:eastAsia="en-IN"/>
        </w:rPr>
        <w:t>.</w:t>
      </w:r>
    </w:p>
    <w:p w14:paraId="45FAD05F" w14:textId="77777777" w:rsidR="00BD0015" w:rsidRPr="00315BD6" w:rsidRDefault="00A43B81" w:rsidP="00315BD6">
      <w:pPr>
        <w:pStyle w:val="ListParagraph"/>
        <w:numPr>
          <w:ilvl w:val="0"/>
          <w:numId w:val="36"/>
        </w:numPr>
        <w:ind w:left="709"/>
        <w:jc w:val="both"/>
        <w:rPr>
          <w:rFonts w:asciiTheme="minorHAnsi" w:hAnsiTheme="minorHAnsi" w:cstheme="minorHAnsi"/>
          <w:szCs w:val="22"/>
          <w:lang w:eastAsia="en-IN"/>
        </w:rPr>
      </w:pPr>
      <w:r w:rsidRPr="00315BD6">
        <w:rPr>
          <w:rFonts w:asciiTheme="minorHAnsi" w:hAnsiTheme="minorHAnsi" w:cstheme="minorHAnsi"/>
          <w:szCs w:val="22"/>
          <w:lang w:eastAsia="en-IN"/>
        </w:rPr>
        <w:t>Intellectual Property and access and benefit sharing</w:t>
      </w:r>
      <w:r w:rsidR="00BD0015" w:rsidRPr="00315BD6">
        <w:rPr>
          <w:rFonts w:asciiTheme="minorHAnsi" w:hAnsiTheme="minorHAnsi" w:cstheme="minorHAnsi"/>
          <w:szCs w:val="22"/>
          <w:lang w:eastAsia="en-IN"/>
        </w:rPr>
        <w:t>.</w:t>
      </w:r>
    </w:p>
    <w:p w14:paraId="4218A826" w14:textId="77777777" w:rsidR="00A43B81" w:rsidRPr="00315BD6" w:rsidRDefault="00BD0015" w:rsidP="00315BD6">
      <w:pPr>
        <w:pStyle w:val="ListParagraph"/>
        <w:numPr>
          <w:ilvl w:val="0"/>
          <w:numId w:val="36"/>
        </w:numPr>
        <w:ind w:left="709"/>
        <w:jc w:val="both"/>
        <w:rPr>
          <w:rFonts w:asciiTheme="minorHAnsi" w:hAnsiTheme="minorHAnsi" w:cstheme="minorHAnsi"/>
          <w:szCs w:val="22"/>
          <w:lang w:eastAsia="en-IN"/>
        </w:rPr>
      </w:pPr>
      <w:r w:rsidRPr="00315BD6">
        <w:rPr>
          <w:rFonts w:asciiTheme="minorHAnsi" w:hAnsiTheme="minorHAnsi" w:cstheme="minorHAnsi"/>
          <w:szCs w:val="22"/>
          <w:lang w:eastAsia="en-IN"/>
        </w:rPr>
        <w:t>Prior informed consent (</w:t>
      </w:r>
      <w:r w:rsidRPr="00315BD6">
        <w:rPr>
          <w:rFonts w:asciiTheme="minorHAnsi" w:hAnsiTheme="minorHAnsi" w:cstheme="minorHAnsi"/>
          <w:b/>
          <w:bCs/>
          <w:szCs w:val="22"/>
          <w:lang w:eastAsia="en-IN"/>
        </w:rPr>
        <w:t>PIC</w:t>
      </w:r>
      <w:r w:rsidRPr="00315BD6">
        <w:rPr>
          <w:rFonts w:asciiTheme="minorHAnsi" w:hAnsiTheme="minorHAnsi" w:cstheme="minorHAnsi"/>
          <w:szCs w:val="22"/>
          <w:lang w:eastAsia="en-IN"/>
        </w:rPr>
        <w:t>) and mutually agreed terms (</w:t>
      </w:r>
      <w:r w:rsidRPr="00315BD6">
        <w:rPr>
          <w:rFonts w:asciiTheme="minorHAnsi" w:hAnsiTheme="minorHAnsi" w:cstheme="minorHAnsi"/>
          <w:b/>
          <w:bCs/>
          <w:szCs w:val="22"/>
          <w:lang w:eastAsia="en-IN"/>
        </w:rPr>
        <w:t>MAT</w:t>
      </w:r>
      <w:r w:rsidRPr="00315BD6">
        <w:rPr>
          <w:rFonts w:asciiTheme="minorHAnsi" w:hAnsiTheme="minorHAnsi" w:cstheme="minorHAnsi"/>
          <w:szCs w:val="22"/>
          <w:lang w:eastAsia="en-IN"/>
        </w:rPr>
        <w:t>) to ensure the fair and equitable sharing of genetic where</w:t>
      </w:r>
      <w:r w:rsidRPr="00315BD6">
        <w:rPr>
          <w:rFonts w:asciiTheme="minorHAnsi" w:hAnsiTheme="minorHAnsi" w:cstheme="minorHAnsi"/>
          <w:b/>
          <w:bCs/>
          <w:szCs w:val="22"/>
          <w:lang w:eastAsia="en-IN"/>
        </w:rPr>
        <w:t xml:space="preserve"> Access and benefit</w:t>
      </w:r>
      <w:r w:rsidRPr="00315BD6">
        <w:rPr>
          <w:rFonts w:asciiTheme="minorHAnsi" w:hAnsiTheme="minorHAnsi" w:cstheme="minorHAnsi"/>
          <w:szCs w:val="22"/>
          <w:lang w:eastAsia="en-IN"/>
        </w:rPr>
        <w:t>-</w:t>
      </w:r>
      <w:r w:rsidRPr="00315BD6">
        <w:rPr>
          <w:rFonts w:asciiTheme="minorHAnsi" w:hAnsiTheme="minorHAnsi" w:cstheme="minorHAnsi"/>
          <w:b/>
          <w:bCs/>
          <w:szCs w:val="22"/>
          <w:lang w:eastAsia="en-IN"/>
        </w:rPr>
        <w:t>sharing</w:t>
      </w:r>
      <w:r w:rsidRPr="00315BD6">
        <w:rPr>
          <w:rFonts w:asciiTheme="minorHAnsi" w:hAnsiTheme="minorHAnsi" w:cstheme="minorHAnsi"/>
          <w:szCs w:val="22"/>
          <w:lang w:eastAsia="en-IN"/>
        </w:rPr>
        <w:t> is based on.</w:t>
      </w:r>
    </w:p>
    <w:p w14:paraId="46F79943" w14:textId="77777777" w:rsidR="00315BD6" w:rsidRDefault="00315BD6" w:rsidP="001C213C">
      <w:pPr>
        <w:jc w:val="both"/>
        <w:rPr>
          <w:rFonts w:asciiTheme="minorHAnsi" w:hAnsiTheme="minorHAnsi" w:cstheme="minorHAnsi"/>
          <w:sz w:val="22"/>
          <w:szCs w:val="22"/>
          <w:lang w:eastAsia="en-IN"/>
        </w:rPr>
      </w:pPr>
    </w:p>
    <w:p w14:paraId="23BF88EA" w14:textId="77777777" w:rsidR="00BD0015" w:rsidRPr="001C213C" w:rsidRDefault="00BD0015" w:rsidP="001C213C">
      <w:pPr>
        <w:jc w:val="both"/>
        <w:rPr>
          <w:rFonts w:asciiTheme="minorHAnsi" w:hAnsiTheme="minorHAnsi" w:cstheme="minorHAnsi"/>
          <w:sz w:val="22"/>
          <w:szCs w:val="22"/>
          <w:lang w:eastAsia="en-IN"/>
        </w:rPr>
      </w:pPr>
      <w:r w:rsidRPr="00315BD6">
        <w:rPr>
          <w:rFonts w:asciiTheme="minorHAnsi" w:hAnsiTheme="minorHAnsi" w:cstheme="minorHAnsi"/>
          <w:b/>
          <w:sz w:val="22"/>
          <w:szCs w:val="22"/>
          <w:lang w:eastAsia="en-IN"/>
        </w:rPr>
        <w:t>Task 2:</w:t>
      </w:r>
      <w:r w:rsidRPr="001C213C">
        <w:rPr>
          <w:rFonts w:asciiTheme="minorHAnsi" w:hAnsiTheme="minorHAnsi" w:cstheme="minorHAnsi"/>
          <w:sz w:val="22"/>
          <w:szCs w:val="22"/>
          <w:lang w:eastAsia="en-IN"/>
        </w:rPr>
        <w:t xml:space="preserve"> Develop </w:t>
      </w:r>
      <w:r w:rsidR="00A24B88" w:rsidRPr="001C213C">
        <w:rPr>
          <w:rFonts w:asciiTheme="minorHAnsi" w:hAnsiTheme="minorHAnsi" w:cstheme="minorHAnsi"/>
          <w:sz w:val="22"/>
          <w:szCs w:val="22"/>
          <w:lang w:eastAsia="en-IN"/>
        </w:rPr>
        <w:t xml:space="preserve">the </w:t>
      </w:r>
      <w:r w:rsidR="00A4653E" w:rsidRPr="001C213C">
        <w:rPr>
          <w:rFonts w:asciiTheme="minorHAnsi" w:hAnsiTheme="minorHAnsi" w:cstheme="minorHAnsi"/>
          <w:sz w:val="22"/>
          <w:szCs w:val="22"/>
          <w:lang w:eastAsia="en-IN"/>
        </w:rPr>
        <w:t>programs</w:t>
      </w:r>
      <w:r w:rsidRPr="001C213C">
        <w:rPr>
          <w:rFonts w:asciiTheme="minorHAnsi" w:hAnsiTheme="minorHAnsi" w:cstheme="minorHAnsi"/>
          <w:sz w:val="22"/>
          <w:szCs w:val="22"/>
          <w:lang w:eastAsia="en-IN"/>
        </w:rPr>
        <w:t xml:space="preserve"> and deliver</w:t>
      </w:r>
      <w:r w:rsidR="00A4653E" w:rsidRPr="001C213C">
        <w:rPr>
          <w:rFonts w:asciiTheme="minorHAnsi" w:hAnsiTheme="minorHAnsi" w:cstheme="minorHAnsi"/>
          <w:sz w:val="22"/>
          <w:szCs w:val="22"/>
          <w:lang w:eastAsia="en-IN"/>
        </w:rPr>
        <w:t xml:space="preserve"> </w:t>
      </w:r>
      <w:r w:rsidR="00AA7524" w:rsidRPr="001C213C">
        <w:rPr>
          <w:rFonts w:asciiTheme="minorHAnsi" w:hAnsiTheme="minorHAnsi" w:cstheme="minorHAnsi"/>
          <w:sz w:val="22"/>
          <w:szCs w:val="22"/>
          <w:lang w:eastAsia="en-IN"/>
        </w:rPr>
        <w:t>Trainings</w:t>
      </w:r>
      <w:r w:rsidR="00E722B1">
        <w:rPr>
          <w:rFonts w:asciiTheme="minorHAnsi" w:hAnsiTheme="minorHAnsi" w:cstheme="minorHAnsi"/>
          <w:sz w:val="22"/>
          <w:szCs w:val="22"/>
          <w:lang w:eastAsia="en-IN"/>
        </w:rPr>
        <w:t xml:space="preserve"> for target groups</w:t>
      </w:r>
      <w:r w:rsidR="00AA7524" w:rsidRPr="001C213C">
        <w:rPr>
          <w:rFonts w:asciiTheme="minorHAnsi" w:hAnsiTheme="minorHAnsi" w:cstheme="minorHAnsi"/>
          <w:sz w:val="22"/>
          <w:szCs w:val="22"/>
          <w:lang w:eastAsia="en-IN"/>
        </w:rPr>
        <w:t xml:space="preserve"> and </w:t>
      </w:r>
      <w:r w:rsidRPr="001C213C">
        <w:rPr>
          <w:rFonts w:asciiTheme="minorHAnsi" w:hAnsiTheme="minorHAnsi" w:cstheme="minorHAnsi"/>
          <w:sz w:val="22"/>
          <w:szCs w:val="22"/>
          <w:lang w:eastAsia="en-IN"/>
        </w:rPr>
        <w:t>Training of Trainers for the Gene Bank of Albania on the Nagoya Protocol, the new draft-legal provisions in Biodiversity and plant genetic resources management.</w:t>
      </w:r>
    </w:p>
    <w:p w14:paraId="05F4503A" w14:textId="77777777" w:rsidR="00BD0015" w:rsidRPr="001C213C" w:rsidRDefault="00BD0015" w:rsidP="001C213C">
      <w:pPr>
        <w:jc w:val="both"/>
        <w:rPr>
          <w:rFonts w:asciiTheme="minorHAnsi" w:hAnsiTheme="minorHAnsi" w:cstheme="minorHAnsi"/>
          <w:sz w:val="22"/>
          <w:szCs w:val="22"/>
          <w:lang w:eastAsia="en-IN"/>
        </w:rPr>
      </w:pPr>
    </w:p>
    <w:p w14:paraId="08B68509" w14:textId="77777777" w:rsidR="00CF3DB6" w:rsidRPr="001C213C" w:rsidRDefault="00CF3DB6" w:rsidP="001C213C">
      <w:pPr>
        <w:jc w:val="both"/>
        <w:rPr>
          <w:rFonts w:asciiTheme="minorHAnsi" w:hAnsiTheme="minorHAnsi" w:cstheme="minorHAnsi"/>
          <w:sz w:val="22"/>
          <w:szCs w:val="22"/>
          <w:lang w:eastAsia="en-IN"/>
        </w:rPr>
      </w:pPr>
      <w:r w:rsidRPr="001C213C">
        <w:rPr>
          <w:rFonts w:asciiTheme="minorHAnsi" w:hAnsiTheme="minorHAnsi" w:cstheme="minorHAnsi"/>
          <w:b/>
          <w:bCs/>
          <w:sz w:val="22"/>
          <w:szCs w:val="22"/>
          <w:lang w:val="en-IN" w:eastAsia="en-IN"/>
        </w:rPr>
        <w:t>Deliverables are as follows:</w:t>
      </w:r>
    </w:p>
    <w:p w14:paraId="5D1A5414" w14:textId="77777777" w:rsidR="00CF3DB6" w:rsidRPr="001C213C" w:rsidRDefault="00CF3DB6" w:rsidP="001C213C">
      <w:pPr>
        <w:jc w:val="both"/>
        <w:rPr>
          <w:rFonts w:asciiTheme="minorHAnsi" w:hAnsiTheme="minorHAnsi" w:cstheme="minorHAnsi"/>
          <w:bCs/>
          <w:sz w:val="22"/>
          <w:szCs w:val="22"/>
          <w:lang w:val="en-IN" w:eastAsia="en-IN"/>
        </w:rPr>
      </w:pPr>
      <w:r w:rsidRPr="001C213C">
        <w:rPr>
          <w:rFonts w:asciiTheme="minorHAnsi" w:hAnsiTheme="minorHAnsi" w:cstheme="minorHAnsi"/>
          <w:bCs/>
          <w:sz w:val="22"/>
          <w:szCs w:val="22"/>
          <w:lang w:val="en-IN" w:eastAsia="en-IN"/>
        </w:rPr>
        <w:t xml:space="preserve">The following deliverables are requested: </w:t>
      </w:r>
    </w:p>
    <w:p w14:paraId="56186ABE" w14:textId="77777777" w:rsidR="00CF3DB6" w:rsidRPr="001C213C" w:rsidRDefault="00CF3DB6" w:rsidP="001C213C">
      <w:pPr>
        <w:jc w:val="both"/>
        <w:rPr>
          <w:rFonts w:asciiTheme="minorHAnsi" w:hAnsiTheme="minorHAnsi" w:cstheme="minorHAnsi"/>
          <w:bCs/>
          <w:sz w:val="22"/>
          <w:szCs w:val="22"/>
          <w:lang w:val="en-IN" w:eastAsia="en-IN"/>
        </w:rPr>
      </w:pPr>
    </w:p>
    <w:p w14:paraId="01C3CEF2" w14:textId="77777777" w:rsidR="00CF3DB6" w:rsidRPr="001C213C" w:rsidRDefault="00BD0015" w:rsidP="00315BD6">
      <w:pPr>
        <w:pStyle w:val="ListParagraph"/>
        <w:widowControl/>
        <w:numPr>
          <w:ilvl w:val="0"/>
          <w:numId w:val="30"/>
        </w:numPr>
        <w:overflowPunct/>
        <w:adjustRightInd/>
        <w:spacing w:line="240" w:lineRule="auto"/>
        <w:ind w:left="567"/>
        <w:jc w:val="both"/>
        <w:rPr>
          <w:rFonts w:asciiTheme="minorHAnsi" w:hAnsiTheme="minorHAnsi" w:cstheme="minorHAnsi"/>
          <w:szCs w:val="22"/>
          <w:lang w:val="en-IN" w:eastAsia="en-IN"/>
        </w:rPr>
      </w:pPr>
      <w:r w:rsidRPr="001C213C">
        <w:rPr>
          <w:rFonts w:asciiTheme="minorHAnsi" w:hAnsiTheme="minorHAnsi" w:cstheme="minorHAnsi"/>
          <w:szCs w:val="22"/>
          <w:lang w:val="en-IN" w:eastAsia="en-IN"/>
        </w:rPr>
        <w:t>4</w:t>
      </w:r>
      <w:r w:rsidR="003E20BE" w:rsidRPr="001C213C">
        <w:rPr>
          <w:rFonts w:asciiTheme="minorHAnsi" w:hAnsiTheme="minorHAnsi" w:cstheme="minorHAnsi"/>
          <w:szCs w:val="22"/>
          <w:lang w:val="en-IN" w:eastAsia="en-IN"/>
        </w:rPr>
        <w:t xml:space="preserve">0%- </w:t>
      </w:r>
      <w:r w:rsidR="00CF3DB6" w:rsidRPr="001C213C">
        <w:rPr>
          <w:rFonts w:asciiTheme="minorHAnsi" w:hAnsiTheme="minorHAnsi" w:cstheme="minorHAnsi"/>
          <w:szCs w:val="22"/>
          <w:lang w:val="en-IN" w:eastAsia="en-IN"/>
        </w:rPr>
        <w:t xml:space="preserve">A report on the outline of the training materials and schedule of training, together with the main identified stakeholders and their relevance. </w:t>
      </w:r>
    </w:p>
    <w:p w14:paraId="4FE6DE2C" w14:textId="77777777" w:rsidR="00CF3DB6" w:rsidRPr="001C213C" w:rsidRDefault="00CF3DB6" w:rsidP="00315BD6">
      <w:pPr>
        <w:pStyle w:val="ListParagraph"/>
        <w:ind w:left="567"/>
        <w:jc w:val="both"/>
        <w:rPr>
          <w:rFonts w:asciiTheme="minorHAnsi" w:hAnsiTheme="minorHAnsi" w:cstheme="minorHAnsi"/>
          <w:szCs w:val="22"/>
          <w:lang w:val="en-IN" w:eastAsia="en-IN"/>
        </w:rPr>
      </w:pPr>
    </w:p>
    <w:p w14:paraId="66E62A08" w14:textId="77777777" w:rsidR="00CF3DB6" w:rsidRPr="001C213C" w:rsidRDefault="003E20BE" w:rsidP="00315BD6">
      <w:pPr>
        <w:pStyle w:val="ListParagraph"/>
        <w:widowControl/>
        <w:numPr>
          <w:ilvl w:val="0"/>
          <w:numId w:val="30"/>
        </w:numPr>
        <w:overflowPunct/>
        <w:adjustRightInd/>
        <w:spacing w:after="200" w:line="276" w:lineRule="auto"/>
        <w:ind w:left="567"/>
        <w:jc w:val="both"/>
        <w:rPr>
          <w:rFonts w:asciiTheme="minorHAnsi" w:hAnsiTheme="minorHAnsi" w:cstheme="minorHAnsi"/>
          <w:bCs/>
          <w:szCs w:val="22"/>
          <w:lang w:eastAsia="en-IN"/>
        </w:rPr>
      </w:pPr>
      <w:r w:rsidRPr="001C213C">
        <w:rPr>
          <w:rFonts w:asciiTheme="minorHAnsi" w:hAnsiTheme="minorHAnsi" w:cstheme="minorHAnsi"/>
          <w:szCs w:val="22"/>
          <w:lang w:val="en-IN" w:eastAsia="en-IN"/>
        </w:rPr>
        <w:t>50%-</w:t>
      </w:r>
      <w:r w:rsidR="00CF3DB6" w:rsidRPr="001C213C">
        <w:rPr>
          <w:rFonts w:asciiTheme="minorHAnsi" w:hAnsiTheme="minorHAnsi" w:cstheme="minorHAnsi"/>
          <w:szCs w:val="22"/>
          <w:lang w:val="en-IN" w:eastAsia="en-IN"/>
        </w:rPr>
        <w:t>The drafted training materials</w:t>
      </w:r>
      <w:r w:rsidR="00BD0015" w:rsidRPr="001C213C">
        <w:rPr>
          <w:rFonts w:asciiTheme="minorHAnsi" w:hAnsiTheme="minorHAnsi" w:cstheme="minorHAnsi"/>
          <w:szCs w:val="22"/>
          <w:lang w:val="en-IN" w:eastAsia="en-IN"/>
        </w:rPr>
        <w:t xml:space="preserve"> and training preparatory work. </w:t>
      </w:r>
    </w:p>
    <w:p w14:paraId="26E762E7" w14:textId="77777777" w:rsidR="00CF3DB6" w:rsidRPr="001C213C" w:rsidRDefault="00CF3DB6" w:rsidP="00315BD6">
      <w:pPr>
        <w:pStyle w:val="ListParagraph"/>
        <w:ind w:left="567"/>
        <w:jc w:val="both"/>
        <w:rPr>
          <w:rFonts w:asciiTheme="minorHAnsi" w:hAnsiTheme="minorHAnsi" w:cstheme="minorHAnsi"/>
          <w:szCs w:val="22"/>
          <w:lang w:val="en-IN" w:eastAsia="en-IN"/>
        </w:rPr>
      </w:pPr>
    </w:p>
    <w:p w14:paraId="15CA0446" w14:textId="77777777" w:rsidR="00CF3DB6" w:rsidRPr="001C213C" w:rsidRDefault="00BD0015" w:rsidP="00315BD6">
      <w:pPr>
        <w:pStyle w:val="ListParagraph"/>
        <w:widowControl/>
        <w:numPr>
          <w:ilvl w:val="0"/>
          <w:numId w:val="30"/>
        </w:numPr>
        <w:overflowPunct/>
        <w:adjustRightInd/>
        <w:spacing w:after="200" w:line="276" w:lineRule="auto"/>
        <w:ind w:left="567"/>
        <w:jc w:val="both"/>
        <w:rPr>
          <w:rFonts w:asciiTheme="minorHAnsi" w:hAnsiTheme="minorHAnsi" w:cstheme="minorHAnsi"/>
          <w:bCs/>
          <w:szCs w:val="22"/>
          <w:lang w:eastAsia="en-IN"/>
        </w:rPr>
      </w:pPr>
      <w:r w:rsidRPr="001C213C">
        <w:rPr>
          <w:rFonts w:asciiTheme="minorHAnsi" w:hAnsiTheme="minorHAnsi" w:cstheme="minorHAnsi"/>
          <w:szCs w:val="22"/>
          <w:lang w:val="en-IN" w:eastAsia="en-IN"/>
        </w:rPr>
        <w:t>1</w:t>
      </w:r>
      <w:r w:rsidR="003E20BE" w:rsidRPr="001C213C">
        <w:rPr>
          <w:rFonts w:asciiTheme="minorHAnsi" w:hAnsiTheme="minorHAnsi" w:cstheme="minorHAnsi"/>
          <w:szCs w:val="22"/>
          <w:lang w:val="en-IN" w:eastAsia="en-IN"/>
        </w:rPr>
        <w:t>0%-</w:t>
      </w:r>
      <w:r w:rsidR="00CF3DB6" w:rsidRPr="001C213C">
        <w:rPr>
          <w:rFonts w:asciiTheme="minorHAnsi" w:hAnsiTheme="minorHAnsi" w:cstheme="minorHAnsi"/>
          <w:szCs w:val="22"/>
          <w:lang w:val="en-IN" w:eastAsia="en-IN"/>
        </w:rPr>
        <w:t xml:space="preserve">Completion of the training </w:t>
      </w:r>
      <w:r w:rsidRPr="001C213C">
        <w:rPr>
          <w:rFonts w:asciiTheme="minorHAnsi" w:hAnsiTheme="minorHAnsi" w:cstheme="minorHAnsi"/>
          <w:szCs w:val="22"/>
          <w:lang w:val="en-IN" w:eastAsia="en-IN"/>
        </w:rPr>
        <w:t>and T</w:t>
      </w:r>
      <w:r w:rsidR="001E48F7">
        <w:rPr>
          <w:rFonts w:asciiTheme="minorHAnsi" w:hAnsiTheme="minorHAnsi" w:cstheme="minorHAnsi"/>
          <w:szCs w:val="22"/>
          <w:lang w:val="en-IN" w:eastAsia="en-IN"/>
        </w:rPr>
        <w:t xml:space="preserve">raining of the </w:t>
      </w:r>
      <w:r w:rsidRPr="001C213C">
        <w:rPr>
          <w:rFonts w:asciiTheme="minorHAnsi" w:hAnsiTheme="minorHAnsi" w:cstheme="minorHAnsi"/>
          <w:szCs w:val="22"/>
          <w:lang w:val="en-IN" w:eastAsia="en-IN"/>
        </w:rPr>
        <w:t>T</w:t>
      </w:r>
      <w:r w:rsidR="001E48F7">
        <w:rPr>
          <w:rFonts w:asciiTheme="minorHAnsi" w:hAnsiTheme="minorHAnsi" w:cstheme="minorHAnsi"/>
          <w:szCs w:val="22"/>
          <w:lang w:val="en-IN" w:eastAsia="en-IN"/>
        </w:rPr>
        <w:t>rainers</w:t>
      </w:r>
      <w:r w:rsidRPr="001C213C">
        <w:rPr>
          <w:rFonts w:asciiTheme="minorHAnsi" w:hAnsiTheme="minorHAnsi" w:cstheme="minorHAnsi"/>
          <w:szCs w:val="22"/>
          <w:lang w:val="en-IN" w:eastAsia="en-IN"/>
        </w:rPr>
        <w:t xml:space="preserve">. A report summarising the tasks and lessons learned, together with the list of participants. </w:t>
      </w:r>
    </w:p>
    <w:p w14:paraId="0212A86E" w14:textId="77777777" w:rsidR="00CF3DB6" w:rsidRPr="001C213C" w:rsidRDefault="00CF3DB6" w:rsidP="001C213C">
      <w:pPr>
        <w:jc w:val="both"/>
        <w:rPr>
          <w:rFonts w:asciiTheme="minorHAnsi" w:hAnsiTheme="minorHAnsi" w:cstheme="minorHAnsi"/>
          <w:b/>
          <w:bCs/>
          <w:color w:val="000000"/>
          <w:sz w:val="22"/>
          <w:szCs w:val="22"/>
          <w:u w:color="000000"/>
          <w:bdr w:val="nil"/>
        </w:rPr>
      </w:pPr>
    </w:p>
    <w:p w14:paraId="20D443E1" w14:textId="77777777" w:rsidR="00CF3DB6" w:rsidRPr="001C213C" w:rsidRDefault="00CF3DB6" w:rsidP="001C213C">
      <w:pPr>
        <w:jc w:val="both"/>
        <w:rPr>
          <w:rFonts w:asciiTheme="minorHAnsi" w:hAnsiTheme="minorHAnsi" w:cstheme="minorHAnsi"/>
          <w:b/>
          <w:bCs/>
          <w:color w:val="000000"/>
          <w:sz w:val="22"/>
          <w:szCs w:val="22"/>
          <w:u w:color="000000"/>
          <w:bdr w:val="nil"/>
        </w:rPr>
      </w:pPr>
      <w:r w:rsidRPr="001C213C">
        <w:rPr>
          <w:rFonts w:asciiTheme="minorHAnsi" w:hAnsiTheme="minorHAnsi" w:cstheme="minorHAnsi"/>
          <w:b/>
          <w:bCs/>
          <w:color w:val="000000"/>
          <w:sz w:val="22"/>
          <w:szCs w:val="22"/>
          <w:u w:color="000000"/>
          <w:bdr w:val="nil"/>
        </w:rPr>
        <w:t xml:space="preserve">Qualifications required: </w:t>
      </w:r>
    </w:p>
    <w:p w14:paraId="0A3CBFE6" w14:textId="77777777" w:rsidR="00CF3DB6" w:rsidRPr="001C213C" w:rsidRDefault="00CF3DB6" w:rsidP="001C213C">
      <w:pPr>
        <w:jc w:val="both"/>
        <w:rPr>
          <w:rFonts w:asciiTheme="minorHAnsi" w:hAnsiTheme="minorHAnsi" w:cstheme="minorHAnsi"/>
          <w:b/>
          <w:bCs/>
          <w:color w:val="000000"/>
          <w:sz w:val="22"/>
          <w:szCs w:val="22"/>
          <w:u w:color="000000"/>
          <w:bdr w:val="nil"/>
        </w:rPr>
      </w:pPr>
    </w:p>
    <w:p w14:paraId="579A84AA" w14:textId="77777777" w:rsidR="00CF3DB6" w:rsidRPr="001C213C" w:rsidRDefault="00CF3DB6" w:rsidP="001C213C">
      <w:pPr>
        <w:jc w:val="both"/>
        <w:rPr>
          <w:rFonts w:asciiTheme="minorHAnsi" w:hAnsiTheme="minorHAnsi" w:cstheme="minorHAnsi"/>
          <w:bCs/>
          <w:sz w:val="22"/>
          <w:szCs w:val="22"/>
          <w:lang w:eastAsia="en-IN"/>
        </w:rPr>
      </w:pPr>
      <w:r w:rsidRPr="001C213C">
        <w:rPr>
          <w:rFonts w:asciiTheme="minorHAnsi" w:hAnsiTheme="minorHAnsi" w:cstheme="minorHAnsi"/>
          <w:bCs/>
          <w:sz w:val="22"/>
          <w:szCs w:val="22"/>
          <w:lang w:val="en-GB" w:eastAsia="en-IN"/>
        </w:rPr>
        <w:t xml:space="preserve">The contracted entity </w:t>
      </w:r>
      <w:r w:rsidR="00176B79" w:rsidRPr="001C213C">
        <w:rPr>
          <w:rFonts w:asciiTheme="minorHAnsi" w:hAnsiTheme="minorHAnsi" w:cstheme="minorHAnsi"/>
          <w:bCs/>
          <w:sz w:val="22"/>
          <w:szCs w:val="22"/>
          <w:lang w:val="en-GB" w:eastAsia="en-IN"/>
        </w:rPr>
        <w:t xml:space="preserve">must present a past portfolio with similar assignments and </w:t>
      </w:r>
      <w:r w:rsidRPr="001C213C">
        <w:rPr>
          <w:rFonts w:asciiTheme="minorHAnsi" w:hAnsiTheme="minorHAnsi" w:cstheme="minorHAnsi"/>
          <w:bCs/>
          <w:sz w:val="22"/>
          <w:szCs w:val="22"/>
          <w:lang w:val="en-GB" w:eastAsia="en-IN"/>
        </w:rPr>
        <w:t xml:space="preserve">will provide a team of three experts. The team as whole must attest for knowledge and experience on </w:t>
      </w:r>
      <w:r w:rsidR="00BD0015" w:rsidRPr="001C213C">
        <w:rPr>
          <w:rFonts w:asciiTheme="minorHAnsi" w:hAnsiTheme="minorHAnsi" w:cstheme="minorHAnsi"/>
          <w:bCs/>
          <w:sz w:val="22"/>
          <w:szCs w:val="22"/>
          <w:lang w:val="en-GB" w:eastAsia="en-IN"/>
        </w:rPr>
        <w:t>Nagoya Protocol and Access and Benefit Sharing</w:t>
      </w:r>
      <w:r w:rsidR="004C5781" w:rsidRPr="001C213C">
        <w:rPr>
          <w:rFonts w:asciiTheme="minorHAnsi" w:hAnsiTheme="minorHAnsi" w:cstheme="minorHAnsi"/>
          <w:bCs/>
          <w:sz w:val="22"/>
          <w:szCs w:val="22"/>
          <w:lang w:val="en-GB" w:eastAsia="en-IN"/>
        </w:rPr>
        <w:t>.</w:t>
      </w:r>
      <w:r w:rsidRPr="001C213C">
        <w:rPr>
          <w:rFonts w:asciiTheme="minorHAnsi" w:hAnsiTheme="minorHAnsi" w:cstheme="minorHAnsi"/>
          <w:bCs/>
          <w:sz w:val="22"/>
          <w:szCs w:val="22"/>
          <w:lang w:eastAsia="en-IN"/>
        </w:rPr>
        <w:t xml:space="preserve"> </w:t>
      </w:r>
    </w:p>
    <w:p w14:paraId="5DE04ABE" w14:textId="77777777" w:rsidR="00CF3DB6" w:rsidRPr="001C213C" w:rsidRDefault="00CF3DB6" w:rsidP="001C213C">
      <w:p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The minimum required qualifications as well as the preferred professional and educational assets for the</w:t>
      </w:r>
      <w:r w:rsidR="00777E61" w:rsidRPr="001C213C">
        <w:rPr>
          <w:rFonts w:asciiTheme="minorHAnsi" w:hAnsiTheme="minorHAnsi" w:cstheme="minorHAnsi"/>
          <w:bCs/>
          <w:sz w:val="22"/>
          <w:szCs w:val="22"/>
          <w:lang w:val="en-GB" w:eastAsia="en-IN"/>
        </w:rPr>
        <w:t xml:space="preserve"> team </w:t>
      </w:r>
      <w:r w:rsidRPr="001C213C">
        <w:rPr>
          <w:rFonts w:asciiTheme="minorHAnsi" w:hAnsiTheme="minorHAnsi" w:cstheme="minorHAnsi"/>
          <w:bCs/>
          <w:sz w:val="22"/>
          <w:szCs w:val="22"/>
          <w:lang w:val="en-GB" w:eastAsia="en-IN"/>
        </w:rPr>
        <w:t>are listed below</w:t>
      </w:r>
      <w:r w:rsidR="00BD0015" w:rsidRPr="001C213C">
        <w:rPr>
          <w:rFonts w:asciiTheme="minorHAnsi" w:hAnsiTheme="minorHAnsi" w:cstheme="minorHAnsi"/>
          <w:bCs/>
          <w:sz w:val="22"/>
          <w:szCs w:val="22"/>
          <w:lang w:val="en-GB" w:eastAsia="en-IN"/>
        </w:rPr>
        <w:t>:</w:t>
      </w:r>
    </w:p>
    <w:p w14:paraId="00A044D4" w14:textId="77777777" w:rsidR="00CF3DB6" w:rsidRPr="001C213C" w:rsidRDefault="00CF3DB6" w:rsidP="001C213C">
      <w:pPr>
        <w:jc w:val="both"/>
        <w:rPr>
          <w:rFonts w:asciiTheme="minorHAnsi" w:hAnsiTheme="minorHAnsi" w:cstheme="minorHAnsi"/>
          <w:bCs/>
          <w:sz w:val="22"/>
          <w:szCs w:val="22"/>
          <w:lang w:eastAsia="en-IN"/>
        </w:rPr>
      </w:pPr>
    </w:p>
    <w:p w14:paraId="1F7D186A" w14:textId="77777777" w:rsidR="00CF3DB6" w:rsidRPr="001C213C" w:rsidRDefault="00CF3DB6" w:rsidP="001C213C">
      <w:pPr>
        <w:jc w:val="both"/>
        <w:rPr>
          <w:rFonts w:asciiTheme="minorHAnsi" w:hAnsiTheme="minorHAnsi" w:cstheme="minorHAnsi"/>
          <w:b/>
          <w:bCs/>
          <w:sz w:val="22"/>
          <w:szCs w:val="22"/>
          <w:lang w:val="en-GB" w:eastAsia="en-IN"/>
        </w:rPr>
      </w:pPr>
      <w:r w:rsidRPr="001C213C">
        <w:rPr>
          <w:rFonts w:asciiTheme="minorHAnsi" w:hAnsiTheme="minorHAnsi" w:cstheme="minorHAnsi"/>
          <w:b/>
          <w:bCs/>
          <w:sz w:val="22"/>
          <w:szCs w:val="22"/>
          <w:lang w:val="en-GB" w:eastAsia="en-IN"/>
        </w:rPr>
        <w:t xml:space="preserve">Lead consultant: </w:t>
      </w:r>
    </w:p>
    <w:p w14:paraId="1D1E521C"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Advanced University Degree or equivalent in natural sciences, environmental science</w:t>
      </w:r>
      <w:r w:rsidR="00777E61" w:rsidRPr="001C213C">
        <w:rPr>
          <w:rFonts w:asciiTheme="minorHAnsi" w:hAnsiTheme="minorHAnsi" w:cstheme="minorHAnsi"/>
          <w:bCs/>
          <w:sz w:val="22"/>
          <w:szCs w:val="22"/>
          <w:lang w:val="en-GB" w:eastAsia="en-IN"/>
        </w:rPr>
        <w:t xml:space="preserve">, agricultural sciences, forestry, </w:t>
      </w:r>
      <w:r w:rsidR="005F4A1B" w:rsidRPr="001C213C">
        <w:rPr>
          <w:rFonts w:asciiTheme="minorHAnsi" w:hAnsiTheme="minorHAnsi" w:cstheme="minorHAnsi"/>
          <w:bCs/>
          <w:sz w:val="22"/>
          <w:szCs w:val="22"/>
          <w:lang w:val="en-GB" w:eastAsia="en-IN"/>
        </w:rPr>
        <w:t xml:space="preserve">plant </w:t>
      </w:r>
      <w:r w:rsidR="00777E61" w:rsidRPr="001C213C">
        <w:rPr>
          <w:rFonts w:asciiTheme="minorHAnsi" w:hAnsiTheme="minorHAnsi" w:cstheme="minorHAnsi"/>
          <w:bCs/>
          <w:sz w:val="22"/>
          <w:szCs w:val="22"/>
          <w:lang w:val="en-GB" w:eastAsia="en-IN"/>
        </w:rPr>
        <w:t>genetic resources</w:t>
      </w:r>
      <w:r w:rsidR="00FC0D40" w:rsidRPr="001C213C">
        <w:rPr>
          <w:rFonts w:asciiTheme="minorHAnsi" w:hAnsiTheme="minorHAnsi" w:cstheme="minorHAnsi"/>
          <w:bCs/>
          <w:sz w:val="22"/>
          <w:szCs w:val="22"/>
          <w:lang w:val="en-GB" w:eastAsia="en-IN"/>
        </w:rPr>
        <w:t>, environmental finances,</w:t>
      </w:r>
      <w:r w:rsidR="00777E61" w:rsidRPr="001C213C">
        <w:rPr>
          <w:rFonts w:asciiTheme="minorHAnsi" w:hAnsiTheme="minorHAnsi" w:cstheme="minorHAnsi"/>
          <w:bCs/>
          <w:sz w:val="22"/>
          <w:szCs w:val="22"/>
          <w:lang w:val="en-GB" w:eastAsia="en-IN"/>
        </w:rPr>
        <w:t xml:space="preserve"> </w:t>
      </w:r>
      <w:r w:rsidR="00C6537F" w:rsidRPr="001C213C">
        <w:rPr>
          <w:rFonts w:asciiTheme="minorHAnsi" w:hAnsiTheme="minorHAnsi" w:cstheme="minorHAnsi"/>
          <w:bCs/>
          <w:sz w:val="22"/>
          <w:szCs w:val="22"/>
          <w:lang w:val="en-GB" w:eastAsia="en-IN"/>
        </w:rPr>
        <w:t xml:space="preserve">nature resources management, </w:t>
      </w:r>
      <w:r w:rsidRPr="001C213C">
        <w:rPr>
          <w:rFonts w:asciiTheme="minorHAnsi" w:hAnsiTheme="minorHAnsi" w:cstheme="minorHAnsi"/>
          <w:bCs/>
          <w:sz w:val="22"/>
          <w:szCs w:val="22"/>
          <w:lang w:val="en-GB" w:eastAsia="en-IN"/>
        </w:rPr>
        <w:t xml:space="preserve">or related field. </w:t>
      </w:r>
    </w:p>
    <w:p w14:paraId="2F40B29C"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 xml:space="preserve">8 years of work experience in </w:t>
      </w:r>
      <w:r w:rsidR="00777E61" w:rsidRPr="001C213C">
        <w:rPr>
          <w:rFonts w:asciiTheme="minorHAnsi" w:hAnsiTheme="minorHAnsi" w:cstheme="minorHAnsi"/>
          <w:bCs/>
          <w:sz w:val="22"/>
          <w:szCs w:val="22"/>
          <w:lang w:val="en-GB" w:eastAsia="en-IN"/>
        </w:rPr>
        <w:t xml:space="preserve">the environment or agricultural field related to </w:t>
      </w:r>
      <w:r w:rsidRPr="001C213C">
        <w:rPr>
          <w:rFonts w:asciiTheme="minorHAnsi" w:hAnsiTheme="minorHAnsi" w:cstheme="minorHAnsi"/>
          <w:bCs/>
          <w:sz w:val="22"/>
          <w:szCs w:val="22"/>
          <w:lang w:val="en-GB" w:eastAsia="en-IN"/>
        </w:rPr>
        <w:t xml:space="preserve">biodiversity. </w:t>
      </w:r>
    </w:p>
    <w:p w14:paraId="6010CFDE"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Demonstrable experience in training and capacity building of national stakeholders and institutions related to the above.</w:t>
      </w:r>
    </w:p>
    <w:p w14:paraId="00035AE5"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Demonstrated leadership ability and technical ability to communicate complex ideas verbally and in writing.</w:t>
      </w:r>
    </w:p>
    <w:p w14:paraId="1BC2B9E4"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Ability to work in a team and to motivate other team members and counterparts</w:t>
      </w:r>
    </w:p>
    <w:p w14:paraId="18622A3C"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English language communication, reporting and writing skills.</w:t>
      </w:r>
    </w:p>
    <w:p w14:paraId="08FB0F43" w14:textId="77777777" w:rsidR="00CF3DB6" w:rsidRPr="001C213C" w:rsidRDefault="00CF3DB6" w:rsidP="001C213C">
      <w:pPr>
        <w:jc w:val="both"/>
        <w:rPr>
          <w:rFonts w:asciiTheme="minorHAnsi" w:hAnsiTheme="minorHAnsi" w:cstheme="minorHAnsi"/>
          <w:b/>
          <w:bCs/>
          <w:sz w:val="22"/>
          <w:szCs w:val="22"/>
          <w:lang w:val="en-GB" w:eastAsia="en-IN"/>
        </w:rPr>
      </w:pPr>
    </w:p>
    <w:p w14:paraId="228535CD" w14:textId="77777777" w:rsidR="00CF3DB6" w:rsidRPr="001C213C" w:rsidRDefault="00CF3DB6" w:rsidP="001C213C">
      <w:pPr>
        <w:jc w:val="both"/>
        <w:rPr>
          <w:rFonts w:asciiTheme="minorHAnsi" w:hAnsiTheme="minorHAnsi" w:cstheme="minorHAnsi"/>
          <w:b/>
          <w:bCs/>
          <w:sz w:val="22"/>
          <w:szCs w:val="22"/>
          <w:lang w:val="en-GB" w:eastAsia="en-IN"/>
        </w:rPr>
      </w:pPr>
      <w:r w:rsidRPr="001C213C">
        <w:rPr>
          <w:rFonts w:asciiTheme="minorHAnsi" w:hAnsiTheme="minorHAnsi" w:cstheme="minorHAnsi"/>
          <w:b/>
          <w:bCs/>
          <w:sz w:val="22"/>
          <w:szCs w:val="22"/>
          <w:lang w:val="en-GB" w:eastAsia="en-IN"/>
        </w:rPr>
        <w:t>Second expert</w:t>
      </w:r>
    </w:p>
    <w:p w14:paraId="6B6DBAFF" w14:textId="77777777" w:rsidR="00CF3DB6" w:rsidRPr="001C213C" w:rsidRDefault="00CF3DB6" w:rsidP="001C213C">
      <w:pPr>
        <w:numPr>
          <w:ilvl w:val="0"/>
          <w:numId w:val="29"/>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Advanced University Degree or equivalent in natural resource management, natural sciences, environmental sciences,</w:t>
      </w:r>
      <w:r w:rsidR="00777E61" w:rsidRPr="001C213C">
        <w:rPr>
          <w:rFonts w:asciiTheme="minorHAnsi" w:hAnsiTheme="minorHAnsi" w:cstheme="minorHAnsi"/>
          <w:bCs/>
          <w:sz w:val="22"/>
          <w:szCs w:val="22"/>
          <w:lang w:val="en-GB" w:eastAsia="en-IN"/>
        </w:rPr>
        <w:t xml:space="preserve"> agricultural sciences, environmental finances</w:t>
      </w:r>
      <w:r w:rsidR="001959D9" w:rsidRPr="001C213C">
        <w:rPr>
          <w:rFonts w:asciiTheme="minorHAnsi" w:hAnsiTheme="minorHAnsi" w:cstheme="minorHAnsi"/>
          <w:bCs/>
          <w:sz w:val="22"/>
          <w:szCs w:val="22"/>
          <w:lang w:val="en-GB" w:eastAsia="en-IN"/>
        </w:rPr>
        <w:t xml:space="preserve">, </w:t>
      </w:r>
      <w:r w:rsidR="005F4A1B" w:rsidRPr="001C213C">
        <w:rPr>
          <w:rFonts w:asciiTheme="minorHAnsi" w:hAnsiTheme="minorHAnsi" w:cstheme="minorHAnsi"/>
          <w:bCs/>
          <w:sz w:val="22"/>
          <w:szCs w:val="22"/>
          <w:lang w:val="en-GB" w:eastAsia="en-IN"/>
        </w:rPr>
        <w:t>environmental law</w:t>
      </w:r>
      <w:r w:rsidR="00014267" w:rsidRPr="001C213C">
        <w:rPr>
          <w:rFonts w:asciiTheme="minorHAnsi" w:hAnsiTheme="minorHAnsi" w:cstheme="minorHAnsi"/>
          <w:bCs/>
          <w:sz w:val="22"/>
          <w:szCs w:val="22"/>
          <w:lang w:val="en-GB" w:eastAsia="en-IN"/>
        </w:rPr>
        <w:t xml:space="preserve">, </w:t>
      </w:r>
      <w:r w:rsidRPr="001C213C">
        <w:rPr>
          <w:rFonts w:asciiTheme="minorHAnsi" w:hAnsiTheme="minorHAnsi" w:cstheme="minorHAnsi"/>
          <w:bCs/>
          <w:sz w:val="22"/>
          <w:szCs w:val="22"/>
          <w:lang w:val="en-GB" w:eastAsia="en-IN"/>
        </w:rPr>
        <w:t>or other related fields</w:t>
      </w:r>
      <w:r w:rsidR="005F4A1B" w:rsidRPr="001C213C">
        <w:rPr>
          <w:rFonts w:asciiTheme="minorHAnsi" w:hAnsiTheme="minorHAnsi" w:cstheme="minorHAnsi"/>
          <w:bCs/>
          <w:sz w:val="22"/>
          <w:szCs w:val="22"/>
          <w:lang w:val="en-GB" w:eastAsia="en-IN"/>
        </w:rPr>
        <w:t>.</w:t>
      </w:r>
    </w:p>
    <w:p w14:paraId="6BABAFB3" w14:textId="77777777" w:rsidR="00CF3DB6" w:rsidRPr="001C213C" w:rsidRDefault="00CF3DB6" w:rsidP="001C213C">
      <w:pPr>
        <w:numPr>
          <w:ilvl w:val="0"/>
          <w:numId w:val="29"/>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5 years of work experience</w:t>
      </w:r>
      <w:r w:rsidR="00777E61" w:rsidRPr="001C213C">
        <w:rPr>
          <w:rFonts w:asciiTheme="minorHAnsi" w:hAnsiTheme="minorHAnsi" w:cstheme="minorHAnsi"/>
          <w:bCs/>
          <w:sz w:val="22"/>
          <w:szCs w:val="22"/>
          <w:lang w:val="en-GB" w:eastAsia="en-IN"/>
        </w:rPr>
        <w:t>.</w:t>
      </w:r>
    </w:p>
    <w:p w14:paraId="34804D34" w14:textId="77777777" w:rsidR="00CF3DB6" w:rsidRPr="001C213C" w:rsidRDefault="00777E61"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Knowledge of national legal framework on Intellectual Property.</w:t>
      </w:r>
    </w:p>
    <w:p w14:paraId="391EA260"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Ability to work in a team and to motivate other team members and counterparts</w:t>
      </w:r>
      <w:r w:rsidR="00777E61" w:rsidRPr="001C213C">
        <w:rPr>
          <w:rFonts w:asciiTheme="minorHAnsi" w:hAnsiTheme="minorHAnsi" w:cstheme="minorHAnsi"/>
          <w:bCs/>
          <w:sz w:val="22"/>
          <w:szCs w:val="22"/>
          <w:lang w:val="en-GB" w:eastAsia="en-IN"/>
        </w:rPr>
        <w:t>.</w:t>
      </w:r>
    </w:p>
    <w:p w14:paraId="67481896"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English language communication, reporting and writing skills</w:t>
      </w:r>
      <w:r w:rsidR="00975B1F">
        <w:rPr>
          <w:rFonts w:asciiTheme="minorHAnsi" w:hAnsiTheme="minorHAnsi" w:cstheme="minorHAnsi"/>
          <w:bCs/>
          <w:sz w:val="22"/>
          <w:szCs w:val="22"/>
          <w:lang w:val="en-GB" w:eastAsia="en-IN"/>
        </w:rPr>
        <w:t xml:space="preserve">. </w:t>
      </w:r>
    </w:p>
    <w:p w14:paraId="53E418EB" w14:textId="77777777" w:rsidR="00CF3DB6" w:rsidRPr="001C213C" w:rsidRDefault="00CF3DB6" w:rsidP="001C213C">
      <w:pPr>
        <w:jc w:val="both"/>
        <w:rPr>
          <w:rFonts w:asciiTheme="minorHAnsi" w:hAnsiTheme="minorHAnsi" w:cstheme="minorHAnsi"/>
          <w:b/>
          <w:bCs/>
          <w:sz w:val="22"/>
          <w:szCs w:val="22"/>
          <w:lang w:val="en-GB" w:eastAsia="en-IN"/>
        </w:rPr>
      </w:pPr>
      <w:r w:rsidRPr="001C213C">
        <w:rPr>
          <w:rFonts w:asciiTheme="minorHAnsi" w:hAnsiTheme="minorHAnsi" w:cstheme="minorHAnsi"/>
          <w:b/>
          <w:bCs/>
          <w:sz w:val="22"/>
          <w:szCs w:val="22"/>
          <w:lang w:val="en-GB" w:eastAsia="en-IN"/>
        </w:rPr>
        <w:t xml:space="preserve">Third expert </w:t>
      </w:r>
    </w:p>
    <w:p w14:paraId="709CD4D2" w14:textId="77777777" w:rsidR="00744390" w:rsidRPr="001C213C" w:rsidRDefault="00CF3DB6" w:rsidP="00744390">
      <w:pPr>
        <w:numPr>
          <w:ilvl w:val="0"/>
          <w:numId w:val="28"/>
        </w:numPr>
        <w:jc w:val="both"/>
        <w:rPr>
          <w:rFonts w:asciiTheme="minorHAnsi" w:hAnsiTheme="minorHAnsi" w:cstheme="minorHAnsi"/>
          <w:bCs/>
          <w:sz w:val="22"/>
          <w:szCs w:val="22"/>
          <w:lang w:val="en-GB" w:eastAsia="en-IN"/>
        </w:rPr>
      </w:pPr>
      <w:r w:rsidRPr="00744390">
        <w:rPr>
          <w:rFonts w:asciiTheme="minorHAnsi" w:hAnsiTheme="minorHAnsi" w:cstheme="minorHAnsi"/>
          <w:bCs/>
          <w:sz w:val="22"/>
          <w:szCs w:val="22"/>
          <w:lang w:val="en-GB" w:eastAsia="en-IN"/>
        </w:rPr>
        <w:t xml:space="preserve">Advanced University Degree or equivalent </w:t>
      </w:r>
      <w:r w:rsidR="00744390">
        <w:rPr>
          <w:rFonts w:asciiTheme="minorHAnsi" w:hAnsiTheme="minorHAnsi" w:cstheme="minorHAnsi"/>
          <w:bCs/>
          <w:sz w:val="22"/>
          <w:szCs w:val="22"/>
          <w:lang w:val="en-GB" w:eastAsia="en-IN"/>
        </w:rPr>
        <w:t xml:space="preserve">on </w:t>
      </w:r>
      <w:r w:rsidR="00744390" w:rsidRPr="001C213C">
        <w:rPr>
          <w:rFonts w:asciiTheme="minorHAnsi" w:hAnsiTheme="minorHAnsi" w:cstheme="minorHAnsi"/>
          <w:bCs/>
          <w:sz w:val="22"/>
          <w:szCs w:val="22"/>
          <w:lang w:val="en-GB" w:eastAsia="en-IN"/>
        </w:rPr>
        <w:t xml:space="preserve">natural sciences, environmental science, agricultural sciences, forestry, plant genetic resources, environmental finances, nature resources management, or related field. </w:t>
      </w:r>
    </w:p>
    <w:p w14:paraId="4B9D7A3E" w14:textId="77777777" w:rsidR="00CF3DB6" w:rsidRPr="00744390" w:rsidRDefault="00CF3DB6" w:rsidP="00CC72E0">
      <w:pPr>
        <w:numPr>
          <w:ilvl w:val="0"/>
          <w:numId w:val="28"/>
        </w:numPr>
        <w:jc w:val="both"/>
        <w:rPr>
          <w:rFonts w:asciiTheme="minorHAnsi" w:hAnsiTheme="minorHAnsi" w:cstheme="minorHAnsi"/>
          <w:bCs/>
          <w:sz w:val="22"/>
          <w:szCs w:val="22"/>
          <w:lang w:val="en-GB" w:eastAsia="en-IN"/>
        </w:rPr>
      </w:pPr>
      <w:r w:rsidRPr="00744390">
        <w:rPr>
          <w:rFonts w:asciiTheme="minorHAnsi" w:hAnsiTheme="minorHAnsi" w:cstheme="minorHAnsi"/>
          <w:bCs/>
          <w:sz w:val="22"/>
          <w:szCs w:val="22"/>
          <w:lang w:val="en-GB" w:eastAsia="en-IN"/>
        </w:rPr>
        <w:t>5 years of working experience</w:t>
      </w:r>
      <w:r w:rsidR="00777E61" w:rsidRPr="00744390">
        <w:rPr>
          <w:rFonts w:asciiTheme="minorHAnsi" w:hAnsiTheme="minorHAnsi" w:cstheme="minorHAnsi"/>
          <w:bCs/>
          <w:sz w:val="22"/>
          <w:szCs w:val="22"/>
          <w:lang w:val="en-GB" w:eastAsia="en-IN"/>
        </w:rPr>
        <w:t xml:space="preserve">. </w:t>
      </w:r>
    </w:p>
    <w:p w14:paraId="73678366" w14:textId="77777777" w:rsidR="00777E61" w:rsidRPr="001C213C" w:rsidRDefault="00777E61"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Good knowledge of the current legal and regulatory framework in Albania related to biodiversity.</w:t>
      </w:r>
    </w:p>
    <w:p w14:paraId="6528C8F4"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 xml:space="preserve">Specialized in </w:t>
      </w:r>
      <w:r w:rsidR="00777E61" w:rsidRPr="001C213C">
        <w:rPr>
          <w:rFonts w:asciiTheme="minorHAnsi" w:hAnsiTheme="minorHAnsi" w:cstheme="minorHAnsi"/>
          <w:bCs/>
          <w:sz w:val="22"/>
          <w:szCs w:val="22"/>
          <w:lang w:val="en-GB" w:eastAsia="en-IN"/>
        </w:rPr>
        <w:t>genetic resource management</w:t>
      </w:r>
      <w:r w:rsidRPr="001C213C">
        <w:rPr>
          <w:rFonts w:asciiTheme="minorHAnsi" w:hAnsiTheme="minorHAnsi" w:cstheme="minorHAnsi"/>
          <w:bCs/>
          <w:sz w:val="22"/>
          <w:szCs w:val="22"/>
          <w:lang w:val="en-GB" w:eastAsia="en-IN"/>
        </w:rPr>
        <w:t>.</w:t>
      </w:r>
    </w:p>
    <w:p w14:paraId="68B21DDE"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 xml:space="preserve">Good knowledge of the current scope of Albanian institutions and framework with relevance to </w:t>
      </w:r>
      <w:r w:rsidR="00777E61" w:rsidRPr="001C213C">
        <w:rPr>
          <w:rFonts w:asciiTheme="minorHAnsi" w:hAnsiTheme="minorHAnsi" w:cstheme="minorHAnsi"/>
          <w:bCs/>
          <w:sz w:val="22"/>
          <w:szCs w:val="22"/>
          <w:lang w:val="en-GB" w:eastAsia="en-IN"/>
        </w:rPr>
        <w:t>the Nagoya Protocol.</w:t>
      </w:r>
    </w:p>
    <w:p w14:paraId="1430B6B3"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Ability to work in a team and to motivate other team members and counterparts</w:t>
      </w:r>
    </w:p>
    <w:p w14:paraId="2BDDBDD5" w14:textId="77777777" w:rsidR="00CF3DB6" w:rsidRPr="001C213C" w:rsidRDefault="00CF3DB6" w:rsidP="001C213C">
      <w:pPr>
        <w:numPr>
          <w:ilvl w:val="0"/>
          <w:numId w:val="28"/>
        </w:numPr>
        <w:jc w:val="both"/>
        <w:rPr>
          <w:rFonts w:asciiTheme="minorHAnsi" w:hAnsiTheme="minorHAnsi" w:cstheme="minorHAnsi"/>
          <w:bCs/>
          <w:sz w:val="22"/>
          <w:szCs w:val="22"/>
          <w:lang w:val="en-GB" w:eastAsia="en-IN"/>
        </w:rPr>
      </w:pPr>
      <w:r w:rsidRPr="001C213C">
        <w:rPr>
          <w:rFonts w:asciiTheme="minorHAnsi" w:hAnsiTheme="minorHAnsi" w:cstheme="minorHAnsi"/>
          <w:bCs/>
          <w:sz w:val="22"/>
          <w:szCs w:val="22"/>
          <w:lang w:val="en-GB" w:eastAsia="en-IN"/>
        </w:rPr>
        <w:t>English language communication, reporting and writing skills</w:t>
      </w:r>
    </w:p>
    <w:p w14:paraId="74C84ED2" w14:textId="77777777" w:rsidR="00CF3DB6" w:rsidRPr="001C213C" w:rsidRDefault="00CF3DB6" w:rsidP="001C213C">
      <w:pPr>
        <w:jc w:val="both"/>
        <w:rPr>
          <w:rFonts w:asciiTheme="minorHAnsi" w:hAnsiTheme="minorHAnsi" w:cstheme="minorHAnsi"/>
          <w:bCs/>
          <w:sz w:val="22"/>
          <w:szCs w:val="22"/>
          <w:lang w:eastAsia="en-IN"/>
        </w:rPr>
      </w:pPr>
    </w:p>
    <w:p w14:paraId="4384C234" w14:textId="77777777" w:rsidR="00CF3DB6" w:rsidRPr="001C213C" w:rsidRDefault="00CF3DB6" w:rsidP="001C213C">
      <w:pPr>
        <w:jc w:val="both"/>
        <w:rPr>
          <w:rFonts w:asciiTheme="minorHAnsi" w:hAnsiTheme="minorHAnsi" w:cstheme="minorHAnsi"/>
          <w:b/>
          <w:bCs/>
          <w:sz w:val="22"/>
          <w:szCs w:val="22"/>
          <w:lang w:eastAsia="en-IN"/>
        </w:rPr>
      </w:pPr>
      <w:r w:rsidRPr="001C213C">
        <w:rPr>
          <w:rFonts w:asciiTheme="minorHAnsi" w:hAnsiTheme="minorHAnsi" w:cstheme="minorHAnsi"/>
          <w:b/>
          <w:bCs/>
          <w:sz w:val="22"/>
          <w:szCs w:val="22"/>
          <w:lang w:eastAsia="en-IN"/>
        </w:rPr>
        <w:t xml:space="preserve">Duration and timing: </w:t>
      </w:r>
    </w:p>
    <w:p w14:paraId="571B1EBB" w14:textId="77777777" w:rsidR="00777E61" w:rsidRPr="001C213C" w:rsidRDefault="00777E61" w:rsidP="001C213C">
      <w:pPr>
        <w:jc w:val="both"/>
        <w:rPr>
          <w:rFonts w:asciiTheme="minorHAnsi" w:hAnsiTheme="minorHAnsi" w:cstheme="minorHAnsi"/>
          <w:b/>
          <w:bCs/>
          <w:sz w:val="22"/>
          <w:szCs w:val="22"/>
          <w:lang w:eastAsia="en-IN"/>
        </w:rPr>
      </w:pPr>
    </w:p>
    <w:p w14:paraId="4676BD9B" w14:textId="77777777" w:rsidR="00CF3DB6" w:rsidRPr="001C213C" w:rsidRDefault="00CF3DB6" w:rsidP="001C213C">
      <w:pPr>
        <w:jc w:val="both"/>
        <w:rPr>
          <w:rFonts w:asciiTheme="minorHAnsi" w:hAnsiTheme="minorHAnsi" w:cstheme="minorHAnsi"/>
          <w:bCs/>
          <w:sz w:val="22"/>
          <w:szCs w:val="22"/>
          <w:lang w:eastAsia="en-IN"/>
        </w:rPr>
      </w:pPr>
      <w:r w:rsidRPr="001C213C">
        <w:rPr>
          <w:rFonts w:asciiTheme="minorHAnsi" w:hAnsiTheme="minorHAnsi" w:cstheme="minorHAnsi"/>
          <w:bCs/>
          <w:sz w:val="22"/>
          <w:szCs w:val="22"/>
          <w:lang w:eastAsia="en-IN"/>
        </w:rPr>
        <w:t>The total duration of the assignment will be of 5 five months.</w:t>
      </w:r>
    </w:p>
    <w:p w14:paraId="5454BCB2" w14:textId="77777777" w:rsidR="004C5781" w:rsidRPr="001C213C" w:rsidRDefault="004C5781" w:rsidP="001C213C">
      <w:pPr>
        <w:jc w:val="both"/>
        <w:rPr>
          <w:rFonts w:asciiTheme="minorHAnsi" w:hAnsiTheme="minorHAnsi" w:cstheme="minorHAnsi"/>
          <w:bCs/>
          <w:sz w:val="22"/>
          <w:szCs w:val="22"/>
          <w:lang w:eastAsia="en-IN"/>
        </w:rPr>
      </w:pPr>
    </w:p>
    <w:p w14:paraId="51D7ED40" w14:textId="77777777" w:rsidR="00CF3DB6" w:rsidRPr="001C213C" w:rsidRDefault="004C5781" w:rsidP="001C213C">
      <w:pPr>
        <w:jc w:val="both"/>
        <w:rPr>
          <w:rFonts w:asciiTheme="minorHAnsi" w:hAnsiTheme="minorHAnsi" w:cstheme="minorHAnsi"/>
          <w:b/>
          <w:bCs/>
          <w:sz w:val="22"/>
          <w:szCs w:val="22"/>
          <w:u w:val="single"/>
          <w:lang w:eastAsia="en-IN"/>
        </w:rPr>
      </w:pPr>
      <w:r w:rsidRPr="001C213C">
        <w:rPr>
          <w:rFonts w:asciiTheme="minorHAnsi" w:hAnsiTheme="minorHAnsi" w:cstheme="minorHAnsi"/>
          <w:b/>
          <w:bCs/>
          <w:sz w:val="22"/>
          <w:szCs w:val="22"/>
          <w:u w:val="single"/>
          <w:lang w:eastAsia="en-IN"/>
        </w:rPr>
        <w:t xml:space="preserve">All expenses related to travel, workshops, </w:t>
      </w:r>
      <w:r w:rsidR="00777E61" w:rsidRPr="001C213C">
        <w:rPr>
          <w:rFonts w:asciiTheme="minorHAnsi" w:hAnsiTheme="minorHAnsi" w:cstheme="minorHAnsi"/>
          <w:b/>
          <w:bCs/>
          <w:sz w:val="22"/>
          <w:szCs w:val="22"/>
          <w:u w:val="single"/>
          <w:lang w:eastAsia="en-IN"/>
        </w:rPr>
        <w:t xml:space="preserve">venues, </w:t>
      </w:r>
      <w:r w:rsidRPr="001C213C">
        <w:rPr>
          <w:rFonts w:asciiTheme="minorHAnsi" w:hAnsiTheme="minorHAnsi" w:cstheme="minorHAnsi"/>
          <w:b/>
          <w:bCs/>
          <w:sz w:val="22"/>
          <w:szCs w:val="22"/>
          <w:u w:val="single"/>
          <w:lang w:eastAsia="en-IN"/>
        </w:rPr>
        <w:t>trainings etc. must be part of the proposal.</w:t>
      </w:r>
    </w:p>
    <w:p w14:paraId="63B5A25D" w14:textId="77777777" w:rsidR="00CF3DB6" w:rsidRPr="001C213C" w:rsidRDefault="00CF3DB6" w:rsidP="001C213C">
      <w:pPr>
        <w:jc w:val="both"/>
        <w:rPr>
          <w:rFonts w:asciiTheme="minorHAnsi" w:hAnsiTheme="minorHAnsi" w:cstheme="minorHAnsi"/>
          <w:b/>
          <w:bCs/>
          <w:sz w:val="22"/>
          <w:szCs w:val="22"/>
          <w:lang w:eastAsia="en-IN"/>
        </w:rPr>
      </w:pPr>
    </w:p>
    <w:p w14:paraId="4A22BC20" w14:textId="77777777" w:rsidR="00CF3DB6" w:rsidRPr="001C213C" w:rsidRDefault="00CF3DB6" w:rsidP="001C213C">
      <w:pPr>
        <w:jc w:val="both"/>
        <w:rPr>
          <w:rFonts w:asciiTheme="minorHAnsi" w:hAnsiTheme="minorHAnsi" w:cstheme="minorHAnsi"/>
          <w:b/>
          <w:bCs/>
          <w:sz w:val="22"/>
          <w:szCs w:val="22"/>
          <w:lang w:eastAsia="en-IN"/>
        </w:rPr>
      </w:pPr>
    </w:p>
    <w:p w14:paraId="3197F882" w14:textId="77777777" w:rsidR="00CF3DB6" w:rsidRPr="001C213C" w:rsidRDefault="00CF3DB6" w:rsidP="001C213C">
      <w:pPr>
        <w:jc w:val="both"/>
        <w:rPr>
          <w:rFonts w:asciiTheme="minorHAnsi" w:hAnsiTheme="minorHAnsi" w:cstheme="minorHAnsi"/>
          <w:b/>
          <w:bCs/>
          <w:sz w:val="22"/>
          <w:szCs w:val="22"/>
          <w:lang w:eastAsia="en-IN"/>
        </w:rPr>
      </w:pPr>
    </w:p>
    <w:p w14:paraId="2E2567BF" w14:textId="77777777" w:rsidR="00CF3DB6" w:rsidRPr="001C213C" w:rsidRDefault="00CF3DB6" w:rsidP="001C213C">
      <w:pPr>
        <w:jc w:val="both"/>
        <w:rPr>
          <w:rFonts w:asciiTheme="minorHAnsi" w:hAnsiTheme="minorHAnsi" w:cstheme="minorHAnsi"/>
          <w:color w:val="000000"/>
          <w:sz w:val="22"/>
          <w:szCs w:val="22"/>
          <w:lang w:eastAsia="en-IN"/>
        </w:rPr>
      </w:pPr>
    </w:p>
    <w:p w14:paraId="6C09E007" w14:textId="77777777" w:rsidR="00CF3DB6" w:rsidRPr="001C213C" w:rsidRDefault="00CF3DB6" w:rsidP="001C213C">
      <w:pPr>
        <w:jc w:val="both"/>
        <w:rPr>
          <w:rFonts w:asciiTheme="minorHAnsi" w:hAnsiTheme="minorHAnsi" w:cstheme="minorHAnsi"/>
          <w:sz w:val="22"/>
          <w:szCs w:val="22"/>
        </w:rPr>
      </w:pPr>
    </w:p>
    <w:p w14:paraId="51E45DFC" w14:textId="77777777" w:rsidR="00CF3DB6" w:rsidRPr="001C213C" w:rsidRDefault="00CF3DB6" w:rsidP="001C213C">
      <w:pPr>
        <w:jc w:val="both"/>
        <w:rPr>
          <w:rFonts w:asciiTheme="minorHAnsi" w:hAnsiTheme="minorHAnsi" w:cstheme="minorHAnsi"/>
          <w:sz w:val="22"/>
          <w:szCs w:val="22"/>
        </w:rPr>
      </w:pPr>
    </w:p>
    <w:p w14:paraId="40F666B0" w14:textId="77777777" w:rsidR="004671F1" w:rsidRPr="001C213C" w:rsidRDefault="004671F1" w:rsidP="001C213C">
      <w:pPr>
        <w:jc w:val="both"/>
        <w:rPr>
          <w:rFonts w:asciiTheme="minorHAnsi" w:hAnsiTheme="minorHAnsi" w:cstheme="minorHAnsi"/>
          <w:sz w:val="22"/>
          <w:szCs w:val="22"/>
        </w:rPr>
      </w:pPr>
    </w:p>
    <w:sectPr w:rsidR="004671F1" w:rsidRPr="001C213C" w:rsidSect="0072133A">
      <w:footerReference w:type="even" r:id="rId14"/>
      <w:footerReference w:type="default" r:id="rId15"/>
      <w:pgSz w:w="12240" w:h="15840" w:code="1"/>
      <w:pgMar w:top="1440" w:right="1325"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B8CCF" w14:textId="77777777" w:rsidR="003B79C4" w:rsidRDefault="003B79C4">
      <w:r>
        <w:separator/>
      </w:r>
    </w:p>
  </w:endnote>
  <w:endnote w:type="continuationSeparator" w:id="0">
    <w:p w14:paraId="15D82AA8" w14:textId="77777777" w:rsidR="003B79C4" w:rsidRDefault="003B7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AFFE" w14:textId="77777777" w:rsidR="00EC1A35" w:rsidRDefault="00EC1A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0F722C" w14:textId="77777777" w:rsidR="00EC1A35" w:rsidRDefault="00EC1A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6CD9A" w14:textId="77777777" w:rsidR="00EC1A35" w:rsidRDefault="00EC1A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119A9791" w14:textId="77777777" w:rsidR="00EC1A35" w:rsidRDefault="00EC1A35">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088D7" w14:textId="77777777" w:rsidR="003B79C4" w:rsidRDefault="003B79C4">
      <w:r>
        <w:separator/>
      </w:r>
    </w:p>
  </w:footnote>
  <w:footnote w:type="continuationSeparator" w:id="0">
    <w:p w14:paraId="5D40C825" w14:textId="77777777" w:rsidR="003B79C4" w:rsidRDefault="003B79C4">
      <w:r>
        <w:continuationSeparator/>
      </w:r>
    </w:p>
  </w:footnote>
  <w:footnote w:id="1">
    <w:p w14:paraId="31C60D76" w14:textId="77777777" w:rsidR="00EC1A35" w:rsidRDefault="00EC1A35">
      <w:pPr>
        <w:pStyle w:val="FootnoteText"/>
      </w:pPr>
      <w:r>
        <w:rPr>
          <w:rStyle w:val="FootnoteReference"/>
        </w:rPr>
        <w:footnoteRef/>
      </w:r>
      <w:r>
        <w:t xml:space="preserve"> </w:t>
      </w:r>
      <w:r w:rsidRPr="00296B95">
        <w:rPr>
          <w:i/>
        </w:rPr>
        <w:t xml:space="preserve">A detailed TOR may be attached if the information listed in this Annex is not </w:t>
      </w:r>
      <w:proofErr w:type="gramStart"/>
      <w:r w:rsidRPr="00296B95">
        <w:rPr>
          <w:i/>
        </w:rPr>
        <w:t>sufficient</w:t>
      </w:r>
      <w:proofErr w:type="gramEnd"/>
      <w:r w:rsidRPr="00296B95">
        <w:rPr>
          <w:i/>
        </w:rPr>
        <w:t xml:space="preserve"> to fully describe the nature of the work and other details of the requirements.</w:t>
      </w:r>
    </w:p>
  </w:footnote>
  <w:footnote w:id="2">
    <w:p w14:paraId="15FF2529" w14:textId="77777777" w:rsidR="00EC1A35" w:rsidRPr="006C1245" w:rsidRDefault="00EC1A35" w:rsidP="00102ABA">
      <w:pPr>
        <w:pStyle w:val="FootnoteText"/>
        <w:rPr>
          <w:i/>
          <w:lang w:val="en-PH"/>
        </w:rPr>
      </w:pPr>
      <w:r w:rsidRPr="006C1245">
        <w:rPr>
          <w:rStyle w:val="FootnoteReference"/>
          <w:i/>
        </w:rPr>
        <w:footnoteRef/>
      </w:r>
      <w:r w:rsidRPr="006C1245">
        <w:rPr>
          <w:i/>
        </w:rPr>
        <w:t xml:space="preserve"> </w:t>
      </w:r>
      <w:r w:rsidRPr="006C1245">
        <w:rPr>
          <w:i/>
          <w:lang w:val="en-PH"/>
        </w:rPr>
        <w:t xml:space="preserve">VAT exemption status varies from one country to another.  Pls. </w:t>
      </w:r>
      <w:r>
        <w:rPr>
          <w:i/>
          <w:lang w:val="en-PH"/>
        </w:rPr>
        <w:t>check</w:t>
      </w:r>
      <w:r w:rsidRPr="006C1245">
        <w:rPr>
          <w:i/>
          <w:lang w:val="en-PH"/>
        </w:rPr>
        <w:t xml:space="preserve"> whatever is applicable to the UNDP CO</w:t>
      </w:r>
      <w:r>
        <w:rPr>
          <w:i/>
          <w:lang w:val="en-PH"/>
        </w:rPr>
        <w:t>/BU requiring the service.</w:t>
      </w:r>
    </w:p>
  </w:footnote>
  <w:footnote w:id="3">
    <w:p w14:paraId="78415FB2" w14:textId="77777777" w:rsidR="00EC1A35" w:rsidRPr="00074C9B" w:rsidRDefault="00EC1A35">
      <w:pPr>
        <w:pStyle w:val="FootnoteText"/>
        <w:rPr>
          <w:i/>
        </w:rPr>
      </w:pPr>
      <w:r>
        <w:rPr>
          <w:rStyle w:val="FootnoteReference"/>
        </w:rPr>
        <w:footnoteRef/>
      </w:r>
      <w:r>
        <w:t xml:space="preserve"> </w:t>
      </w:r>
      <w:r w:rsidRPr="00074C9B">
        <w:rPr>
          <w:i/>
        </w:rPr>
        <w:t xml:space="preserve">UNDP preference is not to pay </w:t>
      </w:r>
      <w:r>
        <w:rPr>
          <w:i/>
        </w:rPr>
        <w:t xml:space="preserve">any </w:t>
      </w:r>
      <w:r w:rsidRPr="00074C9B">
        <w:rPr>
          <w:i/>
        </w:rPr>
        <w:t xml:space="preserve">amount </w:t>
      </w:r>
      <w:r>
        <w:rPr>
          <w:i/>
        </w:rPr>
        <w:t xml:space="preserve">in advance </w:t>
      </w:r>
      <w:r w:rsidRPr="00074C9B">
        <w:rPr>
          <w:i/>
        </w:rPr>
        <w:t xml:space="preserve">upon signing of contract.  If </w:t>
      </w:r>
      <w:r>
        <w:rPr>
          <w:i/>
        </w:rPr>
        <w:t>the Service Provider</w:t>
      </w:r>
      <w:r w:rsidRPr="00074C9B">
        <w:rPr>
          <w:i/>
        </w:rPr>
        <w:t xml:space="preserve"> strictly requires payment</w:t>
      </w:r>
      <w:r>
        <w:rPr>
          <w:i/>
        </w:rPr>
        <w:t xml:space="preserve"> in advance</w:t>
      </w:r>
      <w:r w:rsidRPr="00074C9B">
        <w:rPr>
          <w:i/>
        </w:rPr>
        <w:t xml:space="preserve">, it will be limited only up to 20% of the total price quoted.  For any higher percentage, </w:t>
      </w:r>
      <w:r>
        <w:rPr>
          <w:i/>
        </w:rPr>
        <w:t xml:space="preserve">or any amount advanced exceeding $30,000, </w:t>
      </w:r>
      <w:r w:rsidRPr="00074C9B">
        <w:rPr>
          <w:i/>
        </w:rPr>
        <w:t xml:space="preserve">UNDP shall require the </w:t>
      </w:r>
      <w:r>
        <w:rPr>
          <w:i/>
        </w:rPr>
        <w:t>S</w:t>
      </w:r>
      <w:r w:rsidRPr="00074C9B">
        <w:rPr>
          <w:i/>
        </w:rPr>
        <w:t xml:space="preserve">ervice </w:t>
      </w:r>
      <w:r>
        <w:rPr>
          <w:i/>
        </w:rPr>
        <w:t>P</w:t>
      </w:r>
      <w:r w:rsidRPr="00074C9B">
        <w:rPr>
          <w:i/>
        </w:rPr>
        <w:t>rovide</w:t>
      </w:r>
      <w:r>
        <w:rPr>
          <w:i/>
        </w:rPr>
        <w:t>r</w:t>
      </w:r>
      <w:r w:rsidRPr="00074C9B">
        <w:rPr>
          <w:i/>
        </w:rPr>
        <w:t xml:space="preserve"> to submit a bank guarantee </w:t>
      </w:r>
      <w:r>
        <w:rPr>
          <w:i/>
        </w:rPr>
        <w:t xml:space="preserve"> or bank cheque payable to UNDP, in </w:t>
      </w:r>
      <w:r w:rsidRPr="00074C9B">
        <w:rPr>
          <w:i/>
        </w:rPr>
        <w:t xml:space="preserve">the same amount as the </w:t>
      </w:r>
      <w:r>
        <w:rPr>
          <w:i/>
        </w:rPr>
        <w:t>payment</w:t>
      </w:r>
      <w:r w:rsidRPr="00074C9B">
        <w:rPr>
          <w:i/>
        </w:rPr>
        <w:t xml:space="preserve"> advanced</w:t>
      </w:r>
      <w:r>
        <w:rPr>
          <w:i/>
        </w:rPr>
        <w:t xml:space="preserve"> by UNDP to the Service Provider</w:t>
      </w:r>
      <w:r w:rsidRPr="00074C9B">
        <w:rPr>
          <w:i/>
        </w:rPr>
        <w:t>.</w:t>
      </w:r>
    </w:p>
  </w:footnote>
  <w:footnote w:id="4">
    <w:p w14:paraId="7F012CA4" w14:textId="77777777" w:rsidR="00EC1A35" w:rsidRPr="000B373B" w:rsidRDefault="00EC1A35">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r>
        <w:rPr>
          <w:i/>
        </w:rPr>
        <w:t>.  This RFP may be used for LTAs if the annual purchases will not exceed $100,000.00.</w:t>
      </w:r>
    </w:p>
  </w:footnote>
  <w:footnote w:id="5">
    <w:p w14:paraId="6B1A8EE1" w14:textId="77777777" w:rsidR="00EC1A35" w:rsidRPr="006C0BCE" w:rsidRDefault="00EC1A35">
      <w:pPr>
        <w:pStyle w:val="FootnoteText"/>
        <w:rPr>
          <w:i/>
        </w:rPr>
      </w:pPr>
      <w:r>
        <w:rPr>
          <w:rStyle w:val="FootnoteReference"/>
        </w:rPr>
        <w:footnoteRef/>
      </w:r>
      <w:r w:rsidRPr="006C0BCE">
        <w:rPr>
          <w:i/>
        </w:rPr>
        <w:t xml:space="preserve"> Where the information is available in the web, a URL for the information may simply be provided.</w:t>
      </w:r>
    </w:p>
  </w:footnote>
  <w:footnote w:id="6">
    <w:p w14:paraId="74E83EF4" w14:textId="77777777" w:rsidR="00EC1A35" w:rsidRPr="007F6174" w:rsidRDefault="00EC1A35" w:rsidP="007F6174">
      <w:pPr>
        <w:ind w:left="-18"/>
        <w:rPr>
          <w:i/>
        </w:rPr>
      </w:pPr>
      <w:r w:rsidRPr="007F6174">
        <w:rPr>
          <w:rStyle w:val="FootnoteReference"/>
        </w:rPr>
        <w:footnoteRef/>
      </w:r>
      <w:r w:rsidRPr="007F6174">
        <w:t xml:space="preserve"> </w:t>
      </w:r>
      <w:r w:rsidRPr="007F6174">
        <w:rPr>
          <w:i/>
        </w:rPr>
        <w:t xml:space="preserve">Service </w:t>
      </w:r>
      <w:r>
        <w:rPr>
          <w:i/>
        </w:rPr>
        <w:t>P</w:t>
      </w:r>
      <w:r w:rsidRPr="007F6174">
        <w:rPr>
          <w:i/>
        </w:rPr>
        <w:t xml:space="preserve">roviders are alerted that non-acceptance of the terms of the General Terms and Conditions (GTC) may be grounds for disqualification from this procurement process.  </w:t>
      </w:r>
    </w:p>
  </w:footnote>
  <w:footnote w:id="7">
    <w:p w14:paraId="0CC4022B" w14:textId="77777777" w:rsidR="00EC1A35" w:rsidRDefault="00EC1A35">
      <w:pPr>
        <w:pStyle w:val="FootnoteText"/>
      </w:pPr>
      <w:r>
        <w:rPr>
          <w:rStyle w:val="FootnoteReference"/>
        </w:rPr>
        <w:footnoteRef/>
      </w:r>
      <w:r>
        <w:t xml:space="preserve"> </w:t>
      </w:r>
      <w:r w:rsidRPr="00040E3E">
        <w:rPr>
          <w:i/>
        </w:rPr>
        <w:t>A more detailed Terms of Reference in addition to the contents of this RF</w:t>
      </w:r>
      <w:r>
        <w:rPr>
          <w:i/>
        </w:rPr>
        <w:t>P</w:t>
      </w:r>
      <w:r w:rsidRPr="00040E3E">
        <w:rPr>
          <w:i/>
        </w:rPr>
        <w:t xml:space="preserve"> may be attached </w:t>
      </w:r>
      <w:r>
        <w:rPr>
          <w:i/>
        </w:rPr>
        <w:t>hereto.</w:t>
      </w:r>
    </w:p>
  </w:footnote>
  <w:footnote w:id="8">
    <w:p w14:paraId="5693D1E9" w14:textId="77777777" w:rsidR="00EC1A35" w:rsidRPr="00183891" w:rsidRDefault="00EC1A35" w:rsidP="00074C9B">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9">
    <w:p w14:paraId="7FE8AA83" w14:textId="77777777" w:rsidR="00EC1A35" w:rsidRPr="00CF14DB" w:rsidRDefault="00EC1A35" w:rsidP="0088197A">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Service Provider</w:t>
      </w:r>
      <w:r w:rsidRPr="0088197A">
        <w:rPr>
          <w:i/>
          <w:snapToGrid w:val="0"/>
        </w:rPr>
        <w:t xml:space="preserve"> in </w:t>
      </w:r>
      <w:r w:rsidRPr="00CF14DB">
        <w:rPr>
          <w:i/>
          <w:snapToGrid w:val="0"/>
        </w:rPr>
        <w:t xml:space="preserve">preparing the Proposal. </w:t>
      </w:r>
    </w:p>
  </w:footnote>
  <w:footnote w:id="10">
    <w:p w14:paraId="1BE25FC0" w14:textId="77777777" w:rsidR="00EC1A35" w:rsidRPr="007E6019" w:rsidRDefault="00EC1A35">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297E2B"/>
    <w:multiLevelType w:val="hybridMultilevel"/>
    <w:tmpl w:val="DC95C57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04B392"/>
    <w:multiLevelType w:val="hybridMultilevel"/>
    <w:tmpl w:val="9D9BFB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E27D7"/>
    <w:multiLevelType w:val="hybridMultilevel"/>
    <w:tmpl w:val="4A90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93656"/>
    <w:multiLevelType w:val="hybridMultilevel"/>
    <w:tmpl w:val="6F52145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58C0236"/>
    <w:multiLevelType w:val="hybridMultilevel"/>
    <w:tmpl w:val="C02E5F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659F1"/>
    <w:multiLevelType w:val="multilevel"/>
    <w:tmpl w:val="1924CF52"/>
    <w:lvl w:ilvl="0">
      <w:start w:val="1"/>
      <w:numFmt w:val="decimal"/>
      <w:lvlText w:val="%1."/>
      <w:lvlJc w:val="left"/>
      <w:pPr>
        <w:ind w:left="720" w:hanging="360"/>
      </w:pPr>
      <w:rPr>
        <w:rFonts w:hint="default"/>
        <w:b/>
        <w:sz w:val="36"/>
        <w:szCs w:val="36"/>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72C5F35"/>
    <w:multiLevelType w:val="hybridMultilevel"/>
    <w:tmpl w:val="99524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80F5B89"/>
    <w:multiLevelType w:val="hybridMultilevel"/>
    <w:tmpl w:val="CD3AA9B6"/>
    <w:lvl w:ilvl="0" w:tplc="E39EE584">
      <w:start w:val="1"/>
      <w:numFmt w:val="bullet"/>
      <w:lvlText w:val="o"/>
      <w:lvlJc w:val="left"/>
      <w:pPr>
        <w:tabs>
          <w:tab w:val="num" w:pos="720"/>
        </w:tabs>
        <w:ind w:left="720" w:hanging="360"/>
      </w:pPr>
      <w:rPr>
        <w:rFonts w:ascii="Courier New" w:hAnsi="Courier New" w:cs="Times New Roman" w:hint="default"/>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242955"/>
    <w:multiLevelType w:val="hybridMultilevel"/>
    <w:tmpl w:val="7316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1F50AE"/>
    <w:multiLevelType w:val="hybridMultilevel"/>
    <w:tmpl w:val="E7E4B90A"/>
    <w:lvl w:ilvl="0" w:tplc="E39EE584">
      <w:start w:val="1"/>
      <w:numFmt w:val="bullet"/>
      <w:lvlText w:val="o"/>
      <w:lvlJc w:val="left"/>
      <w:pPr>
        <w:tabs>
          <w:tab w:val="num" w:pos="720"/>
        </w:tabs>
        <w:ind w:left="720" w:hanging="360"/>
      </w:pPr>
      <w:rPr>
        <w:rFonts w:ascii="Courier New" w:hAnsi="Courier New" w:cs="Times New Roman" w:hint="default"/>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D4249D"/>
    <w:multiLevelType w:val="hybridMultilevel"/>
    <w:tmpl w:val="6F6C2396"/>
    <w:lvl w:ilvl="0" w:tplc="01625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BF62F7"/>
    <w:multiLevelType w:val="hybridMultilevel"/>
    <w:tmpl w:val="221875FE"/>
    <w:lvl w:ilvl="0" w:tplc="2EBAFE00">
      <w:start w:val="1"/>
      <w:numFmt w:val="bullet"/>
      <w:lvlText w:val=""/>
      <w:lvlJc w:val="left"/>
      <w:pPr>
        <w:ind w:left="795" w:hanging="360"/>
      </w:pPr>
      <w:rPr>
        <w:rFonts w:ascii="Symbol" w:hAnsi="Symbol" w:hint="default"/>
        <w:color w:val="C4591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45BE9"/>
    <w:multiLevelType w:val="hybridMultilevel"/>
    <w:tmpl w:val="75DE3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2526DD"/>
    <w:multiLevelType w:val="hybridMultilevel"/>
    <w:tmpl w:val="F5F20A36"/>
    <w:lvl w:ilvl="0" w:tplc="1EE0B9AA">
      <w:start w:val="1"/>
      <w:numFmt w:val="bullet"/>
      <w:lvlText w:val=""/>
      <w:lvlJc w:val="left"/>
      <w:pPr>
        <w:ind w:left="795" w:hanging="360"/>
      </w:pPr>
      <w:rPr>
        <w:rFonts w:ascii="Symbol" w:hAnsi="Symbol" w:hint="default"/>
        <w:color w:val="C4591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4118B"/>
    <w:multiLevelType w:val="hybridMultilevel"/>
    <w:tmpl w:val="9ACC0B20"/>
    <w:lvl w:ilvl="0" w:tplc="E39EE584">
      <w:start w:val="1"/>
      <w:numFmt w:val="bullet"/>
      <w:lvlText w:val="o"/>
      <w:lvlJc w:val="left"/>
      <w:pPr>
        <w:tabs>
          <w:tab w:val="num" w:pos="720"/>
        </w:tabs>
        <w:ind w:left="720" w:hanging="360"/>
      </w:pPr>
      <w:rPr>
        <w:rFonts w:ascii="Courier New" w:hAnsi="Courier New" w:cs="Times New Roman" w:hint="default"/>
        <w:sz w:val="40"/>
        <w:szCs w:val="40"/>
      </w:rPr>
    </w:lvl>
    <w:lvl w:ilvl="1" w:tplc="0409000F">
      <w:start w:val="1"/>
      <w:numFmt w:val="decimal"/>
      <w:lvlText w:val="%2."/>
      <w:lvlJc w:val="left"/>
      <w:pPr>
        <w:tabs>
          <w:tab w:val="num" w:pos="1440"/>
        </w:tabs>
        <w:ind w:left="1440" w:hanging="360"/>
      </w:pPr>
      <w:rPr>
        <w:sz w:val="40"/>
        <w:szCs w:val="4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106548"/>
    <w:multiLevelType w:val="hybridMultilevel"/>
    <w:tmpl w:val="1CEE536E"/>
    <w:lvl w:ilvl="0" w:tplc="1674C484">
      <w:start w:val="1"/>
      <w:numFmt w:val="bullet"/>
      <w:lvlText w:val=""/>
      <w:lvlJc w:val="left"/>
      <w:pPr>
        <w:ind w:left="795" w:hanging="360"/>
      </w:pPr>
      <w:rPr>
        <w:rFonts w:ascii="Symbol" w:hAnsi="Symbol" w:hint="default"/>
        <w:color w:val="C4591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013D4D"/>
    <w:multiLevelType w:val="hybridMultilevel"/>
    <w:tmpl w:val="600C257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15:restartNumberingAfterBreak="0">
    <w:nsid w:val="24F62A70"/>
    <w:multiLevelType w:val="hybridMultilevel"/>
    <w:tmpl w:val="81087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8B3C03"/>
    <w:multiLevelType w:val="hybridMultilevel"/>
    <w:tmpl w:val="10B2FA42"/>
    <w:lvl w:ilvl="0" w:tplc="FE709F32">
      <w:start w:val="6"/>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B7306AE"/>
    <w:multiLevelType w:val="hybridMultilevel"/>
    <w:tmpl w:val="969A2364"/>
    <w:lvl w:ilvl="0" w:tplc="3E5A8FF8">
      <w:start w:val="2"/>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32F34"/>
    <w:multiLevelType w:val="hybridMultilevel"/>
    <w:tmpl w:val="4A286F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3921E77"/>
    <w:multiLevelType w:val="hybridMultilevel"/>
    <w:tmpl w:val="CC8E148A"/>
    <w:lvl w:ilvl="0" w:tplc="FE709F32">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2B515C"/>
    <w:multiLevelType w:val="hybridMultilevel"/>
    <w:tmpl w:val="1604E38E"/>
    <w:lvl w:ilvl="0" w:tplc="FE709F32">
      <w:start w:val="6"/>
      <w:numFmt w:val="bullet"/>
      <w:lvlText w:val="-"/>
      <w:lvlJc w:val="left"/>
      <w:pPr>
        <w:ind w:left="770" w:hanging="360"/>
      </w:pPr>
      <w:rPr>
        <w:rFonts w:ascii="Calibri" w:eastAsia="Times New Roman" w:hAnsi="Calibri"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4B4F53EA"/>
    <w:multiLevelType w:val="hybridMultilevel"/>
    <w:tmpl w:val="0158C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36FD4"/>
    <w:multiLevelType w:val="hybridMultilevel"/>
    <w:tmpl w:val="86A03E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16B30F1"/>
    <w:multiLevelType w:val="hybridMultilevel"/>
    <w:tmpl w:val="6276E1DC"/>
    <w:lvl w:ilvl="0" w:tplc="4B243476">
      <w:start w:val="1"/>
      <w:numFmt w:val="bullet"/>
      <w:lvlText w:val=""/>
      <w:lvlJc w:val="left"/>
      <w:pPr>
        <w:ind w:left="795" w:hanging="360"/>
      </w:pPr>
      <w:rPr>
        <w:rFonts w:ascii="Symbol" w:hAnsi="Symbol" w:hint="default"/>
        <w:color w:val="C4591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771CC"/>
    <w:multiLevelType w:val="hybridMultilevel"/>
    <w:tmpl w:val="B484C0A0"/>
    <w:lvl w:ilvl="0" w:tplc="30A455B8">
      <w:start w:val="1"/>
      <w:numFmt w:val="bullet"/>
      <w:lvlText w:val=""/>
      <w:lvlJc w:val="left"/>
      <w:pPr>
        <w:ind w:left="795" w:hanging="360"/>
      </w:pPr>
      <w:rPr>
        <w:rFonts w:ascii="Symbol" w:hAnsi="Symbol" w:hint="default"/>
        <w:color w:val="C4591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6313E"/>
    <w:multiLevelType w:val="hybridMultilevel"/>
    <w:tmpl w:val="A3766F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13CAC"/>
    <w:multiLevelType w:val="hybridMultilevel"/>
    <w:tmpl w:val="939686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351853"/>
    <w:multiLevelType w:val="hybridMultilevel"/>
    <w:tmpl w:val="B6FA403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678B0DFB"/>
    <w:multiLevelType w:val="hybridMultilevel"/>
    <w:tmpl w:val="7B2EF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8156B9"/>
    <w:multiLevelType w:val="multilevel"/>
    <w:tmpl w:val="A72CAEAE"/>
    <w:lvl w:ilvl="0">
      <w:start w:val="2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2"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63E6E0E"/>
    <w:multiLevelType w:val="hybridMultilevel"/>
    <w:tmpl w:val="5BE61A3E"/>
    <w:lvl w:ilvl="0" w:tplc="32041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6F4"/>
    <w:multiLevelType w:val="hybridMultilevel"/>
    <w:tmpl w:val="86EEEB10"/>
    <w:lvl w:ilvl="0" w:tplc="E39EE584">
      <w:start w:val="1"/>
      <w:numFmt w:val="bullet"/>
      <w:lvlText w:val="o"/>
      <w:lvlJc w:val="left"/>
      <w:pPr>
        <w:tabs>
          <w:tab w:val="num" w:pos="1440"/>
        </w:tabs>
        <w:ind w:left="1440" w:hanging="360"/>
      </w:pPr>
      <w:rPr>
        <w:rFonts w:ascii="Courier New" w:hAnsi="Courier New" w:cs="Times New Roman" w:hint="default"/>
        <w:color w:val="auto"/>
        <w:sz w:val="40"/>
        <w:szCs w:val="4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BC346BF"/>
    <w:multiLevelType w:val="hybridMultilevel"/>
    <w:tmpl w:val="DBDC0B1A"/>
    <w:lvl w:ilvl="0" w:tplc="51F6B1E0">
      <w:start w:val="1"/>
      <w:numFmt w:val="bullet"/>
      <w:lvlText w:val=""/>
      <w:lvlJc w:val="left"/>
      <w:pPr>
        <w:ind w:left="795" w:hanging="360"/>
      </w:pPr>
      <w:rPr>
        <w:rFonts w:ascii="Symbol" w:hAnsi="Symbol" w:hint="default"/>
        <w:color w:val="C4591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31"/>
  </w:num>
  <w:num w:numId="4">
    <w:abstractNumId w:val="3"/>
  </w:num>
  <w:num w:numId="5">
    <w:abstractNumId w:val="8"/>
  </w:num>
  <w:num w:numId="6">
    <w:abstractNumId w:val="23"/>
  </w:num>
  <w:num w:numId="7">
    <w:abstractNumId w:val="10"/>
  </w:num>
  <w:num w:numId="8">
    <w:abstractNumId w:val="0"/>
  </w:num>
  <w:num w:numId="9">
    <w:abstractNumId w:val="13"/>
  </w:num>
  <w:num w:numId="10">
    <w:abstractNumId w:val="15"/>
  </w:num>
  <w:num w:numId="11">
    <w:abstractNumId w:val="26"/>
  </w:num>
  <w:num w:numId="12">
    <w:abstractNumId w:val="35"/>
  </w:num>
  <w:num w:numId="13">
    <w:abstractNumId w:val="25"/>
  </w:num>
  <w:num w:numId="14">
    <w:abstractNumId w:val="11"/>
  </w:num>
  <w:num w:numId="15">
    <w:abstractNumId w:val="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9"/>
  </w:num>
  <w:num w:numId="19">
    <w:abstractNumId w:val="14"/>
    <w:lvlOverride w:ilvl="0"/>
    <w:lvlOverride w:ilvl="1">
      <w:startOverride w:val="1"/>
    </w:lvlOverride>
    <w:lvlOverride w:ilvl="2"/>
    <w:lvlOverride w:ilvl="3"/>
    <w:lvlOverride w:ilvl="4"/>
    <w:lvlOverride w:ilvl="5"/>
    <w:lvlOverride w:ilvl="6"/>
    <w:lvlOverride w:ilvl="7"/>
    <w:lvlOverride w:ilvl="8"/>
  </w:num>
  <w:num w:numId="20">
    <w:abstractNumId w:val="7"/>
  </w:num>
  <w:num w:numId="21">
    <w:abstractNumId w:val="1"/>
  </w:num>
  <w:num w:numId="22">
    <w:abstractNumId w:val="12"/>
  </w:num>
  <w:num w:numId="23">
    <w:abstractNumId w:val="24"/>
  </w:num>
  <w:num w:numId="24">
    <w:abstractNumId w:val="17"/>
  </w:num>
  <w:num w:numId="25">
    <w:abstractNumId w:val="2"/>
  </w:num>
  <w:num w:numId="26">
    <w:abstractNumId w:val="27"/>
  </w:num>
  <w:num w:numId="27">
    <w:abstractNumId w:val="4"/>
  </w:num>
  <w:num w:numId="28">
    <w:abstractNumId w:val="21"/>
  </w:num>
  <w:num w:numId="29">
    <w:abstractNumId w:val="22"/>
  </w:num>
  <w:num w:numId="30">
    <w:abstractNumId w:val="6"/>
  </w:num>
  <w:num w:numId="31">
    <w:abstractNumId w:val="28"/>
  </w:num>
  <w:num w:numId="32">
    <w:abstractNumId w:val="30"/>
  </w:num>
  <w:num w:numId="33">
    <w:abstractNumId w:val="33"/>
  </w:num>
  <w:num w:numId="34">
    <w:abstractNumId w:val="19"/>
  </w:num>
  <w:num w:numId="35">
    <w:abstractNumId w:val="20"/>
  </w:num>
  <w:num w:numId="3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75"/>
    <w:rsid w:val="000009AC"/>
    <w:rsid w:val="000036A0"/>
    <w:rsid w:val="00005870"/>
    <w:rsid w:val="00014267"/>
    <w:rsid w:val="00014558"/>
    <w:rsid w:val="00014DD0"/>
    <w:rsid w:val="0002794E"/>
    <w:rsid w:val="00040E3E"/>
    <w:rsid w:val="0004353B"/>
    <w:rsid w:val="000449CE"/>
    <w:rsid w:val="00060444"/>
    <w:rsid w:val="00060F9E"/>
    <w:rsid w:val="00061CE4"/>
    <w:rsid w:val="00063E98"/>
    <w:rsid w:val="00066AB4"/>
    <w:rsid w:val="000713C5"/>
    <w:rsid w:val="00073B8E"/>
    <w:rsid w:val="00074C9B"/>
    <w:rsid w:val="00076EE1"/>
    <w:rsid w:val="00090DB8"/>
    <w:rsid w:val="00094800"/>
    <w:rsid w:val="000954D9"/>
    <w:rsid w:val="00096B73"/>
    <w:rsid w:val="000B373B"/>
    <w:rsid w:val="000B585E"/>
    <w:rsid w:val="000C069A"/>
    <w:rsid w:val="000D414E"/>
    <w:rsid w:val="000E4019"/>
    <w:rsid w:val="000E4D2B"/>
    <w:rsid w:val="000F2AB3"/>
    <w:rsid w:val="000F32BE"/>
    <w:rsid w:val="00101814"/>
    <w:rsid w:val="00102ABA"/>
    <w:rsid w:val="00105E94"/>
    <w:rsid w:val="001200EE"/>
    <w:rsid w:val="00144912"/>
    <w:rsid w:val="001542CF"/>
    <w:rsid w:val="00160121"/>
    <w:rsid w:val="0016135C"/>
    <w:rsid w:val="00163CAD"/>
    <w:rsid w:val="00164C18"/>
    <w:rsid w:val="00165692"/>
    <w:rsid w:val="00166BA4"/>
    <w:rsid w:val="001677B8"/>
    <w:rsid w:val="00176B79"/>
    <w:rsid w:val="00183891"/>
    <w:rsid w:val="00186CBF"/>
    <w:rsid w:val="001959D9"/>
    <w:rsid w:val="001971AA"/>
    <w:rsid w:val="00197D07"/>
    <w:rsid w:val="001A4EB3"/>
    <w:rsid w:val="001B17EF"/>
    <w:rsid w:val="001C213C"/>
    <w:rsid w:val="001D204E"/>
    <w:rsid w:val="001E48F7"/>
    <w:rsid w:val="001E75F6"/>
    <w:rsid w:val="001E7875"/>
    <w:rsid w:val="001E7E98"/>
    <w:rsid w:val="001F31B5"/>
    <w:rsid w:val="001F45B5"/>
    <w:rsid w:val="001F4995"/>
    <w:rsid w:val="00203CC1"/>
    <w:rsid w:val="00206B22"/>
    <w:rsid w:val="0021187D"/>
    <w:rsid w:val="002122FC"/>
    <w:rsid w:val="00212C20"/>
    <w:rsid w:val="00216788"/>
    <w:rsid w:val="00220CAB"/>
    <w:rsid w:val="00237611"/>
    <w:rsid w:val="00262445"/>
    <w:rsid w:val="002637BD"/>
    <w:rsid w:val="00264E2F"/>
    <w:rsid w:val="00265D58"/>
    <w:rsid w:val="002675D6"/>
    <w:rsid w:val="002702E5"/>
    <w:rsid w:val="002726B1"/>
    <w:rsid w:val="00285BE0"/>
    <w:rsid w:val="00287221"/>
    <w:rsid w:val="00293016"/>
    <w:rsid w:val="00293F22"/>
    <w:rsid w:val="00296B95"/>
    <w:rsid w:val="002A3D26"/>
    <w:rsid w:val="002A5E26"/>
    <w:rsid w:val="002A6082"/>
    <w:rsid w:val="002A6D54"/>
    <w:rsid w:val="002A7F13"/>
    <w:rsid w:val="002B425D"/>
    <w:rsid w:val="002C08B6"/>
    <w:rsid w:val="002D0A95"/>
    <w:rsid w:val="002D345A"/>
    <w:rsid w:val="002D4431"/>
    <w:rsid w:val="002E3F79"/>
    <w:rsid w:val="002F7345"/>
    <w:rsid w:val="00301B30"/>
    <w:rsid w:val="00307F3E"/>
    <w:rsid w:val="00315BD6"/>
    <w:rsid w:val="003162F1"/>
    <w:rsid w:val="00321832"/>
    <w:rsid w:val="00324260"/>
    <w:rsid w:val="003338DE"/>
    <w:rsid w:val="00344ECD"/>
    <w:rsid w:val="00346384"/>
    <w:rsid w:val="00351566"/>
    <w:rsid w:val="00353241"/>
    <w:rsid w:val="00365EDE"/>
    <w:rsid w:val="00370AC5"/>
    <w:rsid w:val="003749FA"/>
    <w:rsid w:val="00374DE6"/>
    <w:rsid w:val="00381AA0"/>
    <w:rsid w:val="003939B5"/>
    <w:rsid w:val="00397037"/>
    <w:rsid w:val="003A4F81"/>
    <w:rsid w:val="003A5D8C"/>
    <w:rsid w:val="003B0929"/>
    <w:rsid w:val="003B4433"/>
    <w:rsid w:val="003B6590"/>
    <w:rsid w:val="003B6F99"/>
    <w:rsid w:val="003B79C4"/>
    <w:rsid w:val="003D08FE"/>
    <w:rsid w:val="003D44BB"/>
    <w:rsid w:val="003E20BE"/>
    <w:rsid w:val="003E55F5"/>
    <w:rsid w:val="003E651B"/>
    <w:rsid w:val="003F4FA6"/>
    <w:rsid w:val="003F62E0"/>
    <w:rsid w:val="004056ED"/>
    <w:rsid w:val="00415797"/>
    <w:rsid w:val="00425637"/>
    <w:rsid w:val="00430F40"/>
    <w:rsid w:val="00436E0E"/>
    <w:rsid w:val="00437CF9"/>
    <w:rsid w:val="00445EEC"/>
    <w:rsid w:val="0044683B"/>
    <w:rsid w:val="00447F4C"/>
    <w:rsid w:val="00450F73"/>
    <w:rsid w:val="004549B5"/>
    <w:rsid w:val="00456B7D"/>
    <w:rsid w:val="0046463F"/>
    <w:rsid w:val="00464B17"/>
    <w:rsid w:val="004671F1"/>
    <w:rsid w:val="00472A63"/>
    <w:rsid w:val="004778D3"/>
    <w:rsid w:val="00482DA3"/>
    <w:rsid w:val="00492ACE"/>
    <w:rsid w:val="00495004"/>
    <w:rsid w:val="00497ECD"/>
    <w:rsid w:val="004A0210"/>
    <w:rsid w:val="004A4833"/>
    <w:rsid w:val="004A4F25"/>
    <w:rsid w:val="004A7BC4"/>
    <w:rsid w:val="004B2B40"/>
    <w:rsid w:val="004B6EA3"/>
    <w:rsid w:val="004C51A7"/>
    <w:rsid w:val="004C5781"/>
    <w:rsid w:val="004D0510"/>
    <w:rsid w:val="004D09EE"/>
    <w:rsid w:val="004D2699"/>
    <w:rsid w:val="004D31C1"/>
    <w:rsid w:val="004D4AD1"/>
    <w:rsid w:val="004E207F"/>
    <w:rsid w:val="004F2558"/>
    <w:rsid w:val="004F337F"/>
    <w:rsid w:val="005032B4"/>
    <w:rsid w:val="00507DA9"/>
    <w:rsid w:val="00511C1C"/>
    <w:rsid w:val="00513ED3"/>
    <w:rsid w:val="00516D4E"/>
    <w:rsid w:val="00526DA5"/>
    <w:rsid w:val="00531501"/>
    <w:rsid w:val="00535884"/>
    <w:rsid w:val="00540B3F"/>
    <w:rsid w:val="00542FD4"/>
    <w:rsid w:val="00546822"/>
    <w:rsid w:val="0056093B"/>
    <w:rsid w:val="00561714"/>
    <w:rsid w:val="00566E36"/>
    <w:rsid w:val="005726D3"/>
    <w:rsid w:val="00581FCC"/>
    <w:rsid w:val="00583871"/>
    <w:rsid w:val="00584805"/>
    <w:rsid w:val="0059268D"/>
    <w:rsid w:val="005A50DB"/>
    <w:rsid w:val="005A5E1D"/>
    <w:rsid w:val="005B0BCD"/>
    <w:rsid w:val="005B2C12"/>
    <w:rsid w:val="005B4DA5"/>
    <w:rsid w:val="005C0B67"/>
    <w:rsid w:val="005C726D"/>
    <w:rsid w:val="005E3895"/>
    <w:rsid w:val="005E5912"/>
    <w:rsid w:val="005F25FD"/>
    <w:rsid w:val="005F4A1B"/>
    <w:rsid w:val="005F7E3D"/>
    <w:rsid w:val="006061F3"/>
    <w:rsid w:val="0061217E"/>
    <w:rsid w:val="0062173C"/>
    <w:rsid w:val="0062492B"/>
    <w:rsid w:val="00624A34"/>
    <w:rsid w:val="006366F5"/>
    <w:rsid w:val="00640733"/>
    <w:rsid w:val="00643FCB"/>
    <w:rsid w:val="00644127"/>
    <w:rsid w:val="00646B07"/>
    <w:rsid w:val="006605BA"/>
    <w:rsid w:val="006606DA"/>
    <w:rsid w:val="00663F5D"/>
    <w:rsid w:val="00672547"/>
    <w:rsid w:val="00680DD1"/>
    <w:rsid w:val="00686142"/>
    <w:rsid w:val="006A3010"/>
    <w:rsid w:val="006A4B36"/>
    <w:rsid w:val="006B11F3"/>
    <w:rsid w:val="006B2A62"/>
    <w:rsid w:val="006B6130"/>
    <w:rsid w:val="006C0BCE"/>
    <w:rsid w:val="006C1245"/>
    <w:rsid w:val="006C1333"/>
    <w:rsid w:val="006D53C7"/>
    <w:rsid w:val="006D6297"/>
    <w:rsid w:val="006D7DA9"/>
    <w:rsid w:val="006E0F8D"/>
    <w:rsid w:val="006E10F4"/>
    <w:rsid w:val="006E137C"/>
    <w:rsid w:val="006F1596"/>
    <w:rsid w:val="006F34EC"/>
    <w:rsid w:val="00705AF3"/>
    <w:rsid w:val="00705FAF"/>
    <w:rsid w:val="007104C0"/>
    <w:rsid w:val="007114B1"/>
    <w:rsid w:val="007131C5"/>
    <w:rsid w:val="00720C18"/>
    <w:rsid w:val="0072133A"/>
    <w:rsid w:val="00724E5E"/>
    <w:rsid w:val="00727587"/>
    <w:rsid w:val="00730092"/>
    <w:rsid w:val="007304AB"/>
    <w:rsid w:val="0074276D"/>
    <w:rsid w:val="00744390"/>
    <w:rsid w:val="00763ACC"/>
    <w:rsid w:val="007641F1"/>
    <w:rsid w:val="00766CAA"/>
    <w:rsid w:val="007733B5"/>
    <w:rsid w:val="00773D02"/>
    <w:rsid w:val="00777E61"/>
    <w:rsid w:val="00780BCC"/>
    <w:rsid w:val="00785B9B"/>
    <w:rsid w:val="007876CD"/>
    <w:rsid w:val="00794EA2"/>
    <w:rsid w:val="007A0B0E"/>
    <w:rsid w:val="007A3F8D"/>
    <w:rsid w:val="007A77C7"/>
    <w:rsid w:val="007A7C81"/>
    <w:rsid w:val="007B11E6"/>
    <w:rsid w:val="007B5255"/>
    <w:rsid w:val="007C0E90"/>
    <w:rsid w:val="007C2D07"/>
    <w:rsid w:val="007C70BD"/>
    <w:rsid w:val="007D0C44"/>
    <w:rsid w:val="007D2912"/>
    <w:rsid w:val="007D29FF"/>
    <w:rsid w:val="007D2AD8"/>
    <w:rsid w:val="007E03DA"/>
    <w:rsid w:val="007E6019"/>
    <w:rsid w:val="007F0F39"/>
    <w:rsid w:val="007F6174"/>
    <w:rsid w:val="007F69D1"/>
    <w:rsid w:val="00803434"/>
    <w:rsid w:val="008070BE"/>
    <w:rsid w:val="00815DDD"/>
    <w:rsid w:val="00817EFD"/>
    <w:rsid w:val="00823093"/>
    <w:rsid w:val="00836CF5"/>
    <w:rsid w:val="0083724C"/>
    <w:rsid w:val="008419F2"/>
    <w:rsid w:val="008428B1"/>
    <w:rsid w:val="0084315A"/>
    <w:rsid w:val="00843C89"/>
    <w:rsid w:val="00844CE5"/>
    <w:rsid w:val="00863CF6"/>
    <w:rsid w:val="0088197A"/>
    <w:rsid w:val="008870C6"/>
    <w:rsid w:val="008871D8"/>
    <w:rsid w:val="00890BAC"/>
    <w:rsid w:val="00893913"/>
    <w:rsid w:val="008A2DD6"/>
    <w:rsid w:val="008B4A92"/>
    <w:rsid w:val="008B6703"/>
    <w:rsid w:val="008B768B"/>
    <w:rsid w:val="008C23C9"/>
    <w:rsid w:val="008D1A45"/>
    <w:rsid w:val="008D4B00"/>
    <w:rsid w:val="008E165D"/>
    <w:rsid w:val="008E29C8"/>
    <w:rsid w:val="008E302A"/>
    <w:rsid w:val="008E47C1"/>
    <w:rsid w:val="008E68BB"/>
    <w:rsid w:val="008F16D4"/>
    <w:rsid w:val="008F470D"/>
    <w:rsid w:val="0090630F"/>
    <w:rsid w:val="009073A8"/>
    <w:rsid w:val="00911A53"/>
    <w:rsid w:val="00916BF0"/>
    <w:rsid w:val="00921846"/>
    <w:rsid w:val="00921894"/>
    <w:rsid w:val="00922803"/>
    <w:rsid w:val="00925857"/>
    <w:rsid w:val="00937406"/>
    <w:rsid w:val="00937F33"/>
    <w:rsid w:val="00946AB0"/>
    <w:rsid w:val="009561DC"/>
    <w:rsid w:val="009607C5"/>
    <w:rsid w:val="00964A52"/>
    <w:rsid w:val="00965D70"/>
    <w:rsid w:val="00974FAA"/>
    <w:rsid w:val="00975B1F"/>
    <w:rsid w:val="00990EA2"/>
    <w:rsid w:val="0099217C"/>
    <w:rsid w:val="0099399B"/>
    <w:rsid w:val="009A567D"/>
    <w:rsid w:val="009A721A"/>
    <w:rsid w:val="009B4ED3"/>
    <w:rsid w:val="009B6178"/>
    <w:rsid w:val="009B6742"/>
    <w:rsid w:val="009C15AD"/>
    <w:rsid w:val="009C17A5"/>
    <w:rsid w:val="009D5424"/>
    <w:rsid w:val="009E1C14"/>
    <w:rsid w:val="009E3381"/>
    <w:rsid w:val="009E3B0B"/>
    <w:rsid w:val="009E5436"/>
    <w:rsid w:val="009E6BD7"/>
    <w:rsid w:val="009E6DA3"/>
    <w:rsid w:val="009F2832"/>
    <w:rsid w:val="009F39DE"/>
    <w:rsid w:val="00A03A76"/>
    <w:rsid w:val="00A13C37"/>
    <w:rsid w:val="00A16E34"/>
    <w:rsid w:val="00A1723B"/>
    <w:rsid w:val="00A24B88"/>
    <w:rsid w:val="00A35EE6"/>
    <w:rsid w:val="00A368A5"/>
    <w:rsid w:val="00A378C4"/>
    <w:rsid w:val="00A41853"/>
    <w:rsid w:val="00A41A0A"/>
    <w:rsid w:val="00A43B81"/>
    <w:rsid w:val="00A4653E"/>
    <w:rsid w:val="00A5589F"/>
    <w:rsid w:val="00A56EE3"/>
    <w:rsid w:val="00A61DFB"/>
    <w:rsid w:val="00A66D20"/>
    <w:rsid w:val="00A715B2"/>
    <w:rsid w:val="00A7508B"/>
    <w:rsid w:val="00A83CDC"/>
    <w:rsid w:val="00A8421B"/>
    <w:rsid w:val="00A857A5"/>
    <w:rsid w:val="00A91BB4"/>
    <w:rsid w:val="00AA2D27"/>
    <w:rsid w:val="00AA4D93"/>
    <w:rsid w:val="00AA5146"/>
    <w:rsid w:val="00AA6986"/>
    <w:rsid w:val="00AA7524"/>
    <w:rsid w:val="00AB318C"/>
    <w:rsid w:val="00AC2F60"/>
    <w:rsid w:val="00AC3C3E"/>
    <w:rsid w:val="00AC49CE"/>
    <w:rsid w:val="00AC5AA7"/>
    <w:rsid w:val="00AD298E"/>
    <w:rsid w:val="00AD4341"/>
    <w:rsid w:val="00AE729F"/>
    <w:rsid w:val="00AF0976"/>
    <w:rsid w:val="00AF0C77"/>
    <w:rsid w:val="00AF44D3"/>
    <w:rsid w:val="00AF6322"/>
    <w:rsid w:val="00AF660C"/>
    <w:rsid w:val="00AF7619"/>
    <w:rsid w:val="00B111F7"/>
    <w:rsid w:val="00B12521"/>
    <w:rsid w:val="00B231F2"/>
    <w:rsid w:val="00B346B2"/>
    <w:rsid w:val="00B35413"/>
    <w:rsid w:val="00B371A4"/>
    <w:rsid w:val="00B41B3B"/>
    <w:rsid w:val="00B427ED"/>
    <w:rsid w:val="00B62D71"/>
    <w:rsid w:val="00B70E0D"/>
    <w:rsid w:val="00B70FA8"/>
    <w:rsid w:val="00B7194B"/>
    <w:rsid w:val="00B7445D"/>
    <w:rsid w:val="00B81864"/>
    <w:rsid w:val="00B85ECE"/>
    <w:rsid w:val="00B93551"/>
    <w:rsid w:val="00B9379D"/>
    <w:rsid w:val="00BA0E6E"/>
    <w:rsid w:val="00BA4792"/>
    <w:rsid w:val="00BA5DC1"/>
    <w:rsid w:val="00BA6DC4"/>
    <w:rsid w:val="00BB13AA"/>
    <w:rsid w:val="00BB72D2"/>
    <w:rsid w:val="00BC3871"/>
    <w:rsid w:val="00BD0015"/>
    <w:rsid w:val="00BD1112"/>
    <w:rsid w:val="00BD3609"/>
    <w:rsid w:val="00BE45B5"/>
    <w:rsid w:val="00BE4871"/>
    <w:rsid w:val="00BE6322"/>
    <w:rsid w:val="00BF18F3"/>
    <w:rsid w:val="00C01190"/>
    <w:rsid w:val="00C04586"/>
    <w:rsid w:val="00C075DF"/>
    <w:rsid w:val="00C07889"/>
    <w:rsid w:val="00C24B19"/>
    <w:rsid w:val="00C25D0F"/>
    <w:rsid w:val="00C31C56"/>
    <w:rsid w:val="00C33A0E"/>
    <w:rsid w:val="00C36A93"/>
    <w:rsid w:val="00C36F39"/>
    <w:rsid w:val="00C4060A"/>
    <w:rsid w:val="00C40C85"/>
    <w:rsid w:val="00C417CC"/>
    <w:rsid w:val="00C424F4"/>
    <w:rsid w:val="00C45620"/>
    <w:rsid w:val="00C47F07"/>
    <w:rsid w:val="00C56EC4"/>
    <w:rsid w:val="00C625D2"/>
    <w:rsid w:val="00C63D10"/>
    <w:rsid w:val="00C6537F"/>
    <w:rsid w:val="00C65F7D"/>
    <w:rsid w:val="00C725F8"/>
    <w:rsid w:val="00C759F7"/>
    <w:rsid w:val="00C8770B"/>
    <w:rsid w:val="00C9208A"/>
    <w:rsid w:val="00C97532"/>
    <w:rsid w:val="00CA2E83"/>
    <w:rsid w:val="00CA597C"/>
    <w:rsid w:val="00CC156B"/>
    <w:rsid w:val="00CC1944"/>
    <w:rsid w:val="00CC4744"/>
    <w:rsid w:val="00CC5232"/>
    <w:rsid w:val="00CC5528"/>
    <w:rsid w:val="00CC6CAF"/>
    <w:rsid w:val="00CC72E0"/>
    <w:rsid w:val="00CF14DB"/>
    <w:rsid w:val="00CF3B2F"/>
    <w:rsid w:val="00CF3BAE"/>
    <w:rsid w:val="00CF3DB6"/>
    <w:rsid w:val="00CF7E42"/>
    <w:rsid w:val="00D02D74"/>
    <w:rsid w:val="00D03B98"/>
    <w:rsid w:val="00D03D27"/>
    <w:rsid w:val="00D164C7"/>
    <w:rsid w:val="00D16C58"/>
    <w:rsid w:val="00D30D46"/>
    <w:rsid w:val="00D3115F"/>
    <w:rsid w:val="00D316BD"/>
    <w:rsid w:val="00D31E34"/>
    <w:rsid w:val="00D36616"/>
    <w:rsid w:val="00D47DB2"/>
    <w:rsid w:val="00D50953"/>
    <w:rsid w:val="00D54A94"/>
    <w:rsid w:val="00D57E90"/>
    <w:rsid w:val="00D60311"/>
    <w:rsid w:val="00D63BD1"/>
    <w:rsid w:val="00D70002"/>
    <w:rsid w:val="00D731AB"/>
    <w:rsid w:val="00D83728"/>
    <w:rsid w:val="00D85C6C"/>
    <w:rsid w:val="00D95AF2"/>
    <w:rsid w:val="00DB21ED"/>
    <w:rsid w:val="00DB7701"/>
    <w:rsid w:val="00DC0535"/>
    <w:rsid w:val="00DC6D66"/>
    <w:rsid w:val="00DD12E0"/>
    <w:rsid w:val="00DD4681"/>
    <w:rsid w:val="00DD4CAC"/>
    <w:rsid w:val="00DE2879"/>
    <w:rsid w:val="00DE47CB"/>
    <w:rsid w:val="00DE6745"/>
    <w:rsid w:val="00DF5222"/>
    <w:rsid w:val="00E0440F"/>
    <w:rsid w:val="00E05D21"/>
    <w:rsid w:val="00E07A6D"/>
    <w:rsid w:val="00E145E4"/>
    <w:rsid w:val="00E1483A"/>
    <w:rsid w:val="00E14C97"/>
    <w:rsid w:val="00E164E8"/>
    <w:rsid w:val="00E1709D"/>
    <w:rsid w:val="00E21171"/>
    <w:rsid w:val="00E32D00"/>
    <w:rsid w:val="00E3415A"/>
    <w:rsid w:val="00E40B32"/>
    <w:rsid w:val="00E4416E"/>
    <w:rsid w:val="00E5182B"/>
    <w:rsid w:val="00E552FC"/>
    <w:rsid w:val="00E559B4"/>
    <w:rsid w:val="00E66B4E"/>
    <w:rsid w:val="00E66B56"/>
    <w:rsid w:val="00E66F9C"/>
    <w:rsid w:val="00E70CAA"/>
    <w:rsid w:val="00E722B1"/>
    <w:rsid w:val="00E84378"/>
    <w:rsid w:val="00E86504"/>
    <w:rsid w:val="00E91E55"/>
    <w:rsid w:val="00E92F9E"/>
    <w:rsid w:val="00E960B3"/>
    <w:rsid w:val="00EA69C7"/>
    <w:rsid w:val="00EB4053"/>
    <w:rsid w:val="00EB486B"/>
    <w:rsid w:val="00EB6A74"/>
    <w:rsid w:val="00EC1A35"/>
    <w:rsid w:val="00ED1734"/>
    <w:rsid w:val="00ED1B74"/>
    <w:rsid w:val="00EE6A55"/>
    <w:rsid w:val="00EE7C60"/>
    <w:rsid w:val="00EE7E9B"/>
    <w:rsid w:val="00EF7A14"/>
    <w:rsid w:val="00F02BA4"/>
    <w:rsid w:val="00F037E2"/>
    <w:rsid w:val="00F128DB"/>
    <w:rsid w:val="00F14EA1"/>
    <w:rsid w:val="00F200DB"/>
    <w:rsid w:val="00F20245"/>
    <w:rsid w:val="00F348F9"/>
    <w:rsid w:val="00F35C1E"/>
    <w:rsid w:val="00F41417"/>
    <w:rsid w:val="00F44C7C"/>
    <w:rsid w:val="00F521D4"/>
    <w:rsid w:val="00F5623F"/>
    <w:rsid w:val="00F63DC6"/>
    <w:rsid w:val="00F7686C"/>
    <w:rsid w:val="00F81EA6"/>
    <w:rsid w:val="00F83245"/>
    <w:rsid w:val="00F84374"/>
    <w:rsid w:val="00FA1EBC"/>
    <w:rsid w:val="00FA7755"/>
    <w:rsid w:val="00FB0919"/>
    <w:rsid w:val="00FC0645"/>
    <w:rsid w:val="00FC077D"/>
    <w:rsid w:val="00FC0D40"/>
    <w:rsid w:val="00FC647D"/>
    <w:rsid w:val="00FD51EC"/>
    <w:rsid w:val="00FD76E1"/>
    <w:rsid w:val="00FF6995"/>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0E4582"/>
  <w15:docId w15:val="{393502E9-583B-4936-8FA2-E18FD978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86C"/>
  </w:style>
  <w:style w:type="paragraph" w:styleId="Heading1">
    <w:name w:val="heading 1"/>
    <w:basedOn w:val="Normal"/>
    <w:next w:val="Normal"/>
    <w:qFormat/>
    <w:rsid w:val="00F7686C"/>
    <w:pPr>
      <w:keepNext/>
      <w:outlineLvl w:val="0"/>
    </w:pPr>
    <w:rPr>
      <w:sz w:val="32"/>
    </w:rPr>
  </w:style>
  <w:style w:type="paragraph" w:styleId="Heading2">
    <w:name w:val="heading 2"/>
    <w:basedOn w:val="Normal"/>
    <w:next w:val="Normal"/>
    <w:link w:val="Heading2Char"/>
    <w:uiPriority w:val="9"/>
    <w:semiHidden/>
    <w:unhideWhenUsed/>
    <w:qFormat/>
    <w:rsid w:val="0092585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C70B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83245"/>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61CE4"/>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737B8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F7686C"/>
    <w:pPr>
      <w:shd w:val="clear" w:color="auto" w:fill="000080"/>
    </w:pPr>
    <w:rPr>
      <w:rFonts w:ascii="Tahoma" w:hAnsi="Tahoma"/>
    </w:rPr>
  </w:style>
  <w:style w:type="paragraph" w:styleId="Header">
    <w:name w:val="header"/>
    <w:basedOn w:val="Normal"/>
    <w:link w:val="HeaderChar"/>
    <w:rsid w:val="00F7686C"/>
    <w:pPr>
      <w:tabs>
        <w:tab w:val="center" w:pos="4320"/>
        <w:tab w:val="right" w:pos="8640"/>
      </w:tabs>
    </w:pPr>
  </w:style>
  <w:style w:type="paragraph" w:styleId="Footer">
    <w:name w:val="footer"/>
    <w:basedOn w:val="Normal"/>
    <w:link w:val="FooterChar"/>
    <w:semiHidden/>
    <w:rsid w:val="00F7686C"/>
    <w:pPr>
      <w:tabs>
        <w:tab w:val="center" w:pos="4320"/>
        <w:tab w:val="right" w:pos="8640"/>
      </w:tabs>
    </w:pPr>
  </w:style>
  <w:style w:type="character" w:styleId="PageNumber">
    <w:name w:val="page number"/>
    <w:basedOn w:val="DefaultParagraphFont"/>
    <w:semiHidden/>
    <w:rsid w:val="00F7686C"/>
  </w:style>
  <w:style w:type="character" w:styleId="Hyperlink">
    <w:name w:val="Hyperlink"/>
    <w:uiPriority w:val="99"/>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semiHidden/>
    <w:unhideWhenUsed/>
    <w:rsid w:val="00E0737B"/>
    <w:pPr>
      <w:snapToGrid w:val="0"/>
      <w:ind w:left="360"/>
    </w:pPr>
    <w:rPr>
      <w:sz w:val="24"/>
    </w:rPr>
  </w:style>
  <w:style w:type="character" w:customStyle="1" w:styleId="BodyTextIndentChar">
    <w:name w:val="Body Text Indent Char"/>
    <w:link w:val="BodyTextIndent"/>
    <w:semiHidden/>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nhideWhenUsed/>
    <w:rsid w:val="002C1F7A"/>
    <w:rPr>
      <w:sz w:val="16"/>
      <w:szCs w:val="16"/>
    </w:rPr>
  </w:style>
  <w:style w:type="paragraph" w:styleId="CommentText">
    <w:name w:val="annotation text"/>
    <w:basedOn w:val="Normal"/>
    <w:link w:val="CommentTextChar"/>
    <w:unhideWhenUsed/>
    <w:rsid w:val="002C1F7A"/>
  </w:style>
  <w:style w:type="character" w:customStyle="1" w:styleId="CommentTextChar">
    <w:name w:val="Comment Text Char"/>
    <w:basedOn w:val="DefaultParagraphFont"/>
    <w:link w:val="CommentText"/>
    <w:rsid w:val="002C1F7A"/>
  </w:style>
  <w:style w:type="paragraph" w:styleId="CommentSubject">
    <w:name w:val="annotation subject"/>
    <w:basedOn w:val="CommentText"/>
    <w:next w:val="CommentText"/>
    <w:link w:val="CommentSubjectChar"/>
    <w:uiPriority w:val="99"/>
    <w:semiHidden/>
    <w:unhideWhenUsed/>
    <w:rsid w:val="002C1F7A"/>
    <w:rPr>
      <w:b/>
      <w:bCs/>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cs="Tahoma"/>
      <w:sz w:val="16"/>
      <w:szCs w:val="16"/>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sz w:val="24"/>
      <w:szCs w:val="24"/>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uiPriority w:val="9"/>
    <w:semiHidden/>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semiHidden/>
    <w:rsid w:val="00BB13AA"/>
    <w:rPr>
      <w:vertAlign w:val="superscript"/>
    </w:rPr>
  </w:style>
  <w:style w:type="paragraph" w:styleId="FootnoteText">
    <w:name w:val="footnote text"/>
    <w:basedOn w:val="Normal"/>
    <w:link w:val="FootnoteTextChar"/>
    <w:uiPriority w:val="99"/>
    <w:semiHidden/>
    <w:unhideWhenUsed/>
    <w:rsid w:val="006E137C"/>
  </w:style>
  <w:style w:type="character" w:customStyle="1" w:styleId="FootnoteTextChar">
    <w:name w:val="Footnote Text Char"/>
    <w:link w:val="FootnoteText"/>
    <w:uiPriority w:val="99"/>
    <w:semiHidden/>
    <w:rsid w:val="006E137C"/>
    <w:rPr>
      <w:lang w:val="en-US" w:eastAsia="en-US"/>
    </w:rPr>
  </w:style>
  <w:style w:type="character" w:customStyle="1" w:styleId="Heading3Char">
    <w:name w:val="Heading 3 Char"/>
    <w:link w:val="Heading3"/>
    <w:uiPriority w:val="9"/>
    <w:rsid w:val="007C70BD"/>
    <w:rPr>
      <w:rFonts w:ascii="Cambria" w:eastAsia="Times New Roman" w:hAnsi="Cambria" w:cs="Times New Roman"/>
      <w:b/>
      <w:bCs/>
      <w:sz w:val="26"/>
      <w:szCs w:val="26"/>
      <w:lang w:val="en-US" w:eastAsia="en-US"/>
    </w:rPr>
  </w:style>
  <w:style w:type="paragraph" w:styleId="ListParagraph">
    <w:name w:val="List Paragraph"/>
    <w:aliases w:val="List Paragraph (numbered (a)),List Paragraph1"/>
    <w:basedOn w:val="Normal"/>
    <w:link w:val="ListParagraphChar"/>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061CE4"/>
    <w:rPr>
      <w:rFonts w:ascii="Calibri" w:eastAsia="Times New Roman" w:hAnsi="Calibri" w:cs="Times New Roman"/>
      <w:b/>
      <w:bCs/>
      <w:i/>
      <w:iCs/>
      <w:sz w:val="26"/>
      <w:szCs w:val="26"/>
    </w:rPr>
  </w:style>
  <w:style w:type="paragraph" w:customStyle="1" w:styleId="p28">
    <w:name w:val="p28"/>
    <w:basedOn w:val="Normal"/>
    <w:rsid w:val="00061CE4"/>
    <w:pPr>
      <w:widowControl w:val="0"/>
      <w:tabs>
        <w:tab w:val="left" w:pos="680"/>
        <w:tab w:val="left" w:pos="1060"/>
      </w:tabs>
      <w:spacing w:line="240" w:lineRule="atLeast"/>
      <w:ind w:left="432" w:hanging="288"/>
    </w:pPr>
    <w:rPr>
      <w:snapToGrid w:val="0"/>
      <w:sz w:val="24"/>
    </w:rPr>
  </w:style>
  <w:style w:type="character" w:customStyle="1" w:styleId="Heading4Char">
    <w:name w:val="Heading 4 Char"/>
    <w:link w:val="Heading4"/>
    <w:uiPriority w:val="9"/>
    <w:semiHidden/>
    <w:rsid w:val="00F83245"/>
    <w:rPr>
      <w:rFonts w:ascii="Calibri" w:eastAsia="Times New Roman" w:hAnsi="Calibri" w:cs="Times New Roman"/>
      <w:b/>
      <w:bCs/>
      <w:sz w:val="28"/>
      <w:szCs w:val="28"/>
    </w:rPr>
  </w:style>
  <w:style w:type="paragraph" w:styleId="BodyText2">
    <w:name w:val="Body Text 2"/>
    <w:basedOn w:val="Normal"/>
    <w:link w:val="BodyText2Char"/>
    <w:uiPriority w:val="99"/>
    <w:unhideWhenUsed/>
    <w:rsid w:val="00F83245"/>
    <w:pPr>
      <w:widowControl w:val="0"/>
      <w:overflowPunct w:val="0"/>
      <w:adjustRightInd w:val="0"/>
      <w:spacing w:after="120" w:line="480" w:lineRule="auto"/>
    </w:pPr>
    <w:rPr>
      <w:kern w:val="28"/>
      <w:sz w:val="24"/>
      <w:szCs w:val="24"/>
    </w:rPr>
  </w:style>
  <w:style w:type="character" w:customStyle="1" w:styleId="BodyText2Char">
    <w:name w:val="Body Text 2 Char"/>
    <w:link w:val="BodyText2"/>
    <w:uiPriority w:val="99"/>
    <w:rsid w:val="00F83245"/>
    <w:rPr>
      <w:kern w:val="28"/>
      <w:sz w:val="24"/>
      <w:szCs w:val="24"/>
    </w:rPr>
  </w:style>
  <w:style w:type="paragraph" w:styleId="Index1">
    <w:name w:val="index 1"/>
    <w:basedOn w:val="Normal"/>
    <w:next w:val="Normal"/>
    <w:autoRedefine/>
    <w:uiPriority w:val="99"/>
    <w:semiHidden/>
    <w:unhideWhenUsed/>
    <w:rsid w:val="00F83245"/>
    <w:pPr>
      <w:ind w:left="200" w:hanging="200"/>
    </w:pPr>
  </w:style>
  <w:style w:type="paragraph" w:styleId="IndexHeading">
    <w:name w:val="index heading"/>
    <w:basedOn w:val="Normal"/>
    <w:next w:val="Index1"/>
    <w:uiPriority w:val="99"/>
    <w:rsid w:val="00F83245"/>
    <w:rPr>
      <w:rFonts w:ascii="Arial" w:hAnsi="Arial" w:cs="Arial"/>
      <w:b/>
      <w:bCs/>
      <w:sz w:val="24"/>
      <w:szCs w:val="24"/>
    </w:rPr>
  </w:style>
  <w:style w:type="paragraph" w:styleId="Date">
    <w:name w:val="Date"/>
    <w:basedOn w:val="Normal"/>
    <w:next w:val="Normal"/>
    <w:link w:val="DateChar"/>
    <w:uiPriority w:val="99"/>
    <w:rsid w:val="00F83245"/>
    <w:rPr>
      <w:sz w:val="24"/>
      <w:szCs w:val="24"/>
    </w:rPr>
  </w:style>
  <w:style w:type="character" w:customStyle="1" w:styleId="DateChar">
    <w:name w:val="Date Char"/>
    <w:link w:val="Date"/>
    <w:uiPriority w:val="99"/>
    <w:rsid w:val="00F83245"/>
    <w:rPr>
      <w:sz w:val="24"/>
      <w:szCs w:val="24"/>
    </w:rPr>
  </w:style>
  <w:style w:type="character" w:customStyle="1" w:styleId="Heading2Char">
    <w:name w:val="Heading 2 Char"/>
    <w:link w:val="Heading2"/>
    <w:uiPriority w:val="9"/>
    <w:semiHidden/>
    <w:rsid w:val="00925857"/>
    <w:rPr>
      <w:rFonts w:ascii="Cambria" w:eastAsia="Times New Roman" w:hAnsi="Cambria" w:cs="Times New Roman"/>
      <w:b/>
      <w:bCs/>
      <w:i/>
      <w:iCs/>
      <w:sz w:val="28"/>
      <w:szCs w:val="28"/>
    </w:rPr>
  </w:style>
  <w:style w:type="character" w:customStyle="1" w:styleId="HeaderChar">
    <w:name w:val="Header Char"/>
    <w:link w:val="Header"/>
    <w:rsid w:val="004A4833"/>
  </w:style>
  <w:style w:type="paragraph" w:customStyle="1" w:styleId="Section3-Heading1">
    <w:name w:val="Section 3 - Heading 1"/>
    <w:basedOn w:val="Normal"/>
    <w:rsid w:val="004A4833"/>
    <w:pPr>
      <w:pBdr>
        <w:bottom w:val="single" w:sz="4" w:space="1" w:color="auto"/>
      </w:pBdr>
      <w:spacing w:after="240"/>
      <w:jc w:val="center"/>
    </w:pPr>
    <w:rPr>
      <w:rFonts w:ascii="Times New Roman Bold" w:hAnsi="Times New Roman Bold"/>
      <w:b/>
      <w:sz w:val="32"/>
      <w:szCs w:val="24"/>
    </w:rPr>
  </w:style>
  <w:style w:type="character" w:styleId="PlaceholderText">
    <w:name w:val="Placeholder Text"/>
    <w:basedOn w:val="DefaultParagraphFont"/>
    <w:uiPriority w:val="99"/>
    <w:semiHidden/>
    <w:rsid w:val="009E1C14"/>
    <w:rPr>
      <w:color w:val="808080"/>
    </w:rPr>
  </w:style>
  <w:style w:type="character" w:styleId="FollowedHyperlink">
    <w:name w:val="FollowedHyperlink"/>
    <w:basedOn w:val="DefaultParagraphFont"/>
    <w:uiPriority w:val="99"/>
    <w:semiHidden/>
    <w:unhideWhenUsed/>
    <w:rsid w:val="005B0BCD"/>
    <w:rPr>
      <w:color w:val="800080" w:themeColor="followedHyperlink"/>
      <w:u w:val="single"/>
    </w:rPr>
  </w:style>
  <w:style w:type="character" w:customStyle="1" w:styleId="ListParagraphChar">
    <w:name w:val="List Paragraph Char"/>
    <w:aliases w:val="List Paragraph (numbered (a)) Char,List Paragraph1 Char"/>
    <w:link w:val="ListParagraph"/>
    <w:uiPriority w:val="34"/>
    <w:locked/>
    <w:rsid w:val="00014558"/>
    <w:rPr>
      <w:kern w:val="28"/>
      <w:sz w:val="22"/>
      <w:szCs w:val="24"/>
    </w:rPr>
  </w:style>
  <w:style w:type="paragraph" w:customStyle="1" w:styleId="Default">
    <w:name w:val="Default"/>
    <w:rsid w:val="00014558"/>
    <w:pPr>
      <w:autoSpaceDE w:val="0"/>
      <w:autoSpaceDN w:val="0"/>
      <w:adjustRightInd w:val="0"/>
    </w:pPr>
    <w:rPr>
      <w:rFonts w:ascii="Calibri" w:eastAsiaTheme="minorEastAsia" w:hAnsi="Calibri" w:cs="Calibri"/>
      <w:color w:val="000000"/>
      <w:sz w:val="24"/>
      <w:szCs w:val="24"/>
    </w:rPr>
  </w:style>
  <w:style w:type="character" w:customStyle="1" w:styleId="FooterChar">
    <w:name w:val="Footer Char"/>
    <w:basedOn w:val="DefaultParagraphFont"/>
    <w:link w:val="Footer"/>
    <w:semiHidden/>
    <w:rsid w:val="00CF3DB6"/>
  </w:style>
  <w:style w:type="character" w:styleId="UnresolvedMention">
    <w:name w:val="Unresolved Mention"/>
    <w:basedOn w:val="DefaultParagraphFont"/>
    <w:uiPriority w:val="99"/>
    <w:semiHidden/>
    <w:unhideWhenUsed/>
    <w:rsid w:val="00CC5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337775400">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117781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7211FCCEE44CCC8145FE29D1E81E72"/>
        <w:category>
          <w:name w:val="General"/>
          <w:gallery w:val="placeholder"/>
        </w:category>
        <w:types>
          <w:type w:val="bbPlcHdr"/>
        </w:types>
        <w:behaviors>
          <w:behavior w:val="content"/>
        </w:behaviors>
        <w:guid w:val="{AF7539E8-3C7D-40D5-8454-7E7576A2CB07}"/>
      </w:docPartPr>
      <w:docPartBody>
        <w:p w:rsidR="00D932BE" w:rsidRDefault="00D932BE" w:rsidP="00D932BE">
          <w:pPr>
            <w:pStyle w:val="4C7211FCCEE44CCC8145FE29D1E81E721"/>
          </w:pPr>
          <w:r w:rsidRPr="00F740A5">
            <w:rPr>
              <w:rStyle w:val="PlaceholderText"/>
            </w:rPr>
            <w:t>Click here to enter a date.</w:t>
          </w:r>
        </w:p>
      </w:docPartBody>
    </w:docPart>
    <w:docPart>
      <w:docPartPr>
        <w:name w:val="D7A48463C44E43829DC73532E3BC39ED"/>
        <w:category>
          <w:name w:val="General"/>
          <w:gallery w:val="placeholder"/>
        </w:category>
        <w:types>
          <w:type w:val="bbPlcHdr"/>
        </w:types>
        <w:behaviors>
          <w:behavior w:val="content"/>
        </w:behaviors>
        <w:guid w:val="{47211E35-A846-4084-99D7-92B2C4BAD244}"/>
      </w:docPartPr>
      <w:docPartBody>
        <w:p w:rsidR="00D932BE" w:rsidRDefault="00D932BE" w:rsidP="00D932BE">
          <w:pPr>
            <w:pStyle w:val="D7A48463C44E43829DC73532E3BC39ED1"/>
          </w:pPr>
          <w:r>
            <w:rPr>
              <w:rFonts w:ascii="Calibri" w:hAnsi="Calibri" w:cs="Calibri"/>
              <w:b/>
              <w:i/>
              <w:color w:val="000000" w:themeColor="text1"/>
              <w:sz w:val="22"/>
              <w:szCs w:val="22"/>
            </w:rPr>
            <w:t>[insert address]</w:t>
          </w:r>
        </w:p>
      </w:docPartBody>
    </w:docPart>
    <w:docPart>
      <w:docPartPr>
        <w:name w:val="6A2807B9A0224718928A5E6D4EA8E06F"/>
        <w:category>
          <w:name w:val="General"/>
          <w:gallery w:val="placeholder"/>
        </w:category>
        <w:types>
          <w:type w:val="bbPlcHdr"/>
        </w:types>
        <w:behaviors>
          <w:behavior w:val="content"/>
        </w:behaviors>
        <w:guid w:val="{97E544D6-48D9-42AD-9F3C-3A92A756CA20}"/>
      </w:docPartPr>
      <w:docPartBody>
        <w:p w:rsidR="00D932BE" w:rsidRDefault="00D932BE" w:rsidP="00D932BE">
          <w:pPr>
            <w:pStyle w:val="6A2807B9A0224718928A5E6D4EA8E06F1"/>
          </w:pPr>
          <w:r w:rsidRPr="009E1C14">
            <w:rPr>
              <w:rFonts w:ascii="Calibri" w:hAnsi="Calibri" w:cs="Calibri"/>
              <w:b/>
              <w:i/>
              <w:color w:val="000000" w:themeColor="text1"/>
              <w:sz w:val="22"/>
              <w:szCs w:val="22"/>
            </w:rPr>
            <w:t>[insert name of focal person]</w:t>
          </w:r>
        </w:p>
      </w:docPartBody>
    </w:docPart>
    <w:docPart>
      <w:docPartPr>
        <w:name w:val="0706DD8EA5304BF5918E6FA99A2CDAB1"/>
        <w:category>
          <w:name w:val="General"/>
          <w:gallery w:val="placeholder"/>
        </w:category>
        <w:types>
          <w:type w:val="bbPlcHdr"/>
        </w:types>
        <w:behaviors>
          <w:behavior w:val="content"/>
        </w:behaviors>
        <w:guid w:val="{05CBCDD7-27AC-4097-8449-822EC9AD8E03}"/>
      </w:docPartPr>
      <w:docPartBody>
        <w:p w:rsidR="00D932BE" w:rsidRDefault="00D932BE" w:rsidP="00D932BE">
          <w:pPr>
            <w:pStyle w:val="0706DD8EA5304BF5918E6FA99A2CDAB11"/>
          </w:pPr>
          <w:r w:rsidRPr="009E1C14">
            <w:rPr>
              <w:rFonts w:ascii="Calibri" w:hAnsi="Calibri" w:cs="Calibri"/>
              <w:b/>
              <w:i/>
              <w:color w:val="000000" w:themeColor="text1"/>
              <w:sz w:val="22"/>
              <w:szCs w:val="22"/>
            </w:rPr>
            <w:t>[insert fax number and email address of the focal person</w:t>
          </w:r>
          <w:r>
            <w:rPr>
              <w:rFonts w:ascii="Calibri" w:hAnsi="Calibri" w:cs="Calibri"/>
              <w:b/>
              <w:i/>
              <w:color w:val="000000" w:themeColor="text1"/>
              <w:sz w:val="22"/>
              <w:szCs w:val="22"/>
            </w:rPr>
            <w:t>]</w:t>
          </w:r>
        </w:p>
      </w:docPartBody>
    </w:docPart>
    <w:docPart>
      <w:docPartPr>
        <w:name w:val="A4DB42D15C5044EAAE518FBBF9A6E92E"/>
        <w:category>
          <w:name w:val="General"/>
          <w:gallery w:val="placeholder"/>
        </w:category>
        <w:types>
          <w:type w:val="bbPlcHdr"/>
        </w:types>
        <w:behaviors>
          <w:behavior w:val="content"/>
        </w:behaviors>
        <w:guid w:val="{A8C7BEFA-E96E-4277-BB3B-37D96000367C}"/>
      </w:docPartPr>
      <w:docPartBody>
        <w:p w:rsidR="00D932BE" w:rsidRDefault="00D932BE" w:rsidP="00D932BE">
          <w:pPr>
            <w:pStyle w:val="A4DB42D15C5044EAAE518FBBF9A6E92E1"/>
          </w:pPr>
          <w:r w:rsidRPr="009E1C14">
            <w:rPr>
              <w:rFonts w:ascii="Calibri" w:hAnsi="Calibri" w:cs="Calibri"/>
              <w:b/>
              <w:i/>
              <w:color w:val="000000" w:themeColor="text1"/>
              <w:sz w:val="22"/>
              <w:szCs w:val="22"/>
            </w:rPr>
            <w:t>[indicate language]</w:t>
          </w:r>
        </w:p>
      </w:docPartBody>
    </w:docPart>
    <w:docPart>
      <w:docPartPr>
        <w:name w:val="3CC0C4BB285740168B1203CFA5353697"/>
        <w:category>
          <w:name w:val="General"/>
          <w:gallery w:val="placeholder"/>
        </w:category>
        <w:types>
          <w:type w:val="bbPlcHdr"/>
        </w:types>
        <w:behaviors>
          <w:behavior w:val="content"/>
        </w:behaviors>
        <w:guid w:val="{A96E8C3F-9F85-4528-8091-85806A78C927}"/>
      </w:docPartPr>
      <w:docPartBody>
        <w:p w:rsidR="00D932BE" w:rsidRDefault="00D932BE" w:rsidP="00D932BE">
          <w:pPr>
            <w:pStyle w:val="3CC0C4BB285740168B1203CFA53536971"/>
          </w:pPr>
          <w:r w:rsidRPr="009E1C14">
            <w:rPr>
              <w:rFonts w:ascii="Calibri" w:hAnsi="Calibri" w:cs="Calibri"/>
              <w:b/>
              <w:i/>
              <w:color w:val="000000" w:themeColor="text1"/>
              <w:sz w:val="22"/>
              <w:szCs w:val="22"/>
            </w:rPr>
            <w:t>[indicate validity duration].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1313"/>
    <w:rsid w:val="000E3BF0"/>
    <w:rsid w:val="00164E68"/>
    <w:rsid w:val="002A3087"/>
    <w:rsid w:val="003571D4"/>
    <w:rsid w:val="003659BE"/>
    <w:rsid w:val="00375E7A"/>
    <w:rsid w:val="003E01C7"/>
    <w:rsid w:val="006045EE"/>
    <w:rsid w:val="00817C47"/>
    <w:rsid w:val="008935BB"/>
    <w:rsid w:val="008B549E"/>
    <w:rsid w:val="009237AC"/>
    <w:rsid w:val="009723D6"/>
    <w:rsid w:val="00981313"/>
    <w:rsid w:val="00994697"/>
    <w:rsid w:val="00A039BD"/>
    <w:rsid w:val="00A51E71"/>
    <w:rsid w:val="00A849B3"/>
    <w:rsid w:val="00C07074"/>
    <w:rsid w:val="00D56BB9"/>
    <w:rsid w:val="00D932BE"/>
    <w:rsid w:val="00DA1541"/>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32BE"/>
    <w:rPr>
      <w:color w:val="808080"/>
    </w:rPr>
  </w:style>
  <w:style w:type="paragraph" w:customStyle="1" w:styleId="B29F6F23380140DFB02C8472FEC233A5">
    <w:name w:val="B29F6F23380140DFB02C8472FEC233A5"/>
    <w:rsid w:val="00981313"/>
  </w:style>
  <w:style w:type="paragraph" w:customStyle="1" w:styleId="7D6CF5FB2ACF4620911E97005BA03D1C">
    <w:name w:val="7D6CF5FB2ACF4620911E97005BA03D1C"/>
    <w:rsid w:val="00981313"/>
    <w:pPr>
      <w:spacing w:after="0" w:line="240" w:lineRule="auto"/>
    </w:pPr>
    <w:rPr>
      <w:rFonts w:ascii="Times New Roman" w:eastAsia="Times New Roman" w:hAnsi="Times New Roman" w:cs="Times New Roman"/>
      <w:sz w:val="20"/>
      <w:szCs w:val="20"/>
    </w:rPr>
  </w:style>
  <w:style w:type="paragraph" w:customStyle="1" w:styleId="4C7211FCCEE44CCC8145FE29D1E81E72">
    <w:name w:val="4C7211FCCEE44CCC8145FE29D1E81E72"/>
    <w:rsid w:val="00981313"/>
    <w:pPr>
      <w:spacing w:after="0" w:line="240" w:lineRule="auto"/>
    </w:pPr>
    <w:rPr>
      <w:rFonts w:ascii="Times New Roman" w:eastAsia="Times New Roman" w:hAnsi="Times New Roman" w:cs="Times New Roman"/>
      <w:sz w:val="20"/>
      <w:szCs w:val="20"/>
    </w:rPr>
  </w:style>
  <w:style w:type="paragraph" w:customStyle="1" w:styleId="179AFD0358854DF781795525F2C522EC">
    <w:name w:val="179AFD0358854DF781795525F2C522EC"/>
    <w:rsid w:val="00981313"/>
    <w:pPr>
      <w:spacing w:after="0" w:line="240" w:lineRule="auto"/>
    </w:pPr>
    <w:rPr>
      <w:rFonts w:ascii="Times New Roman" w:eastAsia="Times New Roman" w:hAnsi="Times New Roman" w:cs="Times New Roman"/>
      <w:sz w:val="20"/>
      <w:szCs w:val="20"/>
    </w:rPr>
  </w:style>
  <w:style w:type="paragraph" w:customStyle="1" w:styleId="6F251170F57B41D5BF32887072A6CC2F">
    <w:name w:val="6F251170F57B41D5BF32887072A6CC2F"/>
    <w:rsid w:val="00981313"/>
    <w:pPr>
      <w:spacing w:after="0" w:line="240" w:lineRule="auto"/>
    </w:pPr>
    <w:rPr>
      <w:rFonts w:ascii="Times New Roman" w:eastAsia="Times New Roman" w:hAnsi="Times New Roman" w:cs="Times New Roman"/>
      <w:sz w:val="20"/>
      <w:szCs w:val="20"/>
    </w:rPr>
  </w:style>
  <w:style w:type="paragraph" w:customStyle="1" w:styleId="1A835EB85E4C40BE95607CC768D15475">
    <w:name w:val="1A835EB85E4C40BE95607CC768D15475"/>
    <w:rsid w:val="00981313"/>
    <w:pPr>
      <w:spacing w:after="0" w:line="240" w:lineRule="auto"/>
    </w:pPr>
    <w:rPr>
      <w:rFonts w:ascii="Times New Roman" w:eastAsia="Times New Roman" w:hAnsi="Times New Roman" w:cs="Times New Roman"/>
      <w:sz w:val="20"/>
      <w:szCs w:val="20"/>
    </w:rPr>
  </w:style>
  <w:style w:type="paragraph" w:customStyle="1" w:styleId="D7A48463C44E43829DC73532E3BC39ED">
    <w:name w:val="D7A48463C44E43829DC73532E3BC39ED"/>
    <w:rsid w:val="00981313"/>
    <w:pPr>
      <w:spacing w:after="0" w:line="240" w:lineRule="auto"/>
    </w:pPr>
    <w:rPr>
      <w:rFonts w:ascii="Times New Roman" w:eastAsia="Times New Roman" w:hAnsi="Times New Roman" w:cs="Times New Roman"/>
      <w:sz w:val="20"/>
      <w:szCs w:val="20"/>
    </w:rPr>
  </w:style>
  <w:style w:type="paragraph" w:customStyle="1" w:styleId="6A2807B9A0224718928A5E6D4EA8E06F">
    <w:name w:val="6A2807B9A0224718928A5E6D4EA8E06F"/>
    <w:rsid w:val="00981313"/>
    <w:pPr>
      <w:spacing w:after="0" w:line="240" w:lineRule="auto"/>
    </w:pPr>
    <w:rPr>
      <w:rFonts w:ascii="Times New Roman" w:eastAsia="Times New Roman" w:hAnsi="Times New Roman" w:cs="Times New Roman"/>
      <w:sz w:val="20"/>
      <w:szCs w:val="20"/>
    </w:rPr>
  </w:style>
  <w:style w:type="paragraph" w:customStyle="1" w:styleId="0706DD8EA5304BF5918E6FA99A2CDAB1">
    <w:name w:val="0706DD8EA5304BF5918E6FA99A2CDAB1"/>
    <w:rsid w:val="00981313"/>
    <w:pPr>
      <w:spacing w:after="0" w:line="240" w:lineRule="auto"/>
    </w:pPr>
    <w:rPr>
      <w:rFonts w:ascii="Times New Roman" w:eastAsia="Times New Roman" w:hAnsi="Times New Roman" w:cs="Times New Roman"/>
      <w:sz w:val="20"/>
      <w:szCs w:val="20"/>
    </w:rPr>
  </w:style>
  <w:style w:type="paragraph" w:customStyle="1" w:styleId="A4DB42D15C5044EAAE518FBBF9A6E92E">
    <w:name w:val="A4DB42D15C5044EAAE518FBBF9A6E92E"/>
    <w:rsid w:val="00981313"/>
    <w:pPr>
      <w:spacing w:after="0" w:line="240" w:lineRule="auto"/>
    </w:pPr>
    <w:rPr>
      <w:rFonts w:ascii="Times New Roman" w:eastAsia="Times New Roman" w:hAnsi="Times New Roman" w:cs="Times New Roman"/>
      <w:sz w:val="20"/>
      <w:szCs w:val="20"/>
    </w:rPr>
  </w:style>
  <w:style w:type="paragraph" w:customStyle="1" w:styleId="3CC0C4BB285740168B1203CFA5353697">
    <w:name w:val="3CC0C4BB285740168B1203CFA5353697"/>
    <w:rsid w:val="00981313"/>
    <w:pPr>
      <w:spacing w:after="0" w:line="240" w:lineRule="auto"/>
    </w:pPr>
    <w:rPr>
      <w:rFonts w:ascii="Times New Roman" w:eastAsia="Times New Roman" w:hAnsi="Times New Roman" w:cs="Times New Roman"/>
      <w:sz w:val="20"/>
      <w:szCs w:val="20"/>
    </w:rPr>
  </w:style>
  <w:style w:type="paragraph" w:customStyle="1" w:styleId="F19AD9A4D8DD450EABDAD79A7E6E4D66">
    <w:name w:val="F19AD9A4D8DD450EABDAD79A7E6E4D66"/>
    <w:rsid w:val="00981313"/>
    <w:pPr>
      <w:spacing w:after="0" w:line="240" w:lineRule="auto"/>
    </w:pPr>
    <w:rPr>
      <w:rFonts w:ascii="Times New Roman" w:eastAsia="Times New Roman" w:hAnsi="Times New Roman" w:cs="Times New Roman"/>
      <w:sz w:val="20"/>
      <w:szCs w:val="20"/>
    </w:rPr>
  </w:style>
  <w:style w:type="paragraph" w:customStyle="1" w:styleId="108410579A374F51900AFBC32B485961">
    <w:name w:val="108410579A374F51900AFBC32B485961"/>
    <w:rsid w:val="00981313"/>
    <w:pPr>
      <w:spacing w:after="0" w:line="240" w:lineRule="auto"/>
    </w:pPr>
    <w:rPr>
      <w:rFonts w:ascii="Times New Roman" w:eastAsia="Times New Roman" w:hAnsi="Times New Roman" w:cs="Times New Roman"/>
      <w:sz w:val="20"/>
      <w:szCs w:val="20"/>
    </w:rPr>
  </w:style>
  <w:style w:type="paragraph" w:customStyle="1" w:styleId="7360BC3592C043F5971D19490B1ADC5B">
    <w:name w:val="7360BC3592C043F5971D19490B1ADC5B"/>
    <w:rsid w:val="00981313"/>
    <w:pPr>
      <w:spacing w:after="0" w:line="240" w:lineRule="auto"/>
    </w:pPr>
    <w:rPr>
      <w:rFonts w:ascii="Times New Roman" w:eastAsia="Times New Roman" w:hAnsi="Times New Roman" w:cs="Times New Roman"/>
      <w:sz w:val="20"/>
      <w:szCs w:val="20"/>
    </w:rPr>
  </w:style>
  <w:style w:type="paragraph" w:customStyle="1" w:styleId="1CC6E8EBDE554FE7A337F53B97033957">
    <w:name w:val="1CC6E8EBDE554FE7A337F53B97033957"/>
    <w:rsid w:val="00981313"/>
  </w:style>
  <w:style w:type="paragraph" w:customStyle="1" w:styleId="31144C07AE694A5AB72C459A2068A9AB">
    <w:name w:val="31144C07AE694A5AB72C459A2068A9AB"/>
    <w:rsid w:val="00981313"/>
  </w:style>
  <w:style w:type="paragraph" w:customStyle="1" w:styleId="B8D121B42F92400EA26D6D8AF560B702">
    <w:name w:val="B8D121B42F92400EA26D6D8AF560B702"/>
    <w:rsid w:val="00981313"/>
  </w:style>
  <w:style w:type="paragraph" w:customStyle="1" w:styleId="064F0878C4244612B3D880B4755D5355">
    <w:name w:val="064F0878C4244612B3D880B4755D5355"/>
    <w:rsid w:val="00981313"/>
  </w:style>
  <w:style w:type="paragraph" w:customStyle="1" w:styleId="EB0C08C5FC9D4A39B8A2CF463B2E94B5">
    <w:name w:val="EB0C08C5FC9D4A39B8A2CF463B2E94B5"/>
    <w:rsid w:val="00981313"/>
  </w:style>
  <w:style w:type="paragraph" w:customStyle="1" w:styleId="7D6CF5FB2ACF4620911E97005BA03D1C1">
    <w:name w:val="7D6CF5FB2ACF4620911E97005BA03D1C1"/>
    <w:rsid w:val="00D932BE"/>
    <w:pPr>
      <w:spacing w:after="0" w:line="240" w:lineRule="auto"/>
    </w:pPr>
    <w:rPr>
      <w:rFonts w:ascii="Times New Roman" w:eastAsia="Times New Roman" w:hAnsi="Times New Roman" w:cs="Times New Roman"/>
      <w:sz w:val="20"/>
      <w:szCs w:val="20"/>
    </w:rPr>
  </w:style>
  <w:style w:type="paragraph" w:customStyle="1" w:styleId="4C7211FCCEE44CCC8145FE29D1E81E721">
    <w:name w:val="4C7211FCCEE44CCC8145FE29D1E81E721"/>
    <w:rsid w:val="00D932BE"/>
    <w:pPr>
      <w:spacing w:after="0" w:line="240" w:lineRule="auto"/>
    </w:pPr>
    <w:rPr>
      <w:rFonts w:ascii="Times New Roman" w:eastAsia="Times New Roman" w:hAnsi="Times New Roman" w:cs="Times New Roman"/>
      <w:sz w:val="20"/>
      <w:szCs w:val="20"/>
    </w:rPr>
  </w:style>
  <w:style w:type="paragraph" w:customStyle="1" w:styleId="179AFD0358854DF781795525F2C522EC1">
    <w:name w:val="179AFD0358854DF781795525F2C522EC1"/>
    <w:rsid w:val="00D932BE"/>
    <w:pPr>
      <w:spacing w:after="0" w:line="240" w:lineRule="auto"/>
    </w:pPr>
    <w:rPr>
      <w:rFonts w:ascii="Times New Roman" w:eastAsia="Times New Roman" w:hAnsi="Times New Roman" w:cs="Times New Roman"/>
      <w:sz w:val="20"/>
      <w:szCs w:val="20"/>
    </w:rPr>
  </w:style>
  <w:style w:type="paragraph" w:customStyle="1" w:styleId="6F251170F57B41D5BF32887072A6CC2F1">
    <w:name w:val="6F251170F57B41D5BF32887072A6CC2F1"/>
    <w:rsid w:val="00D932BE"/>
    <w:pPr>
      <w:spacing w:after="0" w:line="240" w:lineRule="auto"/>
    </w:pPr>
    <w:rPr>
      <w:rFonts w:ascii="Times New Roman" w:eastAsia="Times New Roman" w:hAnsi="Times New Roman" w:cs="Times New Roman"/>
      <w:sz w:val="20"/>
      <w:szCs w:val="20"/>
    </w:rPr>
  </w:style>
  <w:style w:type="paragraph" w:customStyle="1" w:styleId="1A835EB85E4C40BE95607CC768D154751">
    <w:name w:val="1A835EB85E4C40BE95607CC768D154751"/>
    <w:rsid w:val="00D932BE"/>
    <w:pPr>
      <w:spacing w:after="0" w:line="240" w:lineRule="auto"/>
    </w:pPr>
    <w:rPr>
      <w:rFonts w:ascii="Times New Roman" w:eastAsia="Times New Roman" w:hAnsi="Times New Roman" w:cs="Times New Roman"/>
      <w:sz w:val="20"/>
      <w:szCs w:val="20"/>
    </w:rPr>
  </w:style>
  <w:style w:type="paragraph" w:customStyle="1" w:styleId="D7A48463C44E43829DC73532E3BC39ED1">
    <w:name w:val="D7A48463C44E43829DC73532E3BC39ED1"/>
    <w:rsid w:val="00D932BE"/>
    <w:pPr>
      <w:spacing w:after="0" w:line="240" w:lineRule="auto"/>
    </w:pPr>
    <w:rPr>
      <w:rFonts w:ascii="Times New Roman" w:eastAsia="Times New Roman" w:hAnsi="Times New Roman" w:cs="Times New Roman"/>
      <w:sz w:val="20"/>
      <w:szCs w:val="20"/>
    </w:rPr>
  </w:style>
  <w:style w:type="paragraph" w:customStyle="1" w:styleId="6A2807B9A0224718928A5E6D4EA8E06F1">
    <w:name w:val="6A2807B9A0224718928A5E6D4EA8E06F1"/>
    <w:rsid w:val="00D932BE"/>
    <w:pPr>
      <w:spacing w:after="0" w:line="240" w:lineRule="auto"/>
    </w:pPr>
    <w:rPr>
      <w:rFonts w:ascii="Times New Roman" w:eastAsia="Times New Roman" w:hAnsi="Times New Roman" w:cs="Times New Roman"/>
      <w:sz w:val="20"/>
      <w:szCs w:val="20"/>
    </w:rPr>
  </w:style>
  <w:style w:type="paragraph" w:customStyle="1" w:styleId="0706DD8EA5304BF5918E6FA99A2CDAB11">
    <w:name w:val="0706DD8EA5304BF5918E6FA99A2CDAB11"/>
    <w:rsid w:val="00D932BE"/>
    <w:pPr>
      <w:spacing w:after="0" w:line="240" w:lineRule="auto"/>
    </w:pPr>
    <w:rPr>
      <w:rFonts w:ascii="Times New Roman" w:eastAsia="Times New Roman" w:hAnsi="Times New Roman" w:cs="Times New Roman"/>
      <w:sz w:val="20"/>
      <w:szCs w:val="20"/>
    </w:rPr>
  </w:style>
  <w:style w:type="paragraph" w:customStyle="1" w:styleId="A4DB42D15C5044EAAE518FBBF9A6E92E1">
    <w:name w:val="A4DB42D15C5044EAAE518FBBF9A6E92E1"/>
    <w:rsid w:val="00D932BE"/>
    <w:pPr>
      <w:spacing w:after="0" w:line="240" w:lineRule="auto"/>
    </w:pPr>
    <w:rPr>
      <w:rFonts w:ascii="Times New Roman" w:eastAsia="Times New Roman" w:hAnsi="Times New Roman" w:cs="Times New Roman"/>
      <w:sz w:val="20"/>
      <w:szCs w:val="20"/>
    </w:rPr>
  </w:style>
  <w:style w:type="paragraph" w:customStyle="1" w:styleId="3CC0C4BB285740168B1203CFA53536971">
    <w:name w:val="3CC0C4BB285740168B1203CFA53536971"/>
    <w:rsid w:val="00D932BE"/>
    <w:pPr>
      <w:spacing w:after="0" w:line="240" w:lineRule="auto"/>
    </w:pPr>
    <w:rPr>
      <w:rFonts w:ascii="Times New Roman" w:eastAsia="Times New Roman" w:hAnsi="Times New Roman" w:cs="Times New Roman"/>
      <w:sz w:val="20"/>
      <w:szCs w:val="20"/>
    </w:rPr>
  </w:style>
  <w:style w:type="paragraph" w:customStyle="1" w:styleId="F19AD9A4D8DD450EABDAD79A7E6E4D661">
    <w:name w:val="F19AD9A4D8DD450EABDAD79A7E6E4D661"/>
    <w:rsid w:val="00D932BE"/>
    <w:pPr>
      <w:spacing w:after="0" w:line="240" w:lineRule="auto"/>
    </w:pPr>
    <w:rPr>
      <w:rFonts w:ascii="Times New Roman" w:eastAsia="Times New Roman" w:hAnsi="Times New Roman" w:cs="Times New Roman"/>
      <w:sz w:val="20"/>
      <w:szCs w:val="20"/>
    </w:rPr>
  </w:style>
  <w:style w:type="paragraph" w:customStyle="1" w:styleId="108410579A374F51900AFBC32B4859611">
    <w:name w:val="108410579A374F51900AFBC32B4859611"/>
    <w:rsid w:val="00D932BE"/>
    <w:pPr>
      <w:spacing w:after="0" w:line="240" w:lineRule="auto"/>
    </w:pPr>
    <w:rPr>
      <w:rFonts w:ascii="Times New Roman" w:eastAsia="Times New Roman" w:hAnsi="Times New Roman" w:cs="Times New Roman"/>
      <w:sz w:val="20"/>
      <w:szCs w:val="20"/>
    </w:rPr>
  </w:style>
  <w:style w:type="paragraph" w:customStyle="1" w:styleId="7360BC3592C043F5971D19490B1ADC5B1">
    <w:name w:val="7360BC3592C043F5971D19490B1ADC5B1"/>
    <w:rsid w:val="00D932BE"/>
    <w:pPr>
      <w:spacing w:after="0" w:line="240" w:lineRule="auto"/>
    </w:pPr>
    <w:rPr>
      <w:rFonts w:ascii="Times New Roman" w:eastAsia="Times New Roman" w:hAnsi="Times New Roman" w:cs="Times New Roman"/>
      <w:sz w:val="20"/>
      <w:szCs w:val="20"/>
    </w:rPr>
  </w:style>
  <w:style w:type="paragraph" w:customStyle="1" w:styleId="E650D3E7EB3D44EF90A8C82DC08EB281">
    <w:name w:val="E650D3E7EB3D44EF90A8C82DC08EB281"/>
    <w:rsid w:val="00D932BE"/>
    <w:pPr>
      <w:spacing w:after="240" w:line="240" w:lineRule="auto"/>
    </w:pPr>
    <w:rPr>
      <w:rFonts w:ascii="Times New Roman" w:eastAsia="Times New Roman" w:hAnsi="Times New Roman" w:cs="Times New Roman"/>
      <w:sz w:val="24"/>
      <w:szCs w:val="20"/>
    </w:rPr>
  </w:style>
  <w:style w:type="paragraph" w:customStyle="1" w:styleId="1CC6E8EBDE554FE7A337F53B970339571">
    <w:name w:val="1CC6E8EBDE554FE7A337F53B970339571"/>
    <w:rsid w:val="00D932BE"/>
    <w:pPr>
      <w:spacing w:after="0" w:line="240" w:lineRule="auto"/>
    </w:pPr>
    <w:rPr>
      <w:rFonts w:ascii="Times New Roman" w:eastAsia="Times New Roman" w:hAnsi="Times New Roman" w:cs="Times New Roman"/>
      <w:sz w:val="20"/>
      <w:szCs w:val="20"/>
    </w:rPr>
  </w:style>
  <w:style w:type="paragraph" w:customStyle="1" w:styleId="644E6F5E43C1489C9571144488389036">
    <w:name w:val="644E6F5E43C1489C9571144488389036"/>
    <w:rsid w:val="00D932BE"/>
    <w:pPr>
      <w:spacing w:after="0" w:line="240" w:lineRule="auto"/>
    </w:pPr>
    <w:rPr>
      <w:rFonts w:ascii="Times New Roman" w:eastAsia="Times New Roman" w:hAnsi="Times New Roman" w:cs="Times New Roman"/>
      <w:sz w:val="20"/>
      <w:szCs w:val="20"/>
    </w:rPr>
  </w:style>
  <w:style w:type="paragraph" w:customStyle="1" w:styleId="A6C6E95EBE9A44B8A955BF588220049A">
    <w:name w:val="A6C6E95EBE9A44B8A955BF588220049A"/>
    <w:rsid w:val="00D932BE"/>
    <w:pPr>
      <w:spacing w:after="0" w:line="240" w:lineRule="auto"/>
    </w:pPr>
    <w:rPr>
      <w:rFonts w:ascii="Times New Roman" w:eastAsia="Times New Roman" w:hAnsi="Times New Roman" w:cs="Times New Roman"/>
      <w:sz w:val="20"/>
      <w:szCs w:val="20"/>
    </w:rPr>
  </w:style>
  <w:style w:type="paragraph" w:customStyle="1" w:styleId="C36EC5D9B1C84A3784F30CA1863D0FDF">
    <w:name w:val="C36EC5D9B1C84A3784F30CA1863D0FDF"/>
    <w:rsid w:val="00D932BE"/>
    <w:pPr>
      <w:spacing w:after="240" w:line="240" w:lineRule="auto"/>
    </w:pPr>
    <w:rPr>
      <w:rFonts w:ascii="Times New Roman" w:eastAsia="Times New Roman" w:hAnsi="Times New Roman" w:cs="Times New Roman"/>
      <w:sz w:val="24"/>
      <w:szCs w:val="20"/>
    </w:rPr>
  </w:style>
  <w:style w:type="paragraph" w:customStyle="1" w:styleId="EE6A131479CC42E89633F89BFE3214A9">
    <w:name w:val="EE6A131479CC42E89633F89BFE3214A9"/>
    <w:rsid w:val="00D932BE"/>
    <w:pPr>
      <w:spacing w:after="240" w:line="240" w:lineRule="auto"/>
    </w:pPr>
    <w:rPr>
      <w:rFonts w:ascii="Times New Roman" w:eastAsia="Times New Roman" w:hAnsi="Times New Roman" w:cs="Times New Roman"/>
      <w:sz w:val="24"/>
      <w:szCs w:val="20"/>
    </w:rPr>
  </w:style>
  <w:style w:type="paragraph" w:customStyle="1" w:styleId="6D88459C9A1A4266A2714BAA2BD8721D">
    <w:name w:val="6D88459C9A1A4266A2714BAA2BD8721D"/>
    <w:rsid w:val="00D932BE"/>
    <w:pPr>
      <w:spacing w:after="240" w:line="240" w:lineRule="auto"/>
    </w:pPr>
    <w:rPr>
      <w:rFonts w:ascii="Times New Roman" w:eastAsia="Times New Roman" w:hAnsi="Times New Roman" w:cs="Times New Roman"/>
      <w:sz w:val="24"/>
      <w:szCs w:val="20"/>
    </w:rPr>
  </w:style>
  <w:style w:type="paragraph" w:customStyle="1" w:styleId="7A8AF98B917F46A0A3F47B722A29E62E">
    <w:name w:val="7A8AF98B917F46A0A3F47B722A29E62E"/>
    <w:rsid w:val="00D932BE"/>
    <w:pPr>
      <w:spacing w:after="0" w:line="240" w:lineRule="auto"/>
    </w:pPr>
    <w:rPr>
      <w:rFonts w:ascii="Times New Roman" w:eastAsia="Times New Roman" w:hAnsi="Times New Roman" w:cs="Times New Roman"/>
      <w:sz w:val="20"/>
      <w:szCs w:val="20"/>
    </w:rPr>
  </w:style>
  <w:style w:type="paragraph" w:customStyle="1" w:styleId="EDACE657C3D14B13B16E209EA89176F7">
    <w:name w:val="EDACE657C3D14B13B16E209EA89176F7"/>
    <w:rsid w:val="00D932BE"/>
    <w:pPr>
      <w:spacing w:after="0" w:line="240" w:lineRule="auto"/>
    </w:pPr>
    <w:rPr>
      <w:rFonts w:ascii="Times New Roman" w:eastAsia="Times New Roman" w:hAnsi="Times New Roman" w:cs="Times New Roman"/>
      <w:sz w:val="20"/>
      <w:szCs w:val="20"/>
    </w:rPr>
  </w:style>
  <w:style w:type="paragraph" w:customStyle="1" w:styleId="8BE75935117C40AB98F136A08AE588C9">
    <w:name w:val="8BE75935117C40AB98F136A08AE588C9"/>
    <w:rsid w:val="00D932BE"/>
    <w:pPr>
      <w:spacing w:after="0" w:line="240" w:lineRule="auto"/>
    </w:pPr>
    <w:rPr>
      <w:rFonts w:ascii="Times New Roman" w:eastAsia="Times New Roman" w:hAnsi="Times New Roman" w:cs="Times New Roman"/>
      <w:sz w:val="20"/>
      <w:szCs w:val="20"/>
    </w:rPr>
  </w:style>
  <w:style w:type="paragraph" w:customStyle="1" w:styleId="E7D66F46515F435A9EED2B6FBDBD41AD">
    <w:name w:val="E7D66F46515F435A9EED2B6FBDBD41AD"/>
    <w:rsid w:val="00D932BE"/>
    <w:pPr>
      <w:spacing w:after="0" w:line="240" w:lineRule="auto"/>
    </w:pPr>
    <w:rPr>
      <w:rFonts w:ascii="Times New Roman" w:eastAsia="Times New Roman" w:hAnsi="Times New Roman" w:cs="Times New Roman"/>
      <w:sz w:val="20"/>
      <w:szCs w:val="20"/>
    </w:rPr>
  </w:style>
  <w:style w:type="paragraph" w:customStyle="1" w:styleId="93DBD7FC3E3D4FEBB470542A87F6CD29">
    <w:name w:val="93DBD7FC3E3D4FEBB470542A87F6CD29"/>
    <w:rsid w:val="00D932BE"/>
    <w:pPr>
      <w:spacing w:after="0" w:line="240" w:lineRule="auto"/>
    </w:pPr>
    <w:rPr>
      <w:rFonts w:ascii="Times New Roman" w:eastAsia="Times New Roman" w:hAnsi="Times New Roman" w:cs="Times New Roman"/>
      <w:sz w:val="20"/>
      <w:szCs w:val="20"/>
    </w:rPr>
  </w:style>
  <w:style w:type="paragraph" w:customStyle="1" w:styleId="535104EDA2774DFCBD92C0E0C16713E9">
    <w:name w:val="535104EDA2774DFCBD92C0E0C16713E9"/>
    <w:rsid w:val="00D932BE"/>
    <w:pPr>
      <w:spacing w:after="0" w:line="240" w:lineRule="auto"/>
    </w:pPr>
    <w:rPr>
      <w:rFonts w:ascii="Times New Roman" w:eastAsia="Times New Roman" w:hAnsi="Times New Roman" w:cs="Times New Roman"/>
      <w:sz w:val="20"/>
      <w:szCs w:val="20"/>
    </w:rPr>
  </w:style>
  <w:style w:type="paragraph" w:customStyle="1" w:styleId="0C1E29127ADA4E9C93AE97E4531EBE64">
    <w:name w:val="0C1E29127ADA4E9C93AE97E4531EBE64"/>
    <w:rsid w:val="00D932BE"/>
    <w:pPr>
      <w:spacing w:after="0" w:line="240" w:lineRule="auto"/>
    </w:pPr>
    <w:rPr>
      <w:rFonts w:ascii="Times New Roman" w:eastAsia="Times New Roman" w:hAnsi="Times New Roman" w:cs="Times New Roman"/>
      <w:sz w:val="20"/>
      <w:szCs w:val="20"/>
    </w:rPr>
  </w:style>
  <w:style w:type="paragraph" w:customStyle="1" w:styleId="BF2A4D7A9027447AA6D27FDE2A2EBD77">
    <w:name w:val="BF2A4D7A9027447AA6D27FDE2A2EBD77"/>
    <w:rsid w:val="00D932BE"/>
    <w:pPr>
      <w:spacing w:after="0" w:line="240" w:lineRule="auto"/>
    </w:pPr>
    <w:rPr>
      <w:rFonts w:ascii="Times New Roman" w:eastAsia="Times New Roman" w:hAnsi="Times New Roman" w:cs="Times New Roman"/>
      <w:sz w:val="20"/>
      <w:szCs w:val="20"/>
    </w:rPr>
  </w:style>
  <w:style w:type="paragraph" w:customStyle="1" w:styleId="B1D43DC654A442F5AB53D366823A4DE7">
    <w:name w:val="B1D43DC654A442F5AB53D366823A4DE7"/>
    <w:rsid w:val="00D932BE"/>
    <w:pPr>
      <w:spacing w:after="0" w:line="240" w:lineRule="auto"/>
    </w:pPr>
    <w:rPr>
      <w:rFonts w:ascii="Times New Roman" w:eastAsia="Times New Roman" w:hAnsi="Times New Roman" w:cs="Times New Roman"/>
      <w:sz w:val="20"/>
      <w:szCs w:val="20"/>
    </w:rPr>
  </w:style>
  <w:style w:type="paragraph" w:customStyle="1" w:styleId="9790AA5F15D44B18A4040DFC39A10637">
    <w:name w:val="9790AA5F15D44B18A4040DFC39A10637"/>
    <w:rsid w:val="008B549E"/>
    <w:rPr>
      <w:lang w:val="sq-AL" w:eastAsia="sq-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80865120-1096-435a-981f-59a31bfae047" xsi:nil="true"/>
    <Language xmlns="80865120-1096-435a-981f-59a31bfae047" xsi:nil="true"/>
    <_dlc_DocId xmlns="bf4c0e24-4363-4a2c-98c4-ba38f29833df" xsi:nil="true"/>
    <_dlc_DocIdUrl xmlns="bf4c0e24-4363-4a2c-98c4-ba38f29833df">
      <Url xsi:nil="true"/>
      <Description xsi:nil="true"/>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521deb3146ecbb1b63b865255c04e5c1">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ac1024086f6960564b37cbc15844c614"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2CD79-8D58-4087-B7E2-03A399B54253}">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2.xml><?xml version="1.0" encoding="utf-8"?>
<ds:datastoreItem xmlns:ds="http://schemas.openxmlformats.org/officeDocument/2006/customXml" ds:itemID="{53582C66-9A3B-436B-8D59-C52714DBC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8448AB-3EAB-4CFC-98E9-BDE3E8C29246}">
  <ds:schemaRefs>
    <ds:schemaRef ds:uri="http://schemas.microsoft.com/sharepoint/events"/>
  </ds:schemaRefs>
</ds:datastoreItem>
</file>

<file path=customXml/itemProps4.xml><?xml version="1.0" encoding="utf-8"?>
<ds:datastoreItem xmlns:ds="http://schemas.openxmlformats.org/officeDocument/2006/customXml" ds:itemID="{93697FD2-54A6-4057-A319-0879CA48A611}">
  <ds:schemaRefs>
    <ds:schemaRef ds:uri="http://schemas.microsoft.com/sharepoint/v3/contenttype/forms"/>
  </ds:schemaRefs>
</ds:datastoreItem>
</file>

<file path=customXml/itemProps5.xml><?xml version="1.0" encoding="utf-8"?>
<ds:datastoreItem xmlns:ds="http://schemas.openxmlformats.org/officeDocument/2006/customXml" ds:itemID="{D95CD37F-9F13-4463-AE81-2A02155FC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6490</Words>
  <Characters>36999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Request for Proposal (RFP) - Below 100k</vt:lpstr>
    </vt:vector>
  </TitlesOfParts>
  <Company>UNDP</Company>
  <LinksUpToDate>false</LinksUpToDate>
  <CharactersWithSpaces>43403</CharactersWithSpaces>
  <SharedDoc>false</SharedDoc>
  <HLinks>
    <vt:vector size="18" baseType="variant">
      <vt:variant>
        <vt:i4>983084</vt:i4>
      </vt:variant>
      <vt:variant>
        <vt:i4>6</vt:i4>
      </vt:variant>
      <vt:variant>
        <vt:i4>0</vt:i4>
      </vt:variant>
      <vt:variant>
        <vt:i4>5</vt:i4>
      </vt:variant>
      <vt:variant>
        <vt:lpwstr>http://www.un.org/depts/ptd/pdf/conduct_english.pdf</vt:lpwstr>
      </vt:variant>
      <vt:variant>
        <vt:lpwstr/>
      </vt:variant>
      <vt:variant>
        <vt:i4>5767249</vt:i4>
      </vt:variant>
      <vt:variant>
        <vt:i4>3</vt:i4>
      </vt:variant>
      <vt:variant>
        <vt:i4>0</vt:i4>
      </vt:variant>
      <vt:variant>
        <vt:i4>5</vt:i4>
      </vt:variant>
      <vt:variant>
        <vt:lpwstr>http://www.undp.org/procurement/protest.shtml</vt:lpwstr>
      </vt:variant>
      <vt:variant>
        <vt:lpwstr/>
      </vt:variant>
      <vt:variant>
        <vt:i4>2359387</vt:i4>
      </vt:variant>
      <vt:variant>
        <vt:i4>0</vt:i4>
      </vt:variant>
      <vt:variant>
        <vt:i4>0</vt:i4>
      </vt:variant>
      <vt:variant>
        <vt:i4>5</vt:i4>
      </vt:variant>
      <vt:variant>
        <vt:lpwstr>mailto:pso.info@undp.org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Below 100k</dc:title>
  <dc:subject/>
  <dc:creator>tsd</dc:creator>
  <cp:keywords/>
  <dc:description/>
  <cp:lastModifiedBy>Suhejla Dibra</cp:lastModifiedBy>
  <cp:revision>2</cp:revision>
  <cp:lastPrinted>2012-05-01T18:15:00Z</cp:lastPrinted>
  <dcterms:created xsi:type="dcterms:W3CDTF">2019-11-11T10:17:00Z</dcterms:created>
  <dcterms:modified xsi:type="dcterms:W3CDTF">2019-11-11T10:17:00Z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f07bfc24-ee30-405a-b6a3-f8dc78ad4517</vt:lpwstr>
  </property>
</Properties>
</file>