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blPrEx>
          <w:tblCellMar>
            <w:top w:w="0" w:type="dxa"/>
            <w:bottom w:w="0" w:type="dxa"/>
          </w:tblCellMar>
        </w:tblPrEx>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blPrEx>
          <w:tblCellMar>
            <w:top w:w="0" w:type="dxa"/>
            <w:bottom w:w="0" w:type="dxa"/>
          </w:tblCellMar>
        </w:tblPrEx>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blPrEx>
          <w:tblCellMar>
            <w:top w:w="0" w:type="dxa"/>
            <w:bottom w:w="0" w:type="dxa"/>
          </w:tblCellMar>
        </w:tblPrEx>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blPrEx>
          <w:tblCellMar>
            <w:top w:w="0" w:type="dxa"/>
            <w:bottom w:w="0" w:type="dxa"/>
          </w:tblCellMar>
        </w:tblPrEx>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blPrEx>
          <w:tblCellMar>
            <w:top w:w="0" w:type="dxa"/>
            <w:bottom w:w="0" w:type="dxa"/>
          </w:tblCellMar>
        </w:tblPrEx>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blPrEx>
          <w:tblCellMar>
            <w:top w:w="0" w:type="dxa"/>
            <w:bottom w:w="0" w:type="dxa"/>
          </w:tblCellMar>
        </w:tblPrEx>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blPrEx>
          <w:tblCellMar>
            <w:top w:w="0" w:type="dxa"/>
            <w:bottom w:w="0" w:type="dxa"/>
          </w:tblCellMar>
        </w:tblPrEx>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blPrEx>
          <w:tblCellMar>
            <w:top w:w="0" w:type="dxa"/>
            <w:bottom w:w="0" w:type="dxa"/>
          </w:tblCellMar>
        </w:tblPrEx>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blPrEx>
          <w:tblCellMar>
            <w:top w:w="0" w:type="dxa"/>
            <w:bottom w:w="0" w:type="dxa"/>
          </w:tblCellMar>
        </w:tblPrEx>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blPrEx>
          <w:tblCellMar>
            <w:top w:w="0" w:type="dxa"/>
            <w:bottom w:w="0" w:type="dxa"/>
          </w:tblCellMar>
        </w:tblPrEx>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blPrEx>
          <w:tblCellMar>
            <w:top w:w="0" w:type="dxa"/>
            <w:bottom w:w="0" w:type="dxa"/>
          </w:tblCellMar>
        </w:tblPrEx>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blPrEx>
          <w:tblCellMar>
            <w:top w:w="0" w:type="dxa"/>
            <w:bottom w:w="0" w:type="dxa"/>
          </w:tblCellMar>
        </w:tblPrEx>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blPrEx>
          <w:tblCellMar>
            <w:top w:w="0" w:type="dxa"/>
            <w:bottom w:w="0" w:type="dxa"/>
          </w:tblCellMar>
        </w:tblPrEx>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 xml:space="preserve">A.  UNIVERSITY OR EQUIVALENT           Please </w:t>
            </w:r>
            <w:proofErr w:type="gramStart"/>
            <w:r>
              <w:t>do</w:t>
            </w:r>
            <w:proofErr w:type="gramEnd"/>
            <w:r>
              <w:t xml:space="preserve"> not translate or equate to other degrees.</w:t>
            </w:r>
          </w:p>
        </w:tc>
      </w:tr>
      <w:tr w:rsidR="00765B69">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blPrEx>
          <w:tblCellMar>
            <w:top w:w="0" w:type="dxa"/>
            <w:bottom w:w="0" w:type="dxa"/>
          </w:tblCellMar>
        </w:tblPrEx>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blPrEx>
          <w:tblCellMar>
            <w:top w:w="0" w:type="dxa"/>
            <w:bottom w:w="0" w:type="dxa"/>
          </w:tblCellMar>
        </w:tblPrEx>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blPrEx>
          <w:tblCellMar>
            <w:top w:w="0" w:type="dxa"/>
            <w:bottom w:w="0" w:type="dxa"/>
          </w:tblCellMar>
        </w:tblPrEx>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blPrEx>
          <w:tblCellMar>
            <w:top w:w="0" w:type="dxa"/>
            <w:bottom w:w="0" w:type="dxa"/>
          </w:tblCellMar>
        </w:tblPrEx>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blPrEx>
          <w:tblCellMar>
            <w:top w:w="0" w:type="dxa"/>
            <w:bottom w:w="0" w:type="dxa"/>
          </w:tblCellMar>
        </w:tblPrEx>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blPrEx>
          <w:tblCellMar>
            <w:top w:w="0" w:type="dxa"/>
            <w:bottom w:w="0" w:type="dxa"/>
          </w:tblCellMar>
        </w:tblPrEx>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blPrEx>
          <w:tblCellMar>
            <w:top w:w="0" w:type="dxa"/>
            <w:bottom w:w="0" w:type="dxa"/>
          </w:tblCellMar>
        </w:tblPrEx>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blPrEx>
          <w:tblCellMar>
            <w:top w:w="0" w:type="dxa"/>
            <w:bottom w:w="0" w:type="dxa"/>
          </w:tblCellMar>
        </w:tblPrEx>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blPrEx>
          <w:tblCellMar>
            <w:top w:w="0" w:type="dxa"/>
            <w:bottom w:w="0" w:type="dxa"/>
          </w:tblCellMar>
        </w:tblPrEx>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blPrEx>
          <w:tblCellMar>
            <w:top w:w="0" w:type="dxa"/>
            <w:bottom w:w="0" w:type="dxa"/>
          </w:tblCellMar>
        </w:tblPrEx>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blPrEx>
          <w:tblCellMar>
            <w:top w:w="0" w:type="dxa"/>
            <w:bottom w:w="0" w:type="dxa"/>
          </w:tblCellMar>
        </w:tblPrEx>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blPrEx>
          <w:tblCellMar>
            <w:top w:w="0" w:type="dxa"/>
            <w:bottom w:w="0" w:type="dxa"/>
          </w:tblCellMar>
        </w:tblPrEx>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blPrEx>
          <w:tblCellMar>
            <w:top w:w="0" w:type="dxa"/>
            <w:bottom w:w="0" w:type="dxa"/>
          </w:tblCellMar>
        </w:tblPrEx>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blPrEx>
          <w:tblCellMar>
            <w:top w:w="0" w:type="dxa"/>
            <w:bottom w:w="0" w:type="dxa"/>
          </w:tblCellMar>
        </w:tblPrEx>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blPrEx>
          <w:tblCellMar>
            <w:top w:w="0" w:type="dxa"/>
            <w:bottom w:w="0" w:type="dxa"/>
          </w:tblCellMar>
        </w:tblPrEx>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FF" w:rsidRDefault="008A7CFF">
      <w:r>
        <w:separator/>
      </w:r>
    </w:p>
  </w:endnote>
  <w:endnote w:type="continuationSeparator" w:id="0">
    <w:p w:rsidR="008A7CFF" w:rsidRDefault="008A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FF" w:rsidRDefault="008A7CFF">
      <w:r>
        <w:separator/>
      </w:r>
    </w:p>
  </w:footnote>
  <w:footnote w:type="continuationSeparator" w:id="0">
    <w:p w:rsidR="008A7CFF" w:rsidRDefault="008A7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B01C32"/>
    <w:rsid w:val="00B131F6"/>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13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6.xml><?xml version="1.0" encoding="utf-8"?>
<?mso-contentType ?>
<SharedContentType xmlns="Microsoft.SharePoint.Taxonomy.ContentTypeSync" SourceId="28e6c43a-9e99-4bdd-9574-a0fa4ea3b61e" ContentTypeId="0x01010023A92725C93E4830A7421C44D384B7FC" PreviousValue="false"/>
</file>

<file path=customXml/itemProps1.xml><?xml version="1.0" encoding="utf-8"?>
<ds:datastoreItem xmlns:ds="http://schemas.openxmlformats.org/officeDocument/2006/customXml" ds:itemID="{10532100-95AA-43D6-9845-DC60CA236901}"/>
</file>

<file path=customXml/itemProps2.xml><?xml version="1.0" encoding="utf-8"?>
<ds:datastoreItem xmlns:ds="http://schemas.openxmlformats.org/officeDocument/2006/customXml" ds:itemID="{8D760646-51A9-494F-8BB3-52AF261E6F69}"/>
</file>

<file path=customXml/itemProps3.xml><?xml version="1.0" encoding="utf-8"?>
<ds:datastoreItem xmlns:ds="http://schemas.openxmlformats.org/officeDocument/2006/customXml" ds:itemID="{5845D74A-B3A8-4996-8100-D2832DCB16BC}"/>
</file>

<file path=customXml/itemProps4.xml><?xml version="1.0" encoding="utf-8"?>
<ds:datastoreItem xmlns:ds="http://schemas.openxmlformats.org/officeDocument/2006/customXml" ds:itemID="{937B0C7F-26BD-4C24-A455-DE4E91AC58F8}"/>
</file>

<file path=customXml/itemProps5.xml><?xml version="1.0" encoding="utf-8"?>
<ds:datastoreItem xmlns:ds="http://schemas.openxmlformats.org/officeDocument/2006/customXml" ds:itemID="{54019491-353C-442F-B214-FFFA50B4BB27}"/>
</file>

<file path=customXml/itemProps6.xml><?xml version="1.0" encoding="utf-8"?>
<ds:datastoreItem xmlns:ds="http://schemas.openxmlformats.org/officeDocument/2006/customXml" ds:itemID="{FC3B1483-4B66-4134-A5CC-DD8516689AD6}"/>
</file>

<file path=docProps/app.xml><?xml version="1.0" encoding="utf-8"?>
<Properties xmlns="http://schemas.openxmlformats.org/officeDocument/2006/extended-properties" xmlns:vt="http://schemas.openxmlformats.org/officeDocument/2006/docPropsVTypes">
  <Template>P11.dot</Template>
  <TotalTime>0</TotalTime>
  <Pages>5</Pages>
  <Words>1239</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Navroz Shariff</cp:lastModifiedBy>
  <cp:revision>2</cp:revision>
  <cp:lastPrinted>2007-08-23T20:58:00Z</cp:lastPrinted>
  <dcterms:created xsi:type="dcterms:W3CDTF">2012-11-20T20:55:00Z</dcterms:created>
  <dcterms:modified xsi:type="dcterms:W3CDTF">2012-11-20T20:55:00Z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