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95358" w14:textId="77777777" w:rsidR="007676CD" w:rsidRPr="00E271FE" w:rsidRDefault="007676CD" w:rsidP="007676CD">
      <w:pPr>
        <w:pStyle w:val="Heading1"/>
        <w:pBdr>
          <w:bottom w:val="single" w:sz="4" w:space="1" w:color="auto"/>
        </w:pBdr>
      </w:pPr>
      <w:r w:rsidRPr="00D21A64">
        <w:rPr>
          <w:rFonts w:ascii="Segoe UI" w:hAnsi="Segoe UI" w:cs="Segoe UI"/>
          <w:color w:val="0070C0"/>
        </w:rPr>
        <w:t xml:space="preserve">Section 6: </w:t>
      </w:r>
      <w:r w:rsidRPr="00D21A64">
        <w:rPr>
          <w:rFonts w:ascii="Segoe UI" w:hAnsi="Segoe UI" w:cs="Segoe UI"/>
          <w:b w:val="0"/>
          <w:color w:val="0070C0"/>
        </w:rPr>
        <w:t>Returnable Bidding Forms / Checklist</w:t>
      </w:r>
    </w:p>
    <w:p w14:paraId="3D8F4D82" w14:textId="77777777" w:rsidR="007676CD" w:rsidRPr="00731E3E" w:rsidRDefault="007676CD" w:rsidP="007676CD">
      <w:pPr>
        <w:pStyle w:val="SchHead"/>
        <w:spacing w:after="0" w:line="240" w:lineRule="auto"/>
        <w:rPr>
          <w:rFonts w:ascii="Arial" w:hAnsi="Arial" w:cs="Arial"/>
          <w:caps w:val="0"/>
          <w:color w:val="000000"/>
          <w:sz w:val="20"/>
          <w:lang w:val="en-AU"/>
        </w:rPr>
      </w:pPr>
    </w:p>
    <w:p w14:paraId="3D9D4C58" w14:textId="77777777" w:rsidR="007676CD" w:rsidRPr="00FF1304" w:rsidRDefault="007676CD" w:rsidP="007676CD">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568696D2" w14:textId="77777777" w:rsidR="007676CD" w:rsidRPr="00FF1304" w:rsidRDefault="007676CD" w:rsidP="007676CD">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454E1BD" w14:textId="77777777" w:rsidR="007676CD" w:rsidRDefault="007676CD" w:rsidP="007676CD">
      <w:pPr>
        <w:shd w:val="clear" w:color="auto" w:fill="FFFFFF"/>
        <w:spacing w:after="120"/>
        <w:rPr>
          <w:rFonts w:ascii="Segoe UI" w:hAnsi="Segoe UI" w:cs="Segoe UI"/>
          <w:b/>
          <w:sz w:val="28"/>
          <w:szCs w:val="28"/>
        </w:rPr>
      </w:pPr>
    </w:p>
    <w:p w14:paraId="4764D545" w14:textId="77777777" w:rsidR="007676CD" w:rsidRPr="00FF1304" w:rsidRDefault="007676CD" w:rsidP="007676CD">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7676CD" w:rsidRPr="003E65B1" w14:paraId="0B95345C" w14:textId="77777777" w:rsidTr="00D010B7">
        <w:tc>
          <w:tcPr>
            <w:tcW w:w="7449" w:type="dxa"/>
            <w:vAlign w:val="center"/>
          </w:tcPr>
          <w:p w14:paraId="02568818" w14:textId="77777777" w:rsidR="007676CD" w:rsidRPr="003E65B1" w:rsidRDefault="007676CD" w:rsidP="00D010B7">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4CAFB3E5" w14:textId="77777777" w:rsidR="007676CD" w:rsidRPr="00A44930" w:rsidRDefault="007676CD" w:rsidP="00D010B7">
            <w:pPr>
              <w:pStyle w:val="BankNormal"/>
              <w:spacing w:after="0"/>
              <w:jc w:val="center"/>
              <w:rPr>
                <w:rFonts w:ascii="MS Gothic" w:eastAsia="MS Gothic" w:hAnsi="MS Gothic" w:cs="Segoe UI"/>
                <w:iCs/>
                <w:szCs w:val="24"/>
                <w:lang w:val="en-GB"/>
              </w:rPr>
            </w:pPr>
          </w:p>
        </w:tc>
      </w:tr>
      <w:tr w:rsidR="007676CD" w:rsidRPr="003E65B1" w14:paraId="6074288D" w14:textId="77777777" w:rsidTr="00D010B7">
        <w:tc>
          <w:tcPr>
            <w:tcW w:w="7449" w:type="dxa"/>
          </w:tcPr>
          <w:p w14:paraId="76066192" w14:textId="77777777" w:rsidR="007676CD" w:rsidRPr="003E65B1" w:rsidRDefault="007676CD" w:rsidP="007676CD">
            <w:pPr>
              <w:pStyle w:val="BankNormal"/>
              <w:numPr>
                <w:ilvl w:val="0"/>
                <w:numId w:val="1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6DDA080F" w14:textId="77777777" w:rsidR="007676CD" w:rsidRPr="00A44930" w:rsidRDefault="007676CD" w:rsidP="00D010B7">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7676CD" w:rsidRPr="003E65B1" w14:paraId="0FEBA630" w14:textId="77777777" w:rsidTr="00D010B7">
        <w:tc>
          <w:tcPr>
            <w:tcW w:w="7449" w:type="dxa"/>
          </w:tcPr>
          <w:p w14:paraId="634481DC" w14:textId="77777777" w:rsidR="007676CD" w:rsidRPr="00FB5B19" w:rsidRDefault="007676CD" w:rsidP="007676CD">
            <w:pPr>
              <w:pStyle w:val="BankNormal"/>
              <w:numPr>
                <w:ilvl w:val="0"/>
                <w:numId w:val="1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5636D08D" w14:textId="77777777" w:rsidR="007676CD" w:rsidRPr="00A44930" w:rsidRDefault="007676CD" w:rsidP="00D010B7">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7676CD" w:rsidRPr="003E65B1" w14:paraId="3284DC51" w14:textId="77777777" w:rsidTr="00D010B7">
        <w:tc>
          <w:tcPr>
            <w:tcW w:w="7449" w:type="dxa"/>
          </w:tcPr>
          <w:p w14:paraId="5E5347AB" w14:textId="77777777" w:rsidR="007676CD" w:rsidRPr="003E65B1" w:rsidRDefault="007676CD" w:rsidP="007676CD">
            <w:pPr>
              <w:pStyle w:val="BankNormal"/>
              <w:numPr>
                <w:ilvl w:val="0"/>
                <w:numId w:val="1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3BF148DB" w14:textId="77777777" w:rsidR="007676CD" w:rsidRPr="00A44930" w:rsidRDefault="007676CD" w:rsidP="00D010B7">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7676CD" w:rsidRPr="003E65B1" w14:paraId="257854B9" w14:textId="77777777" w:rsidTr="00D010B7">
        <w:tc>
          <w:tcPr>
            <w:tcW w:w="7449" w:type="dxa"/>
          </w:tcPr>
          <w:p w14:paraId="2E04D257" w14:textId="77777777" w:rsidR="007676CD" w:rsidRPr="003E65B1" w:rsidRDefault="007676CD" w:rsidP="007676CD">
            <w:pPr>
              <w:pStyle w:val="BankNormal"/>
              <w:numPr>
                <w:ilvl w:val="0"/>
                <w:numId w:val="1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0A060EF4" w14:textId="77777777" w:rsidR="007676CD" w:rsidRPr="00A44930" w:rsidRDefault="007676CD" w:rsidP="00D010B7">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7676CD" w:rsidRPr="003E65B1" w14:paraId="5931DF96" w14:textId="77777777" w:rsidTr="00D010B7">
        <w:tc>
          <w:tcPr>
            <w:tcW w:w="7449" w:type="dxa"/>
          </w:tcPr>
          <w:p w14:paraId="14570BE2" w14:textId="77777777" w:rsidR="007676CD" w:rsidRDefault="007676CD" w:rsidP="007676CD">
            <w:pPr>
              <w:pStyle w:val="BankNormal"/>
              <w:numPr>
                <w:ilvl w:val="0"/>
                <w:numId w:val="1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6A6FAC4C" w14:textId="77777777" w:rsidR="007676CD" w:rsidRPr="00A44930" w:rsidRDefault="007676CD" w:rsidP="00D010B7">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7676CD" w:rsidRPr="003E65B1" w14:paraId="398C2A0E" w14:textId="77777777" w:rsidTr="00D010B7">
        <w:trPr>
          <w:trHeight w:val="637"/>
        </w:trPr>
        <w:tc>
          <w:tcPr>
            <w:tcW w:w="7449" w:type="dxa"/>
            <w:vAlign w:val="center"/>
          </w:tcPr>
          <w:p w14:paraId="695B609F" w14:textId="77777777" w:rsidR="007676CD" w:rsidRPr="003E65B1" w:rsidRDefault="007676CD" w:rsidP="00D010B7">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71969983" w14:textId="77777777" w:rsidR="007676CD" w:rsidRPr="00A44930" w:rsidRDefault="007676CD" w:rsidP="00D010B7">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5136317A" w14:textId="77777777" w:rsidR="007676CD" w:rsidRDefault="007676CD" w:rsidP="007676CD">
      <w:pPr>
        <w:pStyle w:val="SchHead"/>
        <w:spacing w:after="0" w:line="240" w:lineRule="auto"/>
        <w:rPr>
          <w:rFonts w:ascii="Segoe UI" w:hAnsi="Segoe UI" w:cs="Segoe UI"/>
          <w:color w:val="000000"/>
          <w:sz w:val="20"/>
          <w:lang w:val="en-AU"/>
        </w:rPr>
      </w:pPr>
    </w:p>
    <w:p w14:paraId="2714FFB8" w14:textId="77777777" w:rsidR="007676CD" w:rsidRDefault="007676CD" w:rsidP="007676CD">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6BA30CFC" w14:textId="77777777" w:rsidR="007676CD" w:rsidRDefault="007676CD" w:rsidP="007676CD">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w:t>
      </w:r>
      <w:r>
        <w:rPr>
          <w:rFonts w:cs="Segoe UI"/>
          <w:b/>
          <w:iCs/>
          <w:color w:val="FF0000"/>
        </w:rPr>
        <w:t xml:space="preserve">in password protected file via </w:t>
      </w:r>
      <w:r w:rsidRPr="001673BB">
        <w:rPr>
          <w:rFonts w:cs="Segoe UI"/>
          <w:b/>
          <w:iCs/>
          <w:color w:val="FF0000"/>
        </w:rPr>
        <w:t>email</w:t>
      </w:r>
      <w:r>
        <w:rPr>
          <w:rFonts w:cs="Segoe UI"/>
          <w:b/>
          <w:iCs/>
          <w:color w:val="FF0000"/>
        </w:rPr>
        <w:t>. Electronic format of submission only</w:t>
      </w:r>
      <w:r w:rsidRPr="001673BB">
        <w:rPr>
          <w:rFonts w:cs="Segoe UI"/>
          <w:b/>
          <w:iCs/>
          <w:color w:val="FF0000"/>
        </w:rPr>
        <w:t>)</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7676CD" w:rsidRPr="003E65B1" w14:paraId="7F24BA75" w14:textId="77777777" w:rsidTr="00D010B7">
        <w:tc>
          <w:tcPr>
            <w:tcW w:w="7470" w:type="dxa"/>
            <w:vAlign w:val="center"/>
          </w:tcPr>
          <w:p w14:paraId="693602E6" w14:textId="77777777" w:rsidR="007676CD" w:rsidRPr="003E65B1" w:rsidRDefault="007676CD" w:rsidP="007676CD">
            <w:pPr>
              <w:pStyle w:val="BankNormal"/>
              <w:numPr>
                <w:ilvl w:val="0"/>
                <w:numId w:val="8"/>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81A2C5C" w14:textId="77777777" w:rsidR="007676CD" w:rsidRPr="00772F84" w:rsidRDefault="007676CD" w:rsidP="00D010B7">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7676CD" w:rsidRPr="003E65B1" w14:paraId="03C24963" w14:textId="77777777" w:rsidTr="00D010B7">
        <w:tc>
          <w:tcPr>
            <w:tcW w:w="7470" w:type="dxa"/>
            <w:vAlign w:val="center"/>
          </w:tcPr>
          <w:p w14:paraId="3F121011" w14:textId="77777777" w:rsidR="007676CD" w:rsidRPr="00AA6649" w:rsidRDefault="007676CD" w:rsidP="007676CD">
            <w:pPr>
              <w:pStyle w:val="BankNormal"/>
              <w:numPr>
                <w:ilvl w:val="0"/>
                <w:numId w:val="8"/>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32FF35DE" w14:textId="77777777" w:rsidR="007676CD" w:rsidRPr="00772F84" w:rsidRDefault="007676CD" w:rsidP="00D010B7">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4F86163C" w14:textId="77777777" w:rsidR="007676CD" w:rsidRDefault="007676CD" w:rsidP="007676CD">
      <w:pPr>
        <w:rPr>
          <w:lang w:val="en-AU"/>
        </w:rPr>
      </w:pPr>
    </w:p>
    <w:p w14:paraId="660FC945" w14:textId="77777777" w:rsidR="007676CD" w:rsidRDefault="007676CD" w:rsidP="007676CD">
      <w:pPr>
        <w:rPr>
          <w:lang w:val="en-AU"/>
        </w:rPr>
      </w:pPr>
    </w:p>
    <w:p w14:paraId="06A9553B" w14:textId="77777777" w:rsidR="007676CD" w:rsidRDefault="007676CD" w:rsidP="007676CD">
      <w:pPr>
        <w:rPr>
          <w:lang w:val="en-AU"/>
        </w:rPr>
      </w:pPr>
    </w:p>
    <w:p w14:paraId="293760E6" w14:textId="77777777" w:rsidR="007676CD" w:rsidRDefault="007676CD" w:rsidP="007676CD">
      <w:pPr>
        <w:rPr>
          <w:lang w:val="en-AU"/>
        </w:rPr>
      </w:pPr>
    </w:p>
    <w:p w14:paraId="4C8D0E54" w14:textId="77777777" w:rsidR="007676CD" w:rsidRDefault="007676CD" w:rsidP="007676CD">
      <w:pPr>
        <w:rPr>
          <w:lang w:val="en-AU"/>
        </w:rPr>
      </w:pPr>
    </w:p>
    <w:p w14:paraId="5A6B7DE3" w14:textId="77777777" w:rsidR="007676CD" w:rsidRDefault="007676CD" w:rsidP="007676CD">
      <w:pPr>
        <w:rPr>
          <w:lang w:val="en-AU"/>
        </w:rPr>
      </w:pPr>
    </w:p>
    <w:p w14:paraId="68C95158" w14:textId="77777777" w:rsidR="007676CD" w:rsidRDefault="007676CD" w:rsidP="007676CD">
      <w:pPr>
        <w:rPr>
          <w:lang w:val="en-AU"/>
        </w:rPr>
      </w:pPr>
    </w:p>
    <w:p w14:paraId="0E427BAE" w14:textId="77777777" w:rsidR="007676CD" w:rsidRDefault="007676CD" w:rsidP="007676CD">
      <w:pPr>
        <w:rPr>
          <w:lang w:val="en-AU"/>
        </w:rPr>
      </w:pPr>
    </w:p>
    <w:p w14:paraId="278F8C77" w14:textId="77777777" w:rsidR="007676CD" w:rsidRDefault="007676CD" w:rsidP="007676CD">
      <w:pPr>
        <w:rPr>
          <w:lang w:val="en-AU"/>
        </w:rPr>
      </w:pPr>
    </w:p>
    <w:p w14:paraId="490C8B4B" w14:textId="77777777" w:rsidR="007676CD" w:rsidRDefault="007676CD" w:rsidP="007676CD">
      <w:pPr>
        <w:rPr>
          <w:lang w:val="en-AU"/>
        </w:rPr>
      </w:pPr>
    </w:p>
    <w:p w14:paraId="0148A2D4" w14:textId="77777777" w:rsidR="007676CD" w:rsidRDefault="007676CD" w:rsidP="007676CD">
      <w:pPr>
        <w:rPr>
          <w:lang w:val="en-AU"/>
        </w:rPr>
      </w:pPr>
    </w:p>
    <w:p w14:paraId="5A9B45AD" w14:textId="77777777" w:rsidR="007676CD" w:rsidRDefault="007676CD" w:rsidP="007676CD">
      <w:pPr>
        <w:rPr>
          <w:lang w:val="en-AU"/>
        </w:rPr>
      </w:pPr>
    </w:p>
    <w:p w14:paraId="11CCF390" w14:textId="77777777" w:rsidR="007676CD" w:rsidRDefault="007676CD" w:rsidP="007676CD">
      <w:pPr>
        <w:rPr>
          <w:lang w:val="en-AU"/>
        </w:rPr>
      </w:pPr>
    </w:p>
    <w:p w14:paraId="7EA8A7F6" w14:textId="77777777" w:rsidR="007676CD" w:rsidRDefault="007676CD" w:rsidP="007676CD">
      <w:pPr>
        <w:rPr>
          <w:lang w:val="en-AU"/>
        </w:rPr>
      </w:pPr>
    </w:p>
    <w:p w14:paraId="2740819A" w14:textId="77777777" w:rsidR="007676CD" w:rsidRDefault="007676CD" w:rsidP="007676CD">
      <w:pPr>
        <w:pStyle w:val="Heading2"/>
        <w:rPr>
          <w:rFonts w:ascii="Segoe UI" w:hAnsi="Segoe UI" w:cs="Segoe UI"/>
          <w:sz w:val="28"/>
          <w:szCs w:val="28"/>
        </w:rPr>
      </w:pPr>
      <w:bookmarkStart w:id="0" w:name="_Form_A:_Proposal/No"/>
      <w:bookmarkStart w:id="1" w:name="_Form_B:_Proposal"/>
      <w:bookmarkStart w:id="2" w:name="_Toc508440534"/>
      <w:bookmarkEnd w:id="0"/>
      <w:bookmarkEnd w:id="1"/>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2"/>
    </w:p>
    <w:p w14:paraId="70B8C6E3" w14:textId="77777777" w:rsidR="007676CD" w:rsidRDefault="007676CD" w:rsidP="007676CD">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676CD" w:rsidRPr="00B94ACA" w14:paraId="0B12C040" w14:textId="77777777" w:rsidTr="00D010B7">
        <w:tc>
          <w:tcPr>
            <w:tcW w:w="1979" w:type="dxa"/>
            <w:shd w:val="clear" w:color="auto" w:fill="9BDEFF"/>
          </w:tcPr>
          <w:p w14:paraId="7BB2D96A" w14:textId="77777777" w:rsidR="007676CD" w:rsidRPr="00B94ACA" w:rsidRDefault="007676CD" w:rsidP="00D010B7">
            <w:pPr>
              <w:spacing w:before="120" w:after="120"/>
              <w:rPr>
                <w:rFonts w:ascii="Segoe UI" w:hAnsi="Segoe UI" w:cs="Segoe UI"/>
                <w:sz w:val="20"/>
              </w:rPr>
            </w:pPr>
            <w:r>
              <w:rPr>
                <w:rFonts w:ascii="Segoe UI" w:hAnsi="Segoe UI" w:cs="Segoe UI"/>
                <w:sz w:val="20"/>
              </w:rPr>
              <w:t>Name of Bidder:</w:t>
            </w:r>
          </w:p>
        </w:tc>
        <w:tc>
          <w:tcPr>
            <w:tcW w:w="4501" w:type="dxa"/>
          </w:tcPr>
          <w:p w14:paraId="174BA787" w14:textId="77777777" w:rsidR="007676CD" w:rsidRPr="00B94ACA" w:rsidRDefault="007676CD" w:rsidP="00D010B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C66AECC" w14:textId="77777777" w:rsidR="007676CD" w:rsidRPr="00B94ACA" w:rsidRDefault="007676CD" w:rsidP="00D010B7">
            <w:pPr>
              <w:spacing w:before="120" w:after="120"/>
              <w:rPr>
                <w:rFonts w:ascii="Segoe UI" w:hAnsi="Segoe UI" w:cs="Segoe UI"/>
                <w:sz w:val="20"/>
              </w:rPr>
            </w:pPr>
            <w:r w:rsidRPr="00B94ACA">
              <w:rPr>
                <w:rFonts w:ascii="Segoe UI" w:hAnsi="Segoe UI" w:cs="Segoe UI"/>
                <w:sz w:val="20"/>
              </w:rPr>
              <w:t>Date:</w:t>
            </w:r>
          </w:p>
        </w:tc>
        <w:tc>
          <w:tcPr>
            <w:tcW w:w="2340" w:type="dxa"/>
          </w:tcPr>
          <w:p w14:paraId="1A4CB043" w14:textId="77777777" w:rsidR="007676CD" w:rsidRPr="00B94ACA" w:rsidRDefault="007676CD" w:rsidP="00D010B7">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9D48D19C1033487095BD2D3E7884B4D6"/>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7676CD" w:rsidRPr="00B94ACA" w14:paraId="5FEDFA90" w14:textId="77777777" w:rsidTr="00D010B7">
        <w:trPr>
          <w:cantSplit/>
          <w:trHeight w:val="341"/>
        </w:trPr>
        <w:tc>
          <w:tcPr>
            <w:tcW w:w="1979" w:type="dxa"/>
            <w:shd w:val="clear" w:color="auto" w:fill="9BDEFF"/>
          </w:tcPr>
          <w:p w14:paraId="69661CC8" w14:textId="77777777" w:rsidR="007676CD" w:rsidRPr="00B94ACA" w:rsidRDefault="007676CD" w:rsidP="00D010B7">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D6B1414" w14:textId="77777777" w:rsidR="007676CD" w:rsidRPr="00B94ACA" w:rsidRDefault="007676CD" w:rsidP="00D010B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47B24219" w14:textId="77777777" w:rsidR="007676CD" w:rsidRPr="00364492" w:rsidRDefault="007676CD" w:rsidP="007676CD">
      <w:pPr>
        <w:rPr>
          <w:rFonts w:ascii="Segoe UI" w:hAnsi="Segoe UI" w:cs="Segoe UI"/>
          <w:sz w:val="20"/>
        </w:rPr>
      </w:pPr>
    </w:p>
    <w:p w14:paraId="1C9EA67B" w14:textId="77777777" w:rsidR="007676CD" w:rsidRPr="00364492" w:rsidRDefault="007676CD" w:rsidP="007676CD">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3"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3"/>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D6577A8" w14:textId="77777777" w:rsidR="007676CD" w:rsidRPr="00364492" w:rsidRDefault="007676CD" w:rsidP="007676CD">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8AC19A3" w14:textId="77777777" w:rsidR="007676CD" w:rsidRPr="00364492" w:rsidRDefault="007676CD" w:rsidP="007676CD">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D603F22" w14:textId="77777777" w:rsidR="007676CD" w:rsidRPr="00364492" w:rsidRDefault="007676CD" w:rsidP="007676CD">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0062C8AF" w14:textId="77777777" w:rsidR="007676CD" w:rsidRPr="00364492" w:rsidRDefault="007676CD" w:rsidP="007676CD">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68B98011" w14:textId="77777777" w:rsidR="007676CD" w:rsidRPr="00364492" w:rsidRDefault="007676CD" w:rsidP="007676CD">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2F73099C" w14:textId="77777777" w:rsidR="007676CD" w:rsidRPr="00364492" w:rsidRDefault="007676CD" w:rsidP="007676CD">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6B446A14" w14:textId="77777777" w:rsidR="007676CD" w:rsidRPr="000530A3" w:rsidRDefault="007676CD" w:rsidP="007676CD">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rPr>
        <w:t>embrace the principles of the United Nations Supplier Code of Conduct and adhere to the principles of the United Nations Global Compact.</w:t>
      </w:r>
    </w:p>
    <w:p w14:paraId="3AA67B40" w14:textId="77777777" w:rsidR="007676CD" w:rsidRPr="000530A3" w:rsidRDefault="007676CD" w:rsidP="007676CD">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1FD31500" w14:textId="77777777" w:rsidR="007676CD" w:rsidRPr="000530A3" w:rsidRDefault="007676CD" w:rsidP="007676CD">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We offer to provide services in conformity with the Bidding documents, including the UNDP General Conditions of Contract and in accordance with the Terms of Reference</w:t>
      </w:r>
    </w:p>
    <w:p w14:paraId="7FD9772A" w14:textId="77777777" w:rsidR="007676CD" w:rsidRPr="000530A3" w:rsidRDefault="007676CD" w:rsidP="007676CD">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Our Proposal shall be valid and remain binding upon us for the period of time specified in the Bid Data Sheet. </w:t>
      </w:r>
    </w:p>
    <w:p w14:paraId="54BD821D" w14:textId="77777777" w:rsidR="007676CD" w:rsidRPr="000530A3" w:rsidRDefault="007676CD" w:rsidP="007676CD">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535761E" w14:textId="77777777" w:rsidR="007676CD" w:rsidRPr="000530A3" w:rsidRDefault="007676CD" w:rsidP="007676CD">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rPr>
        <w:t xml:space="preserve"> to sign this Proposal and bind it should UNDP accept this Proposal. </w:t>
      </w:r>
    </w:p>
    <w:p w14:paraId="6F011FBB" w14:textId="77777777" w:rsidR="007676CD" w:rsidRPr="00980326" w:rsidRDefault="007676CD" w:rsidP="007676CD">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92B4A0A" w14:textId="77777777" w:rsidR="007676CD" w:rsidRPr="00980326" w:rsidRDefault="007676CD" w:rsidP="007676C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CC413E9" w14:textId="77777777" w:rsidR="007676CD" w:rsidRPr="00980326" w:rsidRDefault="007676CD" w:rsidP="007676C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93CA6E9" w14:textId="77777777" w:rsidR="007676CD" w:rsidRPr="00980326" w:rsidRDefault="007676CD" w:rsidP="007676C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DC2D9C" w14:textId="77777777" w:rsidR="007676CD" w:rsidRPr="00712EC4" w:rsidRDefault="007676CD" w:rsidP="007676CD">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67CE81FA" w14:textId="77777777" w:rsidR="007676CD" w:rsidRPr="005F57D5" w:rsidRDefault="007676CD" w:rsidP="007676CD">
      <w:pPr>
        <w:pStyle w:val="Heading2"/>
        <w:rPr>
          <w:rFonts w:ascii="Segoe UI" w:hAnsi="Segoe UI" w:cs="Segoe UI"/>
          <w:b/>
          <w:sz w:val="28"/>
          <w:szCs w:val="28"/>
        </w:rPr>
      </w:pPr>
      <w:bookmarkStart w:id="4"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4"/>
    </w:p>
    <w:p w14:paraId="785D3885" w14:textId="77777777" w:rsidR="007676CD" w:rsidRDefault="007676CD" w:rsidP="007676CD">
      <w:pPr>
        <w:pStyle w:val="MarginText"/>
        <w:spacing w:after="0" w:line="240" w:lineRule="auto"/>
        <w:jc w:val="left"/>
        <w:rPr>
          <w:rFonts w:ascii="Arial" w:hAnsi="Arial" w:cs="Arial"/>
          <w:color w:val="000000"/>
          <w:sz w:val="20"/>
          <w:lang w:val="en-AU"/>
        </w:rPr>
      </w:pPr>
    </w:p>
    <w:p w14:paraId="2B4E4B51" w14:textId="77777777" w:rsidR="007676CD" w:rsidRPr="00731E3E" w:rsidRDefault="007676CD" w:rsidP="007676CD">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7676CD" w:rsidRPr="00B903DA" w14:paraId="72C5FB36" w14:textId="77777777" w:rsidTr="00D010B7">
        <w:tc>
          <w:tcPr>
            <w:tcW w:w="3600" w:type="dxa"/>
            <w:shd w:val="clear" w:color="auto" w:fill="9BDEFF"/>
          </w:tcPr>
          <w:p w14:paraId="75AC25C9" w14:textId="77777777" w:rsidR="007676CD" w:rsidRPr="00310D9B" w:rsidRDefault="007676CD" w:rsidP="00D010B7">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6832752C" w14:textId="77777777" w:rsidR="007676CD" w:rsidRPr="00B903DA" w:rsidRDefault="007676CD" w:rsidP="00D010B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676CD" w:rsidRPr="00B903DA" w14:paraId="3311A82C" w14:textId="77777777" w:rsidTr="00D010B7">
        <w:tc>
          <w:tcPr>
            <w:tcW w:w="3600" w:type="dxa"/>
            <w:shd w:val="clear" w:color="auto" w:fill="9BDEFF"/>
          </w:tcPr>
          <w:p w14:paraId="30434BD7" w14:textId="77777777" w:rsidR="007676CD" w:rsidRPr="00310D9B" w:rsidRDefault="007676CD" w:rsidP="00D010B7">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0C14F73" w14:textId="77777777" w:rsidR="007676CD" w:rsidRPr="00B903DA" w:rsidRDefault="007676CD" w:rsidP="00D010B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676CD" w:rsidRPr="00B903DA" w14:paraId="6867EEE3" w14:textId="77777777" w:rsidTr="00D010B7">
        <w:tc>
          <w:tcPr>
            <w:tcW w:w="3600" w:type="dxa"/>
            <w:shd w:val="clear" w:color="auto" w:fill="9BDEFF"/>
          </w:tcPr>
          <w:p w14:paraId="476D7F11" w14:textId="77777777" w:rsidR="007676CD" w:rsidRPr="00310D9B" w:rsidRDefault="007676CD" w:rsidP="00D010B7">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EB09C45" w14:textId="77777777" w:rsidR="007676CD" w:rsidRPr="00B903DA" w:rsidRDefault="007676CD" w:rsidP="00D010B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676CD" w:rsidRPr="00B903DA" w14:paraId="2792FB39" w14:textId="77777777" w:rsidTr="00D010B7">
        <w:tc>
          <w:tcPr>
            <w:tcW w:w="3600" w:type="dxa"/>
            <w:shd w:val="clear" w:color="auto" w:fill="9BDEFF"/>
          </w:tcPr>
          <w:p w14:paraId="764462E9" w14:textId="77777777" w:rsidR="007676CD" w:rsidRPr="00310D9B" w:rsidRDefault="007676CD" w:rsidP="00D010B7">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8938CCA" w14:textId="77777777" w:rsidR="007676CD" w:rsidRPr="00B903DA" w:rsidRDefault="007676CD" w:rsidP="00D010B7">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0F8CFCE0" w14:textId="77777777" w:rsidR="007676CD" w:rsidRPr="00B903DA" w:rsidRDefault="007676CD" w:rsidP="00D010B7">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2ECDC889" w14:textId="77777777" w:rsidR="007676CD" w:rsidRPr="00B903DA" w:rsidRDefault="007676CD" w:rsidP="00D010B7">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676CD" w:rsidRPr="00B903DA" w14:paraId="3DE624B7" w14:textId="77777777" w:rsidTr="00D010B7">
        <w:tc>
          <w:tcPr>
            <w:tcW w:w="3600" w:type="dxa"/>
            <w:shd w:val="clear" w:color="auto" w:fill="9BDEFF"/>
          </w:tcPr>
          <w:p w14:paraId="4CBC902D" w14:textId="77777777" w:rsidR="007676CD" w:rsidRPr="00310D9B" w:rsidRDefault="007676CD" w:rsidP="00D010B7">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78F3D959" w14:textId="77777777" w:rsidR="007676CD" w:rsidRPr="00B903DA" w:rsidRDefault="007676CD" w:rsidP="00D010B7">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7676CD" w:rsidRPr="00B903DA" w14:paraId="7F799AD2" w14:textId="77777777" w:rsidTr="00D010B7">
        <w:tc>
          <w:tcPr>
            <w:tcW w:w="3600" w:type="dxa"/>
            <w:shd w:val="clear" w:color="auto" w:fill="9BDEFF"/>
            <w:vAlign w:val="center"/>
          </w:tcPr>
          <w:p w14:paraId="411B6436" w14:textId="77777777" w:rsidR="007676CD" w:rsidRPr="00310D9B" w:rsidRDefault="007676CD" w:rsidP="00D010B7">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52E03C64" w14:textId="77777777" w:rsidR="007676CD" w:rsidRPr="00B903DA" w:rsidRDefault="007676CD" w:rsidP="00D010B7">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7676CD" w:rsidRPr="00B903DA" w14:paraId="44794AA5" w14:textId="77777777" w:rsidTr="00D010B7">
        <w:tc>
          <w:tcPr>
            <w:tcW w:w="3600" w:type="dxa"/>
            <w:shd w:val="clear" w:color="auto" w:fill="9BDEFF"/>
          </w:tcPr>
          <w:p w14:paraId="773569F7" w14:textId="77777777" w:rsidR="007676CD" w:rsidRPr="00310D9B" w:rsidRDefault="007676CD" w:rsidP="00D010B7">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572F1659" w14:textId="77777777" w:rsidR="007676CD" w:rsidRPr="00B903DA" w:rsidRDefault="007676CD" w:rsidP="00D010B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676CD" w:rsidRPr="00B903DA" w14:paraId="5C288F96" w14:textId="77777777" w:rsidTr="00D010B7">
        <w:tc>
          <w:tcPr>
            <w:tcW w:w="3600" w:type="dxa"/>
            <w:shd w:val="clear" w:color="auto" w:fill="9BDEFF"/>
          </w:tcPr>
          <w:p w14:paraId="7C316E82" w14:textId="77777777" w:rsidR="007676CD" w:rsidRPr="00310D9B" w:rsidRDefault="007676CD" w:rsidP="00D010B7">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F6977E0" w14:textId="77777777" w:rsidR="007676CD" w:rsidRPr="00B903DA" w:rsidRDefault="007676CD" w:rsidP="00D010B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676CD" w:rsidRPr="00B903DA" w14:paraId="1421D571" w14:textId="77777777" w:rsidTr="00D010B7">
        <w:trPr>
          <w:trHeight w:val="814"/>
        </w:trPr>
        <w:tc>
          <w:tcPr>
            <w:tcW w:w="3600" w:type="dxa"/>
            <w:shd w:val="clear" w:color="auto" w:fill="9BDEFF"/>
          </w:tcPr>
          <w:p w14:paraId="1B1944B6" w14:textId="77777777" w:rsidR="007676CD" w:rsidRPr="00310D9B" w:rsidRDefault="007676CD" w:rsidP="00D010B7">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336DBE14" w14:textId="77777777" w:rsidR="007676CD" w:rsidRPr="00B903DA" w:rsidRDefault="007676CD" w:rsidP="00D010B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676CD" w:rsidRPr="00B903DA" w14:paraId="2EF044F9" w14:textId="77777777" w:rsidTr="00D010B7">
        <w:trPr>
          <w:trHeight w:val="1147"/>
        </w:trPr>
        <w:tc>
          <w:tcPr>
            <w:tcW w:w="3600" w:type="dxa"/>
            <w:shd w:val="clear" w:color="auto" w:fill="9BDEFF"/>
          </w:tcPr>
          <w:p w14:paraId="71061129" w14:textId="77777777" w:rsidR="007676CD" w:rsidRPr="00324BA9" w:rsidRDefault="007676CD" w:rsidP="00D010B7">
            <w:pPr>
              <w:pStyle w:val="Outline"/>
              <w:suppressAutoHyphens/>
              <w:spacing w:before="120" w:after="120"/>
              <w:rPr>
                <w:rFonts w:ascii="Segoe UI" w:hAnsi="Segoe UI" w:cs="Segoe UI"/>
                <w:spacing w:val="-2"/>
                <w:kern w:val="0"/>
                <w:sz w:val="20"/>
              </w:rPr>
            </w:pPr>
            <w:r w:rsidRPr="00420DC7">
              <w:rPr>
                <w:rFonts w:ascii="Segoe UI" w:hAnsi="Segoe UI" w:cs="Segoe UI"/>
                <w:b/>
                <w:color w:val="FF0000"/>
                <w:spacing w:val="-2"/>
                <w:kern w:val="0"/>
                <w:sz w:val="20"/>
              </w:rPr>
              <w:t xml:space="preserve">Does your Company hold any accreditation such as ISO 14001 related to the environment? </w:t>
            </w:r>
            <w:r w:rsidRPr="00420DC7">
              <w:rPr>
                <w:rFonts w:ascii="Segoe UI" w:hAnsi="Segoe UI" w:cs="Segoe UI"/>
                <w:i/>
                <w:color w:val="FF0000"/>
                <w:spacing w:val="-2"/>
                <w:kern w:val="0"/>
                <w:sz w:val="18"/>
              </w:rPr>
              <w:t>(If yes, provide a Copy of the valid Certificate):</w:t>
            </w:r>
          </w:p>
        </w:tc>
        <w:tc>
          <w:tcPr>
            <w:tcW w:w="5940" w:type="dxa"/>
          </w:tcPr>
          <w:p w14:paraId="10CD4C2E" w14:textId="77777777" w:rsidR="007676CD" w:rsidRPr="00B903DA" w:rsidRDefault="007676CD" w:rsidP="00D010B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676CD" w:rsidRPr="00B903DA" w14:paraId="0FF9EDF6" w14:textId="77777777" w:rsidTr="00D010B7">
        <w:tc>
          <w:tcPr>
            <w:tcW w:w="3600" w:type="dxa"/>
            <w:shd w:val="clear" w:color="auto" w:fill="9BDEFF"/>
          </w:tcPr>
          <w:p w14:paraId="5292CA24" w14:textId="77777777" w:rsidR="007676CD" w:rsidRPr="00324BA9" w:rsidRDefault="007676CD" w:rsidP="00D010B7">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4619E11" w14:textId="77777777" w:rsidR="007676CD" w:rsidRPr="00B903DA" w:rsidRDefault="007676CD" w:rsidP="00D010B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676CD" w:rsidRPr="00B903DA" w14:paraId="688FA1B2" w14:textId="77777777" w:rsidTr="00D010B7">
        <w:tc>
          <w:tcPr>
            <w:tcW w:w="3600" w:type="dxa"/>
            <w:shd w:val="clear" w:color="auto" w:fill="9BDEFF"/>
          </w:tcPr>
          <w:p w14:paraId="022AAC8B" w14:textId="77777777" w:rsidR="007676CD" w:rsidRPr="006D6502" w:rsidRDefault="007676CD" w:rsidP="00D010B7">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A2A107C" w14:textId="77777777" w:rsidR="007676CD" w:rsidRPr="00804F85" w:rsidRDefault="007676CD" w:rsidP="00D010B7">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AC74388" w14:textId="77777777" w:rsidR="007676CD" w:rsidRPr="00804F85" w:rsidRDefault="007676CD" w:rsidP="00D010B7">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976AB1F" w14:textId="77777777" w:rsidR="007676CD" w:rsidRPr="00804F85" w:rsidRDefault="007676CD" w:rsidP="00D010B7">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7676CD" w:rsidRPr="00E8622F" w14:paraId="33508A96" w14:textId="77777777" w:rsidTr="00D010B7">
        <w:tc>
          <w:tcPr>
            <w:tcW w:w="3600" w:type="dxa"/>
            <w:shd w:val="clear" w:color="auto" w:fill="9BDEFF"/>
          </w:tcPr>
          <w:p w14:paraId="693B16E8" w14:textId="77777777" w:rsidR="007676CD" w:rsidRPr="006D6502" w:rsidRDefault="007676CD" w:rsidP="00D010B7">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1AEABC0B" w14:textId="77777777" w:rsidR="007676CD" w:rsidRPr="00086503" w:rsidRDefault="007676CD" w:rsidP="007676CD">
            <w:pPr>
              <w:pStyle w:val="ListParagraph"/>
              <w:numPr>
                <w:ilvl w:val="0"/>
                <w:numId w:val="14"/>
              </w:numPr>
              <w:jc w:val="both"/>
              <w:rPr>
                <w:rFonts w:ascii="Segoe UI" w:hAnsi="Segoe UI" w:cs="Segoe UI"/>
                <w:sz w:val="20"/>
                <w:szCs w:val="20"/>
              </w:rPr>
            </w:pPr>
            <w:r w:rsidRPr="00086503">
              <w:rPr>
                <w:rFonts w:ascii="Segoe UI" w:hAnsi="Segoe UI" w:cs="Segoe UI"/>
                <w:sz w:val="20"/>
                <w:szCs w:val="20"/>
              </w:rPr>
              <w:t>Company Profile, which should not exceed ten (10) pages, including printed brochures and product catalogues relevant to the goods/services being procured</w:t>
            </w:r>
            <w:r>
              <w:rPr>
                <w:rFonts w:ascii="Segoe UI" w:hAnsi="Segoe UI" w:cs="Segoe UI"/>
                <w:sz w:val="20"/>
                <w:szCs w:val="20"/>
              </w:rPr>
              <w:t>;</w:t>
            </w:r>
            <w:r w:rsidRPr="00086503">
              <w:rPr>
                <w:rFonts w:ascii="Segoe UI" w:hAnsi="Segoe UI" w:cs="Segoe UI"/>
                <w:sz w:val="20"/>
                <w:szCs w:val="20"/>
              </w:rPr>
              <w:t xml:space="preserve"> </w:t>
            </w:r>
          </w:p>
          <w:p w14:paraId="3A3CABD7" w14:textId="77777777" w:rsidR="007676CD" w:rsidRPr="00086503" w:rsidRDefault="007676CD" w:rsidP="007676CD">
            <w:pPr>
              <w:pStyle w:val="ListParagraph"/>
              <w:numPr>
                <w:ilvl w:val="0"/>
                <w:numId w:val="14"/>
              </w:numPr>
              <w:jc w:val="both"/>
              <w:rPr>
                <w:rFonts w:ascii="Segoe UI" w:hAnsi="Segoe UI" w:cs="Segoe UI"/>
                <w:sz w:val="20"/>
                <w:szCs w:val="20"/>
              </w:rPr>
            </w:pPr>
            <w:r w:rsidRPr="00086503">
              <w:rPr>
                <w:rFonts w:ascii="Segoe UI" w:hAnsi="Segoe UI" w:cs="Segoe UI"/>
                <w:sz w:val="20"/>
                <w:szCs w:val="20"/>
              </w:rPr>
              <w:t>Tax Registration/Payment Certificate issued by the Internal Revenue Authority evidencing that the Bidder is updated with its tax payment obligations, or Certificate of Tax exemption, if any such privilege is enjoyed by the Bidder</w:t>
            </w:r>
            <w:r>
              <w:rPr>
                <w:rFonts w:ascii="Segoe UI" w:hAnsi="Segoe UI" w:cs="Segoe UI"/>
                <w:sz w:val="20"/>
                <w:szCs w:val="20"/>
              </w:rPr>
              <w:t>;</w:t>
            </w:r>
            <w:r w:rsidRPr="00086503">
              <w:rPr>
                <w:rFonts w:ascii="Segoe UI" w:hAnsi="Segoe UI" w:cs="Segoe UI"/>
                <w:sz w:val="20"/>
                <w:szCs w:val="20"/>
              </w:rPr>
              <w:t xml:space="preserve"> </w:t>
            </w:r>
          </w:p>
          <w:p w14:paraId="449939A3" w14:textId="77777777" w:rsidR="007676CD" w:rsidRPr="00086503" w:rsidRDefault="007676CD" w:rsidP="007676CD">
            <w:pPr>
              <w:pStyle w:val="ListParagraph"/>
              <w:numPr>
                <w:ilvl w:val="0"/>
                <w:numId w:val="14"/>
              </w:numPr>
              <w:jc w:val="both"/>
              <w:rPr>
                <w:rFonts w:ascii="Segoe UI" w:hAnsi="Segoe UI" w:cs="Segoe UI"/>
                <w:sz w:val="20"/>
                <w:szCs w:val="20"/>
              </w:rPr>
            </w:pPr>
            <w:r w:rsidRPr="00086503">
              <w:rPr>
                <w:rFonts w:ascii="Segoe UI" w:hAnsi="Segoe UI" w:cs="Segoe UI"/>
                <w:sz w:val="20"/>
                <w:szCs w:val="20"/>
              </w:rPr>
              <w:t>Certificate of Registration of the business, including Articles of Incorporation, or equivalent document if Bidder is not a corporation</w:t>
            </w:r>
            <w:r>
              <w:rPr>
                <w:rFonts w:ascii="Segoe UI" w:hAnsi="Segoe UI" w:cs="Segoe UI"/>
                <w:sz w:val="20"/>
                <w:szCs w:val="20"/>
              </w:rPr>
              <w:t>;</w:t>
            </w:r>
          </w:p>
          <w:p w14:paraId="4544F696" w14:textId="77777777" w:rsidR="007676CD" w:rsidRDefault="007676CD" w:rsidP="007676CD">
            <w:pPr>
              <w:pStyle w:val="ListParagraph"/>
              <w:numPr>
                <w:ilvl w:val="0"/>
                <w:numId w:val="14"/>
              </w:numPr>
              <w:jc w:val="both"/>
              <w:rPr>
                <w:rFonts w:ascii="Segoe UI" w:hAnsi="Segoe UI" w:cs="Segoe UI"/>
                <w:sz w:val="20"/>
                <w:szCs w:val="20"/>
              </w:rPr>
            </w:pPr>
            <w:r>
              <w:rPr>
                <w:rFonts w:ascii="Segoe UI" w:hAnsi="Segoe UI" w:cs="Segoe UI"/>
                <w:sz w:val="20"/>
                <w:szCs w:val="20"/>
              </w:rPr>
              <w:t xml:space="preserve">Assessment methodology, detailed work plan;  </w:t>
            </w:r>
          </w:p>
          <w:p w14:paraId="01B4A034" w14:textId="77777777" w:rsidR="007676CD" w:rsidRPr="00086503" w:rsidRDefault="007676CD" w:rsidP="007676CD">
            <w:pPr>
              <w:pStyle w:val="ListParagraph"/>
              <w:numPr>
                <w:ilvl w:val="0"/>
                <w:numId w:val="14"/>
              </w:numPr>
              <w:jc w:val="both"/>
              <w:rPr>
                <w:rFonts w:ascii="Segoe UI" w:hAnsi="Segoe UI" w:cs="Segoe UI"/>
                <w:sz w:val="20"/>
                <w:szCs w:val="20"/>
              </w:rPr>
            </w:pPr>
            <w:r>
              <w:rPr>
                <w:rFonts w:ascii="Segoe UI" w:hAnsi="Segoe UI" w:cs="Segoe UI"/>
                <w:sz w:val="20"/>
                <w:szCs w:val="20"/>
              </w:rPr>
              <w:t>CVs of the proposed implementation team</w:t>
            </w:r>
            <w:r w:rsidRPr="005150A6">
              <w:rPr>
                <w:rFonts w:ascii="Segoe UI" w:hAnsi="Segoe UI" w:cs="Segoe UI"/>
                <w:sz w:val="20"/>
                <w:szCs w:val="20"/>
              </w:rPr>
              <w:t xml:space="preserve"> </w:t>
            </w:r>
            <w:r>
              <w:rPr>
                <w:rFonts w:ascii="Segoe UI" w:hAnsi="Segoe UI" w:cs="Segoe UI"/>
                <w:sz w:val="20"/>
                <w:szCs w:val="20"/>
              </w:rPr>
              <w:t xml:space="preserve">and </w:t>
            </w:r>
            <w:r w:rsidRPr="005150A6">
              <w:rPr>
                <w:rFonts w:ascii="Segoe UI" w:hAnsi="Segoe UI" w:cs="Segoe UI"/>
                <w:sz w:val="20"/>
                <w:szCs w:val="20"/>
              </w:rPr>
              <w:t>their functions</w:t>
            </w:r>
            <w:r>
              <w:rPr>
                <w:rFonts w:ascii="Segoe UI" w:hAnsi="Segoe UI" w:cs="Segoe UI"/>
                <w:sz w:val="20"/>
                <w:szCs w:val="20"/>
              </w:rPr>
              <w:t xml:space="preserve">: </w:t>
            </w:r>
            <w:r w:rsidRPr="005150A6">
              <w:rPr>
                <w:rFonts w:ascii="Segoe UI" w:hAnsi="Segoe UI" w:cs="Segoe UI"/>
                <w:sz w:val="20"/>
                <w:szCs w:val="20"/>
              </w:rPr>
              <w:t xml:space="preserve">Team Leader and </w:t>
            </w:r>
            <w:r w:rsidRPr="00025BF8">
              <w:rPr>
                <w:rFonts w:ascii="Segoe UI" w:hAnsi="Segoe UI" w:cs="Segoe UI"/>
                <w:sz w:val="20"/>
                <w:szCs w:val="20"/>
              </w:rPr>
              <w:t>Assessment Analyst</w:t>
            </w:r>
            <w:r>
              <w:rPr>
                <w:rFonts w:ascii="Segoe UI" w:hAnsi="Segoe UI" w:cs="Segoe UI"/>
                <w:sz w:val="20"/>
                <w:szCs w:val="20"/>
              </w:rPr>
              <w:t>;</w:t>
            </w:r>
            <w:r w:rsidRPr="005150A6">
              <w:rPr>
                <w:rFonts w:ascii="Segoe UI" w:hAnsi="Segoe UI" w:cs="Segoe UI"/>
                <w:sz w:val="20"/>
                <w:szCs w:val="20"/>
              </w:rPr>
              <w:t xml:space="preserve"> </w:t>
            </w:r>
            <w:r w:rsidRPr="004B5361">
              <w:rPr>
                <w:rFonts w:ascii="Segoe UI" w:hAnsi="Segoe UI" w:cs="Segoe UI"/>
                <w:sz w:val="20"/>
                <w:szCs w:val="20"/>
              </w:rPr>
              <w:t>as per Form</w:t>
            </w:r>
            <w:r>
              <w:rPr>
                <w:rFonts w:ascii="Segoe UI" w:hAnsi="Segoe UI" w:cs="Segoe UI"/>
                <w:sz w:val="20"/>
                <w:szCs w:val="20"/>
              </w:rPr>
              <w:t xml:space="preserve"> E, Section 3</w:t>
            </w:r>
            <w:r w:rsidRPr="00086503">
              <w:rPr>
                <w:rFonts w:ascii="Segoe UI" w:hAnsi="Segoe UI" w:cs="Segoe UI"/>
                <w:sz w:val="20"/>
                <w:szCs w:val="20"/>
              </w:rPr>
              <w:t>.</w:t>
            </w:r>
          </w:p>
          <w:p w14:paraId="097297DA" w14:textId="77777777" w:rsidR="007676CD" w:rsidRPr="00086503" w:rsidRDefault="007676CD" w:rsidP="007676CD">
            <w:pPr>
              <w:pStyle w:val="ListParagraph"/>
              <w:numPr>
                <w:ilvl w:val="0"/>
                <w:numId w:val="14"/>
              </w:numPr>
              <w:jc w:val="both"/>
              <w:rPr>
                <w:rFonts w:ascii="Segoe UI" w:hAnsi="Segoe UI" w:cs="Segoe UI"/>
                <w:sz w:val="20"/>
                <w:szCs w:val="20"/>
              </w:rPr>
            </w:pPr>
            <w:r w:rsidRPr="00086503">
              <w:rPr>
                <w:rFonts w:ascii="Segoe UI" w:hAnsi="Segoe UI" w:cs="Segoe UI"/>
                <w:sz w:val="20"/>
                <w:szCs w:val="20"/>
              </w:rPr>
              <w:lastRenderedPageBreak/>
              <w:t>Latest Audited Financial Statement (Income Statement and Balance Sheet) including Auditor’s Report for the past 2 years</w:t>
            </w:r>
          </w:p>
          <w:p w14:paraId="0C383914" w14:textId="77777777" w:rsidR="007676CD" w:rsidRDefault="007676CD" w:rsidP="007676CD">
            <w:pPr>
              <w:pStyle w:val="ListParagraph"/>
              <w:numPr>
                <w:ilvl w:val="0"/>
                <w:numId w:val="14"/>
              </w:numPr>
              <w:jc w:val="both"/>
              <w:rPr>
                <w:rFonts w:ascii="Segoe UI" w:hAnsi="Segoe UI" w:cs="Segoe UI"/>
                <w:sz w:val="20"/>
                <w:szCs w:val="20"/>
              </w:rPr>
            </w:pPr>
            <w:r>
              <w:rPr>
                <w:rFonts w:ascii="Segoe UI" w:hAnsi="Segoe UI" w:cs="Segoe UI"/>
                <w:sz w:val="20"/>
                <w:szCs w:val="20"/>
              </w:rPr>
              <w:t>Samples of at least three (3) analytic reports in similar subjects or field.</w:t>
            </w:r>
            <w:r w:rsidRPr="005150A6">
              <w:t xml:space="preserve"> </w:t>
            </w:r>
            <w:r>
              <w:rPr>
                <w:rFonts w:ascii="Segoe UI" w:hAnsi="Segoe UI" w:cs="Segoe UI"/>
                <w:sz w:val="20"/>
                <w:szCs w:val="20"/>
              </w:rPr>
              <w:t xml:space="preserve">The link to electronic version of the documents may be provided; </w:t>
            </w:r>
          </w:p>
          <w:p w14:paraId="63F2652F" w14:textId="77777777" w:rsidR="007676CD" w:rsidRPr="00086503" w:rsidRDefault="007676CD" w:rsidP="007676CD">
            <w:pPr>
              <w:pStyle w:val="ListParagraph"/>
              <w:numPr>
                <w:ilvl w:val="0"/>
                <w:numId w:val="14"/>
              </w:numPr>
              <w:tabs>
                <w:tab w:val="center" w:pos="6804"/>
              </w:tabs>
              <w:rPr>
                <w:rFonts w:ascii="Segoe UI" w:hAnsi="Segoe UI" w:cs="Segoe UI"/>
                <w:sz w:val="20"/>
                <w:szCs w:val="20"/>
              </w:rPr>
            </w:pPr>
            <w:r w:rsidRPr="00086503">
              <w:rPr>
                <w:rFonts w:ascii="Segoe UI" w:hAnsi="Segoe UI" w:cs="Segoe UI"/>
                <w:sz w:val="20"/>
                <w:szCs w:val="20"/>
              </w:rPr>
              <w:t xml:space="preserve">Duly signed Technical and financial   proposals as per </w:t>
            </w:r>
            <w:r w:rsidRPr="00527070">
              <w:rPr>
                <w:rFonts w:ascii="Segoe UI" w:hAnsi="Segoe UI" w:cs="Segoe UI"/>
                <w:sz w:val="20"/>
                <w:szCs w:val="20"/>
              </w:rPr>
              <w:t>Form</w:t>
            </w:r>
            <w:r>
              <w:rPr>
                <w:rFonts w:ascii="Segoe UI" w:hAnsi="Segoe UI" w:cs="Segoe UI"/>
                <w:sz w:val="20"/>
                <w:szCs w:val="20"/>
              </w:rPr>
              <w:t>s</w:t>
            </w:r>
            <w:r w:rsidRPr="00527070">
              <w:rPr>
                <w:rFonts w:ascii="Segoe UI" w:hAnsi="Segoe UI" w:cs="Segoe UI"/>
                <w:sz w:val="20"/>
                <w:szCs w:val="20"/>
              </w:rPr>
              <w:t xml:space="preserve"> A</w:t>
            </w:r>
            <w:r>
              <w:rPr>
                <w:rFonts w:ascii="Segoe UI" w:hAnsi="Segoe UI" w:cs="Segoe UI"/>
                <w:sz w:val="20"/>
                <w:szCs w:val="20"/>
              </w:rPr>
              <w:t>, B, F and G</w:t>
            </w:r>
            <w:r>
              <w:rPr>
                <w:rFonts w:ascii="Segoe UI" w:hAnsi="Segoe UI" w:cs="Segoe UI"/>
                <w:sz w:val="20"/>
                <w:szCs w:val="20"/>
                <w:lang w:val="uk-UA"/>
              </w:rPr>
              <w:t xml:space="preserve">. </w:t>
            </w:r>
            <w:r>
              <w:rPr>
                <w:rFonts w:ascii="Segoe UI" w:hAnsi="Segoe UI" w:cs="Segoe UI"/>
                <w:sz w:val="20"/>
                <w:szCs w:val="20"/>
              </w:rPr>
              <w:t>Financial proposal must be in a separate file and password protected.</w:t>
            </w:r>
          </w:p>
          <w:p w14:paraId="65209E1B" w14:textId="77777777" w:rsidR="007676CD" w:rsidRDefault="007676CD" w:rsidP="007676CD">
            <w:pPr>
              <w:pStyle w:val="ListParagraph"/>
              <w:numPr>
                <w:ilvl w:val="0"/>
                <w:numId w:val="14"/>
              </w:numPr>
              <w:jc w:val="both"/>
              <w:rPr>
                <w:rFonts w:ascii="Segoe UI" w:hAnsi="Segoe UI" w:cs="Segoe UI"/>
                <w:sz w:val="20"/>
                <w:szCs w:val="20"/>
              </w:rPr>
            </w:pPr>
            <w:r w:rsidRPr="003327AE">
              <w:rPr>
                <w:rFonts w:ascii="Segoe UI" w:hAnsi="Segoe UI" w:cs="Segoe UI"/>
                <w:sz w:val="20"/>
                <w:szCs w:val="20"/>
              </w:rPr>
              <w:t>List of corporate clients highlighting similar contracts for clients of comparable business nature and/or size as UNDP/UN;</w:t>
            </w:r>
            <w:r w:rsidRPr="005150A6">
              <w:rPr>
                <w:rFonts w:ascii="Segoe UI" w:hAnsi="Segoe UI" w:cs="Segoe UI"/>
                <w:sz w:val="20"/>
                <w:szCs w:val="20"/>
              </w:rPr>
              <w:t xml:space="preserve"> </w:t>
            </w:r>
          </w:p>
          <w:p w14:paraId="2F5E698C" w14:textId="77777777" w:rsidR="007676CD" w:rsidRPr="00086503" w:rsidRDefault="007676CD" w:rsidP="007676CD">
            <w:pPr>
              <w:pStyle w:val="ListParagraph"/>
              <w:numPr>
                <w:ilvl w:val="0"/>
                <w:numId w:val="14"/>
              </w:numPr>
              <w:jc w:val="both"/>
              <w:rPr>
                <w:rFonts w:ascii="Segoe UI" w:hAnsi="Segoe UI" w:cs="Segoe UI"/>
                <w:sz w:val="20"/>
                <w:szCs w:val="20"/>
              </w:rPr>
            </w:pPr>
            <w:r w:rsidRPr="00086503">
              <w:rPr>
                <w:rFonts w:ascii="Segoe UI" w:hAnsi="Segoe UI" w:cs="Segoe UI"/>
                <w:sz w:val="20"/>
                <w:szCs w:val="20"/>
              </w:rPr>
              <w:t>Statement of Satisfactory Performance from the Top 3 Clients in terms of Contract Value the past 3 years</w:t>
            </w:r>
          </w:p>
          <w:p w14:paraId="5403DD60" w14:textId="77777777" w:rsidR="007676CD" w:rsidRPr="008E5789" w:rsidRDefault="007676CD" w:rsidP="00D010B7">
            <w:pPr>
              <w:jc w:val="both"/>
              <w:rPr>
                <w:rFonts w:ascii="Segoe UI" w:hAnsi="Segoe UI" w:cs="Segoe UI"/>
                <w:color w:val="000000" w:themeColor="text1"/>
                <w:sz w:val="20"/>
              </w:rPr>
            </w:pPr>
          </w:p>
        </w:tc>
      </w:tr>
    </w:tbl>
    <w:p w14:paraId="33E166BF" w14:textId="77777777" w:rsidR="007676CD" w:rsidRDefault="007676CD" w:rsidP="007676CD">
      <w:pPr>
        <w:pStyle w:val="Heading2"/>
        <w:rPr>
          <w:rFonts w:ascii="Segoe UI" w:hAnsi="Segoe UI" w:cs="Segoe UI"/>
          <w:b/>
          <w:sz w:val="28"/>
          <w:szCs w:val="28"/>
        </w:rPr>
      </w:pPr>
      <w:bookmarkStart w:id="5" w:name="_Toc508440536"/>
    </w:p>
    <w:p w14:paraId="692F8773" w14:textId="77777777" w:rsidR="007676CD" w:rsidRDefault="007676CD" w:rsidP="007676CD">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5F6C2D5A" w14:textId="77777777" w:rsidR="007676CD" w:rsidRPr="003D2C68" w:rsidRDefault="007676CD" w:rsidP="007676CD">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5"/>
    </w:p>
    <w:p w14:paraId="5414C915" w14:textId="77777777" w:rsidR="007676CD" w:rsidRPr="005F57D5" w:rsidRDefault="007676CD" w:rsidP="007676CD">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676CD" w:rsidRPr="00B94ACA" w14:paraId="6DC031EE" w14:textId="77777777" w:rsidTr="00D010B7">
        <w:tc>
          <w:tcPr>
            <w:tcW w:w="1979" w:type="dxa"/>
            <w:shd w:val="clear" w:color="auto" w:fill="9BDEFF"/>
          </w:tcPr>
          <w:p w14:paraId="3C732057" w14:textId="77777777" w:rsidR="007676CD" w:rsidRPr="00B94ACA" w:rsidRDefault="007676CD" w:rsidP="00D010B7">
            <w:pPr>
              <w:spacing w:before="120" w:after="120"/>
              <w:rPr>
                <w:rFonts w:ascii="Segoe UI" w:hAnsi="Segoe UI" w:cs="Segoe UI"/>
                <w:sz w:val="20"/>
              </w:rPr>
            </w:pPr>
            <w:r>
              <w:rPr>
                <w:rFonts w:ascii="Segoe UI" w:hAnsi="Segoe UI" w:cs="Segoe UI"/>
                <w:sz w:val="20"/>
              </w:rPr>
              <w:t>Name of Bidder:</w:t>
            </w:r>
          </w:p>
        </w:tc>
        <w:tc>
          <w:tcPr>
            <w:tcW w:w="4501" w:type="dxa"/>
          </w:tcPr>
          <w:p w14:paraId="27AC9128" w14:textId="77777777" w:rsidR="007676CD" w:rsidRPr="00B94ACA" w:rsidRDefault="007676CD" w:rsidP="00D010B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249866C" w14:textId="77777777" w:rsidR="007676CD" w:rsidRPr="00B94ACA" w:rsidRDefault="007676CD" w:rsidP="00D010B7">
            <w:pPr>
              <w:spacing w:before="120" w:after="120"/>
              <w:rPr>
                <w:rFonts w:ascii="Segoe UI" w:hAnsi="Segoe UI" w:cs="Segoe UI"/>
                <w:sz w:val="20"/>
              </w:rPr>
            </w:pPr>
            <w:r w:rsidRPr="00B94ACA">
              <w:rPr>
                <w:rFonts w:ascii="Segoe UI" w:hAnsi="Segoe UI" w:cs="Segoe UI"/>
                <w:sz w:val="20"/>
              </w:rPr>
              <w:t>Date:</w:t>
            </w:r>
          </w:p>
        </w:tc>
        <w:tc>
          <w:tcPr>
            <w:tcW w:w="2340" w:type="dxa"/>
          </w:tcPr>
          <w:p w14:paraId="79B69D5F" w14:textId="77777777" w:rsidR="007676CD" w:rsidRPr="00B94ACA" w:rsidRDefault="007676CD" w:rsidP="00D010B7">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EBF7AC7BE8C34CB5B408D7B6C880A4E0"/>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7676CD" w:rsidRPr="00B94ACA" w14:paraId="42D12468" w14:textId="77777777" w:rsidTr="00D010B7">
        <w:trPr>
          <w:cantSplit/>
          <w:trHeight w:val="341"/>
        </w:trPr>
        <w:tc>
          <w:tcPr>
            <w:tcW w:w="1979" w:type="dxa"/>
            <w:shd w:val="clear" w:color="auto" w:fill="9BDEFF"/>
          </w:tcPr>
          <w:p w14:paraId="01487160" w14:textId="77777777" w:rsidR="007676CD" w:rsidRPr="00B94ACA" w:rsidRDefault="007676CD" w:rsidP="00D010B7">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332115E" w14:textId="77777777" w:rsidR="007676CD" w:rsidRPr="00B94ACA" w:rsidRDefault="007676CD" w:rsidP="00D010B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C6E863E" w14:textId="77777777" w:rsidR="007676CD" w:rsidRPr="005F57D5" w:rsidRDefault="007676CD" w:rsidP="007676CD">
      <w:pPr>
        <w:rPr>
          <w:rFonts w:ascii="Segoe UI" w:hAnsi="Segoe UI" w:cs="Segoe UI"/>
          <w:sz w:val="20"/>
          <w:lang w:val="en-AU"/>
        </w:rPr>
      </w:pPr>
    </w:p>
    <w:p w14:paraId="6720D7E8" w14:textId="77777777" w:rsidR="007676CD" w:rsidRPr="005F57D5" w:rsidRDefault="007676CD" w:rsidP="007676CD">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7207C1F6" w14:textId="77777777" w:rsidR="007676CD" w:rsidRDefault="007676CD" w:rsidP="007676CD">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7676CD" w:rsidRPr="004001DC" w14:paraId="7DA12F8B" w14:textId="77777777" w:rsidTr="00D010B7">
        <w:trPr>
          <w:trHeight w:val="432"/>
        </w:trPr>
        <w:tc>
          <w:tcPr>
            <w:tcW w:w="566" w:type="dxa"/>
            <w:shd w:val="clear" w:color="auto" w:fill="9BDEFF"/>
            <w:hideMark/>
          </w:tcPr>
          <w:p w14:paraId="2EA8DCAD" w14:textId="77777777" w:rsidR="007676CD" w:rsidRPr="004001DC" w:rsidRDefault="007676CD" w:rsidP="00D010B7">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1F269850" w14:textId="77777777" w:rsidR="007676CD" w:rsidRPr="0042417E" w:rsidRDefault="007676CD" w:rsidP="00D010B7">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26AE0922" w14:textId="77777777" w:rsidR="007676CD" w:rsidRPr="004001DC" w:rsidRDefault="007676CD" w:rsidP="00D010B7">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7676CD" w:rsidRPr="004001DC" w14:paraId="00B14511" w14:textId="77777777" w:rsidTr="00D010B7">
        <w:tc>
          <w:tcPr>
            <w:tcW w:w="566" w:type="dxa"/>
            <w:hideMark/>
          </w:tcPr>
          <w:p w14:paraId="2BA9F1AA" w14:textId="77777777" w:rsidR="007676CD" w:rsidRPr="004001DC" w:rsidRDefault="007676CD" w:rsidP="00D010B7">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31A8DE80" w14:textId="77777777" w:rsidR="007676CD" w:rsidRPr="004001DC" w:rsidRDefault="007676CD" w:rsidP="00D010B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66CA2E0" w14:textId="77777777" w:rsidR="007676CD" w:rsidRPr="004001DC" w:rsidRDefault="007676CD" w:rsidP="00D010B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676CD" w:rsidRPr="004001DC" w14:paraId="62BE7F02" w14:textId="77777777" w:rsidTr="00D010B7">
        <w:tc>
          <w:tcPr>
            <w:tcW w:w="566" w:type="dxa"/>
            <w:hideMark/>
          </w:tcPr>
          <w:p w14:paraId="2BB360EA" w14:textId="77777777" w:rsidR="007676CD" w:rsidRPr="004001DC" w:rsidRDefault="007676CD" w:rsidP="00D010B7">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1B99AC48" w14:textId="77777777" w:rsidR="007676CD" w:rsidRPr="004001DC" w:rsidRDefault="007676CD" w:rsidP="00D010B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172F8C5" w14:textId="77777777" w:rsidR="007676CD" w:rsidRPr="004001DC" w:rsidRDefault="007676CD" w:rsidP="00D010B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676CD" w:rsidRPr="004001DC" w14:paraId="26967EDD" w14:textId="77777777" w:rsidTr="00D010B7">
        <w:tc>
          <w:tcPr>
            <w:tcW w:w="566" w:type="dxa"/>
            <w:hideMark/>
          </w:tcPr>
          <w:p w14:paraId="411B6570" w14:textId="77777777" w:rsidR="007676CD" w:rsidRPr="004001DC" w:rsidRDefault="007676CD" w:rsidP="00D010B7">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30F613D" w14:textId="77777777" w:rsidR="007676CD" w:rsidRPr="004001DC" w:rsidRDefault="007676CD" w:rsidP="00D010B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0123C0D" w14:textId="77777777" w:rsidR="007676CD" w:rsidRPr="004001DC" w:rsidRDefault="007676CD" w:rsidP="00D010B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68DAA57" w14:textId="77777777" w:rsidR="007676CD" w:rsidRDefault="007676CD" w:rsidP="007676CD">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7676CD" w:rsidRPr="005F57D5" w14:paraId="4C3A2130" w14:textId="77777777" w:rsidTr="00D010B7">
        <w:trPr>
          <w:cantSplit/>
          <w:trHeight w:val="1259"/>
        </w:trPr>
        <w:tc>
          <w:tcPr>
            <w:tcW w:w="3716" w:type="dxa"/>
            <w:shd w:val="clear" w:color="auto" w:fill="9BDEFF"/>
            <w:vAlign w:val="center"/>
            <w:hideMark/>
          </w:tcPr>
          <w:p w14:paraId="33CCC571" w14:textId="77777777" w:rsidR="007676CD" w:rsidRDefault="007676CD" w:rsidP="00D010B7">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1BF4103" w14:textId="77777777" w:rsidR="007676CD" w:rsidRPr="005F57D5" w:rsidRDefault="007676CD" w:rsidP="00D010B7">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312DFC70" w14:textId="77777777" w:rsidR="007676CD" w:rsidRPr="005F57D5" w:rsidRDefault="007676CD" w:rsidP="00D010B7">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D1819BB" w14:textId="77777777" w:rsidR="007676CD" w:rsidRDefault="007676CD" w:rsidP="007676CD">
      <w:pPr>
        <w:spacing w:line="240" w:lineRule="exact"/>
        <w:jc w:val="both"/>
        <w:rPr>
          <w:rFonts w:ascii="Segoe UI" w:hAnsi="Segoe UI" w:cs="Segoe UI"/>
          <w:sz w:val="20"/>
        </w:rPr>
      </w:pPr>
    </w:p>
    <w:p w14:paraId="50A01F55" w14:textId="77777777" w:rsidR="007676CD" w:rsidRPr="005F57D5" w:rsidRDefault="007676CD" w:rsidP="007676CD">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29DED839" w14:textId="77777777" w:rsidR="007676CD" w:rsidRDefault="007676CD" w:rsidP="007676C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6519BC1A" w14:textId="77777777" w:rsidR="007676CD" w:rsidRPr="005F57D5" w:rsidRDefault="007676CD" w:rsidP="007676CD">
      <w:pPr>
        <w:spacing w:line="240" w:lineRule="exact"/>
        <w:jc w:val="both"/>
        <w:rPr>
          <w:rFonts w:ascii="Segoe UI" w:hAnsi="Segoe UI" w:cs="Segoe UI"/>
          <w:sz w:val="20"/>
        </w:rPr>
      </w:pPr>
    </w:p>
    <w:p w14:paraId="27521088" w14:textId="77777777" w:rsidR="007676CD" w:rsidRPr="005F57D5" w:rsidRDefault="007676CD" w:rsidP="007676CD">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7676CD" w:rsidRPr="0037490B" w14:paraId="53A16A38" w14:textId="77777777" w:rsidTr="00D010B7">
        <w:trPr>
          <w:trHeight w:val="494"/>
        </w:trPr>
        <w:tc>
          <w:tcPr>
            <w:tcW w:w="4765" w:type="dxa"/>
            <w:vAlign w:val="bottom"/>
          </w:tcPr>
          <w:p w14:paraId="1250F824" w14:textId="77777777" w:rsidR="007676CD" w:rsidRPr="0037490B" w:rsidRDefault="007676CD" w:rsidP="00D010B7">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74C4289" w14:textId="77777777" w:rsidR="007676CD" w:rsidRPr="0037490B" w:rsidRDefault="007676CD" w:rsidP="00D010B7">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7676CD" w:rsidRPr="0037490B" w14:paraId="5C9AFD2F" w14:textId="77777777" w:rsidTr="00D010B7">
        <w:trPr>
          <w:trHeight w:val="494"/>
        </w:trPr>
        <w:tc>
          <w:tcPr>
            <w:tcW w:w="4765" w:type="dxa"/>
            <w:vAlign w:val="bottom"/>
          </w:tcPr>
          <w:p w14:paraId="7274C81F" w14:textId="77777777" w:rsidR="007676CD" w:rsidRPr="0037490B" w:rsidRDefault="007676CD" w:rsidP="00D010B7">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52E4F0B" w14:textId="77777777" w:rsidR="007676CD" w:rsidRPr="0037490B" w:rsidRDefault="007676CD" w:rsidP="00D010B7">
            <w:pPr>
              <w:spacing w:line="240" w:lineRule="exact"/>
              <w:rPr>
                <w:rFonts w:ascii="Segoe UI" w:hAnsi="Segoe UI" w:cs="Segoe UI"/>
                <w:sz w:val="20"/>
              </w:rPr>
            </w:pPr>
            <w:r w:rsidRPr="0037490B">
              <w:rPr>
                <w:rFonts w:ascii="Segoe UI" w:hAnsi="Segoe UI" w:cs="Segoe UI"/>
                <w:sz w:val="20"/>
              </w:rPr>
              <w:t>Signature: _______________________________</w:t>
            </w:r>
          </w:p>
        </w:tc>
      </w:tr>
      <w:tr w:rsidR="007676CD" w:rsidRPr="0037490B" w14:paraId="19DE189A" w14:textId="77777777" w:rsidTr="00D010B7">
        <w:trPr>
          <w:trHeight w:val="494"/>
        </w:trPr>
        <w:tc>
          <w:tcPr>
            <w:tcW w:w="4765" w:type="dxa"/>
            <w:vAlign w:val="bottom"/>
          </w:tcPr>
          <w:p w14:paraId="40EFEA03" w14:textId="77777777" w:rsidR="007676CD" w:rsidRPr="0037490B" w:rsidRDefault="007676CD" w:rsidP="00D010B7">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4EF14B2F" w14:textId="77777777" w:rsidR="007676CD" w:rsidRPr="0037490B" w:rsidRDefault="007676CD" w:rsidP="00D010B7">
            <w:pPr>
              <w:spacing w:line="240" w:lineRule="exact"/>
              <w:rPr>
                <w:rFonts w:ascii="Segoe UI" w:hAnsi="Segoe UI" w:cs="Segoe UI"/>
                <w:sz w:val="20"/>
              </w:rPr>
            </w:pPr>
            <w:r w:rsidRPr="0037490B">
              <w:rPr>
                <w:rFonts w:ascii="Segoe UI" w:hAnsi="Segoe UI" w:cs="Segoe UI"/>
                <w:sz w:val="20"/>
              </w:rPr>
              <w:t>Date: ___________________________________</w:t>
            </w:r>
          </w:p>
        </w:tc>
      </w:tr>
      <w:tr w:rsidR="007676CD" w:rsidRPr="0037490B" w14:paraId="036D70B5" w14:textId="77777777" w:rsidTr="00D010B7">
        <w:trPr>
          <w:trHeight w:val="494"/>
        </w:trPr>
        <w:tc>
          <w:tcPr>
            <w:tcW w:w="4765" w:type="dxa"/>
            <w:vAlign w:val="bottom"/>
          </w:tcPr>
          <w:p w14:paraId="78628D34" w14:textId="77777777" w:rsidR="007676CD" w:rsidRPr="0037490B" w:rsidRDefault="007676CD" w:rsidP="00D010B7">
            <w:pPr>
              <w:spacing w:line="240" w:lineRule="exact"/>
              <w:rPr>
                <w:rFonts w:ascii="Segoe UI" w:hAnsi="Segoe UI" w:cs="Segoe UI"/>
                <w:sz w:val="20"/>
              </w:rPr>
            </w:pPr>
          </w:p>
        </w:tc>
        <w:tc>
          <w:tcPr>
            <w:tcW w:w="4747" w:type="dxa"/>
            <w:vAlign w:val="bottom"/>
          </w:tcPr>
          <w:p w14:paraId="77D00C1B" w14:textId="77777777" w:rsidR="007676CD" w:rsidRPr="0037490B" w:rsidRDefault="007676CD" w:rsidP="00D010B7">
            <w:pPr>
              <w:spacing w:line="240" w:lineRule="exact"/>
              <w:rPr>
                <w:rFonts w:ascii="Segoe UI" w:hAnsi="Segoe UI" w:cs="Segoe UI"/>
                <w:sz w:val="20"/>
              </w:rPr>
            </w:pPr>
          </w:p>
        </w:tc>
      </w:tr>
      <w:tr w:rsidR="007676CD" w:rsidRPr="0037490B" w14:paraId="2BE65D12" w14:textId="77777777" w:rsidTr="00D010B7">
        <w:trPr>
          <w:trHeight w:val="494"/>
        </w:trPr>
        <w:tc>
          <w:tcPr>
            <w:tcW w:w="4765" w:type="dxa"/>
            <w:vAlign w:val="bottom"/>
          </w:tcPr>
          <w:p w14:paraId="18897DD6" w14:textId="77777777" w:rsidR="007676CD" w:rsidRPr="0037490B" w:rsidRDefault="007676CD" w:rsidP="00D010B7">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6DAD496A" w14:textId="77777777" w:rsidR="007676CD" w:rsidRPr="0037490B" w:rsidRDefault="007676CD" w:rsidP="00D010B7">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7676CD" w:rsidRPr="0037490B" w14:paraId="4FA75F41" w14:textId="77777777" w:rsidTr="00D010B7">
        <w:trPr>
          <w:trHeight w:val="494"/>
        </w:trPr>
        <w:tc>
          <w:tcPr>
            <w:tcW w:w="4765" w:type="dxa"/>
            <w:vAlign w:val="bottom"/>
          </w:tcPr>
          <w:p w14:paraId="3F8D553B" w14:textId="77777777" w:rsidR="007676CD" w:rsidRPr="0037490B" w:rsidRDefault="007676CD" w:rsidP="00D010B7">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C0B7C2C" w14:textId="77777777" w:rsidR="007676CD" w:rsidRPr="0037490B" w:rsidRDefault="007676CD" w:rsidP="00D010B7">
            <w:pPr>
              <w:spacing w:line="240" w:lineRule="exact"/>
              <w:rPr>
                <w:rFonts w:ascii="Segoe UI" w:hAnsi="Segoe UI" w:cs="Segoe UI"/>
                <w:sz w:val="20"/>
              </w:rPr>
            </w:pPr>
            <w:r w:rsidRPr="0037490B">
              <w:rPr>
                <w:rFonts w:ascii="Segoe UI" w:hAnsi="Segoe UI" w:cs="Segoe UI"/>
                <w:sz w:val="20"/>
              </w:rPr>
              <w:t>Signature: _______________________________</w:t>
            </w:r>
          </w:p>
        </w:tc>
      </w:tr>
      <w:tr w:rsidR="007676CD" w:rsidRPr="0037490B" w14:paraId="1608B5FF" w14:textId="77777777" w:rsidTr="00D010B7">
        <w:trPr>
          <w:trHeight w:val="494"/>
        </w:trPr>
        <w:tc>
          <w:tcPr>
            <w:tcW w:w="4765" w:type="dxa"/>
            <w:vAlign w:val="bottom"/>
          </w:tcPr>
          <w:p w14:paraId="62FE0E16" w14:textId="77777777" w:rsidR="007676CD" w:rsidRPr="0037490B" w:rsidRDefault="007676CD" w:rsidP="00D010B7">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476F5B27" w14:textId="77777777" w:rsidR="007676CD" w:rsidRPr="0037490B" w:rsidRDefault="007676CD" w:rsidP="00D010B7">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73AAE68" w14:textId="77777777" w:rsidR="007676CD" w:rsidRDefault="007676CD" w:rsidP="007676CD">
      <w:pPr>
        <w:pStyle w:val="Heading2"/>
        <w:rPr>
          <w:rFonts w:ascii="Segoe UI" w:hAnsi="Segoe UI" w:cs="Segoe UI"/>
          <w:b/>
          <w:sz w:val="28"/>
          <w:szCs w:val="28"/>
        </w:rPr>
      </w:pPr>
      <w:bookmarkStart w:id="6"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6"/>
    </w:p>
    <w:p w14:paraId="5141C384" w14:textId="77777777" w:rsidR="007676CD" w:rsidRDefault="007676CD" w:rsidP="007676CD"/>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7676CD" w:rsidRPr="00BD32D0" w14:paraId="153754E0" w14:textId="77777777" w:rsidTr="00D010B7">
        <w:tc>
          <w:tcPr>
            <w:tcW w:w="1979" w:type="dxa"/>
            <w:shd w:val="clear" w:color="auto" w:fill="9BDEFF"/>
          </w:tcPr>
          <w:p w14:paraId="62F682D5" w14:textId="77777777" w:rsidR="007676CD" w:rsidRPr="00BD32D0" w:rsidRDefault="007676CD" w:rsidP="00D010B7">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6060417" w14:textId="77777777" w:rsidR="007676CD" w:rsidRPr="00BD32D0" w:rsidRDefault="007676CD" w:rsidP="00D010B7">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FD7B09C" w14:textId="77777777" w:rsidR="007676CD" w:rsidRPr="00BD32D0" w:rsidRDefault="007676CD" w:rsidP="00D010B7">
            <w:pPr>
              <w:spacing w:before="120" w:after="120"/>
              <w:rPr>
                <w:rFonts w:ascii="Segoe UI" w:hAnsi="Segoe UI" w:cs="Segoe UI"/>
                <w:sz w:val="20"/>
              </w:rPr>
            </w:pPr>
            <w:r w:rsidRPr="00BD32D0">
              <w:rPr>
                <w:rFonts w:ascii="Segoe UI" w:hAnsi="Segoe UI" w:cs="Segoe UI"/>
                <w:sz w:val="20"/>
              </w:rPr>
              <w:t>Date:</w:t>
            </w:r>
          </w:p>
        </w:tc>
        <w:tc>
          <w:tcPr>
            <w:tcW w:w="2345" w:type="dxa"/>
          </w:tcPr>
          <w:p w14:paraId="209F2ABD" w14:textId="77777777" w:rsidR="007676CD" w:rsidRPr="00BD32D0" w:rsidRDefault="007676CD" w:rsidP="00D010B7">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962193D54B924C548EE8E98781598349"/>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7676CD" w:rsidRPr="00BD32D0" w14:paraId="3A233EC1" w14:textId="77777777" w:rsidTr="00D010B7">
        <w:trPr>
          <w:cantSplit/>
          <w:trHeight w:val="341"/>
        </w:trPr>
        <w:tc>
          <w:tcPr>
            <w:tcW w:w="1979" w:type="dxa"/>
            <w:shd w:val="clear" w:color="auto" w:fill="9BDEFF"/>
          </w:tcPr>
          <w:p w14:paraId="06BFE268" w14:textId="77777777" w:rsidR="007676CD" w:rsidRPr="00BD32D0" w:rsidRDefault="007676CD" w:rsidP="00D010B7">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A5D58C5" w14:textId="77777777" w:rsidR="007676CD" w:rsidRPr="00BD32D0" w:rsidRDefault="007676CD" w:rsidP="00D010B7">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52B4D00" w14:textId="77777777" w:rsidR="007676CD" w:rsidRDefault="007676CD" w:rsidP="007676CD">
      <w:pPr>
        <w:autoSpaceDE w:val="0"/>
        <w:autoSpaceDN w:val="0"/>
        <w:adjustRightInd w:val="0"/>
        <w:jc w:val="both"/>
        <w:rPr>
          <w:rFonts w:ascii="Segoe UI" w:hAnsi="Segoe UI" w:cs="Segoe UI"/>
          <w:color w:val="000000"/>
          <w:sz w:val="20"/>
        </w:rPr>
      </w:pPr>
    </w:p>
    <w:p w14:paraId="1935DF81" w14:textId="77777777" w:rsidR="007676CD" w:rsidRPr="00652130" w:rsidRDefault="007676CD" w:rsidP="007676CD">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42CC1DEC" w14:textId="77777777" w:rsidR="007676CD" w:rsidRDefault="007676CD" w:rsidP="007676CD">
      <w:pPr>
        <w:shd w:val="clear" w:color="auto" w:fill="FFFFFF"/>
        <w:spacing w:before="120" w:after="120"/>
        <w:rPr>
          <w:rFonts w:ascii="Segoe UI" w:hAnsi="Segoe UI" w:cs="Segoe UI"/>
          <w:b/>
          <w:sz w:val="28"/>
          <w:szCs w:val="28"/>
        </w:rPr>
      </w:pPr>
    </w:p>
    <w:p w14:paraId="2BA4BA35" w14:textId="77777777" w:rsidR="007676CD" w:rsidRDefault="007676CD" w:rsidP="007676CD">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7676CD" w:rsidRPr="00FE185E" w14:paraId="2BA81E96" w14:textId="77777777" w:rsidTr="00D010B7">
        <w:trPr>
          <w:trHeight w:val="325"/>
        </w:trPr>
        <w:tc>
          <w:tcPr>
            <w:tcW w:w="9542" w:type="dxa"/>
            <w:gridSpan w:val="4"/>
          </w:tcPr>
          <w:p w14:paraId="69884411" w14:textId="77777777" w:rsidR="007676CD" w:rsidRPr="00FE185E" w:rsidRDefault="007676CD" w:rsidP="00D010B7">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7676CD" w:rsidRPr="00FE185E" w14:paraId="7BC92957" w14:textId="77777777" w:rsidTr="00D010B7">
        <w:trPr>
          <w:trHeight w:val="310"/>
        </w:trPr>
        <w:tc>
          <w:tcPr>
            <w:tcW w:w="9542" w:type="dxa"/>
            <w:gridSpan w:val="4"/>
          </w:tcPr>
          <w:p w14:paraId="6BAA353C" w14:textId="77777777" w:rsidR="007676CD" w:rsidRDefault="007676CD" w:rsidP="00D010B7">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7676CD" w:rsidRPr="00135E1C" w14:paraId="565228E0" w14:textId="77777777" w:rsidTr="00D010B7">
        <w:tc>
          <w:tcPr>
            <w:tcW w:w="1082" w:type="dxa"/>
            <w:shd w:val="clear" w:color="auto" w:fill="9BDEFF"/>
          </w:tcPr>
          <w:p w14:paraId="6F43FA32" w14:textId="77777777" w:rsidR="007676CD" w:rsidRPr="00135E1C" w:rsidRDefault="007676CD" w:rsidP="00D010B7">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1DE2394A" w14:textId="77777777" w:rsidR="007676CD" w:rsidRPr="00135E1C" w:rsidRDefault="007676CD" w:rsidP="00D010B7">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ABC9FBB" w14:textId="77777777" w:rsidR="007676CD" w:rsidRPr="00135E1C" w:rsidRDefault="007676CD" w:rsidP="00D010B7">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148863B" w14:textId="77777777" w:rsidR="007676CD" w:rsidRPr="00135E1C" w:rsidRDefault="007676CD" w:rsidP="00D010B7">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7676CD" w:rsidRPr="00FE185E" w14:paraId="7E3FE4BA" w14:textId="77777777" w:rsidTr="00D010B7">
        <w:trPr>
          <w:trHeight w:val="701"/>
        </w:trPr>
        <w:tc>
          <w:tcPr>
            <w:tcW w:w="1082" w:type="dxa"/>
          </w:tcPr>
          <w:p w14:paraId="28F6EFFF" w14:textId="77777777" w:rsidR="007676CD" w:rsidRPr="00FE185E" w:rsidRDefault="007676CD" w:rsidP="00D010B7">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461C7AE" w14:textId="77777777" w:rsidR="007676CD" w:rsidRDefault="007676CD" w:rsidP="00D010B7">
            <w:pPr>
              <w:rPr>
                <w:rFonts w:ascii="Segoe UI" w:hAnsi="Segoe UI" w:cs="Segoe UI"/>
                <w:color w:val="000000"/>
                <w:sz w:val="20"/>
              </w:rPr>
            </w:pPr>
          </w:p>
          <w:p w14:paraId="563620F9" w14:textId="77777777" w:rsidR="007676CD" w:rsidRPr="00FE185E" w:rsidRDefault="007676CD" w:rsidP="00D010B7">
            <w:pPr>
              <w:autoSpaceDE w:val="0"/>
              <w:autoSpaceDN w:val="0"/>
              <w:adjustRightInd w:val="0"/>
              <w:rPr>
                <w:rFonts w:ascii="Segoe UI" w:hAnsi="Segoe UI" w:cs="Segoe UI"/>
                <w:color w:val="000000"/>
                <w:sz w:val="20"/>
              </w:rPr>
            </w:pPr>
          </w:p>
        </w:tc>
        <w:tc>
          <w:tcPr>
            <w:tcW w:w="4051" w:type="dxa"/>
          </w:tcPr>
          <w:p w14:paraId="759BC439" w14:textId="77777777" w:rsidR="007676CD" w:rsidRPr="00FE185E" w:rsidRDefault="007676CD" w:rsidP="00D010B7">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73C3C1C1" w14:textId="77777777" w:rsidR="007676CD" w:rsidRPr="00FE185E" w:rsidRDefault="007676CD" w:rsidP="00D010B7">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7ECFD7A" w14:textId="77777777" w:rsidR="007676CD" w:rsidRDefault="007676CD" w:rsidP="00D010B7">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19C50E9C" w14:textId="77777777" w:rsidR="007676CD" w:rsidRPr="00FE185E" w:rsidRDefault="007676CD" w:rsidP="00D010B7">
            <w:pPr>
              <w:autoSpaceDE w:val="0"/>
              <w:autoSpaceDN w:val="0"/>
              <w:adjustRightInd w:val="0"/>
              <w:rPr>
                <w:rFonts w:ascii="Segoe UI" w:hAnsi="Segoe UI" w:cs="Segoe UI"/>
                <w:color w:val="000000"/>
                <w:sz w:val="20"/>
              </w:rPr>
            </w:pPr>
          </w:p>
        </w:tc>
        <w:tc>
          <w:tcPr>
            <w:tcW w:w="2610" w:type="dxa"/>
          </w:tcPr>
          <w:p w14:paraId="37CE2F9E" w14:textId="77777777" w:rsidR="007676CD" w:rsidRDefault="007676CD" w:rsidP="00D010B7">
            <w:pPr>
              <w:rPr>
                <w:rFonts w:ascii="Segoe UI" w:hAnsi="Segoe UI" w:cs="Segoe UI"/>
                <w:color w:val="000000"/>
                <w:sz w:val="20"/>
              </w:rPr>
            </w:pPr>
          </w:p>
          <w:p w14:paraId="7C059C08" w14:textId="77777777" w:rsidR="007676CD" w:rsidRPr="00FE185E" w:rsidRDefault="007676CD" w:rsidP="00D010B7">
            <w:pPr>
              <w:autoSpaceDE w:val="0"/>
              <w:autoSpaceDN w:val="0"/>
              <w:adjustRightInd w:val="0"/>
              <w:rPr>
                <w:rFonts w:ascii="Segoe UI" w:hAnsi="Segoe UI" w:cs="Segoe UI"/>
                <w:color w:val="000000"/>
                <w:sz w:val="20"/>
              </w:rPr>
            </w:pPr>
          </w:p>
        </w:tc>
      </w:tr>
    </w:tbl>
    <w:p w14:paraId="74369D4B" w14:textId="77777777" w:rsidR="007676CD" w:rsidRDefault="007676CD" w:rsidP="007676CD">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08A53226" wp14:editId="448185B1">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D799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6E3D2B79" w14:textId="77777777" w:rsidR="007676CD" w:rsidRDefault="007676CD" w:rsidP="007676CD">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7676CD" w:rsidRPr="00FE185E" w14:paraId="5CBEBB79" w14:textId="77777777" w:rsidTr="00D010B7">
        <w:trPr>
          <w:trHeight w:val="256"/>
        </w:trPr>
        <w:tc>
          <w:tcPr>
            <w:tcW w:w="9542" w:type="dxa"/>
            <w:gridSpan w:val="4"/>
          </w:tcPr>
          <w:p w14:paraId="3BB9AA15" w14:textId="77777777" w:rsidR="007676CD" w:rsidRPr="00FE185E" w:rsidRDefault="007676CD" w:rsidP="00D010B7">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7676CD" w:rsidRPr="00FE185E" w14:paraId="36F6F4D7" w14:textId="77777777" w:rsidTr="00D010B7">
        <w:trPr>
          <w:trHeight w:val="255"/>
        </w:trPr>
        <w:tc>
          <w:tcPr>
            <w:tcW w:w="9542" w:type="dxa"/>
            <w:gridSpan w:val="4"/>
          </w:tcPr>
          <w:p w14:paraId="1C2AF49D" w14:textId="77777777" w:rsidR="007676CD" w:rsidRPr="00FE185E" w:rsidRDefault="007676CD" w:rsidP="00D010B7">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7676CD" w:rsidRPr="00135E1C" w14:paraId="52640A67" w14:textId="77777777" w:rsidTr="00D010B7">
        <w:tc>
          <w:tcPr>
            <w:tcW w:w="1081" w:type="dxa"/>
            <w:shd w:val="clear" w:color="auto" w:fill="9BDEFF"/>
          </w:tcPr>
          <w:p w14:paraId="3B1BB2B9" w14:textId="77777777" w:rsidR="007676CD" w:rsidRPr="00135E1C" w:rsidRDefault="007676CD" w:rsidP="00D010B7">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30A43C26" w14:textId="77777777" w:rsidR="007676CD" w:rsidRPr="00135E1C" w:rsidRDefault="007676CD" w:rsidP="00D010B7">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27A44896" w14:textId="77777777" w:rsidR="007676CD" w:rsidRPr="00135E1C" w:rsidRDefault="007676CD" w:rsidP="00D010B7">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6481609B" w14:textId="77777777" w:rsidR="007676CD" w:rsidRPr="00135E1C" w:rsidRDefault="007676CD" w:rsidP="00D010B7">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7676CD" w:rsidRPr="00746368" w14:paraId="2A259A9E" w14:textId="77777777" w:rsidTr="00D010B7">
        <w:trPr>
          <w:trHeight w:val="883"/>
        </w:trPr>
        <w:tc>
          <w:tcPr>
            <w:tcW w:w="1081" w:type="dxa"/>
          </w:tcPr>
          <w:p w14:paraId="62EFE111" w14:textId="77777777" w:rsidR="007676CD" w:rsidRPr="00070F6A" w:rsidRDefault="007676CD" w:rsidP="00D010B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79A263D" w14:textId="77777777" w:rsidR="007676CD" w:rsidRPr="00746368" w:rsidRDefault="007676CD" w:rsidP="00D010B7">
            <w:pPr>
              <w:autoSpaceDE w:val="0"/>
              <w:autoSpaceDN w:val="0"/>
              <w:adjustRightInd w:val="0"/>
              <w:rPr>
                <w:rFonts w:ascii="Segoe UI" w:hAnsi="Segoe UI" w:cs="Segoe UI"/>
                <w:color w:val="000000"/>
                <w:sz w:val="20"/>
                <w:szCs w:val="23"/>
              </w:rPr>
            </w:pPr>
          </w:p>
        </w:tc>
        <w:tc>
          <w:tcPr>
            <w:tcW w:w="4051" w:type="dxa"/>
          </w:tcPr>
          <w:p w14:paraId="5FB9BC90" w14:textId="77777777" w:rsidR="007676CD" w:rsidRPr="00070F6A" w:rsidRDefault="007676CD" w:rsidP="00D010B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7383C84F" w14:textId="77777777" w:rsidR="007676CD" w:rsidRPr="00070F6A" w:rsidRDefault="007676CD" w:rsidP="00D010B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1A88366" w14:textId="77777777" w:rsidR="007676CD" w:rsidRPr="00070F6A" w:rsidRDefault="007676CD" w:rsidP="00D010B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58C5ADE7" w14:textId="77777777" w:rsidR="007676CD" w:rsidRPr="00070F6A" w:rsidRDefault="007676CD" w:rsidP="00D010B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32AD6C8E" w14:textId="77777777" w:rsidR="007676CD" w:rsidRDefault="007676CD" w:rsidP="00D010B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422A642B" w14:textId="77777777" w:rsidR="007676CD" w:rsidRPr="00746368" w:rsidRDefault="007676CD" w:rsidP="00D010B7">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6F51A4A1" w14:textId="77777777" w:rsidR="007676CD" w:rsidRPr="00746368" w:rsidRDefault="007676CD" w:rsidP="00D010B7">
            <w:pPr>
              <w:autoSpaceDE w:val="0"/>
              <w:autoSpaceDN w:val="0"/>
              <w:adjustRightInd w:val="0"/>
              <w:rPr>
                <w:rFonts w:ascii="Segoe UI" w:hAnsi="Segoe UI" w:cs="Segoe UI"/>
                <w:color w:val="000000"/>
                <w:sz w:val="20"/>
                <w:szCs w:val="23"/>
              </w:rPr>
            </w:pPr>
          </w:p>
        </w:tc>
      </w:tr>
    </w:tbl>
    <w:p w14:paraId="7FA9690D" w14:textId="77777777" w:rsidR="007676CD" w:rsidRDefault="007676CD" w:rsidP="007676CD">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37F29F62" wp14:editId="71D94266">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5DCBE"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213006C5" w14:textId="77777777" w:rsidR="007676CD" w:rsidRDefault="007676CD" w:rsidP="007676CD">
      <w:pPr>
        <w:shd w:val="clear" w:color="auto" w:fill="FFFFFF"/>
        <w:rPr>
          <w:rFonts w:ascii="Segoe UI" w:hAnsi="Segoe UI" w:cs="Segoe UI"/>
          <w:b/>
          <w:sz w:val="28"/>
          <w:szCs w:val="28"/>
        </w:rPr>
      </w:pPr>
    </w:p>
    <w:p w14:paraId="4A806E89" w14:textId="77777777" w:rsidR="007676CD" w:rsidRPr="005E4299" w:rsidRDefault="007676CD" w:rsidP="007676CD">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3C1D55BC" w14:textId="77777777" w:rsidR="007676CD" w:rsidRDefault="007676CD" w:rsidP="007676CD">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4C6EF094" w14:textId="77777777" w:rsidR="007676CD" w:rsidRDefault="007676CD" w:rsidP="007676CD">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57102B17" w14:textId="77777777" w:rsidR="007676CD" w:rsidRDefault="007676CD" w:rsidP="007676CD">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7676CD" w:rsidRPr="00135E1C" w14:paraId="76940C96" w14:textId="77777777" w:rsidTr="00D010B7">
        <w:tc>
          <w:tcPr>
            <w:tcW w:w="1907" w:type="dxa"/>
            <w:shd w:val="clear" w:color="auto" w:fill="9BDEFF"/>
          </w:tcPr>
          <w:p w14:paraId="2251FC94" w14:textId="77777777" w:rsidR="007676CD" w:rsidRPr="00135E1C" w:rsidRDefault="007676CD" w:rsidP="00D010B7">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3E5390D5" w14:textId="77777777" w:rsidR="007676CD" w:rsidRPr="00135E1C" w:rsidRDefault="007676CD" w:rsidP="00D010B7">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26E817C4" w14:textId="77777777" w:rsidR="007676CD" w:rsidRPr="00135E1C" w:rsidRDefault="007676CD" w:rsidP="00D010B7">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30E4929F" w14:textId="77777777" w:rsidR="007676CD" w:rsidRPr="00135E1C" w:rsidRDefault="007676CD" w:rsidP="00D010B7">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4BD99E20" w14:textId="77777777" w:rsidR="007676CD" w:rsidRPr="00135E1C" w:rsidRDefault="007676CD" w:rsidP="00D010B7">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7676CD" w:rsidRPr="006D6EC1" w14:paraId="0F43F08E" w14:textId="77777777" w:rsidTr="00D010B7">
        <w:tc>
          <w:tcPr>
            <w:tcW w:w="1907" w:type="dxa"/>
          </w:tcPr>
          <w:p w14:paraId="28B3C3F7" w14:textId="77777777" w:rsidR="007676CD" w:rsidRPr="006D6EC1" w:rsidRDefault="007676CD" w:rsidP="00D010B7">
            <w:pPr>
              <w:jc w:val="both"/>
              <w:rPr>
                <w:rFonts w:ascii="Segoe UI" w:hAnsi="Segoe UI" w:cs="Segoe UI"/>
                <w:sz w:val="20"/>
                <w:lang w:val="en-CA"/>
              </w:rPr>
            </w:pPr>
          </w:p>
        </w:tc>
        <w:tc>
          <w:tcPr>
            <w:tcW w:w="2140" w:type="dxa"/>
          </w:tcPr>
          <w:p w14:paraId="13719CBF" w14:textId="77777777" w:rsidR="007676CD" w:rsidRPr="006D6EC1" w:rsidRDefault="007676CD" w:rsidP="00D010B7">
            <w:pPr>
              <w:jc w:val="both"/>
              <w:rPr>
                <w:rFonts w:ascii="Segoe UI" w:hAnsi="Segoe UI" w:cs="Segoe UI"/>
                <w:sz w:val="20"/>
                <w:lang w:val="en-CA"/>
              </w:rPr>
            </w:pPr>
          </w:p>
        </w:tc>
        <w:tc>
          <w:tcPr>
            <w:tcW w:w="1530" w:type="dxa"/>
          </w:tcPr>
          <w:p w14:paraId="0896FFD7" w14:textId="77777777" w:rsidR="007676CD" w:rsidRPr="006D6EC1" w:rsidRDefault="007676CD" w:rsidP="00D010B7">
            <w:pPr>
              <w:jc w:val="both"/>
              <w:rPr>
                <w:rFonts w:ascii="Segoe UI" w:hAnsi="Segoe UI" w:cs="Segoe UI"/>
                <w:sz w:val="20"/>
                <w:lang w:val="en-CA"/>
              </w:rPr>
            </w:pPr>
          </w:p>
        </w:tc>
        <w:tc>
          <w:tcPr>
            <w:tcW w:w="1530" w:type="dxa"/>
          </w:tcPr>
          <w:p w14:paraId="23E19447" w14:textId="77777777" w:rsidR="007676CD" w:rsidRPr="006D6EC1" w:rsidRDefault="007676CD" w:rsidP="00D010B7">
            <w:pPr>
              <w:jc w:val="both"/>
              <w:rPr>
                <w:rFonts w:ascii="Segoe UI" w:hAnsi="Segoe UI" w:cs="Segoe UI"/>
                <w:sz w:val="20"/>
                <w:lang w:val="en-CA"/>
              </w:rPr>
            </w:pPr>
          </w:p>
        </w:tc>
        <w:tc>
          <w:tcPr>
            <w:tcW w:w="2430" w:type="dxa"/>
          </w:tcPr>
          <w:p w14:paraId="200231F9" w14:textId="77777777" w:rsidR="007676CD" w:rsidRPr="006D6EC1" w:rsidRDefault="007676CD" w:rsidP="00D010B7">
            <w:pPr>
              <w:jc w:val="both"/>
              <w:rPr>
                <w:rFonts w:ascii="Segoe UI" w:hAnsi="Segoe UI" w:cs="Segoe UI"/>
                <w:sz w:val="20"/>
                <w:lang w:val="en-CA"/>
              </w:rPr>
            </w:pPr>
          </w:p>
        </w:tc>
      </w:tr>
      <w:tr w:rsidR="007676CD" w:rsidRPr="006D6EC1" w14:paraId="279740A4" w14:textId="77777777" w:rsidTr="00D010B7">
        <w:tc>
          <w:tcPr>
            <w:tcW w:w="1907" w:type="dxa"/>
          </w:tcPr>
          <w:p w14:paraId="3C703BEC" w14:textId="77777777" w:rsidR="007676CD" w:rsidRDefault="007676CD" w:rsidP="00D010B7">
            <w:pPr>
              <w:jc w:val="both"/>
              <w:rPr>
                <w:rFonts w:ascii="Segoe UI" w:hAnsi="Segoe UI" w:cs="Segoe UI"/>
                <w:sz w:val="20"/>
                <w:lang w:val="en-CA"/>
              </w:rPr>
            </w:pPr>
          </w:p>
        </w:tc>
        <w:tc>
          <w:tcPr>
            <w:tcW w:w="2140" w:type="dxa"/>
          </w:tcPr>
          <w:p w14:paraId="38B79963" w14:textId="77777777" w:rsidR="007676CD" w:rsidRPr="006D6EC1" w:rsidRDefault="007676CD" w:rsidP="00D010B7">
            <w:pPr>
              <w:jc w:val="both"/>
              <w:rPr>
                <w:rFonts w:ascii="Segoe UI" w:hAnsi="Segoe UI" w:cs="Segoe UI"/>
                <w:sz w:val="20"/>
                <w:lang w:val="en-CA"/>
              </w:rPr>
            </w:pPr>
          </w:p>
        </w:tc>
        <w:tc>
          <w:tcPr>
            <w:tcW w:w="1530" w:type="dxa"/>
          </w:tcPr>
          <w:p w14:paraId="76843DD5" w14:textId="77777777" w:rsidR="007676CD" w:rsidRPr="006D6EC1" w:rsidRDefault="007676CD" w:rsidP="00D010B7">
            <w:pPr>
              <w:jc w:val="both"/>
              <w:rPr>
                <w:rFonts w:ascii="Segoe UI" w:hAnsi="Segoe UI" w:cs="Segoe UI"/>
                <w:sz w:val="20"/>
                <w:lang w:val="en-CA"/>
              </w:rPr>
            </w:pPr>
          </w:p>
        </w:tc>
        <w:tc>
          <w:tcPr>
            <w:tcW w:w="1530" w:type="dxa"/>
          </w:tcPr>
          <w:p w14:paraId="4A451089" w14:textId="77777777" w:rsidR="007676CD" w:rsidRPr="006D6EC1" w:rsidRDefault="007676CD" w:rsidP="00D010B7">
            <w:pPr>
              <w:jc w:val="both"/>
              <w:rPr>
                <w:rFonts w:ascii="Segoe UI" w:hAnsi="Segoe UI" w:cs="Segoe UI"/>
                <w:sz w:val="20"/>
                <w:lang w:val="en-CA"/>
              </w:rPr>
            </w:pPr>
          </w:p>
        </w:tc>
        <w:tc>
          <w:tcPr>
            <w:tcW w:w="2430" w:type="dxa"/>
          </w:tcPr>
          <w:p w14:paraId="569830DC" w14:textId="77777777" w:rsidR="007676CD" w:rsidRPr="006D6EC1" w:rsidRDefault="007676CD" w:rsidP="00D010B7">
            <w:pPr>
              <w:jc w:val="both"/>
              <w:rPr>
                <w:rFonts w:ascii="Segoe UI" w:hAnsi="Segoe UI" w:cs="Segoe UI"/>
                <w:sz w:val="20"/>
                <w:lang w:val="en-CA"/>
              </w:rPr>
            </w:pPr>
          </w:p>
        </w:tc>
      </w:tr>
      <w:tr w:rsidR="007676CD" w:rsidRPr="006D6EC1" w14:paraId="4F71EE76" w14:textId="77777777" w:rsidTr="00D010B7">
        <w:tc>
          <w:tcPr>
            <w:tcW w:w="1907" w:type="dxa"/>
          </w:tcPr>
          <w:p w14:paraId="70978973" w14:textId="77777777" w:rsidR="007676CD" w:rsidRPr="006D6EC1" w:rsidRDefault="007676CD" w:rsidP="00D010B7">
            <w:pPr>
              <w:jc w:val="both"/>
              <w:rPr>
                <w:rFonts w:ascii="Segoe UI" w:hAnsi="Segoe UI" w:cs="Segoe UI"/>
                <w:sz w:val="20"/>
                <w:lang w:val="en-CA"/>
              </w:rPr>
            </w:pPr>
          </w:p>
        </w:tc>
        <w:tc>
          <w:tcPr>
            <w:tcW w:w="2140" w:type="dxa"/>
          </w:tcPr>
          <w:p w14:paraId="0080F1A0" w14:textId="77777777" w:rsidR="007676CD" w:rsidRPr="006D6EC1" w:rsidRDefault="007676CD" w:rsidP="00D010B7">
            <w:pPr>
              <w:jc w:val="both"/>
              <w:rPr>
                <w:rFonts w:ascii="Segoe UI" w:hAnsi="Segoe UI" w:cs="Segoe UI"/>
                <w:sz w:val="20"/>
                <w:lang w:val="en-CA"/>
              </w:rPr>
            </w:pPr>
          </w:p>
        </w:tc>
        <w:tc>
          <w:tcPr>
            <w:tcW w:w="1530" w:type="dxa"/>
          </w:tcPr>
          <w:p w14:paraId="6DC22984" w14:textId="77777777" w:rsidR="007676CD" w:rsidRPr="006D6EC1" w:rsidRDefault="007676CD" w:rsidP="00D010B7">
            <w:pPr>
              <w:jc w:val="both"/>
              <w:rPr>
                <w:rFonts w:ascii="Segoe UI" w:hAnsi="Segoe UI" w:cs="Segoe UI"/>
                <w:sz w:val="20"/>
                <w:lang w:val="en-CA"/>
              </w:rPr>
            </w:pPr>
          </w:p>
        </w:tc>
        <w:tc>
          <w:tcPr>
            <w:tcW w:w="1530" w:type="dxa"/>
          </w:tcPr>
          <w:p w14:paraId="4CBF951B" w14:textId="77777777" w:rsidR="007676CD" w:rsidRPr="006D6EC1" w:rsidRDefault="007676CD" w:rsidP="00D010B7">
            <w:pPr>
              <w:jc w:val="both"/>
              <w:rPr>
                <w:rFonts w:ascii="Segoe UI" w:hAnsi="Segoe UI" w:cs="Segoe UI"/>
                <w:sz w:val="20"/>
                <w:lang w:val="en-CA"/>
              </w:rPr>
            </w:pPr>
          </w:p>
        </w:tc>
        <w:tc>
          <w:tcPr>
            <w:tcW w:w="2430" w:type="dxa"/>
          </w:tcPr>
          <w:p w14:paraId="6CC7FE41" w14:textId="77777777" w:rsidR="007676CD" w:rsidRPr="006D6EC1" w:rsidRDefault="007676CD" w:rsidP="00D010B7">
            <w:pPr>
              <w:jc w:val="both"/>
              <w:rPr>
                <w:rFonts w:ascii="Segoe UI" w:hAnsi="Segoe UI" w:cs="Segoe UI"/>
                <w:sz w:val="20"/>
                <w:lang w:val="en-CA"/>
              </w:rPr>
            </w:pPr>
          </w:p>
        </w:tc>
      </w:tr>
    </w:tbl>
    <w:p w14:paraId="60D5FF9B" w14:textId="77777777" w:rsidR="007676CD" w:rsidRPr="004B244E" w:rsidRDefault="007676CD" w:rsidP="007676CD">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CBBB5E1" w14:textId="77777777" w:rsidR="007676CD" w:rsidRDefault="007676CD" w:rsidP="007676CD">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183D20AE" w14:textId="77777777" w:rsidR="007676CD" w:rsidRDefault="007676CD" w:rsidP="007676CD">
      <w:pPr>
        <w:shd w:val="clear" w:color="auto" w:fill="FFFFFF"/>
        <w:spacing w:before="120" w:after="120"/>
        <w:rPr>
          <w:rFonts w:asciiTheme="majorHAnsi" w:hAnsiTheme="majorHAnsi" w:cs="Segoe UI"/>
          <w:color w:val="000000" w:themeColor="text1"/>
          <w:szCs w:val="18"/>
        </w:rPr>
      </w:pPr>
    </w:p>
    <w:p w14:paraId="7C1B5F91" w14:textId="77777777" w:rsidR="007676CD" w:rsidRDefault="007676CD" w:rsidP="007676CD">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36D52E0E" wp14:editId="2B549140">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02E6D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412E2BE5" w14:textId="77777777" w:rsidR="007676CD" w:rsidRPr="008B1F65" w:rsidRDefault="007676CD" w:rsidP="007676CD">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2356D186" w14:textId="77777777" w:rsidR="007676CD" w:rsidRPr="0001252F" w:rsidRDefault="007676CD" w:rsidP="007676CD">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7676CD" w:rsidRPr="00B903DA" w14:paraId="7275010E" w14:textId="77777777" w:rsidTr="00D010B7">
        <w:trPr>
          <w:trHeight w:val="868"/>
        </w:trPr>
        <w:tc>
          <w:tcPr>
            <w:tcW w:w="4050" w:type="dxa"/>
            <w:shd w:val="clear" w:color="auto" w:fill="9BDEFF"/>
          </w:tcPr>
          <w:p w14:paraId="54B0D9A5" w14:textId="77777777" w:rsidR="007676CD" w:rsidRPr="00310D9B" w:rsidRDefault="007676CD" w:rsidP="00D010B7">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1F9A7239" w14:textId="77777777" w:rsidR="007676CD" w:rsidRDefault="007676CD" w:rsidP="00D010B7">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31CC209" w14:textId="77777777" w:rsidR="007676CD" w:rsidRPr="00B903DA" w:rsidRDefault="007676CD" w:rsidP="00D010B7">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14C9822" w14:textId="77777777" w:rsidR="007676CD" w:rsidRPr="00B903DA" w:rsidRDefault="007676CD" w:rsidP="00D010B7">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7676CD" w:rsidRPr="00B903DA" w14:paraId="50FF76BC" w14:textId="77777777" w:rsidTr="00D010B7">
        <w:tc>
          <w:tcPr>
            <w:tcW w:w="4050" w:type="dxa"/>
            <w:shd w:val="clear" w:color="auto" w:fill="9BDEFF"/>
          </w:tcPr>
          <w:p w14:paraId="0DB66979" w14:textId="77777777" w:rsidR="007676CD" w:rsidRPr="00BF5292" w:rsidRDefault="007676CD" w:rsidP="00D010B7">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29F90347" w14:textId="77777777" w:rsidR="007676CD" w:rsidRPr="00B903DA" w:rsidRDefault="007676CD" w:rsidP="00D010B7">
            <w:pPr>
              <w:spacing w:before="120" w:after="120"/>
              <w:rPr>
                <w:rFonts w:ascii="Segoe UI" w:hAnsi="Segoe UI" w:cs="Segoe UI"/>
                <w:sz w:val="20"/>
              </w:rPr>
            </w:pPr>
          </w:p>
        </w:tc>
      </w:tr>
    </w:tbl>
    <w:p w14:paraId="737AF01F" w14:textId="77777777" w:rsidR="007676CD" w:rsidRDefault="007676CD" w:rsidP="007676CD">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7676CD" w14:paraId="38661318" w14:textId="77777777" w:rsidTr="00D010B7">
        <w:tc>
          <w:tcPr>
            <w:tcW w:w="2860" w:type="dxa"/>
            <w:shd w:val="clear" w:color="auto" w:fill="9BDEFF"/>
            <w:vAlign w:val="center"/>
          </w:tcPr>
          <w:p w14:paraId="4E5ACFB2" w14:textId="77777777" w:rsidR="007676CD" w:rsidRPr="00847F9C" w:rsidRDefault="007676CD" w:rsidP="00D010B7">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CDEB204" w14:textId="77777777" w:rsidR="007676CD" w:rsidRPr="009F46B9" w:rsidRDefault="007676CD" w:rsidP="00D010B7">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565FE877" w14:textId="77777777" w:rsidR="007676CD" w:rsidRDefault="007676CD" w:rsidP="00D010B7">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7676CD" w14:paraId="3AD4A7AE" w14:textId="77777777" w:rsidTr="00D010B7">
        <w:tc>
          <w:tcPr>
            <w:tcW w:w="2860" w:type="dxa"/>
            <w:vAlign w:val="center"/>
          </w:tcPr>
          <w:p w14:paraId="3EF74ED8" w14:textId="77777777" w:rsidR="007676CD" w:rsidRDefault="007676CD" w:rsidP="00D010B7">
            <w:pPr>
              <w:rPr>
                <w:rFonts w:ascii="Segoe UI" w:hAnsi="Segoe UI" w:cs="Segoe UI"/>
                <w:color w:val="000000"/>
                <w:sz w:val="20"/>
              </w:rPr>
            </w:pPr>
          </w:p>
        </w:tc>
        <w:tc>
          <w:tcPr>
            <w:tcW w:w="2228" w:type="dxa"/>
            <w:vAlign w:val="center"/>
          </w:tcPr>
          <w:p w14:paraId="3098871E" w14:textId="77777777" w:rsidR="007676CD" w:rsidRDefault="007676CD" w:rsidP="00D010B7">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66844AC9" w14:textId="77777777" w:rsidR="007676CD" w:rsidRDefault="007676CD" w:rsidP="00D010B7">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7C35E665" w14:textId="77777777" w:rsidR="007676CD" w:rsidRDefault="007676CD" w:rsidP="00D010B7">
            <w:pPr>
              <w:jc w:val="center"/>
              <w:rPr>
                <w:rFonts w:ascii="Segoe UI" w:hAnsi="Segoe UI" w:cs="Segoe UI"/>
                <w:color w:val="000000"/>
                <w:sz w:val="20"/>
              </w:rPr>
            </w:pPr>
            <w:r>
              <w:rPr>
                <w:rFonts w:ascii="Segoe UI" w:hAnsi="Segoe UI" w:cs="Segoe UI"/>
                <w:color w:val="000000"/>
                <w:sz w:val="20"/>
              </w:rPr>
              <w:t>Year 3</w:t>
            </w:r>
          </w:p>
        </w:tc>
      </w:tr>
      <w:tr w:rsidR="007676CD" w14:paraId="199C0F23" w14:textId="77777777" w:rsidTr="00D010B7">
        <w:trPr>
          <w:trHeight w:val="400"/>
        </w:trPr>
        <w:tc>
          <w:tcPr>
            <w:tcW w:w="2860" w:type="dxa"/>
            <w:vAlign w:val="center"/>
          </w:tcPr>
          <w:p w14:paraId="0B3182C6" w14:textId="77777777" w:rsidR="007676CD" w:rsidRDefault="007676CD" w:rsidP="00D010B7">
            <w:pPr>
              <w:rPr>
                <w:rFonts w:ascii="Segoe UI" w:hAnsi="Segoe UI" w:cs="Segoe UI"/>
                <w:color w:val="000000"/>
                <w:sz w:val="20"/>
              </w:rPr>
            </w:pPr>
          </w:p>
        </w:tc>
        <w:tc>
          <w:tcPr>
            <w:tcW w:w="6685" w:type="dxa"/>
            <w:gridSpan w:val="3"/>
            <w:vAlign w:val="center"/>
          </w:tcPr>
          <w:p w14:paraId="0572A120" w14:textId="77777777" w:rsidR="007676CD" w:rsidRPr="00E3232D" w:rsidRDefault="007676CD" w:rsidP="00D010B7">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7676CD" w14:paraId="6909D362" w14:textId="77777777" w:rsidTr="00D010B7">
        <w:tc>
          <w:tcPr>
            <w:tcW w:w="2860" w:type="dxa"/>
            <w:vAlign w:val="center"/>
          </w:tcPr>
          <w:p w14:paraId="12FD6245" w14:textId="77777777" w:rsidR="007676CD" w:rsidRDefault="007676CD" w:rsidP="00D010B7">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1DAFBF85" w14:textId="77777777" w:rsidR="007676CD" w:rsidRDefault="007676CD" w:rsidP="00D010B7">
            <w:pPr>
              <w:rPr>
                <w:rFonts w:ascii="Segoe UI" w:hAnsi="Segoe UI" w:cs="Segoe UI"/>
                <w:color w:val="000000"/>
                <w:sz w:val="20"/>
              </w:rPr>
            </w:pPr>
          </w:p>
        </w:tc>
        <w:tc>
          <w:tcPr>
            <w:tcW w:w="2228" w:type="dxa"/>
            <w:vAlign w:val="center"/>
          </w:tcPr>
          <w:p w14:paraId="7A530B9B" w14:textId="77777777" w:rsidR="007676CD" w:rsidRDefault="007676CD" w:rsidP="00D010B7">
            <w:pPr>
              <w:rPr>
                <w:rFonts w:ascii="Segoe UI" w:hAnsi="Segoe UI" w:cs="Segoe UI"/>
                <w:color w:val="000000"/>
                <w:sz w:val="20"/>
              </w:rPr>
            </w:pPr>
          </w:p>
        </w:tc>
        <w:tc>
          <w:tcPr>
            <w:tcW w:w="2229" w:type="dxa"/>
            <w:vAlign w:val="center"/>
          </w:tcPr>
          <w:p w14:paraId="5EF145A6" w14:textId="77777777" w:rsidR="007676CD" w:rsidRDefault="007676CD" w:rsidP="00D010B7">
            <w:pPr>
              <w:rPr>
                <w:rFonts w:ascii="Segoe UI" w:hAnsi="Segoe UI" w:cs="Segoe UI"/>
                <w:color w:val="000000"/>
                <w:sz w:val="20"/>
              </w:rPr>
            </w:pPr>
          </w:p>
        </w:tc>
      </w:tr>
      <w:tr w:rsidR="007676CD" w14:paraId="60B2F1F7" w14:textId="77777777" w:rsidTr="00D010B7">
        <w:tc>
          <w:tcPr>
            <w:tcW w:w="2860" w:type="dxa"/>
            <w:vAlign w:val="center"/>
          </w:tcPr>
          <w:p w14:paraId="38FF4DE3" w14:textId="77777777" w:rsidR="007676CD" w:rsidRDefault="007676CD" w:rsidP="00D010B7">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355BDDE6" w14:textId="77777777" w:rsidR="007676CD" w:rsidRDefault="007676CD" w:rsidP="00D010B7">
            <w:pPr>
              <w:rPr>
                <w:rFonts w:ascii="Segoe UI" w:hAnsi="Segoe UI" w:cs="Segoe UI"/>
                <w:color w:val="000000"/>
                <w:sz w:val="20"/>
              </w:rPr>
            </w:pPr>
          </w:p>
        </w:tc>
        <w:tc>
          <w:tcPr>
            <w:tcW w:w="2228" w:type="dxa"/>
            <w:vAlign w:val="center"/>
          </w:tcPr>
          <w:p w14:paraId="205C91A1" w14:textId="77777777" w:rsidR="007676CD" w:rsidRDefault="007676CD" w:rsidP="00D010B7">
            <w:pPr>
              <w:rPr>
                <w:rFonts w:ascii="Segoe UI" w:hAnsi="Segoe UI" w:cs="Segoe UI"/>
                <w:color w:val="000000"/>
                <w:sz w:val="20"/>
              </w:rPr>
            </w:pPr>
          </w:p>
        </w:tc>
        <w:tc>
          <w:tcPr>
            <w:tcW w:w="2229" w:type="dxa"/>
            <w:vAlign w:val="center"/>
          </w:tcPr>
          <w:p w14:paraId="1A4B957F" w14:textId="77777777" w:rsidR="007676CD" w:rsidRDefault="007676CD" w:rsidP="00D010B7">
            <w:pPr>
              <w:rPr>
                <w:rFonts w:ascii="Segoe UI" w:hAnsi="Segoe UI" w:cs="Segoe UI"/>
                <w:color w:val="000000"/>
                <w:sz w:val="20"/>
              </w:rPr>
            </w:pPr>
          </w:p>
        </w:tc>
      </w:tr>
      <w:tr w:rsidR="007676CD" w14:paraId="2683FAB1" w14:textId="77777777" w:rsidTr="00D010B7">
        <w:tc>
          <w:tcPr>
            <w:tcW w:w="2860" w:type="dxa"/>
            <w:vAlign w:val="center"/>
          </w:tcPr>
          <w:p w14:paraId="4BF97FD9" w14:textId="77777777" w:rsidR="007676CD" w:rsidRDefault="007676CD" w:rsidP="00D010B7">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3DAA8FFC" w14:textId="77777777" w:rsidR="007676CD" w:rsidRDefault="007676CD" w:rsidP="00D010B7">
            <w:pPr>
              <w:rPr>
                <w:rFonts w:ascii="Segoe UI" w:hAnsi="Segoe UI" w:cs="Segoe UI"/>
                <w:color w:val="000000"/>
                <w:sz w:val="20"/>
              </w:rPr>
            </w:pPr>
          </w:p>
        </w:tc>
        <w:tc>
          <w:tcPr>
            <w:tcW w:w="2228" w:type="dxa"/>
            <w:vAlign w:val="center"/>
          </w:tcPr>
          <w:p w14:paraId="53627C74" w14:textId="77777777" w:rsidR="007676CD" w:rsidRDefault="007676CD" w:rsidP="00D010B7">
            <w:pPr>
              <w:rPr>
                <w:rFonts w:ascii="Segoe UI" w:hAnsi="Segoe UI" w:cs="Segoe UI"/>
                <w:color w:val="000000"/>
                <w:sz w:val="20"/>
              </w:rPr>
            </w:pPr>
          </w:p>
        </w:tc>
        <w:tc>
          <w:tcPr>
            <w:tcW w:w="2229" w:type="dxa"/>
            <w:vAlign w:val="center"/>
          </w:tcPr>
          <w:p w14:paraId="044D5A0B" w14:textId="77777777" w:rsidR="007676CD" w:rsidRDefault="007676CD" w:rsidP="00D010B7">
            <w:pPr>
              <w:rPr>
                <w:rFonts w:ascii="Segoe UI" w:hAnsi="Segoe UI" w:cs="Segoe UI"/>
                <w:color w:val="000000"/>
                <w:sz w:val="20"/>
              </w:rPr>
            </w:pPr>
          </w:p>
        </w:tc>
      </w:tr>
      <w:tr w:rsidR="007676CD" w14:paraId="29CAE50F" w14:textId="77777777" w:rsidTr="00D010B7">
        <w:tc>
          <w:tcPr>
            <w:tcW w:w="2860" w:type="dxa"/>
            <w:vAlign w:val="center"/>
          </w:tcPr>
          <w:p w14:paraId="30350F99" w14:textId="77777777" w:rsidR="007676CD" w:rsidRPr="00847F9C" w:rsidRDefault="007676CD" w:rsidP="00D010B7">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7EA43C5E" w14:textId="77777777" w:rsidR="007676CD" w:rsidRDefault="007676CD" w:rsidP="00D010B7">
            <w:pPr>
              <w:rPr>
                <w:rFonts w:ascii="Segoe UI" w:hAnsi="Segoe UI" w:cs="Segoe UI"/>
                <w:color w:val="000000"/>
                <w:sz w:val="20"/>
              </w:rPr>
            </w:pPr>
          </w:p>
        </w:tc>
        <w:tc>
          <w:tcPr>
            <w:tcW w:w="2228" w:type="dxa"/>
            <w:vAlign w:val="center"/>
          </w:tcPr>
          <w:p w14:paraId="7DACCF8A" w14:textId="77777777" w:rsidR="007676CD" w:rsidRDefault="007676CD" w:rsidP="00D010B7">
            <w:pPr>
              <w:rPr>
                <w:rFonts w:ascii="Segoe UI" w:hAnsi="Segoe UI" w:cs="Segoe UI"/>
                <w:color w:val="000000"/>
                <w:sz w:val="20"/>
              </w:rPr>
            </w:pPr>
          </w:p>
        </w:tc>
        <w:tc>
          <w:tcPr>
            <w:tcW w:w="2229" w:type="dxa"/>
            <w:vAlign w:val="center"/>
          </w:tcPr>
          <w:p w14:paraId="69A2E8D3" w14:textId="77777777" w:rsidR="007676CD" w:rsidRDefault="007676CD" w:rsidP="00D010B7">
            <w:pPr>
              <w:rPr>
                <w:rFonts w:ascii="Segoe UI" w:hAnsi="Segoe UI" w:cs="Segoe UI"/>
                <w:color w:val="000000"/>
                <w:sz w:val="20"/>
              </w:rPr>
            </w:pPr>
          </w:p>
        </w:tc>
      </w:tr>
      <w:tr w:rsidR="007676CD" w14:paraId="66D85102" w14:textId="77777777" w:rsidTr="00D010B7">
        <w:trPr>
          <w:trHeight w:val="355"/>
        </w:trPr>
        <w:tc>
          <w:tcPr>
            <w:tcW w:w="2860" w:type="dxa"/>
            <w:vAlign w:val="center"/>
          </w:tcPr>
          <w:p w14:paraId="67C23455" w14:textId="77777777" w:rsidR="007676CD" w:rsidRPr="00847F9C" w:rsidRDefault="007676CD" w:rsidP="00D010B7">
            <w:pPr>
              <w:rPr>
                <w:rFonts w:ascii="Segoe UI" w:hAnsi="Segoe UI" w:cs="Segoe UI"/>
                <w:color w:val="000000"/>
                <w:sz w:val="20"/>
                <w:lang w:val="fr-FR"/>
              </w:rPr>
            </w:pPr>
          </w:p>
        </w:tc>
        <w:tc>
          <w:tcPr>
            <w:tcW w:w="6685" w:type="dxa"/>
            <w:gridSpan w:val="3"/>
            <w:vAlign w:val="center"/>
          </w:tcPr>
          <w:p w14:paraId="205E9073" w14:textId="77777777" w:rsidR="007676CD" w:rsidRPr="00E3232D" w:rsidRDefault="007676CD" w:rsidP="00D010B7">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7676CD" w14:paraId="67DC3101" w14:textId="77777777" w:rsidTr="00D010B7">
        <w:tc>
          <w:tcPr>
            <w:tcW w:w="2860" w:type="dxa"/>
            <w:vAlign w:val="center"/>
          </w:tcPr>
          <w:p w14:paraId="13A8B3A3" w14:textId="77777777" w:rsidR="007676CD" w:rsidRPr="00847F9C" w:rsidRDefault="007676CD" w:rsidP="00D010B7">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4A003BFF" w14:textId="77777777" w:rsidR="007676CD" w:rsidRDefault="007676CD" w:rsidP="00D010B7">
            <w:pPr>
              <w:rPr>
                <w:rFonts w:ascii="Segoe UI" w:hAnsi="Segoe UI" w:cs="Segoe UI"/>
                <w:color w:val="000000"/>
                <w:sz w:val="20"/>
              </w:rPr>
            </w:pPr>
          </w:p>
        </w:tc>
        <w:tc>
          <w:tcPr>
            <w:tcW w:w="2228" w:type="dxa"/>
            <w:vAlign w:val="center"/>
          </w:tcPr>
          <w:p w14:paraId="060A7FEE" w14:textId="77777777" w:rsidR="007676CD" w:rsidRDefault="007676CD" w:rsidP="00D010B7">
            <w:pPr>
              <w:rPr>
                <w:rFonts w:ascii="Segoe UI" w:hAnsi="Segoe UI" w:cs="Segoe UI"/>
                <w:color w:val="000000"/>
                <w:sz w:val="20"/>
              </w:rPr>
            </w:pPr>
          </w:p>
        </w:tc>
        <w:tc>
          <w:tcPr>
            <w:tcW w:w="2229" w:type="dxa"/>
            <w:vAlign w:val="center"/>
          </w:tcPr>
          <w:p w14:paraId="5BDA7C37" w14:textId="77777777" w:rsidR="007676CD" w:rsidRDefault="007676CD" w:rsidP="00D010B7">
            <w:pPr>
              <w:rPr>
                <w:rFonts w:ascii="Segoe UI" w:hAnsi="Segoe UI" w:cs="Segoe UI"/>
                <w:color w:val="000000"/>
                <w:sz w:val="20"/>
              </w:rPr>
            </w:pPr>
          </w:p>
        </w:tc>
      </w:tr>
      <w:tr w:rsidR="007676CD" w14:paraId="1F815608" w14:textId="77777777" w:rsidTr="00D010B7">
        <w:tc>
          <w:tcPr>
            <w:tcW w:w="2860" w:type="dxa"/>
            <w:vAlign w:val="center"/>
          </w:tcPr>
          <w:p w14:paraId="0550EA34" w14:textId="77777777" w:rsidR="007676CD" w:rsidRDefault="007676CD" w:rsidP="00D010B7">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C358384" w14:textId="77777777" w:rsidR="007676CD" w:rsidRDefault="007676CD" w:rsidP="00D010B7">
            <w:pPr>
              <w:rPr>
                <w:rFonts w:ascii="Segoe UI" w:hAnsi="Segoe UI" w:cs="Segoe UI"/>
                <w:color w:val="000000"/>
                <w:sz w:val="20"/>
              </w:rPr>
            </w:pPr>
          </w:p>
        </w:tc>
        <w:tc>
          <w:tcPr>
            <w:tcW w:w="2228" w:type="dxa"/>
            <w:vAlign w:val="center"/>
          </w:tcPr>
          <w:p w14:paraId="7C032263" w14:textId="77777777" w:rsidR="007676CD" w:rsidRDefault="007676CD" w:rsidP="00D010B7">
            <w:pPr>
              <w:rPr>
                <w:rFonts w:ascii="Segoe UI" w:hAnsi="Segoe UI" w:cs="Segoe UI"/>
                <w:color w:val="000000"/>
                <w:sz w:val="20"/>
              </w:rPr>
            </w:pPr>
          </w:p>
        </w:tc>
        <w:tc>
          <w:tcPr>
            <w:tcW w:w="2229" w:type="dxa"/>
            <w:vAlign w:val="center"/>
          </w:tcPr>
          <w:p w14:paraId="1F4B1C17" w14:textId="77777777" w:rsidR="007676CD" w:rsidRDefault="007676CD" w:rsidP="00D010B7">
            <w:pPr>
              <w:rPr>
                <w:rFonts w:ascii="Segoe UI" w:hAnsi="Segoe UI" w:cs="Segoe UI"/>
                <w:color w:val="000000"/>
                <w:sz w:val="20"/>
              </w:rPr>
            </w:pPr>
          </w:p>
        </w:tc>
      </w:tr>
      <w:tr w:rsidR="007676CD" w14:paraId="0A51C5F6" w14:textId="77777777" w:rsidTr="00D010B7">
        <w:tc>
          <w:tcPr>
            <w:tcW w:w="2860" w:type="dxa"/>
            <w:vAlign w:val="center"/>
          </w:tcPr>
          <w:p w14:paraId="3FCE22CF" w14:textId="77777777" w:rsidR="007676CD" w:rsidRPr="00847F9C" w:rsidRDefault="007676CD" w:rsidP="00D010B7">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621A37FD" w14:textId="77777777" w:rsidR="007676CD" w:rsidRDefault="007676CD" w:rsidP="00D010B7">
            <w:pPr>
              <w:rPr>
                <w:rFonts w:ascii="Segoe UI" w:hAnsi="Segoe UI" w:cs="Segoe UI"/>
                <w:color w:val="000000"/>
                <w:sz w:val="20"/>
              </w:rPr>
            </w:pPr>
          </w:p>
        </w:tc>
        <w:tc>
          <w:tcPr>
            <w:tcW w:w="2228" w:type="dxa"/>
            <w:vAlign w:val="center"/>
          </w:tcPr>
          <w:p w14:paraId="22E2C81E" w14:textId="77777777" w:rsidR="007676CD" w:rsidRDefault="007676CD" w:rsidP="00D010B7">
            <w:pPr>
              <w:rPr>
                <w:rFonts w:ascii="Segoe UI" w:hAnsi="Segoe UI" w:cs="Segoe UI"/>
                <w:color w:val="000000"/>
                <w:sz w:val="20"/>
              </w:rPr>
            </w:pPr>
          </w:p>
        </w:tc>
        <w:tc>
          <w:tcPr>
            <w:tcW w:w="2229" w:type="dxa"/>
            <w:vAlign w:val="center"/>
          </w:tcPr>
          <w:p w14:paraId="7123ED41" w14:textId="77777777" w:rsidR="007676CD" w:rsidRDefault="007676CD" w:rsidP="00D010B7">
            <w:pPr>
              <w:rPr>
                <w:rFonts w:ascii="Segoe UI" w:hAnsi="Segoe UI" w:cs="Segoe UI"/>
                <w:color w:val="000000"/>
                <w:sz w:val="20"/>
              </w:rPr>
            </w:pPr>
          </w:p>
        </w:tc>
      </w:tr>
      <w:tr w:rsidR="007676CD" w14:paraId="5FDD0510" w14:textId="77777777" w:rsidTr="00D010B7">
        <w:tc>
          <w:tcPr>
            <w:tcW w:w="2860" w:type="dxa"/>
            <w:vAlign w:val="center"/>
          </w:tcPr>
          <w:p w14:paraId="7E241ED8" w14:textId="77777777" w:rsidR="007676CD" w:rsidRDefault="007676CD" w:rsidP="00D010B7">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4AC03250" w14:textId="77777777" w:rsidR="007676CD" w:rsidRDefault="007676CD" w:rsidP="00D010B7">
            <w:pPr>
              <w:rPr>
                <w:rFonts w:ascii="Segoe UI" w:hAnsi="Segoe UI" w:cs="Segoe UI"/>
                <w:color w:val="000000"/>
                <w:sz w:val="20"/>
              </w:rPr>
            </w:pPr>
          </w:p>
        </w:tc>
        <w:tc>
          <w:tcPr>
            <w:tcW w:w="2228" w:type="dxa"/>
            <w:vAlign w:val="center"/>
          </w:tcPr>
          <w:p w14:paraId="4A570BFE" w14:textId="77777777" w:rsidR="007676CD" w:rsidRDefault="007676CD" w:rsidP="00D010B7">
            <w:pPr>
              <w:rPr>
                <w:rFonts w:ascii="Segoe UI" w:hAnsi="Segoe UI" w:cs="Segoe UI"/>
                <w:color w:val="000000"/>
                <w:sz w:val="20"/>
              </w:rPr>
            </w:pPr>
          </w:p>
        </w:tc>
        <w:tc>
          <w:tcPr>
            <w:tcW w:w="2229" w:type="dxa"/>
            <w:vAlign w:val="center"/>
          </w:tcPr>
          <w:p w14:paraId="0873DC74" w14:textId="77777777" w:rsidR="007676CD" w:rsidRDefault="007676CD" w:rsidP="00D010B7">
            <w:pPr>
              <w:rPr>
                <w:rFonts w:ascii="Segoe UI" w:hAnsi="Segoe UI" w:cs="Segoe UI"/>
                <w:color w:val="000000"/>
                <w:sz w:val="20"/>
              </w:rPr>
            </w:pPr>
          </w:p>
        </w:tc>
      </w:tr>
    </w:tbl>
    <w:p w14:paraId="3D18161F" w14:textId="77777777" w:rsidR="007676CD" w:rsidRDefault="007676CD" w:rsidP="007676CD">
      <w:pPr>
        <w:shd w:val="clear" w:color="auto" w:fill="FFFFFF"/>
        <w:spacing w:before="120"/>
        <w:jc w:val="both"/>
        <w:rPr>
          <w:rFonts w:ascii="Segoe UI" w:hAnsi="Segoe UI" w:cs="Segoe UI"/>
          <w:color w:val="000000"/>
          <w:sz w:val="20"/>
        </w:rPr>
      </w:pPr>
    </w:p>
    <w:p w14:paraId="60157EE6" w14:textId="77777777" w:rsidR="007676CD" w:rsidRPr="0001252F" w:rsidRDefault="007676CD" w:rsidP="007676CD">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33B21D04" w14:textId="77777777" w:rsidR="007676CD" w:rsidRPr="0001252F" w:rsidRDefault="007676CD" w:rsidP="007676CD">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30FE5AA" w14:textId="77777777" w:rsidR="007676CD" w:rsidRPr="0001252F" w:rsidRDefault="007676CD" w:rsidP="007676CD">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23EA81FA" w14:textId="77777777" w:rsidR="007676CD" w:rsidRDefault="007676CD" w:rsidP="007676CD">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768917C7" w14:textId="77777777" w:rsidR="007676CD" w:rsidRDefault="007676CD" w:rsidP="007676CD">
      <w:pPr>
        <w:rPr>
          <w:rFonts w:ascii="Segoe UI" w:hAnsi="Segoe UI" w:cs="Segoe UI"/>
          <w:b/>
          <w:sz w:val="28"/>
          <w:szCs w:val="28"/>
        </w:rPr>
      </w:pPr>
      <w:r>
        <w:rPr>
          <w:rFonts w:ascii="Segoe UI" w:hAnsi="Segoe UI" w:cs="Segoe UI"/>
          <w:b/>
          <w:sz w:val="28"/>
          <w:szCs w:val="28"/>
        </w:rPr>
        <w:br w:type="page"/>
      </w:r>
    </w:p>
    <w:p w14:paraId="046223D5" w14:textId="77777777" w:rsidR="007676CD" w:rsidRPr="003D2C68" w:rsidRDefault="007676CD" w:rsidP="007676CD">
      <w:pPr>
        <w:pStyle w:val="Heading2"/>
        <w:rPr>
          <w:rFonts w:ascii="Segoe UI" w:hAnsi="Segoe UI" w:cs="Segoe UI"/>
          <w:sz w:val="28"/>
          <w:szCs w:val="28"/>
        </w:rPr>
      </w:pPr>
      <w:bookmarkStart w:id="7"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7"/>
      <w:r w:rsidRPr="003D2C68">
        <w:rPr>
          <w:rFonts w:ascii="Segoe UI" w:hAnsi="Segoe UI" w:cs="Segoe UI"/>
          <w:sz w:val="28"/>
          <w:szCs w:val="28"/>
        </w:rPr>
        <w:t xml:space="preserve"> </w:t>
      </w:r>
    </w:p>
    <w:p w14:paraId="440563A4" w14:textId="77777777" w:rsidR="007676CD" w:rsidRPr="008B38D0" w:rsidRDefault="007676CD" w:rsidP="007676CD">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7676CD" w:rsidRPr="00BD32D0" w14:paraId="40B35B89" w14:textId="77777777" w:rsidTr="00D010B7">
        <w:tc>
          <w:tcPr>
            <w:tcW w:w="1979" w:type="dxa"/>
            <w:shd w:val="clear" w:color="auto" w:fill="9BDEFF"/>
          </w:tcPr>
          <w:p w14:paraId="1DCC6C70" w14:textId="77777777" w:rsidR="007676CD" w:rsidRPr="00BD32D0" w:rsidRDefault="007676CD" w:rsidP="00D010B7">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668C0B4" w14:textId="77777777" w:rsidR="007676CD" w:rsidRPr="00BD32D0" w:rsidRDefault="007676CD" w:rsidP="00D010B7">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BB5A630" w14:textId="77777777" w:rsidR="007676CD" w:rsidRPr="00BD32D0" w:rsidRDefault="007676CD" w:rsidP="00D010B7">
            <w:pPr>
              <w:spacing w:before="120" w:after="120"/>
              <w:rPr>
                <w:rFonts w:ascii="Segoe UI" w:hAnsi="Segoe UI" w:cs="Segoe UI"/>
                <w:sz w:val="20"/>
              </w:rPr>
            </w:pPr>
            <w:r w:rsidRPr="00BD32D0">
              <w:rPr>
                <w:rFonts w:ascii="Segoe UI" w:hAnsi="Segoe UI" w:cs="Segoe UI"/>
                <w:sz w:val="20"/>
              </w:rPr>
              <w:t>Date:</w:t>
            </w:r>
          </w:p>
        </w:tc>
        <w:tc>
          <w:tcPr>
            <w:tcW w:w="2345" w:type="dxa"/>
          </w:tcPr>
          <w:p w14:paraId="42B54F63" w14:textId="77777777" w:rsidR="007676CD" w:rsidRPr="00BD32D0" w:rsidRDefault="007676CD" w:rsidP="00D010B7">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9CEC8645D2114FD18EC588CCE4599634"/>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7676CD" w:rsidRPr="00BD32D0" w14:paraId="16BEB5F5" w14:textId="77777777" w:rsidTr="00D010B7">
        <w:trPr>
          <w:cantSplit/>
          <w:trHeight w:val="341"/>
        </w:trPr>
        <w:tc>
          <w:tcPr>
            <w:tcW w:w="1979" w:type="dxa"/>
            <w:shd w:val="clear" w:color="auto" w:fill="9BDEFF"/>
          </w:tcPr>
          <w:p w14:paraId="3BCB770E" w14:textId="77777777" w:rsidR="007676CD" w:rsidRPr="00BD32D0" w:rsidRDefault="007676CD" w:rsidP="00D010B7">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7A3173A" w14:textId="77777777" w:rsidR="007676CD" w:rsidRPr="00BD32D0" w:rsidRDefault="007676CD" w:rsidP="00D010B7">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2D574016" w14:textId="77777777" w:rsidR="007676CD" w:rsidRPr="00BD32D0" w:rsidRDefault="007676CD" w:rsidP="007676CD">
      <w:pPr>
        <w:rPr>
          <w:rFonts w:ascii="Segoe UI" w:hAnsi="Segoe UI" w:cs="Segoe UI"/>
          <w:sz w:val="20"/>
        </w:rPr>
      </w:pPr>
    </w:p>
    <w:p w14:paraId="07425BCB" w14:textId="77777777" w:rsidR="007676CD" w:rsidRPr="00BD32D0" w:rsidRDefault="007676CD" w:rsidP="007676CD">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7C83F62" w14:textId="77777777" w:rsidR="007676CD" w:rsidRPr="00BD32D0" w:rsidRDefault="007676CD" w:rsidP="007676CD">
      <w:pPr>
        <w:rPr>
          <w:rFonts w:ascii="Segoe UI" w:hAnsi="Segoe UI" w:cs="Segoe UI"/>
          <w:b/>
          <w:snapToGrid w:val="0"/>
          <w:sz w:val="20"/>
        </w:rPr>
      </w:pPr>
      <w:r w:rsidRPr="00BD32D0">
        <w:rPr>
          <w:rFonts w:ascii="Segoe UI" w:hAnsi="Segoe UI" w:cs="Segoe UI"/>
          <w:b/>
          <w:snapToGrid w:val="0"/>
          <w:sz w:val="20"/>
        </w:rPr>
        <w:t xml:space="preserve">SECTION 1: </w:t>
      </w:r>
      <w:r w:rsidRPr="00CC2F6B">
        <w:rPr>
          <w:rFonts w:ascii="Segoe UI" w:hAnsi="Segoe UI" w:cs="Segoe UI"/>
          <w:b/>
          <w:snapToGrid w:val="0"/>
          <w:sz w:val="20"/>
        </w:rPr>
        <w:t>Bidder’s experience and reputation on the market</w:t>
      </w:r>
    </w:p>
    <w:p w14:paraId="783454C3" w14:textId="77777777" w:rsidR="007676CD" w:rsidRPr="00B721C9" w:rsidRDefault="007676CD" w:rsidP="007676CD">
      <w:pPr>
        <w:pStyle w:val="ListParagraph"/>
        <w:numPr>
          <w:ilvl w:val="1"/>
          <w:numId w:val="1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AA4A598" w14:textId="77777777" w:rsidR="007676CD" w:rsidRDefault="007676CD" w:rsidP="007676CD">
      <w:pPr>
        <w:pStyle w:val="ListParagraph"/>
        <w:numPr>
          <w:ilvl w:val="1"/>
          <w:numId w:val="1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971694B" w14:textId="77777777" w:rsidR="007676CD" w:rsidRDefault="007676CD" w:rsidP="007676CD">
      <w:pPr>
        <w:pStyle w:val="ListParagraph"/>
        <w:numPr>
          <w:ilvl w:val="1"/>
          <w:numId w:val="1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w:t>
      </w:r>
      <w:r>
        <w:rPr>
          <w:rFonts w:ascii="Segoe UI" w:hAnsi="Segoe UI" w:cs="Segoe UI"/>
          <w:snapToGrid w:val="0"/>
          <w:sz w:val="20"/>
        </w:rPr>
        <w:t xml:space="preserve">t certificates and association membership confirming documents. </w:t>
      </w:r>
      <w:r w:rsidRPr="00B721C9">
        <w:rPr>
          <w:rFonts w:ascii="Segoe UI" w:hAnsi="Segoe UI" w:cs="Segoe UI"/>
          <w:snapToGrid w:val="0"/>
          <w:sz w:val="20"/>
        </w:rPr>
        <w:t xml:space="preserve"> </w:t>
      </w:r>
    </w:p>
    <w:p w14:paraId="3EE1617A" w14:textId="77777777" w:rsidR="007676CD" w:rsidRDefault="007676CD" w:rsidP="007676CD">
      <w:pPr>
        <w:pStyle w:val="ListParagraph"/>
        <w:numPr>
          <w:ilvl w:val="1"/>
          <w:numId w:val="1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67654921" w14:textId="77777777" w:rsidR="007676CD" w:rsidRPr="00B721C9" w:rsidRDefault="007676CD" w:rsidP="007676CD">
      <w:pPr>
        <w:pStyle w:val="ListParagraph"/>
        <w:numPr>
          <w:ilvl w:val="1"/>
          <w:numId w:val="1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33B35F97" w14:textId="77777777" w:rsidR="007676CD" w:rsidRPr="00E6050E" w:rsidRDefault="007676CD" w:rsidP="007676CD">
      <w:pPr>
        <w:spacing w:after="120"/>
        <w:jc w:val="both"/>
        <w:rPr>
          <w:rFonts w:ascii="Segoe UI" w:hAnsi="Segoe UI" w:cs="Segoe UI"/>
          <w:b/>
          <w:snapToGrid w:val="0"/>
          <w:sz w:val="20"/>
        </w:rPr>
      </w:pPr>
      <w:r w:rsidRPr="00BD32D0">
        <w:rPr>
          <w:rFonts w:ascii="Segoe UI" w:hAnsi="Segoe UI" w:cs="Segoe UI"/>
          <w:b/>
          <w:snapToGrid w:val="0"/>
          <w:sz w:val="20"/>
        </w:rPr>
        <w:t xml:space="preserve">SECTION 2: </w:t>
      </w:r>
      <w:r w:rsidRPr="00960826">
        <w:rPr>
          <w:rFonts w:ascii="Segoe UI" w:hAnsi="Segoe UI" w:cs="Segoe UI"/>
          <w:b/>
          <w:snapToGrid w:val="0"/>
          <w:sz w:val="20"/>
        </w:rPr>
        <w:t>Bidder’s capability and expertise</w:t>
      </w:r>
    </w:p>
    <w:p w14:paraId="0366ED37" w14:textId="77777777" w:rsidR="007676CD" w:rsidRPr="00541D0D" w:rsidRDefault="007676CD" w:rsidP="007676CD">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1EA703CA" w14:textId="77777777" w:rsidR="007676CD" w:rsidRDefault="007676CD" w:rsidP="007676CD">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Detailed organizational structure of the Company, including quantity of qualified personal available. </w:t>
      </w:r>
    </w:p>
    <w:p w14:paraId="084927B1" w14:textId="77777777" w:rsidR="007676CD" w:rsidRDefault="007676CD" w:rsidP="007676CD">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Information about sales volumes past 3 years. </w:t>
      </w:r>
    </w:p>
    <w:p w14:paraId="79845377" w14:textId="77777777" w:rsidR="007676CD" w:rsidRDefault="007676CD" w:rsidP="007676CD">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Description of booking system in use </w:t>
      </w:r>
    </w:p>
    <w:p w14:paraId="6482F5D6" w14:textId="77777777" w:rsidR="007676CD" w:rsidRPr="00960826" w:rsidRDefault="007676CD" w:rsidP="007676CD">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Quality assurance and service support provision information. </w:t>
      </w:r>
    </w:p>
    <w:p w14:paraId="0F1E0B74" w14:textId="77777777" w:rsidR="007676CD" w:rsidRPr="00B07103" w:rsidRDefault="007676CD" w:rsidP="007676CD">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0EAA2C86" w14:textId="77777777" w:rsidR="007676CD" w:rsidRPr="00B07103" w:rsidRDefault="007676CD" w:rsidP="007676CD">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317AB9D1" w14:textId="77777777" w:rsidR="007676CD" w:rsidRPr="00960826" w:rsidRDefault="007676CD" w:rsidP="007676CD">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sidRPr="00960826">
        <w:rPr>
          <w:rFonts w:ascii="Segoe UI" w:hAnsi="Segoe UI" w:cs="Segoe UI"/>
          <w:snapToGrid w:val="0"/>
          <w:sz w:val="20"/>
        </w:rPr>
        <w:t>Demonstrate how you plan to integrate sustainability measures in the execution of the contract.</w:t>
      </w:r>
    </w:p>
    <w:p w14:paraId="4C37560D" w14:textId="77777777" w:rsidR="007676CD" w:rsidRPr="00B07103" w:rsidRDefault="007676CD" w:rsidP="007676CD">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01ED035F" w14:textId="77777777" w:rsidR="007676CD" w:rsidRPr="00BD32D0" w:rsidRDefault="007676CD" w:rsidP="007676CD">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CA71465" w14:textId="77777777" w:rsidR="007676CD" w:rsidRPr="00D04488" w:rsidRDefault="007676CD" w:rsidP="007676CD">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30C67270" w14:textId="77777777" w:rsidR="007676CD" w:rsidRPr="00D04488" w:rsidRDefault="007676CD" w:rsidP="007676CD">
      <w:pPr>
        <w:pStyle w:val="ListParagraph"/>
        <w:numPr>
          <w:ilvl w:val="1"/>
          <w:numId w:val="1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4820F3F3" w14:textId="77777777" w:rsidR="007676CD" w:rsidRDefault="007676CD" w:rsidP="007676CD">
      <w:pPr>
        <w:shd w:val="clear" w:color="auto" w:fill="FFFFFF"/>
        <w:rPr>
          <w:rFonts w:ascii="Segoe UI" w:hAnsi="Segoe UI" w:cs="Segoe UI"/>
          <w:b/>
          <w:sz w:val="28"/>
          <w:szCs w:val="28"/>
        </w:rPr>
      </w:pPr>
    </w:p>
    <w:p w14:paraId="333B9323" w14:textId="77777777" w:rsidR="007676CD" w:rsidRPr="00C77698" w:rsidRDefault="007676CD" w:rsidP="007676CD">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7676CD" w:rsidRPr="00410305" w14:paraId="4DA5E8E2" w14:textId="77777777" w:rsidTr="00D010B7">
        <w:trPr>
          <w:trHeight w:val="408"/>
        </w:trPr>
        <w:tc>
          <w:tcPr>
            <w:tcW w:w="2523" w:type="dxa"/>
            <w:shd w:val="clear" w:color="auto" w:fill="9BDEFF"/>
            <w:vAlign w:val="center"/>
          </w:tcPr>
          <w:p w14:paraId="0F8861BC" w14:textId="77777777" w:rsidR="007676CD" w:rsidRPr="00410305" w:rsidRDefault="007676CD" w:rsidP="00D010B7">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7E1A2FBA" w14:textId="77777777" w:rsidR="007676CD" w:rsidRPr="00410305" w:rsidRDefault="007676CD" w:rsidP="00D010B7">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676CD" w:rsidRPr="00410305" w14:paraId="1C34B8BF" w14:textId="77777777" w:rsidTr="00D010B7">
        <w:trPr>
          <w:trHeight w:val="377"/>
        </w:trPr>
        <w:tc>
          <w:tcPr>
            <w:tcW w:w="2523" w:type="dxa"/>
            <w:shd w:val="clear" w:color="auto" w:fill="9BDEFF"/>
            <w:vAlign w:val="center"/>
          </w:tcPr>
          <w:p w14:paraId="70E3F8BF" w14:textId="77777777" w:rsidR="007676CD" w:rsidRPr="00410305" w:rsidRDefault="007676CD" w:rsidP="00D010B7">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74CA9EA3" w14:textId="77777777" w:rsidR="007676CD" w:rsidRPr="005D33C0" w:rsidRDefault="007676CD" w:rsidP="00D010B7">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676CD" w:rsidRPr="00410305" w14:paraId="45B8D665" w14:textId="77777777" w:rsidTr="00D010B7">
        <w:trPr>
          <w:trHeight w:val="401"/>
        </w:trPr>
        <w:tc>
          <w:tcPr>
            <w:tcW w:w="2523" w:type="dxa"/>
            <w:shd w:val="clear" w:color="auto" w:fill="9BDEFF"/>
            <w:vAlign w:val="center"/>
          </w:tcPr>
          <w:p w14:paraId="2DA02FA9" w14:textId="77777777" w:rsidR="007676CD" w:rsidRPr="00410305" w:rsidRDefault="007676CD" w:rsidP="00D010B7">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755129AD" w14:textId="77777777" w:rsidR="007676CD" w:rsidRPr="00410305" w:rsidRDefault="007676CD" w:rsidP="00D010B7">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676CD" w:rsidRPr="00410305" w14:paraId="012B1382" w14:textId="77777777" w:rsidTr="00D010B7">
        <w:trPr>
          <w:trHeight w:val="422"/>
        </w:trPr>
        <w:tc>
          <w:tcPr>
            <w:tcW w:w="2523" w:type="dxa"/>
            <w:shd w:val="clear" w:color="auto" w:fill="9BDEFF"/>
            <w:vAlign w:val="center"/>
          </w:tcPr>
          <w:p w14:paraId="5F05C6F8" w14:textId="77777777" w:rsidR="007676CD" w:rsidRPr="00410305" w:rsidRDefault="007676CD" w:rsidP="00D010B7">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7BAEEF9B" w14:textId="77777777" w:rsidR="007676CD" w:rsidRPr="00410305" w:rsidRDefault="007676CD" w:rsidP="00D010B7">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676CD" w:rsidRPr="00410305" w14:paraId="3BAB5CCF" w14:textId="77777777" w:rsidTr="00D010B7">
        <w:trPr>
          <w:trHeight w:val="400"/>
        </w:trPr>
        <w:tc>
          <w:tcPr>
            <w:tcW w:w="2523" w:type="dxa"/>
            <w:vMerge w:val="restart"/>
            <w:shd w:val="clear" w:color="auto" w:fill="9BDEFF"/>
            <w:vAlign w:val="center"/>
          </w:tcPr>
          <w:p w14:paraId="6C9821FD" w14:textId="77777777" w:rsidR="007676CD" w:rsidRPr="00410305" w:rsidRDefault="007676CD" w:rsidP="00D010B7">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235CD6DB" w14:textId="77777777" w:rsidR="007676CD" w:rsidRPr="00410305" w:rsidRDefault="007676CD" w:rsidP="00D010B7">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7676CD" w:rsidRPr="00410305" w14:paraId="67DB5887" w14:textId="77777777" w:rsidTr="00D010B7">
        <w:trPr>
          <w:trHeight w:val="571"/>
        </w:trPr>
        <w:tc>
          <w:tcPr>
            <w:tcW w:w="2523" w:type="dxa"/>
            <w:vMerge/>
            <w:shd w:val="clear" w:color="auto" w:fill="9BDEFF"/>
            <w:vAlign w:val="center"/>
          </w:tcPr>
          <w:p w14:paraId="38145574" w14:textId="77777777" w:rsidR="007676CD" w:rsidRPr="00410305" w:rsidRDefault="007676CD" w:rsidP="00D010B7">
            <w:pPr>
              <w:pStyle w:val="Subtitle"/>
              <w:ind w:left="0" w:right="75"/>
              <w:jc w:val="left"/>
              <w:rPr>
                <w:rFonts w:ascii="Segoe UI" w:hAnsi="Segoe UI" w:cs="Segoe UI"/>
                <w:sz w:val="20"/>
              </w:rPr>
            </w:pPr>
          </w:p>
        </w:tc>
        <w:tc>
          <w:tcPr>
            <w:tcW w:w="7019" w:type="dxa"/>
            <w:vAlign w:val="center"/>
          </w:tcPr>
          <w:p w14:paraId="7F1F1E53" w14:textId="77777777" w:rsidR="007676CD" w:rsidRPr="00A96C50" w:rsidRDefault="007676CD" w:rsidP="00D010B7">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676CD" w:rsidRPr="00410305" w14:paraId="09931943" w14:textId="77777777" w:rsidTr="00D010B7">
        <w:trPr>
          <w:trHeight w:val="225"/>
        </w:trPr>
        <w:tc>
          <w:tcPr>
            <w:tcW w:w="2523" w:type="dxa"/>
            <w:vMerge w:val="restart"/>
            <w:shd w:val="clear" w:color="auto" w:fill="9BDEFF"/>
            <w:vAlign w:val="center"/>
          </w:tcPr>
          <w:p w14:paraId="64E00EFA" w14:textId="77777777" w:rsidR="007676CD" w:rsidRPr="00410305" w:rsidRDefault="007676CD" w:rsidP="00D010B7">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2AB8828" w14:textId="77777777" w:rsidR="007676CD" w:rsidRPr="00845882" w:rsidRDefault="007676CD" w:rsidP="00D010B7">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7676CD" w:rsidRPr="00410305" w14:paraId="0087C9A2" w14:textId="77777777" w:rsidTr="00D010B7">
        <w:trPr>
          <w:trHeight w:val="760"/>
        </w:trPr>
        <w:tc>
          <w:tcPr>
            <w:tcW w:w="2523" w:type="dxa"/>
            <w:vMerge/>
            <w:shd w:val="clear" w:color="auto" w:fill="9BDEFF"/>
            <w:vAlign w:val="center"/>
          </w:tcPr>
          <w:p w14:paraId="6B3CD1B1" w14:textId="77777777" w:rsidR="007676CD" w:rsidRPr="00410305" w:rsidRDefault="007676CD" w:rsidP="00D010B7">
            <w:pPr>
              <w:pStyle w:val="Subtitle"/>
              <w:ind w:left="0" w:right="75"/>
              <w:jc w:val="left"/>
              <w:rPr>
                <w:rFonts w:ascii="Segoe UI" w:hAnsi="Segoe UI" w:cs="Segoe UI"/>
                <w:sz w:val="20"/>
              </w:rPr>
            </w:pPr>
          </w:p>
        </w:tc>
        <w:tc>
          <w:tcPr>
            <w:tcW w:w="7019" w:type="dxa"/>
            <w:vAlign w:val="center"/>
          </w:tcPr>
          <w:p w14:paraId="17456689" w14:textId="77777777" w:rsidR="007676CD" w:rsidRPr="00410305" w:rsidRDefault="007676CD" w:rsidP="007676CD">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5C7B480C" w14:textId="77777777" w:rsidR="007676CD" w:rsidRPr="006F4FF5" w:rsidRDefault="007676CD" w:rsidP="007676CD">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676CD" w:rsidRPr="00410305" w14:paraId="487185E9" w14:textId="77777777" w:rsidTr="00D010B7">
        <w:trPr>
          <w:trHeight w:val="1232"/>
        </w:trPr>
        <w:tc>
          <w:tcPr>
            <w:tcW w:w="2523" w:type="dxa"/>
            <w:vMerge w:val="restart"/>
            <w:shd w:val="clear" w:color="auto" w:fill="9BDEFF"/>
            <w:vAlign w:val="center"/>
          </w:tcPr>
          <w:p w14:paraId="744EF416" w14:textId="77777777" w:rsidR="007676CD" w:rsidRPr="00410305" w:rsidRDefault="007676CD" w:rsidP="00D010B7">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3F6DE97" w14:textId="77777777" w:rsidR="007676CD" w:rsidRPr="00410305" w:rsidRDefault="007676CD" w:rsidP="00D010B7">
            <w:pPr>
              <w:pStyle w:val="Subtitle"/>
              <w:ind w:left="0" w:right="75"/>
              <w:jc w:val="left"/>
              <w:rPr>
                <w:rFonts w:ascii="Segoe UI" w:hAnsi="Segoe UI" w:cs="Segoe UI"/>
                <w:sz w:val="20"/>
              </w:rPr>
            </w:pPr>
          </w:p>
        </w:tc>
        <w:tc>
          <w:tcPr>
            <w:tcW w:w="7019" w:type="dxa"/>
            <w:vAlign w:val="center"/>
          </w:tcPr>
          <w:p w14:paraId="00C609C5" w14:textId="77777777" w:rsidR="007676CD" w:rsidRPr="00A5241A" w:rsidRDefault="007676CD" w:rsidP="00D010B7">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7676CD" w:rsidRPr="00410305" w14:paraId="2DF2FB52" w14:textId="77777777" w:rsidTr="00D010B7">
        <w:trPr>
          <w:trHeight w:val="544"/>
        </w:trPr>
        <w:tc>
          <w:tcPr>
            <w:tcW w:w="2523" w:type="dxa"/>
            <w:vMerge/>
            <w:shd w:val="clear" w:color="auto" w:fill="9BDEFF"/>
            <w:vAlign w:val="center"/>
          </w:tcPr>
          <w:p w14:paraId="462B1017" w14:textId="77777777" w:rsidR="007676CD" w:rsidRPr="00410305" w:rsidRDefault="007676CD" w:rsidP="00D010B7">
            <w:pPr>
              <w:pStyle w:val="Subtitle"/>
              <w:ind w:left="0" w:right="75"/>
              <w:jc w:val="left"/>
              <w:rPr>
                <w:rFonts w:ascii="Segoe UI" w:hAnsi="Segoe UI" w:cs="Segoe UI"/>
                <w:sz w:val="20"/>
              </w:rPr>
            </w:pPr>
          </w:p>
        </w:tc>
        <w:tc>
          <w:tcPr>
            <w:tcW w:w="7019" w:type="dxa"/>
            <w:vAlign w:val="center"/>
          </w:tcPr>
          <w:p w14:paraId="7D151C7E" w14:textId="77777777" w:rsidR="007676CD" w:rsidRPr="00410305" w:rsidRDefault="007676CD" w:rsidP="00D010B7">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676CD" w:rsidRPr="00410305" w14:paraId="2EC97354" w14:textId="77777777" w:rsidTr="00D010B7">
        <w:trPr>
          <w:trHeight w:val="242"/>
        </w:trPr>
        <w:tc>
          <w:tcPr>
            <w:tcW w:w="2523" w:type="dxa"/>
            <w:vMerge w:val="restart"/>
            <w:shd w:val="clear" w:color="auto" w:fill="9BDEFF"/>
            <w:vAlign w:val="center"/>
          </w:tcPr>
          <w:p w14:paraId="5DA041D8" w14:textId="77777777" w:rsidR="007676CD" w:rsidRPr="00410305" w:rsidRDefault="007676CD" w:rsidP="00D010B7">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680AD921" w14:textId="77777777" w:rsidR="007676CD" w:rsidRPr="00410305" w:rsidRDefault="007676CD" w:rsidP="00D010B7">
            <w:pPr>
              <w:pStyle w:val="Subtitle"/>
              <w:ind w:left="0" w:right="75"/>
              <w:jc w:val="left"/>
              <w:rPr>
                <w:rFonts w:ascii="Segoe UI" w:hAnsi="Segoe UI" w:cs="Segoe UI"/>
                <w:sz w:val="20"/>
              </w:rPr>
            </w:pPr>
          </w:p>
        </w:tc>
        <w:tc>
          <w:tcPr>
            <w:tcW w:w="7019" w:type="dxa"/>
            <w:vAlign w:val="center"/>
          </w:tcPr>
          <w:p w14:paraId="0338A2C8" w14:textId="77777777" w:rsidR="007676CD" w:rsidRPr="00845882" w:rsidRDefault="007676CD" w:rsidP="00D010B7">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7676CD" w:rsidRPr="00410305" w14:paraId="1A089C14" w14:textId="77777777" w:rsidTr="00D010B7">
        <w:trPr>
          <w:trHeight w:val="1430"/>
        </w:trPr>
        <w:tc>
          <w:tcPr>
            <w:tcW w:w="2523" w:type="dxa"/>
            <w:vMerge/>
            <w:shd w:val="clear" w:color="auto" w:fill="9BDEFF"/>
            <w:vAlign w:val="center"/>
          </w:tcPr>
          <w:p w14:paraId="015A187E" w14:textId="77777777" w:rsidR="007676CD" w:rsidRPr="00410305" w:rsidRDefault="007676CD" w:rsidP="00D010B7">
            <w:pPr>
              <w:pStyle w:val="Subtitle"/>
              <w:tabs>
                <w:tab w:val="left" w:pos="6300"/>
              </w:tabs>
              <w:ind w:left="0" w:right="75"/>
              <w:jc w:val="left"/>
              <w:rPr>
                <w:rFonts w:ascii="Segoe UI" w:hAnsi="Segoe UI" w:cs="Segoe UI"/>
                <w:sz w:val="20"/>
              </w:rPr>
            </w:pPr>
          </w:p>
        </w:tc>
        <w:tc>
          <w:tcPr>
            <w:tcW w:w="7019" w:type="dxa"/>
            <w:vAlign w:val="center"/>
          </w:tcPr>
          <w:p w14:paraId="786A3C03" w14:textId="77777777" w:rsidR="007676CD" w:rsidRDefault="007676CD" w:rsidP="00D010B7">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1E8D3FAC" w14:textId="77777777" w:rsidR="007676CD" w:rsidRPr="00410305" w:rsidRDefault="007676CD" w:rsidP="00D010B7">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2BD05CD0" w14:textId="77777777" w:rsidR="007676CD" w:rsidRPr="00410305" w:rsidRDefault="007676CD" w:rsidP="00D010B7">
            <w:pPr>
              <w:pStyle w:val="Subtitle"/>
              <w:ind w:left="0"/>
              <w:jc w:val="left"/>
              <w:rPr>
                <w:rFonts w:ascii="Segoe UI" w:hAnsi="Segoe UI" w:cs="Segoe UI"/>
                <w:b w:val="0"/>
                <w:sz w:val="20"/>
              </w:rPr>
            </w:pPr>
          </w:p>
          <w:p w14:paraId="73855B4B" w14:textId="77777777" w:rsidR="007676CD" w:rsidRPr="00410305" w:rsidRDefault="007676CD" w:rsidP="00D010B7">
            <w:pPr>
              <w:pStyle w:val="Subtitle"/>
              <w:ind w:left="0"/>
              <w:jc w:val="left"/>
              <w:rPr>
                <w:rFonts w:ascii="Segoe UI" w:hAnsi="Segoe UI" w:cs="Segoe UI"/>
                <w:b w:val="0"/>
                <w:sz w:val="20"/>
              </w:rPr>
            </w:pPr>
            <w:r w:rsidRPr="00410305">
              <w:rPr>
                <w:rFonts w:ascii="Segoe UI" w:hAnsi="Segoe UI" w:cs="Segoe UI"/>
                <w:b w:val="0"/>
                <w:sz w:val="20"/>
              </w:rPr>
              <w:t>Reference 2:</w:t>
            </w:r>
          </w:p>
          <w:p w14:paraId="5E0C543D" w14:textId="77777777" w:rsidR="007676CD" w:rsidRPr="002B4A6D" w:rsidRDefault="007676CD" w:rsidP="00D010B7">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57585EAA" w14:textId="77777777" w:rsidR="007676CD" w:rsidRPr="00410305" w:rsidRDefault="007676CD" w:rsidP="007676CD">
      <w:pPr>
        <w:pStyle w:val="Subtitle"/>
        <w:ind w:left="0"/>
        <w:jc w:val="left"/>
        <w:rPr>
          <w:rFonts w:ascii="Segoe UI" w:hAnsi="Segoe UI" w:cs="Segoe UI"/>
          <w:b w:val="0"/>
          <w:sz w:val="20"/>
        </w:rPr>
      </w:pPr>
    </w:p>
    <w:p w14:paraId="743490D2" w14:textId="77777777" w:rsidR="007676CD" w:rsidRPr="00410305" w:rsidRDefault="007676CD" w:rsidP="007676CD">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1FA4CC2A" w14:textId="77777777" w:rsidR="007676CD" w:rsidRPr="00410305" w:rsidRDefault="007676CD" w:rsidP="007676CD">
      <w:pPr>
        <w:pStyle w:val="Subtitle"/>
        <w:ind w:left="0"/>
        <w:jc w:val="left"/>
        <w:rPr>
          <w:rFonts w:ascii="Segoe UI" w:hAnsi="Segoe UI" w:cs="Segoe UI"/>
          <w:b w:val="0"/>
          <w:sz w:val="20"/>
        </w:rPr>
      </w:pPr>
    </w:p>
    <w:p w14:paraId="1039351D" w14:textId="77777777" w:rsidR="007676CD" w:rsidRPr="00410305" w:rsidRDefault="007676CD" w:rsidP="007676CD">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7DB74271" w14:textId="77777777" w:rsidR="007676CD" w:rsidRPr="00227D2E" w:rsidRDefault="007676CD" w:rsidP="007676CD">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7A7CEFFE" w14:textId="77777777" w:rsidR="007676CD" w:rsidRDefault="007676CD" w:rsidP="007676CD">
      <w:pPr>
        <w:pStyle w:val="Heading2"/>
        <w:rPr>
          <w:rFonts w:ascii="Segoe UI" w:hAnsi="Segoe UI" w:cs="Segoe UI"/>
          <w:sz w:val="28"/>
          <w:szCs w:val="28"/>
        </w:rPr>
      </w:pPr>
      <w:r w:rsidRPr="00BD32D0">
        <w:rPr>
          <w:rFonts w:ascii="Segoe UI" w:hAnsi="Segoe UI" w:cs="Segoe UI"/>
          <w:sz w:val="20"/>
        </w:rPr>
        <w:br w:type="page"/>
      </w:r>
      <w:bookmarkStart w:id="8"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
    </w:p>
    <w:p w14:paraId="260FE8B9" w14:textId="77777777" w:rsidR="007676CD" w:rsidRPr="00946A2A" w:rsidRDefault="007676CD" w:rsidP="007676CD"/>
    <w:p w14:paraId="4B5FC804" w14:textId="77777777" w:rsidR="007676CD" w:rsidRPr="00946A2A" w:rsidRDefault="007676CD" w:rsidP="007676CD">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676CD" w:rsidRPr="00B94ACA" w14:paraId="22A82CE1" w14:textId="77777777" w:rsidTr="00D010B7">
        <w:tc>
          <w:tcPr>
            <w:tcW w:w="1979" w:type="dxa"/>
            <w:shd w:val="clear" w:color="auto" w:fill="9BDEFF"/>
          </w:tcPr>
          <w:p w14:paraId="34890DE2" w14:textId="77777777" w:rsidR="007676CD" w:rsidRPr="00B94ACA" w:rsidRDefault="007676CD" w:rsidP="00D010B7">
            <w:pPr>
              <w:spacing w:before="120" w:after="120"/>
              <w:rPr>
                <w:rFonts w:ascii="Segoe UI" w:hAnsi="Segoe UI" w:cs="Segoe UI"/>
                <w:sz w:val="20"/>
              </w:rPr>
            </w:pPr>
            <w:r>
              <w:rPr>
                <w:rFonts w:ascii="Segoe UI" w:hAnsi="Segoe UI" w:cs="Segoe UI"/>
                <w:sz w:val="20"/>
              </w:rPr>
              <w:t>Name of Bidder:</w:t>
            </w:r>
          </w:p>
        </w:tc>
        <w:tc>
          <w:tcPr>
            <w:tcW w:w="4501" w:type="dxa"/>
          </w:tcPr>
          <w:p w14:paraId="08E65512" w14:textId="77777777" w:rsidR="007676CD" w:rsidRPr="00B94ACA" w:rsidRDefault="007676CD" w:rsidP="00D010B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75A4F56" w14:textId="77777777" w:rsidR="007676CD" w:rsidRPr="00B94ACA" w:rsidRDefault="007676CD" w:rsidP="00D010B7">
            <w:pPr>
              <w:spacing w:before="120" w:after="120"/>
              <w:rPr>
                <w:rFonts w:ascii="Segoe UI" w:hAnsi="Segoe UI" w:cs="Segoe UI"/>
                <w:sz w:val="20"/>
              </w:rPr>
            </w:pPr>
            <w:r w:rsidRPr="00B94ACA">
              <w:rPr>
                <w:rFonts w:ascii="Segoe UI" w:hAnsi="Segoe UI" w:cs="Segoe UI"/>
                <w:sz w:val="20"/>
              </w:rPr>
              <w:t>Date:</w:t>
            </w:r>
          </w:p>
        </w:tc>
        <w:tc>
          <w:tcPr>
            <w:tcW w:w="2340" w:type="dxa"/>
          </w:tcPr>
          <w:p w14:paraId="2EA247C5" w14:textId="77777777" w:rsidR="007676CD" w:rsidRPr="00B94ACA" w:rsidRDefault="007676CD" w:rsidP="00D010B7">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DB69C1995A5B4C5598E764C8485B6CE4"/>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7676CD" w:rsidRPr="00B94ACA" w14:paraId="2525A653" w14:textId="77777777" w:rsidTr="00D010B7">
        <w:trPr>
          <w:cantSplit/>
          <w:trHeight w:val="341"/>
        </w:trPr>
        <w:tc>
          <w:tcPr>
            <w:tcW w:w="1979" w:type="dxa"/>
            <w:shd w:val="clear" w:color="auto" w:fill="9BDEFF"/>
          </w:tcPr>
          <w:p w14:paraId="28CE8530" w14:textId="77777777" w:rsidR="007676CD" w:rsidRPr="00B94ACA" w:rsidRDefault="007676CD" w:rsidP="00D010B7">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15D846ED" w14:textId="77777777" w:rsidR="007676CD" w:rsidRPr="00B94ACA" w:rsidRDefault="007676CD" w:rsidP="00D010B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06A88C8" w14:textId="77777777" w:rsidR="007676CD" w:rsidRDefault="007676CD" w:rsidP="007676CD">
      <w:pPr>
        <w:jc w:val="both"/>
        <w:rPr>
          <w:rFonts w:ascii="Segoe UI" w:hAnsi="Segoe UI" w:cs="Segoe UI"/>
          <w:sz w:val="20"/>
        </w:rPr>
      </w:pPr>
    </w:p>
    <w:p w14:paraId="020E3734" w14:textId="77777777" w:rsidR="007676CD" w:rsidRDefault="007676CD" w:rsidP="007676CD">
      <w:pPr>
        <w:jc w:val="both"/>
        <w:rPr>
          <w:rFonts w:ascii="Segoe UI" w:hAnsi="Segoe UI" w:cs="Segoe UI"/>
          <w:sz w:val="20"/>
        </w:rPr>
      </w:pPr>
    </w:p>
    <w:p w14:paraId="7668717F" w14:textId="77777777" w:rsidR="007676CD" w:rsidRPr="00364492" w:rsidRDefault="007676CD" w:rsidP="007676CD">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D70A67" w14:textId="77777777" w:rsidR="007676CD" w:rsidRPr="00946A2A" w:rsidRDefault="007676CD" w:rsidP="007676CD">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17B6E62A" w14:textId="77777777" w:rsidR="007676CD" w:rsidRPr="005442FA" w:rsidRDefault="007676CD" w:rsidP="007676CD">
      <w:pPr>
        <w:autoSpaceDE w:val="0"/>
        <w:autoSpaceDN w:val="0"/>
        <w:adjustRightInd w:val="0"/>
        <w:spacing w:before="120" w:after="120"/>
        <w:jc w:val="both"/>
        <w:rPr>
          <w:rStyle w:val="Emphasis"/>
          <w:rFonts w:ascii="Segoe UI" w:hAnsi="Segoe UI" w:cs="Segoe UI"/>
          <w:i w:val="0"/>
        </w:rPr>
      </w:pPr>
      <w:r w:rsidRPr="005442FA">
        <w:rPr>
          <w:rStyle w:val="Emphasis"/>
          <w:rFonts w:ascii="Segoe UI" w:hAnsi="Segoe UI" w:cs="Segoe UI"/>
        </w:rPr>
        <w:t xml:space="preserve">Our Proposal shall be valid and remain binding upon us for the period of time specified in the Bid Data Sheet. </w:t>
      </w:r>
    </w:p>
    <w:p w14:paraId="5EA89D71" w14:textId="77777777" w:rsidR="007676CD" w:rsidRPr="00946A2A" w:rsidRDefault="007676CD" w:rsidP="007676CD">
      <w:pPr>
        <w:rPr>
          <w:rFonts w:ascii="Segoe UI" w:hAnsi="Segoe UI" w:cs="Segoe UI"/>
          <w:sz w:val="20"/>
        </w:rPr>
      </w:pPr>
      <w:r w:rsidRPr="00946A2A">
        <w:rPr>
          <w:rFonts w:ascii="Segoe UI" w:hAnsi="Segoe UI" w:cs="Segoe UI"/>
          <w:sz w:val="20"/>
        </w:rPr>
        <w:t>We understand you are not bound to accept any Proposal you receive.</w:t>
      </w:r>
    </w:p>
    <w:p w14:paraId="05ACDD22" w14:textId="77777777" w:rsidR="007676CD" w:rsidRDefault="007676CD" w:rsidP="007676CD">
      <w:pPr>
        <w:rPr>
          <w:rFonts w:ascii="Segoe UI" w:hAnsi="Segoe UI" w:cs="Segoe UI"/>
          <w:sz w:val="20"/>
        </w:rPr>
      </w:pPr>
    </w:p>
    <w:p w14:paraId="53AC161A" w14:textId="77777777" w:rsidR="007676CD" w:rsidRDefault="007676CD" w:rsidP="007676CD">
      <w:pPr>
        <w:rPr>
          <w:rFonts w:ascii="Segoe UI" w:hAnsi="Segoe UI" w:cs="Segoe UI"/>
          <w:sz w:val="20"/>
        </w:rPr>
      </w:pPr>
    </w:p>
    <w:p w14:paraId="0BD8B87E" w14:textId="77777777" w:rsidR="007676CD" w:rsidRPr="00946A2A" w:rsidRDefault="007676CD" w:rsidP="007676CD">
      <w:pPr>
        <w:rPr>
          <w:rFonts w:ascii="Segoe UI" w:hAnsi="Segoe UI" w:cs="Segoe UI"/>
          <w:sz w:val="20"/>
        </w:rPr>
      </w:pPr>
    </w:p>
    <w:p w14:paraId="142A7379" w14:textId="77777777" w:rsidR="007676CD" w:rsidRPr="00980326" w:rsidRDefault="007676CD" w:rsidP="007676CD">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B9C9730" w14:textId="77777777" w:rsidR="007676CD" w:rsidRPr="00980326" w:rsidRDefault="007676CD" w:rsidP="007676C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60E90E" w14:textId="77777777" w:rsidR="007676CD" w:rsidRPr="00980326" w:rsidRDefault="007676CD" w:rsidP="007676C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DD95EAD" w14:textId="77777777" w:rsidR="007676CD" w:rsidRPr="00980326" w:rsidRDefault="007676CD" w:rsidP="007676C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7121394" w14:textId="77777777" w:rsidR="007676CD" w:rsidRPr="003D3D67" w:rsidRDefault="007676CD" w:rsidP="007676CD">
      <w:pPr>
        <w:pStyle w:val="SchHeadDes"/>
        <w:keepNext/>
        <w:spacing w:after="0" w:line="240" w:lineRule="auto"/>
        <w:ind w:left="1440" w:firstLine="720"/>
        <w:jc w:val="left"/>
        <w:rPr>
          <w:rFonts w:ascii="Segoe UI" w:hAnsi="Segoe UI" w:cs="Segoe UI"/>
          <w:b w:val="0"/>
          <w:caps/>
          <w:color w:val="000000"/>
          <w:sz w:val="20"/>
          <w:lang w:val="en-AU"/>
        </w:rPr>
        <w:sectPr w:rsidR="007676CD" w:rsidRPr="003D3D67" w:rsidSect="00076BEF">
          <w:headerReference w:type="even" r:id="rId8"/>
          <w:footerReference w:type="default" r:id="rId9"/>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2B85D608" w14:textId="77777777" w:rsidR="007676CD" w:rsidRPr="00DB1290" w:rsidRDefault="007676CD" w:rsidP="007676CD">
      <w:pPr>
        <w:pStyle w:val="Heading2"/>
        <w:rPr>
          <w:rFonts w:ascii="Segoe UI" w:hAnsi="Segoe UI" w:cs="Segoe UI"/>
          <w:b/>
          <w:sz w:val="28"/>
          <w:szCs w:val="28"/>
        </w:rPr>
      </w:pPr>
      <w:bookmarkStart w:id="9"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
    </w:p>
    <w:p w14:paraId="4870AC66" w14:textId="77777777" w:rsidR="007676CD" w:rsidRPr="005C0400" w:rsidRDefault="007676CD" w:rsidP="007676CD">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676CD" w:rsidRPr="00B94ACA" w14:paraId="05B612B9" w14:textId="77777777" w:rsidTr="00D010B7">
        <w:tc>
          <w:tcPr>
            <w:tcW w:w="1979" w:type="dxa"/>
            <w:shd w:val="clear" w:color="auto" w:fill="9BDEFF"/>
          </w:tcPr>
          <w:p w14:paraId="2592A770" w14:textId="77777777" w:rsidR="007676CD" w:rsidRPr="00B94ACA" w:rsidRDefault="007676CD" w:rsidP="00D010B7">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062E3A20" w14:textId="77777777" w:rsidR="007676CD" w:rsidRPr="00B94ACA" w:rsidRDefault="007676CD" w:rsidP="00D010B7">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788736" w14:textId="77777777" w:rsidR="007676CD" w:rsidRPr="00B94ACA" w:rsidRDefault="007676CD" w:rsidP="00D010B7">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48E7F530" w14:textId="77777777" w:rsidR="007676CD" w:rsidRPr="00B94ACA" w:rsidRDefault="007676CD" w:rsidP="00D010B7">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32E3EDA4842A472BB681075DEEF828F8"/>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7676CD" w:rsidRPr="00B94ACA" w14:paraId="3A7AE26D" w14:textId="77777777" w:rsidTr="00D010B7">
        <w:trPr>
          <w:cantSplit/>
          <w:trHeight w:val="341"/>
        </w:trPr>
        <w:tc>
          <w:tcPr>
            <w:tcW w:w="1979" w:type="dxa"/>
            <w:shd w:val="clear" w:color="auto" w:fill="9BDEFF"/>
          </w:tcPr>
          <w:p w14:paraId="34F90658" w14:textId="77777777" w:rsidR="007676CD" w:rsidRPr="00B94ACA" w:rsidRDefault="007676CD" w:rsidP="00D010B7">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50752E37" w14:textId="77777777" w:rsidR="007676CD" w:rsidRPr="00B94ACA" w:rsidRDefault="007676CD" w:rsidP="00D010B7">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74D3F66" w14:textId="77777777" w:rsidR="007676CD" w:rsidRDefault="007676CD" w:rsidP="007676CD">
      <w:pPr>
        <w:rPr>
          <w:rFonts w:ascii="Segoe UI" w:hAnsi="Segoe UI" w:cs="Segoe UI"/>
          <w:snapToGrid w:val="0"/>
          <w:sz w:val="20"/>
        </w:rPr>
      </w:pPr>
    </w:p>
    <w:p w14:paraId="0985F0B1" w14:textId="77777777" w:rsidR="007676CD" w:rsidRPr="00F0118C" w:rsidRDefault="007676CD" w:rsidP="007676CD">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w:t>
      </w:r>
      <w:r>
        <w:rPr>
          <w:rFonts w:ascii="Segoe UI" w:hAnsi="Segoe UI" w:cs="Segoe UI"/>
          <w:snapToGrid w:val="0"/>
          <w:sz w:val="20"/>
        </w:rPr>
        <w:t>file</w:t>
      </w:r>
      <w:r w:rsidRPr="00F0118C">
        <w:rPr>
          <w:rFonts w:ascii="Segoe UI" w:hAnsi="Segoe UI" w:cs="Segoe UI"/>
          <w:snapToGrid w:val="0"/>
          <w:sz w:val="20"/>
        </w:rPr>
        <w:t xml:space="preserve"> separate from the Technical Proposal as indicated in the Instruction to Bidders. Any Financial information provided in the Technical Proposal shall lead to Bidder’s disqualification. </w:t>
      </w:r>
    </w:p>
    <w:p w14:paraId="726F7876" w14:textId="77777777" w:rsidR="007676CD" w:rsidRDefault="007676CD" w:rsidP="007676CD">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396D2F9E" w14:textId="77777777" w:rsidR="007676CD" w:rsidRDefault="007676CD" w:rsidP="007676CD">
      <w:pPr>
        <w:jc w:val="both"/>
        <w:rPr>
          <w:rFonts w:eastAsia="Times New Roman" w:cstheme="minorHAnsi"/>
          <w:snapToGrid w:val="0"/>
        </w:rPr>
      </w:pPr>
      <w:r>
        <w:rPr>
          <w:rFonts w:eastAsia="Times New Roman" w:cstheme="minorHAnsi"/>
          <w:snapToGrid w:val="0"/>
        </w:rPr>
        <w:t xml:space="preserve">Currency of proposal may be UAH or USD, though USD is highly recommended as the price of the contract will be based on the proposal and its currency and will not be changed in its duration. Thus, USD price proposal provides better option for currency risk mitigation. </w:t>
      </w:r>
      <w:r w:rsidRPr="00F81F67">
        <w:rPr>
          <w:rFonts w:eastAsia="Times New Roman" w:cstheme="minorHAnsi"/>
          <w:snapToGrid w:val="0"/>
        </w:rPr>
        <w:t xml:space="preserve"> </w:t>
      </w:r>
    </w:p>
    <w:p w14:paraId="2CC897D7" w14:textId="77777777" w:rsidR="007676CD" w:rsidRPr="008E5789" w:rsidRDefault="007676CD" w:rsidP="007676CD">
      <w:pPr>
        <w:rPr>
          <w:rFonts w:ascii="Segoe UI" w:hAnsi="Segoe UI" w:cs="Segoe UI"/>
          <w:snapToGrid w:val="0"/>
          <w:sz w:val="20"/>
        </w:rPr>
      </w:pPr>
      <w:r w:rsidRPr="008E5789">
        <w:rPr>
          <w:rFonts w:ascii="Segoe UI" w:hAnsi="Segoe UI" w:cs="Segoe UI"/>
          <w:snapToGrid w:val="0"/>
          <w:sz w:val="20"/>
        </w:rPr>
        <w:t>The Financial proposal should be submitted in a separate sealed envelope and include the following categories of costs.</w:t>
      </w:r>
    </w:p>
    <w:p w14:paraId="2675EBF9" w14:textId="77777777" w:rsidR="007676CD" w:rsidRDefault="007676CD" w:rsidP="007676CD">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The Financial proposal should be submitted in a separate sealed envelope and include the following categories of costs.</w:t>
      </w:r>
    </w:p>
    <w:tbl>
      <w:tblPr>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
        <w:gridCol w:w="2340"/>
        <w:gridCol w:w="1045"/>
        <w:gridCol w:w="1155"/>
        <w:gridCol w:w="1118"/>
        <w:gridCol w:w="1168"/>
        <w:gridCol w:w="1115"/>
        <w:gridCol w:w="1163"/>
      </w:tblGrid>
      <w:tr w:rsidR="007676CD" w14:paraId="29397FD9" w14:textId="77777777" w:rsidTr="00D010B7">
        <w:tc>
          <w:tcPr>
            <w:tcW w:w="440" w:type="dxa"/>
          </w:tcPr>
          <w:p w14:paraId="14EA7345"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2340" w:type="dxa"/>
          </w:tcPr>
          <w:p w14:paraId="0154E04F" w14:textId="77777777" w:rsidR="007676CD" w:rsidRDefault="007676CD" w:rsidP="00D010B7">
            <w:pPr>
              <w:pBdr>
                <w:top w:val="nil"/>
                <w:left w:val="nil"/>
                <w:bottom w:val="nil"/>
                <w:right w:val="nil"/>
                <w:between w:val="nil"/>
              </w:pBdr>
              <w:spacing w:after="0"/>
              <w:jc w:val="both"/>
              <w:rPr>
                <w:rFonts w:ascii="Calibri" w:eastAsia="Calibri" w:hAnsi="Calibri" w:cs="Calibri"/>
                <w:b/>
                <w:color w:val="000000"/>
                <w:sz w:val="20"/>
                <w:szCs w:val="20"/>
              </w:rPr>
            </w:pPr>
            <w:r>
              <w:rPr>
                <w:rFonts w:ascii="Calibri" w:eastAsia="Calibri" w:hAnsi="Calibri" w:cs="Calibri"/>
                <w:b/>
                <w:color w:val="000000"/>
                <w:sz w:val="20"/>
                <w:szCs w:val="20"/>
              </w:rPr>
              <w:t>Activity/Costs</w:t>
            </w:r>
          </w:p>
        </w:tc>
        <w:tc>
          <w:tcPr>
            <w:tcW w:w="1045" w:type="dxa"/>
          </w:tcPr>
          <w:p w14:paraId="302DD9B1" w14:textId="77777777" w:rsidR="007676CD" w:rsidRDefault="007676CD" w:rsidP="00D010B7">
            <w:pPr>
              <w:pBdr>
                <w:top w:val="nil"/>
                <w:left w:val="nil"/>
                <w:bottom w:val="nil"/>
                <w:right w:val="nil"/>
                <w:between w:val="nil"/>
              </w:pBdr>
              <w:spacing w:after="0"/>
              <w:jc w:val="both"/>
              <w:rPr>
                <w:rFonts w:ascii="Calibri" w:eastAsia="Calibri" w:hAnsi="Calibri" w:cs="Calibri"/>
                <w:b/>
                <w:color w:val="000000"/>
                <w:sz w:val="20"/>
                <w:szCs w:val="20"/>
              </w:rPr>
            </w:pPr>
            <w:r>
              <w:rPr>
                <w:rFonts w:ascii="Calibri" w:eastAsia="Calibri" w:hAnsi="Calibri" w:cs="Calibri"/>
                <w:b/>
                <w:color w:val="000000"/>
                <w:sz w:val="20"/>
                <w:szCs w:val="20"/>
              </w:rPr>
              <w:t>Unit</w:t>
            </w:r>
          </w:p>
        </w:tc>
        <w:tc>
          <w:tcPr>
            <w:tcW w:w="1155" w:type="dxa"/>
          </w:tcPr>
          <w:p w14:paraId="6A052E78" w14:textId="77777777" w:rsidR="007676CD" w:rsidRDefault="007676CD" w:rsidP="00D010B7">
            <w:pPr>
              <w:pBdr>
                <w:top w:val="nil"/>
                <w:left w:val="nil"/>
                <w:bottom w:val="nil"/>
                <w:right w:val="nil"/>
                <w:between w:val="nil"/>
              </w:pBdr>
              <w:spacing w:after="0"/>
              <w:jc w:val="both"/>
              <w:rPr>
                <w:rFonts w:ascii="Calibri" w:eastAsia="Calibri" w:hAnsi="Calibri" w:cs="Calibri"/>
                <w:b/>
                <w:color w:val="000000"/>
                <w:sz w:val="20"/>
                <w:szCs w:val="20"/>
              </w:rPr>
            </w:pPr>
            <w:r>
              <w:rPr>
                <w:rFonts w:ascii="Calibri" w:eastAsia="Calibri" w:hAnsi="Calibri" w:cs="Calibri"/>
                <w:b/>
                <w:color w:val="000000"/>
                <w:sz w:val="20"/>
                <w:szCs w:val="20"/>
              </w:rPr>
              <w:t>Number of Units</w:t>
            </w:r>
          </w:p>
        </w:tc>
        <w:tc>
          <w:tcPr>
            <w:tcW w:w="1118" w:type="dxa"/>
          </w:tcPr>
          <w:p w14:paraId="63D4AEC2" w14:textId="77777777" w:rsidR="007676CD" w:rsidRDefault="007676CD" w:rsidP="00D010B7">
            <w:pPr>
              <w:pBdr>
                <w:top w:val="nil"/>
                <w:left w:val="nil"/>
                <w:bottom w:val="nil"/>
                <w:right w:val="nil"/>
                <w:between w:val="nil"/>
              </w:pBdr>
              <w:spacing w:after="0"/>
              <w:jc w:val="both"/>
              <w:rPr>
                <w:rFonts w:ascii="Calibri" w:eastAsia="Calibri" w:hAnsi="Calibri" w:cs="Calibri"/>
                <w:b/>
                <w:color w:val="000000"/>
                <w:sz w:val="20"/>
                <w:szCs w:val="20"/>
              </w:rPr>
            </w:pPr>
            <w:r>
              <w:rPr>
                <w:rFonts w:ascii="Calibri" w:eastAsia="Calibri" w:hAnsi="Calibri" w:cs="Calibri"/>
                <w:b/>
                <w:color w:val="000000"/>
                <w:sz w:val="20"/>
                <w:szCs w:val="20"/>
              </w:rPr>
              <w:t>Cost per Unit</w:t>
            </w:r>
          </w:p>
        </w:tc>
        <w:tc>
          <w:tcPr>
            <w:tcW w:w="1168" w:type="dxa"/>
          </w:tcPr>
          <w:p w14:paraId="7141460E" w14:textId="77777777" w:rsidR="007676CD" w:rsidRDefault="007676CD" w:rsidP="00D010B7">
            <w:pPr>
              <w:pBdr>
                <w:top w:val="nil"/>
                <w:left w:val="nil"/>
                <w:bottom w:val="nil"/>
                <w:right w:val="nil"/>
                <w:between w:val="nil"/>
              </w:pBdr>
              <w:spacing w:after="0"/>
              <w:jc w:val="both"/>
              <w:rPr>
                <w:rFonts w:ascii="Calibri" w:eastAsia="Calibri" w:hAnsi="Calibri" w:cs="Calibri"/>
                <w:b/>
                <w:color w:val="000000"/>
                <w:sz w:val="20"/>
                <w:szCs w:val="20"/>
              </w:rPr>
            </w:pPr>
            <w:r>
              <w:rPr>
                <w:rFonts w:ascii="Calibri" w:eastAsia="Calibri" w:hAnsi="Calibri" w:cs="Calibri"/>
                <w:b/>
                <w:color w:val="000000"/>
                <w:sz w:val="20"/>
                <w:szCs w:val="20"/>
              </w:rPr>
              <w:t>Amount excluding VAT</w:t>
            </w:r>
          </w:p>
        </w:tc>
        <w:tc>
          <w:tcPr>
            <w:tcW w:w="1115" w:type="dxa"/>
          </w:tcPr>
          <w:p w14:paraId="70297168" w14:textId="77777777" w:rsidR="007676CD" w:rsidRDefault="007676CD" w:rsidP="00D010B7">
            <w:pPr>
              <w:pBdr>
                <w:top w:val="nil"/>
                <w:left w:val="nil"/>
                <w:bottom w:val="nil"/>
                <w:right w:val="nil"/>
                <w:between w:val="nil"/>
              </w:pBdr>
              <w:spacing w:after="0"/>
              <w:jc w:val="both"/>
              <w:rPr>
                <w:rFonts w:ascii="Calibri" w:eastAsia="Calibri" w:hAnsi="Calibri" w:cs="Calibri"/>
                <w:b/>
                <w:color w:val="000000"/>
                <w:sz w:val="20"/>
                <w:szCs w:val="20"/>
              </w:rPr>
            </w:pPr>
            <w:r>
              <w:rPr>
                <w:rFonts w:ascii="Calibri" w:eastAsia="Calibri" w:hAnsi="Calibri" w:cs="Calibri"/>
                <w:b/>
                <w:color w:val="000000"/>
                <w:sz w:val="20"/>
                <w:szCs w:val="20"/>
              </w:rPr>
              <w:t>VAT</w:t>
            </w:r>
          </w:p>
        </w:tc>
        <w:tc>
          <w:tcPr>
            <w:tcW w:w="1163" w:type="dxa"/>
          </w:tcPr>
          <w:p w14:paraId="00F09966" w14:textId="77777777" w:rsidR="007676CD" w:rsidRDefault="007676CD" w:rsidP="00D010B7">
            <w:pPr>
              <w:pBdr>
                <w:top w:val="nil"/>
                <w:left w:val="nil"/>
                <w:bottom w:val="nil"/>
                <w:right w:val="nil"/>
                <w:between w:val="nil"/>
              </w:pBdr>
              <w:spacing w:after="0"/>
              <w:jc w:val="both"/>
              <w:rPr>
                <w:rFonts w:ascii="Calibri" w:eastAsia="Calibri" w:hAnsi="Calibri" w:cs="Calibri"/>
                <w:b/>
                <w:color w:val="000000"/>
                <w:sz w:val="20"/>
                <w:szCs w:val="20"/>
              </w:rPr>
            </w:pPr>
            <w:r>
              <w:rPr>
                <w:rFonts w:ascii="Calibri" w:eastAsia="Calibri" w:hAnsi="Calibri" w:cs="Calibri"/>
                <w:b/>
                <w:color w:val="000000"/>
                <w:sz w:val="20"/>
                <w:szCs w:val="20"/>
              </w:rPr>
              <w:t>Amount including VAT</w:t>
            </w:r>
          </w:p>
        </w:tc>
      </w:tr>
      <w:tr w:rsidR="007676CD" w14:paraId="3B8DB221" w14:textId="77777777" w:rsidTr="00D010B7">
        <w:tc>
          <w:tcPr>
            <w:tcW w:w="440" w:type="dxa"/>
          </w:tcPr>
          <w:p w14:paraId="1DEA7E9A"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2340" w:type="dxa"/>
          </w:tcPr>
          <w:p w14:paraId="4807A5F6" w14:textId="77777777" w:rsidR="007676CD" w:rsidRDefault="007676CD" w:rsidP="00D010B7">
            <w:pPr>
              <w:pBdr>
                <w:top w:val="nil"/>
                <w:left w:val="nil"/>
                <w:bottom w:val="nil"/>
                <w:right w:val="nil"/>
                <w:between w:val="nil"/>
              </w:pBdr>
              <w:spacing w:after="0"/>
              <w:jc w:val="both"/>
              <w:rPr>
                <w:rFonts w:ascii="Calibri" w:eastAsia="Calibri" w:hAnsi="Calibri" w:cs="Calibri"/>
                <w:b/>
                <w:color w:val="000000"/>
                <w:sz w:val="20"/>
                <w:szCs w:val="20"/>
              </w:rPr>
            </w:pPr>
            <w:r>
              <w:rPr>
                <w:rFonts w:ascii="Calibri" w:eastAsia="Calibri" w:hAnsi="Calibri" w:cs="Calibri"/>
                <w:b/>
                <w:color w:val="000000"/>
                <w:sz w:val="20"/>
                <w:szCs w:val="20"/>
              </w:rPr>
              <w:t>Cost breakdown by components</w:t>
            </w:r>
          </w:p>
        </w:tc>
        <w:tc>
          <w:tcPr>
            <w:tcW w:w="1045" w:type="dxa"/>
          </w:tcPr>
          <w:p w14:paraId="68769F8D" w14:textId="77777777" w:rsidR="007676CD" w:rsidRDefault="007676CD" w:rsidP="00D010B7">
            <w:pPr>
              <w:pBdr>
                <w:top w:val="nil"/>
                <w:left w:val="nil"/>
                <w:bottom w:val="nil"/>
                <w:right w:val="nil"/>
                <w:between w:val="nil"/>
              </w:pBdr>
              <w:spacing w:after="0"/>
              <w:jc w:val="both"/>
              <w:rPr>
                <w:rFonts w:ascii="Calibri" w:eastAsia="Calibri" w:hAnsi="Calibri" w:cs="Calibri"/>
                <w:b/>
                <w:color w:val="000000"/>
                <w:sz w:val="20"/>
                <w:szCs w:val="20"/>
              </w:rPr>
            </w:pPr>
          </w:p>
        </w:tc>
        <w:tc>
          <w:tcPr>
            <w:tcW w:w="1155" w:type="dxa"/>
          </w:tcPr>
          <w:p w14:paraId="29D3C9D4" w14:textId="77777777" w:rsidR="007676CD" w:rsidRDefault="007676CD" w:rsidP="00D010B7">
            <w:pPr>
              <w:pBdr>
                <w:top w:val="nil"/>
                <w:left w:val="nil"/>
                <w:bottom w:val="nil"/>
                <w:right w:val="nil"/>
                <w:between w:val="nil"/>
              </w:pBdr>
              <w:spacing w:after="0"/>
              <w:jc w:val="both"/>
              <w:rPr>
                <w:rFonts w:ascii="Calibri" w:eastAsia="Calibri" w:hAnsi="Calibri" w:cs="Calibri"/>
                <w:b/>
                <w:color w:val="000000"/>
                <w:sz w:val="20"/>
                <w:szCs w:val="20"/>
              </w:rPr>
            </w:pPr>
          </w:p>
        </w:tc>
        <w:tc>
          <w:tcPr>
            <w:tcW w:w="1118" w:type="dxa"/>
          </w:tcPr>
          <w:p w14:paraId="3CF2892E" w14:textId="77777777" w:rsidR="007676CD" w:rsidRDefault="007676CD" w:rsidP="00D010B7">
            <w:pPr>
              <w:pBdr>
                <w:top w:val="nil"/>
                <w:left w:val="nil"/>
                <w:bottom w:val="nil"/>
                <w:right w:val="nil"/>
                <w:between w:val="nil"/>
              </w:pBdr>
              <w:spacing w:after="0"/>
              <w:jc w:val="both"/>
              <w:rPr>
                <w:rFonts w:ascii="Calibri" w:eastAsia="Calibri" w:hAnsi="Calibri" w:cs="Calibri"/>
                <w:b/>
                <w:color w:val="000000"/>
                <w:sz w:val="20"/>
                <w:szCs w:val="20"/>
              </w:rPr>
            </w:pPr>
          </w:p>
        </w:tc>
        <w:tc>
          <w:tcPr>
            <w:tcW w:w="1168" w:type="dxa"/>
          </w:tcPr>
          <w:p w14:paraId="3F858845" w14:textId="77777777" w:rsidR="007676CD" w:rsidRDefault="007676CD" w:rsidP="00D010B7">
            <w:pPr>
              <w:pBdr>
                <w:top w:val="nil"/>
                <w:left w:val="nil"/>
                <w:bottom w:val="nil"/>
                <w:right w:val="nil"/>
                <w:between w:val="nil"/>
              </w:pBdr>
              <w:spacing w:after="0"/>
              <w:jc w:val="both"/>
              <w:rPr>
                <w:rFonts w:ascii="Calibri" w:eastAsia="Calibri" w:hAnsi="Calibri" w:cs="Calibri"/>
                <w:b/>
                <w:color w:val="000000"/>
                <w:sz w:val="20"/>
                <w:szCs w:val="20"/>
              </w:rPr>
            </w:pPr>
          </w:p>
        </w:tc>
        <w:tc>
          <w:tcPr>
            <w:tcW w:w="1115" w:type="dxa"/>
          </w:tcPr>
          <w:p w14:paraId="00C9A1C0" w14:textId="77777777" w:rsidR="007676CD" w:rsidRDefault="007676CD" w:rsidP="00D010B7">
            <w:pPr>
              <w:pBdr>
                <w:top w:val="nil"/>
                <w:left w:val="nil"/>
                <w:bottom w:val="nil"/>
                <w:right w:val="nil"/>
                <w:between w:val="nil"/>
              </w:pBdr>
              <w:spacing w:after="0"/>
              <w:jc w:val="both"/>
              <w:rPr>
                <w:rFonts w:ascii="Calibri" w:eastAsia="Calibri" w:hAnsi="Calibri" w:cs="Calibri"/>
                <w:b/>
                <w:color w:val="000000"/>
                <w:sz w:val="20"/>
                <w:szCs w:val="20"/>
              </w:rPr>
            </w:pPr>
          </w:p>
        </w:tc>
        <w:tc>
          <w:tcPr>
            <w:tcW w:w="1163" w:type="dxa"/>
          </w:tcPr>
          <w:p w14:paraId="524EFEB1" w14:textId="77777777" w:rsidR="007676CD" w:rsidRDefault="007676CD" w:rsidP="00D010B7">
            <w:pPr>
              <w:pBdr>
                <w:top w:val="nil"/>
                <w:left w:val="nil"/>
                <w:bottom w:val="nil"/>
                <w:right w:val="nil"/>
                <w:between w:val="nil"/>
              </w:pBdr>
              <w:spacing w:after="0"/>
              <w:jc w:val="both"/>
              <w:rPr>
                <w:rFonts w:ascii="Calibri" w:eastAsia="Calibri" w:hAnsi="Calibri" w:cs="Calibri"/>
                <w:b/>
                <w:color w:val="000000"/>
                <w:sz w:val="20"/>
                <w:szCs w:val="20"/>
              </w:rPr>
            </w:pPr>
          </w:p>
        </w:tc>
      </w:tr>
      <w:tr w:rsidR="007676CD" w14:paraId="185EF764" w14:textId="77777777" w:rsidTr="00D010B7">
        <w:tc>
          <w:tcPr>
            <w:tcW w:w="440" w:type="dxa"/>
          </w:tcPr>
          <w:p w14:paraId="45F77B86"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1</w:t>
            </w:r>
          </w:p>
        </w:tc>
        <w:tc>
          <w:tcPr>
            <w:tcW w:w="2340" w:type="dxa"/>
          </w:tcPr>
          <w:p w14:paraId="424A8DDC"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Personnel:</w:t>
            </w:r>
          </w:p>
        </w:tc>
        <w:tc>
          <w:tcPr>
            <w:tcW w:w="1045" w:type="dxa"/>
          </w:tcPr>
          <w:p w14:paraId="41310405"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55" w:type="dxa"/>
          </w:tcPr>
          <w:p w14:paraId="1073F827"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8" w:type="dxa"/>
          </w:tcPr>
          <w:p w14:paraId="4C03BCD2"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8" w:type="dxa"/>
          </w:tcPr>
          <w:p w14:paraId="466F9729"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5" w:type="dxa"/>
          </w:tcPr>
          <w:p w14:paraId="4206D5B0"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3" w:type="dxa"/>
          </w:tcPr>
          <w:p w14:paraId="1B4099F4"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r>
      <w:tr w:rsidR="007676CD" w14:paraId="5BA1AFC2" w14:textId="77777777" w:rsidTr="00D010B7">
        <w:tc>
          <w:tcPr>
            <w:tcW w:w="440" w:type="dxa"/>
          </w:tcPr>
          <w:p w14:paraId="0E457153"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2340" w:type="dxa"/>
          </w:tcPr>
          <w:p w14:paraId="19194742"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Team Leader</w:t>
            </w:r>
          </w:p>
        </w:tc>
        <w:tc>
          <w:tcPr>
            <w:tcW w:w="1045" w:type="dxa"/>
          </w:tcPr>
          <w:p w14:paraId="79CF7B1A"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month</w:t>
            </w:r>
          </w:p>
        </w:tc>
        <w:tc>
          <w:tcPr>
            <w:tcW w:w="1155" w:type="dxa"/>
          </w:tcPr>
          <w:p w14:paraId="27B28344"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8" w:type="dxa"/>
          </w:tcPr>
          <w:p w14:paraId="0662940F"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8" w:type="dxa"/>
          </w:tcPr>
          <w:p w14:paraId="0ED6BA73"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5" w:type="dxa"/>
          </w:tcPr>
          <w:p w14:paraId="5EBB8DB1"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3" w:type="dxa"/>
          </w:tcPr>
          <w:p w14:paraId="5C3796D1"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r>
      <w:tr w:rsidR="007676CD" w14:paraId="0E85A898" w14:textId="77777777" w:rsidTr="00D010B7">
        <w:tc>
          <w:tcPr>
            <w:tcW w:w="440" w:type="dxa"/>
          </w:tcPr>
          <w:p w14:paraId="64E08B87"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2340" w:type="dxa"/>
          </w:tcPr>
          <w:p w14:paraId="1555A305"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Assessment Analyst</w:t>
            </w:r>
          </w:p>
        </w:tc>
        <w:tc>
          <w:tcPr>
            <w:tcW w:w="1045" w:type="dxa"/>
          </w:tcPr>
          <w:p w14:paraId="115BBCA7"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month</w:t>
            </w:r>
          </w:p>
        </w:tc>
        <w:tc>
          <w:tcPr>
            <w:tcW w:w="1155" w:type="dxa"/>
          </w:tcPr>
          <w:p w14:paraId="0761113D"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8" w:type="dxa"/>
          </w:tcPr>
          <w:p w14:paraId="31DEF7F9"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8" w:type="dxa"/>
          </w:tcPr>
          <w:p w14:paraId="51DBE8BE"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5" w:type="dxa"/>
          </w:tcPr>
          <w:p w14:paraId="7C7CA054"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3" w:type="dxa"/>
          </w:tcPr>
          <w:p w14:paraId="541FB884"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p w14:paraId="5FF67F7C"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r>
      <w:tr w:rsidR="007676CD" w14:paraId="52BB5CB1" w14:textId="77777777" w:rsidTr="00D010B7">
        <w:tc>
          <w:tcPr>
            <w:tcW w:w="440" w:type="dxa"/>
          </w:tcPr>
          <w:p w14:paraId="38A17BF4"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2340" w:type="dxa"/>
          </w:tcPr>
          <w:p w14:paraId="261D03FA"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Other team members:</w:t>
            </w:r>
          </w:p>
          <w:p w14:paraId="422E5A79" w14:textId="77777777" w:rsidR="007676CD" w:rsidDel="00B07EE8"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045" w:type="dxa"/>
          </w:tcPr>
          <w:p w14:paraId="0751A6D5"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month</w:t>
            </w:r>
          </w:p>
        </w:tc>
        <w:tc>
          <w:tcPr>
            <w:tcW w:w="1155" w:type="dxa"/>
          </w:tcPr>
          <w:p w14:paraId="6279E8CF"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8" w:type="dxa"/>
          </w:tcPr>
          <w:p w14:paraId="79E52636"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8" w:type="dxa"/>
          </w:tcPr>
          <w:p w14:paraId="66F7DDBA"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5" w:type="dxa"/>
          </w:tcPr>
          <w:p w14:paraId="4E020901"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3" w:type="dxa"/>
          </w:tcPr>
          <w:p w14:paraId="3F203C70"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r>
      <w:tr w:rsidR="007676CD" w14:paraId="360D1B9A" w14:textId="77777777" w:rsidTr="00D010B7">
        <w:tc>
          <w:tcPr>
            <w:tcW w:w="440" w:type="dxa"/>
          </w:tcPr>
          <w:p w14:paraId="78DFE17E"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2</w:t>
            </w:r>
          </w:p>
        </w:tc>
        <w:tc>
          <w:tcPr>
            <w:tcW w:w="2340" w:type="dxa"/>
          </w:tcPr>
          <w:p w14:paraId="3FDA8DE4"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 xml:space="preserve">Travel costs </w:t>
            </w:r>
          </w:p>
        </w:tc>
        <w:tc>
          <w:tcPr>
            <w:tcW w:w="1045" w:type="dxa"/>
          </w:tcPr>
          <w:p w14:paraId="3E824C0E"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55" w:type="dxa"/>
          </w:tcPr>
          <w:p w14:paraId="27AC81F7"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8" w:type="dxa"/>
          </w:tcPr>
          <w:p w14:paraId="2002A225"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8" w:type="dxa"/>
          </w:tcPr>
          <w:p w14:paraId="20132EE0"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5" w:type="dxa"/>
          </w:tcPr>
          <w:p w14:paraId="1AF9FB27"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3" w:type="dxa"/>
          </w:tcPr>
          <w:p w14:paraId="0324CE5B"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r>
      <w:tr w:rsidR="007676CD" w14:paraId="12634786" w14:textId="77777777" w:rsidTr="00D010B7">
        <w:tc>
          <w:tcPr>
            <w:tcW w:w="440" w:type="dxa"/>
          </w:tcPr>
          <w:p w14:paraId="2FE8B2AC"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3</w:t>
            </w:r>
          </w:p>
        </w:tc>
        <w:tc>
          <w:tcPr>
            <w:tcW w:w="2340" w:type="dxa"/>
          </w:tcPr>
          <w:p w14:paraId="0D1B4528" w14:textId="77777777" w:rsidR="007676CD" w:rsidRDefault="007676CD" w:rsidP="00D010B7">
            <w:pPr>
              <w:pBdr>
                <w:top w:val="nil"/>
                <w:left w:val="nil"/>
                <w:bottom w:val="nil"/>
                <w:right w:val="nil"/>
                <w:between w:val="nil"/>
              </w:pBdr>
              <w:spacing w:after="0"/>
              <w:rPr>
                <w:rFonts w:ascii="Calibri" w:eastAsia="Calibri" w:hAnsi="Calibri" w:cs="Calibri"/>
                <w:color w:val="000000"/>
                <w:sz w:val="20"/>
                <w:szCs w:val="20"/>
              </w:rPr>
            </w:pPr>
            <w:r>
              <w:rPr>
                <w:rFonts w:ascii="Calibri" w:eastAsia="Calibri" w:hAnsi="Calibri" w:cs="Calibri"/>
                <w:color w:val="000000"/>
                <w:sz w:val="20"/>
                <w:szCs w:val="20"/>
              </w:rPr>
              <w:t xml:space="preserve">Other costs </w:t>
            </w:r>
            <w:r>
              <w:rPr>
                <w:rFonts w:ascii="Calibri" w:eastAsia="Calibri" w:hAnsi="Calibri" w:cs="Calibri"/>
                <w:i/>
                <w:color w:val="000000"/>
                <w:sz w:val="20"/>
                <w:szCs w:val="20"/>
              </w:rPr>
              <w:t>(if any – to define clearly activities/costs)</w:t>
            </w:r>
          </w:p>
        </w:tc>
        <w:tc>
          <w:tcPr>
            <w:tcW w:w="1045" w:type="dxa"/>
          </w:tcPr>
          <w:p w14:paraId="6A38CCBF"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55" w:type="dxa"/>
          </w:tcPr>
          <w:p w14:paraId="2013A497"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8" w:type="dxa"/>
          </w:tcPr>
          <w:p w14:paraId="2C9DE93B"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8" w:type="dxa"/>
          </w:tcPr>
          <w:p w14:paraId="41095500"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5" w:type="dxa"/>
          </w:tcPr>
          <w:p w14:paraId="1E0EAF4D"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3" w:type="dxa"/>
          </w:tcPr>
          <w:p w14:paraId="3467EFB2"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r>
      <w:tr w:rsidR="007676CD" w14:paraId="40998EF9" w14:textId="77777777" w:rsidTr="00D010B7">
        <w:tc>
          <w:tcPr>
            <w:tcW w:w="440" w:type="dxa"/>
          </w:tcPr>
          <w:p w14:paraId="05BB9A94"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2340" w:type="dxa"/>
          </w:tcPr>
          <w:p w14:paraId="0925CA67" w14:textId="77777777" w:rsidR="007676CD" w:rsidRDefault="007676CD" w:rsidP="00D010B7">
            <w:pPr>
              <w:pBdr>
                <w:top w:val="nil"/>
                <w:left w:val="nil"/>
                <w:bottom w:val="nil"/>
                <w:right w:val="nil"/>
                <w:between w:val="nil"/>
              </w:pBdr>
              <w:spacing w:after="0"/>
              <w:jc w:val="both"/>
              <w:rPr>
                <w:rFonts w:ascii="Calibri" w:eastAsia="Calibri" w:hAnsi="Calibri" w:cs="Calibri"/>
                <w:b/>
                <w:color w:val="000000"/>
                <w:sz w:val="20"/>
                <w:szCs w:val="20"/>
              </w:rPr>
            </w:pPr>
            <w:r>
              <w:rPr>
                <w:rFonts w:ascii="Calibri" w:eastAsia="Calibri" w:hAnsi="Calibri" w:cs="Calibri"/>
                <w:b/>
                <w:color w:val="000000"/>
                <w:sz w:val="20"/>
                <w:szCs w:val="20"/>
              </w:rPr>
              <w:t>Cost breakdown by deliverable</w:t>
            </w:r>
          </w:p>
        </w:tc>
        <w:tc>
          <w:tcPr>
            <w:tcW w:w="1045" w:type="dxa"/>
          </w:tcPr>
          <w:p w14:paraId="09D29276"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55" w:type="dxa"/>
          </w:tcPr>
          <w:p w14:paraId="6E495F74"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8" w:type="dxa"/>
          </w:tcPr>
          <w:p w14:paraId="0FDFD3E3"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8" w:type="dxa"/>
          </w:tcPr>
          <w:p w14:paraId="18D070ED"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5" w:type="dxa"/>
          </w:tcPr>
          <w:p w14:paraId="0F88F630"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3" w:type="dxa"/>
          </w:tcPr>
          <w:p w14:paraId="14594ADC"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r>
      <w:tr w:rsidR="007676CD" w14:paraId="745D0F5F" w14:textId="77777777" w:rsidTr="00D010B7">
        <w:tc>
          <w:tcPr>
            <w:tcW w:w="440" w:type="dxa"/>
          </w:tcPr>
          <w:p w14:paraId="5E0EB102"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1</w:t>
            </w:r>
          </w:p>
        </w:tc>
        <w:tc>
          <w:tcPr>
            <w:tcW w:w="2340" w:type="dxa"/>
          </w:tcPr>
          <w:p w14:paraId="74A98FA9"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Inception report (with detailed description of the methodology and evaluation matrix in Ukrainian and English) submitted</w:t>
            </w:r>
          </w:p>
        </w:tc>
        <w:tc>
          <w:tcPr>
            <w:tcW w:w="1045" w:type="dxa"/>
          </w:tcPr>
          <w:p w14:paraId="27F942DA"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Desk Review</w:t>
            </w:r>
          </w:p>
        </w:tc>
        <w:tc>
          <w:tcPr>
            <w:tcW w:w="1155" w:type="dxa"/>
          </w:tcPr>
          <w:p w14:paraId="208673CC"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8" w:type="dxa"/>
          </w:tcPr>
          <w:p w14:paraId="61152157"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8" w:type="dxa"/>
          </w:tcPr>
          <w:p w14:paraId="02ACE458"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5" w:type="dxa"/>
          </w:tcPr>
          <w:p w14:paraId="3DC0C05D"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3" w:type="dxa"/>
          </w:tcPr>
          <w:p w14:paraId="26A072B3"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r>
      <w:tr w:rsidR="007676CD" w14:paraId="6979891E" w14:textId="77777777" w:rsidTr="00D010B7">
        <w:tc>
          <w:tcPr>
            <w:tcW w:w="440" w:type="dxa"/>
          </w:tcPr>
          <w:p w14:paraId="3123A141"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2</w:t>
            </w:r>
          </w:p>
        </w:tc>
        <w:tc>
          <w:tcPr>
            <w:tcW w:w="2340" w:type="dxa"/>
          </w:tcPr>
          <w:p w14:paraId="3EEE0A43"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Field work conducted. Initial Findings discussed in a wrap-up session</w:t>
            </w:r>
          </w:p>
        </w:tc>
        <w:tc>
          <w:tcPr>
            <w:tcW w:w="1045" w:type="dxa"/>
          </w:tcPr>
          <w:p w14:paraId="4D0C8966"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Field work</w:t>
            </w:r>
          </w:p>
        </w:tc>
        <w:tc>
          <w:tcPr>
            <w:tcW w:w="1155" w:type="dxa"/>
          </w:tcPr>
          <w:p w14:paraId="74FFFED2"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8" w:type="dxa"/>
          </w:tcPr>
          <w:p w14:paraId="1BDFA64B"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8" w:type="dxa"/>
          </w:tcPr>
          <w:p w14:paraId="6DFB4337"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5" w:type="dxa"/>
          </w:tcPr>
          <w:p w14:paraId="5B4E891E"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3" w:type="dxa"/>
          </w:tcPr>
          <w:p w14:paraId="6EEF32B7"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r>
      <w:tr w:rsidR="007676CD" w14:paraId="203589FC" w14:textId="77777777" w:rsidTr="00D010B7">
        <w:tc>
          <w:tcPr>
            <w:tcW w:w="440" w:type="dxa"/>
          </w:tcPr>
          <w:p w14:paraId="768E40CD"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3</w:t>
            </w:r>
          </w:p>
        </w:tc>
        <w:tc>
          <w:tcPr>
            <w:tcW w:w="2340" w:type="dxa"/>
          </w:tcPr>
          <w:p w14:paraId="4A58F0CF"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Draft report in English and Ukrainian submitted.</w:t>
            </w:r>
          </w:p>
        </w:tc>
        <w:tc>
          <w:tcPr>
            <w:tcW w:w="1045" w:type="dxa"/>
          </w:tcPr>
          <w:p w14:paraId="511B043F"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55" w:type="dxa"/>
          </w:tcPr>
          <w:p w14:paraId="147ED6EE"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8" w:type="dxa"/>
          </w:tcPr>
          <w:p w14:paraId="61082D78"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8" w:type="dxa"/>
          </w:tcPr>
          <w:p w14:paraId="11C5399A"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5" w:type="dxa"/>
          </w:tcPr>
          <w:p w14:paraId="563F76BA"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3" w:type="dxa"/>
          </w:tcPr>
          <w:p w14:paraId="5BBA96BC"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r>
      <w:tr w:rsidR="007676CD" w14:paraId="248EA675" w14:textId="77777777" w:rsidTr="00D010B7">
        <w:tc>
          <w:tcPr>
            <w:tcW w:w="440" w:type="dxa"/>
          </w:tcPr>
          <w:p w14:paraId="40FB3A4D"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lastRenderedPageBreak/>
              <w:t>4</w:t>
            </w:r>
          </w:p>
        </w:tc>
        <w:tc>
          <w:tcPr>
            <w:tcW w:w="2340" w:type="dxa"/>
          </w:tcPr>
          <w:p w14:paraId="00F866D5"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PP presentation prepared and delivered (in English and Ukrainian)</w:t>
            </w:r>
          </w:p>
        </w:tc>
        <w:tc>
          <w:tcPr>
            <w:tcW w:w="1045" w:type="dxa"/>
          </w:tcPr>
          <w:p w14:paraId="548D9819"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55" w:type="dxa"/>
          </w:tcPr>
          <w:p w14:paraId="5710E30E"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8" w:type="dxa"/>
          </w:tcPr>
          <w:p w14:paraId="3DE36B93"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8" w:type="dxa"/>
          </w:tcPr>
          <w:p w14:paraId="58A2B7EC"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5" w:type="dxa"/>
          </w:tcPr>
          <w:p w14:paraId="7576CA8C"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3" w:type="dxa"/>
          </w:tcPr>
          <w:p w14:paraId="694559B0"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r>
      <w:tr w:rsidR="007676CD" w14:paraId="6F398918" w14:textId="77777777" w:rsidTr="00D010B7">
        <w:tc>
          <w:tcPr>
            <w:tcW w:w="440" w:type="dxa"/>
          </w:tcPr>
          <w:p w14:paraId="0F94911A"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5</w:t>
            </w:r>
          </w:p>
        </w:tc>
        <w:tc>
          <w:tcPr>
            <w:tcW w:w="2340" w:type="dxa"/>
          </w:tcPr>
          <w:p w14:paraId="518F4792" w14:textId="77777777" w:rsidR="007676CD" w:rsidRDefault="007676CD" w:rsidP="00D010B7">
            <w:pPr>
              <w:pBdr>
                <w:top w:val="nil"/>
                <w:left w:val="nil"/>
                <w:bottom w:val="nil"/>
                <w:right w:val="nil"/>
                <w:between w:val="nil"/>
              </w:pBdr>
              <w:spacing w:after="0"/>
              <w:rPr>
                <w:rFonts w:ascii="Calibri" w:eastAsia="Calibri" w:hAnsi="Calibri" w:cs="Calibri"/>
                <w:color w:val="000000"/>
                <w:sz w:val="20"/>
                <w:szCs w:val="20"/>
              </w:rPr>
            </w:pPr>
            <w:r>
              <w:rPr>
                <w:rFonts w:ascii="Calibri" w:eastAsia="Calibri" w:hAnsi="Calibri" w:cs="Calibri"/>
                <w:color w:val="000000"/>
                <w:sz w:val="20"/>
                <w:szCs w:val="20"/>
              </w:rPr>
              <w:t>Final evaluation report and PP presentation submitted.</w:t>
            </w:r>
          </w:p>
        </w:tc>
        <w:tc>
          <w:tcPr>
            <w:tcW w:w="1045" w:type="dxa"/>
          </w:tcPr>
          <w:p w14:paraId="00B97D91"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55" w:type="dxa"/>
          </w:tcPr>
          <w:p w14:paraId="6712C8C3"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8" w:type="dxa"/>
          </w:tcPr>
          <w:p w14:paraId="56ACDDAC"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8" w:type="dxa"/>
          </w:tcPr>
          <w:p w14:paraId="40C0E5F4"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5" w:type="dxa"/>
          </w:tcPr>
          <w:p w14:paraId="43428CA5"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3" w:type="dxa"/>
          </w:tcPr>
          <w:p w14:paraId="6B1A68F6"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r>
      <w:tr w:rsidR="007676CD" w14:paraId="2D81EB08" w14:textId="77777777" w:rsidTr="00D010B7">
        <w:tc>
          <w:tcPr>
            <w:tcW w:w="440" w:type="dxa"/>
          </w:tcPr>
          <w:p w14:paraId="0D4D54EF"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6</w:t>
            </w:r>
          </w:p>
        </w:tc>
        <w:tc>
          <w:tcPr>
            <w:tcW w:w="2340" w:type="dxa"/>
          </w:tcPr>
          <w:p w14:paraId="6AC007FF" w14:textId="77777777" w:rsidR="007676CD" w:rsidRDefault="007676CD" w:rsidP="00D010B7">
            <w:pPr>
              <w:pBdr>
                <w:top w:val="nil"/>
                <w:left w:val="nil"/>
                <w:bottom w:val="nil"/>
                <w:right w:val="nil"/>
                <w:between w:val="nil"/>
              </w:pBdr>
              <w:spacing w:after="0"/>
              <w:rPr>
                <w:rFonts w:ascii="Calibri" w:eastAsia="Calibri" w:hAnsi="Calibri" w:cs="Calibri"/>
                <w:color w:val="000000"/>
                <w:sz w:val="20"/>
                <w:szCs w:val="20"/>
              </w:rPr>
            </w:pPr>
            <w:r>
              <w:rPr>
                <w:rFonts w:ascii="Calibri" w:eastAsia="Calibri" w:hAnsi="Calibri" w:cs="Calibri"/>
                <w:color w:val="000000"/>
                <w:sz w:val="20"/>
                <w:szCs w:val="20"/>
              </w:rPr>
              <w:t xml:space="preserve">Other costs </w:t>
            </w:r>
            <w:r>
              <w:rPr>
                <w:rFonts w:ascii="Calibri" w:eastAsia="Calibri" w:hAnsi="Calibri" w:cs="Calibri"/>
                <w:i/>
                <w:color w:val="000000"/>
                <w:sz w:val="20"/>
                <w:szCs w:val="20"/>
              </w:rPr>
              <w:t>(if any – to define clearly activities/costs)</w:t>
            </w:r>
          </w:p>
        </w:tc>
        <w:tc>
          <w:tcPr>
            <w:tcW w:w="1045" w:type="dxa"/>
          </w:tcPr>
          <w:p w14:paraId="63FFC429"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55" w:type="dxa"/>
          </w:tcPr>
          <w:p w14:paraId="661542C4"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8" w:type="dxa"/>
          </w:tcPr>
          <w:p w14:paraId="58AF4C4B"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8" w:type="dxa"/>
          </w:tcPr>
          <w:p w14:paraId="580EB315"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5" w:type="dxa"/>
          </w:tcPr>
          <w:p w14:paraId="46F924AA"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3" w:type="dxa"/>
          </w:tcPr>
          <w:p w14:paraId="5F006725"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r>
      <w:tr w:rsidR="007676CD" w14:paraId="599E1AA9" w14:textId="77777777" w:rsidTr="00D010B7">
        <w:tc>
          <w:tcPr>
            <w:tcW w:w="440" w:type="dxa"/>
          </w:tcPr>
          <w:p w14:paraId="6C225DA8"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2340" w:type="dxa"/>
          </w:tcPr>
          <w:p w14:paraId="7D6FE85E" w14:textId="77777777" w:rsidR="007676CD" w:rsidRDefault="007676CD" w:rsidP="00D010B7">
            <w:pPr>
              <w:pBdr>
                <w:top w:val="nil"/>
                <w:left w:val="nil"/>
                <w:bottom w:val="nil"/>
                <w:right w:val="nil"/>
                <w:between w:val="nil"/>
              </w:pBdr>
              <w:spacing w:after="0"/>
              <w:jc w:val="both"/>
              <w:rPr>
                <w:rFonts w:ascii="Calibri" w:eastAsia="Calibri" w:hAnsi="Calibri" w:cs="Calibri"/>
                <w:b/>
                <w:color w:val="000000"/>
                <w:sz w:val="20"/>
                <w:szCs w:val="20"/>
              </w:rPr>
            </w:pPr>
            <w:r>
              <w:rPr>
                <w:rFonts w:ascii="Calibri" w:eastAsia="Calibri" w:hAnsi="Calibri" w:cs="Calibri"/>
                <w:b/>
                <w:color w:val="000000"/>
                <w:sz w:val="20"/>
                <w:szCs w:val="20"/>
              </w:rPr>
              <w:t>TOTAL</w:t>
            </w:r>
          </w:p>
        </w:tc>
        <w:tc>
          <w:tcPr>
            <w:tcW w:w="1045" w:type="dxa"/>
          </w:tcPr>
          <w:p w14:paraId="4932658B"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55" w:type="dxa"/>
          </w:tcPr>
          <w:p w14:paraId="2D6E6807"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8" w:type="dxa"/>
          </w:tcPr>
          <w:p w14:paraId="7F99A8E9"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8" w:type="dxa"/>
          </w:tcPr>
          <w:p w14:paraId="44F1E0B7"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15" w:type="dxa"/>
          </w:tcPr>
          <w:p w14:paraId="0E469FE1"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c>
          <w:tcPr>
            <w:tcW w:w="1163" w:type="dxa"/>
          </w:tcPr>
          <w:p w14:paraId="46703495" w14:textId="77777777" w:rsidR="007676CD" w:rsidRDefault="007676CD" w:rsidP="00D010B7">
            <w:pPr>
              <w:pBdr>
                <w:top w:val="nil"/>
                <w:left w:val="nil"/>
                <w:bottom w:val="nil"/>
                <w:right w:val="nil"/>
                <w:between w:val="nil"/>
              </w:pBdr>
              <w:spacing w:after="0"/>
              <w:jc w:val="both"/>
              <w:rPr>
                <w:rFonts w:ascii="Calibri" w:eastAsia="Calibri" w:hAnsi="Calibri" w:cs="Calibri"/>
                <w:color w:val="000000"/>
                <w:sz w:val="20"/>
                <w:szCs w:val="20"/>
              </w:rPr>
            </w:pPr>
          </w:p>
        </w:tc>
      </w:tr>
    </w:tbl>
    <w:p w14:paraId="217199C4" w14:textId="77777777" w:rsidR="007676CD" w:rsidRDefault="007676CD" w:rsidP="007676CD">
      <w:pPr>
        <w:pBdr>
          <w:top w:val="nil"/>
          <w:left w:val="nil"/>
          <w:bottom w:val="nil"/>
          <w:right w:val="nil"/>
          <w:between w:val="nil"/>
        </w:pBdr>
        <w:spacing w:after="0"/>
        <w:jc w:val="both"/>
        <w:rPr>
          <w:rFonts w:ascii="Calibri" w:eastAsia="Calibri" w:hAnsi="Calibri" w:cs="Calibri"/>
          <w:color w:val="000000"/>
          <w:sz w:val="20"/>
          <w:szCs w:val="20"/>
        </w:rPr>
      </w:pPr>
    </w:p>
    <w:p w14:paraId="1E24BBE9" w14:textId="77777777" w:rsidR="007676CD" w:rsidRDefault="007676CD" w:rsidP="007676CD">
      <w:pPr>
        <w:pBdr>
          <w:top w:val="nil"/>
          <w:left w:val="nil"/>
          <w:bottom w:val="nil"/>
          <w:right w:val="nil"/>
          <w:between w:val="nil"/>
        </w:pBdr>
        <w:spacing w:after="0"/>
        <w:ind w:left="720"/>
        <w:jc w:val="both"/>
        <w:rPr>
          <w:rFonts w:ascii="Calibri" w:eastAsia="Calibri" w:hAnsi="Calibri" w:cs="Calibri"/>
          <w:color w:val="000000"/>
          <w:sz w:val="20"/>
          <w:szCs w:val="20"/>
        </w:rPr>
      </w:pPr>
    </w:p>
    <w:p w14:paraId="0249ACF8" w14:textId="77777777" w:rsidR="007676CD" w:rsidRDefault="007676CD" w:rsidP="007676CD">
      <w:pPr>
        <w:jc w:val="both"/>
        <w:rPr>
          <w:rFonts w:eastAsia="Times New Roman" w:cstheme="minorHAnsi"/>
          <w:snapToGrid w:val="0"/>
        </w:rPr>
      </w:pPr>
    </w:p>
    <w:p w14:paraId="5F7D58F8" w14:textId="77777777" w:rsidR="007676CD" w:rsidRPr="00F81F67" w:rsidRDefault="007676CD" w:rsidP="007676CD">
      <w:pPr>
        <w:jc w:val="both"/>
        <w:rPr>
          <w:rFonts w:eastAsia="Times New Roman" w:cstheme="minorHAnsi"/>
          <w:snapToGrid w:val="0"/>
        </w:rPr>
      </w:pPr>
    </w:p>
    <w:p w14:paraId="66CB08BF" w14:textId="77777777" w:rsidR="007676CD" w:rsidRDefault="007676CD" w:rsidP="007676CD">
      <w:pPr>
        <w:jc w:val="both"/>
        <w:rPr>
          <w:rFonts w:cstheme="minorHAnsi"/>
          <w:snapToGrid w:val="0"/>
        </w:rPr>
      </w:pPr>
    </w:p>
    <w:p w14:paraId="161B7263" w14:textId="77777777" w:rsidR="007676CD" w:rsidRPr="00DF0C07" w:rsidRDefault="007676CD" w:rsidP="007676CD">
      <w:pPr>
        <w:jc w:val="both"/>
        <w:rPr>
          <w:rFonts w:cstheme="minorHAnsi"/>
          <w:b/>
          <w:i/>
          <w:snapToGrid w:val="0"/>
        </w:rPr>
      </w:pPr>
      <w:r w:rsidRPr="00DF0C07">
        <w:rPr>
          <w:rFonts w:cstheme="minorHAnsi"/>
          <w:b/>
          <w:i/>
          <w:snapToGrid w:val="0"/>
        </w:rPr>
        <w:t xml:space="preserve">NB Amounts in both tables must be equal as they represent the same financial proposal from different aspects. </w:t>
      </w:r>
    </w:p>
    <w:p w14:paraId="36000221" w14:textId="77777777" w:rsidR="007676CD" w:rsidRPr="0034444D" w:rsidRDefault="007676CD" w:rsidP="007676CD">
      <w:pPr>
        <w:jc w:val="both"/>
        <w:rPr>
          <w:rFonts w:cstheme="minorHAnsi"/>
          <w:snapToGrid w:val="0"/>
          <w:lang w:val="en-CA"/>
        </w:rPr>
      </w:pPr>
      <w:r w:rsidRPr="0034444D">
        <w:rPr>
          <w:rFonts w:cstheme="minorHAnsi"/>
          <w:snapToGrid w:val="0"/>
          <w:lang w:val="en-CA"/>
        </w:rPr>
        <w:t xml:space="preserve"> “Duly authorized to sign the proposal for and on behalf of” ____________________________ </w:t>
      </w:r>
    </w:p>
    <w:p w14:paraId="395E6E60" w14:textId="77777777" w:rsidR="007676CD" w:rsidRPr="0034444D" w:rsidRDefault="007676CD" w:rsidP="007676CD">
      <w:pPr>
        <w:ind w:left="720"/>
        <w:rPr>
          <w:rFonts w:cstheme="minorHAnsi"/>
          <w:snapToGrid w:val="0"/>
          <w:lang w:val="en-CA"/>
        </w:rPr>
      </w:pPr>
      <w:r w:rsidRPr="0034444D">
        <w:rPr>
          <w:rFonts w:cstheme="minorHAnsi"/>
          <w:snapToGrid w:val="0"/>
          <w:lang w:val="en-CA"/>
        </w:rPr>
        <w:t>(Name of Organisation)</w:t>
      </w:r>
      <w:r>
        <w:rPr>
          <w:rFonts w:cstheme="minorHAnsi"/>
          <w:snapToGrid w:val="0"/>
          <w:lang w:val="en-CA"/>
        </w:rPr>
        <w:t xml:space="preserve">: </w:t>
      </w:r>
      <w:r w:rsidRPr="0034444D">
        <w:rPr>
          <w:rFonts w:cstheme="minorHAnsi"/>
          <w:snapToGrid w:val="0"/>
          <w:lang w:val="en-CA"/>
        </w:rPr>
        <w:t>________________________</w:t>
      </w:r>
    </w:p>
    <w:p w14:paraId="76BD302A" w14:textId="77777777" w:rsidR="007676CD" w:rsidRPr="0034444D" w:rsidRDefault="007676CD" w:rsidP="007676CD">
      <w:pPr>
        <w:ind w:left="720"/>
        <w:rPr>
          <w:rFonts w:cstheme="minorHAnsi"/>
          <w:snapToGrid w:val="0"/>
          <w:lang w:val="en-CA"/>
        </w:rPr>
      </w:pPr>
      <w:r w:rsidRPr="0034444D">
        <w:rPr>
          <w:rFonts w:cstheme="minorHAnsi"/>
          <w:lang w:val="en-CA"/>
        </w:rPr>
        <w:t>Signature/Stamp of Entity/Date</w:t>
      </w:r>
      <w:r>
        <w:rPr>
          <w:rFonts w:cstheme="minorHAnsi"/>
          <w:lang w:val="en-CA"/>
        </w:rPr>
        <w:t>:</w:t>
      </w:r>
      <w:r w:rsidRPr="00D052BA">
        <w:rPr>
          <w:rFonts w:cstheme="minorHAnsi"/>
          <w:snapToGrid w:val="0"/>
          <w:lang w:val="en-CA"/>
        </w:rPr>
        <w:t xml:space="preserve"> </w:t>
      </w:r>
      <w:r w:rsidRPr="0034444D">
        <w:rPr>
          <w:rFonts w:cstheme="minorHAnsi"/>
          <w:snapToGrid w:val="0"/>
          <w:lang w:val="en-CA"/>
        </w:rPr>
        <w:t>________________________</w:t>
      </w:r>
    </w:p>
    <w:p w14:paraId="52EDAC8C" w14:textId="77777777" w:rsidR="007676CD" w:rsidRPr="0034444D" w:rsidRDefault="007676CD" w:rsidP="007676CD">
      <w:pPr>
        <w:ind w:left="720"/>
        <w:rPr>
          <w:rFonts w:cstheme="minorHAnsi"/>
          <w:snapToGrid w:val="0"/>
          <w:lang w:val="en-CA"/>
        </w:rPr>
      </w:pPr>
      <w:r w:rsidRPr="0034444D">
        <w:rPr>
          <w:rFonts w:cstheme="minorHAnsi"/>
          <w:lang w:val="en-CA"/>
        </w:rPr>
        <w:t xml:space="preserve">Name of representative: </w:t>
      </w:r>
      <w:r w:rsidRPr="0034444D">
        <w:rPr>
          <w:rFonts w:cstheme="minorHAnsi"/>
          <w:snapToGrid w:val="0"/>
          <w:lang w:val="en-CA"/>
        </w:rPr>
        <w:t>________________________</w:t>
      </w:r>
    </w:p>
    <w:p w14:paraId="03016947" w14:textId="77777777" w:rsidR="007676CD" w:rsidRPr="0034444D" w:rsidRDefault="007676CD" w:rsidP="007676CD">
      <w:pPr>
        <w:ind w:left="720"/>
        <w:rPr>
          <w:rFonts w:cstheme="minorHAnsi"/>
          <w:snapToGrid w:val="0"/>
          <w:lang w:val="en-CA"/>
        </w:rPr>
      </w:pPr>
      <w:r w:rsidRPr="0034444D">
        <w:rPr>
          <w:rFonts w:cstheme="minorHAnsi"/>
          <w:lang w:val="en-CA"/>
        </w:rPr>
        <w:t>Address:</w:t>
      </w:r>
      <w:r w:rsidRPr="00D052BA">
        <w:rPr>
          <w:rFonts w:cstheme="minorHAnsi"/>
          <w:snapToGrid w:val="0"/>
          <w:lang w:val="en-CA"/>
        </w:rPr>
        <w:t xml:space="preserve"> </w:t>
      </w:r>
      <w:r w:rsidRPr="0034444D">
        <w:rPr>
          <w:rFonts w:cstheme="minorHAnsi"/>
          <w:snapToGrid w:val="0"/>
          <w:lang w:val="en-CA"/>
        </w:rPr>
        <w:t>________________________</w:t>
      </w:r>
    </w:p>
    <w:p w14:paraId="68308A47" w14:textId="77777777" w:rsidR="007676CD" w:rsidRPr="0034444D" w:rsidRDefault="007676CD" w:rsidP="007676CD">
      <w:pPr>
        <w:ind w:left="720"/>
        <w:rPr>
          <w:rFonts w:cstheme="minorHAnsi"/>
          <w:snapToGrid w:val="0"/>
          <w:lang w:val="en-CA"/>
        </w:rPr>
      </w:pPr>
      <w:r w:rsidRPr="0034444D">
        <w:rPr>
          <w:rFonts w:cstheme="minorHAnsi"/>
          <w:lang w:val="en-CA"/>
        </w:rPr>
        <w:t>Telephone/Fax:</w:t>
      </w:r>
      <w:r w:rsidRPr="00D052BA">
        <w:rPr>
          <w:rFonts w:cstheme="minorHAnsi"/>
          <w:snapToGrid w:val="0"/>
          <w:lang w:val="en-CA"/>
        </w:rPr>
        <w:t xml:space="preserve"> </w:t>
      </w:r>
      <w:r w:rsidRPr="0034444D">
        <w:rPr>
          <w:rFonts w:cstheme="minorHAnsi"/>
          <w:snapToGrid w:val="0"/>
          <w:lang w:val="en-CA"/>
        </w:rPr>
        <w:t>________________________</w:t>
      </w:r>
    </w:p>
    <w:p w14:paraId="2935BC8F" w14:textId="77777777" w:rsidR="007676CD" w:rsidRPr="00F0118C" w:rsidRDefault="007676CD" w:rsidP="007676CD">
      <w:pPr>
        <w:ind w:firstLine="720"/>
        <w:rPr>
          <w:rFonts w:ascii="Segoe UI" w:hAnsi="Segoe UI" w:cs="Segoe UI"/>
          <w:snapToGrid w:val="0"/>
          <w:sz w:val="20"/>
        </w:rPr>
      </w:pPr>
      <w:r w:rsidRPr="0034444D">
        <w:rPr>
          <w:rFonts w:cstheme="minorHAnsi"/>
          <w:lang w:val="en-CA"/>
        </w:rPr>
        <w:t xml:space="preserve">Email: </w:t>
      </w:r>
      <w:r w:rsidRPr="0034444D">
        <w:rPr>
          <w:rFonts w:cstheme="minorHAnsi"/>
          <w:snapToGrid w:val="0"/>
          <w:lang w:val="en-CA"/>
        </w:rPr>
        <w:t>________________________</w:t>
      </w:r>
    </w:p>
    <w:p w14:paraId="0D8F809C" w14:textId="77777777" w:rsidR="007676CD" w:rsidRDefault="007676CD" w:rsidP="007676CD">
      <w:pPr>
        <w:jc w:val="right"/>
        <w:rPr>
          <w:rFonts w:ascii="Segoe UI" w:hAnsi="Segoe UI" w:cs="Segoe UI"/>
          <w:b/>
          <w:sz w:val="20"/>
        </w:rPr>
      </w:pPr>
    </w:p>
    <w:p w14:paraId="55459F29" w14:textId="77777777" w:rsidR="007676CD" w:rsidRDefault="007676CD" w:rsidP="007676CD">
      <w:pPr>
        <w:pStyle w:val="Heading2"/>
        <w:rPr>
          <w:rFonts w:ascii="Segoe UI" w:hAnsi="Segoe UI" w:cs="Segoe UI"/>
          <w:b/>
          <w:sz w:val="28"/>
          <w:szCs w:val="28"/>
        </w:rPr>
      </w:pPr>
      <w:bookmarkStart w:id="10" w:name="_Toc508440541"/>
    </w:p>
    <w:p w14:paraId="6AF7D477" w14:textId="77777777" w:rsidR="007676CD" w:rsidRPr="00532DBA" w:rsidRDefault="007676CD" w:rsidP="007676CD"/>
    <w:bookmarkEnd w:id="10"/>
    <w:p w14:paraId="409EBAA3" w14:textId="77777777" w:rsidR="007676CD" w:rsidRDefault="007676CD" w:rsidP="007676CD">
      <w:pPr>
        <w:pStyle w:val="p28"/>
        <w:tabs>
          <w:tab w:val="left" w:pos="0"/>
        </w:tabs>
        <w:spacing w:line="240" w:lineRule="auto"/>
        <w:ind w:left="0" w:firstLine="0"/>
        <w:jc w:val="both"/>
        <w:rPr>
          <w:rFonts w:ascii="Segoe UI" w:hAnsi="Segoe UI" w:cs="Segoe UI"/>
          <w:sz w:val="19"/>
          <w:szCs w:val="19"/>
        </w:rPr>
      </w:pPr>
    </w:p>
    <w:p w14:paraId="246ADE27" w14:textId="77777777" w:rsidR="00C77EA8" w:rsidRDefault="00C77EA8">
      <w:bookmarkStart w:id="11" w:name="_GoBack"/>
      <w:bookmarkEnd w:id="11"/>
    </w:p>
    <w:sectPr w:rsidR="00C77EA8" w:rsidSect="00F97DA8">
      <w:footerReference w:type="default" r:id="rId10"/>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17F1B028" w14:textId="77777777" w:rsidR="004D4FEC" w:rsidRDefault="007676CD">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2DFFBA96" w14:textId="77777777" w:rsidR="004D4FEC" w:rsidRPr="006438E1" w:rsidRDefault="007676CD">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61DBE694" w14:textId="77777777" w:rsidR="004D4FEC" w:rsidRDefault="007676CD">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4C29B825" w14:textId="77777777" w:rsidR="004D4FEC" w:rsidRDefault="007676C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06A2" w14:textId="77777777" w:rsidR="004D4FEC" w:rsidRDefault="007676C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915847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Lef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B24269"/>
    <w:multiLevelType w:val="hybridMultilevel"/>
    <w:tmpl w:val="81A06C1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0"/>
  </w:num>
  <w:num w:numId="4">
    <w:abstractNumId w:val="5"/>
  </w:num>
  <w:num w:numId="5">
    <w:abstractNumId w:val="11"/>
  </w:num>
  <w:num w:numId="6">
    <w:abstractNumId w:val="15"/>
  </w:num>
  <w:num w:numId="7">
    <w:abstractNumId w:val="6"/>
  </w:num>
  <w:num w:numId="8">
    <w:abstractNumId w:val="9"/>
  </w:num>
  <w:num w:numId="9">
    <w:abstractNumId w:val="2"/>
  </w:num>
  <w:num w:numId="10">
    <w:abstractNumId w:val="13"/>
  </w:num>
  <w:num w:numId="11">
    <w:abstractNumId w:val="4"/>
  </w:num>
  <w:num w:numId="12">
    <w:abstractNumId w:val="3"/>
  </w:num>
  <w:num w:numId="13">
    <w:abstractNumId w:val="8"/>
  </w:num>
  <w:num w:numId="14">
    <w:abstractNumId w:val="10"/>
  </w:num>
  <w:num w:numId="15">
    <w:abstractNumId w:val="7"/>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CD"/>
    <w:rsid w:val="007676CD"/>
    <w:rsid w:val="00C7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9856"/>
  <w15:chartTrackingRefBased/>
  <w15:docId w15:val="{25B02388-A0B9-4E0E-8837-50288F6E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6CD"/>
  </w:style>
  <w:style w:type="paragraph" w:styleId="Heading1">
    <w:name w:val="heading 1"/>
    <w:basedOn w:val="Normal"/>
    <w:next w:val="Normal"/>
    <w:link w:val="Heading1Char"/>
    <w:qFormat/>
    <w:rsid w:val="007676CD"/>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767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qFormat/>
    <w:rsid w:val="007676CD"/>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qFormat/>
    <w:rsid w:val="007676CD"/>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rPr>
  </w:style>
  <w:style w:type="paragraph" w:styleId="Heading5">
    <w:name w:val="heading 5"/>
    <w:basedOn w:val="Normal"/>
    <w:next w:val="Normal"/>
    <w:link w:val="Heading5Char"/>
    <w:autoRedefine/>
    <w:qFormat/>
    <w:rsid w:val="007676CD"/>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7676CD"/>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autoRedefine/>
    <w:qFormat/>
    <w:rsid w:val="007676CD"/>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rPr>
  </w:style>
  <w:style w:type="paragraph" w:styleId="Heading8">
    <w:name w:val="heading 8"/>
    <w:basedOn w:val="Normal"/>
    <w:next w:val="Normal"/>
    <w:link w:val="Heading8Char"/>
    <w:autoRedefine/>
    <w:qFormat/>
    <w:rsid w:val="007676CD"/>
    <w:pPr>
      <w:keepNext/>
      <w:widowControl w:val="0"/>
      <w:overflowPunct w:val="0"/>
      <w:adjustRightInd w:val="0"/>
      <w:spacing w:after="0" w:line="280" w:lineRule="atLeast"/>
      <w:outlineLvl w:val="7"/>
    </w:pPr>
    <w:rPr>
      <w:rFonts w:ascii="Arial Bold" w:eastAsiaTheme="minorEastAsia" w:hAnsi="Arial Bold" w:cs="Arial"/>
      <w:bCs/>
      <w:kern w:val="32"/>
      <w:sz w:val="18"/>
      <w:szCs w:val="20"/>
    </w:rPr>
  </w:style>
  <w:style w:type="paragraph" w:styleId="Heading9">
    <w:name w:val="heading 9"/>
    <w:basedOn w:val="Normal"/>
    <w:next w:val="Normal"/>
    <w:link w:val="Heading9Char"/>
    <w:uiPriority w:val="9"/>
    <w:unhideWhenUsed/>
    <w:qFormat/>
    <w:rsid w:val="007676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6CD"/>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7676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7676CD"/>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rsid w:val="007676CD"/>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7676CD"/>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7676CD"/>
    <w:rPr>
      <w:rFonts w:asciiTheme="majorHAnsi" w:eastAsiaTheme="minorEastAsia" w:hAnsiTheme="majorHAnsi" w:cs="Times New Roman"/>
      <w:b/>
      <w:kern w:val="28"/>
      <w:lang w:val="en-GB"/>
    </w:rPr>
  </w:style>
  <w:style w:type="character" w:customStyle="1" w:styleId="Heading7Char">
    <w:name w:val="Heading 7 Char"/>
    <w:basedOn w:val="DefaultParagraphFont"/>
    <w:link w:val="Heading7"/>
    <w:rsid w:val="007676CD"/>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7676CD"/>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7676CD"/>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7676CD"/>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7676CD"/>
    <w:rPr>
      <w:rFonts w:ascii="Myriad Pro" w:eastAsiaTheme="minorEastAsia" w:hAnsi="Myriad Pro"/>
      <w:b/>
      <w:bCs/>
      <w:kern w:val="28"/>
      <w:sz w:val="32"/>
      <w:szCs w:val="32"/>
      <w:lang w:val="en-GB"/>
    </w:rPr>
  </w:style>
  <w:style w:type="character" w:styleId="Emphasis">
    <w:name w:val="Emphasis"/>
    <w:basedOn w:val="DefaultParagraphFont"/>
    <w:qFormat/>
    <w:rsid w:val="007676CD"/>
    <w:rPr>
      <w:i/>
      <w:iCs/>
    </w:rPr>
  </w:style>
  <w:style w:type="paragraph" w:styleId="BalloonText">
    <w:name w:val="Balloon Text"/>
    <w:basedOn w:val="Normal"/>
    <w:link w:val="BalloonTextChar"/>
    <w:uiPriority w:val="99"/>
    <w:semiHidden/>
    <w:unhideWhenUsed/>
    <w:rsid w:val="00767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6CD"/>
    <w:rPr>
      <w:rFonts w:ascii="Segoe UI" w:hAnsi="Segoe UI" w:cs="Segoe UI"/>
      <w:sz w:val="18"/>
      <w:szCs w:val="18"/>
    </w:rPr>
  </w:style>
  <w:style w:type="table" w:styleId="TableGrid">
    <w:name w:val="Table Grid"/>
    <w:basedOn w:val="TableNormal"/>
    <w:uiPriority w:val="39"/>
    <w:rsid w:val="00767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676CD"/>
    <w:pPr>
      <w:ind w:left="720"/>
      <w:contextualSpacing/>
    </w:pPr>
  </w:style>
  <w:style w:type="character" w:styleId="Hyperlink">
    <w:name w:val="Hyperlink"/>
    <w:basedOn w:val="DefaultParagraphFont"/>
    <w:uiPriority w:val="99"/>
    <w:unhideWhenUsed/>
    <w:rsid w:val="007676CD"/>
    <w:rPr>
      <w:color w:val="0563C1" w:themeColor="hyperlink"/>
      <w:u w:val="single"/>
    </w:rPr>
  </w:style>
  <w:style w:type="paragraph" w:styleId="ListBullet2">
    <w:name w:val="List Bullet 2"/>
    <w:basedOn w:val="Normal"/>
    <w:unhideWhenUsed/>
    <w:qFormat/>
    <w:rsid w:val="007676CD"/>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7676CD"/>
    <w:rPr>
      <w:sz w:val="16"/>
      <w:szCs w:val="16"/>
    </w:rPr>
  </w:style>
  <w:style w:type="paragraph" w:styleId="CommentText">
    <w:name w:val="annotation text"/>
    <w:basedOn w:val="Normal"/>
    <w:link w:val="CommentTextChar"/>
    <w:rsid w:val="007676CD"/>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7676CD"/>
    <w:rPr>
      <w:rFonts w:ascii="Segoe UI" w:eastAsiaTheme="minorEastAsia" w:hAnsi="Segoe UI" w:cs="Times New Roman"/>
      <w:kern w:val="28"/>
      <w:sz w:val="20"/>
      <w:szCs w:val="20"/>
    </w:rPr>
  </w:style>
  <w:style w:type="paragraph" w:customStyle="1" w:styleId="BankNormal">
    <w:name w:val="BankNormal"/>
    <w:basedOn w:val="Normal"/>
    <w:link w:val="BankNormalChar"/>
    <w:rsid w:val="007676CD"/>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7676CD"/>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nhideWhenUsed/>
    <w:rsid w:val="007676CD"/>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rsid w:val="007676CD"/>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7676CD"/>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qFormat/>
    <w:rsid w:val="007676CD"/>
    <w:pPr>
      <w:spacing w:after="0"/>
      <w:ind w:left="440"/>
    </w:pPr>
    <w:rPr>
      <w:i/>
      <w:iCs/>
      <w:sz w:val="20"/>
      <w:szCs w:val="20"/>
    </w:rPr>
  </w:style>
  <w:style w:type="paragraph" w:styleId="TOC6">
    <w:name w:val="toc 6"/>
    <w:basedOn w:val="Normal"/>
    <w:next w:val="Normal"/>
    <w:autoRedefine/>
    <w:uiPriority w:val="39"/>
    <w:unhideWhenUsed/>
    <w:rsid w:val="007676CD"/>
    <w:pPr>
      <w:spacing w:after="0"/>
      <w:ind w:left="1100"/>
    </w:pPr>
    <w:rPr>
      <w:sz w:val="18"/>
      <w:szCs w:val="18"/>
    </w:rPr>
  </w:style>
  <w:style w:type="paragraph" w:styleId="TOC5">
    <w:name w:val="toc 5"/>
    <w:basedOn w:val="Normal"/>
    <w:next w:val="Normal"/>
    <w:autoRedefine/>
    <w:uiPriority w:val="39"/>
    <w:unhideWhenUsed/>
    <w:rsid w:val="007676CD"/>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qFormat/>
    <w:rsid w:val="007676CD"/>
    <w:pPr>
      <w:spacing w:before="120" w:after="120"/>
    </w:pPr>
    <w:rPr>
      <w:b/>
      <w:bCs/>
      <w:caps/>
      <w:sz w:val="20"/>
      <w:szCs w:val="20"/>
    </w:rPr>
  </w:style>
  <w:style w:type="paragraph" w:styleId="TOC2">
    <w:name w:val="toc 2"/>
    <w:basedOn w:val="Normal"/>
    <w:next w:val="Normal"/>
    <w:autoRedefine/>
    <w:uiPriority w:val="39"/>
    <w:unhideWhenUsed/>
    <w:qFormat/>
    <w:rsid w:val="007676CD"/>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7676CD"/>
    <w:pPr>
      <w:spacing w:after="0"/>
      <w:ind w:left="660"/>
    </w:pPr>
    <w:rPr>
      <w:sz w:val="18"/>
      <w:szCs w:val="18"/>
    </w:rPr>
  </w:style>
  <w:style w:type="paragraph" w:styleId="TOC7">
    <w:name w:val="toc 7"/>
    <w:basedOn w:val="Normal"/>
    <w:next w:val="Normal"/>
    <w:autoRedefine/>
    <w:uiPriority w:val="39"/>
    <w:unhideWhenUsed/>
    <w:rsid w:val="007676CD"/>
    <w:pPr>
      <w:spacing w:after="0"/>
      <w:ind w:left="1320"/>
    </w:pPr>
    <w:rPr>
      <w:sz w:val="18"/>
      <w:szCs w:val="18"/>
    </w:rPr>
  </w:style>
  <w:style w:type="paragraph" w:styleId="TOC8">
    <w:name w:val="toc 8"/>
    <w:basedOn w:val="Normal"/>
    <w:next w:val="Normal"/>
    <w:autoRedefine/>
    <w:uiPriority w:val="39"/>
    <w:unhideWhenUsed/>
    <w:rsid w:val="007676CD"/>
    <w:pPr>
      <w:spacing w:after="0"/>
      <w:ind w:left="1540"/>
    </w:pPr>
    <w:rPr>
      <w:sz w:val="18"/>
      <w:szCs w:val="18"/>
    </w:rPr>
  </w:style>
  <w:style w:type="paragraph" w:styleId="TOC9">
    <w:name w:val="toc 9"/>
    <w:basedOn w:val="Normal"/>
    <w:next w:val="Normal"/>
    <w:autoRedefine/>
    <w:uiPriority w:val="39"/>
    <w:unhideWhenUsed/>
    <w:rsid w:val="007676CD"/>
    <w:pPr>
      <w:spacing w:after="0"/>
      <w:ind w:left="1760"/>
    </w:pPr>
    <w:rPr>
      <w:sz w:val="18"/>
      <w:szCs w:val="18"/>
    </w:rPr>
  </w:style>
  <w:style w:type="character" w:customStyle="1" w:styleId="ListParagraphChar">
    <w:name w:val="List Paragraph Char"/>
    <w:basedOn w:val="DefaultParagraphFont"/>
    <w:link w:val="ListParagraph"/>
    <w:uiPriority w:val="34"/>
    <w:locked/>
    <w:rsid w:val="007676CD"/>
  </w:style>
  <w:style w:type="paragraph" w:styleId="BodyText">
    <w:name w:val="Body Text"/>
    <w:basedOn w:val="Normal"/>
    <w:link w:val="BodyTextChar"/>
    <w:uiPriority w:val="99"/>
    <w:unhideWhenUsed/>
    <w:rsid w:val="007676CD"/>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7676CD"/>
    <w:rPr>
      <w:rFonts w:ascii="Segoe UI" w:eastAsiaTheme="minorEastAsia" w:hAnsi="Segoe UI" w:cs="Times New Roman"/>
      <w:kern w:val="28"/>
      <w:sz w:val="20"/>
      <w:szCs w:val="24"/>
    </w:rPr>
  </w:style>
  <w:style w:type="paragraph" w:customStyle="1" w:styleId="Split">
    <w:name w:val="Split"/>
    <w:link w:val="SplitChar"/>
    <w:qFormat/>
    <w:rsid w:val="007676CD"/>
    <w:pPr>
      <w:numPr>
        <w:numId w:val="5"/>
      </w:numPr>
      <w:spacing w:after="200" w:line="276" w:lineRule="auto"/>
      <w:contextualSpacing/>
    </w:pPr>
    <w:rPr>
      <w:rFonts w:ascii="Calibri" w:eastAsia="Calibri" w:hAnsi="Calibri" w:cs="Arial"/>
      <w:b/>
      <w:color w:val="365F91"/>
      <w:sz w:val="24"/>
    </w:rPr>
  </w:style>
  <w:style w:type="character" w:styleId="FootnoteReference">
    <w:name w:val="footnote reference"/>
    <w:aliases w:val="сноска,16 Point,Superscript 6 Point"/>
    <w:basedOn w:val="DefaultParagraphFont"/>
    <w:rsid w:val="007676CD"/>
    <w:rPr>
      <w:vertAlign w:val="superscript"/>
    </w:rPr>
  </w:style>
  <w:style w:type="paragraph" w:styleId="FootnoteText">
    <w:name w:val="footnote text"/>
    <w:aliases w:val="single space,fn"/>
    <w:basedOn w:val="Normal"/>
    <w:link w:val="FootnoteTextChar"/>
    <w:uiPriority w:val="99"/>
    <w:semiHidden/>
    <w:rsid w:val="007676CD"/>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fn Char"/>
    <w:basedOn w:val="DefaultParagraphFont"/>
    <w:link w:val="FootnoteText"/>
    <w:uiPriority w:val="99"/>
    <w:semiHidden/>
    <w:rsid w:val="007676CD"/>
    <w:rPr>
      <w:rFonts w:ascii="CG Times" w:eastAsia="Times New Roman" w:hAnsi="CG Times" w:cs="Times New Roman"/>
      <w:sz w:val="20"/>
      <w:szCs w:val="20"/>
    </w:rPr>
  </w:style>
  <w:style w:type="character" w:styleId="PlaceholderText">
    <w:name w:val="Placeholder Text"/>
    <w:basedOn w:val="DefaultParagraphFont"/>
    <w:rsid w:val="007676CD"/>
    <w:rPr>
      <w:color w:val="808080"/>
    </w:rPr>
  </w:style>
  <w:style w:type="character" w:styleId="FollowedHyperlink">
    <w:name w:val="FollowedHyperlink"/>
    <w:basedOn w:val="DefaultParagraphFont"/>
    <w:uiPriority w:val="99"/>
    <w:semiHidden/>
    <w:unhideWhenUsed/>
    <w:rsid w:val="007676CD"/>
    <w:rPr>
      <w:color w:val="954F72" w:themeColor="followedHyperlink"/>
      <w:u w:val="single"/>
    </w:rPr>
  </w:style>
  <w:style w:type="paragraph" w:customStyle="1" w:styleId="p28">
    <w:name w:val="p28"/>
    <w:basedOn w:val="Normal"/>
    <w:rsid w:val="007676CD"/>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7676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7676CD"/>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7676CD"/>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7676CD"/>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7676CD"/>
  </w:style>
  <w:style w:type="paragraph" w:styleId="BodyText3">
    <w:name w:val="Body Text 3"/>
    <w:basedOn w:val="Normal"/>
    <w:link w:val="BodyText3Char"/>
    <w:uiPriority w:val="99"/>
    <w:semiHidden/>
    <w:unhideWhenUsed/>
    <w:rsid w:val="007676CD"/>
    <w:pPr>
      <w:spacing w:after="120"/>
    </w:pPr>
    <w:rPr>
      <w:sz w:val="16"/>
      <w:szCs w:val="16"/>
    </w:rPr>
  </w:style>
  <w:style w:type="character" w:customStyle="1" w:styleId="BodyText3Char">
    <w:name w:val="Body Text 3 Char"/>
    <w:basedOn w:val="DefaultParagraphFont"/>
    <w:link w:val="BodyText3"/>
    <w:uiPriority w:val="99"/>
    <w:semiHidden/>
    <w:rsid w:val="007676CD"/>
    <w:rPr>
      <w:sz w:val="16"/>
      <w:szCs w:val="16"/>
    </w:rPr>
  </w:style>
  <w:style w:type="paragraph" w:styleId="BodyText2">
    <w:name w:val="Body Text 2"/>
    <w:basedOn w:val="Normal"/>
    <w:link w:val="BodyText2Char"/>
    <w:uiPriority w:val="99"/>
    <w:unhideWhenUsed/>
    <w:rsid w:val="007676CD"/>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7676CD"/>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7676CD"/>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7676CD"/>
    <w:rPr>
      <w:rFonts w:ascii="Times New Roman" w:eastAsiaTheme="minorEastAsia" w:hAnsi="Times New Roman" w:cs="Times New Roman"/>
      <w:kern w:val="28"/>
      <w:sz w:val="24"/>
      <w:szCs w:val="24"/>
    </w:rPr>
  </w:style>
  <w:style w:type="paragraph" w:customStyle="1" w:styleId="MarginText">
    <w:name w:val="Margin Text"/>
    <w:basedOn w:val="BodyText"/>
    <w:rsid w:val="007676CD"/>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676CD"/>
    <w:pPr>
      <w:spacing w:line="241" w:lineRule="atLeast"/>
    </w:pPr>
    <w:rPr>
      <w:rFonts w:ascii="AGaramond" w:hAnsi="AGaramond" w:cstheme="minorBidi"/>
      <w:color w:val="auto"/>
    </w:rPr>
  </w:style>
  <w:style w:type="character" w:customStyle="1" w:styleId="A5">
    <w:name w:val="A5"/>
    <w:uiPriority w:val="99"/>
    <w:rsid w:val="007676CD"/>
    <w:rPr>
      <w:rFonts w:cs="AGaramond"/>
      <w:color w:val="000000"/>
      <w:sz w:val="22"/>
      <w:szCs w:val="22"/>
    </w:rPr>
  </w:style>
  <w:style w:type="paragraph" w:customStyle="1" w:styleId="Pa2">
    <w:name w:val="Pa2"/>
    <w:basedOn w:val="Default"/>
    <w:next w:val="Default"/>
    <w:uiPriority w:val="99"/>
    <w:rsid w:val="007676CD"/>
    <w:pPr>
      <w:spacing w:line="241" w:lineRule="atLeast"/>
    </w:pPr>
    <w:rPr>
      <w:rFonts w:ascii="AGaramond" w:hAnsi="AGaramond" w:cstheme="minorBidi"/>
      <w:color w:val="auto"/>
    </w:rPr>
  </w:style>
  <w:style w:type="paragraph" w:styleId="Revision">
    <w:name w:val="Revision"/>
    <w:hidden/>
    <w:uiPriority w:val="99"/>
    <w:semiHidden/>
    <w:rsid w:val="007676CD"/>
    <w:pPr>
      <w:spacing w:after="0" w:line="240" w:lineRule="auto"/>
    </w:pPr>
  </w:style>
  <w:style w:type="paragraph" w:styleId="Footer">
    <w:name w:val="footer"/>
    <w:basedOn w:val="Normal"/>
    <w:link w:val="FooterChar"/>
    <w:unhideWhenUsed/>
    <w:rsid w:val="007676CD"/>
    <w:pPr>
      <w:tabs>
        <w:tab w:val="center" w:pos="4680"/>
        <w:tab w:val="right" w:pos="9360"/>
      </w:tabs>
      <w:spacing w:after="0" w:line="240" w:lineRule="auto"/>
    </w:pPr>
  </w:style>
  <w:style w:type="character" w:customStyle="1" w:styleId="FooterChar">
    <w:name w:val="Footer Char"/>
    <w:basedOn w:val="DefaultParagraphFont"/>
    <w:link w:val="Footer"/>
    <w:rsid w:val="007676CD"/>
  </w:style>
  <w:style w:type="paragraph" w:styleId="NormalWeb">
    <w:name w:val="Normal (Web)"/>
    <w:basedOn w:val="Normal"/>
    <w:uiPriority w:val="99"/>
    <w:unhideWhenUsed/>
    <w:rsid w:val="007676C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676CD"/>
  </w:style>
  <w:style w:type="paragraph" w:customStyle="1" w:styleId="Outline">
    <w:name w:val="Outline"/>
    <w:basedOn w:val="Normal"/>
    <w:rsid w:val="007676CD"/>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7676CD"/>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7676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76C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76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76CD"/>
    <w:rPr>
      <w:rFonts w:ascii="Arial" w:eastAsia="Times New Roman" w:hAnsi="Arial" w:cs="Arial"/>
      <w:vanish/>
      <w:sz w:val="16"/>
      <w:szCs w:val="16"/>
    </w:rPr>
  </w:style>
  <w:style w:type="paragraph" w:customStyle="1" w:styleId="Headline">
    <w:name w:val="Headline"/>
    <w:basedOn w:val="Heading1"/>
    <w:link w:val="HeadlineChar"/>
    <w:qFormat/>
    <w:rsid w:val="007676CD"/>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7676CD"/>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7676C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7676CD"/>
    <w:rPr>
      <w:rFonts w:ascii="Segoe UI" w:eastAsia="Times New Roman" w:hAnsi="Segoe UI" w:cs="Times New Roman"/>
      <w:sz w:val="20"/>
      <w:szCs w:val="20"/>
    </w:rPr>
  </w:style>
  <w:style w:type="paragraph" w:styleId="Subtitle">
    <w:name w:val="Subtitle"/>
    <w:basedOn w:val="Normal"/>
    <w:link w:val="SubtitleChar"/>
    <w:uiPriority w:val="11"/>
    <w:qFormat/>
    <w:rsid w:val="007676CD"/>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7676CD"/>
    <w:rPr>
      <w:rFonts w:ascii="Times New Roman" w:eastAsia="Times New Roman" w:hAnsi="Times New Roman" w:cs="Times New Roman"/>
      <w:b/>
      <w:spacing w:val="-3"/>
      <w:sz w:val="24"/>
      <w:szCs w:val="20"/>
    </w:rPr>
  </w:style>
  <w:style w:type="paragraph" w:customStyle="1" w:styleId="SectionVHeader">
    <w:name w:val="Section V. Header"/>
    <w:basedOn w:val="Normal"/>
    <w:rsid w:val="007676CD"/>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767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6CD"/>
    <w:rPr>
      <w:rFonts w:asciiTheme="majorHAnsi" w:eastAsiaTheme="majorEastAsia" w:hAnsiTheme="majorHAnsi" w:cstheme="majorBidi"/>
      <w:spacing w:val="-10"/>
      <w:kern w:val="28"/>
      <w:sz w:val="56"/>
      <w:szCs w:val="56"/>
    </w:rPr>
  </w:style>
  <w:style w:type="paragraph" w:customStyle="1" w:styleId="Single">
    <w:name w:val="Single"/>
    <w:basedOn w:val="Normal"/>
    <w:rsid w:val="007676C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7676C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7676CD"/>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7676CD"/>
    <w:rPr>
      <w:color w:val="808080"/>
      <w:shd w:val="clear" w:color="auto" w:fill="E6E6E6"/>
    </w:rPr>
  </w:style>
  <w:style w:type="paragraph" w:customStyle="1" w:styleId="ListParagraph1">
    <w:name w:val="List Paragraph1"/>
    <w:basedOn w:val="Normal"/>
    <w:rsid w:val="007676CD"/>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7676CD"/>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7676CD"/>
    <w:rPr>
      <w:color w:val="808080"/>
      <w:shd w:val="clear" w:color="auto" w:fill="E6E6E6"/>
    </w:rPr>
  </w:style>
  <w:style w:type="numbering" w:customStyle="1" w:styleId="NoList1">
    <w:name w:val="No List1"/>
    <w:next w:val="NoList"/>
    <w:uiPriority w:val="99"/>
    <w:semiHidden/>
    <w:unhideWhenUsed/>
    <w:rsid w:val="007676CD"/>
  </w:style>
  <w:style w:type="table" w:customStyle="1" w:styleId="TableGrid1">
    <w:name w:val="Table Grid1"/>
    <w:basedOn w:val="TableNormal"/>
    <w:next w:val="TableGrid"/>
    <w:rsid w:val="007676CD"/>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676CD"/>
    <w:pPr>
      <w:widowControl w:val="0"/>
      <w:overflowPunct w:val="0"/>
      <w:adjustRightInd w:val="0"/>
      <w:spacing w:after="0" w:line="240" w:lineRule="auto"/>
    </w:pPr>
    <w:rPr>
      <w:rFonts w:ascii="Times New Roman" w:eastAsiaTheme="minorEastAsia" w:hAnsi="Times New Roman" w:cs="Times New Roman"/>
      <w:color w:val="4F81BD"/>
      <w:kern w:val="28"/>
      <w:sz w:val="18"/>
      <w:szCs w:val="18"/>
    </w:rPr>
  </w:style>
  <w:style w:type="character" w:styleId="Strong">
    <w:name w:val="Strong"/>
    <w:basedOn w:val="DefaultParagraphFont"/>
    <w:uiPriority w:val="22"/>
    <w:qFormat/>
    <w:rsid w:val="007676CD"/>
    <w:rPr>
      <w:b/>
      <w:bCs/>
    </w:rPr>
  </w:style>
  <w:style w:type="paragraph" w:customStyle="1" w:styleId="TOCHeading1">
    <w:name w:val="TOC Heading1"/>
    <w:basedOn w:val="Heading1"/>
    <w:next w:val="Normal"/>
    <w:uiPriority w:val="39"/>
    <w:semiHidden/>
    <w:unhideWhenUsed/>
    <w:qFormat/>
    <w:rsid w:val="007676CD"/>
    <w:pPr>
      <w:widowControl w:val="0"/>
      <w:overflowPunct w:val="0"/>
      <w:adjustRightInd w:val="0"/>
      <w:spacing w:before="480" w:after="0"/>
      <w:jc w:val="left"/>
      <w:outlineLvl w:val="9"/>
    </w:pPr>
    <w:rPr>
      <w:rFonts w:ascii="Cambria" w:eastAsiaTheme="minorEastAsia" w:hAnsi="Cambria"/>
      <w:b w:val="0"/>
      <w:color w:val="365F91"/>
      <w:szCs w:val="28"/>
    </w:rPr>
  </w:style>
  <w:style w:type="paragraph" w:customStyle="1" w:styleId="TableHeading">
    <w:name w:val="Table Heading"/>
    <w:basedOn w:val="Normal"/>
    <w:autoRedefine/>
    <w:qFormat/>
    <w:rsid w:val="007676CD"/>
    <w:pPr>
      <w:widowControl w:val="0"/>
      <w:overflowPunct w:val="0"/>
      <w:adjustRightInd w:val="0"/>
      <w:spacing w:after="0" w:line="240" w:lineRule="auto"/>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7676CD"/>
    <w:pPr>
      <w:ind w:left="237" w:hanging="237"/>
    </w:pPr>
  </w:style>
  <w:style w:type="character" w:customStyle="1" w:styleId="IntenseEmphasis1">
    <w:name w:val="Intense Emphasis1"/>
    <w:basedOn w:val="DefaultParagraphFont"/>
    <w:uiPriority w:val="21"/>
    <w:qFormat/>
    <w:rsid w:val="007676CD"/>
    <w:rPr>
      <w:b/>
      <w:bCs/>
      <w:i/>
      <w:iCs/>
      <w:color w:val="4F81BD"/>
    </w:rPr>
  </w:style>
  <w:style w:type="paragraph" w:customStyle="1" w:styleId="NoSpacing1">
    <w:name w:val="No Spacing1"/>
    <w:uiPriority w:val="1"/>
    <w:qFormat/>
    <w:rsid w:val="007676CD"/>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7676CD"/>
    <w:rPr>
      <w:b/>
      <w:bCs/>
      <w:smallCaps/>
      <w:spacing w:val="5"/>
    </w:rPr>
  </w:style>
  <w:style w:type="character" w:customStyle="1" w:styleId="SplitChar">
    <w:name w:val="Split Char"/>
    <w:basedOn w:val="DefaultParagraphFont"/>
    <w:link w:val="Split"/>
    <w:rsid w:val="007676CD"/>
    <w:rPr>
      <w:rFonts w:ascii="Calibri" w:eastAsia="Calibri" w:hAnsi="Calibri" w:cs="Arial"/>
      <w:b/>
      <w:color w:val="365F91"/>
      <w:sz w:val="24"/>
    </w:rPr>
  </w:style>
  <w:style w:type="table" w:styleId="ColorfulList-Accent1">
    <w:name w:val="Colorful List Accent 1"/>
    <w:basedOn w:val="TableNormal"/>
    <w:uiPriority w:val="72"/>
    <w:rsid w:val="007676CD"/>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Section2-Heading1">
    <w:name w:val="Section 2 - Heading 1"/>
    <w:basedOn w:val="Normal"/>
    <w:rsid w:val="007676CD"/>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7676CD"/>
    <w:pPr>
      <w:spacing w:after="200" w:line="240" w:lineRule="auto"/>
      <w:ind w:left="360"/>
    </w:pPr>
    <w:rPr>
      <w:rFonts w:ascii="Times New Roman" w:eastAsia="Times New Roman" w:hAnsi="Times New Roman" w:cs="Times New Roman"/>
      <w:b/>
      <w:sz w:val="24"/>
      <w:szCs w:val="24"/>
      <w:lang w:val="en-GB"/>
    </w:rPr>
  </w:style>
  <w:style w:type="paragraph" w:styleId="Index1">
    <w:name w:val="index 1"/>
    <w:basedOn w:val="Normal"/>
    <w:next w:val="Normal"/>
    <w:semiHidden/>
    <w:rsid w:val="007676CD"/>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IndexHeading">
    <w:name w:val="index heading"/>
    <w:basedOn w:val="Normal"/>
    <w:next w:val="Index1"/>
    <w:uiPriority w:val="99"/>
    <w:rsid w:val="007676CD"/>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7676CD"/>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7676CD"/>
    <w:rPr>
      <w:rFonts w:ascii="Times New Roman" w:eastAsia="Times New Roman" w:hAnsi="Times New Roman" w:cs="Times New Roman"/>
      <w:sz w:val="24"/>
      <w:szCs w:val="24"/>
    </w:rPr>
  </w:style>
  <w:style w:type="paragraph" w:styleId="BodyTextIndent">
    <w:name w:val="Body Text Indent"/>
    <w:basedOn w:val="Normal"/>
    <w:link w:val="BodyTextIndentChar"/>
    <w:rsid w:val="007676CD"/>
    <w:pPr>
      <w:widowControl w:val="0"/>
      <w:overflowPunct w:val="0"/>
      <w:adjustRightInd w:val="0"/>
      <w:spacing w:after="120" w:line="240" w:lineRule="auto"/>
      <w:ind w:left="360"/>
    </w:pPr>
    <w:rPr>
      <w:rFonts w:ascii="Times New Roman" w:eastAsiaTheme="minorEastAsia" w:hAnsi="Times New Roman" w:cs="Times New Roman"/>
      <w:kern w:val="28"/>
      <w:sz w:val="24"/>
      <w:szCs w:val="24"/>
    </w:rPr>
  </w:style>
  <w:style w:type="character" w:customStyle="1" w:styleId="BodyTextIndentChar">
    <w:name w:val="Body Text Indent Char"/>
    <w:basedOn w:val="DefaultParagraphFont"/>
    <w:link w:val="BodyTextIndent"/>
    <w:rsid w:val="007676CD"/>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7676CD"/>
    <w:pPr>
      <w:widowControl w:val="0"/>
      <w:numPr>
        <w:ilvl w:val="1"/>
        <w:numId w:val="15"/>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character" w:customStyle="1" w:styleId="ColumnsRightChar">
    <w:name w:val="Columns Right Char"/>
    <w:basedOn w:val="DefaultParagraphFont"/>
    <w:link w:val="ColumnsRight"/>
    <w:rsid w:val="007676CD"/>
    <w:rPr>
      <w:rFonts w:ascii="Times New Roman" w:eastAsia="SimSun" w:hAnsi="Times New Roman" w:cs="Times New Roman"/>
      <w:sz w:val="24"/>
      <w:szCs w:val="28"/>
      <w:lang w:val="en-GB" w:eastAsia="zh-CN"/>
    </w:rPr>
  </w:style>
  <w:style w:type="paragraph" w:customStyle="1" w:styleId="ColumnsLeft">
    <w:name w:val="Columns Left"/>
    <w:basedOn w:val="ColumnsRight"/>
    <w:rsid w:val="007676CD"/>
    <w:pPr>
      <w:numPr>
        <w:ilvl w:val="2"/>
      </w:numPr>
      <w:tabs>
        <w:tab w:val="clear" w:pos="720"/>
        <w:tab w:val="num" w:pos="3294"/>
      </w:tabs>
      <w:ind w:left="360" w:firstLine="0"/>
      <w:jc w:val="left"/>
    </w:pPr>
  </w:style>
  <w:style w:type="paragraph" w:customStyle="1" w:styleId="ColumnsRightSub">
    <w:name w:val="Columns Right (Sub)"/>
    <w:basedOn w:val="ColumnsRight"/>
    <w:rsid w:val="007676CD"/>
    <w:pPr>
      <w:numPr>
        <w:ilvl w:val="0"/>
        <w:numId w:val="0"/>
      </w:numPr>
      <w:ind w:left="2160" w:hanging="180"/>
    </w:pPr>
  </w:style>
  <w:style w:type="paragraph" w:styleId="ListBullet">
    <w:name w:val="List Bullet"/>
    <w:basedOn w:val="Normal"/>
    <w:rsid w:val="007676CD"/>
    <w:pPr>
      <w:widowControl w:val="0"/>
      <w:numPr>
        <w:numId w:val="16"/>
      </w:numPr>
      <w:overflowPunct w:val="0"/>
      <w:adjustRightInd w:val="0"/>
      <w:spacing w:after="0" w:line="240" w:lineRule="auto"/>
      <w:contextualSpacing/>
    </w:pPr>
    <w:rPr>
      <w:rFonts w:ascii="Times New Roman" w:eastAsiaTheme="minorEastAsia" w:hAnsi="Times New Roman" w:cs="Times New Roman"/>
      <w:kern w:val="28"/>
      <w:sz w:val="24"/>
      <w:szCs w:val="24"/>
    </w:rPr>
  </w:style>
  <w:style w:type="numbering" w:customStyle="1" w:styleId="NoList11">
    <w:name w:val="No List11"/>
    <w:next w:val="NoList"/>
    <w:uiPriority w:val="99"/>
    <w:semiHidden/>
    <w:unhideWhenUsed/>
    <w:rsid w:val="007676CD"/>
  </w:style>
  <w:style w:type="paragraph" w:styleId="NoSpacing">
    <w:name w:val="No Spacing"/>
    <w:uiPriority w:val="1"/>
    <w:qFormat/>
    <w:rsid w:val="007676CD"/>
    <w:pPr>
      <w:spacing w:after="0" w:line="240" w:lineRule="auto"/>
    </w:pPr>
    <w:rPr>
      <w:rFonts w:ascii="Calibri" w:eastAsia="Calibri" w:hAnsi="Calibri" w:cs="Times New Roman"/>
    </w:rPr>
  </w:style>
  <w:style w:type="character" w:customStyle="1" w:styleId="Style1">
    <w:name w:val="Style1"/>
    <w:basedOn w:val="DefaultParagraphFont"/>
    <w:uiPriority w:val="1"/>
    <w:rsid w:val="007676CD"/>
    <w:rPr>
      <w:rFonts w:ascii="Myriad Pro" w:hAnsi="Myriad Pro"/>
    </w:rPr>
  </w:style>
  <w:style w:type="table" w:customStyle="1" w:styleId="TableGrid2">
    <w:name w:val="Table Grid2"/>
    <w:basedOn w:val="TableNormal"/>
    <w:next w:val="TableGrid"/>
    <w:uiPriority w:val="39"/>
    <w:rsid w:val="007676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76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676CD"/>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7676CD"/>
    <w:rPr>
      <w:rFonts w:eastAsiaTheme="minorEastAsia"/>
      <w:sz w:val="20"/>
      <w:szCs w:val="20"/>
    </w:rPr>
  </w:style>
  <w:style w:type="character" w:styleId="EndnoteReference">
    <w:name w:val="endnote reference"/>
    <w:basedOn w:val="DefaultParagraphFont"/>
    <w:uiPriority w:val="99"/>
    <w:semiHidden/>
    <w:unhideWhenUsed/>
    <w:rsid w:val="007676CD"/>
    <w:rPr>
      <w:vertAlign w:val="superscript"/>
    </w:rPr>
  </w:style>
  <w:style w:type="table" w:customStyle="1" w:styleId="TableGrid4">
    <w:name w:val="Table Grid4"/>
    <w:basedOn w:val="TableNormal"/>
    <w:next w:val="TableGrid"/>
    <w:uiPriority w:val="39"/>
    <w:rsid w:val="007676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8D19C1033487095BD2D3E7884B4D6"/>
        <w:category>
          <w:name w:val="General"/>
          <w:gallery w:val="placeholder"/>
        </w:category>
        <w:types>
          <w:type w:val="bbPlcHdr"/>
        </w:types>
        <w:behaviors>
          <w:behavior w:val="content"/>
        </w:behaviors>
        <w:guid w:val="{1A9BE0D8-916E-4356-9140-BC2EF5ECBBD1}"/>
      </w:docPartPr>
      <w:docPartBody>
        <w:p w:rsidR="00000000" w:rsidRDefault="00360F8F" w:rsidP="00360F8F">
          <w:pPr>
            <w:pStyle w:val="9D48D19C1033487095BD2D3E7884B4D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BF7AC7BE8C34CB5B408D7B6C880A4E0"/>
        <w:category>
          <w:name w:val="General"/>
          <w:gallery w:val="placeholder"/>
        </w:category>
        <w:types>
          <w:type w:val="bbPlcHdr"/>
        </w:types>
        <w:behaviors>
          <w:behavior w:val="content"/>
        </w:behaviors>
        <w:guid w:val="{AB4934FD-8AA0-477E-94F5-C0EEB5541493}"/>
      </w:docPartPr>
      <w:docPartBody>
        <w:p w:rsidR="00000000" w:rsidRDefault="00360F8F" w:rsidP="00360F8F">
          <w:pPr>
            <w:pStyle w:val="EBF7AC7BE8C34CB5B408D7B6C880A4E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62193D54B924C548EE8E98781598349"/>
        <w:category>
          <w:name w:val="General"/>
          <w:gallery w:val="placeholder"/>
        </w:category>
        <w:types>
          <w:type w:val="bbPlcHdr"/>
        </w:types>
        <w:behaviors>
          <w:behavior w:val="content"/>
        </w:behaviors>
        <w:guid w:val="{208FBBB4-363C-4509-803A-3573B40D11B9}"/>
      </w:docPartPr>
      <w:docPartBody>
        <w:p w:rsidR="00000000" w:rsidRDefault="00360F8F" w:rsidP="00360F8F">
          <w:pPr>
            <w:pStyle w:val="962193D54B924C548EE8E98781598349"/>
          </w:pPr>
          <w:r w:rsidRPr="00BD32D0">
            <w:rPr>
              <w:rStyle w:val="PlaceholderText"/>
              <w:rFonts w:ascii="Segoe UI" w:hAnsi="Segoe UI" w:cs="Segoe UI"/>
              <w:sz w:val="20"/>
              <w:shd w:val="clear" w:color="auto" w:fill="BFBFBF" w:themeFill="background1" w:themeFillShade="BF"/>
            </w:rPr>
            <w:t>Select date</w:t>
          </w:r>
        </w:p>
      </w:docPartBody>
    </w:docPart>
    <w:docPart>
      <w:docPartPr>
        <w:name w:val="9CEC8645D2114FD18EC588CCE4599634"/>
        <w:category>
          <w:name w:val="General"/>
          <w:gallery w:val="placeholder"/>
        </w:category>
        <w:types>
          <w:type w:val="bbPlcHdr"/>
        </w:types>
        <w:behaviors>
          <w:behavior w:val="content"/>
        </w:behaviors>
        <w:guid w:val="{DD4A53A6-D344-4C67-9D67-0FA0255EB273}"/>
      </w:docPartPr>
      <w:docPartBody>
        <w:p w:rsidR="00000000" w:rsidRDefault="00360F8F" w:rsidP="00360F8F">
          <w:pPr>
            <w:pStyle w:val="9CEC8645D2114FD18EC588CCE4599634"/>
          </w:pPr>
          <w:r w:rsidRPr="00BD32D0">
            <w:rPr>
              <w:rStyle w:val="PlaceholderText"/>
              <w:rFonts w:ascii="Segoe UI" w:hAnsi="Segoe UI" w:cs="Segoe UI"/>
              <w:sz w:val="20"/>
              <w:shd w:val="clear" w:color="auto" w:fill="BFBFBF" w:themeFill="background1" w:themeFillShade="BF"/>
            </w:rPr>
            <w:t>Select date</w:t>
          </w:r>
        </w:p>
      </w:docPartBody>
    </w:docPart>
    <w:docPart>
      <w:docPartPr>
        <w:name w:val="DB69C1995A5B4C5598E764C8485B6CE4"/>
        <w:category>
          <w:name w:val="General"/>
          <w:gallery w:val="placeholder"/>
        </w:category>
        <w:types>
          <w:type w:val="bbPlcHdr"/>
        </w:types>
        <w:behaviors>
          <w:behavior w:val="content"/>
        </w:behaviors>
        <w:guid w:val="{D97B1708-17ED-42FC-B99C-D2DAD3DDAB54}"/>
      </w:docPartPr>
      <w:docPartBody>
        <w:p w:rsidR="00000000" w:rsidRDefault="00360F8F" w:rsidP="00360F8F">
          <w:pPr>
            <w:pStyle w:val="DB69C1995A5B4C5598E764C8485B6CE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2E3EDA4842A472BB681075DEEF828F8"/>
        <w:category>
          <w:name w:val="General"/>
          <w:gallery w:val="placeholder"/>
        </w:category>
        <w:types>
          <w:type w:val="bbPlcHdr"/>
        </w:types>
        <w:behaviors>
          <w:behavior w:val="content"/>
        </w:behaviors>
        <w:guid w:val="{9087DB14-980D-462F-9EAD-DD9B8DBA71B9}"/>
      </w:docPartPr>
      <w:docPartBody>
        <w:p w:rsidR="00000000" w:rsidRDefault="00360F8F" w:rsidP="00360F8F">
          <w:pPr>
            <w:pStyle w:val="32E3EDA4842A472BB681075DEEF828F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8F"/>
    <w:rsid w:val="0036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60F8F"/>
    <w:rPr>
      <w:color w:val="808080"/>
    </w:rPr>
  </w:style>
  <w:style w:type="paragraph" w:customStyle="1" w:styleId="9D48D19C1033487095BD2D3E7884B4D6">
    <w:name w:val="9D48D19C1033487095BD2D3E7884B4D6"/>
    <w:rsid w:val="00360F8F"/>
  </w:style>
  <w:style w:type="paragraph" w:customStyle="1" w:styleId="EBF7AC7BE8C34CB5B408D7B6C880A4E0">
    <w:name w:val="EBF7AC7BE8C34CB5B408D7B6C880A4E0"/>
    <w:rsid w:val="00360F8F"/>
  </w:style>
  <w:style w:type="paragraph" w:customStyle="1" w:styleId="962193D54B924C548EE8E98781598349">
    <w:name w:val="962193D54B924C548EE8E98781598349"/>
    <w:rsid w:val="00360F8F"/>
  </w:style>
  <w:style w:type="paragraph" w:customStyle="1" w:styleId="9CEC8645D2114FD18EC588CCE4599634">
    <w:name w:val="9CEC8645D2114FD18EC588CCE4599634"/>
    <w:rsid w:val="00360F8F"/>
  </w:style>
  <w:style w:type="paragraph" w:customStyle="1" w:styleId="DB69C1995A5B4C5598E764C8485B6CE4">
    <w:name w:val="DB69C1995A5B4C5598E764C8485B6CE4"/>
    <w:rsid w:val="00360F8F"/>
  </w:style>
  <w:style w:type="paragraph" w:customStyle="1" w:styleId="32E3EDA4842A472BB681075DEEF828F8">
    <w:name w:val="32E3EDA4842A472BB681075DEEF828F8"/>
    <w:rsid w:val="00360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FA3D0-662C-4BCE-95E5-D8169098A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A6DBE9-1E78-4929-A570-0D927E71F269}">
  <ds:schemaRefs>
    <ds:schemaRef ds:uri="http://schemas.microsoft.com/sharepoint/v3/contenttype/forms"/>
  </ds:schemaRefs>
</ds:datastoreItem>
</file>

<file path=customXml/itemProps3.xml><?xml version="1.0" encoding="utf-8"?>
<ds:datastoreItem xmlns:ds="http://schemas.openxmlformats.org/officeDocument/2006/customXml" ds:itemID="{539C05EB-F5DA-4095-B962-B1C765D35D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Shliapkin</dc:creator>
  <cp:keywords/>
  <dc:description/>
  <cp:lastModifiedBy>Denys Shliapkin</cp:lastModifiedBy>
  <cp:revision>1</cp:revision>
  <dcterms:created xsi:type="dcterms:W3CDTF">2019-09-03T09:20:00Z</dcterms:created>
  <dcterms:modified xsi:type="dcterms:W3CDTF">2019-09-03T09:21:00Z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ies>
</file>