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ABB6" w14:textId="77777777" w:rsidR="009878E1" w:rsidRDefault="009878E1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UNITED NATIONS DEVELOPMENT PROGRAMME</w:t>
      </w:r>
    </w:p>
    <w:p w14:paraId="192F0D35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  <w:lang w:val="pt-PT" w:eastAsia="zh-CN"/>
        </w:rPr>
        <w:drawing>
          <wp:inline distT="0" distB="0" distL="0" distR="0" wp14:anchorId="14600474" wp14:editId="4297A1D2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A648D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38904057" w14:textId="77777777" w:rsidR="009878E1" w:rsidRDefault="005302F3">
      <w:pPr>
        <w:pStyle w:val="Title"/>
        <w:rPr>
          <w:sz w:val="24"/>
        </w:rPr>
      </w:pPr>
      <w:r>
        <w:rPr>
          <w:sz w:val="24"/>
        </w:rPr>
        <w:t xml:space="preserve">an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110113F0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716698DB" w14:textId="77777777" w:rsidR="009878E1" w:rsidRDefault="009878E1">
      <w:pPr>
        <w:jc w:val="center"/>
        <w:rPr>
          <w:b/>
          <w:bCs/>
        </w:rPr>
      </w:pPr>
    </w:p>
    <w:p w14:paraId="0802EC05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</w:t>
      </w:r>
      <w:proofErr w:type="spellStart"/>
      <w:r w:rsidR="009878E1">
        <w:rPr>
          <w:sz w:val="16"/>
          <w:szCs w:val="16"/>
        </w:rPr>
        <w:t>Programme</w:t>
      </w:r>
      <w:proofErr w:type="spellEnd"/>
      <w:r w:rsidR="009878E1">
        <w:rPr>
          <w:sz w:val="16"/>
          <w:szCs w:val="16"/>
        </w:rPr>
        <w:t xml:space="preserve">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73252300" w14:textId="77777777" w:rsidR="009878E1" w:rsidRDefault="009878E1">
      <w:pPr>
        <w:jc w:val="both"/>
        <w:rPr>
          <w:sz w:val="16"/>
          <w:szCs w:val="16"/>
        </w:rPr>
      </w:pPr>
    </w:p>
    <w:p w14:paraId="72BCB720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4CCA37D7" w14:textId="77777777" w:rsidR="00DC26F5" w:rsidRDefault="00DC26F5">
      <w:pPr>
        <w:jc w:val="both"/>
        <w:rPr>
          <w:sz w:val="16"/>
          <w:szCs w:val="16"/>
        </w:rPr>
      </w:pPr>
    </w:p>
    <w:p w14:paraId="04CD1EA2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4C1CD311" w14:textId="77777777" w:rsidR="00DC26F5" w:rsidRDefault="00DC26F5">
      <w:pPr>
        <w:jc w:val="both"/>
        <w:rPr>
          <w:sz w:val="16"/>
          <w:szCs w:val="16"/>
        </w:rPr>
      </w:pPr>
    </w:p>
    <w:p w14:paraId="08D9FF15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2E1B7C2E" w14:textId="77777777" w:rsidR="009878E1" w:rsidRDefault="009878E1">
      <w:pPr>
        <w:jc w:val="both"/>
        <w:rPr>
          <w:sz w:val="16"/>
          <w:szCs w:val="16"/>
        </w:rPr>
      </w:pPr>
    </w:p>
    <w:p w14:paraId="6F77C959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617456F6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>
        <w:rPr>
          <w:i/>
          <w:iCs/>
          <w:sz w:val="16"/>
          <w:szCs w:val="16"/>
        </w:rPr>
        <w:t xml:space="preserve">Annex </w:t>
      </w:r>
      <w:r w:rsidR="00D275E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4739107B" w14:textId="77777777" w:rsidR="009878E1" w:rsidRDefault="009878E1">
      <w:pPr>
        <w:jc w:val="both"/>
        <w:rPr>
          <w:sz w:val="16"/>
          <w:szCs w:val="16"/>
        </w:rPr>
      </w:pPr>
    </w:p>
    <w:p w14:paraId="733A14D9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163EC4B1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Annex II.</w:t>
      </w:r>
    </w:p>
    <w:p w14:paraId="010C7785" w14:textId="77777777" w:rsidR="009878E1" w:rsidRDefault="009878E1">
      <w:pPr>
        <w:jc w:val="both"/>
        <w:rPr>
          <w:sz w:val="16"/>
          <w:szCs w:val="16"/>
        </w:rPr>
      </w:pPr>
    </w:p>
    <w:p w14:paraId="5651EC27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1FDD6EE9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0CF49E50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1C6C1F31" w14:textId="77777777" w:rsidTr="00CB3CB9">
        <w:trPr>
          <w:trHeight w:val="180"/>
        </w:trPr>
        <w:tc>
          <w:tcPr>
            <w:tcW w:w="5943" w:type="dxa"/>
          </w:tcPr>
          <w:p w14:paraId="1F6A2959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46C0FD58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74C3F3C7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2549385F" w14:textId="77777777" w:rsidTr="00CB3CB9">
        <w:trPr>
          <w:trHeight w:val="180"/>
        </w:trPr>
        <w:tc>
          <w:tcPr>
            <w:tcW w:w="5943" w:type="dxa"/>
          </w:tcPr>
          <w:p w14:paraId="7AF5650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3332A427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38D02C88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592160AA" w14:textId="77777777" w:rsidTr="00CB3CB9">
        <w:trPr>
          <w:trHeight w:val="180"/>
        </w:trPr>
        <w:tc>
          <w:tcPr>
            <w:tcW w:w="5943" w:type="dxa"/>
          </w:tcPr>
          <w:p w14:paraId="05045B9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33BA4B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722A3AD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71AA823B" w14:textId="77777777" w:rsidTr="00CB3CB9">
        <w:trPr>
          <w:trHeight w:val="180"/>
        </w:trPr>
        <w:tc>
          <w:tcPr>
            <w:tcW w:w="5943" w:type="dxa"/>
          </w:tcPr>
          <w:p w14:paraId="70864A1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6AD49F7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79F61C59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4BBD5C2A" w14:textId="77777777" w:rsidTr="00CB3CB9">
        <w:trPr>
          <w:trHeight w:val="180"/>
        </w:trPr>
        <w:tc>
          <w:tcPr>
            <w:tcW w:w="5943" w:type="dxa"/>
          </w:tcPr>
          <w:p w14:paraId="3553140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F3467D3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287FD93A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A8585C9" w14:textId="77777777" w:rsidR="004013F4" w:rsidRDefault="004013F4" w:rsidP="009D15C4">
      <w:pPr>
        <w:jc w:val="both"/>
        <w:rPr>
          <w:sz w:val="16"/>
          <w:szCs w:val="16"/>
        </w:rPr>
      </w:pPr>
    </w:p>
    <w:p w14:paraId="2F6A3149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17F17904" w14:textId="77777777" w:rsidR="009D15C4" w:rsidRDefault="009D15C4" w:rsidP="009D15C4">
      <w:pPr>
        <w:jc w:val="both"/>
        <w:rPr>
          <w:sz w:val="16"/>
          <w:szCs w:val="16"/>
        </w:rPr>
      </w:pPr>
    </w:p>
    <w:p w14:paraId="25BC4A79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 xml:space="preserve">bank to </w:t>
      </w:r>
      <w:proofErr w:type="gramStart"/>
      <w:r w:rsidR="002228A7">
        <w:rPr>
          <w:sz w:val="16"/>
          <w:szCs w:val="16"/>
        </w:rPr>
        <w:t>effect</w:t>
      </w:r>
      <w:proofErr w:type="gramEnd"/>
      <w:r w:rsidR="002228A7">
        <w:rPr>
          <w:sz w:val="16"/>
          <w:szCs w:val="16"/>
        </w:rPr>
        <w:t xml:space="preserve"> the payment(s).</w:t>
      </w:r>
    </w:p>
    <w:p w14:paraId="4381CA64" w14:textId="77777777" w:rsidR="009878E1" w:rsidRDefault="009878E1">
      <w:pPr>
        <w:jc w:val="both"/>
        <w:rPr>
          <w:sz w:val="16"/>
          <w:szCs w:val="16"/>
        </w:rPr>
      </w:pPr>
    </w:p>
    <w:p w14:paraId="653E2E46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1D822C5E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25ECCC12" w14:textId="77777777" w:rsidR="00DC26F5" w:rsidRDefault="00DC26F5">
      <w:pPr>
        <w:jc w:val="both"/>
        <w:rPr>
          <w:sz w:val="16"/>
          <w:szCs w:val="16"/>
        </w:rPr>
      </w:pPr>
    </w:p>
    <w:p w14:paraId="085D91AE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08AA6A19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0CB5092B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182D600F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1FCAE416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459CE227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2E9CDAEB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528740A9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29C884B0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0C971FFE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1CB314C3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1D304D3E" w14:textId="77777777" w:rsidR="009878E1" w:rsidRDefault="009878E1">
      <w:pPr>
        <w:jc w:val="both"/>
        <w:rPr>
          <w:sz w:val="16"/>
          <w:szCs w:val="16"/>
        </w:rPr>
      </w:pPr>
    </w:p>
    <w:p w14:paraId="610FF32D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3BF0F345" w14:textId="77777777" w:rsidR="009878E1" w:rsidRDefault="009878E1">
      <w:pPr>
        <w:jc w:val="both"/>
        <w:rPr>
          <w:b/>
          <w:sz w:val="16"/>
          <w:szCs w:val="16"/>
        </w:rPr>
      </w:pPr>
    </w:p>
    <w:p w14:paraId="25B16374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21411443" w14:textId="77777777" w:rsidR="00EE13ED" w:rsidRDefault="00EE13ED" w:rsidP="00EE13ED">
      <w:pPr>
        <w:jc w:val="both"/>
        <w:rPr>
          <w:sz w:val="16"/>
          <w:szCs w:val="16"/>
        </w:rPr>
      </w:pPr>
    </w:p>
    <w:p w14:paraId="58B30DE1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68284BC6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</w:t>
      </w:r>
      <w:proofErr w:type="spellStart"/>
      <w:r>
        <w:rPr>
          <w:b/>
          <w:sz w:val="16"/>
          <w:szCs w:val="16"/>
        </w:rPr>
        <w:t>Programme</w:t>
      </w:r>
      <w:proofErr w:type="spellEnd"/>
      <w:r>
        <w:rPr>
          <w:b/>
          <w:sz w:val="16"/>
          <w:szCs w:val="16"/>
        </w:rPr>
        <w:t xml:space="preserve"> </w:t>
      </w:r>
    </w:p>
    <w:p w14:paraId="6CEFDF5E" w14:textId="77777777" w:rsidR="009878E1" w:rsidRDefault="009878E1">
      <w:pPr>
        <w:rPr>
          <w:b/>
          <w:sz w:val="16"/>
          <w:szCs w:val="16"/>
        </w:rPr>
      </w:pPr>
    </w:p>
    <w:p w14:paraId="4958FD54" w14:textId="77777777" w:rsidR="0061619E" w:rsidRDefault="0061619E">
      <w:pPr>
        <w:rPr>
          <w:b/>
          <w:sz w:val="16"/>
          <w:szCs w:val="16"/>
        </w:rPr>
      </w:pPr>
    </w:p>
    <w:p w14:paraId="75FB53CF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45CB134D" w14:textId="77777777" w:rsidR="0061619E" w:rsidRDefault="0061619E">
      <w:pPr>
        <w:rPr>
          <w:b/>
          <w:sz w:val="16"/>
          <w:szCs w:val="16"/>
        </w:rPr>
      </w:pPr>
    </w:p>
    <w:p w14:paraId="1AB0486B" w14:textId="77777777" w:rsidR="0061619E" w:rsidRDefault="0061619E">
      <w:pPr>
        <w:rPr>
          <w:b/>
          <w:sz w:val="16"/>
          <w:szCs w:val="16"/>
        </w:rPr>
      </w:pPr>
    </w:p>
    <w:p w14:paraId="77D6E35F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09DD9DB0" w14:textId="77777777" w:rsidR="0061619E" w:rsidRDefault="0061619E">
      <w:pPr>
        <w:rPr>
          <w:b/>
          <w:sz w:val="16"/>
          <w:szCs w:val="16"/>
        </w:rPr>
      </w:pPr>
    </w:p>
    <w:p w14:paraId="15F72B40" w14:textId="77777777" w:rsidR="0061619E" w:rsidRDefault="0061619E">
      <w:pPr>
        <w:rPr>
          <w:b/>
          <w:sz w:val="16"/>
          <w:szCs w:val="16"/>
        </w:rPr>
      </w:pPr>
    </w:p>
    <w:p w14:paraId="46430693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sectPr w:rsidR="0061619E" w:rsidSect="00DC26F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4A90" w14:textId="77777777" w:rsidR="006B02A8" w:rsidRDefault="006B02A8" w:rsidP="00521CB0">
      <w:r>
        <w:separator/>
      </w:r>
    </w:p>
  </w:endnote>
  <w:endnote w:type="continuationSeparator" w:id="0">
    <w:p w14:paraId="62999190" w14:textId="77777777" w:rsidR="006B02A8" w:rsidRDefault="006B02A8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06932"/>
      <w:docPartObj>
        <w:docPartGallery w:val="Page Numbers (Bottom of Page)"/>
        <w:docPartUnique/>
      </w:docPartObj>
    </w:sdtPr>
    <w:sdtEndPr/>
    <w:sdtContent>
      <w:p w14:paraId="104B6D85" w14:textId="77777777" w:rsidR="00DC26F5" w:rsidRDefault="008D0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B53ADE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DA9C" w14:textId="77777777" w:rsidR="006B02A8" w:rsidRDefault="006B02A8" w:rsidP="00521CB0">
      <w:r>
        <w:separator/>
      </w:r>
    </w:p>
  </w:footnote>
  <w:footnote w:type="continuationSeparator" w:id="0">
    <w:p w14:paraId="2619F6E1" w14:textId="77777777" w:rsidR="006B02A8" w:rsidRDefault="006B02A8" w:rsidP="00521CB0">
      <w:r>
        <w:continuationSeparator/>
      </w:r>
    </w:p>
  </w:footnote>
  <w:footnote w:id="1">
    <w:p w14:paraId="044349C6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50C"/>
    <w:rsid w:val="00001F30"/>
    <w:rsid w:val="00041ED8"/>
    <w:rsid w:val="00056B5E"/>
    <w:rsid w:val="00150CAE"/>
    <w:rsid w:val="00153B91"/>
    <w:rsid w:val="0016465E"/>
    <w:rsid w:val="00165A91"/>
    <w:rsid w:val="001C1B5F"/>
    <w:rsid w:val="002228A7"/>
    <w:rsid w:val="002D096E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C41D0"/>
    <w:rsid w:val="006124ED"/>
    <w:rsid w:val="0061619E"/>
    <w:rsid w:val="006B02A8"/>
    <w:rsid w:val="006B562C"/>
    <w:rsid w:val="006D29EE"/>
    <w:rsid w:val="006F3334"/>
    <w:rsid w:val="007532A9"/>
    <w:rsid w:val="00783285"/>
    <w:rsid w:val="008714F0"/>
    <w:rsid w:val="00887428"/>
    <w:rsid w:val="008C3906"/>
    <w:rsid w:val="008D0845"/>
    <w:rsid w:val="00922BAE"/>
    <w:rsid w:val="00966732"/>
    <w:rsid w:val="009878E1"/>
    <w:rsid w:val="009D15C4"/>
    <w:rsid w:val="00A74DD6"/>
    <w:rsid w:val="00A94E25"/>
    <w:rsid w:val="00AB289C"/>
    <w:rsid w:val="00AD3FB5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D16EC8"/>
    <w:rsid w:val="00D275EE"/>
    <w:rsid w:val="00D71BB2"/>
    <w:rsid w:val="00D9144F"/>
    <w:rsid w:val="00DC2361"/>
    <w:rsid w:val="00DC26F5"/>
    <w:rsid w:val="00E762AC"/>
    <w:rsid w:val="00EC1B41"/>
    <w:rsid w:val="00EE13ED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CE01E"/>
  <w15:docId w15:val="{CD9EF9BE-7563-4953-BC58-2A6CEAB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3" ma:contentTypeDescription="Create a new document." ma:contentTypeScope="" ma:versionID="c1c29bf1c81f98f1a0a7cd72b8f4178d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eb32a1b13ec93430bfbb34604d3f2933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9FFA-4BAE-4DAA-9FAF-8D85CE14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CB39B-4D77-451E-B6EB-C13E19F2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CCA29-F445-406C-A806-8411D7D2923B}">
  <ds:schemaRefs>
    <ds:schemaRef ds:uri="http://schemas.openxmlformats.org/package/2006/metadata/core-properties"/>
    <ds:schemaRef ds:uri="http://purl.org/dc/terms/"/>
    <ds:schemaRef ds:uri="bbc77ed0-bfc7-40c6-920f-88efd229ed3a"/>
    <ds:schemaRef ds:uri="http://purl.org/dc/dcmitype/"/>
    <ds:schemaRef ds:uri="http://purl.org/dc/elements/1.1/"/>
    <ds:schemaRef ds:uri="http://schemas.microsoft.com/office/infopath/2007/PartnerControls"/>
    <ds:schemaRef ds:uri="15a21818-86bf-4621-ac88-d993e8a4d31f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12CA14-0012-423C-849A-6560BAE0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</vt:lpstr>
    </vt:vector>
  </TitlesOfParts>
  <Company>UNDP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olps</dc:creator>
  <cp:lastModifiedBy>Pedro Gomes</cp:lastModifiedBy>
  <cp:revision>2</cp:revision>
  <cp:lastPrinted>2011-01-05T21:19:00Z</cp:lastPrinted>
  <dcterms:created xsi:type="dcterms:W3CDTF">2019-08-15T18:30:00Z</dcterms:created>
  <dcterms:modified xsi:type="dcterms:W3CDTF">2019-08-15T18:30:00Z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</Properties>
</file>