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FE" w:rsidRDefault="00901ECD">
      <w:pPr>
        <w:spacing w:after="159" w:line="259" w:lineRule="auto"/>
        <w:ind w:left="14" w:firstLine="0"/>
        <w:jc w:val="left"/>
      </w:pPr>
      <w:r>
        <w:t xml:space="preserve"> </w:t>
      </w:r>
    </w:p>
    <w:p w:rsidR="00C87EFE" w:rsidRDefault="00901ECD">
      <w:pPr>
        <w:spacing w:after="159" w:line="259" w:lineRule="auto"/>
        <w:ind w:left="14" w:firstLine="0"/>
        <w:jc w:val="left"/>
      </w:pPr>
      <w:r>
        <w:t xml:space="preserve">  </w:t>
      </w:r>
    </w:p>
    <w:p w:rsidR="00C87EFE" w:rsidRDefault="00901ECD">
      <w:pPr>
        <w:spacing w:after="0" w:line="259" w:lineRule="auto"/>
        <w:ind w:left="3783" w:firstLine="0"/>
        <w:jc w:val="left"/>
      </w:pPr>
      <w:r>
        <w:rPr>
          <w:b/>
        </w:rPr>
        <w:t xml:space="preserve"> </w:t>
      </w:r>
      <w:r>
        <w:t xml:space="preserve">  </w:t>
      </w:r>
    </w:p>
    <w:p w:rsidR="00C87EFE" w:rsidRDefault="00901ECD">
      <w:pPr>
        <w:spacing w:after="0" w:line="259" w:lineRule="auto"/>
        <w:ind w:left="3783" w:firstLine="0"/>
        <w:jc w:val="left"/>
      </w:pPr>
      <w:r>
        <w:rPr>
          <w:b/>
        </w:rPr>
        <w:t xml:space="preserve"> </w:t>
      </w:r>
      <w:r>
        <w:t xml:space="preserve">  </w:t>
      </w:r>
    </w:p>
    <w:p w:rsidR="00C87EFE" w:rsidRDefault="00901ECD">
      <w:pPr>
        <w:spacing w:after="8" w:line="259" w:lineRule="auto"/>
        <w:ind w:left="3783" w:firstLine="0"/>
        <w:jc w:val="left"/>
      </w:pPr>
      <w:r>
        <w:rPr>
          <w:b/>
        </w:rPr>
        <w:t xml:space="preserve"> </w:t>
      </w:r>
      <w:r>
        <w:t xml:space="preserve">  </w:t>
      </w:r>
    </w:p>
    <w:p w:rsidR="00AB78BB" w:rsidRDefault="00901ECD" w:rsidP="00AB78BB">
      <w:pPr>
        <w:spacing w:line="259" w:lineRule="auto"/>
        <w:ind w:left="1325"/>
        <w:jc w:val="left"/>
      </w:pPr>
      <w:r>
        <w:rPr>
          <w:b/>
        </w:rPr>
        <w:t xml:space="preserve">UNITED NATIONS   DEVELOPMENT PROGRAMME GENERAL CONDITIONS OF CONTRACTS FOR THE SERVICES OF INDIVIDUAL CONTRACTORS </w:t>
      </w:r>
      <w:r>
        <w:t xml:space="preserve">  </w:t>
      </w:r>
    </w:p>
    <w:p w:rsidR="00C87EFE" w:rsidRDefault="00901ECD" w:rsidP="00AB78BB">
      <w:pPr>
        <w:spacing w:line="259" w:lineRule="auto"/>
        <w:ind w:left="1325"/>
        <w:jc w:val="left"/>
      </w:pPr>
      <w:r>
        <w:rPr>
          <w:b/>
        </w:rPr>
        <w:t xml:space="preserve"> </w:t>
      </w:r>
      <w:r>
        <w:t xml:space="preserve">  </w:t>
      </w:r>
    </w:p>
    <w:p w:rsidR="00C87EFE" w:rsidRDefault="00901ECD">
      <w:pPr>
        <w:pStyle w:val="Heading1"/>
        <w:tabs>
          <w:tab w:val="center" w:pos="1257"/>
        </w:tabs>
        <w:spacing w:after="116"/>
        <w:ind w:left="-15" w:firstLine="0"/>
      </w:pPr>
      <w:r>
        <w:t xml:space="preserve">1.   </w:t>
      </w:r>
      <w:r>
        <w:tab/>
        <w:t xml:space="preserve">LEGAL STATUS   </w:t>
      </w:r>
    </w:p>
    <w:p w:rsidR="00C87EFE" w:rsidRDefault="00901ECD">
      <w:pPr>
        <w:ind w:right="156"/>
      </w:pPr>
      <w:r>
        <w:t>The Individual contractor shall have the legal status of an independent contractor vis-à-</w:t>
      </w:r>
      <w:r>
        <w:t xml:space="preserve">vis the United  </w:t>
      </w:r>
    </w:p>
    <w:p w:rsidR="00C87EFE" w:rsidRDefault="00901ECD">
      <w:pPr>
        <w:spacing w:after="69"/>
        <w:ind w:left="0" w:right="156"/>
      </w:pPr>
      <w:r>
        <w:t xml:space="preserve">Nations Development </w:t>
      </w:r>
      <w:proofErr w:type="spellStart"/>
      <w:r>
        <w:t>Programme</w:t>
      </w:r>
      <w:proofErr w:type="spellEnd"/>
      <w:r>
        <w:t xml:space="preserve"> (UNDP), and shall not be regarded, for any purposes, as being either a  </w:t>
      </w:r>
    </w:p>
    <w:p w:rsidR="00C87EFE" w:rsidRDefault="00901ECD">
      <w:pPr>
        <w:spacing w:after="29"/>
        <w:ind w:left="0" w:right="156"/>
      </w:pPr>
      <w:r>
        <w:t>“</w:t>
      </w:r>
      <w:proofErr w:type="gramStart"/>
      <w:r>
        <w:t>staff</w:t>
      </w:r>
      <w:proofErr w:type="gramEnd"/>
      <w:r>
        <w:t xml:space="preserve"> member” of UNDP, under the UN’ Staff Regulations and Rules, or an  </w:t>
      </w:r>
    </w:p>
    <w:p w:rsidR="00C87EFE" w:rsidRDefault="00901ECD">
      <w:pPr>
        <w:ind w:left="0" w:right="156"/>
      </w:pPr>
      <w:r>
        <w:t>“official” of UNDP, for purposes of the Convention on the Pri</w:t>
      </w:r>
      <w:r>
        <w:t xml:space="preserve">vileges and Immunities of the United Nations, adopted by the General Assembly of the United Nations on 13 February 1946. Accordingly, nothing within or relating to the Individual Contract shall establish the </w:t>
      </w:r>
      <w:proofErr w:type="gramStart"/>
      <w:r>
        <w:t>relationship  of</w:t>
      </w:r>
      <w:proofErr w:type="gramEnd"/>
      <w:r>
        <w:t xml:space="preserve"> employer and employee, or of pr</w:t>
      </w:r>
      <w:r>
        <w:t>incipal and agent, between UNDP and the Individual contractor. The officials, representatives, employees or subcontractors of UNDP and of the Individual contractor, if any, shall not be considered in any respect as being the employees or agents of the othe</w:t>
      </w:r>
      <w:r>
        <w:t xml:space="preserve">r, and UNDP and the Individual contractor shall be solely responsible for all claims arising out of or relating to its engagement of such persons or entities.   </w:t>
      </w:r>
    </w:p>
    <w:p w:rsidR="00C87EFE" w:rsidRDefault="00901ECD">
      <w:pPr>
        <w:spacing w:after="8" w:line="259" w:lineRule="auto"/>
        <w:ind w:left="509" w:firstLine="0"/>
        <w:jc w:val="left"/>
      </w:pPr>
      <w:r>
        <w:rPr>
          <w:noProof/>
        </w:rPr>
        <w:drawing>
          <wp:anchor distT="0" distB="0" distL="114300" distR="114300" simplePos="0" relativeHeight="251658240" behindDoc="0" locked="0" layoutInCell="1" allowOverlap="0">
            <wp:simplePos x="0" y="0"/>
            <wp:positionH relativeFrom="page">
              <wp:posOffset>6972300</wp:posOffset>
            </wp:positionH>
            <wp:positionV relativeFrom="page">
              <wp:posOffset>180975</wp:posOffset>
            </wp:positionV>
            <wp:extent cx="457200" cy="914400"/>
            <wp:effectExtent l="0" t="0" r="0" b="0"/>
            <wp:wrapTopAndBottom/>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6"/>
                    <a:stretch>
                      <a:fillRect/>
                    </a:stretch>
                  </pic:blipFill>
                  <pic:spPr>
                    <a:xfrm>
                      <a:off x="0" y="0"/>
                      <a:ext cx="457200" cy="914400"/>
                    </a:xfrm>
                    <a:prstGeom prst="rect">
                      <a:avLst/>
                    </a:prstGeom>
                  </pic:spPr>
                </pic:pic>
              </a:graphicData>
            </a:graphic>
          </wp:anchor>
        </w:drawing>
      </w:r>
      <w:r>
        <w:t xml:space="preserve"> </w:t>
      </w:r>
      <w:r>
        <w:rPr>
          <w:b/>
        </w:rPr>
        <w:t xml:space="preserve"> </w:t>
      </w:r>
      <w:r>
        <w:t xml:space="preserve">   </w:t>
      </w:r>
    </w:p>
    <w:p w:rsidR="00C87EFE" w:rsidRDefault="00901ECD">
      <w:pPr>
        <w:pStyle w:val="Heading1"/>
        <w:tabs>
          <w:tab w:val="center" w:pos="1875"/>
        </w:tabs>
        <w:spacing w:after="119"/>
        <w:ind w:left="-15" w:firstLine="0"/>
      </w:pPr>
      <w:r>
        <w:rPr>
          <w:b w:val="0"/>
        </w:rPr>
        <w:t xml:space="preserve">   </w:t>
      </w:r>
      <w:r>
        <w:rPr>
          <w:b w:val="0"/>
        </w:rPr>
        <w:tab/>
      </w:r>
      <w:r>
        <w:t xml:space="preserve">STANDARDS OF CONDUCT   </w:t>
      </w:r>
    </w:p>
    <w:p w:rsidR="00C87EFE" w:rsidRDefault="00901ECD">
      <w:pPr>
        <w:spacing w:after="41"/>
        <w:ind w:left="0" w:right="156"/>
      </w:pPr>
      <w:r>
        <w:rPr>
          <w:b/>
        </w:rPr>
        <w:t xml:space="preserve">2. </w:t>
      </w:r>
      <w:r>
        <w:t>In General: The Individual contractor shall neither seek nor accept instructions from any authority external to UNDP in connection with the performance of its obligations under the Individual Contract. Should any authority external to UNDP seek to impose a</w:t>
      </w:r>
      <w:r>
        <w:t xml:space="preserve">ny instructions on the  </w:t>
      </w:r>
    </w:p>
    <w:p w:rsidR="00C87EFE" w:rsidRDefault="00901ECD">
      <w:pPr>
        <w:ind w:left="0" w:right="156"/>
      </w:pPr>
      <w:r>
        <w:t xml:space="preserve">Individual Contract regarding the Individual contractor’s performance under the Individual Contract, the  </w:t>
      </w:r>
    </w:p>
    <w:p w:rsidR="00C87EFE" w:rsidRDefault="00901ECD">
      <w:pPr>
        <w:spacing w:after="51"/>
        <w:ind w:left="0" w:right="156"/>
      </w:pPr>
      <w:r>
        <w:t>Individual contractor shall promptly notify UNDP and shall provide all reasonable assistance required by UNDP. The Individua</w:t>
      </w:r>
      <w:r>
        <w:t>l contractor shall not take any action in respect of its performance of the Individual Contract or otherwise related to its obligations under the Individual Contract that may adversely affect the interests of UNDP, and the Individual contractor shall perfo</w:t>
      </w:r>
      <w:r>
        <w:t>rm its obligations under the Individual Contract with the fullest regard to the interests of UNDP. The Individual contractor warrants that it has not and shall not offer any direct or indirect benefit arising from or related to the performance of the Indiv</w:t>
      </w:r>
      <w:r>
        <w:t>idual Contract or the award thereof to any representative, official, employee or other agent of UNDP. The Individual contractor shall comply with all laws, ordinances, rules and regulations bearing upon the performance of its obligations under the Individu</w:t>
      </w:r>
      <w:r>
        <w:t xml:space="preserve">al Contract. In the performance of the Individual Contract the Individual contractor shall comply with the standards of conduct set in the Secretary General’s Bulletin  </w:t>
      </w:r>
    </w:p>
    <w:p w:rsidR="00C87EFE" w:rsidRDefault="00901ECD">
      <w:pPr>
        <w:spacing w:after="33"/>
        <w:ind w:left="0" w:right="156"/>
      </w:pPr>
      <w:r>
        <w:t>ST/SGB/2002/9 of 18 June 2002, entitled “Regulations Governing the Status, Basic Right</w:t>
      </w:r>
      <w:r>
        <w:t xml:space="preserve">s and Duties of </w:t>
      </w:r>
      <w:r>
        <w:rPr>
          <w:i/>
        </w:rPr>
        <w:t xml:space="preserve">                                   </w:t>
      </w:r>
      <w:r>
        <w:t xml:space="preserve">Officials other than Secretariat Officials, and Expert on </w:t>
      </w:r>
      <w:proofErr w:type="spellStart"/>
      <w:proofErr w:type="gramStart"/>
      <w:r>
        <w:t>Mi</w:t>
      </w:r>
      <w:proofErr w:type="spellEnd"/>
      <w:r>
        <w:t xml:space="preserve">  </w:t>
      </w:r>
      <w:proofErr w:type="spellStart"/>
      <w:r>
        <w:t>ssion</w:t>
      </w:r>
      <w:proofErr w:type="spellEnd"/>
      <w:proofErr w:type="gramEnd"/>
      <w:r>
        <w:t xml:space="preserve">”.   </w:t>
      </w:r>
    </w:p>
    <w:p w:rsidR="00C87EFE" w:rsidRDefault="00901ECD">
      <w:pPr>
        <w:spacing w:after="13" w:line="259" w:lineRule="auto"/>
        <w:ind w:left="19" w:firstLine="0"/>
        <w:jc w:val="left"/>
      </w:pPr>
      <w:r>
        <w:t xml:space="preserve">   </w:t>
      </w:r>
      <w:r>
        <w:tab/>
        <w:t xml:space="preserve">     </w:t>
      </w:r>
    </w:p>
    <w:p w:rsidR="00C87EFE" w:rsidRDefault="00901ECD">
      <w:pPr>
        <w:ind w:left="-10" w:right="156" w:firstLine="466"/>
      </w:pPr>
      <w:r>
        <w:t>The individual contractor must comply with all Security Directives issued by UNDP. Failure to comply with such security di</w:t>
      </w:r>
      <w:r>
        <w:t>rectives is grounds for termination of the Individual contractor for cause. Prohibition of Sexual Exploitation and Abuse: In the performance of the Individual Contract, the Individual contractor shall comply with the standards of conduct set forth in the S</w:t>
      </w:r>
      <w:r>
        <w:t xml:space="preserve">ecretary-General’s bulletin </w:t>
      </w:r>
    </w:p>
    <w:p w:rsidR="00C87EFE" w:rsidRDefault="00901ECD">
      <w:pPr>
        <w:ind w:left="0" w:right="156"/>
      </w:pPr>
      <w:r>
        <w:t>ST/SGB/2003/13 of 9 October 2003, concerning “Special measures for protection from sexual exploitation and sexual abuse”. In particular, the Individual contractor shall not engage in any conduct that would constitute sexual exp</w:t>
      </w:r>
      <w:r>
        <w:t xml:space="preserve">loitation or sexual abuse, as defined in that bulletin.   </w:t>
      </w:r>
    </w:p>
    <w:p w:rsidR="00C87EFE" w:rsidRDefault="00901ECD">
      <w:pPr>
        <w:spacing w:after="0" w:line="259" w:lineRule="auto"/>
        <w:ind w:left="19" w:firstLine="0"/>
        <w:jc w:val="left"/>
      </w:pPr>
      <w:r>
        <w:t xml:space="preserve">   </w:t>
      </w:r>
    </w:p>
    <w:p w:rsidR="00C87EFE" w:rsidRDefault="00901ECD">
      <w:pPr>
        <w:ind w:left="-10" w:right="156" w:firstLine="490"/>
      </w:pPr>
      <w:r>
        <w:t xml:space="preserve">The Individual contractor acknowledges and agrees that any breach of any of the provisions hereof shall constitute a breach of an essential term of the Individual Contract, and, in addition to </w:t>
      </w:r>
      <w:r>
        <w:t xml:space="preserve">any other legal rights or remedies available to any person, shall give rise to grounds for termination of  the  </w:t>
      </w:r>
    </w:p>
    <w:p w:rsidR="00C87EFE" w:rsidRDefault="00901ECD">
      <w:pPr>
        <w:ind w:left="0" w:right="156"/>
      </w:pPr>
      <w:r>
        <w:t>Individual Contract. In addition, nothing herein shall limit the right of UNDP to refer any alleged breach of the foregoing standards of conduc</w:t>
      </w:r>
      <w:r>
        <w:t xml:space="preserve">t to the relevant national authorities for appropriate legal action.   </w:t>
      </w:r>
    </w:p>
    <w:p w:rsidR="00C87EFE" w:rsidRDefault="00901ECD">
      <w:pPr>
        <w:pStyle w:val="Heading1"/>
        <w:tabs>
          <w:tab w:val="center" w:pos="4484"/>
        </w:tabs>
        <w:spacing w:after="119"/>
        <w:ind w:left="-15" w:firstLine="0"/>
      </w:pPr>
      <w:r>
        <w:lastRenderedPageBreak/>
        <w:t xml:space="preserve">3.   </w:t>
      </w:r>
      <w:r>
        <w:tab/>
        <w:t xml:space="preserve">TITLE RIGHTS, COPYRIGHTS, PATENTS AND OTHER PROPRIETARY RIGHTS   </w:t>
      </w:r>
    </w:p>
    <w:p w:rsidR="00C87EFE" w:rsidRDefault="00901ECD">
      <w:pPr>
        <w:ind w:left="-10" w:right="156" w:firstLine="490"/>
      </w:pPr>
      <w:r>
        <w:t xml:space="preserve">Title to any equipment and supplies that may be furnished by UNDP to the Individual contractor for the performance of any obligations under the Individual Contract shall rest with UNDP, and any such equipment shall be returned to UNDP at the conclusion of </w:t>
      </w:r>
      <w:r>
        <w:t>the Individual Contract or when no longer needed by the Individual contractor. Such equipment, when returned to UNDP, shall be in the same condition as when delivered to the Individual contractor, subject to normal wear and tear, and the Individual contrac</w:t>
      </w:r>
      <w:r>
        <w:t xml:space="preserve">tor shall be liable to compensate UNDP for any damage or degradation of the equipment that is beyond normal wear and tear.   </w:t>
      </w:r>
    </w:p>
    <w:p w:rsidR="00C87EFE" w:rsidRDefault="00901ECD">
      <w:pPr>
        <w:ind w:left="-10" w:right="156" w:firstLine="490"/>
      </w:pPr>
      <w:r>
        <w:t>UNDP shall be entitled to all intellectual property and other proprietary rights, including, but not limited to, patents, copyrigh</w:t>
      </w:r>
      <w:r>
        <w:t>ts and trademarks, with regard to products, processes, inventions, ideas, knowhow or documents and other materials which the Individual contractor has developed for UNDP under the Individual Contract and which bear a direct relation to or are produced or p</w:t>
      </w:r>
      <w:r>
        <w:t xml:space="preserve">repared or collected in consequence of, or during the course of, the performance of the Individual Contract, and the Individual contractor acknowledges and agrees that such products, documents and other materials constitute works made for hire for UNDP.  </w:t>
      </w:r>
    </w:p>
    <w:p w:rsidR="00C87EFE" w:rsidRDefault="00901ECD">
      <w:pPr>
        <w:ind w:left="0" w:right="156"/>
      </w:pPr>
      <w:r>
        <w:t>However, to the extent that any such intellectual property or other proprietary rights consist of any intellectual property or other proprietary rights of the Individual contractor: (a) that pre-existed the performance by the Individual contractor of its o</w:t>
      </w:r>
      <w:r>
        <w:t xml:space="preserve">bligations under the Individual Contract, or (b) that the Individual contractor may develop or acquire, or may have developed or acquired, independently of the performance of its obligations under the Individual Contract, UNDP does not and shall not claim </w:t>
      </w:r>
      <w:r>
        <w:t xml:space="preserve">any ownership interest thereto, and the Individual contractor grants to UNDP a perpetual </w:t>
      </w:r>
      <w:proofErr w:type="spellStart"/>
      <w:r>
        <w:t>licence</w:t>
      </w:r>
      <w:proofErr w:type="spellEnd"/>
      <w:r>
        <w:t xml:space="preserve"> to use such intellectual property or other proprietary right solely for the purposes of and in accordance with the requirements of the Contract. At the request</w:t>
      </w:r>
      <w:r>
        <w:t xml:space="preserve"> of UNDP, the Individual contractor shall take all necessary steps, execute all necessary documents and generally assist in securing such proprietary rights and transferring or licensing them to UNDP in compliance with the requirements of the applicable la</w:t>
      </w:r>
      <w:r>
        <w:t>w and of the Individual Contract. Subject to the foregoing provisions, all maps, drawings, photographs, mosaics, plans, reports, estimates, recommendations, documents and all other data compiled by or received by the Individual contractor under the Individ</w:t>
      </w:r>
      <w:r>
        <w:t xml:space="preserve">ual Contract shall be the property of UNDP, shall be made available for use or inspection by UNDP at reasonable times and in reasonable places, shall be treated as confidential and shall be delivered only to UNDP authorized officials on completion of work </w:t>
      </w:r>
      <w:r>
        <w:t xml:space="preserve">under the Individual Contract.   </w:t>
      </w:r>
    </w:p>
    <w:p w:rsidR="00C87EFE" w:rsidRDefault="00901ECD">
      <w:pPr>
        <w:spacing w:after="0" w:line="259" w:lineRule="auto"/>
        <w:ind w:left="509" w:firstLine="0"/>
        <w:jc w:val="left"/>
      </w:pPr>
      <w:r>
        <w:t xml:space="preserve">   </w:t>
      </w:r>
    </w:p>
    <w:p w:rsidR="00C87EFE" w:rsidRDefault="00901ECD">
      <w:pPr>
        <w:spacing w:line="259" w:lineRule="auto"/>
        <w:ind w:left="-5" w:right="8028"/>
        <w:jc w:val="left"/>
      </w:pPr>
      <w:r>
        <w:t xml:space="preserve">     </w:t>
      </w:r>
      <w:r>
        <w:rPr>
          <w:b/>
        </w:rPr>
        <w:t xml:space="preserve">         </w:t>
      </w:r>
      <w:r>
        <w:t xml:space="preserve"> </w:t>
      </w:r>
      <w:r>
        <w:rPr>
          <w:b/>
        </w:rPr>
        <w:t xml:space="preserve">4. </w:t>
      </w:r>
      <w:r>
        <w:t xml:space="preserve">  </w:t>
      </w:r>
    </w:p>
    <w:p w:rsidR="00C87EFE" w:rsidRDefault="00901ECD">
      <w:pPr>
        <w:pStyle w:val="Heading1"/>
        <w:ind w:left="-5"/>
      </w:pPr>
      <w:r>
        <w:t xml:space="preserve">        CONFIDENTIAL NATURE OF DOCUMENTS AND INFORMATION   </w:t>
      </w:r>
    </w:p>
    <w:p w:rsidR="00C87EFE" w:rsidRDefault="00901ECD">
      <w:pPr>
        <w:spacing w:after="0" w:line="259" w:lineRule="auto"/>
        <w:ind w:left="739" w:firstLine="0"/>
        <w:jc w:val="left"/>
      </w:pPr>
      <w:r>
        <w:t xml:space="preserve">   </w:t>
      </w:r>
    </w:p>
    <w:p w:rsidR="00C87EFE" w:rsidRDefault="00901ECD">
      <w:pPr>
        <w:ind w:left="-10" w:right="156" w:firstLine="720"/>
      </w:pPr>
      <w:r>
        <w:t>Information and data that are considered proprietary by either UNDP or the Individual contractor or that are delivered or disclosed b</w:t>
      </w:r>
      <w:r>
        <w:t xml:space="preserve">y one of them (“Discloser”) to the other (“Recipient”) during the course of performance of the Individual Contract, and that are designated as confidential (“Information”), shall be held in confidence and shall be handled as follows. The Recipient of such </w:t>
      </w:r>
      <w:r>
        <w:t xml:space="preserve">Information shall use the same care and discretion to avoid disclosure, publication or dissemination of the Discloser’s Information as it uses with its own similar information that it does not wish to disclose, publish or disseminate, and </w:t>
      </w:r>
      <w:proofErr w:type="gramStart"/>
      <w:r>
        <w:t>the  Recipient</w:t>
      </w:r>
      <w:proofErr w:type="gramEnd"/>
      <w:r>
        <w:t xml:space="preserve"> ma</w:t>
      </w:r>
      <w:r>
        <w:t>y otherwise use the Discloser’s Information solely for the purpose for which it was disclosed. The Recipient may disclose confidential Information to any other party with the Discloser’s prior written consent, as well as to the Recipient’s employees, offic</w:t>
      </w:r>
      <w:r>
        <w:t>ials, representatives and agents who have a need to know such confidential Information solely for purposes of performing obligations under the Individual Contract. Subject to and without any waiver of the privileges   and immunities of UNDP, the Individual</w:t>
      </w:r>
      <w:r>
        <w:t xml:space="preserve"> contractor may disclose Information to the extent required by law, </w:t>
      </w:r>
      <w:r>
        <w:rPr>
          <w:i/>
        </w:rPr>
        <w:t xml:space="preserve">provided that </w:t>
      </w:r>
      <w:r>
        <w:t>the Individual contractor will give UNDP sufficient prior notice before any such disclosure is made. UNDP may disclose Information to the extent as required pursuant to the C</w:t>
      </w:r>
      <w:r>
        <w:t>harter of the United Nations, resolutions or regulations of the General Assembly or its other governing bodies, or rules promulgated by the Secretary-General. The Recipient shall not be precluded from disclosing Information that is obtained by the Recipien</w:t>
      </w:r>
      <w:r>
        <w:t>t from a third party without restriction, is disclosed by the Discloser to a third party without any obligation of confidentiality, is previously known by the Recipient, or at any time is developed by the Recipient completely independently of any disclosur</w:t>
      </w:r>
      <w:r>
        <w:t xml:space="preserve">es hereunder. These obligations and restrictions of confidentiality shall be effective during the term of the Individual Contract, including any extension </w:t>
      </w:r>
      <w:r>
        <w:lastRenderedPageBreak/>
        <w:t xml:space="preserve">thereof, and, unless otherwise provided in the Individual Contract, shall remain effective following </w:t>
      </w:r>
      <w:r>
        <w:t xml:space="preserve">any termination of the Individual Contract.   </w:t>
      </w:r>
    </w:p>
    <w:p w:rsidR="00C87EFE" w:rsidRDefault="00901ECD" w:rsidP="00AB78BB">
      <w:pPr>
        <w:spacing w:after="0" w:line="259" w:lineRule="auto"/>
        <w:ind w:left="19" w:firstLine="0"/>
        <w:jc w:val="left"/>
      </w:pPr>
      <w:r>
        <w:t xml:space="preserve">   </w:t>
      </w:r>
      <w:bookmarkStart w:id="0" w:name="_GoBack"/>
      <w:bookmarkEnd w:id="0"/>
      <w:r>
        <w:t xml:space="preserve">   </w:t>
      </w:r>
    </w:p>
    <w:p w:rsidR="00C87EFE" w:rsidRDefault="00901ECD">
      <w:pPr>
        <w:spacing w:line="259" w:lineRule="auto"/>
        <w:ind w:left="-5"/>
        <w:jc w:val="left"/>
      </w:pPr>
      <w:r>
        <w:t xml:space="preserve"> </w:t>
      </w:r>
      <w:r>
        <w:rPr>
          <w:b/>
        </w:rPr>
        <w:t xml:space="preserve">5. </w:t>
      </w:r>
      <w:r>
        <w:t xml:space="preserve">   </w:t>
      </w:r>
    </w:p>
    <w:p w:rsidR="00C87EFE" w:rsidRDefault="00901ECD">
      <w:pPr>
        <w:pStyle w:val="Heading1"/>
        <w:spacing w:after="92"/>
        <w:ind w:left="420"/>
      </w:pPr>
      <w:r>
        <w:t>TRINJUAVEL</w:t>
      </w:r>
      <w:proofErr w:type="gramStart"/>
      <w:r>
        <w:t>,RY</w:t>
      </w:r>
      <w:proofErr w:type="gramEnd"/>
      <w:r>
        <w:t xml:space="preserve"> OR MEDICA ILLNESSL CLEARANCE   AND SERVICE-INCURRED </w:t>
      </w:r>
      <w:r>
        <w:rPr>
          <w:b w:val="0"/>
        </w:rPr>
        <w:t xml:space="preserve"> </w:t>
      </w:r>
      <w:r>
        <w:t xml:space="preserve">DEATH,   </w:t>
      </w:r>
    </w:p>
    <w:p w:rsidR="00C87EFE" w:rsidRDefault="00901ECD">
      <w:pPr>
        <w:spacing w:after="0" w:line="272" w:lineRule="auto"/>
        <w:ind w:left="5" w:firstLine="799"/>
        <w:jc w:val="left"/>
      </w:pPr>
      <w:r>
        <w:t xml:space="preserve">If the Individual contractor is required by UNDP to travel beyond commuting distance from </w:t>
      </w:r>
      <w:proofErr w:type="gramStart"/>
      <w:r>
        <w:t xml:space="preserve">the  </w:t>
      </w:r>
      <w:r>
        <w:t>Individual</w:t>
      </w:r>
      <w:proofErr w:type="gramEnd"/>
      <w:r>
        <w:t xml:space="preserve"> contractor’s usual place of residence, a n d upon prior written agreement, such travel shall be at the expense of UNDP . Such travel shall be at economy care when by air.   </w:t>
      </w:r>
    </w:p>
    <w:p w:rsidR="00C87EFE" w:rsidRDefault="00901ECD">
      <w:pPr>
        <w:ind w:left="-10" w:right="156" w:firstLine="490"/>
      </w:pPr>
      <w:r>
        <w:t>UNDP may require the Individual contractor to submit a Statement of Goo</w:t>
      </w:r>
      <w:r>
        <w:t>d Health from a recognized physician prior to commencement of work in any offices or premises of UNDP or before engaging in any travel required by UNDP or connected with the performance of the Individual Contract. The Individual contractor shall provide su</w:t>
      </w:r>
      <w:r>
        <w:t>ch a Statement of Good Health as soon as practicable following such request, and prior to engaging in any such travel, and the Individual contractor warrants the accuracy of any such Statement, including, but not limited to, confirmation that the Individua</w:t>
      </w:r>
      <w:r>
        <w:t xml:space="preserve">l contractor has been fully informed regarding the requirements for inoculations for the country or countries to which travel may be authorized.   </w:t>
      </w:r>
    </w:p>
    <w:p w:rsidR="00C87EFE" w:rsidRDefault="00901ECD">
      <w:pPr>
        <w:ind w:left="-10" w:right="156" w:firstLine="490"/>
      </w:pPr>
      <w:r>
        <w:t>In the event of the death, injury or illness of the Individual contractor which is attributable to the perfo</w:t>
      </w:r>
      <w:r>
        <w:t>rmance of services on behalf of UNDP under the terms of the Individual Contract while the Individual contractor is traveling at UNDP expense or is performing any services under the Individual Contract in any offices or premises of UNDP, the Individual cont</w:t>
      </w:r>
      <w:r>
        <w:t xml:space="preserve">ractor or the Individual contractor’s </w:t>
      </w:r>
      <w:proofErr w:type="spellStart"/>
      <w:r>
        <w:t>dependants</w:t>
      </w:r>
      <w:proofErr w:type="spellEnd"/>
      <w:r>
        <w:t xml:space="preserve">, as appropriate, shall be entitled to compensation equivalent to that provided under the UNDP insurance policy, available upon request.   </w:t>
      </w:r>
    </w:p>
    <w:p w:rsidR="00C87EFE" w:rsidRDefault="00901ECD">
      <w:pPr>
        <w:spacing w:after="0" w:line="259" w:lineRule="auto"/>
        <w:ind w:left="29" w:firstLine="0"/>
        <w:jc w:val="left"/>
      </w:pPr>
      <w:r>
        <w:t xml:space="preserve">   </w:t>
      </w:r>
    </w:p>
    <w:p w:rsidR="00C87EFE" w:rsidRDefault="00901ECD">
      <w:pPr>
        <w:spacing w:after="8" w:line="259" w:lineRule="auto"/>
        <w:ind w:left="29" w:firstLine="0"/>
        <w:jc w:val="left"/>
      </w:pPr>
      <w:r>
        <w:t xml:space="preserve">   </w:t>
      </w:r>
    </w:p>
    <w:p w:rsidR="00C87EFE" w:rsidRDefault="00901ECD">
      <w:pPr>
        <w:spacing w:line="259" w:lineRule="auto"/>
        <w:ind w:left="-5"/>
        <w:jc w:val="left"/>
      </w:pPr>
      <w:r>
        <w:rPr>
          <w:b/>
        </w:rPr>
        <w:t xml:space="preserve">6. </w:t>
      </w:r>
      <w:r>
        <w:t xml:space="preserve">  </w:t>
      </w:r>
    </w:p>
    <w:p w:rsidR="00C87EFE" w:rsidRDefault="00901ECD">
      <w:pPr>
        <w:pStyle w:val="Heading1"/>
        <w:spacing w:after="323"/>
        <w:ind w:left="564"/>
      </w:pPr>
      <w:r>
        <w:t xml:space="preserve">PROHIBITION ON ASSIGNMENT; MODIFICATIONS   </w:t>
      </w:r>
    </w:p>
    <w:p w:rsidR="00C87EFE" w:rsidRDefault="00901ECD">
      <w:pPr>
        <w:ind w:left="-10" w:right="156" w:firstLine="720"/>
      </w:pPr>
      <w:r>
        <w:t>The Indivi</w:t>
      </w:r>
      <w:r>
        <w:t>dual contractor may not assign, delegate, transfer, pledge or make any other disposition of the Individual Contract, of any part thereof, or of any of the rights, claims or obligations under the Individual Contract except with the prior written authorizati</w:t>
      </w:r>
      <w:r>
        <w:t xml:space="preserve">on of UNDP, and any attempt to do so shall be null and void. The terms or conditions of any supplemental undertakings, </w:t>
      </w:r>
      <w:proofErr w:type="spellStart"/>
      <w:r>
        <w:t>licences</w:t>
      </w:r>
      <w:proofErr w:type="spellEnd"/>
      <w:r>
        <w:t xml:space="preserve"> or other forms of Individual Contract concerning any goods or services to be provided under the Individual Contract shall not be</w:t>
      </w:r>
      <w:r>
        <w:t xml:space="preserve"> valid and enforceable against UNDP nor in any way shall constitute an Individual Contract by UNDP thereto, unless any such undertakings, </w:t>
      </w:r>
      <w:proofErr w:type="spellStart"/>
      <w:r>
        <w:t>licences</w:t>
      </w:r>
      <w:proofErr w:type="spellEnd"/>
      <w:r>
        <w:t xml:space="preserve"> or other forms of Individual Contract are the subject of a valid written undertaking by UNDP. No modification</w:t>
      </w:r>
      <w:r>
        <w:t xml:space="preserve"> or change in the Individual Contract shall be valid and enforceable against UNDP unless provided by means of a valid written amendment to the Individual Contract signed by the Individual contractor and an authorized official or appropriate contracting aut</w:t>
      </w:r>
      <w:r>
        <w:t xml:space="preserve">hority of UNDP.   </w:t>
      </w:r>
    </w:p>
    <w:p w:rsidR="00C87EFE" w:rsidRDefault="00901ECD">
      <w:pPr>
        <w:spacing w:after="0" w:line="259" w:lineRule="auto"/>
        <w:ind w:left="46" w:firstLine="0"/>
        <w:jc w:val="left"/>
      </w:pPr>
      <w:r>
        <w:t xml:space="preserve">   </w:t>
      </w:r>
    </w:p>
    <w:p w:rsidR="00C87EFE" w:rsidRDefault="00901ECD">
      <w:pPr>
        <w:spacing w:after="8" w:line="259" w:lineRule="auto"/>
        <w:ind w:left="46" w:firstLine="0"/>
        <w:jc w:val="left"/>
      </w:pPr>
      <w:r>
        <w:t xml:space="preserve">   </w:t>
      </w:r>
    </w:p>
    <w:p w:rsidR="00C87EFE" w:rsidRDefault="00901ECD">
      <w:pPr>
        <w:pStyle w:val="Heading1"/>
        <w:tabs>
          <w:tab w:val="center" w:pos="1527"/>
        </w:tabs>
        <w:spacing w:after="133"/>
        <w:ind w:left="-15" w:firstLine="0"/>
      </w:pPr>
      <w:r>
        <w:t xml:space="preserve">7.   </w:t>
      </w:r>
      <w:r>
        <w:tab/>
        <w:t xml:space="preserve">SUBCONTRACTORS   </w:t>
      </w:r>
    </w:p>
    <w:p w:rsidR="00C87EFE" w:rsidRDefault="00901ECD">
      <w:pPr>
        <w:ind w:left="-10" w:right="156" w:firstLine="490"/>
      </w:pPr>
      <w:r>
        <w:t>In the event that the Individual contractor requires the services of subcontractors to perform any obligations under the Individual Contract, the Individual contractor shall obtain the prior written approval of UNDP for any such subcontractors. UNDP may, i</w:t>
      </w:r>
      <w:r>
        <w:t>n its sole discretion, reject any proposed subcontractor or require such subcontractor’s removal without having to give any justification therefore, and such rejection shall not entitle the Individual contractor to claim any delays in the performance, or t</w:t>
      </w:r>
      <w:r>
        <w:t>o assert any excuses for the non-performance, of any of its obligations under the Individual Contract. The Individual contractor shall be solely responsible for all services and obligations performed by its subcontractors. The terms of any subcontract shal</w:t>
      </w:r>
      <w:r>
        <w:t xml:space="preserve">l be subject to, and shall be construed in a manner that is fully in accordance with, all of the terms and conditions of the Individual Contract.   </w:t>
      </w:r>
    </w:p>
    <w:p w:rsidR="00C87EFE" w:rsidRDefault="00901ECD">
      <w:pPr>
        <w:spacing w:after="0" w:line="257" w:lineRule="auto"/>
        <w:ind w:left="19" w:right="7971" w:firstLine="0"/>
        <w:jc w:val="left"/>
      </w:pPr>
      <w:r>
        <w:t xml:space="preserve">      </w:t>
      </w:r>
    </w:p>
    <w:p w:rsidR="00C87EFE" w:rsidRDefault="00901ECD">
      <w:pPr>
        <w:pStyle w:val="Heading1"/>
        <w:spacing w:after="226"/>
        <w:ind w:left="519"/>
      </w:pPr>
      <w:r>
        <w:rPr>
          <w:b w:val="0"/>
        </w:rPr>
        <w:t xml:space="preserve"> </w:t>
      </w:r>
      <w:r>
        <w:t xml:space="preserve">USE OF NAME, EMBLEM OR OFFICIAL SEAL OF THE UNITED NATIONS   </w:t>
      </w:r>
    </w:p>
    <w:p w:rsidR="00C87EFE" w:rsidRDefault="00901ECD">
      <w:pPr>
        <w:ind w:left="0" w:right="156"/>
      </w:pPr>
      <w:r>
        <w:rPr>
          <w:b/>
        </w:rPr>
        <w:t xml:space="preserve">8. </w:t>
      </w:r>
      <w:r>
        <w:t>The Individual contractor shall no</w:t>
      </w:r>
      <w:r>
        <w:t xml:space="preserve">t advertise or otherwise make public for purposes of commercial advantage or goodwill that it has a contractual relationship with UNDP, nor shall the Individual contractor, </w:t>
      </w:r>
      <w:r>
        <w:lastRenderedPageBreak/>
        <w:t>in any manner whatsoever, use the name, emblem or official seal of UNDP, or any abb</w:t>
      </w:r>
      <w:r>
        <w:t xml:space="preserve">reviation of the name of UNDP, in connection with its business or otherwise without the written permission of UNDP.   </w:t>
      </w:r>
    </w:p>
    <w:p w:rsidR="00C87EFE" w:rsidRDefault="00901ECD">
      <w:pPr>
        <w:spacing w:after="75" w:line="259" w:lineRule="auto"/>
        <w:ind w:left="509" w:firstLine="0"/>
        <w:jc w:val="left"/>
      </w:pPr>
      <w:r>
        <w:t xml:space="preserve">   </w:t>
      </w:r>
    </w:p>
    <w:p w:rsidR="00C87EFE" w:rsidRDefault="00901ECD">
      <w:pPr>
        <w:pStyle w:val="Heading1"/>
        <w:tabs>
          <w:tab w:val="center" w:pos="1503"/>
        </w:tabs>
        <w:ind w:left="-15" w:firstLine="0"/>
      </w:pPr>
      <w:r>
        <w:rPr>
          <w:b w:val="0"/>
        </w:rPr>
        <w:t xml:space="preserve">   </w:t>
      </w:r>
      <w:r>
        <w:rPr>
          <w:b w:val="0"/>
        </w:rPr>
        <w:tab/>
      </w:r>
      <w:r>
        <w:t xml:space="preserve">INDEMNIFICATION   </w:t>
      </w:r>
    </w:p>
    <w:p w:rsidR="00C87EFE" w:rsidRDefault="00901ECD">
      <w:pPr>
        <w:spacing w:line="259" w:lineRule="auto"/>
        <w:ind w:left="-5"/>
        <w:jc w:val="left"/>
      </w:pPr>
      <w:r>
        <w:rPr>
          <w:b/>
        </w:rPr>
        <w:t xml:space="preserve">9. </w:t>
      </w:r>
      <w:r>
        <w:t xml:space="preserve">  </w:t>
      </w:r>
    </w:p>
    <w:p w:rsidR="00C87EFE" w:rsidRDefault="00901ECD">
      <w:pPr>
        <w:ind w:left="194" w:firstLine="490"/>
      </w:pPr>
      <w:r>
        <w:t>The Individual contractor shall indemnify, defend, and hold and save harmless UNDP, and its officials, a</w:t>
      </w:r>
      <w:r>
        <w:t>gents and employees, from and against all suits, proceedings, claims, demands, losses and liability of any kind or nature, including, but not limited to, all litigation costs and expenses, attorney’s fees, settlement payments and damages, based on, arising</w:t>
      </w:r>
      <w:r>
        <w:t xml:space="preserve"> from, or relating to: (a) allegations or claims that the use by UNDP of any patented device, any copyrighted material or any other goods or services provided to UNDP for its use under the terms of the Individual Contract, in whole or in part, separately o</w:t>
      </w:r>
      <w:r>
        <w:t xml:space="preserve">r in combination, constitutes an infringement of any patent, copyright, trademark or other intellectual property right of any third party; or (b) any acts or omissions of the Individual contractor , or of any subcontractor or anyone directly or indirectly </w:t>
      </w:r>
      <w:r>
        <w:t xml:space="preserve">employed by them in the performance of the Individual Contract, which give rise to legal liability to anyone not a party to the Individual Contract, including, without limitation, claims and liability in the nature of a claim for workers’ compensation.   </w:t>
      </w:r>
    </w:p>
    <w:p w:rsidR="00C87EFE" w:rsidRDefault="00901ECD">
      <w:pPr>
        <w:ind w:left="694" w:right="156"/>
      </w:pPr>
      <w:r>
        <w:t xml:space="preserve">.   </w:t>
      </w:r>
    </w:p>
    <w:p w:rsidR="00C87EFE" w:rsidRDefault="00901ECD">
      <w:pPr>
        <w:spacing w:after="5" w:line="259" w:lineRule="auto"/>
        <w:ind w:left="194" w:firstLine="0"/>
        <w:jc w:val="left"/>
      </w:pPr>
      <w:r>
        <w:t xml:space="preserve">   </w:t>
      </w:r>
    </w:p>
    <w:p w:rsidR="00C87EFE" w:rsidRDefault="00901ECD">
      <w:pPr>
        <w:pStyle w:val="Heading1"/>
        <w:tabs>
          <w:tab w:val="center" w:pos="1265"/>
        </w:tabs>
        <w:ind w:left="-15" w:firstLine="0"/>
      </w:pPr>
      <w:r>
        <w:rPr>
          <w:rFonts w:ascii="Calibri" w:eastAsia="Calibri" w:hAnsi="Calibri" w:cs="Calibri"/>
          <w:b w:val="0"/>
          <w:sz w:val="22"/>
        </w:rPr>
        <w:t xml:space="preserve"> </w:t>
      </w:r>
      <w:r>
        <w:t xml:space="preserve">10.  </w:t>
      </w:r>
      <w:r>
        <w:tab/>
        <w:t xml:space="preserve">INSURANCE   </w:t>
      </w:r>
    </w:p>
    <w:p w:rsidR="00C87EFE" w:rsidRDefault="00901ECD">
      <w:pPr>
        <w:spacing w:after="8" w:line="259" w:lineRule="auto"/>
        <w:ind w:left="684" w:firstLine="0"/>
        <w:jc w:val="left"/>
      </w:pPr>
      <w:r>
        <w:t xml:space="preserve"> </w:t>
      </w:r>
      <w:r>
        <w:rPr>
          <w:b/>
        </w:rPr>
        <w:t xml:space="preserve"> </w:t>
      </w:r>
      <w:r>
        <w:t xml:space="preserve">  </w:t>
      </w:r>
    </w:p>
    <w:p w:rsidR="00C87EFE" w:rsidRDefault="00901ECD">
      <w:pPr>
        <w:ind w:left="194" w:right="24" w:firstLine="490"/>
      </w:pPr>
      <w:proofErr w:type="gramStart"/>
      <w:r>
        <w:t>The</w:t>
      </w:r>
      <w:r>
        <w:rPr>
          <w:b/>
        </w:rPr>
        <w:t xml:space="preserve"> </w:t>
      </w:r>
      <w:r>
        <w:t xml:space="preserve"> Individual</w:t>
      </w:r>
      <w:proofErr w:type="gramEnd"/>
      <w:r>
        <w:t xml:space="preserve"> contractor shall pay UNDP promptly for all loss, destruction or damage to the property of UNDP caused by the </w:t>
      </w:r>
      <w:r>
        <w:t xml:space="preserve">Individual contractor, or of any subcontractor, or anyone directly or indirectly employed by them in the performance of the Individual Contract. The   </w:t>
      </w:r>
    </w:p>
    <w:p w:rsidR="00C87EFE" w:rsidRDefault="00901ECD">
      <w:pPr>
        <w:ind w:left="204" w:right="11"/>
      </w:pPr>
      <w:r>
        <w:t xml:space="preserve">Individual contractor shall be solely responsible for taking out and for maintaining adequate insurance </w:t>
      </w:r>
      <w:r>
        <w:t xml:space="preserve">required to meet any of its obligations under the Individual Contract, as well as for arranging, at the Individual </w:t>
      </w:r>
      <w:proofErr w:type="gramStart"/>
      <w:r>
        <w:t>contractor ’s</w:t>
      </w:r>
      <w:proofErr w:type="gramEnd"/>
      <w:r>
        <w:t xml:space="preserve"> sole expense, such life, health and other forms of insurance as the Individual contractor may consider to be appropriate to cov</w:t>
      </w:r>
      <w:r>
        <w:t>er the period during which the Individual contractor provides services under the Individual Contract. The Individual contractor acknowledges and agrees that none of the insurance arrangements the Individual contractor may make shall, in any way, be constru</w:t>
      </w:r>
      <w:r>
        <w:t xml:space="preserve">ed to limit the Individual contractor’s liability arising under or relating to the Individual Contract.   </w:t>
      </w:r>
    </w:p>
    <w:p w:rsidR="00C87EFE" w:rsidRDefault="00901ECD">
      <w:pPr>
        <w:pStyle w:val="Heading1"/>
        <w:tabs>
          <w:tab w:val="center" w:pos="2004"/>
        </w:tabs>
        <w:ind w:left="-15" w:firstLine="0"/>
      </w:pPr>
      <w:r>
        <w:t xml:space="preserve">11.  </w:t>
      </w:r>
      <w:r>
        <w:tab/>
        <w:t xml:space="preserve">ENCUMBRANCES AND LIENS   </w:t>
      </w:r>
    </w:p>
    <w:p w:rsidR="00C87EFE" w:rsidRDefault="00901ECD">
      <w:pPr>
        <w:spacing w:after="0" w:line="259" w:lineRule="auto"/>
        <w:ind w:left="89" w:firstLine="0"/>
        <w:jc w:val="left"/>
      </w:pPr>
      <w:r>
        <w:rPr>
          <w:b/>
        </w:rPr>
        <w:t xml:space="preserve"> </w:t>
      </w:r>
      <w:r>
        <w:t xml:space="preserve">  </w:t>
      </w:r>
    </w:p>
    <w:p w:rsidR="00C87EFE" w:rsidRDefault="00901ECD">
      <w:pPr>
        <w:ind w:left="-10" w:right="156" w:firstLine="490"/>
      </w:pPr>
      <w:r>
        <w:t>The Individual contractor shall not cause or permit any lien, attachment or other encumbrance by any person to be</w:t>
      </w:r>
      <w:r>
        <w:t xml:space="preserve"> placed on file or to remain on file in any public office or on file with UNDP against any monies due to the Individual contractor or to become due for any work donor or against any goods supplied or materials furnished under the Individual Contract, or by</w:t>
      </w:r>
      <w:r>
        <w:t xml:space="preserve"> reason of any other claim or demand against the Individual contractor.   </w:t>
      </w:r>
    </w:p>
    <w:p w:rsidR="00C87EFE" w:rsidRDefault="00901ECD">
      <w:pPr>
        <w:spacing w:after="0" w:line="259" w:lineRule="auto"/>
        <w:ind w:left="578" w:firstLine="0"/>
        <w:jc w:val="left"/>
      </w:pPr>
      <w:r>
        <w:t xml:space="preserve">   </w:t>
      </w:r>
    </w:p>
    <w:p w:rsidR="00C87EFE" w:rsidRDefault="00901ECD">
      <w:pPr>
        <w:spacing w:after="0" w:line="259" w:lineRule="auto"/>
        <w:ind w:left="89" w:firstLine="0"/>
        <w:jc w:val="left"/>
      </w:pPr>
      <w:r>
        <w:t xml:space="preserve">   </w:t>
      </w:r>
    </w:p>
    <w:p w:rsidR="00C87EFE" w:rsidRDefault="00901ECD">
      <w:pPr>
        <w:spacing w:after="8" w:line="259" w:lineRule="auto"/>
        <w:ind w:left="578" w:firstLine="0"/>
        <w:jc w:val="left"/>
      </w:pPr>
      <w:r>
        <w:t xml:space="preserve">   </w:t>
      </w:r>
    </w:p>
    <w:p w:rsidR="00C87EFE" w:rsidRDefault="00901ECD">
      <w:pPr>
        <w:pStyle w:val="Heading1"/>
        <w:tabs>
          <w:tab w:val="center" w:pos="3217"/>
        </w:tabs>
        <w:ind w:left="-15" w:firstLine="0"/>
      </w:pPr>
      <w:r>
        <w:t xml:space="preserve">12.  </w:t>
      </w:r>
      <w:r>
        <w:tab/>
        <w:t xml:space="preserve">FORCE MAJEURE; OTHER CHANGES IN CONDITIONS   </w:t>
      </w:r>
    </w:p>
    <w:p w:rsidR="00C87EFE" w:rsidRDefault="00901ECD">
      <w:pPr>
        <w:spacing w:after="0" w:line="259" w:lineRule="auto"/>
        <w:ind w:left="578" w:firstLine="0"/>
        <w:jc w:val="left"/>
      </w:pPr>
      <w:r>
        <w:rPr>
          <w:b/>
        </w:rPr>
        <w:t xml:space="preserve"> </w:t>
      </w:r>
      <w:r>
        <w:t xml:space="preserve">  </w:t>
      </w:r>
    </w:p>
    <w:p w:rsidR="00C87EFE" w:rsidRDefault="00901ECD">
      <w:pPr>
        <w:ind w:left="-10" w:right="156" w:firstLine="490"/>
      </w:pPr>
      <w:r>
        <w:t xml:space="preserve">In the event of and as soon as possible after the occurrence of any cause constituting </w:t>
      </w:r>
      <w:r>
        <w:rPr>
          <w:i/>
        </w:rPr>
        <w:t>force majeure</w:t>
      </w:r>
      <w:r>
        <w:t xml:space="preserve">, </w:t>
      </w:r>
      <w:r>
        <w:t>the Individual contractor shall give notice and full particulars in writing to U N D P of such occurrence or cause if the Individual contractor is thereby rendered unable, wholly or in part, to perform its obligations and meet its responsibilities under th</w:t>
      </w:r>
      <w:r>
        <w:t>e Individual Contract. The Individual contractor shall also notify UNDP of any other changes in conditions or the occurrence of any event, which interferes or threatens to interfere with its performance of the Individual Contract. Not more than fifteen (15</w:t>
      </w:r>
      <w:r>
        <w:t xml:space="preserve">) days following the provision of such notice of </w:t>
      </w:r>
      <w:r>
        <w:rPr>
          <w:i/>
        </w:rPr>
        <w:t xml:space="preserve">force majeure </w:t>
      </w:r>
      <w:proofErr w:type="gramStart"/>
      <w:r>
        <w:t>or  other</w:t>
      </w:r>
      <w:proofErr w:type="gramEnd"/>
      <w:r>
        <w:t xml:space="preserve"> changes in conditions or occurrence, the Individual contractor shall also submit a statement to UNDP of estimated expenditures that will likely be incurred for the duration of the cha</w:t>
      </w:r>
      <w:r>
        <w:t>nge in conditions or the event. On receipt of the notice or notices required hereunder, UNDP shall take such action as it considers, in its sole discretion, to be appropriate or necessary in the circumstances, including the granting to the Individual contr</w:t>
      </w:r>
      <w:r>
        <w:t xml:space="preserve">actor of a reasonable extension of time in which to perform any obligations under the Individual Contract.   </w:t>
      </w:r>
    </w:p>
    <w:p w:rsidR="00C87EFE" w:rsidRDefault="00901ECD">
      <w:pPr>
        <w:spacing w:after="65"/>
        <w:ind w:left="-10" w:right="156" w:firstLine="490"/>
      </w:pPr>
      <w:r>
        <w:t xml:space="preserve">If the Individual contractor is rendered permanently unable, wholly or in part, by reason of </w:t>
      </w:r>
      <w:r>
        <w:rPr>
          <w:i/>
        </w:rPr>
        <w:t xml:space="preserve">force majeure </w:t>
      </w:r>
      <w:r>
        <w:t>to perform its obligations and meet its</w:t>
      </w:r>
      <w:r>
        <w:t xml:space="preserve"> responsibilities under the Individual Contract, UNDP shall have the right to suspend or terminate the Individual Contract on the same terms </w:t>
      </w:r>
      <w:proofErr w:type="gramStart"/>
      <w:r>
        <w:t>and  conditions</w:t>
      </w:r>
      <w:proofErr w:type="gramEnd"/>
      <w:r>
        <w:t xml:space="preserve"> as are </w:t>
      </w:r>
      <w:r>
        <w:lastRenderedPageBreak/>
        <w:t xml:space="preserve">provided for below, under “Termination”, except that the period of notice shall be five (5) </w:t>
      </w:r>
      <w:r>
        <w:t xml:space="preserve">days instead of any other period of notice. In any case, UNDP shall be entitled to consider the Individual contractor permanently unable to perform its obligations under the Individual Contract in the case of the  </w:t>
      </w:r>
    </w:p>
    <w:p w:rsidR="00C87EFE" w:rsidRDefault="00901ECD">
      <w:pPr>
        <w:ind w:left="0" w:right="156"/>
      </w:pPr>
      <w:r>
        <w:t>Individual contractor’s suffering any per</w:t>
      </w:r>
      <w:r>
        <w:t xml:space="preserve">iod of suspension in excess of thirty (30) days.   </w:t>
      </w:r>
    </w:p>
    <w:p w:rsidR="00C87EFE" w:rsidRDefault="00901ECD">
      <w:pPr>
        <w:ind w:left="-10" w:right="156" w:firstLine="490"/>
      </w:pPr>
      <w:r>
        <w:rPr>
          <w:i/>
        </w:rPr>
        <w:t xml:space="preserve">Force majeure </w:t>
      </w:r>
      <w:r>
        <w:t xml:space="preserve">as used herein means any unforeseeable and irresistible act of nature, any act of war (whether declared or not), invasion, revolution, insurrection, or any other acts of a similar nature or </w:t>
      </w:r>
      <w:r>
        <w:t xml:space="preserve">force, </w:t>
      </w:r>
      <w:r>
        <w:rPr>
          <w:i/>
        </w:rPr>
        <w:t xml:space="preserve">provided that </w:t>
      </w:r>
      <w:r>
        <w:t>such acts arise from causes beyond the control and without the fault or negligence of the Individual contractor. The Individual contractor acknowledges and agrees that, with respect to any obligations under the Individual Contract that</w:t>
      </w:r>
      <w:r>
        <w:t xml:space="preserve"> the Individual contractor   must perform in or for any areas in which UNDP is engaged in, preparing to engage in, or disengaging from any peacekeeping, humanitarian or similar operations, any delay or failure to perform such obligations arising from or re</w:t>
      </w:r>
      <w:r>
        <w:t xml:space="preserve">lating to harsh conditions within such areas or to any incidents of civil unrest occurring in such areas shall not, in and of itself, constitute </w:t>
      </w:r>
      <w:r>
        <w:rPr>
          <w:i/>
        </w:rPr>
        <w:t xml:space="preserve">force majeure </w:t>
      </w:r>
      <w:r>
        <w:t xml:space="preserve">under the Individual Contract.   </w:t>
      </w:r>
    </w:p>
    <w:p w:rsidR="00C87EFE" w:rsidRDefault="00901ECD">
      <w:pPr>
        <w:spacing w:after="1" w:line="259" w:lineRule="auto"/>
        <w:ind w:left="89" w:firstLine="0"/>
        <w:jc w:val="left"/>
      </w:pPr>
      <w:r>
        <w:t xml:space="preserve">   </w:t>
      </w:r>
    </w:p>
    <w:p w:rsidR="00C87EFE" w:rsidRDefault="00901ECD">
      <w:pPr>
        <w:spacing w:after="0" w:line="259" w:lineRule="auto"/>
        <w:ind w:left="89" w:firstLine="0"/>
        <w:jc w:val="left"/>
      </w:pPr>
      <w:r>
        <w:t xml:space="preserve">   </w:t>
      </w:r>
    </w:p>
    <w:p w:rsidR="00C87EFE" w:rsidRDefault="00901ECD">
      <w:pPr>
        <w:spacing w:after="8" w:line="259" w:lineRule="auto"/>
        <w:ind w:left="89" w:firstLine="0"/>
        <w:jc w:val="left"/>
      </w:pPr>
      <w:r>
        <w:t xml:space="preserve">   </w:t>
      </w:r>
    </w:p>
    <w:p w:rsidR="00C87EFE" w:rsidRDefault="00901ECD">
      <w:pPr>
        <w:pStyle w:val="Heading1"/>
        <w:tabs>
          <w:tab w:val="center" w:pos="1297"/>
        </w:tabs>
        <w:ind w:left="-15" w:firstLine="0"/>
      </w:pPr>
      <w:r>
        <w:t xml:space="preserve">13.  </w:t>
      </w:r>
      <w:r>
        <w:tab/>
        <w:t xml:space="preserve">TERMINATION   </w:t>
      </w:r>
    </w:p>
    <w:p w:rsidR="00C87EFE" w:rsidRDefault="00901ECD">
      <w:pPr>
        <w:spacing w:after="0" w:line="259" w:lineRule="auto"/>
        <w:ind w:left="89" w:firstLine="0"/>
        <w:jc w:val="left"/>
      </w:pPr>
      <w:r>
        <w:rPr>
          <w:b/>
        </w:rPr>
        <w:t xml:space="preserve"> </w:t>
      </w:r>
      <w:r>
        <w:t xml:space="preserve">  </w:t>
      </w:r>
    </w:p>
    <w:p w:rsidR="00C87EFE" w:rsidRDefault="00901ECD">
      <w:pPr>
        <w:ind w:left="-10" w:right="156" w:firstLine="490"/>
      </w:pPr>
      <w:r>
        <w:t>Either party may terminate</w:t>
      </w:r>
      <w:r>
        <w:t xml:space="preserve"> the Individual Contract, in whole or in part, upon giving written notice to the other party. The period of notice shall be five (5) days in the case of Individual Contracts for a total period of less than two (2) months and fourteen (14) days in the case </w:t>
      </w:r>
      <w:r>
        <w:t xml:space="preserve">of contracts for a </w:t>
      </w:r>
      <w:proofErr w:type="spellStart"/>
      <w:r>
        <w:t>longe</w:t>
      </w:r>
      <w:proofErr w:type="spellEnd"/>
      <w:r>
        <w:rPr>
          <w:b/>
        </w:rPr>
        <w:t xml:space="preserve"> </w:t>
      </w:r>
      <w:r>
        <w:t xml:space="preserve">r period. The initiation of conciliation or arbitral proceedings, as provided below, shall not be deemed to be a “cause” for or otherwise to be in itself a termination of the Individual Contract. UNDP may, without prejudice to any </w:t>
      </w:r>
      <w:r>
        <w:t>other right or remedy available to it, terminate the liquidated, or becomes insolvent, applies for moratorium or stay on any payment or repayment obligations, or applies to be declared insolvent; (b) the Individual contractor is granted a moratorium or a s</w:t>
      </w:r>
      <w:r>
        <w:t>tay or is declared insolvent; the Individual contractor  makes an assignment for the benefit of one or more of its creditors; (c) a Receiver is appointed on account of the insolvency of the Individual contractor ; (d) the Individual contractor  offers a se</w:t>
      </w:r>
      <w:r>
        <w:t>ttlement in lieu of bankruptcy or receivership; or (e) UNDP reasonably determines that the Individual contractor has become subject to a materially adverse change in its financial condition that threatens to endanger or otherwise substantially affect the a</w:t>
      </w:r>
      <w:r>
        <w:t xml:space="preserve">bility of the Individual contractor to perform any of its obligations under the Individual Contract.   </w:t>
      </w:r>
    </w:p>
    <w:p w:rsidR="00C87EFE" w:rsidRDefault="00901ECD">
      <w:pPr>
        <w:ind w:left="-10" w:right="156" w:firstLine="490"/>
      </w:pPr>
      <w:r>
        <w:t>In the event of any termination of the Individual Contract, upon receipt of notice of termination by UNDP, the Individual contractor shall, except as ma</w:t>
      </w:r>
      <w:r>
        <w:t xml:space="preserve">y be directed by UNDP in the notice of termination or otherwise in writing: (a) take immediate steps to bring the performance of any obligations under the Individual Contract to a close in a prompt and orderly manner, and in doing so, reduce expenses to a </w:t>
      </w:r>
      <w:r>
        <w:t xml:space="preserve">minimum; (b) refrain from undertaking any further or additional commitments under the Individual </w:t>
      </w:r>
    </w:p>
    <w:p w:rsidR="00C87EFE" w:rsidRDefault="00901ECD">
      <w:pPr>
        <w:ind w:left="0" w:right="156"/>
      </w:pPr>
      <w:r>
        <w:t xml:space="preserve">Contract as of and following the date of receipt of such notice;   </w:t>
      </w:r>
    </w:p>
    <w:p w:rsidR="00C87EFE" w:rsidRDefault="00901ECD">
      <w:pPr>
        <w:ind w:left="0" w:right="156"/>
      </w:pPr>
      <w:r>
        <w:t xml:space="preserve"> (c) deliver all completed or partially completed plans, drawings, information and other p</w:t>
      </w:r>
      <w:r>
        <w:t>roperty that, if the Individual Contract had been completed, would be required to be furnished to UNDP thereunder; (d) complete performance of the work not terminated; and (e) take any other action that may be necessary, or that UNDP may direct in writing,</w:t>
      </w:r>
      <w:r>
        <w:t xml:space="preserve"> for the protection and preservation of any property, whether tangible or intangible, related to the Individual Contract that is in the possession of the Individual contractor and in which UNDP has or may be reasonably expected to acquire an interest.   </w:t>
      </w:r>
    </w:p>
    <w:p w:rsidR="00C87EFE" w:rsidRDefault="00901ECD">
      <w:pPr>
        <w:ind w:left="-10" w:right="156" w:firstLine="490"/>
      </w:pPr>
      <w:r>
        <w:t xml:space="preserve">In the event of any termination of the Individual Contract, UNDP shall only be liable to pay the Individual contractor compensation on a </w:t>
      </w:r>
      <w:r>
        <w:rPr>
          <w:i/>
        </w:rPr>
        <w:t xml:space="preserve">pro rata </w:t>
      </w:r>
      <w:r>
        <w:t xml:space="preserve">basis for no more than the actual amount of work performed to the satisfaction of UNDP in accordance with the </w:t>
      </w:r>
      <w:r>
        <w:t xml:space="preserve">requirements of the Individual Contract. Additional costs incurred by UNDP resulting from the termination of the Individual Contract by the Individual contractor may be withheld from any amount otherwise due to the Individual contractor from UNDP.   </w:t>
      </w:r>
    </w:p>
    <w:p w:rsidR="00C87EFE" w:rsidRDefault="00901ECD">
      <w:pPr>
        <w:spacing w:after="0" w:line="259" w:lineRule="auto"/>
        <w:ind w:left="509" w:firstLine="0"/>
        <w:jc w:val="left"/>
      </w:pPr>
      <w:r>
        <w:t xml:space="preserve">   </w:t>
      </w:r>
    </w:p>
    <w:p w:rsidR="00C87EFE" w:rsidRDefault="00901ECD">
      <w:pPr>
        <w:spacing w:after="0" w:line="259" w:lineRule="auto"/>
        <w:ind w:left="19" w:firstLine="0"/>
        <w:jc w:val="left"/>
      </w:pPr>
      <w:r>
        <w:t xml:space="preserve"> </w:t>
      </w:r>
      <w:r>
        <w:t xml:space="preserve">  </w:t>
      </w:r>
    </w:p>
    <w:p w:rsidR="00C87EFE" w:rsidRDefault="00901ECD">
      <w:pPr>
        <w:spacing w:after="5" w:line="259" w:lineRule="auto"/>
        <w:ind w:left="509" w:firstLine="0"/>
        <w:jc w:val="left"/>
      </w:pPr>
      <w:r>
        <w:t xml:space="preserve">   </w:t>
      </w:r>
    </w:p>
    <w:p w:rsidR="00C87EFE" w:rsidRDefault="00901ECD">
      <w:pPr>
        <w:pStyle w:val="Heading1"/>
        <w:ind w:left="-5"/>
      </w:pPr>
      <w:r>
        <w:t xml:space="preserve">14.  NON-EXCLUSIVITY   </w:t>
      </w:r>
    </w:p>
    <w:p w:rsidR="00C87EFE" w:rsidRDefault="00901ECD">
      <w:pPr>
        <w:spacing w:after="0" w:line="259" w:lineRule="auto"/>
        <w:ind w:left="509" w:firstLine="0"/>
        <w:jc w:val="left"/>
      </w:pPr>
      <w:r>
        <w:t xml:space="preserve">   </w:t>
      </w:r>
    </w:p>
    <w:p w:rsidR="00C87EFE" w:rsidRDefault="00901ECD">
      <w:pPr>
        <w:ind w:left="-10" w:right="156" w:firstLine="490"/>
      </w:pPr>
      <w:r>
        <w:lastRenderedPageBreak/>
        <w:t>UNDP shall have no obligation respecting, and no limitations on, its right to obtain goods of the same kind, quality and quantity, or to obtain any services of the kind described in the Individual Contract, from any other</w:t>
      </w:r>
      <w:r>
        <w:t xml:space="preserve"> source at any time.   </w:t>
      </w:r>
    </w:p>
    <w:p w:rsidR="00C87EFE" w:rsidRDefault="00901ECD">
      <w:pPr>
        <w:spacing w:after="0" w:line="259" w:lineRule="auto"/>
        <w:ind w:left="509" w:firstLine="0"/>
        <w:jc w:val="left"/>
      </w:pPr>
      <w:r>
        <w:t xml:space="preserve">   </w:t>
      </w:r>
    </w:p>
    <w:p w:rsidR="00C87EFE" w:rsidRDefault="00901ECD">
      <w:pPr>
        <w:spacing w:after="8" w:line="259" w:lineRule="auto"/>
        <w:ind w:left="19" w:firstLine="0"/>
        <w:jc w:val="left"/>
      </w:pPr>
      <w:r>
        <w:t xml:space="preserve">   </w:t>
      </w:r>
    </w:p>
    <w:p w:rsidR="00C87EFE" w:rsidRDefault="00901ECD">
      <w:pPr>
        <w:pStyle w:val="Heading1"/>
        <w:ind w:left="-5"/>
      </w:pPr>
      <w:r>
        <w:t xml:space="preserve">15.  TAXATION   </w:t>
      </w:r>
    </w:p>
    <w:p w:rsidR="00C87EFE" w:rsidRDefault="00901ECD">
      <w:pPr>
        <w:spacing w:after="0" w:line="259" w:lineRule="auto"/>
        <w:ind w:left="509" w:firstLine="0"/>
        <w:jc w:val="left"/>
      </w:pPr>
      <w:r>
        <w:rPr>
          <w:b/>
        </w:rPr>
        <w:t xml:space="preserve"> </w:t>
      </w:r>
      <w:r>
        <w:t xml:space="preserve">  </w:t>
      </w:r>
    </w:p>
    <w:p w:rsidR="00C87EFE" w:rsidRDefault="00901ECD">
      <w:pPr>
        <w:spacing w:after="417"/>
        <w:ind w:left="0" w:right="156"/>
      </w:pPr>
      <w:r>
        <w:t xml:space="preserve">Article II, section 7, of the Convention on the Privileges and Immunities of the United Nations provides, </w:t>
      </w:r>
      <w:r>
        <w:rPr>
          <w:i/>
        </w:rPr>
        <w:t>inter alia</w:t>
      </w:r>
      <w:r>
        <w:t>, that the United Nations, including its subsidiary organs, is exempt from all direct t</w:t>
      </w:r>
      <w:r>
        <w:t>axes, except charges for public utility services, and is exempt from customs restrictions, duties and charges of a similar nature in respect of articles imported or exported for its official use. In the event any governmental authority refuses to recognize</w:t>
      </w:r>
      <w:r>
        <w:t xml:space="preserve"> the exemptions of the United Nations from such taxes, restrictions, duties or charges, the Individual contractor shall immediately consult with UNDP to determine a mutually acceptable procedure. UNDP shall have no liability for taxes, duties or other simi</w:t>
      </w:r>
      <w:r>
        <w:t>lar charges payable by the Individual contractor in respect of any amounts paid to the Individual contractor under this Individual Contract, and the Individual contractor acknowledges that UNDP will not issue any statements of earnings to the Individual co</w:t>
      </w:r>
      <w:r>
        <w:t xml:space="preserve">ntractor in respect of any such payments.   </w:t>
      </w:r>
    </w:p>
    <w:p w:rsidR="00C87EFE" w:rsidRDefault="00901ECD">
      <w:pPr>
        <w:spacing w:after="0" w:line="259" w:lineRule="auto"/>
        <w:ind w:left="0" w:right="71" w:firstLine="0"/>
        <w:jc w:val="right"/>
      </w:pPr>
      <w:r>
        <w:rPr>
          <w:b/>
        </w:rPr>
        <w:t xml:space="preserve"> </w:t>
      </w:r>
      <w:r>
        <w:t xml:space="preserve">  </w:t>
      </w:r>
    </w:p>
    <w:p w:rsidR="00C87EFE" w:rsidRDefault="00C87EFE">
      <w:pPr>
        <w:sectPr w:rsidR="00C87EFE">
          <w:headerReference w:type="even" r:id="rId7"/>
          <w:headerReference w:type="default" r:id="rId8"/>
          <w:headerReference w:type="first" r:id="rId9"/>
          <w:pgSz w:w="12240" w:h="15840"/>
          <w:pgMar w:top="723" w:right="1644" w:bottom="601" w:left="1966" w:header="720" w:footer="720" w:gutter="0"/>
          <w:cols w:space="720"/>
          <w:titlePg/>
        </w:sectPr>
      </w:pPr>
    </w:p>
    <w:p w:rsidR="00C87EFE" w:rsidRDefault="00901ECD">
      <w:pPr>
        <w:spacing w:after="159" w:line="259" w:lineRule="auto"/>
        <w:ind w:left="14" w:firstLine="0"/>
        <w:jc w:val="left"/>
      </w:pPr>
      <w:r>
        <w:lastRenderedPageBreak/>
        <w:t xml:space="preserve"> </w:t>
      </w:r>
    </w:p>
    <w:p w:rsidR="00C87EFE" w:rsidRDefault="00901ECD">
      <w:pPr>
        <w:spacing w:after="483" w:line="259" w:lineRule="auto"/>
        <w:ind w:left="14" w:firstLine="0"/>
        <w:jc w:val="left"/>
      </w:pPr>
      <w:r>
        <w:t xml:space="preserve">  </w:t>
      </w:r>
    </w:p>
    <w:p w:rsidR="00C87EFE" w:rsidRDefault="00901ECD">
      <w:pPr>
        <w:pStyle w:val="Heading1"/>
        <w:ind w:left="-5"/>
      </w:pPr>
      <w:r>
        <w:t xml:space="preserve">16. AUDIT AND INVESTIGATION   </w:t>
      </w:r>
    </w:p>
    <w:p w:rsidR="00C87EFE" w:rsidRDefault="00901ECD">
      <w:pPr>
        <w:spacing w:after="0" w:line="259" w:lineRule="auto"/>
        <w:ind w:left="14" w:firstLine="0"/>
        <w:jc w:val="left"/>
      </w:pPr>
      <w:r>
        <w:t xml:space="preserve">   </w:t>
      </w:r>
    </w:p>
    <w:p w:rsidR="00C87EFE" w:rsidRDefault="00901ECD">
      <w:pPr>
        <w:ind w:left="0" w:right="8"/>
      </w:pPr>
      <w:r>
        <w:t>Each invoice paid by UNDP shall be subject to a post-payment audit by auditors, whether internal or external, of UNDP or by other authorized and qualified agents of UNDP at any time during the term of the Individual Contract and for a period of two (2) yea</w:t>
      </w:r>
      <w:r>
        <w:t>rs following the expiration or prior termination of the Individual Contract.  UNDP shall be entitled to a refund from the Individual contractor for any amounts shown by such audits to have been paid by UNDP other than in accordance with the terms and condi</w:t>
      </w:r>
      <w:r>
        <w:t xml:space="preserve">tions of the Individual Contract.   </w:t>
      </w:r>
    </w:p>
    <w:p w:rsidR="00C87EFE" w:rsidRDefault="00901ECD">
      <w:pPr>
        <w:spacing w:after="0" w:line="259" w:lineRule="auto"/>
        <w:ind w:left="14" w:firstLine="0"/>
        <w:jc w:val="left"/>
      </w:pPr>
      <w:r>
        <w:t xml:space="preserve">   </w:t>
      </w:r>
    </w:p>
    <w:p w:rsidR="00C87EFE" w:rsidRDefault="00901ECD">
      <w:pPr>
        <w:ind w:left="0" w:right="5"/>
      </w:pPr>
      <w:r>
        <w:t xml:space="preserve">The Individual contractor acknowledges and agrees that, from time to time, UNDP may conduct investigations relating to any aspect of the Individual Contract or the award thereof, the obligations performed under the </w:t>
      </w:r>
      <w:r>
        <w:t>Individual Contract, and the operations of the Individual contractor generally relating to performance of the Individual Contract.  The right of UNDP to conduct an investigation and the Individual contractor’s obligation to comply with such an investigatio</w:t>
      </w:r>
      <w:r>
        <w:t>n shall not lapse upon expiration or prior termination of the Individual Contract.  The Individual contractor shall provide its full and timely cooperation with any such inspections, post-payment audits or investigations.  Such cooperation shall include, b</w:t>
      </w:r>
      <w:r>
        <w:t xml:space="preserve">ut shall not be limited to, the Individual contractor’s obligation to make available its personnel and any relevant documentation for such purposes at reasonable times and on reasonable conditions and to grant to UNDP access to the Individual contractor’s </w:t>
      </w:r>
      <w:r>
        <w:t>premises at reasonable times and on reasonable conditions in connection with such access to the Individual contractor’s personnel and relevant documentation.  The Individual contractor shall require its agents, including, but not limited to, the Individual</w:t>
      </w:r>
      <w:r>
        <w:t xml:space="preserve"> contractor’s attorneys, accountants or other advisers, to reasonably cooperate with any inspections, post-payment audits or investigations carried out by UNDP hereunder.   </w:t>
      </w:r>
    </w:p>
    <w:p w:rsidR="00C87EFE" w:rsidRDefault="00901ECD">
      <w:pPr>
        <w:spacing w:after="0" w:line="259" w:lineRule="auto"/>
        <w:ind w:left="14" w:firstLine="0"/>
        <w:jc w:val="left"/>
      </w:pPr>
      <w:r>
        <w:t xml:space="preserve">   </w:t>
      </w:r>
    </w:p>
    <w:p w:rsidR="00C87EFE" w:rsidRDefault="00901ECD">
      <w:pPr>
        <w:spacing w:after="8" w:line="259" w:lineRule="auto"/>
        <w:ind w:left="14" w:firstLine="0"/>
        <w:jc w:val="left"/>
      </w:pPr>
      <w:r>
        <w:t xml:space="preserve">   </w:t>
      </w:r>
    </w:p>
    <w:p w:rsidR="00C87EFE" w:rsidRDefault="00901ECD">
      <w:pPr>
        <w:pStyle w:val="Heading1"/>
        <w:tabs>
          <w:tab w:val="center" w:pos="1868"/>
        </w:tabs>
        <w:ind w:left="-15" w:firstLine="0"/>
      </w:pPr>
      <w:r>
        <w:t xml:space="preserve">17.  </w:t>
      </w:r>
      <w:r>
        <w:tab/>
        <w:t xml:space="preserve">SETTLEMENT OF DISPUTES   </w:t>
      </w:r>
    </w:p>
    <w:p w:rsidR="00C87EFE" w:rsidRDefault="00901ECD">
      <w:pPr>
        <w:spacing w:after="0" w:line="259" w:lineRule="auto"/>
        <w:ind w:left="14" w:firstLine="0"/>
        <w:jc w:val="left"/>
      </w:pPr>
      <w:r>
        <w:rPr>
          <w:b/>
        </w:rPr>
        <w:t xml:space="preserve"> </w:t>
      </w:r>
      <w:r>
        <w:t xml:space="preserve">  </w:t>
      </w:r>
    </w:p>
    <w:p w:rsidR="00C87EFE" w:rsidRDefault="00901ECD">
      <w:pPr>
        <w:ind w:left="-10" w:right="2" w:firstLine="490"/>
      </w:pPr>
      <w:r>
        <w:rPr>
          <w:i/>
        </w:rPr>
        <w:t>Amicable Settlement</w:t>
      </w:r>
      <w:r>
        <w:t>: UNDP and the Indi</w:t>
      </w:r>
      <w:r>
        <w:t xml:space="preserve">vidual contractor shall use their best efforts to amicably settle any dispute, controversy or claim arising out of the Individual Contract or the breach, termination or invalidity thereof. Where the parties wish to seek such an amicable settlement through </w:t>
      </w:r>
      <w:r>
        <w:t xml:space="preserve">conciliation, the conciliation shall take place in accordance with the Conciliation Rules then obtaining of the United Nations Commission on International Trade Law (“UNCITRAL”), or according to such other procedure as may be agreed between the parties in </w:t>
      </w:r>
      <w:r>
        <w:t xml:space="preserve">writing.   </w:t>
      </w:r>
    </w:p>
    <w:p w:rsidR="00C87EFE" w:rsidRDefault="00901ECD">
      <w:pPr>
        <w:ind w:left="-10" w:right="1" w:firstLine="490"/>
      </w:pPr>
      <w:r>
        <w:rPr>
          <w:i/>
        </w:rPr>
        <w:t>Arbitration</w:t>
      </w:r>
      <w:r>
        <w:t xml:space="preserve">: Any dispute, controversy or claim between the parties arising out of the Individual Contract, or the breach, termination, or invalidity thereof, unless settled amicably, as </w:t>
      </w:r>
      <w:proofErr w:type="gramStart"/>
      <w:r>
        <w:t>provided  above</w:t>
      </w:r>
      <w:proofErr w:type="gramEnd"/>
      <w:r>
        <w:t>, shall be referred by either of the partie</w:t>
      </w:r>
      <w:r>
        <w:t>s to arbitration in accordance with the UNCITRAL Arbitration Rules then obtaining. The decisions of the arbitral tribunal shall be based on general principles of international commercial law. For all evidentiary questions, the arbitral tribunal shall be gu</w:t>
      </w:r>
      <w:r>
        <w:t>ided by the Supplementary Rules Governing the Presentation and Reception of Evidence in International Commercial Arbitration of the International Bar Association, 28 May 1983 edition. The arbitral tribunal shall be empowered to order the return or destruct</w:t>
      </w:r>
      <w:r>
        <w:t>ion of goods or any property, whether tangible or intangible, or of any confidential information provided under the Individual Contract, order the termination of the Individual  Contract, or order that any other protective measures be taken with respect to</w:t>
      </w:r>
      <w:r>
        <w:t xml:space="preserve"> the goods, services or any other property, whether tangible or intangible, or of any confidential information provided under the Individual Contract, as appropriate, all in accordance with the authority of the arbitral tribunal pursuant to   </w:t>
      </w:r>
    </w:p>
    <w:p w:rsidR="00C87EFE" w:rsidRDefault="00901ECD">
      <w:pPr>
        <w:ind w:left="0" w:right="17"/>
      </w:pPr>
      <w:r>
        <w:lastRenderedPageBreak/>
        <w:t>Article 26 (</w:t>
      </w:r>
      <w:r>
        <w:t>“Interim Measures of Protection”) and Article 32 (“Form and Effect of the Award”) of the UNCITRAL Arbitration Rules. The arbitral tribunal shall have no authority to award punitive damages. In addition, unless otherwise expressly provided in the Individual</w:t>
      </w:r>
      <w:r>
        <w:t xml:space="preserve"> Contract, the arbitral   </w:t>
      </w:r>
    </w:p>
    <w:p w:rsidR="00C87EFE" w:rsidRDefault="00901ECD">
      <w:pPr>
        <w:ind w:left="0"/>
      </w:pPr>
      <w:proofErr w:type="gramStart"/>
      <w:r>
        <w:t>tribunal</w:t>
      </w:r>
      <w:proofErr w:type="gramEnd"/>
      <w:r>
        <w:t xml:space="preserve"> shall have no authority to award interest in excess of the London Inter-Bank Offered Rate (“LIBOR”) then prevailing, and any such interest shall be simple interest only. The parties shall be bound by any arbitration awar</w:t>
      </w:r>
      <w:r>
        <w:t xml:space="preserve">d rendered as a result of such arbitration as the final adjudication of any such dispute, controversy or claim.   </w:t>
      </w:r>
    </w:p>
    <w:p w:rsidR="00C87EFE" w:rsidRDefault="00901ECD">
      <w:pPr>
        <w:spacing w:after="0" w:line="259" w:lineRule="auto"/>
        <w:ind w:left="14" w:firstLine="0"/>
        <w:jc w:val="left"/>
      </w:pPr>
      <w:r>
        <w:t xml:space="preserve">   </w:t>
      </w:r>
    </w:p>
    <w:p w:rsidR="00C87EFE" w:rsidRDefault="00901ECD">
      <w:pPr>
        <w:spacing w:after="471" w:line="259" w:lineRule="auto"/>
        <w:ind w:left="14" w:firstLine="0"/>
        <w:jc w:val="left"/>
      </w:pPr>
      <w:r>
        <w:t xml:space="preserve">  </w:t>
      </w:r>
    </w:p>
    <w:p w:rsidR="00C87EFE" w:rsidRDefault="00901ECD">
      <w:pPr>
        <w:spacing w:line="259" w:lineRule="auto"/>
        <w:ind w:left="-5"/>
        <w:jc w:val="left"/>
      </w:pPr>
      <w:r>
        <w:rPr>
          <w:b/>
        </w:rPr>
        <w:t>18. LIMITATION ON ACTIONS</w:t>
      </w:r>
      <w:r>
        <w:t xml:space="preserve">:   </w:t>
      </w:r>
    </w:p>
    <w:p w:rsidR="00C87EFE" w:rsidRDefault="00901ECD">
      <w:pPr>
        <w:spacing w:after="0" w:line="259" w:lineRule="auto"/>
        <w:ind w:left="14" w:firstLine="0"/>
        <w:jc w:val="left"/>
      </w:pPr>
      <w:r>
        <w:t xml:space="preserve">   </w:t>
      </w:r>
    </w:p>
    <w:p w:rsidR="00C87EFE" w:rsidRDefault="00901ECD">
      <w:pPr>
        <w:ind w:left="0" w:right="22"/>
      </w:pPr>
      <w:r>
        <w:t>Except with respect to any indemnification obligations in Article 7, above, or as are otherwise set forth in the Individual Contract, any arbitral proceedings in accordance with Article 17 above, arising out of the Individual Contract must be commenced wit</w:t>
      </w:r>
      <w:r>
        <w:t xml:space="preserve">hin three years after the cause of action has accrued.   </w:t>
      </w:r>
    </w:p>
    <w:p w:rsidR="00C87EFE" w:rsidRDefault="00901ECD">
      <w:pPr>
        <w:spacing w:after="0" w:line="259" w:lineRule="auto"/>
        <w:ind w:left="14" w:firstLine="0"/>
        <w:jc w:val="left"/>
      </w:pPr>
      <w:r>
        <w:t xml:space="preserve">   </w:t>
      </w:r>
    </w:p>
    <w:p w:rsidR="00C87EFE" w:rsidRDefault="00901ECD">
      <w:pPr>
        <w:ind w:left="0" w:right="11"/>
      </w:pPr>
      <w:r>
        <w:t>The Parties further acknowledge and agree that, for these purposes, a cause of action shall accrue when the breach actually occurs, or, in the case of latent defects, when the injured Party knew</w:t>
      </w:r>
      <w:r>
        <w:t xml:space="preserve"> or should have known all of the essential elements of the cause of action, or in the case of a breach of warranty, when tender of delivery is made, except that, if a warranty extends to future performance of the goods or any process or system and the disc</w:t>
      </w:r>
      <w:r>
        <w:t>overy of the breach consequently must await the time when such goods or other process or system is ready to perform in accordance with the requirements of the Individual Contract, the cause of action accrues when such time of future performance actually be</w:t>
      </w:r>
      <w:r>
        <w:t xml:space="preserve">gins.   </w:t>
      </w:r>
    </w:p>
    <w:p w:rsidR="00C87EFE" w:rsidRDefault="00901ECD">
      <w:pPr>
        <w:spacing w:after="5" w:line="259" w:lineRule="auto"/>
        <w:ind w:left="504" w:firstLine="0"/>
        <w:jc w:val="left"/>
      </w:pPr>
      <w:r>
        <w:t xml:space="preserve">   </w:t>
      </w:r>
    </w:p>
    <w:p w:rsidR="00C87EFE" w:rsidRDefault="00901ECD">
      <w:pPr>
        <w:pStyle w:val="Heading1"/>
        <w:tabs>
          <w:tab w:val="center" w:pos="2025"/>
        </w:tabs>
        <w:ind w:left="-15" w:firstLine="0"/>
      </w:pPr>
      <w:r>
        <w:t xml:space="preserve">19.  </w:t>
      </w:r>
      <w:r>
        <w:tab/>
        <w:t xml:space="preserve">PRIVILEGES AND IMMUNITIES   </w:t>
      </w:r>
    </w:p>
    <w:p w:rsidR="00C87EFE" w:rsidRDefault="00901ECD">
      <w:pPr>
        <w:spacing w:after="0" w:line="259" w:lineRule="auto"/>
        <w:ind w:left="504" w:firstLine="0"/>
        <w:jc w:val="left"/>
      </w:pPr>
      <w:r>
        <w:rPr>
          <w:b/>
        </w:rPr>
        <w:t xml:space="preserve"> </w:t>
      </w:r>
      <w:r>
        <w:t xml:space="preserve">  </w:t>
      </w:r>
    </w:p>
    <w:p w:rsidR="00C87EFE" w:rsidRDefault="00901ECD">
      <w:pPr>
        <w:ind w:left="-10" w:firstLine="490"/>
      </w:pPr>
      <w:r>
        <w:t>Nothing in or relating to the Individual Contract shall be deemed a waiver, express or implied</w:t>
      </w:r>
      <w:proofErr w:type="gramStart"/>
      <w:r>
        <w:t>,  of</w:t>
      </w:r>
      <w:proofErr w:type="gramEnd"/>
      <w:r>
        <w:t xml:space="preserve"> any of the privileges and immunities of the United Nations, including its subsidiary organs.   </w:t>
      </w:r>
    </w:p>
    <w:p w:rsidR="00C87EFE" w:rsidRDefault="00901ECD">
      <w:pPr>
        <w:spacing w:after="0" w:line="259" w:lineRule="auto"/>
        <w:ind w:left="14" w:firstLine="0"/>
        <w:jc w:val="left"/>
      </w:pPr>
      <w:r>
        <w:t xml:space="preserve">   </w:t>
      </w:r>
    </w:p>
    <w:p w:rsidR="00C87EFE" w:rsidRDefault="00901ECD">
      <w:pPr>
        <w:spacing w:after="0" w:line="259" w:lineRule="auto"/>
        <w:ind w:left="14" w:firstLine="0"/>
        <w:jc w:val="left"/>
      </w:pPr>
      <w:r>
        <w:t xml:space="preserve">   </w:t>
      </w:r>
    </w:p>
    <w:p w:rsidR="00C87EFE" w:rsidRDefault="00901ECD">
      <w:pPr>
        <w:spacing w:after="3354" w:line="259" w:lineRule="auto"/>
        <w:ind w:left="14" w:firstLine="0"/>
        <w:jc w:val="left"/>
      </w:pPr>
      <w:r>
        <w:t xml:space="preserve">   </w:t>
      </w:r>
    </w:p>
    <w:p w:rsidR="00C87EFE" w:rsidRDefault="00901ECD">
      <w:pPr>
        <w:spacing w:after="0" w:line="259" w:lineRule="auto"/>
        <w:ind w:left="182" w:firstLine="0"/>
        <w:jc w:val="center"/>
      </w:pPr>
      <w:r>
        <w:rPr>
          <w:rFonts w:ascii="Calibri" w:eastAsia="Calibri" w:hAnsi="Calibri" w:cs="Calibri"/>
          <w:noProof/>
          <w:sz w:val="22"/>
        </w:rPr>
        <mc:AlternateContent>
          <mc:Choice Requires="wpg">
            <w:drawing>
              <wp:inline distT="0" distB="0" distL="0" distR="0">
                <wp:extent cx="914400" cy="3047"/>
                <wp:effectExtent l="0" t="0" r="0" b="0"/>
                <wp:docPr id="5495" name="Group 5495"/>
                <wp:cNvGraphicFramePr/>
                <a:graphic xmlns:a="http://schemas.openxmlformats.org/drawingml/2006/main">
                  <a:graphicData uri="http://schemas.microsoft.com/office/word/2010/wordprocessingGroup">
                    <wpg:wgp>
                      <wpg:cNvGrpSpPr/>
                      <wpg:grpSpPr>
                        <a:xfrm>
                          <a:off x="0" y="0"/>
                          <a:ext cx="914400" cy="3047"/>
                          <a:chOff x="0" y="0"/>
                          <a:chExt cx="914400" cy="3047"/>
                        </a:xfrm>
                      </wpg:grpSpPr>
                      <wps:wsp>
                        <wps:cNvPr id="814" name="Shape 814"/>
                        <wps:cNvSpPr/>
                        <wps:spPr>
                          <a:xfrm>
                            <a:off x="0" y="0"/>
                            <a:ext cx="914400" cy="0"/>
                          </a:xfrm>
                          <a:custGeom>
                            <a:avLst/>
                            <a:gdLst/>
                            <a:ahLst/>
                            <a:cxnLst/>
                            <a:rect l="0" t="0" r="0" b="0"/>
                            <a:pathLst>
                              <a:path w="914400">
                                <a:moveTo>
                                  <a:pt x="0" y="0"/>
                                </a:moveTo>
                                <a:lnTo>
                                  <a:pt x="914400" y="0"/>
                                </a:lnTo>
                              </a:path>
                            </a:pathLst>
                          </a:custGeom>
                          <a:ln w="304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1B85A7" id="Group 5495" o:spid="_x0000_s1026" style="width:1in;height:.25pt;mso-position-horizontal-relative:char;mso-position-vertical-relative:line" coordsize="91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">
                <v:shape id="Shape 814" o:spid="_x0000_s1027" style="position:absolute;width:9144;height:0;visibility:visible;mso-wrap-style:square;v-text-anchor:top" coordsize="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HtsUA&#10;AADcAAAADwAAAGRycy9kb3ducmV2LnhtbESPT4vCMBTE78J+h/AWvMiaKipSjSKCoOBh/bN4fTRv&#10;22Lz0k2iVj+9WRA8DjPzG2Y6b0wlruR8aVlBr5uAIM6sLjlXcDysvsYgfEDWWFkmBXfyMJ99tKaY&#10;anvjHV33IRcRwj5FBUUIdSqlzwoy6Lu2Jo7er3UGQ5Qul9rhLcJNJftJMpIGS44LBda0LCg77y9G&#10;wd/u/HP/pmPn0dAmPyzcdnUaZkq1P5vFBESgJrzDr/ZaKxj3BvB/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se2xQAAANwAAAAPAAAAAAAAAAAAAAAAAJgCAABkcnMv&#10;ZG93bnJldi54bWxQSwUGAAAAAAQABAD1AAAAigMAAAAA&#10;" path="m,l914400,e" filled="f" strokeweight=".08464mm">
                  <v:stroke endcap="round"/>
                  <v:path arrowok="t" textboxrect="0,0,914400,0"/>
                </v:shape>
                <w10:anchorlock/>
              </v:group>
            </w:pict>
          </mc:Fallback>
        </mc:AlternateContent>
      </w:r>
      <w:r>
        <w:t xml:space="preserve">  </w:t>
      </w:r>
    </w:p>
    <w:sectPr w:rsidR="00C87EFE">
      <w:headerReference w:type="even" r:id="rId10"/>
      <w:headerReference w:type="default" r:id="rId11"/>
      <w:headerReference w:type="first" r:id="rId12"/>
      <w:pgSz w:w="12240" w:h="15840"/>
      <w:pgMar w:top="723" w:right="1794" w:bottom="1777" w:left="17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CD" w:rsidRDefault="00901ECD">
      <w:pPr>
        <w:spacing w:after="0" w:line="240" w:lineRule="auto"/>
      </w:pPr>
      <w:r>
        <w:separator/>
      </w:r>
    </w:p>
  </w:endnote>
  <w:endnote w:type="continuationSeparator" w:id="0">
    <w:p w:rsidR="00901ECD" w:rsidRDefault="0090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CD" w:rsidRDefault="00901ECD">
      <w:pPr>
        <w:spacing w:after="0" w:line="240" w:lineRule="auto"/>
      </w:pPr>
      <w:r>
        <w:separator/>
      </w:r>
    </w:p>
  </w:footnote>
  <w:footnote w:type="continuationSeparator" w:id="0">
    <w:p w:rsidR="00901ECD" w:rsidRDefault="0090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FE" w:rsidRDefault="00901ECD">
    <w:pPr>
      <w:spacing w:after="0" w:line="259" w:lineRule="auto"/>
      <w:ind w:left="0" w:right="194" w:firstLine="0"/>
      <w:jc w:val="center"/>
    </w:pPr>
    <w:r>
      <w:rPr>
        <w:b/>
      </w:rPr>
      <w:t xml:space="preserve">Page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FE" w:rsidRDefault="00901ECD">
    <w:pPr>
      <w:spacing w:after="0" w:line="259" w:lineRule="auto"/>
      <w:ind w:left="0" w:right="194" w:firstLine="0"/>
      <w:jc w:val="center"/>
    </w:pPr>
    <w:r>
      <w:rPr>
        <w:b/>
      </w:rPr>
      <w:t xml:space="preserve">Page </w:t>
    </w:r>
    <w:r>
      <w:rPr>
        <w:b/>
      </w:rPr>
      <w:fldChar w:fldCharType="begin"/>
    </w:r>
    <w:r>
      <w:rPr>
        <w:b/>
      </w:rPr>
      <w:instrText xml:space="preserve"> PAGE   \* MERGEFORMAT </w:instrText>
    </w:r>
    <w:r>
      <w:rPr>
        <w:b/>
      </w:rPr>
      <w:fldChar w:fldCharType="separate"/>
    </w:r>
    <w:r w:rsidR="00AB78BB">
      <w:rPr>
        <w:b/>
        <w:noProof/>
      </w:rPr>
      <w:t>6</w:t>
    </w:r>
    <w:r>
      <w:rPr>
        <w:b/>
      </w:rPr>
      <w:fldChar w:fldCharType="end"/>
    </w:r>
    <w:r>
      <w:rPr>
        <w:b/>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FE" w:rsidRDefault="00C87EFE">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FE" w:rsidRDefault="00C87EFE">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FE" w:rsidRDefault="00C87EFE">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EFE" w:rsidRDefault="00C87EFE">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FE"/>
    <w:rsid w:val="00901ECD"/>
    <w:rsid w:val="00AB78BB"/>
    <w:rsid w:val="00C8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46D28-B449-41CF-AA9B-394A10B3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6" w:lineRule="auto"/>
      <w:ind w:left="514"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
      <w:ind w:left="1325"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4393</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IC - General Conditions</vt:lpstr>
    </vt:vector>
  </TitlesOfParts>
  <Company>Microsoft</Company>
  <LinksUpToDate>false</LinksUpToDate>
  <CharactersWithSpaces>29381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General Conditions</dc:title>
  <dc:subject/>
  <dc:creator>Navroz Shariff</dc:creator>
  <cp:keywords/>
  <cp:lastModifiedBy>Rebecca Williams</cp:lastModifiedBy>
  <cp:revision>2</cp:revision>
  <dcterms:created xsi:type="dcterms:W3CDTF">2019-12-11T09:16:00Z</dcterms:created>
  <dcterms:modified xsi:type="dcterms:W3CDTF">2019-12-11T09:16:00Z</dcterms:modified>
</cp:coreProperties>
</file>