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CC581" w14:textId="030ED7ED" w:rsidR="00643A6E" w:rsidRPr="00E933A8" w:rsidRDefault="00643A6E" w:rsidP="00140580">
      <w:pPr>
        <w:jc w:val="right"/>
        <w:rPr>
          <w:rFonts w:ascii="Calibri" w:hAnsi="Calibri" w:cs="Calibri"/>
          <w:b/>
          <w:sz w:val="22"/>
          <w:szCs w:val="22"/>
        </w:rPr>
      </w:pPr>
      <w:r w:rsidRPr="00E933A8">
        <w:rPr>
          <w:rFonts w:ascii="Calibri" w:hAnsi="Calibri" w:cs="Calibri"/>
          <w:b/>
          <w:sz w:val="22"/>
          <w:szCs w:val="22"/>
        </w:rPr>
        <w:t>Annex 2</w:t>
      </w:r>
    </w:p>
    <w:p w14:paraId="566CC582" w14:textId="77777777" w:rsidR="00643A6E" w:rsidRPr="00E933A8" w:rsidRDefault="00643A6E" w:rsidP="00643A6E">
      <w:pPr>
        <w:rPr>
          <w:rFonts w:ascii="Calibri" w:hAnsi="Calibri" w:cs="Calibri"/>
          <w:sz w:val="22"/>
          <w:szCs w:val="22"/>
        </w:rPr>
      </w:pPr>
    </w:p>
    <w:p w14:paraId="566CC583" w14:textId="455C5DFC"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 xml:space="preserve">FORM FOR SUBMITTING </w:t>
      </w:r>
      <w:r w:rsidR="006D7078" w:rsidRPr="00E933A8">
        <w:rPr>
          <w:rFonts w:ascii="Calibri" w:hAnsi="Calibri" w:cs="Calibri"/>
          <w:b/>
          <w:sz w:val="28"/>
          <w:szCs w:val="28"/>
        </w:rPr>
        <w:t>SUPPLIER’S QUOTATION</w:t>
      </w:r>
    </w:p>
    <w:p w14:paraId="566CC584" w14:textId="77777777" w:rsidR="00643A6E" w:rsidRPr="00E933A8" w:rsidRDefault="00643A6E" w:rsidP="00643A6E">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1"/>
      </w:r>
      <w:r w:rsidRPr="00E933A8">
        <w:rPr>
          <w:rFonts w:ascii="Calibri" w:hAnsi="Calibri" w:cs="Calibri"/>
          <w:b/>
          <w:i/>
          <w:sz w:val="22"/>
          <w:szCs w:val="22"/>
        </w:rPr>
        <w:t>)</w:t>
      </w:r>
    </w:p>
    <w:p w14:paraId="566CC585" w14:textId="77777777" w:rsidR="00643A6E" w:rsidRPr="00E933A8" w:rsidRDefault="00643A6E" w:rsidP="00643A6E">
      <w:pPr>
        <w:pBdr>
          <w:bottom w:val="single" w:sz="12" w:space="1" w:color="auto"/>
        </w:pBdr>
        <w:ind w:right="630"/>
        <w:jc w:val="both"/>
        <w:rPr>
          <w:rFonts w:ascii="Calibri" w:hAnsi="Calibri" w:cs="Calibri"/>
          <w:snapToGrid w:val="0"/>
          <w:sz w:val="22"/>
          <w:szCs w:val="22"/>
        </w:rPr>
      </w:pPr>
    </w:p>
    <w:p w14:paraId="566CC586" w14:textId="77777777" w:rsidR="00643A6E" w:rsidRPr="00E933A8" w:rsidRDefault="00643A6E" w:rsidP="00643A6E">
      <w:pPr>
        <w:jc w:val="center"/>
        <w:rPr>
          <w:rFonts w:ascii="Calibri" w:hAnsi="Calibri" w:cs="Calibri"/>
          <w:b/>
          <w:sz w:val="22"/>
          <w:szCs w:val="22"/>
        </w:rPr>
      </w:pPr>
      <w:bookmarkStart w:id="0" w:name="_GoBack"/>
      <w:bookmarkEnd w:id="0"/>
    </w:p>
    <w:p w14:paraId="566CC587" w14:textId="730EE654" w:rsidR="00643A6E" w:rsidRDefault="00643A6E" w:rsidP="00643A6E">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w:t>
      </w:r>
      <w:r w:rsidRPr="008260AB">
        <w:rPr>
          <w:rFonts w:ascii="Calibri" w:hAnsi="Calibri" w:cs="Calibri"/>
          <w:b/>
          <w:bCs/>
          <w:snapToGrid w:val="0"/>
          <w:sz w:val="22"/>
          <w:szCs w:val="22"/>
        </w:rPr>
        <w:t xml:space="preserve">RFQ Reference </w:t>
      </w:r>
      <w:r w:rsidRPr="008260AB">
        <w:rPr>
          <w:rFonts w:ascii="Calibri" w:hAnsi="Calibri" w:cs="Calibri"/>
          <w:b/>
          <w:bCs/>
          <w:snapToGrid w:val="0"/>
          <w:color w:val="000000" w:themeColor="text1"/>
          <w:sz w:val="22"/>
          <w:szCs w:val="22"/>
        </w:rPr>
        <w:t>No. _______</w:t>
      </w:r>
      <w:r w:rsidR="008260AB">
        <w:rPr>
          <w:rFonts w:ascii="Calibri" w:hAnsi="Calibri" w:cs="Calibri"/>
          <w:b/>
          <w:bCs/>
          <w:snapToGrid w:val="0"/>
          <w:color w:val="000000" w:themeColor="text1"/>
          <w:sz w:val="22"/>
          <w:szCs w:val="22"/>
        </w:rPr>
        <w:t>___________________</w:t>
      </w:r>
      <w:r w:rsidRPr="008260AB">
        <w:rPr>
          <w:rFonts w:ascii="Calibri" w:hAnsi="Calibri" w:cs="Calibri"/>
          <w:b/>
          <w:bCs/>
          <w:snapToGrid w:val="0"/>
          <w:color w:val="000000" w:themeColor="text1"/>
          <w:sz w:val="22"/>
          <w:szCs w:val="22"/>
        </w:rPr>
        <w:t>:</w:t>
      </w:r>
    </w:p>
    <w:p w14:paraId="566CC5FF" w14:textId="77777777" w:rsidR="00643A6E" w:rsidRPr="00E933A8" w:rsidRDefault="00643A6E" w:rsidP="00643A6E">
      <w:pPr>
        <w:rPr>
          <w:rFonts w:ascii="Calibri" w:hAnsi="Calibri" w:cs="Calibri"/>
          <w:sz w:val="22"/>
          <w:szCs w:val="22"/>
        </w:rPr>
      </w:pPr>
    </w:p>
    <w:p w14:paraId="566CC648" w14:textId="65A2487C" w:rsidR="00643A6E" w:rsidRDefault="00C727D7" w:rsidP="00643A6E">
      <w:pPr>
        <w:rPr>
          <w:rFonts w:ascii="Calibri" w:hAnsi="Calibri" w:cs="Calibri"/>
          <w:b/>
          <w:snapToGrid w:val="0"/>
          <w:sz w:val="22"/>
          <w:szCs w:val="22"/>
          <w:u w:val="single"/>
        </w:rPr>
      </w:pPr>
      <w:r w:rsidRPr="00E933A8">
        <w:rPr>
          <w:rFonts w:ascii="Calibri" w:hAnsi="Calibri" w:cs="Calibri"/>
          <w:b/>
          <w:snapToGrid w:val="0"/>
          <w:sz w:val="22"/>
          <w:szCs w:val="22"/>
          <w:u w:val="single"/>
        </w:rPr>
        <w:t>TABLE 1:</w:t>
      </w:r>
      <w:r>
        <w:rPr>
          <w:rFonts w:ascii="Calibri" w:hAnsi="Calibri" w:cs="Calibri"/>
          <w:b/>
          <w:snapToGrid w:val="0"/>
          <w:sz w:val="22"/>
          <w:szCs w:val="22"/>
          <w:u w:val="single"/>
        </w:rPr>
        <w:t xml:space="preserve">  </w:t>
      </w:r>
      <w:r w:rsidR="008260AB">
        <w:rPr>
          <w:rFonts w:ascii="Calibri" w:hAnsi="Calibri" w:cs="Calibri"/>
          <w:b/>
          <w:snapToGrid w:val="0"/>
          <w:sz w:val="22"/>
          <w:szCs w:val="22"/>
          <w:u w:val="single"/>
        </w:rPr>
        <w:t>Bill of Quantity (</w:t>
      </w:r>
      <w:proofErr w:type="spellStart"/>
      <w:r>
        <w:rPr>
          <w:rFonts w:ascii="Calibri" w:hAnsi="Calibri" w:cs="Calibri"/>
          <w:b/>
          <w:snapToGrid w:val="0"/>
          <w:sz w:val="22"/>
          <w:szCs w:val="22"/>
          <w:u w:val="single"/>
        </w:rPr>
        <w:t>BoQ</w:t>
      </w:r>
      <w:proofErr w:type="spellEnd"/>
      <w:r w:rsidR="008260AB">
        <w:rPr>
          <w:rFonts w:ascii="Calibri" w:hAnsi="Calibri" w:cs="Calibri"/>
          <w:b/>
          <w:snapToGrid w:val="0"/>
          <w:sz w:val="22"/>
          <w:szCs w:val="22"/>
          <w:u w:val="single"/>
        </w:rPr>
        <w:t>)</w:t>
      </w:r>
    </w:p>
    <w:p w14:paraId="5DE808C6" w14:textId="29A58BAB" w:rsidR="00C727D7" w:rsidRDefault="00C727D7" w:rsidP="00643A6E">
      <w:pPr>
        <w:rPr>
          <w:rFonts w:ascii="Calibri" w:hAnsi="Calibri" w:cs="Calibri"/>
          <w:b/>
          <w:snapToGrid w:val="0"/>
          <w:sz w:val="22"/>
          <w:szCs w:val="22"/>
          <w:u w:val="single"/>
        </w:rPr>
      </w:pPr>
    </w:p>
    <w:tbl>
      <w:tblPr>
        <w:tblW w:w="11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996"/>
        <w:gridCol w:w="957"/>
        <w:gridCol w:w="1244"/>
        <w:gridCol w:w="1628"/>
        <w:gridCol w:w="1762"/>
      </w:tblGrid>
      <w:tr w:rsidR="00C727D7" w:rsidRPr="00A43253" w14:paraId="07D746E7" w14:textId="77777777" w:rsidTr="008260AB">
        <w:trPr>
          <w:trHeight w:val="594"/>
          <w:tblHeader/>
          <w:jc w:val="center"/>
        </w:trPr>
        <w:tc>
          <w:tcPr>
            <w:tcW w:w="670" w:type="dxa"/>
            <w:shd w:val="clear" w:color="auto" w:fill="A6A6A6" w:themeFill="background1" w:themeFillShade="A6"/>
            <w:vAlign w:val="center"/>
            <w:hideMark/>
          </w:tcPr>
          <w:p w14:paraId="48EC7AD2" w14:textId="77777777" w:rsidR="00C727D7" w:rsidRPr="00A43253" w:rsidRDefault="00C727D7" w:rsidP="0017396C">
            <w:pPr>
              <w:jc w:val="center"/>
              <w:rPr>
                <w:rFonts w:asciiTheme="minorHAnsi" w:hAnsiTheme="minorHAnsi" w:cstheme="minorHAnsi"/>
                <w:b/>
                <w:bCs/>
                <w:sz w:val="24"/>
                <w:szCs w:val="24"/>
              </w:rPr>
            </w:pPr>
            <w:r w:rsidRPr="00A43253">
              <w:rPr>
                <w:rFonts w:asciiTheme="minorHAnsi" w:hAnsiTheme="minorHAnsi" w:cstheme="minorHAnsi"/>
                <w:b/>
                <w:bCs/>
                <w:sz w:val="24"/>
                <w:szCs w:val="24"/>
              </w:rPr>
              <w:t>No</w:t>
            </w:r>
          </w:p>
        </w:tc>
        <w:tc>
          <w:tcPr>
            <w:tcW w:w="4996" w:type="dxa"/>
            <w:shd w:val="clear" w:color="auto" w:fill="A6A6A6" w:themeFill="background1" w:themeFillShade="A6"/>
            <w:vAlign w:val="center"/>
            <w:hideMark/>
          </w:tcPr>
          <w:p w14:paraId="333097D7" w14:textId="77777777" w:rsidR="00C727D7" w:rsidRPr="00A43253" w:rsidRDefault="00C727D7" w:rsidP="0017396C">
            <w:pPr>
              <w:jc w:val="center"/>
              <w:rPr>
                <w:rFonts w:asciiTheme="minorHAnsi" w:hAnsiTheme="minorHAnsi" w:cstheme="minorHAnsi"/>
                <w:b/>
                <w:bCs/>
                <w:sz w:val="24"/>
                <w:szCs w:val="24"/>
              </w:rPr>
            </w:pPr>
            <w:r w:rsidRPr="00A43253">
              <w:rPr>
                <w:rFonts w:asciiTheme="minorHAnsi" w:hAnsiTheme="minorHAnsi" w:cstheme="minorHAnsi"/>
                <w:b/>
                <w:bCs/>
                <w:sz w:val="24"/>
                <w:szCs w:val="24"/>
              </w:rPr>
              <w:t>Description</w:t>
            </w:r>
          </w:p>
        </w:tc>
        <w:tc>
          <w:tcPr>
            <w:tcW w:w="957" w:type="dxa"/>
            <w:shd w:val="clear" w:color="auto" w:fill="A6A6A6" w:themeFill="background1" w:themeFillShade="A6"/>
            <w:vAlign w:val="center"/>
            <w:hideMark/>
          </w:tcPr>
          <w:p w14:paraId="6A3DECDE" w14:textId="77777777" w:rsidR="00C727D7" w:rsidRPr="00A43253" w:rsidRDefault="00C727D7" w:rsidP="0017396C">
            <w:pPr>
              <w:jc w:val="center"/>
              <w:rPr>
                <w:rFonts w:asciiTheme="minorHAnsi" w:hAnsiTheme="minorHAnsi" w:cstheme="minorHAnsi"/>
                <w:b/>
                <w:bCs/>
                <w:sz w:val="24"/>
                <w:szCs w:val="24"/>
              </w:rPr>
            </w:pPr>
            <w:r w:rsidRPr="00A43253">
              <w:rPr>
                <w:rFonts w:asciiTheme="minorHAnsi" w:hAnsiTheme="minorHAnsi" w:cstheme="minorHAnsi"/>
                <w:b/>
                <w:bCs/>
                <w:sz w:val="24"/>
                <w:szCs w:val="24"/>
              </w:rPr>
              <w:t>Unit</w:t>
            </w:r>
          </w:p>
        </w:tc>
        <w:tc>
          <w:tcPr>
            <w:tcW w:w="1244" w:type="dxa"/>
            <w:shd w:val="clear" w:color="auto" w:fill="A6A6A6" w:themeFill="background1" w:themeFillShade="A6"/>
            <w:vAlign w:val="center"/>
            <w:hideMark/>
          </w:tcPr>
          <w:p w14:paraId="64B4F1B7" w14:textId="77777777" w:rsidR="00C727D7" w:rsidRPr="00A43253" w:rsidRDefault="00C727D7" w:rsidP="0017396C">
            <w:pPr>
              <w:jc w:val="center"/>
              <w:rPr>
                <w:rFonts w:asciiTheme="minorHAnsi" w:hAnsiTheme="minorHAnsi" w:cstheme="minorHAnsi"/>
                <w:b/>
                <w:bCs/>
                <w:sz w:val="24"/>
                <w:szCs w:val="24"/>
              </w:rPr>
            </w:pPr>
            <w:r w:rsidRPr="00A43253">
              <w:rPr>
                <w:rFonts w:asciiTheme="minorHAnsi" w:hAnsiTheme="minorHAnsi" w:cstheme="minorHAnsi"/>
                <w:b/>
                <w:bCs/>
                <w:sz w:val="24"/>
                <w:szCs w:val="24"/>
              </w:rPr>
              <w:t>Quantity</w:t>
            </w:r>
          </w:p>
        </w:tc>
        <w:tc>
          <w:tcPr>
            <w:tcW w:w="1627" w:type="dxa"/>
            <w:shd w:val="clear" w:color="auto" w:fill="A6A6A6" w:themeFill="background1" w:themeFillShade="A6"/>
            <w:vAlign w:val="center"/>
            <w:hideMark/>
          </w:tcPr>
          <w:p w14:paraId="0CA9D6FF" w14:textId="77777777" w:rsidR="00C727D7" w:rsidRPr="00A43253" w:rsidRDefault="00C727D7" w:rsidP="0017396C">
            <w:pPr>
              <w:jc w:val="center"/>
              <w:rPr>
                <w:rFonts w:asciiTheme="minorHAnsi" w:hAnsiTheme="minorHAnsi" w:cstheme="minorHAnsi"/>
                <w:b/>
                <w:bCs/>
                <w:sz w:val="24"/>
                <w:szCs w:val="24"/>
              </w:rPr>
            </w:pPr>
            <w:r w:rsidRPr="00A43253">
              <w:rPr>
                <w:rFonts w:asciiTheme="minorHAnsi" w:hAnsiTheme="minorHAnsi" w:cstheme="minorHAnsi"/>
                <w:b/>
                <w:bCs/>
                <w:sz w:val="24"/>
                <w:szCs w:val="24"/>
              </w:rPr>
              <w:t>Unit Price (US$)</w:t>
            </w:r>
          </w:p>
        </w:tc>
        <w:tc>
          <w:tcPr>
            <w:tcW w:w="1761" w:type="dxa"/>
            <w:shd w:val="clear" w:color="auto" w:fill="A6A6A6" w:themeFill="background1" w:themeFillShade="A6"/>
            <w:vAlign w:val="center"/>
            <w:hideMark/>
          </w:tcPr>
          <w:p w14:paraId="6AA99C1F" w14:textId="77777777" w:rsidR="00C727D7" w:rsidRPr="00A43253" w:rsidRDefault="00C727D7" w:rsidP="0017396C">
            <w:pPr>
              <w:jc w:val="center"/>
              <w:rPr>
                <w:rFonts w:asciiTheme="minorHAnsi" w:hAnsiTheme="minorHAnsi" w:cstheme="minorHAnsi"/>
                <w:b/>
                <w:bCs/>
                <w:sz w:val="24"/>
                <w:szCs w:val="24"/>
              </w:rPr>
            </w:pPr>
            <w:r w:rsidRPr="00A43253">
              <w:rPr>
                <w:rFonts w:asciiTheme="minorHAnsi" w:hAnsiTheme="minorHAnsi" w:cstheme="minorHAnsi"/>
                <w:b/>
                <w:bCs/>
                <w:sz w:val="24"/>
                <w:szCs w:val="24"/>
              </w:rPr>
              <w:t>Amount (US$)</w:t>
            </w:r>
          </w:p>
        </w:tc>
      </w:tr>
      <w:tr w:rsidR="00C727D7" w:rsidRPr="00A43253" w14:paraId="639B5702" w14:textId="77777777" w:rsidTr="008260AB">
        <w:trPr>
          <w:trHeight w:val="297"/>
          <w:tblHeader/>
          <w:jc w:val="center"/>
        </w:trPr>
        <w:tc>
          <w:tcPr>
            <w:tcW w:w="670" w:type="dxa"/>
            <w:shd w:val="clear" w:color="auto" w:fill="A6A6A6" w:themeFill="background1" w:themeFillShade="A6"/>
            <w:noWrap/>
            <w:vAlign w:val="center"/>
            <w:hideMark/>
          </w:tcPr>
          <w:p w14:paraId="68C7C623"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1</w:t>
            </w:r>
          </w:p>
        </w:tc>
        <w:tc>
          <w:tcPr>
            <w:tcW w:w="4996" w:type="dxa"/>
            <w:shd w:val="clear" w:color="auto" w:fill="A6A6A6" w:themeFill="background1" w:themeFillShade="A6"/>
            <w:noWrap/>
            <w:vAlign w:val="center"/>
            <w:hideMark/>
          </w:tcPr>
          <w:p w14:paraId="53090BB9"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2</w:t>
            </w:r>
          </w:p>
        </w:tc>
        <w:tc>
          <w:tcPr>
            <w:tcW w:w="957" w:type="dxa"/>
            <w:shd w:val="clear" w:color="auto" w:fill="A6A6A6" w:themeFill="background1" w:themeFillShade="A6"/>
            <w:noWrap/>
            <w:vAlign w:val="center"/>
            <w:hideMark/>
          </w:tcPr>
          <w:p w14:paraId="1D139E56"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3</w:t>
            </w:r>
          </w:p>
        </w:tc>
        <w:tc>
          <w:tcPr>
            <w:tcW w:w="1244" w:type="dxa"/>
            <w:shd w:val="clear" w:color="auto" w:fill="A6A6A6" w:themeFill="background1" w:themeFillShade="A6"/>
            <w:noWrap/>
            <w:vAlign w:val="center"/>
            <w:hideMark/>
          </w:tcPr>
          <w:p w14:paraId="14AE12D3"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4</w:t>
            </w:r>
          </w:p>
        </w:tc>
        <w:tc>
          <w:tcPr>
            <w:tcW w:w="1627" w:type="dxa"/>
            <w:shd w:val="clear" w:color="auto" w:fill="A6A6A6" w:themeFill="background1" w:themeFillShade="A6"/>
            <w:noWrap/>
            <w:vAlign w:val="center"/>
            <w:hideMark/>
          </w:tcPr>
          <w:p w14:paraId="7514EA5D"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5</w:t>
            </w:r>
          </w:p>
        </w:tc>
        <w:tc>
          <w:tcPr>
            <w:tcW w:w="1761" w:type="dxa"/>
            <w:shd w:val="clear" w:color="auto" w:fill="A6A6A6" w:themeFill="background1" w:themeFillShade="A6"/>
            <w:noWrap/>
            <w:vAlign w:val="center"/>
            <w:hideMark/>
          </w:tcPr>
          <w:p w14:paraId="3E6FD717"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6=4X5</w:t>
            </w:r>
          </w:p>
        </w:tc>
      </w:tr>
      <w:tr w:rsidR="00C727D7" w:rsidRPr="00A43253" w14:paraId="404E2B31" w14:textId="77777777" w:rsidTr="00C727D7">
        <w:trPr>
          <w:trHeight w:val="297"/>
          <w:jc w:val="center"/>
        </w:trPr>
        <w:tc>
          <w:tcPr>
            <w:tcW w:w="670" w:type="dxa"/>
            <w:shd w:val="clear" w:color="000000" w:fill="auto"/>
            <w:vAlign w:val="center"/>
            <w:hideMark/>
          </w:tcPr>
          <w:p w14:paraId="5965D6C5" w14:textId="77777777" w:rsidR="00C727D7" w:rsidRPr="00A43253" w:rsidRDefault="00C727D7" w:rsidP="0017396C">
            <w:pPr>
              <w:jc w:val="center"/>
              <w:rPr>
                <w:rFonts w:asciiTheme="minorHAnsi" w:hAnsiTheme="minorHAnsi" w:cstheme="minorHAnsi"/>
                <w:sz w:val="24"/>
                <w:szCs w:val="24"/>
              </w:rPr>
            </w:pPr>
          </w:p>
        </w:tc>
        <w:tc>
          <w:tcPr>
            <w:tcW w:w="4996" w:type="dxa"/>
            <w:shd w:val="clear" w:color="000000" w:fill="auto"/>
            <w:vAlign w:val="center"/>
            <w:hideMark/>
          </w:tcPr>
          <w:p w14:paraId="32ED24C0" w14:textId="77777777" w:rsidR="00C727D7" w:rsidRPr="00A43253" w:rsidRDefault="00C727D7" w:rsidP="0017396C">
            <w:pPr>
              <w:jc w:val="center"/>
              <w:rPr>
                <w:rFonts w:asciiTheme="minorHAnsi" w:hAnsiTheme="minorHAnsi" w:cstheme="minorHAnsi"/>
                <w:sz w:val="24"/>
                <w:szCs w:val="24"/>
              </w:rPr>
            </w:pPr>
          </w:p>
        </w:tc>
        <w:tc>
          <w:tcPr>
            <w:tcW w:w="957" w:type="dxa"/>
            <w:shd w:val="clear" w:color="000000" w:fill="auto"/>
            <w:vAlign w:val="center"/>
            <w:hideMark/>
          </w:tcPr>
          <w:p w14:paraId="4EA7A3C7" w14:textId="77777777" w:rsidR="00C727D7" w:rsidRPr="00A43253" w:rsidRDefault="00C727D7" w:rsidP="0017396C">
            <w:pPr>
              <w:jc w:val="center"/>
              <w:rPr>
                <w:rFonts w:asciiTheme="minorHAnsi" w:hAnsiTheme="minorHAnsi" w:cstheme="minorHAnsi"/>
                <w:sz w:val="24"/>
                <w:szCs w:val="24"/>
              </w:rPr>
            </w:pPr>
          </w:p>
        </w:tc>
        <w:tc>
          <w:tcPr>
            <w:tcW w:w="1244" w:type="dxa"/>
            <w:shd w:val="clear" w:color="000000" w:fill="auto"/>
            <w:vAlign w:val="center"/>
            <w:hideMark/>
          </w:tcPr>
          <w:p w14:paraId="1042F4D1" w14:textId="77777777" w:rsidR="00C727D7" w:rsidRPr="00A43253" w:rsidRDefault="00C727D7" w:rsidP="0017396C">
            <w:pPr>
              <w:jc w:val="center"/>
              <w:rPr>
                <w:rFonts w:asciiTheme="minorHAnsi" w:hAnsiTheme="minorHAnsi" w:cstheme="minorHAnsi"/>
                <w:sz w:val="24"/>
                <w:szCs w:val="24"/>
              </w:rPr>
            </w:pPr>
          </w:p>
        </w:tc>
        <w:tc>
          <w:tcPr>
            <w:tcW w:w="1627" w:type="dxa"/>
            <w:shd w:val="clear" w:color="000000" w:fill="auto"/>
            <w:vAlign w:val="center"/>
            <w:hideMark/>
          </w:tcPr>
          <w:p w14:paraId="73B6C280" w14:textId="77777777" w:rsidR="00C727D7" w:rsidRPr="00A43253" w:rsidRDefault="00C727D7" w:rsidP="0017396C">
            <w:pPr>
              <w:jc w:val="center"/>
              <w:rPr>
                <w:rFonts w:asciiTheme="minorHAnsi" w:hAnsiTheme="minorHAnsi" w:cstheme="minorHAnsi"/>
                <w:b/>
                <w:bCs/>
                <w:sz w:val="24"/>
                <w:szCs w:val="24"/>
              </w:rPr>
            </w:pPr>
          </w:p>
        </w:tc>
        <w:tc>
          <w:tcPr>
            <w:tcW w:w="1761" w:type="dxa"/>
            <w:shd w:val="clear" w:color="000000" w:fill="auto"/>
            <w:vAlign w:val="center"/>
            <w:hideMark/>
          </w:tcPr>
          <w:p w14:paraId="45509AC4" w14:textId="77777777" w:rsidR="00C727D7" w:rsidRPr="00A43253" w:rsidRDefault="00C727D7" w:rsidP="0017396C">
            <w:pPr>
              <w:jc w:val="center"/>
              <w:rPr>
                <w:rFonts w:asciiTheme="minorHAnsi" w:hAnsiTheme="minorHAnsi" w:cstheme="minorHAnsi"/>
                <w:b/>
                <w:bCs/>
                <w:sz w:val="24"/>
                <w:szCs w:val="24"/>
              </w:rPr>
            </w:pPr>
          </w:p>
        </w:tc>
      </w:tr>
      <w:tr w:rsidR="00C727D7" w:rsidRPr="00A43253" w14:paraId="0F988E6B" w14:textId="77777777" w:rsidTr="00C727D7">
        <w:trPr>
          <w:trHeight w:val="297"/>
          <w:jc w:val="center"/>
        </w:trPr>
        <w:tc>
          <w:tcPr>
            <w:tcW w:w="670" w:type="dxa"/>
            <w:shd w:val="clear" w:color="000000" w:fill="auto"/>
            <w:vAlign w:val="center"/>
            <w:hideMark/>
          </w:tcPr>
          <w:p w14:paraId="11DBD66A" w14:textId="77777777" w:rsidR="00C727D7" w:rsidRPr="00A43253" w:rsidRDefault="00C727D7" w:rsidP="0017396C">
            <w:pPr>
              <w:jc w:val="center"/>
              <w:rPr>
                <w:rFonts w:asciiTheme="minorHAnsi" w:hAnsiTheme="minorHAnsi" w:cstheme="minorHAnsi"/>
                <w:b/>
                <w:bCs/>
                <w:sz w:val="24"/>
                <w:szCs w:val="24"/>
              </w:rPr>
            </w:pPr>
            <w:r w:rsidRPr="00A43253">
              <w:rPr>
                <w:rFonts w:asciiTheme="minorHAnsi" w:hAnsiTheme="minorHAnsi" w:cstheme="minorHAnsi"/>
                <w:b/>
                <w:bCs/>
                <w:sz w:val="24"/>
                <w:szCs w:val="24"/>
              </w:rPr>
              <w:t>I</w:t>
            </w:r>
          </w:p>
        </w:tc>
        <w:tc>
          <w:tcPr>
            <w:tcW w:w="4996" w:type="dxa"/>
            <w:shd w:val="clear" w:color="000000" w:fill="auto"/>
            <w:vAlign w:val="center"/>
            <w:hideMark/>
          </w:tcPr>
          <w:p w14:paraId="39BD4B4B" w14:textId="77777777" w:rsidR="00C727D7" w:rsidRPr="00A43253" w:rsidRDefault="00C727D7" w:rsidP="0017396C">
            <w:pPr>
              <w:rPr>
                <w:rFonts w:asciiTheme="minorHAnsi" w:hAnsiTheme="minorHAnsi" w:cstheme="minorHAnsi"/>
                <w:b/>
                <w:bCs/>
                <w:sz w:val="24"/>
                <w:szCs w:val="24"/>
              </w:rPr>
            </w:pPr>
            <w:r w:rsidRPr="00A43253">
              <w:rPr>
                <w:rFonts w:asciiTheme="minorHAnsi" w:hAnsiTheme="minorHAnsi" w:cstheme="minorHAnsi"/>
                <w:b/>
                <w:bCs/>
                <w:sz w:val="24"/>
                <w:szCs w:val="24"/>
              </w:rPr>
              <w:t>Preparation Works</w:t>
            </w:r>
          </w:p>
        </w:tc>
        <w:tc>
          <w:tcPr>
            <w:tcW w:w="5590" w:type="dxa"/>
            <w:gridSpan w:val="4"/>
            <w:shd w:val="clear" w:color="000000" w:fill="auto"/>
            <w:vAlign w:val="center"/>
            <w:hideMark/>
          </w:tcPr>
          <w:p w14:paraId="2DFE4B39" w14:textId="77777777" w:rsidR="00C727D7" w:rsidRPr="00A43253" w:rsidRDefault="00C727D7" w:rsidP="0017396C">
            <w:pPr>
              <w:jc w:val="center"/>
              <w:rPr>
                <w:rFonts w:asciiTheme="minorHAnsi" w:hAnsiTheme="minorHAnsi" w:cstheme="minorHAnsi"/>
                <w:sz w:val="24"/>
                <w:szCs w:val="24"/>
              </w:rPr>
            </w:pPr>
          </w:p>
        </w:tc>
      </w:tr>
      <w:tr w:rsidR="00C727D7" w:rsidRPr="00A43253" w14:paraId="3EA94F93" w14:textId="77777777" w:rsidTr="00C727D7">
        <w:trPr>
          <w:trHeight w:val="297"/>
          <w:jc w:val="center"/>
        </w:trPr>
        <w:tc>
          <w:tcPr>
            <w:tcW w:w="670" w:type="dxa"/>
            <w:shd w:val="clear" w:color="000000" w:fill="auto"/>
            <w:vAlign w:val="center"/>
            <w:hideMark/>
          </w:tcPr>
          <w:p w14:paraId="6A9C6800"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1</w:t>
            </w:r>
          </w:p>
        </w:tc>
        <w:tc>
          <w:tcPr>
            <w:tcW w:w="4996" w:type="dxa"/>
            <w:shd w:val="clear" w:color="000000" w:fill="auto"/>
            <w:vAlign w:val="center"/>
            <w:hideMark/>
          </w:tcPr>
          <w:p w14:paraId="0D4EACA2"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Mobilization and Demobilization</w:t>
            </w:r>
          </w:p>
        </w:tc>
        <w:tc>
          <w:tcPr>
            <w:tcW w:w="957" w:type="dxa"/>
            <w:shd w:val="clear" w:color="000000" w:fill="auto"/>
            <w:vAlign w:val="center"/>
            <w:hideMark/>
          </w:tcPr>
          <w:p w14:paraId="1E417428"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ls</w:t>
            </w:r>
          </w:p>
        </w:tc>
        <w:tc>
          <w:tcPr>
            <w:tcW w:w="1244" w:type="dxa"/>
            <w:shd w:val="clear" w:color="000000" w:fill="auto"/>
            <w:vAlign w:val="center"/>
            <w:hideMark/>
          </w:tcPr>
          <w:p w14:paraId="5011E9F0"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1.00</w:t>
            </w:r>
          </w:p>
        </w:tc>
        <w:tc>
          <w:tcPr>
            <w:tcW w:w="1627" w:type="dxa"/>
            <w:shd w:val="clear" w:color="000000" w:fill="auto"/>
            <w:vAlign w:val="center"/>
            <w:hideMark/>
          </w:tcPr>
          <w:p w14:paraId="5A4879FF"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297D155D" w14:textId="77777777" w:rsidR="00C727D7" w:rsidRPr="00A43253" w:rsidRDefault="00C727D7" w:rsidP="0017396C">
            <w:pPr>
              <w:jc w:val="center"/>
              <w:rPr>
                <w:rFonts w:asciiTheme="minorHAnsi" w:hAnsiTheme="minorHAnsi" w:cstheme="minorHAnsi"/>
                <w:sz w:val="24"/>
                <w:szCs w:val="24"/>
              </w:rPr>
            </w:pPr>
          </w:p>
        </w:tc>
      </w:tr>
      <w:tr w:rsidR="00C727D7" w:rsidRPr="00A43253" w14:paraId="55DE9A38" w14:textId="77777777" w:rsidTr="00C727D7">
        <w:trPr>
          <w:trHeight w:val="297"/>
          <w:jc w:val="center"/>
        </w:trPr>
        <w:tc>
          <w:tcPr>
            <w:tcW w:w="670" w:type="dxa"/>
            <w:shd w:val="clear" w:color="000000" w:fill="auto"/>
            <w:vAlign w:val="center"/>
            <w:hideMark/>
          </w:tcPr>
          <w:p w14:paraId="005E9C7D"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2</w:t>
            </w:r>
          </w:p>
        </w:tc>
        <w:tc>
          <w:tcPr>
            <w:tcW w:w="4996" w:type="dxa"/>
            <w:shd w:val="clear" w:color="000000" w:fill="auto"/>
            <w:vAlign w:val="center"/>
            <w:hideMark/>
          </w:tcPr>
          <w:p w14:paraId="48A611F8"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Project Sign Board (1000x1200mm)</w:t>
            </w:r>
          </w:p>
        </w:tc>
        <w:tc>
          <w:tcPr>
            <w:tcW w:w="957" w:type="dxa"/>
            <w:shd w:val="clear" w:color="000000" w:fill="auto"/>
            <w:vAlign w:val="center"/>
            <w:hideMark/>
          </w:tcPr>
          <w:p w14:paraId="260C3788"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ls</w:t>
            </w:r>
          </w:p>
        </w:tc>
        <w:tc>
          <w:tcPr>
            <w:tcW w:w="1244" w:type="dxa"/>
            <w:shd w:val="clear" w:color="000000" w:fill="auto"/>
            <w:vAlign w:val="center"/>
            <w:hideMark/>
          </w:tcPr>
          <w:p w14:paraId="3DBB1581"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1.00</w:t>
            </w:r>
          </w:p>
        </w:tc>
        <w:tc>
          <w:tcPr>
            <w:tcW w:w="1627" w:type="dxa"/>
            <w:shd w:val="clear" w:color="000000" w:fill="auto"/>
            <w:vAlign w:val="center"/>
            <w:hideMark/>
          </w:tcPr>
          <w:p w14:paraId="4D34B913"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7AACE51E" w14:textId="77777777" w:rsidR="00C727D7" w:rsidRPr="00A43253" w:rsidRDefault="00C727D7" w:rsidP="0017396C">
            <w:pPr>
              <w:jc w:val="center"/>
              <w:rPr>
                <w:rFonts w:asciiTheme="minorHAnsi" w:hAnsiTheme="minorHAnsi" w:cstheme="minorHAnsi"/>
                <w:sz w:val="24"/>
                <w:szCs w:val="24"/>
              </w:rPr>
            </w:pPr>
          </w:p>
        </w:tc>
      </w:tr>
      <w:tr w:rsidR="00C727D7" w:rsidRPr="00A43253" w14:paraId="31C02826" w14:textId="77777777" w:rsidTr="00C727D7">
        <w:trPr>
          <w:trHeight w:val="297"/>
          <w:jc w:val="center"/>
        </w:trPr>
        <w:tc>
          <w:tcPr>
            <w:tcW w:w="670" w:type="dxa"/>
            <w:shd w:val="clear" w:color="000000" w:fill="auto"/>
            <w:vAlign w:val="center"/>
            <w:hideMark/>
          </w:tcPr>
          <w:p w14:paraId="57CF4CF4"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3</w:t>
            </w:r>
          </w:p>
        </w:tc>
        <w:tc>
          <w:tcPr>
            <w:tcW w:w="4996" w:type="dxa"/>
            <w:shd w:val="clear" w:color="000000" w:fill="auto"/>
            <w:vAlign w:val="center"/>
            <w:hideMark/>
          </w:tcPr>
          <w:p w14:paraId="46C81B16"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Reporting and Documentation</w:t>
            </w:r>
          </w:p>
        </w:tc>
        <w:tc>
          <w:tcPr>
            <w:tcW w:w="957" w:type="dxa"/>
            <w:shd w:val="clear" w:color="000000" w:fill="auto"/>
            <w:vAlign w:val="center"/>
            <w:hideMark/>
          </w:tcPr>
          <w:p w14:paraId="05C3EACB"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ls</w:t>
            </w:r>
          </w:p>
        </w:tc>
        <w:tc>
          <w:tcPr>
            <w:tcW w:w="1244" w:type="dxa"/>
            <w:shd w:val="clear" w:color="000000" w:fill="auto"/>
            <w:vAlign w:val="center"/>
            <w:hideMark/>
          </w:tcPr>
          <w:p w14:paraId="48133261"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1.00</w:t>
            </w:r>
          </w:p>
        </w:tc>
        <w:tc>
          <w:tcPr>
            <w:tcW w:w="1627" w:type="dxa"/>
            <w:shd w:val="clear" w:color="000000" w:fill="auto"/>
            <w:vAlign w:val="center"/>
            <w:hideMark/>
          </w:tcPr>
          <w:p w14:paraId="23809BC4"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17E47098" w14:textId="77777777" w:rsidR="00C727D7" w:rsidRPr="00A43253" w:rsidRDefault="00C727D7" w:rsidP="0017396C">
            <w:pPr>
              <w:jc w:val="center"/>
              <w:rPr>
                <w:rFonts w:asciiTheme="minorHAnsi" w:hAnsiTheme="minorHAnsi" w:cstheme="minorHAnsi"/>
                <w:sz w:val="24"/>
                <w:szCs w:val="24"/>
              </w:rPr>
            </w:pPr>
          </w:p>
        </w:tc>
      </w:tr>
      <w:tr w:rsidR="00C727D7" w:rsidRPr="00A43253" w14:paraId="08DC7A30" w14:textId="77777777" w:rsidTr="008260AB">
        <w:trPr>
          <w:trHeight w:val="297"/>
          <w:jc w:val="center"/>
        </w:trPr>
        <w:tc>
          <w:tcPr>
            <w:tcW w:w="9495" w:type="dxa"/>
            <w:gridSpan w:val="5"/>
            <w:shd w:val="clear" w:color="auto" w:fill="BFBFBF" w:themeFill="background1" w:themeFillShade="BF"/>
            <w:vAlign w:val="center"/>
            <w:hideMark/>
          </w:tcPr>
          <w:p w14:paraId="33D104BC" w14:textId="77777777" w:rsidR="00C727D7" w:rsidRPr="00A43253" w:rsidRDefault="00C727D7" w:rsidP="0017396C">
            <w:pPr>
              <w:jc w:val="right"/>
              <w:rPr>
                <w:rFonts w:asciiTheme="minorHAnsi" w:hAnsiTheme="minorHAnsi" w:cstheme="minorHAnsi"/>
                <w:b/>
                <w:bCs/>
                <w:sz w:val="24"/>
                <w:szCs w:val="24"/>
              </w:rPr>
            </w:pPr>
            <w:r w:rsidRPr="00A43253">
              <w:rPr>
                <w:rFonts w:asciiTheme="minorHAnsi" w:hAnsiTheme="minorHAnsi" w:cstheme="minorHAnsi"/>
                <w:b/>
                <w:bCs/>
                <w:sz w:val="24"/>
                <w:szCs w:val="24"/>
              </w:rPr>
              <w:t>Sub Total - I</w:t>
            </w:r>
          </w:p>
        </w:tc>
        <w:tc>
          <w:tcPr>
            <w:tcW w:w="1761" w:type="dxa"/>
            <w:shd w:val="clear" w:color="auto" w:fill="BFBFBF" w:themeFill="background1" w:themeFillShade="BF"/>
            <w:vAlign w:val="center"/>
            <w:hideMark/>
          </w:tcPr>
          <w:p w14:paraId="74AF6C59" w14:textId="77777777" w:rsidR="00C727D7" w:rsidRPr="00A43253" w:rsidRDefault="00C727D7" w:rsidP="0017396C">
            <w:pPr>
              <w:jc w:val="center"/>
              <w:rPr>
                <w:rFonts w:asciiTheme="minorHAnsi" w:hAnsiTheme="minorHAnsi" w:cstheme="minorHAnsi"/>
                <w:b/>
                <w:bCs/>
                <w:sz w:val="24"/>
                <w:szCs w:val="24"/>
              </w:rPr>
            </w:pPr>
          </w:p>
        </w:tc>
      </w:tr>
      <w:tr w:rsidR="00C727D7" w:rsidRPr="00A43253" w14:paraId="25644508" w14:textId="77777777" w:rsidTr="00C727D7">
        <w:trPr>
          <w:trHeight w:val="297"/>
          <w:jc w:val="center"/>
        </w:trPr>
        <w:tc>
          <w:tcPr>
            <w:tcW w:w="670" w:type="dxa"/>
            <w:shd w:val="clear" w:color="000000" w:fill="auto"/>
            <w:vAlign w:val="center"/>
            <w:hideMark/>
          </w:tcPr>
          <w:p w14:paraId="0D482DA0" w14:textId="77777777" w:rsidR="00C727D7" w:rsidRPr="00A43253" w:rsidRDefault="00C727D7" w:rsidP="0017396C">
            <w:pPr>
              <w:jc w:val="center"/>
              <w:rPr>
                <w:rFonts w:asciiTheme="minorHAnsi" w:hAnsiTheme="minorHAnsi" w:cstheme="minorHAnsi"/>
                <w:b/>
                <w:bCs/>
                <w:sz w:val="24"/>
                <w:szCs w:val="24"/>
              </w:rPr>
            </w:pPr>
            <w:r w:rsidRPr="00A43253">
              <w:rPr>
                <w:rFonts w:asciiTheme="minorHAnsi" w:hAnsiTheme="minorHAnsi" w:cstheme="minorHAnsi"/>
                <w:b/>
                <w:bCs/>
                <w:sz w:val="24"/>
                <w:szCs w:val="24"/>
              </w:rPr>
              <w:t>II</w:t>
            </w:r>
          </w:p>
        </w:tc>
        <w:tc>
          <w:tcPr>
            <w:tcW w:w="4996" w:type="dxa"/>
            <w:shd w:val="clear" w:color="000000" w:fill="auto"/>
            <w:vAlign w:val="center"/>
            <w:hideMark/>
          </w:tcPr>
          <w:p w14:paraId="250B10B8" w14:textId="77777777" w:rsidR="00C727D7" w:rsidRPr="00A43253" w:rsidRDefault="00C727D7" w:rsidP="0017396C">
            <w:pPr>
              <w:rPr>
                <w:rFonts w:asciiTheme="minorHAnsi" w:hAnsiTheme="minorHAnsi" w:cstheme="minorHAnsi"/>
                <w:b/>
                <w:bCs/>
                <w:sz w:val="24"/>
                <w:szCs w:val="24"/>
              </w:rPr>
            </w:pPr>
            <w:r w:rsidRPr="00A43253">
              <w:rPr>
                <w:rFonts w:asciiTheme="minorHAnsi" w:hAnsiTheme="minorHAnsi" w:cstheme="minorHAnsi"/>
                <w:b/>
                <w:bCs/>
                <w:sz w:val="24"/>
                <w:szCs w:val="24"/>
              </w:rPr>
              <w:t>Demolition Work</w:t>
            </w:r>
          </w:p>
        </w:tc>
        <w:tc>
          <w:tcPr>
            <w:tcW w:w="5590" w:type="dxa"/>
            <w:gridSpan w:val="4"/>
            <w:shd w:val="clear" w:color="000000" w:fill="auto"/>
            <w:vAlign w:val="center"/>
            <w:hideMark/>
          </w:tcPr>
          <w:p w14:paraId="348D2229" w14:textId="77777777" w:rsidR="00C727D7" w:rsidRPr="00A43253" w:rsidRDefault="00C727D7" w:rsidP="0017396C">
            <w:pPr>
              <w:jc w:val="center"/>
              <w:rPr>
                <w:rFonts w:asciiTheme="minorHAnsi" w:hAnsiTheme="minorHAnsi" w:cstheme="minorHAnsi"/>
                <w:sz w:val="24"/>
                <w:szCs w:val="24"/>
              </w:rPr>
            </w:pPr>
          </w:p>
        </w:tc>
      </w:tr>
      <w:tr w:rsidR="00C727D7" w:rsidRPr="00A43253" w14:paraId="3F72D20D" w14:textId="77777777" w:rsidTr="00C727D7">
        <w:trPr>
          <w:trHeight w:val="594"/>
          <w:jc w:val="center"/>
        </w:trPr>
        <w:tc>
          <w:tcPr>
            <w:tcW w:w="670" w:type="dxa"/>
            <w:shd w:val="clear" w:color="000000" w:fill="auto"/>
            <w:vAlign w:val="center"/>
            <w:hideMark/>
          </w:tcPr>
          <w:p w14:paraId="12B8F7FC"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1</w:t>
            </w:r>
          </w:p>
        </w:tc>
        <w:tc>
          <w:tcPr>
            <w:tcW w:w="4996" w:type="dxa"/>
            <w:shd w:val="clear" w:color="000000" w:fill="auto"/>
            <w:vAlign w:val="center"/>
            <w:hideMark/>
          </w:tcPr>
          <w:p w14:paraId="5D0E3B3D"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Removed existing ventilation at Yoga room and cafe</w:t>
            </w:r>
          </w:p>
        </w:tc>
        <w:tc>
          <w:tcPr>
            <w:tcW w:w="957" w:type="dxa"/>
            <w:shd w:val="clear" w:color="000000" w:fill="auto"/>
            <w:vAlign w:val="center"/>
            <w:hideMark/>
          </w:tcPr>
          <w:p w14:paraId="060371F3"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unit</w:t>
            </w:r>
          </w:p>
        </w:tc>
        <w:tc>
          <w:tcPr>
            <w:tcW w:w="1244" w:type="dxa"/>
            <w:shd w:val="clear" w:color="000000" w:fill="auto"/>
            <w:vAlign w:val="center"/>
            <w:hideMark/>
          </w:tcPr>
          <w:p w14:paraId="4D372223"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6.00</w:t>
            </w:r>
          </w:p>
        </w:tc>
        <w:tc>
          <w:tcPr>
            <w:tcW w:w="1627" w:type="dxa"/>
            <w:shd w:val="clear" w:color="000000" w:fill="auto"/>
            <w:vAlign w:val="center"/>
            <w:hideMark/>
          </w:tcPr>
          <w:p w14:paraId="57256EA8"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521309FB" w14:textId="77777777" w:rsidR="00C727D7" w:rsidRPr="00A43253" w:rsidRDefault="00C727D7" w:rsidP="0017396C">
            <w:pPr>
              <w:jc w:val="center"/>
              <w:rPr>
                <w:rFonts w:asciiTheme="minorHAnsi" w:hAnsiTheme="minorHAnsi" w:cstheme="minorHAnsi"/>
                <w:sz w:val="24"/>
                <w:szCs w:val="24"/>
              </w:rPr>
            </w:pPr>
          </w:p>
        </w:tc>
      </w:tr>
      <w:tr w:rsidR="00C727D7" w:rsidRPr="00A43253" w14:paraId="23600B4B" w14:textId="77777777" w:rsidTr="00C727D7">
        <w:trPr>
          <w:trHeight w:val="297"/>
          <w:jc w:val="center"/>
        </w:trPr>
        <w:tc>
          <w:tcPr>
            <w:tcW w:w="670" w:type="dxa"/>
            <w:shd w:val="clear" w:color="000000" w:fill="auto"/>
            <w:vAlign w:val="center"/>
            <w:hideMark/>
          </w:tcPr>
          <w:p w14:paraId="32F11DD5"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2</w:t>
            </w:r>
          </w:p>
        </w:tc>
        <w:tc>
          <w:tcPr>
            <w:tcW w:w="4996" w:type="dxa"/>
            <w:shd w:val="clear" w:color="000000" w:fill="auto"/>
            <w:vAlign w:val="center"/>
            <w:hideMark/>
          </w:tcPr>
          <w:p w14:paraId="67123770"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Removed existing door at Yoga room</w:t>
            </w:r>
          </w:p>
        </w:tc>
        <w:tc>
          <w:tcPr>
            <w:tcW w:w="957" w:type="dxa"/>
            <w:shd w:val="clear" w:color="000000" w:fill="auto"/>
            <w:vAlign w:val="center"/>
            <w:hideMark/>
          </w:tcPr>
          <w:p w14:paraId="40E5B355"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unit</w:t>
            </w:r>
          </w:p>
        </w:tc>
        <w:tc>
          <w:tcPr>
            <w:tcW w:w="1244" w:type="dxa"/>
            <w:shd w:val="clear" w:color="000000" w:fill="auto"/>
            <w:vAlign w:val="center"/>
            <w:hideMark/>
          </w:tcPr>
          <w:p w14:paraId="471D9015"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1.00</w:t>
            </w:r>
          </w:p>
        </w:tc>
        <w:tc>
          <w:tcPr>
            <w:tcW w:w="1627" w:type="dxa"/>
            <w:shd w:val="clear" w:color="000000" w:fill="auto"/>
            <w:vAlign w:val="center"/>
            <w:hideMark/>
          </w:tcPr>
          <w:p w14:paraId="542D450D"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67BEF23D" w14:textId="77777777" w:rsidR="00C727D7" w:rsidRPr="00A43253" w:rsidRDefault="00C727D7" w:rsidP="0017396C">
            <w:pPr>
              <w:jc w:val="center"/>
              <w:rPr>
                <w:rFonts w:asciiTheme="minorHAnsi" w:hAnsiTheme="minorHAnsi" w:cstheme="minorHAnsi"/>
                <w:sz w:val="24"/>
                <w:szCs w:val="24"/>
              </w:rPr>
            </w:pPr>
          </w:p>
        </w:tc>
      </w:tr>
      <w:tr w:rsidR="00C727D7" w:rsidRPr="00A43253" w14:paraId="733D5C2F" w14:textId="77777777" w:rsidTr="00C727D7">
        <w:trPr>
          <w:trHeight w:val="297"/>
          <w:jc w:val="center"/>
        </w:trPr>
        <w:tc>
          <w:tcPr>
            <w:tcW w:w="670" w:type="dxa"/>
            <w:shd w:val="clear" w:color="000000" w:fill="auto"/>
            <w:vAlign w:val="center"/>
            <w:hideMark/>
          </w:tcPr>
          <w:p w14:paraId="369DFCC3"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3</w:t>
            </w:r>
          </w:p>
        </w:tc>
        <w:tc>
          <w:tcPr>
            <w:tcW w:w="4996" w:type="dxa"/>
            <w:shd w:val="clear" w:color="000000" w:fill="auto"/>
            <w:vAlign w:val="center"/>
            <w:hideMark/>
          </w:tcPr>
          <w:p w14:paraId="65F68760"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Removed existing window at Yoga room</w:t>
            </w:r>
          </w:p>
        </w:tc>
        <w:tc>
          <w:tcPr>
            <w:tcW w:w="957" w:type="dxa"/>
            <w:shd w:val="clear" w:color="000000" w:fill="auto"/>
            <w:vAlign w:val="center"/>
            <w:hideMark/>
          </w:tcPr>
          <w:p w14:paraId="3DB4531B"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unit</w:t>
            </w:r>
          </w:p>
        </w:tc>
        <w:tc>
          <w:tcPr>
            <w:tcW w:w="1244" w:type="dxa"/>
            <w:shd w:val="clear" w:color="000000" w:fill="auto"/>
            <w:vAlign w:val="center"/>
            <w:hideMark/>
          </w:tcPr>
          <w:p w14:paraId="49E4F57F"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1.00</w:t>
            </w:r>
          </w:p>
        </w:tc>
        <w:tc>
          <w:tcPr>
            <w:tcW w:w="1627" w:type="dxa"/>
            <w:shd w:val="clear" w:color="000000" w:fill="auto"/>
            <w:vAlign w:val="center"/>
            <w:hideMark/>
          </w:tcPr>
          <w:p w14:paraId="6FAAD5F0"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07DE3900" w14:textId="77777777" w:rsidR="00C727D7" w:rsidRPr="00A43253" w:rsidRDefault="00C727D7" w:rsidP="0017396C">
            <w:pPr>
              <w:jc w:val="center"/>
              <w:rPr>
                <w:rFonts w:asciiTheme="minorHAnsi" w:hAnsiTheme="minorHAnsi" w:cstheme="minorHAnsi"/>
                <w:sz w:val="24"/>
                <w:szCs w:val="24"/>
              </w:rPr>
            </w:pPr>
          </w:p>
        </w:tc>
      </w:tr>
      <w:tr w:rsidR="00C727D7" w:rsidRPr="00A43253" w14:paraId="02F923D7" w14:textId="77777777" w:rsidTr="00C727D7">
        <w:trPr>
          <w:trHeight w:val="594"/>
          <w:jc w:val="center"/>
        </w:trPr>
        <w:tc>
          <w:tcPr>
            <w:tcW w:w="670" w:type="dxa"/>
            <w:shd w:val="clear" w:color="000000" w:fill="auto"/>
            <w:vAlign w:val="center"/>
            <w:hideMark/>
          </w:tcPr>
          <w:p w14:paraId="14067734"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4</w:t>
            </w:r>
          </w:p>
        </w:tc>
        <w:tc>
          <w:tcPr>
            <w:tcW w:w="4996" w:type="dxa"/>
            <w:shd w:val="clear" w:color="000000" w:fill="auto"/>
            <w:vAlign w:val="center"/>
            <w:hideMark/>
          </w:tcPr>
          <w:p w14:paraId="5717D0BE"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Demolish existing concrete wall at Yoga room - 2000mm from top beam included disposal</w:t>
            </w:r>
          </w:p>
        </w:tc>
        <w:tc>
          <w:tcPr>
            <w:tcW w:w="957" w:type="dxa"/>
            <w:shd w:val="clear" w:color="000000" w:fill="auto"/>
            <w:vAlign w:val="center"/>
            <w:hideMark/>
          </w:tcPr>
          <w:p w14:paraId="47AFF478"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m2</w:t>
            </w:r>
          </w:p>
        </w:tc>
        <w:tc>
          <w:tcPr>
            <w:tcW w:w="1244" w:type="dxa"/>
            <w:shd w:val="clear" w:color="000000" w:fill="auto"/>
            <w:vAlign w:val="center"/>
            <w:hideMark/>
          </w:tcPr>
          <w:p w14:paraId="44428B91"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60.00</w:t>
            </w:r>
          </w:p>
        </w:tc>
        <w:tc>
          <w:tcPr>
            <w:tcW w:w="1627" w:type="dxa"/>
            <w:shd w:val="clear" w:color="000000" w:fill="auto"/>
            <w:vAlign w:val="center"/>
            <w:hideMark/>
          </w:tcPr>
          <w:p w14:paraId="47F109B3"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050DF192" w14:textId="77777777" w:rsidR="00C727D7" w:rsidRPr="00A43253" w:rsidRDefault="00C727D7" w:rsidP="0017396C">
            <w:pPr>
              <w:jc w:val="center"/>
              <w:rPr>
                <w:rFonts w:asciiTheme="minorHAnsi" w:hAnsiTheme="minorHAnsi" w:cstheme="minorHAnsi"/>
                <w:sz w:val="24"/>
                <w:szCs w:val="24"/>
              </w:rPr>
            </w:pPr>
          </w:p>
        </w:tc>
      </w:tr>
      <w:tr w:rsidR="00C727D7" w:rsidRPr="00A43253" w14:paraId="697FE021" w14:textId="77777777" w:rsidTr="00C727D7">
        <w:trPr>
          <w:trHeight w:val="594"/>
          <w:jc w:val="center"/>
        </w:trPr>
        <w:tc>
          <w:tcPr>
            <w:tcW w:w="670" w:type="dxa"/>
            <w:shd w:val="clear" w:color="000000" w:fill="auto"/>
            <w:vAlign w:val="center"/>
            <w:hideMark/>
          </w:tcPr>
          <w:p w14:paraId="2AE0B29E"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5</w:t>
            </w:r>
          </w:p>
        </w:tc>
        <w:tc>
          <w:tcPr>
            <w:tcW w:w="4996" w:type="dxa"/>
            <w:shd w:val="clear" w:color="000000" w:fill="auto"/>
            <w:vAlign w:val="center"/>
            <w:hideMark/>
          </w:tcPr>
          <w:p w14:paraId="09312422"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Demolish existing partition wall between Yoga room and cafe</w:t>
            </w:r>
          </w:p>
        </w:tc>
        <w:tc>
          <w:tcPr>
            <w:tcW w:w="957" w:type="dxa"/>
            <w:shd w:val="clear" w:color="000000" w:fill="auto"/>
            <w:vAlign w:val="center"/>
            <w:hideMark/>
          </w:tcPr>
          <w:p w14:paraId="3D43D078"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m2</w:t>
            </w:r>
          </w:p>
        </w:tc>
        <w:tc>
          <w:tcPr>
            <w:tcW w:w="1244" w:type="dxa"/>
            <w:shd w:val="clear" w:color="000000" w:fill="auto"/>
            <w:vAlign w:val="center"/>
            <w:hideMark/>
          </w:tcPr>
          <w:p w14:paraId="6DA15432"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23.70</w:t>
            </w:r>
          </w:p>
        </w:tc>
        <w:tc>
          <w:tcPr>
            <w:tcW w:w="1627" w:type="dxa"/>
            <w:shd w:val="clear" w:color="000000" w:fill="auto"/>
            <w:vAlign w:val="center"/>
            <w:hideMark/>
          </w:tcPr>
          <w:p w14:paraId="612802BD"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56FE012C" w14:textId="77777777" w:rsidR="00C727D7" w:rsidRPr="00A43253" w:rsidRDefault="00C727D7" w:rsidP="0017396C">
            <w:pPr>
              <w:jc w:val="center"/>
              <w:rPr>
                <w:rFonts w:asciiTheme="minorHAnsi" w:hAnsiTheme="minorHAnsi" w:cstheme="minorHAnsi"/>
                <w:sz w:val="24"/>
                <w:szCs w:val="24"/>
              </w:rPr>
            </w:pPr>
          </w:p>
        </w:tc>
      </w:tr>
      <w:tr w:rsidR="00C727D7" w:rsidRPr="00A43253" w14:paraId="15067C90" w14:textId="77777777" w:rsidTr="008260AB">
        <w:trPr>
          <w:trHeight w:val="297"/>
          <w:jc w:val="center"/>
        </w:trPr>
        <w:tc>
          <w:tcPr>
            <w:tcW w:w="9495" w:type="dxa"/>
            <w:gridSpan w:val="5"/>
            <w:shd w:val="clear" w:color="auto" w:fill="BFBFBF" w:themeFill="background1" w:themeFillShade="BF"/>
            <w:vAlign w:val="center"/>
            <w:hideMark/>
          </w:tcPr>
          <w:p w14:paraId="69C64873" w14:textId="77777777" w:rsidR="00C727D7" w:rsidRPr="00A43253" w:rsidRDefault="00C727D7" w:rsidP="0017396C">
            <w:pPr>
              <w:jc w:val="right"/>
              <w:rPr>
                <w:rFonts w:asciiTheme="minorHAnsi" w:hAnsiTheme="minorHAnsi" w:cstheme="minorHAnsi"/>
                <w:b/>
                <w:bCs/>
                <w:sz w:val="24"/>
                <w:szCs w:val="24"/>
              </w:rPr>
            </w:pPr>
            <w:r w:rsidRPr="00A43253">
              <w:rPr>
                <w:rFonts w:asciiTheme="minorHAnsi" w:hAnsiTheme="minorHAnsi" w:cstheme="minorHAnsi"/>
                <w:b/>
                <w:bCs/>
                <w:sz w:val="24"/>
                <w:szCs w:val="24"/>
              </w:rPr>
              <w:t>Sub Total - II</w:t>
            </w:r>
          </w:p>
        </w:tc>
        <w:tc>
          <w:tcPr>
            <w:tcW w:w="1761" w:type="dxa"/>
            <w:shd w:val="clear" w:color="auto" w:fill="BFBFBF" w:themeFill="background1" w:themeFillShade="BF"/>
            <w:vAlign w:val="center"/>
            <w:hideMark/>
          </w:tcPr>
          <w:p w14:paraId="76D64448" w14:textId="77777777" w:rsidR="00C727D7" w:rsidRPr="00A43253" w:rsidRDefault="00C727D7" w:rsidP="0017396C">
            <w:pPr>
              <w:jc w:val="center"/>
              <w:rPr>
                <w:rFonts w:asciiTheme="minorHAnsi" w:hAnsiTheme="minorHAnsi" w:cstheme="minorHAnsi"/>
                <w:b/>
                <w:bCs/>
                <w:sz w:val="24"/>
                <w:szCs w:val="24"/>
              </w:rPr>
            </w:pPr>
          </w:p>
        </w:tc>
      </w:tr>
      <w:tr w:rsidR="00C727D7" w:rsidRPr="00A43253" w14:paraId="65309B27" w14:textId="77777777" w:rsidTr="00C727D7">
        <w:trPr>
          <w:trHeight w:val="297"/>
          <w:jc w:val="center"/>
        </w:trPr>
        <w:tc>
          <w:tcPr>
            <w:tcW w:w="670" w:type="dxa"/>
            <w:shd w:val="clear" w:color="000000" w:fill="auto"/>
            <w:vAlign w:val="center"/>
            <w:hideMark/>
          </w:tcPr>
          <w:p w14:paraId="34E56446" w14:textId="77777777" w:rsidR="00C727D7" w:rsidRPr="00A43253" w:rsidRDefault="00C727D7" w:rsidP="0017396C">
            <w:pPr>
              <w:jc w:val="center"/>
              <w:rPr>
                <w:rFonts w:asciiTheme="minorHAnsi" w:hAnsiTheme="minorHAnsi" w:cstheme="minorHAnsi"/>
                <w:b/>
                <w:bCs/>
                <w:sz w:val="24"/>
                <w:szCs w:val="24"/>
              </w:rPr>
            </w:pPr>
            <w:r w:rsidRPr="00A43253">
              <w:rPr>
                <w:rFonts w:asciiTheme="minorHAnsi" w:hAnsiTheme="minorHAnsi" w:cstheme="minorHAnsi"/>
                <w:b/>
                <w:bCs/>
                <w:sz w:val="24"/>
                <w:szCs w:val="24"/>
              </w:rPr>
              <w:t>III</w:t>
            </w:r>
          </w:p>
        </w:tc>
        <w:tc>
          <w:tcPr>
            <w:tcW w:w="4996" w:type="dxa"/>
            <w:shd w:val="clear" w:color="000000" w:fill="auto"/>
            <w:vAlign w:val="center"/>
            <w:hideMark/>
          </w:tcPr>
          <w:p w14:paraId="5F44A19A" w14:textId="77777777" w:rsidR="00C727D7" w:rsidRPr="00A43253" w:rsidRDefault="00C727D7" w:rsidP="0017396C">
            <w:pPr>
              <w:rPr>
                <w:rFonts w:asciiTheme="minorHAnsi" w:hAnsiTheme="minorHAnsi" w:cstheme="minorHAnsi"/>
                <w:b/>
                <w:bCs/>
                <w:sz w:val="24"/>
                <w:szCs w:val="24"/>
              </w:rPr>
            </w:pPr>
            <w:r w:rsidRPr="00A43253">
              <w:rPr>
                <w:rFonts w:asciiTheme="minorHAnsi" w:hAnsiTheme="minorHAnsi" w:cstheme="minorHAnsi"/>
                <w:b/>
                <w:bCs/>
                <w:sz w:val="24"/>
                <w:szCs w:val="24"/>
              </w:rPr>
              <w:t>Stone Masonry and Concrete Work</w:t>
            </w:r>
          </w:p>
        </w:tc>
        <w:tc>
          <w:tcPr>
            <w:tcW w:w="5590" w:type="dxa"/>
            <w:gridSpan w:val="4"/>
            <w:shd w:val="clear" w:color="000000" w:fill="auto"/>
            <w:vAlign w:val="center"/>
            <w:hideMark/>
          </w:tcPr>
          <w:p w14:paraId="66F8786B" w14:textId="77777777" w:rsidR="00C727D7" w:rsidRPr="00A43253" w:rsidRDefault="00C727D7" w:rsidP="0017396C">
            <w:pPr>
              <w:jc w:val="center"/>
              <w:rPr>
                <w:rFonts w:asciiTheme="minorHAnsi" w:hAnsiTheme="minorHAnsi" w:cstheme="minorHAnsi"/>
                <w:sz w:val="24"/>
                <w:szCs w:val="24"/>
              </w:rPr>
            </w:pPr>
          </w:p>
        </w:tc>
      </w:tr>
      <w:tr w:rsidR="00C727D7" w:rsidRPr="00A43253" w14:paraId="134BE40B" w14:textId="77777777" w:rsidTr="00C727D7">
        <w:trPr>
          <w:trHeight w:val="297"/>
          <w:jc w:val="center"/>
        </w:trPr>
        <w:tc>
          <w:tcPr>
            <w:tcW w:w="670" w:type="dxa"/>
            <w:shd w:val="clear" w:color="000000" w:fill="auto"/>
            <w:vAlign w:val="center"/>
            <w:hideMark/>
          </w:tcPr>
          <w:p w14:paraId="14BD11CB"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1</w:t>
            </w:r>
          </w:p>
        </w:tc>
        <w:tc>
          <w:tcPr>
            <w:tcW w:w="4996" w:type="dxa"/>
            <w:shd w:val="clear" w:color="000000" w:fill="auto"/>
            <w:vAlign w:val="center"/>
            <w:hideMark/>
          </w:tcPr>
          <w:p w14:paraId="34605E6E"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Concrete pouring at table tennis room</w:t>
            </w:r>
          </w:p>
        </w:tc>
        <w:tc>
          <w:tcPr>
            <w:tcW w:w="957" w:type="dxa"/>
            <w:shd w:val="clear" w:color="000000" w:fill="auto"/>
            <w:vAlign w:val="center"/>
            <w:hideMark/>
          </w:tcPr>
          <w:p w14:paraId="701378F3"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m3</w:t>
            </w:r>
          </w:p>
        </w:tc>
        <w:tc>
          <w:tcPr>
            <w:tcW w:w="1244" w:type="dxa"/>
            <w:shd w:val="clear" w:color="000000" w:fill="auto"/>
            <w:vAlign w:val="center"/>
            <w:hideMark/>
          </w:tcPr>
          <w:p w14:paraId="3613FE0F"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1.68</w:t>
            </w:r>
          </w:p>
        </w:tc>
        <w:tc>
          <w:tcPr>
            <w:tcW w:w="1627" w:type="dxa"/>
            <w:shd w:val="clear" w:color="000000" w:fill="auto"/>
            <w:vAlign w:val="center"/>
            <w:hideMark/>
          </w:tcPr>
          <w:p w14:paraId="380661FD"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67E9E6E6" w14:textId="77777777" w:rsidR="00C727D7" w:rsidRPr="00A43253" w:rsidRDefault="00C727D7" w:rsidP="0017396C">
            <w:pPr>
              <w:jc w:val="center"/>
              <w:rPr>
                <w:rFonts w:asciiTheme="minorHAnsi" w:hAnsiTheme="minorHAnsi" w:cstheme="minorHAnsi"/>
                <w:sz w:val="24"/>
                <w:szCs w:val="24"/>
              </w:rPr>
            </w:pPr>
          </w:p>
        </w:tc>
      </w:tr>
      <w:tr w:rsidR="00C727D7" w:rsidRPr="00A43253" w14:paraId="66658CFF" w14:textId="77777777" w:rsidTr="00C727D7">
        <w:trPr>
          <w:trHeight w:val="594"/>
          <w:jc w:val="center"/>
        </w:trPr>
        <w:tc>
          <w:tcPr>
            <w:tcW w:w="670" w:type="dxa"/>
            <w:shd w:val="clear" w:color="000000" w:fill="auto"/>
            <w:vAlign w:val="center"/>
            <w:hideMark/>
          </w:tcPr>
          <w:p w14:paraId="61782F58"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2</w:t>
            </w:r>
          </w:p>
        </w:tc>
        <w:tc>
          <w:tcPr>
            <w:tcW w:w="4996" w:type="dxa"/>
            <w:shd w:val="clear" w:color="000000" w:fill="auto"/>
            <w:vAlign w:val="center"/>
            <w:hideMark/>
          </w:tcPr>
          <w:p w14:paraId="5ABD2965"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Repair and make good all concrete cracked at recreation area</w:t>
            </w:r>
          </w:p>
        </w:tc>
        <w:tc>
          <w:tcPr>
            <w:tcW w:w="957" w:type="dxa"/>
            <w:shd w:val="clear" w:color="000000" w:fill="auto"/>
            <w:vAlign w:val="center"/>
            <w:hideMark/>
          </w:tcPr>
          <w:p w14:paraId="25E9ED25"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ls</w:t>
            </w:r>
          </w:p>
        </w:tc>
        <w:tc>
          <w:tcPr>
            <w:tcW w:w="1244" w:type="dxa"/>
            <w:shd w:val="clear" w:color="000000" w:fill="auto"/>
            <w:vAlign w:val="center"/>
            <w:hideMark/>
          </w:tcPr>
          <w:p w14:paraId="1A3B7C09"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1.00</w:t>
            </w:r>
          </w:p>
        </w:tc>
        <w:tc>
          <w:tcPr>
            <w:tcW w:w="1627" w:type="dxa"/>
            <w:shd w:val="clear" w:color="000000" w:fill="auto"/>
            <w:vAlign w:val="center"/>
            <w:hideMark/>
          </w:tcPr>
          <w:p w14:paraId="771225B4"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0E3D72B0" w14:textId="77777777" w:rsidR="00C727D7" w:rsidRPr="00A43253" w:rsidRDefault="00C727D7" w:rsidP="0017396C">
            <w:pPr>
              <w:jc w:val="center"/>
              <w:rPr>
                <w:rFonts w:asciiTheme="minorHAnsi" w:hAnsiTheme="minorHAnsi" w:cstheme="minorHAnsi"/>
                <w:sz w:val="24"/>
                <w:szCs w:val="24"/>
              </w:rPr>
            </w:pPr>
          </w:p>
        </w:tc>
      </w:tr>
      <w:tr w:rsidR="00C727D7" w:rsidRPr="00A43253" w14:paraId="2482A8D9" w14:textId="77777777" w:rsidTr="008260AB">
        <w:trPr>
          <w:trHeight w:val="297"/>
          <w:jc w:val="center"/>
        </w:trPr>
        <w:tc>
          <w:tcPr>
            <w:tcW w:w="9495" w:type="dxa"/>
            <w:gridSpan w:val="5"/>
            <w:shd w:val="clear" w:color="auto" w:fill="BFBFBF" w:themeFill="background1" w:themeFillShade="BF"/>
            <w:vAlign w:val="center"/>
            <w:hideMark/>
          </w:tcPr>
          <w:p w14:paraId="60DF0247" w14:textId="77777777" w:rsidR="00C727D7" w:rsidRPr="00A43253" w:rsidRDefault="00C727D7" w:rsidP="0017396C">
            <w:pPr>
              <w:jc w:val="right"/>
              <w:rPr>
                <w:rFonts w:asciiTheme="minorHAnsi" w:hAnsiTheme="minorHAnsi" w:cstheme="minorHAnsi"/>
                <w:b/>
                <w:bCs/>
                <w:sz w:val="24"/>
                <w:szCs w:val="24"/>
              </w:rPr>
            </w:pPr>
            <w:r w:rsidRPr="00A43253">
              <w:rPr>
                <w:rFonts w:asciiTheme="minorHAnsi" w:hAnsiTheme="minorHAnsi" w:cstheme="minorHAnsi"/>
                <w:b/>
                <w:bCs/>
                <w:sz w:val="24"/>
                <w:szCs w:val="24"/>
              </w:rPr>
              <w:t>Sub Total - III</w:t>
            </w:r>
          </w:p>
        </w:tc>
        <w:tc>
          <w:tcPr>
            <w:tcW w:w="1761" w:type="dxa"/>
            <w:shd w:val="clear" w:color="auto" w:fill="BFBFBF" w:themeFill="background1" w:themeFillShade="BF"/>
            <w:vAlign w:val="center"/>
            <w:hideMark/>
          </w:tcPr>
          <w:p w14:paraId="6667505B" w14:textId="77777777" w:rsidR="00C727D7" w:rsidRPr="00A43253" w:rsidRDefault="00C727D7" w:rsidP="0017396C">
            <w:pPr>
              <w:jc w:val="center"/>
              <w:rPr>
                <w:rFonts w:asciiTheme="minorHAnsi" w:hAnsiTheme="minorHAnsi" w:cstheme="minorHAnsi"/>
                <w:b/>
                <w:bCs/>
                <w:sz w:val="24"/>
                <w:szCs w:val="24"/>
              </w:rPr>
            </w:pPr>
          </w:p>
        </w:tc>
      </w:tr>
      <w:tr w:rsidR="00C727D7" w:rsidRPr="00A43253" w14:paraId="3DB3AD1B" w14:textId="77777777" w:rsidTr="00C727D7">
        <w:trPr>
          <w:trHeight w:val="297"/>
          <w:jc w:val="center"/>
        </w:trPr>
        <w:tc>
          <w:tcPr>
            <w:tcW w:w="670" w:type="dxa"/>
            <w:shd w:val="clear" w:color="000000" w:fill="auto"/>
            <w:vAlign w:val="center"/>
            <w:hideMark/>
          </w:tcPr>
          <w:p w14:paraId="439454FD" w14:textId="77777777" w:rsidR="00C727D7" w:rsidRPr="00A43253" w:rsidRDefault="00C727D7" w:rsidP="0017396C">
            <w:pPr>
              <w:jc w:val="center"/>
              <w:rPr>
                <w:rFonts w:asciiTheme="minorHAnsi" w:hAnsiTheme="minorHAnsi" w:cstheme="minorHAnsi"/>
                <w:b/>
                <w:bCs/>
                <w:sz w:val="24"/>
                <w:szCs w:val="24"/>
              </w:rPr>
            </w:pPr>
            <w:r w:rsidRPr="00A43253">
              <w:rPr>
                <w:rFonts w:asciiTheme="minorHAnsi" w:hAnsiTheme="minorHAnsi" w:cstheme="minorHAnsi"/>
                <w:b/>
                <w:bCs/>
                <w:sz w:val="24"/>
                <w:szCs w:val="24"/>
              </w:rPr>
              <w:t>IV</w:t>
            </w:r>
          </w:p>
        </w:tc>
        <w:tc>
          <w:tcPr>
            <w:tcW w:w="4996" w:type="dxa"/>
            <w:shd w:val="clear" w:color="000000" w:fill="auto"/>
            <w:vAlign w:val="center"/>
            <w:hideMark/>
          </w:tcPr>
          <w:p w14:paraId="2C8D44AE" w14:textId="77777777" w:rsidR="00C727D7" w:rsidRPr="00A43253" w:rsidRDefault="00C727D7" w:rsidP="0017396C">
            <w:pPr>
              <w:rPr>
                <w:rFonts w:asciiTheme="minorHAnsi" w:hAnsiTheme="minorHAnsi" w:cstheme="minorHAnsi"/>
                <w:b/>
                <w:bCs/>
                <w:sz w:val="24"/>
                <w:szCs w:val="24"/>
              </w:rPr>
            </w:pPr>
            <w:r w:rsidRPr="00A43253">
              <w:rPr>
                <w:rFonts w:asciiTheme="minorHAnsi" w:hAnsiTheme="minorHAnsi" w:cstheme="minorHAnsi"/>
                <w:b/>
                <w:bCs/>
                <w:sz w:val="24"/>
                <w:szCs w:val="24"/>
              </w:rPr>
              <w:t>Tile Work</w:t>
            </w:r>
          </w:p>
        </w:tc>
        <w:tc>
          <w:tcPr>
            <w:tcW w:w="5590" w:type="dxa"/>
            <w:gridSpan w:val="4"/>
            <w:shd w:val="clear" w:color="000000" w:fill="auto"/>
            <w:vAlign w:val="center"/>
            <w:hideMark/>
          </w:tcPr>
          <w:p w14:paraId="429087B9" w14:textId="77777777" w:rsidR="00C727D7" w:rsidRPr="00A43253" w:rsidRDefault="00C727D7" w:rsidP="0017396C">
            <w:pPr>
              <w:jc w:val="center"/>
              <w:rPr>
                <w:rFonts w:asciiTheme="minorHAnsi" w:hAnsiTheme="minorHAnsi" w:cstheme="minorHAnsi"/>
                <w:sz w:val="24"/>
                <w:szCs w:val="24"/>
              </w:rPr>
            </w:pPr>
          </w:p>
        </w:tc>
      </w:tr>
      <w:tr w:rsidR="00C727D7" w:rsidRPr="00A43253" w14:paraId="38C09DEF" w14:textId="77777777" w:rsidTr="00C727D7">
        <w:trPr>
          <w:trHeight w:val="594"/>
          <w:jc w:val="center"/>
        </w:trPr>
        <w:tc>
          <w:tcPr>
            <w:tcW w:w="670" w:type="dxa"/>
            <w:shd w:val="clear" w:color="000000" w:fill="auto"/>
            <w:vAlign w:val="center"/>
            <w:hideMark/>
          </w:tcPr>
          <w:p w14:paraId="3104CA0A"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1</w:t>
            </w:r>
          </w:p>
        </w:tc>
        <w:tc>
          <w:tcPr>
            <w:tcW w:w="4996" w:type="dxa"/>
            <w:shd w:val="clear" w:color="000000" w:fill="auto"/>
            <w:vAlign w:val="center"/>
            <w:hideMark/>
          </w:tcPr>
          <w:p w14:paraId="1FC7A452"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Install new ceramic tile 600x600mm at meeting room and Caffe</w:t>
            </w:r>
          </w:p>
        </w:tc>
        <w:tc>
          <w:tcPr>
            <w:tcW w:w="957" w:type="dxa"/>
            <w:shd w:val="clear" w:color="000000" w:fill="auto"/>
            <w:vAlign w:val="center"/>
            <w:hideMark/>
          </w:tcPr>
          <w:p w14:paraId="48F7AA97"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m2</w:t>
            </w:r>
          </w:p>
        </w:tc>
        <w:tc>
          <w:tcPr>
            <w:tcW w:w="1244" w:type="dxa"/>
            <w:shd w:val="clear" w:color="000000" w:fill="auto"/>
            <w:vAlign w:val="center"/>
            <w:hideMark/>
          </w:tcPr>
          <w:p w14:paraId="605843A9"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215.30</w:t>
            </w:r>
          </w:p>
        </w:tc>
        <w:tc>
          <w:tcPr>
            <w:tcW w:w="1627" w:type="dxa"/>
            <w:shd w:val="clear" w:color="000000" w:fill="auto"/>
            <w:vAlign w:val="center"/>
            <w:hideMark/>
          </w:tcPr>
          <w:p w14:paraId="35289E4F"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724E1676" w14:textId="77777777" w:rsidR="00C727D7" w:rsidRPr="00A43253" w:rsidRDefault="00C727D7" w:rsidP="0017396C">
            <w:pPr>
              <w:jc w:val="center"/>
              <w:rPr>
                <w:rFonts w:asciiTheme="minorHAnsi" w:hAnsiTheme="minorHAnsi" w:cstheme="minorHAnsi"/>
                <w:sz w:val="24"/>
                <w:szCs w:val="24"/>
              </w:rPr>
            </w:pPr>
          </w:p>
        </w:tc>
      </w:tr>
      <w:tr w:rsidR="00C727D7" w:rsidRPr="00A43253" w14:paraId="22DD3B93" w14:textId="77777777" w:rsidTr="00C727D7">
        <w:trPr>
          <w:trHeight w:val="594"/>
          <w:jc w:val="center"/>
        </w:trPr>
        <w:tc>
          <w:tcPr>
            <w:tcW w:w="670" w:type="dxa"/>
            <w:shd w:val="clear" w:color="000000" w:fill="auto"/>
            <w:vAlign w:val="center"/>
            <w:hideMark/>
          </w:tcPr>
          <w:p w14:paraId="5077B769"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2</w:t>
            </w:r>
          </w:p>
        </w:tc>
        <w:tc>
          <w:tcPr>
            <w:tcW w:w="4996" w:type="dxa"/>
            <w:shd w:val="clear" w:color="000000" w:fill="auto"/>
            <w:vAlign w:val="center"/>
            <w:hideMark/>
          </w:tcPr>
          <w:p w14:paraId="1BC40BF7"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Install new squinting tile 100x600mm at meeting room and Caffe</w:t>
            </w:r>
          </w:p>
        </w:tc>
        <w:tc>
          <w:tcPr>
            <w:tcW w:w="957" w:type="dxa"/>
            <w:shd w:val="clear" w:color="000000" w:fill="auto"/>
            <w:vAlign w:val="center"/>
            <w:hideMark/>
          </w:tcPr>
          <w:p w14:paraId="4B0BCDE2"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m1</w:t>
            </w:r>
          </w:p>
        </w:tc>
        <w:tc>
          <w:tcPr>
            <w:tcW w:w="1244" w:type="dxa"/>
            <w:shd w:val="clear" w:color="000000" w:fill="auto"/>
            <w:vAlign w:val="center"/>
            <w:hideMark/>
          </w:tcPr>
          <w:p w14:paraId="1EE63810"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102.00</w:t>
            </w:r>
          </w:p>
        </w:tc>
        <w:tc>
          <w:tcPr>
            <w:tcW w:w="1627" w:type="dxa"/>
            <w:shd w:val="clear" w:color="000000" w:fill="auto"/>
            <w:vAlign w:val="center"/>
            <w:hideMark/>
          </w:tcPr>
          <w:p w14:paraId="010172F1"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2FA332B6" w14:textId="77777777" w:rsidR="00C727D7" w:rsidRPr="00A43253" w:rsidRDefault="00C727D7" w:rsidP="0017396C">
            <w:pPr>
              <w:jc w:val="center"/>
              <w:rPr>
                <w:rFonts w:asciiTheme="minorHAnsi" w:hAnsiTheme="minorHAnsi" w:cstheme="minorHAnsi"/>
                <w:sz w:val="24"/>
                <w:szCs w:val="24"/>
              </w:rPr>
            </w:pPr>
          </w:p>
        </w:tc>
      </w:tr>
      <w:tr w:rsidR="00C727D7" w:rsidRPr="00A43253" w14:paraId="7D326CAB" w14:textId="77777777" w:rsidTr="008260AB">
        <w:trPr>
          <w:trHeight w:val="297"/>
          <w:jc w:val="center"/>
        </w:trPr>
        <w:tc>
          <w:tcPr>
            <w:tcW w:w="9495" w:type="dxa"/>
            <w:gridSpan w:val="5"/>
            <w:shd w:val="clear" w:color="auto" w:fill="BFBFBF" w:themeFill="background1" w:themeFillShade="BF"/>
            <w:vAlign w:val="center"/>
            <w:hideMark/>
          </w:tcPr>
          <w:p w14:paraId="1C433203" w14:textId="77777777" w:rsidR="00C727D7" w:rsidRPr="00A43253" w:rsidRDefault="00C727D7" w:rsidP="0017396C">
            <w:pPr>
              <w:jc w:val="right"/>
              <w:rPr>
                <w:rFonts w:asciiTheme="minorHAnsi" w:hAnsiTheme="minorHAnsi" w:cstheme="minorHAnsi"/>
                <w:b/>
                <w:bCs/>
                <w:sz w:val="24"/>
                <w:szCs w:val="24"/>
              </w:rPr>
            </w:pPr>
            <w:r w:rsidRPr="00A43253">
              <w:rPr>
                <w:rFonts w:asciiTheme="minorHAnsi" w:hAnsiTheme="minorHAnsi" w:cstheme="minorHAnsi"/>
                <w:b/>
                <w:bCs/>
                <w:sz w:val="24"/>
                <w:szCs w:val="24"/>
              </w:rPr>
              <w:t>Sub Total - IV</w:t>
            </w:r>
          </w:p>
        </w:tc>
        <w:tc>
          <w:tcPr>
            <w:tcW w:w="1761" w:type="dxa"/>
            <w:shd w:val="clear" w:color="auto" w:fill="BFBFBF" w:themeFill="background1" w:themeFillShade="BF"/>
            <w:vAlign w:val="center"/>
            <w:hideMark/>
          </w:tcPr>
          <w:p w14:paraId="58E25061" w14:textId="77777777" w:rsidR="00C727D7" w:rsidRPr="00A43253" w:rsidRDefault="00C727D7" w:rsidP="0017396C">
            <w:pPr>
              <w:jc w:val="center"/>
              <w:rPr>
                <w:rFonts w:asciiTheme="minorHAnsi" w:hAnsiTheme="minorHAnsi" w:cstheme="minorHAnsi"/>
                <w:b/>
                <w:bCs/>
                <w:sz w:val="24"/>
                <w:szCs w:val="24"/>
              </w:rPr>
            </w:pPr>
          </w:p>
        </w:tc>
      </w:tr>
      <w:tr w:rsidR="00C727D7" w:rsidRPr="00A43253" w14:paraId="53800BA8" w14:textId="77777777" w:rsidTr="00C727D7">
        <w:trPr>
          <w:trHeight w:val="297"/>
          <w:jc w:val="center"/>
        </w:trPr>
        <w:tc>
          <w:tcPr>
            <w:tcW w:w="670" w:type="dxa"/>
            <w:shd w:val="clear" w:color="000000" w:fill="auto"/>
            <w:vAlign w:val="center"/>
            <w:hideMark/>
          </w:tcPr>
          <w:p w14:paraId="127FD2F6" w14:textId="77777777" w:rsidR="00C727D7" w:rsidRPr="00A43253" w:rsidRDefault="00C727D7" w:rsidP="0017396C">
            <w:pPr>
              <w:jc w:val="center"/>
              <w:rPr>
                <w:rFonts w:asciiTheme="minorHAnsi" w:hAnsiTheme="minorHAnsi" w:cstheme="minorHAnsi"/>
                <w:b/>
                <w:bCs/>
                <w:sz w:val="24"/>
                <w:szCs w:val="24"/>
              </w:rPr>
            </w:pPr>
            <w:r w:rsidRPr="00A43253">
              <w:rPr>
                <w:rFonts w:asciiTheme="minorHAnsi" w:hAnsiTheme="minorHAnsi" w:cstheme="minorHAnsi"/>
                <w:b/>
                <w:bCs/>
                <w:sz w:val="24"/>
                <w:szCs w:val="24"/>
              </w:rPr>
              <w:t>V</w:t>
            </w:r>
          </w:p>
        </w:tc>
        <w:tc>
          <w:tcPr>
            <w:tcW w:w="4996" w:type="dxa"/>
            <w:shd w:val="clear" w:color="000000" w:fill="auto"/>
            <w:vAlign w:val="center"/>
            <w:hideMark/>
          </w:tcPr>
          <w:p w14:paraId="4CCCDE24" w14:textId="77777777" w:rsidR="00C727D7" w:rsidRPr="00A43253" w:rsidRDefault="00C727D7" w:rsidP="0017396C">
            <w:pPr>
              <w:rPr>
                <w:rFonts w:asciiTheme="minorHAnsi" w:hAnsiTheme="minorHAnsi" w:cstheme="minorHAnsi"/>
                <w:b/>
                <w:bCs/>
                <w:sz w:val="24"/>
                <w:szCs w:val="24"/>
              </w:rPr>
            </w:pPr>
            <w:r w:rsidRPr="00A43253">
              <w:rPr>
                <w:rFonts w:asciiTheme="minorHAnsi" w:hAnsiTheme="minorHAnsi" w:cstheme="minorHAnsi"/>
                <w:b/>
                <w:bCs/>
                <w:sz w:val="24"/>
                <w:szCs w:val="24"/>
              </w:rPr>
              <w:t>Ceiling Work</w:t>
            </w:r>
          </w:p>
        </w:tc>
        <w:tc>
          <w:tcPr>
            <w:tcW w:w="5590" w:type="dxa"/>
            <w:gridSpan w:val="4"/>
            <w:shd w:val="clear" w:color="000000" w:fill="auto"/>
            <w:vAlign w:val="center"/>
            <w:hideMark/>
          </w:tcPr>
          <w:p w14:paraId="6A72DC73" w14:textId="77777777" w:rsidR="00C727D7" w:rsidRPr="00A43253" w:rsidRDefault="00C727D7" w:rsidP="0017396C">
            <w:pPr>
              <w:jc w:val="center"/>
              <w:rPr>
                <w:rFonts w:asciiTheme="minorHAnsi" w:hAnsiTheme="minorHAnsi" w:cstheme="minorHAnsi"/>
                <w:sz w:val="24"/>
                <w:szCs w:val="24"/>
              </w:rPr>
            </w:pPr>
          </w:p>
        </w:tc>
      </w:tr>
      <w:tr w:rsidR="00C727D7" w:rsidRPr="00A43253" w14:paraId="7E524036" w14:textId="77777777" w:rsidTr="00C727D7">
        <w:trPr>
          <w:trHeight w:val="594"/>
          <w:jc w:val="center"/>
        </w:trPr>
        <w:tc>
          <w:tcPr>
            <w:tcW w:w="670" w:type="dxa"/>
            <w:shd w:val="clear" w:color="000000" w:fill="auto"/>
            <w:vAlign w:val="center"/>
            <w:hideMark/>
          </w:tcPr>
          <w:p w14:paraId="724C0ABD"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lastRenderedPageBreak/>
              <w:t>1</w:t>
            </w:r>
          </w:p>
        </w:tc>
        <w:tc>
          <w:tcPr>
            <w:tcW w:w="4996" w:type="dxa"/>
            <w:shd w:val="clear" w:color="000000" w:fill="auto"/>
            <w:vAlign w:val="center"/>
            <w:hideMark/>
          </w:tcPr>
          <w:p w14:paraId="6A44E546"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Repair existing ceiling frame at meeting room and cafe</w:t>
            </w:r>
          </w:p>
        </w:tc>
        <w:tc>
          <w:tcPr>
            <w:tcW w:w="957" w:type="dxa"/>
            <w:shd w:val="clear" w:color="000000" w:fill="auto"/>
            <w:vAlign w:val="center"/>
            <w:hideMark/>
          </w:tcPr>
          <w:p w14:paraId="701CAEEE"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ls</w:t>
            </w:r>
          </w:p>
        </w:tc>
        <w:tc>
          <w:tcPr>
            <w:tcW w:w="1244" w:type="dxa"/>
            <w:shd w:val="clear" w:color="000000" w:fill="auto"/>
            <w:vAlign w:val="center"/>
            <w:hideMark/>
          </w:tcPr>
          <w:p w14:paraId="176FCE02"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1.00</w:t>
            </w:r>
          </w:p>
        </w:tc>
        <w:tc>
          <w:tcPr>
            <w:tcW w:w="1627" w:type="dxa"/>
            <w:shd w:val="clear" w:color="000000" w:fill="auto"/>
            <w:vAlign w:val="center"/>
            <w:hideMark/>
          </w:tcPr>
          <w:p w14:paraId="373EEBC8"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03E83552" w14:textId="77777777" w:rsidR="00C727D7" w:rsidRPr="00A43253" w:rsidRDefault="00C727D7" w:rsidP="0017396C">
            <w:pPr>
              <w:jc w:val="center"/>
              <w:rPr>
                <w:rFonts w:asciiTheme="minorHAnsi" w:hAnsiTheme="minorHAnsi" w:cstheme="minorHAnsi"/>
                <w:sz w:val="24"/>
                <w:szCs w:val="24"/>
              </w:rPr>
            </w:pPr>
          </w:p>
        </w:tc>
      </w:tr>
      <w:tr w:rsidR="00C727D7" w:rsidRPr="00A43253" w14:paraId="3D7DD4FC" w14:textId="77777777" w:rsidTr="00C727D7">
        <w:trPr>
          <w:trHeight w:val="594"/>
          <w:jc w:val="center"/>
        </w:trPr>
        <w:tc>
          <w:tcPr>
            <w:tcW w:w="670" w:type="dxa"/>
            <w:shd w:val="clear" w:color="000000" w:fill="auto"/>
            <w:vAlign w:val="center"/>
            <w:hideMark/>
          </w:tcPr>
          <w:p w14:paraId="34764503"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2</w:t>
            </w:r>
          </w:p>
        </w:tc>
        <w:tc>
          <w:tcPr>
            <w:tcW w:w="4996" w:type="dxa"/>
            <w:shd w:val="clear" w:color="000000" w:fill="auto"/>
            <w:vAlign w:val="center"/>
            <w:hideMark/>
          </w:tcPr>
          <w:p w14:paraId="3842656C"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 xml:space="preserve">Install new </w:t>
            </w:r>
            <w:proofErr w:type="spellStart"/>
            <w:r w:rsidRPr="00A43253">
              <w:rPr>
                <w:rFonts w:asciiTheme="minorHAnsi" w:hAnsiTheme="minorHAnsi" w:cstheme="minorHAnsi"/>
                <w:sz w:val="24"/>
                <w:szCs w:val="24"/>
              </w:rPr>
              <w:t>kalciboard</w:t>
            </w:r>
            <w:proofErr w:type="spellEnd"/>
            <w:r w:rsidRPr="00A43253">
              <w:rPr>
                <w:rFonts w:asciiTheme="minorHAnsi" w:hAnsiTheme="minorHAnsi" w:cstheme="minorHAnsi"/>
                <w:sz w:val="24"/>
                <w:szCs w:val="24"/>
              </w:rPr>
              <w:t xml:space="preserve"> ceiling, 6mm thickness at meeting room and cafe</w:t>
            </w:r>
          </w:p>
        </w:tc>
        <w:tc>
          <w:tcPr>
            <w:tcW w:w="957" w:type="dxa"/>
            <w:shd w:val="clear" w:color="000000" w:fill="auto"/>
            <w:vAlign w:val="center"/>
            <w:hideMark/>
          </w:tcPr>
          <w:p w14:paraId="6639B833"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m2</w:t>
            </w:r>
          </w:p>
        </w:tc>
        <w:tc>
          <w:tcPr>
            <w:tcW w:w="1244" w:type="dxa"/>
            <w:shd w:val="clear" w:color="000000" w:fill="auto"/>
            <w:vAlign w:val="center"/>
            <w:hideMark/>
          </w:tcPr>
          <w:p w14:paraId="4F5C5FCF"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222.00</w:t>
            </w:r>
          </w:p>
        </w:tc>
        <w:tc>
          <w:tcPr>
            <w:tcW w:w="1627" w:type="dxa"/>
            <w:shd w:val="clear" w:color="000000" w:fill="auto"/>
            <w:vAlign w:val="center"/>
            <w:hideMark/>
          </w:tcPr>
          <w:p w14:paraId="25D45587"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5DE1E0E7" w14:textId="77777777" w:rsidR="00C727D7" w:rsidRPr="00A43253" w:rsidRDefault="00C727D7" w:rsidP="0017396C">
            <w:pPr>
              <w:jc w:val="center"/>
              <w:rPr>
                <w:rFonts w:asciiTheme="minorHAnsi" w:hAnsiTheme="minorHAnsi" w:cstheme="minorHAnsi"/>
                <w:sz w:val="24"/>
                <w:szCs w:val="24"/>
              </w:rPr>
            </w:pPr>
          </w:p>
        </w:tc>
      </w:tr>
      <w:tr w:rsidR="00C727D7" w:rsidRPr="00A43253" w14:paraId="5493C02A" w14:textId="77777777" w:rsidTr="00C727D7">
        <w:trPr>
          <w:trHeight w:val="594"/>
          <w:jc w:val="center"/>
        </w:trPr>
        <w:tc>
          <w:tcPr>
            <w:tcW w:w="670" w:type="dxa"/>
            <w:shd w:val="clear" w:color="000000" w:fill="auto"/>
            <w:vAlign w:val="center"/>
            <w:hideMark/>
          </w:tcPr>
          <w:p w14:paraId="1F60A3F0"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3</w:t>
            </w:r>
          </w:p>
        </w:tc>
        <w:tc>
          <w:tcPr>
            <w:tcW w:w="4996" w:type="dxa"/>
            <w:shd w:val="clear" w:color="000000" w:fill="auto"/>
            <w:vAlign w:val="center"/>
            <w:hideMark/>
          </w:tcPr>
          <w:p w14:paraId="597DE03D"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Install new ceiling squirting at meeting room and cafe</w:t>
            </w:r>
          </w:p>
        </w:tc>
        <w:tc>
          <w:tcPr>
            <w:tcW w:w="957" w:type="dxa"/>
            <w:shd w:val="clear" w:color="000000" w:fill="auto"/>
            <w:vAlign w:val="center"/>
            <w:hideMark/>
          </w:tcPr>
          <w:p w14:paraId="4D106AE3"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m1</w:t>
            </w:r>
          </w:p>
        </w:tc>
        <w:tc>
          <w:tcPr>
            <w:tcW w:w="1244" w:type="dxa"/>
            <w:shd w:val="clear" w:color="000000" w:fill="auto"/>
            <w:vAlign w:val="center"/>
            <w:hideMark/>
          </w:tcPr>
          <w:p w14:paraId="09E1616E"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145.00</w:t>
            </w:r>
          </w:p>
        </w:tc>
        <w:tc>
          <w:tcPr>
            <w:tcW w:w="1627" w:type="dxa"/>
            <w:shd w:val="clear" w:color="000000" w:fill="auto"/>
            <w:vAlign w:val="center"/>
            <w:hideMark/>
          </w:tcPr>
          <w:p w14:paraId="26638012"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5234F47A" w14:textId="77777777" w:rsidR="00C727D7" w:rsidRPr="00A43253" w:rsidRDefault="00C727D7" w:rsidP="0017396C">
            <w:pPr>
              <w:jc w:val="center"/>
              <w:rPr>
                <w:rFonts w:asciiTheme="minorHAnsi" w:hAnsiTheme="minorHAnsi" w:cstheme="minorHAnsi"/>
                <w:sz w:val="24"/>
                <w:szCs w:val="24"/>
              </w:rPr>
            </w:pPr>
          </w:p>
        </w:tc>
      </w:tr>
      <w:tr w:rsidR="00C727D7" w:rsidRPr="00A43253" w14:paraId="27D2122E" w14:textId="77777777" w:rsidTr="008260AB">
        <w:trPr>
          <w:trHeight w:val="297"/>
          <w:jc w:val="center"/>
        </w:trPr>
        <w:tc>
          <w:tcPr>
            <w:tcW w:w="9495" w:type="dxa"/>
            <w:gridSpan w:val="5"/>
            <w:shd w:val="clear" w:color="auto" w:fill="BFBFBF" w:themeFill="background1" w:themeFillShade="BF"/>
            <w:vAlign w:val="center"/>
            <w:hideMark/>
          </w:tcPr>
          <w:p w14:paraId="433FEEEA" w14:textId="77777777" w:rsidR="00C727D7" w:rsidRPr="00A43253" w:rsidRDefault="00C727D7" w:rsidP="0017396C">
            <w:pPr>
              <w:jc w:val="right"/>
              <w:rPr>
                <w:rFonts w:asciiTheme="minorHAnsi" w:hAnsiTheme="minorHAnsi" w:cstheme="minorHAnsi"/>
                <w:b/>
                <w:bCs/>
                <w:sz w:val="24"/>
                <w:szCs w:val="24"/>
              </w:rPr>
            </w:pPr>
            <w:r w:rsidRPr="00A43253">
              <w:rPr>
                <w:rFonts w:asciiTheme="minorHAnsi" w:hAnsiTheme="minorHAnsi" w:cstheme="minorHAnsi"/>
                <w:b/>
                <w:bCs/>
                <w:sz w:val="24"/>
                <w:szCs w:val="24"/>
              </w:rPr>
              <w:t>Sub Total - V</w:t>
            </w:r>
          </w:p>
        </w:tc>
        <w:tc>
          <w:tcPr>
            <w:tcW w:w="1761" w:type="dxa"/>
            <w:shd w:val="clear" w:color="auto" w:fill="BFBFBF" w:themeFill="background1" w:themeFillShade="BF"/>
            <w:vAlign w:val="center"/>
            <w:hideMark/>
          </w:tcPr>
          <w:p w14:paraId="06BD50D1" w14:textId="77777777" w:rsidR="00C727D7" w:rsidRPr="00A43253" w:rsidRDefault="00C727D7" w:rsidP="0017396C">
            <w:pPr>
              <w:jc w:val="center"/>
              <w:rPr>
                <w:rFonts w:asciiTheme="minorHAnsi" w:hAnsiTheme="minorHAnsi" w:cstheme="minorHAnsi"/>
                <w:b/>
                <w:bCs/>
                <w:sz w:val="24"/>
                <w:szCs w:val="24"/>
              </w:rPr>
            </w:pPr>
          </w:p>
        </w:tc>
      </w:tr>
      <w:tr w:rsidR="00C727D7" w:rsidRPr="00A43253" w14:paraId="14D00BEC" w14:textId="77777777" w:rsidTr="00C727D7">
        <w:trPr>
          <w:trHeight w:val="297"/>
          <w:jc w:val="center"/>
        </w:trPr>
        <w:tc>
          <w:tcPr>
            <w:tcW w:w="670" w:type="dxa"/>
            <w:shd w:val="clear" w:color="000000" w:fill="auto"/>
            <w:vAlign w:val="center"/>
            <w:hideMark/>
          </w:tcPr>
          <w:p w14:paraId="411047A7" w14:textId="77777777" w:rsidR="00C727D7" w:rsidRPr="00A43253" w:rsidRDefault="00C727D7" w:rsidP="0017396C">
            <w:pPr>
              <w:jc w:val="center"/>
              <w:rPr>
                <w:rFonts w:asciiTheme="minorHAnsi" w:hAnsiTheme="minorHAnsi" w:cstheme="minorHAnsi"/>
                <w:b/>
                <w:bCs/>
                <w:sz w:val="24"/>
                <w:szCs w:val="24"/>
              </w:rPr>
            </w:pPr>
            <w:r w:rsidRPr="00A43253">
              <w:rPr>
                <w:rFonts w:asciiTheme="minorHAnsi" w:hAnsiTheme="minorHAnsi" w:cstheme="minorHAnsi"/>
                <w:b/>
                <w:bCs/>
                <w:sz w:val="24"/>
                <w:szCs w:val="24"/>
              </w:rPr>
              <w:t>VI</w:t>
            </w:r>
          </w:p>
        </w:tc>
        <w:tc>
          <w:tcPr>
            <w:tcW w:w="4996" w:type="dxa"/>
            <w:shd w:val="clear" w:color="000000" w:fill="auto"/>
            <w:vAlign w:val="center"/>
            <w:hideMark/>
          </w:tcPr>
          <w:p w14:paraId="28999C73" w14:textId="77777777" w:rsidR="00C727D7" w:rsidRPr="00A43253" w:rsidRDefault="00C727D7" w:rsidP="0017396C">
            <w:pPr>
              <w:rPr>
                <w:rFonts w:asciiTheme="minorHAnsi" w:hAnsiTheme="minorHAnsi" w:cstheme="minorHAnsi"/>
                <w:b/>
                <w:bCs/>
                <w:sz w:val="24"/>
                <w:szCs w:val="24"/>
              </w:rPr>
            </w:pPr>
            <w:r w:rsidRPr="00A43253">
              <w:rPr>
                <w:rFonts w:asciiTheme="minorHAnsi" w:hAnsiTheme="minorHAnsi" w:cstheme="minorHAnsi"/>
                <w:b/>
                <w:bCs/>
                <w:sz w:val="24"/>
                <w:szCs w:val="24"/>
              </w:rPr>
              <w:t>Wall, Door and Window Work</w:t>
            </w:r>
          </w:p>
        </w:tc>
        <w:tc>
          <w:tcPr>
            <w:tcW w:w="5590" w:type="dxa"/>
            <w:gridSpan w:val="4"/>
            <w:shd w:val="clear" w:color="000000" w:fill="auto"/>
            <w:vAlign w:val="center"/>
            <w:hideMark/>
          </w:tcPr>
          <w:p w14:paraId="2813A5E5" w14:textId="77777777" w:rsidR="00C727D7" w:rsidRPr="00A43253" w:rsidRDefault="00C727D7" w:rsidP="0017396C">
            <w:pPr>
              <w:jc w:val="center"/>
              <w:rPr>
                <w:rFonts w:asciiTheme="minorHAnsi" w:hAnsiTheme="minorHAnsi" w:cstheme="minorHAnsi"/>
                <w:sz w:val="24"/>
                <w:szCs w:val="24"/>
              </w:rPr>
            </w:pPr>
          </w:p>
        </w:tc>
      </w:tr>
      <w:tr w:rsidR="00C727D7" w:rsidRPr="00A43253" w14:paraId="097EB799" w14:textId="77777777" w:rsidTr="00C727D7">
        <w:trPr>
          <w:trHeight w:val="467"/>
          <w:jc w:val="center"/>
        </w:trPr>
        <w:tc>
          <w:tcPr>
            <w:tcW w:w="670" w:type="dxa"/>
            <w:shd w:val="clear" w:color="000000" w:fill="auto"/>
            <w:vAlign w:val="center"/>
            <w:hideMark/>
          </w:tcPr>
          <w:p w14:paraId="0C662C63"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1</w:t>
            </w:r>
          </w:p>
        </w:tc>
        <w:tc>
          <w:tcPr>
            <w:tcW w:w="4996" w:type="dxa"/>
            <w:shd w:val="clear" w:color="000000" w:fill="auto"/>
            <w:vAlign w:val="center"/>
            <w:hideMark/>
          </w:tcPr>
          <w:p w14:paraId="46C188AA"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Supply and install new glasses 5mm thickness wall partition include frame (aluminum frame) and all accessories at meeting room and café</w:t>
            </w:r>
          </w:p>
        </w:tc>
        <w:tc>
          <w:tcPr>
            <w:tcW w:w="957" w:type="dxa"/>
            <w:shd w:val="clear" w:color="000000" w:fill="auto"/>
            <w:vAlign w:val="center"/>
            <w:hideMark/>
          </w:tcPr>
          <w:p w14:paraId="09A4AC2A"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m2</w:t>
            </w:r>
          </w:p>
        </w:tc>
        <w:tc>
          <w:tcPr>
            <w:tcW w:w="1244" w:type="dxa"/>
            <w:shd w:val="clear" w:color="000000" w:fill="auto"/>
            <w:vAlign w:val="center"/>
            <w:hideMark/>
          </w:tcPr>
          <w:p w14:paraId="0D6D88E6"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81.90</w:t>
            </w:r>
          </w:p>
        </w:tc>
        <w:tc>
          <w:tcPr>
            <w:tcW w:w="1627" w:type="dxa"/>
            <w:shd w:val="clear" w:color="000000" w:fill="auto"/>
            <w:vAlign w:val="center"/>
            <w:hideMark/>
          </w:tcPr>
          <w:p w14:paraId="3E299787"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5CA6E3D1" w14:textId="77777777" w:rsidR="00C727D7" w:rsidRPr="00A43253" w:rsidRDefault="00C727D7" w:rsidP="0017396C">
            <w:pPr>
              <w:jc w:val="center"/>
              <w:rPr>
                <w:rFonts w:asciiTheme="minorHAnsi" w:hAnsiTheme="minorHAnsi" w:cstheme="minorHAnsi"/>
                <w:sz w:val="24"/>
                <w:szCs w:val="24"/>
              </w:rPr>
            </w:pPr>
          </w:p>
        </w:tc>
      </w:tr>
      <w:tr w:rsidR="00C727D7" w:rsidRPr="00A43253" w14:paraId="7E93CC1A" w14:textId="77777777" w:rsidTr="00C727D7">
        <w:trPr>
          <w:trHeight w:val="1189"/>
          <w:jc w:val="center"/>
        </w:trPr>
        <w:tc>
          <w:tcPr>
            <w:tcW w:w="670" w:type="dxa"/>
            <w:shd w:val="clear" w:color="000000" w:fill="auto"/>
            <w:vAlign w:val="center"/>
            <w:hideMark/>
          </w:tcPr>
          <w:p w14:paraId="5D5626EC"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2</w:t>
            </w:r>
          </w:p>
        </w:tc>
        <w:tc>
          <w:tcPr>
            <w:tcW w:w="4996" w:type="dxa"/>
            <w:shd w:val="clear" w:color="000000" w:fill="auto"/>
            <w:vAlign w:val="center"/>
            <w:hideMark/>
          </w:tcPr>
          <w:p w14:paraId="4D200A5E"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Supply and install new folding door (2300mm x 6000mm) frame by aluminum and leaf by glasses with all accessories, between meeting room and café</w:t>
            </w:r>
          </w:p>
        </w:tc>
        <w:tc>
          <w:tcPr>
            <w:tcW w:w="957" w:type="dxa"/>
            <w:shd w:val="clear" w:color="000000" w:fill="auto"/>
            <w:vAlign w:val="center"/>
            <w:hideMark/>
          </w:tcPr>
          <w:p w14:paraId="613AA1CC"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Unit</w:t>
            </w:r>
          </w:p>
        </w:tc>
        <w:tc>
          <w:tcPr>
            <w:tcW w:w="1244" w:type="dxa"/>
            <w:shd w:val="clear" w:color="000000" w:fill="auto"/>
            <w:vAlign w:val="center"/>
            <w:hideMark/>
          </w:tcPr>
          <w:p w14:paraId="215DED4C"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1.00</w:t>
            </w:r>
          </w:p>
        </w:tc>
        <w:tc>
          <w:tcPr>
            <w:tcW w:w="1627" w:type="dxa"/>
            <w:shd w:val="clear" w:color="000000" w:fill="auto"/>
            <w:vAlign w:val="center"/>
            <w:hideMark/>
          </w:tcPr>
          <w:p w14:paraId="2B653C73"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65CCD853" w14:textId="77777777" w:rsidR="00C727D7" w:rsidRPr="00A43253" w:rsidRDefault="00C727D7" w:rsidP="0017396C">
            <w:pPr>
              <w:jc w:val="center"/>
              <w:rPr>
                <w:rFonts w:asciiTheme="minorHAnsi" w:hAnsiTheme="minorHAnsi" w:cstheme="minorHAnsi"/>
                <w:sz w:val="24"/>
                <w:szCs w:val="24"/>
              </w:rPr>
            </w:pPr>
          </w:p>
        </w:tc>
      </w:tr>
      <w:tr w:rsidR="00C727D7" w:rsidRPr="00A43253" w14:paraId="5F96ECC4" w14:textId="77777777" w:rsidTr="00C727D7">
        <w:trPr>
          <w:trHeight w:val="594"/>
          <w:jc w:val="center"/>
        </w:trPr>
        <w:tc>
          <w:tcPr>
            <w:tcW w:w="670" w:type="dxa"/>
            <w:shd w:val="clear" w:color="000000" w:fill="auto"/>
            <w:vAlign w:val="center"/>
            <w:hideMark/>
          </w:tcPr>
          <w:p w14:paraId="070A0D7D"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3</w:t>
            </w:r>
          </w:p>
        </w:tc>
        <w:tc>
          <w:tcPr>
            <w:tcW w:w="4996" w:type="dxa"/>
            <w:shd w:val="clear" w:color="000000" w:fill="auto"/>
            <w:vAlign w:val="center"/>
            <w:hideMark/>
          </w:tcPr>
          <w:p w14:paraId="27B43A9F"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Supply and install new sliding glasses door with aluminum frame include all accessories</w:t>
            </w:r>
          </w:p>
        </w:tc>
        <w:tc>
          <w:tcPr>
            <w:tcW w:w="957" w:type="dxa"/>
            <w:shd w:val="clear" w:color="000000" w:fill="auto"/>
            <w:vAlign w:val="center"/>
            <w:hideMark/>
          </w:tcPr>
          <w:p w14:paraId="4839A0CE"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unit</w:t>
            </w:r>
          </w:p>
        </w:tc>
        <w:tc>
          <w:tcPr>
            <w:tcW w:w="1244" w:type="dxa"/>
            <w:shd w:val="clear" w:color="000000" w:fill="auto"/>
            <w:vAlign w:val="center"/>
            <w:hideMark/>
          </w:tcPr>
          <w:p w14:paraId="65DADDC5"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2.00</w:t>
            </w:r>
          </w:p>
        </w:tc>
        <w:tc>
          <w:tcPr>
            <w:tcW w:w="1627" w:type="dxa"/>
            <w:shd w:val="clear" w:color="000000" w:fill="auto"/>
            <w:vAlign w:val="center"/>
            <w:hideMark/>
          </w:tcPr>
          <w:p w14:paraId="187AADBA"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35678646" w14:textId="77777777" w:rsidR="00C727D7" w:rsidRPr="00A43253" w:rsidRDefault="00C727D7" w:rsidP="0017396C">
            <w:pPr>
              <w:jc w:val="center"/>
              <w:rPr>
                <w:rFonts w:asciiTheme="minorHAnsi" w:hAnsiTheme="minorHAnsi" w:cstheme="minorHAnsi"/>
                <w:sz w:val="24"/>
                <w:szCs w:val="24"/>
              </w:rPr>
            </w:pPr>
          </w:p>
        </w:tc>
      </w:tr>
      <w:tr w:rsidR="00C727D7" w:rsidRPr="00A43253" w14:paraId="0DA2CBA6" w14:textId="77777777" w:rsidTr="008260AB">
        <w:trPr>
          <w:trHeight w:val="297"/>
          <w:jc w:val="center"/>
        </w:trPr>
        <w:tc>
          <w:tcPr>
            <w:tcW w:w="9495" w:type="dxa"/>
            <w:gridSpan w:val="5"/>
            <w:shd w:val="clear" w:color="auto" w:fill="BFBFBF" w:themeFill="background1" w:themeFillShade="BF"/>
            <w:vAlign w:val="center"/>
            <w:hideMark/>
          </w:tcPr>
          <w:p w14:paraId="3C060407" w14:textId="77777777" w:rsidR="00C727D7" w:rsidRPr="00A43253" w:rsidRDefault="00C727D7" w:rsidP="0017396C">
            <w:pPr>
              <w:jc w:val="right"/>
              <w:rPr>
                <w:rFonts w:asciiTheme="minorHAnsi" w:hAnsiTheme="minorHAnsi" w:cstheme="minorHAnsi"/>
                <w:b/>
                <w:bCs/>
                <w:sz w:val="24"/>
                <w:szCs w:val="24"/>
              </w:rPr>
            </w:pPr>
            <w:r w:rsidRPr="00A43253">
              <w:rPr>
                <w:rFonts w:asciiTheme="minorHAnsi" w:hAnsiTheme="minorHAnsi" w:cstheme="minorHAnsi"/>
                <w:b/>
                <w:bCs/>
                <w:sz w:val="24"/>
                <w:szCs w:val="24"/>
              </w:rPr>
              <w:t>Sub Total - VI</w:t>
            </w:r>
          </w:p>
        </w:tc>
        <w:tc>
          <w:tcPr>
            <w:tcW w:w="1761" w:type="dxa"/>
            <w:shd w:val="clear" w:color="auto" w:fill="BFBFBF" w:themeFill="background1" w:themeFillShade="BF"/>
            <w:vAlign w:val="center"/>
            <w:hideMark/>
          </w:tcPr>
          <w:p w14:paraId="4DD55ECD" w14:textId="77777777" w:rsidR="00C727D7" w:rsidRPr="00A43253" w:rsidRDefault="00C727D7" w:rsidP="0017396C">
            <w:pPr>
              <w:jc w:val="right"/>
              <w:rPr>
                <w:rFonts w:asciiTheme="minorHAnsi" w:hAnsiTheme="minorHAnsi" w:cstheme="minorHAnsi"/>
                <w:b/>
                <w:bCs/>
                <w:sz w:val="24"/>
                <w:szCs w:val="24"/>
              </w:rPr>
            </w:pPr>
          </w:p>
        </w:tc>
      </w:tr>
      <w:tr w:rsidR="00C727D7" w:rsidRPr="00A43253" w14:paraId="1A6E0537" w14:textId="77777777" w:rsidTr="00C727D7">
        <w:trPr>
          <w:trHeight w:val="297"/>
          <w:jc w:val="center"/>
        </w:trPr>
        <w:tc>
          <w:tcPr>
            <w:tcW w:w="670" w:type="dxa"/>
            <w:shd w:val="clear" w:color="000000" w:fill="auto"/>
            <w:vAlign w:val="center"/>
            <w:hideMark/>
          </w:tcPr>
          <w:p w14:paraId="396B455E" w14:textId="77777777" w:rsidR="00C727D7" w:rsidRPr="00A43253" w:rsidRDefault="00C727D7" w:rsidP="0017396C">
            <w:pPr>
              <w:jc w:val="center"/>
              <w:rPr>
                <w:rFonts w:asciiTheme="minorHAnsi" w:hAnsiTheme="minorHAnsi" w:cstheme="minorHAnsi"/>
                <w:b/>
                <w:bCs/>
                <w:sz w:val="24"/>
                <w:szCs w:val="24"/>
              </w:rPr>
            </w:pPr>
            <w:r w:rsidRPr="00A43253">
              <w:rPr>
                <w:rFonts w:asciiTheme="minorHAnsi" w:hAnsiTheme="minorHAnsi" w:cstheme="minorHAnsi"/>
                <w:b/>
                <w:bCs/>
                <w:sz w:val="24"/>
                <w:szCs w:val="24"/>
              </w:rPr>
              <w:t>VII</w:t>
            </w:r>
          </w:p>
        </w:tc>
        <w:tc>
          <w:tcPr>
            <w:tcW w:w="4996" w:type="dxa"/>
            <w:shd w:val="clear" w:color="000000" w:fill="auto"/>
            <w:vAlign w:val="center"/>
            <w:hideMark/>
          </w:tcPr>
          <w:p w14:paraId="63510B7A" w14:textId="77777777" w:rsidR="00C727D7" w:rsidRPr="00A43253" w:rsidRDefault="00C727D7" w:rsidP="0017396C">
            <w:pPr>
              <w:rPr>
                <w:rFonts w:asciiTheme="minorHAnsi" w:hAnsiTheme="minorHAnsi" w:cstheme="minorHAnsi"/>
                <w:b/>
                <w:bCs/>
                <w:sz w:val="24"/>
                <w:szCs w:val="24"/>
              </w:rPr>
            </w:pPr>
            <w:r w:rsidRPr="00A43253">
              <w:rPr>
                <w:rFonts w:asciiTheme="minorHAnsi" w:hAnsiTheme="minorHAnsi" w:cstheme="minorHAnsi"/>
                <w:b/>
                <w:bCs/>
                <w:sz w:val="24"/>
                <w:szCs w:val="24"/>
              </w:rPr>
              <w:t>Furniture and Others Work</w:t>
            </w:r>
          </w:p>
        </w:tc>
        <w:tc>
          <w:tcPr>
            <w:tcW w:w="5590" w:type="dxa"/>
            <w:gridSpan w:val="4"/>
            <w:shd w:val="clear" w:color="000000" w:fill="auto"/>
            <w:vAlign w:val="center"/>
            <w:hideMark/>
          </w:tcPr>
          <w:p w14:paraId="3732297A" w14:textId="77777777" w:rsidR="00C727D7" w:rsidRPr="00A43253" w:rsidRDefault="00C727D7" w:rsidP="0017396C">
            <w:pPr>
              <w:jc w:val="center"/>
              <w:rPr>
                <w:rFonts w:asciiTheme="minorHAnsi" w:hAnsiTheme="minorHAnsi" w:cstheme="minorHAnsi"/>
                <w:sz w:val="24"/>
                <w:szCs w:val="24"/>
              </w:rPr>
            </w:pPr>
          </w:p>
        </w:tc>
      </w:tr>
      <w:tr w:rsidR="00C727D7" w:rsidRPr="00A43253" w14:paraId="7F14DAC4" w14:textId="77777777" w:rsidTr="00C727D7">
        <w:trPr>
          <w:trHeight w:val="594"/>
          <w:jc w:val="center"/>
        </w:trPr>
        <w:tc>
          <w:tcPr>
            <w:tcW w:w="670" w:type="dxa"/>
            <w:shd w:val="clear" w:color="000000" w:fill="auto"/>
            <w:vAlign w:val="center"/>
            <w:hideMark/>
          </w:tcPr>
          <w:p w14:paraId="09CAC4EF"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1</w:t>
            </w:r>
          </w:p>
        </w:tc>
        <w:tc>
          <w:tcPr>
            <w:tcW w:w="4996" w:type="dxa"/>
            <w:shd w:val="clear" w:color="000000" w:fill="auto"/>
            <w:vAlign w:val="center"/>
            <w:hideMark/>
          </w:tcPr>
          <w:p w14:paraId="42F1AFE8"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Supply and install new Bar Table at Café room - material by wooden, see drawing</w:t>
            </w:r>
          </w:p>
        </w:tc>
        <w:tc>
          <w:tcPr>
            <w:tcW w:w="957" w:type="dxa"/>
            <w:shd w:val="clear" w:color="000000" w:fill="auto"/>
            <w:vAlign w:val="center"/>
            <w:hideMark/>
          </w:tcPr>
          <w:p w14:paraId="4CF64221"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unit</w:t>
            </w:r>
          </w:p>
        </w:tc>
        <w:tc>
          <w:tcPr>
            <w:tcW w:w="1244" w:type="dxa"/>
            <w:shd w:val="clear" w:color="000000" w:fill="auto"/>
            <w:vAlign w:val="center"/>
            <w:hideMark/>
          </w:tcPr>
          <w:p w14:paraId="1E53C694"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1.00</w:t>
            </w:r>
          </w:p>
        </w:tc>
        <w:tc>
          <w:tcPr>
            <w:tcW w:w="1627" w:type="dxa"/>
            <w:shd w:val="clear" w:color="000000" w:fill="auto"/>
            <w:vAlign w:val="center"/>
            <w:hideMark/>
          </w:tcPr>
          <w:p w14:paraId="0EF5E666"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0A94873D" w14:textId="77777777" w:rsidR="00C727D7" w:rsidRPr="00A43253" w:rsidRDefault="00C727D7" w:rsidP="0017396C">
            <w:pPr>
              <w:jc w:val="center"/>
              <w:rPr>
                <w:rFonts w:asciiTheme="minorHAnsi" w:hAnsiTheme="minorHAnsi" w:cstheme="minorHAnsi"/>
                <w:sz w:val="24"/>
                <w:szCs w:val="24"/>
              </w:rPr>
            </w:pPr>
          </w:p>
        </w:tc>
      </w:tr>
      <w:tr w:rsidR="00C727D7" w:rsidRPr="00A43253" w14:paraId="24152780" w14:textId="77777777" w:rsidTr="00C727D7">
        <w:trPr>
          <w:trHeight w:val="297"/>
          <w:jc w:val="center"/>
        </w:trPr>
        <w:tc>
          <w:tcPr>
            <w:tcW w:w="670" w:type="dxa"/>
            <w:shd w:val="clear" w:color="000000" w:fill="auto"/>
            <w:vAlign w:val="center"/>
            <w:hideMark/>
          </w:tcPr>
          <w:p w14:paraId="5E198677"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2</w:t>
            </w:r>
          </w:p>
        </w:tc>
        <w:tc>
          <w:tcPr>
            <w:tcW w:w="4996" w:type="dxa"/>
            <w:shd w:val="clear" w:color="000000" w:fill="auto"/>
            <w:vAlign w:val="center"/>
            <w:hideMark/>
          </w:tcPr>
          <w:p w14:paraId="1448676A"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Install new zinc at kitchen include all accessories</w:t>
            </w:r>
          </w:p>
        </w:tc>
        <w:tc>
          <w:tcPr>
            <w:tcW w:w="957" w:type="dxa"/>
            <w:shd w:val="clear" w:color="000000" w:fill="auto"/>
            <w:vAlign w:val="center"/>
            <w:hideMark/>
          </w:tcPr>
          <w:p w14:paraId="38B3FB5D"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unit</w:t>
            </w:r>
          </w:p>
        </w:tc>
        <w:tc>
          <w:tcPr>
            <w:tcW w:w="1244" w:type="dxa"/>
            <w:shd w:val="clear" w:color="000000" w:fill="auto"/>
            <w:vAlign w:val="center"/>
            <w:hideMark/>
          </w:tcPr>
          <w:p w14:paraId="6BBEFEEA"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1.00</w:t>
            </w:r>
          </w:p>
        </w:tc>
        <w:tc>
          <w:tcPr>
            <w:tcW w:w="1627" w:type="dxa"/>
            <w:shd w:val="clear" w:color="000000" w:fill="auto"/>
            <w:vAlign w:val="center"/>
            <w:hideMark/>
          </w:tcPr>
          <w:p w14:paraId="194658F0"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3ACEA177" w14:textId="77777777" w:rsidR="00C727D7" w:rsidRPr="00A43253" w:rsidRDefault="00C727D7" w:rsidP="0017396C">
            <w:pPr>
              <w:jc w:val="center"/>
              <w:rPr>
                <w:rFonts w:asciiTheme="minorHAnsi" w:hAnsiTheme="minorHAnsi" w:cstheme="minorHAnsi"/>
                <w:sz w:val="24"/>
                <w:szCs w:val="24"/>
              </w:rPr>
            </w:pPr>
          </w:p>
        </w:tc>
      </w:tr>
      <w:tr w:rsidR="00C727D7" w:rsidRPr="00A43253" w14:paraId="76AC0B94" w14:textId="77777777" w:rsidTr="008260AB">
        <w:trPr>
          <w:trHeight w:val="297"/>
          <w:jc w:val="center"/>
        </w:trPr>
        <w:tc>
          <w:tcPr>
            <w:tcW w:w="9495" w:type="dxa"/>
            <w:gridSpan w:val="5"/>
            <w:shd w:val="clear" w:color="auto" w:fill="BFBFBF" w:themeFill="background1" w:themeFillShade="BF"/>
            <w:vAlign w:val="center"/>
            <w:hideMark/>
          </w:tcPr>
          <w:p w14:paraId="5A992819" w14:textId="77777777" w:rsidR="00C727D7" w:rsidRPr="00A43253" w:rsidRDefault="00C727D7" w:rsidP="0017396C">
            <w:pPr>
              <w:jc w:val="right"/>
              <w:rPr>
                <w:rFonts w:asciiTheme="minorHAnsi" w:hAnsiTheme="minorHAnsi" w:cstheme="minorHAnsi"/>
                <w:b/>
                <w:bCs/>
                <w:sz w:val="24"/>
                <w:szCs w:val="24"/>
              </w:rPr>
            </w:pPr>
            <w:r w:rsidRPr="00A43253">
              <w:rPr>
                <w:rFonts w:asciiTheme="minorHAnsi" w:hAnsiTheme="minorHAnsi" w:cstheme="minorHAnsi"/>
                <w:b/>
                <w:bCs/>
                <w:sz w:val="24"/>
                <w:szCs w:val="24"/>
              </w:rPr>
              <w:t>Sub Total - VII</w:t>
            </w:r>
          </w:p>
        </w:tc>
        <w:tc>
          <w:tcPr>
            <w:tcW w:w="1761" w:type="dxa"/>
            <w:shd w:val="clear" w:color="auto" w:fill="BFBFBF" w:themeFill="background1" w:themeFillShade="BF"/>
            <w:vAlign w:val="center"/>
            <w:hideMark/>
          </w:tcPr>
          <w:p w14:paraId="40A435AD" w14:textId="77777777" w:rsidR="00C727D7" w:rsidRPr="00A43253" w:rsidRDefault="00C727D7" w:rsidP="0017396C">
            <w:pPr>
              <w:jc w:val="center"/>
              <w:rPr>
                <w:rFonts w:asciiTheme="minorHAnsi" w:hAnsiTheme="minorHAnsi" w:cstheme="minorHAnsi"/>
                <w:b/>
                <w:bCs/>
                <w:sz w:val="24"/>
                <w:szCs w:val="24"/>
              </w:rPr>
            </w:pPr>
          </w:p>
        </w:tc>
      </w:tr>
      <w:tr w:rsidR="00C727D7" w:rsidRPr="00A43253" w14:paraId="3D16F85B" w14:textId="77777777" w:rsidTr="00C727D7">
        <w:trPr>
          <w:trHeight w:val="297"/>
          <w:jc w:val="center"/>
        </w:trPr>
        <w:tc>
          <w:tcPr>
            <w:tcW w:w="670" w:type="dxa"/>
            <w:shd w:val="clear" w:color="000000" w:fill="auto"/>
            <w:vAlign w:val="center"/>
            <w:hideMark/>
          </w:tcPr>
          <w:p w14:paraId="414535E2" w14:textId="77777777" w:rsidR="00C727D7" w:rsidRPr="00A43253" w:rsidRDefault="00C727D7" w:rsidP="0017396C">
            <w:pPr>
              <w:jc w:val="center"/>
              <w:rPr>
                <w:rFonts w:asciiTheme="minorHAnsi" w:hAnsiTheme="minorHAnsi" w:cstheme="minorHAnsi"/>
                <w:b/>
                <w:bCs/>
                <w:sz w:val="24"/>
                <w:szCs w:val="24"/>
              </w:rPr>
            </w:pPr>
            <w:r w:rsidRPr="00A43253">
              <w:rPr>
                <w:rFonts w:asciiTheme="minorHAnsi" w:hAnsiTheme="minorHAnsi" w:cstheme="minorHAnsi"/>
                <w:b/>
                <w:bCs/>
                <w:sz w:val="24"/>
                <w:szCs w:val="24"/>
              </w:rPr>
              <w:t>VIII</w:t>
            </w:r>
          </w:p>
        </w:tc>
        <w:tc>
          <w:tcPr>
            <w:tcW w:w="4996" w:type="dxa"/>
            <w:shd w:val="clear" w:color="000000" w:fill="auto"/>
            <w:vAlign w:val="center"/>
            <w:hideMark/>
          </w:tcPr>
          <w:p w14:paraId="17310887" w14:textId="77777777" w:rsidR="00C727D7" w:rsidRPr="00A43253" w:rsidRDefault="00C727D7" w:rsidP="0017396C">
            <w:pPr>
              <w:rPr>
                <w:rFonts w:asciiTheme="minorHAnsi" w:hAnsiTheme="minorHAnsi" w:cstheme="minorHAnsi"/>
                <w:b/>
                <w:bCs/>
                <w:sz w:val="24"/>
                <w:szCs w:val="24"/>
              </w:rPr>
            </w:pPr>
            <w:r w:rsidRPr="00A43253">
              <w:rPr>
                <w:rFonts w:asciiTheme="minorHAnsi" w:hAnsiTheme="minorHAnsi" w:cstheme="minorHAnsi"/>
                <w:b/>
                <w:bCs/>
                <w:sz w:val="24"/>
                <w:szCs w:val="24"/>
              </w:rPr>
              <w:t>Electrical and Mechanical Work</w:t>
            </w:r>
          </w:p>
        </w:tc>
        <w:tc>
          <w:tcPr>
            <w:tcW w:w="5590" w:type="dxa"/>
            <w:gridSpan w:val="4"/>
            <w:shd w:val="clear" w:color="000000" w:fill="auto"/>
            <w:vAlign w:val="center"/>
            <w:hideMark/>
          </w:tcPr>
          <w:p w14:paraId="4F20EC52" w14:textId="77777777" w:rsidR="00C727D7" w:rsidRPr="00A43253" w:rsidRDefault="00C727D7" w:rsidP="0017396C">
            <w:pPr>
              <w:jc w:val="center"/>
              <w:rPr>
                <w:rFonts w:asciiTheme="minorHAnsi" w:hAnsiTheme="minorHAnsi" w:cstheme="minorHAnsi"/>
                <w:sz w:val="24"/>
                <w:szCs w:val="24"/>
              </w:rPr>
            </w:pPr>
          </w:p>
        </w:tc>
      </w:tr>
      <w:tr w:rsidR="00C727D7" w:rsidRPr="00A43253" w14:paraId="47881D50" w14:textId="77777777" w:rsidTr="00C727D7">
        <w:trPr>
          <w:trHeight w:val="594"/>
          <w:jc w:val="center"/>
        </w:trPr>
        <w:tc>
          <w:tcPr>
            <w:tcW w:w="670" w:type="dxa"/>
            <w:shd w:val="clear" w:color="000000" w:fill="auto"/>
            <w:vAlign w:val="center"/>
            <w:hideMark/>
          </w:tcPr>
          <w:p w14:paraId="35428A7C"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1</w:t>
            </w:r>
          </w:p>
        </w:tc>
        <w:tc>
          <w:tcPr>
            <w:tcW w:w="4996" w:type="dxa"/>
            <w:shd w:val="clear" w:color="000000" w:fill="auto"/>
            <w:vAlign w:val="center"/>
            <w:hideMark/>
          </w:tcPr>
          <w:p w14:paraId="54C77F34"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Repair and fix electrical accessories (Switches, outlet, ceiling fan etc..)</w:t>
            </w:r>
          </w:p>
        </w:tc>
        <w:tc>
          <w:tcPr>
            <w:tcW w:w="957" w:type="dxa"/>
            <w:shd w:val="clear" w:color="000000" w:fill="auto"/>
            <w:vAlign w:val="center"/>
            <w:hideMark/>
          </w:tcPr>
          <w:p w14:paraId="0467C4A9"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ls</w:t>
            </w:r>
          </w:p>
        </w:tc>
        <w:tc>
          <w:tcPr>
            <w:tcW w:w="1244" w:type="dxa"/>
            <w:shd w:val="clear" w:color="000000" w:fill="auto"/>
            <w:vAlign w:val="center"/>
            <w:hideMark/>
          </w:tcPr>
          <w:p w14:paraId="1BF047E9"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1.00</w:t>
            </w:r>
          </w:p>
        </w:tc>
        <w:tc>
          <w:tcPr>
            <w:tcW w:w="1627" w:type="dxa"/>
            <w:shd w:val="clear" w:color="000000" w:fill="auto"/>
            <w:vAlign w:val="center"/>
            <w:hideMark/>
          </w:tcPr>
          <w:p w14:paraId="6C03782E"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5C2661F0" w14:textId="77777777" w:rsidR="00C727D7" w:rsidRPr="00A43253" w:rsidRDefault="00C727D7" w:rsidP="0017396C">
            <w:pPr>
              <w:jc w:val="center"/>
              <w:rPr>
                <w:rFonts w:asciiTheme="minorHAnsi" w:hAnsiTheme="minorHAnsi" w:cstheme="minorHAnsi"/>
                <w:sz w:val="24"/>
                <w:szCs w:val="24"/>
              </w:rPr>
            </w:pPr>
          </w:p>
        </w:tc>
      </w:tr>
      <w:tr w:rsidR="00C727D7" w:rsidRPr="00A43253" w14:paraId="2771090A" w14:textId="77777777" w:rsidTr="00C727D7">
        <w:trPr>
          <w:trHeight w:val="594"/>
          <w:jc w:val="center"/>
        </w:trPr>
        <w:tc>
          <w:tcPr>
            <w:tcW w:w="670" w:type="dxa"/>
            <w:shd w:val="clear" w:color="000000" w:fill="auto"/>
            <w:vAlign w:val="center"/>
            <w:hideMark/>
          </w:tcPr>
          <w:p w14:paraId="4BD959D5"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2</w:t>
            </w:r>
          </w:p>
        </w:tc>
        <w:tc>
          <w:tcPr>
            <w:tcW w:w="4996" w:type="dxa"/>
            <w:shd w:val="clear" w:color="000000" w:fill="auto"/>
            <w:vAlign w:val="center"/>
            <w:hideMark/>
          </w:tcPr>
          <w:p w14:paraId="6C581D10"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Install new TL LED lighting 2x18watt covered with acrylic at meeting room and cafe area</w:t>
            </w:r>
          </w:p>
        </w:tc>
        <w:tc>
          <w:tcPr>
            <w:tcW w:w="957" w:type="dxa"/>
            <w:shd w:val="clear" w:color="000000" w:fill="auto"/>
            <w:vAlign w:val="center"/>
            <w:hideMark/>
          </w:tcPr>
          <w:p w14:paraId="0B5FE31B"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unit</w:t>
            </w:r>
          </w:p>
        </w:tc>
        <w:tc>
          <w:tcPr>
            <w:tcW w:w="1244" w:type="dxa"/>
            <w:shd w:val="clear" w:color="000000" w:fill="auto"/>
            <w:vAlign w:val="center"/>
            <w:hideMark/>
          </w:tcPr>
          <w:p w14:paraId="789832AF"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15.00</w:t>
            </w:r>
          </w:p>
        </w:tc>
        <w:tc>
          <w:tcPr>
            <w:tcW w:w="1627" w:type="dxa"/>
            <w:shd w:val="clear" w:color="000000" w:fill="auto"/>
            <w:vAlign w:val="center"/>
            <w:hideMark/>
          </w:tcPr>
          <w:p w14:paraId="01DD6667"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25AE3697" w14:textId="77777777" w:rsidR="00C727D7" w:rsidRPr="00A43253" w:rsidRDefault="00C727D7" w:rsidP="0017396C">
            <w:pPr>
              <w:jc w:val="center"/>
              <w:rPr>
                <w:rFonts w:asciiTheme="minorHAnsi" w:hAnsiTheme="minorHAnsi" w:cstheme="minorHAnsi"/>
                <w:sz w:val="24"/>
                <w:szCs w:val="24"/>
              </w:rPr>
            </w:pPr>
          </w:p>
        </w:tc>
      </w:tr>
      <w:tr w:rsidR="00C727D7" w:rsidRPr="00A43253" w14:paraId="29EC6480" w14:textId="77777777" w:rsidTr="00C727D7">
        <w:trPr>
          <w:trHeight w:val="594"/>
          <w:jc w:val="center"/>
        </w:trPr>
        <w:tc>
          <w:tcPr>
            <w:tcW w:w="670" w:type="dxa"/>
            <w:shd w:val="clear" w:color="000000" w:fill="auto"/>
            <w:vAlign w:val="center"/>
            <w:hideMark/>
          </w:tcPr>
          <w:p w14:paraId="3674885E"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3</w:t>
            </w:r>
          </w:p>
        </w:tc>
        <w:tc>
          <w:tcPr>
            <w:tcW w:w="4996" w:type="dxa"/>
            <w:shd w:val="clear" w:color="000000" w:fill="auto"/>
            <w:vAlign w:val="center"/>
            <w:hideMark/>
          </w:tcPr>
          <w:p w14:paraId="2FA05FC8"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Install new TL LED lighting 2x18watt with acrylic cover at stage area</w:t>
            </w:r>
          </w:p>
        </w:tc>
        <w:tc>
          <w:tcPr>
            <w:tcW w:w="957" w:type="dxa"/>
            <w:shd w:val="clear" w:color="000000" w:fill="auto"/>
            <w:vAlign w:val="center"/>
            <w:hideMark/>
          </w:tcPr>
          <w:p w14:paraId="36874922"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unit</w:t>
            </w:r>
          </w:p>
        </w:tc>
        <w:tc>
          <w:tcPr>
            <w:tcW w:w="1244" w:type="dxa"/>
            <w:shd w:val="clear" w:color="000000" w:fill="auto"/>
            <w:vAlign w:val="center"/>
            <w:hideMark/>
          </w:tcPr>
          <w:p w14:paraId="7F0D7025"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6.00</w:t>
            </w:r>
          </w:p>
        </w:tc>
        <w:tc>
          <w:tcPr>
            <w:tcW w:w="1627" w:type="dxa"/>
            <w:shd w:val="clear" w:color="000000" w:fill="auto"/>
            <w:vAlign w:val="center"/>
            <w:hideMark/>
          </w:tcPr>
          <w:p w14:paraId="419430A1"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6D1A6D9F" w14:textId="77777777" w:rsidR="00C727D7" w:rsidRPr="00A43253" w:rsidRDefault="00C727D7" w:rsidP="0017396C">
            <w:pPr>
              <w:jc w:val="center"/>
              <w:rPr>
                <w:rFonts w:asciiTheme="minorHAnsi" w:hAnsiTheme="minorHAnsi" w:cstheme="minorHAnsi"/>
                <w:sz w:val="24"/>
                <w:szCs w:val="24"/>
              </w:rPr>
            </w:pPr>
          </w:p>
        </w:tc>
      </w:tr>
      <w:tr w:rsidR="00C727D7" w:rsidRPr="00A43253" w14:paraId="2BF53168" w14:textId="77777777" w:rsidTr="00C727D7">
        <w:trPr>
          <w:trHeight w:val="297"/>
          <w:jc w:val="center"/>
        </w:trPr>
        <w:tc>
          <w:tcPr>
            <w:tcW w:w="670" w:type="dxa"/>
            <w:shd w:val="clear" w:color="000000" w:fill="auto"/>
            <w:vAlign w:val="center"/>
            <w:hideMark/>
          </w:tcPr>
          <w:p w14:paraId="6CD8402A"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4</w:t>
            </w:r>
          </w:p>
        </w:tc>
        <w:tc>
          <w:tcPr>
            <w:tcW w:w="4996" w:type="dxa"/>
            <w:shd w:val="clear" w:color="000000" w:fill="auto"/>
            <w:vAlign w:val="center"/>
            <w:hideMark/>
          </w:tcPr>
          <w:p w14:paraId="3F2277E7"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Ceiling Paint</w:t>
            </w:r>
          </w:p>
        </w:tc>
        <w:tc>
          <w:tcPr>
            <w:tcW w:w="957" w:type="dxa"/>
            <w:shd w:val="clear" w:color="000000" w:fill="auto"/>
            <w:vAlign w:val="center"/>
            <w:hideMark/>
          </w:tcPr>
          <w:p w14:paraId="285EC172"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m2</w:t>
            </w:r>
          </w:p>
        </w:tc>
        <w:tc>
          <w:tcPr>
            <w:tcW w:w="1244" w:type="dxa"/>
            <w:shd w:val="clear" w:color="000000" w:fill="auto"/>
            <w:vAlign w:val="center"/>
            <w:hideMark/>
          </w:tcPr>
          <w:p w14:paraId="562FF4CD"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118.54</w:t>
            </w:r>
          </w:p>
        </w:tc>
        <w:tc>
          <w:tcPr>
            <w:tcW w:w="1627" w:type="dxa"/>
            <w:shd w:val="clear" w:color="000000" w:fill="auto"/>
            <w:vAlign w:val="center"/>
            <w:hideMark/>
          </w:tcPr>
          <w:p w14:paraId="08CF33C5"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1001B122" w14:textId="77777777" w:rsidR="00C727D7" w:rsidRPr="00A43253" w:rsidRDefault="00C727D7" w:rsidP="0017396C">
            <w:pPr>
              <w:jc w:val="center"/>
              <w:rPr>
                <w:rFonts w:asciiTheme="minorHAnsi" w:hAnsiTheme="minorHAnsi" w:cstheme="minorHAnsi"/>
                <w:sz w:val="24"/>
                <w:szCs w:val="24"/>
              </w:rPr>
            </w:pPr>
          </w:p>
        </w:tc>
      </w:tr>
      <w:tr w:rsidR="00C727D7" w:rsidRPr="00A43253" w14:paraId="4DDF1A53" w14:textId="77777777" w:rsidTr="008260AB">
        <w:trPr>
          <w:trHeight w:val="297"/>
          <w:jc w:val="center"/>
        </w:trPr>
        <w:tc>
          <w:tcPr>
            <w:tcW w:w="9495" w:type="dxa"/>
            <w:gridSpan w:val="5"/>
            <w:shd w:val="clear" w:color="auto" w:fill="BFBFBF" w:themeFill="background1" w:themeFillShade="BF"/>
            <w:vAlign w:val="center"/>
            <w:hideMark/>
          </w:tcPr>
          <w:p w14:paraId="78752444" w14:textId="77777777" w:rsidR="00C727D7" w:rsidRPr="00A43253" w:rsidRDefault="00C727D7" w:rsidP="0017396C">
            <w:pPr>
              <w:jc w:val="right"/>
              <w:rPr>
                <w:rFonts w:asciiTheme="minorHAnsi" w:hAnsiTheme="minorHAnsi" w:cstheme="minorHAnsi"/>
                <w:b/>
                <w:bCs/>
                <w:sz w:val="24"/>
                <w:szCs w:val="24"/>
              </w:rPr>
            </w:pPr>
            <w:r w:rsidRPr="00A43253">
              <w:rPr>
                <w:rFonts w:asciiTheme="minorHAnsi" w:hAnsiTheme="minorHAnsi" w:cstheme="minorHAnsi"/>
                <w:b/>
                <w:bCs/>
                <w:sz w:val="24"/>
                <w:szCs w:val="24"/>
              </w:rPr>
              <w:t>Sub Total VIII</w:t>
            </w:r>
          </w:p>
        </w:tc>
        <w:tc>
          <w:tcPr>
            <w:tcW w:w="1761" w:type="dxa"/>
            <w:shd w:val="clear" w:color="auto" w:fill="BFBFBF" w:themeFill="background1" w:themeFillShade="BF"/>
            <w:vAlign w:val="center"/>
            <w:hideMark/>
          </w:tcPr>
          <w:p w14:paraId="40FD3B77" w14:textId="77777777" w:rsidR="00C727D7" w:rsidRPr="00A43253" w:rsidRDefault="00C727D7" w:rsidP="0017396C">
            <w:pPr>
              <w:jc w:val="center"/>
              <w:rPr>
                <w:rFonts w:asciiTheme="minorHAnsi" w:hAnsiTheme="minorHAnsi" w:cstheme="minorHAnsi"/>
                <w:b/>
                <w:bCs/>
                <w:sz w:val="24"/>
                <w:szCs w:val="24"/>
              </w:rPr>
            </w:pPr>
          </w:p>
        </w:tc>
      </w:tr>
      <w:tr w:rsidR="00C727D7" w:rsidRPr="00A43253" w14:paraId="286B2006" w14:textId="77777777" w:rsidTr="00C727D7">
        <w:trPr>
          <w:trHeight w:val="297"/>
          <w:jc w:val="center"/>
        </w:trPr>
        <w:tc>
          <w:tcPr>
            <w:tcW w:w="670" w:type="dxa"/>
            <w:shd w:val="clear" w:color="000000" w:fill="auto"/>
            <w:vAlign w:val="center"/>
            <w:hideMark/>
          </w:tcPr>
          <w:p w14:paraId="0301B0AE" w14:textId="77777777" w:rsidR="00C727D7" w:rsidRPr="00A43253" w:rsidRDefault="00C727D7" w:rsidP="0017396C">
            <w:pPr>
              <w:jc w:val="center"/>
              <w:rPr>
                <w:rFonts w:asciiTheme="minorHAnsi" w:hAnsiTheme="minorHAnsi" w:cstheme="minorHAnsi"/>
                <w:b/>
                <w:bCs/>
                <w:sz w:val="24"/>
                <w:szCs w:val="24"/>
              </w:rPr>
            </w:pPr>
            <w:r w:rsidRPr="00A43253">
              <w:rPr>
                <w:rFonts w:asciiTheme="minorHAnsi" w:hAnsiTheme="minorHAnsi" w:cstheme="minorHAnsi"/>
                <w:b/>
                <w:bCs/>
                <w:sz w:val="24"/>
                <w:szCs w:val="24"/>
              </w:rPr>
              <w:t>IX</w:t>
            </w:r>
          </w:p>
        </w:tc>
        <w:tc>
          <w:tcPr>
            <w:tcW w:w="4996" w:type="dxa"/>
            <w:shd w:val="clear" w:color="000000" w:fill="auto"/>
            <w:vAlign w:val="center"/>
            <w:hideMark/>
          </w:tcPr>
          <w:p w14:paraId="72E3C478" w14:textId="77777777" w:rsidR="00C727D7" w:rsidRPr="00A43253" w:rsidRDefault="00C727D7" w:rsidP="0017396C">
            <w:pPr>
              <w:rPr>
                <w:rFonts w:asciiTheme="minorHAnsi" w:hAnsiTheme="minorHAnsi" w:cstheme="minorHAnsi"/>
                <w:b/>
                <w:bCs/>
                <w:sz w:val="24"/>
                <w:szCs w:val="24"/>
              </w:rPr>
            </w:pPr>
            <w:r w:rsidRPr="00A43253">
              <w:rPr>
                <w:rFonts w:asciiTheme="minorHAnsi" w:hAnsiTheme="minorHAnsi" w:cstheme="minorHAnsi"/>
                <w:b/>
                <w:bCs/>
                <w:sz w:val="24"/>
                <w:szCs w:val="24"/>
              </w:rPr>
              <w:t>Painting</w:t>
            </w:r>
          </w:p>
        </w:tc>
        <w:tc>
          <w:tcPr>
            <w:tcW w:w="5590" w:type="dxa"/>
            <w:gridSpan w:val="4"/>
            <w:shd w:val="clear" w:color="000000" w:fill="auto"/>
            <w:vAlign w:val="center"/>
            <w:hideMark/>
          </w:tcPr>
          <w:p w14:paraId="26F537D1" w14:textId="77777777" w:rsidR="00C727D7" w:rsidRPr="00A43253" w:rsidRDefault="00C727D7" w:rsidP="0017396C">
            <w:pPr>
              <w:jc w:val="center"/>
              <w:rPr>
                <w:rFonts w:asciiTheme="minorHAnsi" w:hAnsiTheme="minorHAnsi" w:cstheme="minorHAnsi"/>
                <w:sz w:val="24"/>
                <w:szCs w:val="24"/>
              </w:rPr>
            </w:pPr>
          </w:p>
        </w:tc>
      </w:tr>
      <w:tr w:rsidR="00C727D7" w:rsidRPr="00A43253" w14:paraId="1E2E2369" w14:textId="77777777" w:rsidTr="00C727D7">
        <w:trPr>
          <w:trHeight w:val="594"/>
          <w:jc w:val="center"/>
        </w:trPr>
        <w:tc>
          <w:tcPr>
            <w:tcW w:w="670" w:type="dxa"/>
            <w:shd w:val="clear" w:color="000000" w:fill="auto"/>
            <w:vAlign w:val="center"/>
            <w:hideMark/>
          </w:tcPr>
          <w:p w14:paraId="30B84A84"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18</w:t>
            </w:r>
          </w:p>
        </w:tc>
        <w:tc>
          <w:tcPr>
            <w:tcW w:w="4996" w:type="dxa"/>
            <w:shd w:val="clear" w:color="000000" w:fill="auto"/>
            <w:vAlign w:val="center"/>
            <w:hideMark/>
          </w:tcPr>
          <w:p w14:paraId="290F769B"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Interior and exterior painting for meeting room and Caffe</w:t>
            </w:r>
          </w:p>
        </w:tc>
        <w:tc>
          <w:tcPr>
            <w:tcW w:w="957" w:type="dxa"/>
            <w:shd w:val="clear" w:color="000000" w:fill="auto"/>
            <w:vAlign w:val="center"/>
            <w:hideMark/>
          </w:tcPr>
          <w:p w14:paraId="5145EB2E"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m2</w:t>
            </w:r>
          </w:p>
        </w:tc>
        <w:tc>
          <w:tcPr>
            <w:tcW w:w="1244" w:type="dxa"/>
            <w:shd w:val="clear" w:color="000000" w:fill="auto"/>
            <w:vAlign w:val="center"/>
            <w:hideMark/>
          </w:tcPr>
          <w:p w14:paraId="025C1982"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w:t>
            </w:r>
          </w:p>
        </w:tc>
        <w:tc>
          <w:tcPr>
            <w:tcW w:w="1627" w:type="dxa"/>
            <w:shd w:val="clear" w:color="000000" w:fill="auto"/>
            <w:vAlign w:val="center"/>
            <w:hideMark/>
          </w:tcPr>
          <w:p w14:paraId="224B42E1"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3C51837D" w14:textId="77777777" w:rsidR="00C727D7" w:rsidRPr="00A43253" w:rsidRDefault="00C727D7" w:rsidP="0017396C">
            <w:pPr>
              <w:jc w:val="center"/>
              <w:rPr>
                <w:rFonts w:asciiTheme="minorHAnsi" w:hAnsiTheme="minorHAnsi" w:cstheme="minorHAnsi"/>
                <w:sz w:val="24"/>
                <w:szCs w:val="24"/>
              </w:rPr>
            </w:pPr>
          </w:p>
        </w:tc>
      </w:tr>
      <w:tr w:rsidR="00C727D7" w:rsidRPr="00A43253" w14:paraId="3D5864C0" w14:textId="77777777" w:rsidTr="00C727D7">
        <w:trPr>
          <w:trHeight w:val="297"/>
          <w:jc w:val="center"/>
        </w:trPr>
        <w:tc>
          <w:tcPr>
            <w:tcW w:w="670" w:type="dxa"/>
            <w:shd w:val="clear" w:color="000000" w:fill="auto"/>
            <w:vAlign w:val="center"/>
            <w:hideMark/>
          </w:tcPr>
          <w:p w14:paraId="6B11342E"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17</w:t>
            </w:r>
          </w:p>
        </w:tc>
        <w:tc>
          <w:tcPr>
            <w:tcW w:w="4996" w:type="dxa"/>
            <w:shd w:val="clear" w:color="000000" w:fill="auto"/>
            <w:vAlign w:val="center"/>
            <w:hideMark/>
          </w:tcPr>
          <w:p w14:paraId="0E0BBC07"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Ceiling paint for meeting room and Caffe</w:t>
            </w:r>
          </w:p>
        </w:tc>
        <w:tc>
          <w:tcPr>
            <w:tcW w:w="957" w:type="dxa"/>
            <w:shd w:val="clear" w:color="000000" w:fill="auto"/>
            <w:vAlign w:val="center"/>
            <w:hideMark/>
          </w:tcPr>
          <w:p w14:paraId="733920FF"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m2</w:t>
            </w:r>
          </w:p>
        </w:tc>
        <w:tc>
          <w:tcPr>
            <w:tcW w:w="1244" w:type="dxa"/>
            <w:shd w:val="clear" w:color="000000" w:fill="auto"/>
            <w:vAlign w:val="center"/>
            <w:hideMark/>
          </w:tcPr>
          <w:p w14:paraId="71B3C946"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92.00</w:t>
            </w:r>
          </w:p>
        </w:tc>
        <w:tc>
          <w:tcPr>
            <w:tcW w:w="1627" w:type="dxa"/>
            <w:shd w:val="clear" w:color="000000" w:fill="auto"/>
            <w:vAlign w:val="center"/>
            <w:hideMark/>
          </w:tcPr>
          <w:p w14:paraId="193D7F56"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674AD849" w14:textId="77777777" w:rsidR="00C727D7" w:rsidRPr="00A43253" w:rsidRDefault="00C727D7" w:rsidP="0017396C">
            <w:pPr>
              <w:jc w:val="center"/>
              <w:rPr>
                <w:rFonts w:asciiTheme="minorHAnsi" w:hAnsiTheme="minorHAnsi" w:cstheme="minorHAnsi"/>
                <w:sz w:val="24"/>
                <w:szCs w:val="24"/>
              </w:rPr>
            </w:pPr>
          </w:p>
        </w:tc>
      </w:tr>
      <w:tr w:rsidR="00C727D7" w:rsidRPr="00A43253" w14:paraId="12473CE9" w14:textId="77777777" w:rsidTr="00C727D7">
        <w:trPr>
          <w:trHeight w:val="297"/>
          <w:jc w:val="center"/>
        </w:trPr>
        <w:tc>
          <w:tcPr>
            <w:tcW w:w="670" w:type="dxa"/>
            <w:shd w:val="clear" w:color="000000" w:fill="auto"/>
            <w:vAlign w:val="center"/>
            <w:hideMark/>
          </w:tcPr>
          <w:p w14:paraId="031DF9BD"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5</w:t>
            </w:r>
          </w:p>
        </w:tc>
        <w:tc>
          <w:tcPr>
            <w:tcW w:w="4996" w:type="dxa"/>
            <w:shd w:val="clear" w:color="000000" w:fill="auto"/>
            <w:vAlign w:val="center"/>
            <w:hideMark/>
          </w:tcPr>
          <w:p w14:paraId="30026EED"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Interior and exterior painting</w:t>
            </w:r>
          </w:p>
        </w:tc>
        <w:tc>
          <w:tcPr>
            <w:tcW w:w="957" w:type="dxa"/>
            <w:shd w:val="clear" w:color="000000" w:fill="auto"/>
            <w:vAlign w:val="center"/>
            <w:hideMark/>
          </w:tcPr>
          <w:p w14:paraId="68663478"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m2</w:t>
            </w:r>
          </w:p>
        </w:tc>
        <w:tc>
          <w:tcPr>
            <w:tcW w:w="1244" w:type="dxa"/>
            <w:shd w:val="clear" w:color="000000" w:fill="auto"/>
            <w:vAlign w:val="center"/>
            <w:hideMark/>
          </w:tcPr>
          <w:p w14:paraId="33F7BD2E"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85.12</w:t>
            </w:r>
          </w:p>
        </w:tc>
        <w:tc>
          <w:tcPr>
            <w:tcW w:w="1627" w:type="dxa"/>
            <w:shd w:val="clear" w:color="000000" w:fill="auto"/>
            <w:vAlign w:val="center"/>
            <w:hideMark/>
          </w:tcPr>
          <w:p w14:paraId="42216288"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15CDC690" w14:textId="77777777" w:rsidR="00C727D7" w:rsidRPr="00A43253" w:rsidRDefault="00C727D7" w:rsidP="0017396C">
            <w:pPr>
              <w:jc w:val="center"/>
              <w:rPr>
                <w:rFonts w:asciiTheme="minorHAnsi" w:hAnsiTheme="minorHAnsi" w:cstheme="minorHAnsi"/>
                <w:sz w:val="24"/>
                <w:szCs w:val="24"/>
              </w:rPr>
            </w:pPr>
          </w:p>
        </w:tc>
      </w:tr>
      <w:tr w:rsidR="00C727D7" w:rsidRPr="00A43253" w14:paraId="6D3218AB" w14:textId="77777777" w:rsidTr="00C727D7">
        <w:trPr>
          <w:trHeight w:val="297"/>
          <w:jc w:val="center"/>
        </w:trPr>
        <w:tc>
          <w:tcPr>
            <w:tcW w:w="670" w:type="dxa"/>
            <w:shd w:val="clear" w:color="000000" w:fill="auto"/>
            <w:vAlign w:val="center"/>
            <w:hideMark/>
          </w:tcPr>
          <w:p w14:paraId="51F86BC5"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4</w:t>
            </w:r>
          </w:p>
        </w:tc>
        <w:tc>
          <w:tcPr>
            <w:tcW w:w="4996" w:type="dxa"/>
            <w:shd w:val="clear" w:color="000000" w:fill="auto"/>
            <w:vAlign w:val="center"/>
            <w:hideMark/>
          </w:tcPr>
          <w:p w14:paraId="424B3617" w14:textId="77777777" w:rsidR="00C727D7" w:rsidRPr="00A43253" w:rsidRDefault="00C727D7" w:rsidP="0017396C">
            <w:pPr>
              <w:rPr>
                <w:rFonts w:asciiTheme="minorHAnsi" w:hAnsiTheme="minorHAnsi" w:cstheme="minorHAnsi"/>
                <w:sz w:val="24"/>
                <w:szCs w:val="24"/>
              </w:rPr>
            </w:pPr>
            <w:r w:rsidRPr="00A43253">
              <w:rPr>
                <w:rFonts w:asciiTheme="minorHAnsi" w:hAnsiTheme="minorHAnsi" w:cstheme="minorHAnsi"/>
                <w:sz w:val="24"/>
                <w:szCs w:val="24"/>
              </w:rPr>
              <w:t>Ceiling Paint</w:t>
            </w:r>
          </w:p>
        </w:tc>
        <w:tc>
          <w:tcPr>
            <w:tcW w:w="957" w:type="dxa"/>
            <w:shd w:val="clear" w:color="000000" w:fill="auto"/>
            <w:vAlign w:val="center"/>
            <w:hideMark/>
          </w:tcPr>
          <w:p w14:paraId="5A66DBCF"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m2</w:t>
            </w:r>
          </w:p>
        </w:tc>
        <w:tc>
          <w:tcPr>
            <w:tcW w:w="1244" w:type="dxa"/>
            <w:shd w:val="clear" w:color="000000" w:fill="auto"/>
            <w:vAlign w:val="center"/>
            <w:hideMark/>
          </w:tcPr>
          <w:p w14:paraId="370B6AAB" w14:textId="77777777" w:rsidR="00C727D7" w:rsidRPr="00A43253" w:rsidRDefault="00C727D7" w:rsidP="0017396C">
            <w:pPr>
              <w:jc w:val="center"/>
              <w:rPr>
                <w:rFonts w:asciiTheme="minorHAnsi" w:hAnsiTheme="minorHAnsi" w:cstheme="minorHAnsi"/>
                <w:sz w:val="24"/>
                <w:szCs w:val="24"/>
              </w:rPr>
            </w:pPr>
            <w:r w:rsidRPr="00A43253">
              <w:rPr>
                <w:rFonts w:asciiTheme="minorHAnsi" w:hAnsiTheme="minorHAnsi" w:cstheme="minorHAnsi"/>
                <w:sz w:val="24"/>
                <w:szCs w:val="24"/>
              </w:rPr>
              <w:t>65.00</w:t>
            </w:r>
          </w:p>
        </w:tc>
        <w:tc>
          <w:tcPr>
            <w:tcW w:w="1627" w:type="dxa"/>
            <w:shd w:val="clear" w:color="000000" w:fill="auto"/>
            <w:vAlign w:val="center"/>
            <w:hideMark/>
          </w:tcPr>
          <w:p w14:paraId="4C07ED20" w14:textId="77777777" w:rsidR="00C727D7" w:rsidRPr="00A43253" w:rsidRDefault="00C727D7" w:rsidP="0017396C">
            <w:pPr>
              <w:jc w:val="center"/>
              <w:rPr>
                <w:rFonts w:asciiTheme="minorHAnsi" w:hAnsiTheme="minorHAnsi" w:cstheme="minorHAnsi"/>
                <w:sz w:val="24"/>
                <w:szCs w:val="24"/>
              </w:rPr>
            </w:pPr>
          </w:p>
        </w:tc>
        <w:tc>
          <w:tcPr>
            <w:tcW w:w="1761" w:type="dxa"/>
            <w:shd w:val="clear" w:color="000000" w:fill="auto"/>
            <w:vAlign w:val="center"/>
            <w:hideMark/>
          </w:tcPr>
          <w:p w14:paraId="6720B7A5" w14:textId="77777777" w:rsidR="00C727D7" w:rsidRPr="00A43253" w:rsidRDefault="00C727D7" w:rsidP="0017396C">
            <w:pPr>
              <w:jc w:val="center"/>
              <w:rPr>
                <w:rFonts w:asciiTheme="minorHAnsi" w:hAnsiTheme="minorHAnsi" w:cstheme="minorHAnsi"/>
                <w:sz w:val="24"/>
                <w:szCs w:val="24"/>
              </w:rPr>
            </w:pPr>
          </w:p>
        </w:tc>
      </w:tr>
      <w:tr w:rsidR="00C727D7" w:rsidRPr="00A43253" w14:paraId="55EAE003" w14:textId="77777777" w:rsidTr="008260AB">
        <w:trPr>
          <w:trHeight w:val="297"/>
          <w:jc w:val="center"/>
        </w:trPr>
        <w:tc>
          <w:tcPr>
            <w:tcW w:w="9495" w:type="dxa"/>
            <w:gridSpan w:val="5"/>
            <w:shd w:val="clear" w:color="auto" w:fill="BFBFBF" w:themeFill="background1" w:themeFillShade="BF"/>
            <w:vAlign w:val="center"/>
            <w:hideMark/>
          </w:tcPr>
          <w:p w14:paraId="35E94F42" w14:textId="77777777" w:rsidR="00C727D7" w:rsidRPr="00A43253" w:rsidRDefault="00C727D7" w:rsidP="0017396C">
            <w:pPr>
              <w:jc w:val="center"/>
              <w:rPr>
                <w:rFonts w:asciiTheme="minorHAnsi" w:hAnsiTheme="minorHAnsi" w:cstheme="minorHAnsi"/>
                <w:b/>
                <w:bCs/>
                <w:sz w:val="24"/>
                <w:szCs w:val="24"/>
              </w:rPr>
            </w:pPr>
            <w:r w:rsidRPr="00A43253">
              <w:rPr>
                <w:rFonts w:asciiTheme="minorHAnsi" w:hAnsiTheme="minorHAnsi" w:cstheme="minorHAnsi"/>
                <w:b/>
                <w:bCs/>
                <w:sz w:val="24"/>
                <w:szCs w:val="24"/>
              </w:rPr>
              <w:t>Sub Total IX</w:t>
            </w:r>
          </w:p>
        </w:tc>
        <w:tc>
          <w:tcPr>
            <w:tcW w:w="1761" w:type="dxa"/>
            <w:shd w:val="clear" w:color="auto" w:fill="BFBFBF" w:themeFill="background1" w:themeFillShade="BF"/>
            <w:vAlign w:val="center"/>
            <w:hideMark/>
          </w:tcPr>
          <w:p w14:paraId="5292699F" w14:textId="77777777" w:rsidR="00C727D7" w:rsidRPr="00A43253" w:rsidRDefault="00C727D7" w:rsidP="0017396C">
            <w:pPr>
              <w:jc w:val="center"/>
              <w:rPr>
                <w:rFonts w:asciiTheme="minorHAnsi" w:hAnsiTheme="minorHAnsi" w:cstheme="minorHAnsi"/>
                <w:b/>
                <w:bCs/>
                <w:sz w:val="24"/>
                <w:szCs w:val="24"/>
              </w:rPr>
            </w:pPr>
          </w:p>
        </w:tc>
      </w:tr>
      <w:tr w:rsidR="00C727D7" w:rsidRPr="00A43253" w14:paraId="66D1A437" w14:textId="77777777" w:rsidTr="00C727D7">
        <w:trPr>
          <w:trHeight w:val="297"/>
          <w:jc w:val="center"/>
        </w:trPr>
        <w:tc>
          <w:tcPr>
            <w:tcW w:w="11257" w:type="dxa"/>
            <w:gridSpan w:val="6"/>
            <w:shd w:val="clear" w:color="000000" w:fill="auto"/>
            <w:vAlign w:val="center"/>
            <w:hideMark/>
          </w:tcPr>
          <w:p w14:paraId="2EA0B878" w14:textId="77777777" w:rsidR="00C727D7" w:rsidRPr="00A43253" w:rsidRDefault="00C727D7" w:rsidP="0017396C">
            <w:pPr>
              <w:jc w:val="center"/>
              <w:rPr>
                <w:rFonts w:asciiTheme="minorHAnsi" w:hAnsiTheme="minorHAnsi" w:cstheme="minorHAnsi"/>
                <w:b/>
                <w:bCs/>
                <w:sz w:val="24"/>
                <w:szCs w:val="24"/>
              </w:rPr>
            </w:pPr>
          </w:p>
        </w:tc>
      </w:tr>
      <w:tr w:rsidR="00C727D7" w:rsidRPr="00A43253" w14:paraId="3896CDD4" w14:textId="77777777" w:rsidTr="008260AB">
        <w:trPr>
          <w:trHeight w:val="297"/>
          <w:jc w:val="center"/>
        </w:trPr>
        <w:tc>
          <w:tcPr>
            <w:tcW w:w="9495" w:type="dxa"/>
            <w:gridSpan w:val="5"/>
            <w:shd w:val="clear" w:color="auto" w:fill="BFBFBF" w:themeFill="background1" w:themeFillShade="BF"/>
            <w:vAlign w:val="center"/>
            <w:hideMark/>
          </w:tcPr>
          <w:p w14:paraId="1395BCE8" w14:textId="77777777" w:rsidR="00C727D7" w:rsidRPr="00A43253" w:rsidRDefault="00C727D7" w:rsidP="0017396C">
            <w:pPr>
              <w:jc w:val="center"/>
              <w:rPr>
                <w:rFonts w:asciiTheme="minorHAnsi" w:hAnsiTheme="minorHAnsi" w:cstheme="minorHAnsi"/>
                <w:b/>
                <w:bCs/>
                <w:sz w:val="24"/>
                <w:szCs w:val="24"/>
              </w:rPr>
            </w:pPr>
            <w:r w:rsidRPr="00A43253">
              <w:rPr>
                <w:rFonts w:asciiTheme="minorHAnsi" w:hAnsiTheme="minorHAnsi" w:cstheme="minorHAnsi"/>
                <w:b/>
                <w:bCs/>
                <w:sz w:val="24"/>
                <w:szCs w:val="24"/>
              </w:rPr>
              <w:t>GRAND TOTAL</w:t>
            </w:r>
          </w:p>
        </w:tc>
        <w:tc>
          <w:tcPr>
            <w:tcW w:w="1761" w:type="dxa"/>
            <w:shd w:val="clear" w:color="auto" w:fill="BFBFBF" w:themeFill="background1" w:themeFillShade="BF"/>
            <w:vAlign w:val="center"/>
            <w:hideMark/>
          </w:tcPr>
          <w:p w14:paraId="727CCB79" w14:textId="77777777" w:rsidR="00C727D7" w:rsidRPr="00A43253" w:rsidRDefault="00C727D7" w:rsidP="0017396C">
            <w:pPr>
              <w:jc w:val="center"/>
              <w:rPr>
                <w:rFonts w:asciiTheme="minorHAnsi" w:hAnsiTheme="minorHAnsi" w:cstheme="minorHAnsi"/>
                <w:b/>
                <w:bCs/>
                <w:sz w:val="24"/>
                <w:szCs w:val="24"/>
              </w:rPr>
            </w:pPr>
          </w:p>
        </w:tc>
      </w:tr>
    </w:tbl>
    <w:p w14:paraId="4EEBDCA3" w14:textId="77777777" w:rsidR="00C727D7" w:rsidRPr="00E933A8" w:rsidRDefault="00C727D7" w:rsidP="00643A6E">
      <w:pPr>
        <w:rPr>
          <w:rFonts w:ascii="Calibri" w:hAnsi="Calibri" w:cs="Calibri"/>
          <w:sz w:val="22"/>
          <w:szCs w:val="22"/>
        </w:rPr>
      </w:pPr>
    </w:p>
    <w:p w14:paraId="5F4DF3D5" w14:textId="77777777" w:rsidR="008260AB" w:rsidRDefault="008260AB" w:rsidP="008260AB">
      <w:pPr>
        <w:rPr>
          <w:rFonts w:ascii="Calibri" w:hAnsi="Calibri" w:cs="Calibri"/>
          <w:b/>
          <w:snapToGrid w:val="0"/>
          <w:sz w:val="22"/>
          <w:szCs w:val="22"/>
          <w:u w:val="single"/>
        </w:rPr>
        <w:sectPr w:rsidR="008260AB" w:rsidSect="00EE6A5B">
          <w:footerReference w:type="even" r:id="rId11"/>
          <w:footerReference w:type="default" r:id="rId12"/>
          <w:pgSz w:w="12240" w:h="15840" w:code="1"/>
          <w:pgMar w:top="792" w:right="1440" w:bottom="792" w:left="1440" w:header="720" w:footer="720" w:gutter="0"/>
          <w:cols w:space="720"/>
          <w:docGrid w:linePitch="272"/>
        </w:sectPr>
      </w:pPr>
    </w:p>
    <w:p w14:paraId="75CAB9C0" w14:textId="0AB4D47E" w:rsidR="008260AB" w:rsidRDefault="008260AB" w:rsidP="008260AB">
      <w:pPr>
        <w:rPr>
          <w:rFonts w:ascii="Calibri" w:hAnsi="Calibri" w:cs="Calibri"/>
          <w:b/>
          <w:snapToGrid w:val="0"/>
          <w:sz w:val="22"/>
          <w:szCs w:val="22"/>
          <w:u w:val="single"/>
        </w:rPr>
      </w:pPr>
      <w:r>
        <w:rPr>
          <w:rFonts w:ascii="Calibri" w:hAnsi="Calibri" w:cs="Calibri"/>
          <w:b/>
          <w:snapToGrid w:val="0"/>
          <w:sz w:val="22"/>
          <w:szCs w:val="22"/>
          <w:u w:val="single"/>
        </w:rPr>
        <w:lastRenderedPageBreak/>
        <w:t>Summary of Works to be Conducted</w:t>
      </w:r>
    </w:p>
    <w:p w14:paraId="60EF9BA6" w14:textId="63331189" w:rsidR="008260AB" w:rsidRDefault="008260AB" w:rsidP="008260AB">
      <w:pPr>
        <w:rPr>
          <w:rFonts w:ascii="Calibri" w:hAnsi="Calibri" w:cs="Calibri"/>
          <w:b/>
          <w:snapToGrid w:val="0"/>
          <w:sz w:val="22"/>
          <w:szCs w:val="22"/>
          <w:u w:val="single"/>
        </w:rPr>
      </w:pPr>
    </w:p>
    <w:tbl>
      <w:tblPr>
        <w:tblW w:w="9600" w:type="dxa"/>
        <w:tblLook w:val="04A0" w:firstRow="1" w:lastRow="0" w:firstColumn="1" w:lastColumn="0" w:noHBand="0" w:noVBand="1"/>
      </w:tblPr>
      <w:tblGrid>
        <w:gridCol w:w="900"/>
        <w:gridCol w:w="7100"/>
        <w:gridCol w:w="1600"/>
      </w:tblGrid>
      <w:tr w:rsidR="008260AB" w:rsidRPr="008260AB" w14:paraId="787C3154" w14:textId="77777777" w:rsidTr="008260AB">
        <w:trPr>
          <w:trHeight w:val="624"/>
        </w:trPr>
        <w:tc>
          <w:tcPr>
            <w:tcW w:w="9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3DFABC" w14:textId="77777777" w:rsidR="008260AB" w:rsidRPr="008260AB" w:rsidRDefault="008260AB" w:rsidP="008260AB">
            <w:pPr>
              <w:jc w:val="center"/>
              <w:rPr>
                <w:rFonts w:asciiTheme="minorHAnsi" w:hAnsiTheme="minorHAnsi" w:cstheme="minorHAnsi"/>
                <w:b/>
                <w:bCs/>
                <w:sz w:val="24"/>
                <w:szCs w:val="24"/>
              </w:rPr>
            </w:pPr>
            <w:r w:rsidRPr="008260AB">
              <w:rPr>
                <w:rFonts w:asciiTheme="minorHAnsi" w:hAnsiTheme="minorHAnsi" w:cstheme="minorHAnsi"/>
                <w:b/>
                <w:bCs/>
                <w:sz w:val="24"/>
                <w:szCs w:val="24"/>
              </w:rPr>
              <w:t>NO</w:t>
            </w:r>
          </w:p>
        </w:tc>
        <w:tc>
          <w:tcPr>
            <w:tcW w:w="7100" w:type="dxa"/>
            <w:tcBorders>
              <w:top w:val="single" w:sz="4" w:space="0" w:color="auto"/>
              <w:left w:val="nil"/>
              <w:bottom w:val="single" w:sz="4" w:space="0" w:color="auto"/>
              <w:right w:val="single" w:sz="4" w:space="0" w:color="auto"/>
            </w:tcBorders>
            <w:shd w:val="clear" w:color="000000" w:fill="D9D9D9"/>
            <w:noWrap/>
            <w:vAlign w:val="center"/>
            <w:hideMark/>
          </w:tcPr>
          <w:p w14:paraId="2BC8EF5D" w14:textId="77777777" w:rsidR="008260AB" w:rsidRPr="008260AB" w:rsidRDefault="008260AB" w:rsidP="008260AB">
            <w:pPr>
              <w:jc w:val="center"/>
              <w:rPr>
                <w:rFonts w:asciiTheme="minorHAnsi" w:hAnsiTheme="minorHAnsi" w:cstheme="minorHAnsi"/>
                <w:b/>
                <w:bCs/>
                <w:sz w:val="24"/>
                <w:szCs w:val="24"/>
              </w:rPr>
            </w:pPr>
            <w:r w:rsidRPr="008260AB">
              <w:rPr>
                <w:rFonts w:asciiTheme="minorHAnsi" w:hAnsiTheme="minorHAnsi" w:cstheme="minorHAnsi"/>
                <w:b/>
                <w:bCs/>
                <w:sz w:val="24"/>
                <w:szCs w:val="24"/>
              </w:rPr>
              <w:t>DESCRIPTION</w:t>
            </w:r>
          </w:p>
        </w:tc>
        <w:tc>
          <w:tcPr>
            <w:tcW w:w="1600" w:type="dxa"/>
            <w:tcBorders>
              <w:top w:val="single" w:sz="4" w:space="0" w:color="auto"/>
              <w:left w:val="nil"/>
              <w:bottom w:val="single" w:sz="4" w:space="0" w:color="auto"/>
              <w:right w:val="single" w:sz="4" w:space="0" w:color="auto"/>
            </w:tcBorders>
            <w:shd w:val="clear" w:color="000000" w:fill="D9D9D9"/>
            <w:vAlign w:val="center"/>
            <w:hideMark/>
          </w:tcPr>
          <w:p w14:paraId="5693A05F" w14:textId="77777777" w:rsidR="008260AB" w:rsidRPr="008260AB" w:rsidRDefault="008260AB" w:rsidP="008260AB">
            <w:pPr>
              <w:jc w:val="center"/>
              <w:rPr>
                <w:rFonts w:asciiTheme="minorHAnsi" w:hAnsiTheme="minorHAnsi" w:cstheme="minorHAnsi"/>
                <w:b/>
                <w:bCs/>
                <w:sz w:val="24"/>
                <w:szCs w:val="24"/>
              </w:rPr>
            </w:pPr>
            <w:r w:rsidRPr="008260AB">
              <w:rPr>
                <w:rFonts w:asciiTheme="minorHAnsi" w:hAnsiTheme="minorHAnsi" w:cstheme="minorHAnsi"/>
                <w:b/>
                <w:bCs/>
                <w:sz w:val="24"/>
                <w:szCs w:val="24"/>
              </w:rPr>
              <w:t>Total Amount (US$)</w:t>
            </w:r>
          </w:p>
        </w:tc>
      </w:tr>
      <w:tr w:rsidR="008260AB" w:rsidRPr="008260AB" w14:paraId="1208F058" w14:textId="77777777" w:rsidTr="008260AB">
        <w:trPr>
          <w:trHeight w:val="300"/>
        </w:trPr>
        <w:tc>
          <w:tcPr>
            <w:tcW w:w="900" w:type="dxa"/>
            <w:tcBorders>
              <w:top w:val="nil"/>
              <w:left w:val="single" w:sz="4" w:space="0" w:color="auto"/>
              <w:bottom w:val="nil"/>
              <w:right w:val="single" w:sz="4" w:space="0" w:color="auto"/>
            </w:tcBorders>
            <w:shd w:val="clear" w:color="auto" w:fill="auto"/>
            <w:noWrap/>
            <w:vAlign w:val="center"/>
            <w:hideMark/>
          </w:tcPr>
          <w:p w14:paraId="4F7D5508" w14:textId="77777777" w:rsidR="008260AB" w:rsidRPr="008260AB" w:rsidRDefault="008260AB" w:rsidP="008260AB">
            <w:pPr>
              <w:jc w:val="center"/>
              <w:rPr>
                <w:rFonts w:asciiTheme="minorHAnsi" w:hAnsiTheme="minorHAnsi" w:cstheme="minorHAnsi"/>
                <w:b/>
                <w:bCs/>
                <w:sz w:val="24"/>
                <w:szCs w:val="24"/>
              </w:rPr>
            </w:pPr>
            <w:r w:rsidRPr="008260AB">
              <w:rPr>
                <w:rFonts w:asciiTheme="minorHAnsi" w:hAnsiTheme="minorHAnsi" w:cstheme="minorHAnsi"/>
                <w:b/>
                <w:bCs/>
                <w:sz w:val="24"/>
                <w:szCs w:val="24"/>
              </w:rPr>
              <w:t>I</w:t>
            </w:r>
          </w:p>
        </w:tc>
        <w:tc>
          <w:tcPr>
            <w:tcW w:w="7100" w:type="dxa"/>
            <w:tcBorders>
              <w:top w:val="nil"/>
              <w:left w:val="nil"/>
              <w:bottom w:val="nil"/>
              <w:right w:val="single" w:sz="4" w:space="0" w:color="auto"/>
            </w:tcBorders>
            <w:shd w:val="clear" w:color="auto" w:fill="auto"/>
            <w:noWrap/>
            <w:vAlign w:val="center"/>
            <w:hideMark/>
          </w:tcPr>
          <w:p w14:paraId="1633F4F1" w14:textId="77777777" w:rsidR="008260AB" w:rsidRPr="008260AB" w:rsidRDefault="008260AB" w:rsidP="008260AB">
            <w:pPr>
              <w:rPr>
                <w:rFonts w:asciiTheme="minorHAnsi" w:hAnsiTheme="minorHAnsi" w:cstheme="minorHAnsi"/>
                <w:b/>
                <w:bCs/>
                <w:sz w:val="24"/>
                <w:szCs w:val="24"/>
              </w:rPr>
            </w:pPr>
            <w:r w:rsidRPr="008260AB">
              <w:rPr>
                <w:rFonts w:asciiTheme="minorHAnsi" w:hAnsiTheme="minorHAnsi" w:cstheme="minorHAnsi"/>
                <w:b/>
                <w:bCs/>
                <w:sz w:val="24"/>
                <w:szCs w:val="24"/>
              </w:rPr>
              <w:t xml:space="preserve">Preparation Works </w:t>
            </w:r>
          </w:p>
        </w:tc>
        <w:tc>
          <w:tcPr>
            <w:tcW w:w="1600" w:type="dxa"/>
            <w:tcBorders>
              <w:top w:val="nil"/>
              <w:left w:val="nil"/>
              <w:bottom w:val="nil"/>
              <w:right w:val="single" w:sz="4" w:space="0" w:color="auto"/>
            </w:tcBorders>
            <w:shd w:val="clear" w:color="auto" w:fill="auto"/>
            <w:noWrap/>
            <w:vAlign w:val="center"/>
            <w:hideMark/>
          </w:tcPr>
          <w:p w14:paraId="62487DA4" w14:textId="77777777" w:rsidR="008260AB" w:rsidRPr="008260AB" w:rsidRDefault="008260AB" w:rsidP="008260AB">
            <w:pPr>
              <w:jc w:val="center"/>
              <w:rPr>
                <w:rFonts w:asciiTheme="minorHAnsi" w:hAnsiTheme="minorHAnsi" w:cstheme="minorHAnsi"/>
                <w:b/>
                <w:bCs/>
                <w:sz w:val="24"/>
                <w:szCs w:val="24"/>
              </w:rPr>
            </w:pPr>
            <w:r w:rsidRPr="008260AB">
              <w:rPr>
                <w:rFonts w:asciiTheme="minorHAnsi" w:hAnsiTheme="minorHAnsi" w:cstheme="minorHAnsi"/>
                <w:b/>
                <w:bCs/>
                <w:sz w:val="24"/>
                <w:szCs w:val="24"/>
              </w:rPr>
              <w:t> </w:t>
            </w:r>
          </w:p>
        </w:tc>
      </w:tr>
      <w:tr w:rsidR="008260AB" w:rsidRPr="008260AB" w14:paraId="68165E98" w14:textId="77777777" w:rsidTr="008260AB">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92BCB" w14:textId="77777777" w:rsidR="008260AB" w:rsidRPr="008260AB" w:rsidRDefault="008260AB" w:rsidP="008260AB">
            <w:pPr>
              <w:jc w:val="center"/>
              <w:rPr>
                <w:rFonts w:asciiTheme="minorHAnsi" w:hAnsiTheme="minorHAnsi" w:cstheme="minorHAnsi"/>
                <w:b/>
                <w:bCs/>
                <w:sz w:val="24"/>
                <w:szCs w:val="24"/>
              </w:rPr>
            </w:pPr>
            <w:r w:rsidRPr="008260AB">
              <w:rPr>
                <w:rFonts w:asciiTheme="minorHAnsi" w:hAnsiTheme="minorHAnsi" w:cstheme="minorHAnsi"/>
                <w:b/>
                <w:bCs/>
                <w:sz w:val="24"/>
                <w:szCs w:val="24"/>
              </w:rPr>
              <w:t>II</w:t>
            </w:r>
          </w:p>
        </w:tc>
        <w:tc>
          <w:tcPr>
            <w:tcW w:w="7100" w:type="dxa"/>
            <w:tcBorders>
              <w:top w:val="single" w:sz="4" w:space="0" w:color="auto"/>
              <w:left w:val="nil"/>
              <w:bottom w:val="single" w:sz="4" w:space="0" w:color="auto"/>
              <w:right w:val="single" w:sz="4" w:space="0" w:color="auto"/>
            </w:tcBorders>
            <w:shd w:val="clear" w:color="auto" w:fill="auto"/>
            <w:vAlign w:val="center"/>
            <w:hideMark/>
          </w:tcPr>
          <w:p w14:paraId="2112040F" w14:textId="77777777" w:rsidR="008260AB" w:rsidRPr="008260AB" w:rsidRDefault="008260AB" w:rsidP="008260AB">
            <w:pPr>
              <w:rPr>
                <w:rFonts w:asciiTheme="minorHAnsi" w:hAnsiTheme="minorHAnsi" w:cstheme="minorHAnsi"/>
                <w:b/>
                <w:bCs/>
                <w:sz w:val="24"/>
                <w:szCs w:val="24"/>
              </w:rPr>
            </w:pPr>
            <w:r w:rsidRPr="008260AB">
              <w:rPr>
                <w:rFonts w:asciiTheme="minorHAnsi" w:hAnsiTheme="minorHAnsi" w:cstheme="minorHAnsi"/>
                <w:b/>
                <w:bCs/>
                <w:sz w:val="24"/>
                <w:szCs w:val="24"/>
              </w:rPr>
              <w:t>Demolition Work</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4B3269EC" w14:textId="77777777" w:rsidR="008260AB" w:rsidRPr="008260AB" w:rsidRDefault="008260AB" w:rsidP="008260AB">
            <w:pPr>
              <w:jc w:val="center"/>
              <w:rPr>
                <w:rFonts w:asciiTheme="minorHAnsi" w:hAnsiTheme="minorHAnsi" w:cstheme="minorHAnsi"/>
                <w:b/>
                <w:bCs/>
                <w:sz w:val="24"/>
                <w:szCs w:val="24"/>
              </w:rPr>
            </w:pPr>
            <w:r w:rsidRPr="008260AB">
              <w:rPr>
                <w:rFonts w:asciiTheme="minorHAnsi" w:hAnsiTheme="minorHAnsi" w:cstheme="minorHAnsi"/>
                <w:b/>
                <w:bCs/>
                <w:sz w:val="24"/>
                <w:szCs w:val="24"/>
              </w:rPr>
              <w:t> </w:t>
            </w:r>
          </w:p>
        </w:tc>
      </w:tr>
      <w:tr w:rsidR="008260AB" w:rsidRPr="008260AB" w14:paraId="70ABBEAB" w14:textId="77777777" w:rsidTr="008260AB">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D37E195" w14:textId="77777777" w:rsidR="008260AB" w:rsidRPr="008260AB" w:rsidRDefault="008260AB" w:rsidP="008260AB">
            <w:pPr>
              <w:jc w:val="center"/>
              <w:rPr>
                <w:rFonts w:asciiTheme="minorHAnsi" w:hAnsiTheme="minorHAnsi" w:cstheme="minorHAnsi"/>
                <w:b/>
                <w:bCs/>
                <w:sz w:val="24"/>
                <w:szCs w:val="24"/>
              </w:rPr>
            </w:pPr>
            <w:r w:rsidRPr="008260AB">
              <w:rPr>
                <w:rFonts w:asciiTheme="minorHAnsi" w:hAnsiTheme="minorHAnsi" w:cstheme="minorHAnsi"/>
                <w:b/>
                <w:bCs/>
                <w:sz w:val="24"/>
                <w:szCs w:val="24"/>
              </w:rPr>
              <w:t>III</w:t>
            </w:r>
          </w:p>
        </w:tc>
        <w:tc>
          <w:tcPr>
            <w:tcW w:w="7100" w:type="dxa"/>
            <w:tcBorders>
              <w:top w:val="nil"/>
              <w:left w:val="nil"/>
              <w:bottom w:val="single" w:sz="4" w:space="0" w:color="auto"/>
              <w:right w:val="single" w:sz="4" w:space="0" w:color="auto"/>
            </w:tcBorders>
            <w:shd w:val="clear" w:color="auto" w:fill="auto"/>
            <w:vAlign w:val="center"/>
            <w:hideMark/>
          </w:tcPr>
          <w:p w14:paraId="23D5EE57" w14:textId="77777777" w:rsidR="008260AB" w:rsidRPr="008260AB" w:rsidRDefault="008260AB" w:rsidP="008260AB">
            <w:pPr>
              <w:rPr>
                <w:rFonts w:asciiTheme="minorHAnsi" w:hAnsiTheme="minorHAnsi" w:cstheme="minorHAnsi"/>
                <w:b/>
                <w:bCs/>
                <w:sz w:val="24"/>
                <w:szCs w:val="24"/>
              </w:rPr>
            </w:pPr>
            <w:r w:rsidRPr="008260AB">
              <w:rPr>
                <w:rFonts w:asciiTheme="minorHAnsi" w:hAnsiTheme="minorHAnsi" w:cstheme="minorHAnsi"/>
                <w:b/>
                <w:bCs/>
                <w:sz w:val="24"/>
                <w:szCs w:val="24"/>
              </w:rPr>
              <w:t>Stone Masonry and Concrete Work</w:t>
            </w:r>
          </w:p>
        </w:tc>
        <w:tc>
          <w:tcPr>
            <w:tcW w:w="1600" w:type="dxa"/>
            <w:tcBorders>
              <w:top w:val="nil"/>
              <w:left w:val="nil"/>
              <w:bottom w:val="single" w:sz="4" w:space="0" w:color="auto"/>
              <w:right w:val="single" w:sz="4" w:space="0" w:color="auto"/>
            </w:tcBorders>
            <w:shd w:val="clear" w:color="auto" w:fill="auto"/>
            <w:noWrap/>
            <w:vAlign w:val="center"/>
            <w:hideMark/>
          </w:tcPr>
          <w:p w14:paraId="612557F2" w14:textId="77777777" w:rsidR="008260AB" w:rsidRPr="008260AB" w:rsidRDefault="008260AB" w:rsidP="008260AB">
            <w:pPr>
              <w:jc w:val="center"/>
              <w:rPr>
                <w:rFonts w:asciiTheme="minorHAnsi" w:hAnsiTheme="minorHAnsi" w:cstheme="minorHAnsi"/>
                <w:b/>
                <w:bCs/>
                <w:sz w:val="24"/>
                <w:szCs w:val="24"/>
              </w:rPr>
            </w:pPr>
            <w:r w:rsidRPr="008260AB">
              <w:rPr>
                <w:rFonts w:asciiTheme="minorHAnsi" w:hAnsiTheme="minorHAnsi" w:cstheme="minorHAnsi"/>
                <w:b/>
                <w:bCs/>
                <w:sz w:val="24"/>
                <w:szCs w:val="24"/>
              </w:rPr>
              <w:t> </w:t>
            </w:r>
          </w:p>
        </w:tc>
      </w:tr>
      <w:tr w:rsidR="008260AB" w:rsidRPr="008260AB" w14:paraId="3E64AB4E" w14:textId="77777777" w:rsidTr="008260AB">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7BEAB92" w14:textId="77777777" w:rsidR="008260AB" w:rsidRPr="008260AB" w:rsidRDefault="008260AB" w:rsidP="008260AB">
            <w:pPr>
              <w:jc w:val="center"/>
              <w:rPr>
                <w:rFonts w:asciiTheme="minorHAnsi" w:hAnsiTheme="minorHAnsi" w:cstheme="minorHAnsi"/>
                <w:b/>
                <w:bCs/>
                <w:sz w:val="24"/>
                <w:szCs w:val="24"/>
              </w:rPr>
            </w:pPr>
            <w:r w:rsidRPr="008260AB">
              <w:rPr>
                <w:rFonts w:asciiTheme="minorHAnsi" w:hAnsiTheme="minorHAnsi" w:cstheme="minorHAnsi"/>
                <w:b/>
                <w:bCs/>
                <w:sz w:val="24"/>
                <w:szCs w:val="24"/>
              </w:rPr>
              <w:t>IV</w:t>
            </w:r>
          </w:p>
        </w:tc>
        <w:tc>
          <w:tcPr>
            <w:tcW w:w="7100" w:type="dxa"/>
            <w:tcBorders>
              <w:top w:val="nil"/>
              <w:left w:val="nil"/>
              <w:bottom w:val="single" w:sz="4" w:space="0" w:color="auto"/>
              <w:right w:val="single" w:sz="4" w:space="0" w:color="auto"/>
            </w:tcBorders>
            <w:shd w:val="clear" w:color="auto" w:fill="auto"/>
            <w:noWrap/>
            <w:vAlign w:val="center"/>
            <w:hideMark/>
          </w:tcPr>
          <w:p w14:paraId="38C8C6D9" w14:textId="77777777" w:rsidR="008260AB" w:rsidRPr="008260AB" w:rsidRDefault="008260AB" w:rsidP="008260AB">
            <w:pPr>
              <w:rPr>
                <w:rFonts w:asciiTheme="minorHAnsi" w:hAnsiTheme="minorHAnsi" w:cstheme="minorHAnsi"/>
                <w:b/>
                <w:bCs/>
                <w:sz w:val="24"/>
                <w:szCs w:val="24"/>
              </w:rPr>
            </w:pPr>
            <w:r w:rsidRPr="008260AB">
              <w:rPr>
                <w:rFonts w:asciiTheme="minorHAnsi" w:hAnsiTheme="minorHAnsi" w:cstheme="minorHAnsi"/>
                <w:b/>
                <w:bCs/>
                <w:sz w:val="24"/>
                <w:szCs w:val="24"/>
              </w:rPr>
              <w:t>Tile Work</w:t>
            </w:r>
          </w:p>
        </w:tc>
        <w:tc>
          <w:tcPr>
            <w:tcW w:w="1600" w:type="dxa"/>
            <w:tcBorders>
              <w:top w:val="nil"/>
              <w:left w:val="nil"/>
              <w:bottom w:val="single" w:sz="4" w:space="0" w:color="auto"/>
              <w:right w:val="single" w:sz="4" w:space="0" w:color="auto"/>
            </w:tcBorders>
            <w:shd w:val="clear" w:color="auto" w:fill="auto"/>
            <w:noWrap/>
            <w:vAlign w:val="center"/>
            <w:hideMark/>
          </w:tcPr>
          <w:p w14:paraId="09813F43" w14:textId="77777777" w:rsidR="008260AB" w:rsidRPr="008260AB" w:rsidRDefault="008260AB" w:rsidP="008260AB">
            <w:pPr>
              <w:jc w:val="center"/>
              <w:rPr>
                <w:rFonts w:asciiTheme="minorHAnsi" w:hAnsiTheme="minorHAnsi" w:cstheme="minorHAnsi"/>
                <w:b/>
                <w:bCs/>
                <w:sz w:val="24"/>
                <w:szCs w:val="24"/>
              </w:rPr>
            </w:pPr>
            <w:r w:rsidRPr="008260AB">
              <w:rPr>
                <w:rFonts w:asciiTheme="minorHAnsi" w:hAnsiTheme="minorHAnsi" w:cstheme="minorHAnsi"/>
                <w:b/>
                <w:bCs/>
                <w:sz w:val="24"/>
                <w:szCs w:val="24"/>
              </w:rPr>
              <w:t> </w:t>
            </w:r>
          </w:p>
        </w:tc>
      </w:tr>
      <w:tr w:rsidR="008260AB" w:rsidRPr="008260AB" w14:paraId="47C577FC" w14:textId="77777777" w:rsidTr="008260AB">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70CB17E" w14:textId="77777777" w:rsidR="008260AB" w:rsidRPr="008260AB" w:rsidRDefault="008260AB" w:rsidP="008260AB">
            <w:pPr>
              <w:jc w:val="center"/>
              <w:rPr>
                <w:rFonts w:asciiTheme="minorHAnsi" w:hAnsiTheme="minorHAnsi" w:cstheme="minorHAnsi"/>
                <w:b/>
                <w:bCs/>
                <w:sz w:val="24"/>
                <w:szCs w:val="24"/>
              </w:rPr>
            </w:pPr>
            <w:r w:rsidRPr="008260AB">
              <w:rPr>
                <w:rFonts w:asciiTheme="minorHAnsi" w:hAnsiTheme="minorHAnsi" w:cstheme="minorHAnsi"/>
                <w:b/>
                <w:bCs/>
                <w:sz w:val="24"/>
                <w:szCs w:val="24"/>
              </w:rPr>
              <w:t>V</w:t>
            </w:r>
          </w:p>
        </w:tc>
        <w:tc>
          <w:tcPr>
            <w:tcW w:w="7100" w:type="dxa"/>
            <w:tcBorders>
              <w:top w:val="nil"/>
              <w:left w:val="nil"/>
              <w:bottom w:val="single" w:sz="4" w:space="0" w:color="auto"/>
              <w:right w:val="single" w:sz="4" w:space="0" w:color="auto"/>
            </w:tcBorders>
            <w:shd w:val="clear" w:color="auto" w:fill="auto"/>
            <w:vAlign w:val="center"/>
            <w:hideMark/>
          </w:tcPr>
          <w:p w14:paraId="7D0206A9" w14:textId="77777777" w:rsidR="008260AB" w:rsidRPr="008260AB" w:rsidRDefault="008260AB" w:rsidP="008260AB">
            <w:pPr>
              <w:rPr>
                <w:rFonts w:asciiTheme="minorHAnsi" w:hAnsiTheme="minorHAnsi" w:cstheme="minorHAnsi"/>
                <w:b/>
                <w:bCs/>
                <w:sz w:val="24"/>
                <w:szCs w:val="24"/>
              </w:rPr>
            </w:pPr>
            <w:r w:rsidRPr="008260AB">
              <w:rPr>
                <w:rFonts w:asciiTheme="minorHAnsi" w:hAnsiTheme="minorHAnsi" w:cstheme="minorHAnsi"/>
                <w:b/>
                <w:bCs/>
                <w:sz w:val="24"/>
                <w:szCs w:val="24"/>
              </w:rPr>
              <w:t>Ceiling Work</w:t>
            </w:r>
          </w:p>
        </w:tc>
        <w:tc>
          <w:tcPr>
            <w:tcW w:w="1600" w:type="dxa"/>
            <w:tcBorders>
              <w:top w:val="nil"/>
              <w:left w:val="nil"/>
              <w:bottom w:val="single" w:sz="4" w:space="0" w:color="auto"/>
              <w:right w:val="single" w:sz="4" w:space="0" w:color="auto"/>
            </w:tcBorders>
            <w:shd w:val="clear" w:color="auto" w:fill="auto"/>
            <w:noWrap/>
            <w:vAlign w:val="center"/>
            <w:hideMark/>
          </w:tcPr>
          <w:p w14:paraId="51C68412" w14:textId="77777777" w:rsidR="008260AB" w:rsidRPr="008260AB" w:rsidRDefault="008260AB" w:rsidP="008260AB">
            <w:pPr>
              <w:jc w:val="center"/>
              <w:rPr>
                <w:rFonts w:asciiTheme="minorHAnsi" w:hAnsiTheme="minorHAnsi" w:cstheme="minorHAnsi"/>
                <w:b/>
                <w:bCs/>
                <w:sz w:val="24"/>
                <w:szCs w:val="24"/>
              </w:rPr>
            </w:pPr>
            <w:r w:rsidRPr="008260AB">
              <w:rPr>
                <w:rFonts w:asciiTheme="minorHAnsi" w:hAnsiTheme="minorHAnsi" w:cstheme="minorHAnsi"/>
                <w:b/>
                <w:bCs/>
                <w:sz w:val="24"/>
                <w:szCs w:val="24"/>
              </w:rPr>
              <w:t> </w:t>
            </w:r>
          </w:p>
        </w:tc>
      </w:tr>
      <w:tr w:rsidR="008260AB" w:rsidRPr="008260AB" w14:paraId="1D7DCB82" w14:textId="77777777" w:rsidTr="008260AB">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D98E964" w14:textId="77777777" w:rsidR="008260AB" w:rsidRPr="008260AB" w:rsidRDefault="008260AB" w:rsidP="008260AB">
            <w:pPr>
              <w:jc w:val="center"/>
              <w:rPr>
                <w:rFonts w:asciiTheme="minorHAnsi" w:hAnsiTheme="minorHAnsi" w:cstheme="minorHAnsi"/>
                <w:b/>
                <w:bCs/>
                <w:sz w:val="24"/>
                <w:szCs w:val="24"/>
              </w:rPr>
            </w:pPr>
            <w:r w:rsidRPr="008260AB">
              <w:rPr>
                <w:rFonts w:asciiTheme="minorHAnsi" w:hAnsiTheme="minorHAnsi" w:cstheme="minorHAnsi"/>
                <w:b/>
                <w:bCs/>
                <w:sz w:val="24"/>
                <w:szCs w:val="24"/>
              </w:rPr>
              <w:t>VI</w:t>
            </w:r>
          </w:p>
        </w:tc>
        <w:tc>
          <w:tcPr>
            <w:tcW w:w="7100" w:type="dxa"/>
            <w:tcBorders>
              <w:top w:val="nil"/>
              <w:left w:val="nil"/>
              <w:bottom w:val="single" w:sz="4" w:space="0" w:color="auto"/>
              <w:right w:val="single" w:sz="4" w:space="0" w:color="auto"/>
            </w:tcBorders>
            <w:shd w:val="clear" w:color="auto" w:fill="auto"/>
            <w:vAlign w:val="center"/>
            <w:hideMark/>
          </w:tcPr>
          <w:p w14:paraId="6E3EA247" w14:textId="77777777" w:rsidR="008260AB" w:rsidRPr="008260AB" w:rsidRDefault="008260AB" w:rsidP="008260AB">
            <w:pPr>
              <w:rPr>
                <w:rFonts w:asciiTheme="minorHAnsi" w:hAnsiTheme="minorHAnsi" w:cstheme="minorHAnsi"/>
                <w:b/>
                <w:bCs/>
                <w:sz w:val="24"/>
                <w:szCs w:val="24"/>
              </w:rPr>
            </w:pPr>
            <w:r w:rsidRPr="008260AB">
              <w:rPr>
                <w:rFonts w:asciiTheme="minorHAnsi" w:hAnsiTheme="minorHAnsi" w:cstheme="minorHAnsi"/>
                <w:b/>
                <w:bCs/>
                <w:sz w:val="24"/>
                <w:szCs w:val="24"/>
              </w:rPr>
              <w:t>Wall, Door and Window Work</w:t>
            </w:r>
          </w:p>
        </w:tc>
        <w:tc>
          <w:tcPr>
            <w:tcW w:w="1600" w:type="dxa"/>
            <w:tcBorders>
              <w:top w:val="nil"/>
              <w:left w:val="nil"/>
              <w:bottom w:val="single" w:sz="4" w:space="0" w:color="auto"/>
              <w:right w:val="single" w:sz="4" w:space="0" w:color="auto"/>
            </w:tcBorders>
            <w:shd w:val="clear" w:color="auto" w:fill="auto"/>
            <w:noWrap/>
            <w:vAlign w:val="center"/>
            <w:hideMark/>
          </w:tcPr>
          <w:p w14:paraId="73E46EDB" w14:textId="77777777" w:rsidR="008260AB" w:rsidRPr="008260AB" w:rsidRDefault="008260AB" w:rsidP="008260AB">
            <w:pPr>
              <w:jc w:val="center"/>
              <w:rPr>
                <w:rFonts w:asciiTheme="minorHAnsi" w:hAnsiTheme="minorHAnsi" w:cstheme="minorHAnsi"/>
                <w:b/>
                <w:bCs/>
                <w:sz w:val="24"/>
                <w:szCs w:val="24"/>
              </w:rPr>
            </w:pPr>
            <w:r w:rsidRPr="008260AB">
              <w:rPr>
                <w:rFonts w:asciiTheme="minorHAnsi" w:hAnsiTheme="minorHAnsi" w:cstheme="minorHAnsi"/>
                <w:b/>
                <w:bCs/>
                <w:sz w:val="24"/>
                <w:szCs w:val="24"/>
              </w:rPr>
              <w:t> </w:t>
            </w:r>
          </w:p>
        </w:tc>
      </w:tr>
      <w:tr w:rsidR="008260AB" w:rsidRPr="008260AB" w14:paraId="3FFA3A8D" w14:textId="77777777" w:rsidTr="008260AB">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DF50F1E" w14:textId="77777777" w:rsidR="008260AB" w:rsidRPr="008260AB" w:rsidRDefault="008260AB" w:rsidP="008260AB">
            <w:pPr>
              <w:jc w:val="center"/>
              <w:rPr>
                <w:rFonts w:asciiTheme="minorHAnsi" w:hAnsiTheme="minorHAnsi" w:cstheme="minorHAnsi"/>
                <w:b/>
                <w:bCs/>
                <w:sz w:val="24"/>
                <w:szCs w:val="24"/>
              </w:rPr>
            </w:pPr>
            <w:r w:rsidRPr="008260AB">
              <w:rPr>
                <w:rFonts w:asciiTheme="minorHAnsi" w:hAnsiTheme="minorHAnsi" w:cstheme="minorHAnsi"/>
                <w:b/>
                <w:bCs/>
                <w:sz w:val="24"/>
                <w:szCs w:val="24"/>
              </w:rPr>
              <w:t>VII</w:t>
            </w:r>
          </w:p>
        </w:tc>
        <w:tc>
          <w:tcPr>
            <w:tcW w:w="7100" w:type="dxa"/>
            <w:tcBorders>
              <w:top w:val="nil"/>
              <w:left w:val="nil"/>
              <w:bottom w:val="single" w:sz="4" w:space="0" w:color="auto"/>
              <w:right w:val="single" w:sz="4" w:space="0" w:color="auto"/>
            </w:tcBorders>
            <w:shd w:val="clear" w:color="auto" w:fill="auto"/>
            <w:noWrap/>
            <w:vAlign w:val="center"/>
            <w:hideMark/>
          </w:tcPr>
          <w:p w14:paraId="3D51EA62" w14:textId="77777777" w:rsidR="008260AB" w:rsidRPr="008260AB" w:rsidRDefault="008260AB" w:rsidP="008260AB">
            <w:pPr>
              <w:rPr>
                <w:rFonts w:asciiTheme="minorHAnsi" w:hAnsiTheme="minorHAnsi" w:cstheme="minorHAnsi"/>
                <w:b/>
                <w:bCs/>
                <w:sz w:val="24"/>
                <w:szCs w:val="24"/>
              </w:rPr>
            </w:pPr>
            <w:r w:rsidRPr="008260AB">
              <w:rPr>
                <w:rFonts w:asciiTheme="minorHAnsi" w:hAnsiTheme="minorHAnsi" w:cstheme="minorHAnsi"/>
                <w:b/>
                <w:bCs/>
                <w:sz w:val="24"/>
                <w:szCs w:val="24"/>
              </w:rPr>
              <w:t>Furniture and Others Work</w:t>
            </w:r>
          </w:p>
        </w:tc>
        <w:tc>
          <w:tcPr>
            <w:tcW w:w="1600" w:type="dxa"/>
            <w:tcBorders>
              <w:top w:val="nil"/>
              <w:left w:val="nil"/>
              <w:bottom w:val="single" w:sz="4" w:space="0" w:color="auto"/>
              <w:right w:val="single" w:sz="4" w:space="0" w:color="auto"/>
            </w:tcBorders>
            <w:shd w:val="clear" w:color="auto" w:fill="auto"/>
            <w:noWrap/>
            <w:vAlign w:val="center"/>
            <w:hideMark/>
          </w:tcPr>
          <w:p w14:paraId="0A998E71" w14:textId="77777777" w:rsidR="008260AB" w:rsidRPr="008260AB" w:rsidRDefault="008260AB" w:rsidP="008260AB">
            <w:pPr>
              <w:jc w:val="center"/>
              <w:rPr>
                <w:rFonts w:asciiTheme="minorHAnsi" w:hAnsiTheme="minorHAnsi" w:cstheme="minorHAnsi"/>
                <w:b/>
                <w:bCs/>
                <w:sz w:val="24"/>
                <w:szCs w:val="24"/>
              </w:rPr>
            </w:pPr>
            <w:r w:rsidRPr="008260AB">
              <w:rPr>
                <w:rFonts w:asciiTheme="minorHAnsi" w:hAnsiTheme="minorHAnsi" w:cstheme="minorHAnsi"/>
                <w:b/>
                <w:bCs/>
                <w:sz w:val="24"/>
                <w:szCs w:val="24"/>
              </w:rPr>
              <w:t> </w:t>
            </w:r>
          </w:p>
        </w:tc>
      </w:tr>
      <w:tr w:rsidR="008260AB" w:rsidRPr="008260AB" w14:paraId="37B17CE0" w14:textId="77777777" w:rsidTr="008260AB">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DA50138" w14:textId="77777777" w:rsidR="008260AB" w:rsidRPr="008260AB" w:rsidRDefault="008260AB" w:rsidP="008260AB">
            <w:pPr>
              <w:jc w:val="center"/>
              <w:rPr>
                <w:rFonts w:asciiTheme="minorHAnsi" w:hAnsiTheme="minorHAnsi" w:cstheme="minorHAnsi"/>
                <w:b/>
                <w:bCs/>
                <w:sz w:val="24"/>
                <w:szCs w:val="24"/>
              </w:rPr>
            </w:pPr>
            <w:r w:rsidRPr="008260AB">
              <w:rPr>
                <w:rFonts w:asciiTheme="minorHAnsi" w:hAnsiTheme="minorHAnsi" w:cstheme="minorHAnsi"/>
                <w:b/>
                <w:bCs/>
                <w:sz w:val="24"/>
                <w:szCs w:val="24"/>
              </w:rPr>
              <w:t>VIII</w:t>
            </w:r>
          </w:p>
        </w:tc>
        <w:tc>
          <w:tcPr>
            <w:tcW w:w="7100" w:type="dxa"/>
            <w:tcBorders>
              <w:top w:val="nil"/>
              <w:left w:val="nil"/>
              <w:bottom w:val="single" w:sz="4" w:space="0" w:color="auto"/>
              <w:right w:val="single" w:sz="4" w:space="0" w:color="auto"/>
            </w:tcBorders>
            <w:shd w:val="clear" w:color="auto" w:fill="auto"/>
            <w:vAlign w:val="center"/>
            <w:hideMark/>
          </w:tcPr>
          <w:p w14:paraId="3E2CC4EB" w14:textId="77777777" w:rsidR="008260AB" w:rsidRPr="008260AB" w:rsidRDefault="008260AB" w:rsidP="008260AB">
            <w:pPr>
              <w:rPr>
                <w:rFonts w:asciiTheme="minorHAnsi" w:hAnsiTheme="minorHAnsi" w:cstheme="minorHAnsi"/>
                <w:b/>
                <w:bCs/>
                <w:sz w:val="24"/>
                <w:szCs w:val="24"/>
              </w:rPr>
            </w:pPr>
            <w:r w:rsidRPr="008260AB">
              <w:rPr>
                <w:rFonts w:asciiTheme="minorHAnsi" w:hAnsiTheme="minorHAnsi" w:cstheme="minorHAnsi"/>
                <w:b/>
                <w:bCs/>
                <w:sz w:val="24"/>
                <w:szCs w:val="24"/>
              </w:rPr>
              <w:t>Electrical and Mechanical Work</w:t>
            </w:r>
          </w:p>
        </w:tc>
        <w:tc>
          <w:tcPr>
            <w:tcW w:w="1600" w:type="dxa"/>
            <w:tcBorders>
              <w:top w:val="nil"/>
              <w:left w:val="nil"/>
              <w:bottom w:val="single" w:sz="4" w:space="0" w:color="auto"/>
              <w:right w:val="single" w:sz="4" w:space="0" w:color="auto"/>
            </w:tcBorders>
            <w:shd w:val="clear" w:color="auto" w:fill="auto"/>
            <w:noWrap/>
            <w:vAlign w:val="center"/>
            <w:hideMark/>
          </w:tcPr>
          <w:p w14:paraId="568B43B6" w14:textId="77777777" w:rsidR="008260AB" w:rsidRPr="008260AB" w:rsidRDefault="008260AB" w:rsidP="008260AB">
            <w:pPr>
              <w:jc w:val="center"/>
              <w:rPr>
                <w:rFonts w:asciiTheme="minorHAnsi" w:hAnsiTheme="minorHAnsi" w:cstheme="minorHAnsi"/>
                <w:b/>
                <w:bCs/>
                <w:sz w:val="24"/>
                <w:szCs w:val="24"/>
              </w:rPr>
            </w:pPr>
            <w:r w:rsidRPr="008260AB">
              <w:rPr>
                <w:rFonts w:asciiTheme="minorHAnsi" w:hAnsiTheme="minorHAnsi" w:cstheme="minorHAnsi"/>
                <w:b/>
                <w:bCs/>
                <w:sz w:val="24"/>
                <w:szCs w:val="24"/>
              </w:rPr>
              <w:t> </w:t>
            </w:r>
          </w:p>
        </w:tc>
      </w:tr>
      <w:tr w:rsidR="008260AB" w:rsidRPr="008260AB" w14:paraId="5BD575DE" w14:textId="77777777" w:rsidTr="008260AB">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F107C76" w14:textId="77777777" w:rsidR="008260AB" w:rsidRPr="008260AB" w:rsidRDefault="008260AB" w:rsidP="008260AB">
            <w:pPr>
              <w:jc w:val="center"/>
              <w:rPr>
                <w:rFonts w:asciiTheme="minorHAnsi" w:hAnsiTheme="minorHAnsi" w:cstheme="minorHAnsi"/>
                <w:b/>
                <w:bCs/>
                <w:sz w:val="24"/>
                <w:szCs w:val="24"/>
              </w:rPr>
            </w:pPr>
            <w:r w:rsidRPr="008260AB">
              <w:rPr>
                <w:rFonts w:asciiTheme="minorHAnsi" w:hAnsiTheme="minorHAnsi" w:cstheme="minorHAnsi"/>
                <w:b/>
                <w:bCs/>
                <w:sz w:val="24"/>
                <w:szCs w:val="24"/>
              </w:rPr>
              <w:t>IX</w:t>
            </w:r>
          </w:p>
        </w:tc>
        <w:tc>
          <w:tcPr>
            <w:tcW w:w="7100" w:type="dxa"/>
            <w:tcBorders>
              <w:top w:val="nil"/>
              <w:left w:val="nil"/>
              <w:bottom w:val="single" w:sz="4" w:space="0" w:color="auto"/>
              <w:right w:val="single" w:sz="4" w:space="0" w:color="auto"/>
            </w:tcBorders>
            <w:shd w:val="clear" w:color="auto" w:fill="auto"/>
            <w:vAlign w:val="center"/>
            <w:hideMark/>
          </w:tcPr>
          <w:p w14:paraId="2683819A" w14:textId="77777777" w:rsidR="008260AB" w:rsidRPr="008260AB" w:rsidRDefault="008260AB" w:rsidP="008260AB">
            <w:pPr>
              <w:rPr>
                <w:rFonts w:asciiTheme="minorHAnsi" w:hAnsiTheme="minorHAnsi" w:cstheme="minorHAnsi"/>
                <w:b/>
                <w:bCs/>
                <w:sz w:val="24"/>
                <w:szCs w:val="24"/>
              </w:rPr>
            </w:pPr>
            <w:r w:rsidRPr="008260AB">
              <w:rPr>
                <w:rFonts w:asciiTheme="minorHAnsi" w:hAnsiTheme="minorHAnsi" w:cstheme="minorHAnsi"/>
                <w:b/>
                <w:bCs/>
                <w:sz w:val="24"/>
                <w:szCs w:val="24"/>
              </w:rPr>
              <w:t>Painting</w:t>
            </w:r>
          </w:p>
        </w:tc>
        <w:tc>
          <w:tcPr>
            <w:tcW w:w="1600" w:type="dxa"/>
            <w:tcBorders>
              <w:top w:val="nil"/>
              <w:left w:val="nil"/>
              <w:bottom w:val="single" w:sz="4" w:space="0" w:color="auto"/>
              <w:right w:val="single" w:sz="4" w:space="0" w:color="auto"/>
            </w:tcBorders>
            <w:shd w:val="clear" w:color="auto" w:fill="auto"/>
            <w:noWrap/>
            <w:vAlign w:val="center"/>
            <w:hideMark/>
          </w:tcPr>
          <w:p w14:paraId="1E0FB668" w14:textId="77777777" w:rsidR="008260AB" w:rsidRPr="008260AB" w:rsidRDefault="008260AB" w:rsidP="008260AB">
            <w:pPr>
              <w:jc w:val="center"/>
              <w:rPr>
                <w:rFonts w:asciiTheme="minorHAnsi" w:hAnsiTheme="minorHAnsi" w:cstheme="minorHAnsi"/>
                <w:b/>
                <w:bCs/>
                <w:sz w:val="24"/>
                <w:szCs w:val="24"/>
              </w:rPr>
            </w:pPr>
            <w:r w:rsidRPr="008260AB">
              <w:rPr>
                <w:rFonts w:asciiTheme="minorHAnsi" w:hAnsiTheme="minorHAnsi" w:cstheme="minorHAnsi"/>
                <w:b/>
                <w:bCs/>
                <w:sz w:val="24"/>
                <w:szCs w:val="24"/>
              </w:rPr>
              <w:t> </w:t>
            </w:r>
          </w:p>
        </w:tc>
      </w:tr>
      <w:tr w:rsidR="008260AB" w:rsidRPr="008260AB" w14:paraId="3BDD3689" w14:textId="77777777" w:rsidTr="008260AB">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717A76F" w14:textId="77777777" w:rsidR="008260AB" w:rsidRPr="008260AB" w:rsidRDefault="008260AB" w:rsidP="008260AB">
            <w:pPr>
              <w:jc w:val="center"/>
              <w:rPr>
                <w:rFonts w:asciiTheme="minorHAnsi" w:hAnsiTheme="minorHAnsi" w:cstheme="minorHAnsi"/>
                <w:b/>
                <w:bCs/>
                <w:sz w:val="24"/>
                <w:szCs w:val="24"/>
              </w:rPr>
            </w:pPr>
            <w:r w:rsidRPr="008260AB">
              <w:rPr>
                <w:rFonts w:asciiTheme="minorHAnsi" w:hAnsiTheme="minorHAnsi" w:cstheme="minorHAnsi"/>
                <w:b/>
                <w:bCs/>
                <w:sz w:val="24"/>
                <w:szCs w:val="24"/>
              </w:rPr>
              <w:t> </w:t>
            </w:r>
          </w:p>
        </w:tc>
        <w:tc>
          <w:tcPr>
            <w:tcW w:w="7100" w:type="dxa"/>
            <w:tcBorders>
              <w:top w:val="nil"/>
              <w:left w:val="nil"/>
              <w:bottom w:val="single" w:sz="4" w:space="0" w:color="auto"/>
              <w:right w:val="single" w:sz="4" w:space="0" w:color="auto"/>
            </w:tcBorders>
            <w:shd w:val="clear" w:color="auto" w:fill="auto"/>
            <w:noWrap/>
            <w:vAlign w:val="center"/>
            <w:hideMark/>
          </w:tcPr>
          <w:p w14:paraId="517F025F" w14:textId="77777777" w:rsidR="008260AB" w:rsidRPr="008260AB" w:rsidRDefault="008260AB" w:rsidP="008260AB">
            <w:pPr>
              <w:rPr>
                <w:rFonts w:asciiTheme="minorHAnsi" w:hAnsiTheme="minorHAnsi" w:cstheme="minorHAnsi"/>
                <w:b/>
                <w:bCs/>
                <w:i/>
                <w:iCs/>
                <w:sz w:val="24"/>
                <w:szCs w:val="24"/>
              </w:rPr>
            </w:pPr>
            <w:r w:rsidRPr="008260AB">
              <w:rPr>
                <w:rFonts w:asciiTheme="minorHAnsi" w:hAnsiTheme="minorHAnsi" w:cstheme="minorHAnsi"/>
                <w:b/>
                <w:bCs/>
                <w:i/>
                <w:iCs/>
                <w:sz w:val="24"/>
                <w:szCs w:val="24"/>
              </w:rPr>
              <w:t xml:space="preserve">GRAND TOTAL </w:t>
            </w:r>
          </w:p>
        </w:tc>
        <w:tc>
          <w:tcPr>
            <w:tcW w:w="1600" w:type="dxa"/>
            <w:tcBorders>
              <w:top w:val="nil"/>
              <w:left w:val="nil"/>
              <w:bottom w:val="single" w:sz="4" w:space="0" w:color="auto"/>
              <w:right w:val="single" w:sz="4" w:space="0" w:color="auto"/>
            </w:tcBorders>
            <w:shd w:val="clear" w:color="auto" w:fill="auto"/>
            <w:noWrap/>
            <w:vAlign w:val="center"/>
            <w:hideMark/>
          </w:tcPr>
          <w:p w14:paraId="108AE76F" w14:textId="77777777" w:rsidR="008260AB" w:rsidRPr="008260AB" w:rsidRDefault="008260AB" w:rsidP="008260AB">
            <w:pPr>
              <w:jc w:val="center"/>
              <w:rPr>
                <w:rFonts w:asciiTheme="minorHAnsi" w:hAnsiTheme="minorHAnsi" w:cstheme="minorHAnsi"/>
                <w:b/>
                <w:bCs/>
                <w:sz w:val="24"/>
                <w:szCs w:val="24"/>
              </w:rPr>
            </w:pPr>
            <w:r w:rsidRPr="008260AB">
              <w:rPr>
                <w:rFonts w:asciiTheme="minorHAnsi" w:hAnsiTheme="minorHAnsi" w:cstheme="minorHAnsi"/>
                <w:b/>
                <w:bCs/>
                <w:sz w:val="24"/>
                <w:szCs w:val="24"/>
              </w:rPr>
              <w:t> </w:t>
            </w:r>
          </w:p>
        </w:tc>
      </w:tr>
    </w:tbl>
    <w:p w14:paraId="393493A1" w14:textId="77777777" w:rsidR="008260AB" w:rsidRDefault="008260AB" w:rsidP="008260AB">
      <w:pPr>
        <w:rPr>
          <w:rFonts w:ascii="Calibri" w:hAnsi="Calibri" w:cs="Calibri"/>
          <w:b/>
          <w:snapToGrid w:val="0"/>
          <w:sz w:val="22"/>
          <w:szCs w:val="22"/>
          <w:u w:val="single"/>
        </w:rPr>
      </w:pPr>
    </w:p>
    <w:p w14:paraId="2F248502" w14:textId="37D05915" w:rsidR="008260AB" w:rsidRDefault="008260AB" w:rsidP="008260AB">
      <w:pPr>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r w:rsidR="00140580">
        <w:rPr>
          <w:rFonts w:ascii="Calibri" w:hAnsi="Calibri" w:cs="Calibri"/>
          <w:b/>
          <w:snapToGrid w:val="0"/>
          <w:sz w:val="22"/>
          <w:szCs w:val="22"/>
          <w:u w:val="single"/>
        </w:rPr>
        <w:t>2</w:t>
      </w:r>
      <w:r w:rsidRPr="00E933A8">
        <w:rPr>
          <w:rFonts w:ascii="Calibri" w:hAnsi="Calibri" w:cs="Calibri"/>
          <w:b/>
          <w:snapToGrid w:val="0"/>
          <w:sz w:val="22"/>
          <w:szCs w:val="22"/>
          <w:u w:val="single"/>
        </w:rPr>
        <w:t>:</w:t>
      </w:r>
      <w:r>
        <w:rPr>
          <w:rFonts w:ascii="Calibri" w:hAnsi="Calibri" w:cs="Calibri"/>
          <w:b/>
          <w:snapToGrid w:val="0"/>
          <w:sz w:val="22"/>
          <w:szCs w:val="22"/>
          <w:u w:val="single"/>
        </w:rPr>
        <w:t xml:space="preserve">  Time Schedule</w:t>
      </w:r>
    </w:p>
    <w:p w14:paraId="7A9355BD" w14:textId="242A1695" w:rsidR="008260AB" w:rsidRDefault="008260AB" w:rsidP="008260AB">
      <w:pPr>
        <w:rPr>
          <w:rFonts w:ascii="Calibri" w:hAnsi="Calibri" w:cs="Calibri"/>
          <w:b/>
          <w:snapToGrid w:val="0"/>
          <w:sz w:val="22"/>
          <w:szCs w:val="22"/>
          <w:u w:val="single"/>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390"/>
        <w:gridCol w:w="685"/>
        <w:gridCol w:w="685"/>
        <w:gridCol w:w="685"/>
        <w:gridCol w:w="685"/>
        <w:gridCol w:w="685"/>
        <w:gridCol w:w="685"/>
        <w:gridCol w:w="685"/>
        <w:gridCol w:w="685"/>
        <w:gridCol w:w="685"/>
        <w:gridCol w:w="685"/>
        <w:gridCol w:w="24"/>
      </w:tblGrid>
      <w:tr w:rsidR="00E0452D" w:rsidRPr="008260AB" w14:paraId="5C5B7E1D" w14:textId="77777777" w:rsidTr="00E0452D">
        <w:trPr>
          <w:trHeight w:val="1084"/>
          <w:jc w:val="center"/>
        </w:trPr>
        <w:tc>
          <w:tcPr>
            <w:tcW w:w="587" w:type="dxa"/>
            <w:vMerge w:val="restart"/>
            <w:tcBorders>
              <w:bottom w:val="single" w:sz="4" w:space="0" w:color="auto"/>
            </w:tcBorders>
            <w:shd w:val="clear" w:color="000000" w:fill="D9D9D9"/>
            <w:noWrap/>
            <w:vAlign w:val="center"/>
            <w:hideMark/>
          </w:tcPr>
          <w:p w14:paraId="3205EFA4" w14:textId="77777777" w:rsidR="00E0452D" w:rsidRPr="008260AB" w:rsidRDefault="00E0452D" w:rsidP="008260AB">
            <w:pPr>
              <w:jc w:val="center"/>
              <w:rPr>
                <w:rFonts w:asciiTheme="minorHAnsi" w:hAnsiTheme="minorHAnsi" w:cstheme="minorHAnsi"/>
                <w:b/>
                <w:bCs/>
                <w:i/>
                <w:iCs/>
                <w:sz w:val="24"/>
                <w:szCs w:val="24"/>
              </w:rPr>
            </w:pPr>
            <w:r w:rsidRPr="008260AB">
              <w:rPr>
                <w:rFonts w:asciiTheme="minorHAnsi" w:hAnsiTheme="minorHAnsi" w:cstheme="minorHAnsi"/>
                <w:b/>
                <w:bCs/>
                <w:i/>
                <w:iCs/>
                <w:sz w:val="24"/>
                <w:szCs w:val="24"/>
              </w:rPr>
              <w:t>No</w:t>
            </w:r>
          </w:p>
        </w:tc>
        <w:tc>
          <w:tcPr>
            <w:tcW w:w="2390" w:type="dxa"/>
            <w:vMerge w:val="restart"/>
            <w:tcBorders>
              <w:bottom w:val="single" w:sz="4" w:space="0" w:color="auto"/>
            </w:tcBorders>
            <w:shd w:val="clear" w:color="000000" w:fill="D9D9D9"/>
            <w:noWrap/>
            <w:vAlign w:val="center"/>
            <w:hideMark/>
          </w:tcPr>
          <w:p w14:paraId="28C725F8" w14:textId="77777777" w:rsidR="00E0452D" w:rsidRPr="008260AB" w:rsidRDefault="00E0452D" w:rsidP="008260AB">
            <w:pPr>
              <w:jc w:val="center"/>
              <w:rPr>
                <w:rFonts w:asciiTheme="minorHAnsi" w:hAnsiTheme="minorHAnsi" w:cstheme="minorHAnsi"/>
                <w:b/>
                <w:bCs/>
                <w:i/>
                <w:iCs/>
                <w:sz w:val="24"/>
                <w:szCs w:val="24"/>
              </w:rPr>
            </w:pPr>
            <w:r w:rsidRPr="008260AB">
              <w:rPr>
                <w:rFonts w:asciiTheme="minorHAnsi" w:hAnsiTheme="minorHAnsi" w:cstheme="minorHAnsi"/>
                <w:b/>
                <w:bCs/>
                <w:i/>
                <w:iCs/>
                <w:sz w:val="24"/>
                <w:szCs w:val="24"/>
              </w:rPr>
              <w:t>Description</w:t>
            </w:r>
          </w:p>
        </w:tc>
        <w:tc>
          <w:tcPr>
            <w:tcW w:w="6874" w:type="dxa"/>
            <w:gridSpan w:val="11"/>
            <w:tcBorders>
              <w:bottom w:val="single" w:sz="4" w:space="0" w:color="auto"/>
            </w:tcBorders>
            <w:shd w:val="clear" w:color="000000" w:fill="D9D9D9"/>
            <w:noWrap/>
            <w:vAlign w:val="center"/>
            <w:hideMark/>
          </w:tcPr>
          <w:p w14:paraId="0C921C7C" w14:textId="77777777" w:rsidR="00E0452D" w:rsidRPr="008260AB" w:rsidRDefault="00E0452D" w:rsidP="008260AB">
            <w:pPr>
              <w:jc w:val="center"/>
              <w:rPr>
                <w:rFonts w:asciiTheme="minorHAnsi" w:hAnsiTheme="minorHAnsi" w:cstheme="minorHAnsi"/>
                <w:b/>
                <w:bCs/>
                <w:i/>
                <w:iCs/>
                <w:sz w:val="24"/>
                <w:szCs w:val="24"/>
              </w:rPr>
            </w:pPr>
            <w:r w:rsidRPr="008260AB">
              <w:rPr>
                <w:rFonts w:asciiTheme="minorHAnsi" w:hAnsiTheme="minorHAnsi" w:cstheme="minorHAnsi"/>
                <w:b/>
                <w:bCs/>
                <w:i/>
                <w:iCs/>
                <w:sz w:val="24"/>
                <w:szCs w:val="24"/>
              </w:rPr>
              <w:t>WEEK</w:t>
            </w:r>
          </w:p>
        </w:tc>
      </w:tr>
      <w:tr w:rsidR="00E0452D" w:rsidRPr="008260AB" w14:paraId="7EB0B5BE" w14:textId="77777777" w:rsidTr="00E0452D">
        <w:trPr>
          <w:gridAfter w:val="1"/>
          <w:wAfter w:w="24" w:type="dxa"/>
          <w:trHeight w:val="354"/>
          <w:jc w:val="center"/>
        </w:trPr>
        <w:tc>
          <w:tcPr>
            <w:tcW w:w="587" w:type="dxa"/>
            <w:vMerge/>
            <w:vAlign w:val="center"/>
            <w:hideMark/>
          </w:tcPr>
          <w:p w14:paraId="5B6C5D1A" w14:textId="77777777" w:rsidR="00E0452D" w:rsidRPr="008260AB" w:rsidRDefault="00E0452D" w:rsidP="008260AB">
            <w:pPr>
              <w:rPr>
                <w:rFonts w:asciiTheme="minorHAnsi" w:hAnsiTheme="minorHAnsi" w:cstheme="minorHAnsi"/>
                <w:b/>
                <w:bCs/>
                <w:i/>
                <w:iCs/>
                <w:sz w:val="24"/>
                <w:szCs w:val="24"/>
              </w:rPr>
            </w:pPr>
          </w:p>
        </w:tc>
        <w:tc>
          <w:tcPr>
            <w:tcW w:w="2390" w:type="dxa"/>
            <w:vMerge/>
            <w:vAlign w:val="center"/>
            <w:hideMark/>
          </w:tcPr>
          <w:p w14:paraId="673C8CA1" w14:textId="77777777" w:rsidR="00E0452D" w:rsidRPr="008260AB" w:rsidRDefault="00E0452D" w:rsidP="008260AB">
            <w:pPr>
              <w:rPr>
                <w:rFonts w:asciiTheme="minorHAnsi" w:hAnsiTheme="minorHAnsi" w:cstheme="minorHAnsi"/>
                <w:b/>
                <w:bCs/>
                <w:i/>
                <w:iCs/>
                <w:sz w:val="24"/>
                <w:szCs w:val="24"/>
              </w:rPr>
            </w:pPr>
          </w:p>
        </w:tc>
        <w:tc>
          <w:tcPr>
            <w:tcW w:w="685" w:type="dxa"/>
            <w:shd w:val="clear" w:color="000000" w:fill="D9D9D9"/>
            <w:noWrap/>
            <w:vAlign w:val="center"/>
            <w:hideMark/>
          </w:tcPr>
          <w:p w14:paraId="2C6470DA" w14:textId="77777777" w:rsidR="00E0452D" w:rsidRPr="008260AB" w:rsidRDefault="00E0452D" w:rsidP="008260AB">
            <w:pPr>
              <w:jc w:val="center"/>
              <w:rPr>
                <w:rFonts w:asciiTheme="minorHAnsi" w:hAnsiTheme="minorHAnsi" w:cstheme="minorHAnsi"/>
                <w:b/>
                <w:bCs/>
                <w:i/>
                <w:iCs/>
                <w:sz w:val="24"/>
                <w:szCs w:val="24"/>
              </w:rPr>
            </w:pPr>
            <w:r w:rsidRPr="008260AB">
              <w:rPr>
                <w:rFonts w:asciiTheme="minorHAnsi" w:hAnsiTheme="minorHAnsi" w:cstheme="minorHAnsi"/>
                <w:b/>
                <w:bCs/>
                <w:i/>
                <w:iCs/>
                <w:sz w:val="24"/>
                <w:szCs w:val="24"/>
              </w:rPr>
              <w:t>1</w:t>
            </w:r>
          </w:p>
        </w:tc>
        <w:tc>
          <w:tcPr>
            <w:tcW w:w="685" w:type="dxa"/>
            <w:shd w:val="clear" w:color="000000" w:fill="D9D9D9"/>
            <w:noWrap/>
            <w:vAlign w:val="center"/>
            <w:hideMark/>
          </w:tcPr>
          <w:p w14:paraId="244A18CA" w14:textId="77777777" w:rsidR="00E0452D" w:rsidRPr="008260AB" w:rsidRDefault="00E0452D" w:rsidP="008260AB">
            <w:pPr>
              <w:jc w:val="center"/>
              <w:rPr>
                <w:rFonts w:asciiTheme="minorHAnsi" w:hAnsiTheme="minorHAnsi" w:cstheme="minorHAnsi"/>
                <w:b/>
                <w:bCs/>
                <w:i/>
                <w:iCs/>
                <w:sz w:val="24"/>
                <w:szCs w:val="24"/>
              </w:rPr>
            </w:pPr>
            <w:r w:rsidRPr="008260AB">
              <w:rPr>
                <w:rFonts w:asciiTheme="minorHAnsi" w:hAnsiTheme="minorHAnsi" w:cstheme="minorHAnsi"/>
                <w:b/>
                <w:bCs/>
                <w:i/>
                <w:iCs/>
                <w:sz w:val="24"/>
                <w:szCs w:val="24"/>
              </w:rPr>
              <w:t>2</w:t>
            </w:r>
          </w:p>
        </w:tc>
        <w:tc>
          <w:tcPr>
            <w:tcW w:w="685" w:type="dxa"/>
            <w:shd w:val="clear" w:color="000000" w:fill="D9D9D9"/>
            <w:noWrap/>
            <w:vAlign w:val="center"/>
            <w:hideMark/>
          </w:tcPr>
          <w:p w14:paraId="49A5BCB2" w14:textId="77777777" w:rsidR="00E0452D" w:rsidRPr="008260AB" w:rsidRDefault="00E0452D" w:rsidP="008260AB">
            <w:pPr>
              <w:jc w:val="center"/>
              <w:rPr>
                <w:rFonts w:asciiTheme="minorHAnsi" w:hAnsiTheme="minorHAnsi" w:cstheme="minorHAnsi"/>
                <w:b/>
                <w:bCs/>
                <w:i/>
                <w:iCs/>
                <w:sz w:val="24"/>
                <w:szCs w:val="24"/>
              </w:rPr>
            </w:pPr>
            <w:r w:rsidRPr="008260AB">
              <w:rPr>
                <w:rFonts w:asciiTheme="minorHAnsi" w:hAnsiTheme="minorHAnsi" w:cstheme="minorHAnsi"/>
                <w:b/>
                <w:bCs/>
                <w:i/>
                <w:iCs/>
                <w:sz w:val="24"/>
                <w:szCs w:val="24"/>
              </w:rPr>
              <w:t>3</w:t>
            </w:r>
          </w:p>
        </w:tc>
        <w:tc>
          <w:tcPr>
            <w:tcW w:w="685" w:type="dxa"/>
            <w:shd w:val="clear" w:color="000000" w:fill="D9D9D9"/>
            <w:noWrap/>
            <w:vAlign w:val="center"/>
            <w:hideMark/>
          </w:tcPr>
          <w:p w14:paraId="7644E528" w14:textId="77777777" w:rsidR="00E0452D" w:rsidRPr="008260AB" w:rsidRDefault="00E0452D" w:rsidP="008260AB">
            <w:pPr>
              <w:jc w:val="center"/>
              <w:rPr>
                <w:rFonts w:asciiTheme="minorHAnsi" w:hAnsiTheme="minorHAnsi" w:cstheme="minorHAnsi"/>
                <w:b/>
                <w:bCs/>
                <w:i/>
                <w:iCs/>
                <w:sz w:val="24"/>
                <w:szCs w:val="24"/>
              </w:rPr>
            </w:pPr>
            <w:r w:rsidRPr="008260AB">
              <w:rPr>
                <w:rFonts w:asciiTheme="minorHAnsi" w:hAnsiTheme="minorHAnsi" w:cstheme="minorHAnsi"/>
                <w:b/>
                <w:bCs/>
                <w:i/>
                <w:iCs/>
                <w:sz w:val="24"/>
                <w:szCs w:val="24"/>
              </w:rPr>
              <w:t>4</w:t>
            </w:r>
          </w:p>
        </w:tc>
        <w:tc>
          <w:tcPr>
            <w:tcW w:w="685" w:type="dxa"/>
            <w:shd w:val="clear" w:color="000000" w:fill="D9D9D9"/>
            <w:noWrap/>
            <w:vAlign w:val="center"/>
            <w:hideMark/>
          </w:tcPr>
          <w:p w14:paraId="4C183055" w14:textId="77777777" w:rsidR="00E0452D" w:rsidRPr="008260AB" w:rsidRDefault="00E0452D" w:rsidP="008260AB">
            <w:pPr>
              <w:jc w:val="center"/>
              <w:rPr>
                <w:rFonts w:asciiTheme="minorHAnsi" w:hAnsiTheme="minorHAnsi" w:cstheme="minorHAnsi"/>
                <w:b/>
                <w:bCs/>
                <w:i/>
                <w:iCs/>
                <w:sz w:val="24"/>
                <w:szCs w:val="24"/>
              </w:rPr>
            </w:pPr>
            <w:r w:rsidRPr="008260AB">
              <w:rPr>
                <w:rFonts w:asciiTheme="minorHAnsi" w:hAnsiTheme="minorHAnsi" w:cstheme="minorHAnsi"/>
                <w:b/>
                <w:bCs/>
                <w:i/>
                <w:iCs/>
                <w:sz w:val="24"/>
                <w:szCs w:val="24"/>
              </w:rPr>
              <w:t>5</w:t>
            </w:r>
          </w:p>
        </w:tc>
        <w:tc>
          <w:tcPr>
            <w:tcW w:w="685" w:type="dxa"/>
            <w:shd w:val="clear" w:color="000000" w:fill="D9D9D9"/>
            <w:noWrap/>
            <w:vAlign w:val="center"/>
            <w:hideMark/>
          </w:tcPr>
          <w:p w14:paraId="57031002" w14:textId="77777777" w:rsidR="00E0452D" w:rsidRPr="008260AB" w:rsidRDefault="00E0452D" w:rsidP="008260AB">
            <w:pPr>
              <w:jc w:val="center"/>
              <w:rPr>
                <w:rFonts w:asciiTheme="minorHAnsi" w:hAnsiTheme="minorHAnsi" w:cstheme="minorHAnsi"/>
                <w:b/>
                <w:bCs/>
                <w:i/>
                <w:iCs/>
                <w:sz w:val="24"/>
                <w:szCs w:val="24"/>
              </w:rPr>
            </w:pPr>
            <w:r w:rsidRPr="008260AB">
              <w:rPr>
                <w:rFonts w:asciiTheme="minorHAnsi" w:hAnsiTheme="minorHAnsi" w:cstheme="minorHAnsi"/>
                <w:b/>
                <w:bCs/>
                <w:i/>
                <w:iCs/>
                <w:sz w:val="24"/>
                <w:szCs w:val="24"/>
              </w:rPr>
              <w:t>6</w:t>
            </w:r>
          </w:p>
        </w:tc>
        <w:tc>
          <w:tcPr>
            <w:tcW w:w="685" w:type="dxa"/>
            <w:shd w:val="clear" w:color="000000" w:fill="D9D9D9"/>
            <w:noWrap/>
            <w:vAlign w:val="center"/>
            <w:hideMark/>
          </w:tcPr>
          <w:p w14:paraId="2B8A027B" w14:textId="77777777" w:rsidR="00E0452D" w:rsidRPr="008260AB" w:rsidRDefault="00E0452D" w:rsidP="008260AB">
            <w:pPr>
              <w:jc w:val="center"/>
              <w:rPr>
                <w:rFonts w:asciiTheme="minorHAnsi" w:hAnsiTheme="minorHAnsi" w:cstheme="minorHAnsi"/>
                <w:b/>
                <w:bCs/>
                <w:i/>
                <w:iCs/>
                <w:sz w:val="24"/>
                <w:szCs w:val="24"/>
              </w:rPr>
            </w:pPr>
            <w:r w:rsidRPr="008260AB">
              <w:rPr>
                <w:rFonts w:asciiTheme="minorHAnsi" w:hAnsiTheme="minorHAnsi" w:cstheme="minorHAnsi"/>
                <w:b/>
                <w:bCs/>
                <w:i/>
                <w:iCs/>
                <w:sz w:val="24"/>
                <w:szCs w:val="24"/>
              </w:rPr>
              <w:t>7</w:t>
            </w:r>
          </w:p>
        </w:tc>
        <w:tc>
          <w:tcPr>
            <w:tcW w:w="685" w:type="dxa"/>
            <w:shd w:val="clear" w:color="000000" w:fill="D9D9D9"/>
            <w:noWrap/>
            <w:vAlign w:val="center"/>
            <w:hideMark/>
          </w:tcPr>
          <w:p w14:paraId="688DF5C8" w14:textId="77777777" w:rsidR="00E0452D" w:rsidRPr="008260AB" w:rsidRDefault="00E0452D" w:rsidP="008260AB">
            <w:pPr>
              <w:jc w:val="center"/>
              <w:rPr>
                <w:rFonts w:asciiTheme="minorHAnsi" w:hAnsiTheme="minorHAnsi" w:cstheme="minorHAnsi"/>
                <w:b/>
                <w:bCs/>
                <w:i/>
                <w:iCs/>
                <w:sz w:val="24"/>
                <w:szCs w:val="24"/>
              </w:rPr>
            </w:pPr>
            <w:r w:rsidRPr="008260AB">
              <w:rPr>
                <w:rFonts w:asciiTheme="minorHAnsi" w:hAnsiTheme="minorHAnsi" w:cstheme="minorHAnsi"/>
                <w:b/>
                <w:bCs/>
                <w:i/>
                <w:iCs/>
                <w:sz w:val="24"/>
                <w:szCs w:val="24"/>
              </w:rPr>
              <w:t>8</w:t>
            </w:r>
          </w:p>
        </w:tc>
        <w:tc>
          <w:tcPr>
            <w:tcW w:w="685" w:type="dxa"/>
            <w:shd w:val="clear" w:color="000000" w:fill="D9D9D9"/>
            <w:noWrap/>
            <w:vAlign w:val="center"/>
            <w:hideMark/>
          </w:tcPr>
          <w:p w14:paraId="291AF657" w14:textId="77777777" w:rsidR="00E0452D" w:rsidRPr="008260AB" w:rsidRDefault="00E0452D" w:rsidP="008260AB">
            <w:pPr>
              <w:jc w:val="center"/>
              <w:rPr>
                <w:rFonts w:asciiTheme="minorHAnsi" w:hAnsiTheme="minorHAnsi" w:cstheme="minorHAnsi"/>
                <w:b/>
                <w:bCs/>
                <w:i/>
                <w:iCs/>
                <w:sz w:val="24"/>
                <w:szCs w:val="24"/>
              </w:rPr>
            </w:pPr>
            <w:r w:rsidRPr="008260AB">
              <w:rPr>
                <w:rFonts w:asciiTheme="minorHAnsi" w:hAnsiTheme="minorHAnsi" w:cstheme="minorHAnsi"/>
                <w:b/>
                <w:bCs/>
                <w:i/>
                <w:iCs/>
                <w:sz w:val="24"/>
                <w:szCs w:val="24"/>
              </w:rPr>
              <w:t>9</w:t>
            </w:r>
          </w:p>
        </w:tc>
        <w:tc>
          <w:tcPr>
            <w:tcW w:w="685" w:type="dxa"/>
            <w:shd w:val="clear" w:color="000000" w:fill="D9D9D9"/>
            <w:noWrap/>
            <w:vAlign w:val="center"/>
            <w:hideMark/>
          </w:tcPr>
          <w:p w14:paraId="0A6924AD" w14:textId="77777777" w:rsidR="00E0452D" w:rsidRPr="008260AB" w:rsidRDefault="00E0452D" w:rsidP="008260AB">
            <w:pPr>
              <w:jc w:val="center"/>
              <w:rPr>
                <w:rFonts w:asciiTheme="minorHAnsi" w:hAnsiTheme="minorHAnsi" w:cstheme="minorHAnsi"/>
                <w:b/>
                <w:bCs/>
                <w:i/>
                <w:iCs/>
                <w:sz w:val="24"/>
                <w:szCs w:val="24"/>
              </w:rPr>
            </w:pPr>
            <w:r w:rsidRPr="008260AB">
              <w:rPr>
                <w:rFonts w:asciiTheme="minorHAnsi" w:hAnsiTheme="minorHAnsi" w:cstheme="minorHAnsi"/>
                <w:b/>
                <w:bCs/>
                <w:i/>
                <w:iCs/>
                <w:sz w:val="24"/>
                <w:szCs w:val="24"/>
              </w:rPr>
              <w:t>10</w:t>
            </w:r>
          </w:p>
        </w:tc>
      </w:tr>
      <w:tr w:rsidR="00E0452D" w:rsidRPr="008260AB" w14:paraId="2E07B1B7" w14:textId="77777777" w:rsidTr="00E0452D">
        <w:trPr>
          <w:gridAfter w:val="1"/>
          <w:wAfter w:w="24" w:type="dxa"/>
          <w:trHeight w:val="748"/>
          <w:jc w:val="center"/>
        </w:trPr>
        <w:tc>
          <w:tcPr>
            <w:tcW w:w="587" w:type="dxa"/>
            <w:shd w:val="clear" w:color="000000" w:fill="FFFFFF"/>
            <w:vAlign w:val="center"/>
            <w:hideMark/>
          </w:tcPr>
          <w:p w14:paraId="5C39435E"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I</w:t>
            </w:r>
          </w:p>
        </w:tc>
        <w:tc>
          <w:tcPr>
            <w:tcW w:w="2390" w:type="dxa"/>
            <w:shd w:val="clear" w:color="000000" w:fill="FFFFFF"/>
            <w:vAlign w:val="center"/>
            <w:hideMark/>
          </w:tcPr>
          <w:p w14:paraId="1BDA450B" w14:textId="77777777" w:rsidR="00E0452D" w:rsidRPr="008260AB" w:rsidRDefault="00E0452D" w:rsidP="008260AB">
            <w:pPr>
              <w:rPr>
                <w:rFonts w:asciiTheme="minorHAnsi" w:hAnsiTheme="minorHAnsi" w:cstheme="minorHAnsi"/>
                <w:sz w:val="24"/>
                <w:szCs w:val="24"/>
              </w:rPr>
            </w:pPr>
            <w:r w:rsidRPr="008260AB">
              <w:rPr>
                <w:rFonts w:asciiTheme="minorHAnsi" w:hAnsiTheme="minorHAnsi" w:cstheme="minorHAnsi"/>
                <w:sz w:val="24"/>
                <w:szCs w:val="24"/>
              </w:rPr>
              <w:t xml:space="preserve">Preparation Works </w:t>
            </w:r>
          </w:p>
        </w:tc>
        <w:tc>
          <w:tcPr>
            <w:tcW w:w="685" w:type="dxa"/>
            <w:shd w:val="clear" w:color="auto" w:fill="auto"/>
            <w:vAlign w:val="center"/>
            <w:hideMark/>
          </w:tcPr>
          <w:p w14:paraId="71AD2144"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19E22EA8"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1524ADBD"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3B29E2CF" w14:textId="77777777" w:rsidR="00E0452D" w:rsidRPr="008260AB" w:rsidRDefault="00E0452D" w:rsidP="008260AB">
            <w:pP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50EEED0D"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7908DAFE"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63C64938"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48F3C86D"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4B5CEAB1"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46A4741F"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r>
      <w:tr w:rsidR="00E0452D" w:rsidRPr="008260AB" w14:paraId="4AF3173B" w14:textId="77777777" w:rsidTr="00E0452D">
        <w:trPr>
          <w:gridAfter w:val="1"/>
          <w:wAfter w:w="24" w:type="dxa"/>
          <w:trHeight w:val="748"/>
          <w:jc w:val="center"/>
        </w:trPr>
        <w:tc>
          <w:tcPr>
            <w:tcW w:w="587" w:type="dxa"/>
            <w:shd w:val="clear" w:color="000000" w:fill="FFFFFF"/>
            <w:vAlign w:val="center"/>
            <w:hideMark/>
          </w:tcPr>
          <w:p w14:paraId="783974E5"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II</w:t>
            </w:r>
          </w:p>
        </w:tc>
        <w:tc>
          <w:tcPr>
            <w:tcW w:w="2390" w:type="dxa"/>
            <w:shd w:val="clear" w:color="000000" w:fill="FFFFFF"/>
            <w:vAlign w:val="center"/>
            <w:hideMark/>
          </w:tcPr>
          <w:p w14:paraId="4F4676F7" w14:textId="77777777" w:rsidR="00E0452D" w:rsidRPr="008260AB" w:rsidRDefault="00E0452D" w:rsidP="008260AB">
            <w:pPr>
              <w:rPr>
                <w:rFonts w:asciiTheme="minorHAnsi" w:hAnsiTheme="minorHAnsi" w:cstheme="minorHAnsi"/>
                <w:sz w:val="24"/>
                <w:szCs w:val="24"/>
              </w:rPr>
            </w:pPr>
            <w:r w:rsidRPr="008260AB">
              <w:rPr>
                <w:rFonts w:asciiTheme="minorHAnsi" w:hAnsiTheme="minorHAnsi" w:cstheme="minorHAnsi"/>
                <w:sz w:val="24"/>
                <w:szCs w:val="24"/>
              </w:rPr>
              <w:t>Demolition Work</w:t>
            </w:r>
          </w:p>
        </w:tc>
        <w:tc>
          <w:tcPr>
            <w:tcW w:w="685" w:type="dxa"/>
            <w:shd w:val="clear" w:color="auto" w:fill="auto"/>
            <w:vAlign w:val="center"/>
            <w:hideMark/>
          </w:tcPr>
          <w:p w14:paraId="31C602D5"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146773E8"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5FD64C8B"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3B43525A" w14:textId="77777777" w:rsidR="00E0452D" w:rsidRPr="008260AB" w:rsidRDefault="00E0452D" w:rsidP="008260AB">
            <w:pP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20BB2914"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4723AAB3"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3E5864FA"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60269D64"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4470E59C"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3A257B2C"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r>
      <w:tr w:rsidR="00E0452D" w:rsidRPr="008260AB" w14:paraId="606A9B04" w14:textId="77777777" w:rsidTr="00E0452D">
        <w:trPr>
          <w:gridAfter w:val="1"/>
          <w:wAfter w:w="24" w:type="dxa"/>
          <w:trHeight w:val="748"/>
          <w:jc w:val="center"/>
        </w:trPr>
        <w:tc>
          <w:tcPr>
            <w:tcW w:w="587" w:type="dxa"/>
            <w:shd w:val="clear" w:color="000000" w:fill="FFFFFF"/>
            <w:vAlign w:val="center"/>
            <w:hideMark/>
          </w:tcPr>
          <w:p w14:paraId="6ACF20E0"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III</w:t>
            </w:r>
          </w:p>
        </w:tc>
        <w:tc>
          <w:tcPr>
            <w:tcW w:w="2390" w:type="dxa"/>
            <w:shd w:val="clear" w:color="000000" w:fill="FFFFFF"/>
            <w:vAlign w:val="center"/>
            <w:hideMark/>
          </w:tcPr>
          <w:p w14:paraId="272D278A" w14:textId="77777777" w:rsidR="00E0452D" w:rsidRPr="008260AB" w:rsidRDefault="00E0452D" w:rsidP="008260AB">
            <w:pPr>
              <w:rPr>
                <w:rFonts w:asciiTheme="minorHAnsi" w:hAnsiTheme="minorHAnsi" w:cstheme="minorHAnsi"/>
                <w:sz w:val="24"/>
                <w:szCs w:val="24"/>
              </w:rPr>
            </w:pPr>
            <w:r w:rsidRPr="008260AB">
              <w:rPr>
                <w:rFonts w:asciiTheme="minorHAnsi" w:hAnsiTheme="minorHAnsi" w:cstheme="minorHAnsi"/>
                <w:sz w:val="24"/>
                <w:szCs w:val="24"/>
              </w:rPr>
              <w:t>Stone Masonry and Concrete Work</w:t>
            </w:r>
          </w:p>
        </w:tc>
        <w:tc>
          <w:tcPr>
            <w:tcW w:w="685" w:type="dxa"/>
            <w:shd w:val="clear" w:color="auto" w:fill="auto"/>
            <w:vAlign w:val="center"/>
            <w:hideMark/>
          </w:tcPr>
          <w:p w14:paraId="6A1B4235" w14:textId="77777777" w:rsidR="00E0452D" w:rsidRPr="008260AB" w:rsidRDefault="00E0452D" w:rsidP="008260AB">
            <w:pP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32C7E949" w14:textId="77777777" w:rsidR="00E0452D" w:rsidRPr="008260AB" w:rsidRDefault="00E0452D" w:rsidP="008260AB">
            <w:pP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3A4D5CED"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44F2CDE8"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31D22702" w14:textId="77777777" w:rsidR="00E0452D" w:rsidRPr="008260AB" w:rsidRDefault="00E0452D" w:rsidP="008260AB">
            <w:pPr>
              <w:rPr>
                <w:rFonts w:asciiTheme="minorHAnsi" w:hAnsiTheme="minorHAnsi" w:cstheme="minorHAnsi"/>
                <w:b/>
                <w:bCs/>
                <w:sz w:val="24"/>
                <w:szCs w:val="24"/>
              </w:rPr>
            </w:pPr>
            <w:r w:rsidRPr="008260AB">
              <w:rPr>
                <w:rFonts w:asciiTheme="minorHAnsi" w:hAnsiTheme="minorHAnsi" w:cstheme="minorHAnsi"/>
                <w:b/>
                <w:bCs/>
                <w:sz w:val="24"/>
                <w:szCs w:val="24"/>
              </w:rPr>
              <w:t> </w:t>
            </w:r>
          </w:p>
        </w:tc>
        <w:tc>
          <w:tcPr>
            <w:tcW w:w="685" w:type="dxa"/>
            <w:shd w:val="clear" w:color="auto" w:fill="auto"/>
            <w:vAlign w:val="center"/>
            <w:hideMark/>
          </w:tcPr>
          <w:p w14:paraId="662F3684"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3C4B4809"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2F175232"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2CB9023C"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509788DE"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r>
      <w:tr w:rsidR="00E0452D" w:rsidRPr="008260AB" w14:paraId="0EDB594C" w14:textId="77777777" w:rsidTr="00E0452D">
        <w:trPr>
          <w:gridAfter w:val="1"/>
          <w:wAfter w:w="24" w:type="dxa"/>
          <w:trHeight w:val="748"/>
          <w:jc w:val="center"/>
        </w:trPr>
        <w:tc>
          <w:tcPr>
            <w:tcW w:w="587" w:type="dxa"/>
            <w:shd w:val="clear" w:color="000000" w:fill="FFFFFF"/>
            <w:vAlign w:val="center"/>
            <w:hideMark/>
          </w:tcPr>
          <w:p w14:paraId="74C9D7A5"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IV</w:t>
            </w:r>
          </w:p>
        </w:tc>
        <w:tc>
          <w:tcPr>
            <w:tcW w:w="2390" w:type="dxa"/>
            <w:shd w:val="clear" w:color="000000" w:fill="FFFFFF"/>
            <w:vAlign w:val="center"/>
            <w:hideMark/>
          </w:tcPr>
          <w:p w14:paraId="7E62C40E" w14:textId="77777777" w:rsidR="00E0452D" w:rsidRPr="008260AB" w:rsidRDefault="00E0452D" w:rsidP="008260AB">
            <w:pPr>
              <w:rPr>
                <w:rFonts w:asciiTheme="minorHAnsi" w:hAnsiTheme="minorHAnsi" w:cstheme="minorHAnsi"/>
                <w:sz w:val="24"/>
                <w:szCs w:val="24"/>
              </w:rPr>
            </w:pPr>
            <w:r w:rsidRPr="008260AB">
              <w:rPr>
                <w:rFonts w:asciiTheme="minorHAnsi" w:hAnsiTheme="minorHAnsi" w:cstheme="minorHAnsi"/>
                <w:sz w:val="24"/>
                <w:szCs w:val="24"/>
              </w:rPr>
              <w:t>Tile Work</w:t>
            </w:r>
          </w:p>
        </w:tc>
        <w:tc>
          <w:tcPr>
            <w:tcW w:w="685" w:type="dxa"/>
            <w:shd w:val="clear" w:color="auto" w:fill="auto"/>
            <w:vAlign w:val="center"/>
            <w:hideMark/>
          </w:tcPr>
          <w:p w14:paraId="6C7128DA" w14:textId="77777777" w:rsidR="00E0452D" w:rsidRPr="008260AB" w:rsidRDefault="00E0452D" w:rsidP="008260AB">
            <w:pPr>
              <w:rPr>
                <w:rFonts w:asciiTheme="minorHAnsi" w:hAnsiTheme="minorHAnsi" w:cstheme="minorHAnsi"/>
                <w:b/>
                <w:bCs/>
                <w:sz w:val="24"/>
                <w:szCs w:val="24"/>
              </w:rPr>
            </w:pPr>
            <w:r w:rsidRPr="008260AB">
              <w:rPr>
                <w:rFonts w:asciiTheme="minorHAnsi" w:hAnsiTheme="minorHAnsi" w:cstheme="minorHAnsi"/>
                <w:b/>
                <w:bCs/>
                <w:sz w:val="24"/>
                <w:szCs w:val="24"/>
              </w:rPr>
              <w:t> </w:t>
            </w:r>
          </w:p>
        </w:tc>
        <w:tc>
          <w:tcPr>
            <w:tcW w:w="685" w:type="dxa"/>
            <w:shd w:val="clear" w:color="auto" w:fill="auto"/>
            <w:vAlign w:val="center"/>
            <w:hideMark/>
          </w:tcPr>
          <w:p w14:paraId="4C391EDE"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4662053D"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396FBFCA" w14:textId="77777777" w:rsidR="00E0452D" w:rsidRPr="008260AB" w:rsidRDefault="00E0452D" w:rsidP="008260AB">
            <w:pP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0F1D7EEE"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799B1C11"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4E90AD70"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1F5A85DE"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6ECE69DE"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7FC049C7"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r>
      <w:tr w:rsidR="00E0452D" w:rsidRPr="008260AB" w14:paraId="35D67E46" w14:textId="77777777" w:rsidTr="00E0452D">
        <w:trPr>
          <w:gridAfter w:val="1"/>
          <w:wAfter w:w="24" w:type="dxa"/>
          <w:trHeight w:val="748"/>
          <w:jc w:val="center"/>
        </w:trPr>
        <w:tc>
          <w:tcPr>
            <w:tcW w:w="587" w:type="dxa"/>
            <w:shd w:val="clear" w:color="000000" w:fill="FFFFFF"/>
            <w:vAlign w:val="center"/>
            <w:hideMark/>
          </w:tcPr>
          <w:p w14:paraId="0FFD71C8"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V</w:t>
            </w:r>
          </w:p>
        </w:tc>
        <w:tc>
          <w:tcPr>
            <w:tcW w:w="2390" w:type="dxa"/>
            <w:shd w:val="clear" w:color="000000" w:fill="FFFFFF"/>
            <w:vAlign w:val="center"/>
            <w:hideMark/>
          </w:tcPr>
          <w:p w14:paraId="0902CFD7" w14:textId="77777777" w:rsidR="00E0452D" w:rsidRPr="008260AB" w:rsidRDefault="00E0452D" w:rsidP="008260AB">
            <w:pPr>
              <w:rPr>
                <w:rFonts w:asciiTheme="minorHAnsi" w:hAnsiTheme="minorHAnsi" w:cstheme="minorHAnsi"/>
                <w:sz w:val="24"/>
                <w:szCs w:val="24"/>
              </w:rPr>
            </w:pPr>
            <w:r w:rsidRPr="008260AB">
              <w:rPr>
                <w:rFonts w:asciiTheme="minorHAnsi" w:hAnsiTheme="minorHAnsi" w:cstheme="minorHAnsi"/>
                <w:sz w:val="24"/>
                <w:szCs w:val="24"/>
              </w:rPr>
              <w:t>Ceiling Work</w:t>
            </w:r>
          </w:p>
        </w:tc>
        <w:tc>
          <w:tcPr>
            <w:tcW w:w="685" w:type="dxa"/>
            <w:shd w:val="clear" w:color="auto" w:fill="auto"/>
            <w:vAlign w:val="center"/>
            <w:hideMark/>
          </w:tcPr>
          <w:p w14:paraId="3A3656B4"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51A90A43" w14:textId="77777777" w:rsidR="00E0452D" w:rsidRPr="008260AB" w:rsidRDefault="00E0452D" w:rsidP="008260AB">
            <w:pPr>
              <w:rPr>
                <w:rFonts w:asciiTheme="minorHAnsi" w:hAnsiTheme="minorHAnsi" w:cstheme="minorHAnsi"/>
                <w:b/>
                <w:bCs/>
                <w:sz w:val="24"/>
                <w:szCs w:val="24"/>
              </w:rPr>
            </w:pPr>
            <w:r w:rsidRPr="008260AB">
              <w:rPr>
                <w:rFonts w:asciiTheme="minorHAnsi" w:hAnsiTheme="minorHAnsi" w:cstheme="minorHAnsi"/>
                <w:b/>
                <w:bCs/>
                <w:sz w:val="24"/>
                <w:szCs w:val="24"/>
              </w:rPr>
              <w:t> </w:t>
            </w:r>
          </w:p>
        </w:tc>
        <w:tc>
          <w:tcPr>
            <w:tcW w:w="685" w:type="dxa"/>
            <w:shd w:val="clear" w:color="auto" w:fill="auto"/>
            <w:vAlign w:val="center"/>
            <w:hideMark/>
          </w:tcPr>
          <w:p w14:paraId="5CFB8222" w14:textId="77777777" w:rsidR="00E0452D" w:rsidRPr="008260AB" w:rsidRDefault="00E0452D" w:rsidP="008260AB">
            <w:pPr>
              <w:rPr>
                <w:rFonts w:asciiTheme="minorHAnsi" w:hAnsiTheme="minorHAnsi" w:cstheme="minorHAnsi"/>
                <w:b/>
                <w:bCs/>
                <w:sz w:val="24"/>
                <w:szCs w:val="24"/>
              </w:rPr>
            </w:pPr>
            <w:r w:rsidRPr="008260AB">
              <w:rPr>
                <w:rFonts w:asciiTheme="minorHAnsi" w:hAnsiTheme="minorHAnsi" w:cstheme="minorHAnsi"/>
                <w:b/>
                <w:bCs/>
                <w:sz w:val="24"/>
                <w:szCs w:val="24"/>
              </w:rPr>
              <w:t> </w:t>
            </w:r>
          </w:p>
        </w:tc>
        <w:tc>
          <w:tcPr>
            <w:tcW w:w="685" w:type="dxa"/>
            <w:shd w:val="clear" w:color="auto" w:fill="auto"/>
            <w:vAlign w:val="center"/>
            <w:hideMark/>
          </w:tcPr>
          <w:p w14:paraId="37BC2B5E"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48D886E5"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35BBDF8D"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037BEE55"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4472D8A5"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04EDFA67"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38ABE755"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r>
      <w:tr w:rsidR="00E0452D" w:rsidRPr="008260AB" w14:paraId="013CD2A7" w14:textId="77777777" w:rsidTr="00E0452D">
        <w:trPr>
          <w:gridAfter w:val="1"/>
          <w:wAfter w:w="24" w:type="dxa"/>
          <w:trHeight w:val="748"/>
          <w:jc w:val="center"/>
        </w:trPr>
        <w:tc>
          <w:tcPr>
            <w:tcW w:w="587" w:type="dxa"/>
            <w:shd w:val="clear" w:color="000000" w:fill="FFFFFF"/>
            <w:vAlign w:val="center"/>
            <w:hideMark/>
          </w:tcPr>
          <w:p w14:paraId="00B70778"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VI</w:t>
            </w:r>
          </w:p>
        </w:tc>
        <w:tc>
          <w:tcPr>
            <w:tcW w:w="2390" w:type="dxa"/>
            <w:shd w:val="clear" w:color="000000" w:fill="FFFFFF"/>
            <w:vAlign w:val="center"/>
            <w:hideMark/>
          </w:tcPr>
          <w:p w14:paraId="08A63760" w14:textId="77777777" w:rsidR="00E0452D" w:rsidRPr="008260AB" w:rsidRDefault="00E0452D" w:rsidP="008260AB">
            <w:pPr>
              <w:rPr>
                <w:rFonts w:asciiTheme="minorHAnsi" w:hAnsiTheme="minorHAnsi" w:cstheme="minorHAnsi"/>
                <w:sz w:val="24"/>
                <w:szCs w:val="24"/>
              </w:rPr>
            </w:pPr>
            <w:r w:rsidRPr="008260AB">
              <w:rPr>
                <w:rFonts w:asciiTheme="minorHAnsi" w:hAnsiTheme="minorHAnsi" w:cstheme="minorHAnsi"/>
                <w:sz w:val="24"/>
                <w:szCs w:val="24"/>
              </w:rPr>
              <w:t>Wall, Door and Window Work</w:t>
            </w:r>
          </w:p>
        </w:tc>
        <w:tc>
          <w:tcPr>
            <w:tcW w:w="685" w:type="dxa"/>
            <w:shd w:val="clear" w:color="auto" w:fill="auto"/>
            <w:vAlign w:val="center"/>
            <w:hideMark/>
          </w:tcPr>
          <w:p w14:paraId="1E9E62EA" w14:textId="77777777" w:rsidR="00E0452D" w:rsidRPr="008260AB" w:rsidRDefault="00E0452D" w:rsidP="008260AB">
            <w:pP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3D457A22" w14:textId="77777777" w:rsidR="00E0452D" w:rsidRPr="008260AB" w:rsidRDefault="00E0452D" w:rsidP="008260AB">
            <w:pP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2D6B3D00" w14:textId="77777777" w:rsidR="00E0452D" w:rsidRPr="008260AB" w:rsidRDefault="00E0452D" w:rsidP="008260AB">
            <w:pP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060FE9E4" w14:textId="77777777" w:rsidR="00E0452D" w:rsidRPr="008260AB" w:rsidRDefault="00E0452D" w:rsidP="008260AB">
            <w:pPr>
              <w:rPr>
                <w:rFonts w:asciiTheme="minorHAnsi" w:hAnsiTheme="minorHAnsi" w:cstheme="minorHAnsi"/>
                <w:b/>
                <w:bCs/>
                <w:sz w:val="24"/>
                <w:szCs w:val="24"/>
              </w:rPr>
            </w:pPr>
            <w:r w:rsidRPr="008260AB">
              <w:rPr>
                <w:rFonts w:asciiTheme="minorHAnsi" w:hAnsiTheme="minorHAnsi" w:cstheme="minorHAnsi"/>
                <w:b/>
                <w:bCs/>
                <w:sz w:val="24"/>
                <w:szCs w:val="24"/>
              </w:rPr>
              <w:t> </w:t>
            </w:r>
          </w:p>
        </w:tc>
        <w:tc>
          <w:tcPr>
            <w:tcW w:w="685" w:type="dxa"/>
            <w:shd w:val="clear" w:color="auto" w:fill="auto"/>
            <w:vAlign w:val="center"/>
            <w:hideMark/>
          </w:tcPr>
          <w:p w14:paraId="2B8C8ED8"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4A50C517"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17A5EE48"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53B2FB59"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14617235"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79670BCE" w14:textId="77777777" w:rsidR="00E0452D" w:rsidRPr="008260AB" w:rsidRDefault="00E0452D" w:rsidP="008260AB">
            <w:pPr>
              <w:rPr>
                <w:rFonts w:asciiTheme="minorHAnsi" w:hAnsiTheme="minorHAnsi" w:cstheme="minorHAnsi"/>
                <w:b/>
                <w:bCs/>
                <w:sz w:val="24"/>
                <w:szCs w:val="24"/>
              </w:rPr>
            </w:pPr>
            <w:r w:rsidRPr="008260AB">
              <w:rPr>
                <w:rFonts w:asciiTheme="minorHAnsi" w:hAnsiTheme="minorHAnsi" w:cstheme="minorHAnsi"/>
                <w:b/>
                <w:bCs/>
                <w:sz w:val="24"/>
                <w:szCs w:val="24"/>
              </w:rPr>
              <w:t> </w:t>
            </w:r>
          </w:p>
        </w:tc>
      </w:tr>
      <w:tr w:rsidR="00E0452D" w:rsidRPr="008260AB" w14:paraId="51A2D781" w14:textId="77777777" w:rsidTr="00E0452D">
        <w:trPr>
          <w:gridAfter w:val="1"/>
          <w:wAfter w:w="24" w:type="dxa"/>
          <w:trHeight w:val="748"/>
          <w:jc w:val="center"/>
        </w:trPr>
        <w:tc>
          <w:tcPr>
            <w:tcW w:w="587" w:type="dxa"/>
            <w:shd w:val="clear" w:color="000000" w:fill="FFFFFF"/>
            <w:vAlign w:val="center"/>
            <w:hideMark/>
          </w:tcPr>
          <w:p w14:paraId="156A0B0A"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VII</w:t>
            </w:r>
          </w:p>
        </w:tc>
        <w:tc>
          <w:tcPr>
            <w:tcW w:w="2390" w:type="dxa"/>
            <w:shd w:val="clear" w:color="000000" w:fill="FFFFFF"/>
            <w:vAlign w:val="center"/>
            <w:hideMark/>
          </w:tcPr>
          <w:p w14:paraId="20364538" w14:textId="77777777" w:rsidR="00E0452D" w:rsidRPr="008260AB" w:rsidRDefault="00E0452D" w:rsidP="008260AB">
            <w:pPr>
              <w:rPr>
                <w:rFonts w:asciiTheme="minorHAnsi" w:hAnsiTheme="minorHAnsi" w:cstheme="minorHAnsi"/>
                <w:sz w:val="24"/>
                <w:szCs w:val="24"/>
              </w:rPr>
            </w:pPr>
            <w:r w:rsidRPr="008260AB">
              <w:rPr>
                <w:rFonts w:asciiTheme="minorHAnsi" w:hAnsiTheme="minorHAnsi" w:cstheme="minorHAnsi"/>
                <w:sz w:val="24"/>
                <w:szCs w:val="24"/>
              </w:rPr>
              <w:t>Furniture and Others Work</w:t>
            </w:r>
          </w:p>
        </w:tc>
        <w:tc>
          <w:tcPr>
            <w:tcW w:w="685" w:type="dxa"/>
            <w:shd w:val="clear" w:color="auto" w:fill="auto"/>
            <w:vAlign w:val="center"/>
            <w:hideMark/>
          </w:tcPr>
          <w:p w14:paraId="53B27808" w14:textId="77777777" w:rsidR="00E0452D" w:rsidRPr="008260AB" w:rsidRDefault="00E0452D" w:rsidP="008260AB">
            <w:pPr>
              <w:rPr>
                <w:rFonts w:asciiTheme="minorHAnsi" w:hAnsiTheme="minorHAnsi" w:cstheme="minorHAnsi"/>
                <w:b/>
                <w:bCs/>
                <w:sz w:val="24"/>
                <w:szCs w:val="24"/>
              </w:rPr>
            </w:pPr>
            <w:r w:rsidRPr="008260AB">
              <w:rPr>
                <w:rFonts w:asciiTheme="minorHAnsi" w:hAnsiTheme="minorHAnsi" w:cstheme="minorHAnsi"/>
                <w:b/>
                <w:bCs/>
                <w:sz w:val="24"/>
                <w:szCs w:val="24"/>
              </w:rPr>
              <w:t> </w:t>
            </w:r>
          </w:p>
        </w:tc>
        <w:tc>
          <w:tcPr>
            <w:tcW w:w="685" w:type="dxa"/>
            <w:shd w:val="clear" w:color="auto" w:fill="auto"/>
            <w:vAlign w:val="center"/>
            <w:hideMark/>
          </w:tcPr>
          <w:p w14:paraId="00B3A9D8"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07877C45"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73B70A67" w14:textId="77777777" w:rsidR="00E0452D" w:rsidRPr="008260AB" w:rsidRDefault="00E0452D" w:rsidP="008260AB">
            <w:pP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5017049F"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1E1918E9"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43DD719E"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215CA579"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7A44DC15"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3EBC1C9F"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r>
      <w:tr w:rsidR="00E0452D" w:rsidRPr="008260AB" w14:paraId="3048980D" w14:textId="77777777" w:rsidTr="00E0452D">
        <w:trPr>
          <w:gridAfter w:val="1"/>
          <w:wAfter w:w="24" w:type="dxa"/>
          <w:trHeight w:val="748"/>
          <w:jc w:val="center"/>
        </w:trPr>
        <w:tc>
          <w:tcPr>
            <w:tcW w:w="587" w:type="dxa"/>
            <w:shd w:val="clear" w:color="000000" w:fill="FFFFFF"/>
            <w:vAlign w:val="center"/>
            <w:hideMark/>
          </w:tcPr>
          <w:p w14:paraId="6F323E3C"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VIII</w:t>
            </w:r>
          </w:p>
        </w:tc>
        <w:tc>
          <w:tcPr>
            <w:tcW w:w="2390" w:type="dxa"/>
            <w:shd w:val="clear" w:color="000000" w:fill="FFFFFF"/>
            <w:vAlign w:val="center"/>
            <w:hideMark/>
          </w:tcPr>
          <w:p w14:paraId="758A83D9" w14:textId="77777777" w:rsidR="00E0452D" w:rsidRPr="008260AB" w:rsidRDefault="00E0452D" w:rsidP="008260AB">
            <w:pPr>
              <w:rPr>
                <w:rFonts w:asciiTheme="minorHAnsi" w:hAnsiTheme="minorHAnsi" w:cstheme="minorHAnsi"/>
                <w:sz w:val="24"/>
                <w:szCs w:val="24"/>
              </w:rPr>
            </w:pPr>
            <w:r w:rsidRPr="008260AB">
              <w:rPr>
                <w:rFonts w:asciiTheme="minorHAnsi" w:hAnsiTheme="minorHAnsi" w:cstheme="minorHAnsi"/>
                <w:sz w:val="24"/>
                <w:szCs w:val="24"/>
              </w:rPr>
              <w:t>Electrical and Mechanical Work</w:t>
            </w:r>
          </w:p>
        </w:tc>
        <w:tc>
          <w:tcPr>
            <w:tcW w:w="685" w:type="dxa"/>
            <w:shd w:val="clear" w:color="auto" w:fill="auto"/>
            <w:vAlign w:val="center"/>
            <w:hideMark/>
          </w:tcPr>
          <w:p w14:paraId="0CB278F6"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35D71E0E" w14:textId="77777777" w:rsidR="00E0452D" w:rsidRPr="008260AB" w:rsidRDefault="00E0452D" w:rsidP="008260AB">
            <w:pPr>
              <w:rPr>
                <w:rFonts w:asciiTheme="minorHAnsi" w:hAnsiTheme="minorHAnsi" w:cstheme="minorHAnsi"/>
                <w:b/>
                <w:bCs/>
                <w:sz w:val="24"/>
                <w:szCs w:val="24"/>
              </w:rPr>
            </w:pPr>
            <w:r w:rsidRPr="008260AB">
              <w:rPr>
                <w:rFonts w:asciiTheme="minorHAnsi" w:hAnsiTheme="minorHAnsi" w:cstheme="minorHAnsi"/>
                <w:b/>
                <w:bCs/>
                <w:sz w:val="24"/>
                <w:szCs w:val="24"/>
              </w:rPr>
              <w:t> </w:t>
            </w:r>
          </w:p>
        </w:tc>
        <w:tc>
          <w:tcPr>
            <w:tcW w:w="685" w:type="dxa"/>
            <w:shd w:val="clear" w:color="auto" w:fill="auto"/>
            <w:vAlign w:val="center"/>
            <w:hideMark/>
          </w:tcPr>
          <w:p w14:paraId="18A8E1C3" w14:textId="77777777" w:rsidR="00E0452D" w:rsidRPr="008260AB" w:rsidRDefault="00E0452D" w:rsidP="008260AB">
            <w:pPr>
              <w:rPr>
                <w:rFonts w:asciiTheme="minorHAnsi" w:hAnsiTheme="minorHAnsi" w:cstheme="minorHAnsi"/>
                <w:b/>
                <w:bCs/>
                <w:sz w:val="24"/>
                <w:szCs w:val="24"/>
              </w:rPr>
            </w:pPr>
            <w:r w:rsidRPr="008260AB">
              <w:rPr>
                <w:rFonts w:asciiTheme="minorHAnsi" w:hAnsiTheme="minorHAnsi" w:cstheme="minorHAnsi"/>
                <w:b/>
                <w:bCs/>
                <w:sz w:val="24"/>
                <w:szCs w:val="24"/>
              </w:rPr>
              <w:t> </w:t>
            </w:r>
          </w:p>
        </w:tc>
        <w:tc>
          <w:tcPr>
            <w:tcW w:w="685" w:type="dxa"/>
            <w:shd w:val="clear" w:color="auto" w:fill="auto"/>
            <w:vAlign w:val="center"/>
            <w:hideMark/>
          </w:tcPr>
          <w:p w14:paraId="21E9A280" w14:textId="77777777" w:rsidR="00E0452D" w:rsidRPr="008260AB" w:rsidRDefault="00E0452D" w:rsidP="008260AB">
            <w:pP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1B0BC5DE"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2DB2A66C"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39A74FBB"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62AA923F"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44B96882"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17EB131A"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r>
      <w:tr w:rsidR="00E0452D" w:rsidRPr="008260AB" w14:paraId="1F7BF6C8" w14:textId="77777777" w:rsidTr="00E0452D">
        <w:trPr>
          <w:gridAfter w:val="1"/>
          <w:wAfter w:w="24" w:type="dxa"/>
          <w:trHeight w:val="748"/>
          <w:jc w:val="center"/>
        </w:trPr>
        <w:tc>
          <w:tcPr>
            <w:tcW w:w="587" w:type="dxa"/>
            <w:shd w:val="clear" w:color="000000" w:fill="FFFFFF"/>
            <w:vAlign w:val="center"/>
            <w:hideMark/>
          </w:tcPr>
          <w:p w14:paraId="6BFDE8C3"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IX</w:t>
            </w:r>
          </w:p>
        </w:tc>
        <w:tc>
          <w:tcPr>
            <w:tcW w:w="2390" w:type="dxa"/>
            <w:shd w:val="clear" w:color="000000" w:fill="FFFFFF"/>
            <w:vAlign w:val="center"/>
            <w:hideMark/>
          </w:tcPr>
          <w:p w14:paraId="06D769F8" w14:textId="77777777" w:rsidR="00E0452D" w:rsidRPr="008260AB" w:rsidRDefault="00E0452D" w:rsidP="008260AB">
            <w:pPr>
              <w:rPr>
                <w:rFonts w:asciiTheme="minorHAnsi" w:hAnsiTheme="minorHAnsi" w:cstheme="minorHAnsi"/>
                <w:sz w:val="24"/>
                <w:szCs w:val="24"/>
              </w:rPr>
            </w:pPr>
            <w:r w:rsidRPr="008260AB">
              <w:rPr>
                <w:rFonts w:asciiTheme="minorHAnsi" w:hAnsiTheme="minorHAnsi" w:cstheme="minorHAnsi"/>
                <w:sz w:val="24"/>
                <w:szCs w:val="24"/>
              </w:rPr>
              <w:t>Painting</w:t>
            </w:r>
          </w:p>
        </w:tc>
        <w:tc>
          <w:tcPr>
            <w:tcW w:w="685" w:type="dxa"/>
            <w:shd w:val="clear" w:color="auto" w:fill="auto"/>
            <w:vAlign w:val="center"/>
            <w:hideMark/>
          </w:tcPr>
          <w:p w14:paraId="2BBA4441" w14:textId="77777777" w:rsidR="00E0452D" w:rsidRPr="008260AB" w:rsidRDefault="00E0452D" w:rsidP="008260AB">
            <w:pP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23D9483C" w14:textId="77777777" w:rsidR="00E0452D" w:rsidRPr="008260AB" w:rsidRDefault="00E0452D" w:rsidP="008260AB">
            <w:pP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61B4D85F" w14:textId="77777777" w:rsidR="00E0452D" w:rsidRPr="008260AB" w:rsidRDefault="00E0452D" w:rsidP="008260AB">
            <w:pP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71DDA5A7"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5F28DC25" w14:textId="77777777" w:rsidR="00E0452D" w:rsidRPr="008260AB" w:rsidRDefault="00E0452D" w:rsidP="008260AB">
            <w:pPr>
              <w:rPr>
                <w:rFonts w:asciiTheme="minorHAnsi" w:hAnsiTheme="minorHAnsi" w:cstheme="minorHAnsi"/>
                <w:b/>
                <w:bCs/>
                <w:sz w:val="24"/>
                <w:szCs w:val="24"/>
              </w:rPr>
            </w:pPr>
            <w:r w:rsidRPr="008260AB">
              <w:rPr>
                <w:rFonts w:asciiTheme="minorHAnsi" w:hAnsiTheme="minorHAnsi" w:cstheme="minorHAnsi"/>
                <w:b/>
                <w:bCs/>
                <w:sz w:val="24"/>
                <w:szCs w:val="24"/>
              </w:rPr>
              <w:t> </w:t>
            </w:r>
          </w:p>
        </w:tc>
        <w:tc>
          <w:tcPr>
            <w:tcW w:w="685" w:type="dxa"/>
            <w:shd w:val="clear" w:color="auto" w:fill="auto"/>
            <w:vAlign w:val="center"/>
            <w:hideMark/>
          </w:tcPr>
          <w:p w14:paraId="3D92679C"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349DA24A"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1E67C9D3"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0EB66E6F"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c>
          <w:tcPr>
            <w:tcW w:w="685" w:type="dxa"/>
            <w:shd w:val="clear" w:color="auto" w:fill="auto"/>
            <w:vAlign w:val="center"/>
            <w:hideMark/>
          </w:tcPr>
          <w:p w14:paraId="07B75672" w14:textId="77777777" w:rsidR="00E0452D" w:rsidRPr="008260AB" w:rsidRDefault="00E0452D" w:rsidP="008260AB">
            <w:pPr>
              <w:jc w:val="center"/>
              <w:rPr>
                <w:rFonts w:asciiTheme="minorHAnsi" w:hAnsiTheme="minorHAnsi" w:cstheme="minorHAnsi"/>
                <w:sz w:val="24"/>
                <w:szCs w:val="24"/>
              </w:rPr>
            </w:pPr>
            <w:r w:rsidRPr="008260AB">
              <w:rPr>
                <w:rFonts w:asciiTheme="minorHAnsi" w:hAnsiTheme="minorHAnsi" w:cstheme="minorHAnsi"/>
                <w:sz w:val="24"/>
                <w:szCs w:val="24"/>
              </w:rPr>
              <w:t> </w:t>
            </w:r>
          </w:p>
        </w:tc>
      </w:tr>
    </w:tbl>
    <w:p w14:paraId="7DB123F2" w14:textId="77777777" w:rsidR="008260AB" w:rsidRDefault="008260AB" w:rsidP="008260AB">
      <w:pPr>
        <w:rPr>
          <w:rFonts w:ascii="Calibri" w:hAnsi="Calibri" w:cs="Calibri"/>
          <w:b/>
          <w:snapToGrid w:val="0"/>
          <w:sz w:val="22"/>
          <w:szCs w:val="22"/>
          <w:u w:val="single"/>
        </w:rPr>
      </w:pPr>
    </w:p>
    <w:p w14:paraId="072772E3" w14:textId="77777777" w:rsidR="008260AB" w:rsidRDefault="008260AB" w:rsidP="008260AB">
      <w:pPr>
        <w:rPr>
          <w:rFonts w:ascii="Calibri" w:hAnsi="Calibri" w:cs="Calibri"/>
          <w:b/>
          <w:snapToGrid w:val="0"/>
          <w:sz w:val="22"/>
          <w:szCs w:val="22"/>
          <w:u w:val="single"/>
        </w:rPr>
        <w:sectPr w:rsidR="008260AB" w:rsidSect="00EE6A5B">
          <w:pgSz w:w="12240" w:h="15840" w:code="1"/>
          <w:pgMar w:top="792" w:right="1440" w:bottom="792" w:left="1440" w:header="720" w:footer="720" w:gutter="0"/>
          <w:cols w:space="720"/>
          <w:docGrid w:linePitch="272"/>
        </w:sectPr>
      </w:pPr>
    </w:p>
    <w:p w14:paraId="075E92F8" w14:textId="337BE46C" w:rsidR="008260AB" w:rsidRDefault="008260AB" w:rsidP="008260AB">
      <w:pPr>
        <w:rPr>
          <w:rFonts w:ascii="Calibri" w:hAnsi="Calibri" w:cs="Calibri"/>
          <w:b/>
          <w:snapToGrid w:val="0"/>
          <w:sz w:val="22"/>
          <w:szCs w:val="22"/>
          <w:u w:val="single"/>
        </w:rPr>
      </w:pPr>
      <w:r>
        <w:rPr>
          <w:rFonts w:ascii="Calibri" w:hAnsi="Calibri" w:cs="Calibri"/>
          <w:b/>
          <w:snapToGrid w:val="0"/>
          <w:sz w:val="22"/>
          <w:szCs w:val="22"/>
          <w:u w:val="single"/>
        </w:rPr>
        <w:lastRenderedPageBreak/>
        <w:t xml:space="preserve">Table 3: </w:t>
      </w:r>
      <w:r>
        <w:rPr>
          <w:rFonts w:ascii="Calibri" w:hAnsi="Calibri" w:cs="Calibri"/>
          <w:b/>
          <w:sz w:val="22"/>
          <w:szCs w:val="22"/>
          <w:u w:val="single"/>
        </w:rPr>
        <w:t>Offer to Comply with Other Conditions and Related Requirements</w:t>
      </w:r>
    </w:p>
    <w:p w14:paraId="36BD9D7B" w14:textId="77777777" w:rsidR="008260AB" w:rsidRDefault="008260AB" w:rsidP="008260AB">
      <w:pPr>
        <w:rPr>
          <w:rFonts w:ascii="Calibri" w:hAnsi="Calibri" w:cs="Calibri"/>
          <w:b/>
          <w:snapToGrid w:val="0"/>
          <w:sz w:val="22"/>
          <w:szCs w:val="22"/>
          <w:u w:val="single"/>
        </w:rPr>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1"/>
        <w:gridCol w:w="1386"/>
        <w:gridCol w:w="1663"/>
        <w:gridCol w:w="2403"/>
      </w:tblGrid>
      <w:tr w:rsidR="008260AB" w:rsidRPr="00E933A8" w14:paraId="468B76BE" w14:textId="77777777" w:rsidTr="008260AB">
        <w:trPr>
          <w:trHeight w:val="396"/>
          <w:jc w:val="center"/>
        </w:trPr>
        <w:tc>
          <w:tcPr>
            <w:tcW w:w="4251" w:type="dxa"/>
            <w:vMerge w:val="restart"/>
          </w:tcPr>
          <w:p w14:paraId="23D863D7" w14:textId="65BA0CBF" w:rsidR="008260AB" w:rsidRPr="00E933A8" w:rsidRDefault="008260AB" w:rsidP="008260AB">
            <w:pPr>
              <w:ind w:firstLine="720"/>
              <w:jc w:val="center"/>
              <w:rPr>
                <w:rFonts w:ascii="Calibri" w:hAnsi="Calibri" w:cs="Calibri"/>
                <w:b/>
                <w:sz w:val="22"/>
                <w:szCs w:val="22"/>
              </w:rPr>
            </w:pPr>
          </w:p>
          <w:p w14:paraId="3F7AFC82" w14:textId="66AE57A7" w:rsidR="008260AB" w:rsidRPr="00E933A8" w:rsidRDefault="008260AB" w:rsidP="0017396C">
            <w:pPr>
              <w:rPr>
                <w:rFonts w:ascii="Calibri" w:hAnsi="Calibri" w:cs="Calibri"/>
                <w:b/>
                <w:sz w:val="22"/>
                <w:szCs w:val="22"/>
              </w:rPr>
            </w:pPr>
            <w:r w:rsidRPr="00E933A8">
              <w:rPr>
                <w:rFonts w:ascii="Calibri" w:hAnsi="Calibri" w:cs="Calibri"/>
                <w:b/>
                <w:sz w:val="22"/>
                <w:szCs w:val="22"/>
              </w:rPr>
              <w:t>Other Information pertaining to our Quotation are as follows:</w:t>
            </w:r>
          </w:p>
        </w:tc>
        <w:tc>
          <w:tcPr>
            <w:tcW w:w="5452" w:type="dxa"/>
            <w:gridSpan w:val="3"/>
          </w:tcPr>
          <w:p w14:paraId="67EE9308" w14:textId="77777777" w:rsidR="008260AB" w:rsidRPr="00E933A8" w:rsidRDefault="008260AB" w:rsidP="0017396C">
            <w:pPr>
              <w:jc w:val="center"/>
              <w:rPr>
                <w:rFonts w:ascii="Calibri" w:hAnsi="Calibri" w:cs="Calibri"/>
                <w:b/>
                <w:sz w:val="22"/>
                <w:szCs w:val="22"/>
              </w:rPr>
            </w:pPr>
            <w:r w:rsidRPr="00E933A8">
              <w:rPr>
                <w:rFonts w:ascii="Calibri" w:hAnsi="Calibri" w:cs="Calibri"/>
                <w:b/>
                <w:sz w:val="22"/>
                <w:szCs w:val="22"/>
              </w:rPr>
              <w:t>Your Responses</w:t>
            </w:r>
          </w:p>
        </w:tc>
      </w:tr>
      <w:tr w:rsidR="008260AB" w:rsidRPr="00E933A8" w14:paraId="7E8C1ED8" w14:textId="77777777" w:rsidTr="008260AB">
        <w:trPr>
          <w:trHeight w:val="395"/>
          <w:jc w:val="center"/>
        </w:trPr>
        <w:tc>
          <w:tcPr>
            <w:tcW w:w="4251" w:type="dxa"/>
            <w:vMerge/>
          </w:tcPr>
          <w:p w14:paraId="6F5732E2" w14:textId="77777777" w:rsidR="008260AB" w:rsidRPr="00E933A8" w:rsidRDefault="008260AB" w:rsidP="0017396C">
            <w:pPr>
              <w:ind w:firstLine="720"/>
              <w:rPr>
                <w:rFonts w:ascii="Calibri" w:hAnsi="Calibri" w:cs="Calibri"/>
                <w:b/>
                <w:sz w:val="22"/>
                <w:szCs w:val="22"/>
              </w:rPr>
            </w:pPr>
          </w:p>
        </w:tc>
        <w:tc>
          <w:tcPr>
            <w:tcW w:w="1386" w:type="dxa"/>
          </w:tcPr>
          <w:p w14:paraId="7F47FC76" w14:textId="77777777" w:rsidR="008260AB" w:rsidRPr="00E933A8" w:rsidRDefault="008260AB" w:rsidP="0017396C">
            <w:pPr>
              <w:jc w:val="center"/>
              <w:rPr>
                <w:rFonts w:ascii="Calibri" w:hAnsi="Calibri" w:cs="Calibri"/>
                <w:b/>
                <w:i/>
                <w:sz w:val="22"/>
                <w:szCs w:val="22"/>
              </w:rPr>
            </w:pPr>
            <w:r w:rsidRPr="00E933A8">
              <w:rPr>
                <w:rFonts w:ascii="Calibri" w:hAnsi="Calibri" w:cs="Calibri"/>
                <w:b/>
                <w:i/>
                <w:sz w:val="22"/>
                <w:szCs w:val="22"/>
              </w:rPr>
              <w:t>Yes, we will comply</w:t>
            </w:r>
          </w:p>
        </w:tc>
        <w:tc>
          <w:tcPr>
            <w:tcW w:w="1663" w:type="dxa"/>
          </w:tcPr>
          <w:p w14:paraId="07AD3E85" w14:textId="77777777" w:rsidR="008260AB" w:rsidRPr="00E933A8" w:rsidRDefault="008260AB" w:rsidP="0017396C">
            <w:pPr>
              <w:jc w:val="center"/>
              <w:rPr>
                <w:rFonts w:ascii="Calibri" w:hAnsi="Calibri" w:cs="Calibri"/>
                <w:b/>
                <w:i/>
                <w:sz w:val="22"/>
                <w:szCs w:val="22"/>
              </w:rPr>
            </w:pPr>
            <w:r w:rsidRPr="00E933A8">
              <w:rPr>
                <w:rFonts w:ascii="Calibri" w:hAnsi="Calibri" w:cs="Calibri"/>
                <w:b/>
                <w:i/>
                <w:sz w:val="22"/>
                <w:szCs w:val="22"/>
              </w:rPr>
              <w:t>No, we cannot comply</w:t>
            </w:r>
          </w:p>
        </w:tc>
        <w:tc>
          <w:tcPr>
            <w:tcW w:w="2403" w:type="dxa"/>
          </w:tcPr>
          <w:p w14:paraId="1C442D57" w14:textId="77777777" w:rsidR="008260AB" w:rsidRPr="00E933A8" w:rsidRDefault="008260AB" w:rsidP="0017396C">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7260F2" w:rsidRPr="00E933A8" w14:paraId="551DEB5A" w14:textId="77777777" w:rsidTr="008260AB">
        <w:trPr>
          <w:trHeight w:val="395"/>
          <w:jc w:val="center"/>
        </w:trPr>
        <w:tc>
          <w:tcPr>
            <w:tcW w:w="4251" w:type="dxa"/>
          </w:tcPr>
          <w:p w14:paraId="4FD42B5E" w14:textId="63EE88AF" w:rsidR="007260F2" w:rsidRPr="007260F2" w:rsidRDefault="007260F2" w:rsidP="007260F2">
            <w:pPr>
              <w:jc w:val="both"/>
              <w:rPr>
                <w:rFonts w:ascii="Calibri" w:hAnsi="Calibri" w:cs="Calibri"/>
                <w:b/>
                <w:sz w:val="22"/>
                <w:szCs w:val="22"/>
              </w:rPr>
            </w:pPr>
            <w:r w:rsidRPr="007260F2">
              <w:rPr>
                <w:rFonts w:ascii="Calibri" w:hAnsi="Calibri" w:cs="Calibri"/>
                <w:b/>
                <w:sz w:val="22"/>
                <w:szCs w:val="22"/>
              </w:rPr>
              <w:t>Delivery Lead Time</w:t>
            </w:r>
          </w:p>
        </w:tc>
        <w:tc>
          <w:tcPr>
            <w:tcW w:w="1386" w:type="dxa"/>
          </w:tcPr>
          <w:p w14:paraId="19909F8D" w14:textId="77777777" w:rsidR="007260F2" w:rsidRPr="00E933A8" w:rsidRDefault="007260F2" w:rsidP="0017396C">
            <w:pPr>
              <w:jc w:val="center"/>
              <w:rPr>
                <w:rFonts w:ascii="Calibri" w:hAnsi="Calibri" w:cs="Calibri"/>
                <w:b/>
                <w:i/>
                <w:sz w:val="22"/>
                <w:szCs w:val="22"/>
              </w:rPr>
            </w:pPr>
          </w:p>
        </w:tc>
        <w:tc>
          <w:tcPr>
            <w:tcW w:w="1663" w:type="dxa"/>
          </w:tcPr>
          <w:p w14:paraId="5C459500" w14:textId="77777777" w:rsidR="007260F2" w:rsidRPr="00E933A8" w:rsidRDefault="007260F2" w:rsidP="0017396C">
            <w:pPr>
              <w:jc w:val="center"/>
              <w:rPr>
                <w:rFonts w:ascii="Calibri" w:hAnsi="Calibri" w:cs="Calibri"/>
                <w:b/>
                <w:i/>
                <w:sz w:val="22"/>
                <w:szCs w:val="22"/>
              </w:rPr>
            </w:pPr>
          </w:p>
        </w:tc>
        <w:tc>
          <w:tcPr>
            <w:tcW w:w="2403" w:type="dxa"/>
          </w:tcPr>
          <w:p w14:paraId="7472045A" w14:textId="77777777" w:rsidR="007260F2" w:rsidRPr="00E933A8" w:rsidRDefault="007260F2" w:rsidP="0017396C">
            <w:pPr>
              <w:jc w:val="center"/>
              <w:rPr>
                <w:rFonts w:ascii="Calibri" w:hAnsi="Calibri" w:cs="Calibri"/>
                <w:b/>
                <w:i/>
                <w:sz w:val="22"/>
                <w:szCs w:val="22"/>
              </w:rPr>
            </w:pPr>
          </w:p>
        </w:tc>
      </w:tr>
      <w:tr w:rsidR="008260AB" w:rsidRPr="00E933A8" w14:paraId="104BA21C" w14:textId="77777777" w:rsidTr="006834E4">
        <w:trPr>
          <w:trHeight w:val="316"/>
          <w:jc w:val="center"/>
        </w:trPr>
        <w:tc>
          <w:tcPr>
            <w:tcW w:w="4251" w:type="dxa"/>
          </w:tcPr>
          <w:p w14:paraId="39A709BD" w14:textId="77777777" w:rsidR="008260AB" w:rsidRPr="007260F2" w:rsidRDefault="008260AB" w:rsidP="0017396C">
            <w:pPr>
              <w:rPr>
                <w:rFonts w:ascii="Calibri" w:hAnsi="Calibri" w:cs="Calibri"/>
                <w:b/>
                <w:sz w:val="22"/>
                <w:szCs w:val="22"/>
              </w:rPr>
            </w:pPr>
            <w:r w:rsidRPr="007260F2">
              <w:rPr>
                <w:rFonts w:ascii="Calibri" w:hAnsi="Calibri" w:cs="Calibri"/>
                <w:b/>
                <w:sz w:val="22"/>
                <w:szCs w:val="22"/>
              </w:rPr>
              <w:t>Warranty and After-Sales Requirements</w:t>
            </w:r>
          </w:p>
        </w:tc>
        <w:tc>
          <w:tcPr>
            <w:tcW w:w="1386" w:type="dxa"/>
          </w:tcPr>
          <w:p w14:paraId="582D770B" w14:textId="77777777" w:rsidR="008260AB" w:rsidRPr="00E933A8" w:rsidRDefault="008260AB" w:rsidP="0017396C">
            <w:pPr>
              <w:jc w:val="right"/>
              <w:rPr>
                <w:rFonts w:ascii="Calibri" w:hAnsi="Calibri" w:cs="Calibri"/>
                <w:sz w:val="22"/>
                <w:szCs w:val="22"/>
              </w:rPr>
            </w:pPr>
          </w:p>
        </w:tc>
        <w:tc>
          <w:tcPr>
            <w:tcW w:w="1663" w:type="dxa"/>
          </w:tcPr>
          <w:p w14:paraId="633CC39A" w14:textId="77777777" w:rsidR="008260AB" w:rsidRPr="00E933A8" w:rsidRDefault="008260AB" w:rsidP="0017396C">
            <w:pPr>
              <w:jc w:val="right"/>
              <w:rPr>
                <w:rFonts w:ascii="Calibri" w:hAnsi="Calibri" w:cs="Calibri"/>
                <w:sz w:val="22"/>
                <w:szCs w:val="22"/>
              </w:rPr>
            </w:pPr>
          </w:p>
        </w:tc>
        <w:tc>
          <w:tcPr>
            <w:tcW w:w="2403" w:type="dxa"/>
          </w:tcPr>
          <w:p w14:paraId="2D28C649" w14:textId="77777777" w:rsidR="008260AB" w:rsidRPr="00E933A8" w:rsidRDefault="008260AB" w:rsidP="0017396C">
            <w:pPr>
              <w:jc w:val="right"/>
              <w:rPr>
                <w:rFonts w:ascii="Calibri" w:hAnsi="Calibri" w:cs="Calibri"/>
                <w:sz w:val="22"/>
                <w:szCs w:val="22"/>
              </w:rPr>
            </w:pPr>
          </w:p>
        </w:tc>
      </w:tr>
      <w:tr w:rsidR="008260AB" w:rsidRPr="00E933A8" w14:paraId="3AC072D6" w14:textId="77777777" w:rsidTr="006834E4">
        <w:trPr>
          <w:trHeight w:val="316"/>
          <w:jc w:val="center"/>
        </w:trPr>
        <w:tc>
          <w:tcPr>
            <w:tcW w:w="4251" w:type="dxa"/>
          </w:tcPr>
          <w:p w14:paraId="4096B981" w14:textId="4B116A14" w:rsidR="008260AB" w:rsidRPr="007260F2" w:rsidRDefault="007260F2" w:rsidP="007260F2">
            <w:pPr>
              <w:numPr>
                <w:ilvl w:val="0"/>
                <w:numId w:val="52"/>
              </w:numPr>
              <w:ind w:left="249" w:hanging="249"/>
              <w:rPr>
                <w:rFonts w:ascii="Calibri" w:hAnsi="Calibri" w:cs="Calibri"/>
                <w:bCs/>
                <w:i/>
                <w:iCs/>
                <w:sz w:val="22"/>
                <w:szCs w:val="22"/>
              </w:rPr>
            </w:pPr>
            <w:r w:rsidRPr="007260F2">
              <w:rPr>
                <w:rFonts w:ascii="Calibri" w:hAnsi="Calibri" w:cs="Calibri"/>
                <w:bCs/>
                <w:i/>
                <w:iCs/>
                <w:sz w:val="22"/>
                <w:szCs w:val="22"/>
              </w:rPr>
              <w:t>Warranty details: Warranty period starts from the date of substantial completion of works. Any defects identified during the warranty period (1 year) will be assessed by expertise services and respectively identified responsible party shall be responsible for the compensation of loss.</w:t>
            </w:r>
          </w:p>
        </w:tc>
        <w:tc>
          <w:tcPr>
            <w:tcW w:w="1386" w:type="dxa"/>
          </w:tcPr>
          <w:p w14:paraId="71575F94" w14:textId="77777777" w:rsidR="008260AB" w:rsidRPr="00E933A8" w:rsidRDefault="008260AB" w:rsidP="0017396C">
            <w:pPr>
              <w:jc w:val="right"/>
              <w:rPr>
                <w:rFonts w:ascii="Calibri" w:hAnsi="Calibri" w:cs="Calibri"/>
                <w:sz w:val="22"/>
                <w:szCs w:val="22"/>
              </w:rPr>
            </w:pPr>
          </w:p>
        </w:tc>
        <w:tc>
          <w:tcPr>
            <w:tcW w:w="1663" w:type="dxa"/>
          </w:tcPr>
          <w:p w14:paraId="3FFAA92D" w14:textId="77777777" w:rsidR="008260AB" w:rsidRPr="00E933A8" w:rsidRDefault="008260AB" w:rsidP="0017396C">
            <w:pPr>
              <w:jc w:val="right"/>
              <w:rPr>
                <w:rFonts w:ascii="Calibri" w:hAnsi="Calibri" w:cs="Calibri"/>
                <w:sz w:val="22"/>
                <w:szCs w:val="22"/>
              </w:rPr>
            </w:pPr>
          </w:p>
        </w:tc>
        <w:tc>
          <w:tcPr>
            <w:tcW w:w="2403" w:type="dxa"/>
          </w:tcPr>
          <w:p w14:paraId="0E38F94B" w14:textId="77777777" w:rsidR="008260AB" w:rsidRPr="00E933A8" w:rsidRDefault="008260AB" w:rsidP="0017396C">
            <w:pPr>
              <w:jc w:val="right"/>
              <w:rPr>
                <w:rFonts w:ascii="Calibri" w:hAnsi="Calibri" w:cs="Calibri"/>
                <w:sz w:val="22"/>
                <w:szCs w:val="22"/>
              </w:rPr>
            </w:pPr>
          </w:p>
        </w:tc>
      </w:tr>
      <w:tr w:rsidR="008260AB" w:rsidRPr="00E933A8" w14:paraId="3BD3A9A9" w14:textId="77777777" w:rsidTr="006834E4">
        <w:trPr>
          <w:trHeight w:val="316"/>
          <w:jc w:val="center"/>
        </w:trPr>
        <w:tc>
          <w:tcPr>
            <w:tcW w:w="4251" w:type="dxa"/>
          </w:tcPr>
          <w:p w14:paraId="7DE3581A" w14:textId="77777777" w:rsidR="008260AB" w:rsidRPr="00E933A8" w:rsidRDefault="008260AB" w:rsidP="0017396C">
            <w:pPr>
              <w:rPr>
                <w:rFonts w:ascii="Calibri" w:hAnsi="Calibri" w:cs="Calibri"/>
                <w:bCs/>
                <w:sz w:val="22"/>
                <w:szCs w:val="22"/>
              </w:rPr>
            </w:pPr>
            <w:r w:rsidRPr="007260F2">
              <w:rPr>
                <w:rFonts w:ascii="Calibri" w:hAnsi="Calibri" w:cs="Calibri"/>
                <w:b/>
                <w:sz w:val="22"/>
                <w:szCs w:val="22"/>
              </w:rPr>
              <w:t>Validity of Quotation</w:t>
            </w:r>
          </w:p>
        </w:tc>
        <w:tc>
          <w:tcPr>
            <w:tcW w:w="1386" w:type="dxa"/>
          </w:tcPr>
          <w:p w14:paraId="15B7C5F9" w14:textId="77777777" w:rsidR="008260AB" w:rsidRPr="00E933A8" w:rsidRDefault="008260AB" w:rsidP="0017396C">
            <w:pPr>
              <w:jc w:val="right"/>
              <w:rPr>
                <w:rFonts w:ascii="Calibri" w:hAnsi="Calibri" w:cs="Calibri"/>
                <w:sz w:val="22"/>
                <w:szCs w:val="22"/>
              </w:rPr>
            </w:pPr>
          </w:p>
        </w:tc>
        <w:tc>
          <w:tcPr>
            <w:tcW w:w="1663" w:type="dxa"/>
          </w:tcPr>
          <w:p w14:paraId="4632A3EB" w14:textId="77777777" w:rsidR="008260AB" w:rsidRPr="00E933A8" w:rsidRDefault="008260AB" w:rsidP="0017396C">
            <w:pPr>
              <w:jc w:val="right"/>
              <w:rPr>
                <w:rFonts w:ascii="Calibri" w:hAnsi="Calibri" w:cs="Calibri"/>
                <w:sz w:val="22"/>
                <w:szCs w:val="22"/>
              </w:rPr>
            </w:pPr>
          </w:p>
        </w:tc>
        <w:tc>
          <w:tcPr>
            <w:tcW w:w="2403" w:type="dxa"/>
          </w:tcPr>
          <w:p w14:paraId="1FC74CA2" w14:textId="77777777" w:rsidR="008260AB" w:rsidRPr="00E933A8" w:rsidRDefault="008260AB" w:rsidP="0017396C">
            <w:pPr>
              <w:jc w:val="right"/>
              <w:rPr>
                <w:rFonts w:ascii="Calibri" w:hAnsi="Calibri" w:cs="Calibri"/>
                <w:sz w:val="22"/>
                <w:szCs w:val="22"/>
              </w:rPr>
            </w:pPr>
          </w:p>
        </w:tc>
      </w:tr>
      <w:tr w:rsidR="007260F2" w:rsidRPr="00E933A8" w14:paraId="737595E5" w14:textId="77777777" w:rsidTr="006834E4">
        <w:trPr>
          <w:trHeight w:val="316"/>
          <w:jc w:val="center"/>
        </w:trPr>
        <w:tc>
          <w:tcPr>
            <w:tcW w:w="4251" w:type="dxa"/>
          </w:tcPr>
          <w:p w14:paraId="64616390" w14:textId="375C4DFB" w:rsidR="007260F2" w:rsidRPr="007260F2" w:rsidRDefault="007260F2" w:rsidP="0017396C">
            <w:pPr>
              <w:rPr>
                <w:rFonts w:ascii="Calibri" w:hAnsi="Calibri" w:cs="Calibri"/>
                <w:b/>
                <w:sz w:val="22"/>
                <w:szCs w:val="22"/>
              </w:rPr>
            </w:pPr>
            <w:r>
              <w:rPr>
                <w:rFonts w:ascii="Calibri" w:hAnsi="Calibri" w:cs="Calibri"/>
                <w:b/>
                <w:sz w:val="22"/>
                <w:szCs w:val="22"/>
              </w:rPr>
              <w:t>Payment Term Conditions</w:t>
            </w:r>
          </w:p>
        </w:tc>
        <w:tc>
          <w:tcPr>
            <w:tcW w:w="1386" w:type="dxa"/>
          </w:tcPr>
          <w:p w14:paraId="07356E39" w14:textId="77777777" w:rsidR="007260F2" w:rsidRPr="00E933A8" w:rsidRDefault="007260F2" w:rsidP="0017396C">
            <w:pPr>
              <w:jc w:val="right"/>
              <w:rPr>
                <w:rFonts w:ascii="Calibri" w:hAnsi="Calibri" w:cs="Calibri"/>
                <w:sz w:val="22"/>
                <w:szCs w:val="22"/>
              </w:rPr>
            </w:pPr>
          </w:p>
        </w:tc>
        <w:tc>
          <w:tcPr>
            <w:tcW w:w="1663" w:type="dxa"/>
          </w:tcPr>
          <w:p w14:paraId="27D22B31" w14:textId="77777777" w:rsidR="007260F2" w:rsidRPr="00E933A8" w:rsidRDefault="007260F2" w:rsidP="0017396C">
            <w:pPr>
              <w:jc w:val="right"/>
              <w:rPr>
                <w:rFonts w:ascii="Calibri" w:hAnsi="Calibri" w:cs="Calibri"/>
                <w:sz w:val="22"/>
                <w:szCs w:val="22"/>
              </w:rPr>
            </w:pPr>
          </w:p>
        </w:tc>
        <w:tc>
          <w:tcPr>
            <w:tcW w:w="2403" w:type="dxa"/>
          </w:tcPr>
          <w:p w14:paraId="44CFD044" w14:textId="77777777" w:rsidR="007260F2" w:rsidRPr="00E933A8" w:rsidRDefault="007260F2" w:rsidP="0017396C">
            <w:pPr>
              <w:jc w:val="right"/>
              <w:rPr>
                <w:rFonts w:ascii="Calibri" w:hAnsi="Calibri" w:cs="Calibri"/>
                <w:sz w:val="22"/>
                <w:szCs w:val="22"/>
              </w:rPr>
            </w:pPr>
          </w:p>
        </w:tc>
      </w:tr>
      <w:tr w:rsidR="007260F2" w:rsidRPr="00E933A8" w14:paraId="42343A22" w14:textId="77777777" w:rsidTr="006834E4">
        <w:trPr>
          <w:trHeight w:val="316"/>
          <w:jc w:val="center"/>
        </w:trPr>
        <w:tc>
          <w:tcPr>
            <w:tcW w:w="4251" w:type="dxa"/>
          </w:tcPr>
          <w:p w14:paraId="2E50F087" w14:textId="3B3B26D1" w:rsidR="007260F2" w:rsidRDefault="007260F2" w:rsidP="0017396C">
            <w:pPr>
              <w:rPr>
                <w:rFonts w:ascii="Calibri" w:hAnsi="Calibri" w:cs="Calibri"/>
                <w:b/>
                <w:sz w:val="22"/>
                <w:szCs w:val="22"/>
              </w:rPr>
            </w:pPr>
            <w:r>
              <w:rPr>
                <w:rFonts w:ascii="Calibri" w:hAnsi="Calibri" w:cs="Calibri"/>
                <w:b/>
                <w:sz w:val="22"/>
                <w:szCs w:val="22"/>
              </w:rPr>
              <w:t xml:space="preserve">Liquidated </w:t>
            </w:r>
            <w:r w:rsidR="006C24D2">
              <w:rPr>
                <w:rFonts w:ascii="Calibri" w:hAnsi="Calibri" w:cs="Calibri"/>
                <w:b/>
                <w:sz w:val="22"/>
                <w:szCs w:val="22"/>
              </w:rPr>
              <w:t>Damages</w:t>
            </w:r>
          </w:p>
        </w:tc>
        <w:tc>
          <w:tcPr>
            <w:tcW w:w="1386" w:type="dxa"/>
          </w:tcPr>
          <w:p w14:paraId="72283B5D" w14:textId="77777777" w:rsidR="007260F2" w:rsidRPr="00E933A8" w:rsidRDefault="007260F2" w:rsidP="0017396C">
            <w:pPr>
              <w:jc w:val="right"/>
              <w:rPr>
                <w:rFonts w:ascii="Calibri" w:hAnsi="Calibri" w:cs="Calibri"/>
                <w:sz w:val="22"/>
                <w:szCs w:val="22"/>
              </w:rPr>
            </w:pPr>
          </w:p>
        </w:tc>
        <w:tc>
          <w:tcPr>
            <w:tcW w:w="1663" w:type="dxa"/>
          </w:tcPr>
          <w:p w14:paraId="0C7A5434" w14:textId="77777777" w:rsidR="007260F2" w:rsidRPr="00E933A8" w:rsidRDefault="007260F2" w:rsidP="0017396C">
            <w:pPr>
              <w:jc w:val="right"/>
              <w:rPr>
                <w:rFonts w:ascii="Calibri" w:hAnsi="Calibri" w:cs="Calibri"/>
                <w:sz w:val="22"/>
                <w:szCs w:val="22"/>
              </w:rPr>
            </w:pPr>
          </w:p>
        </w:tc>
        <w:tc>
          <w:tcPr>
            <w:tcW w:w="2403" w:type="dxa"/>
          </w:tcPr>
          <w:p w14:paraId="4BFCF448" w14:textId="77777777" w:rsidR="007260F2" w:rsidRPr="00E933A8" w:rsidRDefault="007260F2" w:rsidP="0017396C">
            <w:pPr>
              <w:jc w:val="right"/>
              <w:rPr>
                <w:rFonts w:ascii="Calibri" w:hAnsi="Calibri" w:cs="Calibri"/>
                <w:sz w:val="22"/>
                <w:szCs w:val="22"/>
              </w:rPr>
            </w:pPr>
          </w:p>
        </w:tc>
      </w:tr>
      <w:tr w:rsidR="008260AB" w:rsidRPr="00E933A8" w14:paraId="1AD0FE73" w14:textId="77777777" w:rsidTr="006834E4">
        <w:trPr>
          <w:trHeight w:val="316"/>
          <w:jc w:val="center"/>
        </w:trPr>
        <w:tc>
          <w:tcPr>
            <w:tcW w:w="4251" w:type="dxa"/>
          </w:tcPr>
          <w:p w14:paraId="422084D2" w14:textId="77777777" w:rsidR="008260AB" w:rsidRPr="00E933A8" w:rsidRDefault="008260AB" w:rsidP="0017396C">
            <w:pPr>
              <w:rPr>
                <w:rFonts w:ascii="Calibri" w:hAnsi="Calibri" w:cs="Calibri"/>
                <w:bCs/>
                <w:sz w:val="22"/>
                <w:szCs w:val="22"/>
              </w:rPr>
            </w:pPr>
            <w:r w:rsidRPr="007260F2">
              <w:rPr>
                <w:rFonts w:ascii="Calibri" w:hAnsi="Calibri" w:cs="Calibri"/>
                <w:b/>
                <w:sz w:val="22"/>
                <w:szCs w:val="22"/>
              </w:rPr>
              <w:t>All Provisions of the UNDP General Terms and Conditions</w:t>
            </w:r>
          </w:p>
        </w:tc>
        <w:tc>
          <w:tcPr>
            <w:tcW w:w="1386" w:type="dxa"/>
          </w:tcPr>
          <w:p w14:paraId="7494509D" w14:textId="77777777" w:rsidR="008260AB" w:rsidRPr="00E933A8" w:rsidRDefault="008260AB" w:rsidP="0017396C">
            <w:pPr>
              <w:jc w:val="right"/>
              <w:rPr>
                <w:rFonts w:ascii="Calibri" w:hAnsi="Calibri" w:cs="Calibri"/>
                <w:sz w:val="22"/>
                <w:szCs w:val="22"/>
              </w:rPr>
            </w:pPr>
          </w:p>
        </w:tc>
        <w:tc>
          <w:tcPr>
            <w:tcW w:w="1663" w:type="dxa"/>
          </w:tcPr>
          <w:p w14:paraId="78E59F8D" w14:textId="77777777" w:rsidR="008260AB" w:rsidRPr="00E933A8" w:rsidRDefault="008260AB" w:rsidP="0017396C">
            <w:pPr>
              <w:jc w:val="right"/>
              <w:rPr>
                <w:rFonts w:ascii="Calibri" w:hAnsi="Calibri" w:cs="Calibri"/>
                <w:sz w:val="22"/>
                <w:szCs w:val="22"/>
              </w:rPr>
            </w:pPr>
          </w:p>
        </w:tc>
        <w:tc>
          <w:tcPr>
            <w:tcW w:w="2403" w:type="dxa"/>
          </w:tcPr>
          <w:p w14:paraId="1C26E2A1" w14:textId="77777777" w:rsidR="008260AB" w:rsidRPr="00E933A8" w:rsidRDefault="008260AB" w:rsidP="0017396C">
            <w:pPr>
              <w:jc w:val="right"/>
              <w:rPr>
                <w:rFonts w:ascii="Calibri" w:hAnsi="Calibri" w:cs="Calibri"/>
                <w:sz w:val="22"/>
                <w:szCs w:val="22"/>
              </w:rPr>
            </w:pPr>
          </w:p>
        </w:tc>
      </w:tr>
      <w:tr w:rsidR="008260AB" w:rsidRPr="00E933A8" w14:paraId="4C4D2617" w14:textId="77777777" w:rsidTr="006834E4">
        <w:trPr>
          <w:trHeight w:val="316"/>
          <w:jc w:val="center"/>
        </w:trPr>
        <w:tc>
          <w:tcPr>
            <w:tcW w:w="4251" w:type="dxa"/>
          </w:tcPr>
          <w:p w14:paraId="5EBE51F3" w14:textId="77777777" w:rsidR="008260AB" w:rsidRPr="006834E4" w:rsidRDefault="008260AB" w:rsidP="0017396C">
            <w:pPr>
              <w:rPr>
                <w:rFonts w:ascii="Calibri" w:hAnsi="Calibri" w:cs="Calibri"/>
                <w:b/>
                <w:sz w:val="22"/>
                <w:szCs w:val="22"/>
              </w:rPr>
            </w:pPr>
            <w:r w:rsidRPr="006834E4">
              <w:rPr>
                <w:rFonts w:ascii="Calibri" w:hAnsi="Calibri" w:cs="Calibri"/>
                <w:b/>
                <w:sz w:val="22"/>
                <w:szCs w:val="22"/>
              </w:rPr>
              <w:t xml:space="preserve">Other requirements </w:t>
            </w:r>
            <w:r w:rsidRPr="006834E4">
              <w:rPr>
                <w:rFonts w:ascii="Calibri" w:hAnsi="Calibri" w:cs="Calibri"/>
                <w:b/>
                <w:i/>
                <w:color w:val="000000" w:themeColor="text1"/>
                <w:sz w:val="22"/>
                <w:szCs w:val="22"/>
              </w:rPr>
              <w:t>[pls. specify]</w:t>
            </w:r>
          </w:p>
        </w:tc>
        <w:tc>
          <w:tcPr>
            <w:tcW w:w="1386" w:type="dxa"/>
          </w:tcPr>
          <w:p w14:paraId="465ABEC1" w14:textId="77777777" w:rsidR="008260AB" w:rsidRPr="00E933A8" w:rsidRDefault="008260AB" w:rsidP="0017396C">
            <w:pPr>
              <w:jc w:val="right"/>
              <w:rPr>
                <w:rFonts w:ascii="Calibri" w:hAnsi="Calibri" w:cs="Calibri"/>
                <w:sz w:val="22"/>
                <w:szCs w:val="22"/>
              </w:rPr>
            </w:pPr>
          </w:p>
        </w:tc>
        <w:tc>
          <w:tcPr>
            <w:tcW w:w="1663" w:type="dxa"/>
          </w:tcPr>
          <w:p w14:paraId="2254C609" w14:textId="77777777" w:rsidR="008260AB" w:rsidRPr="00E933A8" w:rsidRDefault="008260AB" w:rsidP="0017396C">
            <w:pPr>
              <w:jc w:val="right"/>
              <w:rPr>
                <w:rFonts w:ascii="Calibri" w:hAnsi="Calibri" w:cs="Calibri"/>
                <w:sz w:val="22"/>
                <w:szCs w:val="22"/>
              </w:rPr>
            </w:pPr>
          </w:p>
        </w:tc>
        <w:tc>
          <w:tcPr>
            <w:tcW w:w="2403" w:type="dxa"/>
          </w:tcPr>
          <w:p w14:paraId="293E0B88" w14:textId="77777777" w:rsidR="008260AB" w:rsidRPr="00E933A8" w:rsidRDefault="008260AB" w:rsidP="0017396C">
            <w:pPr>
              <w:jc w:val="right"/>
              <w:rPr>
                <w:rFonts w:ascii="Calibri" w:hAnsi="Calibri" w:cs="Calibri"/>
                <w:sz w:val="22"/>
                <w:szCs w:val="22"/>
              </w:rPr>
            </w:pPr>
          </w:p>
        </w:tc>
      </w:tr>
    </w:tbl>
    <w:p w14:paraId="566CC649" w14:textId="77777777" w:rsidR="00643A6E" w:rsidRPr="00E933A8" w:rsidRDefault="00643A6E" w:rsidP="00643A6E">
      <w:pPr>
        <w:rPr>
          <w:rFonts w:ascii="Calibri" w:hAnsi="Calibri" w:cs="Calibri"/>
          <w:sz w:val="22"/>
          <w:szCs w:val="22"/>
        </w:rPr>
      </w:pPr>
    </w:p>
    <w:p w14:paraId="566CC64A" w14:textId="77777777" w:rsidR="00643A6E" w:rsidRPr="00E933A8" w:rsidRDefault="00643A6E" w:rsidP="006D7078">
      <w:pPr>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566CC64B" w14:textId="77777777" w:rsidR="00643A6E" w:rsidRPr="00E933A8" w:rsidRDefault="00643A6E" w:rsidP="00643A6E">
      <w:pPr>
        <w:rPr>
          <w:rFonts w:ascii="Calibri" w:hAnsi="Calibri" w:cs="Calibri"/>
          <w:sz w:val="22"/>
          <w:szCs w:val="22"/>
        </w:rPr>
      </w:pPr>
    </w:p>
    <w:p w14:paraId="566CC64C" w14:textId="77777777" w:rsidR="00643A6E" w:rsidRPr="00E933A8" w:rsidRDefault="00643A6E" w:rsidP="00643A6E">
      <w:pPr>
        <w:rPr>
          <w:rFonts w:ascii="Calibri" w:hAnsi="Calibri" w:cs="Calibri"/>
          <w:sz w:val="22"/>
          <w:szCs w:val="22"/>
        </w:rPr>
      </w:pPr>
    </w:p>
    <w:p w14:paraId="566CC64D" w14:textId="77777777" w:rsidR="00643A6E" w:rsidRPr="00E933A8" w:rsidRDefault="00643A6E" w:rsidP="00643A6E">
      <w:pPr>
        <w:rPr>
          <w:rFonts w:ascii="Calibri" w:hAnsi="Calibri" w:cs="Calibri"/>
          <w:sz w:val="22"/>
          <w:szCs w:val="22"/>
        </w:rPr>
      </w:pPr>
    </w:p>
    <w:p w14:paraId="566CC64E" w14:textId="77777777" w:rsidR="00643A6E" w:rsidRPr="00E933A8" w:rsidRDefault="00643A6E" w:rsidP="00643A6E">
      <w:pPr>
        <w:rPr>
          <w:rFonts w:ascii="Calibri" w:hAnsi="Calibri" w:cs="Calibri"/>
          <w:sz w:val="22"/>
          <w:szCs w:val="22"/>
        </w:rPr>
      </w:pPr>
    </w:p>
    <w:p w14:paraId="566CC64F"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566CC650"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[Designation]</w:t>
      </w:r>
    </w:p>
    <w:p w14:paraId="566CC651"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[Date]</w:t>
      </w:r>
    </w:p>
    <w:p w14:paraId="566CC6BE" w14:textId="1D7E2096" w:rsidR="00D129F9" w:rsidRPr="00553F83" w:rsidRDefault="00D129F9" w:rsidP="00140580">
      <w:pPr>
        <w:pStyle w:val="BodyTextIndent"/>
        <w:ind w:left="0"/>
        <w:jc w:val="both"/>
        <w:rPr>
          <w:rFonts w:asciiTheme="minorHAnsi" w:hAnsiTheme="minorHAnsi"/>
          <w:spacing w:val="-2"/>
          <w:sz w:val="20"/>
        </w:rPr>
      </w:pPr>
    </w:p>
    <w:sectPr w:rsidR="00D129F9" w:rsidRPr="00553F83" w:rsidSect="00EE6A5B">
      <w:pgSz w:w="12240" w:h="15840" w:code="1"/>
      <w:pgMar w:top="792" w:right="1440" w:bottom="79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9CF42" w14:textId="77777777" w:rsidR="00880681" w:rsidRDefault="00880681" w:rsidP="00643A6E">
      <w:r>
        <w:separator/>
      </w:r>
    </w:p>
  </w:endnote>
  <w:endnote w:type="continuationSeparator" w:id="0">
    <w:p w14:paraId="1D1F74E5" w14:textId="77777777" w:rsidR="00880681" w:rsidRDefault="00880681"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C6C7" w14:textId="77777777" w:rsidR="00A43253" w:rsidRDefault="00A432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6CC6C8" w14:textId="77777777" w:rsidR="00A43253" w:rsidRDefault="00A432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C6C9" w14:textId="59B8D60F" w:rsidR="00A43253" w:rsidRDefault="00A432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66CC6CA" w14:textId="77777777" w:rsidR="00A43253" w:rsidRDefault="00A4325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E17F3" w14:textId="77777777" w:rsidR="00880681" w:rsidRDefault="00880681" w:rsidP="00643A6E">
      <w:r>
        <w:separator/>
      </w:r>
    </w:p>
  </w:footnote>
  <w:footnote w:type="continuationSeparator" w:id="0">
    <w:p w14:paraId="2F96E2D5" w14:textId="77777777" w:rsidR="00880681" w:rsidRDefault="00880681" w:rsidP="00643A6E">
      <w:r>
        <w:continuationSeparator/>
      </w:r>
    </w:p>
  </w:footnote>
  <w:footnote w:id="1">
    <w:p w14:paraId="566CC6D7" w14:textId="77777777" w:rsidR="00A43253" w:rsidRPr="007E6019" w:rsidRDefault="00A43253" w:rsidP="00643A6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1A906F2E"/>
    <w:lvl w:ilvl="0">
      <w:start w:val="1"/>
      <w:numFmt w:val="decimal"/>
      <w:lvlText w:val="36.%1"/>
      <w:lvlJc w:val="left"/>
      <w:pPr>
        <w:tabs>
          <w:tab w:val="num" w:pos="360"/>
        </w:tabs>
        <w:ind w:left="360" w:hanging="360"/>
      </w:pPr>
      <w:rPr>
        <w:rFonts w:hint="default"/>
        <w:b w:val="0"/>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650CF7EE"/>
    <w:lvl w:ilvl="0">
      <w:start w:val="1"/>
      <w:numFmt w:val="decimal"/>
      <w:lvlText w:val="8.%1"/>
      <w:lvlJc w:val="left"/>
      <w:pPr>
        <w:tabs>
          <w:tab w:val="num" w:pos="360"/>
        </w:tabs>
        <w:ind w:left="360" w:hanging="360"/>
      </w:pPr>
      <w:rPr>
        <w:rFonts w:hint="default"/>
        <w:b w:val="0"/>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56F1E04"/>
    <w:multiLevelType w:val="singleLevel"/>
    <w:tmpl w:val="832467B6"/>
    <w:lvl w:ilvl="0">
      <w:start w:val="49"/>
      <w:numFmt w:val="decimal"/>
      <w:lvlText w:val="%1."/>
      <w:lvlJc w:val="left"/>
      <w:pPr>
        <w:tabs>
          <w:tab w:val="num" w:pos="360"/>
        </w:tabs>
        <w:ind w:left="360" w:hanging="360"/>
      </w:pPr>
      <w:rPr>
        <w:rFonts w:hint="default"/>
        <w:b/>
        <w:i w:val="0"/>
      </w:rPr>
    </w:lvl>
  </w:abstractNum>
  <w:abstractNum w:abstractNumId="5"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09B1041B"/>
    <w:multiLevelType w:val="multilevel"/>
    <w:tmpl w:val="89A4C3CC"/>
    <w:lvl w:ilvl="0">
      <w:start w:val="1"/>
      <w:numFmt w:val="decimal"/>
      <w:lvlText w:val="47.%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9" w15:restartNumberingAfterBreak="0">
    <w:nsid w:val="10EB2D94"/>
    <w:multiLevelType w:val="singleLevel"/>
    <w:tmpl w:val="641E5A82"/>
    <w:lvl w:ilvl="0">
      <w:start w:val="3"/>
      <w:numFmt w:val="decimal"/>
      <w:lvlText w:val="6.%1."/>
      <w:lvlJc w:val="left"/>
      <w:pPr>
        <w:tabs>
          <w:tab w:val="num" w:pos="360"/>
        </w:tabs>
        <w:ind w:left="360" w:hanging="360"/>
      </w:pPr>
      <w:rPr>
        <w:b w:val="0"/>
        <w:i w:val="0"/>
      </w:rPr>
    </w:lvl>
  </w:abstractNum>
  <w:abstractNum w:abstractNumId="10"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1"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2" w15:restartNumberingAfterBreak="0">
    <w:nsid w:val="13333F24"/>
    <w:multiLevelType w:val="singleLevel"/>
    <w:tmpl w:val="9E72189A"/>
    <w:lvl w:ilvl="0">
      <w:start w:val="27"/>
      <w:numFmt w:val="decimal"/>
      <w:lvlText w:val="%1."/>
      <w:lvlJc w:val="left"/>
      <w:pPr>
        <w:ind w:left="720" w:hanging="360"/>
      </w:pPr>
      <w:rPr>
        <w:rFonts w:hint="default"/>
        <w:b/>
        <w:i w:val="0"/>
        <w:sz w:val="20"/>
        <w:szCs w:val="20"/>
      </w:rPr>
    </w:lvl>
  </w:abstractNum>
  <w:abstractNum w:abstractNumId="13" w15:restartNumberingAfterBreak="0">
    <w:nsid w:val="150930BD"/>
    <w:multiLevelType w:val="singleLevel"/>
    <w:tmpl w:val="6F7E91E2"/>
    <w:lvl w:ilvl="0">
      <w:start w:val="40"/>
      <w:numFmt w:val="decimal"/>
      <w:lvlText w:val="%1."/>
      <w:lvlJc w:val="left"/>
      <w:pPr>
        <w:tabs>
          <w:tab w:val="num" w:pos="360"/>
        </w:tabs>
        <w:ind w:left="360" w:hanging="360"/>
      </w:pPr>
      <w:rPr>
        <w:rFonts w:hint="default"/>
        <w:b/>
        <w:i w:val="0"/>
      </w:rPr>
    </w:lvl>
  </w:abstractNum>
  <w:abstractNum w:abstractNumId="14"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5" w15:restartNumberingAfterBreak="0">
    <w:nsid w:val="1A7D5B11"/>
    <w:multiLevelType w:val="hybridMultilevel"/>
    <w:tmpl w:val="E976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D492022"/>
    <w:multiLevelType w:val="singleLevel"/>
    <w:tmpl w:val="01D479F6"/>
    <w:lvl w:ilvl="0">
      <w:start w:val="47"/>
      <w:numFmt w:val="decimal"/>
      <w:lvlText w:val="%1."/>
      <w:lvlJc w:val="left"/>
      <w:pPr>
        <w:tabs>
          <w:tab w:val="num" w:pos="360"/>
        </w:tabs>
        <w:ind w:left="360" w:hanging="360"/>
      </w:pPr>
      <w:rPr>
        <w:rFonts w:hint="default"/>
        <w:b/>
        <w:i w:val="0"/>
      </w:rPr>
    </w:lvl>
  </w:abstractNum>
  <w:abstractNum w:abstractNumId="18"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19"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0" w15:restartNumberingAfterBreak="0">
    <w:nsid w:val="260A0758"/>
    <w:multiLevelType w:val="singleLevel"/>
    <w:tmpl w:val="F022CF0C"/>
    <w:lvl w:ilvl="0">
      <w:start w:val="1"/>
      <w:numFmt w:val="decimal"/>
      <w:lvlText w:val="34.%1"/>
      <w:lvlJc w:val="left"/>
      <w:pPr>
        <w:ind w:left="720" w:hanging="360"/>
      </w:pPr>
      <w:rPr>
        <w:rFonts w:hint="default"/>
        <w:b w:val="0"/>
        <w:i w:val="0"/>
      </w:rPr>
    </w:lvl>
  </w:abstractNum>
  <w:abstractNum w:abstractNumId="21"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2"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3" w15:restartNumberingAfterBreak="0">
    <w:nsid w:val="2D170D9D"/>
    <w:multiLevelType w:val="singleLevel"/>
    <w:tmpl w:val="A1DC2276"/>
    <w:lvl w:ilvl="0">
      <w:start w:val="1"/>
      <w:numFmt w:val="decimal"/>
      <w:lvlText w:val="23.%1."/>
      <w:lvlJc w:val="left"/>
      <w:pPr>
        <w:tabs>
          <w:tab w:val="num" w:pos="720"/>
        </w:tabs>
        <w:ind w:left="360" w:hanging="360"/>
      </w:pPr>
      <w:rPr>
        <w:b w:val="0"/>
        <w:i w:val="0"/>
      </w:rPr>
    </w:lvl>
  </w:abstractNum>
  <w:abstractNum w:abstractNumId="24"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5" w15:restartNumberingAfterBreak="0">
    <w:nsid w:val="36760793"/>
    <w:multiLevelType w:val="hybridMultilevel"/>
    <w:tmpl w:val="01E27CB4"/>
    <w:lvl w:ilvl="0" w:tplc="D610B6B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27"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28"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29" w15:restartNumberingAfterBreak="0">
    <w:nsid w:val="3F043B02"/>
    <w:multiLevelType w:val="singleLevel"/>
    <w:tmpl w:val="9DCE6028"/>
    <w:lvl w:ilvl="0">
      <w:start w:val="1"/>
      <w:numFmt w:val="decimal"/>
      <w:lvlText w:val="7.%1"/>
      <w:lvlJc w:val="left"/>
      <w:pPr>
        <w:tabs>
          <w:tab w:val="num" w:pos="360"/>
        </w:tabs>
        <w:ind w:left="360" w:hanging="360"/>
      </w:pPr>
      <w:rPr>
        <w:rFonts w:hint="default"/>
        <w:b w:val="0"/>
        <w:i w:val="0"/>
      </w:rPr>
    </w:lvl>
  </w:abstractNum>
  <w:abstractNum w:abstractNumId="30" w15:restartNumberingAfterBreak="0">
    <w:nsid w:val="40A06E1D"/>
    <w:multiLevelType w:val="singleLevel"/>
    <w:tmpl w:val="E406788E"/>
    <w:lvl w:ilvl="0">
      <w:start w:val="1"/>
      <w:numFmt w:val="decimal"/>
      <w:lvlText w:val="6.%1"/>
      <w:lvlJc w:val="left"/>
      <w:pPr>
        <w:tabs>
          <w:tab w:val="num" w:pos="360"/>
        </w:tabs>
        <w:ind w:left="360" w:hanging="360"/>
      </w:pPr>
      <w:rPr>
        <w:rFonts w:hint="default"/>
        <w:b w:val="0"/>
        <w:i w:val="0"/>
      </w:rPr>
    </w:lvl>
  </w:abstractNum>
  <w:abstractNum w:abstractNumId="31"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3"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35"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36" w15:restartNumberingAfterBreak="0">
    <w:nsid w:val="4D8A7530"/>
    <w:multiLevelType w:val="singleLevel"/>
    <w:tmpl w:val="9DA8A3B2"/>
    <w:lvl w:ilvl="0">
      <w:start w:val="1"/>
      <w:numFmt w:val="decimal"/>
      <w:lvlText w:val="46.%1"/>
      <w:lvlJc w:val="left"/>
      <w:pPr>
        <w:tabs>
          <w:tab w:val="num" w:pos="360"/>
        </w:tabs>
        <w:ind w:left="360" w:hanging="360"/>
      </w:pPr>
      <w:rPr>
        <w:rFonts w:hint="default"/>
        <w:b w:val="0"/>
        <w:i w:val="0"/>
      </w:rPr>
    </w:lvl>
  </w:abstractNum>
  <w:abstractNum w:abstractNumId="37"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38"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39"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1"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2"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43" w15:restartNumberingAfterBreak="0">
    <w:nsid w:val="694D782C"/>
    <w:multiLevelType w:val="singleLevel"/>
    <w:tmpl w:val="5E7C3FB6"/>
    <w:lvl w:ilvl="0">
      <w:start w:val="1"/>
      <w:numFmt w:val="decimal"/>
      <w:lvlText w:val="41.%1"/>
      <w:lvlJc w:val="left"/>
      <w:pPr>
        <w:tabs>
          <w:tab w:val="num" w:pos="360"/>
        </w:tabs>
        <w:ind w:left="360" w:hanging="360"/>
      </w:pPr>
      <w:rPr>
        <w:rFonts w:hint="default"/>
        <w:b w:val="0"/>
        <w:i w:val="0"/>
      </w:rPr>
    </w:lvl>
  </w:abstractNum>
  <w:abstractNum w:abstractNumId="44"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45"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46" w15:restartNumberingAfterBreak="0">
    <w:nsid w:val="6EC95A74"/>
    <w:multiLevelType w:val="hybridMultilevel"/>
    <w:tmpl w:val="C232A9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432F2B"/>
    <w:multiLevelType w:val="singleLevel"/>
    <w:tmpl w:val="90AC9464"/>
    <w:lvl w:ilvl="0">
      <w:start w:val="1"/>
      <w:numFmt w:val="decimal"/>
      <w:lvlText w:val="39.%1"/>
      <w:lvlJc w:val="left"/>
      <w:pPr>
        <w:tabs>
          <w:tab w:val="num" w:pos="360"/>
        </w:tabs>
        <w:ind w:left="360" w:hanging="360"/>
      </w:pPr>
      <w:rPr>
        <w:rFonts w:hint="default"/>
        <w:b w:val="0"/>
        <w:i w:val="0"/>
      </w:rPr>
    </w:lvl>
  </w:abstractNum>
  <w:abstractNum w:abstractNumId="48" w15:restartNumberingAfterBreak="0">
    <w:nsid w:val="744836B3"/>
    <w:multiLevelType w:val="singleLevel"/>
    <w:tmpl w:val="FC12FD12"/>
    <w:lvl w:ilvl="0">
      <w:start w:val="37"/>
      <w:numFmt w:val="decimal"/>
      <w:lvlText w:val="%1."/>
      <w:lvlJc w:val="left"/>
      <w:pPr>
        <w:tabs>
          <w:tab w:val="num" w:pos="360"/>
        </w:tabs>
        <w:ind w:left="360" w:hanging="360"/>
      </w:pPr>
      <w:rPr>
        <w:rFonts w:hint="default"/>
        <w:b/>
        <w:i w:val="0"/>
      </w:rPr>
    </w:lvl>
  </w:abstractNum>
  <w:abstractNum w:abstractNumId="49"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0"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51" w15:restartNumberingAfterBreak="0">
    <w:nsid w:val="7F704EAD"/>
    <w:multiLevelType w:val="singleLevel"/>
    <w:tmpl w:val="171C0E26"/>
    <w:lvl w:ilvl="0">
      <w:start w:val="42"/>
      <w:numFmt w:val="decimal"/>
      <w:lvlText w:val="%1."/>
      <w:lvlJc w:val="left"/>
      <w:pPr>
        <w:tabs>
          <w:tab w:val="num" w:pos="360"/>
        </w:tabs>
        <w:ind w:left="360" w:hanging="360"/>
      </w:pPr>
      <w:rPr>
        <w:rFonts w:hint="default"/>
        <w:b/>
        <w:i w:val="0"/>
      </w:rPr>
    </w:lvl>
  </w:abstractNum>
  <w:num w:numId="1">
    <w:abstractNumId w:val="25"/>
  </w:num>
  <w:num w:numId="2">
    <w:abstractNumId w:val="42"/>
  </w:num>
  <w:num w:numId="3">
    <w:abstractNumId w:val="24"/>
  </w:num>
  <w:num w:numId="4">
    <w:abstractNumId w:val="18"/>
  </w:num>
  <w:num w:numId="5">
    <w:abstractNumId w:val="44"/>
  </w:num>
  <w:num w:numId="6">
    <w:abstractNumId w:val="33"/>
  </w:num>
  <w:num w:numId="7">
    <w:abstractNumId w:val="22"/>
  </w:num>
  <w:num w:numId="8">
    <w:abstractNumId w:val="39"/>
  </w:num>
  <w:num w:numId="9">
    <w:abstractNumId w:val="40"/>
  </w:num>
  <w:num w:numId="10">
    <w:abstractNumId w:val="35"/>
  </w:num>
  <w:num w:numId="11">
    <w:abstractNumId w:val="1"/>
  </w:num>
  <w:num w:numId="12">
    <w:abstractNumId w:val="50"/>
  </w:num>
  <w:num w:numId="13">
    <w:abstractNumId w:val="30"/>
  </w:num>
  <w:num w:numId="14">
    <w:abstractNumId w:val="9"/>
  </w:num>
  <w:num w:numId="15">
    <w:abstractNumId w:val="29"/>
  </w:num>
  <w:num w:numId="16">
    <w:abstractNumId w:val="2"/>
  </w:num>
  <w:num w:numId="17">
    <w:abstractNumId w:val="23"/>
  </w:num>
  <w:num w:numId="18">
    <w:abstractNumId w:val="12"/>
  </w:num>
  <w:num w:numId="19">
    <w:abstractNumId w:val="14"/>
  </w:num>
  <w:num w:numId="20">
    <w:abstractNumId w:val="11"/>
  </w:num>
  <w:num w:numId="21">
    <w:abstractNumId w:val="20"/>
  </w:num>
  <w:num w:numId="22">
    <w:abstractNumId w:val="0"/>
  </w:num>
  <w:num w:numId="23">
    <w:abstractNumId w:val="38"/>
  </w:num>
  <w:num w:numId="24">
    <w:abstractNumId w:val="28"/>
  </w:num>
  <w:num w:numId="25">
    <w:abstractNumId w:val="48"/>
  </w:num>
  <w:num w:numId="26">
    <w:abstractNumId w:val="47"/>
  </w:num>
  <w:num w:numId="27">
    <w:abstractNumId w:val="32"/>
  </w:num>
  <w:num w:numId="28">
    <w:abstractNumId w:val="13"/>
  </w:num>
  <w:num w:numId="29">
    <w:abstractNumId w:val="43"/>
  </w:num>
  <w:num w:numId="30">
    <w:abstractNumId w:val="51"/>
  </w:num>
  <w:num w:numId="31">
    <w:abstractNumId w:val="10"/>
  </w:num>
  <w:num w:numId="32">
    <w:abstractNumId w:val="27"/>
  </w:num>
  <w:num w:numId="33">
    <w:abstractNumId w:val="36"/>
  </w:num>
  <w:num w:numId="34">
    <w:abstractNumId w:val="16"/>
  </w:num>
  <w:num w:numId="35">
    <w:abstractNumId w:val="17"/>
  </w:num>
  <w:num w:numId="36">
    <w:abstractNumId w:val="6"/>
  </w:num>
  <w:num w:numId="37">
    <w:abstractNumId w:val="34"/>
  </w:num>
  <w:num w:numId="38">
    <w:abstractNumId w:val="8"/>
  </w:num>
  <w:num w:numId="39">
    <w:abstractNumId w:val="4"/>
  </w:num>
  <w:num w:numId="40">
    <w:abstractNumId w:val="37"/>
  </w:num>
  <w:num w:numId="41">
    <w:abstractNumId w:val="26"/>
  </w:num>
  <w:num w:numId="42">
    <w:abstractNumId w:val="41"/>
  </w:num>
  <w:num w:numId="43">
    <w:abstractNumId w:val="5"/>
  </w:num>
  <w:num w:numId="44">
    <w:abstractNumId w:val="3"/>
  </w:num>
  <w:num w:numId="45">
    <w:abstractNumId w:val="45"/>
  </w:num>
  <w:num w:numId="46">
    <w:abstractNumId w:val="49"/>
  </w:num>
  <w:num w:numId="47">
    <w:abstractNumId w:val="19"/>
  </w:num>
  <w:num w:numId="48">
    <w:abstractNumId w:val="21"/>
  </w:num>
  <w:num w:numId="49">
    <w:abstractNumId w:val="15"/>
  </w:num>
  <w:num w:numId="50">
    <w:abstractNumId w:val="31"/>
  </w:num>
  <w:num w:numId="51">
    <w:abstractNumId w:val="46"/>
  </w:num>
  <w:num w:numId="52">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0" w:nlCheck="1" w:checkStyle="0"/>
  <w:activeWritingStyle w:appName="MSWord" w:lang="en-GB" w:vendorID="64" w:dllVersion="0" w:nlCheck="1" w:checkStyle="0"/>
  <w:activeWritingStyle w:appName="MSWord" w:lang="es-PA" w:vendorID="64" w:dllVersion="0" w:nlCheck="1" w:checkStyle="0"/>
  <w:activeWritingStyle w:appName="MSWord" w:lang="en-PH"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4DF8"/>
    <w:rsid w:val="00031BBA"/>
    <w:rsid w:val="00052BB6"/>
    <w:rsid w:val="000578D1"/>
    <w:rsid w:val="000B4843"/>
    <w:rsid w:val="000E4010"/>
    <w:rsid w:val="001300FF"/>
    <w:rsid w:val="00140580"/>
    <w:rsid w:val="00161808"/>
    <w:rsid w:val="00192EEF"/>
    <w:rsid w:val="001B5609"/>
    <w:rsid w:val="001E7722"/>
    <w:rsid w:val="001F0135"/>
    <w:rsid w:val="00232716"/>
    <w:rsid w:val="00245F89"/>
    <w:rsid w:val="00264B81"/>
    <w:rsid w:val="00270192"/>
    <w:rsid w:val="00276702"/>
    <w:rsid w:val="002B67D0"/>
    <w:rsid w:val="002E01D4"/>
    <w:rsid w:val="002F6F9D"/>
    <w:rsid w:val="00314C72"/>
    <w:rsid w:val="003421DF"/>
    <w:rsid w:val="00350EAD"/>
    <w:rsid w:val="00397F7B"/>
    <w:rsid w:val="003B13C0"/>
    <w:rsid w:val="003D78EE"/>
    <w:rsid w:val="003E6A0E"/>
    <w:rsid w:val="00444794"/>
    <w:rsid w:val="00456101"/>
    <w:rsid w:val="00473B05"/>
    <w:rsid w:val="004A35AB"/>
    <w:rsid w:val="004B0871"/>
    <w:rsid w:val="004E13C3"/>
    <w:rsid w:val="004F5006"/>
    <w:rsid w:val="00547168"/>
    <w:rsid w:val="00553F83"/>
    <w:rsid w:val="00560329"/>
    <w:rsid w:val="00577BC7"/>
    <w:rsid w:val="005D5DAC"/>
    <w:rsid w:val="005F2A9F"/>
    <w:rsid w:val="00601503"/>
    <w:rsid w:val="00630718"/>
    <w:rsid w:val="00635C38"/>
    <w:rsid w:val="006421EE"/>
    <w:rsid w:val="00643A6E"/>
    <w:rsid w:val="006500C3"/>
    <w:rsid w:val="00663828"/>
    <w:rsid w:val="006834E4"/>
    <w:rsid w:val="00683905"/>
    <w:rsid w:val="006840FC"/>
    <w:rsid w:val="006870A2"/>
    <w:rsid w:val="0069269E"/>
    <w:rsid w:val="006C24D2"/>
    <w:rsid w:val="006C66CA"/>
    <w:rsid w:val="006D7078"/>
    <w:rsid w:val="006D7648"/>
    <w:rsid w:val="006F357C"/>
    <w:rsid w:val="00712887"/>
    <w:rsid w:val="00715A36"/>
    <w:rsid w:val="007229CF"/>
    <w:rsid w:val="007244DC"/>
    <w:rsid w:val="00724C5F"/>
    <w:rsid w:val="007260F2"/>
    <w:rsid w:val="007402A6"/>
    <w:rsid w:val="007A5493"/>
    <w:rsid w:val="007B6163"/>
    <w:rsid w:val="007C6A0B"/>
    <w:rsid w:val="008260AB"/>
    <w:rsid w:val="00855BB4"/>
    <w:rsid w:val="00862576"/>
    <w:rsid w:val="00880681"/>
    <w:rsid w:val="008A4900"/>
    <w:rsid w:val="008A7078"/>
    <w:rsid w:val="008D07E5"/>
    <w:rsid w:val="008D5F0F"/>
    <w:rsid w:val="008F1605"/>
    <w:rsid w:val="008F2D20"/>
    <w:rsid w:val="009114C9"/>
    <w:rsid w:val="0091671F"/>
    <w:rsid w:val="0094369D"/>
    <w:rsid w:val="00994DEC"/>
    <w:rsid w:val="009A1FD8"/>
    <w:rsid w:val="009D0E54"/>
    <w:rsid w:val="009D5130"/>
    <w:rsid w:val="00A21D70"/>
    <w:rsid w:val="00A24B68"/>
    <w:rsid w:val="00A3322B"/>
    <w:rsid w:val="00A43253"/>
    <w:rsid w:val="00A52F8A"/>
    <w:rsid w:val="00A6104F"/>
    <w:rsid w:val="00A665FA"/>
    <w:rsid w:val="00A77BD1"/>
    <w:rsid w:val="00AA08C5"/>
    <w:rsid w:val="00AA17ED"/>
    <w:rsid w:val="00AA6D35"/>
    <w:rsid w:val="00AB777B"/>
    <w:rsid w:val="00AC0812"/>
    <w:rsid w:val="00AD306D"/>
    <w:rsid w:val="00B02FB3"/>
    <w:rsid w:val="00B17CE1"/>
    <w:rsid w:val="00B33E93"/>
    <w:rsid w:val="00B35E7B"/>
    <w:rsid w:val="00B67069"/>
    <w:rsid w:val="00B735FC"/>
    <w:rsid w:val="00B76278"/>
    <w:rsid w:val="00BB1D19"/>
    <w:rsid w:val="00C0705F"/>
    <w:rsid w:val="00C17ACF"/>
    <w:rsid w:val="00C20B28"/>
    <w:rsid w:val="00C27EBB"/>
    <w:rsid w:val="00C5690B"/>
    <w:rsid w:val="00C64F19"/>
    <w:rsid w:val="00C727D7"/>
    <w:rsid w:val="00C855E0"/>
    <w:rsid w:val="00C93544"/>
    <w:rsid w:val="00CA5EE4"/>
    <w:rsid w:val="00CC01C4"/>
    <w:rsid w:val="00CD2D34"/>
    <w:rsid w:val="00CD77FF"/>
    <w:rsid w:val="00CE530A"/>
    <w:rsid w:val="00CF5979"/>
    <w:rsid w:val="00CF691E"/>
    <w:rsid w:val="00D073B2"/>
    <w:rsid w:val="00D129F9"/>
    <w:rsid w:val="00D41536"/>
    <w:rsid w:val="00D43295"/>
    <w:rsid w:val="00D43E64"/>
    <w:rsid w:val="00D77BFE"/>
    <w:rsid w:val="00D94C0C"/>
    <w:rsid w:val="00DD2FBD"/>
    <w:rsid w:val="00DE786A"/>
    <w:rsid w:val="00E0452D"/>
    <w:rsid w:val="00E24E1E"/>
    <w:rsid w:val="00E66310"/>
    <w:rsid w:val="00EA570A"/>
    <w:rsid w:val="00EA6B3F"/>
    <w:rsid w:val="00EB40FF"/>
    <w:rsid w:val="00EB5814"/>
    <w:rsid w:val="00EC04E5"/>
    <w:rsid w:val="00EE178F"/>
    <w:rsid w:val="00EE6A5B"/>
    <w:rsid w:val="00F033F0"/>
    <w:rsid w:val="00F069D7"/>
    <w:rsid w:val="00F42DD8"/>
    <w:rsid w:val="00F51D04"/>
    <w:rsid w:val="00F652C7"/>
    <w:rsid w:val="00F70CF7"/>
    <w:rsid w:val="00F81B86"/>
    <w:rsid w:val="00FD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CC402"/>
  <w15:docId w15:val="{E6A4F830-3E2A-4939-87BB-D08ABCA3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uiPriority w:val="9"/>
    <w:semiHidden/>
    <w:unhideWhenUsed/>
    <w:qFormat/>
    <w:rsid w:val="004F500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unhideWhenUsed/>
    <w:rsid w:val="00643A6E"/>
    <w:pPr>
      <w:snapToGrid w:val="0"/>
      <w:ind w:left="360"/>
    </w:pPr>
    <w:rPr>
      <w:sz w:val="24"/>
    </w:rPr>
  </w:style>
  <w:style w:type="character" w:customStyle="1" w:styleId="BodyTextIndentChar">
    <w:name w:val="Body Text Indent Char"/>
    <w:basedOn w:val="DefaultParagraphFont"/>
    <w:link w:val="BodyTextIndent"/>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styleId="UnresolvedMention">
    <w:name w:val="Unresolved Mention"/>
    <w:basedOn w:val="DefaultParagraphFont"/>
    <w:uiPriority w:val="99"/>
    <w:semiHidden/>
    <w:unhideWhenUsed/>
    <w:rsid w:val="00AA08C5"/>
    <w:rPr>
      <w:color w:val="808080"/>
      <w:shd w:val="clear" w:color="auto" w:fill="E6E6E6"/>
    </w:rPr>
  </w:style>
  <w:style w:type="character" w:customStyle="1" w:styleId="a-list-item">
    <w:name w:val="a-list-item"/>
    <w:rsid w:val="004E13C3"/>
  </w:style>
  <w:style w:type="character" w:customStyle="1" w:styleId="Heading2Char">
    <w:name w:val="Heading 2 Char"/>
    <w:basedOn w:val="DefaultParagraphFont"/>
    <w:link w:val="Heading2"/>
    <w:uiPriority w:val="9"/>
    <w:semiHidden/>
    <w:rsid w:val="004F5006"/>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basedOn w:val="DefaultParagraphFont"/>
    <w:link w:val="ListParagraph"/>
    <w:uiPriority w:val="34"/>
    <w:locked/>
    <w:rsid w:val="00683905"/>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688">
      <w:bodyDiv w:val="1"/>
      <w:marLeft w:val="0"/>
      <w:marRight w:val="0"/>
      <w:marTop w:val="0"/>
      <w:marBottom w:val="0"/>
      <w:divBdr>
        <w:top w:val="none" w:sz="0" w:space="0" w:color="auto"/>
        <w:left w:val="none" w:sz="0" w:space="0" w:color="auto"/>
        <w:bottom w:val="none" w:sz="0" w:space="0" w:color="auto"/>
        <w:right w:val="none" w:sz="0" w:space="0" w:color="auto"/>
      </w:divBdr>
    </w:div>
    <w:div w:id="269048160">
      <w:bodyDiv w:val="1"/>
      <w:marLeft w:val="0"/>
      <w:marRight w:val="0"/>
      <w:marTop w:val="0"/>
      <w:marBottom w:val="0"/>
      <w:divBdr>
        <w:top w:val="none" w:sz="0" w:space="0" w:color="auto"/>
        <w:left w:val="none" w:sz="0" w:space="0" w:color="auto"/>
        <w:bottom w:val="none" w:sz="0" w:space="0" w:color="auto"/>
        <w:right w:val="none" w:sz="0" w:space="0" w:color="auto"/>
      </w:divBdr>
    </w:div>
    <w:div w:id="373233494">
      <w:bodyDiv w:val="1"/>
      <w:marLeft w:val="0"/>
      <w:marRight w:val="0"/>
      <w:marTop w:val="0"/>
      <w:marBottom w:val="0"/>
      <w:divBdr>
        <w:top w:val="none" w:sz="0" w:space="0" w:color="auto"/>
        <w:left w:val="none" w:sz="0" w:space="0" w:color="auto"/>
        <w:bottom w:val="none" w:sz="0" w:space="0" w:color="auto"/>
        <w:right w:val="none" w:sz="0" w:space="0" w:color="auto"/>
      </w:divBdr>
    </w:div>
    <w:div w:id="534972070">
      <w:bodyDiv w:val="1"/>
      <w:marLeft w:val="0"/>
      <w:marRight w:val="0"/>
      <w:marTop w:val="0"/>
      <w:marBottom w:val="0"/>
      <w:divBdr>
        <w:top w:val="none" w:sz="0" w:space="0" w:color="auto"/>
        <w:left w:val="none" w:sz="0" w:space="0" w:color="auto"/>
        <w:bottom w:val="none" w:sz="0" w:space="0" w:color="auto"/>
        <w:right w:val="none" w:sz="0" w:space="0" w:color="auto"/>
      </w:divBdr>
    </w:div>
    <w:div w:id="638997198">
      <w:bodyDiv w:val="1"/>
      <w:marLeft w:val="0"/>
      <w:marRight w:val="0"/>
      <w:marTop w:val="0"/>
      <w:marBottom w:val="0"/>
      <w:divBdr>
        <w:top w:val="none" w:sz="0" w:space="0" w:color="auto"/>
        <w:left w:val="none" w:sz="0" w:space="0" w:color="auto"/>
        <w:bottom w:val="none" w:sz="0" w:space="0" w:color="auto"/>
        <w:right w:val="none" w:sz="0" w:space="0" w:color="auto"/>
      </w:divBdr>
    </w:div>
    <w:div w:id="1271889832">
      <w:bodyDiv w:val="1"/>
      <w:marLeft w:val="0"/>
      <w:marRight w:val="0"/>
      <w:marTop w:val="0"/>
      <w:marBottom w:val="0"/>
      <w:divBdr>
        <w:top w:val="none" w:sz="0" w:space="0" w:color="auto"/>
        <w:left w:val="none" w:sz="0" w:space="0" w:color="auto"/>
        <w:bottom w:val="none" w:sz="0" w:space="0" w:color="auto"/>
        <w:right w:val="none" w:sz="0" w:space="0" w:color="auto"/>
      </w:divBdr>
    </w:div>
    <w:div w:id="1533689331">
      <w:bodyDiv w:val="1"/>
      <w:marLeft w:val="0"/>
      <w:marRight w:val="0"/>
      <w:marTop w:val="0"/>
      <w:marBottom w:val="0"/>
      <w:divBdr>
        <w:top w:val="none" w:sz="0" w:space="0" w:color="auto"/>
        <w:left w:val="none" w:sz="0" w:space="0" w:color="auto"/>
        <w:bottom w:val="none" w:sz="0" w:space="0" w:color="auto"/>
        <w:right w:val="none" w:sz="0" w:space="0" w:color="auto"/>
      </w:divBdr>
    </w:div>
    <w:div w:id="1543900360">
      <w:bodyDiv w:val="1"/>
      <w:marLeft w:val="0"/>
      <w:marRight w:val="0"/>
      <w:marTop w:val="0"/>
      <w:marBottom w:val="0"/>
      <w:divBdr>
        <w:top w:val="none" w:sz="0" w:space="0" w:color="auto"/>
        <w:left w:val="none" w:sz="0" w:space="0" w:color="auto"/>
        <w:bottom w:val="none" w:sz="0" w:space="0" w:color="auto"/>
        <w:right w:val="none" w:sz="0" w:space="0" w:color="auto"/>
      </w:divBdr>
    </w:div>
    <w:div w:id="1749225572">
      <w:bodyDiv w:val="1"/>
      <w:marLeft w:val="0"/>
      <w:marRight w:val="0"/>
      <w:marTop w:val="0"/>
      <w:marBottom w:val="0"/>
      <w:divBdr>
        <w:top w:val="none" w:sz="0" w:space="0" w:color="auto"/>
        <w:left w:val="none" w:sz="0" w:space="0" w:color="auto"/>
        <w:bottom w:val="none" w:sz="0" w:space="0" w:color="auto"/>
        <w:right w:val="none" w:sz="0" w:space="0" w:color="auto"/>
      </w:divBdr>
    </w:div>
    <w:div w:id="1912763384">
      <w:bodyDiv w:val="1"/>
      <w:marLeft w:val="0"/>
      <w:marRight w:val="0"/>
      <w:marTop w:val="0"/>
      <w:marBottom w:val="0"/>
      <w:divBdr>
        <w:top w:val="none" w:sz="0" w:space="0" w:color="auto"/>
        <w:left w:val="none" w:sz="0" w:space="0" w:color="auto"/>
        <w:bottom w:val="none" w:sz="0" w:space="0" w:color="auto"/>
        <w:right w:val="none" w:sz="0" w:space="0" w:color="auto"/>
      </w:divBdr>
    </w:div>
    <w:div w:id="1990746959">
      <w:bodyDiv w:val="1"/>
      <w:marLeft w:val="0"/>
      <w:marRight w:val="0"/>
      <w:marTop w:val="0"/>
      <w:marBottom w:val="0"/>
      <w:divBdr>
        <w:top w:val="none" w:sz="0" w:space="0" w:color="auto"/>
        <w:left w:val="none" w:sz="0" w:space="0" w:color="auto"/>
        <w:bottom w:val="none" w:sz="0" w:space="0" w:color="auto"/>
        <w:right w:val="none" w:sz="0" w:space="0" w:color="auto"/>
      </w:divBdr>
    </w:div>
    <w:div w:id="2015187960">
      <w:bodyDiv w:val="1"/>
      <w:marLeft w:val="0"/>
      <w:marRight w:val="0"/>
      <w:marTop w:val="0"/>
      <w:marBottom w:val="0"/>
      <w:divBdr>
        <w:top w:val="none" w:sz="0" w:space="0" w:color="auto"/>
        <w:left w:val="none" w:sz="0" w:space="0" w:color="auto"/>
        <w:bottom w:val="none" w:sz="0" w:space="0" w:color="auto"/>
        <w:right w:val="none" w:sz="0" w:space="0" w:color="auto"/>
      </w:divBdr>
    </w:div>
    <w:div w:id="20972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UNITOOLTS-325-309</_dlc_DocId>
    <_dlc_DocIdUrl xmlns="bf4c0e24-4363-4a2c-98c4-ba38f29833df">
      <Url>https://intranet.undp.org/unit/oolts/oso/psu/_layouts/15/DocIdRedir.aspx?ID=UNITOOLTS-325-309</Url>
      <Description>UNITOOLTS-325-309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C3B87EA6-0516-466F-8A1E-525DAD6E51A6}">
  <ds:schemaRefs>
    <ds:schemaRef ds:uri="http://schemas.microsoft.com/sharepoint/events"/>
  </ds:schemaRefs>
</ds:datastoreItem>
</file>

<file path=customXml/itemProps4.xml><?xml version="1.0" encoding="utf-8"?>
<ds:datastoreItem xmlns:ds="http://schemas.openxmlformats.org/officeDocument/2006/customXml" ds:itemID="{CD22C9D5-CA47-405E-9215-46522ACA9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Navroz Shariff</dc:creator>
  <cp:lastModifiedBy>Natia Lipartiani</cp:lastModifiedBy>
  <cp:revision>6</cp:revision>
  <dcterms:created xsi:type="dcterms:W3CDTF">2019-11-19T14:33:00Z</dcterms:created>
  <dcterms:modified xsi:type="dcterms:W3CDTF">2019-11-19T14:56:00Z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d4e28262-2f74-4cf9-9b11-4eb88a16b782</vt:lpwstr>
  </property>
  <property fmtid="{D5CDD505-2E9C-101B-9397-08002B2CF9AE}" pid="3" name="ContentTypeId">
    <vt:lpwstr>0x010100752F1D4A3A54054685B1A575AFCAD7D9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