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9B8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C7F9721" wp14:editId="75D5CCA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DD1C5C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6995A85F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DEB27AE" w14:textId="77777777">
        <w:trPr>
          <w:cantSplit/>
        </w:trPr>
        <w:tc>
          <w:tcPr>
            <w:tcW w:w="9620" w:type="dxa"/>
            <w:gridSpan w:val="2"/>
          </w:tcPr>
          <w:p w14:paraId="2D69322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37B5123A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88906AC" w14:textId="6C84C514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1075">
              <w:rPr>
                <w:rFonts w:cs="Arial"/>
                <w:b/>
                <w:szCs w:val="22"/>
              </w:rPr>
              <w:t>A2019-0001293</w:t>
            </w:r>
          </w:p>
          <w:p w14:paraId="7BD1D8E3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3C7A6597" w14:textId="52C3EF90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71075" w:rsidRPr="00671075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Diseñar y ejecutar una evaluación de medio término al proyecto: Alianza para el desarrollo sostenible e incluyente, la reconciliación y el buen gobierno en municipios de Antioquia.</w:t>
            </w:r>
          </w:p>
          <w:p w14:paraId="3E9825B3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3A3820A" w14:textId="77777777">
        <w:trPr>
          <w:cantSplit/>
        </w:trPr>
        <w:tc>
          <w:tcPr>
            <w:tcW w:w="9620" w:type="dxa"/>
            <w:gridSpan w:val="2"/>
          </w:tcPr>
          <w:p w14:paraId="715E2E6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52615E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242B7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68803E7" w14:textId="77777777">
        <w:tc>
          <w:tcPr>
            <w:tcW w:w="4810" w:type="dxa"/>
          </w:tcPr>
          <w:p w14:paraId="72C09A5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61EECEB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17DB9F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54375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CDC9D3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807AD88" w14:textId="77777777">
        <w:tc>
          <w:tcPr>
            <w:tcW w:w="4810" w:type="dxa"/>
          </w:tcPr>
          <w:p w14:paraId="2B0A5BE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4773B1F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C7F016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66DBB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0178F9A1" w14:textId="77777777">
        <w:tc>
          <w:tcPr>
            <w:tcW w:w="4810" w:type="dxa"/>
          </w:tcPr>
          <w:p w14:paraId="399921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298F05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0481A8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92EBBB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40E3E29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190D3423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2A95E15C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52F33FB4" w14:textId="755D809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</w:t>
        </w:r>
        <w:r w:rsidR="00671075">
          <w:rPr>
            <w:rStyle w:val="Hipervnculo"/>
            <w:rFonts w:cs="Arial"/>
            <w:szCs w:val="22"/>
          </w:rPr>
          <w:t>9</w:t>
        </w:r>
        <w:r w:rsidR="00E00235" w:rsidRPr="00E00235">
          <w:rPr>
            <w:rStyle w:val="Hipervnculo"/>
            <w:rFonts w:cs="Arial"/>
            <w:szCs w:val="22"/>
          </w:rPr>
          <w:t>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58DFC434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B76DEF4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A53E4DF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3F801BA0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30B09015" w14:textId="32D9E6FF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71075">
        <w:rPr>
          <w:rFonts w:cs="Arial"/>
          <w:b/>
          <w:szCs w:val="22"/>
        </w:rPr>
        <w:t>A2019-0001293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0944FFF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54CD9F5C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F676F53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6E26C5D3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0802776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F76C4C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71075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6710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7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1363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5</cp:revision>
  <cp:lastPrinted>2002-08-23T17:31:00Z</cp:lastPrinted>
  <dcterms:created xsi:type="dcterms:W3CDTF">2016-10-21T15:53:00Z</dcterms:created>
  <dcterms:modified xsi:type="dcterms:W3CDTF">2020-01-21T19:13:00Z</dcterms:modified>
</cp:coreProperties>
</file>