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3BF18" w14:textId="77777777" w:rsidR="00CA0F46" w:rsidRPr="005E2BF1" w:rsidRDefault="00CA0F46" w:rsidP="00CA0F46">
      <w:pPr>
        <w:jc w:val="right"/>
        <w:rPr>
          <w:rFonts w:asciiTheme="minorHAnsi" w:hAnsiTheme="minorHAnsi" w:cstheme="minorHAnsi"/>
          <w:b/>
          <w:sz w:val="24"/>
          <w:szCs w:val="24"/>
        </w:rPr>
      </w:pPr>
      <w:r w:rsidRPr="005E2BF1">
        <w:rPr>
          <w:rFonts w:asciiTheme="minorHAnsi" w:hAnsiTheme="minorHAnsi" w:cstheme="minorHAnsi"/>
          <w:b/>
          <w:noProof/>
          <w:sz w:val="24"/>
          <w:szCs w:val="24"/>
        </w:rPr>
        <w:drawing>
          <wp:inline distT="0" distB="0" distL="0" distR="0" wp14:anchorId="4F8A159C" wp14:editId="7F6BE53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B46DF87" w14:textId="77777777" w:rsidR="00CA0F46" w:rsidRPr="005E2BF1" w:rsidRDefault="00CA0F46" w:rsidP="00CA0F46">
      <w:pPr>
        <w:jc w:val="right"/>
        <w:rPr>
          <w:rFonts w:asciiTheme="minorHAnsi" w:hAnsiTheme="minorHAnsi" w:cstheme="minorHAnsi"/>
          <w:sz w:val="24"/>
          <w:szCs w:val="24"/>
          <w:lang w:val="en-GB"/>
        </w:rPr>
      </w:pPr>
    </w:p>
    <w:tbl>
      <w:tblPr>
        <w:tblW w:w="0" w:type="auto"/>
        <w:tblLayout w:type="fixed"/>
        <w:tblLook w:val="0000" w:firstRow="0" w:lastRow="0" w:firstColumn="0" w:lastColumn="0" w:noHBand="0" w:noVBand="0"/>
      </w:tblPr>
      <w:tblGrid>
        <w:gridCol w:w="9438"/>
      </w:tblGrid>
      <w:tr w:rsidR="00CA0F46" w:rsidRPr="005E2BF1" w14:paraId="6762D09B" w14:textId="77777777" w:rsidTr="00CA0F46">
        <w:trPr>
          <w:trHeight w:val="405"/>
        </w:trPr>
        <w:tc>
          <w:tcPr>
            <w:tcW w:w="9438" w:type="dxa"/>
          </w:tcPr>
          <w:p w14:paraId="38F9EF6C" w14:textId="77777777" w:rsidR="00CA0F46" w:rsidRPr="005E2BF1" w:rsidRDefault="00CA0F46" w:rsidP="00CA0F46">
            <w:pPr>
              <w:ind w:right="-138"/>
              <w:jc w:val="center"/>
              <w:rPr>
                <w:rFonts w:asciiTheme="minorHAnsi" w:hAnsiTheme="minorHAnsi" w:cstheme="minorHAnsi"/>
                <w:b/>
                <w:sz w:val="24"/>
                <w:szCs w:val="24"/>
              </w:rPr>
            </w:pPr>
          </w:p>
        </w:tc>
      </w:tr>
    </w:tbl>
    <w:p w14:paraId="54E9CA5C" w14:textId="77777777"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REQUEST FOR QUOTATION (RFQ)</w:t>
      </w:r>
    </w:p>
    <w:p w14:paraId="28051586" w14:textId="77777777" w:rsidR="00CA0F46" w:rsidRPr="005E2BF1" w:rsidRDefault="007C5506" w:rsidP="00CA0F46">
      <w:pPr>
        <w:jc w:val="center"/>
        <w:rPr>
          <w:rFonts w:asciiTheme="minorHAnsi" w:hAnsiTheme="minorHAnsi" w:cstheme="minorHAnsi"/>
          <w:b/>
          <w:sz w:val="24"/>
          <w:szCs w:val="24"/>
        </w:rPr>
      </w:pPr>
      <w:r>
        <w:rPr>
          <w:rFonts w:asciiTheme="minorHAnsi" w:hAnsiTheme="minorHAnsi" w:cstheme="minorHAnsi"/>
          <w:b/>
          <w:sz w:val="24"/>
          <w:szCs w:val="24"/>
        </w:rPr>
        <w:t>(Works</w:t>
      </w:r>
      <w:r w:rsidR="00CA0F46" w:rsidRPr="005E2BF1">
        <w:rPr>
          <w:rFonts w:asciiTheme="minorHAnsi" w:hAnsiTheme="minorHAnsi" w:cstheme="minorHAnsi"/>
          <w:b/>
          <w:sz w:val="24"/>
          <w:szCs w:val="24"/>
        </w:rPr>
        <w:t>)</w:t>
      </w:r>
    </w:p>
    <w:p w14:paraId="661770F2" w14:textId="77777777" w:rsidR="00CA0F46" w:rsidRPr="005E2BF1" w:rsidRDefault="00CA0F46" w:rsidP="00CA0F46">
      <w:pPr>
        <w:jc w:val="center"/>
        <w:rPr>
          <w:rFonts w:asciiTheme="minorHAnsi" w:hAnsiTheme="minorHAnsi" w:cstheme="minorHAnsi"/>
          <w:sz w:val="24"/>
          <w:szCs w:val="24"/>
        </w:rPr>
      </w:pPr>
    </w:p>
    <w:p w14:paraId="2C54E7C1" w14:textId="77777777" w:rsidR="00CA0F46" w:rsidRPr="005E2BF1" w:rsidRDefault="00CA0F46" w:rsidP="00CA0F46">
      <w:pPr>
        <w:jc w:val="center"/>
        <w:rPr>
          <w:rFonts w:asciiTheme="minorHAnsi" w:hAnsiTheme="minorHAnsi" w:cstheme="minorHAnsi"/>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71"/>
      </w:tblGrid>
      <w:tr w:rsidR="00CA0F46" w:rsidRPr="005E2BF1" w14:paraId="2BC2F438" w14:textId="77777777" w:rsidTr="00037ABB">
        <w:trPr>
          <w:cantSplit/>
        </w:trPr>
        <w:tc>
          <w:tcPr>
            <w:tcW w:w="3402" w:type="dxa"/>
            <w:vMerge w:val="restart"/>
          </w:tcPr>
          <w:p w14:paraId="504BA9E9" w14:textId="77777777" w:rsidR="00CA0F46" w:rsidRPr="005E2BF1" w:rsidRDefault="00CA0F46" w:rsidP="005E2BF1">
            <w:pPr>
              <w:pStyle w:val="NoSpacing"/>
            </w:pPr>
          </w:p>
          <w:p w14:paraId="01C21E79" w14:textId="77777777" w:rsidR="00CA0F46" w:rsidRPr="005E2BF1" w:rsidRDefault="00CA0F46" w:rsidP="005E2BF1">
            <w:pPr>
              <w:pStyle w:val="NoSpacing"/>
            </w:pPr>
            <w:r w:rsidRPr="005E2BF1">
              <w:t>NAME &amp; ADDRESS OF FIRM</w:t>
            </w:r>
          </w:p>
          <w:p w14:paraId="0F17BEBC" w14:textId="77777777" w:rsidR="00CA0F46" w:rsidRPr="005E2BF1" w:rsidRDefault="00CA0F46" w:rsidP="005E2BF1">
            <w:pPr>
              <w:pStyle w:val="NoSpacing"/>
            </w:pPr>
          </w:p>
        </w:tc>
        <w:tc>
          <w:tcPr>
            <w:tcW w:w="6071" w:type="dxa"/>
          </w:tcPr>
          <w:p w14:paraId="1CFCDD4F" w14:textId="005AFC3E" w:rsidR="00CA0F46" w:rsidRPr="00037ABB" w:rsidRDefault="00CA0F46" w:rsidP="009263FE">
            <w:pPr>
              <w:pStyle w:val="NoSpacing"/>
              <w:rPr>
                <w:rFonts w:asciiTheme="minorHAnsi" w:hAnsiTheme="minorHAnsi"/>
                <w:sz w:val="24"/>
                <w:szCs w:val="24"/>
              </w:rPr>
            </w:pPr>
            <w:r w:rsidRPr="00037ABB">
              <w:rPr>
                <w:rFonts w:asciiTheme="minorHAnsi" w:hAnsiTheme="minorHAnsi"/>
                <w:sz w:val="24"/>
                <w:szCs w:val="24"/>
              </w:rPr>
              <w:t xml:space="preserve">DATE: </w:t>
            </w:r>
            <w:sdt>
              <w:sdtPr>
                <w:rPr>
                  <w:rFonts w:asciiTheme="minorHAnsi" w:hAnsiTheme="minorHAnsi"/>
                  <w:sz w:val="24"/>
                  <w:szCs w:val="24"/>
                </w:rPr>
                <w:id w:val="-1738546267"/>
                <w:placeholder>
                  <w:docPart w:val="27D28D62D3C74C7DB4CBB96B3D7ABA96"/>
                </w:placeholder>
                <w:date w:fullDate="2020-01-21T00:00:00Z">
                  <w:dateFormat w:val="MMMM d, yyyy"/>
                  <w:lid w:val="en-US"/>
                  <w:storeMappedDataAs w:val="dateTime"/>
                  <w:calendar w:val="gregorian"/>
                </w:date>
              </w:sdtPr>
              <w:sdtEndPr/>
              <w:sdtContent>
                <w:r w:rsidR="005114B4">
                  <w:rPr>
                    <w:rFonts w:asciiTheme="minorHAnsi" w:hAnsiTheme="minorHAnsi"/>
                    <w:sz w:val="24"/>
                    <w:szCs w:val="24"/>
                  </w:rPr>
                  <w:t>January 21, 2020</w:t>
                </w:r>
              </w:sdtContent>
            </w:sdt>
          </w:p>
        </w:tc>
      </w:tr>
      <w:tr w:rsidR="00CA0F46" w:rsidRPr="005E2BF1" w14:paraId="3E83AD0D" w14:textId="77777777" w:rsidTr="00037ABB">
        <w:trPr>
          <w:cantSplit/>
          <w:trHeight w:val="339"/>
        </w:trPr>
        <w:tc>
          <w:tcPr>
            <w:tcW w:w="3402" w:type="dxa"/>
            <w:vMerge/>
          </w:tcPr>
          <w:p w14:paraId="711FDDFC" w14:textId="77777777" w:rsidR="00CA0F46" w:rsidRPr="005E2BF1" w:rsidRDefault="00CA0F46" w:rsidP="00CA0F46">
            <w:pPr>
              <w:rPr>
                <w:rFonts w:asciiTheme="minorHAnsi" w:hAnsiTheme="minorHAnsi" w:cstheme="minorHAnsi"/>
                <w:color w:val="FF0000"/>
                <w:sz w:val="24"/>
                <w:szCs w:val="24"/>
              </w:rPr>
            </w:pPr>
          </w:p>
        </w:tc>
        <w:tc>
          <w:tcPr>
            <w:tcW w:w="6071" w:type="dxa"/>
            <w:tcBorders>
              <w:bottom w:val="single" w:sz="4" w:space="0" w:color="auto"/>
            </w:tcBorders>
          </w:tcPr>
          <w:p w14:paraId="1009BE74" w14:textId="7D7C4B19" w:rsidR="00CA0F46" w:rsidRDefault="007035BA" w:rsidP="005114B4">
            <w:pPr>
              <w:rPr>
                <w:rFonts w:asciiTheme="minorHAnsi" w:hAnsiTheme="minorHAnsi" w:cstheme="minorHAnsi"/>
                <w:sz w:val="24"/>
                <w:szCs w:val="24"/>
              </w:rPr>
            </w:pPr>
            <w:r w:rsidRPr="005E2BF1">
              <w:rPr>
                <w:rFonts w:asciiTheme="minorHAnsi" w:hAnsiTheme="minorHAnsi" w:cstheme="minorHAnsi"/>
                <w:color w:val="FF0000"/>
                <w:sz w:val="24"/>
                <w:szCs w:val="24"/>
              </w:rPr>
              <w:t xml:space="preserve">REFERENCE: </w:t>
            </w:r>
            <w:r w:rsidR="005114B4" w:rsidRPr="005114B4">
              <w:rPr>
                <w:rFonts w:asciiTheme="minorHAnsi" w:hAnsiTheme="minorHAnsi" w:cstheme="minorHAnsi"/>
                <w:sz w:val="24"/>
                <w:szCs w:val="24"/>
              </w:rPr>
              <w:t>SUPP</w:t>
            </w:r>
            <w:r w:rsidR="00193480">
              <w:rPr>
                <w:rFonts w:asciiTheme="minorHAnsi" w:hAnsiTheme="minorHAnsi" w:cstheme="minorHAnsi"/>
                <w:sz w:val="24"/>
                <w:szCs w:val="24"/>
              </w:rPr>
              <w:t xml:space="preserve">LY AND INSTALLATION OF 2NO. 5KVA </w:t>
            </w:r>
            <w:r w:rsidR="005114B4" w:rsidRPr="005114B4">
              <w:rPr>
                <w:rFonts w:asciiTheme="minorHAnsi" w:hAnsiTheme="minorHAnsi" w:cstheme="minorHAnsi"/>
                <w:sz w:val="24"/>
                <w:szCs w:val="24"/>
              </w:rPr>
              <w:t>INVERTER SYSTEM WITH SOLAR PANEL</w:t>
            </w:r>
            <w:r w:rsidR="005114B4">
              <w:rPr>
                <w:rFonts w:asciiTheme="minorHAnsi" w:hAnsiTheme="minorHAnsi" w:cstheme="minorHAnsi"/>
                <w:sz w:val="24"/>
                <w:szCs w:val="24"/>
              </w:rPr>
              <w:t xml:space="preserve"> FOR PRIMARY HEALTH CARE WAGIR TOWN, YOBE STATE &amp; BAZZA PRIMARY SCHOOL, MICHIKA LGA, ADAMAWA STATE.</w:t>
            </w:r>
          </w:p>
          <w:p w14:paraId="6E93FDFC" w14:textId="03EF5038" w:rsidR="005114B4" w:rsidRPr="005114B4" w:rsidRDefault="005114B4" w:rsidP="005114B4">
            <w:pPr>
              <w:rPr>
                <w:rFonts w:asciiTheme="minorHAnsi" w:hAnsiTheme="minorHAnsi" w:cstheme="minorHAnsi"/>
                <w:b/>
                <w:color w:val="FF0000"/>
                <w:sz w:val="24"/>
                <w:szCs w:val="24"/>
              </w:rPr>
            </w:pPr>
            <w:r w:rsidRPr="005114B4">
              <w:rPr>
                <w:rFonts w:asciiTheme="minorHAnsi" w:hAnsiTheme="minorHAnsi" w:cstheme="minorHAnsi"/>
                <w:b/>
                <w:sz w:val="24"/>
                <w:szCs w:val="24"/>
              </w:rPr>
              <w:t>RFQ NO.-UNDP/NGA/2020/008</w:t>
            </w:r>
          </w:p>
        </w:tc>
      </w:tr>
    </w:tbl>
    <w:p w14:paraId="5C9292FA" w14:textId="77777777" w:rsidR="00CA0F46" w:rsidRPr="005E2BF1" w:rsidRDefault="00CA0F46" w:rsidP="00CA0F46">
      <w:pPr>
        <w:rPr>
          <w:rFonts w:asciiTheme="minorHAnsi" w:hAnsiTheme="minorHAnsi" w:cstheme="minorHAnsi"/>
          <w:color w:val="FF0000"/>
          <w:sz w:val="24"/>
          <w:szCs w:val="24"/>
        </w:rPr>
      </w:pPr>
    </w:p>
    <w:p w14:paraId="7E1D770E"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Dear Sir / Madam:</w:t>
      </w:r>
    </w:p>
    <w:p w14:paraId="4B6D460D" w14:textId="77777777" w:rsidR="00CA0F46" w:rsidRPr="005E2BF1" w:rsidRDefault="00CA0F46" w:rsidP="00CA0F46">
      <w:pPr>
        <w:rPr>
          <w:rFonts w:asciiTheme="minorHAnsi" w:hAnsiTheme="minorHAnsi" w:cstheme="minorHAnsi"/>
          <w:sz w:val="24"/>
          <w:szCs w:val="24"/>
        </w:rPr>
      </w:pPr>
    </w:p>
    <w:p w14:paraId="3A254534" w14:textId="2459EA0E" w:rsidR="00CA0F46" w:rsidRPr="005E2BF1" w:rsidRDefault="00CA0F46" w:rsidP="00CA0F46">
      <w:pPr>
        <w:ind w:firstLine="720"/>
        <w:outlineLvl w:val="0"/>
        <w:rPr>
          <w:rFonts w:asciiTheme="minorHAnsi" w:hAnsiTheme="minorHAnsi" w:cstheme="minorHAnsi"/>
          <w:sz w:val="24"/>
          <w:szCs w:val="24"/>
        </w:rPr>
      </w:pPr>
      <w:r w:rsidRPr="005E2BF1">
        <w:rPr>
          <w:rFonts w:asciiTheme="minorHAnsi" w:hAnsiTheme="minorHAnsi" w:cstheme="minorHAnsi"/>
          <w:sz w:val="24"/>
          <w:szCs w:val="24"/>
        </w:rPr>
        <w:t>We kindly request you to submit your quotation for</w:t>
      </w:r>
      <w:r w:rsidR="005114B4">
        <w:rPr>
          <w:rFonts w:asciiTheme="minorHAnsi" w:hAnsiTheme="minorHAnsi" w:cstheme="minorHAnsi"/>
          <w:sz w:val="24"/>
          <w:szCs w:val="24"/>
        </w:rPr>
        <w:t xml:space="preserve"> </w:t>
      </w:r>
      <w:r w:rsidR="005114B4" w:rsidRPr="005114B4">
        <w:rPr>
          <w:rFonts w:asciiTheme="minorHAnsi" w:hAnsiTheme="minorHAnsi" w:cstheme="minorHAnsi"/>
          <w:b/>
          <w:sz w:val="24"/>
          <w:szCs w:val="24"/>
        </w:rPr>
        <w:t>SUPPLY AND INSTALLATION OF 2NO. 5KV</w:t>
      </w:r>
      <w:r w:rsidR="00193480">
        <w:rPr>
          <w:rFonts w:asciiTheme="minorHAnsi" w:hAnsiTheme="minorHAnsi" w:cstheme="minorHAnsi"/>
          <w:b/>
          <w:sz w:val="24"/>
          <w:szCs w:val="24"/>
        </w:rPr>
        <w:t>A</w:t>
      </w:r>
      <w:r w:rsidR="005114B4" w:rsidRPr="005114B4">
        <w:rPr>
          <w:rFonts w:asciiTheme="minorHAnsi" w:hAnsiTheme="minorHAnsi" w:cstheme="minorHAnsi"/>
          <w:b/>
          <w:sz w:val="24"/>
          <w:szCs w:val="24"/>
        </w:rPr>
        <w:t xml:space="preserve"> INVERTER SYSTEM WITH SOLAR PANEL FOR PRIMARY HEALTH CARE WAGIR TOWN, YOBE STATE &amp; BAZZA PRIMARY SCHOOL, MICHIKA LGA, ADAMAWA STATE</w:t>
      </w:r>
      <w:r w:rsidRPr="005E2BF1">
        <w:rPr>
          <w:rFonts w:asciiTheme="minorHAnsi" w:hAnsiTheme="minorHAnsi" w:cstheme="minorHAnsi"/>
          <w:sz w:val="24"/>
          <w:szCs w:val="24"/>
        </w:rPr>
        <w:t xml:space="preserve">, as detailed in Annex 1 of this RFQ.  When preparing your quotation, please be guided by the form attached hereto as Annex 2.  </w:t>
      </w:r>
    </w:p>
    <w:p w14:paraId="42DCA59F" w14:textId="77777777" w:rsidR="00CA0F46" w:rsidRPr="005E2BF1" w:rsidRDefault="00CA0F46" w:rsidP="00CA0F46">
      <w:pPr>
        <w:ind w:firstLine="720"/>
        <w:outlineLvl w:val="0"/>
        <w:rPr>
          <w:rFonts w:asciiTheme="minorHAnsi" w:hAnsiTheme="minorHAnsi" w:cstheme="minorHAnsi"/>
          <w:sz w:val="24"/>
          <w:szCs w:val="24"/>
        </w:rPr>
      </w:pPr>
    </w:p>
    <w:p w14:paraId="25CA946A" w14:textId="2874EB30" w:rsidR="00CA0F46" w:rsidRDefault="00CA0F46" w:rsidP="009964B4">
      <w:pPr>
        <w:outlineLvl w:val="0"/>
        <w:rPr>
          <w:rFonts w:asciiTheme="minorHAnsi" w:hAnsiTheme="minorHAnsi" w:cstheme="minorHAnsi"/>
          <w:b/>
          <w:sz w:val="24"/>
          <w:szCs w:val="24"/>
        </w:rPr>
      </w:pPr>
      <w:r w:rsidRPr="005E2BF1">
        <w:rPr>
          <w:rFonts w:asciiTheme="minorHAnsi" w:hAnsiTheme="minorHAnsi" w:cstheme="minorHAnsi"/>
          <w:sz w:val="24"/>
          <w:szCs w:val="24"/>
        </w:rPr>
        <w:t>Quotations may be submitted on or before</w:t>
      </w:r>
      <w:r w:rsidR="00BC3164">
        <w:rPr>
          <w:rFonts w:asciiTheme="minorHAnsi" w:hAnsiTheme="minorHAnsi" w:cstheme="minorHAnsi"/>
          <w:sz w:val="24"/>
          <w:szCs w:val="24"/>
        </w:rPr>
        <w:t xml:space="preserve"> Close of Business of</w:t>
      </w:r>
      <w:r w:rsidRPr="005E2BF1">
        <w:rPr>
          <w:rFonts w:asciiTheme="minorHAnsi" w:hAnsiTheme="minorHAnsi" w:cstheme="minorHAnsi"/>
          <w:sz w:val="24"/>
          <w:szCs w:val="24"/>
        </w:rPr>
        <w:t xml:space="preserve"> </w:t>
      </w:r>
      <w:sdt>
        <w:sdtPr>
          <w:rPr>
            <w:rFonts w:asciiTheme="minorHAnsi" w:hAnsiTheme="minorHAnsi" w:cstheme="minorHAnsi"/>
            <w:color w:val="FF0000"/>
            <w:sz w:val="24"/>
            <w:szCs w:val="24"/>
          </w:rPr>
          <w:id w:val="1779909563"/>
          <w:placeholder>
            <w:docPart w:val="B21B39F0689D41CE9CF4290A55066F6F"/>
          </w:placeholder>
          <w:date w:fullDate="2020-01-28T00:00:00Z">
            <w:dateFormat w:val="MMMM d, yyyy"/>
            <w:lid w:val="en-US"/>
            <w:storeMappedDataAs w:val="dateTime"/>
            <w:calendar w:val="gregorian"/>
          </w:date>
        </w:sdtPr>
        <w:sdtEndPr/>
        <w:sdtContent>
          <w:r w:rsidR="005114B4">
            <w:rPr>
              <w:rFonts w:asciiTheme="minorHAnsi" w:hAnsiTheme="minorHAnsi" w:cstheme="minorHAnsi"/>
              <w:color w:val="FF0000"/>
              <w:sz w:val="24"/>
              <w:szCs w:val="24"/>
            </w:rPr>
            <w:t>January 28, 2020</w:t>
          </w:r>
        </w:sdtContent>
      </w:sdt>
      <w:r w:rsidR="004D5FFE">
        <w:rPr>
          <w:rFonts w:asciiTheme="minorHAnsi" w:hAnsiTheme="minorHAnsi" w:cstheme="minorHAnsi"/>
          <w:sz w:val="24"/>
          <w:szCs w:val="24"/>
        </w:rPr>
        <w:t xml:space="preserve"> at </w:t>
      </w:r>
      <w:hyperlink r:id="rId9" w:history="1">
        <w:r w:rsidR="00EF74E8" w:rsidRPr="00400870">
          <w:rPr>
            <w:rStyle w:val="Hyperlink"/>
            <w:rFonts w:asciiTheme="minorHAnsi" w:hAnsiTheme="minorHAnsi" w:cstheme="minorHAnsi"/>
            <w:sz w:val="24"/>
            <w:szCs w:val="24"/>
          </w:rPr>
          <w:t>Bidsubmissions.ng@undp.org</w:t>
        </w:r>
      </w:hyperlink>
      <w:r w:rsidR="002A3F7D">
        <w:rPr>
          <w:rStyle w:val="Hyperlink"/>
          <w:rFonts w:asciiTheme="minorHAnsi" w:hAnsiTheme="minorHAnsi" w:cstheme="minorHAnsi"/>
          <w:sz w:val="24"/>
          <w:szCs w:val="24"/>
        </w:rPr>
        <w:t xml:space="preserve"> </w:t>
      </w:r>
      <w:r w:rsidR="002A3F7D">
        <w:rPr>
          <w:rFonts w:asciiTheme="minorHAnsi" w:hAnsiTheme="minorHAnsi" w:cstheme="minorHAnsi"/>
          <w:sz w:val="24"/>
          <w:szCs w:val="24"/>
        </w:rPr>
        <w:t xml:space="preserve">with subject of email as </w:t>
      </w:r>
      <w:r w:rsidR="005114B4" w:rsidRPr="005114B4">
        <w:rPr>
          <w:rFonts w:asciiTheme="minorHAnsi" w:hAnsiTheme="minorHAnsi" w:cstheme="minorHAnsi"/>
          <w:b/>
          <w:sz w:val="24"/>
          <w:szCs w:val="24"/>
        </w:rPr>
        <w:t>SUPPLY AND INSTALLATION OF 2NO. 5KV</w:t>
      </w:r>
      <w:r w:rsidR="00193480">
        <w:rPr>
          <w:rFonts w:asciiTheme="minorHAnsi" w:hAnsiTheme="minorHAnsi" w:cstheme="minorHAnsi"/>
          <w:b/>
          <w:sz w:val="24"/>
          <w:szCs w:val="24"/>
        </w:rPr>
        <w:t>A</w:t>
      </w:r>
      <w:bookmarkStart w:id="0" w:name="_GoBack"/>
      <w:bookmarkEnd w:id="0"/>
      <w:r w:rsidR="005114B4" w:rsidRPr="005114B4">
        <w:rPr>
          <w:rFonts w:asciiTheme="minorHAnsi" w:hAnsiTheme="minorHAnsi" w:cstheme="minorHAnsi"/>
          <w:b/>
          <w:sz w:val="24"/>
          <w:szCs w:val="24"/>
        </w:rPr>
        <w:t xml:space="preserve"> INVERTER SYSTEM WITH SOLAR PANEL FOR PRIMARY HEALTH CARE WAGIR TOWN, YOBE STATE &amp; BAZZA PRIMARY SCHOOL, MICHIKA LGA, ADAMAWA STATE</w:t>
      </w:r>
      <w:r w:rsidR="005114B4">
        <w:rPr>
          <w:rFonts w:asciiTheme="minorHAnsi" w:hAnsiTheme="minorHAnsi" w:cstheme="minorHAnsi"/>
          <w:b/>
          <w:sz w:val="24"/>
          <w:szCs w:val="24"/>
        </w:rPr>
        <w:t>.</w:t>
      </w:r>
    </w:p>
    <w:p w14:paraId="1996E018" w14:textId="77777777" w:rsidR="005114B4" w:rsidRPr="00C065B8" w:rsidRDefault="005114B4" w:rsidP="009964B4">
      <w:pPr>
        <w:outlineLvl w:val="0"/>
        <w:rPr>
          <w:rFonts w:asciiTheme="minorHAnsi" w:hAnsiTheme="minorHAnsi" w:cstheme="minorHAnsi"/>
          <w:b/>
          <w:i/>
          <w:color w:val="000000" w:themeColor="text1"/>
          <w:sz w:val="24"/>
          <w:szCs w:val="24"/>
        </w:rPr>
      </w:pPr>
    </w:p>
    <w:p w14:paraId="67AC5D34" w14:textId="65D9E67C" w:rsidR="00CA0F46" w:rsidRPr="00433A1A" w:rsidRDefault="00CA0F46" w:rsidP="00433A1A">
      <w:pPr>
        <w:jc w:val="center"/>
        <w:outlineLvl w:val="0"/>
        <w:rPr>
          <w:rFonts w:cstheme="minorHAnsi"/>
          <w:b/>
          <w:i/>
          <w:color w:val="000000" w:themeColor="text1"/>
          <w:sz w:val="24"/>
          <w:szCs w:val="24"/>
        </w:rPr>
      </w:pPr>
      <w:r w:rsidRPr="005E2BF1">
        <w:rPr>
          <w:rFonts w:asciiTheme="minorHAnsi" w:hAnsiTheme="minorHAnsi" w:cstheme="minorHAnsi"/>
          <w:sz w:val="24"/>
          <w:szCs w:val="24"/>
        </w:rPr>
        <w:tab/>
        <w:t xml:space="preserve">Quotations submitted by email must be limited to a maximum of </w:t>
      </w:r>
      <w:sdt>
        <w:sdtPr>
          <w:rPr>
            <w:rFonts w:asciiTheme="minorHAnsi" w:hAnsiTheme="minorHAnsi" w:cstheme="minorHAnsi"/>
            <w:sz w:val="24"/>
            <w:szCs w:val="24"/>
          </w:rPr>
          <w:id w:val="-1074429217"/>
          <w:text/>
        </w:sdtPr>
        <w:sdtEndPr/>
        <w:sdtContent>
          <w:r w:rsidR="007861BC" w:rsidRPr="005E2BF1">
            <w:rPr>
              <w:rFonts w:asciiTheme="minorHAnsi" w:hAnsiTheme="minorHAnsi" w:cstheme="minorHAnsi"/>
              <w:sz w:val="24"/>
              <w:szCs w:val="24"/>
            </w:rPr>
            <w:t>5</w:t>
          </w:r>
        </w:sdtContent>
      </w:sdt>
      <w:r w:rsidRPr="005E2BF1">
        <w:rPr>
          <w:rFonts w:asciiTheme="minorHAnsi" w:hAnsiTheme="minorHAnsi" w:cstheme="minorHAnsi"/>
          <w:sz w:val="24"/>
          <w:szCs w:val="24"/>
        </w:rPr>
        <w:t>MB, virus-</w:t>
      </w:r>
      <w:r w:rsidR="007861BC" w:rsidRPr="005E2BF1">
        <w:rPr>
          <w:rFonts w:asciiTheme="minorHAnsi" w:hAnsiTheme="minorHAnsi" w:cstheme="minorHAnsi"/>
          <w:sz w:val="24"/>
          <w:szCs w:val="24"/>
        </w:rPr>
        <w:t>free and</w:t>
      </w:r>
      <w:r w:rsidRPr="005E2BF1">
        <w:rPr>
          <w:rFonts w:asciiTheme="minorHAnsi" w:hAnsiTheme="minorHAnsi" w:cstheme="minorHAnsi"/>
          <w:sz w:val="24"/>
          <w:szCs w:val="24"/>
        </w:rPr>
        <w:t xml:space="preserve"> no more than </w:t>
      </w:r>
      <w:sdt>
        <w:sdtPr>
          <w:rPr>
            <w:rFonts w:asciiTheme="minorHAnsi" w:hAnsiTheme="minorHAnsi" w:cstheme="minorHAnsi"/>
            <w:sz w:val="24"/>
            <w:szCs w:val="24"/>
          </w:rPr>
          <w:id w:val="325791199"/>
          <w:text/>
        </w:sdtPr>
        <w:sdtEndPr/>
        <w:sdtContent>
          <w:r w:rsidR="007861BC" w:rsidRPr="005E2BF1">
            <w:rPr>
              <w:rFonts w:asciiTheme="minorHAnsi" w:hAnsiTheme="minorHAnsi" w:cstheme="minorHAnsi"/>
              <w:sz w:val="24"/>
              <w:szCs w:val="24"/>
            </w:rPr>
            <w:t xml:space="preserve">4 </w:t>
          </w:r>
        </w:sdtContent>
      </w:sdt>
      <w:r w:rsidRPr="005E2BF1">
        <w:rPr>
          <w:rFonts w:asciiTheme="minorHAnsi" w:hAnsiTheme="minorHAnsi" w:cstheme="minorHAnsi"/>
          <w:sz w:val="24"/>
          <w:szCs w:val="24"/>
        </w:rPr>
        <w:t>email transmissions</w:t>
      </w:r>
      <w:r w:rsidR="007861BC" w:rsidRPr="005E2BF1">
        <w:rPr>
          <w:rFonts w:asciiTheme="minorHAnsi" w:hAnsiTheme="minorHAnsi" w:cstheme="minorHAnsi"/>
          <w:sz w:val="24"/>
          <w:szCs w:val="24"/>
        </w:rPr>
        <w:t xml:space="preserve"> to </w:t>
      </w:r>
      <w:sdt>
        <w:sdtPr>
          <w:rPr>
            <w:rFonts w:asciiTheme="minorHAnsi" w:hAnsiTheme="minorHAnsi" w:cstheme="minorHAnsi"/>
            <w:b/>
            <w:i/>
            <w:color w:val="000000" w:themeColor="text1"/>
            <w:sz w:val="24"/>
            <w:szCs w:val="24"/>
          </w:rPr>
          <w:id w:val="1319458547"/>
          <w:text/>
        </w:sdtPr>
        <w:sdtEndPr/>
        <w:sdtContent>
          <w:r w:rsidR="000C39DF" w:rsidRPr="005C02D9">
            <w:rPr>
              <w:rFonts w:asciiTheme="minorHAnsi" w:hAnsiTheme="minorHAnsi" w:cstheme="minorHAnsi"/>
              <w:b/>
              <w:i/>
              <w:color w:val="000000" w:themeColor="text1"/>
              <w:sz w:val="24"/>
              <w:szCs w:val="24"/>
            </w:rPr>
            <w:t>Bidsubmissions.ng@undp.org</w:t>
          </w:r>
          <w:r w:rsidR="000C39DF">
            <w:rPr>
              <w:rFonts w:asciiTheme="minorHAnsi" w:hAnsiTheme="minorHAnsi" w:cstheme="minorHAnsi"/>
              <w:b/>
              <w:i/>
              <w:color w:val="000000" w:themeColor="text1"/>
              <w:sz w:val="24"/>
              <w:szCs w:val="24"/>
            </w:rPr>
            <w:t>.</w:t>
          </w:r>
        </w:sdtContent>
      </w:sdt>
      <w:r w:rsidR="00433A1A">
        <w:rPr>
          <w:rFonts w:cstheme="minorHAnsi"/>
          <w:b/>
          <w:i/>
          <w:color w:val="000000" w:themeColor="text1"/>
          <w:sz w:val="24"/>
          <w:szCs w:val="24"/>
        </w:rPr>
        <w:t xml:space="preserve"> </w:t>
      </w:r>
      <w:r w:rsidRPr="005E2BF1">
        <w:rPr>
          <w:rFonts w:asciiTheme="minorHAnsi" w:hAnsiTheme="minorHAnsi" w:cstheme="minorHAnsi"/>
          <w:sz w:val="24"/>
          <w:szCs w:val="24"/>
        </w:rPr>
        <w:t xml:space="preserve">They must be free from any form of virus or corrupted contents, or the quotations shall be rejected.  </w:t>
      </w:r>
    </w:p>
    <w:p w14:paraId="5A8084A8" w14:textId="77777777" w:rsidR="00CA0F46" w:rsidRPr="005E2BF1" w:rsidRDefault="00CA0F46" w:rsidP="00CA0F46">
      <w:pPr>
        <w:jc w:val="both"/>
        <w:rPr>
          <w:rFonts w:asciiTheme="minorHAnsi" w:hAnsiTheme="minorHAnsi" w:cstheme="minorHAnsi"/>
          <w:sz w:val="24"/>
          <w:szCs w:val="24"/>
        </w:rPr>
      </w:pPr>
    </w:p>
    <w:p w14:paraId="0F6E0909"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0B5D563F" w14:textId="77777777" w:rsidR="00CA0F46" w:rsidRPr="005E2BF1" w:rsidRDefault="00CA0F46" w:rsidP="00CA0F46">
      <w:pPr>
        <w:jc w:val="both"/>
        <w:rPr>
          <w:rFonts w:asciiTheme="minorHAnsi" w:hAnsiTheme="minorHAnsi" w:cstheme="minorHAnsi"/>
          <w:sz w:val="24"/>
          <w:szCs w:val="24"/>
        </w:rPr>
      </w:pPr>
      <w:r w:rsidRPr="005E2BF1">
        <w:rPr>
          <w:rFonts w:asciiTheme="minorHAnsi" w:hAnsiTheme="minorHAnsi" w:cstheme="minorHAnsi"/>
          <w:sz w:val="24"/>
          <w:szCs w:val="24"/>
        </w:rPr>
        <w:tab/>
      </w:r>
    </w:p>
    <w:p w14:paraId="149EBD5F" w14:textId="77777777" w:rsidR="00AE617D" w:rsidRPr="005E2BF1" w:rsidRDefault="00AE617D" w:rsidP="005114B4">
      <w:pPr>
        <w:jc w:val="both"/>
        <w:rPr>
          <w:rFonts w:asciiTheme="minorHAnsi" w:hAnsiTheme="minorHAnsi" w:cstheme="minorHAnsi"/>
          <w:sz w:val="24"/>
          <w:szCs w:val="24"/>
        </w:rPr>
      </w:pPr>
    </w:p>
    <w:p w14:paraId="28D3B084" w14:textId="77777777" w:rsidR="007861BC" w:rsidRPr="005E2BF1" w:rsidRDefault="007861BC" w:rsidP="005114B4">
      <w:pPr>
        <w:jc w:val="both"/>
        <w:rPr>
          <w:rFonts w:asciiTheme="minorHAnsi" w:hAnsiTheme="minorHAnsi" w:cstheme="minorHAnsi"/>
          <w:sz w:val="24"/>
          <w:szCs w:val="24"/>
        </w:rPr>
      </w:pPr>
    </w:p>
    <w:p w14:paraId="5C278AF9" w14:textId="77777777" w:rsidR="007861BC" w:rsidRPr="005E2BF1" w:rsidRDefault="007861BC" w:rsidP="00CA0F46">
      <w:pPr>
        <w:ind w:firstLine="720"/>
        <w:jc w:val="both"/>
        <w:rPr>
          <w:rFonts w:asciiTheme="minorHAnsi" w:hAnsiTheme="minorHAnsi" w:cstheme="minorHAnsi"/>
          <w:sz w:val="24"/>
          <w:szCs w:val="24"/>
        </w:rPr>
      </w:pPr>
    </w:p>
    <w:p w14:paraId="740B562F" w14:textId="77777777" w:rsidR="007861BC" w:rsidRPr="005E2BF1" w:rsidRDefault="007861BC" w:rsidP="00CA0F46">
      <w:pPr>
        <w:ind w:firstLine="720"/>
        <w:jc w:val="both"/>
        <w:rPr>
          <w:rFonts w:asciiTheme="minorHAnsi" w:hAnsiTheme="minorHAnsi" w:cstheme="minorHAnsi"/>
          <w:sz w:val="24"/>
          <w:szCs w:val="24"/>
        </w:rPr>
      </w:pPr>
    </w:p>
    <w:p w14:paraId="71F64035" w14:textId="77777777" w:rsidR="007861BC" w:rsidRPr="005E2BF1" w:rsidRDefault="007861BC" w:rsidP="00CA0F46">
      <w:pPr>
        <w:ind w:firstLine="720"/>
        <w:jc w:val="both"/>
        <w:rPr>
          <w:rFonts w:asciiTheme="minorHAnsi" w:hAnsiTheme="minorHAnsi" w:cstheme="minorHAnsi"/>
          <w:sz w:val="24"/>
          <w:szCs w:val="24"/>
        </w:rPr>
      </w:pPr>
    </w:p>
    <w:p w14:paraId="0F0A2A44" w14:textId="77777777" w:rsidR="00CA0F46" w:rsidRPr="005E2BF1" w:rsidRDefault="00CA0F46" w:rsidP="00CA0F46">
      <w:pPr>
        <w:ind w:firstLine="720"/>
        <w:jc w:val="both"/>
        <w:rPr>
          <w:rFonts w:asciiTheme="minorHAnsi" w:hAnsiTheme="minorHAnsi" w:cstheme="minorHAnsi"/>
          <w:i/>
          <w:color w:val="000000" w:themeColor="text1"/>
          <w:sz w:val="24"/>
          <w:szCs w:val="24"/>
        </w:rPr>
      </w:pPr>
      <w:r w:rsidRPr="005E2BF1">
        <w:rPr>
          <w:rFonts w:asciiTheme="minorHAnsi" w:hAnsiTheme="minorHAnsi" w:cstheme="minorHAnsi"/>
          <w:sz w:val="24"/>
          <w:szCs w:val="24"/>
        </w:rPr>
        <w:lastRenderedPageBreak/>
        <w:t xml:space="preserve">Please take note of the following requirements and conditions pertaining to the supply of the abovementioned good/s:  </w:t>
      </w:r>
    </w:p>
    <w:p w14:paraId="140433AB" w14:textId="77777777" w:rsidR="00CA0F46" w:rsidRPr="005E2BF1" w:rsidRDefault="00CA0F46" w:rsidP="00CA0F46">
      <w:pPr>
        <w:rPr>
          <w:rFonts w:asciiTheme="minorHAnsi" w:hAnsiTheme="minorHAnsi" w:cstheme="minorHAnsi"/>
          <w:sz w:val="24"/>
          <w:szCs w:val="24"/>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A0F46" w:rsidRPr="005E2BF1" w14:paraId="01930C5B" w14:textId="77777777" w:rsidTr="007861BC">
        <w:trPr>
          <w:cantSplit/>
          <w:trHeight w:val="240"/>
        </w:trPr>
        <w:tc>
          <w:tcPr>
            <w:tcW w:w="2880" w:type="dxa"/>
            <w:tcBorders>
              <w:top w:val="single" w:sz="4" w:space="0" w:color="auto"/>
            </w:tcBorders>
          </w:tcPr>
          <w:p w14:paraId="003EED1C"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Delivery Terms </w:t>
            </w:r>
          </w:p>
          <w:p w14:paraId="091AF150"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[INCOTERMS 2010] </w:t>
            </w:r>
          </w:p>
          <w:p w14:paraId="69A84EFF" w14:textId="77777777" w:rsidR="00CA0F46" w:rsidRPr="005E2BF1" w:rsidRDefault="00CA0F46" w:rsidP="00CA0F46">
            <w:pPr>
              <w:rPr>
                <w:rFonts w:asciiTheme="minorHAnsi" w:hAnsiTheme="minorHAnsi" w:cstheme="minorHAnsi"/>
                <w:i/>
                <w:sz w:val="24"/>
                <w:szCs w:val="24"/>
              </w:rPr>
            </w:pPr>
            <w:r w:rsidRPr="005E2BF1">
              <w:rPr>
                <w:rFonts w:asciiTheme="minorHAnsi" w:hAnsiTheme="minorHAnsi" w:cstheme="minorHAnsi"/>
                <w:i/>
                <w:sz w:val="24"/>
                <w:szCs w:val="24"/>
              </w:rPr>
              <w:t>(Pls. link this to price schedule)</w:t>
            </w:r>
          </w:p>
        </w:tc>
        <w:tc>
          <w:tcPr>
            <w:tcW w:w="6390" w:type="dxa"/>
            <w:tcBorders>
              <w:top w:val="single" w:sz="4" w:space="0" w:color="auto"/>
            </w:tcBorders>
          </w:tcPr>
          <w:p w14:paraId="78EB790C" w14:textId="77777777" w:rsidR="00CA0F46" w:rsidRPr="005E2BF1" w:rsidRDefault="00CA0F46" w:rsidP="00CA0F46">
            <w:pPr>
              <w:rPr>
                <w:rFonts w:asciiTheme="minorHAnsi" w:hAnsiTheme="minorHAnsi" w:cstheme="minorHAnsi"/>
                <w:sz w:val="24"/>
                <w:szCs w:val="24"/>
              </w:rPr>
            </w:pPr>
          </w:p>
          <w:p w14:paraId="7C8FABE7" w14:textId="77777777" w:rsidR="00CA0F46" w:rsidRPr="005E2BF1" w:rsidRDefault="00CA0F46" w:rsidP="00CA0F46">
            <w:pPr>
              <w:rPr>
                <w:rFonts w:asciiTheme="minorHAnsi" w:hAnsiTheme="minorHAnsi" w:cstheme="minorHAnsi"/>
                <w:sz w:val="24"/>
                <w:szCs w:val="24"/>
              </w:rPr>
            </w:pPr>
          </w:p>
          <w:p w14:paraId="2EC2C883" w14:textId="77777777" w:rsidR="00CA0F46" w:rsidRPr="005E2BF1" w:rsidRDefault="003F7F7B" w:rsidP="00CA0F46">
            <w:pPr>
              <w:rPr>
                <w:rFonts w:asciiTheme="minorHAnsi" w:hAnsiTheme="minorHAnsi" w:cstheme="minorHAnsi"/>
                <w:sz w:val="24"/>
                <w:szCs w:val="24"/>
              </w:rPr>
            </w:pPr>
            <w:r>
              <w:rPr>
                <w:rFonts w:asciiTheme="minorHAnsi" w:hAnsiTheme="minorHAnsi" w:cstheme="minorHAnsi"/>
                <w:sz w:val="24"/>
                <w:szCs w:val="24"/>
              </w:rPr>
              <w:t>N/A</w:t>
            </w:r>
          </w:p>
        </w:tc>
      </w:tr>
      <w:tr w:rsidR="00CA0F46" w:rsidRPr="005E2BF1" w14:paraId="359469CC" w14:textId="77777777" w:rsidTr="007861BC">
        <w:trPr>
          <w:cantSplit/>
          <w:trHeight w:val="998"/>
        </w:trPr>
        <w:tc>
          <w:tcPr>
            <w:tcW w:w="2880" w:type="dxa"/>
          </w:tcPr>
          <w:p w14:paraId="014DAC78"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Exact Address/es of Delivery Location/s (identify all, if multiple)</w:t>
            </w:r>
          </w:p>
        </w:tc>
        <w:tc>
          <w:tcPr>
            <w:tcW w:w="6390" w:type="dxa"/>
          </w:tcPr>
          <w:p w14:paraId="6E9BF3DB" w14:textId="57C3AD60" w:rsidR="005114B4" w:rsidRPr="006B0D38" w:rsidRDefault="006B0D38" w:rsidP="005114B4">
            <w:pPr>
              <w:pStyle w:val="ListParagraph"/>
              <w:numPr>
                <w:ilvl w:val="0"/>
                <w:numId w:val="6"/>
              </w:numPr>
              <w:rPr>
                <w:rFonts w:asciiTheme="minorHAnsi" w:hAnsiTheme="minorHAnsi" w:cstheme="minorHAnsi"/>
                <w:b/>
                <w:sz w:val="24"/>
              </w:rPr>
            </w:pPr>
            <w:r w:rsidRPr="006B0D38">
              <w:rPr>
                <w:rFonts w:asciiTheme="minorHAnsi" w:hAnsiTheme="minorHAnsi" w:cstheme="minorHAnsi"/>
                <w:b/>
                <w:sz w:val="24"/>
              </w:rPr>
              <w:t xml:space="preserve">LOT 1: </w:t>
            </w:r>
            <w:r w:rsidR="005114B4" w:rsidRPr="006B0D38">
              <w:rPr>
                <w:rFonts w:asciiTheme="minorHAnsi" w:hAnsiTheme="minorHAnsi" w:cstheme="minorHAnsi"/>
                <w:b/>
                <w:sz w:val="24"/>
              </w:rPr>
              <w:t xml:space="preserve">PRIMARY HEALTH CARE WAGIR TOWN, YOBE STATE </w:t>
            </w:r>
          </w:p>
          <w:p w14:paraId="1BDE2DEC" w14:textId="08DF339D" w:rsidR="000D0459" w:rsidRPr="000D0459" w:rsidRDefault="006B0D38" w:rsidP="005114B4">
            <w:pPr>
              <w:pStyle w:val="ListParagraph"/>
              <w:numPr>
                <w:ilvl w:val="0"/>
                <w:numId w:val="6"/>
              </w:numPr>
              <w:rPr>
                <w:rFonts w:asciiTheme="minorHAnsi" w:hAnsiTheme="minorHAnsi" w:cstheme="minorHAnsi"/>
                <w:sz w:val="24"/>
              </w:rPr>
            </w:pPr>
            <w:r w:rsidRPr="006B0D38">
              <w:rPr>
                <w:rFonts w:asciiTheme="minorHAnsi" w:hAnsiTheme="minorHAnsi" w:cstheme="minorHAnsi"/>
                <w:b/>
                <w:sz w:val="24"/>
              </w:rPr>
              <w:t xml:space="preserve">LOT 2: </w:t>
            </w:r>
            <w:r w:rsidR="005114B4" w:rsidRPr="006B0D38">
              <w:rPr>
                <w:rFonts w:asciiTheme="minorHAnsi" w:hAnsiTheme="minorHAnsi" w:cstheme="minorHAnsi"/>
                <w:b/>
                <w:sz w:val="24"/>
              </w:rPr>
              <w:t>BAZZA PRIMARY SCHOOL, MICHIKA LGA, ADAMAWA STATE.</w:t>
            </w:r>
          </w:p>
        </w:tc>
      </w:tr>
      <w:tr w:rsidR="00CA0F46" w:rsidRPr="005E2BF1" w14:paraId="19BB12A2" w14:textId="77777777" w:rsidTr="007861BC">
        <w:trPr>
          <w:cantSplit/>
          <w:trHeight w:val="240"/>
        </w:trPr>
        <w:tc>
          <w:tcPr>
            <w:tcW w:w="2880" w:type="dxa"/>
          </w:tcPr>
          <w:p w14:paraId="19AB8500" w14:textId="6FE71B28"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Latest Expected Delivery Date and </w:t>
            </w:r>
            <w:r w:rsidR="000C39DF" w:rsidRPr="005E2BF1">
              <w:rPr>
                <w:rFonts w:asciiTheme="minorHAnsi" w:hAnsiTheme="minorHAnsi" w:cstheme="minorHAnsi"/>
                <w:sz w:val="24"/>
                <w:szCs w:val="24"/>
              </w:rPr>
              <w:t>Time (</w:t>
            </w:r>
            <w:r w:rsidRPr="005E2BF1">
              <w:rPr>
                <w:rFonts w:asciiTheme="minorHAnsi" w:hAnsiTheme="minorHAnsi" w:cstheme="minorHAnsi"/>
                <w:i/>
                <w:sz w:val="24"/>
                <w:szCs w:val="24"/>
              </w:rPr>
              <w:t>if delivery time exceeds this, quote may be rejected by UNDP)</w:t>
            </w:r>
          </w:p>
        </w:tc>
        <w:tc>
          <w:tcPr>
            <w:tcW w:w="6390" w:type="dxa"/>
          </w:tcPr>
          <w:p w14:paraId="641A108A" w14:textId="0FB795FD" w:rsidR="00CA0F46" w:rsidRPr="000D0459" w:rsidRDefault="00A840D6" w:rsidP="00CA0F46">
            <w:pPr>
              <w:rPr>
                <w:rFonts w:asciiTheme="minorHAnsi" w:hAnsiTheme="minorHAnsi" w:cstheme="minorHAnsi"/>
                <w:sz w:val="24"/>
                <w:szCs w:val="24"/>
              </w:rPr>
            </w:pPr>
            <w:sdt>
              <w:sdtPr>
                <w:rPr>
                  <w:rFonts w:asciiTheme="minorHAnsi" w:hAnsiTheme="minorHAnsi" w:cstheme="minorHAnsi"/>
                  <w:sz w:val="24"/>
                  <w:szCs w:val="24"/>
                </w:rPr>
                <w:id w:val="-469908508"/>
                <w14:checkbox>
                  <w14:checked w14:val="1"/>
                  <w14:checkedState w14:val="2612" w14:font="MS Gothic"/>
                  <w14:uncheckedState w14:val="2610" w14:font="MS Gothic"/>
                </w14:checkbox>
              </w:sdtPr>
              <w:sdtEndPr/>
              <w:sdtContent>
                <w:r w:rsidR="00CA0F46" w:rsidRPr="000D0459">
                  <w:rPr>
                    <w:rFonts w:ascii="Segoe UI Symbol" w:eastAsia="MS Gothic" w:hAnsi="Segoe UI Symbol" w:cs="Segoe UI Symbol"/>
                    <w:sz w:val="24"/>
                    <w:szCs w:val="24"/>
                  </w:rPr>
                  <w:t>☒</w:t>
                </w:r>
              </w:sdtContent>
            </w:sdt>
            <w:r w:rsidR="00CA0F46" w:rsidRPr="000D0459">
              <w:rPr>
                <w:rFonts w:asciiTheme="minorHAnsi" w:hAnsiTheme="minorHAnsi" w:cstheme="minorHAnsi"/>
                <w:sz w:val="24"/>
                <w:szCs w:val="24"/>
              </w:rPr>
              <w:t xml:space="preserve"> </w:t>
            </w:r>
            <w:sdt>
              <w:sdtPr>
                <w:rPr>
                  <w:rFonts w:asciiTheme="minorHAnsi" w:hAnsiTheme="minorHAnsi" w:cstheme="minorHAnsi"/>
                  <w:b/>
                  <w:sz w:val="24"/>
                  <w:szCs w:val="24"/>
                </w:rPr>
                <w:id w:val="-32496331"/>
                <w:text/>
              </w:sdtPr>
              <w:sdtEndPr/>
              <w:sdtContent>
                <w:r w:rsidR="009964B4">
                  <w:rPr>
                    <w:rFonts w:asciiTheme="minorHAnsi" w:hAnsiTheme="minorHAnsi" w:cstheme="minorHAnsi"/>
                    <w:b/>
                    <w:sz w:val="24"/>
                    <w:szCs w:val="24"/>
                  </w:rPr>
                  <w:t>4</w:t>
                </w:r>
                <w:r w:rsidR="007861BC" w:rsidRPr="000D0459">
                  <w:rPr>
                    <w:rFonts w:asciiTheme="minorHAnsi" w:hAnsiTheme="minorHAnsi" w:cstheme="minorHAnsi"/>
                    <w:b/>
                    <w:sz w:val="24"/>
                    <w:szCs w:val="24"/>
                  </w:rPr>
                  <w:t xml:space="preserve"> WEEK</w:t>
                </w:r>
                <w:r w:rsidR="003F7F7B">
                  <w:rPr>
                    <w:rFonts w:asciiTheme="minorHAnsi" w:hAnsiTheme="minorHAnsi" w:cstheme="minorHAnsi"/>
                    <w:b/>
                    <w:sz w:val="24"/>
                    <w:szCs w:val="24"/>
                  </w:rPr>
                  <w:t>S</w:t>
                </w:r>
              </w:sdtContent>
            </w:sdt>
            <w:r w:rsidR="00CA0F46" w:rsidRPr="000D0459">
              <w:rPr>
                <w:rFonts w:asciiTheme="minorHAnsi" w:hAnsiTheme="minorHAnsi" w:cstheme="minorHAnsi"/>
                <w:sz w:val="24"/>
                <w:szCs w:val="24"/>
              </w:rPr>
              <w:t xml:space="preserve"> from the issuance of </w:t>
            </w:r>
            <w:r w:rsidR="003F7F7B">
              <w:rPr>
                <w:rFonts w:asciiTheme="minorHAnsi" w:hAnsiTheme="minorHAnsi" w:cstheme="minorHAnsi"/>
                <w:sz w:val="24"/>
                <w:szCs w:val="24"/>
              </w:rPr>
              <w:t>Contract</w:t>
            </w:r>
            <w:r w:rsidR="005114B4">
              <w:rPr>
                <w:rFonts w:asciiTheme="minorHAnsi" w:hAnsiTheme="minorHAnsi" w:cstheme="minorHAnsi"/>
                <w:sz w:val="24"/>
                <w:szCs w:val="24"/>
              </w:rPr>
              <w:t xml:space="preserve"> </w:t>
            </w:r>
          </w:p>
          <w:p w14:paraId="56F9592B" w14:textId="5E10CC87" w:rsidR="00CA0F46" w:rsidRPr="000D0459" w:rsidRDefault="000C39DF" w:rsidP="00CA0F46">
            <w:pPr>
              <w:ind w:left="72"/>
              <w:rPr>
                <w:rFonts w:asciiTheme="minorHAnsi" w:hAnsiTheme="minorHAnsi" w:cstheme="minorHAnsi"/>
                <w:sz w:val="24"/>
                <w:szCs w:val="24"/>
              </w:rPr>
            </w:pPr>
            <w:r w:rsidRPr="000D0459">
              <w:rPr>
                <w:rFonts w:asciiTheme="minorHAnsi" w:hAnsiTheme="minorHAnsi" w:cstheme="minorHAnsi"/>
                <w:sz w:val="24"/>
                <w:szCs w:val="24"/>
              </w:rPr>
              <w:t>Time:</w:t>
            </w:r>
            <w:r w:rsidR="00CA0F46" w:rsidRPr="000D0459">
              <w:rPr>
                <w:rFonts w:asciiTheme="minorHAnsi" w:hAnsiTheme="minorHAnsi" w:cstheme="minorHAnsi"/>
                <w:sz w:val="24"/>
                <w:szCs w:val="24"/>
              </w:rPr>
              <w:t xml:space="preserve">  </w:t>
            </w:r>
            <w:sdt>
              <w:sdtPr>
                <w:rPr>
                  <w:rFonts w:asciiTheme="minorHAnsi" w:hAnsiTheme="minorHAnsi" w:cstheme="minorHAnsi"/>
                  <w:sz w:val="24"/>
                  <w:szCs w:val="24"/>
                </w:rPr>
                <w:id w:val="756251212"/>
                <w:text/>
              </w:sdtPr>
              <w:sdtEndPr/>
              <w:sdtContent>
                <w:r w:rsidR="003F7F7B">
                  <w:rPr>
                    <w:rFonts w:asciiTheme="minorHAnsi" w:hAnsiTheme="minorHAnsi" w:cstheme="minorHAnsi"/>
                    <w:sz w:val="24"/>
                    <w:szCs w:val="24"/>
                  </w:rPr>
                  <w:t>5:0</w:t>
                </w:r>
                <w:r w:rsidR="00CA0F46" w:rsidRPr="000D0459">
                  <w:rPr>
                    <w:rFonts w:asciiTheme="minorHAnsi" w:hAnsiTheme="minorHAnsi" w:cstheme="minorHAnsi"/>
                    <w:sz w:val="24"/>
                    <w:szCs w:val="24"/>
                  </w:rPr>
                  <w:t>0PM</w:t>
                </w:r>
              </w:sdtContent>
            </w:sdt>
          </w:p>
          <w:p w14:paraId="36DEBB0F" w14:textId="41CB079A" w:rsidR="00CA0F46" w:rsidRPr="000D0459" w:rsidRDefault="00CA0F46" w:rsidP="00CA0F46">
            <w:pPr>
              <w:ind w:left="72"/>
              <w:rPr>
                <w:rFonts w:asciiTheme="minorHAnsi" w:hAnsiTheme="minorHAnsi" w:cstheme="minorHAnsi"/>
                <w:sz w:val="24"/>
                <w:szCs w:val="24"/>
              </w:rPr>
            </w:pPr>
            <w:r w:rsidRPr="000D0459">
              <w:rPr>
                <w:rFonts w:asciiTheme="minorHAnsi" w:hAnsiTheme="minorHAnsi" w:cstheme="minorHAnsi"/>
                <w:sz w:val="24"/>
                <w:szCs w:val="24"/>
              </w:rPr>
              <w:t xml:space="preserve">Time Zone of </w:t>
            </w:r>
            <w:r w:rsidR="000C39DF" w:rsidRPr="000D0459">
              <w:rPr>
                <w:rFonts w:asciiTheme="minorHAnsi" w:hAnsiTheme="minorHAnsi" w:cstheme="minorHAnsi"/>
                <w:sz w:val="24"/>
                <w:szCs w:val="24"/>
              </w:rPr>
              <w:t>Reference:</w:t>
            </w:r>
            <w:r w:rsidRPr="000D0459">
              <w:rPr>
                <w:rFonts w:asciiTheme="minorHAnsi" w:hAnsiTheme="minorHAnsi" w:cstheme="minorHAnsi"/>
                <w:sz w:val="24"/>
                <w:szCs w:val="24"/>
              </w:rPr>
              <w:t xml:space="preserve">  </w:t>
            </w:r>
            <w:sdt>
              <w:sdtPr>
                <w:rPr>
                  <w:rFonts w:asciiTheme="minorHAnsi" w:hAnsiTheme="minorHAnsi" w:cstheme="minorHAnsi"/>
                  <w:sz w:val="24"/>
                  <w:szCs w:val="24"/>
                </w:rPr>
                <w:id w:val="1557579685"/>
                <w:text/>
              </w:sdtPr>
              <w:sdtEndPr/>
              <w:sdtContent>
                <w:r w:rsidRPr="000D0459">
                  <w:rPr>
                    <w:rFonts w:asciiTheme="minorHAnsi" w:hAnsiTheme="minorHAnsi" w:cstheme="minorHAnsi"/>
                    <w:sz w:val="24"/>
                    <w:szCs w:val="24"/>
                  </w:rPr>
                  <w:t>GMT +1</w:t>
                </w:r>
              </w:sdtContent>
            </w:sdt>
          </w:p>
        </w:tc>
      </w:tr>
      <w:tr w:rsidR="00CA0F46" w:rsidRPr="005E2BF1" w14:paraId="096F7108" w14:textId="77777777" w:rsidTr="007861BC">
        <w:tc>
          <w:tcPr>
            <w:tcW w:w="2880" w:type="dxa"/>
          </w:tcPr>
          <w:p w14:paraId="38C67EB5"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Delivery Schedule</w:t>
            </w:r>
          </w:p>
        </w:tc>
        <w:tc>
          <w:tcPr>
            <w:tcW w:w="6390" w:type="dxa"/>
          </w:tcPr>
          <w:p w14:paraId="31F7C5E3" w14:textId="75CBCB8C" w:rsidR="00CA0F46" w:rsidRPr="005E2BF1" w:rsidRDefault="00A840D6" w:rsidP="007C5506">
            <w:pPr>
              <w:rPr>
                <w:rFonts w:asciiTheme="minorHAnsi" w:hAnsiTheme="minorHAnsi" w:cstheme="minorHAnsi"/>
                <w:sz w:val="24"/>
                <w:szCs w:val="24"/>
              </w:rPr>
            </w:pPr>
            <w:sdt>
              <w:sdtPr>
                <w:rPr>
                  <w:rFonts w:asciiTheme="minorHAnsi" w:hAnsiTheme="minorHAnsi" w:cstheme="minorHAnsi"/>
                  <w:sz w:val="24"/>
                  <w:szCs w:val="24"/>
                </w:rPr>
                <w:id w:val="1972857694"/>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7C5506">
              <w:rPr>
                <w:rFonts w:asciiTheme="minorHAnsi" w:hAnsiTheme="minorHAnsi" w:cstheme="minorHAnsi"/>
                <w:sz w:val="24"/>
                <w:szCs w:val="24"/>
              </w:rPr>
              <w:t xml:space="preserve"> Submitte</w:t>
            </w:r>
            <w:r w:rsidR="009964B4">
              <w:rPr>
                <w:rFonts w:asciiTheme="minorHAnsi" w:hAnsiTheme="minorHAnsi" w:cstheme="minorHAnsi"/>
                <w:sz w:val="24"/>
                <w:szCs w:val="24"/>
              </w:rPr>
              <w:t>d as Work Plan for a Period of 4</w:t>
            </w:r>
            <w:r w:rsidR="007C5506">
              <w:rPr>
                <w:rFonts w:asciiTheme="minorHAnsi" w:hAnsiTheme="minorHAnsi" w:cstheme="minorHAnsi"/>
                <w:sz w:val="24"/>
                <w:szCs w:val="24"/>
              </w:rPr>
              <w:t xml:space="preserve"> weeks</w:t>
            </w:r>
            <w:r w:rsidR="006B0D38">
              <w:rPr>
                <w:rFonts w:asciiTheme="minorHAnsi" w:hAnsiTheme="minorHAnsi" w:cstheme="minorHAnsi"/>
                <w:sz w:val="24"/>
                <w:szCs w:val="24"/>
              </w:rPr>
              <w:t xml:space="preserve"> for each LOT</w:t>
            </w:r>
          </w:p>
        </w:tc>
      </w:tr>
      <w:tr w:rsidR="007861BC" w:rsidRPr="005E2BF1" w14:paraId="45748CCA" w14:textId="77777777" w:rsidTr="007861BC">
        <w:trPr>
          <w:cantSplit/>
        </w:trPr>
        <w:tc>
          <w:tcPr>
            <w:tcW w:w="2880" w:type="dxa"/>
          </w:tcPr>
          <w:p w14:paraId="134FF209" w14:textId="77777777" w:rsidR="007861BC" w:rsidRPr="005E2BF1" w:rsidRDefault="007861BC" w:rsidP="00CA0F46">
            <w:pPr>
              <w:rPr>
                <w:rFonts w:asciiTheme="minorHAnsi" w:hAnsiTheme="minorHAnsi" w:cstheme="minorHAnsi"/>
                <w:noProof/>
                <w:sz w:val="24"/>
                <w:szCs w:val="24"/>
              </w:rPr>
            </w:pPr>
            <w:r w:rsidRPr="005E2BF1">
              <w:rPr>
                <w:rFonts w:asciiTheme="minorHAnsi" w:hAnsiTheme="minorHAnsi" w:cstheme="minorHAnsi"/>
                <w:noProof/>
                <w:sz w:val="24"/>
                <w:szCs w:val="24"/>
              </w:rPr>
              <w:t>Mode of Transport</w:t>
            </w:r>
          </w:p>
        </w:tc>
        <w:tc>
          <w:tcPr>
            <w:tcW w:w="6390" w:type="dxa"/>
          </w:tcPr>
          <w:p w14:paraId="7D050A99" w14:textId="55CAA9A6" w:rsidR="007861BC"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1958981802"/>
                <w14:checkbox>
                  <w14:checked w14:val="1"/>
                  <w14:checkedState w14:val="2612" w14:font="MS Gothic"/>
                  <w14:uncheckedState w14:val="2610" w14:font="MS Gothic"/>
                </w14:checkbox>
              </w:sdtPr>
              <w:sdtEndPr/>
              <w:sdtContent>
                <w:r w:rsidR="007861BC" w:rsidRPr="005E2BF1">
                  <w:rPr>
                    <w:rFonts w:ascii="Segoe UI Symbol" w:eastAsia="MS Gothic" w:hAnsi="Segoe UI Symbol" w:cs="Segoe UI Symbol"/>
                    <w:sz w:val="24"/>
                    <w:szCs w:val="24"/>
                  </w:rPr>
                  <w:t>☒</w:t>
                </w:r>
              </w:sdtContent>
            </w:sdt>
            <w:r w:rsidR="007C5506">
              <w:rPr>
                <w:rFonts w:asciiTheme="minorHAnsi" w:hAnsiTheme="minorHAnsi" w:cstheme="minorHAnsi"/>
                <w:sz w:val="24"/>
                <w:szCs w:val="24"/>
              </w:rPr>
              <w:t xml:space="preserve"> N/A</w:t>
            </w:r>
          </w:p>
        </w:tc>
      </w:tr>
      <w:tr w:rsidR="00CA0F46" w:rsidRPr="005E2BF1" w14:paraId="6A223A3C" w14:textId="77777777" w:rsidTr="007861BC">
        <w:tc>
          <w:tcPr>
            <w:tcW w:w="2880" w:type="dxa"/>
          </w:tcPr>
          <w:p w14:paraId="2349E8F1"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Preferred </w:t>
            </w:r>
          </w:p>
          <w:p w14:paraId="657A2AEF" w14:textId="77777777"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Currency of Quotation</w:t>
            </w:r>
          </w:p>
        </w:tc>
        <w:tc>
          <w:tcPr>
            <w:tcW w:w="6390" w:type="dxa"/>
          </w:tcPr>
          <w:p w14:paraId="1ACDF44F" w14:textId="0DC5BCBE" w:rsidR="00CA0F46"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641473219"/>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Local </w:t>
            </w:r>
            <w:r w:rsidR="000C39DF" w:rsidRPr="005E2BF1">
              <w:rPr>
                <w:rFonts w:asciiTheme="minorHAnsi" w:hAnsiTheme="minorHAnsi" w:cstheme="minorHAnsi"/>
                <w:sz w:val="24"/>
                <w:szCs w:val="24"/>
              </w:rPr>
              <w:t>Currency:</w:t>
            </w:r>
            <w:r w:rsidR="00CA0F46" w:rsidRPr="005E2BF1">
              <w:rPr>
                <w:rFonts w:asciiTheme="minorHAnsi" w:hAnsiTheme="minorHAnsi" w:cstheme="minorHAnsi"/>
                <w:sz w:val="24"/>
                <w:szCs w:val="24"/>
              </w:rPr>
              <w:t xml:space="preserve"> </w:t>
            </w:r>
            <w:sdt>
              <w:sdtPr>
                <w:rPr>
                  <w:rFonts w:asciiTheme="minorHAnsi" w:hAnsiTheme="minorHAnsi" w:cstheme="minorHAnsi"/>
                  <w:sz w:val="24"/>
                  <w:szCs w:val="24"/>
                </w:rPr>
                <w:id w:val="991767461"/>
                <w:text/>
              </w:sdtPr>
              <w:sdtEndPr/>
              <w:sdtContent>
                <w:r w:rsidR="00CA0F46" w:rsidRPr="005E2BF1">
                  <w:rPr>
                    <w:rFonts w:asciiTheme="minorHAnsi" w:hAnsiTheme="minorHAnsi" w:cstheme="minorHAnsi"/>
                    <w:sz w:val="24"/>
                    <w:szCs w:val="24"/>
                  </w:rPr>
                  <w:t>Naira</w:t>
                </w:r>
              </w:sdtContent>
            </w:sdt>
          </w:p>
        </w:tc>
      </w:tr>
      <w:tr w:rsidR="00CA0F46" w:rsidRPr="005E2BF1" w14:paraId="5B00BB20" w14:textId="77777777" w:rsidTr="007861BC">
        <w:tc>
          <w:tcPr>
            <w:tcW w:w="2880" w:type="dxa"/>
          </w:tcPr>
          <w:p w14:paraId="3E211133" w14:textId="77777777"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Value Added Tax on Price Quotation</w:t>
            </w:r>
          </w:p>
        </w:tc>
        <w:tc>
          <w:tcPr>
            <w:tcW w:w="6390" w:type="dxa"/>
          </w:tcPr>
          <w:p w14:paraId="159D9F9B" w14:textId="53CE7199" w:rsidR="00CA0F46"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2076546514"/>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Must be exclusive of VAT and other applicable indirect taxes</w:t>
            </w:r>
          </w:p>
        </w:tc>
      </w:tr>
      <w:tr w:rsidR="00CA0F46" w:rsidRPr="005E2BF1" w14:paraId="1B599AB8" w14:textId="77777777" w:rsidTr="007861BC">
        <w:trPr>
          <w:cantSplit/>
          <w:trHeight w:val="460"/>
        </w:trPr>
        <w:tc>
          <w:tcPr>
            <w:tcW w:w="2880" w:type="dxa"/>
            <w:tcBorders>
              <w:bottom w:val="single" w:sz="4" w:space="0" w:color="auto"/>
            </w:tcBorders>
          </w:tcPr>
          <w:p w14:paraId="46178ED8"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Deadline for the Submission of Quotation </w:t>
            </w:r>
          </w:p>
        </w:tc>
        <w:tc>
          <w:tcPr>
            <w:tcW w:w="6390" w:type="dxa"/>
            <w:tcBorders>
              <w:bottom w:val="single" w:sz="4" w:space="0" w:color="auto"/>
            </w:tcBorders>
          </w:tcPr>
          <w:p w14:paraId="10CFD49B" w14:textId="0E722324" w:rsidR="00CA0F46" w:rsidRPr="005E2BF1" w:rsidRDefault="00CA0F46" w:rsidP="00CA0F46">
            <w:pPr>
              <w:rPr>
                <w:rFonts w:asciiTheme="minorHAnsi" w:hAnsiTheme="minorHAnsi" w:cstheme="minorHAnsi"/>
                <w:color w:val="000000" w:themeColor="text1"/>
                <w:sz w:val="24"/>
                <w:szCs w:val="24"/>
              </w:rPr>
            </w:pPr>
            <w:r w:rsidRPr="005E2BF1">
              <w:rPr>
                <w:rFonts w:asciiTheme="minorHAnsi" w:hAnsiTheme="minorHAnsi" w:cstheme="minorHAnsi"/>
                <w:i/>
                <w:color w:val="FF0000"/>
                <w:sz w:val="24"/>
                <w:szCs w:val="24"/>
              </w:rPr>
              <w:t xml:space="preserve"> </w:t>
            </w:r>
            <w:sdt>
              <w:sdtPr>
                <w:rPr>
                  <w:rFonts w:asciiTheme="minorHAnsi" w:hAnsiTheme="minorHAnsi" w:cstheme="minorHAnsi"/>
                  <w:i/>
                  <w:color w:val="FF0000"/>
                  <w:sz w:val="24"/>
                  <w:szCs w:val="24"/>
                </w:rPr>
                <w:id w:val="324095417"/>
                <w:date w:fullDate="2020-01-28T00:00:00Z">
                  <w:dateFormat w:val="dddd, MMMM dd, yyyy"/>
                  <w:lid w:val="en-US"/>
                  <w:storeMappedDataAs w:val="dateTime"/>
                  <w:calendar w:val="gregorian"/>
                </w:date>
              </w:sdtPr>
              <w:sdtEndPr/>
              <w:sdtContent>
                <w:r w:rsidR="006B0D38">
                  <w:rPr>
                    <w:rFonts w:asciiTheme="minorHAnsi" w:hAnsiTheme="minorHAnsi" w:cstheme="minorHAnsi"/>
                    <w:i/>
                    <w:color w:val="FF0000"/>
                    <w:sz w:val="24"/>
                    <w:szCs w:val="24"/>
                  </w:rPr>
                  <w:t>Tuesday, January 28, 2020</w:t>
                </w:r>
              </w:sdtContent>
            </w:sdt>
          </w:p>
          <w:p w14:paraId="101BF383" w14:textId="77777777" w:rsidR="00CA0F46" w:rsidRPr="005E2BF1" w:rsidRDefault="00CA0F46" w:rsidP="00CA0F46">
            <w:pPr>
              <w:jc w:val="center"/>
              <w:rPr>
                <w:rFonts w:asciiTheme="minorHAnsi" w:hAnsiTheme="minorHAnsi" w:cstheme="minorHAnsi"/>
                <w:sz w:val="24"/>
                <w:szCs w:val="24"/>
              </w:rPr>
            </w:pPr>
          </w:p>
        </w:tc>
      </w:tr>
      <w:tr w:rsidR="00CA0F46" w:rsidRPr="005E2BF1" w14:paraId="2D986B16" w14:textId="77777777" w:rsidTr="007861BC">
        <w:tc>
          <w:tcPr>
            <w:tcW w:w="2880" w:type="dxa"/>
          </w:tcPr>
          <w:p w14:paraId="57914C2D"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All documentations, including catalogs, instructions and operating manuals, shall be in this language </w:t>
            </w:r>
          </w:p>
        </w:tc>
        <w:tc>
          <w:tcPr>
            <w:tcW w:w="6390" w:type="dxa"/>
          </w:tcPr>
          <w:p w14:paraId="7C243130" w14:textId="2A73F695" w:rsidR="00CA0F46"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25213222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English        </w:t>
            </w:r>
          </w:p>
          <w:p w14:paraId="137FEC49"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 </w:t>
            </w:r>
          </w:p>
        </w:tc>
      </w:tr>
      <w:tr w:rsidR="00CA0F46" w:rsidRPr="005E2BF1" w14:paraId="25592C57" w14:textId="77777777" w:rsidTr="007861BC">
        <w:tc>
          <w:tcPr>
            <w:tcW w:w="2880" w:type="dxa"/>
          </w:tcPr>
          <w:p w14:paraId="4B50F82B" w14:textId="77777777" w:rsidR="00CA0F46" w:rsidRPr="005E2BF1" w:rsidRDefault="00CA0F46" w:rsidP="00CA0F46">
            <w:pPr>
              <w:rPr>
                <w:rFonts w:asciiTheme="minorHAnsi" w:hAnsiTheme="minorHAnsi" w:cstheme="minorHAnsi"/>
                <w:sz w:val="24"/>
                <w:szCs w:val="24"/>
              </w:rPr>
            </w:pPr>
          </w:p>
          <w:p w14:paraId="7C4D66E7"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Documents to be submitted</w:t>
            </w:r>
            <w:r w:rsidRPr="005E2BF1">
              <w:rPr>
                <w:rStyle w:val="FootnoteReference"/>
                <w:rFonts w:asciiTheme="minorHAnsi" w:hAnsiTheme="minorHAnsi" w:cstheme="minorHAnsi"/>
                <w:sz w:val="24"/>
                <w:szCs w:val="24"/>
              </w:rPr>
              <w:footnoteReference w:id="1"/>
            </w:r>
          </w:p>
        </w:tc>
        <w:tc>
          <w:tcPr>
            <w:tcW w:w="6390" w:type="dxa"/>
          </w:tcPr>
          <w:p w14:paraId="4071B197" w14:textId="465A47B9" w:rsidR="00CA0F46" w:rsidRDefault="00A840D6" w:rsidP="00CA0F46">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1427388687"/>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iCs/>
                    <w:sz w:val="24"/>
                    <w:szCs w:val="24"/>
                    <w:lang w:val="en-US"/>
                  </w:rPr>
                  <w:t>☒</w:t>
                </w:r>
              </w:sdtContent>
            </w:sdt>
            <w:r w:rsidR="00CA0F46" w:rsidRPr="005E2BF1">
              <w:rPr>
                <w:rFonts w:asciiTheme="minorHAnsi" w:hAnsiTheme="minorHAnsi" w:cstheme="minorHAnsi"/>
                <w:iCs/>
                <w:sz w:val="24"/>
                <w:szCs w:val="24"/>
                <w:lang w:val="en-US"/>
              </w:rPr>
              <w:t xml:space="preserve"> Duly Accomplished Form as provided in Annex 2, and in accordance with the list of requirements in Annex 1;</w:t>
            </w:r>
          </w:p>
          <w:p w14:paraId="64B6C97E" w14:textId="086B0687" w:rsidR="003F7F7B" w:rsidRDefault="00A840D6" w:rsidP="00CA0F46">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697441728"/>
                <w14:checkbox>
                  <w14:checked w14:val="1"/>
                  <w14:checkedState w14:val="2612" w14:font="MS Gothic"/>
                  <w14:uncheckedState w14:val="2610" w14:font="MS Gothic"/>
                </w14:checkbox>
              </w:sdtPr>
              <w:sdtEndPr/>
              <w:sdtContent>
                <w:r w:rsidR="003F7F7B" w:rsidRPr="005E2BF1">
                  <w:rPr>
                    <w:rFonts w:ascii="Segoe UI Symbol" w:eastAsia="MS Gothic" w:hAnsi="Segoe UI Symbol" w:cs="Segoe UI Symbol"/>
                    <w:iCs/>
                    <w:sz w:val="24"/>
                    <w:szCs w:val="24"/>
                    <w:lang w:val="en-US"/>
                  </w:rPr>
                  <w:t>☒</w:t>
                </w:r>
              </w:sdtContent>
            </w:sdt>
            <w:r w:rsidR="003F7F7B">
              <w:rPr>
                <w:rFonts w:asciiTheme="minorHAnsi" w:hAnsiTheme="minorHAnsi" w:cstheme="minorHAnsi"/>
                <w:iCs/>
                <w:sz w:val="24"/>
                <w:szCs w:val="24"/>
                <w:lang w:val="en-US"/>
              </w:rPr>
              <w:t xml:space="preserve"> Company Profile </w:t>
            </w:r>
          </w:p>
          <w:p w14:paraId="535CC63B" w14:textId="4E61847A" w:rsidR="00C91E0E" w:rsidRDefault="00A840D6" w:rsidP="00C91E0E">
            <w:pPr>
              <w:rPr>
                <w:rFonts w:asciiTheme="minorHAnsi" w:hAnsiTheme="minorHAnsi" w:cstheme="minorHAnsi"/>
                <w:sz w:val="24"/>
                <w:szCs w:val="24"/>
              </w:rPr>
            </w:pPr>
            <w:sdt>
              <w:sdtPr>
                <w:rPr>
                  <w:rFonts w:asciiTheme="minorHAnsi" w:hAnsiTheme="minorHAnsi" w:cstheme="minorHAnsi"/>
                  <w:sz w:val="24"/>
                  <w:szCs w:val="24"/>
                </w:rPr>
                <w:id w:val="1815760518"/>
                <w14:checkbox>
                  <w14:checked w14:val="1"/>
                  <w14:checkedState w14:val="2612" w14:font="MS Gothic"/>
                  <w14:uncheckedState w14:val="2610" w14:font="MS Gothic"/>
                </w14:checkbox>
              </w:sdtPr>
              <w:sdtEndPr/>
              <w:sdtContent>
                <w:r w:rsidR="00C91E0E" w:rsidRPr="005E2BF1">
                  <w:rPr>
                    <w:rFonts w:ascii="Segoe UI Symbol" w:eastAsia="MS Gothic" w:hAnsi="Segoe UI Symbol" w:cs="Segoe UI Symbol"/>
                    <w:sz w:val="24"/>
                    <w:szCs w:val="24"/>
                  </w:rPr>
                  <w:t>☒</w:t>
                </w:r>
              </w:sdtContent>
            </w:sdt>
            <w:r w:rsidR="00C91E0E">
              <w:rPr>
                <w:rFonts w:asciiTheme="minorHAnsi" w:hAnsiTheme="minorHAnsi" w:cstheme="minorHAnsi"/>
                <w:sz w:val="24"/>
                <w:szCs w:val="24"/>
              </w:rPr>
              <w:t xml:space="preserve"> Accomplished Table 1.</w:t>
            </w:r>
          </w:p>
          <w:p w14:paraId="023A25E1" w14:textId="0118178C" w:rsidR="00C91E0E" w:rsidRPr="00C91E0E" w:rsidRDefault="00A840D6" w:rsidP="00C91E0E">
            <w:pPr>
              <w:rPr>
                <w:rFonts w:asciiTheme="minorHAnsi" w:hAnsiTheme="minorHAnsi" w:cstheme="minorHAnsi"/>
                <w:sz w:val="24"/>
                <w:szCs w:val="24"/>
              </w:rPr>
            </w:pPr>
            <w:sdt>
              <w:sdtPr>
                <w:rPr>
                  <w:rFonts w:asciiTheme="minorHAnsi" w:hAnsiTheme="minorHAnsi" w:cstheme="minorHAnsi"/>
                  <w:sz w:val="24"/>
                  <w:szCs w:val="24"/>
                </w:rPr>
                <w:id w:val="1197427551"/>
                <w14:checkbox>
                  <w14:checked w14:val="1"/>
                  <w14:checkedState w14:val="2612" w14:font="MS Gothic"/>
                  <w14:uncheckedState w14:val="2610" w14:font="MS Gothic"/>
                </w14:checkbox>
              </w:sdtPr>
              <w:sdtEndPr/>
              <w:sdtContent>
                <w:r w:rsidR="00C91E0E" w:rsidRPr="005E2BF1">
                  <w:rPr>
                    <w:rFonts w:ascii="Segoe UI Symbol" w:eastAsia="MS Gothic" w:hAnsi="Segoe UI Symbol" w:cs="Segoe UI Symbol"/>
                    <w:sz w:val="24"/>
                    <w:szCs w:val="24"/>
                  </w:rPr>
                  <w:t>☒</w:t>
                </w:r>
              </w:sdtContent>
            </w:sdt>
            <w:r w:rsidR="00C91E0E">
              <w:rPr>
                <w:rFonts w:asciiTheme="minorHAnsi" w:hAnsiTheme="minorHAnsi" w:cstheme="minorHAnsi"/>
                <w:sz w:val="24"/>
                <w:szCs w:val="24"/>
              </w:rPr>
              <w:t xml:space="preserve"> CAC Certificate – Business Registration Document</w:t>
            </w:r>
          </w:p>
          <w:p w14:paraId="27AE67A3" w14:textId="77777777" w:rsidR="00CA0F46" w:rsidRDefault="00A840D6" w:rsidP="004F0AFA">
            <w:pPr>
              <w:jc w:val="both"/>
              <w:rPr>
                <w:rFonts w:asciiTheme="minorHAnsi" w:hAnsiTheme="minorHAnsi" w:cstheme="minorHAnsi"/>
                <w:sz w:val="24"/>
                <w:szCs w:val="24"/>
              </w:rPr>
            </w:pPr>
            <w:sdt>
              <w:sdtPr>
                <w:rPr>
                  <w:rFonts w:asciiTheme="minorHAnsi" w:hAnsiTheme="minorHAnsi" w:cstheme="minorHAnsi"/>
                  <w:sz w:val="24"/>
                  <w:szCs w:val="24"/>
                </w:rPr>
                <w:id w:val="-38360464"/>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Written Self-Declaration of not being included in the UN Security Council 1267/1989 list, UN Procurement Division List or other UN Ineligibility List;</w:t>
            </w:r>
          </w:p>
          <w:p w14:paraId="68CAACE2" w14:textId="77777777" w:rsidR="00BB6141" w:rsidRDefault="00A840D6" w:rsidP="00BB6141">
            <w:pPr>
              <w:rPr>
                <w:rFonts w:asciiTheme="minorHAnsi" w:hAnsiTheme="minorHAnsi" w:cstheme="minorHAnsi"/>
                <w:sz w:val="24"/>
                <w:szCs w:val="24"/>
              </w:rPr>
            </w:pPr>
            <w:sdt>
              <w:sdtPr>
                <w:rPr>
                  <w:rFonts w:asciiTheme="minorHAnsi" w:hAnsiTheme="minorHAnsi" w:cstheme="minorHAnsi"/>
                  <w:iCs/>
                  <w:sz w:val="24"/>
                  <w:szCs w:val="24"/>
                </w:rPr>
                <w:id w:val="-1280177896"/>
                <w14:checkbox>
                  <w14:checked w14:val="1"/>
                  <w14:checkedState w14:val="2612" w14:font="MS Gothic"/>
                  <w14:uncheckedState w14:val="2610" w14:font="MS Gothic"/>
                </w14:checkbox>
              </w:sdtPr>
              <w:sdtEndPr/>
              <w:sdtContent>
                <w:r w:rsidR="00BB6141" w:rsidRPr="005E2BF1">
                  <w:rPr>
                    <w:rFonts w:ascii="Segoe UI Symbol" w:eastAsia="MS Gothic" w:hAnsi="Segoe UI Symbol" w:cs="Segoe UI Symbol"/>
                    <w:iCs/>
                    <w:sz w:val="24"/>
                    <w:szCs w:val="24"/>
                  </w:rPr>
                  <w:t>☒</w:t>
                </w:r>
              </w:sdtContent>
            </w:sdt>
            <w:r w:rsidR="00BB6141">
              <w:rPr>
                <w:rFonts w:asciiTheme="minorHAnsi" w:hAnsiTheme="minorHAnsi" w:cstheme="minorHAnsi"/>
                <w:iCs/>
                <w:sz w:val="24"/>
                <w:szCs w:val="24"/>
              </w:rPr>
              <w:t xml:space="preserve"> CV of Site Engineer – COREN Certified</w:t>
            </w:r>
          </w:p>
          <w:p w14:paraId="42573DAE" w14:textId="77777777" w:rsidR="00BB6141" w:rsidRPr="005E2BF1" w:rsidRDefault="00A840D6" w:rsidP="00BB6141">
            <w:pPr>
              <w:rPr>
                <w:rFonts w:asciiTheme="minorHAnsi" w:hAnsiTheme="minorHAnsi" w:cstheme="minorHAnsi"/>
                <w:sz w:val="24"/>
                <w:szCs w:val="24"/>
              </w:rPr>
            </w:pPr>
            <w:sdt>
              <w:sdtPr>
                <w:rPr>
                  <w:rFonts w:asciiTheme="minorHAnsi" w:hAnsiTheme="minorHAnsi" w:cstheme="minorHAnsi"/>
                  <w:iCs/>
                  <w:sz w:val="24"/>
                  <w:szCs w:val="24"/>
                </w:rPr>
                <w:id w:val="-1805837237"/>
                <w14:checkbox>
                  <w14:checked w14:val="1"/>
                  <w14:checkedState w14:val="2612" w14:font="MS Gothic"/>
                  <w14:uncheckedState w14:val="2610" w14:font="MS Gothic"/>
                </w14:checkbox>
              </w:sdtPr>
              <w:sdtEndPr/>
              <w:sdtContent>
                <w:r w:rsidR="00BB6141" w:rsidRPr="005E2BF1">
                  <w:rPr>
                    <w:rFonts w:ascii="Segoe UI Symbol" w:eastAsia="MS Gothic" w:hAnsi="Segoe UI Symbol" w:cs="Segoe UI Symbol"/>
                    <w:iCs/>
                    <w:sz w:val="24"/>
                    <w:szCs w:val="24"/>
                  </w:rPr>
                  <w:t>☒</w:t>
                </w:r>
              </w:sdtContent>
            </w:sdt>
            <w:r w:rsidR="00BB6141">
              <w:rPr>
                <w:rFonts w:asciiTheme="minorHAnsi" w:hAnsiTheme="minorHAnsi" w:cstheme="minorHAnsi"/>
                <w:iCs/>
                <w:sz w:val="24"/>
                <w:szCs w:val="24"/>
              </w:rPr>
              <w:t xml:space="preserve"> Work Plan for period of 4 weeks</w:t>
            </w:r>
          </w:p>
          <w:p w14:paraId="0BCBD28D" w14:textId="4BBADD1E" w:rsidR="00BB6141" w:rsidRPr="005E2BF1" w:rsidDel="00F84374" w:rsidRDefault="00A840D6" w:rsidP="005114B4">
            <w:pPr>
              <w:jc w:val="both"/>
              <w:rPr>
                <w:rFonts w:asciiTheme="minorHAnsi" w:hAnsiTheme="minorHAnsi" w:cstheme="minorHAnsi"/>
                <w:iCs/>
                <w:sz w:val="24"/>
                <w:szCs w:val="24"/>
              </w:rPr>
            </w:pPr>
            <w:sdt>
              <w:sdtPr>
                <w:rPr>
                  <w:rFonts w:asciiTheme="minorHAnsi" w:hAnsiTheme="minorHAnsi" w:cstheme="minorHAnsi"/>
                  <w:iCs/>
                  <w:sz w:val="24"/>
                  <w:szCs w:val="24"/>
                </w:rPr>
                <w:id w:val="707921079"/>
                <w14:checkbox>
                  <w14:checked w14:val="1"/>
                  <w14:checkedState w14:val="2612" w14:font="MS Gothic"/>
                  <w14:uncheckedState w14:val="2610" w14:font="MS Gothic"/>
                </w14:checkbox>
              </w:sdtPr>
              <w:sdtEndPr/>
              <w:sdtContent>
                <w:r w:rsidR="00BB6141" w:rsidRPr="005E2BF1">
                  <w:rPr>
                    <w:rFonts w:ascii="Segoe UI Symbol" w:eastAsia="MS Gothic" w:hAnsi="Segoe UI Symbol" w:cs="Segoe UI Symbol"/>
                    <w:iCs/>
                    <w:sz w:val="24"/>
                    <w:szCs w:val="24"/>
                  </w:rPr>
                  <w:t>☒</w:t>
                </w:r>
              </w:sdtContent>
            </w:sdt>
            <w:r w:rsidR="00F82248">
              <w:rPr>
                <w:rFonts w:asciiTheme="minorHAnsi" w:hAnsiTheme="minorHAnsi" w:cstheme="minorHAnsi"/>
                <w:iCs/>
                <w:sz w:val="24"/>
                <w:szCs w:val="24"/>
              </w:rPr>
              <w:t xml:space="preserve">List and </w:t>
            </w:r>
            <w:r w:rsidR="00BB6141">
              <w:rPr>
                <w:rFonts w:asciiTheme="minorHAnsi" w:hAnsiTheme="minorHAnsi" w:cstheme="minorHAnsi"/>
                <w:iCs/>
                <w:sz w:val="24"/>
                <w:szCs w:val="24"/>
              </w:rPr>
              <w:t xml:space="preserve">Evidence of 3 similar jobs in water </w:t>
            </w:r>
            <w:r w:rsidR="005114B4" w:rsidRPr="005114B4">
              <w:rPr>
                <w:rFonts w:asciiTheme="minorHAnsi" w:hAnsiTheme="minorHAnsi" w:cstheme="minorHAnsi"/>
                <w:b/>
                <w:iCs/>
                <w:sz w:val="24"/>
                <w:szCs w:val="24"/>
              </w:rPr>
              <w:t>Solar Installation</w:t>
            </w:r>
            <w:r w:rsidR="006B0D38">
              <w:rPr>
                <w:rFonts w:asciiTheme="minorHAnsi" w:hAnsiTheme="minorHAnsi" w:cstheme="minorHAnsi"/>
                <w:b/>
                <w:iCs/>
                <w:sz w:val="24"/>
                <w:szCs w:val="24"/>
              </w:rPr>
              <w:t>s</w:t>
            </w:r>
            <w:r w:rsidR="00BB6141">
              <w:rPr>
                <w:rFonts w:asciiTheme="minorHAnsi" w:hAnsiTheme="minorHAnsi" w:cstheme="minorHAnsi"/>
                <w:iCs/>
                <w:sz w:val="24"/>
                <w:szCs w:val="24"/>
              </w:rPr>
              <w:t xml:space="preserve"> in the last 5 years</w:t>
            </w:r>
          </w:p>
        </w:tc>
      </w:tr>
      <w:tr w:rsidR="00CA0F46" w:rsidRPr="005E2BF1" w14:paraId="598E6263" w14:textId="77777777" w:rsidTr="007861BC">
        <w:tc>
          <w:tcPr>
            <w:tcW w:w="2880" w:type="dxa"/>
          </w:tcPr>
          <w:p w14:paraId="6906CA27"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lastRenderedPageBreak/>
              <w:t>Period of Validity of Quotes starting the Submission Date</w:t>
            </w:r>
          </w:p>
        </w:tc>
        <w:tc>
          <w:tcPr>
            <w:tcW w:w="6390" w:type="dxa"/>
          </w:tcPr>
          <w:p w14:paraId="448632D7" w14:textId="13DEF2BD" w:rsidR="00CA0F46" w:rsidRPr="005E2BF1" w:rsidRDefault="00A840D6" w:rsidP="00CA0F46">
            <w:pPr>
              <w:tabs>
                <w:tab w:val="left" w:pos="940"/>
              </w:tabs>
              <w:rPr>
                <w:rFonts w:asciiTheme="minorHAnsi" w:hAnsiTheme="minorHAnsi" w:cstheme="minorHAnsi"/>
                <w:sz w:val="24"/>
                <w:szCs w:val="24"/>
              </w:rPr>
            </w:pPr>
            <w:sdt>
              <w:sdtPr>
                <w:rPr>
                  <w:rFonts w:asciiTheme="minorHAnsi" w:hAnsiTheme="minorHAnsi" w:cstheme="minorHAnsi"/>
                  <w:sz w:val="24"/>
                  <w:szCs w:val="24"/>
                </w:rPr>
                <w:id w:val="-209153476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6B0D38">
              <w:rPr>
                <w:rFonts w:asciiTheme="minorHAnsi" w:hAnsiTheme="minorHAnsi" w:cstheme="minorHAnsi"/>
                <w:sz w:val="24"/>
                <w:szCs w:val="24"/>
              </w:rPr>
              <w:t xml:space="preserve"> 9</w:t>
            </w:r>
            <w:r w:rsidR="00CA0F46" w:rsidRPr="005E2BF1">
              <w:rPr>
                <w:rFonts w:asciiTheme="minorHAnsi" w:hAnsiTheme="minorHAnsi" w:cstheme="minorHAnsi"/>
                <w:sz w:val="24"/>
                <w:szCs w:val="24"/>
              </w:rPr>
              <w:t xml:space="preserve">0 days       </w:t>
            </w:r>
          </w:p>
          <w:p w14:paraId="6B593D37" w14:textId="77777777" w:rsidR="00CA0F46" w:rsidRPr="005E2BF1" w:rsidRDefault="00CA0F46" w:rsidP="00CA0F46">
            <w:pPr>
              <w:tabs>
                <w:tab w:val="left" w:pos="940"/>
              </w:tabs>
              <w:rPr>
                <w:rFonts w:asciiTheme="minorHAnsi" w:hAnsiTheme="minorHAnsi" w:cstheme="minorHAnsi"/>
                <w:sz w:val="24"/>
                <w:szCs w:val="24"/>
              </w:rPr>
            </w:pPr>
            <w:r w:rsidRPr="005E2BF1">
              <w:rPr>
                <w:rFonts w:asciiTheme="minorHAnsi" w:hAnsiTheme="minorHAnsi" w:cstheme="minorHAnsi"/>
                <w:iCs/>
                <w:sz w:val="24"/>
                <w:szCs w:val="24"/>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CA0F46" w:rsidRPr="005E2BF1" w14:paraId="4990EDA8" w14:textId="77777777" w:rsidTr="007861BC">
        <w:tc>
          <w:tcPr>
            <w:tcW w:w="2880" w:type="dxa"/>
          </w:tcPr>
          <w:p w14:paraId="46615019"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Partial Quotes</w:t>
            </w:r>
          </w:p>
        </w:tc>
        <w:tc>
          <w:tcPr>
            <w:tcW w:w="6390" w:type="dxa"/>
          </w:tcPr>
          <w:p w14:paraId="1E4AAAA6" w14:textId="21C2C2C3" w:rsidR="00CA0F46" w:rsidRDefault="00A840D6" w:rsidP="00C91E0E">
            <w:pPr>
              <w:rPr>
                <w:rFonts w:asciiTheme="minorHAnsi" w:hAnsiTheme="minorHAnsi" w:cstheme="minorHAnsi"/>
                <w:sz w:val="24"/>
                <w:szCs w:val="24"/>
              </w:rPr>
            </w:pPr>
            <w:sdt>
              <w:sdtPr>
                <w:rPr>
                  <w:rFonts w:asciiTheme="minorHAnsi" w:hAnsiTheme="minorHAnsi" w:cstheme="minorHAnsi"/>
                  <w:sz w:val="24"/>
                  <w:szCs w:val="24"/>
                </w:rPr>
                <w:id w:val="-1082146053"/>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 w:val="24"/>
                    <w:szCs w:val="24"/>
                  </w:rPr>
                  <w:t>☒</w:t>
                </w:r>
              </w:sdtContent>
            </w:sdt>
            <w:r w:rsidR="00AE05FA">
              <w:rPr>
                <w:rFonts w:asciiTheme="minorHAnsi" w:hAnsiTheme="minorHAnsi" w:cstheme="minorHAnsi"/>
                <w:sz w:val="24"/>
                <w:szCs w:val="24"/>
              </w:rPr>
              <w:t xml:space="preserve"> </w:t>
            </w:r>
            <w:r w:rsidR="00C91E0E">
              <w:rPr>
                <w:rFonts w:asciiTheme="minorHAnsi" w:hAnsiTheme="minorHAnsi" w:cstheme="minorHAnsi"/>
                <w:sz w:val="24"/>
                <w:szCs w:val="24"/>
              </w:rPr>
              <w:t xml:space="preserve">not </w:t>
            </w:r>
            <w:r w:rsidR="00CA0F46" w:rsidRPr="005E2BF1">
              <w:rPr>
                <w:rFonts w:asciiTheme="minorHAnsi" w:hAnsiTheme="minorHAnsi" w:cstheme="minorHAnsi"/>
                <w:sz w:val="24"/>
                <w:szCs w:val="24"/>
              </w:rPr>
              <w:t>permitted</w:t>
            </w:r>
          </w:p>
          <w:p w14:paraId="3181546F" w14:textId="77777777" w:rsidR="00C91E0E" w:rsidRPr="005E2BF1" w:rsidRDefault="00C91E0E" w:rsidP="00C91E0E">
            <w:pPr>
              <w:rPr>
                <w:rFonts w:asciiTheme="minorHAnsi" w:hAnsiTheme="minorHAnsi" w:cstheme="minorHAnsi"/>
                <w:sz w:val="24"/>
                <w:szCs w:val="24"/>
              </w:rPr>
            </w:pPr>
          </w:p>
        </w:tc>
      </w:tr>
      <w:tr w:rsidR="00CA0F46" w:rsidRPr="005E2BF1" w14:paraId="2BD68AD9" w14:textId="77777777" w:rsidTr="007861BC">
        <w:tc>
          <w:tcPr>
            <w:tcW w:w="2880" w:type="dxa"/>
          </w:tcPr>
          <w:p w14:paraId="57FA1CDF" w14:textId="77777777" w:rsidR="00CA0F46" w:rsidRPr="005E2BF1" w:rsidRDefault="00CA0F46" w:rsidP="00CA0F46">
            <w:pPr>
              <w:rPr>
                <w:rFonts w:asciiTheme="minorHAnsi" w:hAnsiTheme="minorHAnsi" w:cstheme="minorHAnsi"/>
                <w:sz w:val="24"/>
                <w:szCs w:val="24"/>
              </w:rPr>
            </w:pPr>
          </w:p>
          <w:p w14:paraId="313284DC" w14:textId="77777777"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Payment Terms</w:t>
            </w:r>
          </w:p>
        </w:tc>
        <w:tc>
          <w:tcPr>
            <w:tcW w:w="6390" w:type="dxa"/>
          </w:tcPr>
          <w:p w14:paraId="7A1FAA55" w14:textId="101DB517" w:rsidR="00CA0F46" w:rsidRPr="007C5506" w:rsidRDefault="00A840D6" w:rsidP="00CA0F46">
            <w:pPr>
              <w:rPr>
                <w:rFonts w:asciiTheme="minorHAnsi" w:eastAsia="Calibri" w:hAnsiTheme="minorHAnsi" w:cstheme="minorHAnsi"/>
                <w:spacing w:val="-1"/>
                <w:sz w:val="24"/>
                <w:szCs w:val="24"/>
              </w:rPr>
            </w:pPr>
            <w:sdt>
              <w:sdtPr>
                <w:rPr>
                  <w:rFonts w:asciiTheme="minorHAnsi" w:hAnsiTheme="minorHAnsi" w:cstheme="minorHAnsi"/>
                  <w:sz w:val="24"/>
                  <w:szCs w:val="24"/>
                </w:rPr>
                <w:id w:val="98866548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t>
            </w:r>
            <w:r w:rsidR="007C5506">
              <w:rPr>
                <w:rFonts w:asciiTheme="minorHAnsi" w:hAnsiTheme="minorHAnsi" w:cstheme="minorHAnsi"/>
                <w:sz w:val="24"/>
                <w:szCs w:val="24"/>
              </w:rPr>
              <w:t xml:space="preserve">As stated in the attached </w:t>
            </w:r>
            <w:r w:rsidR="007C5506" w:rsidRPr="007C5506">
              <w:rPr>
                <w:rFonts w:asciiTheme="minorHAnsi" w:hAnsiTheme="minorHAnsi" w:cstheme="minorHAnsi"/>
                <w:sz w:val="24"/>
                <w:szCs w:val="24"/>
              </w:rPr>
              <w:t>CONDITIONS AND SCHEDULE OF PAYMENT</w:t>
            </w:r>
          </w:p>
        </w:tc>
      </w:tr>
      <w:tr w:rsidR="00CA0F46" w:rsidRPr="005E2BF1" w14:paraId="2C112E43" w14:textId="77777777" w:rsidTr="005E2BF1">
        <w:trPr>
          <w:cantSplit/>
          <w:trHeight w:val="1709"/>
        </w:trPr>
        <w:tc>
          <w:tcPr>
            <w:tcW w:w="2880" w:type="dxa"/>
          </w:tcPr>
          <w:p w14:paraId="609965FF" w14:textId="77777777" w:rsidR="00CA0F46" w:rsidRPr="005E2BF1" w:rsidRDefault="00CA0F46" w:rsidP="00CA0F46">
            <w:pPr>
              <w:rPr>
                <w:rFonts w:asciiTheme="minorHAnsi" w:hAnsiTheme="minorHAnsi" w:cstheme="minorHAnsi"/>
                <w:sz w:val="24"/>
                <w:szCs w:val="24"/>
              </w:rPr>
            </w:pPr>
          </w:p>
          <w:p w14:paraId="77EAC631"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Evaluation Criteria </w:t>
            </w:r>
          </w:p>
          <w:p w14:paraId="04C24ED9"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i/>
                <w:color w:val="000000" w:themeColor="text1"/>
                <w:sz w:val="24"/>
                <w:szCs w:val="24"/>
              </w:rPr>
              <w:t>[check as many as applicable]</w:t>
            </w:r>
          </w:p>
        </w:tc>
        <w:tc>
          <w:tcPr>
            <w:tcW w:w="6390" w:type="dxa"/>
          </w:tcPr>
          <w:p w14:paraId="2D5796DA" w14:textId="77777777" w:rsidR="00CA0F46" w:rsidRPr="005E2BF1" w:rsidRDefault="00CA0F46" w:rsidP="00CA0F46">
            <w:pPr>
              <w:ind w:left="342"/>
              <w:rPr>
                <w:rFonts w:asciiTheme="minorHAnsi" w:hAnsiTheme="minorHAnsi" w:cstheme="minorHAnsi"/>
                <w:sz w:val="24"/>
                <w:szCs w:val="24"/>
              </w:rPr>
            </w:pPr>
          </w:p>
          <w:p w14:paraId="1442EFA2" w14:textId="0AC91BFA" w:rsidR="00CA0F46"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354506693"/>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Technical responsiveness/Full compliance to requirements and lowest price</w:t>
            </w:r>
            <w:r w:rsidR="00CA0F46" w:rsidRPr="005E2BF1">
              <w:rPr>
                <w:rStyle w:val="FootnoteReference"/>
                <w:rFonts w:asciiTheme="minorHAnsi" w:hAnsiTheme="minorHAnsi" w:cstheme="minorHAnsi"/>
                <w:sz w:val="24"/>
                <w:szCs w:val="24"/>
              </w:rPr>
              <w:footnoteReference w:id="2"/>
            </w:r>
          </w:p>
          <w:p w14:paraId="66EFC36F" w14:textId="6E4E2A0D" w:rsidR="00CA0F46" w:rsidRPr="005E2BF1" w:rsidRDefault="00A840D6" w:rsidP="004F0AFA">
            <w:pPr>
              <w:rPr>
                <w:rFonts w:asciiTheme="minorHAnsi" w:hAnsiTheme="minorHAnsi" w:cstheme="minorHAnsi"/>
                <w:i/>
                <w:color w:val="000000" w:themeColor="text1"/>
                <w:sz w:val="24"/>
                <w:szCs w:val="24"/>
              </w:rPr>
            </w:pPr>
            <w:sdt>
              <w:sdtPr>
                <w:rPr>
                  <w:rFonts w:asciiTheme="minorHAnsi" w:hAnsiTheme="minorHAnsi" w:cstheme="minorHAnsi"/>
                  <w:sz w:val="24"/>
                  <w:szCs w:val="24"/>
                </w:rPr>
                <w:id w:val="-79151273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Full acceptance of the PO/Contract General Terms and Conditions </w:t>
            </w:r>
          </w:p>
          <w:p w14:paraId="17297243" w14:textId="77777777" w:rsidR="004F0AFA" w:rsidRPr="005E2BF1" w:rsidRDefault="004F0AFA" w:rsidP="004F0AFA">
            <w:pPr>
              <w:rPr>
                <w:rFonts w:asciiTheme="minorHAnsi" w:hAnsiTheme="minorHAnsi" w:cstheme="minorHAnsi"/>
                <w:sz w:val="24"/>
                <w:szCs w:val="24"/>
              </w:rPr>
            </w:pPr>
          </w:p>
        </w:tc>
      </w:tr>
      <w:tr w:rsidR="00CA0F46" w:rsidRPr="005E2BF1" w14:paraId="61FEA857" w14:textId="77777777" w:rsidTr="007861BC">
        <w:tblPrEx>
          <w:tblLook w:val="04A0" w:firstRow="1" w:lastRow="0" w:firstColumn="1" w:lastColumn="0" w:noHBand="0" w:noVBand="1"/>
        </w:tblPrEx>
        <w:tc>
          <w:tcPr>
            <w:tcW w:w="2880" w:type="dxa"/>
            <w:shd w:val="clear" w:color="auto" w:fill="auto"/>
          </w:tcPr>
          <w:p w14:paraId="2A28837A" w14:textId="77777777" w:rsidR="00CA0F46" w:rsidRPr="005E2BF1" w:rsidRDefault="00CA0F46" w:rsidP="00CA0F46">
            <w:pPr>
              <w:rPr>
                <w:rFonts w:asciiTheme="minorHAnsi" w:hAnsiTheme="minorHAnsi" w:cstheme="minorHAnsi"/>
                <w:bCs/>
                <w:sz w:val="24"/>
                <w:szCs w:val="24"/>
              </w:rPr>
            </w:pPr>
          </w:p>
          <w:p w14:paraId="6F48AF91"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UNDP will award to:</w:t>
            </w:r>
          </w:p>
          <w:p w14:paraId="52843C1F" w14:textId="77777777" w:rsidR="00CA0F46" w:rsidRPr="005E2BF1" w:rsidRDefault="00CA0F46" w:rsidP="00CA0F46">
            <w:pPr>
              <w:rPr>
                <w:rFonts w:asciiTheme="minorHAnsi" w:hAnsiTheme="minorHAnsi" w:cstheme="minorHAnsi"/>
                <w:bCs/>
                <w:sz w:val="24"/>
                <w:szCs w:val="24"/>
              </w:rPr>
            </w:pPr>
          </w:p>
        </w:tc>
        <w:tc>
          <w:tcPr>
            <w:tcW w:w="6390" w:type="dxa"/>
            <w:shd w:val="clear" w:color="auto" w:fill="auto"/>
          </w:tcPr>
          <w:p w14:paraId="36034136" w14:textId="77777777" w:rsidR="00CA0F46" w:rsidRPr="005E2BF1" w:rsidRDefault="00CA0F46" w:rsidP="00CA0F46">
            <w:pPr>
              <w:jc w:val="both"/>
              <w:rPr>
                <w:rFonts w:asciiTheme="minorHAnsi" w:hAnsiTheme="minorHAnsi" w:cstheme="minorHAnsi"/>
                <w:bCs/>
                <w:sz w:val="24"/>
                <w:szCs w:val="24"/>
              </w:rPr>
            </w:pPr>
          </w:p>
          <w:p w14:paraId="35E98730" w14:textId="6B12FDD8" w:rsidR="00CA0F46" w:rsidRPr="005E2BF1" w:rsidRDefault="00A840D6" w:rsidP="00CA0F46">
            <w:pPr>
              <w:pStyle w:val="BankNormal"/>
              <w:tabs>
                <w:tab w:val="left" w:pos="342"/>
                <w:tab w:val="right" w:pos="7218"/>
              </w:tabs>
              <w:spacing w:after="0"/>
              <w:rPr>
                <w:rFonts w:asciiTheme="minorHAnsi" w:hAnsiTheme="minorHAnsi" w:cstheme="minorHAnsi"/>
                <w:bCs/>
                <w:szCs w:val="24"/>
              </w:rPr>
            </w:pPr>
            <w:sdt>
              <w:sdtPr>
                <w:rPr>
                  <w:rFonts w:asciiTheme="minorHAnsi" w:hAnsiTheme="minorHAnsi" w:cstheme="minorHAnsi"/>
                  <w:szCs w:val="24"/>
                </w:rPr>
                <w:id w:val="1939414913"/>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Cs w:val="24"/>
                  </w:rPr>
                  <w:t>☒</w:t>
                </w:r>
              </w:sdtContent>
            </w:sdt>
            <w:r w:rsidR="00CA0F46" w:rsidRPr="005E2BF1">
              <w:rPr>
                <w:rFonts w:asciiTheme="minorHAnsi" w:hAnsiTheme="minorHAnsi" w:cstheme="minorHAnsi"/>
                <w:szCs w:val="24"/>
              </w:rPr>
              <w:t xml:space="preserve"> One </w:t>
            </w:r>
            <w:r w:rsidR="007C5506">
              <w:rPr>
                <w:rFonts w:asciiTheme="minorHAnsi" w:hAnsiTheme="minorHAnsi" w:cstheme="minorHAnsi"/>
                <w:szCs w:val="24"/>
              </w:rPr>
              <w:t>Contractor</w:t>
            </w:r>
            <w:r w:rsidR="006B0D38">
              <w:rPr>
                <w:rFonts w:asciiTheme="minorHAnsi" w:hAnsiTheme="minorHAnsi" w:cstheme="minorHAnsi"/>
                <w:szCs w:val="24"/>
              </w:rPr>
              <w:t xml:space="preserve"> or more</w:t>
            </w:r>
          </w:p>
          <w:p w14:paraId="5AF41CB8" w14:textId="77777777" w:rsidR="00CA0F46" w:rsidRPr="005E2BF1" w:rsidRDefault="00CA0F46" w:rsidP="00CA0F46">
            <w:pPr>
              <w:pStyle w:val="BankNormal"/>
              <w:tabs>
                <w:tab w:val="left" w:pos="342"/>
                <w:tab w:val="right" w:pos="7218"/>
              </w:tabs>
              <w:spacing w:after="0"/>
              <w:rPr>
                <w:rFonts w:asciiTheme="minorHAnsi" w:hAnsiTheme="minorHAnsi" w:cstheme="minorHAnsi"/>
                <w:bCs/>
                <w:szCs w:val="24"/>
              </w:rPr>
            </w:pPr>
          </w:p>
        </w:tc>
      </w:tr>
      <w:tr w:rsidR="00CA0F46" w:rsidRPr="005E2BF1" w14:paraId="7BD10FE5" w14:textId="77777777" w:rsidTr="007861BC">
        <w:tblPrEx>
          <w:tblLook w:val="04A0" w:firstRow="1" w:lastRow="0" w:firstColumn="1" w:lastColumn="0" w:noHBand="0" w:noVBand="1"/>
        </w:tblPrEx>
        <w:tc>
          <w:tcPr>
            <w:tcW w:w="2880" w:type="dxa"/>
            <w:shd w:val="clear" w:color="auto" w:fill="auto"/>
          </w:tcPr>
          <w:p w14:paraId="018D0839" w14:textId="77777777" w:rsidR="00CA0F46" w:rsidRPr="005E2BF1" w:rsidRDefault="00CA0F46" w:rsidP="00CA0F46">
            <w:pPr>
              <w:rPr>
                <w:rFonts w:asciiTheme="minorHAnsi" w:hAnsiTheme="minorHAnsi" w:cstheme="minorHAnsi"/>
                <w:bCs/>
                <w:sz w:val="24"/>
                <w:szCs w:val="24"/>
              </w:rPr>
            </w:pPr>
          </w:p>
          <w:p w14:paraId="1A81146D"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Type of Contract to be Signed</w:t>
            </w:r>
          </w:p>
        </w:tc>
        <w:tc>
          <w:tcPr>
            <w:tcW w:w="6390" w:type="dxa"/>
            <w:shd w:val="clear" w:color="auto" w:fill="auto"/>
          </w:tcPr>
          <w:p w14:paraId="64F96965" w14:textId="77777777" w:rsidR="00CA0F46" w:rsidRPr="005E2BF1" w:rsidRDefault="00CA0F46" w:rsidP="00CA0F46">
            <w:pPr>
              <w:jc w:val="both"/>
              <w:rPr>
                <w:rFonts w:asciiTheme="minorHAnsi" w:hAnsiTheme="minorHAnsi" w:cstheme="minorHAnsi"/>
                <w:bCs/>
                <w:sz w:val="24"/>
                <w:szCs w:val="24"/>
              </w:rPr>
            </w:pPr>
          </w:p>
          <w:p w14:paraId="4F4D3E31" w14:textId="106FA16C" w:rsidR="00CA0F46" w:rsidRPr="005E2BF1" w:rsidRDefault="00A840D6" w:rsidP="00CA0F46">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62179485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napToGrid w:val="0"/>
                    <w:szCs w:val="24"/>
                  </w:rPr>
                  <w:t>☒</w:t>
                </w:r>
              </w:sdtContent>
            </w:sdt>
            <w:r w:rsidR="00CA0F46" w:rsidRPr="005E2BF1">
              <w:rPr>
                <w:rFonts w:asciiTheme="minorHAnsi" w:hAnsiTheme="minorHAnsi" w:cstheme="minorHAnsi"/>
                <w:snapToGrid w:val="0"/>
                <w:szCs w:val="24"/>
              </w:rPr>
              <w:t xml:space="preserve"> </w:t>
            </w:r>
            <w:r w:rsidR="006B0D38">
              <w:rPr>
                <w:rFonts w:asciiTheme="minorHAnsi" w:hAnsiTheme="minorHAnsi" w:cstheme="minorHAnsi"/>
                <w:snapToGrid w:val="0"/>
                <w:szCs w:val="24"/>
              </w:rPr>
              <w:t>Contract for Works</w:t>
            </w:r>
          </w:p>
          <w:p w14:paraId="6157AE92" w14:textId="77777777" w:rsidR="00CA0F46" w:rsidRPr="005E2BF1" w:rsidRDefault="00CA0F46" w:rsidP="00CA0F46">
            <w:pPr>
              <w:pStyle w:val="BankNormal"/>
              <w:spacing w:after="0"/>
              <w:rPr>
                <w:rFonts w:asciiTheme="minorHAnsi" w:hAnsiTheme="minorHAnsi" w:cstheme="minorHAnsi"/>
                <w:snapToGrid w:val="0"/>
                <w:szCs w:val="24"/>
              </w:rPr>
            </w:pPr>
          </w:p>
        </w:tc>
      </w:tr>
      <w:tr w:rsidR="00CA0F46" w:rsidRPr="005E2BF1" w14:paraId="03651E2B" w14:textId="77777777" w:rsidTr="007861BC">
        <w:tc>
          <w:tcPr>
            <w:tcW w:w="2880" w:type="dxa"/>
          </w:tcPr>
          <w:p w14:paraId="1E5BC3DF" w14:textId="77777777" w:rsidR="00CA0F46" w:rsidRPr="005E2BF1" w:rsidRDefault="00CA0F46" w:rsidP="00CA0F46">
            <w:pPr>
              <w:rPr>
                <w:rFonts w:asciiTheme="minorHAnsi" w:hAnsiTheme="minorHAnsi" w:cstheme="minorHAnsi"/>
                <w:sz w:val="24"/>
                <w:szCs w:val="24"/>
              </w:rPr>
            </w:pPr>
          </w:p>
          <w:p w14:paraId="41760945"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Special conditions of Contract</w:t>
            </w:r>
          </w:p>
        </w:tc>
        <w:tc>
          <w:tcPr>
            <w:tcW w:w="6390" w:type="dxa"/>
          </w:tcPr>
          <w:p w14:paraId="684E6BF0" w14:textId="77777777" w:rsidR="00CA0F46" w:rsidRPr="005E2BF1" w:rsidRDefault="00CA0F46" w:rsidP="00CA0F46">
            <w:pPr>
              <w:ind w:left="432"/>
              <w:rPr>
                <w:rFonts w:asciiTheme="minorHAnsi" w:hAnsiTheme="minorHAnsi" w:cstheme="minorHAnsi"/>
                <w:sz w:val="24"/>
                <w:szCs w:val="24"/>
              </w:rPr>
            </w:pPr>
          </w:p>
          <w:p w14:paraId="238FC828" w14:textId="1DEA72E4" w:rsidR="00CA0F46" w:rsidRPr="005E2BF1" w:rsidRDefault="00A840D6" w:rsidP="00CA0F46">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840539102"/>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napToGrid w:val="0"/>
                    <w:szCs w:val="24"/>
                  </w:rPr>
                  <w:t>☒</w:t>
                </w:r>
              </w:sdtContent>
            </w:sdt>
            <w:r w:rsidR="00CA0F46" w:rsidRPr="005E2BF1">
              <w:rPr>
                <w:rFonts w:asciiTheme="minorHAnsi" w:hAnsiTheme="minorHAnsi" w:cstheme="minorHAnsi"/>
                <w:snapToGrid w:val="0"/>
                <w:szCs w:val="24"/>
              </w:rPr>
              <w:t xml:space="preserve"> Cancellation of PO/Contract if the delivery/completion is delayed by </w:t>
            </w:r>
            <w:sdt>
              <w:sdtPr>
                <w:rPr>
                  <w:rFonts w:asciiTheme="minorHAnsi" w:hAnsiTheme="minorHAnsi" w:cstheme="minorHAnsi"/>
                  <w:b/>
                  <w:snapToGrid w:val="0"/>
                  <w:szCs w:val="24"/>
                </w:rPr>
                <w:id w:val="1247691321"/>
                <w:text/>
              </w:sdtPr>
              <w:sdtEndPr/>
              <w:sdtContent>
                <w:r w:rsidR="00AE05FA" w:rsidRPr="00AE05FA">
                  <w:rPr>
                    <w:rFonts w:asciiTheme="minorHAnsi" w:hAnsiTheme="minorHAnsi" w:cstheme="minorHAnsi"/>
                    <w:b/>
                    <w:snapToGrid w:val="0"/>
                    <w:szCs w:val="24"/>
                  </w:rPr>
                  <w:t>One week</w:t>
                </w:r>
              </w:sdtContent>
            </w:sdt>
          </w:p>
          <w:p w14:paraId="5DFE6492" w14:textId="77777777" w:rsidR="00CA0F46" w:rsidRPr="005E2BF1" w:rsidRDefault="00CA0F46" w:rsidP="00CA0F46">
            <w:pPr>
              <w:pStyle w:val="BankNormal"/>
              <w:spacing w:after="0"/>
              <w:rPr>
                <w:rFonts w:asciiTheme="minorHAnsi" w:hAnsiTheme="minorHAnsi" w:cstheme="minorHAnsi"/>
                <w:snapToGrid w:val="0"/>
                <w:szCs w:val="24"/>
              </w:rPr>
            </w:pPr>
          </w:p>
        </w:tc>
      </w:tr>
      <w:tr w:rsidR="00CA0F46" w:rsidRPr="005E2BF1" w14:paraId="1ACFA12E" w14:textId="77777777" w:rsidTr="007861BC">
        <w:tc>
          <w:tcPr>
            <w:tcW w:w="2880" w:type="dxa"/>
          </w:tcPr>
          <w:p w14:paraId="59430507" w14:textId="77777777" w:rsidR="00CA0F46" w:rsidRPr="005E2BF1" w:rsidRDefault="00CA0F46" w:rsidP="00CA0F46">
            <w:pPr>
              <w:rPr>
                <w:rFonts w:asciiTheme="minorHAnsi" w:hAnsiTheme="minorHAnsi" w:cstheme="minorHAnsi"/>
                <w:sz w:val="24"/>
                <w:szCs w:val="24"/>
              </w:rPr>
            </w:pPr>
          </w:p>
          <w:p w14:paraId="7B24BA3A" w14:textId="77777777" w:rsidR="00CA0F46" w:rsidRPr="005E2BF1" w:rsidDel="00163CAD"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Conditions for Release of Payment</w:t>
            </w:r>
          </w:p>
        </w:tc>
        <w:tc>
          <w:tcPr>
            <w:tcW w:w="6390" w:type="dxa"/>
          </w:tcPr>
          <w:p w14:paraId="4B09375C" w14:textId="77777777" w:rsidR="00CA0F46" w:rsidRPr="005E2BF1" w:rsidRDefault="00CA0F46" w:rsidP="00CA0F46">
            <w:pPr>
              <w:ind w:left="432"/>
              <w:rPr>
                <w:rFonts w:asciiTheme="minorHAnsi" w:hAnsiTheme="minorHAnsi" w:cstheme="minorHAnsi"/>
                <w:sz w:val="24"/>
                <w:szCs w:val="24"/>
              </w:rPr>
            </w:pPr>
          </w:p>
          <w:p w14:paraId="3B9D9AAA"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 </w:t>
            </w:r>
            <w:r w:rsidRPr="005E2BF1">
              <w:rPr>
                <w:rFonts w:asciiTheme="minorHAnsi" w:hAnsiTheme="minorHAnsi" w:cstheme="minorHAnsi"/>
                <w:b/>
                <w:sz w:val="24"/>
                <w:szCs w:val="24"/>
              </w:rPr>
              <w:t xml:space="preserve">X </w:t>
            </w:r>
            <w:r w:rsidR="00037ABB">
              <w:rPr>
                <w:rFonts w:asciiTheme="minorHAnsi" w:hAnsiTheme="minorHAnsi" w:cstheme="minorHAnsi"/>
                <w:sz w:val="24"/>
                <w:szCs w:val="24"/>
              </w:rPr>
              <w:t>Passing Inspection-Quality and Quantity</w:t>
            </w:r>
          </w:p>
          <w:p w14:paraId="28434839" w14:textId="2844616D" w:rsidR="00CA0F46"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125951501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Written Acceptance of Goods</w:t>
            </w:r>
            <w:r w:rsidR="00037ABB">
              <w:rPr>
                <w:rFonts w:asciiTheme="minorHAnsi" w:hAnsiTheme="minorHAnsi" w:cstheme="minorHAnsi"/>
                <w:sz w:val="24"/>
                <w:szCs w:val="24"/>
              </w:rPr>
              <w:t>/Delivery note</w:t>
            </w:r>
            <w:r w:rsidR="00CA0F46" w:rsidRPr="005E2BF1">
              <w:rPr>
                <w:rFonts w:asciiTheme="minorHAnsi" w:hAnsiTheme="minorHAnsi" w:cstheme="minorHAnsi"/>
                <w:sz w:val="24"/>
                <w:szCs w:val="24"/>
              </w:rPr>
              <w:t xml:space="preserve"> based on full compliance </w:t>
            </w:r>
            <w:r w:rsidR="00037ABB" w:rsidRPr="005E2BF1">
              <w:rPr>
                <w:rFonts w:asciiTheme="minorHAnsi" w:hAnsiTheme="minorHAnsi" w:cstheme="minorHAnsi"/>
                <w:sz w:val="24"/>
                <w:szCs w:val="24"/>
              </w:rPr>
              <w:t>with RFQ</w:t>
            </w:r>
            <w:r w:rsidR="00CA0F46" w:rsidRPr="005E2BF1">
              <w:rPr>
                <w:rFonts w:asciiTheme="minorHAnsi" w:hAnsiTheme="minorHAnsi" w:cstheme="minorHAnsi"/>
                <w:sz w:val="24"/>
                <w:szCs w:val="24"/>
              </w:rPr>
              <w:t xml:space="preserve"> requirements</w:t>
            </w:r>
          </w:p>
          <w:p w14:paraId="38366BBA" w14:textId="77777777" w:rsidR="00CA0F46" w:rsidRPr="005E2BF1" w:rsidDel="00307F3E" w:rsidRDefault="00CA0F46" w:rsidP="00CA0F46">
            <w:pPr>
              <w:rPr>
                <w:rFonts w:asciiTheme="minorHAnsi" w:hAnsiTheme="minorHAnsi" w:cstheme="minorHAnsi"/>
                <w:sz w:val="24"/>
                <w:szCs w:val="24"/>
              </w:rPr>
            </w:pPr>
          </w:p>
        </w:tc>
      </w:tr>
      <w:tr w:rsidR="00CA0F46" w:rsidRPr="005E2BF1" w14:paraId="70AA1D2B" w14:textId="77777777" w:rsidTr="007861BC">
        <w:trPr>
          <w:cantSplit/>
          <w:trHeight w:val="460"/>
        </w:trPr>
        <w:tc>
          <w:tcPr>
            <w:tcW w:w="2880" w:type="dxa"/>
          </w:tcPr>
          <w:p w14:paraId="2A6716B0" w14:textId="77777777" w:rsidR="00CA0F46" w:rsidRPr="005E2BF1" w:rsidRDefault="00CA0F46" w:rsidP="00CA0F46">
            <w:pPr>
              <w:rPr>
                <w:rFonts w:asciiTheme="minorHAnsi" w:hAnsiTheme="minorHAnsi" w:cstheme="minorHAnsi"/>
                <w:sz w:val="24"/>
                <w:szCs w:val="24"/>
              </w:rPr>
            </w:pPr>
          </w:p>
          <w:p w14:paraId="4FDE2186"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Annexes to this RFQ</w:t>
            </w:r>
            <w:r w:rsidRPr="005E2BF1">
              <w:rPr>
                <w:rStyle w:val="FootnoteReference"/>
                <w:rFonts w:asciiTheme="minorHAnsi" w:hAnsiTheme="minorHAnsi" w:cstheme="minorHAnsi"/>
                <w:sz w:val="24"/>
                <w:szCs w:val="24"/>
              </w:rPr>
              <w:footnoteReference w:id="3"/>
            </w:r>
          </w:p>
        </w:tc>
        <w:tc>
          <w:tcPr>
            <w:tcW w:w="6390" w:type="dxa"/>
          </w:tcPr>
          <w:p w14:paraId="17B8E561" w14:textId="77777777" w:rsidR="00CA0F46" w:rsidRPr="005E2BF1" w:rsidRDefault="00CA0F46" w:rsidP="00CA0F46">
            <w:pPr>
              <w:ind w:left="342"/>
              <w:rPr>
                <w:rFonts w:asciiTheme="minorHAnsi" w:hAnsiTheme="minorHAnsi" w:cstheme="minorHAnsi"/>
                <w:sz w:val="24"/>
                <w:szCs w:val="24"/>
              </w:rPr>
            </w:pPr>
          </w:p>
          <w:p w14:paraId="2B446998" w14:textId="4A71C68E" w:rsidR="00CA0F46" w:rsidRPr="005E2BF1" w:rsidRDefault="00A840D6" w:rsidP="00CA0F46">
            <w:pPr>
              <w:rPr>
                <w:rFonts w:asciiTheme="minorHAnsi" w:hAnsiTheme="minorHAnsi" w:cstheme="minorHAnsi"/>
                <w:sz w:val="24"/>
                <w:szCs w:val="24"/>
              </w:rPr>
            </w:pPr>
            <w:sdt>
              <w:sdtPr>
                <w:rPr>
                  <w:rFonts w:asciiTheme="minorHAnsi" w:hAnsiTheme="minorHAnsi" w:cstheme="minorHAnsi"/>
                  <w:sz w:val="24"/>
                  <w:szCs w:val="24"/>
                </w:rPr>
                <w:id w:val="781080330"/>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Specifications of the Goods Required (Annex 1)</w:t>
            </w:r>
          </w:p>
          <w:p w14:paraId="7A93BE43" w14:textId="4950E2CB" w:rsidR="00CA0F46" w:rsidRDefault="00A840D6" w:rsidP="00CA0F46">
            <w:pPr>
              <w:rPr>
                <w:rFonts w:asciiTheme="minorHAnsi" w:hAnsiTheme="minorHAnsi" w:cstheme="minorHAnsi"/>
                <w:sz w:val="24"/>
                <w:szCs w:val="24"/>
              </w:rPr>
            </w:pPr>
            <w:sdt>
              <w:sdtPr>
                <w:rPr>
                  <w:rFonts w:asciiTheme="minorHAnsi" w:hAnsiTheme="minorHAnsi" w:cstheme="minorHAnsi"/>
                  <w:sz w:val="24"/>
                  <w:szCs w:val="24"/>
                </w:rPr>
                <w:id w:val="595137996"/>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Form for Submission of Quotation (Annex 2)</w:t>
            </w:r>
          </w:p>
          <w:p w14:paraId="10F70C93"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Non-acceptance of the terms of the General Terms and Conditions (GTC) shall be grounds for disqualification from this procurement process.  </w:t>
            </w:r>
          </w:p>
        </w:tc>
      </w:tr>
      <w:tr w:rsidR="00CA0F46" w:rsidRPr="005E2BF1" w14:paraId="742EE767" w14:textId="77777777" w:rsidTr="007861BC">
        <w:trPr>
          <w:cantSplit/>
          <w:trHeight w:val="460"/>
        </w:trPr>
        <w:tc>
          <w:tcPr>
            <w:tcW w:w="2880" w:type="dxa"/>
          </w:tcPr>
          <w:p w14:paraId="492DFC8C" w14:textId="77777777" w:rsidR="00CA0F46" w:rsidRPr="005E2BF1" w:rsidRDefault="00CA0F46" w:rsidP="00CA0F46">
            <w:pPr>
              <w:rPr>
                <w:rFonts w:asciiTheme="minorHAnsi" w:hAnsiTheme="minorHAnsi" w:cstheme="minorHAnsi"/>
                <w:sz w:val="24"/>
                <w:szCs w:val="24"/>
              </w:rPr>
            </w:pPr>
          </w:p>
          <w:p w14:paraId="043E5F81"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Contact Person for Inquiries</w:t>
            </w:r>
          </w:p>
          <w:p w14:paraId="67E286C4" w14:textId="77777777"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(Written inquiries only)</w:t>
            </w:r>
          </w:p>
        </w:tc>
        <w:tc>
          <w:tcPr>
            <w:tcW w:w="6390" w:type="dxa"/>
          </w:tcPr>
          <w:p w14:paraId="7859022A" w14:textId="77777777" w:rsidR="00CA0F46" w:rsidRPr="005E2BF1" w:rsidRDefault="00CA0F46" w:rsidP="00CA0F46">
            <w:pPr>
              <w:rPr>
                <w:rFonts w:asciiTheme="minorHAnsi" w:hAnsiTheme="minorHAnsi" w:cstheme="minorHAnsi"/>
                <w:sz w:val="24"/>
                <w:szCs w:val="24"/>
              </w:rPr>
            </w:pPr>
          </w:p>
          <w:sdt>
            <w:sdtPr>
              <w:rPr>
                <w:rFonts w:asciiTheme="minorHAnsi" w:hAnsiTheme="minorHAnsi" w:cstheme="minorHAnsi"/>
                <w:i/>
                <w:color w:val="000000" w:themeColor="text1"/>
                <w:sz w:val="24"/>
                <w:szCs w:val="24"/>
              </w:rPr>
              <w:id w:val="-730925469"/>
              <w:text/>
            </w:sdtPr>
            <w:sdtEndPr/>
            <w:sdtContent>
              <w:p w14:paraId="09B4F3DB" w14:textId="4D12145B" w:rsidR="00CA0F46" w:rsidRPr="005E2BF1" w:rsidRDefault="004F0AFA" w:rsidP="00CA0F46">
                <w:pPr>
                  <w:rPr>
                    <w:rFonts w:asciiTheme="minorHAnsi" w:hAnsiTheme="minorHAnsi" w:cstheme="minorHAnsi"/>
                    <w:i/>
                    <w:color w:val="000000" w:themeColor="text1"/>
                    <w:sz w:val="24"/>
                    <w:szCs w:val="24"/>
                  </w:rPr>
                </w:pPr>
                <w:r w:rsidRPr="005E2BF1">
                  <w:rPr>
                    <w:rFonts w:asciiTheme="minorHAnsi" w:hAnsiTheme="minorHAnsi" w:cstheme="minorHAnsi"/>
                    <w:i/>
                    <w:color w:val="000000" w:themeColor="text1"/>
                    <w:sz w:val="24"/>
                    <w:szCs w:val="24"/>
                  </w:rPr>
                  <w:t>Procurement.ng</w:t>
                </w:r>
                <w:r w:rsidR="00CA0F46" w:rsidRPr="005E2BF1">
                  <w:rPr>
                    <w:rFonts w:asciiTheme="minorHAnsi" w:hAnsiTheme="minorHAnsi" w:cstheme="minorHAnsi"/>
                    <w:i/>
                    <w:color w:val="000000" w:themeColor="text1"/>
                    <w:sz w:val="24"/>
                    <w:szCs w:val="24"/>
                  </w:rPr>
                  <w:t>@undp.org</w:t>
                </w:r>
              </w:p>
            </w:sdtContent>
          </w:sdt>
          <w:p w14:paraId="7DFBCFED" w14:textId="77777777" w:rsidR="00CA0F46" w:rsidRPr="005E2BF1" w:rsidRDefault="00CA0F46" w:rsidP="00CA0F46">
            <w:pPr>
              <w:rPr>
                <w:rFonts w:asciiTheme="minorHAnsi" w:hAnsiTheme="minorHAnsi" w:cstheme="minorHAnsi"/>
                <w:snapToGrid w:val="0"/>
                <w:sz w:val="24"/>
                <w:szCs w:val="24"/>
              </w:rPr>
            </w:pPr>
          </w:p>
          <w:p w14:paraId="4064C037"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napToGrid w:val="0"/>
                <w:sz w:val="24"/>
                <w:szCs w:val="24"/>
              </w:rPr>
              <w:t>Any delay in UNDP’s response shall be not used as a reason for extending the deadline for submission, unless UNDP determines that such an extension is necessary and communicates a new deadline to the Proposers.</w:t>
            </w:r>
          </w:p>
        </w:tc>
      </w:tr>
    </w:tbl>
    <w:p w14:paraId="46704A10" w14:textId="77777777" w:rsidR="00CA0F46" w:rsidRPr="005E2BF1" w:rsidRDefault="00CA0F46" w:rsidP="00CA0F46">
      <w:pPr>
        <w:rPr>
          <w:rFonts w:asciiTheme="minorHAnsi" w:hAnsiTheme="minorHAnsi" w:cstheme="minorHAnsi"/>
          <w:sz w:val="24"/>
          <w:szCs w:val="24"/>
        </w:rPr>
      </w:pPr>
    </w:p>
    <w:p w14:paraId="5CD6142A"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Goods offered shall be reviewed based on completeness and compliance of the quotation with the minimum specifications described above and any other annexes providing details of UNDP requirements. </w:t>
      </w:r>
    </w:p>
    <w:p w14:paraId="1BD06C9F" w14:textId="77777777" w:rsidR="00CA0F46" w:rsidRPr="005E2BF1" w:rsidRDefault="00CA0F46" w:rsidP="00CA0F46">
      <w:pPr>
        <w:rPr>
          <w:rFonts w:asciiTheme="minorHAnsi" w:hAnsiTheme="minorHAnsi" w:cstheme="minorHAnsi"/>
          <w:sz w:val="24"/>
          <w:szCs w:val="24"/>
        </w:rPr>
      </w:pPr>
    </w:p>
    <w:p w14:paraId="25E3CFAD"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The quotation that complies with all of the specifications, requirements and offers the lowest price, as well as all other evaluation criteria indicated, shall be selected.  Any offer that does not meet the requirements shall be rejected.</w:t>
      </w:r>
    </w:p>
    <w:p w14:paraId="2FA2F75D" w14:textId="77777777" w:rsidR="00CA0F46" w:rsidRPr="005E2BF1" w:rsidRDefault="00CA0F46" w:rsidP="00CA0F46">
      <w:pPr>
        <w:rPr>
          <w:rFonts w:asciiTheme="minorHAnsi" w:hAnsiTheme="minorHAnsi" w:cstheme="minorHAnsi"/>
          <w:sz w:val="24"/>
          <w:szCs w:val="24"/>
        </w:rPr>
      </w:pPr>
    </w:p>
    <w:p w14:paraId="19F88A9F"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6EEAB573" w14:textId="77777777" w:rsidR="00CA0F46" w:rsidRPr="005E2BF1" w:rsidRDefault="00CA0F46" w:rsidP="00CA0F46">
      <w:pPr>
        <w:ind w:firstLine="720"/>
        <w:jc w:val="both"/>
        <w:rPr>
          <w:rFonts w:asciiTheme="minorHAnsi" w:hAnsiTheme="minorHAnsi" w:cstheme="minorHAnsi"/>
          <w:sz w:val="24"/>
          <w:szCs w:val="24"/>
        </w:rPr>
      </w:pPr>
    </w:p>
    <w:p w14:paraId="3D3FE5C1"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75DE305" w14:textId="77777777" w:rsidR="00CA0F46" w:rsidRPr="005E2BF1" w:rsidRDefault="00CA0F46" w:rsidP="00CA0F46">
      <w:pPr>
        <w:ind w:firstLine="720"/>
        <w:jc w:val="both"/>
        <w:rPr>
          <w:rFonts w:asciiTheme="minorHAnsi" w:hAnsiTheme="minorHAnsi" w:cstheme="minorHAnsi"/>
          <w:sz w:val="24"/>
          <w:szCs w:val="24"/>
        </w:rPr>
      </w:pPr>
    </w:p>
    <w:p w14:paraId="47DB22B7" w14:textId="77777777" w:rsidR="00CA0F46" w:rsidRPr="005E2BF1" w:rsidRDefault="00CA0F46" w:rsidP="00CA0F46">
      <w:pPr>
        <w:pStyle w:val="ListParagraph"/>
        <w:tabs>
          <w:tab w:val="left" w:pos="0"/>
        </w:tabs>
        <w:spacing w:line="240" w:lineRule="auto"/>
        <w:ind w:left="0" w:firstLine="720"/>
        <w:jc w:val="both"/>
        <w:rPr>
          <w:rFonts w:asciiTheme="minorHAnsi" w:hAnsiTheme="minorHAnsi" w:cstheme="minorHAnsi"/>
          <w:bCs/>
          <w:sz w:val="24"/>
          <w:lang w:val="en-GB"/>
        </w:rPr>
      </w:pPr>
      <w:r w:rsidRPr="005E2BF1">
        <w:rPr>
          <w:rFonts w:asciiTheme="minorHAnsi" w:hAnsiTheme="minorHAnsi" w:cstheme="minorHAnsi"/>
          <w:sz w:val="24"/>
        </w:rPr>
        <w:t xml:space="preserve">At any time during the validity of the quotation, no price variation due to escalation, inflation, fluctuation in exchange rates, or any other market factors shall be accepted by UNDP after it has received the quotation.   </w:t>
      </w:r>
      <w:r w:rsidRPr="005E2BF1">
        <w:rPr>
          <w:rFonts w:asciiTheme="minorHAnsi" w:hAnsiTheme="minorHAnsi" w:cstheme="minorHAnsi"/>
          <w:bCs/>
          <w:sz w:val="24"/>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3CCF8F89" w14:textId="77777777" w:rsidR="00CA0F46" w:rsidRPr="005E2BF1" w:rsidRDefault="00CA0F46" w:rsidP="00CA0F46">
      <w:pPr>
        <w:jc w:val="both"/>
        <w:rPr>
          <w:rStyle w:val="Strong"/>
          <w:rFonts w:asciiTheme="minorHAnsi" w:hAnsiTheme="minorHAnsi" w:cstheme="minorHAnsi"/>
          <w:b w:val="0"/>
          <w:iCs/>
          <w:sz w:val="24"/>
          <w:szCs w:val="24"/>
        </w:rPr>
      </w:pPr>
    </w:p>
    <w:p w14:paraId="01C2586F"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7C74FC0" w14:textId="77777777" w:rsidR="00CA0F46" w:rsidRPr="005E2BF1" w:rsidRDefault="00CA0F46" w:rsidP="00CA0F46">
      <w:pPr>
        <w:ind w:firstLine="720"/>
        <w:rPr>
          <w:rFonts w:asciiTheme="minorHAnsi" w:hAnsiTheme="minorHAnsi" w:cstheme="minorHAnsi"/>
          <w:sz w:val="24"/>
          <w:szCs w:val="24"/>
        </w:rPr>
      </w:pPr>
    </w:p>
    <w:p w14:paraId="544B3FC9"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napToGrid w:val="0"/>
          <w:sz w:val="24"/>
          <w:szCs w:val="24"/>
        </w:rPr>
        <w:t xml:space="preserve">UNDP is not bound to accept any quotation, nor award a contract/Purchase Order, nor be responsible for any costs </w:t>
      </w:r>
      <w:r w:rsidRPr="005E2BF1">
        <w:rPr>
          <w:rFonts w:asciiTheme="minorHAnsi" w:hAnsiTheme="minorHAnsi" w:cstheme="minorHAnsi"/>
          <w:sz w:val="24"/>
          <w:szCs w:val="24"/>
        </w:rPr>
        <w:t xml:space="preserve">associated with a Supplier’s preparation and submission of a quotation, regardless of the outcome or the manner of conducting the selection process. </w:t>
      </w:r>
    </w:p>
    <w:p w14:paraId="65DAD3FD" w14:textId="77777777" w:rsidR="00CA0F46" w:rsidRPr="005E2BF1" w:rsidRDefault="00CA0F46" w:rsidP="00CA0F46">
      <w:pPr>
        <w:ind w:firstLine="720"/>
        <w:jc w:val="both"/>
        <w:rPr>
          <w:rFonts w:asciiTheme="minorHAnsi" w:hAnsiTheme="minorHAnsi" w:cstheme="minorHAnsi"/>
          <w:sz w:val="24"/>
          <w:szCs w:val="24"/>
        </w:rPr>
      </w:pPr>
    </w:p>
    <w:p w14:paraId="1703862D" w14:textId="77777777" w:rsidR="00CA0F46" w:rsidRPr="005E2BF1" w:rsidRDefault="00CA0F46" w:rsidP="00CA0F46">
      <w:pPr>
        <w:jc w:val="both"/>
        <w:rPr>
          <w:rFonts w:asciiTheme="minorHAnsi" w:hAnsiTheme="minorHAnsi" w:cstheme="minorHAnsi"/>
          <w:iCs/>
          <w:snapToGrid w:val="0"/>
          <w:sz w:val="24"/>
          <w:szCs w:val="24"/>
        </w:rPr>
      </w:pPr>
      <w:r w:rsidRPr="005E2BF1">
        <w:rPr>
          <w:rFonts w:asciiTheme="minorHAnsi" w:hAnsiTheme="minorHAnsi" w:cstheme="minorHAnsi"/>
          <w:iCs/>
          <w:sz w:val="24"/>
          <w:szCs w:val="24"/>
        </w:rPr>
        <w:tab/>
        <w:t xml:space="preserve">Please be advised that UNDP’s vendor protest procedure is intended to afford an opportunity to appeal for persons or firms not awarded a purchase order or contract in a competitive procurement process.  </w:t>
      </w:r>
      <w:r w:rsidRPr="005E2BF1">
        <w:rPr>
          <w:rStyle w:val="Strong"/>
          <w:rFonts w:asciiTheme="minorHAnsi" w:hAnsiTheme="minorHAnsi" w:cstheme="minorHAnsi"/>
          <w:iCs/>
          <w:sz w:val="24"/>
          <w:szCs w:val="24"/>
        </w:rPr>
        <w:t xml:space="preserve">In the event that </w:t>
      </w:r>
      <w:r w:rsidRPr="005E2BF1">
        <w:rPr>
          <w:rFonts w:asciiTheme="minorHAnsi" w:hAnsiTheme="minorHAnsi" w:cstheme="minorHAnsi"/>
          <w:iCs/>
          <w:snapToGrid w:val="0"/>
          <w:sz w:val="24"/>
          <w:szCs w:val="24"/>
        </w:rPr>
        <w:t xml:space="preserve">you believe you have not been fairly treated, you can find detailed information about vendor protest procedures in the following link: </w:t>
      </w:r>
    </w:p>
    <w:p w14:paraId="207E1F1F" w14:textId="2FE0E437" w:rsidR="006B0D38" w:rsidRDefault="007502F1" w:rsidP="00F17508">
      <w:pPr>
        <w:ind w:firstLine="720"/>
        <w:jc w:val="both"/>
        <w:rPr>
          <w:rFonts w:asciiTheme="minorHAnsi" w:hAnsiTheme="minorHAnsi" w:cstheme="minorHAnsi"/>
          <w:sz w:val="24"/>
          <w:szCs w:val="24"/>
        </w:rPr>
      </w:pPr>
      <w:r w:rsidRPr="007502F1">
        <w:rPr>
          <w:rFonts w:asciiTheme="minorHAnsi" w:hAnsiTheme="minorHAnsi" w:cstheme="minorHAnsi"/>
          <w:sz w:val="24"/>
          <w:szCs w:val="24"/>
        </w:rPr>
        <w:lastRenderedPageBreak/>
        <w:t> </w:t>
      </w:r>
      <w:r w:rsidR="00F17508" w:rsidRPr="00F17508">
        <w:rPr>
          <w:rFonts w:asciiTheme="minorHAnsi" w:hAnsiTheme="minorHAnsi" w:cstheme="minorHAnsi"/>
          <w:noProof/>
          <w:sz w:val="24"/>
          <w:szCs w:val="24"/>
        </w:rPr>
        <w:drawing>
          <wp:inline distT="0" distB="0" distL="0" distR="0" wp14:anchorId="5FDFC0CB" wp14:editId="2CA45CB4">
            <wp:extent cx="5990081" cy="8465820"/>
            <wp:effectExtent l="0" t="0" r="0" b="0"/>
            <wp:docPr id="2" name="Picture 2" descr="D:\HPSCANS\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scan0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578" cy="8472176"/>
                    </a:xfrm>
                    <a:prstGeom prst="rect">
                      <a:avLst/>
                    </a:prstGeom>
                    <a:noFill/>
                    <a:ln>
                      <a:noFill/>
                    </a:ln>
                  </pic:spPr>
                </pic:pic>
              </a:graphicData>
            </a:graphic>
          </wp:inline>
        </w:drawing>
      </w:r>
    </w:p>
    <w:p w14:paraId="619FD890" w14:textId="77777777" w:rsidR="00F17508" w:rsidRPr="005E2BF1" w:rsidRDefault="00F17508" w:rsidP="00F17508">
      <w:pPr>
        <w:ind w:firstLine="720"/>
        <w:jc w:val="both"/>
        <w:rPr>
          <w:rFonts w:asciiTheme="minorHAnsi" w:hAnsiTheme="minorHAnsi" w:cstheme="minorHAnsi"/>
          <w:sz w:val="24"/>
          <w:szCs w:val="24"/>
        </w:rPr>
      </w:pPr>
    </w:p>
    <w:p w14:paraId="2A05160D" w14:textId="77777777" w:rsidR="00CA0F46" w:rsidRPr="005E2BF1" w:rsidRDefault="00CA0F46" w:rsidP="006F649D">
      <w:pPr>
        <w:jc w:val="right"/>
        <w:rPr>
          <w:rFonts w:asciiTheme="minorHAnsi" w:hAnsiTheme="minorHAnsi" w:cstheme="minorHAnsi"/>
          <w:b/>
          <w:sz w:val="24"/>
          <w:szCs w:val="24"/>
        </w:rPr>
      </w:pPr>
      <w:r w:rsidRPr="005E2BF1">
        <w:rPr>
          <w:rFonts w:asciiTheme="minorHAnsi" w:hAnsiTheme="minorHAnsi" w:cstheme="minorHAnsi"/>
          <w:b/>
          <w:sz w:val="24"/>
          <w:szCs w:val="24"/>
        </w:rPr>
        <w:lastRenderedPageBreak/>
        <w:t>Annex 1</w:t>
      </w:r>
    </w:p>
    <w:p w14:paraId="202BCA44" w14:textId="77777777" w:rsidR="00CA0F46" w:rsidRDefault="00CA0F46" w:rsidP="004920C6">
      <w:pPr>
        <w:jc w:val="center"/>
        <w:rPr>
          <w:rFonts w:asciiTheme="minorHAnsi" w:hAnsiTheme="minorHAnsi" w:cstheme="minorHAnsi"/>
          <w:b/>
          <w:sz w:val="24"/>
          <w:szCs w:val="24"/>
        </w:rPr>
      </w:pPr>
      <w:r w:rsidRPr="005E2BF1">
        <w:rPr>
          <w:rFonts w:asciiTheme="minorHAnsi" w:hAnsiTheme="minorHAnsi" w:cstheme="minorHAnsi"/>
          <w:b/>
          <w:sz w:val="24"/>
          <w:szCs w:val="24"/>
        </w:rPr>
        <w:t>Technical Specifications</w:t>
      </w:r>
      <w:r w:rsidR="007C5506">
        <w:rPr>
          <w:rFonts w:asciiTheme="minorHAnsi" w:hAnsiTheme="minorHAnsi" w:cstheme="minorHAnsi"/>
          <w:b/>
          <w:sz w:val="24"/>
          <w:szCs w:val="24"/>
        </w:rPr>
        <w:t xml:space="preserve"> and Scope of Works</w:t>
      </w:r>
    </w:p>
    <w:p w14:paraId="4AFB4880" w14:textId="77777777" w:rsidR="00991CB1" w:rsidRDefault="00991CB1" w:rsidP="00CA0F46">
      <w:pPr>
        <w:rPr>
          <w:rFonts w:asciiTheme="minorHAnsi" w:hAnsiTheme="minorHAnsi" w:cstheme="minorHAnsi"/>
          <w:b/>
          <w:sz w:val="24"/>
          <w:szCs w:val="24"/>
        </w:rPr>
      </w:pPr>
    </w:p>
    <w:p w14:paraId="25194060" w14:textId="77777777" w:rsidR="003F7F7B" w:rsidRDefault="003F7F7B" w:rsidP="00CA0F46">
      <w:pPr>
        <w:rPr>
          <w:rFonts w:asciiTheme="minorHAnsi" w:hAnsiTheme="minorHAnsi" w:cstheme="minorHAnsi"/>
          <w:b/>
          <w:sz w:val="24"/>
          <w:szCs w:val="24"/>
        </w:rPr>
      </w:pPr>
      <w:r>
        <w:rPr>
          <w:rFonts w:asciiTheme="minorHAnsi" w:hAnsiTheme="minorHAnsi" w:cstheme="minorHAnsi"/>
          <w:b/>
          <w:sz w:val="24"/>
          <w:szCs w:val="24"/>
        </w:rPr>
        <w:t xml:space="preserve">See attached </w:t>
      </w:r>
      <w:r w:rsidR="007C5506" w:rsidRPr="005E2BF1">
        <w:rPr>
          <w:rFonts w:asciiTheme="minorHAnsi" w:hAnsiTheme="minorHAnsi" w:cstheme="minorHAnsi"/>
          <w:b/>
          <w:sz w:val="24"/>
          <w:szCs w:val="24"/>
        </w:rPr>
        <w:t>Technical Specifications</w:t>
      </w:r>
      <w:r w:rsidR="007C5506">
        <w:rPr>
          <w:rFonts w:asciiTheme="minorHAnsi" w:hAnsiTheme="minorHAnsi" w:cstheme="minorHAnsi"/>
          <w:b/>
          <w:sz w:val="24"/>
          <w:szCs w:val="24"/>
        </w:rPr>
        <w:t xml:space="preserve"> and </w:t>
      </w:r>
      <w:r>
        <w:rPr>
          <w:rFonts w:asciiTheme="minorHAnsi" w:hAnsiTheme="minorHAnsi" w:cstheme="minorHAnsi"/>
          <w:b/>
          <w:sz w:val="24"/>
          <w:szCs w:val="24"/>
        </w:rPr>
        <w:t>Scope of Works</w:t>
      </w:r>
    </w:p>
    <w:p w14:paraId="54C76F9A" w14:textId="77777777" w:rsidR="004D5FFE" w:rsidRDefault="004D5FFE" w:rsidP="00E91F09">
      <w:pPr>
        <w:rPr>
          <w:rFonts w:asciiTheme="minorHAnsi" w:hAnsiTheme="minorHAnsi" w:cstheme="minorHAnsi"/>
          <w:b/>
          <w:sz w:val="24"/>
          <w:szCs w:val="24"/>
          <w:u w:val="single"/>
        </w:rPr>
      </w:pPr>
    </w:p>
    <w:p w14:paraId="021140CA" w14:textId="77777777" w:rsidR="004D5FFE" w:rsidRDefault="004D5FFE" w:rsidP="00E91F09">
      <w:pPr>
        <w:rPr>
          <w:rFonts w:asciiTheme="minorHAnsi" w:hAnsiTheme="minorHAnsi" w:cstheme="minorHAnsi"/>
          <w:b/>
          <w:sz w:val="24"/>
          <w:szCs w:val="24"/>
          <w:u w:val="single"/>
        </w:rPr>
      </w:pPr>
    </w:p>
    <w:p w14:paraId="6AEF30B0" w14:textId="77777777" w:rsidR="004D5FFE" w:rsidRDefault="004D5FFE" w:rsidP="00E91F09">
      <w:pPr>
        <w:rPr>
          <w:rFonts w:asciiTheme="minorHAnsi" w:hAnsiTheme="minorHAnsi" w:cstheme="minorHAnsi"/>
          <w:b/>
          <w:sz w:val="24"/>
          <w:szCs w:val="24"/>
          <w:u w:val="single"/>
        </w:rPr>
      </w:pPr>
    </w:p>
    <w:p w14:paraId="752BCFB1" w14:textId="77777777" w:rsidR="004D5FFE" w:rsidRDefault="004D5FFE" w:rsidP="00E91F09">
      <w:pPr>
        <w:rPr>
          <w:rFonts w:asciiTheme="minorHAnsi" w:hAnsiTheme="minorHAnsi" w:cstheme="minorHAnsi"/>
          <w:b/>
          <w:sz w:val="24"/>
          <w:szCs w:val="24"/>
          <w:u w:val="single"/>
        </w:rPr>
      </w:pPr>
    </w:p>
    <w:p w14:paraId="2CCB9E88" w14:textId="77777777" w:rsidR="004D5FFE" w:rsidRDefault="004D5FFE" w:rsidP="00E91F09">
      <w:pPr>
        <w:rPr>
          <w:rFonts w:asciiTheme="minorHAnsi" w:hAnsiTheme="minorHAnsi" w:cstheme="minorHAnsi"/>
          <w:b/>
          <w:sz w:val="24"/>
          <w:szCs w:val="24"/>
          <w:u w:val="single"/>
        </w:rPr>
      </w:pPr>
    </w:p>
    <w:p w14:paraId="1A8D8A2C" w14:textId="77777777" w:rsidR="004D5FFE" w:rsidRDefault="004D5FFE" w:rsidP="00E91F09">
      <w:pPr>
        <w:rPr>
          <w:rFonts w:asciiTheme="minorHAnsi" w:hAnsiTheme="minorHAnsi" w:cstheme="minorHAnsi"/>
          <w:b/>
          <w:sz w:val="24"/>
          <w:szCs w:val="24"/>
          <w:u w:val="single"/>
        </w:rPr>
      </w:pPr>
    </w:p>
    <w:p w14:paraId="42FA6764" w14:textId="77777777" w:rsidR="004D5FFE" w:rsidRDefault="004D5FFE" w:rsidP="00E91F09">
      <w:pPr>
        <w:rPr>
          <w:rFonts w:asciiTheme="minorHAnsi" w:hAnsiTheme="minorHAnsi" w:cstheme="minorHAnsi"/>
          <w:b/>
          <w:sz w:val="24"/>
          <w:szCs w:val="24"/>
          <w:u w:val="single"/>
        </w:rPr>
      </w:pPr>
    </w:p>
    <w:p w14:paraId="1B5D4404" w14:textId="77777777" w:rsidR="006774E1" w:rsidRDefault="006774E1" w:rsidP="00E91F09">
      <w:pPr>
        <w:rPr>
          <w:rFonts w:asciiTheme="minorHAnsi" w:hAnsiTheme="minorHAnsi" w:cstheme="minorHAnsi"/>
          <w:b/>
          <w:sz w:val="24"/>
          <w:szCs w:val="24"/>
          <w:u w:val="single"/>
        </w:rPr>
      </w:pPr>
    </w:p>
    <w:p w14:paraId="64071B60" w14:textId="77777777" w:rsidR="00955027" w:rsidRDefault="00955027" w:rsidP="00E91F09">
      <w:pPr>
        <w:rPr>
          <w:rFonts w:asciiTheme="minorHAnsi" w:hAnsiTheme="minorHAnsi" w:cstheme="minorHAnsi"/>
          <w:b/>
          <w:sz w:val="24"/>
          <w:szCs w:val="24"/>
          <w:u w:val="single"/>
        </w:rPr>
      </w:pPr>
    </w:p>
    <w:p w14:paraId="7FB22E7A" w14:textId="77777777" w:rsidR="00955027" w:rsidRDefault="00955027" w:rsidP="00E91F09">
      <w:pPr>
        <w:rPr>
          <w:rFonts w:asciiTheme="minorHAnsi" w:hAnsiTheme="minorHAnsi" w:cstheme="minorHAnsi"/>
          <w:b/>
          <w:sz w:val="24"/>
          <w:szCs w:val="24"/>
          <w:u w:val="single"/>
        </w:rPr>
      </w:pPr>
    </w:p>
    <w:p w14:paraId="71AE0124" w14:textId="77777777" w:rsidR="00955027" w:rsidRDefault="00955027" w:rsidP="00E91F09">
      <w:pPr>
        <w:rPr>
          <w:rFonts w:asciiTheme="minorHAnsi" w:hAnsiTheme="minorHAnsi" w:cstheme="minorHAnsi"/>
          <w:b/>
          <w:sz w:val="24"/>
          <w:szCs w:val="24"/>
          <w:u w:val="single"/>
        </w:rPr>
      </w:pPr>
    </w:p>
    <w:p w14:paraId="3B6EC7FA" w14:textId="77777777" w:rsidR="00955027" w:rsidRDefault="00955027" w:rsidP="00E91F09">
      <w:pPr>
        <w:rPr>
          <w:rFonts w:asciiTheme="minorHAnsi" w:hAnsiTheme="minorHAnsi" w:cstheme="minorHAnsi"/>
          <w:b/>
          <w:sz w:val="24"/>
          <w:szCs w:val="24"/>
          <w:u w:val="single"/>
        </w:rPr>
      </w:pPr>
    </w:p>
    <w:p w14:paraId="23FA8C14" w14:textId="77777777" w:rsidR="00955027" w:rsidRDefault="00955027" w:rsidP="00E91F09">
      <w:pPr>
        <w:rPr>
          <w:rFonts w:asciiTheme="minorHAnsi" w:hAnsiTheme="minorHAnsi" w:cstheme="minorHAnsi"/>
          <w:b/>
          <w:sz w:val="24"/>
          <w:szCs w:val="24"/>
          <w:u w:val="single"/>
        </w:rPr>
      </w:pPr>
    </w:p>
    <w:p w14:paraId="5DDC8EF7" w14:textId="77777777" w:rsidR="00955027" w:rsidRDefault="00955027" w:rsidP="00E91F09">
      <w:pPr>
        <w:rPr>
          <w:rFonts w:asciiTheme="minorHAnsi" w:hAnsiTheme="minorHAnsi" w:cstheme="minorHAnsi"/>
          <w:b/>
          <w:sz w:val="24"/>
          <w:szCs w:val="24"/>
          <w:u w:val="single"/>
        </w:rPr>
      </w:pPr>
    </w:p>
    <w:p w14:paraId="7165804E" w14:textId="77777777" w:rsidR="00955027" w:rsidRDefault="00955027" w:rsidP="00E91F09">
      <w:pPr>
        <w:rPr>
          <w:rFonts w:asciiTheme="minorHAnsi" w:hAnsiTheme="minorHAnsi" w:cstheme="minorHAnsi"/>
          <w:b/>
          <w:sz w:val="24"/>
          <w:szCs w:val="24"/>
          <w:u w:val="single"/>
        </w:rPr>
      </w:pPr>
    </w:p>
    <w:p w14:paraId="5DF823B9" w14:textId="77777777" w:rsidR="00955027" w:rsidRDefault="00955027" w:rsidP="00E91F09">
      <w:pPr>
        <w:rPr>
          <w:rFonts w:asciiTheme="minorHAnsi" w:hAnsiTheme="minorHAnsi" w:cstheme="minorHAnsi"/>
          <w:b/>
          <w:sz w:val="24"/>
          <w:szCs w:val="24"/>
          <w:u w:val="single"/>
        </w:rPr>
      </w:pPr>
    </w:p>
    <w:p w14:paraId="137F65EC" w14:textId="77777777" w:rsidR="00955027" w:rsidRDefault="00955027" w:rsidP="00E91F09">
      <w:pPr>
        <w:rPr>
          <w:rFonts w:asciiTheme="minorHAnsi" w:hAnsiTheme="minorHAnsi" w:cstheme="minorHAnsi"/>
          <w:b/>
          <w:sz w:val="24"/>
          <w:szCs w:val="24"/>
          <w:u w:val="single"/>
        </w:rPr>
      </w:pPr>
    </w:p>
    <w:p w14:paraId="1975CFED" w14:textId="77777777" w:rsidR="00955027" w:rsidRDefault="00955027" w:rsidP="00E91F09">
      <w:pPr>
        <w:rPr>
          <w:rFonts w:asciiTheme="minorHAnsi" w:hAnsiTheme="minorHAnsi" w:cstheme="minorHAnsi"/>
          <w:b/>
          <w:sz w:val="24"/>
          <w:szCs w:val="24"/>
          <w:u w:val="single"/>
        </w:rPr>
      </w:pPr>
    </w:p>
    <w:p w14:paraId="57B66B9F" w14:textId="77777777" w:rsidR="00955027" w:rsidRDefault="00955027" w:rsidP="00E91F09">
      <w:pPr>
        <w:rPr>
          <w:rFonts w:asciiTheme="minorHAnsi" w:hAnsiTheme="minorHAnsi" w:cstheme="minorHAnsi"/>
          <w:b/>
          <w:sz w:val="24"/>
          <w:szCs w:val="24"/>
          <w:u w:val="single"/>
        </w:rPr>
      </w:pPr>
    </w:p>
    <w:p w14:paraId="0C4B9944" w14:textId="77777777" w:rsidR="00955027" w:rsidRDefault="00955027" w:rsidP="00E91F09">
      <w:pPr>
        <w:rPr>
          <w:rFonts w:asciiTheme="minorHAnsi" w:hAnsiTheme="minorHAnsi" w:cstheme="minorHAnsi"/>
          <w:b/>
          <w:sz w:val="24"/>
          <w:szCs w:val="24"/>
          <w:u w:val="single"/>
        </w:rPr>
      </w:pPr>
    </w:p>
    <w:p w14:paraId="4B438BC3" w14:textId="77777777" w:rsidR="00955027" w:rsidRDefault="00955027" w:rsidP="00E91F09">
      <w:pPr>
        <w:rPr>
          <w:rFonts w:asciiTheme="minorHAnsi" w:hAnsiTheme="minorHAnsi" w:cstheme="minorHAnsi"/>
          <w:b/>
          <w:sz w:val="24"/>
          <w:szCs w:val="24"/>
          <w:u w:val="single"/>
        </w:rPr>
      </w:pPr>
    </w:p>
    <w:p w14:paraId="79558B4F" w14:textId="77777777" w:rsidR="00955027" w:rsidRDefault="00955027" w:rsidP="00E91F09">
      <w:pPr>
        <w:rPr>
          <w:rFonts w:asciiTheme="minorHAnsi" w:hAnsiTheme="minorHAnsi" w:cstheme="minorHAnsi"/>
          <w:b/>
          <w:sz w:val="24"/>
          <w:szCs w:val="24"/>
          <w:u w:val="single"/>
        </w:rPr>
      </w:pPr>
    </w:p>
    <w:p w14:paraId="61CE3CE0" w14:textId="77777777" w:rsidR="00955027" w:rsidRDefault="00955027" w:rsidP="00E91F09">
      <w:pPr>
        <w:rPr>
          <w:rFonts w:asciiTheme="minorHAnsi" w:hAnsiTheme="minorHAnsi" w:cstheme="minorHAnsi"/>
          <w:b/>
          <w:sz w:val="24"/>
          <w:szCs w:val="24"/>
          <w:u w:val="single"/>
        </w:rPr>
      </w:pPr>
    </w:p>
    <w:p w14:paraId="40023BDC" w14:textId="77777777" w:rsidR="007C5506" w:rsidRDefault="007C5506" w:rsidP="00E91F09">
      <w:pPr>
        <w:rPr>
          <w:rFonts w:asciiTheme="minorHAnsi" w:hAnsiTheme="minorHAnsi" w:cstheme="minorHAnsi"/>
          <w:b/>
          <w:sz w:val="24"/>
          <w:szCs w:val="24"/>
          <w:u w:val="single"/>
        </w:rPr>
      </w:pPr>
    </w:p>
    <w:p w14:paraId="30BF42A3" w14:textId="77777777" w:rsidR="007C5506" w:rsidRDefault="007C5506" w:rsidP="00E91F09">
      <w:pPr>
        <w:rPr>
          <w:rFonts w:asciiTheme="minorHAnsi" w:hAnsiTheme="minorHAnsi" w:cstheme="minorHAnsi"/>
          <w:b/>
          <w:sz w:val="24"/>
          <w:szCs w:val="24"/>
          <w:u w:val="single"/>
        </w:rPr>
      </w:pPr>
    </w:p>
    <w:p w14:paraId="346C2748" w14:textId="77777777" w:rsidR="007C5506" w:rsidRDefault="007C5506" w:rsidP="00E91F09">
      <w:pPr>
        <w:rPr>
          <w:rFonts w:asciiTheme="minorHAnsi" w:hAnsiTheme="minorHAnsi" w:cstheme="minorHAnsi"/>
          <w:b/>
          <w:sz w:val="24"/>
          <w:szCs w:val="24"/>
          <w:u w:val="single"/>
        </w:rPr>
      </w:pPr>
    </w:p>
    <w:p w14:paraId="342BB43F" w14:textId="77777777" w:rsidR="007C5506" w:rsidRDefault="007C5506" w:rsidP="00E91F09">
      <w:pPr>
        <w:rPr>
          <w:rFonts w:asciiTheme="minorHAnsi" w:hAnsiTheme="minorHAnsi" w:cstheme="minorHAnsi"/>
          <w:b/>
          <w:sz w:val="24"/>
          <w:szCs w:val="24"/>
          <w:u w:val="single"/>
        </w:rPr>
      </w:pPr>
    </w:p>
    <w:p w14:paraId="0BAEAC7B" w14:textId="77777777" w:rsidR="007C5506" w:rsidRDefault="007C5506" w:rsidP="00E91F09">
      <w:pPr>
        <w:rPr>
          <w:rFonts w:asciiTheme="minorHAnsi" w:hAnsiTheme="minorHAnsi" w:cstheme="minorHAnsi"/>
          <w:b/>
          <w:sz w:val="24"/>
          <w:szCs w:val="24"/>
          <w:u w:val="single"/>
        </w:rPr>
      </w:pPr>
    </w:p>
    <w:p w14:paraId="471BAB1F" w14:textId="77777777" w:rsidR="007C5506" w:rsidRDefault="007C5506" w:rsidP="00E91F09">
      <w:pPr>
        <w:rPr>
          <w:rFonts w:asciiTheme="minorHAnsi" w:hAnsiTheme="minorHAnsi" w:cstheme="minorHAnsi"/>
          <w:b/>
          <w:sz w:val="24"/>
          <w:szCs w:val="24"/>
          <w:u w:val="single"/>
        </w:rPr>
      </w:pPr>
    </w:p>
    <w:p w14:paraId="0B80A632" w14:textId="77777777" w:rsidR="007C5506" w:rsidRDefault="007C5506" w:rsidP="00E91F09">
      <w:pPr>
        <w:rPr>
          <w:rFonts w:asciiTheme="minorHAnsi" w:hAnsiTheme="minorHAnsi" w:cstheme="minorHAnsi"/>
          <w:b/>
          <w:sz w:val="24"/>
          <w:szCs w:val="24"/>
          <w:u w:val="single"/>
        </w:rPr>
      </w:pPr>
    </w:p>
    <w:p w14:paraId="61748F26" w14:textId="77777777" w:rsidR="007C5506" w:rsidRDefault="007C5506" w:rsidP="00E91F09">
      <w:pPr>
        <w:rPr>
          <w:rFonts w:asciiTheme="minorHAnsi" w:hAnsiTheme="minorHAnsi" w:cstheme="minorHAnsi"/>
          <w:b/>
          <w:sz w:val="24"/>
          <w:szCs w:val="24"/>
          <w:u w:val="single"/>
        </w:rPr>
      </w:pPr>
    </w:p>
    <w:p w14:paraId="4FA48D7B" w14:textId="77777777" w:rsidR="007C5506" w:rsidRDefault="007C5506" w:rsidP="00E91F09">
      <w:pPr>
        <w:rPr>
          <w:rFonts w:asciiTheme="minorHAnsi" w:hAnsiTheme="minorHAnsi" w:cstheme="minorHAnsi"/>
          <w:b/>
          <w:sz w:val="24"/>
          <w:szCs w:val="24"/>
          <w:u w:val="single"/>
        </w:rPr>
      </w:pPr>
    </w:p>
    <w:p w14:paraId="76D47801" w14:textId="77777777" w:rsidR="007C5506" w:rsidRDefault="007C5506" w:rsidP="00E91F09">
      <w:pPr>
        <w:rPr>
          <w:rFonts w:asciiTheme="minorHAnsi" w:hAnsiTheme="minorHAnsi" w:cstheme="minorHAnsi"/>
          <w:b/>
          <w:sz w:val="24"/>
          <w:szCs w:val="24"/>
          <w:u w:val="single"/>
        </w:rPr>
      </w:pPr>
    </w:p>
    <w:p w14:paraId="500CB3C6" w14:textId="77777777" w:rsidR="007C5506" w:rsidRDefault="007C5506" w:rsidP="00E91F09">
      <w:pPr>
        <w:rPr>
          <w:rFonts w:asciiTheme="minorHAnsi" w:hAnsiTheme="minorHAnsi" w:cstheme="minorHAnsi"/>
          <w:b/>
          <w:sz w:val="24"/>
          <w:szCs w:val="24"/>
          <w:u w:val="single"/>
        </w:rPr>
      </w:pPr>
    </w:p>
    <w:p w14:paraId="1259A50C" w14:textId="77777777" w:rsidR="007C5506" w:rsidRDefault="007C5506" w:rsidP="00E91F09">
      <w:pPr>
        <w:rPr>
          <w:rFonts w:asciiTheme="minorHAnsi" w:hAnsiTheme="minorHAnsi" w:cstheme="minorHAnsi"/>
          <w:b/>
          <w:sz w:val="24"/>
          <w:szCs w:val="24"/>
          <w:u w:val="single"/>
        </w:rPr>
      </w:pPr>
    </w:p>
    <w:p w14:paraId="141D8957" w14:textId="77777777" w:rsidR="007C5506" w:rsidRDefault="007C5506" w:rsidP="00E91F09">
      <w:pPr>
        <w:rPr>
          <w:rFonts w:asciiTheme="minorHAnsi" w:hAnsiTheme="minorHAnsi" w:cstheme="minorHAnsi"/>
          <w:b/>
          <w:sz w:val="24"/>
          <w:szCs w:val="24"/>
          <w:u w:val="single"/>
        </w:rPr>
      </w:pPr>
    </w:p>
    <w:p w14:paraId="4C2A8920" w14:textId="77777777" w:rsidR="007C5506" w:rsidRDefault="007C5506" w:rsidP="00E91F09">
      <w:pPr>
        <w:rPr>
          <w:rFonts w:asciiTheme="minorHAnsi" w:hAnsiTheme="minorHAnsi" w:cstheme="minorHAnsi"/>
          <w:b/>
          <w:sz w:val="24"/>
          <w:szCs w:val="24"/>
          <w:u w:val="single"/>
        </w:rPr>
      </w:pPr>
    </w:p>
    <w:p w14:paraId="16DB6526" w14:textId="77777777" w:rsidR="007C5506" w:rsidRDefault="007C5506" w:rsidP="00E91F09">
      <w:pPr>
        <w:rPr>
          <w:rFonts w:asciiTheme="minorHAnsi" w:hAnsiTheme="minorHAnsi" w:cstheme="minorHAnsi"/>
          <w:b/>
          <w:sz w:val="24"/>
          <w:szCs w:val="24"/>
          <w:u w:val="single"/>
        </w:rPr>
      </w:pPr>
    </w:p>
    <w:p w14:paraId="79C41215" w14:textId="77777777" w:rsidR="007C5506" w:rsidRDefault="007C5506" w:rsidP="00E91F09">
      <w:pPr>
        <w:rPr>
          <w:rFonts w:asciiTheme="minorHAnsi" w:hAnsiTheme="minorHAnsi" w:cstheme="minorHAnsi"/>
          <w:b/>
          <w:sz w:val="24"/>
          <w:szCs w:val="24"/>
          <w:u w:val="single"/>
        </w:rPr>
      </w:pPr>
    </w:p>
    <w:p w14:paraId="71F6A111" w14:textId="77777777" w:rsidR="00955027" w:rsidRDefault="00955027" w:rsidP="00E91F09">
      <w:pPr>
        <w:rPr>
          <w:rFonts w:asciiTheme="minorHAnsi" w:hAnsiTheme="minorHAnsi" w:cstheme="minorHAnsi"/>
          <w:b/>
          <w:sz w:val="24"/>
          <w:szCs w:val="24"/>
          <w:u w:val="single"/>
        </w:rPr>
      </w:pPr>
    </w:p>
    <w:p w14:paraId="1D8E09AE" w14:textId="77777777" w:rsidR="00955027" w:rsidRDefault="00955027" w:rsidP="00E91F09">
      <w:pPr>
        <w:rPr>
          <w:rFonts w:asciiTheme="minorHAnsi" w:hAnsiTheme="minorHAnsi" w:cstheme="minorHAnsi"/>
          <w:b/>
          <w:sz w:val="24"/>
          <w:szCs w:val="24"/>
          <w:u w:val="single"/>
        </w:rPr>
      </w:pPr>
    </w:p>
    <w:p w14:paraId="6D161F77" w14:textId="77777777" w:rsidR="00955027" w:rsidRDefault="00955027" w:rsidP="00E91F09">
      <w:pPr>
        <w:rPr>
          <w:rFonts w:asciiTheme="minorHAnsi" w:hAnsiTheme="minorHAnsi" w:cstheme="minorHAnsi"/>
          <w:b/>
          <w:sz w:val="24"/>
          <w:szCs w:val="24"/>
          <w:u w:val="single"/>
        </w:rPr>
      </w:pPr>
    </w:p>
    <w:p w14:paraId="04C20E79" w14:textId="77777777" w:rsidR="00955027" w:rsidRDefault="00955027" w:rsidP="00E91F09">
      <w:pPr>
        <w:rPr>
          <w:rFonts w:asciiTheme="minorHAnsi" w:hAnsiTheme="minorHAnsi" w:cstheme="minorHAnsi"/>
          <w:b/>
          <w:sz w:val="24"/>
          <w:szCs w:val="24"/>
          <w:u w:val="single"/>
        </w:rPr>
      </w:pPr>
    </w:p>
    <w:p w14:paraId="23B1DD59" w14:textId="77777777"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lastRenderedPageBreak/>
        <w:t>Annex 2</w:t>
      </w:r>
    </w:p>
    <w:p w14:paraId="79856B4E" w14:textId="77777777" w:rsidR="00CA0F46" w:rsidRPr="005E2BF1" w:rsidRDefault="00CA0F46" w:rsidP="00CA0F46">
      <w:pPr>
        <w:rPr>
          <w:rFonts w:asciiTheme="minorHAnsi" w:hAnsiTheme="minorHAnsi" w:cstheme="minorHAnsi"/>
          <w:sz w:val="24"/>
          <w:szCs w:val="24"/>
        </w:rPr>
      </w:pPr>
    </w:p>
    <w:p w14:paraId="0E729696" w14:textId="77777777"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FORM FOR SUBMITTING SUPPLIER’S QUOTATION</w:t>
      </w:r>
      <w:r w:rsidRPr="005E2BF1">
        <w:rPr>
          <w:rStyle w:val="FootnoteReference"/>
          <w:rFonts w:asciiTheme="minorHAnsi" w:hAnsiTheme="minorHAnsi" w:cstheme="minorHAnsi"/>
          <w:b/>
          <w:sz w:val="24"/>
          <w:szCs w:val="24"/>
        </w:rPr>
        <w:footnoteReference w:id="4"/>
      </w:r>
    </w:p>
    <w:p w14:paraId="5D07A6B9"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(This Form must be submitted only using the Supplier’s Official Letterhead/Stationery</w:t>
      </w:r>
      <w:r w:rsidRPr="005E2BF1">
        <w:rPr>
          <w:rStyle w:val="FootnoteReference"/>
          <w:rFonts w:asciiTheme="minorHAnsi" w:hAnsiTheme="minorHAnsi" w:cstheme="minorHAnsi"/>
          <w:b/>
          <w:i/>
          <w:sz w:val="24"/>
          <w:szCs w:val="24"/>
        </w:rPr>
        <w:footnoteReference w:id="5"/>
      </w:r>
      <w:r w:rsidRPr="005E2BF1">
        <w:rPr>
          <w:rFonts w:asciiTheme="minorHAnsi" w:hAnsiTheme="minorHAnsi" w:cstheme="minorHAnsi"/>
          <w:b/>
          <w:i/>
          <w:sz w:val="24"/>
          <w:szCs w:val="24"/>
        </w:rPr>
        <w:t>)</w:t>
      </w:r>
    </w:p>
    <w:p w14:paraId="0993E3D2" w14:textId="77777777" w:rsidR="00CA0F46" w:rsidRPr="005E2BF1" w:rsidRDefault="00CA0F46" w:rsidP="00CA0F46">
      <w:pPr>
        <w:pBdr>
          <w:bottom w:val="single" w:sz="12" w:space="1" w:color="auto"/>
        </w:pBdr>
        <w:ind w:right="630"/>
        <w:jc w:val="both"/>
        <w:rPr>
          <w:rFonts w:asciiTheme="minorHAnsi" w:hAnsiTheme="minorHAnsi" w:cstheme="minorHAnsi"/>
          <w:snapToGrid w:val="0"/>
          <w:sz w:val="24"/>
          <w:szCs w:val="24"/>
        </w:rPr>
      </w:pPr>
    </w:p>
    <w:p w14:paraId="0997B640" w14:textId="77777777" w:rsidR="00CA0F46" w:rsidRPr="005E2BF1" w:rsidRDefault="00CA0F46" w:rsidP="007D115F">
      <w:pPr>
        <w:spacing w:before="120"/>
        <w:ind w:right="630" w:firstLine="720"/>
        <w:jc w:val="both"/>
        <w:rPr>
          <w:rFonts w:asciiTheme="minorHAnsi" w:hAnsiTheme="minorHAnsi" w:cstheme="minorHAnsi"/>
          <w:snapToGrid w:val="0"/>
          <w:sz w:val="24"/>
          <w:szCs w:val="24"/>
        </w:rPr>
      </w:pPr>
      <w:r w:rsidRPr="005E2BF1">
        <w:rPr>
          <w:rFonts w:asciiTheme="minorHAnsi" w:hAnsiTheme="minorHAnsi" w:cstheme="minorHAnsi"/>
          <w:snapToGrid w:val="0"/>
          <w:sz w:val="24"/>
          <w:szCs w:val="24"/>
        </w:rPr>
        <w:t>We, the undersigned, hereby accept in full the UNDP General Terms and Conditions, and hereby offer to supply the items listed below in conformity with the specification and requirements of UNDP as per RFQ Reference No. _______:</w:t>
      </w:r>
    </w:p>
    <w:p w14:paraId="1C376941" w14:textId="77777777" w:rsidR="00CA0F46" w:rsidRPr="005E2BF1" w:rsidRDefault="00CA0F46" w:rsidP="00CA0F46">
      <w:pPr>
        <w:ind w:left="990" w:right="630" w:hanging="990"/>
        <w:jc w:val="both"/>
        <w:rPr>
          <w:rFonts w:asciiTheme="minorHAnsi" w:hAnsiTheme="minorHAnsi" w:cstheme="minorHAnsi"/>
          <w:b/>
          <w:snapToGrid w:val="0"/>
          <w:sz w:val="24"/>
          <w:szCs w:val="24"/>
          <w:u w:val="single"/>
        </w:rPr>
      </w:pPr>
    </w:p>
    <w:p w14:paraId="14CD9857" w14:textId="77777777" w:rsidR="00CA0F46" w:rsidRDefault="00CA0F46" w:rsidP="00CA0F46">
      <w:pPr>
        <w:ind w:left="990" w:right="630" w:hanging="990"/>
        <w:jc w:val="both"/>
        <w:rPr>
          <w:rFonts w:asciiTheme="minorHAnsi" w:hAnsiTheme="minorHAnsi" w:cstheme="minorHAnsi"/>
          <w:b/>
          <w:snapToGrid w:val="0"/>
          <w:sz w:val="24"/>
          <w:szCs w:val="24"/>
          <w:u w:val="single"/>
        </w:rPr>
      </w:pPr>
      <w:r w:rsidRPr="005E2BF1">
        <w:rPr>
          <w:rFonts w:asciiTheme="minorHAnsi" w:hAnsiTheme="minorHAnsi" w:cstheme="minorHAnsi"/>
          <w:b/>
          <w:snapToGrid w:val="0"/>
          <w:sz w:val="24"/>
          <w:szCs w:val="24"/>
          <w:u w:val="single"/>
        </w:rPr>
        <w:t xml:space="preserve">TABLE 1:  Offer to Supply Goods Compliant with Technical Specifications and Requirements </w:t>
      </w:r>
    </w:p>
    <w:p w14:paraId="2E59FE26" w14:textId="77777777" w:rsidR="003B431C" w:rsidRDefault="003B431C" w:rsidP="00CA0F46">
      <w:pPr>
        <w:ind w:left="990" w:right="630" w:hanging="990"/>
        <w:jc w:val="both"/>
        <w:rPr>
          <w:rFonts w:asciiTheme="minorHAnsi" w:hAnsiTheme="minorHAnsi" w:cstheme="minorHAnsi"/>
          <w:b/>
          <w:snapToGrid w:val="0"/>
          <w:sz w:val="24"/>
          <w:szCs w:val="24"/>
          <w:u w:val="single"/>
        </w:rPr>
      </w:pPr>
    </w:p>
    <w:p w14:paraId="4D77C8A7" w14:textId="77777777" w:rsidR="003B431C" w:rsidRPr="007C5506" w:rsidRDefault="007C5506" w:rsidP="00CA0F46">
      <w:pPr>
        <w:ind w:left="990" w:right="630" w:hanging="990"/>
        <w:jc w:val="both"/>
        <w:rPr>
          <w:rFonts w:asciiTheme="minorHAnsi" w:hAnsiTheme="minorHAnsi" w:cstheme="minorHAnsi"/>
          <w:b/>
          <w:snapToGrid w:val="0"/>
          <w:sz w:val="24"/>
          <w:szCs w:val="24"/>
        </w:rPr>
      </w:pPr>
      <w:r>
        <w:rPr>
          <w:rFonts w:asciiTheme="minorHAnsi" w:hAnsiTheme="minorHAnsi" w:cstheme="minorHAnsi"/>
          <w:b/>
          <w:snapToGrid w:val="0"/>
          <w:sz w:val="24"/>
          <w:szCs w:val="24"/>
        </w:rPr>
        <w:t>See attached Bill of Quantities</w:t>
      </w:r>
    </w:p>
    <w:p w14:paraId="07598823" w14:textId="77777777" w:rsidR="00645513" w:rsidRDefault="00645513" w:rsidP="00CA0F46">
      <w:pPr>
        <w:ind w:left="990" w:right="630" w:hanging="990"/>
        <w:jc w:val="both"/>
        <w:rPr>
          <w:rFonts w:asciiTheme="minorHAnsi" w:hAnsiTheme="minorHAnsi" w:cstheme="minorHAnsi"/>
          <w:b/>
          <w:snapToGrid w:val="0"/>
          <w:sz w:val="24"/>
          <w:szCs w:val="24"/>
          <w:u w:val="single"/>
        </w:rPr>
      </w:pPr>
    </w:p>
    <w:p w14:paraId="10C8558C" w14:textId="77777777" w:rsidR="00645513" w:rsidRDefault="00645513" w:rsidP="00645513">
      <w:pPr>
        <w:jc w:val="center"/>
        <w:rPr>
          <w:b/>
        </w:rPr>
      </w:pPr>
    </w:p>
    <w:p w14:paraId="7086A37D" w14:textId="77777777" w:rsidR="00E91F09" w:rsidRDefault="00E91F09" w:rsidP="00645513">
      <w:pPr>
        <w:jc w:val="center"/>
        <w:rPr>
          <w:b/>
        </w:rPr>
      </w:pPr>
    </w:p>
    <w:p w14:paraId="783AE51F" w14:textId="77777777" w:rsidR="00E91F09" w:rsidRPr="005E2BF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14:paraId="0674DA10" w14:textId="77777777" w:rsidR="00E91F09" w:rsidRPr="005E2BF1" w:rsidRDefault="00E91F09" w:rsidP="00E91F09">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14:paraId="4BDE5EC5" w14:textId="77777777" w:rsidR="00E91F09" w:rsidRPr="004D5FFE" w:rsidRDefault="00E91F09" w:rsidP="004D5FFE">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14:paraId="2CE685EE" w14:textId="77777777" w:rsidR="00E91F09" w:rsidRDefault="00E91F09" w:rsidP="00645513">
      <w:pPr>
        <w:jc w:val="center"/>
        <w:rPr>
          <w:b/>
        </w:rPr>
      </w:pPr>
    </w:p>
    <w:p w14:paraId="22ACD78D" w14:textId="77777777" w:rsidR="003E2FD9" w:rsidRDefault="003E2FD9" w:rsidP="00645513">
      <w:pPr>
        <w:jc w:val="center"/>
        <w:rPr>
          <w:b/>
        </w:rPr>
      </w:pPr>
    </w:p>
    <w:p w14:paraId="5BD5F8C3" w14:textId="77777777" w:rsidR="003E2FD9" w:rsidRDefault="003E2FD9" w:rsidP="00645513">
      <w:pPr>
        <w:jc w:val="center"/>
        <w:rPr>
          <w:b/>
        </w:rPr>
      </w:pPr>
    </w:p>
    <w:p w14:paraId="3AB5480D" w14:textId="77777777" w:rsidR="003E2FD9" w:rsidRDefault="003E2FD9" w:rsidP="00645513">
      <w:pPr>
        <w:jc w:val="center"/>
        <w:rPr>
          <w:b/>
        </w:rPr>
      </w:pPr>
    </w:p>
    <w:p w14:paraId="5799F430" w14:textId="77777777" w:rsidR="003E2FD9" w:rsidRDefault="003E2FD9" w:rsidP="00645513">
      <w:pPr>
        <w:jc w:val="center"/>
        <w:rPr>
          <w:b/>
        </w:rPr>
      </w:pPr>
    </w:p>
    <w:p w14:paraId="4839AAA1" w14:textId="77777777" w:rsidR="003E2FD9" w:rsidRDefault="003E2FD9" w:rsidP="00645513">
      <w:pPr>
        <w:jc w:val="center"/>
        <w:rPr>
          <w:b/>
        </w:rPr>
      </w:pPr>
    </w:p>
    <w:p w14:paraId="6753D07B" w14:textId="77777777" w:rsidR="003E2FD9" w:rsidRDefault="003E2FD9" w:rsidP="00645513">
      <w:pPr>
        <w:jc w:val="center"/>
        <w:rPr>
          <w:b/>
        </w:rPr>
      </w:pPr>
    </w:p>
    <w:p w14:paraId="1571F167" w14:textId="77777777" w:rsidR="007C5506" w:rsidRDefault="007C5506" w:rsidP="00645513">
      <w:pPr>
        <w:jc w:val="center"/>
        <w:rPr>
          <w:b/>
        </w:rPr>
      </w:pPr>
    </w:p>
    <w:p w14:paraId="4F46B36A" w14:textId="77777777" w:rsidR="007C5506" w:rsidRDefault="007C5506" w:rsidP="00645513">
      <w:pPr>
        <w:jc w:val="center"/>
        <w:rPr>
          <w:b/>
        </w:rPr>
      </w:pPr>
    </w:p>
    <w:p w14:paraId="665DCFC8" w14:textId="77777777" w:rsidR="007C5506" w:rsidRDefault="007C5506" w:rsidP="00645513">
      <w:pPr>
        <w:jc w:val="center"/>
        <w:rPr>
          <w:b/>
        </w:rPr>
      </w:pPr>
    </w:p>
    <w:p w14:paraId="37F92989" w14:textId="77777777" w:rsidR="007C5506" w:rsidRDefault="007C5506" w:rsidP="00645513">
      <w:pPr>
        <w:jc w:val="center"/>
        <w:rPr>
          <w:b/>
        </w:rPr>
      </w:pPr>
    </w:p>
    <w:p w14:paraId="6CBB4C9A" w14:textId="77777777" w:rsidR="007C5506" w:rsidRDefault="007C5506" w:rsidP="00645513">
      <w:pPr>
        <w:jc w:val="center"/>
        <w:rPr>
          <w:b/>
        </w:rPr>
      </w:pPr>
    </w:p>
    <w:p w14:paraId="687695FF" w14:textId="77777777" w:rsidR="007C5506" w:rsidRDefault="007C5506" w:rsidP="00645513">
      <w:pPr>
        <w:jc w:val="center"/>
        <w:rPr>
          <w:b/>
        </w:rPr>
      </w:pPr>
    </w:p>
    <w:p w14:paraId="286540C3" w14:textId="77777777" w:rsidR="007C5506" w:rsidRDefault="007C5506" w:rsidP="00645513">
      <w:pPr>
        <w:jc w:val="center"/>
        <w:rPr>
          <w:b/>
        </w:rPr>
      </w:pPr>
    </w:p>
    <w:p w14:paraId="4F724C9C" w14:textId="77777777" w:rsidR="007C5506" w:rsidRDefault="007C5506" w:rsidP="00645513">
      <w:pPr>
        <w:jc w:val="center"/>
        <w:rPr>
          <w:b/>
        </w:rPr>
      </w:pPr>
    </w:p>
    <w:p w14:paraId="6EF1D95B" w14:textId="77777777" w:rsidR="007C5506" w:rsidRDefault="007C5506" w:rsidP="00645513">
      <w:pPr>
        <w:jc w:val="center"/>
        <w:rPr>
          <w:b/>
        </w:rPr>
      </w:pPr>
    </w:p>
    <w:p w14:paraId="4F2C6C59" w14:textId="77777777" w:rsidR="007C5506" w:rsidRDefault="007C5506" w:rsidP="00645513">
      <w:pPr>
        <w:jc w:val="center"/>
        <w:rPr>
          <w:b/>
        </w:rPr>
      </w:pPr>
    </w:p>
    <w:p w14:paraId="76456892" w14:textId="77777777" w:rsidR="007C5506" w:rsidRDefault="007C5506" w:rsidP="00645513">
      <w:pPr>
        <w:jc w:val="center"/>
        <w:rPr>
          <w:b/>
        </w:rPr>
      </w:pPr>
    </w:p>
    <w:p w14:paraId="5FC9ABDD" w14:textId="77777777" w:rsidR="007C5506" w:rsidRDefault="007C5506" w:rsidP="00645513">
      <w:pPr>
        <w:jc w:val="center"/>
        <w:rPr>
          <w:b/>
        </w:rPr>
      </w:pPr>
    </w:p>
    <w:p w14:paraId="56D31CD1" w14:textId="77777777" w:rsidR="007C5506" w:rsidRDefault="007C5506" w:rsidP="00645513">
      <w:pPr>
        <w:jc w:val="center"/>
        <w:rPr>
          <w:b/>
        </w:rPr>
      </w:pPr>
    </w:p>
    <w:p w14:paraId="7C056E77" w14:textId="77777777" w:rsidR="007C5506" w:rsidRDefault="007C5506" w:rsidP="00645513">
      <w:pPr>
        <w:jc w:val="center"/>
        <w:rPr>
          <w:b/>
        </w:rPr>
      </w:pPr>
    </w:p>
    <w:p w14:paraId="776BC4B0" w14:textId="77777777" w:rsidR="007C5506" w:rsidRDefault="007C5506" w:rsidP="00645513">
      <w:pPr>
        <w:jc w:val="center"/>
        <w:rPr>
          <w:b/>
        </w:rPr>
      </w:pPr>
    </w:p>
    <w:p w14:paraId="7C657EB5" w14:textId="77777777" w:rsidR="007C5506" w:rsidRDefault="007C5506" w:rsidP="00645513">
      <w:pPr>
        <w:jc w:val="center"/>
        <w:rPr>
          <w:b/>
        </w:rPr>
      </w:pPr>
    </w:p>
    <w:p w14:paraId="5CBADFD0" w14:textId="77777777" w:rsidR="007C5506" w:rsidRDefault="007C5506" w:rsidP="00645513">
      <w:pPr>
        <w:jc w:val="center"/>
        <w:rPr>
          <w:b/>
        </w:rPr>
      </w:pPr>
    </w:p>
    <w:p w14:paraId="0829045C" w14:textId="77777777" w:rsidR="007C5506" w:rsidRDefault="007C5506" w:rsidP="00645513">
      <w:pPr>
        <w:jc w:val="center"/>
        <w:rPr>
          <w:b/>
        </w:rPr>
      </w:pPr>
    </w:p>
    <w:p w14:paraId="2898F013" w14:textId="77777777" w:rsidR="007C5506" w:rsidRDefault="007C5506" w:rsidP="00645513">
      <w:pPr>
        <w:jc w:val="center"/>
        <w:rPr>
          <w:b/>
        </w:rPr>
      </w:pPr>
    </w:p>
    <w:p w14:paraId="0E3EDAA7" w14:textId="77777777" w:rsidR="003E2FD9" w:rsidRDefault="003E2FD9" w:rsidP="00645513">
      <w:pPr>
        <w:jc w:val="center"/>
        <w:rPr>
          <w:b/>
        </w:rPr>
      </w:pPr>
    </w:p>
    <w:p w14:paraId="1C56F2AA" w14:textId="77777777" w:rsidR="003E2FD9" w:rsidRDefault="003E2FD9" w:rsidP="00645513">
      <w:pPr>
        <w:jc w:val="center"/>
        <w:rPr>
          <w:b/>
        </w:rPr>
      </w:pPr>
    </w:p>
    <w:p w14:paraId="4EA82DDC" w14:textId="77777777" w:rsidR="003E2FD9" w:rsidRDefault="003E2FD9" w:rsidP="00645513">
      <w:pPr>
        <w:jc w:val="center"/>
        <w:rPr>
          <w:b/>
        </w:rPr>
      </w:pPr>
    </w:p>
    <w:p w14:paraId="24F4436A" w14:textId="77777777" w:rsidR="003E2FD9" w:rsidRDefault="003E2FD9" w:rsidP="00645513">
      <w:pPr>
        <w:jc w:val="center"/>
        <w:rPr>
          <w:b/>
        </w:rPr>
      </w:pPr>
    </w:p>
    <w:p w14:paraId="49CB01F7" w14:textId="77777777" w:rsidR="003E2FD9" w:rsidRDefault="003E2FD9" w:rsidP="00645513">
      <w:pPr>
        <w:jc w:val="center"/>
        <w:rPr>
          <w:b/>
        </w:rPr>
      </w:pPr>
    </w:p>
    <w:p w14:paraId="0C172D03" w14:textId="77777777" w:rsidR="00CA0F46" w:rsidRPr="005E2BF1" w:rsidRDefault="002801BB" w:rsidP="00CA0F46">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TABLE 2</w:t>
      </w:r>
      <w:r w:rsidR="00CA0F46" w:rsidRPr="005E2BF1">
        <w:rPr>
          <w:rFonts w:asciiTheme="minorHAnsi" w:hAnsiTheme="minorHAnsi" w:cstheme="minorHAnsi"/>
          <w:b/>
          <w:sz w:val="24"/>
          <w:szCs w:val="24"/>
          <w:u w:val="single"/>
        </w:rPr>
        <w:t xml:space="preserve">: Offer to Comply with Other Conditions and Related Requirements </w:t>
      </w:r>
    </w:p>
    <w:p w14:paraId="70267C1E" w14:textId="77777777" w:rsidR="00CA0F46" w:rsidRPr="005E2BF1" w:rsidRDefault="00CA0F46" w:rsidP="00CA0F46">
      <w:pPr>
        <w:rPr>
          <w:rFonts w:asciiTheme="minorHAnsi" w:hAnsiTheme="minorHAnsi" w:cstheme="minorHAnsi"/>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1566"/>
      </w:tblGrid>
      <w:tr w:rsidR="00CA0F46" w:rsidRPr="005E2BF1" w14:paraId="79DC9B8C" w14:textId="77777777" w:rsidTr="002801BB">
        <w:trPr>
          <w:trHeight w:val="383"/>
        </w:trPr>
        <w:tc>
          <w:tcPr>
            <w:tcW w:w="4140" w:type="dxa"/>
            <w:vMerge w:val="restart"/>
          </w:tcPr>
          <w:p w14:paraId="0F74754D" w14:textId="77777777" w:rsidR="00CA0F46" w:rsidRPr="005E2BF1" w:rsidRDefault="00CA0F46" w:rsidP="00CA0F46">
            <w:pPr>
              <w:ind w:firstLine="720"/>
              <w:rPr>
                <w:rFonts w:asciiTheme="minorHAnsi" w:hAnsiTheme="minorHAnsi" w:cstheme="minorHAnsi"/>
                <w:b/>
                <w:sz w:val="24"/>
                <w:szCs w:val="24"/>
              </w:rPr>
            </w:pPr>
          </w:p>
          <w:p w14:paraId="01C4BBC1" w14:textId="77777777" w:rsidR="00CA0F46" w:rsidRPr="005E2BF1" w:rsidRDefault="00CA0F46" w:rsidP="00CA0F46">
            <w:pPr>
              <w:rPr>
                <w:rFonts w:asciiTheme="minorHAnsi" w:hAnsiTheme="minorHAnsi" w:cstheme="minorHAnsi"/>
                <w:b/>
                <w:sz w:val="24"/>
                <w:szCs w:val="24"/>
              </w:rPr>
            </w:pPr>
            <w:r w:rsidRPr="005E2BF1">
              <w:rPr>
                <w:rFonts w:asciiTheme="minorHAnsi" w:hAnsiTheme="minorHAnsi" w:cstheme="minorHAnsi"/>
                <w:b/>
                <w:sz w:val="24"/>
                <w:szCs w:val="24"/>
              </w:rPr>
              <w:t>Other Information pertaining to our Quotation are as follows :</w:t>
            </w:r>
          </w:p>
        </w:tc>
        <w:tc>
          <w:tcPr>
            <w:tcW w:w="4536" w:type="dxa"/>
            <w:gridSpan w:val="3"/>
          </w:tcPr>
          <w:p w14:paraId="7363981A" w14:textId="77777777" w:rsidR="00CA0F46" w:rsidRPr="005E2BF1" w:rsidRDefault="00CA0F46" w:rsidP="00CA0F46">
            <w:pPr>
              <w:jc w:val="center"/>
              <w:rPr>
                <w:rFonts w:asciiTheme="minorHAnsi" w:hAnsiTheme="minorHAnsi" w:cstheme="minorHAnsi"/>
                <w:b/>
                <w:sz w:val="24"/>
                <w:szCs w:val="24"/>
              </w:rPr>
            </w:pPr>
          </w:p>
          <w:p w14:paraId="4ECF181B" w14:textId="77777777"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Your Responses</w:t>
            </w:r>
          </w:p>
        </w:tc>
      </w:tr>
      <w:tr w:rsidR="00CA0F46" w:rsidRPr="005E2BF1" w14:paraId="1A9D1EC9" w14:textId="77777777" w:rsidTr="002801BB">
        <w:trPr>
          <w:trHeight w:val="382"/>
        </w:trPr>
        <w:tc>
          <w:tcPr>
            <w:tcW w:w="4140" w:type="dxa"/>
            <w:vMerge/>
          </w:tcPr>
          <w:p w14:paraId="1F483E9A" w14:textId="77777777" w:rsidR="00CA0F46" w:rsidRPr="005E2BF1" w:rsidRDefault="00CA0F46" w:rsidP="00CA0F46">
            <w:pPr>
              <w:ind w:firstLine="720"/>
              <w:rPr>
                <w:rFonts w:asciiTheme="minorHAnsi" w:hAnsiTheme="minorHAnsi" w:cstheme="minorHAnsi"/>
                <w:b/>
                <w:sz w:val="24"/>
                <w:szCs w:val="24"/>
              </w:rPr>
            </w:pPr>
          </w:p>
        </w:tc>
        <w:tc>
          <w:tcPr>
            <w:tcW w:w="1350" w:type="dxa"/>
          </w:tcPr>
          <w:p w14:paraId="31964D6C"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Yes, we will comply</w:t>
            </w:r>
          </w:p>
        </w:tc>
        <w:tc>
          <w:tcPr>
            <w:tcW w:w="1620" w:type="dxa"/>
          </w:tcPr>
          <w:p w14:paraId="6E24F9E7"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No, we cannot comply</w:t>
            </w:r>
          </w:p>
        </w:tc>
        <w:tc>
          <w:tcPr>
            <w:tcW w:w="1566" w:type="dxa"/>
          </w:tcPr>
          <w:p w14:paraId="1B9412AC"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If you cannot comply, pls. indicate counter proposal</w:t>
            </w:r>
          </w:p>
        </w:tc>
      </w:tr>
      <w:tr w:rsidR="00CA0F46" w:rsidRPr="005E2BF1" w14:paraId="35D6D854" w14:textId="77777777" w:rsidTr="002801BB">
        <w:trPr>
          <w:trHeight w:val="332"/>
        </w:trPr>
        <w:tc>
          <w:tcPr>
            <w:tcW w:w="4140" w:type="dxa"/>
            <w:tcBorders>
              <w:right w:val="nil"/>
            </w:tcBorders>
          </w:tcPr>
          <w:p w14:paraId="18B2D7BE" w14:textId="3288CEB1" w:rsidR="00CA0F46" w:rsidRPr="005E2BF1" w:rsidRDefault="007C5506" w:rsidP="009964B4">
            <w:pPr>
              <w:rPr>
                <w:rFonts w:asciiTheme="minorHAnsi" w:hAnsiTheme="minorHAnsi" w:cstheme="minorHAnsi"/>
                <w:bCs/>
                <w:sz w:val="24"/>
                <w:szCs w:val="24"/>
              </w:rPr>
            </w:pPr>
            <w:r>
              <w:rPr>
                <w:rFonts w:asciiTheme="minorHAnsi" w:hAnsiTheme="minorHAnsi" w:cstheme="minorHAnsi"/>
                <w:bCs/>
                <w:sz w:val="24"/>
                <w:szCs w:val="24"/>
              </w:rPr>
              <w:t>Delivery Period (</w:t>
            </w:r>
            <w:r w:rsidR="009964B4">
              <w:rPr>
                <w:rFonts w:asciiTheme="minorHAnsi" w:hAnsiTheme="minorHAnsi" w:cstheme="minorHAnsi"/>
                <w:bCs/>
                <w:sz w:val="24"/>
                <w:szCs w:val="24"/>
              </w:rPr>
              <w:t>4</w:t>
            </w:r>
            <w:r>
              <w:rPr>
                <w:rFonts w:asciiTheme="minorHAnsi" w:hAnsiTheme="minorHAnsi" w:cstheme="minorHAnsi"/>
                <w:bCs/>
                <w:sz w:val="24"/>
                <w:szCs w:val="24"/>
              </w:rPr>
              <w:t xml:space="preserve"> weeks)</w:t>
            </w:r>
            <w:r w:rsidR="006B0D38">
              <w:rPr>
                <w:rFonts w:asciiTheme="minorHAnsi" w:hAnsiTheme="minorHAnsi" w:cstheme="minorHAnsi"/>
                <w:bCs/>
                <w:sz w:val="24"/>
                <w:szCs w:val="24"/>
              </w:rPr>
              <w:t xml:space="preserve"> for LOT 1</w:t>
            </w:r>
          </w:p>
        </w:tc>
        <w:tc>
          <w:tcPr>
            <w:tcW w:w="1350" w:type="dxa"/>
            <w:tcBorders>
              <w:left w:val="single" w:sz="4" w:space="0" w:color="auto"/>
              <w:bottom w:val="single" w:sz="4" w:space="0" w:color="auto"/>
            </w:tcBorders>
          </w:tcPr>
          <w:p w14:paraId="200B5BE2" w14:textId="77777777" w:rsidR="00CA0F46" w:rsidRPr="005E2BF1" w:rsidRDefault="00CA0F46" w:rsidP="00CA0F46">
            <w:pPr>
              <w:jc w:val="right"/>
              <w:rPr>
                <w:rFonts w:asciiTheme="minorHAnsi" w:hAnsiTheme="minorHAnsi" w:cstheme="minorHAnsi"/>
                <w:sz w:val="24"/>
                <w:szCs w:val="24"/>
              </w:rPr>
            </w:pPr>
          </w:p>
        </w:tc>
        <w:tc>
          <w:tcPr>
            <w:tcW w:w="1620" w:type="dxa"/>
            <w:tcBorders>
              <w:left w:val="single" w:sz="4" w:space="0" w:color="auto"/>
              <w:bottom w:val="single" w:sz="4" w:space="0" w:color="auto"/>
            </w:tcBorders>
          </w:tcPr>
          <w:p w14:paraId="6ED0A7FE" w14:textId="77777777" w:rsidR="00CA0F46" w:rsidRPr="005E2BF1" w:rsidRDefault="00CA0F46" w:rsidP="00CA0F46">
            <w:pPr>
              <w:jc w:val="right"/>
              <w:rPr>
                <w:rFonts w:asciiTheme="minorHAnsi" w:hAnsiTheme="minorHAnsi" w:cstheme="minorHAnsi"/>
                <w:sz w:val="24"/>
                <w:szCs w:val="24"/>
              </w:rPr>
            </w:pPr>
          </w:p>
        </w:tc>
        <w:tc>
          <w:tcPr>
            <w:tcW w:w="1566" w:type="dxa"/>
            <w:tcBorders>
              <w:left w:val="single" w:sz="4" w:space="0" w:color="auto"/>
              <w:bottom w:val="single" w:sz="4" w:space="0" w:color="auto"/>
            </w:tcBorders>
          </w:tcPr>
          <w:p w14:paraId="55C9B2A2" w14:textId="77777777" w:rsidR="00CA0F46" w:rsidRPr="005E2BF1" w:rsidRDefault="00CA0F46" w:rsidP="00CA0F46">
            <w:pPr>
              <w:jc w:val="right"/>
              <w:rPr>
                <w:rFonts w:asciiTheme="minorHAnsi" w:hAnsiTheme="minorHAnsi" w:cstheme="minorHAnsi"/>
                <w:sz w:val="24"/>
                <w:szCs w:val="24"/>
              </w:rPr>
            </w:pPr>
          </w:p>
        </w:tc>
      </w:tr>
      <w:tr w:rsidR="006B0D38" w:rsidRPr="005E2BF1" w14:paraId="7529DD94" w14:textId="77777777" w:rsidTr="002801BB">
        <w:trPr>
          <w:trHeight w:val="332"/>
        </w:trPr>
        <w:tc>
          <w:tcPr>
            <w:tcW w:w="4140" w:type="dxa"/>
            <w:tcBorders>
              <w:right w:val="nil"/>
            </w:tcBorders>
          </w:tcPr>
          <w:p w14:paraId="58E235B0" w14:textId="07BC6A47" w:rsidR="006B0D38" w:rsidRDefault="006B0D38" w:rsidP="009964B4">
            <w:pPr>
              <w:rPr>
                <w:rFonts w:asciiTheme="minorHAnsi" w:hAnsiTheme="minorHAnsi" w:cstheme="minorHAnsi"/>
                <w:bCs/>
                <w:sz w:val="24"/>
                <w:szCs w:val="24"/>
              </w:rPr>
            </w:pPr>
            <w:r>
              <w:rPr>
                <w:rFonts w:asciiTheme="minorHAnsi" w:hAnsiTheme="minorHAnsi" w:cstheme="minorHAnsi"/>
                <w:bCs/>
                <w:sz w:val="24"/>
                <w:szCs w:val="24"/>
              </w:rPr>
              <w:t>Delivery Period (4 weeks) for LOT 2</w:t>
            </w:r>
          </w:p>
        </w:tc>
        <w:tc>
          <w:tcPr>
            <w:tcW w:w="1350" w:type="dxa"/>
            <w:tcBorders>
              <w:left w:val="single" w:sz="4" w:space="0" w:color="auto"/>
              <w:bottom w:val="single" w:sz="4" w:space="0" w:color="auto"/>
            </w:tcBorders>
          </w:tcPr>
          <w:p w14:paraId="7932881C" w14:textId="77777777" w:rsidR="006B0D38" w:rsidRPr="005E2BF1" w:rsidRDefault="006B0D38" w:rsidP="00CA0F46">
            <w:pPr>
              <w:jc w:val="right"/>
              <w:rPr>
                <w:rFonts w:asciiTheme="minorHAnsi" w:hAnsiTheme="minorHAnsi" w:cstheme="minorHAnsi"/>
                <w:sz w:val="24"/>
                <w:szCs w:val="24"/>
              </w:rPr>
            </w:pPr>
          </w:p>
        </w:tc>
        <w:tc>
          <w:tcPr>
            <w:tcW w:w="1620" w:type="dxa"/>
            <w:tcBorders>
              <w:left w:val="single" w:sz="4" w:space="0" w:color="auto"/>
              <w:bottom w:val="single" w:sz="4" w:space="0" w:color="auto"/>
            </w:tcBorders>
          </w:tcPr>
          <w:p w14:paraId="229C9EF2" w14:textId="77777777" w:rsidR="006B0D38" w:rsidRPr="005E2BF1" w:rsidRDefault="006B0D38" w:rsidP="00CA0F46">
            <w:pPr>
              <w:jc w:val="right"/>
              <w:rPr>
                <w:rFonts w:asciiTheme="minorHAnsi" w:hAnsiTheme="minorHAnsi" w:cstheme="minorHAnsi"/>
                <w:sz w:val="24"/>
                <w:szCs w:val="24"/>
              </w:rPr>
            </w:pPr>
          </w:p>
        </w:tc>
        <w:tc>
          <w:tcPr>
            <w:tcW w:w="1566" w:type="dxa"/>
            <w:tcBorders>
              <w:left w:val="single" w:sz="4" w:space="0" w:color="auto"/>
              <w:bottom w:val="single" w:sz="4" w:space="0" w:color="auto"/>
            </w:tcBorders>
          </w:tcPr>
          <w:p w14:paraId="6D8A7EA8" w14:textId="77777777" w:rsidR="006B0D38" w:rsidRPr="005E2BF1" w:rsidRDefault="006B0D38" w:rsidP="00CA0F46">
            <w:pPr>
              <w:jc w:val="right"/>
              <w:rPr>
                <w:rFonts w:asciiTheme="minorHAnsi" w:hAnsiTheme="minorHAnsi" w:cstheme="minorHAnsi"/>
                <w:sz w:val="24"/>
                <w:szCs w:val="24"/>
              </w:rPr>
            </w:pPr>
          </w:p>
        </w:tc>
      </w:tr>
      <w:tr w:rsidR="00CA0F46" w:rsidRPr="005E2BF1" w14:paraId="201127D8" w14:textId="77777777" w:rsidTr="002801BB">
        <w:trPr>
          <w:trHeight w:val="305"/>
        </w:trPr>
        <w:tc>
          <w:tcPr>
            <w:tcW w:w="4140" w:type="dxa"/>
            <w:tcBorders>
              <w:right w:val="nil"/>
            </w:tcBorders>
          </w:tcPr>
          <w:p w14:paraId="0E35E270"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Validity of Quotation</w:t>
            </w:r>
          </w:p>
        </w:tc>
        <w:tc>
          <w:tcPr>
            <w:tcW w:w="1350" w:type="dxa"/>
            <w:tcBorders>
              <w:top w:val="single" w:sz="4" w:space="0" w:color="auto"/>
              <w:left w:val="single" w:sz="4" w:space="0" w:color="auto"/>
              <w:bottom w:val="single" w:sz="4" w:space="0" w:color="auto"/>
            </w:tcBorders>
          </w:tcPr>
          <w:p w14:paraId="443CA6F2"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65DD7DF5"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7D361D5B" w14:textId="77777777" w:rsidR="00CA0F46" w:rsidRPr="005E2BF1" w:rsidRDefault="00CA0F46" w:rsidP="00CA0F46">
            <w:pPr>
              <w:jc w:val="right"/>
              <w:rPr>
                <w:rFonts w:asciiTheme="minorHAnsi" w:hAnsiTheme="minorHAnsi" w:cstheme="minorHAnsi"/>
                <w:sz w:val="24"/>
                <w:szCs w:val="24"/>
              </w:rPr>
            </w:pPr>
          </w:p>
        </w:tc>
      </w:tr>
      <w:tr w:rsidR="00CA0F46" w:rsidRPr="005E2BF1" w14:paraId="12BBB78E" w14:textId="77777777" w:rsidTr="002801BB">
        <w:trPr>
          <w:trHeight w:val="305"/>
        </w:trPr>
        <w:tc>
          <w:tcPr>
            <w:tcW w:w="4140" w:type="dxa"/>
            <w:tcBorders>
              <w:right w:val="nil"/>
            </w:tcBorders>
          </w:tcPr>
          <w:p w14:paraId="4D323FA4"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All Provisions of the UNDP General Terms and Conditions</w:t>
            </w:r>
          </w:p>
        </w:tc>
        <w:tc>
          <w:tcPr>
            <w:tcW w:w="1350" w:type="dxa"/>
            <w:tcBorders>
              <w:top w:val="single" w:sz="4" w:space="0" w:color="auto"/>
              <w:left w:val="single" w:sz="4" w:space="0" w:color="auto"/>
              <w:bottom w:val="single" w:sz="4" w:space="0" w:color="auto"/>
            </w:tcBorders>
          </w:tcPr>
          <w:p w14:paraId="1BC05CEF"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3DB9F4F2"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21F6C3A1" w14:textId="77777777" w:rsidR="00CA0F46" w:rsidRPr="005E2BF1" w:rsidRDefault="00CA0F46" w:rsidP="00CA0F46">
            <w:pPr>
              <w:jc w:val="right"/>
              <w:rPr>
                <w:rFonts w:asciiTheme="minorHAnsi" w:hAnsiTheme="minorHAnsi" w:cstheme="minorHAnsi"/>
                <w:sz w:val="24"/>
                <w:szCs w:val="24"/>
              </w:rPr>
            </w:pPr>
          </w:p>
        </w:tc>
      </w:tr>
      <w:tr w:rsidR="007C5506" w:rsidRPr="005E2BF1" w14:paraId="74A48807" w14:textId="77777777" w:rsidTr="002801BB">
        <w:trPr>
          <w:trHeight w:val="305"/>
        </w:trPr>
        <w:tc>
          <w:tcPr>
            <w:tcW w:w="4140" w:type="dxa"/>
            <w:tcBorders>
              <w:right w:val="nil"/>
            </w:tcBorders>
          </w:tcPr>
          <w:p w14:paraId="467D81AD" w14:textId="77777777" w:rsidR="007C5506" w:rsidRPr="005E2BF1" w:rsidRDefault="0058096F" w:rsidP="00CA0F46">
            <w:pPr>
              <w:rPr>
                <w:rFonts w:asciiTheme="minorHAnsi" w:hAnsiTheme="minorHAnsi" w:cstheme="minorHAnsi"/>
                <w:bCs/>
                <w:sz w:val="24"/>
                <w:szCs w:val="24"/>
              </w:rPr>
            </w:pPr>
            <w:r>
              <w:rPr>
                <w:rFonts w:asciiTheme="minorHAnsi" w:hAnsiTheme="minorHAnsi" w:cstheme="minorHAnsi"/>
                <w:bCs/>
                <w:sz w:val="24"/>
                <w:szCs w:val="24"/>
              </w:rPr>
              <w:t>Technical Specifications of Works</w:t>
            </w:r>
          </w:p>
        </w:tc>
        <w:tc>
          <w:tcPr>
            <w:tcW w:w="1350" w:type="dxa"/>
            <w:tcBorders>
              <w:top w:val="single" w:sz="4" w:space="0" w:color="auto"/>
              <w:left w:val="single" w:sz="4" w:space="0" w:color="auto"/>
              <w:bottom w:val="single" w:sz="4" w:space="0" w:color="auto"/>
            </w:tcBorders>
          </w:tcPr>
          <w:p w14:paraId="57E4A170" w14:textId="77777777" w:rsidR="007C5506" w:rsidRPr="005E2BF1" w:rsidRDefault="007C550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79122C7C" w14:textId="77777777" w:rsidR="007C5506" w:rsidRPr="005E2BF1" w:rsidRDefault="007C550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49419957" w14:textId="77777777" w:rsidR="007C5506" w:rsidRPr="005E2BF1" w:rsidRDefault="007C5506" w:rsidP="00CA0F46">
            <w:pPr>
              <w:jc w:val="right"/>
              <w:rPr>
                <w:rFonts w:asciiTheme="minorHAnsi" w:hAnsiTheme="minorHAnsi" w:cstheme="minorHAnsi"/>
                <w:sz w:val="24"/>
                <w:szCs w:val="24"/>
              </w:rPr>
            </w:pPr>
          </w:p>
        </w:tc>
      </w:tr>
      <w:tr w:rsidR="00CA0F46" w:rsidRPr="005E2BF1" w14:paraId="4B3E2B7D" w14:textId="77777777" w:rsidTr="002801BB">
        <w:trPr>
          <w:trHeight w:val="305"/>
        </w:trPr>
        <w:tc>
          <w:tcPr>
            <w:tcW w:w="4140" w:type="dxa"/>
            <w:tcBorders>
              <w:right w:val="nil"/>
            </w:tcBorders>
          </w:tcPr>
          <w:p w14:paraId="6703642F"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 xml:space="preserve">Other requirements </w:t>
            </w:r>
            <w:r w:rsidRPr="005E2BF1">
              <w:rPr>
                <w:rFonts w:asciiTheme="minorHAnsi" w:hAnsiTheme="minorHAnsi" w:cstheme="minorHAnsi"/>
                <w:bCs/>
                <w:i/>
                <w:color w:val="000000" w:themeColor="text1"/>
                <w:sz w:val="24"/>
                <w:szCs w:val="24"/>
              </w:rPr>
              <w:t>[pls. specify]</w:t>
            </w:r>
          </w:p>
        </w:tc>
        <w:tc>
          <w:tcPr>
            <w:tcW w:w="1350" w:type="dxa"/>
            <w:tcBorders>
              <w:top w:val="single" w:sz="4" w:space="0" w:color="auto"/>
              <w:left w:val="single" w:sz="4" w:space="0" w:color="auto"/>
              <w:bottom w:val="single" w:sz="4" w:space="0" w:color="auto"/>
            </w:tcBorders>
          </w:tcPr>
          <w:p w14:paraId="082751CB"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67798FBE"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3D8C524D" w14:textId="77777777" w:rsidR="00CA0F46" w:rsidRPr="005E2BF1" w:rsidRDefault="00CA0F46" w:rsidP="00CA0F46">
            <w:pPr>
              <w:jc w:val="right"/>
              <w:rPr>
                <w:rFonts w:asciiTheme="minorHAnsi" w:hAnsiTheme="minorHAnsi" w:cstheme="minorHAnsi"/>
                <w:sz w:val="24"/>
                <w:szCs w:val="24"/>
              </w:rPr>
            </w:pPr>
          </w:p>
        </w:tc>
      </w:tr>
    </w:tbl>
    <w:p w14:paraId="2B173A3F" w14:textId="77777777" w:rsidR="00CA0F46" w:rsidRPr="005E2BF1" w:rsidRDefault="00CA0F46" w:rsidP="00CA0F46">
      <w:pPr>
        <w:rPr>
          <w:rFonts w:asciiTheme="minorHAnsi" w:hAnsiTheme="minorHAnsi" w:cstheme="minorHAnsi"/>
          <w:sz w:val="24"/>
          <w:szCs w:val="24"/>
        </w:rPr>
      </w:pPr>
    </w:p>
    <w:p w14:paraId="35224294" w14:textId="77777777" w:rsidR="00CA0F46" w:rsidRPr="005E2BF1" w:rsidRDefault="00CA0F46" w:rsidP="00CA0F46">
      <w:pPr>
        <w:rPr>
          <w:rFonts w:asciiTheme="minorHAnsi" w:hAnsiTheme="minorHAnsi" w:cstheme="minorHAnsi"/>
          <w:sz w:val="24"/>
          <w:szCs w:val="24"/>
        </w:rPr>
      </w:pPr>
    </w:p>
    <w:p w14:paraId="7E60EA60"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All other information that we have not provided automatically implies our full compliance with the requirements, terms and conditions of the RFQ.</w:t>
      </w:r>
    </w:p>
    <w:p w14:paraId="670C5112" w14:textId="77777777" w:rsidR="00CA0F46" w:rsidRPr="005E2BF1" w:rsidRDefault="00CA0F46" w:rsidP="00CA0F46">
      <w:pPr>
        <w:rPr>
          <w:rFonts w:asciiTheme="minorHAnsi" w:hAnsiTheme="minorHAnsi" w:cstheme="minorHAnsi"/>
          <w:sz w:val="24"/>
          <w:szCs w:val="24"/>
        </w:rPr>
      </w:pPr>
    </w:p>
    <w:p w14:paraId="5E8F0477" w14:textId="77777777" w:rsidR="00CA0F46" w:rsidRPr="005E2BF1" w:rsidRDefault="00CA0F46" w:rsidP="00CA0F46">
      <w:pPr>
        <w:rPr>
          <w:rFonts w:asciiTheme="minorHAnsi" w:hAnsiTheme="minorHAnsi" w:cstheme="minorHAnsi"/>
          <w:sz w:val="24"/>
          <w:szCs w:val="24"/>
        </w:rPr>
      </w:pPr>
    </w:p>
    <w:p w14:paraId="2FAB3CC5" w14:textId="77777777"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14:paraId="57472EDA" w14:textId="77777777"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14:paraId="60DD4081" w14:textId="77777777" w:rsidR="00CA0F46" w:rsidRDefault="00CA0F46" w:rsidP="00C065B8">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14:paraId="23007081" w14:textId="77777777" w:rsidR="00F6199B" w:rsidRDefault="00F6199B" w:rsidP="00C065B8">
      <w:pPr>
        <w:ind w:left="3960"/>
        <w:rPr>
          <w:rFonts w:asciiTheme="minorHAnsi" w:hAnsiTheme="minorHAnsi" w:cstheme="minorHAnsi"/>
          <w:i/>
          <w:sz w:val="24"/>
          <w:szCs w:val="24"/>
        </w:rPr>
      </w:pPr>
    </w:p>
    <w:p w14:paraId="62E8BDF5" w14:textId="77777777" w:rsidR="00F6199B" w:rsidRDefault="00F6199B" w:rsidP="00C065B8">
      <w:pPr>
        <w:ind w:left="3960"/>
        <w:rPr>
          <w:rFonts w:asciiTheme="minorHAnsi" w:hAnsiTheme="minorHAnsi" w:cstheme="minorHAnsi"/>
          <w:i/>
          <w:sz w:val="24"/>
          <w:szCs w:val="24"/>
        </w:rPr>
      </w:pPr>
    </w:p>
    <w:p w14:paraId="15CC4995" w14:textId="77777777" w:rsidR="00F6199B" w:rsidRDefault="00F6199B" w:rsidP="000E1DDC">
      <w:pPr>
        <w:rPr>
          <w:rFonts w:asciiTheme="minorHAnsi" w:hAnsiTheme="minorHAnsi" w:cstheme="minorHAnsi"/>
          <w:i/>
          <w:sz w:val="24"/>
          <w:szCs w:val="24"/>
        </w:rPr>
      </w:pPr>
    </w:p>
    <w:p w14:paraId="592F89FB" w14:textId="77777777" w:rsidR="00E91F09" w:rsidRDefault="00E91F09" w:rsidP="000E1DDC">
      <w:pPr>
        <w:rPr>
          <w:rFonts w:asciiTheme="minorHAnsi" w:hAnsiTheme="minorHAnsi" w:cstheme="minorHAnsi"/>
          <w:i/>
          <w:sz w:val="24"/>
          <w:szCs w:val="24"/>
        </w:rPr>
      </w:pPr>
    </w:p>
    <w:p w14:paraId="0FCD4C83" w14:textId="77777777" w:rsidR="00E91F09" w:rsidRDefault="00E91F09" w:rsidP="000E1DDC">
      <w:pPr>
        <w:rPr>
          <w:rFonts w:asciiTheme="minorHAnsi" w:hAnsiTheme="minorHAnsi" w:cstheme="minorHAnsi"/>
          <w:i/>
          <w:sz w:val="24"/>
          <w:szCs w:val="24"/>
        </w:rPr>
      </w:pPr>
    </w:p>
    <w:p w14:paraId="51FCE766" w14:textId="77777777" w:rsidR="00E91F09" w:rsidRDefault="00E91F09" w:rsidP="000E1DDC">
      <w:pPr>
        <w:rPr>
          <w:rFonts w:asciiTheme="minorHAnsi" w:hAnsiTheme="minorHAnsi" w:cstheme="minorHAnsi"/>
          <w:i/>
          <w:sz w:val="24"/>
          <w:szCs w:val="24"/>
        </w:rPr>
      </w:pPr>
    </w:p>
    <w:p w14:paraId="6E461B87" w14:textId="77777777" w:rsidR="00E91F09" w:rsidRDefault="00E91F09" w:rsidP="000E1DDC">
      <w:pPr>
        <w:rPr>
          <w:rFonts w:asciiTheme="minorHAnsi" w:hAnsiTheme="minorHAnsi" w:cstheme="minorHAnsi"/>
          <w:i/>
          <w:sz w:val="24"/>
          <w:szCs w:val="24"/>
        </w:rPr>
      </w:pPr>
    </w:p>
    <w:p w14:paraId="129B0454" w14:textId="77777777" w:rsidR="00E91F09" w:rsidRDefault="00E91F09" w:rsidP="000E1DDC">
      <w:pPr>
        <w:rPr>
          <w:rFonts w:asciiTheme="minorHAnsi" w:hAnsiTheme="minorHAnsi" w:cstheme="minorHAnsi"/>
          <w:i/>
          <w:sz w:val="24"/>
          <w:szCs w:val="24"/>
        </w:rPr>
      </w:pPr>
    </w:p>
    <w:p w14:paraId="6001CEC6" w14:textId="77777777" w:rsidR="00E91F09" w:rsidRDefault="00E91F09" w:rsidP="000E1DDC">
      <w:pPr>
        <w:rPr>
          <w:rFonts w:asciiTheme="minorHAnsi" w:hAnsiTheme="minorHAnsi" w:cstheme="minorHAnsi"/>
          <w:i/>
          <w:sz w:val="24"/>
          <w:szCs w:val="24"/>
        </w:rPr>
      </w:pPr>
    </w:p>
    <w:p w14:paraId="40666DFA" w14:textId="77777777" w:rsidR="00E91F09" w:rsidRDefault="00E91F09" w:rsidP="000E1DDC">
      <w:pPr>
        <w:rPr>
          <w:rFonts w:asciiTheme="minorHAnsi" w:hAnsiTheme="minorHAnsi" w:cstheme="minorHAnsi"/>
          <w:i/>
          <w:sz w:val="24"/>
          <w:szCs w:val="24"/>
        </w:rPr>
      </w:pPr>
    </w:p>
    <w:p w14:paraId="3495E6D0" w14:textId="77777777" w:rsidR="00E91F09" w:rsidRDefault="00E91F09" w:rsidP="000E1DDC">
      <w:pPr>
        <w:rPr>
          <w:rFonts w:asciiTheme="minorHAnsi" w:hAnsiTheme="minorHAnsi" w:cstheme="minorHAnsi"/>
          <w:i/>
          <w:sz w:val="24"/>
          <w:szCs w:val="24"/>
        </w:rPr>
      </w:pPr>
    </w:p>
    <w:p w14:paraId="75C48EFA" w14:textId="77777777" w:rsidR="000C5768" w:rsidRDefault="000C5768" w:rsidP="000E1DDC">
      <w:pPr>
        <w:rPr>
          <w:rFonts w:asciiTheme="minorHAnsi" w:hAnsiTheme="minorHAnsi" w:cstheme="minorHAnsi"/>
          <w:i/>
          <w:sz w:val="24"/>
          <w:szCs w:val="24"/>
        </w:rPr>
      </w:pPr>
    </w:p>
    <w:p w14:paraId="10AE0FB9" w14:textId="77777777" w:rsidR="000C5768" w:rsidRDefault="000C5768" w:rsidP="000E1DDC">
      <w:pPr>
        <w:rPr>
          <w:rFonts w:asciiTheme="minorHAnsi" w:hAnsiTheme="minorHAnsi" w:cstheme="minorHAnsi"/>
          <w:i/>
          <w:sz w:val="24"/>
          <w:szCs w:val="24"/>
        </w:rPr>
      </w:pPr>
    </w:p>
    <w:p w14:paraId="009DEC46" w14:textId="77777777" w:rsidR="00E91F09" w:rsidRDefault="00E91F09" w:rsidP="000E1DDC">
      <w:pPr>
        <w:rPr>
          <w:rFonts w:asciiTheme="minorHAnsi" w:hAnsiTheme="minorHAnsi" w:cstheme="minorHAnsi"/>
          <w:i/>
          <w:sz w:val="24"/>
          <w:szCs w:val="24"/>
        </w:rPr>
      </w:pPr>
    </w:p>
    <w:p w14:paraId="457DF885" w14:textId="77777777" w:rsidR="00FB369B" w:rsidRDefault="00FB369B" w:rsidP="00FB369B">
      <w:pPr>
        <w:rPr>
          <w:rFonts w:asciiTheme="minorHAnsi" w:hAnsiTheme="minorHAnsi" w:cstheme="minorHAnsi"/>
          <w:i/>
          <w:sz w:val="24"/>
          <w:szCs w:val="24"/>
        </w:rPr>
      </w:pPr>
    </w:p>
    <w:p w14:paraId="0CB3DDEA" w14:textId="77777777" w:rsidR="003E2FD9" w:rsidRDefault="003E2FD9" w:rsidP="00FB369B">
      <w:pPr>
        <w:rPr>
          <w:rFonts w:asciiTheme="minorHAnsi" w:hAnsiTheme="minorHAnsi" w:cstheme="minorHAnsi"/>
          <w:i/>
          <w:sz w:val="24"/>
          <w:szCs w:val="24"/>
        </w:rPr>
      </w:pPr>
    </w:p>
    <w:p w14:paraId="35D4BA4D" w14:textId="77777777" w:rsidR="006774E1" w:rsidRDefault="006774E1" w:rsidP="00FB369B">
      <w:pPr>
        <w:rPr>
          <w:rFonts w:asciiTheme="minorHAnsi" w:hAnsiTheme="minorHAnsi" w:cstheme="minorHAnsi"/>
          <w:i/>
          <w:sz w:val="24"/>
          <w:szCs w:val="24"/>
        </w:rPr>
      </w:pPr>
    </w:p>
    <w:p w14:paraId="5D109996" w14:textId="77777777" w:rsidR="006F649D" w:rsidRDefault="006F649D" w:rsidP="00FB369B">
      <w:pPr>
        <w:rPr>
          <w:rFonts w:asciiTheme="minorHAnsi" w:hAnsiTheme="minorHAnsi" w:cstheme="minorHAnsi"/>
          <w:i/>
          <w:sz w:val="24"/>
          <w:szCs w:val="24"/>
        </w:rPr>
      </w:pPr>
    </w:p>
    <w:p w14:paraId="3CFBE434" w14:textId="77777777" w:rsidR="006774E1" w:rsidRDefault="006774E1" w:rsidP="00FB369B"/>
    <w:p w14:paraId="4C43EA32" w14:textId="77777777" w:rsidR="00F17508" w:rsidRPr="00FB369B" w:rsidRDefault="00F17508" w:rsidP="00FB369B"/>
    <w:p w14:paraId="266E7CA1" w14:textId="77777777" w:rsidR="00CA0F46" w:rsidRPr="005E2BF1" w:rsidRDefault="00CA0F46" w:rsidP="00CA0F46">
      <w:pPr>
        <w:pStyle w:val="Heading8"/>
        <w:jc w:val="right"/>
        <w:rPr>
          <w:rFonts w:asciiTheme="minorHAnsi" w:hAnsiTheme="minorHAnsi" w:cstheme="minorHAnsi"/>
          <w:b/>
          <w:i w:val="0"/>
        </w:rPr>
      </w:pPr>
      <w:r w:rsidRPr="005E2BF1">
        <w:rPr>
          <w:rFonts w:asciiTheme="minorHAnsi" w:hAnsiTheme="minorHAnsi" w:cstheme="minorHAnsi"/>
          <w:b/>
          <w:i w:val="0"/>
        </w:rPr>
        <w:lastRenderedPageBreak/>
        <w:t>Annex 3</w:t>
      </w:r>
    </w:p>
    <w:p w14:paraId="77AFE8E1" w14:textId="77777777" w:rsidR="00CA0F46" w:rsidRPr="005E2BF1" w:rsidRDefault="00CA0F46" w:rsidP="00CA0F46">
      <w:pPr>
        <w:pStyle w:val="Heading8"/>
        <w:jc w:val="center"/>
        <w:rPr>
          <w:rFonts w:asciiTheme="minorHAnsi" w:hAnsiTheme="minorHAnsi" w:cstheme="minorHAnsi"/>
          <w:b/>
          <w:i w:val="0"/>
        </w:rPr>
      </w:pPr>
      <w:r w:rsidRPr="005E2BF1">
        <w:rPr>
          <w:rFonts w:asciiTheme="minorHAnsi" w:hAnsiTheme="minorHAnsi" w:cstheme="minorHAnsi"/>
          <w:b/>
          <w:i w:val="0"/>
        </w:rPr>
        <w:t>General Terms and Conditions</w:t>
      </w:r>
    </w:p>
    <w:tbl>
      <w:tblPr>
        <w:tblW w:w="0" w:type="auto"/>
        <w:tblLayout w:type="fixed"/>
        <w:tblLook w:val="04A0" w:firstRow="1" w:lastRow="0" w:firstColumn="1" w:lastColumn="0" w:noHBand="0" w:noVBand="1"/>
      </w:tblPr>
      <w:tblGrid>
        <w:gridCol w:w="9576"/>
      </w:tblGrid>
      <w:tr w:rsidR="00CA0F46" w:rsidRPr="005E2BF1" w14:paraId="5648F9DF" w14:textId="77777777" w:rsidTr="00CA0F46">
        <w:tc>
          <w:tcPr>
            <w:tcW w:w="9576" w:type="dxa"/>
          </w:tcPr>
          <w:p w14:paraId="3285E904" w14:textId="77777777" w:rsidR="00CA0F46" w:rsidRPr="005E2BF1" w:rsidRDefault="00CA0F46" w:rsidP="00CA0F46">
            <w:pPr>
              <w:rPr>
                <w:rFonts w:asciiTheme="minorHAnsi" w:hAnsiTheme="minorHAnsi" w:cstheme="minorHAnsi"/>
                <w:sz w:val="24"/>
                <w:szCs w:val="24"/>
              </w:rPr>
            </w:pPr>
          </w:p>
        </w:tc>
      </w:tr>
    </w:tbl>
    <w:p w14:paraId="48A6BB6D" w14:textId="77777777" w:rsidR="00CA0F46" w:rsidRPr="005E2BF1" w:rsidRDefault="00CA0F46" w:rsidP="00CA0F46">
      <w:pPr>
        <w:jc w:val="center"/>
        <w:rPr>
          <w:rFonts w:asciiTheme="minorHAnsi" w:hAnsiTheme="minorHAnsi" w:cstheme="minorHAnsi"/>
          <w:sz w:val="24"/>
          <w:szCs w:val="24"/>
        </w:rPr>
      </w:pPr>
    </w:p>
    <w:p w14:paraId="3F710F27"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w:t>
      </w:r>
      <w:r w:rsidRPr="005E2BF1">
        <w:rPr>
          <w:rFonts w:asciiTheme="minorHAnsi" w:hAnsiTheme="minorHAnsi" w:cstheme="minorHAnsi"/>
          <w:b/>
          <w:spacing w:val="-3"/>
          <w:sz w:val="24"/>
          <w:szCs w:val="24"/>
          <w:lang w:val="en-GB"/>
        </w:rPr>
        <w:tab/>
        <w:t>ACCEPTANCE OF THE PURCHASE ORDER</w:t>
      </w:r>
    </w:p>
    <w:p w14:paraId="6F5F1AB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E91C11E"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28AA6A8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CC478BB"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2.</w:t>
      </w:r>
      <w:r w:rsidRPr="005E2BF1">
        <w:rPr>
          <w:rFonts w:asciiTheme="minorHAnsi" w:hAnsiTheme="minorHAnsi" w:cstheme="minorHAnsi"/>
          <w:b/>
          <w:spacing w:val="-3"/>
          <w:sz w:val="24"/>
          <w:szCs w:val="24"/>
          <w:lang w:val="en-GB"/>
        </w:rPr>
        <w:tab/>
        <w:t>PAYMENT</w:t>
      </w:r>
    </w:p>
    <w:p w14:paraId="08587BAC"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58D31E0" w14:textId="77777777"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UNDP shall, on fulfillment of the Delivery Terms, unless otherwise provided in this Purchase Order, make payment within 30 days of receipt of the Supplier's invoice for the goods and copies of the shipping documents specified in this Purchase Order.</w:t>
      </w:r>
    </w:p>
    <w:p w14:paraId="54BF47A6" w14:textId="77777777" w:rsidR="00CA0F46" w:rsidRPr="005E2BF1" w:rsidRDefault="00CA0F46" w:rsidP="00CA0F46">
      <w:pPr>
        <w:pStyle w:val="BodyTextIndent"/>
        <w:numPr>
          <w:ilvl w:val="1"/>
          <w:numId w:val="1"/>
        </w:numPr>
        <w:tabs>
          <w:tab w:val="clear" w:pos="720"/>
          <w:tab w:val="left" w:pos="1080"/>
          <w:tab w:val="num" w:pos="1440"/>
        </w:tabs>
        <w:snapToGrid/>
        <w:ind w:left="1080"/>
        <w:jc w:val="both"/>
        <w:rPr>
          <w:rFonts w:asciiTheme="minorHAnsi" w:hAnsiTheme="minorHAnsi" w:cstheme="minorHAnsi"/>
          <w:szCs w:val="24"/>
        </w:rPr>
      </w:pPr>
      <w:r w:rsidRPr="005E2BF1">
        <w:rPr>
          <w:rFonts w:asciiTheme="minorHAnsi" w:hAnsiTheme="minorHAnsi" w:cstheme="minorHAnsi"/>
          <w:szCs w:val="24"/>
        </w:rPr>
        <w:t xml:space="preserve"> Payment against the invoice referred to above will reflect any discount shown under the payment terms of this Purchase Order, provided payment is made within the period required by such payment terms.</w:t>
      </w:r>
    </w:p>
    <w:p w14:paraId="492C8D03" w14:textId="77777777"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Unless authorized by UNDP, the Supplier shall submit one invoice in respect of this Purchase Order, and such invoice must indicate the Purchase Order's identification number.</w:t>
      </w:r>
    </w:p>
    <w:p w14:paraId="4D2A8089" w14:textId="77777777"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The prices shown in this Purchase Order may not be increased except by express written agreement of UNDP.</w:t>
      </w:r>
    </w:p>
    <w:p w14:paraId="7291D67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FDCA29D" w14:textId="77777777"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r w:rsidRPr="005E2BF1">
        <w:rPr>
          <w:rFonts w:asciiTheme="minorHAnsi" w:hAnsiTheme="minorHAnsi" w:cstheme="minorHAnsi"/>
          <w:b/>
          <w:spacing w:val="-3"/>
          <w:sz w:val="24"/>
          <w:szCs w:val="24"/>
          <w:lang w:val="en-GB"/>
        </w:rPr>
        <w:t>3.            TAX EXEMPTION</w:t>
      </w:r>
    </w:p>
    <w:p w14:paraId="2E573ABA"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6374B54E" w14:textId="77777777" w:rsidR="00CA0F46" w:rsidRPr="005E2BF1" w:rsidRDefault="00CA0F46" w:rsidP="00CA0F46">
      <w:pPr>
        <w:pStyle w:val="BlockText"/>
        <w:ind w:left="1260" w:right="0" w:hanging="540"/>
        <w:outlineLvl w:val="9"/>
        <w:rPr>
          <w:rFonts w:asciiTheme="minorHAnsi" w:hAnsiTheme="minorHAnsi" w:cstheme="minorHAnsi"/>
          <w:sz w:val="24"/>
          <w:szCs w:val="24"/>
        </w:rPr>
      </w:pPr>
      <w:r w:rsidRPr="005E2BF1">
        <w:rPr>
          <w:rFonts w:asciiTheme="minorHAnsi" w:hAnsiTheme="minorHAnsi" w:cstheme="minorHAnsi"/>
          <w:sz w:val="24"/>
          <w:szCs w:val="24"/>
        </w:rPr>
        <w:t xml:space="preserve">3.1  </w:t>
      </w:r>
      <w:r w:rsidRPr="005E2BF1">
        <w:rPr>
          <w:rFonts w:asciiTheme="minorHAnsi" w:hAnsiTheme="minorHAnsi" w:cstheme="minorHAnsi"/>
          <w:sz w:val="24"/>
          <w:szCs w:val="24"/>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0F5C52F9" w14:textId="77777777" w:rsidR="00CA0F46" w:rsidRPr="005E2BF1" w:rsidRDefault="00CA0F46" w:rsidP="00CA0F46">
      <w:pPr>
        <w:ind w:left="1260" w:hanging="540"/>
        <w:jc w:val="both"/>
        <w:rPr>
          <w:rFonts w:asciiTheme="minorHAnsi" w:hAnsiTheme="minorHAnsi" w:cstheme="minorHAnsi"/>
          <w:sz w:val="24"/>
          <w:szCs w:val="24"/>
        </w:rPr>
      </w:pPr>
    </w:p>
    <w:p w14:paraId="63E7C191" w14:textId="77777777"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 xml:space="preserve">   3.2  </w:t>
      </w:r>
      <w:r w:rsidRPr="005E2BF1">
        <w:rPr>
          <w:rFonts w:asciiTheme="minorHAnsi" w:hAnsiTheme="minorHAnsi" w:cstheme="minorHAnsi"/>
          <w:sz w:val="24"/>
          <w:szCs w:val="24"/>
        </w:rPr>
        <w:tab/>
        <w:t xml:space="preserve">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t>
      </w:r>
      <w:r w:rsidRPr="005E2BF1">
        <w:rPr>
          <w:rFonts w:asciiTheme="minorHAnsi" w:hAnsiTheme="minorHAnsi" w:cstheme="minorHAnsi"/>
          <w:sz w:val="24"/>
          <w:szCs w:val="24"/>
        </w:rPr>
        <w:lastRenderedPageBreak/>
        <w:t>written evidence that payment of such taxes, duties or charges has been made and appropriately authorized.</w:t>
      </w:r>
    </w:p>
    <w:p w14:paraId="4CF9D0D6" w14:textId="77777777" w:rsidR="00CA0F46" w:rsidRPr="005E2BF1" w:rsidRDefault="00CA0F46" w:rsidP="00CA0F46">
      <w:pPr>
        <w:tabs>
          <w:tab w:val="left" w:pos="-720"/>
        </w:tabs>
        <w:suppressAutoHyphens/>
        <w:ind w:left="1152" w:hanging="720"/>
        <w:jc w:val="both"/>
        <w:rPr>
          <w:rFonts w:asciiTheme="minorHAnsi" w:hAnsiTheme="minorHAnsi" w:cstheme="minorHAnsi"/>
          <w:spacing w:val="-3"/>
          <w:sz w:val="24"/>
          <w:szCs w:val="24"/>
          <w:lang w:val="en-GB"/>
        </w:rPr>
      </w:pPr>
    </w:p>
    <w:p w14:paraId="26CD7092"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4.</w:t>
      </w:r>
      <w:r w:rsidRPr="005E2BF1">
        <w:rPr>
          <w:rFonts w:asciiTheme="minorHAnsi" w:hAnsiTheme="minorHAnsi" w:cstheme="minorHAnsi"/>
          <w:b/>
          <w:spacing w:val="-3"/>
          <w:sz w:val="24"/>
          <w:szCs w:val="24"/>
          <w:lang w:val="en-GB"/>
        </w:rPr>
        <w:tab/>
        <w:t xml:space="preserve">RISK OF LOSS </w:t>
      </w:r>
    </w:p>
    <w:p w14:paraId="326447D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C23C7EF"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Risk of loss, damage to or destruction of the goods shall be governed in accordance with Incoterms 2010, unless otherwise agreed upon by the Parties on the front side of this Purchase Order.</w:t>
      </w:r>
    </w:p>
    <w:p w14:paraId="13B9FFB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61937B19"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5.</w:t>
      </w:r>
      <w:r w:rsidRPr="005E2BF1">
        <w:rPr>
          <w:rFonts w:asciiTheme="minorHAnsi" w:hAnsiTheme="minorHAnsi" w:cstheme="minorHAnsi"/>
          <w:b/>
          <w:spacing w:val="-3"/>
          <w:sz w:val="24"/>
          <w:szCs w:val="24"/>
          <w:lang w:val="en-GB"/>
        </w:rPr>
        <w:tab/>
        <w:t>EXPORT LICENCES</w:t>
      </w:r>
    </w:p>
    <w:p w14:paraId="71E65EB2"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DCBD318"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Notwithstanding any INCOTERM 2010 used in this Purchase Order, the Supplier shall obtain any export licences required for the goods.</w:t>
      </w:r>
    </w:p>
    <w:p w14:paraId="7F6E001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A06009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6.</w:t>
      </w:r>
      <w:r w:rsidRPr="005E2BF1">
        <w:rPr>
          <w:rFonts w:asciiTheme="minorHAnsi" w:hAnsiTheme="minorHAnsi" w:cstheme="minorHAnsi"/>
          <w:b/>
          <w:spacing w:val="-3"/>
          <w:sz w:val="24"/>
          <w:szCs w:val="24"/>
          <w:lang w:val="en-GB"/>
        </w:rPr>
        <w:tab/>
        <w:t>FITNESS OF GOODS/PACKAGING</w:t>
      </w:r>
    </w:p>
    <w:p w14:paraId="13518E7B"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AD3AE32"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65CE7FC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E08669C"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7.</w:t>
      </w:r>
      <w:r w:rsidRPr="005E2BF1">
        <w:rPr>
          <w:rFonts w:asciiTheme="minorHAnsi" w:hAnsiTheme="minorHAnsi" w:cstheme="minorHAnsi"/>
          <w:b/>
          <w:spacing w:val="-3"/>
          <w:sz w:val="24"/>
          <w:szCs w:val="24"/>
          <w:lang w:val="en-GB"/>
        </w:rPr>
        <w:tab/>
        <w:t>INSPECTION</w:t>
      </w:r>
    </w:p>
    <w:p w14:paraId="6355316E"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6564318" w14:textId="77777777" w:rsidR="00CA0F46" w:rsidRPr="005E2BF1" w:rsidRDefault="00CA0F46" w:rsidP="00CA0F46">
      <w:pPr>
        <w:pStyle w:val="BodyTextIndent"/>
        <w:ind w:left="1260" w:hanging="540"/>
        <w:jc w:val="both"/>
        <w:rPr>
          <w:rFonts w:asciiTheme="minorHAnsi" w:hAnsiTheme="minorHAnsi" w:cstheme="minorHAnsi"/>
          <w:szCs w:val="24"/>
        </w:rPr>
      </w:pPr>
      <w:r w:rsidRPr="005E2BF1">
        <w:rPr>
          <w:rFonts w:asciiTheme="minorHAnsi" w:hAnsiTheme="minorHAnsi" w:cstheme="minorHAnsi"/>
          <w:szCs w:val="24"/>
        </w:rPr>
        <w:t>7.1</w:t>
      </w:r>
      <w:r w:rsidRPr="005E2BF1">
        <w:rPr>
          <w:rFonts w:asciiTheme="minorHAnsi" w:hAnsiTheme="minorHAnsi" w:cstheme="minorHAnsi"/>
          <w:szCs w:val="24"/>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4658CC68" w14:textId="77777777" w:rsidR="00CA0F46" w:rsidRPr="005E2BF1" w:rsidRDefault="00CA0F46" w:rsidP="00CA0F46">
      <w:pPr>
        <w:tabs>
          <w:tab w:val="left" w:pos="-720"/>
        </w:tabs>
        <w:suppressAutoHyphens/>
        <w:ind w:left="1260" w:hanging="540"/>
        <w:jc w:val="both"/>
        <w:rPr>
          <w:rFonts w:asciiTheme="minorHAnsi" w:hAnsiTheme="minorHAnsi" w:cstheme="minorHAnsi"/>
          <w:spacing w:val="-3"/>
          <w:sz w:val="24"/>
          <w:szCs w:val="24"/>
          <w:lang w:val="en-GB"/>
        </w:rPr>
      </w:pPr>
    </w:p>
    <w:p w14:paraId="57A67FB5" w14:textId="77777777" w:rsidR="00CA0F46" w:rsidRPr="005E2BF1" w:rsidRDefault="00CA0F46" w:rsidP="00CA0F46">
      <w:pPr>
        <w:tabs>
          <w:tab w:val="left" w:pos="-720"/>
          <w:tab w:val="left" w:pos="0"/>
        </w:tabs>
        <w:suppressAutoHyphens/>
        <w:ind w:left="1260" w:hanging="54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7.2</w:t>
      </w:r>
      <w:r w:rsidRPr="005E2BF1">
        <w:rPr>
          <w:rFonts w:asciiTheme="minorHAnsi" w:hAnsiTheme="minorHAnsi" w:cstheme="minorHAnsi"/>
          <w:spacing w:val="-3"/>
          <w:sz w:val="24"/>
          <w:szCs w:val="24"/>
          <w:lang w:val="en-GB"/>
        </w:rPr>
        <w:tab/>
        <w:t>Inspection prior to shipment does not relieve the Supplier from any of its contractual obligations.</w:t>
      </w:r>
    </w:p>
    <w:p w14:paraId="297E190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6591CB19"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8.</w:t>
      </w:r>
      <w:r w:rsidRPr="005E2BF1">
        <w:rPr>
          <w:rFonts w:asciiTheme="minorHAnsi" w:hAnsiTheme="minorHAnsi" w:cstheme="minorHAnsi"/>
          <w:b/>
          <w:spacing w:val="-3"/>
          <w:sz w:val="24"/>
          <w:szCs w:val="24"/>
          <w:lang w:val="en-GB"/>
        </w:rPr>
        <w:tab/>
        <w:t>INTELLECTUAL PROPERTY INFRINGEMENT</w:t>
      </w:r>
    </w:p>
    <w:p w14:paraId="25295D7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EF380D6"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1EA26D15" w14:textId="77777777" w:rsidR="00CA0F46" w:rsidRDefault="00CA0F46" w:rsidP="00CA0F46">
      <w:pPr>
        <w:tabs>
          <w:tab w:val="left" w:pos="-720"/>
        </w:tabs>
        <w:suppressAutoHyphens/>
        <w:jc w:val="both"/>
        <w:rPr>
          <w:rFonts w:asciiTheme="minorHAnsi" w:hAnsiTheme="minorHAnsi" w:cstheme="minorHAnsi"/>
          <w:spacing w:val="-3"/>
          <w:sz w:val="24"/>
          <w:szCs w:val="24"/>
          <w:lang w:val="en-GB"/>
        </w:rPr>
      </w:pPr>
    </w:p>
    <w:p w14:paraId="583F8237" w14:textId="77777777" w:rsidR="00E91F09" w:rsidRPr="005E2BF1" w:rsidRDefault="00E91F09" w:rsidP="00CA0F46">
      <w:pPr>
        <w:tabs>
          <w:tab w:val="left" w:pos="-720"/>
        </w:tabs>
        <w:suppressAutoHyphens/>
        <w:jc w:val="both"/>
        <w:rPr>
          <w:rFonts w:asciiTheme="minorHAnsi" w:hAnsiTheme="minorHAnsi" w:cstheme="minorHAnsi"/>
          <w:spacing w:val="-3"/>
          <w:sz w:val="24"/>
          <w:szCs w:val="24"/>
          <w:lang w:val="en-GB"/>
        </w:rPr>
      </w:pPr>
    </w:p>
    <w:p w14:paraId="17734BAE"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9.</w:t>
      </w:r>
      <w:r w:rsidRPr="005E2BF1">
        <w:rPr>
          <w:rFonts w:asciiTheme="minorHAnsi" w:hAnsiTheme="minorHAnsi" w:cstheme="minorHAnsi"/>
          <w:b/>
          <w:spacing w:val="-3"/>
          <w:sz w:val="24"/>
          <w:szCs w:val="24"/>
          <w:lang w:val="en-GB"/>
        </w:rPr>
        <w:tab/>
        <w:t>RIGHTS OF UNDP</w:t>
      </w:r>
    </w:p>
    <w:p w14:paraId="3D2B019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5E7E9B9" w14:textId="77777777" w:rsidR="00CA0F46" w:rsidRPr="005E2BF1" w:rsidRDefault="00CA0F46" w:rsidP="00CA0F46">
      <w:pPr>
        <w:pStyle w:val="BodyTextIndent2"/>
        <w:tabs>
          <w:tab w:val="clear" w:pos="720"/>
        </w:tabs>
        <w:rPr>
          <w:rFonts w:asciiTheme="minorHAnsi" w:hAnsiTheme="minorHAnsi" w:cstheme="minorHAnsi"/>
          <w:sz w:val="24"/>
          <w:szCs w:val="24"/>
        </w:rPr>
      </w:pPr>
      <w:r w:rsidRPr="005E2BF1">
        <w:rPr>
          <w:rFonts w:asciiTheme="minorHAnsi" w:hAnsiTheme="minorHAnsi" w:cstheme="minorHAnsi"/>
          <w:sz w:val="24"/>
          <w:szCs w:val="24"/>
        </w:rPr>
        <w:tab/>
        <w:t xml:space="preserve">In case of failure by the Supplier to fulfil its obligations under the terms and conditions of this Purchase Order, including but not limited to failure to obtain necessary export licences, or to make delivery of all or part of the goods by the agreed delivery date or </w:t>
      </w:r>
      <w:r w:rsidRPr="005E2BF1">
        <w:rPr>
          <w:rFonts w:asciiTheme="minorHAnsi" w:hAnsiTheme="minorHAnsi" w:cstheme="minorHAnsi"/>
          <w:sz w:val="24"/>
          <w:szCs w:val="24"/>
        </w:rPr>
        <w:lastRenderedPageBreak/>
        <w:t>dates, UNDP may, after giving the Supplier reasonable notice to perform and without prejudice to any other rights or remedies, exercise one or more of the following rights:</w:t>
      </w:r>
    </w:p>
    <w:p w14:paraId="1CFE3414" w14:textId="77777777" w:rsidR="00CA0F46" w:rsidRPr="005E2BF1" w:rsidRDefault="00CA0F46" w:rsidP="00CA0F46">
      <w:pPr>
        <w:tabs>
          <w:tab w:val="left" w:pos="-720"/>
          <w:tab w:val="left" w:pos="0"/>
          <w:tab w:val="left" w:pos="720"/>
        </w:tabs>
        <w:suppressAutoHyphens/>
        <w:ind w:left="2880" w:hanging="1440"/>
        <w:jc w:val="both"/>
        <w:rPr>
          <w:rFonts w:asciiTheme="minorHAnsi" w:hAnsiTheme="minorHAnsi" w:cstheme="minorHAnsi"/>
          <w:spacing w:val="-3"/>
          <w:sz w:val="24"/>
          <w:szCs w:val="24"/>
          <w:lang w:val="en-GB"/>
        </w:rPr>
      </w:pPr>
    </w:p>
    <w:p w14:paraId="5F209CE2" w14:textId="77777777"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Procure all or part of the goods from other sources, in which event UNDP may hold the Supplier responsible for any excess cost occasioned thereby.</w:t>
      </w:r>
    </w:p>
    <w:p w14:paraId="012F7E18" w14:textId="77777777"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lang w:val="en-GB"/>
        </w:rPr>
      </w:pPr>
      <w:r w:rsidRPr="005E2BF1">
        <w:rPr>
          <w:rFonts w:asciiTheme="minorHAnsi" w:hAnsiTheme="minorHAnsi" w:cstheme="minorHAnsi"/>
          <w:szCs w:val="24"/>
          <w:lang w:val="en-GB"/>
        </w:rPr>
        <w:t>Refuse to accept delivery of all or part of the goods.</w:t>
      </w:r>
    </w:p>
    <w:p w14:paraId="16051917" w14:textId="77777777"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Cancel this Purchase Order without any liability for termination charges or any other liability of any kind of UNDP.</w:t>
      </w:r>
    </w:p>
    <w:p w14:paraId="5CA04DF0" w14:textId="77777777"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p>
    <w:p w14:paraId="0CDAD99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10.</w:t>
      </w:r>
      <w:r w:rsidRPr="005E2BF1">
        <w:rPr>
          <w:rFonts w:asciiTheme="minorHAnsi" w:hAnsiTheme="minorHAnsi" w:cstheme="minorHAnsi"/>
          <w:b/>
          <w:spacing w:val="-3"/>
          <w:sz w:val="24"/>
          <w:szCs w:val="24"/>
          <w:lang w:val="en-GB"/>
        </w:rPr>
        <w:tab/>
        <w:t>LATE DELIVERY</w:t>
      </w:r>
    </w:p>
    <w:p w14:paraId="42D9B56B"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5119B9E"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5E2BF1">
        <w:rPr>
          <w:rFonts w:asciiTheme="minorHAnsi" w:hAnsiTheme="minorHAnsi" w:cstheme="minorHAnsi"/>
          <w:spacing w:val="-3"/>
          <w:sz w:val="24"/>
          <w:szCs w:val="24"/>
          <w:u w:val="single"/>
          <w:lang w:val="en-GB"/>
        </w:rPr>
        <w:t>Force Majeure</w:t>
      </w:r>
      <w:r w:rsidRPr="005E2BF1">
        <w:rPr>
          <w:rFonts w:asciiTheme="minorHAnsi" w:hAnsiTheme="minorHAnsi" w:cstheme="minorHAnsi"/>
          <w:spacing w:val="-3"/>
          <w:sz w:val="24"/>
          <w:szCs w:val="24"/>
          <w:lang w:val="en-GB"/>
        </w:rPr>
        <w:t>), if reasonably so requested by UNDP.</w:t>
      </w:r>
    </w:p>
    <w:p w14:paraId="7F8BDCC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3A0C89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11.</w:t>
      </w:r>
      <w:r w:rsidRPr="005E2BF1">
        <w:rPr>
          <w:rFonts w:asciiTheme="minorHAnsi" w:hAnsiTheme="minorHAnsi" w:cstheme="minorHAnsi"/>
          <w:b/>
          <w:spacing w:val="-3"/>
          <w:sz w:val="24"/>
          <w:szCs w:val="24"/>
          <w:lang w:val="en-GB"/>
        </w:rPr>
        <w:tab/>
        <w:t>ASSIGNMENT AND INSOLVENCY</w:t>
      </w:r>
    </w:p>
    <w:p w14:paraId="3A3BC85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281344E" w14:textId="77777777"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The Supplier shall not, except after obtaining the written consent of UNDP, assign, transfer, pledge or make other disposition of this Purchase Order, or any part thereof, or any of the Supplier's rights or obligations under this Purchase Order.</w:t>
      </w:r>
    </w:p>
    <w:p w14:paraId="51C05C7E" w14:textId="77777777"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5BA9248A"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02EBA903"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12.</w:t>
      </w:r>
      <w:r w:rsidRPr="005E2BF1">
        <w:rPr>
          <w:rFonts w:asciiTheme="minorHAnsi" w:hAnsiTheme="minorHAnsi" w:cstheme="minorHAnsi"/>
          <w:b/>
          <w:spacing w:val="-3"/>
          <w:sz w:val="24"/>
          <w:szCs w:val="24"/>
          <w:lang w:val="en-GB"/>
        </w:rPr>
        <w:tab/>
        <w:t>USE OF UNDP OR UNITED NATIONS NAME OR EMBLEM</w:t>
      </w:r>
    </w:p>
    <w:p w14:paraId="25BF9AA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29BD15B"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use the name, emblem or official seal of UNDP or the United Nations for any purpose.</w:t>
      </w:r>
    </w:p>
    <w:p w14:paraId="6EBB69BF"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6D4AE7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13.</w:t>
      </w:r>
      <w:r w:rsidRPr="005E2BF1">
        <w:rPr>
          <w:rFonts w:asciiTheme="minorHAnsi" w:hAnsiTheme="minorHAnsi" w:cstheme="minorHAnsi"/>
          <w:b/>
          <w:spacing w:val="-3"/>
          <w:sz w:val="24"/>
          <w:szCs w:val="24"/>
          <w:lang w:val="en-GB"/>
        </w:rPr>
        <w:tab/>
        <w:t>PROHIBITION ON ADVERTISING</w:t>
      </w:r>
    </w:p>
    <w:p w14:paraId="4836ACAE"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48B5CAF"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advertise or otherwise make public that it is furnishing goods or services to UNDP without specific permission of UNDP in each instance.</w:t>
      </w:r>
    </w:p>
    <w:p w14:paraId="216F9EBC"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2296132"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14.</w:t>
      </w:r>
      <w:r w:rsidRPr="005E2BF1">
        <w:rPr>
          <w:rFonts w:asciiTheme="minorHAnsi" w:hAnsiTheme="minorHAnsi" w:cstheme="minorHAnsi"/>
          <w:b/>
          <w:spacing w:val="-3"/>
          <w:sz w:val="24"/>
          <w:szCs w:val="24"/>
          <w:lang w:val="en-GB"/>
        </w:rPr>
        <w:tab/>
        <w:t>CHILD LABOUR</w:t>
      </w:r>
    </w:p>
    <w:p w14:paraId="18829F4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6624E751"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30CAF2AE"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4CCD865"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14:paraId="71969D1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A14711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15.</w:t>
      </w:r>
      <w:r w:rsidRPr="005E2BF1">
        <w:rPr>
          <w:rFonts w:asciiTheme="minorHAnsi" w:hAnsiTheme="minorHAnsi" w:cstheme="minorHAnsi"/>
          <w:b/>
          <w:spacing w:val="-3"/>
          <w:sz w:val="24"/>
          <w:szCs w:val="24"/>
          <w:lang w:val="en-GB"/>
        </w:rPr>
        <w:tab/>
        <w:t>MINES</w:t>
      </w:r>
    </w:p>
    <w:p w14:paraId="3D443A9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D881FD2"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6A39B63F"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3116B93"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14:paraId="0E58B45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C0AD0C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w:t>
      </w:r>
      <w:r w:rsidRPr="005E2BF1">
        <w:rPr>
          <w:rFonts w:asciiTheme="minorHAnsi" w:hAnsiTheme="minorHAnsi" w:cstheme="minorHAnsi"/>
          <w:b/>
          <w:spacing w:val="-3"/>
          <w:sz w:val="24"/>
          <w:szCs w:val="24"/>
          <w:lang w:val="en-GB"/>
        </w:rPr>
        <w:tab/>
        <w:t>SETTLEMENT OF DISPUTES</w:t>
      </w:r>
    </w:p>
    <w:p w14:paraId="45F77EF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2CD9CB9" w14:textId="77777777" w:rsidR="00CA0F46" w:rsidRPr="005E2BF1" w:rsidRDefault="00CA0F46" w:rsidP="00CA0F46">
      <w:pPr>
        <w:tabs>
          <w:tab w:val="left" w:pos="-720"/>
          <w:tab w:val="left" w:pos="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16.1</w:t>
      </w:r>
      <w:r w:rsidRPr="005E2BF1">
        <w:rPr>
          <w:rFonts w:asciiTheme="minorHAnsi" w:hAnsiTheme="minorHAnsi" w:cstheme="minorHAnsi"/>
          <w:b/>
          <w:spacing w:val="-3"/>
          <w:sz w:val="24"/>
          <w:szCs w:val="24"/>
          <w:lang w:val="en-GB"/>
        </w:rPr>
        <w:tab/>
        <w:t>Amicable Settlement.  T</w:t>
      </w:r>
      <w:r w:rsidRPr="005E2BF1">
        <w:rPr>
          <w:rFonts w:asciiTheme="minorHAnsi" w:hAnsiTheme="minorHAnsi" w:cstheme="minorHAnsi"/>
          <w:spacing w:val="-3"/>
          <w:sz w:val="24"/>
          <w:szCs w:val="24"/>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5022F62" w14:textId="77777777" w:rsidR="00CA0F46" w:rsidRPr="005E2BF1" w:rsidRDefault="00CA0F46" w:rsidP="00CA0F46">
      <w:pPr>
        <w:tabs>
          <w:tab w:val="left" w:pos="-720"/>
        </w:tabs>
        <w:suppressAutoHyphens/>
        <w:ind w:left="1440" w:hanging="720"/>
        <w:jc w:val="both"/>
        <w:rPr>
          <w:rFonts w:asciiTheme="minorHAnsi" w:hAnsiTheme="minorHAnsi" w:cstheme="minorHAnsi"/>
          <w:spacing w:val="-3"/>
          <w:sz w:val="24"/>
          <w:szCs w:val="24"/>
          <w:lang w:val="en-GB"/>
        </w:rPr>
      </w:pPr>
    </w:p>
    <w:p w14:paraId="1FE0BC10" w14:textId="77777777" w:rsidR="00E91F09" w:rsidRDefault="00CA0F46" w:rsidP="003E2FD9">
      <w:pPr>
        <w:tabs>
          <w:tab w:val="left" w:pos="-72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16.2</w:t>
      </w:r>
      <w:r w:rsidRPr="005E2BF1">
        <w:rPr>
          <w:rFonts w:asciiTheme="minorHAnsi" w:hAnsiTheme="minorHAnsi" w:cstheme="minorHAnsi"/>
          <w:b/>
          <w:spacing w:val="-3"/>
          <w:sz w:val="24"/>
          <w:szCs w:val="24"/>
          <w:lang w:val="en-GB"/>
        </w:rPr>
        <w:tab/>
        <w:t xml:space="preserve">Arbitration.  </w:t>
      </w:r>
      <w:r w:rsidRPr="005E2BF1">
        <w:rPr>
          <w:rFonts w:asciiTheme="minorHAnsi" w:hAnsiTheme="minorHAnsi" w:cstheme="minorHAnsi"/>
          <w:spacing w:val="-3"/>
          <w:sz w:val="24"/>
          <w:szCs w:val="24"/>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w:t>
      </w:r>
      <w:r w:rsidR="003E2FD9">
        <w:rPr>
          <w:rFonts w:asciiTheme="minorHAnsi" w:hAnsiTheme="minorHAnsi" w:cstheme="minorHAnsi"/>
          <w:spacing w:val="-3"/>
          <w:sz w:val="24"/>
          <w:szCs w:val="24"/>
          <w:lang w:val="en-GB"/>
        </w:rPr>
        <w:t>h controversy, claim or dispute</w:t>
      </w:r>
    </w:p>
    <w:p w14:paraId="0B9B7627" w14:textId="77777777" w:rsidR="003E2FD9" w:rsidRDefault="003E2FD9" w:rsidP="003E2FD9">
      <w:pPr>
        <w:tabs>
          <w:tab w:val="left" w:pos="-720"/>
        </w:tabs>
        <w:suppressAutoHyphens/>
        <w:ind w:left="1440" w:hanging="720"/>
        <w:jc w:val="both"/>
        <w:rPr>
          <w:rFonts w:asciiTheme="minorHAnsi" w:hAnsiTheme="minorHAnsi" w:cstheme="minorHAnsi"/>
          <w:spacing w:val="-3"/>
          <w:sz w:val="24"/>
          <w:szCs w:val="24"/>
          <w:lang w:val="en-GB"/>
        </w:rPr>
      </w:pPr>
    </w:p>
    <w:p w14:paraId="66105C74" w14:textId="77777777" w:rsidR="003E2FD9" w:rsidRPr="005E2BF1" w:rsidRDefault="003E2FD9" w:rsidP="003E2FD9">
      <w:pPr>
        <w:tabs>
          <w:tab w:val="left" w:pos="-720"/>
        </w:tabs>
        <w:suppressAutoHyphens/>
        <w:ind w:left="1440" w:hanging="720"/>
        <w:jc w:val="both"/>
        <w:rPr>
          <w:rFonts w:asciiTheme="minorHAnsi" w:hAnsiTheme="minorHAnsi" w:cstheme="minorHAnsi"/>
          <w:spacing w:val="-3"/>
          <w:sz w:val="24"/>
          <w:szCs w:val="24"/>
          <w:lang w:val="en-GB"/>
        </w:rPr>
      </w:pPr>
    </w:p>
    <w:p w14:paraId="1CB7C76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16883AB"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17.</w:t>
      </w:r>
      <w:r w:rsidRPr="005E2BF1">
        <w:rPr>
          <w:rFonts w:asciiTheme="minorHAnsi" w:hAnsiTheme="minorHAnsi" w:cstheme="minorHAnsi"/>
          <w:b/>
          <w:spacing w:val="-3"/>
          <w:sz w:val="24"/>
          <w:szCs w:val="24"/>
          <w:lang w:val="en-GB"/>
        </w:rPr>
        <w:tab/>
        <w:t>PRIVILEGES AND IMMUNITIES</w:t>
      </w:r>
    </w:p>
    <w:p w14:paraId="31901023"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EC7E075"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Nothing in or related to these General Terms and Conditions or this Purchase Order shall be deemed a waiver of any of the privileges and immunities of the United Nations, including its subsidiary organs.</w:t>
      </w:r>
    </w:p>
    <w:p w14:paraId="54FAEF39"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p>
    <w:p w14:paraId="39B84E53"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b/>
          <w:sz w:val="24"/>
          <w:szCs w:val="24"/>
        </w:rPr>
      </w:pPr>
      <w:r w:rsidRPr="005E2BF1">
        <w:rPr>
          <w:rFonts w:asciiTheme="minorHAnsi" w:hAnsiTheme="minorHAnsi" w:cstheme="minorHAnsi"/>
          <w:b/>
          <w:sz w:val="24"/>
          <w:szCs w:val="24"/>
        </w:rPr>
        <w:lastRenderedPageBreak/>
        <w:t>18.</w:t>
      </w:r>
      <w:r w:rsidRPr="005E2BF1">
        <w:rPr>
          <w:rFonts w:asciiTheme="minorHAnsi" w:hAnsiTheme="minorHAnsi" w:cstheme="minorHAnsi"/>
          <w:b/>
          <w:sz w:val="24"/>
          <w:szCs w:val="24"/>
        </w:rPr>
        <w:tab/>
        <w:t>SEXUAL EXPLOITATION:</w:t>
      </w:r>
    </w:p>
    <w:p w14:paraId="6EA1A037" w14:textId="77777777" w:rsidR="00CA0F46" w:rsidRPr="005E2BF1" w:rsidRDefault="00CA0F46" w:rsidP="00CA0F46">
      <w:pPr>
        <w:jc w:val="both"/>
        <w:rPr>
          <w:rFonts w:asciiTheme="minorHAnsi" w:hAnsiTheme="minorHAnsi" w:cstheme="minorHAnsi"/>
          <w:sz w:val="24"/>
          <w:szCs w:val="24"/>
        </w:rPr>
      </w:pPr>
    </w:p>
    <w:p w14:paraId="498C448F" w14:textId="77777777"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18.1</w:t>
      </w:r>
      <w:r w:rsidRPr="005E2BF1">
        <w:rPr>
          <w:rFonts w:asciiTheme="minorHAnsi" w:hAnsiTheme="minorHAnsi" w:cstheme="minorHAnsi"/>
          <w:sz w:val="24"/>
          <w:szCs w:val="24"/>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252EEF0D" w14:textId="77777777" w:rsidR="00CA0F46" w:rsidRPr="005E2BF1" w:rsidRDefault="00CA0F46" w:rsidP="00CA0F46">
      <w:pPr>
        <w:ind w:left="1260" w:hanging="540"/>
        <w:jc w:val="both"/>
        <w:rPr>
          <w:rFonts w:asciiTheme="minorHAnsi" w:hAnsiTheme="minorHAnsi" w:cstheme="minorHAnsi"/>
          <w:sz w:val="24"/>
          <w:szCs w:val="24"/>
        </w:rPr>
      </w:pPr>
    </w:p>
    <w:p w14:paraId="14959C0B" w14:textId="77777777"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18.2</w:t>
      </w:r>
      <w:r w:rsidRPr="005E2BF1">
        <w:rPr>
          <w:rFonts w:asciiTheme="minorHAnsi" w:hAnsiTheme="minorHAnsi" w:cstheme="minorHAnsi"/>
          <w:sz w:val="24"/>
          <w:szCs w:val="24"/>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4A900F10" w14:textId="77777777" w:rsidR="00CA0F46" w:rsidRPr="005E2BF1" w:rsidRDefault="00CA0F46" w:rsidP="00CA0F46">
      <w:pPr>
        <w:jc w:val="both"/>
        <w:rPr>
          <w:rFonts w:asciiTheme="minorHAnsi" w:hAnsiTheme="minorHAnsi" w:cstheme="minorHAnsi"/>
          <w:sz w:val="24"/>
          <w:szCs w:val="24"/>
        </w:rPr>
      </w:pPr>
    </w:p>
    <w:p w14:paraId="139EB414" w14:textId="77777777" w:rsidR="00CA0F46" w:rsidRPr="005E2BF1" w:rsidRDefault="00CA0F46" w:rsidP="00CA0F46">
      <w:pPr>
        <w:numPr>
          <w:ilvl w:val="0"/>
          <w:numId w:val="3"/>
        </w:numPr>
        <w:jc w:val="both"/>
        <w:rPr>
          <w:rFonts w:asciiTheme="minorHAnsi" w:hAnsiTheme="minorHAnsi" w:cstheme="minorHAnsi"/>
          <w:b/>
          <w:sz w:val="24"/>
          <w:szCs w:val="24"/>
        </w:rPr>
      </w:pPr>
      <w:r w:rsidRPr="005E2BF1">
        <w:rPr>
          <w:rFonts w:asciiTheme="minorHAnsi" w:hAnsiTheme="minorHAnsi" w:cstheme="minorHAnsi"/>
          <w:b/>
          <w:sz w:val="24"/>
          <w:szCs w:val="24"/>
        </w:rPr>
        <w:t xml:space="preserve">OFFICIALS NOT TO BENEFIT: </w:t>
      </w:r>
    </w:p>
    <w:p w14:paraId="4A6F1FE2" w14:textId="77777777" w:rsidR="00CA0F46" w:rsidRPr="005E2BF1" w:rsidRDefault="00CA0F46" w:rsidP="00CA0F46">
      <w:pPr>
        <w:jc w:val="both"/>
        <w:rPr>
          <w:rFonts w:asciiTheme="minorHAnsi" w:hAnsiTheme="minorHAnsi" w:cstheme="minorHAnsi"/>
          <w:sz w:val="24"/>
          <w:szCs w:val="24"/>
        </w:rPr>
      </w:pPr>
    </w:p>
    <w:p w14:paraId="2426F8EB" w14:textId="77777777" w:rsidR="00CA0F46" w:rsidRPr="005E2BF1" w:rsidRDefault="00CA0F46" w:rsidP="00CA0F46">
      <w:pPr>
        <w:ind w:left="720"/>
        <w:jc w:val="both"/>
        <w:rPr>
          <w:rFonts w:asciiTheme="minorHAnsi" w:hAnsiTheme="minorHAnsi" w:cstheme="minorHAnsi"/>
          <w:sz w:val="24"/>
          <w:szCs w:val="24"/>
        </w:rPr>
      </w:pPr>
      <w:r w:rsidRPr="005E2BF1">
        <w:rPr>
          <w:rFonts w:asciiTheme="minorHAnsi" w:hAnsiTheme="minorHAnsi" w:cstheme="minorHAnsi"/>
          <w:sz w:val="24"/>
          <w:szCs w:val="24"/>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062824B8" w14:textId="77777777" w:rsidR="00CA0F46" w:rsidRPr="005E2BF1" w:rsidRDefault="00CA0F46" w:rsidP="00CA0F46">
      <w:pPr>
        <w:jc w:val="both"/>
        <w:rPr>
          <w:rFonts w:asciiTheme="minorHAnsi" w:hAnsiTheme="minorHAnsi" w:cstheme="minorHAnsi"/>
          <w:sz w:val="24"/>
          <w:szCs w:val="24"/>
        </w:rPr>
      </w:pPr>
    </w:p>
    <w:p w14:paraId="4D15560C" w14:textId="77777777"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t>20.       AUTHORITY TO MODIFY:</w:t>
      </w:r>
    </w:p>
    <w:p w14:paraId="4692F4D5" w14:textId="77777777" w:rsidR="00CA0F46" w:rsidRPr="005E2BF1" w:rsidRDefault="00CA0F46" w:rsidP="00CA0F46">
      <w:pPr>
        <w:jc w:val="both"/>
        <w:rPr>
          <w:rFonts w:asciiTheme="minorHAnsi" w:hAnsiTheme="minorHAnsi" w:cstheme="minorHAnsi"/>
          <w:sz w:val="24"/>
          <w:szCs w:val="24"/>
        </w:rPr>
      </w:pPr>
    </w:p>
    <w:p w14:paraId="0EC76D7E" w14:textId="77777777" w:rsidR="00CA0F46" w:rsidRPr="005E2BF1" w:rsidRDefault="00CA0F46" w:rsidP="00CA0F46">
      <w:pPr>
        <w:tabs>
          <w:tab w:val="left" w:pos="-720"/>
          <w:tab w:val="left" w:pos="0"/>
        </w:tabs>
        <w:suppressAutoHyphens/>
        <w:ind w:left="720"/>
        <w:jc w:val="both"/>
        <w:rPr>
          <w:rFonts w:asciiTheme="minorHAnsi" w:hAnsiTheme="minorHAnsi" w:cstheme="minorHAnsi"/>
          <w:spacing w:val="-3"/>
          <w:sz w:val="24"/>
          <w:szCs w:val="24"/>
          <w:lang w:val="en-GB"/>
        </w:rPr>
      </w:pPr>
      <w:r w:rsidRPr="005E2BF1">
        <w:rPr>
          <w:rFonts w:asciiTheme="minorHAnsi" w:hAnsiTheme="minorHAnsi" w:cstheme="minorHAnsi"/>
          <w:sz w:val="24"/>
          <w:szCs w:val="24"/>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13C033A6" w14:textId="77777777" w:rsidR="00CA0F46" w:rsidRPr="005E2BF1" w:rsidRDefault="00CA0F46">
      <w:pPr>
        <w:rPr>
          <w:rFonts w:asciiTheme="minorHAnsi" w:hAnsiTheme="minorHAnsi" w:cstheme="minorHAnsi"/>
          <w:sz w:val="24"/>
          <w:szCs w:val="24"/>
        </w:rPr>
      </w:pPr>
    </w:p>
    <w:sectPr w:rsidR="00CA0F46" w:rsidRPr="005E2BF1">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26384" w16cid:durableId="213CEE6A"/>
  <w16cid:commentId w16cid:paraId="54809784" w16cid:durableId="213CEFC1"/>
  <w16cid:commentId w16cid:paraId="33AF711E" w16cid:durableId="213D9D66"/>
  <w16cid:commentId w16cid:paraId="124C123D" w16cid:durableId="213D9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355C" w14:textId="77777777" w:rsidR="00A840D6" w:rsidRDefault="00A840D6" w:rsidP="00CA0F46">
      <w:r>
        <w:separator/>
      </w:r>
    </w:p>
  </w:endnote>
  <w:endnote w:type="continuationSeparator" w:id="0">
    <w:p w14:paraId="00B86A96" w14:textId="77777777" w:rsidR="00A840D6" w:rsidRDefault="00A840D6" w:rsidP="00C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89052"/>
      <w:docPartObj>
        <w:docPartGallery w:val="Page Numbers (Bottom of Page)"/>
        <w:docPartUnique/>
      </w:docPartObj>
    </w:sdtPr>
    <w:sdtEndPr>
      <w:rPr>
        <w:noProof/>
      </w:rPr>
    </w:sdtEndPr>
    <w:sdtContent>
      <w:p w14:paraId="582A955D" w14:textId="77777777" w:rsidR="00747E50" w:rsidRDefault="00747E50">
        <w:pPr>
          <w:pStyle w:val="Footer"/>
          <w:jc w:val="right"/>
        </w:pPr>
        <w:r>
          <w:fldChar w:fldCharType="begin"/>
        </w:r>
        <w:r>
          <w:instrText xml:space="preserve"> PAGE   \* MERGEFORMAT </w:instrText>
        </w:r>
        <w:r>
          <w:fldChar w:fldCharType="separate"/>
        </w:r>
        <w:r w:rsidR="00193480">
          <w:rPr>
            <w:noProof/>
          </w:rPr>
          <w:t>13</w:t>
        </w:r>
        <w:r>
          <w:rPr>
            <w:noProof/>
          </w:rPr>
          <w:fldChar w:fldCharType="end"/>
        </w:r>
      </w:p>
    </w:sdtContent>
  </w:sdt>
  <w:p w14:paraId="74B0E633" w14:textId="77777777" w:rsidR="00747E50" w:rsidRDefault="00747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797D9" w14:textId="77777777" w:rsidR="00A840D6" w:rsidRDefault="00A840D6" w:rsidP="00CA0F46">
      <w:r>
        <w:separator/>
      </w:r>
    </w:p>
  </w:footnote>
  <w:footnote w:type="continuationSeparator" w:id="0">
    <w:p w14:paraId="27F7CE99" w14:textId="77777777" w:rsidR="00A840D6" w:rsidRDefault="00A840D6" w:rsidP="00CA0F46">
      <w:r>
        <w:continuationSeparator/>
      </w:r>
    </w:p>
  </w:footnote>
  <w:footnote w:id="1">
    <w:p w14:paraId="743B34A1" w14:textId="77777777" w:rsidR="00747E50" w:rsidRPr="006C1245" w:rsidRDefault="00747E50" w:rsidP="00CA0F46">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2">
    <w:p w14:paraId="1E5F0272" w14:textId="77777777" w:rsidR="00747E50" w:rsidRPr="00A66D20" w:rsidRDefault="00747E50" w:rsidP="00CA0F46">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3">
    <w:p w14:paraId="3DED8FEE" w14:textId="77777777" w:rsidR="00747E50" w:rsidRDefault="00747E50" w:rsidP="00CA0F46">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4">
    <w:p w14:paraId="5DB75FFF" w14:textId="77777777" w:rsidR="00747E50" w:rsidRPr="00BA0E6E" w:rsidRDefault="00747E50" w:rsidP="00CA0F4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5">
    <w:p w14:paraId="5EEA9EDD" w14:textId="77777777" w:rsidR="00747E50" w:rsidRPr="007E6019" w:rsidRDefault="00747E50" w:rsidP="00CA0F4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7F2B77DB"/>
    <w:multiLevelType w:val="hybridMultilevel"/>
    <w:tmpl w:val="D2BC1E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46"/>
    <w:rsid w:val="00013877"/>
    <w:rsid w:val="0001410E"/>
    <w:rsid w:val="00020570"/>
    <w:rsid w:val="000225B2"/>
    <w:rsid w:val="000349C5"/>
    <w:rsid w:val="00037ABB"/>
    <w:rsid w:val="00046F01"/>
    <w:rsid w:val="00056E8C"/>
    <w:rsid w:val="00084260"/>
    <w:rsid w:val="000A3283"/>
    <w:rsid w:val="000C39DF"/>
    <w:rsid w:val="000C5450"/>
    <w:rsid w:val="000C5768"/>
    <w:rsid w:val="000C743C"/>
    <w:rsid w:val="000D0459"/>
    <w:rsid w:val="000D3FC7"/>
    <w:rsid w:val="000E1DDC"/>
    <w:rsid w:val="000E7239"/>
    <w:rsid w:val="001158C9"/>
    <w:rsid w:val="00193480"/>
    <w:rsid w:val="00197118"/>
    <w:rsid w:val="001E4FB4"/>
    <w:rsid w:val="00200525"/>
    <w:rsid w:val="00206A56"/>
    <w:rsid w:val="00220355"/>
    <w:rsid w:val="002227DB"/>
    <w:rsid w:val="00235CFE"/>
    <w:rsid w:val="00250E61"/>
    <w:rsid w:val="00254642"/>
    <w:rsid w:val="002801BB"/>
    <w:rsid w:val="002801FB"/>
    <w:rsid w:val="00284D5C"/>
    <w:rsid w:val="002853EC"/>
    <w:rsid w:val="00286EA7"/>
    <w:rsid w:val="002A3F7D"/>
    <w:rsid w:val="002C0E4C"/>
    <w:rsid w:val="00310B43"/>
    <w:rsid w:val="00340408"/>
    <w:rsid w:val="003450F8"/>
    <w:rsid w:val="003764D6"/>
    <w:rsid w:val="00391766"/>
    <w:rsid w:val="003A7D44"/>
    <w:rsid w:val="003B431C"/>
    <w:rsid w:val="003C220F"/>
    <w:rsid w:val="003C2E96"/>
    <w:rsid w:val="003D220E"/>
    <w:rsid w:val="003E0B39"/>
    <w:rsid w:val="003E2FD9"/>
    <w:rsid w:val="003E402A"/>
    <w:rsid w:val="003E517A"/>
    <w:rsid w:val="003F4903"/>
    <w:rsid w:val="003F7F7B"/>
    <w:rsid w:val="00416B4F"/>
    <w:rsid w:val="00433A1A"/>
    <w:rsid w:val="00445BAE"/>
    <w:rsid w:val="0045448E"/>
    <w:rsid w:val="00462541"/>
    <w:rsid w:val="00470EE4"/>
    <w:rsid w:val="00482CDF"/>
    <w:rsid w:val="004906FB"/>
    <w:rsid w:val="004920C6"/>
    <w:rsid w:val="00493D1A"/>
    <w:rsid w:val="004B5FB6"/>
    <w:rsid w:val="004C4622"/>
    <w:rsid w:val="004C6BFB"/>
    <w:rsid w:val="004C7792"/>
    <w:rsid w:val="004D5FFE"/>
    <w:rsid w:val="004F0AFA"/>
    <w:rsid w:val="004F6616"/>
    <w:rsid w:val="005114B4"/>
    <w:rsid w:val="00514865"/>
    <w:rsid w:val="00515925"/>
    <w:rsid w:val="00527503"/>
    <w:rsid w:val="0053122B"/>
    <w:rsid w:val="00534A4B"/>
    <w:rsid w:val="00552306"/>
    <w:rsid w:val="00557A6D"/>
    <w:rsid w:val="00562279"/>
    <w:rsid w:val="0058096F"/>
    <w:rsid w:val="00584D83"/>
    <w:rsid w:val="005857BA"/>
    <w:rsid w:val="005877D1"/>
    <w:rsid w:val="005B6793"/>
    <w:rsid w:val="005C02D9"/>
    <w:rsid w:val="005D08B3"/>
    <w:rsid w:val="005D36E9"/>
    <w:rsid w:val="005E1285"/>
    <w:rsid w:val="005E2BF1"/>
    <w:rsid w:val="00633B7C"/>
    <w:rsid w:val="00645513"/>
    <w:rsid w:val="00667483"/>
    <w:rsid w:val="006774E1"/>
    <w:rsid w:val="00680D21"/>
    <w:rsid w:val="00690433"/>
    <w:rsid w:val="00691B31"/>
    <w:rsid w:val="006A3C54"/>
    <w:rsid w:val="006A433A"/>
    <w:rsid w:val="006A7CA1"/>
    <w:rsid w:val="006B0D38"/>
    <w:rsid w:val="006F41FA"/>
    <w:rsid w:val="006F649D"/>
    <w:rsid w:val="007035BA"/>
    <w:rsid w:val="007106D7"/>
    <w:rsid w:val="00734969"/>
    <w:rsid w:val="00747E50"/>
    <w:rsid w:val="007502F1"/>
    <w:rsid w:val="00757DB1"/>
    <w:rsid w:val="007720D7"/>
    <w:rsid w:val="007861BC"/>
    <w:rsid w:val="007B0649"/>
    <w:rsid w:val="007C5506"/>
    <w:rsid w:val="007D115F"/>
    <w:rsid w:val="007E2393"/>
    <w:rsid w:val="00803083"/>
    <w:rsid w:val="00806ED4"/>
    <w:rsid w:val="008361F0"/>
    <w:rsid w:val="00895683"/>
    <w:rsid w:val="00915F21"/>
    <w:rsid w:val="00923477"/>
    <w:rsid w:val="00923FFF"/>
    <w:rsid w:val="009263FE"/>
    <w:rsid w:val="00955027"/>
    <w:rsid w:val="00991CB1"/>
    <w:rsid w:val="009964B4"/>
    <w:rsid w:val="009C2328"/>
    <w:rsid w:val="00A0669B"/>
    <w:rsid w:val="00A71DE0"/>
    <w:rsid w:val="00A813D2"/>
    <w:rsid w:val="00A840D6"/>
    <w:rsid w:val="00A973CC"/>
    <w:rsid w:val="00AA1781"/>
    <w:rsid w:val="00AE05FA"/>
    <w:rsid w:val="00AE617D"/>
    <w:rsid w:val="00AF588D"/>
    <w:rsid w:val="00B16365"/>
    <w:rsid w:val="00B35250"/>
    <w:rsid w:val="00B75662"/>
    <w:rsid w:val="00BB6141"/>
    <w:rsid w:val="00BC3164"/>
    <w:rsid w:val="00BC4036"/>
    <w:rsid w:val="00C00889"/>
    <w:rsid w:val="00C065B8"/>
    <w:rsid w:val="00C07CAC"/>
    <w:rsid w:val="00C13774"/>
    <w:rsid w:val="00C32562"/>
    <w:rsid w:val="00C852C9"/>
    <w:rsid w:val="00C91E0E"/>
    <w:rsid w:val="00CA0F46"/>
    <w:rsid w:val="00CC7197"/>
    <w:rsid w:val="00CE6B21"/>
    <w:rsid w:val="00CF7526"/>
    <w:rsid w:val="00D01065"/>
    <w:rsid w:val="00D014F3"/>
    <w:rsid w:val="00D23EE5"/>
    <w:rsid w:val="00D33AB0"/>
    <w:rsid w:val="00D364F6"/>
    <w:rsid w:val="00D61379"/>
    <w:rsid w:val="00D7612B"/>
    <w:rsid w:val="00DB7CBA"/>
    <w:rsid w:val="00DC7422"/>
    <w:rsid w:val="00DF0A3C"/>
    <w:rsid w:val="00DF51EA"/>
    <w:rsid w:val="00E15925"/>
    <w:rsid w:val="00E33B4A"/>
    <w:rsid w:val="00E4613E"/>
    <w:rsid w:val="00E65AD9"/>
    <w:rsid w:val="00E75E9A"/>
    <w:rsid w:val="00E91F09"/>
    <w:rsid w:val="00EC77AE"/>
    <w:rsid w:val="00ED79D1"/>
    <w:rsid w:val="00EF74E8"/>
    <w:rsid w:val="00F14682"/>
    <w:rsid w:val="00F17508"/>
    <w:rsid w:val="00F3002E"/>
    <w:rsid w:val="00F35529"/>
    <w:rsid w:val="00F47BB9"/>
    <w:rsid w:val="00F6199B"/>
    <w:rsid w:val="00F73752"/>
    <w:rsid w:val="00F74182"/>
    <w:rsid w:val="00F82248"/>
    <w:rsid w:val="00FB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0BCE"/>
  <w15:chartTrackingRefBased/>
  <w15:docId w15:val="{947F924E-6BC7-4EFD-B7D5-09EFF3E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09"/>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uiPriority w:val="9"/>
    <w:qFormat/>
    <w:rsid w:val="00CA0F4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A0F46"/>
    <w:rPr>
      <w:rFonts w:ascii="Calibri" w:eastAsia="Times New Roman" w:hAnsi="Calibri" w:cs="Times New Roman"/>
      <w:i/>
      <w:iCs/>
      <w:sz w:val="24"/>
      <w:szCs w:val="24"/>
      <w:lang w:val="en-US"/>
    </w:rPr>
  </w:style>
  <w:style w:type="character" w:styleId="Hyperlink">
    <w:name w:val="Hyperlink"/>
    <w:uiPriority w:val="99"/>
    <w:unhideWhenUsed/>
    <w:rsid w:val="00CA0F46"/>
    <w:rPr>
      <w:color w:val="0000FF"/>
      <w:u w:val="single"/>
    </w:rPr>
  </w:style>
  <w:style w:type="character" w:styleId="Strong">
    <w:name w:val="Strong"/>
    <w:uiPriority w:val="22"/>
    <w:qFormat/>
    <w:rsid w:val="00CA0F46"/>
    <w:rPr>
      <w:b/>
      <w:bCs/>
    </w:rPr>
  </w:style>
  <w:style w:type="paragraph" w:customStyle="1" w:styleId="ColorfulList-Accent11">
    <w:name w:val="Colorful List - Accent 11"/>
    <w:basedOn w:val="Normal"/>
    <w:uiPriority w:val="34"/>
    <w:qFormat/>
    <w:rsid w:val="00CA0F46"/>
    <w:pPr>
      <w:ind w:left="720"/>
    </w:pPr>
    <w:rPr>
      <w:rFonts w:eastAsia="Calibri"/>
      <w:lang w:val="es-PA" w:eastAsia="es-PA"/>
    </w:rPr>
  </w:style>
  <w:style w:type="paragraph" w:styleId="BodyTextIndent">
    <w:name w:val="Body Text Indent"/>
    <w:basedOn w:val="Normal"/>
    <w:link w:val="BodyTextIndentChar"/>
    <w:semiHidden/>
    <w:unhideWhenUsed/>
    <w:rsid w:val="00CA0F46"/>
    <w:pPr>
      <w:snapToGrid w:val="0"/>
      <w:ind w:left="360"/>
    </w:pPr>
    <w:rPr>
      <w:sz w:val="24"/>
    </w:rPr>
  </w:style>
  <w:style w:type="character" w:customStyle="1" w:styleId="BodyTextIndentChar">
    <w:name w:val="Body Text Indent Char"/>
    <w:basedOn w:val="DefaultParagraphFont"/>
    <w:link w:val="BodyTextIndent"/>
    <w:semiHidden/>
    <w:rsid w:val="00CA0F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A0F46"/>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CA0F46"/>
    <w:rPr>
      <w:rFonts w:ascii="Times New Roman" w:eastAsia="Times New Roman" w:hAnsi="Times New Roman" w:cs="Times New Roman"/>
      <w:spacing w:val="-3"/>
      <w:sz w:val="20"/>
      <w:szCs w:val="20"/>
    </w:rPr>
  </w:style>
  <w:style w:type="paragraph" w:styleId="BlockText">
    <w:name w:val="Block Text"/>
    <w:basedOn w:val="Normal"/>
    <w:semiHidden/>
    <w:unhideWhenUsed/>
    <w:rsid w:val="00CA0F46"/>
    <w:pPr>
      <w:ind w:left="1008" w:right="-576" w:hanging="720"/>
      <w:jc w:val="both"/>
      <w:outlineLvl w:val="0"/>
    </w:pPr>
  </w:style>
  <w:style w:type="paragraph" w:customStyle="1" w:styleId="BankNormal">
    <w:name w:val="BankNormal"/>
    <w:basedOn w:val="Normal"/>
    <w:rsid w:val="00CA0F46"/>
    <w:pPr>
      <w:spacing w:after="240"/>
    </w:pPr>
    <w:rPr>
      <w:sz w:val="24"/>
    </w:rPr>
  </w:style>
  <w:style w:type="character" w:styleId="FootnoteReference">
    <w:name w:val="footnote reference"/>
    <w:semiHidden/>
    <w:rsid w:val="00CA0F46"/>
    <w:rPr>
      <w:vertAlign w:val="superscript"/>
    </w:rPr>
  </w:style>
  <w:style w:type="paragraph" w:styleId="FootnoteText">
    <w:name w:val="footnote text"/>
    <w:basedOn w:val="Normal"/>
    <w:link w:val="FootnoteTextChar"/>
    <w:uiPriority w:val="99"/>
    <w:semiHidden/>
    <w:unhideWhenUsed/>
    <w:rsid w:val="00CA0F46"/>
  </w:style>
  <w:style w:type="character" w:customStyle="1" w:styleId="FootnoteTextChar">
    <w:name w:val="Footnote Text Char"/>
    <w:basedOn w:val="DefaultParagraphFont"/>
    <w:link w:val="FootnoteText"/>
    <w:uiPriority w:val="99"/>
    <w:semiHidden/>
    <w:rsid w:val="00CA0F4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A0F46"/>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CA0F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0F46"/>
    <w:rPr>
      <w:color w:val="808080"/>
    </w:rPr>
  </w:style>
  <w:style w:type="paragraph" w:styleId="NoSpacing">
    <w:name w:val="No Spacing"/>
    <w:uiPriority w:val="1"/>
    <w:qFormat/>
    <w:rsid w:val="005E2BF1"/>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6199B"/>
    <w:pPr>
      <w:tabs>
        <w:tab w:val="center" w:pos="4513"/>
        <w:tab w:val="right" w:pos="9026"/>
      </w:tabs>
    </w:pPr>
  </w:style>
  <w:style w:type="character" w:customStyle="1" w:styleId="HeaderChar">
    <w:name w:val="Header Char"/>
    <w:basedOn w:val="DefaultParagraphFont"/>
    <w:link w:val="Header"/>
    <w:uiPriority w:val="99"/>
    <w:rsid w:val="00F619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6199B"/>
    <w:pPr>
      <w:tabs>
        <w:tab w:val="center" w:pos="4513"/>
        <w:tab w:val="right" w:pos="9026"/>
      </w:tabs>
    </w:pPr>
  </w:style>
  <w:style w:type="character" w:customStyle="1" w:styleId="FooterChar">
    <w:name w:val="Footer Char"/>
    <w:basedOn w:val="DefaultParagraphFont"/>
    <w:link w:val="Footer"/>
    <w:uiPriority w:val="99"/>
    <w:rsid w:val="00F6199B"/>
    <w:rPr>
      <w:rFonts w:ascii="Times New Roman" w:eastAsia="Times New Roman" w:hAnsi="Times New Roman" w:cs="Times New Roman"/>
      <w:sz w:val="20"/>
      <w:szCs w:val="20"/>
      <w:lang w:val="en-US"/>
    </w:rPr>
  </w:style>
  <w:style w:type="character" w:customStyle="1" w:styleId="ilfuvd">
    <w:name w:val="ilfuvd"/>
    <w:basedOn w:val="DefaultParagraphFont"/>
    <w:rsid w:val="00ED79D1"/>
  </w:style>
  <w:style w:type="paragraph" w:styleId="BalloonText">
    <w:name w:val="Balloon Text"/>
    <w:basedOn w:val="Normal"/>
    <w:link w:val="BalloonTextChar"/>
    <w:uiPriority w:val="99"/>
    <w:semiHidden/>
    <w:unhideWhenUsed/>
    <w:rsid w:val="000C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5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C5450"/>
    <w:rPr>
      <w:sz w:val="16"/>
      <w:szCs w:val="16"/>
    </w:rPr>
  </w:style>
  <w:style w:type="paragraph" w:styleId="CommentText">
    <w:name w:val="annotation text"/>
    <w:basedOn w:val="Normal"/>
    <w:link w:val="CommentTextChar"/>
    <w:uiPriority w:val="99"/>
    <w:semiHidden/>
    <w:unhideWhenUsed/>
    <w:rsid w:val="000C5450"/>
  </w:style>
  <w:style w:type="character" w:customStyle="1" w:styleId="CommentTextChar">
    <w:name w:val="Comment Text Char"/>
    <w:basedOn w:val="DefaultParagraphFont"/>
    <w:link w:val="CommentText"/>
    <w:uiPriority w:val="99"/>
    <w:semiHidden/>
    <w:rsid w:val="000C54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5450"/>
    <w:rPr>
      <w:b/>
      <w:bCs/>
    </w:rPr>
  </w:style>
  <w:style w:type="character" w:customStyle="1" w:styleId="CommentSubjectChar">
    <w:name w:val="Comment Subject Char"/>
    <w:basedOn w:val="CommentTextChar"/>
    <w:link w:val="CommentSubject"/>
    <w:uiPriority w:val="99"/>
    <w:semiHidden/>
    <w:rsid w:val="000C5450"/>
    <w:rPr>
      <w:rFonts w:ascii="Times New Roman" w:eastAsia="Times New Roman" w:hAnsi="Times New Roman" w:cs="Times New Roman"/>
      <w:b/>
      <w:bCs/>
      <w:sz w:val="20"/>
      <w:szCs w:val="20"/>
      <w:lang w:val="en-US"/>
    </w:rPr>
  </w:style>
  <w:style w:type="paragraph" w:styleId="Revision">
    <w:name w:val="Revision"/>
    <w:hidden/>
    <w:uiPriority w:val="99"/>
    <w:semiHidden/>
    <w:rsid w:val="001158C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641">
      <w:bodyDiv w:val="1"/>
      <w:marLeft w:val="0"/>
      <w:marRight w:val="0"/>
      <w:marTop w:val="0"/>
      <w:marBottom w:val="0"/>
      <w:divBdr>
        <w:top w:val="none" w:sz="0" w:space="0" w:color="auto"/>
        <w:left w:val="none" w:sz="0" w:space="0" w:color="auto"/>
        <w:bottom w:val="none" w:sz="0" w:space="0" w:color="auto"/>
        <w:right w:val="none" w:sz="0" w:space="0" w:color="auto"/>
      </w:divBdr>
      <w:divsChild>
        <w:div w:id="1048148236">
          <w:marLeft w:val="0"/>
          <w:marRight w:val="0"/>
          <w:marTop w:val="0"/>
          <w:marBottom w:val="0"/>
          <w:divBdr>
            <w:top w:val="none" w:sz="0" w:space="0" w:color="auto"/>
            <w:left w:val="none" w:sz="0" w:space="0" w:color="auto"/>
            <w:bottom w:val="none" w:sz="0" w:space="0" w:color="auto"/>
            <w:right w:val="none" w:sz="0" w:space="0" w:color="auto"/>
          </w:divBdr>
        </w:div>
        <w:div w:id="1686051793">
          <w:marLeft w:val="0"/>
          <w:marRight w:val="0"/>
          <w:marTop w:val="0"/>
          <w:marBottom w:val="0"/>
          <w:divBdr>
            <w:top w:val="none" w:sz="0" w:space="0" w:color="auto"/>
            <w:left w:val="none" w:sz="0" w:space="0" w:color="auto"/>
            <w:bottom w:val="none" w:sz="0" w:space="0" w:color="auto"/>
            <w:right w:val="none" w:sz="0" w:space="0" w:color="auto"/>
          </w:divBdr>
        </w:div>
        <w:div w:id="623270381">
          <w:marLeft w:val="0"/>
          <w:marRight w:val="0"/>
          <w:marTop w:val="0"/>
          <w:marBottom w:val="0"/>
          <w:divBdr>
            <w:top w:val="none" w:sz="0" w:space="0" w:color="auto"/>
            <w:left w:val="none" w:sz="0" w:space="0" w:color="auto"/>
            <w:bottom w:val="none" w:sz="0" w:space="0" w:color="auto"/>
            <w:right w:val="none" w:sz="0" w:space="0" w:color="auto"/>
          </w:divBdr>
        </w:div>
      </w:divsChild>
    </w:div>
    <w:div w:id="645742427">
      <w:bodyDiv w:val="1"/>
      <w:marLeft w:val="0"/>
      <w:marRight w:val="0"/>
      <w:marTop w:val="0"/>
      <w:marBottom w:val="0"/>
      <w:divBdr>
        <w:top w:val="none" w:sz="0" w:space="0" w:color="auto"/>
        <w:left w:val="none" w:sz="0" w:space="0" w:color="auto"/>
        <w:bottom w:val="none" w:sz="0" w:space="0" w:color="auto"/>
        <w:right w:val="none" w:sz="0" w:space="0" w:color="auto"/>
      </w:divBdr>
    </w:div>
    <w:div w:id="963729225">
      <w:bodyDiv w:val="1"/>
      <w:marLeft w:val="0"/>
      <w:marRight w:val="0"/>
      <w:marTop w:val="0"/>
      <w:marBottom w:val="0"/>
      <w:divBdr>
        <w:top w:val="none" w:sz="0" w:space="0" w:color="auto"/>
        <w:left w:val="none" w:sz="0" w:space="0" w:color="auto"/>
        <w:bottom w:val="none" w:sz="0" w:space="0" w:color="auto"/>
        <w:right w:val="none" w:sz="0" w:space="0" w:color="auto"/>
      </w:divBdr>
    </w:div>
    <w:div w:id="971521212">
      <w:bodyDiv w:val="1"/>
      <w:marLeft w:val="0"/>
      <w:marRight w:val="0"/>
      <w:marTop w:val="0"/>
      <w:marBottom w:val="0"/>
      <w:divBdr>
        <w:top w:val="none" w:sz="0" w:space="0" w:color="auto"/>
        <w:left w:val="none" w:sz="0" w:space="0" w:color="auto"/>
        <w:bottom w:val="none" w:sz="0" w:space="0" w:color="auto"/>
        <w:right w:val="none" w:sz="0" w:space="0" w:color="auto"/>
      </w:divBdr>
    </w:div>
    <w:div w:id="1112090203">
      <w:bodyDiv w:val="1"/>
      <w:marLeft w:val="0"/>
      <w:marRight w:val="0"/>
      <w:marTop w:val="0"/>
      <w:marBottom w:val="0"/>
      <w:divBdr>
        <w:top w:val="none" w:sz="0" w:space="0" w:color="auto"/>
        <w:left w:val="none" w:sz="0" w:space="0" w:color="auto"/>
        <w:bottom w:val="none" w:sz="0" w:space="0" w:color="auto"/>
        <w:right w:val="none" w:sz="0" w:space="0" w:color="auto"/>
      </w:divBdr>
    </w:div>
    <w:div w:id="1152481700">
      <w:bodyDiv w:val="1"/>
      <w:marLeft w:val="0"/>
      <w:marRight w:val="0"/>
      <w:marTop w:val="0"/>
      <w:marBottom w:val="0"/>
      <w:divBdr>
        <w:top w:val="none" w:sz="0" w:space="0" w:color="auto"/>
        <w:left w:val="none" w:sz="0" w:space="0" w:color="auto"/>
        <w:bottom w:val="none" w:sz="0" w:space="0" w:color="auto"/>
        <w:right w:val="none" w:sz="0" w:space="0" w:color="auto"/>
      </w:divBdr>
    </w:div>
    <w:div w:id="1395464560">
      <w:bodyDiv w:val="1"/>
      <w:marLeft w:val="0"/>
      <w:marRight w:val="0"/>
      <w:marTop w:val="0"/>
      <w:marBottom w:val="0"/>
      <w:divBdr>
        <w:top w:val="none" w:sz="0" w:space="0" w:color="auto"/>
        <w:left w:val="none" w:sz="0" w:space="0" w:color="auto"/>
        <w:bottom w:val="none" w:sz="0" w:space="0" w:color="auto"/>
        <w:right w:val="none" w:sz="0" w:space="0" w:color="auto"/>
      </w:divBdr>
    </w:div>
    <w:div w:id="1504511847">
      <w:bodyDiv w:val="1"/>
      <w:marLeft w:val="0"/>
      <w:marRight w:val="0"/>
      <w:marTop w:val="0"/>
      <w:marBottom w:val="0"/>
      <w:divBdr>
        <w:top w:val="none" w:sz="0" w:space="0" w:color="auto"/>
        <w:left w:val="none" w:sz="0" w:space="0" w:color="auto"/>
        <w:bottom w:val="none" w:sz="0" w:space="0" w:color="auto"/>
        <w:right w:val="none" w:sz="0" w:space="0" w:color="auto"/>
      </w:divBdr>
    </w:div>
    <w:div w:id="1732073418">
      <w:bodyDiv w:val="1"/>
      <w:marLeft w:val="0"/>
      <w:marRight w:val="0"/>
      <w:marTop w:val="0"/>
      <w:marBottom w:val="0"/>
      <w:divBdr>
        <w:top w:val="none" w:sz="0" w:space="0" w:color="auto"/>
        <w:left w:val="none" w:sz="0" w:space="0" w:color="auto"/>
        <w:bottom w:val="none" w:sz="0" w:space="0" w:color="auto"/>
        <w:right w:val="none" w:sz="0" w:space="0" w:color="auto"/>
      </w:divBdr>
    </w:div>
    <w:div w:id="1759785347">
      <w:bodyDiv w:val="1"/>
      <w:marLeft w:val="0"/>
      <w:marRight w:val="0"/>
      <w:marTop w:val="0"/>
      <w:marBottom w:val="0"/>
      <w:divBdr>
        <w:top w:val="none" w:sz="0" w:space="0" w:color="auto"/>
        <w:left w:val="none" w:sz="0" w:space="0" w:color="auto"/>
        <w:bottom w:val="none" w:sz="0" w:space="0" w:color="auto"/>
        <w:right w:val="none" w:sz="0" w:space="0" w:color="auto"/>
      </w:divBdr>
    </w:div>
    <w:div w:id="1877739665">
      <w:bodyDiv w:val="1"/>
      <w:marLeft w:val="0"/>
      <w:marRight w:val="0"/>
      <w:marTop w:val="0"/>
      <w:marBottom w:val="0"/>
      <w:divBdr>
        <w:top w:val="none" w:sz="0" w:space="0" w:color="auto"/>
        <w:left w:val="none" w:sz="0" w:space="0" w:color="auto"/>
        <w:bottom w:val="none" w:sz="0" w:space="0" w:color="auto"/>
        <w:right w:val="none" w:sz="0" w:space="0" w:color="auto"/>
      </w:divBdr>
    </w:div>
    <w:div w:id="1957250663">
      <w:bodyDiv w:val="1"/>
      <w:marLeft w:val="0"/>
      <w:marRight w:val="0"/>
      <w:marTop w:val="0"/>
      <w:marBottom w:val="0"/>
      <w:divBdr>
        <w:top w:val="none" w:sz="0" w:space="0" w:color="auto"/>
        <w:left w:val="none" w:sz="0" w:space="0" w:color="auto"/>
        <w:bottom w:val="none" w:sz="0" w:space="0" w:color="auto"/>
        <w:right w:val="none" w:sz="0" w:space="0" w:color="auto"/>
      </w:divBdr>
    </w:div>
    <w:div w:id="2046636866">
      <w:bodyDiv w:val="1"/>
      <w:marLeft w:val="0"/>
      <w:marRight w:val="0"/>
      <w:marTop w:val="0"/>
      <w:marBottom w:val="0"/>
      <w:divBdr>
        <w:top w:val="none" w:sz="0" w:space="0" w:color="auto"/>
        <w:left w:val="none" w:sz="0" w:space="0" w:color="auto"/>
        <w:bottom w:val="none" w:sz="0" w:space="0" w:color="auto"/>
        <w:right w:val="none" w:sz="0" w:space="0" w:color="auto"/>
      </w:divBdr>
    </w:div>
    <w:div w:id="2138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idsubmissions.ng@undp.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D28D62D3C74C7DB4CBB96B3D7ABA96"/>
        <w:category>
          <w:name w:val="General"/>
          <w:gallery w:val="placeholder"/>
        </w:category>
        <w:types>
          <w:type w:val="bbPlcHdr"/>
        </w:types>
        <w:behaviors>
          <w:behavior w:val="content"/>
        </w:behaviors>
        <w:guid w:val="{E410DF2E-BEAD-4A42-BBB9-FFAA982B2BE2}"/>
      </w:docPartPr>
      <w:docPartBody>
        <w:p w:rsidR="00BB1857" w:rsidRDefault="00BB1857" w:rsidP="00BB1857">
          <w:pPr>
            <w:pStyle w:val="27D28D62D3C74C7DB4CBB96B3D7ABA96"/>
          </w:pPr>
          <w:r w:rsidRPr="00F740A5">
            <w:rPr>
              <w:rStyle w:val="PlaceholderText"/>
            </w:rPr>
            <w:t>Click here to enter a date.</w:t>
          </w:r>
        </w:p>
      </w:docPartBody>
    </w:docPart>
    <w:docPart>
      <w:docPartPr>
        <w:name w:val="B21B39F0689D41CE9CF4290A55066F6F"/>
        <w:category>
          <w:name w:val="General"/>
          <w:gallery w:val="placeholder"/>
        </w:category>
        <w:types>
          <w:type w:val="bbPlcHdr"/>
        </w:types>
        <w:behaviors>
          <w:behavior w:val="content"/>
        </w:behaviors>
        <w:guid w:val="{AE55E317-6F41-4B3F-86A6-566825C12768}"/>
      </w:docPartPr>
      <w:docPartBody>
        <w:p w:rsidR="00BB1857" w:rsidRDefault="00BB1857" w:rsidP="00BB1857">
          <w:pPr>
            <w:pStyle w:val="B21B39F0689D41CE9CF4290A55066F6F"/>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57"/>
    <w:rsid w:val="00024954"/>
    <w:rsid w:val="00031DD4"/>
    <w:rsid w:val="000368B9"/>
    <w:rsid w:val="000B57DB"/>
    <w:rsid w:val="001406CB"/>
    <w:rsid w:val="0014563F"/>
    <w:rsid w:val="001631BB"/>
    <w:rsid w:val="001B13B6"/>
    <w:rsid w:val="001D51F0"/>
    <w:rsid w:val="00202D48"/>
    <w:rsid w:val="00236EBC"/>
    <w:rsid w:val="003075FA"/>
    <w:rsid w:val="0034195D"/>
    <w:rsid w:val="003643AB"/>
    <w:rsid w:val="003841D7"/>
    <w:rsid w:val="00396CDC"/>
    <w:rsid w:val="003D12E4"/>
    <w:rsid w:val="003D7E6F"/>
    <w:rsid w:val="00476E75"/>
    <w:rsid w:val="004A14F4"/>
    <w:rsid w:val="004B3164"/>
    <w:rsid w:val="004F0C07"/>
    <w:rsid w:val="005402A6"/>
    <w:rsid w:val="005603CA"/>
    <w:rsid w:val="00596DB5"/>
    <w:rsid w:val="005F424C"/>
    <w:rsid w:val="00602E1C"/>
    <w:rsid w:val="00615C79"/>
    <w:rsid w:val="00617FB4"/>
    <w:rsid w:val="006C05DF"/>
    <w:rsid w:val="006C7BE1"/>
    <w:rsid w:val="0087594E"/>
    <w:rsid w:val="008B4023"/>
    <w:rsid w:val="008C184E"/>
    <w:rsid w:val="008D5DB5"/>
    <w:rsid w:val="00992D39"/>
    <w:rsid w:val="009A6CDE"/>
    <w:rsid w:val="009E0EA8"/>
    <w:rsid w:val="00A0475F"/>
    <w:rsid w:val="00A23887"/>
    <w:rsid w:val="00A87B35"/>
    <w:rsid w:val="00B1441E"/>
    <w:rsid w:val="00B24524"/>
    <w:rsid w:val="00BB1857"/>
    <w:rsid w:val="00BF250B"/>
    <w:rsid w:val="00C03478"/>
    <w:rsid w:val="00C2554B"/>
    <w:rsid w:val="00C84B7A"/>
    <w:rsid w:val="00CE59E9"/>
    <w:rsid w:val="00D075DE"/>
    <w:rsid w:val="00D15083"/>
    <w:rsid w:val="00D85229"/>
    <w:rsid w:val="00DB623A"/>
    <w:rsid w:val="00E24964"/>
    <w:rsid w:val="00E82500"/>
    <w:rsid w:val="00E90B07"/>
    <w:rsid w:val="00E927AE"/>
    <w:rsid w:val="00EB29D5"/>
    <w:rsid w:val="00F34DD1"/>
    <w:rsid w:val="00F749B4"/>
    <w:rsid w:val="00F83CC8"/>
    <w:rsid w:val="00F9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57"/>
    <w:rPr>
      <w:color w:val="808080"/>
    </w:rPr>
  </w:style>
  <w:style w:type="paragraph" w:customStyle="1" w:styleId="27D28D62D3C74C7DB4CBB96B3D7ABA96">
    <w:name w:val="27D28D62D3C74C7DB4CBB96B3D7ABA96"/>
    <w:rsid w:val="00BB1857"/>
  </w:style>
  <w:style w:type="paragraph" w:customStyle="1" w:styleId="198CDAD986744F8D811CD251CEA576E5">
    <w:name w:val="198CDAD986744F8D811CD251CEA576E5"/>
    <w:rsid w:val="00BB1857"/>
  </w:style>
  <w:style w:type="paragraph" w:customStyle="1" w:styleId="B21B39F0689D41CE9CF4290A55066F6F">
    <w:name w:val="B21B39F0689D41CE9CF4290A55066F6F"/>
    <w:rsid w:val="00BB1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7629-CD93-4EB2-9A8D-CE720631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Yachat Nuhu</dc:creator>
  <cp:keywords/>
  <dc:description/>
  <cp:lastModifiedBy>Michael Owoicho</cp:lastModifiedBy>
  <cp:revision>17</cp:revision>
  <cp:lastPrinted>2019-10-11T09:12:00Z</cp:lastPrinted>
  <dcterms:created xsi:type="dcterms:W3CDTF">2019-10-02T07:30:00Z</dcterms:created>
  <dcterms:modified xsi:type="dcterms:W3CDTF">2020-01-21T21:30:00Z</dcterms:modified>
</cp:coreProperties>
</file>