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36" w14:textId="18E559D1" w:rsidR="002B425D" w:rsidRPr="00B62D71" w:rsidRDefault="00E70CAA" w:rsidP="00127BC9">
      <w:pPr>
        <w:ind w:firstLine="720"/>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3926A6D" w14:textId="130993EB" w:rsidR="00A25863" w:rsidRDefault="00A25863" w:rsidP="00E3368D">
      <w:pPr>
        <w:jc w:val="right"/>
      </w:pPr>
    </w:p>
    <w:p w14:paraId="60343859" w14:textId="52643256" w:rsidR="000713C5" w:rsidRPr="00F94BBD" w:rsidRDefault="00C5784D" w:rsidP="00E3368D">
      <w:pPr>
        <w:jc w:val="right"/>
        <w:rPr>
          <w:rFonts w:cs="Calibri"/>
          <w:b/>
          <w:sz w:val="22"/>
          <w:szCs w:val="22"/>
        </w:rPr>
      </w:pPr>
      <w:r w:rsidRPr="00F94BBD">
        <w:rPr>
          <w:rFonts w:cs="Calibri"/>
          <w:b/>
          <w:sz w:val="22"/>
          <w:szCs w:val="22"/>
        </w:rPr>
        <w:t>ANNEX 1</w:t>
      </w:r>
    </w:p>
    <w:p w14:paraId="6034385A" w14:textId="77777777" w:rsidR="00430F40" w:rsidRPr="00F94BBD" w:rsidRDefault="00430F40" w:rsidP="00430F40">
      <w:pPr>
        <w:jc w:val="right"/>
        <w:rPr>
          <w:rFonts w:cs="Calibri"/>
          <w:sz w:val="22"/>
          <w:szCs w:val="22"/>
        </w:rPr>
      </w:pPr>
    </w:p>
    <w:p w14:paraId="6034385C" w14:textId="6FF5D8E0" w:rsidR="002A7F13" w:rsidRPr="00F94BBD" w:rsidRDefault="007E6019" w:rsidP="00BA0E6E">
      <w:pPr>
        <w:jc w:val="center"/>
        <w:rPr>
          <w:rFonts w:cs="Calibri"/>
          <w:b/>
          <w:i/>
          <w:color w:val="FF0000"/>
          <w:sz w:val="22"/>
          <w:szCs w:val="22"/>
        </w:rPr>
      </w:pPr>
      <w:r w:rsidRPr="00F94BBD">
        <w:rPr>
          <w:rFonts w:cs="Calibri"/>
          <w:b/>
          <w:sz w:val="28"/>
          <w:szCs w:val="28"/>
        </w:rPr>
        <w:t xml:space="preserve">FORM FOR SUBMITTING </w:t>
      </w:r>
      <w:r w:rsidR="00CC5232" w:rsidRPr="00F94BBD">
        <w:rPr>
          <w:rFonts w:cs="Calibri"/>
          <w:b/>
          <w:sz w:val="28"/>
          <w:szCs w:val="28"/>
        </w:rPr>
        <w:t xml:space="preserve">SERVICE </w:t>
      </w:r>
      <w:r w:rsidR="00487B9C" w:rsidRPr="00F94BBD">
        <w:rPr>
          <w:rFonts w:cs="Calibri"/>
          <w:b/>
          <w:sz w:val="28"/>
          <w:szCs w:val="28"/>
        </w:rPr>
        <w:t>PROVIDER’S PROPOSAL</w:t>
      </w:r>
      <w:r w:rsidR="006E137C" w:rsidRPr="00F94BBD">
        <w:rPr>
          <w:rStyle w:val="af8"/>
          <w:rFonts w:cs="Calibri"/>
          <w:b/>
          <w:sz w:val="28"/>
          <w:szCs w:val="28"/>
        </w:rPr>
        <w:footnoteReference w:id="1"/>
      </w:r>
    </w:p>
    <w:p w14:paraId="6034385E" w14:textId="13AC5E8D" w:rsidR="006D6297" w:rsidRPr="00F94BBD" w:rsidRDefault="007E6019" w:rsidP="00487B9C">
      <w:pPr>
        <w:pBdr>
          <w:bottom w:val="single" w:sz="4" w:space="1" w:color="auto"/>
        </w:pBdr>
        <w:jc w:val="center"/>
        <w:rPr>
          <w:rFonts w:cs="Calibri"/>
          <w:b/>
          <w:sz w:val="22"/>
          <w:szCs w:val="22"/>
        </w:rPr>
      </w:pPr>
      <w:r w:rsidRPr="00F94BBD">
        <w:rPr>
          <w:rFonts w:cs="Calibri"/>
          <w:b/>
          <w:i/>
          <w:color w:val="FF0000"/>
          <w:sz w:val="22"/>
          <w:szCs w:val="22"/>
        </w:rPr>
        <w:t>(</w:t>
      </w:r>
      <w:r w:rsidR="006D6297" w:rsidRPr="00F94BBD">
        <w:rPr>
          <w:rFonts w:cs="Calibri"/>
          <w:b/>
          <w:i/>
          <w:color w:val="FF0000"/>
          <w:sz w:val="22"/>
          <w:szCs w:val="22"/>
        </w:rPr>
        <w:t>This Form m</w:t>
      </w:r>
      <w:r w:rsidRPr="00F94BBD">
        <w:rPr>
          <w:rFonts w:cs="Calibri"/>
          <w:b/>
          <w:i/>
          <w:color w:val="FF0000"/>
          <w:sz w:val="22"/>
          <w:szCs w:val="22"/>
        </w:rPr>
        <w:t xml:space="preserve">ust be submitted only using the </w:t>
      </w:r>
      <w:r w:rsidR="00CC5232" w:rsidRPr="00F94BBD">
        <w:rPr>
          <w:rFonts w:cs="Calibri"/>
          <w:b/>
          <w:i/>
          <w:color w:val="FF0000"/>
          <w:sz w:val="22"/>
          <w:szCs w:val="22"/>
        </w:rPr>
        <w:t>Service Provider</w:t>
      </w:r>
      <w:r w:rsidRPr="00F94BBD">
        <w:rPr>
          <w:rFonts w:cs="Calibri"/>
          <w:b/>
          <w:i/>
          <w:color w:val="FF0000"/>
          <w:sz w:val="22"/>
          <w:szCs w:val="22"/>
        </w:rPr>
        <w:t>’s Official Letterhead/Stationery</w:t>
      </w:r>
      <w:r w:rsidRPr="00F94BBD">
        <w:rPr>
          <w:rStyle w:val="af8"/>
          <w:rFonts w:cs="Calibri"/>
          <w:b/>
          <w:i/>
          <w:color w:val="FF0000"/>
          <w:sz w:val="22"/>
          <w:szCs w:val="22"/>
        </w:rPr>
        <w:footnoteReference w:id="2"/>
      </w:r>
      <w:r w:rsidRPr="00F94BBD">
        <w:rPr>
          <w:rFonts w:cs="Calibri"/>
          <w:b/>
          <w:i/>
          <w:color w:val="FF0000"/>
          <w:sz w:val="22"/>
          <w:szCs w:val="22"/>
        </w:rPr>
        <w:t>)</w:t>
      </w:r>
    </w:p>
    <w:p w14:paraId="6034385F" w14:textId="77777777" w:rsidR="004A4833" w:rsidRPr="00F94BBD" w:rsidRDefault="004A4833" w:rsidP="00BA0E6E">
      <w:pPr>
        <w:jc w:val="center"/>
        <w:rPr>
          <w:rFonts w:cs="Calibri"/>
          <w:b/>
          <w:sz w:val="22"/>
          <w:szCs w:val="22"/>
        </w:rPr>
      </w:pPr>
    </w:p>
    <w:p w14:paraId="60343860" w14:textId="77777777" w:rsidR="004A4833" w:rsidRPr="00F94BBD" w:rsidRDefault="004A4833" w:rsidP="006F1BA8">
      <w:pPr>
        <w:jc w:val="right"/>
        <w:rPr>
          <w:rFonts w:cs="Calibri"/>
          <w:color w:val="FF0000"/>
          <w:sz w:val="22"/>
          <w:szCs w:val="22"/>
          <w:lang w:val="en-GB"/>
        </w:rPr>
      </w:pPr>
      <w:r w:rsidRPr="00F94BBD">
        <w:rPr>
          <w:rFonts w:cs="Calibri"/>
          <w:color w:val="FF0000"/>
          <w:sz w:val="22"/>
          <w:szCs w:val="22"/>
          <w:lang w:val="en-GB"/>
        </w:rPr>
        <w:t xml:space="preserve"> </w:t>
      </w:r>
      <w:sdt>
        <w:sdtPr>
          <w:rPr>
            <w:rFonts w:cs="Calibri"/>
            <w:color w:val="FF0000"/>
            <w:sz w:val="22"/>
            <w:szCs w:val="22"/>
            <w:lang w:val="en-GB"/>
          </w:rPr>
          <w:id w:val="1398245830"/>
          <w:showingPlcHdr/>
          <w:text/>
        </w:sdtPr>
        <w:sdtEndPr/>
        <w:sdtContent>
          <w:r w:rsidR="00445EEC" w:rsidRPr="00F94BBD">
            <w:rPr>
              <w:rFonts w:cs="Calibri"/>
              <w:color w:val="000000" w:themeColor="text1"/>
              <w:sz w:val="22"/>
              <w:szCs w:val="22"/>
              <w:lang w:val="en-GB"/>
            </w:rPr>
            <w:t xml:space="preserve">[insert: </w:t>
          </w:r>
          <w:r w:rsidR="00445EEC" w:rsidRPr="00F94BBD">
            <w:rPr>
              <w:rFonts w:cs="Calibri"/>
              <w:i/>
              <w:color w:val="000000" w:themeColor="text1"/>
              <w:sz w:val="22"/>
              <w:szCs w:val="22"/>
              <w:lang w:val="en-GB"/>
            </w:rPr>
            <w:t>Location]</w:t>
          </w:r>
          <w:r w:rsidR="00445EEC" w:rsidRPr="00F94BBD">
            <w:rPr>
              <w:rStyle w:val="aff1"/>
            </w:rPr>
            <w:t>.</w:t>
          </w:r>
        </w:sdtContent>
      </w:sdt>
    </w:p>
    <w:sdt>
      <w:sdtPr>
        <w:rPr>
          <w:rFonts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F94BBD" w:rsidRDefault="00445EEC" w:rsidP="006F1BA8">
          <w:pPr>
            <w:jc w:val="right"/>
            <w:rPr>
              <w:rFonts w:cs="Calibri"/>
              <w:color w:val="FF0000"/>
              <w:sz w:val="22"/>
              <w:szCs w:val="22"/>
              <w:lang w:val="en-GB"/>
            </w:rPr>
          </w:pPr>
          <w:r w:rsidRPr="00F94BBD">
            <w:rPr>
              <w:rFonts w:cs="Calibri"/>
              <w:color w:val="000000" w:themeColor="text1"/>
              <w:sz w:val="22"/>
              <w:szCs w:val="22"/>
              <w:lang w:val="en-GB"/>
            </w:rPr>
            <w:t xml:space="preserve">[insert: </w:t>
          </w:r>
          <w:r w:rsidRPr="00F94BBD">
            <w:rPr>
              <w:rFonts w:cs="Calibri"/>
              <w:i/>
              <w:color w:val="000000" w:themeColor="text1"/>
              <w:sz w:val="22"/>
              <w:szCs w:val="22"/>
              <w:lang w:val="en-GB"/>
            </w:rPr>
            <w:t>Date]</w:t>
          </w:r>
        </w:p>
      </w:sdtContent>
    </w:sdt>
    <w:p w14:paraId="60343863" w14:textId="55246E59" w:rsidR="004A4833" w:rsidRPr="00432434" w:rsidRDefault="004A4833" w:rsidP="006F1BA8">
      <w:pPr>
        <w:rPr>
          <w:rFonts w:cs="Calibri"/>
          <w:sz w:val="22"/>
          <w:szCs w:val="22"/>
          <w:lang w:val="en-GB"/>
        </w:rPr>
      </w:pPr>
      <w:r w:rsidRPr="00432434">
        <w:rPr>
          <w:rFonts w:cs="Calibri"/>
          <w:sz w:val="22"/>
          <w:szCs w:val="22"/>
          <w:lang w:val="en-GB"/>
        </w:rPr>
        <w:t>To:</w:t>
      </w:r>
      <w:r w:rsidRPr="00432434">
        <w:rPr>
          <w:rFonts w:cs="Calibri"/>
          <w:sz w:val="22"/>
          <w:szCs w:val="22"/>
          <w:lang w:val="en-GB"/>
        </w:rPr>
        <w:tab/>
      </w:r>
      <w:sdt>
        <w:sdtPr>
          <w:rPr>
            <w:rFonts w:cs="Arial"/>
            <w:sz w:val="22"/>
            <w:szCs w:val="22"/>
          </w:rPr>
          <w:id w:val="2037852039"/>
          <w:text/>
        </w:sdtPr>
        <w:sdtEndPr/>
        <w:sdtContent>
          <w:r w:rsidR="006B0942" w:rsidRPr="00432434">
            <w:rPr>
              <w:rFonts w:cs="Arial"/>
              <w:sz w:val="22"/>
              <w:szCs w:val="22"/>
            </w:rPr>
            <w:t>Procurement unit</w:t>
          </w:r>
        </w:sdtContent>
      </w:sdt>
    </w:p>
    <w:p w14:paraId="60343864" w14:textId="77777777" w:rsidR="004A4833" w:rsidRPr="00DD0F56" w:rsidRDefault="004A4833" w:rsidP="006F1BA8">
      <w:pPr>
        <w:rPr>
          <w:rFonts w:cs="Calibri"/>
          <w:sz w:val="22"/>
          <w:szCs w:val="22"/>
          <w:lang w:val="en-GB"/>
        </w:rPr>
      </w:pPr>
    </w:p>
    <w:p w14:paraId="19C4ADFE" w14:textId="06455F14" w:rsidR="00910A33" w:rsidRPr="00001AA0" w:rsidRDefault="00910A33" w:rsidP="0031598A">
      <w:pPr>
        <w:ind w:right="-5" w:firstLine="720"/>
        <w:jc w:val="both"/>
        <w:rPr>
          <w:rFonts w:ascii="Calibri" w:hAnsi="Calibri" w:cs="Calibri"/>
          <w:snapToGrid w:val="0"/>
          <w:sz w:val="22"/>
          <w:szCs w:val="22"/>
        </w:rPr>
      </w:pPr>
      <w:r w:rsidRPr="00910A33">
        <w:rPr>
          <w:rFonts w:cs="Calibri"/>
          <w:snapToGrid w:val="0"/>
          <w:sz w:val="22"/>
          <w:szCs w:val="22"/>
        </w:rPr>
        <w:t xml:space="preserve">We, the undersigned, hereby offer UNDP the following services in accordance with the requirements specified in </w:t>
      </w:r>
      <w:r w:rsidR="00EE6608" w:rsidRPr="00726154">
        <w:rPr>
          <w:rFonts w:ascii="Calibri" w:hAnsi="Calibri" w:cs="Calibri"/>
          <w:b/>
          <w:bCs/>
          <w:sz w:val="22"/>
          <w:szCs w:val="22"/>
        </w:rPr>
        <w:t>RFP/00</w:t>
      </w:r>
      <w:r w:rsidR="00EE6608">
        <w:rPr>
          <w:rFonts w:ascii="Calibri" w:hAnsi="Calibri" w:cs="Calibri"/>
          <w:b/>
          <w:bCs/>
          <w:sz w:val="22"/>
          <w:szCs w:val="22"/>
        </w:rPr>
        <w:t>3</w:t>
      </w:r>
      <w:r w:rsidR="00EE6608" w:rsidRPr="00726154">
        <w:rPr>
          <w:rFonts w:ascii="Calibri" w:hAnsi="Calibri" w:cs="Calibri"/>
          <w:b/>
          <w:bCs/>
          <w:sz w:val="22"/>
          <w:szCs w:val="22"/>
        </w:rPr>
        <w:t>/20 – Problem drug use study in Uzbekistan”</w:t>
      </w:r>
      <w:r w:rsidR="00EE6608">
        <w:rPr>
          <w:rStyle w:val="af8"/>
          <w:rFonts w:ascii="Calibri" w:hAnsi="Calibri" w:cs="Calibri"/>
          <w:b/>
          <w:bCs/>
          <w:sz w:val="22"/>
          <w:szCs w:val="22"/>
        </w:rPr>
        <w:footnoteReference w:id="3"/>
      </w:r>
      <w:r w:rsidR="00EE6608">
        <w:rPr>
          <w:rFonts w:ascii="Calibri" w:hAnsi="Calibri" w:cs="Calibri"/>
          <w:b/>
          <w:bCs/>
          <w:sz w:val="22"/>
          <w:szCs w:val="22"/>
        </w:rPr>
        <w:t xml:space="preserve"> </w:t>
      </w:r>
      <w:r w:rsidRPr="00910A33">
        <w:rPr>
          <w:rFonts w:cs="Calibri"/>
          <w:snapToGrid w:val="0"/>
          <w:sz w:val="22"/>
          <w:szCs w:val="22"/>
        </w:rPr>
        <w:t xml:space="preserve">and all its annexes, as well as the General Terms and </w:t>
      </w:r>
      <w:r>
        <w:rPr>
          <w:rFonts w:cs="Calibri"/>
          <w:snapToGrid w:val="0"/>
          <w:sz w:val="22"/>
          <w:szCs w:val="22"/>
        </w:rPr>
        <w:t>Provisions</w:t>
      </w:r>
      <w:r w:rsidRPr="00910A33">
        <w:rPr>
          <w:rFonts w:cs="Calibri"/>
          <w:snapToGrid w:val="0"/>
          <w:sz w:val="22"/>
          <w:szCs w:val="22"/>
        </w:rPr>
        <w:t xml:space="preserve"> of UNDP contracts. We confirm that we have read, understood and accept the requirements and terms of the terms of reference describing our </w:t>
      </w:r>
      <w:r w:rsidR="000A0BD4">
        <w:rPr>
          <w:rFonts w:cs="Calibri"/>
          <w:snapToGrid w:val="0"/>
          <w:sz w:val="22"/>
          <w:szCs w:val="22"/>
        </w:rPr>
        <w:t>duties</w:t>
      </w:r>
      <w:r w:rsidRPr="00910A33">
        <w:rPr>
          <w:rFonts w:cs="Calibri"/>
          <w:snapToGrid w:val="0"/>
          <w:sz w:val="22"/>
          <w:szCs w:val="22"/>
        </w:rPr>
        <w:t xml:space="preserve"> and responsibilities </w:t>
      </w:r>
      <w:r w:rsidR="000A0BD4">
        <w:rPr>
          <w:rFonts w:cs="Calibri"/>
          <w:snapToGrid w:val="0"/>
          <w:sz w:val="22"/>
          <w:szCs w:val="22"/>
        </w:rPr>
        <w:t xml:space="preserve">under </w:t>
      </w:r>
      <w:r w:rsidRPr="00910A33">
        <w:rPr>
          <w:rFonts w:cs="Calibri"/>
          <w:snapToGrid w:val="0"/>
          <w:sz w:val="22"/>
          <w:szCs w:val="22"/>
        </w:rPr>
        <w:t xml:space="preserve">this </w:t>
      </w:r>
      <w:r w:rsidR="00001AA0">
        <w:rPr>
          <w:rFonts w:cs="Calibri"/>
          <w:snapToGrid w:val="0"/>
          <w:sz w:val="22"/>
          <w:szCs w:val="22"/>
        </w:rPr>
        <w:t>RFP</w:t>
      </w:r>
      <w:r w:rsidRPr="000A0BD4">
        <w:rPr>
          <w:rFonts w:cs="Calibri"/>
          <w:snapToGrid w:val="0"/>
          <w:sz w:val="22"/>
          <w:szCs w:val="22"/>
        </w:rPr>
        <w:t xml:space="preserve">, as </w:t>
      </w:r>
      <w:r w:rsidRPr="00001AA0">
        <w:rPr>
          <w:rFonts w:ascii="Calibri" w:hAnsi="Calibri" w:cs="Calibri"/>
          <w:snapToGrid w:val="0"/>
          <w:sz w:val="22"/>
          <w:szCs w:val="22"/>
        </w:rPr>
        <w:t xml:space="preserve">well as the </w:t>
      </w:r>
      <w:r w:rsidR="000A0BD4" w:rsidRPr="00001AA0">
        <w:rPr>
          <w:rFonts w:ascii="Calibri" w:hAnsi="Calibri" w:cs="Calibri"/>
          <w:snapToGrid w:val="0"/>
          <w:sz w:val="22"/>
          <w:szCs w:val="22"/>
        </w:rPr>
        <w:t xml:space="preserve">general UNDP terms and </w:t>
      </w:r>
      <w:r w:rsidRPr="00001AA0">
        <w:rPr>
          <w:rFonts w:ascii="Calibri" w:hAnsi="Calibri" w:cs="Calibri"/>
          <w:snapToGrid w:val="0"/>
          <w:sz w:val="22"/>
          <w:szCs w:val="22"/>
        </w:rPr>
        <w:t xml:space="preserve">conditions </w:t>
      </w:r>
      <w:r w:rsidR="000A0BD4" w:rsidRPr="00001AA0">
        <w:rPr>
          <w:rFonts w:ascii="Calibri" w:hAnsi="Calibri" w:cs="Calibri"/>
          <w:snapToGrid w:val="0"/>
          <w:sz w:val="22"/>
          <w:szCs w:val="22"/>
        </w:rPr>
        <w:t xml:space="preserve">under </w:t>
      </w:r>
      <w:r w:rsidRPr="00001AA0">
        <w:rPr>
          <w:rFonts w:ascii="Calibri" w:hAnsi="Calibri" w:cs="Calibri"/>
          <w:snapToGrid w:val="0"/>
          <w:sz w:val="22"/>
          <w:szCs w:val="22"/>
        </w:rPr>
        <w:t>the contract.</w:t>
      </w:r>
    </w:p>
    <w:p w14:paraId="2953B507" w14:textId="529DCA61" w:rsidR="00910A33" w:rsidRPr="00BB3B58" w:rsidRDefault="00910A33" w:rsidP="0031598A">
      <w:pPr>
        <w:ind w:right="-5" w:firstLine="720"/>
        <w:jc w:val="both"/>
        <w:rPr>
          <w:rFonts w:ascii="Calibri" w:hAnsi="Calibri" w:cs="Calibri"/>
          <w:snapToGrid w:val="0"/>
          <w:sz w:val="22"/>
          <w:szCs w:val="22"/>
        </w:rPr>
      </w:pPr>
      <w:r w:rsidRPr="0031598A">
        <w:rPr>
          <w:rFonts w:ascii="Calibri" w:hAnsi="Calibri" w:cs="Calibri"/>
          <w:snapToGrid w:val="0"/>
          <w:sz w:val="22"/>
          <w:szCs w:val="22"/>
        </w:rPr>
        <w:t xml:space="preserve">We agree to abide by the terms of this commercial offer within </w:t>
      </w:r>
      <w:r w:rsidR="00432434" w:rsidRPr="00432434">
        <w:rPr>
          <w:rFonts w:ascii="Calibri" w:hAnsi="Calibri" w:cs="Calibri"/>
          <w:b/>
          <w:snapToGrid w:val="0"/>
          <w:sz w:val="22"/>
          <w:szCs w:val="22"/>
          <w:u w:val="single"/>
        </w:rPr>
        <w:t xml:space="preserve">120 </w:t>
      </w:r>
      <w:r w:rsidR="00432434">
        <w:rPr>
          <w:rFonts w:ascii="Calibri" w:hAnsi="Calibri" w:cs="Calibri"/>
          <w:b/>
          <w:snapToGrid w:val="0"/>
          <w:sz w:val="22"/>
          <w:szCs w:val="22"/>
          <w:u w:val="single"/>
          <w:lang w:val="en-GB"/>
        </w:rPr>
        <w:t>calendar</w:t>
      </w:r>
      <w:r w:rsidRPr="0031598A">
        <w:rPr>
          <w:rFonts w:ascii="Calibri" w:hAnsi="Calibri" w:cs="Calibri"/>
          <w:snapToGrid w:val="0"/>
          <w:sz w:val="22"/>
          <w:szCs w:val="22"/>
        </w:rPr>
        <w:t xml:space="preserve"> days from the deadline specified in the request for the submission of the offer</w:t>
      </w:r>
      <w:r w:rsidR="0031598A">
        <w:rPr>
          <w:rFonts w:ascii="Calibri" w:hAnsi="Calibri" w:cs="Calibri"/>
          <w:snapToGrid w:val="0"/>
          <w:sz w:val="22"/>
          <w:szCs w:val="22"/>
        </w:rPr>
        <w:t>;</w:t>
      </w:r>
      <w:r w:rsidRPr="0031598A">
        <w:rPr>
          <w:rFonts w:ascii="Calibri" w:hAnsi="Calibri" w:cs="Calibri"/>
          <w:snapToGrid w:val="0"/>
          <w:sz w:val="22"/>
          <w:szCs w:val="22"/>
        </w:rPr>
        <w:t xml:space="preserve"> it remains binding and can be accepted at any time before the expiration of this period. </w:t>
      </w:r>
      <w:r w:rsidRPr="00BB3B58">
        <w:rPr>
          <w:rFonts w:ascii="Calibri" w:hAnsi="Calibri" w:cs="Calibri"/>
          <w:snapToGrid w:val="0"/>
          <w:sz w:val="22"/>
          <w:szCs w:val="22"/>
        </w:rPr>
        <w:t>We hereby declare that:</w:t>
      </w:r>
    </w:p>
    <w:p w14:paraId="0B549986" w14:textId="7F359773" w:rsidR="00910A33" w:rsidRPr="0031598A" w:rsidRDefault="00910A33" w:rsidP="0031598A">
      <w:pPr>
        <w:ind w:right="-5" w:firstLine="720"/>
        <w:jc w:val="both"/>
        <w:rPr>
          <w:rFonts w:ascii="Calibri" w:hAnsi="Calibri" w:cs="Calibri"/>
          <w:snapToGrid w:val="0"/>
          <w:sz w:val="22"/>
          <w:szCs w:val="22"/>
        </w:rPr>
      </w:pPr>
      <w:r w:rsidRPr="0031598A">
        <w:rPr>
          <w:rFonts w:ascii="Calibri" w:hAnsi="Calibri" w:cs="Calibri"/>
          <w:snapToGrid w:val="0"/>
          <w:sz w:val="22"/>
          <w:szCs w:val="22"/>
        </w:rPr>
        <w:t> (</w:t>
      </w:r>
      <w:r w:rsidR="0031598A">
        <w:rPr>
          <w:rFonts w:ascii="Calibri" w:hAnsi="Calibri" w:cs="Calibri"/>
          <w:snapToGrid w:val="0"/>
          <w:sz w:val="22"/>
          <w:szCs w:val="22"/>
        </w:rPr>
        <w:t>a</w:t>
      </w:r>
      <w:r w:rsidRPr="0031598A">
        <w:rPr>
          <w:rFonts w:ascii="Calibri" w:hAnsi="Calibri" w:cs="Calibri"/>
          <w:snapToGrid w:val="0"/>
          <w:sz w:val="22"/>
          <w:szCs w:val="22"/>
        </w:rPr>
        <w:t>) All information and statements presented in this tender offer are true, and we agree that any incorrect information contained in it may lead to our disqualification;</w:t>
      </w:r>
    </w:p>
    <w:p w14:paraId="47926433" w14:textId="4A43235E" w:rsidR="00910A33" w:rsidRPr="0031598A" w:rsidRDefault="00910A33" w:rsidP="0031598A">
      <w:pPr>
        <w:ind w:right="-5" w:firstLine="720"/>
        <w:jc w:val="both"/>
        <w:rPr>
          <w:rFonts w:ascii="Calibri" w:hAnsi="Calibri" w:cs="Calibri"/>
          <w:snapToGrid w:val="0"/>
          <w:sz w:val="22"/>
          <w:szCs w:val="22"/>
        </w:rPr>
      </w:pPr>
      <w:r w:rsidRPr="0031598A">
        <w:rPr>
          <w:rFonts w:ascii="Calibri" w:hAnsi="Calibri" w:cs="Calibri"/>
          <w:snapToGrid w:val="0"/>
          <w:sz w:val="22"/>
          <w:szCs w:val="22"/>
        </w:rPr>
        <w:t>(</w:t>
      </w:r>
      <w:r w:rsidR="0031598A">
        <w:rPr>
          <w:rFonts w:ascii="Calibri" w:hAnsi="Calibri" w:cs="Calibri"/>
          <w:snapToGrid w:val="0"/>
          <w:sz w:val="22"/>
          <w:szCs w:val="22"/>
        </w:rPr>
        <w:t>b</w:t>
      </w:r>
      <w:r w:rsidRPr="0031598A">
        <w:rPr>
          <w:rFonts w:ascii="Calibri" w:hAnsi="Calibri" w:cs="Calibri"/>
          <w:snapToGrid w:val="0"/>
          <w:sz w:val="22"/>
          <w:szCs w:val="22"/>
        </w:rPr>
        <w:t xml:space="preserve">) At present, we are not included in the UN register which includes companies that are not entitled to supply, and other similar lists of other UN agencies, and we are in no way connected with any companies or persons included in the </w:t>
      </w:r>
      <w:r w:rsidR="0054160B">
        <w:rPr>
          <w:rFonts w:ascii="Calibri" w:hAnsi="Calibri" w:cs="Calibri"/>
          <w:snapToGrid w:val="0"/>
          <w:sz w:val="22"/>
          <w:szCs w:val="22"/>
        </w:rPr>
        <w:t xml:space="preserve">UN </w:t>
      </w:r>
      <w:r w:rsidR="0054160B" w:rsidRPr="0031598A">
        <w:rPr>
          <w:rFonts w:ascii="Calibri" w:hAnsi="Calibri" w:cs="Calibri"/>
          <w:snapToGrid w:val="0"/>
          <w:sz w:val="22"/>
          <w:szCs w:val="22"/>
        </w:rPr>
        <w:t xml:space="preserve">Security Council Committee </w:t>
      </w:r>
      <w:r w:rsidRPr="0031598A">
        <w:rPr>
          <w:rFonts w:ascii="Calibri" w:hAnsi="Calibri" w:cs="Calibri"/>
          <w:snapToGrid w:val="0"/>
          <w:sz w:val="22"/>
          <w:szCs w:val="22"/>
        </w:rPr>
        <w:t>Consolidated List 1267/1989.</w:t>
      </w:r>
    </w:p>
    <w:p w14:paraId="561ACD0C" w14:textId="70F19ED8" w:rsidR="00910A33" w:rsidRPr="0054160B" w:rsidRDefault="00910A33" w:rsidP="0031598A">
      <w:pPr>
        <w:ind w:right="-5" w:firstLine="720"/>
        <w:jc w:val="both"/>
        <w:rPr>
          <w:rFonts w:ascii="Calibri" w:hAnsi="Calibri" w:cs="Calibri"/>
          <w:snapToGrid w:val="0"/>
          <w:sz w:val="22"/>
          <w:szCs w:val="22"/>
        </w:rPr>
      </w:pPr>
      <w:r w:rsidRPr="0054160B">
        <w:rPr>
          <w:rFonts w:ascii="Calibri" w:hAnsi="Calibri" w:cs="Calibri"/>
          <w:snapToGrid w:val="0"/>
          <w:sz w:val="22"/>
          <w:szCs w:val="22"/>
        </w:rPr>
        <w:t>(</w:t>
      </w:r>
      <w:r w:rsidR="0054160B">
        <w:rPr>
          <w:rFonts w:ascii="Calibri" w:hAnsi="Calibri" w:cs="Calibri"/>
          <w:snapToGrid w:val="0"/>
          <w:sz w:val="22"/>
          <w:szCs w:val="22"/>
        </w:rPr>
        <w:t>c</w:t>
      </w:r>
      <w:r w:rsidRPr="0054160B">
        <w:rPr>
          <w:rFonts w:ascii="Calibri" w:hAnsi="Calibri" w:cs="Calibri"/>
          <w:snapToGrid w:val="0"/>
          <w:sz w:val="22"/>
          <w:szCs w:val="22"/>
        </w:rPr>
        <w:t>) We are not at the stage of unfinished bankruptcy and we have no lawsuits or claims that could adversely affect our work as an operating enterprise;</w:t>
      </w:r>
    </w:p>
    <w:p w14:paraId="5D391B00" w14:textId="285B275F" w:rsidR="00910A33" w:rsidRPr="0054160B" w:rsidRDefault="00910A33" w:rsidP="0031598A">
      <w:pPr>
        <w:ind w:right="-5" w:firstLine="720"/>
        <w:jc w:val="both"/>
        <w:rPr>
          <w:rFonts w:ascii="Calibri" w:hAnsi="Calibri" w:cs="Calibri"/>
          <w:snapToGrid w:val="0"/>
          <w:sz w:val="22"/>
          <w:szCs w:val="22"/>
        </w:rPr>
      </w:pPr>
      <w:r w:rsidRPr="0054160B">
        <w:rPr>
          <w:rFonts w:ascii="Calibri" w:hAnsi="Calibri" w:cs="Calibri"/>
          <w:snapToGrid w:val="0"/>
          <w:sz w:val="22"/>
          <w:szCs w:val="22"/>
        </w:rPr>
        <w:lastRenderedPageBreak/>
        <w:t>(</w:t>
      </w:r>
      <w:r w:rsidR="0054160B">
        <w:rPr>
          <w:rFonts w:ascii="Calibri" w:hAnsi="Calibri" w:cs="Calibri"/>
          <w:snapToGrid w:val="0"/>
          <w:sz w:val="22"/>
          <w:szCs w:val="22"/>
        </w:rPr>
        <w:t>d</w:t>
      </w:r>
      <w:r w:rsidRPr="0054160B">
        <w:rPr>
          <w:rFonts w:ascii="Calibri" w:hAnsi="Calibri" w:cs="Calibri"/>
          <w:snapToGrid w:val="0"/>
          <w:sz w:val="22"/>
          <w:szCs w:val="22"/>
        </w:rPr>
        <w:t>) We do not employ people who work or have recently worked for the UN or UNDP, and we do not plan to hire such persons.</w:t>
      </w:r>
    </w:p>
    <w:p w14:paraId="60343867" w14:textId="72CDC070" w:rsidR="00686142" w:rsidRPr="00BB3B58" w:rsidRDefault="00910A33" w:rsidP="0031598A">
      <w:pPr>
        <w:ind w:right="-5" w:firstLine="720"/>
        <w:jc w:val="both"/>
        <w:rPr>
          <w:rFonts w:ascii="Calibri" w:hAnsi="Calibri" w:cs="Calibri"/>
          <w:snapToGrid w:val="0"/>
          <w:sz w:val="22"/>
          <w:szCs w:val="22"/>
        </w:rPr>
      </w:pPr>
      <w:r w:rsidRPr="00BB3B58">
        <w:rPr>
          <w:rFonts w:ascii="Calibri" w:hAnsi="Calibri" w:cs="Calibri"/>
          <w:snapToGrid w:val="0"/>
          <w:sz w:val="22"/>
          <w:szCs w:val="22"/>
        </w:rPr>
        <w:t>We are aware that your organization reserves the right to accept or reject any of the proposals received, is not responsible for such actions and does not undertake to inform the supplier of their reasons without a request from us</w:t>
      </w:r>
      <w:r w:rsidR="006F1BA8" w:rsidRPr="00BB3B58">
        <w:rPr>
          <w:rFonts w:ascii="Calibri" w:hAnsi="Calibri" w:cs="Calibri"/>
          <w:snapToGrid w:val="0"/>
          <w:sz w:val="22"/>
          <w:szCs w:val="22"/>
        </w:rPr>
        <w:t>:</w:t>
      </w:r>
    </w:p>
    <w:p w14:paraId="60343869" w14:textId="3B876D0B" w:rsidR="00990EA2" w:rsidRPr="00DB5BC8" w:rsidRDefault="00990EA2" w:rsidP="006F1BA8">
      <w:pPr>
        <w:pStyle w:val="afb"/>
        <w:numPr>
          <w:ilvl w:val="0"/>
          <w:numId w:val="1"/>
        </w:numPr>
        <w:spacing w:line="240" w:lineRule="auto"/>
        <w:ind w:left="540" w:hanging="540"/>
        <w:rPr>
          <w:rFonts w:cs="Calibri"/>
          <w:b/>
          <w:snapToGrid w:val="0"/>
          <w:sz w:val="22"/>
          <w:szCs w:val="22"/>
        </w:rPr>
      </w:pPr>
      <w:r w:rsidRPr="00DB5BC8">
        <w:rPr>
          <w:rFonts w:cs="Calibri"/>
          <w:b/>
          <w:snapToGrid w:val="0"/>
          <w:sz w:val="22"/>
          <w:szCs w:val="22"/>
        </w:rPr>
        <w:t>Qualifications of the Service Provider</w:t>
      </w:r>
    </w:p>
    <w:p w14:paraId="556F0461" w14:textId="77777777" w:rsidR="006F1BA8" w:rsidRPr="0034620D" w:rsidRDefault="006F1BA8" w:rsidP="0054160B">
      <w:pPr>
        <w:ind w:left="360"/>
        <w:rPr>
          <w:rFonts w:cs="Calibri"/>
          <w:b/>
          <w:snapToGrid w:val="0"/>
        </w:rPr>
      </w:pPr>
    </w:p>
    <w:tbl>
      <w:tblPr>
        <w:tblStyle w:val="afd"/>
        <w:tblW w:w="0" w:type="auto"/>
        <w:tblLook w:val="04A0" w:firstRow="1" w:lastRow="0" w:firstColumn="1" w:lastColumn="0" w:noHBand="0" w:noVBand="1"/>
      </w:tblPr>
      <w:tblGrid>
        <w:gridCol w:w="9890"/>
      </w:tblGrid>
      <w:tr w:rsidR="004363C4" w:rsidRPr="00DB5BC8" w14:paraId="53EBDD15" w14:textId="77777777" w:rsidTr="00487B9C">
        <w:tc>
          <w:tcPr>
            <w:tcW w:w="10075" w:type="dxa"/>
          </w:tcPr>
          <w:p w14:paraId="39B445F0" w14:textId="41D36BAF" w:rsidR="004363C4" w:rsidRPr="00DB5BC8" w:rsidRDefault="004363C4" w:rsidP="004363C4">
            <w:pPr>
              <w:rPr>
                <w:rFonts w:cs="Calibri"/>
                <w:i/>
                <w:snapToGrid w:val="0"/>
                <w:sz w:val="22"/>
                <w:szCs w:val="22"/>
              </w:rPr>
            </w:pPr>
            <w:r w:rsidRPr="00DB5BC8">
              <w:rPr>
                <w:rFonts w:cs="Calibri"/>
                <w:i/>
                <w:snapToGrid w:val="0"/>
                <w:sz w:val="22"/>
                <w:szCs w:val="22"/>
              </w:rPr>
              <w:t>The Service Provider must describe and explain how and why they are the best entity that can deliver the requirements of UNDP by indicating the following:</w:t>
            </w:r>
          </w:p>
        </w:tc>
      </w:tr>
      <w:tr w:rsidR="004363C4" w:rsidRPr="00DB5BC8" w14:paraId="37F9E296" w14:textId="77777777" w:rsidTr="00487B9C">
        <w:tc>
          <w:tcPr>
            <w:tcW w:w="10075" w:type="dxa"/>
          </w:tcPr>
          <w:p w14:paraId="1A8D40C1" w14:textId="2725EE85" w:rsidR="004363C4" w:rsidRPr="00DB5BC8" w:rsidRDefault="004363C4" w:rsidP="00001AA0">
            <w:pPr>
              <w:rPr>
                <w:rFonts w:cs="Calibri"/>
                <w:i/>
                <w:snapToGrid w:val="0"/>
                <w:sz w:val="22"/>
                <w:szCs w:val="22"/>
              </w:rPr>
            </w:pPr>
            <w:r w:rsidRPr="00DB5BC8">
              <w:rPr>
                <w:rFonts w:cs="Calibri"/>
                <w:i/>
                <w:snapToGrid w:val="0"/>
                <w:sz w:val="22"/>
                <w:szCs w:val="22"/>
              </w:rPr>
              <w:t xml:space="preserve">a) </w:t>
            </w:r>
            <w:bookmarkStart w:id="0" w:name="_Hlk5635957"/>
            <w:r w:rsidRPr="00DB5BC8">
              <w:rPr>
                <w:rFonts w:cs="Calibri"/>
                <w:i/>
                <w:snapToGrid w:val="0"/>
                <w:sz w:val="22"/>
                <w:szCs w:val="22"/>
              </w:rPr>
              <w:t xml:space="preserve">Profile – describing the nature of business, </w:t>
            </w:r>
            <w:r w:rsidR="008B1752" w:rsidRPr="00DB5BC8">
              <w:rPr>
                <w:rFonts w:cs="Calibri"/>
                <w:i/>
                <w:snapToGrid w:val="0"/>
                <w:sz w:val="22"/>
                <w:szCs w:val="22"/>
              </w:rPr>
              <w:t xml:space="preserve">information </w:t>
            </w:r>
            <w:r w:rsidR="00E60FF8" w:rsidRPr="00DB5BC8">
              <w:rPr>
                <w:rFonts w:cs="Calibri"/>
                <w:i/>
                <w:snapToGrid w:val="0"/>
                <w:sz w:val="22"/>
                <w:szCs w:val="22"/>
              </w:rPr>
              <w:t xml:space="preserve">about the company (10 pages max.) confirming the </w:t>
            </w:r>
            <w:r w:rsidRPr="00DB5BC8">
              <w:rPr>
                <w:rFonts w:cs="Calibri"/>
                <w:i/>
                <w:snapToGrid w:val="0"/>
                <w:sz w:val="22"/>
                <w:szCs w:val="22"/>
              </w:rPr>
              <w:t>field of expertise</w:t>
            </w:r>
            <w:r w:rsidR="00E60FF8" w:rsidRPr="00DB5BC8">
              <w:rPr>
                <w:rFonts w:cs="Calibri"/>
                <w:i/>
                <w:snapToGrid w:val="0"/>
                <w:sz w:val="22"/>
                <w:szCs w:val="22"/>
              </w:rPr>
              <w:t>, practical experience of the Offeror in the required area</w:t>
            </w:r>
            <w:bookmarkEnd w:id="0"/>
            <w:r w:rsidR="00432434" w:rsidRPr="00DB5BC8">
              <w:rPr>
                <w:rFonts w:cs="Calibri"/>
                <w:i/>
                <w:snapToGrid w:val="0"/>
                <w:sz w:val="22"/>
                <w:szCs w:val="22"/>
              </w:rPr>
              <w:t>.</w:t>
            </w:r>
          </w:p>
        </w:tc>
      </w:tr>
      <w:tr w:rsidR="004363C4" w:rsidRPr="00DB5BC8" w14:paraId="42C1210F" w14:textId="77777777" w:rsidTr="00487B9C">
        <w:tc>
          <w:tcPr>
            <w:tcW w:w="10075" w:type="dxa"/>
          </w:tcPr>
          <w:p w14:paraId="0876705C" w14:textId="59CBEC3F" w:rsidR="004363C4" w:rsidRPr="00DB5BC8" w:rsidRDefault="00E60FF8" w:rsidP="00E60FF8">
            <w:pPr>
              <w:rPr>
                <w:rFonts w:cs="Calibri"/>
                <w:i/>
                <w:snapToGrid w:val="0"/>
                <w:sz w:val="22"/>
                <w:szCs w:val="22"/>
              </w:rPr>
            </w:pPr>
            <w:r w:rsidRPr="00DB5BC8">
              <w:rPr>
                <w:rFonts w:cs="Calibri"/>
                <w:i/>
                <w:snapToGrid w:val="0"/>
                <w:sz w:val="22"/>
                <w:szCs w:val="22"/>
              </w:rPr>
              <w:t>b) The company’s charter should include the right and other permits to provide the service, Registration Papers, Tax Payment Certification, etc.</w:t>
            </w:r>
          </w:p>
        </w:tc>
      </w:tr>
      <w:tr w:rsidR="004363C4" w:rsidRPr="00DB5BC8" w14:paraId="4BCB40BC" w14:textId="77777777" w:rsidTr="00487B9C">
        <w:tc>
          <w:tcPr>
            <w:tcW w:w="10075" w:type="dxa"/>
          </w:tcPr>
          <w:p w14:paraId="061E19AA" w14:textId="64DEA705" w:rsidR="004363C4" w:rsidRPr="00DB5BC8" w:rsidRDefault="00E60FF8" w:rsidP="004363C4">
            <w:pPr>
              <w:rPr>
                <w:rFonts w:cs="Calibri"/>
                <w:i/>
                <w:snapToGrid w:val="0"/>
                <w:sz w:val="22"/>
                <w:szCs w:val="22"/>
              </w:rPr>
            </w:pPr>
            <w:r w:rsidRPr="00DB5BC8">
              <w:rPr>
                <w:rFonts w:cs="Calibri"/>
                <w:i/>
                <w:snapToGrid w:val="0"/>
                <w:sz w:val="22"/>
                <w:szCs w:val="22"/>
              </w:rPr>
              <w:t xml:space="preserve">c) </w:t>
            </w:r>
            <w:bookmarkStart w:id="1" w:name="_Hlk5637617"/>
            <w:r w:rsidR="00001AA0" w:rsidRPr="00DB5BC8">
              <w:rPr>
                <w:rFonts w:cs="Calibri"/>
                <w:i/>
                <w:snapToGrid w:val="0"/>
                <w:sz w:val="22"/>
                <w:szCs w:val="22"/>
              </w:rPr>
              <w:t xml:space="preserve">Recommendations and list of corporate </w:t>
            </w:r>
            <w:proofErr w:type="spellStart"/>
            <w:r w:rsidR="00001AA0" w:rsidRPr="00DB5BC8">
              <w:rPr>
                <w:rFonts w:cs="Calibri"/>
                <w:i/>
                <w:snapToGrid w:val="0"/>
                <w:sz w:val="22"/>
                <w:szCs w:val="22"/>
              </w:rPr>
              <w:t>orderers</w:t>
            </w:r>
            <w:proofErr w:type="spellEnd"/>
            <w:r w:rsidR="00001AA0" w:rsidRPr="00DB5BC8">
              <w:rPr>
                <w:rFonts w:cs="Calibri"/>
                <w:i/>
                <w:snapToGrid w:val="0"/>
                <w:sz w:val="22"/>
                <w:szCs w:val="22"/>
              </w:rPr>
              <w:t xml:space="preserve">/clients to whom such services were provided </w:t>
            </w:r>
            <w:bookmarkEnd w:id="1"/>
          </w:p>
        </w:tc>
      </w:tr>
      <w:tr w:rsidR="004363C4" w:rsidRPr="00DB5BC8" w14:paraId="6195942B" w14:textId="77777777" w:rsidTr="00487B9C">
        <w:tc>
          <w:tcPr>
            <w:tcW w:w="10075" w:type="dxa"/>
          </w:tcPr>
          <w:p w14:paraId="4F7F4C0E" w14:textId="0D37510B" w:rsidR="004363C4" w:rsidRPr="00DB5BC8" w:rsidRDefault="00001AA0" w:rsidP="00001AA0">
            <w:pPr>
              <w:rPr>
                <w:rFonts w:cs="Calibri"/>
                <w:i/>
                <w:snapToGrid w:val="0"/>
                <w:sz w:val="22"/>
                <w:szCs w:val="22"/>
              </w:rPr>
            </w:pPr>
            <w:r w:rsidRPr="00DB5BC8">
              <w:rPr>
                <w:rFonts w:cs="Calibri"/>
                <w:i/>
                <w:snapToGrid w:val="0"/>
                <w:sz w:val="22"/>
                <w:szCs w:val="22"/>
              </w:rPr>
              <w:t xml:space="preserve">d) </w:t>
            </w:r>
            <w:r w:rsidR="00990AD1" w:rsidRPr="00DB5BC8">
              <w:rPr>
                <w:rFonts w:cs="Calibri"/>
                <w:i/>
                <w:snapToGrid w:val="0"/>
                <w:sz w:val="22"/>
                <w:szCs w:val="22"/>
              </w:rPr>
              <w:t>A copy of Latest Business Registration Certificate and License v</w:t>
            </w:r>
            <w:r w:rsidR="00432434" w:rsidRPr="00DB5BC8">
              <w:rPr>
                <w:rFonts w:cs="Calibri"/>
                <w:i/>
                <w:snapToGrid w:val="0"/>
                <w:sz w:val="22"/>
                <w:szCs w:val="22"/>
              </w:rPr>
              <w:t>erified by signature</w:t>
            </w:r>
            <w:r w:rsidR="00990AD1" w:rsidRPr="00DB5BC8">
              <w:rPr>
                <w:rFonts w:cs="Calibri"/>
                <w:i/>
                <w:snapToGrid w:val="0"/>
                <w:sz w:val="22"/>
                <w:szCs w:val="22"/>
              </w:rPr>
              <w:t xml:space="preserve"> of</w:t>
            </w:r>
            <w:r w:rsidR="00432434" w:rsidRPr="00DB5BC8">
              <w:rPr>
                <w:rFonts w:cs="Calibri"/>
                <w:i/>
                <w:snapToGrid w:val="0"/>
                <w:sz w:val="22"/>
                <w:szCs w:val="22"/>
              </w:rPr>
              <w:t xml:space="preserve"> </w:t>
            </w:r>
            <w:r w:rsidR="00990AD1" w:rsidRPr="00DB5BC8">
              <w:rPr>
                <w:rFonts w:cs="Calibri"/>
                <w:i/>
                <w:snapToGrid w:val="0"/>
                <w:sz w:val="22"/>
                <w:szCs w:val="22"/>
              </w:rPr>
              <w:t xml:space="preserve">authorized person </w:t>
            </w:r>
            <w:r w:rsidR="00432434" w:rsidRPr="00DB5BC8">
              <w:rPr>
                <w:rFonts w:cs="Calibri"/>
                <w:i/>
                <w:snapToGrid w:val="0"/>
                <w:sz w:val="22"/>
                <w:szCs w:val="22"/>
              </w:rPr>
              <w:t xml:space="preserve">and </w:t>
            </w:r>
            <w:r w:rsidR="00990AD1" w:rsidRPr="00DB5BC8">
              <w:rPr>
                <w:rFonts w:cs="Calibri"/>
                <w:i/>
                <w:snapToGrid w:val="0"/>
                <w:sz w:val="22"/>
                <w:szCs w:val="22"/>
              </w:rPr>
              <w:t>stamp.</w:t>
            </w:r>
          </w:p>
        </w:tc>
      </w:tr>
    </w:tbl>
    <w:p w14:paraId="1A957F67" w14:textId="77777777" w:rsidR="00001AA0" w:rsidRPr="00DB5BC8" w:rsidRDefault="00001AA0" w:rsidP="00001AA0">
      <w:pPr>
        <w:pStyle w:val="afb"/>
        <w:spacing w:line="240" w:lineRule="auto"/>
        <w:ind w:left="540"/>
        <w:rPr>
          <w:rFonts w:cs="Calibri"/>
          <w:b/>
          <w:snapToGrid w:val="0"/>
          <w:sz w:val="22"/>
          <w:szCs w:val="22"/>
        </w:rPr>
      </w:pPr>
    </w:p>
    <w:p w14:paraId="60343877" w14:textId="0D4A3E2F" w:rsidR="00BD3609" w:rsidRPr="00DB5BC8" w:rsidRDefault="00BD3609" w:rsidP="00B811C2">
      <w:pPr>
        <w:pStyle w:val="afb"/>
        <w:numPr>
          <w:ilvl w:val="0"/>
          <w:numId w:val="1"/>
        </w:numPr>
        <w:spacing w:line="240" w:lineRule="auto"/>
        <w:ind w:left="540" w:right="629" w:hanging="540"/>
        <w:jc w:val="both"/>
        <w:rPr>
          <w:snapToGrid w:val="0"/>
          <w:sz w:val="22"/>
          <w:szCs w:val="22"/>
        </w:rPr>
      </w:pPr>
      <w:bookmarkStart w:id="2" w:name="_Hlk5637632"/>
      <w:r w:rsidRPr="00DB5BC8">
        <w:rPr>
          <w:rFonts w:cs="Calibri"/>
          <w:b/>
          <w:snapToGrid w:val="0"/>
          <w:sz w:val="22"/>
          <w:szCs w:val="22"/>
        </w:rPr>
        <w:t xml:space="preserve">Proposed </w:t>
      </w:r>
      <w:r w:rsidR="005E5912" w:rsidRPr="00DB5BC8">
        <w:rPr>
          <w:rFonts w:cs="Calibri"/>
          <w:b/>
          <w:snapToGrid w:val="0"/>
          <w:sz w:val="22"/>
          <w:szCs w:val="22"/>
        </w:rPr>
        <w:t>Methodology for the Completion of Services</w:t>
      </w:r>
    </w:p>
    <w:tbl>
      <w:tblPr>
        <w:tblW w:w="1008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F83245" w:rsidRPr="00DB5BC8" w14:paraId="6034387B" w14:textId="77777777" w:rsidTr="00487B9C">
        <w:tc>
          <w:tcPr>
            <w:tcW w:w="10080" w:type="dxa"/>
            <w:tcBorders>
              <w:top w:val="single" w:sz="4" w:space="0" w:color="auto"/>
              <w:bottom w:val="single" w:sz="4" w:space="0" w:color="auto"/>
            </w:tcBorders>
          </w:tcPr>
          <w:p w14:paraId="6034387A" w14:textId="65F69E85" w:rsidR="00C63D10" w:rsidRPr="00DB5BC8" w:rsidRDefault="00001AA0" w:rsidP="00001AA0">
            <w:pPr>
              <w:pStyle w:val="23"/>
              <w:spacing w:after="0" w:line="240" w:lineRule="auto"/>
              <w:jc w:val="both"/>
              <w:rPr>
                <w:rFonts w:cs="Calibri"/>
                <w:i/>
                <w:iCs/>
                <w:sz w:val="22"/>
                <w:szCs w:val="22"/>
                <w:highlight w:val="yellow"/>
                <w:lang w:val="en-CA"/>
              </w:rPr>
            </w:pPr>
            <w:bookmarkStart w:id="3" w:name="_Hlk5635919"/>
            <w:bookmarkStart w:id="4" w:name="_Hlk5637625"/>
            <w:bookmarkEnd w:id="2"/>
            <w:r w:rsidRPr="00DB5BC8">
              <w:rPr>
                <w:rFonts w:cs="Calibri"/>
                <w:i/>
                <w:iCs/>
                <w:sz w:val="22"/>
                <w:szCs w:val="22"/>
                <w:lang w:val="en-CA"/>
              </w:rPr>
              <w:t>The service provider should provide a step-by-step concept and implementation scheme for the tasks/methodology with a work schedule (10 pages max.)</w:t>
            </w:r>
            <w:bookmarkEnd w:id="3"/>
            <w:r w:rsidRPr="00DB5BC8">
              <w:rPr>
                <w:rFonts w:cs="Calibri"/>
                <w:i/>
                <w:iCs/>
                <w:sz w:val="22"/>
                <w:szCs w:val="22"/>
                <w:lang w:val="en-CA"/>
              </w:rPr>
              <w:t xml:space="preserve">, </w:t>
            </w:r>
            <w:bookmarkEnd w:id="4"/>
            <w:r w:rsidRPr="00DB5BC8">
              <w:rPr>
                <w:rFonts w:cs="Calibri"/>
                <w:i/>
                <w:iCs/>
                <w:sz w:val="22"/>
                <w:szCs w:val="22"/>
                <w:lang w:val="en-CA"/>
              </w:rPr>
              <w:t>describe how it will meet the RFP requirements with a detailed description of the main performance characteristics of the work, reporting mechanisms and quality assurance, and rationale for the proposed methods in the context of local conditions and the type of work.</w:t>
            </w:r>
          </w:p>
        </w:tc>
      </w:tr>
    </w:tbl>
    <w:p w14:paraId="6034387C" w14:textId="77777777" w:rsidR="00F83245" w:rsidRPr="00DB5BC8" w:rsidRDefault="00F83245" w:rsidP="00F83245">
      <w:pPr>
        <w:rPr>
          <w:rFonts w:cs="Calibri"/>
          <w:b/>
          <w:sz w:val="22"/>
          <w:szCs w:val="22"/>
          <w:highlight w:val="yellow"/>
          <w:lang w:val="en-CA"/>
        </w:rPr>
      </w:pPr>
    </w:p>
    <w:p w14:paraId="6034387D" w14:textId="77777777" w:rsidR="005E5912" w:rsidRPr="00DB5BC8" w:rsidRDefault="005E5912" w:rsidP="003E3115">
      <w:pPr>
        <w:pStyle w:val="23"/>
        <w:numPr>
          <w:ilvl w:val="0"/>
          <w:numId w:val="1"/>
        </w:numPr>
        <w:spacing w:after="0" w:line="240" w:lineRule="auto"/>
        <w:ind w:left="540" w:hanging="540"/>
        <w:rPr>
          <w:rFonts w:cs="Calibri"/>
          <w:b/>
          <w:sz w:val="22"/>
          <w:szCs w:val="22"/>
          <w:lang w:val="en-CA"/>
        </w:rPr>
      </w:pPr>
      <w:r w:rsidRPr="00DB5BC8">
        <w:rPr>
          <w:rFonts w:cs="Calibri"/>
          <w:b/>
          <w:sz w:val="22"/>
          <w:szCs w:val="22"/>
          <w:lang w:val="en-CA"/>
        </w:rPr>
        <w:t xml:space="preserve">Qualifications of Key Personnel </w:t>
      </w:r>
    </w:p>
    <w:p w14:paraId="6034387E" w14:textId="77777777" w:rsidR="005E5912" w:rsidRPr="00DB5BC8" w:rsidRDefault="005E5912" w:rsidP="005E5912">
      <w:pPr>
        <w:pStyle w:val="23"/>
        <w:spacing w:after="0" w:line="240" w:lineRule="auto"/>
        <w:ind w:left="540"/>
        <w:rPr>
          <w:rFonts w:cs="Calibri"/>
          <w:b/>
          <w:sz w:val="22"/>
          <w:szCs w:val="22"/>
          <w:lang w:val="en-CA"/>
        </w:rPr>
      </w:pPr>
    </w:p>
    <w:p w14:paraId="60343880" w14:textId="6850E527" w:rsidR="00644127" w:rsidRPr="00DB5BC8" w:rsidRDefault="005E5912" w:rsidP="00B811C2">
      <w:pPr>
        <w:pStyle w:val="23"/>
        <w:pBdr>
          <w:top w:val="single" w:sz="4" w:space="1" w:color="auto"/>
          <w:left w:val="single" w:sz="4" w:space="27" w:color="auto"/>
          <w:bottom w:val="single" w:sz="4" w:space="1" w:color="auto"/>
          <w:right w:val="single" w:sz="4" w:space="4" w:color="auto"/>
        </w:pBdr>
        <w:spacing w:after="0" w:line="240" w:lineRule="auto"/>
        <w:ind w:left="540"/>
        <w:rPr>
          <w:rFonts w:cs="Calibri"/>
          <w:i/>
          <w:sz w:val="22"/>
          <w:szCs w:val="22"/>
          <w:lang w:val="en-CA"/>
        </w:rPr>
      </w:pPr>
      <w:r w:rsidRPr="00DB5BC8">
        <w:rPr>
          <w:rFonts w:cs="Calibri"/>
          <w:i/>
          <w:sz w:val="22"/>
          <w:szCs w:val="22"/>
          <w:lang w:val="en-CA"/>
        </w:rPr>
        <w:t>If required by the RF</w:t>
      </w:r>
      <w:r w:rsidR="00344ECD" w:rsidRPr="00DB5BC8">
        <w:rPr>
          <w:rFonts w:cs="Calibri"/>
          <w:i/>
          <w:sz w:val="22"/>
          <w:szCs w:val="22"/>
          <w:lang w:val="en-CA"/>
        </w:rPr>
        <w:t>P</w:t>
      </w:r>
      <w:r w:rsidRPr="00DB5BC8">
        <w:rPr>
          <w:rFonts w:cs="Calibri"/>
          <w:i/>
          <w:sz w:val="22"/>
          <w:szCs w:val="22"/>
          <w:lang w:val="en-CA"/>
        </w:rPr>
        <w:t xml:space="preserve">, the Service Provider must </w:t>
      </w:r>
      <w:r w:rsidR="00E82AFE" w:rsidRPr="00DB5BC8">
        <w:rPr>
          <w:rFonts w:cs="Calibri"/>
          <w:i/>
          <w:sz w:val="22"/>
          <w:szCs w:val="22"/>
          <w:lang w:val="en-CA"/>
        </w:rPr>
        <w:t>provide</w:t>
      </w:r>
      <w:r w:rsidR="00644127" w:rsidRPr="00DB5BC8">
        <w:rPr>
          <w:rFonts w:cs="Calibri"/>
          <w:i/>
          <w:sz w:val="22"/>
          <w:szCs w:val="22"/>
          <w:lang w:val="en-CA"/>
        </w:rPr>
        <w:t>:</w:t>
      </w:r>
    </w:p>
    <w:p w14:paraId="60343882" w14:textId="77777777" w:rsidR="00644127" w:rsidRPr="00DB5BC8" w:rsidRDefault="00644127" w:rsidP="00FF3155">
      <w:pPr>
        <w:pStyle w:val="23"/>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cs="Calibri"/>
          <w:i/>
          <w:iCs/>
          <w:sz w:val="22"/>
          <w:szCs w:val="22"/>
          <w:lang w:val="en-CA"/>
        </w:rPr>
      </w:pPr>
      <w:r w:rsidRPr="00DB5BC8">
        <w:rPr>
          <w:rFonts w:cs="Calibri"/>
          <w:i/>
          <w:sz w:val="22"/>
          <w:szCs w:val="22"/>
          <w:lang w:val="en-CA"/>
        </w:rPr>
        <w:t>N</w:t>
      </w:r>
      <w:r w:rsidR="005E5912" w:rsidRPr="00DB5BC8">
        <w:rPr>
          <w:rFonts w:cs="Calibri"/>
          <w:i/>
          <w:sz w:val="22"/>
          <w:szCs w:val="22"/>
          <w:lang w:val="en-CA"/>
        </w:rPr>
        <w:t>ames and qualifications of the</w:t>
      </w:r>
      <w:r w:rsidR="005E5912" w:rsidRPr="00DB5BC8">
        <w:rPr>
          <w:rFonts w:cs="Calibri"/>
          <w:i/>
          <w:iCs/>
          <w:sz w:val="22"/>
          <w:szCs w:val="22"/>
          <w:lang w:val="en-CA"/>
        </w:rPr>
        <w:t xml:space="preserve"> key personnel that will perform the services </w:t>
      </w:r>
      <w:r w:rsidRPr="00DB5BC8">
        <w:rPr>
          <w:rFonts w:cs="Calibri"/>
          <w:i/>
          <w:iCs/>
          <w:sz w:val="22"/>
          <w:szCs w:val="22"/>
          <w:lang w:val="en-CA"/>
        </w:rPr>
        <w:t xml:space="preserve">indicating </w:t>
      </w:r>
      <w:r w:rsidR="005E5912" w:rsidRPr="00DB5BC8">
        <w:rPr>
          <w:rFonts w:cs="Calibri"/>
          <w:i/>
          <w:iCs/>
          <w:sz w:val="22"/>
          <w:szCs w:val="22"/>
          <w:lang w:val="en-CA"/>
        </w:rPr>
        <w:t xml:space="preserve">who is Team Leader, </w:t>
      </w:r>
      <w:r w:rsidRPr="00DB5BC8">
        <w:rPr>
          <w:rFonts w:cs="Calibri"/>
          <w:i/>
          <w:iCs/>
          <w:sz w:val="22"/>
          <w:szCs w:val="22"/>
          <w:lang w:val="en-CA"/>
        </w:rPr>
        <w:t>who are supporting, etc.;</w:t>
      </w:r>
    </w:p>
    <w:p w14:paraId="60343883" w14:textId="77777777" w:rsidR="005E5912" w:rsidRPr="00DB5BC8" w:rsidRDefault="005E5912" w:rsidP="00FF3155">
      <w:pPr>
        <w:pStyle w:val="23"/>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cs="Calibri"/>
          <w:i/>
          <w:iCs/>
          <w:sz w:val="22"/>
          <w:szCs w:val="22"/>
        </w:rPr>
      </w:pPr>
      <w:r w:rsidRPr="00DB5BC8">
        <w:rPr>
          <w:rFonts w:cs="Calibri"/>
          <w:i/>
          <w:iCs/>
          <w:sz w:val="22"/>
          <w:szCs w:val="22"/>
        </w:rPr>
        <w:t>CVs demonstrating qualifications must be submitted if required by the RF</w:t>
      </w:r>
      <w:r w:rsidR="00344ECD" w:rsidRPr="00DB5BC8">
        <w:rPr>
          <w:rFonts w:cs="Calibri"/>
          <w:i/>
          <w:iCs/>
          <w:sz w:val="22"/>
          <w:szCs w:val="22"/>
        </w:rPr>
        <w:t>P</w:t>
      </w:r>
      <w:r w:rsidR="00644127" w:rsidRPr="00DB5BC8">
        <w:rPr>
          <w:rFonts w:cs="Calibri"/>
          <w:i/>
          <w:iCs/>
          <w:sz w:val="22"/>
          <w:szCs w:val="22"/>
        </w:rPr>
        <w:t xml:space="preserve">; and </w:t>
      </w:r>
    </w:p>
    <w:p w14:paraId="60343884" w14:textId="77777777" w:rsidR="00644127" w:rsidRPr="00DB5BC8" w:rsidRDefault="00644127" w:rsidP="00FF3155">
      <w:pPr>
        <w:pStyle w:val="23"/>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cs="Calibri"/>
          <w:i/>
          <w:iCs/>
          <w:sz w:val="22"/>
          <w:szCs w:val="22"/>
        </w:rPr>
      </w:pPr>
      <w:r w:rsidRPr="00DB5BC8">
        <w:rPr>
          <w:rFonts w:cs="Calibri"/>
          <w:i/>
          <w:iCs/>
          <w:sz w:val="22"/>
          <w:szCs w:val="22"/>
        </w:rPr>
        <w:t>Written confirmation from each personnel that they are available for the entire duration of the contract.</w:t>
      </w:r>
    </w:p>
    <w:p w14:paraId="60343885" w14:textId="1898995C" w:rsidR="005E5912" w:rsidRPr="00DB5BC8" w:rsidRDefault="00001AA0" w:rsidP="00FF3155">
      <w:pPr>
        <w:pStyle w:val="23"/>
        <w:numPr>
          <w:ilvl w:val="0"/>
          <w:numId w:val="2"/>
        </w:numPr>
        <w:pBdr>
          <w:top w:val="single" w:sz="4" w:space="1" w:color="auto"/>
          <w:left w:val="single" w:sz="4" w:space="27" w:color="auto"/>
          <w:bottom w:val="single" w:sz="4" w:space="1" w:color="auto"/>
          <w:right w:val="single" w:sz="4" w:space="4" w:color="auto"/>
        </w:pBdr>
        <w:tabs>
          <w:tab w:val="left" w:pos="900"/>
        </w:tabs>
        <w:spacing w:after="0" w:line="240" w:lineRule="auto"/>
        <w:ind w:left="900"/>
        <w:rPr>
          <w:rFonts w:cs="Calibri"/>
          <w:i/>
          <w:iCs/>
          <w:sz w:val="22"/>
          <w:szCs w:val="22"/>
        </w:rPr>
      </w:pPr>
      <w:r w:rsidRPr="00DB5BC8">
        <w:rPr>
          <w:rFonts w:cs="Calibri"/>
          <w:i/>
          <w:iCs/>
          <w:sz w:val="22"/>
          <w:szCs w:val="22"/>
        </w:rPr>
        <w:t>Copy of diplomas, certificates, as required by UNDP.</w:t>
      </w:r>
    </w:p>
    <w:p w14:paraId="60343886" w14:textId="2E5D2914" w:rsidR="00EE6608" w:rsidRDefault="00EE6608">
      <w:pPr>
        <w:rPr>
          <w:rFonts w:cs="Calibri"/>
          <w:b/>
          <w:sz w:val="22"/>
          <w:szCs w:val="22"/>
          <w:lang w:val="en-CA"/>
        </w:rPr>
      </w:pPr>
      <w:r>
        <w:rPr>
          <w:rFonts w:cs="Calibri"/>
          <w:b/>
          <w:sz w:val="22"/>
          <w:szCs w:val="22"/>
          <w:lang w:val="en-CA"/>
        </w:rPr>
        <w:br w:type="page"/>
      </w:r>
    </w:p>
    <w:p w14:paraId="46FDC18D" w14:textId="77777777" w:rsidR="004056ED" w:rsidRPr="00DB5BC8" w:rsidRDefault="004056ED" w:rsidP="00F83245">
      <w:pPr>
        <w:rPr>
          <w:rFonts w:cs="Calibri"/>
          <w:b/>
          <w:sz w:val="22"/>
          <w:szCs w:val="22"/>
          <w:lang w:val="en-CA"/>
        </w:rPr>
      </w:pPr>
    </w:p>
    <w:p w14:paraId="5598501A" w14:textId="3E443ADF" w:rsidR="00C02202" w:rsidRPr="00DB5BC8" w:rsidRDefault="00F83245" w:rsidP="00CC1978">
      <w:pPr>
        <w:pStyle w:val="afb"/>
        <w:numPr>
          <w:ilvl w:val="0"/>
          <w:numId w:val="1"/>
        </w:numPr>
        <w:spacing w:line="240" w:lineRule="auto"/>
        <w:ind w:left="540" w:hanging="540"/>
        <w:rPr>
          <w:rFonts w:cs="Calibri"/>
          <w:b/>
          <w:snapToGrid w:val="0"/>
          <w:sz w:val="22"/>
          <w:szCs w:val="22"/>
        </w:rPr>
      </w:pPr>
      <w:r w:rsidRPr="00DB5BC8">
        <w:rPr>
          <w:rFonts w:cs="Calibri"/>
          <w:b/>
          <w:snapToGrid w:val="0"/>
          <w:sz w:val="22"/>
          <w:szCs w:val="22"/>
        </w:rPr>
        <w:t>Cost Breakdown per Deliverable*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701"/>
        <w:gridCol w:w="1418"/>
        <w:gridCol w:w="1701"/>
      </w:tblGrid>
      <w:tr w:rsidR="0073512F" w:rsidRPr="00DD0F56" w14:paraId="4973C53C" w14:textId="585A98C2" w:rsidTr="002A7F3B">
        <w:tc>
          <w:tcPr>
            <w:tcW w:w="10065" w:type="dxa"/>
            <w:gridSpan w:val="5"/>
          </w:tcPr>
          <w:p w14:paraId="26A33567" w14:textId="598006A1" w:rsidR="0073512F" w:rsidRPr="00B811C2" w:rsidRDefault="0073512F" w:rsidP="00C02202">
            <w:pPr>
              <w:rPr>
                <w:rFonts w:cs="Calibri"/>
                <w:b/>
                <w:bCs/>
                <w:caps/>
                <w:sz w:val="22"/>
                <w:szCs w:val="22"/>
              </w:rPr>
            </w:pPr>
            <w:r w:rsidRPr="00B811C2">
              <w:rPr>
                <w:rFonts w:cs="Calibri"/>
                <w:b/>
                <w:bCs/>
                <w:caps/>
                <w:sz w:val="22"/>
                <w:szCs w:val="22"/>
              </w:rPr>
              <w:t>For local companies registered in Uzbekistan:</w:t>
            </w:r>
          </w:p>
        </w:tc>
      </w:tr>
      <w:tr w:rsidR="0073512F" w:rsidRPr="00DD0F56" w14:paraId="2076FC69" w14:textId="5E446B9C" w:rsidTr="0073512F">
        <w:tc>
          <w:tcPr>
            <w:tcW w:w="993" w:type="dxa"/>
          </w:tcPr>
          <w:p w14:paraId="641CF0A9" w14:textId="77777777" w:rsidR="0073512F" w:rsidRPr="0073512F" w:rsidRDefault="0073512F" w:rsidP="0073512F">
            <w:pPr>
              <w:spacing w:after="0"/>
              <w:jc w:val="center"/>
              <w:rPr>
                <w:rFonts w:ascii="Arial" w:hAnsi="Arial" w:cs="Arial"/>
                <w:b/>
                <w:bCs/>
                <w:snapToGrid w:val="0"/>
              </w:rPr>
            </w:pPr>
            <w:r w:rsidRPr="0073512F">
              <w:rPr>
                <w:rFonts w:ascii="Arial" w:hAnsi="Arial" w:cs="Arial"/>
                <w:b/>
                <w:bCs/>
                <w:snapToGrid w:val="0"/>
              </w:rPr>
              <w:t>Outputs</w:t>
            </w:r>
          </w:p>
        </w:tc>
        <w:tc>
          <w:tcPr>
            <w:tcW w:w="4252" w:type="dxa"/>
            <w:shd w:val="clear" w:color="auto" w:fill="auto"/>
          </w:tcPr>
          <w:p w14:paraId="2D1FBABA" w14:textId="28005AF1" w:rsidR="0073512F" w:rsidRPr="0073512F" w:rsidRDefault="0073512F" w:rsidP="0073512F">
            <w:pPr>
              <w:spacing w:after="0"/>
              <w:jc w:val="center"/>
              <w:rPr>
                <w:rFonts w:ascii="Arial" w:hAnsi="Arial" w:cs="Arial"/>
                <w:b/>
                <w:bCs/>
                <w:snapToGrid w:val="0"/>
              </w:rPr>
            </w:pPr>
            <w:r w:rsidRPr="0073512F">
              <w:rPr>
                <w:rFonts w:ascii="Arial" w:hAnsi="Arial" w:cs="Arial"/>
                <w:b/>
                <w:bCs/>
                <w:snapToGrid w:val="0"/>
              </w:rPr>
              <w:t>Activity/Output</w:t>
            </w:r>
          </w:p>
        </w:tc>
        <w:tc>
          <w:tcPr>
            <w:tcW w:w="1701" w:type="dxa"/>
          </w:tcPr>
          <w:p w14:paraId="74BFFBDF" w14:textId="438193D4" w:rsidR="0073512F" w:rsidRPr="0073512F" w:rsidRDefault="0073512F" w:rsidP="0073512F">
            <w:pPr>
              <w:spacing w:after="0"/>
              <w:jc w:val="center"/>
              <w:rPr>
                <w:rFonts w:ascii="Arial" w:hAnsi="Arial" w:cs="Arial"/>
                <w:b/>
                <w:bCs/>
                <w:snapToGrid w:val="0"/>
              </w:rPr>
            </w:pPr>
            <w:r w:rsidRPr="0073512F">
              <w:rPr>
                <w:rFonts w:ascii="Arial" w:hAnsi="Arial" w:cs="Arial"/>
                <w:b/>
                <w:bCs/>
                <w:snapToGrid w:val="0"/>
              </w:rPr>
              <w:t>Payment Structure</w:t>
            </w:r>
          </w:p>
        </w:tc>
        <w:tc>
          <w:tcPr>
            <w:tcW w:w="1418" w:type="dxa"/>
          </w:tcPr>
          <w:p w14:paraId="7D926E35" w14:textId="1A937835" w:rsidR="0073512F" w:rsidRPr="0073512F" w:rsidRDefault="0073512F" w:rsidP="0073512F">
            <w:pPr>
              <w:spacing w:after="0"/>
              <w:jc w:val="center"/>
              <w:rPr>
                <w:rFonts w:ascii="Arial" w:hAnsi="Arial" w:cs="Arial"/>
                <w:b/>
                <w:bCs/>
                <w:snapToGrid w:val="0"/>
              </w:rPr>
            </w:pPr>
            <w:r w:rsidRPr="0073512F">
              <w:rPr>
                <w:rFonts w:ascii="Arial" w:hAnsi="Arial" w:cs="Arial"/>
                <w:b/>
                <w:bCs/>
                <w:snapToGrid w:val="0"/>
              </w:rPr>
              <w:t>Price UZS (indicate currency)</w:t>
            </w:r>
          </w:p>
          <w:p w14:paraId="4EDB7C45" w14:textId="2677584E" w:rsidR="0073512F" w:rsidRPr="0073512F" w:rsidRDefault="0073512F" w:rsidP="0073512F">
            <w:pPr>
              <w:spacing w:after="0"/>
              <w:jc w:val="center"/>
              <w:rPr>
                <w:rFonts w:ascii="Arial" w:hAnsi="Arial" w:cs="Arial"/>
                <w:b/>
                <w:bCs/>
                <w:snapToGrid w:val="0"/>
              </w:rPr>
            </w:pPr>
            <w:r w:rsidRPr="0073512F">
              <w:rPr>
                <w:rFonts w:ascii="Arial" w:hAnsi="Arial" w:cs="Arial"/>
                <w:b/>
                <w:bCs/>
                <w:snapToGrid w:val="0"/>
              </w:rPr>
              <w:t>(The total amount)</w:t>
            </w:r>
          </w:p>
        </w:tc>
        <w:tc>
          <w:tcPr>
            <w:tcW w:w="1701" w:type="dxa"/>
          </w:tcPr>
          <w:p w14:paraId="01E12C8C" w14:textId="30588169" w:rsidR="0073512F" w:rsidRPr="0073512F" w:rsidRDefault="0073512F" w:rsidP="0073512F">
            <w:pPr>
              <w:jc w:val="center"/>
              <w:rPr>
                <w:rFonts w:cs="Calibri"/>
                <w:b/>
                <w:bCs/>
                <w:sz w:val="22"/>
                <w:szCs w:val="22"/>
              </w:rPr>
            </w:pPr>
            <w:r w:rsidRPr="0073512F">
              <w:rPr>
                <w:rFonts w:cs="Calibri"/>
                <w:b/>
                <w:bCs/>
                <w:sz w:val="22"/>
                <w:szCs w:val="22"/>
              </w:rPr>
              <w:t>Including VAT ___% (indicate amount), UZS</w:t>
            </w:r>
          </w:p>
        </w:tc>
      </w:tr>
      <w:tr w:rsidR="0073512F" w:rsidRPr="00DD0F56" w14:paraId="62FC73DB" w14:textId="3676A76A" w:rsidTr="0073512F">
        <w:tc>
          <w:tcPr>
            <w:tcW w:w="993" w:type="dxa"/>
          </w:tcPr>
          <w:p w14:paraId="608E86A1" w14:textId="13014EF5" w:rsidR="0073512F" w:rsidRPr="0073512F" w:rsidRDefault="0073512F" w:rsidP="0073512F">
            <w:pPr>
              <w:spacing w:after="0"/>
              <w:jc w:val="center"/>
              <w:rPr>
                <w:rFonts w:ascii="Arial" w:hAnsi="Arial" w:cs="Arial"/>
                <w:snapToGrid w:val="0"/>
              </w:rPr>
            </w:pPr>
            <w:r w:rsidRPr="008C31A4">
              <w:rPr>
                <w:rFonts w:ascii="Arial" w:hAnsi="Arial" w:cs="Arial"/>
                <w:snapToGrid w:val="0"/>
              </w:rPr>
              <w:t>1</w:t>
            </w:r>
            <w:r w:rsidRPr="0073512F">
              <w:rPr>
                <w:rFonts w:ascii="Arial" w:hAnsi="Arial" w:cs="Arial"/>
                <w:snapToGrid w:val="0"/>
              </w:rPr>
              <w:t>.</w:t>
            </w:r>
          </w:p>
        </w:tc>
        <w:tc>
          <w:tcPr>
            <w:tcW w:w="4252" w:type="dxa"/>
            <w:shd w:val="clear" w:color="auto" w:fill="auto"/>
          </w:tcPr>
          <w:p w14:paraId="66A75DA3" w14:textId="77777777" w:rsidR="0073512F" w:rsidRPr="00F05A10" w:rsidRDefault="0073512F" w:rsidP="0073512F">
            <w:pPr>
              <w:spacing w:after="0"/>
              <w:jc w:val="both"/>
              <w:rPr>
                <w:rFonts w:ascii="Arial" w:hAnsi="Arial" w:cs="Arial"/>
                <w:snapToGrid w:val="0"/>
              </w:rPr>
            </w:pPr>
            <w:r w:rsidRPr="00F05A10">
              <w:rPr>
                <w:rFonts w:ascii="Arial" w:hAnsi="Arial" w:cs="Arial"/>
                <w:snapToGrid w:val="0"/>
              </w:rPr>
              <w:t>Profile report of each region and study locations including summary tables of initial respondents (seeds) in each location</w:t>
            </w:r>
          </w:p>
          <w:p w14:paraId="792B7CA8" w14:textId="3DC02C27" w:rsidR="0073512F" w:rsidRPr="0073512F" w:rsidRDefault="0073512F" w:rsidP="0073512F">
            <w:pPr>
              <w:spacing w:after="0"/>
              <w:jc w:val="both"/>
              <w:rPr>
                <w:rFonts w:ascii="Arial" w:hAnsi="Arial" w:cs="Arial"/>
                <w:snapToGrid w:val="0"/>
                <w:lang w:val="ru-RU"/>
              </w:rPr>
            </w:pPr>
            <w:r w:rsidRPr="0073512F">
              <w:rPr>
                <w:rFonts w:ascii="Arial" w:hAnsi="Arial" w:cs="Arial"/>
                <w:snapToGrid w:val="0"/>
                <w:lang w:val="ru-RU"/>
              </w:rPr>
              <w:t>Профильный отчёт по каждому региону и месту проведения исследования, включая сводные таблицы по "первичным респондентам" в каждом месте проведения исследования</w:t>
            </w:r>
          </w:p>
        </w:tc>
        <w:tc>
          <w:tcPr>
            <w:tcW w:w="1701" w:type="dxa"/>
            <w:shd w:val="clear" w:color="auto" w:fill="auto"/>
            <w:vAlign w:val="center"/>
          </w:tcPr>
          <w:p w14:paraId="261CDC79" w14:textId="67129ADD" w:rsidR="0073512F" w:rsidRDefault="0073512F" w:rsidP="0073512F">
            <w:pPr>
              <w:jc w:val="center"/>
              <w:rPr>
                <w:rFonts w:cs="Calibri"/>
                <w:bCs/>
                <w:sz w:val="22"/>
                <w:szCs w:val="22"/>
              </w:rPr>
            </w:pPr>
            <w:r>
              <w:rPr>
                <w:rFonts w:ascii="Arial" w:hAnsi="Arial" w:cs="Arial"/>
                <w:snapToGrid w:val="0"/>
              </w:rPr>
              <w:t>20%</w:t>
            </w:r>
          </w:p>
        </w:tc>
        <w:tc>
          <w:tcPr>
            <w:tcW w:w="1418" w:type="dxa"/>
          </w:tcPr>
          <w:p w14:paraId="5DB61547" w14:textId="77777777" w:rsidR="0073512F" w:rsidRDefault="0073512F" w:rsidP="0073512F">
            <w:pPr>
              <w:jc w:val="both"/>
              <w:rPr>
                <w:rFonts w:cs="Calibri"/>
                <w:bCs/>
                <w:sz w:val="22"/>
                <w:szCs w:val="22"/>
              </w:rPr>
            </w:pPr>
          </w:p>
        </w:tc>
        <w:tc>
          <w:tcPr>
            <w:tcW w:w="1701" w:type="dxa"/>
          </w:tcPr>
          <w:p w14:paraId="01015BF7" w14:textId="77777777" w:rsidR="0073512F" w:rsidRDefault="0073512F" w:rsidP="0073512F">
            <w:pPr>
              <w:jc w:val="both"/>
              <w:rPr>
                <w:rFonts w:cs="Calibri"/>
                <w:bCs/>
                <w:sz w:val="22"/>
                <w:szCs w:val="22"/>
              </w:rPr>
            </w:pPr>
          </w:p>
        </w:tc>
      </w:tr>
      <w:tr w:rsidR="0073512F" w:rsidRPr="00DD0F56" w14:paraId="31C650F6" w14:textId="2C31BDAA" w:rsidTr="0073512F">
        <w:tc>
          <w:tcPr>
            <w:tcW w:w="993" w:type="dxa"/>
          </w:tcPr>
          <w:p w14:paraId="09F58FFF" w14:textId="5EF28780" w:rsidR="0073512F" w:rsidRPr="00DD0F56" w:rsidRDefault="0073512F" w:rsidP="0073512F">
            <w:pPr>
              <w:jc w:val="center"/>
              <w:rPr>
                <w:rFonts w:cs="Calibri"/>
                <w:bCs/>
                <w:sz w:val="22"/>
                <w:szCs w:val="22"/>
              </w:rPr>
            </w:pPr>
            <w:r w:rsidRPr="008C31A4">
              <w:rPr>
                <w:rFonts w:ascii="Arial" w:hAnsi="Arial" w:cs="Arial"/>
                <w:snapToGrid w:val="0"/>
              </w:rPr>
              <w:t>2</w:t>
            </w:r>
            <w:r w:rsidRPr="008C31A4">
              <w:rPr>
                <w:rFonts w:ascii="Arial" w:hAnsi="Arial" w:cs="Arial"/>
                <w:snapToGrid w:val="0"/>
                <w:lang w:val="ru-RU"/>
              </w:rPr>
              <w:t>.</w:t>
            </w:r>
          </w:p>
        </w:tc>
        <w:tc>
          <w:tcPr>
            <w:tcW w:w="4252" w:type="dxa"/>
            <w:tcBorders>
              <w:top w:val="single" w:sz="4" w:space="0" w:color="auto"/>
              <w:bottom w:val="single" w:sz="4" w:space="0" w:color="auto"/>
            </w:tcBorders>
            <w:shd w:val="clear" w:color="auto" w:fill="FFFFFF"/>
          </w:tcPr>
          <w:p w14:paraId="0B4B738A" w14:textId="77777777" w:rsidR="0073512F" w:rsidRPr="00EC0533" w:rsidRDefault="0073512F" w:rsidP="0073512F">
            <w:pPr>
              <w:spacing w:after="0"/>
              <w:jc w:val="both"/>
              <w:rPr>
                <w:rFonts w:ascii="Arial" w:hAnsi="Arial" w:cs="Arial"/>
                <w:snapToGrid w:val="0"/>
              </w:rPr>
            </w:pPr>
            <w:proofErr w:type="spellStart"/>
            <w:r w:rsidRPr="00EC0533">
              <w:rPr>
                <w:rFonts w:ascii="Arial" w:hAnsi="Arial" w:cs="Arial"/>
                <w:snapToGrid w:val="0"/>
              </w:rPr>
              <w:t>Finalisation</w:t>
            </w:r>
            <w:proofErr w:type="spellEnd"/>
            <w:r w:rsidRPr="00EC0533">
              <w:rPr>
                <w:rFonts w:ascii="Arial" w:hAnsi="Arial" w:cs="Arial"/>
                <w:snapToGrid w:val="0"/>
              </w:rPr>
              <w:t xml:space="preserve"> of protocol and questionnaire with report from pre-test and pilot testing; Field work manual for interviewers developed; Report from training of the interviewers; Final field work plan, organization of fieldwork, with related quality checks and quality control mechanism</w:t>
            </w:r>
          </w:p>
          <w:p w14:paraId="5BC00FC5" w14:textId="689C1EB7" w:rsidR="0073512F" w:rsidRPr="0073512F" w:rsidRDefault="0073512F" w:rsidP="0073512F">
            <w:pPr>
              <w:spacing w:after="160" w:line="259" w:lineRule="auto"/>
              <w:jc w:val="both"/>
              <w:rPr>
                <w:rFonts w:cstheme="minorHAnsi"/>
                <w:sz w:val="24"/>
                <w:szCs w:val="24"/>
                <w:lang w:val="ru-RU"/>
              </w:rPr>
            </w:pPr>
            <w:r w:rsidRPr="00EC0533">
              <w:rPr>
                <w:rFonts w:ascii="Arial" w:hAnsi="Arial" w:cs="Arial"/>
                <w:snapToGrid w:val="0"/>
                <w:lang w:val="ru-RU"/>
              </w:rPr>
              <w:t xml:space="preserve">Окончательная доработка протокола и вопросника с отчётом о </w:t>
            </w:r>
            <w:proofErr w:type="spellStart"/>
            <w:proofErr w:type="gramStart"/>
            <w:r w:rsidRPr="00EC0533">
              <w:rPr>
                <w:rFonts w:ascii="Arial" w:hAnsi="Arial" w:cs="Arial"/>
                <w:snapToGrid w:val="0"/>
                <w:lang w:val="ru-RU"/>
              </w:rPr>
              <w:t>предваритель</w:t>
            </w:r>
            <w:proofErr w:type="spellEnd"/>
            <w:r w:rsidRPr="00EC0533">
              <w:rPr>
                <w:rFonts w:ascii="Arial" w:hAnsi="Arial" w:cs="Arial"/>
                <w:snapToGrid w:val="0"/>
                <w:lang w:val="ru-RU"/>
              </w:rPr>
              <w:t>-ном</w:t>
            </w:r>
            <w:proofErr w:type="gramEnd"/>
            <w:r w:rsidRPr="00EC0533">
              <w:rPr>
                <w:rFonts w:ascii="Arial" w:hAnsi="Arial" w:cs="Arial"/>
                <w:snapToGrid w:val="0"/>
                <w:lang w:val="ru-RU"/>
              </w:rPr>
              <w:t xml:space="preserve"> и пилотном тестировании; Практическое руководство по проведению работы на местах, разработанное для интервьюеров; Отчёт об итогах обучения интервьюеров; Окончательный план проведения работ на местах, организация работ с подготовкой соответствующих механизмов проверки и контроля качества;</w:t>
            </w:r>
          </w:p>
        </w:tc>
        <w:tc>
          <w:tcPr>
            <w:tcW w:w="1701" w:type="dxa"/>
            <w:shd w:val="clear" w:color="auto" w:fill="auto"/>
          </w:tcPr>
          <w:p w14:paraId="6DAC4FD0" w14:textId="3E8101CB" w:rsidR="0073512F" w:rsidRPr="00DD0F56" w:rsidRDefault="0073512F" w:rsidP="0073512F">
            <w:pPr>
              <w:jc w:val="center"/>
              <w:rPr>
                <w:rFonts w:cs="Calibri"/>
                <w:bCs/>
                <w:sz w:val="22"/>
                <w:szCs w:val="22"/>
              </w:rPr>
            </w:pPr>
            <w:r>
              <w:rPr>
                <w:rFonts w:ascii="Arial" w:hAnsi="Arial" w:cs="Arial"/>
                <w:snapToGrid w:val="0"/>
              </w:rPr>
              <w:t>20%</w:t>
            </w:r>
          </w:p>
        </w:tc>
        <w:tc>
          <w:tcPr>
            <w:tcW w:w="1418" w:type="dxa"/>
          </w:tcPr>
          <w:p w14:paraId="1E596001" w14:textId="77777777" w:rsidR="0073512F" w:rsidRPr="00DD0F56" w:rsidRDefault="0073512F" w:rsidP="0073512F">
            <w:pPr>
              <w:jc w:val="both"/>
              <w:rPr>
                <w:rFonts w:cs="Calibri"/>
                <w:bCs/>
                <w:sz w:val="22"/>
                <w:szCs w:val="22"/>
              </w:rPr>
            </w:pPr>
          </w:p>
        </w:tc>
        <w:tc>
          <w:tcPr>
            <w:tcW w:w="1701" w:type="dxa"/>
          </w:tcPr>
          <w:p w14:paraId="0B45FFAC" w14:textId="77777777" w:rsidR="0073512F" w:rsidRPr="00DD0F56" w:rsidRDefault="0073512F" w:rsidP="0073512F">
            <w:pPr>
              <w:jc w:val="both"/>
              <w:rPr>
                <w:rFonts w:cs="Calibri"/>
                <w:bCs/>
                <w:sz w:val="22"/>
                <w:szCs w:val="22"/>
              </w:rPr>
            </w:pPr>
          </w:p>
        </w:tc>
      </w:tr>
      <w:tr w:rsidR="0073512F" w:rsidRPr="00DD0F56" w14:paraId="3F4046B9" w14:textId="176E3175" w:rsidTr="0073512F">
        <w:trPr>
          <w:trHeight w:val="593"/>
        </w:trPr>
        <w:tc>
          <w:tcPr>
            <w:tcW w:w="993" w:type="dxa"/>
          </w:tcPr>
          <w:p w14:paraId="201CAE2F" w14:textId="72B92D59" w:rsidR="0073512F" w:rsidRPr="00DD0F56" w:rsidRDefault="0073512F" w:rsidP="0073512F">
            <w:pPr>
              <w:jc w:val="center"/>
              <w:rPr>
                <w:rFonts w:cs="Calibri"/>
                <w:bCs/>
                <w:sz w:val="22"/>
                <w:szCs w:val="22"/>
              </w:rPr>
            </w:pPr>
            <w:r w:rsidRPr="008C31A4">
              <w:rPr>
                <w:rFonts w:ascii="Arial" w:hAnsi="Arial" w:cs="Arial"/>
                <w:snapToGrid w:val="0"/>
                <w:lang w:val="ru-RU"/>
              </w:rPr>
              <w:t>3.</w:t>
            </w:r>
          </w:p>
        </w:tc>
        <w:tc>
          <w:tcPr>
            <w:tcW w:w="4252" w:type="dxa"/>
            <w:tcBorders>
              <w:top w:val="single" w:sz="4" w:space="0" w:color="auto"/>
              <w:bottom w:val="single" w:sz="4" w:space="0" w:color="auto"/>
            </w:tcBorders>
            <w:shd w:val="clear" w:color="auto" w:fill="FFFFFF"/>
          </w:tcPr>
          <w:p w14:paraId="366D8B0A" w14:textId="77777777" w:rsidR="0073512F" w:rsidRPr="00F05A10" w:rsidRDefault="0073512F" w:rsidP="0073512F">
            <w:pPr>
              <w:spacing w:after="0"/>
              <w:jc w:val="both"/>
              <w:rPr>
                <w:rFonts w:ascii="Arial" w:hAnsi="Arial" w:cs="Arial"/>
                <w:snapToGrid w:val="0"/>
              </w:rPr>
            </w:pPr>
            <w:r w:rsidRPr="00F05A10">
              <w:rPr>
                <w:rFonts w:ascii="Arial" w:hAnsi="Arial" w:cs="Arial"/>
                <w:snapToGrid w:val="0"/>
              </w:rPr>
              <w:t>Periodic and final field work report</w:t>
            </w:r>
          </w:p>
          <w:p w14:paraId="152BEF02" w14:textId="237BC61E" w:rsidR="0073512F" w:rsidRPr="0073512F" w:rsidRDefault="0073512F" w:rsidP="0073512F">
            <w:pPr>
              <w:pStyle w:val="afb"/>
              <w:numPr>
                <w:ilvl w:val="1"/>
                <w:numId w:val="9"/>
              </w:numPr>
              <w:spacing w:after="160" w:line="259" w:lineRule="auto"/>
              <w:ind w:left="496"/>
              <w:jc w:val="both"/>
              <w:rPr>
                <w:rFonts w:cstheme="minorHAnsi"/>
                <w:sz w:val="24"/>
                <w:szCs w:val="24"/>
                <w:lang w:val="ru-RU"/>
              </w:rPr>
            </w:pPr>
            <w:r w:rsidRPr="00EC0533">
              <w:rPr>
                <w:rFonts w:ascii="Arial" w:hAnsi="Arial" w:cs="Arial"/>
                <w:snapToGrid w:val="0"/>
                <w:lang w:val="ru-RU"/>
              </w:rPr>
              <w:t>Периодический и заключительный отчёты о работе по сбору данных на местах</w:t>
            </w:r>
          </w:p>
        </w:tc>
        <w:tc>
          <w:tcPr>
            <w:tcW w:w="1701" w:type="dxa"/>
            <w:shd w:val="clear" w:color="auto" w:fill="auto"/>
          </w:tcPr>
          <w:p w14:paraId="4B54A109" w14:textId="76C681AA" w:rsidR="0073512F" w:rsidRPr="00DD0F56" w:rsidRDefault="0073512F" w:rsidP="0073512F">
            <w:pPr>
              <w:jc w:val="center"/>
              <w:rPr>
                <w:rFonts w:cs="Calibri"/>
                <w:bCs/>
                <w:sz w:val="22"/>
                <w:szCs w:val="22"/>
              </w:rPr>
            </w:pPr>
            <w:r>
              <w:rPr>
                <w:rFonts w:ascii="Arial" w:hAnsi="Arial" w:cs="Arial"/>
                <w:snapToGrid w:val="0"/>
              </w:rPr>
              <w:t>20%</w:t>
            </w:r>
          </w:p>
        </w:tc>
        <w:tc>
          <w:tcPr>
            <w:tcW w:w="1418" w:type="dxa"/>
          </w:tcPr>
          <w:p w14:paraId="4AC3549E" w14:textId="77777777" w:rsidR="0073512F" w:rsidRPr="00DD0F56" w:rsidRDefault="0073512F" w:rsidP="0073512F">
            <w:pPr>
              <w:jc w:val="both"/>
              <w:rPr>
                <w:rFonts w:cs="Calibri"/>
                <w:bCs/>
                <w:sz w:val="22"/>
                <w:szCs w:val="22"/>
              </w:rPr>
            </w:pPr>
          </w:p>
        </w:tc>
        <w:tc>
          <w:tcPr>
            <w:tcW w:w="1701" w:type="dxa"/>
          </w:tcPr>
          <w:p w14:paraId="796C07AA" w14:textId="77777777" w:rsidR="0073512F" w:rsidRPr="00DD0F56" w:rsidRDefault="0073512F" w:rsidP="0073512F">
            <w:pPr>
              <w:jc w:val="both"/>
              <w:rPr>
                <w:rFonts w:cs="Calibri"/>
                <w:bCs/>
                <w:sz w:val="22"/>
                <w:szCs w:val="22"/>
              </w:rPr>
            </w:pPr>
          </w:p>
        </w:tc>
      </w:tr>
      <w:tr w:rsidR="0073512F" w:rsidRPr="003E6CA3" w14:paraId="5F022E86" w14:textId="406F091E" w:rsidTr="0073512F">
        <w:trPr>
          <w:trHeight w:val="405"/>
        </w:trPr>
        <w:tc>
          <w:tcPr>
            <w:tcW w:w="993" w:type="dxa"/>
          </w:tcPr>
          <w:p w14:paraId="1FE60252" w14:textId="383A9B28" w:rsidR="0073512F" w:rsidRPr="00DD0F56" w:rsidRDefault="0073512F" w:rsidP="0073512F">
            <w:pPr>
              <w:jc w:val="center"/>
              <w:rPr>
                <w:rFonts w:cs="Calibri"/>
                <w:bCs/>
                <w:sz w:val="22"/>
                <w:szCs w:val="22"/>
              </w:rPr>
            </w:pPr>
            <w:r w:rsidRPr="008C31A4">
              <w:rPr>
                <w:rFonts w:ascii="Arial" w:hAnsi="Arial" w:cs="Arial"/>
                <w:snapToGrid w:val="0"/>
                <w:lang w:val="ru-RU"/>
              </w:rPr>
              <w:t>4.</w:t>
            </w:r>
          </w:p>
        </w:tc>
        <w:tc>
          <w:tcPr>
            <w:tcW w:w="4252" w:type="dxa"/>
            <w:tcBorders>
              <w:top w:val="single" w:sz="4" w:space="0" w:color="auto"/>
              <w:bottom w:val="single" w:sz="4" w:space="0" w:color="auto"/>
            </w:tcBorders>
            <w:shd w:val="clear" w:color="auto" w:fill="FFFFFF"/>
          </w:tcPr>
          <w:p w14:paraId="4915001C" w14:textId="77777777" w:rsidR="0073512F" w:rsidRPr="00C85D93" w:rsidRDefault="0073512F" w:rsidP="0073512F">
            <w:pPr>
              <w:spacing w:after="0"/>
              <w:jc w:val="both"/>
              <w:rPr>
                <w:rFonts w:ascii="Arial" w:hAnsi="Arial" w:cs="Arial"/>
                <w:snapToGrid w:val="0"/>
              </w:rPr>
            </w:pPr>
            <w:r w:rsidRPr="00C85D93">
              <w:rPr>
                <w:rFonts w:ascii="Arial" w:hAnsi="Arial" w:cs="Arial"/>
                <w:snapToGrid w:val="0"/>
              </w:rPr>
              <w:t>Final data base containing data from questionnaires with variable and value labels in SPSS format formed</w:t>
            </w:r>
          </w:p>
          <w:p w14:paraId="4B71F448" w14:textId="45B21860" w:rsidR="0073512F" w:rsidRPr="0073512F" w:rsidRDefault="0073512F" w:rsidP="0073512F">
            <w:pPr>
              <w:jc w:val="both"/>
              <w:rPr>
                <w:rFonts w:cs="Calibri"/>
                <w:bCs/>
                <w:sz w:val="22"/>
                <w:szCs w:val="22"/>
                <w:lang w:val="ru-RU"/>
              </w:rPr>
            </w:pPr>
            <w:r w:rsidRPr="00EC0533">
              <w:rPr>
                <w:rFonts w:ascii="Arial" w:hAnsi="Arial" w:cs="Arial"/>
                <w:snapToGrid w:val="0"/>
                <w:lang w:val="ru-RU"/>
              </w:rPr>
              <w:t>Сформированная окончательная база данных, содержащая данные из вопросников, с переменными метками и метками значений в формате SPSS</w:t>
            </w:r>
          </w:p>
        </w:tc>
        <w:tc>
          <w:tcPr>
            <w:tcW w:w="1701" w:type="dxa"/>
            <w:shd w:val="clear" w:color="auto" w:fill="auto"/>
            <w:vAlign w:val="center"/>
          </w:tcPr>
          <w:p w14:paraId="4D42AF81" w14:textId="5C5DEB6C" w:rsidR="0073512F" w:rsidRPr="00DD0F56" w:rsidRDefault="0073512F" w:rsidP="0073512F">
            <w:pPr>
              <w:jc w:val="center"/>
              <w:rPr>
                <w:rFonts w:cs="Calibri"/>
                <w:bCs/>
                <w:sz w:val="22"/>
                <w:szCs w:val="22"/>
              </w:rPr>
            </w:pPr>
            <w:r>
              <w:rPr>
                <w:rFonts w:ascii="Arial" w:hAnsi="Arial" w:cs="Arial"/>
                <w:snapToGrid w:val="0"/>
              </w:rPr>
              <w:t>20%</w:t>
            </w:r>
          </w:p>
        </w:tc>
        <w:tc>
          <w:tcPr>
            <w:tcW w:w="1418" w:type="dxa"/>
          </w:tcPr>
          <w:p w14:paraId="7797F6E6" w14:textId="77777777" w:rsidR="0073512F" w:rsidRPr="00DD0F56" w:rsidRDefault="0073512F" w:rsidP="0073512F">
            <w:pPr>
              <w:jc w:val="center"/>
              <w:rPr>
                <w:rFonts w:cs="Calibri"/>
                <w:bCs/>
                <w:sz w:val="22"/>
                <w:szCs w:val="22"/>
              </w:rPr>
            </w:pPr>
          </w:p>
        </w:tc>
        <w:tc>
          <w:tcPr>
            <w:tcW w:w="1701" w:type="dxa"/>
          </w:tcPr>
          <w:p w14:paraId="7EBDABF8" w14:textId="77777777" w:rsidR="0073512F" w:rsidRPr="00DD0F56" w:rsidRDefault="0073512F" w:rsidP="0073512F">
            <w:pPr>
              <w:jc w:val="center"/>
              <w:rPr>
                <w:rFonts w:cs="Calibri"/>
                <w:bCs/>
                <w:sz w:val="22"/>
                <w:szCs w:val="22"/>
              </w:rPr>
            </w:pPr>
          </w:p>
        </w:tc>
      </w:tr>
      <w:tr w:rsidR="0073512F" w:rsidRPr="003E6CA3" w14:paraId="1BFEEC75" w14:textId="4D7B54C2" w:rsidTr="0073512F">
        <w:trPr>
          <w:trHeight w:val="269"/>
        </w:trPr>
        <w:tc>
          <w:tcPr>
            <w:tcW w:w="993" w:type="dxa"/>
          </w:tcPr>
          <w:p w14:paraId="3448B82F" w14:textId="77777777" w:rsidR="0073512F" w:rsidRPr="00C02202" w:rsidRDefault="0073512F" w:rsidP="0073512F">
            <w:pPr>
              <w:jc w:val="center"/>
              <w:rPr>
                <w:rFonts w:cstheme="minorHAnsi"/>
                <w:b/>
                <w:sz w:val="22"/>
                <w:szCs w:val="22"/>
                <w:lang w:val="en-GB"/>
              </w:rPr>
            </w:pPr>
            <w:r>
              <w:rPr>
                <w:rFonts w:ascii="Arial" w:hAnsi="Arial" w:cs="Arial"/>
                <w:snapToGrid w:val="0"/>
                <w:lang w:val="ru-RU"/>
              </w:rPr>
              <w:t>5</w:t>
            </w:r>
          </w:p>
        </w:tc>
        <w:tc>
          <w:tcPr>
            <w:tcW w:w="4252" w:type="dxa"/>
          </w:tcPr>
          <w:p w14:paraId="663427D1" w14:textId="77777777" w:rsidR="0073512F" w:rsidRPr="00C85D93" w:rsidRDefault="0073512F" w:rsidP="0073512F">
            <w:pPr>
              <w:spacing w:after="0"/>
              <w:jc w:val="both"/>
              <w:rPr>
                <w:rFonts w:ascii="Arial" w:hAnsi="Arial" w:cs="Arial"/>
                <w:snapToGrid w:val="0"/>
              </w:rPr>
            </w:pPr>
            <w:r w:rsidRPr="00C85D93">
              <w:rPr>
                <w:rFonts w:ascii="Arial" w:hAnsi="Arial" w:cs="Arial"/>
                <w:snapToGrid w:val="0"/>
              </w:rPr>
              <w:t xml:space="preserve">Draft analytical report </w:t>
            </w:r>
            <w:proofErr w:type="spellStart"/>
            <w:r w:rsidRPr="00C85D93">
              <w:rPr>
                <w:rFonts w:ascii="Arial" w:hAnsi="Arial" w:cs="Arial"/>
                <w:snapToGrid w:val="0"/>
              </w:rPr>
              <w:t>analysing</w:t>
            </w:r>
            <w:proofErr w:type="spellEnd"/>
            <w:r w:rsidRPr="00C85D93">
              <w:rPr>
                <w:rFonts w:ascii="Arial" w:hAnsi="Arial" w:cs="Arial"/>
                <w:snapToGrid w:val="0"/>
              </w:rPr>
              <w:t xml:space="preserve"> the responses from the questionnaires by gender, age and regions; Final analytical report</w:t>
            </w:r>
          </w:p>
          <w:p w14:paraId="0593EFCC" w14:textId="79E86034" w:rsidR="0073512F" w:rsidRPr="0073512F" w:rsidRDefault="0073512F" w:rsidP="0073512F">
            <w:pPr>
              <w:jc w:val="both"/>
              <w:rPr>
                <w:rFonts w:cstheme="minorHAnsi"/>
                <w:b/>
                <w:sz w:val="22"/>
                <w:szCs w:val="22"/>
                <w:lang w:val="ru-RU"/>
              </w:rPr>
            </w:pPr>
            <w:r w:rsidRPr="00EC0533">
              <w:rPr>
                <w:rFonts w:ascii="Arial" w:hAnsi="Arial" w:cs="Arial"/>
                <w:snapToGrid w:val="0"/>
                <w:lang w:val="ru-RU"/>
              </w:rPr>
              <w:lastRenderedPageBreak/>
              <w:t>Проект аналитического отчёта с анализом ответов на вопросники с разбивкой по полу, возрасту и регионам; Окончательный аналитический отчет</w:t>
            </w:r>
          </w:p>
        </w:tc>
        <w:tc>
          <w:tcPr>
            <w:tcW w:w="1701" w:type="dxa"/>
            <w:shd w:val="clear" w:color="auto" w:fill="auto"/>
          </w:tcPr>
          <w:p w14:paraId="1763107F" w14:textId="0E9B86FB" w:rsidR="0073512F" w:rsidRPr="0073512F" w:rsidRDefault="0073512F" w:rsidP="0073512F">
            <w:pPr>
              <w:jc w:val="center"/>
              <w:rPr>
                <w:rFonts w:cs="Calibri"/>
                <w:b/>
                <w:bCs/>
                <w:sz w:val="22"/>
                <w:szCs w:val="22"/>
                <w:lang w:val="ru-RU"/>
              </w:rPr>
            </w:pPr>
            <w:r>
              <w:rPr>
                <w:rFonts w:ascii="Arial" w:hAnsi="Arial" w:cs="Arial"/>
                <w:snapToGrid w:val="0"/>
              </w:rPr>
              <w:lastRenderedPageBreak/>
              <w:t>20%</w:t>
            </w:r>
          </w:p>
        </w:tc>
        <w:tc>
          <w:tcPr>
            <w:tcW w:w="1418" w:type="dxa"/>
          </w:tcPr>
          <w:p w14:paraId="4E7C9221" w14:textId="6C337EFC" w:rsidR="0073512F" w:rsidRPr="00DD0F56" w:rsidRDefault="0073512F" w:rsidP="0073512F">
            <w:pPr>
              <w:jc w:val="center"/>
              <w:rPr>
                <w:rFonts w:cs="Calibri"/>
                <w:bCs/>
                <w:sz w:val="22"/>
                <w:szCs w:val="22"/>
              </w:rPr>
            </w:pPr>
          </w:p>
        </w:tc>
        <w:tc>
          <w:tcPr>
            <w:tcW w:w="1701" w:type="dxa"/>
          </w:tcPr>
          <w:p w14:paraId="0F6F867F" w14:textId="77777777" w:rsidR="0073512F" w:rsidRPr="00DD0F56" w:rsidRDefault="0073512F" w:rsidP="0073512F">
            <w:pPr>
              <w:jc w:val="center"/>
              <w:rPr>
                <w:rFonts w:cs="Calibri"/>
                <w:bCs/>
                <w:sz w:val="22"/>
                <w:szCs w:val="22"/>
              </w:rPr>
            </w:pPr>
          </w:p>
        </w:tc>
      </w:tr>
      <w:tr w:rsidR="0073512F" w:rsidRPr="003E6CA3" w14:paraId="60A74BDD" w14:textId="77777777" w:rsidTr="0073512F">
        <w:trPr>
          <w:trHeight w:val="269"/>
        </w:trPr>
        <w:tc>
          <w:tcPr>
            <w:tcW w:w="993" w:type="dxa"/>
          </w:tcPr>
          <w:p w14:paraId="23E9E65D" w14:textId="77777777" w:rsidR="0073512F" w:rsidRDefault="0073512F" w:rsidP="0073512F">
            <w:pPr>
              <w:jc w:val="center"/>
              <w:rPr>
                <w:rFonts w:ascii="Arial" w:hAnsi="Arial" w:cs="Arial"/>
                <w:snapToGrid w:val="0"/>
                <w:lang w:val="ru-RU"/>
              </w:rPr>
            </w:pPr>
          </w:p>
        </w:tc>
        <w:tc>
          <w:tcPr>
            <w:tcW w:w="4252" w:type="dxa"/>
          </w:tcPr>
          <w:p w14:paraId="08D8F38A" w14:textId="5F2D62F8" w:rsidR="0073512F" w:rsidRDefault="0073512F" w:rsidP="0073512F">
            <w:pPr>
              <w:jc w:val="center"/>
              <w:rPr>
                <w:rFonts w:ascii="Arial" w:hAnsi="Arial" w:cs="Arial"/>
                <w:snapToGrid w:val="0"/>
                <w:lang w:val="ru-RU"/>
              </w:rPr>
            </w:pPr>
            <w:r w:rsidRPr="008C31A4">
              <w:rPr>
                <w:rFonts w:ascii="Arial" w:hAnsi="Arial" w:cs="Arial"/>
                <w:b/>
                <w:snapToGrid w:val="0"/>
                <w:lang w:val="ru-RU"/>
              </w:rPr>
              <w:t>Всего:</w:t>
            </w:r>
          </w:p>
        </w:tc>
        <w:tc>
          <w:tcPr>
            <w:tcW w:w="1701" w:type="dxa"/>
            <w:shd w:val="clear" w:color="auto" w:fill="auto"/>
          </w:tcPr>
          <w:p w14:paraId="060398CD" w14:textId="6B3AB2FC" w:rsidR="0073512F" w:rsidRPr="00C85D93" w:rsidRDefault="0073512F" w:rsidP="0073512F">
            <w:pPr>
              <w:spacing w:after="0"/>
              <w:jc w:val="center"/>
              <w:rPr>
                <w:rFonts w:ascii="Arial" w:hAnsi="Arial" w:cs="Arial"/>
                <w:snapToGrid w:val="0"/>
              </w:rPr>
            </w:pPr>
            <w:r w:rsidRPr="008C31A4">
              <w:rPr>
                <w:rFonts w:ascii="Arial" w:hAnsi="Arial" w:cs="Arial"/>
                <w:b/>
                <w:snapToGrid w:val="0"/>
              </w:rPr>
              <w:t>100%</w:t>
            </w:r>
          </w:p>
        </w:tc>
        <w:tc>
          <w:tcPr>
            <w:tcW w:w="1418" w:type="dxa"/>
          </w:tcPr>
          <w:p w14:paraId="5309B5A1" w14:textId="63EED3FC" w:rsidR="0073512F" w:rsidRDefault="0073512F" w:rsidP="0073512F">
            <w:pPr>
              <w:jc w:val="center"/>
              <w:rPr>
                <w:rFonts w:ascii="Arial" w:hAnsi="Arial" w:cs="Arial"/>
                <w:snapToGrid w:val="0"/>
              </w:rPr>
            </w:pPr>
          </w:p>
        </w:tc>
        <w:tc>
          <w:tcPr>
            <w:tcW w:w="1701" w:type="dxa"/>
          </w:tcPr>
          <w:p w14:paraId="3689D46E" w14:textId="77777777" w:rsidR="0073512F" w:rsidRPr="00DD0F56" w:rsidRDefault="0073512F" w:rsidP="0073512F">
            <w:pPr>
              <w:jc w:val="center"/>
              <w:rPr>
                <w:rFonts w:cs="Calibri"/>
                <w:bCs/>
                <w:sz w:val="22"/>
                <w:szCs w:val="22"/>
              </w:rPr>
            </w:pPr>
          </w:p>
        </w:tc>
      </w:tr>
    </w:tbl>
    <w:p w14:paraId="20B8A9E9" w14:textId="4CBE62B0" w:rsidR="0073512F" w:rsidRDefault="0073512F" w:rsidP="00C02202">
      <w:pPr>
        <w:rPr>
          <w:rFonts w:cs="Calibri"/>
          <w:b/>
          <w:snapToGrid w:val="0"/>
          <w:szCs w:val="22"/>
        </w:rPr>
      </w:pPr>
    </w:p>
    <w:p w14:paraId="3EDCC817" w14:textId="77777777" w:rsidR="0073512F" w:rsidRDefault="0073512F">
      <w:pPr>
        <w:rPr>
          <w:rFonts w:cs="Calibri"/>
          <w:b/>
          <w:snapToGrid w:val="0"/>
          <w:szCs w:val="22"/>
        </w:rPr>
      </w:pPr>
      <w:r>
        <w:rPr>
          <w:rFonts w:cs="Calibri"/>
          <w:b/>
          <w:snapToGrid w:val="0"/>
          <w:szCs w:val="22"/>
        </w:rPr>
        <w:br w:type="page"/>
      </w:r>
    </w:p>
    <w:p w14:paraId="7F1110CC" w14:textId="77777777" w:rsidR="00990AD1" w:rsidRDefault="00990AD1" w:rsidP="00C02202">
      <w:pPr>
        <w:rPr>
          <w:rFonts w:cs="Calibri"/>
          <w:b/>
          <w:snapToGrid w:val="0"/>
          <w:szCs w:val="22"/>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5560"/>
        <w:gridCol w:w="1599"/>
        <w:gridCol w:w="2162"/>
      </w:tblGrid>
      <w:tr w:rsidR="00990AD1" w:rsidRPr="00DD0F56" w14:paraId="2771CDC0" w14:textId="77777777" w:rsidTr="00990AD1">
        <w:tc>
          <w:tcPr>
            <w:tcW w:w="10333" w:type="dxa"/>
            <w:gridSpan w:val="4"/>
            <w:tcBorders>
              <w:top w:val="single" w:sz="4" w:space="0" w:color="auto"/>
              <w:left w:val="single" w:sz="4" w:space="0" w:color="auto"/>
              <w:bottom w:val="single" w:sz="4" w:space="0" w:color="auto"/>
              <w:right w:val="single" w:sz="4" w:space="0" w:color="auto"/>
            </w:tcBorders>
          </w:tcPr>
          <w:p w14:paraId="03066588" w14:textId="0D353F7A" w:rsidR="00990AD1" w:rsidRPr="00B811C2" w:rsidRDefault="00990AD1" w:rsidP="00492E06">
            <w:pPr>
              <w:rPr>
                <w:rFonts w:cs="Calibri"/>
                <w:b/>
                <w:bCs/>
                <w:caps/>
                <w:sz w:val="22"/>
                <w:szCs w:val="22"/>
              </w:rPr>
            </w:pPr>
            <w:r w:rsidRPr="00B811C2">
              <w:rPr>
                <w:rFonts w:cs="Calibri"/>
                <w:b/>
                <w:bCs/>
                <w:caps/>
                <w:sz w:val="22"/>
                <w:szCs w:val="22"/>
              </w:rPr>
              <w:t>For foreign companies with a legal address and bank account outside Uzbekistan</w:t>
            </w:r>
            <w:r>
              <w:rPr>
                <w:rFonts w:cs="Calibri"/>
                <w:b/>
                <w:bCs/>
                <w:caps/>
                <w:sz w:val="22"/>
                <w:szCs w:val="22"/>
              </w:rPr>
              <w:t>:</w:t>
            </w:r>
          </w:p>
        </w:tc>
      </w:tr>
      <w:tr w:rsidR="00990AD1" w:rsidRPr="00DD0F56" w14:paraId="4B8611F7" w14:textId="77777777" w:rsidTr="00990AD1">
        <w:tc>
          <w:tcPr>
            <w:tcW w:w="1012" w:type="dxa"/>
          </w:tcPr>
          <w:p w14:paraId="53EF1332" w14:textId="77777777" w:rsidR="00990AD1" w:rsidRPr="00C02202" w:rsidRDefault="00990AD1" w:rsidP="00492E06">
            <w:pPr>
              <w:jc w:val="center"/>
              <w:rPr>
                <w:rFonts w:cs="Calibri"/>
                <w:bCs/>
                <w:sz w:val="22"/>
                <w:szCs w:val="22"/>
              </w:rPr>
            </w:pPr>
            <w:r w:rsidRPr="00C02202">
              <w:rPr>
                <w:rFonts w:cs="Calibri"/>
                <w:bCs/>
                <w:sz w:val="22"/>
                <w:szCs w:val="22"/>
              </w:rPr>
              <w:t>Outputs</w:t>
            </w:r>
          </w:p>
        </w:tc>
        <w:tc>
          <w:tcPr>
            <w:tcW w:w="5560" w:type="dxa"/>
            <w:shd w:val="clear" w:color="auto" w:fill="auto"/>
          </w:tcPr>
          <w:p w14:paraId="15C04AD8" w14:textId="77777777" w:rsidR="00990AD1" w:rsidRPr="00C02202" w:rsidRDefault="00990AD1" w:rsidP="00492E06">
            <w:pPr>
              <w:jc w:val="center"/>
              <w:rPr>
                <w:rFonts w:cs="Calibri"/>
                <w:bCs/>
                <w:sz w:val="22"/>
                <w:szCs w:val="22"/>
              </w:rPr>
            </w:pPr>
            <w:r w:rsidRPr="00C02202">
              <w:rPr>
                <w:sz w:val="22"/>
                <w:szCs w:val="22"/>
              </w:rPr>
              <w:t>Activity/Output</w:t>
            </w:r>
          </w:p>
        </w:tc>
        <w:tc>
          <w:tcPr>
            <w:tcW w:w="1599" w:type="dxa"/>
          </w:tcPr>
          <w:p w14:paraId="0D04069B" w14:textId="77777777" w:rsidR="00990AD1" w:rsidRPr="00C02202" w:rsidRDefault="00990AD1" w:rsidP="00492E06">
            <w:pPr>
              <w:jc w:val="center"/>
              <w:rPr>
                <w:rFonts w:cs="Calibri"/>
                <w:bCs/>
                <w:sz w:val="22"/>
                <w:szCs w:val="22"/>
              </w:rPr>
            </w:pPr>
            <w:r w:rsidRPr="00C02202">
              <w:rPr>
                <w:sz w:val="22"/>
                <w:szCs w:val="22"/>
              </w:rPr>
              <w:t>Payment Structure</w:t>
            </w:r>
          </w:p>
        </w:tc>
        <w:tc>
          <w:tcPr>
            <w:tcW w:w="2162" w:type="dxa"/>
          </w:tcPr>
          <w:p w14:paraId="6E7E1C62" w14:textId="77777777" w:rsidR="00990AD1" w:rsidRDefault="00990AD1" w:rsidP="00492E06">
            <w:pPr>
              <w:jc w:val="center"/>
              <w:rPr>
                <w:rFonts w:cs="Calibri"/>
                <w:bCs/>
                <w:sz w:val="22"/>
                <w:szCs w:val="22"/>
              </w:rPr>
            </w:pPr>
            <w:r w:rsidRPr="00C02202">
              <w:rPr>
                <w:rFonts w:cs="Calibri"/>
                <w:bCs/>
                <w:sz w:val="22"/>
                <w:szCs w:val="22"/>
              </w:rPr>
              <w:t xml:space="preserve">Price ____ (indicate currency) </w:t>
            </w:r>
          </w:p>
          <w:p w14:paraId="7713BEA7" w14:textId="77777777" w:rsidR="00990AD1" w:rsidRPr="00C02202" w:rsidRDefault="00990AD1" w:rsidP="00492E06">
            <w:pPr>
              <w:jc w:val="center"/>
              <w:rPr>
                <w:rFonts w:cs="Calibri"/>
                <w:bCs/>
                <w:sz w:val="22"/>
                <w:szCs w:val="22"/>
              </w:rPr>
            </w:pPr>
            <w:r w:rsidRPr="00C02202">
              <w:rPr>
                <w:rFonts w:cs="Calibri"/>
                <w:bCs/>
                <w:sz w:val="22"/>
                <w:szCs w:val="22"/>
              </w:rPr>
              <w:t xml:space="preserve">(The total amount) </w:t>
            </w:r>
          </w:p>
        </w:tc>
      </w:tr>
      <w:tr w:rsidR="0073512F" w:rsidRPr="00DD0F56" w14:paraId="4C7DE169" w14:textId="77777777" w:rsidTr="00FB45D9">
        <w:tc>
          <w:tcPr>
            <w:tcW w:w="1012" w:type="dxa"/>
          </w:tcPr>
          <w:p w14:paraId="5ABC67E9" w14:textId="7AFA18A9" w:rsidR="0073512F" w:rsidRPr="00DD0F56" w:rsidRDefault="0073512F" w:rsidP="0073512F">
            <w:pPr>
              <w:jc w:val="center"/>
              <w:rPr>
                <w:rFonts w:cs="Calibri"/>
                <w:bCs/>
                <w:sz w:val="22"/>
                <w:szCs w:val="22"/>
              </w:rPr>
            </w:pPr>
            <w:r w:rsidRPr="008C31A4">
              <w:rPr>
                <w:rFonts w:ascii="Arial" w:hAnsi="Arial" w:cs="Arial"/>
                <w:snapToGrid w:val="0"/>
              </w:rPr>
              <w:t>1</w:t>
            </w:r>
            <w:r w:rsidRPr="0073512F">
              <w:rPr>
                <w:rFonts w:ascii="Arial" w:hAnsi="Arial" w:cs="Arial"/>
                <w:snapToGrid w:val="0"/>
              </w:rPr>
              <w:t>.</w:t>
            </w:r>
          </w:p>
        </w:tc>
        <w:tc>
          <w:tcPr>
            <w:tcW w:w="5560" w:type="dxa"/>
            <w:tcBorders>
              <w:top w:val="single" w:sz="4" w:space="0" w:color="auto"/>
              <w:bottom w:val="single" w:sz="4" w:space="0" w:color="auto"/>
            </w:tcBorders>
            <w:shd w:val="clear" w:color="auto" w:fill="FFFFFF"/>
          </w:tcPr>
          <w:p w14:paraId="41010F24" w14:textId="77777777" w:rsidR="0073512F" w:rsidRPr="00F05A10" w:rsidRDefault="0073512F" w:rsidP="0073512F">
            <w:pPr>
              <w:spacing w:after="0"/>
              <w:jc w:val="both"/>
              <w:rPr>
                <w:rFonts w:ascii="Arial" w:hAnsi="Arial" w:cs="Arial"/>
                <w:snapToGrid w:val="0"/>
              </w:rPr>
            </w:pPr>
            <w:r w:rsidRPr="00F05A10">
              <w:rPr>
                <w:rFonts w:ascii="Arial" w:hAnsi="Arial" w:cs="Arial"/>
                <w:snapToGrid w:val="0"/>
              </w:rPr>
              <w:t>Profile report of each region and study locations including summary tables of initial respondents (seeds) in each location</w:t>
            </w:r>
          </w:p>
          <w:p w14:paraId="08EB4A3D" w14:textId="60AEB716" w:rsidR="0073512F" w:rsidRPr="0073512F" w:rsidRDefault="0073512F" w:rsidP="0073512F">
            <w:pPr>
              <w:spacing w:after="160" w:line="259" w:lineRule="auto"/>
              <w:jc w:val="both"/>
              <w:rPr>
                <w:rFonts w:cstheme="minorHAnsi"/>
                <w:sz w:val="24"/>
                <w:szCs w:val="24"/>
                <w:lang w:val="ru-RU"/>
              </w:rPr>
            </w:pPr>
            <w:r w:rsidRPr="0073512F">
              <w:rPr>
                <w:rFonts w:ascii="Arial" w:hAnsi="Arial" w:cs="Arial"/>
                <w:snapToGrid w:val="0"/>
                <w:lang w:val="ru-RU"/>
              </w:rPr>
              <w:t>Профильный отчёт по каждому региону и месту проведения исследования, включая сводные таблицы по "первичным респондентам" в каждом месте проведения исследования</w:t>
            </w:r>
          </w:p>
        </w:tc>
        <w:tc>
          <w:tcPr>
            <w:tcW w:w="1599" w:type="dxa"/>
            <w:shd w:val="clear" w:color="auto" w:fill="auto"/>
            <w:vAlign w:val="center"/>
          </w:tcPr>
          <w:p w14:paraId="458BAB8D" w14:textId="46A847D7" w:rsidR="0073512F" w:rsidRPr="00DD0F56" w:rsidRDefault="0073512F" w:rsidP="0073512F">
            <w:pPr>
              <w:jc w:val="center"/>
              <w:rPr>
                <w:rFonts w:cs="Calibri"/>
                <w:bCs/>
                <w:sz w:val="22"/>
                <w:szCs w:val="22"/>
              </w:rPr>
            </w:pPr>
            <w:r>
              <w:rPr>
                <w:rFonts w:ascii="Arial" w:hAnsi="Arial" w:cs="Arial"/>
                <w:snapToGrid w:val="0"/>
              </w:rPr>
              <w:t>20%</w:t>
            </w:r>
          </w:p>
        </w:tc>
        <w:tc>
          <w:tcPr>
            <w:tcW w:w="2162" w:type="dxa"/>
          </w:tcPr>
          <w:p w14:paraId="1A410C34" w14:textId="77777777" w:rsidR="0073512F" w:rsidRPr="00DD0F56" w:rsidRDefault="0073512F" w:rsidP="0073512F">
            <w:pPr>
              <w:jc w:val="both"/>
              <w:rPr>
                <w:rFonts w:cs="Calibri"/>
                <w:bCs/>
                <w:sz w:val="22"/>
                <w:szCs w:val="22"/>
              </w:rPr>
            </w:pPr>
          </w:p>
        </w:tc>
      </w:tr>
      <w:tr w:rsidR="0073512F" w:rsidRPr="00DD0F56" w14:paraId="436797F7" w14:textId="77777777" w:rsidTr="00990AD1">
        <w:trPr>
          <w:trHeight w:val="593"/>
        </w:trPr>
        <w:tc>
          <w:tcPr>
            <w:tcW w:w="1012" w:type="dxa"/>
          </w:tcPr>
          <w:p w14:paraId="143D4DAB" w14:textId="5CC32903" w:rsidR="0073512F" w:rsidRPr="00DD0F56" w:rsidRDefault="0073512F" w:rsidP="0073512F">
            <w:pPr>
              <w:jc w:val="center"/>
              <w:rPr>
                <w:rFonts w:cs="Calibri"/>
                <w:bCs/>
                <w:sz w:val="22"/>
                <w:szCs w:val="22"/>
              </w:rPr>
            </w:pPr>
            <w:r w:rsidRPr="008C31A4">
              <w:rPr>
                <w:rFonts w:ascii="Arial" w:hAnsi="Arial" w:cs="Arial"/>
                <w:snapToGrid w:val="0"/>
              </w:rPr>
              <w:t>2</w:t>
            </w:r>
            <w:r w:rsidRPr="008C31A4">
              <w:rPr>
                <w:rFonts w:ascii="Arial" w:hAnsi="Arial" w:cs="Arial"/>
                <w:snapToGrid w:val="0"/>
                <w:lang w:val="ru-RU"/>
              </w:rPr>
              <w:t>.</w:t>
            </w:r>
          </w:p>
        </w:tc>
        <w:tc>
          <w:tcPr>
            <w:tcW w:w="5560" w:type="dxa"/>
            <w:tcBorders>
              <w:top w:val="single" w:sz="4" w:space="0" w:color="auto"/>
              <w:bottom w:val="single" w:sz="4" w:space="0" w:color="auto"/>
            </w:tcBorders>
            <w:shd w:val="clear" w:color="auto" w:fill="FFFFFF"/>
          </w:tcPr>
          <w:p w14:paraId="6D2022DA" w14:textId="77777777" w:rsidR="0073512F" w:rsidRPr="00EC0533" w:rsidRDefault="0073512F" w:rsidP="0073512F">
            <w:pPr>
              <w:spacing w:after="0"/>
              <w:jc w:val="both"/>
              <w:rPr>
                <w:rFonts w:ascii="Arial" w:hAnsi="Arial" w:cs="Arial"/>
                <w:snapToGrid w:val="0"/>
              </w:rPr>
            </w:pPr>
            <w:proofErr w:type="spellStart"/>
            <w:r w:rsidRPr="00EC0533">
              <w:rPr>
                <w:rFonts w:ascii="Arial" w:hAnsi="Arial" w:cs="Arial"/>
                <w:snapToGrid w:val="0"/>
              </w:rPr>
              <w:t>Finalisation</w:t>
            </w:r>
            <w:proofErr w:type="spellEnd"/>
            <w:r w:rsidRPr="00EC0533">
              <w:rPr>
                <w:rFonts w:ascii="Arial" w:hAnsi="Arial" w:cs="Arial"/>
                <w:snapToGrid w:val="0"/>
              </w:rPr>
              <w:t xml:space="preserve"> of protocol and questionnaire with report from pre-test and pilot testing; Field work manual for interviewers developed; Report from training of the interviewers; Final field work plan, organization of fieldwork, with related quality checks and quality control mechanism</w:t>
            </w:r>
          </w:p>
          <w:p w14:paraId="6FBE7C1F" w14:textId="04E5E662" w:rsidR="0073512F" w:rsidRPr="0073512F" w:rsidRDefault="0073512F" w:rsidP="0073512F">
            <w:pPr>
              <w:pStyle w:val="afb"/>
              <w:numPr>
                <w:ilvl w:val="1"/>
                <w:numId w:val="9"/>
              </w:numPr>
              <w:spacing w:after="160" w:line="259" w:lineRule="auto"/>
              <w:ind w:left="496"/>
              <w:jc w:val="both"/>
              <w:rPr>
                <w:rFonts w:cstheme="minorHAnsi"/>
                <w:sz w:val="24"/>
                <w:szCs w:val="24"/>
                <w:lang w:val="ru-RU"/>
              </w:rPr>
            </w:pPr>
            <w:r w:rsidRPr="00EC0533">
              <w:rPr>
                <w:rFonts w:ascii="Arial" w:hAnsi="Arial" w:cs="Arial"/>
                <w:snapToGrid w:val="0"/>
                <w:lang w:val="ru-RU"/>
              </w:rPr>
              <w:t xml:space="preserve">Окончательная доработка протокола и вопросника с отчётом о </w:t>
            </w:r>
            <w:proofErr w:type="spellStart"/>
            <w:proofErr w:type="gramStart"/>
            <w:r w:rsidRPr="00EC0533">
              <w:rPr>
                <w:rFonts w:ascii="Arial" w:hAnsi="Arial" w:cs="Arial"/>
                <w:snapToGrid w:val="0"/>
                <w:lang w:val="ru-RU"/>
              </w:rPr>
              <w:t>предваритель</w:t>
            </w:r>
            <w:proofErr w:type="spellEnd"/>
            <w:r w:rsidRPr="00EC0533">
              <w:rPr>
                <w:rFonts w:ascii="Arial" w:hAnsi="Arial" w:cs="Arial"/>
                <w:snapToGrid w:val="0"/>
                <w:lang w:val="ru-RU"/>
              </w:rPr>
              <w:t>-ном</w:t>
            </w:r>
            <w:proofErr w:type="gramEnd"/>
            <w:r w:rsidRPr="00EC0533">
              <w:rPr>
                <w:rFonts w:ascii="Arial" w:hAnsi="Arial" w:cs="Arial"/>
                <w:snapToGrid w:val="0"/>
                <w:lang w:val="ru-RU"/>
              </w:rPr>
              <w:t xml:space="preserve"> и пилотном тестировании; Практическое руководство по проведению работы на местах, разработанное для интервьюеров; Отчёт об итогах обучения интервьюеров; Окончательный план проведения работ на местах, организация работ с подготовкой соответствующих механизмов проверки и контроля качества;</w:t>
            </w:r>
          </w:p>
        </w:tc>
        <w:tc>
          <w:tcPr>
            <w:tcW w:w="1599" w:type="dxa"/>
            <w:shd w:val="clear" w:color="auto" w:fill="auto"/>
          </w:tcPr>
          <w:p w14:paraId="79ACB73B" w14:textId="2FA8B919" w:rsidR="0073512F" w:rsidRPr="00DD0F56" w:rsidRDefault="0073512F" w:rsidP="0073512F">
            <w:pPr>
              <w:jc w:val="center"/>
              <w:rPr>
                <w:rFonts w:cs="Calibri"/>
                <w:bCs/>
                <w:sz w:val="22"/>
                <w:szCs w:val="22"/>
              </w:rPr>
            </w:pPr>
            <w:r>
              <w:rPr>
                <w:rFonts w:ascii="Arial" w:hAnsi="Arial" w:cs="Arial"/>
                <w:snapToGrid w:val="0"/>
              </w:rPr>
              <w:t>20%</w:t>
            </w:r>
          </w:p>
        </w:tc>
        <w:tc>
          <w:tcPr>
            <w:tcW w:w="2162" w:type="dxa"/>
          </w:tcPr>
          <w:p w14:paraId="71FE49F1" w14:textId="77777777" w:rsidR="0073512F" w:rsidRPr="00DD0F56" w:rsidRDefault="0073512F" w:rsidP="0073512F">
            <w:pPr>
              <w:jc w:val="both"/>
              <w:rPr>
                <w:rFonts w:cs="Calibri"/>
                <w:bCs/>
                <w:sz w:val="22"/>
                <w:szCs w:val="22"/>
              </w:rPr>
            </w:pPr>
          </w:p>
        </w:tc>
      </w:tr>
      <w:tr w:rsidR="0073512F" w:rsidRPr="00DD0F56" w14:paraId="302F8578" w14:textId="77777777" w:rsidTr="00990AD1">
        <w:trPr>
          <w:trHeight w:val="593"/>
        </w:trPr>
        <w:tc>
          <w:tcPr>
            <w:tcW w:w="1012" w:type="dxa"/>
          </w:tcPr>
          <w:p w14:paraId="57FDF8CD" w14:textId="76D1BC89" w:rsidR="0073512F" w:rsidRPr="00DD0F56" w:rsidRDefault="0073512F" w:rsidP="0073512F">
            <w:pPr>
              <w:jc w:val="center"/>
              <w:rPr>
                <w:rFonts w:cs="Calibri"/>
                <w:bCs/>
                <w:sz w:val="22"/>
                <w:szCs w:val="22"/>
              </w:rPr>
            </w:pPr>
            <w:r w:rsidRPr="008C31A4">
              <w:rPr>
                <w:rFonts w:ascii="Arial" w:hAnsi="Arial" w:cs="Arial"/>
                <w:snapToGrid w:val="0"/>
                <w:lang w:val="ru-RU"/>
              </w:rPr>
              <w:t>3.</w:t>
            </w:r>
          </w:p>
        </w:tc>
        <w:tc>
          <w:tcPr>
            <w:tcW w:w="5560" w:type="dxa"/>
            <w:tcBorders>
              <w:top w:val="single" w:sz="4" w:space="0" w:color="auto"/>
              <w:bottom w:val="single" w:sz="4" w:space="0" w:color="auto"/>
            </w:tcBorders>
            <w:shd w:val="clear" w:color="auto" w:fill="FFFFFF"/>
          </w:tcPr>
          <w:p w14:paraId="673ADD69" w14:textId="77777777" w:rsidR="0073512F" w:rsidRPr="00F05A10" w:rsidRDefault="0073512F" w:rsidP="0073512F">
            <w:pPr>
              <w:spacing w:after="0"/>
              <w:jc w:val="both"/>
              <w:rPr>
                <w:rFonts w:ascii="Arial" w:hAnsi="Arial" w:cs="Arial"/>
                <w:snapToGrid w:val="0"/>
              </w:rPr>
            </w:pPr>
            <w:r w:rsidRPr="00F05A10">
              <w:rPr>
                <w:rFonts w:ascii="Arial" w:hAnsi="Arial" w:cs="Arial"/>
                <w:snapToGrid w:val="0"/>
              </w:rPr>
              <w:t>Periodic and final field work report</w:t>
            </w:r>
          </w:p>
          <w:p w14:paraId="453EB28E" w14:textId="584CF8E8" w:rsidR="0073512F" w:rsidRPr="0073512F" w:rsidRDefault="0073512F" w:rsidP="0073512F">
            <w:pPr>
              <w:spacing w:after="160" w:line="259" w:lineRule="auto"/>
              <w:jc w:val="both"/>
              <w:rPr>
                <w:rFonts w:cstheme="minorHAnsi"/>
                <w:sz w:val="24"/>
                <w:szCs w:val="24"/>
                <w:lang w:val="ru-RU"/>
              </w:rPr>
            </w:pPr>
            <w:r w:rsidRPr="00EC0533">
              <w:rPr>
                <w:rFonts w:ascii="Arial" w:hAnsi="Arial" w:cs="Arial"/>
                <w:snapToGrid w:val="0"/>
                <w:lang w:val="ru-RU"/>
              </w:rPr>
              <w:t>Периодический и заключительный отчёты о работе по сбору данных на местах</w:t>
            </w:r>
          </w:p>
        </w:tc>
        <w:tc>
          <w:tcPr>
            <w:tcW w:w="1599" w:type="dxa"/>
            <w:shd w:val="clear" w:color="auto" w:fill="auto"/>
          </w:tcPr>
          <w:p w14:paraId="1154C283" w14:textId="1BF5CE79" w:rsidR="0073512F" w:rsidRPr="00DD0F56" w:rsidRDefault="0073512F" w:rsidP="0073512F">
            <w:pPr>
              <w:jc w:val="center"/>
              <w:rPr>
                <w:rFonts w:cs="Calibri"/>
                <w:bCs/>
                <w:sz w:val="22"/>
                <w:szCs w:val="22"/>
              </w:rPr>
            </w:pPr>
            <w:r>
              <w:rPr>
                <w:rFonts w:ascii="Arial" w:hAnsi="Arial" w:cs="Arial"/>
                <w:snapToGrid w:val="0"/>
              </w:rPr>
              <w:t>20%</w:t>
            </w:r>
          </w:p>
        </w:tc>
        <w:tc>
          <w:tcPr>
            <w:tcW w:w="2162" w:type="dxa"/>
          </w:tcPr>
          <w:p w14:paraId="7BB6D5A8" w14:textId="77777777" w:rsidR="0073512F" w:rsidRPr="00DD0F56" w:rsidRDefault="0073512F" w:rsidP="0073512F">
            <w:pPr>
              <w:jc w:val="both"/>
              <w:rPr>
                <w:rFonts w:cs="Calibri"/>
                <w:bCs/>
                <w:sz w:val="22"/>
                <w:szCs w:val="22"/>
              </w:rPr>
            </w:pPr>
          </w:p>
        </w:tc>
      </w:tr>
      <w:tr w:rsidR="0073512F" w:rsidRPr="00DD0F56" w14:paraId="726FCBBD" w14:textId="77777777" w:rsidTr="00FB45D9">
        <w:trPr>
          <w:trHeight w:val="593"/>
        </w:trPr>
        <w:tc>
          <w:tcPr>
            <w:tcW w:w="1012" w:type="dxa"/>
          </w:tcPr>
          <w:p w14:paraId="7F233426" w14:textId="3FFECAE7" w:rsidR="0073512F" w:rsidRPr="00DD0F56" w:rsidRDefault="0073512F" w:rsidP="0073512F">
            <w:pPr>
              <w:jc w:val="center"/>
              <w:rPr>
                <w:rFonts w:cs="Calibri"/>
                <w:bCs/>
                <w:sz w:val="22"/>
                <w:szCs w:val="22"/>
              </w:rPr>
            </w:pPr>
            <w:r w:rsidRPr="008C31A4">
              <w:rPr>
                <w:rFonts w:ascii="Arial" w:hAnsi="Arial" w:cs="Arial"/>
                <w:snapToGrid w:val="0"/>
                <w:lang w:val="ru-RU"/>
              </w:rPr>
              <w:t>4.</w:t>
            </w:r>
          </w:p>
        </w:tc>
        <w:tc>
          <w:tcPr>
            <w:tcW w:w="5560" w:type="dxa"/>
            <w:tcBorders>
              <w:top w:val="single" w:sz="4" w:space="0" w:color="auto"/>
              <w:bottom w:val="single" w:sz="4" w:space="0" w:color="auto"/>
            </w:tcBorders>
            <w:shd w:val="clear" w:color="auto" w:fill="FFFFFF"/>
          </w:tcPr>
          <w:p w14:paraId="2CBADCAE" w14:textId="77777777" w:rsidR="0073512F" w:rsidRPr="00C85D93" w:rsidRDefault="0073512F" w:rsidP="0073512F">
            <w:pPr>
              <w:spacing w:after="0"/>
              <w:jc w:val="both"/>
              <w:rPr>
                <w:rFonts w:ascii="Arial" w:hAnsi="Arial" w:cs="Arial"/>
                <w:snapToGrid w:val="0"/>
              </w:rPr>
            </w:pPr>
            <w:r w:rsidRPr="00C85D93">
              <w:rPr>
                <w:rFonts w:ascii="Arial" w:hAnsi="Arial" w:cs="Arial"/>
                <w:snapToGrid w:val="0"/>
              </w:rPr>
              <w:t>Final data base containing data from questionnaires with variable and value labels in SPSS format formed</w:t>
            </w:r>
          </w:p>
          <w:p w14:paraId="049483A7" w14:textId="17B0D41C" w:rsidR="0073512F" w:rsidRPr="0073512F" w:rsidRDefault="0073512F" w:rsidP="0073512F">
            <w:pPr>
              <w:spacing w:after="160" w:line="259" w:lineRule="auto"/>
              <w:jc w:val="both"/>
              <w:rPr>
                <w:rFonts w:cstheme="minorHAnsi"/>
                <w:sz w:val="24"/>
                <w:szCs w:val="24"/>
                <w:lang w:val="ru-RU"/>
              </w:rPr>
            </w:pPr>
            <w:r w:rsidRPr="00EC0533">
              <w:rPr>
                <w:rFonts w:ascii="Arial" w:hAnsi="Arial" w:cs="Arial"/>
                <w:snapToGrid w:val="0"/>
                <w:lang w:val="ru-RU"/>
              </w:rPr>
              <w:t>Сформированная окончательная база данных, содержащая данные из вопросников, с переменными метками и метками значений в формате SPSS</w:t>
            </w:r>
          </w:p>
        </w:tc>
        <w:tc>
          <w:tcPr>
            <w:tcW w:w="1599" w:type="dxa"/>
            <w:shd w:val="clear" w:color="auto" w:fill="auto"/>
            <w:vAlign w:val="center"/>
          </w:tcPr>
          <w:p w14:paraId="508B5C3B" w14:textId="75C5E1ED" w:rsidR="0073512F" w:rsidRPr="00DD0F56" w:rsidRDefault="0073512F" w:rsidP="0073512F">
            <w:pPr>
              <w:jc w:val="center"/>
              <w:rPr>
                <w:rFonts w:cs="Calibri"/>
                <w:bCs/>
                <w:sz w:val="22"/>
                <w:szCs w:val="22"/>
              </w:rPr>
            </w:pPr>
            <w:r>
              <w:rPr>
                <w:rFonts w:ascii="Arial" w:hAnsi="Arial" w:cs="Arial"/>
                <w:snapToGrid w:val="0"/>
              </w:rPr>
              <w:t>20%</w:t>
            </w:r>
          </w:p>
        </w:tc>
        <w:tc>
          <w:tcPr>
            <w:tcW w:w="2162" w:type="dxa"/>
          </w:tcPr>
          <w:p w14:paraId="0D5E36FA" w14:textId="77777777" w:rsidR="0073512F" w:rsidRPr="00DD0F56" w:rsidRDefault="0073512F" w:rsidP="0073512F">
            <w:pPr>
              <w:jc w:val="both"/>
              <w:rPr>
                <w:rFonts w:cs="Calibri"/>
                <w:bCs/>
                <w:sz w:val="22"/>
                <w:szCs w:val="22"/>
              </w:rPr>
            </w:pPr>
          </w:p>
        </w:tc>
      </w:tr>
      <w:tr w:rsidR="0073512F" w:rsidRPr="003E6CA3" w14:paraId="510CF434" w14:textId="77777777" w:rsidTr="00990AD1">
        <w:trPr>
          <w:trHeight w:val="405"/>
        </w:trPr>
        <w:tc>
          <w:tcPr>
            <w:tcW w:w="1012" w:type="dxa"/>
          </w:tcPr>
          <w:p w14:paraId="783DAA7B" w14:textId="1E3DF38C" w:rsidR="0073512F" w:rsidRPr="00DD0F56" w:rsidRDefault="0073512F" w:rsidP="0073512F">
            <w:pPr>
              <w:jc w:val="center"/>
              <w:rPr>
                <w:rFonts w:cs="Calibri"/>
                <w:bCs/>
                <w:sz w:val="22"/>
                <w:szCs w:val="22"/>
              </w:rPr>
            </w:pPr>
            <w:r>
              <w:rPr>
                <w:rFonts w:ascii="Arial" w:hAnsi="Arial" w:cs="Arial"/>
                <w:snapToGrid w:val="0"/>
                <w:lang w:val="ru-RU"/>
              </w:rPr>
              <w:t>5</w:t>
            </w:r>
          </w:p>
        </w:tc>
        <w:tc>
          <w:tcPr>
            <w:tcW w:w="5560" w:type="dxa"/>
            <w:tcBorders>
              <w:top w:val="single" w:sz="4" w:space="0" w:color="auto"/>
              <w:bottom w:val="single" w:sz="4" w:space="0" w:color="auto"/>
            </w:tcBorders>
            <w:shd w:val="clear" w:color="auto" w:fill="FFFFFF"/>
          </w:tcPr>
          <w:p w14:paraId="43399C1B" w14:textId="77777777" w:rsidR="0073512F" w:rsidRPr="00C85D93" w:rsidRDefault="0073512F" w:rsidP="0073512F">
            <w:pPr>
              <w:spacing w:after="0"/>
              <w:jc w:val="both"/>
              <w:rPr>
                <w:rFonts w:ascii="Arial" w:hAnsi="Arial" w:cs="Arial"/>
                <w:snapToGrid w:val="0"/>
              </w:rPr>
            </w:pPr>
            <w:r w:rsidRPr="00C85D93">
              <w:rPr>
                <w:rFonts w:ascii="Arial" w:hAnsi="Arial" w:cs="Arial"/>
                <w:snapToGrid w:val="0"/>
              </w:rPr>
              <w:t xml:space="preserve">Draft analytical report </w:t>
            </w:r>
            <w:proofErr w:type="spellStart"/>
            <w:r w:rsidRPr="00C85D93">
              <w:rPr>
                <w:rFonts w:ascii="Arial" w:hAnsi="Arial" w:cs="Arial"/>
                <w:snapToGrid w:val="0"/>
              </w:rPr>
              <w:t>analysing</w:t>
            </w:r>
            <w:proofErr w:type="spellEnd"/>
            <w:r w:rsidRPr="00C85D93">
              <w:rPr>
                <w:rFonts w:ascii="Arial" w:hAnsi="Arial" w:cs="Arial"/>
                <w:snapToGrid w:val="0"/>
              </w:rPr>
              <w:t xml:space="preserve"> the responses from the questionnaires by gender, age and regions; Final analytical report</w:t>
            </w:r>
          </w:p>
          <w:p w14:paraId="70C22306" w14:textId="14269087" w:rsidR="0073512F" w:rsidRPr="0073512F" w:rsidRDefault="0073512F" w:rsidP="0073512F">
            <w:pPr>
              <w:jc w:val="both"/>
              <w:rPr>
                <w:rFonts w:cs="Calibri"/>
                <w:bCs/>
                <w:sz w:val="22"/>
                <w:szCs w:val="22"/>
                <w:lang w:val="ru-RU"/>
              </w:rPr>
            </w:pPr>
            <w:r w:rsidRPr="00EC0533">
              <w:rPr>
                <w:rFonts w:ascii="Arial" w:hAnsi="Arial" w:cs="Arial"/>
                <w:snapToGrid w:val="0"/>
                <w:lang w:val="ru-RU"/>
              </w:rPr>
              <w:t>Проект аналитического отчёта с анализом ответов на вопросники с разбивкой по полу, возрасту и регионам; Окончательный аналитический отчет</w:t>
            </w:r>
          </w:p>
        </w:tc>
        <w:tc>
          <w:tcPr>
            <w:tcW w:w="1599" w:type="dxa"/>
            <w:shd w:val="clear" w:color="auto" w:fill="auto"/>
          </w:tcPr>
          <w:p w14:paraId="73E4C025" w14:textId="268340EB" w:rsidR="0073512F" w:rsidRPr="00DD0F56" w:rsidRDefault="0073512F" w:rsidP="0073512F">
            <w:pPr>
              <w:jc w:val="center"/>
              <w:rPr>
                <w:rFonts w:cs="Calibri"/>
                <w:bCs/>
                <w:sz w:val="22"/>
                <w:szCs w:val="22"/>
              </w:rPr>
            </w:pPr>
            <w:r>
              <w:rPr>
                <w:rFonts w:ascii="Arial" w:hAnsi="Arial" w:cs="Arial"/>
                <w:snapToGrid w:val="0"/>
              </w:rPr>
              <w:t>20%</w:t>
            </w:r>
          </w:p>
        </w:tc>
        <w:tc>
          <w:tcPr>
            <w:tcW w:w="2162" w:type="dxa"/>
          </w:tcPr>
          <w:p w14:paraId="29AC462D" w14:textId="77777777" w:rsidR="0073512F" w:rsidRPr="00DD0F56" w:rsidRDefault="0073512F" w:rsidP="0073512F">
            <w:pPr>
              <w:jc w:val="center"/>
              <w:rPr>
                <w:rFonts w:cs="Calibri"/>
                <w:bCs/>
                <w:sz w:val="22"/>
                <w:szCs w:val="22"/>
              </w:rPr>
            </w:pPr>
          </w:p>
        </w:tc>
      </w:tr>
      <w:tr w:rsidR="00990AD1" w:rsidRPr="003E6CA3" w14:paraId="30ACA333" w14:textId="77777777" w:rsidTr="00990AD1">
        <w:trPr>
          <w:trHeight w:val="269"/>
        </w:trPr>
        <w:tc>
          <w:tcPr>
            <w:tcW w:w="6572" w:type="dxa"/>
            <w:gridSpan w:val="2"/>
          </w:tcPr>
          <w:p w14:paraId="79015025" w14:textId="77777777" w:rsidR="00990AD1" w:rsidRPr="00C02202" w:rsidRDefault="00990AD1" w:rsidP="00492E06">
            <w:pPr>
              <w:jc w:val="center"/>
              <w:rPr>
                <w:rFonts w:cstheme="minorHAnsi"/>
                <w:b/>
                <w:sz w:val="22"/>
                <w:szCs w:val="22"/>
                <w:lang w:val="en-GB"/>
              </w:rPr>
            </w:pPr>
            <w:r w:rsidRPr="00C02202">
              <w:rPr>
                <w:rFonts w:cstheme="minorHAnsi"/>
                <w:b/>
                <w:sz w:val="22"/>
                <w:szCs w:val="22"/>
                <w:lang w:val="en-GB"/>
              </w:rPr>
              <w:t>Total:</w:t>
            </w:r>
          </w:p>
        </w:tc>
        <w:tc>
          <w:tcPr>
            <w:tcW w:w="1599" w:type="dxa"/>
            <w:shd w:val="clear" w:color="auto" w:fill="auto"/>
          </w:tcPr>
          <w:p w14:paraId="426C92CD" w14:textId="77777777" w:rsidR="00990AD1" w:rsidRPr="00C02202" w:rsidRDefault="00990AD1" w:rsidP="00492E06">
            <w:pPr>
              <w:jc w:val="center"/>
              <w:rPr>
                <w:rFonts w:cs="Calibri"/>
                <w:b/>
                <w:bCs/>
                <w:sz w:val="22"/>
                <w:szCs w:val="22"/>
              </w:rPr>
            </w:pPr>
            <w:r w:rsidRPr="00C02202">
              <w:rPr>
                <w:rFonts w:cs="Calibri"/>
                <w:b/>
                <w:bCs/>
                <w:sz w:val="22"/>
                <w:szCs w:val="22"/>
              </w:rPr>
              <w:t>100%</w:t>
            </w:r>
          </w:p>
        </w:tc>
        <w:tc>
          <w:tcPr>
            <w:tcW w:w="2162" w:type="dxa"/>
          </w:tcPr>
          <w:p w14:paraId="5A48A9F3" w14:textId="77777777" w:rsidR="00990AD1" w:rsidRPr="00DD0F56" w:rsidRDefault="00990AD1" w:rsidP="00492E06">
            <w:pPr>
              <w:jc w:val="center"/>
              <w:rPr>
                <w:rFonts w:cs="Calibri"/>
                <w:bCs/>
                <w:sz w:val="22"/>
                <w:szCs w:val="22"/>
              </w:rPr>
            </w:pPr>
          </w:p>
        </w:tc>
      </w:tr>
    </w:tbl>
    <w:p w14:paraId="603438A4" w14:textId="4ED0D56E" w:rsidR="00F83245" w:rsidRDefault="00F83245" w:rsidP="00BD3609">
      <w:pPr>
        <w:tabs>
          <w:tab w:val="left" w:pos="540"/>
        </w:tabs>
        <w:ind w:left="540"/>
        <w:rPr>
          <w:rFonts w:cs="Calibri"/>
          <w:i/>
          <w:snapToGrid w:val="0"/>
        </w:rPr>
      </w:pPr>
      <w:r w:rsidRPr="00F94BBD">
        <w:rPr>
          <w:rFonts w:cs="Calibri"/>
          <w:i/>
          <w:snapToGrid w:val="0"/>
        </w:rPr>
        <w:t>*This shall be the basis of the payment tranches</w:t>
      </w:r>
      <w:r w:rsidR="00EB190C">
        <w:rPr>
          <w:rFonts w:cs="Calibri"/>
          <w:i/>
          <w:snapToGrid w:val="0"/>
        </w:rPr>
        <w:t xml:space="preserve">, whether there are </w:t>
      </w:r>
      <w:r w:rsidR="00EB190C" w:rsidRPr="00EB190C">
        <w:rPr>
          <w:rFonts w:cs="Calibri"/>
          <w:i/>
          <w:snapToGrid w:val="0"/>
        </w:rPr>
        <w:t xml:space="preserve">discrepancies between the total amount specified in tables D and E, </w:t>
      </w:r>
      <w:r w:rsidR="00EB190C">
        <w:rPr>
          <w:rFonts w:cs="Calibri"/>
          <w:i/>
          <w:snapToGrid w:val="0"/>
        </w:rPr>
        <w:t xml:space="preserve">in that case the price </w:t>
      </w:r>
      <w:r w:rsidR="00EB190C" w:rsidRPr="00EB190C">
        <w:rPr>
          <w:rFonts w:cs="Calibri"/>
          <w:i/>
          <w:snapToGrid w:val="0"/>
        </w:rPr>
        <w:t>rate indicated in table (D)</w:t>
      </w:r>
      <w:r w:rsidR="00EB190C">
        <w:rPr>
          <w:rFonts w:cs="Calibri"/>
          <w:i/>
          <w:snapToGrid w:val="0"/>
        </w:rPr>
        <w:t xml:space="preserve"> </w:t>
      </w:r>
      <w:r w:rsidR="00EB190C" w:rsidRPr="00EB190C">
        <w:rPr>
          <w:rFonts w:cs="Calibri"/>
          <w:i/>
          <w:snapToGrid w:val="0"/>
        </w:rPr>
        <w:t>will be</w:t>
      </w:r>
      <w:r w:rsidR="00EB190C">
        <w:rPr>
          <w:rFonts w:cs="Calibri"/>
          <w:i/>
          <w:snapToGrid w:val="0"/>
        </w:rPr>
        <w:t xml:space="preserve"> prevalent. </w:t>
      </w:r>
      <w:r w:rsidR="00EB190C" w:rsidRPr="00EB190C">
        <w:rPr>
          <w:rFonts w:cs="Calibri"/>
          <w:i/>
          <w:snapToGrid w:val="0"/>
        </w:rPr>
        <w:t xml:space="preserve"> </w:t>
      </w:r>
      <w:r w:rsidR="00B811C2">
        <w:rPr>
          <w:rFonts w:cs="Calibri"/>
          <w:i/>
          <w:snapToGrid w:val="0"/>
        </w:rPr>
        <w:br/>
      </w:r>
    </w:p>
    <w:p w14:paraId="603438A6" w14:textId="67BFF20D" w:rsidR="00F83245" w:rsidRPr="00F94BBD" w:rsidRDefault="00F83245" w:rsidP="003E3115">
      <w:pPr>
        <w:pStyle w:val="afb"/>
        <w:numPr>
          <w:ilvl w:val="0"/>
          <w:numId w:val="1"/>
        </w:numPr>
        <w:tabs>
          <w:tab w:val="left" w:pos="540"/>
        </w:tabs>
        <w:ind w:left="0"/>
        <w:rPr>
          <w:rFonts w:cs="Calibri"/>
          <w:b/>
          <w:snapToGrid w:val="0"/>
          <w:szCs w:val="22"/>
        </w:rPr>
      </w:pPr>
      <w:r w:rsidRPr="00F94BBD">
        <w:rPr>
          <w:rFonts w:cs="Calibri"/>
          <w:b/>
          <w:snapToGrid w:val="0"/>
          <w:szCs w:val="22"/>
        </w:rPr>
        <w:lastRenderedPageBreak/>
        <w:t>Cost Breakdown by Cost Component:</w:t>
      </w:r>
      <w:r w:rsidR="00D95AF2" w:rsidRPr="00F94BBD">
        <w:rPr>
          <w:rFonts w:cs="Calibri"/>
          <w:b/>
          <w:snapToGrid w:val="0"/>
          <w:szCs w:val="22"/>
        </w:rPr>
        <w:t xml:space="preserve"> </w:t>
      </w:r>
      <w:r w:rsidRPr="00F94BBD">
        <w:rPr>
          <w:rFonts w:cs="Calibri"/>
          <w:b/>
          <w:snapToGrid w:val="0"/>
          <w:szCs w:val="22"/>
        </w:rPr>
        <w:t xml:space="preserve"> </w:t>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1620"/>
        <w:gridCol w:w="1571"/>
        <w:gridCol w:w="1129"/>
        <w:gridCol w:w="1350"/>
      </w:tblGrid>
      <w:tr w:rsidR="00F83245" w:rsidRPr="00C5784D" w14:paraId="603438AC" w14:textId="77777777" w:rsidTr="00B811C2">
        <w:tc>
          <w:tcPr>
            <w:tcW w:w="4770" w:type="dxa"/>
          </w:tcPr>
          <w:p w14:paraId="603438A7" w14:textId="77777777" w:rsidR="00F83245" w:rsidRPr="00C5784D" w:rsidRDefault="00F83245" w:rsidP="00BD3609">
            <w:pPr>
              <w:jc w:val="center"/>
              <w:rPr>
                <w:rFonts w:eastAsia="Calibri" w:cstheme="minorHAnsi"/>
                <w:b/>
                <w:snapToGrid w:val="0"/>
                <w:sz w:val="22"/>
                <w:szCs w:val="22"/>
              </w:rPr>
            </w:pPr>
            <w:r w:rsidRPr="00C5784D">
              <w:rPr>
                <w:rFonts w:eastAsia="Calibri" w:cstheme="minorHAnsi"/>
                <w:b/>
                <w:snapToGrid w:val="0"/>
                <w:sz w:val="22"/>
                <w:szCs w:val="22"/>
              </w:rPr>
              <w:t>Description of Activity</w:t>
            </w:r>
          </w:p>
        </w:tc>
        <w:tc>
          <w:tcPr>
            <w:tcW w:w="1620" w:type="dxa"/>
          </w:tcPr>
          <w:p w14:paraId="603438A8" w14:textId="77777777" w:rsidR="00F83245" w:rsidRPr="00C5784D" w:rsidRDefault="00F83245" w:rsidP="00BD3609">
            <w:pPr>
              <w:ind w:right="-108"/>
              <w:jc w:val="center"/>
              <w:rPr>
                <w:rFonts w:eastAsia="Calibri" w:cstheme="minorHAnsi"/>
                <w:b/>
                <w:snapToGrid w:val="0"/>
                <w:sz w:val="22"/>
                <w:szCs w:val="22"/>
              </w:rPr>
            </w:pPr>
            <w:r w:rsidRPr="00C5784D">
              <w:rPr>
                <w:rFonts w:eastAsia="Calibri" w:cstheme="minorHAnsi"/>
                <w:b/>
                <w:snapToGrid w:val="0"/>
                <w:sz w:val="22"/>
                <w:szCs w:val="22"/>
              </w:rPr>
              <w:t>Remuneration per Unit of Time</w:t>
            </w:r>
          </w:p>
        </w:tc>
        <w:tc>
          <w:tcPr>
            <w:tcW w:w="1571" w:type="dxa"/>
          </w:tcPr>
          <w:p w14:paraId="603438A9" w14:textId="77777777" w:rsidR="00F83245" w:rsidRPr="00C5784D" w:rsidRDefault="00F83245" w:rsidP="00BD3609">
            <w:pPr>
              <w:ind w:right="-108"/>
              <w:jc w:val="center"/>
              <w:rPr>
                <w:rFonts w:eastAsia="Calibri" w:cstheme="minorHAnsi"/>
                <w:b/>
                <w:snapToGrid w:val="0"/>
                <w:sz w:val="22"/>
                <w:szCs w:val="22"/>
              </w:rPr>
            </w:pPr>
            <w:r w:rsidRPr="00C5784D">
              <w:rPr>
                <w:rFonts w:eastAsia="Calibri" w:cstheme="minorHAnsi"/>
                <w:b/>
                <w:snapToGrid w:val="0"/>
                <w:sz w:val="22"/>
                <w:szCs w:val="22"/>
              </w:rPr>
              <w:t>Total Period of Engagement</w:t>
            </w:r>
          </w:p>
        </w:tc>
        <w:tc>
          <w:tcPr>
            <w:tcW w:w="1129" w:type="dxa"/>
          </w:tcPr>
          <w:p w14:paraId="603438AA" w14:textId="77777777" w:rsidR="00F83245" w:rsidRPr="00C5784D" w:rsidRDefault="00F83245" w:rsidP="00BD3609">
            <w:pPr>
              <w:jc w:val="center"/>
              <w:rPr>
                <w:rFonts w:eastAsia="Calibri" w:cstheme="minorHAnsi"/>
                <w:b/>
                <w:snapToGrid w:val="0"/>
                <w:sz w:val="22"/>
                <w:szCs w:val="22"/>
              </w:rPr>
            </w:pPr>
            <w:r w:rsidRPr="00C5784D">
              <w:rPr>
                <w:rFonts w:eastAsia="Calibri" w:cstheme="minorHAnsi"/>
                <w:b/>
                <w:snapToGrid w:val="0"/>
                <w:sz w:val="22"/>
                <w:szCs w:val="22"/>
              </w:rPr>
              <w:t>No. of Personnel</w:t>
            </w:r>
          </w:p>
        </w:tc>
        <w:tc>
          <w:tcPr>
            <w:tcW w:w="1350" w:type="dxa"/>
          </w:tcPr>
          <w:p w14:paraId="603438AB" w14:textId="77777777" w:rsidR="00F83245" w:rsidRPr="00C5784D" w:rsidRDefault="00F83245" w:rsidP="00BD3609">
            <w:pPr>
              <w:jc w:val="center"/>
              <w:rPr>
                <w:rFonts w:eastAsia="Calibri" w:cstheme="minorHAnsi"/>
                <w:b/>
                <w:snapToGrid w:val="0"/>
                <w:sz w:val="22"/>
                <w:szCs w:val="22"/>
              </w:rPr>
            </w:pPr>
            <w:r w:rsidRPr="00C5784D">
              <w:rPr>
                <w:rFonts w:eastAsia="Calibri" w:cstheme="minorHAnsi"/>
                <w:b/>
                <w:snapToGrid w:val="0"/>
                <w:sz w:val="22"/>
                <w:szCs w:val="22"/>
              </w:rPr>
              <w:t xml:space="preserve">Total Rate </w:t>
            </w:r>
          </w:p>
        </w:tc>
      </w:tr>
      <w:tr w:rsidR="00F83245" w:rsidRPr="00C5784D" w14:paraId="603438B2" w14:textId="77777777" w:rsidTr="00B811C2">
        <w:tc>
          <w:tcPr>
            <w:tcW w:w="4770" w:type="dxa"/>
          </w:tcPr>
          <w:p w14:paraId="603438AD" w14:textId="77777777" w:rsidR="00F83245" w:rsidRPr="00C5784D" w:rsidRDefault="00F83245" w:rsidP="00B62D71">
            <w:pPr>
              <w:rPr>
                <w:rFonts w:eastAsia="Calibri" w:cstheme="minorHAnsi"/>
                <w:b/>
                <w:snapToGrid w:val="0"/>
                <w:sz w:val="22"/>
                <w:szCs w:val="22"/>
              </w:rPr>
            </w:pPr>
            <w:r w:rsidRPr="00C5784D">
              <w:rPr>
                <w:rFonts w:eastAsia="Calibri" w:cstheme="minorHAnsi"/>
                <w:b/>
                <w:snapToGrid w:val="0"/>
                <w:sz w:val="22"/>
                <w:szCs w:val="22"/>
              </w:rPr>
              <w:t xml:space="preserve">I. Personnel Services </w:t>
            </w:r>
          </w:p>
        </w:tc>
        <w:tc>
          <w:tcPr>
            <w:tcW w:w="1620" w:type="dxa"/>
          </w:tcPr>
          <w:p w14:paraId="603438AE" w14:textId="77777777" w:rsidR="00F83245" w:rsidRPr="00C5784D" w:rsidRDefault="00F83245" w:rsidP="00B62D71">
            <w:pPr>
              <w:rPr>
                <w:rFonts w:eastAsia="Calibri" w:cstheme="minorHAnsi"/>
                <w:snapToGrid w:val="0"/>
                <w:sz w:val="22"/>
                <w:szCs w:val="22"/>
              </w:rPr>
            </w:pPr>
          </w:p>
        </w:tc>
        <w:tc>
          <w:tcPr>
            <w:tcW w:w="1571" w:type="dxa"/>
          </w:tcPr>
          <w:p w14:paraId="603438AF" w14:textId="77777777" w:rsidR="00F83245" w:rsidRPr="00C5784D" w:rsidRDefault="00F83245" w:rsidP="00B62D71">
            <w:pPr>
              <w:rPr>
                <w:rFonts w:eastAsia="Calibri" w:cstheme="minorHAnsi"/>
                <w:snapToGrid w:val="0"/>
                <w:sz w:val="22"/>
                <w:szCs w:val="22"/>
              </w:rPr>
            </w:pPr>
          </w:p>
        </w:tc>
        <w:tc>
          <w:tcPr>
            <w:tcW w:w="1129" w:type="dxa"/>
          </w:tcPr>
          <w:p w14:paraId="603438B0" w14:textId="77777777" w:rsidR="00F83245" w:rsidRPr="00C5784D" w:rsidRDefault="00F83245" w:rsidP="00B62D71">
            <w:pPr>
              <w:rPr>
                <w:rFonts w:eastAsia="Calibri" w:cstheme="minorHAnsi"/>
                <w:snapToGrid w:val="0"/>
                <w:sz w:val="22"/>
                <w:szCs w:val="22"/>
              </w:rPr>
            </w:pPr>
          </w:p>
        </w:tc>
        <w:tc>
          <w:tcPr>
            <w:tcW w:w="1350" w:type="dxa"/>
          </w:tcPr>
          <w:p w14:paraId="603438B1" w14:textId="77777777" w:rsidR="00F83245" w:rsidRPr="00C5784D" w:rsidRDefault="00F83245" w:rsidP="00B62D71">
            <w:pPr>
              <w:rPr>
                <w:rFonts w:eastAsia="Calibri" w:cstheme="minorHAnsi"/>
                <w:snapToGrid w:val="0"/>
                <w:sz w:val="22"/>
                <w:szCs w:val="22"/>
              </w:rPr>
            </w:pPr>
          </w:p>
        </w:tc>
      </w:tr>
      <w:tr w:rsidR="00F83245" w:rsidRPr="00C5784D" w14:paraId="603438B8" w14:textId="77777777" w:rsidTr="00B811C2">
        <w:tc>
          <w:tcPr>
            <w:tcW w:w="4770" w:type="dxa"/>
          </w:tcPr>
          <w:p w14:paraId="603438B3" w14:textId="3DD1B562" w:rsidR="00F83245" w:rsidRPr="00C5784D" w:rsidRDefault="00F83245" w:rsidP="00B62D71">
            <w:pPr>
              <w:rPr>
                <w:rFonts w:eastAsia="Calibri" w:cstheme="minorHAnsi"/>
                <w:snapToGrid w:val="0"/>
                <w:sz w:val="22"/>
                <w:szCs w:val="22"/>
              </w:rPr>
            </w:pPr>
            <w:r w:rsidRPr="00C5784D">
              <w:rPr>
                <w:rFonts w:eastAsia="Calibri" w:cstheme="minorHAnsi"/>
                <w:snapToGrid w:val="0"/>
                <w:sz w:val="22"/>
                <w:szCs w:val="22"/>
              </w:rPr>
              <w:t xml:space="preserve">     1. Services </w:t>
            </w:r>
            <w:r w:rsidR="00CC1978" w:rsidRPr="00C5784D">
              <w:rPr>
                <w:rFonts w:eastAsia="Calibri" w:cstheme="minorHAnsi"/>
                <w:snapToGrid w:val="0"/>
                <w:sz w:val="22"/>
                <w:szCs w:val="22"/>
              </w:rPr>
              <w:t xml:space="preserve">of attracted Expertise </w:t>
            </w:r>
          </w:p>
        </w:tc>
        <w:tc>
          <w:tcPr>
            <w:tcW w:w="1620" w:type="dxa"/>
          </w:tcPr>
          <w:p w14:paraId="603438B4" w14:textId="77777777" w:rsidR="00F83245" w:rsidRPr="00C5784D" w:rsidRDefault="00F83245" w:rsidP="00B62D71">
            <w:pPr>
              <w:rPr>
                <w:rFonts w:eastAsia="Calibri" w:cstheme="minorHAnsi"/>
                <w:snapToGrid w:val="0"/>
                <w:sz w:val="22"/>
                <w:szCs w:val="22"/>
              </w:rPr>
            </w:pPr>
          </w:p>
        </w:tc>
        <w:tc>
          <w:tcPr>
            <w:tcW w:w="1571" w:type="dxa"/>
          </w:tcPr>
          <w:p w14:paraId="603438B5" w14:textId="77777777" w:rsidR="00F83245" w:rsidRPr="00C5784D" w:rsidRDefault="00F83245" w:rsidP="00B62D71">
            <w:pPr>
              <w:rPr>
                <w:rFonts w:eastAsia="Calibri" w:cstheme="minorHAnsi"/>
                <w:snapToGrid w:val="0"/>
                <w:sz w:val="22"/>
                <w:szCs w:val="22"/>
              </w:rPr>
            </w:pPr>
          </w:p>
        </w:tc>
        <w:tc>
          <w:tcPr>
            <w:tcW w:w="1129" w:type="dxa"/>
          </w:tcPr>
          <w:p w14:paraId="603438B6" w14:textId="77777777" w:rsidR="00F83245" w:rsidRPr="00C5784D" w:rsidRDefault="00F83245" w:rsidP="00B62D71">
            <w:pPr>
              <w:rPr>
                <w:rFonts w:eastAsia="Calibri" w:cstheme="minorHAnsi"/>
                <w:snapToGrid w:val="0"/>
                <w:sz w:val="22"/>
                <w:szCs w:val="22"/>
              </w:rPr>
            </w:pPr>
          </w:p>
        </w:tc>
        <w:tc>
          <w:tcPr>
            <w:tcW w:w="1350" w:type="dxa"/>
          </w:tcPr>
          <w:p w14:paraId="603438B7" w14:textId="77777777" w:rsidR="00F83245" w:rsidRPr="00C5784D" w:rsidRDefault="00F83245" w:rsidP="00B62D71">
            <w:pPr>
              <w:rPr>
                <w:rFonts w:eastAsia="Calibri" w:cstheme="minorHAnsi"/>
                <w:snapToGrid w:val="0"/>
                <w:sz w:val="22"/>
                <w:szCs w:val="22"/>
              </w:rPr>
            </w:pPr>
          </w:p>
        </w:tc>
      </w:tr>
      <w:tr w:rsidR="00F83245" w:rsidRPr="00C5784D" w14:paraId="603438BE" w14:textId="77777777" w:rsidTr="00B811C2">
        <w:tc>
          <w:tcPr>
            <w:tcW w:w="4770" w:type="dxa"/>
          </w:tcPr>
          <w:p w14:paraId="603438B9" w14:textId="27B34294" w:rsidR="00F83245" w:rsidRPr="00C5784D" w:rsidRDefault="00CC1978" w:rsidP="00B62D71">
            <w:pPr>
              <w:rPr>
                <w:rFonts w:eastAsia="Calibri" w:cstheme="minorHAnsi"/>
                <w:snapToGrid w:val="0"/>
                <w:sz w:val="22"/>
                <w:szCs w:val="22"/>
              </w:rPr>
            </w:pPr>
            <w:r w:rsidRPr="00C5784D">
              <w:rPr>
                <w:rFonts w:eastAsia="Calibri" w:cstheme="minorHAnsi"/>
                <w:snapToGrid w:val="0"/>
                <w:sz w:val="22"/>
                <w:szCs w:val="22"/>
              </w:rPr>
              <w:t xml:space="preserve">           a.  </w:t>
            </w:r>
            <w:r w:rsidR="00075992" w:rsidRPr="00C5784D">
              <w:rPr>
                <w:rFonts w:eastAsia="Calibri" w:cstheme="minorHAnsi"/>
                <w:snapToGrid w:val="0"/>
                <w:sz w:val="22"/>
                <w:szCs w:val="22"/>
              </w:rPr>
              <w:t xml:space="preserve">Expertise </w:t>
            </w:r>
            <w:r w:rsidRPr="00C5784D">
              <w:rPr>
                <w:rFonts w:eastAsia="Calibri" w:cstheme="minorHAnsi"/>
                <w:snapToGrid w:val="0"/>
                <w:sz w:val="22"/>
                <w:szCs w:val="22"/>
              </w:rPr>
              <w:t>Service</w:t>
            </w:r>
            <w:r w:rsidR="00075992" w:rsidRPr="00C5784D">
              <w:rPr>
                <w:rFonts w:eastAsia="Calibri" w:cstheme="minorHAnsi"/>
                <w:snapToGrid w:val="0"/>
                <w:sz w:val="22"/>
                <w:szCs w:val="22"/>
              </w:rPr>
              <w:t>s</w:t>
            </w:r>
            <w:r w:rsidR="00F83245" w:rsidRPr="00C5784D">
              <w:rPr>
                <w:rFonts w:eastAsia="Calibri" w:cstheme="minorHAnsi"/>
                <w:snapToGrid w:val="0"/>
                <w:sz w:val="22"/>
                <w:szCs w:val="22"/>
              </w:rPr>
              <w:t xml:space="preserve"> 1</w:t>
            </w:r>
          </w:p>
        </w:tc>
        <w:tc>
          <w:tcPr>
            <w:tcW w:w="1620" w:type="dxa"/>
          </w:tcPr>
          <w:p w14:paraId="603438BA" w14:textId="77777777" w:rsidR="00F83245" w:rsidRPr="00C5784D" w:rsidRDefault="00F83245" w:rsidP="00B62D71">
            <w:pPr>
              <w:rPr>
                <w:rFonts w:eastAsia="Calibri" w:cstheme="minorHAnsi"/>
                <w:snapToGrid w:val="0"/>
                <w:sz w:val="22"/>
                <w:szCs w:val="22"/>
              </w:rPr>
            </w:pPr>
          </w:p>
        </w:tc>
        <w:tc>
          <w:tcPr>
            <w:tcW w:w="1571" w:type="dxa"/>
          </w:tcPr>
          <w:p w14:paraId="603438BB" w14:textId="77777777" w:rsidR="00F83245" w:rsidRPr="00C5784D" w:rsidRDefault="00F83245" w:rsidP="00B62D71">
            <w:pPr>
              <w:rPr>
                <w:rFonts w:eastAsia="Calibri" w:cstheme="minorHAnsi"/>
                <w:snapToGrid w:val="0"/>
                <w:sz w:val="22"/>
                <w:szCs w:val="22"/>
              </w:rPr>
            </w:pPr>
          </w:p>
        </w:tc>
        <w:tc>
          <w:tcPr>
            <w:tcW w:w="1129" w:type="dxa"/>
          </w:tcPr>
          <w:p w14:paraId="603438BC" w14:textId="77777777" w:rsidR="00F83245" w:rsidRPr="00C5784D" w:rsidRDefault="00F83245" w:rsidP="00B62D71">
            <w:pPr>
              <w:rPr>
                <w:rFonts w:eastAsia="Calibri" w:cstheme="minorHAnsi"/>
                <w:snapToGrid w:val="0"/>
                <w:sz w:val="22"/>
                <w:szCs w:val="22"/>
              </w:rPr>
            </w:pPr>
          </w:p>
        </w:tc>
        <w:tc>
          <w:tcPr>
            <w:tcW w:w="1350" w:type="dxa"/>
          </w:tcPr>
          <w:p w14:paraId="603438BD" w14:textId="77777777" w:rsidR="00F83245" w:rsidRPr="00C5784D" w:rsidRDefault="00F83245" w:rsidP="00B62D71">
            <w:pPr>
              <w:rPr>
                <w:rFonts w:eastAsia="Calibri" w:cstheme="minorHAnsi"/>
                <w:snapToGrid w:val="0"/>
                <w:sz w:val="22"/>
                <w:szCs w:val="22"/>
              </w:rPr>
            </w:pPr>
          </w:p>
        </w:tc>
      </w:tr>
      <w:tr w:rsidR="00F83245" w:rsidRPr="00C5784D" w14:paraId="603438C4" w14:textId="77777777" w:rsidTr="00B811C2">
        <w:tc>
          <w:tcPr>
            <w:tcW w:w="4770" w:type="dxa"/>
          </w:tcPr>
          <w:p w14:paraId="603438BF" w14:textId="0AF80034" w:rsidR="00F83245" w:rsidRPr="00C5784D" w:rsidRDefault="00CC1978" w:rsidP="00B62D71">
            <w:pPr>
              <w:rPr>
                <w:rFonts w:eastAsia="Calibri" w:cstheme="minorHAnsi"/>
                <w:snapToGrid w:val="0"/>
                <w:sz w:val="22"/>
                <w:szCs w:val="22"/>
              </w:rPr>
            </w:pPr>
            <w:r w:rsidRPr="00C5784D">
              <w:rPr>
                <w:rFonts w:eastAsia="Calibri" w:cstheme="minorHAnsi"/>
                <w:snapToGrid w:val="0"/>
                <w:sz w:val="22"/>
                <w:szCs w:val="22"/>
              </w:rPr>
              <w:t xml:space="preserve">           b. </w:t>
            </w:r>
            <w:r w:rsidR="00075992" w:rsidRPr="00C5784D">
              <w:rPr>
                <w:rFonts w:eastAsia="Calibri" w:cstheme="minorHAnsi"/>
                <w:snapToGrid w:val="0"/>
                <w:sz w:val="22"/>
                <w:szCs w:val="22"/>
              </w:rPr>
              <w:t>Expertise Services</w:t>
            </w:r>
            <w:r w:rsidR="00F83245" w:rsidRPr="00C5784D">
              <w:rPr>
                <w:rFonts w:eastAsia="Calibri" w:cstheme="minorHAnsi"/>
                <w:snapToGrid w:val="0"/>
                <w:sz w:val="22"/>
                <w:szCs w:val="22"/>
              </w:rPr>
              <w:t xml:space="preserve"> 2</w:t>
            </w:r>
          </w:p>
        </w:tc>
        <w:tc>
          <w:tcPr>
            <w:tcW w:w="1620" w:type="dxa"/>
          </w:tcPr>
          <w:p w14:paraId="603438C0" w14:textId="77777777" w:rsidR="00F83245" w:rsidRPr="00C5784D" w:rsidRDefault="00F83245" w:rsidP="00B62D71">
            <w:pPr>
              <w:rPr>
                <w:rFonts w:eastAsia="Calibri" w:cstheme="minorHAnsi"/>
                <w:snapToGrid w:val="0"/>
                <w:sz w:val="22"/>
                <w:szCs w:val="22"/>
              </w:rPr>
            </w:pPr>
          </w:p>
        </w:tc>
        <w:tc>
          <w:tcPr>
            <w:tcW w:w="1571" w:type="dxa"/>
          </w:tcPr>
          <w:p w14:paraId="603438C1" w14:textId="77777777" w:rsidR="00F83245" w:rsidRPr="00C5784D" w:rsidRDefault="00F83245" w:rsidP="00B62D71">
            <w:pPr>
              <w:rPr>
                <w:rFonts w:eastAsia="Calibri" w:cstheme="minorHAnsi"/>
                <w:snapToGrid w:val="0"/>
                <w:sz w:val="22"/>
                <w:szCs w:val="22"/>
              </w:rPr>
            </w:pPr>
          </w:p>
        </w:tc>
        <w:tc>
          <w:tcPr>
            <w:tcW w:w="1129" w:type="dxa"/>
          </w:tcPr>
          <w:p w14:paraId="603438C2" w14:textId="77777777" w:rsidR="00F83245" w:rsidRPr="00C5784D" w:rsidRDefault="00F83245" w:rsidP="00B62D71">
            <w:pPr>
              <w:rPr>
                <w:rFonts w:eastAsia="Calibri" w:cstheme="minorHAnsi"/>
                <w:snapToGrid w:val="0"/>
                <w:sz w:val="22"/>
                <w:szCs w:val="22"/>
              </w:rPr>
            </w:pPr>
          </w:p>
        </w:tc>
        <w:tc>
          <w:tcPr>
            <w:tcW w:w="1350" w:type="dxa"/>
          </w:tcPr>
          <w:p w14:paraId="603438C3" w14:textId="77777777" w:rsidR="00F83245" w:rsidRPr="00C5784D" w:rsidRDefault="00F83245" w:rsidP="00B62D71">
            <w:pPr>
              <w:rPr>
                <w:rFonts w:eastAsia="Calibri" w:cstheme="minorHAnsi"/>
                <w:snapToGrid w:val="0"/>
                <w:sz w:val="22"/>
                <w:szCs w:val="22"/>
              </w:rPr>
            </w:pPr>
          </w:p>
        </w:tc>
      </w:tr>
      <w:tr w:rsidR="00F83245" w:rsidRPr="00C5784D" w14:paraId="603438DC" w14:textId="77777777" w:rsidTr="00B811C2">
        <w:tc>
          <w:tcPr>
            <w:tcW w:w="4770" w:type="dxa"/>
          </w:tcPr>
          <w:p w14:paraId="603438D7" w14:textId="09A1995D" w:rsidR="00F83245" w:rsidRPr="00C5784D" w:rsidRDefault="00CC1978" w:rsidP="00B62D71">
            <w:pPr>
              <w:rPr>
                <w:rFonts w:eastAsia="Calibri" w:cstheme="minorHAnsi"/>
                <w:snapToGrid w:val="0"/>
                <w:sz w:val="22"/>
                <w:szCs w:val="22"/>
              </w:rPr>
            </w:pPr>
            <w:r w:rsidRPr="00C5784D">
              <w:rPr>
                <w:rFonts w:eastAsia="Calibri" w:cstheme="minorHAnsi"/>
                <w:snapToGrid w:val="0"/>
                <w:sz w:val="22"/>
                <w:szCs w:val="22"/>
              </w:rPr>
              <w:t xml:space="preserve">     2</w:t>
            </w:r>
            <w:r w:rsidR="00F83245" w:rsidRPr="00C5784D">
              <w:rPr>
                <w:rFonts w:eastAsia="Calibri" w:cstheme="minorHAnsi"/>
                <w:snapToGrid w:val="0"/>
                <w:sz w:val="22"/>
                <w:szCs w:val="22"/>
              </w:rPr>
              <w:t>.  Services from Overseas</w:t>
            </w:r>
            <w:r w:rsidR="006F1BA8" w:rsidRPr="00C5784D">
              <w:rPr>
                <w:rFonts w:eastAsia="Calibri" w:cstheme="minorHAnsi"/>
                <w:snapToGrid w:val="0"/>
                <w:sz w:val="22"/>
                <w:szCs w:val="22"/>
              </w:rPr>
              <w:t xml:space="preserve"> (if required)</w:t>
            </w:r>
          </w:p>
        </w:tc>
        <w:tc>
          <w:tcPr>
            <w:tcW w:w="1620" w:type="dxa"/>
          </w:tcPr>
          <w:p w14:paraId="603438D8" w14:textId="77777777" w:rsidR="00F83245" w:rsidRPr="00C5784D" w:rsidRDefault="00F83245" w:rsidP="00B62D71">
            <w:pPr>
              <w:rPr>
                <w:rFonts w:eastAsia="Calibri" w:cstheme="minorHAnsi"/>
                <w:snapToGrid w:val="0"/>
                <w:sz w:val="22"/>
                <w:szCs w:val="22"/>
              </w:rPr>
            </w:pPr>
          </w:p>
        </w:tc>
        <w:tc>
          <w:tcPr>
            <w:tcW w:w="1571" w:type="dxa"/>
          </w:tcPr>
          <w:p w14:paraId="603438D9" w14:textId="77777777" w:rsidR="00F83245" w:rsidRPr="00C5784D" w:rsidRDefault="00F83245" w:rsidP="00B62D71">
            <w:pPr>
              <w:rPr>
                <w:rFonts w:eastAsia="Calibri" w:cstheme="minorHAnsi"/>
                <w:snapToGrid w:val="0"/>
                <w:sz w:val="22"/>
                <w:szCs w:val="22"/>
              </w:rPr>
            </w:pPr>
          </w:p>
        </w:tc>
        <w:tc>
          <w:tcPr>
            <w:tcW w:w="1129" w:type="dxa"/>
          </w:tcPr>
          <w:p w14:paraId="603438DA" w14:textId="77777777" w:rsidR="00F83245" w:rsidRPr="00C5784D" w:rsidRDefault="00F83245" w:rsidP="00B62D71">
            <w:pPr>
              <w:rPr>
                <w:rFonts w:eastAsia="Calibri" w:cstheme="minorHAnsi"/>
                <w:snapToGrid w:val="0"/>
                <w:sz w:val="22"/>
                <w:szCs w:val="22"/>
              </w:rPr>
            </w:pPr>
          </w:p>
        </w:tc>
        <w:tc>
          <w:tcPr>
            <w:tcW w:w="1350" w:type="dxa"/>
          </w:tcPr>
          <w:p w14:paraId="603438DB" w14:textId="77777777" w:rsidR="00F83245" w:rsidRPr="00C5784D" w:rsidRDefault="00F83245" w:rsidP="00B62D71">
            <w:pPr>
              <w:rPr>
                <w:rFonts w:eastAsia="Calibri" w:cstheme="minorHAnsi"/>
                <w:snapToGrid w:val="0"/>
                <w:sz w:val="22"/>
                <w:szCs w:val="22"/>
              </w:rPr>
            </w:pPr>
          </w:p>
        </w:tc>
      </w:tr>
      <w:tr w:rsidR="00F83245" w:rsidRPr="00C5784D" w14:paraId="603438E2" w14:textId="77777777" w:rsidTr="00B811C2">
        <w:tc>
          <w:tcPr>
            <w:tcW w:w="4770" w:type="dxa"/>
          </w:tcPr>
          <w:p w14:paraId="603438DD" w14:textId="13140449" w:rsidR="00F83245" w:rsidRPr="00C5784D" w:rsidRDefault="00F83245" w:rsidP="00B62D71">
            <w:pPr>
              <w:rPr>
                <w:rFonts w:eastAsia="Calibri" w:cstheme="minorHAnsi"/>
                <w:snapToGrid w:val="0"/>
                <w:sz w:val="22"/>
                <w:szCs w:val="22"/>
              </w:rPr>
            </w:pPr>
            <w:r w:rsidRPr="00C5784D">
              <w:rPr>
                <w:rFonts w:eastAsia="Calibri" w:cstheme="minorHAnsi"/>
                <w:snapToGrid w:val="0"/>
                <w:sz w:val="22"/>
                <w:szCs w:val="22"/>
              </w:rPr>
              <w:t xml:space="preserve">          a.  </w:t>
            </w:r>
            <w:r w:rsidR="00075992" w:rsidRPr="00C5784D">
              <w:rPr>
                <w:rFonts w:eastAsia="Calibri" w:cstheme="minorHAnsi"/>
                <w:snapToGrid w:val="0"/>
                <w:sz w:val="22"/>
                <w:szCs w:val="22"/>
              </w:rPr>
              <w:t>Expertise Services</w:t>
            </w:r>
            <w:r w:rsidRPr="00C5784D">
              <w:rPr>
                <w:rFonts w:eastAsia="Calibri" w:cstheme="minorHAnsi"/>
                <w:snapToGrid w:val="0"/>
                <w:sz w:val="22"/>
                <w:szCs w:val="22"/>
              </w:rPr>
              <w:t xml:space="preserve"> 1</w:t>
            </w:r>
          </w:p>
        </w:tc>
        <w:tc>
          <w:tcPr>
            <w:tcW w:w="1620" w:type="dxa"/>
          </w:tcPr>
          <w:p w14:paraId="603438DE" w14:textId="77777777" w:rsidR="00F83245" w:rsidRPr="00C5784D" w:rsidRDefault="00F83245" w:rsidP="00B62D71">
            <w:pPr>
              <w:rPr>
                <w:rFonts w:eastAsia="Calibri" w:cstheme="minorHAnsi"/>
                <w:snapToGrid w:val="0"/>
                <w:sz w:val="22"/>
                <w:szCs w:val="22"/>
              </w:rPr>
            </w:pPr>
          </w:p>
        </w:tc>
        <w:tc>
          <w:tcPr>
            <w:tcW w:w="1571" w:type="dxa"/>
          </w:tcPr>
          <w:p w14:paraId="603438DF" w14:textId="77777777" w:rsidR="00F83245" w:rsidRPr="00C5784D" w:rsidRDefault="00F83245" w:rsidP="00B62D71">
            <w:pPr>
              <w:rPr>
                <w:rFonts w:eastAsia="Calibri" w:cstheme="minorHAnsi"/>
                <w:snapToGrid w:val="0"/>
                <w:sz w:val="22"/>
                <w:szCs w:val="22"/>
              </w:rPr>
            </w:pPr>
          </w:p>
        </w:tc>
        <w:tc>
          <w:tcPr>
            <w:tcW w:w="1129" w:type="dxa"/>
          </w:tcPr>
          <w:p w14:paraId="603438E0" w14:textId="77777777" w:rsidR="00F83245" w:rsidRPr="00C5784D" w:rsidRDefault="00F83245" w:rsidP="00B62D71">
            <w:pPr>
              <w:rPr>
                <w:rFonts w:eastAsia="Calibri" w:cstheme="minorHAnsi"/>
                <w:snapToGrid w:val="0"/>
                <w:sz w:val="22"/>
                <w:szCs w:val="22"/>
              </w:rPr>
            </w:pPr>
          </w:p>
        </w:tc>
        <w:tc>
          <w:tcPr>
            <w:tcW w:w="1350" w:type="dxa"/>
          </w:tcPr>
          <w:p w14:paraId="603438E1" w14:textId="77777777" w:rsidR="00F83245" w:rsidRPr="00C5784D" w:rsidRDefault="00F83245" w:rsidP="00B62D71">
            <w:pPr>
              <w:rPr>
                <w:rFonts w:eastAsia="Calibri" w:cstheme="minorHAnsi"/>
                <w:snapToGrid w:val="0"/>
                <w:sz w:val="22"/>
                <w:szCs w:val="22"/>
              </w:rPr>
            </w:pPr>
          </w:p>
        </w:tc>
      </w:tr>
      <w:tr w:rsidR="00F83245" w:rsidRPr="00C5784D" w14:paraId="603438E8" w14:textId="77777777" w:rsidTr="00B811C2">
        <w:tc>
          <w:tcPr>
            <w:tcW w:w="4770" w:type="dxa"/>
          </w:tcPr>
          <w:p w14:paraId="603438E3" w14:textId="7DB6F54E" w:rsidR="00F83245" w:rsidRPr="00C5784D" w:rsidRDefault="00CC1978" w:rsidP="00B62D71">
            <w:pPr>
              <w:rPr>
                <w:rFonts w:eastAsia="Calibri" w:cstheme="minorHAnsi"/>
                <w:snapToGrid w:val="0"/>
                <w:sz w:val="22"/>
                <w:szCs w:val="22"/>
              </w:rPr>
            </w:pPr>
            <w:r w:rsidRPr="00C5784D">
              <w:rPr>
                <w:rFonts w:eastAsia="Calibri" w:cstheme="minorHAnsi"/>
                <w:snapToGrid w:val="0"/>
                <w:sz w:val="22"/>
                <w:szCs w:val="22"/>
              </w:rPr>
              <w:t xml:space="preserve">          b.  </w:t>
            </w:r>
            <w:r w:rsidR="00075992" w:rsidRPr="00C5784D">
              <w:rPr>
                <w:rFonts w:eastAsia="Calibri" w:cstheme="minorHAnsi"/>
                <w:snapToGrid w:val="0"/>
                <w:sz w:val="22"/>
                <w:szCs w:val="22"/>
              </w:rPr>
              <w:t>Expertise Services</w:t>
            </w:r>
            <w:r w:rsidR="00F83245" w:rsidRPr="00C5784D">
              <w:rPr>
                <w:rFonts w:eastAsia="Calibri" w:cstheme="minorHAnsi"/>
                <w:snapToGrid w:val="0"/>
                <w:sz w:val="22"/>
                <w:szCs w:val="22"/>
              </w:rPr>
              <w:t xml:space="preserve"> 2</w:t>
            </w:r>
          </w:p>
        </w:tc>
        <w:tc>
          <w:tcPr>
            <w:tcW w:w="1620" w:type="dxa"/>
          </w:tcPr>
          <w:p w14:paraId="603438E4" w14:textId="77777777" w:rsidR="00F83245" w:rsidRPr="00C5784D" w:rsidRDefault="00F83245" w:rsidP="00B62D71">
            <w:pPr>
              <w:rPr>
                <w:rFonts w:eastAsia="Calibri" w:cstheme="minorHAnsi"/>
                <w:snapToGrid w:val="0"/>
                <w:sz w:val="22"/>
                <w:szCs w:val="22"/>
              </w:rPr>
            </w:pPr>
          </w:p>
        </w:tc>
        <w:tc>
          <w:tcPr>
            <w:tcW w:w="1571" w:type="dxa"/>
          </w:tcPr>
          <w:p w14:paraId="603438E5" w14:textId="77777777" w:rsidR="00F83245" w:rsidRPr="00C5784D" w:rsidRDefault="00F83245" w:rsidP="00B62D71">
            <w:pPr>
              <w:rPr>
                <w:rFonts w:eastAsia="Calibri" w:cstheme="minorHAnsi"/>
                <w:snapToGrid w:val="0"/>
                <w:sz w:val="22"/>
                <w:szCs w:val="22"/>
              </w:rPr>
            </w:pPr>
          </w:p>
        </w:tc>
        <w:tc>
          <w:tcPr>
            <w:tcW w:w="1129" w:type="dxa"/>
          </w:tcPr>
          <w:p w14:paraId="603438E6" w14:textId="77777777" w:rsidR="00F83245" w:rsidRPr="00C5784D" w:rsidRDefault="00F83245" w:rsidP="00B62D71">
            <w:pPr>
              <w:rPr>
                <w:rFonts w:eastAsia="Calibri" w:cstheme="minorHAnsi"/>
                <w:snapToGrid w:val="0"/>
                <w:sz w:val="22"/>
                <w:szCs w:val="22"/>
              </w:rPr>
            </w:pPr>
          </w:p>
        </w:tc>
        <w:tc>
          <w:tcPr>
            <w:tcW w:w="1350" w:type="dxa"/>
          </w:tcPr>
          <w:p w14:paraId="603438E7" w14:textId="77777777" w:rsidR="00F83245" w:rsidRPr="00C5784D" w:rsidRDefault="00F83245" w:rsidP="00B62D71">
            <w:pPr>
              <w:rPr>
                <w:rFonts w:eastAsia="Calibri" w:cstheme="minorHAnsi"/>
                <w:snapToGrid w:val="0"/>
                <w:sz w:val="22"/>
                <w:szCs w:val="22"/>
              </w:rPr>
            </w:pPr>
          </w:p>
        </w:tc>
      </w:tr>
      <w:tr w:rsidR="00F83245" w:rsidRPr="00C5784D" w14:paraId="603438EE" w14:textId="77777777" w:rsidTr="00B811C2">
        <w:trPr>
          <w:trHeight w:val="251"/>
        </w:trPr>
        <w:tc>
          <w:tcPr>
            <w:tcW w:w="4770" w:type="dxa"/>
          </w:tcPr>
          <w:p w14:paraId="603438E9" w14:textId="77777777" w:rsidR="00F83245" w:rsidRPr="00C5784D" w:rsidRDefault="00F83245" w:rsidP="00B62D71">
            <w:pPr>
              <w:rPr>
                <w:rFonts w:eastAsia="Calibri" w:cstheme="minorHAnsi"/>
                <w:b/>
                <w:snapToGrid w:val="0"/>
                <w:sz w:val="22"/>
                <w:szCs w:val="22"/>
              </w:rPr>
            </w:pPr>
            <w:r w:rsidRPr="00C5784D">
              <w:rPr>
                <w:rFonts w:eastAsia="Calibri" w:cstheme="minorHAnsi"/>
                <w:b/>
                <w:snapToGrid w:val="0"/>
                <w:sz w:val="22"/>
                <w:szCs w:val="22"/>
              </w:rPr>
              <w:t>II. Out of Pocket Expenses</w:t>
            </w:r>
          </w:p>
        </w:tc>
        <w:tc>
          <w:tcPr>
            <w:tcW w:w="1620" w:type="dxa"/>
          </w:tcPr>
          <w:p w14:paraId="603438EA" w14:textId="77777777" w:rsidR="00F83245" w:rsidRPr="00C5784D" w:rsidRDefault="00F83245" w:rsidP="00B62D71">
            <w:pPr>
              <w:rPr>
                <w:rFonts w:eastAsia="Calibri" w:cstheme="minorHAnsi"/>
                <w:snapToGrid w:val="0"/>
                <w:sz w:val="22"/>
                <w:szCs w:val="22"/>
              </w:rPr>
            </w:pPr>
          </w:p>
        </w:tc>
        <w:tc>
          <w:tcPr>
            <w:tcW w:w="1571" w:type="dxa"/>
          </w:tcPr>
          <w:p w14:paraId="603438EB" w14:textId="77777777" w:rsidR="00F83245" w:rsidRPr="00C5784D" w:rsidRDefault="00F83245" w:rsidP="00B62D71">
            <w:pPr>
              <w:rPr>
                <w:rFonts w:eastAsia="Calibri" w:cstheme="minorHAnsi"/>
                <w:snapToGrid w:val="0"/>
                <w:sz w:val="22"/>
                <w:szCs w:val="22"/>
              </w:rPr>
            </w:pPr>
          </w:p>
        </w:tc>
        <w:tc>
          <w:tcPr>
            <w:tcW w:w="1129" w:type="dxa"/>
          </w:tcPr>
          <w:p w14:paraId="603438EC" w14:textId="77777777" w:rsidR="00F83245" w:rsidRPr="00C5784D" w:rsidRDefault="00F83245" w:rsidP="00B62D71">
            <w:pPr>
              <w:rPr>
                <w:rFonts w:eastAsia="Calibri" w:cstheme="minorHAnsi"/>
                <w:snapToGrid w:val="0"/>
                <w:sz w:val="22"/>
                <w:szCs w:val="22"/>
              </w:rPr>
            </w:pPr>
          </w:p>
        </w:tc>
        <w:tc>
          <w:tcPr>
            <w:tcW w:w="1350" w:type="dxa"/>
          </w:tcPr>
          <w:p w14:paraId="603438ED" w14:textId="77777777" w:rsidR="00F83245" w:rsidRPr="00C5784D" w:rsidRDefault="00F83245" w:rsidP="00B62D71">
            <w:pPr>
              <w:rPr>
                <w:rFonts w:eastAsia="Calibri" w:cstheme="minorHAnsi"/>
                <w:snapToGrid w:val="0"/>
                <w:sz w:val="22"/>
                <w:szCs w:val="22"/>
              </w:rPr>
            </w:pPr>
          </w:p>
        </w:tc>
      </w:tr>
      <w:tr w:rsidR="00F83245" w:rsidRPr="00C5784D" w14:paraId="603438F4" w14:textId="77777777" w:rsidTr="00B811C2">
        <w:trPr>
          <w:trHeight w:val="251"/>
        </w:trPr>
        <w:tc>
          <w:tcPr>
            <w:tcW w:w="4770" w:type="dxa"/>
          </w:tcPr>
          <w:p w14:paraId="603438EF" w14:textId="77777777" w:rsidR="00F83245" w:rsidRPr="00C5784D" w:rsidRDefault="00F83245" w:rsidP="00B62D71">
            <w:pPr>
              <w:rPr>
                <w:rFonts w:eastAsia="Calibri" w:cstheme="minorHAnsi"/>
                <w:snapToGrid w:val="0"/>
                <w:sz w:val="22"/>
                <w:szCs w:val="22"/>
              </w:rPr>
            </w:pPr>
            <w:r w:rsidRPr="00C5784D">
              <w:rPr>
                <w:rFonts w:eastAsia="Calibri" w:cstheme="minorHAnsi"/>
                <w:snapToGrid w:val="0"/>
                <w:sz w:val="22"/>
                <w:szCs w:val="22"/>
              </w:rPr>
              <w:t xml:space="preserve">           1.  Travel Costs</w:t>
            </w:r>
          </w:p>
        </w:tc>
        <w:tc>
          <w:tcPr>
            <w:tcW w:w="1620" w:type="dxa"/>
          </w:tcPr>
          <w:p w14:paraId="603438F0" w14:textId="77777777" w:rsidR="00F83245" w:rsidRPr="00C5784D" w:rsidRDefault="00F83245" w:rsidP="00B62D71">
            <w:pPr>
              <w:rPr>
                <w:rFonts w:eastAsia="Calibri" w:cstheme="minorHAnsi"/>
                <w:snapToGrid w:val="0"/>
                <w:sz w:val="22"/>
                <w:szCs w:val="22"/>
              </w:rPr>
            </w:pPr>
          </w:p>
        </w:tc>
        <w:tc>
          <w:tcPr>
            <w:tcW w:w="1571" w:type="dxa"/>
          </w:tcPr>
          <w:p w14:paraId="603438F1" w14:textId="77777777" w:rsidR="00F83245" w:rsidRPr="00C5784D" w:rsidRDefault="00F83245" w:rsidP="00B62D71">
            <w:pPr>
              <w:rPr>
                <w:rFonts w:eastAsia="Calibri" w:cstheme="minorHAnsi"/>
                <w:snapToGrid w:val="0"/>
                <w:sz w:val="22"/>
                <w:szCs w:val="22"/>
              </w:rPr>
            </w:pPr>
          </w:p>
        </w:tc>
        <w:tc>
          <w:tcPr>
            <w:tcW w:w="1129" w:type="dxa"/>
          </w:tcPr>
          <w:p w14:paraId="603438F2" w14:textId="77777777" w:rsidR="00F83245" w:rsidRPr="00C5784D" w:rsidRDefault="00F83245" w:rsidP="00B62D71">
            <w:pPr>
              <w:rPr>
                <w:rFonts w:eastAsia="Calibri" w:cstheme="minorHAnsi"/>
                <w:snapToGrid w:val="0"/>
                <w:sz w:val="22"/>
                <w:szCs w:val="22"/>
              </w:rPr>
            </w:pPr>
          </w:p>
        </w:tc>
        <w:tc>
          <w:tcPr>
            <w:tcW w:w="1350" w:type="dxa"/>
          </w:tcPr>
          <w:p w14:paraId="603438F3" w14:textId="77777777" w:rsidR="00F83245" w:rsidRPr="00C5784D" w:rsidRDefault="00F83245" w:rsidP="00B62D71">
            <w:pPr>
              <w:rPr>
                <w:rFonts w:eastAsia="Calibri" w:cstheme="minorHAnsi"/>
                <w:snapToGrid w:val="0"/>
                <w:sz w:val="22"/>
                <w:szCs w:val="22"/>
              </w:rPr>
            </w:pPr>
          </w:p>
        </w:tc>
      </w:tr>
      <w:tr w:rsidR="00F83245" w:rsidRPr="00C5784D" w14:paraId="603438FA" w14:textId="77777777" w:rsidTr="00B811C2">
        <w:trPr>
          <w:trHeight w:val="251"/>
        </w:trPr>
        <w:tc>
          <w:tcPr>
            <w:tcW w:w="4770" w:type="dxa"/>
          </w:tcPr>
          <w:p w14:paraId="603438F5" w14:textId="7C55969D" w:rsidR="00F83245" w:rsidRPr="00C5784D" w:rsidRDefault="00F83245" w:rsidP="00B62D71">
            <w:pPr>
              <w:rPr>
                <w:rFonts w:eastAsia="Calibri" w:cstheme="minorHAnsi"/>
                <w:snapToGrid w:val="0"/>
                <w:sz w:val="22"/>
                <w:szCs w:val="22"/>
              </w:rPr>
            </w:pPr>
            <w:r w:rsidRPr="00C5784D">
              <w:rPr>
                <w:rFonts w:eastAsia="Calibri" w:cstheme="minorHAnsi"/>
                <w:snapToGrid w:val="0"/>
                <w:sz w:val="22"/>
                <w:szCs w:val="22"/>
              </w:rPr>
              <w:t xml:space="preserve">           2.  Daily Allowance</w:t>
            </w:r>
            <w:r w:rsidR="006F1BA8" w:rsidRPr="00C5784D">
              <w:rPr>
                <w:rFonts w:eastAsia="Calibri" w:cstheme="minorHAnsi"/>
                <w:snapToGrid w:val="0"/>
                <w:sz w:val="22"/>
                <w:szCs w:val="22"/>
              </w:rPr>
              <w:t xml:space="preserve"> including accommodation</w:t>
            </w:r>
          </w:p>
        </w:tc>
        <w:tc>
          <w:tcPr>
            <w:tcW w:w="1620" w:type="dxa"/>
          </w:tcPr>
          <w:p w14:paraId="603438F6" w14:textId="77777777" w:rsidR="00F83245" w:rsidRPr="00C5784D" w:rsidRDefault="00F83245" w:rsidP="00B62D71">
            <w:pPr>
              <w:rPr>
                <w:rFonts w:eastAsia="Calibri" w:cstheme="minorHAnsi"/>
                <w:snapToGrid w:val="0"/>
                <w:sz w:val="22"/>
                <w:szCs w:val="22"/>
              </w:rPr>
            </w:pPr>
          </w:p>
        </w:tc>
        <w:tc>
          <w:tcPr>
            <w:tcW w:w="1571" w:type="dxa"/>
          </w:tcPr>
          <w:p w14:paraId="603438F7" w14:textId="77777777" w:rsidR="00F83245" w:rsidRPr="00C5784D" w:rsidRDefault="00F83245" w:rsidP="00B62D71">
            <w:pPr>
              <w:rPr>
                <w:rFonts w:eastAsia="Calibri" w:cstheme="minorHAnsi"/>
                <w:snapToGrid w:val="0"/>
                <w:sz w:val="22"/>
                <w:szCs w:val="22"/>
              </w:rPr>
            </w:pPr>
          </w:p>
        </w:tc>
        <w:tc>
          <w:tcPr>
            <w:tcW w:w="1129" w:type="dxa"/>
          </w:tcPr>
          <w:p w14:paraId="603438F8" w14:textId="77777777" w:rsidR="00F83245" w:rsidRPr="00C5784D" w:rsidRDefault="00F83245" w:rsidP="00B62D71">
            <w:pPr>
              <w:rPr>
                <w:rFonts w:eastAsia="Calibri" w:cstheme="minorHAnsi"/>
                <w:snapToGrid w:val="0"/>
                <w:sz w:val="22"/>
                <w:szCs w:val="22"/>
              </w:rPr>
            </w:pPr>
          </w:p>
        </w:tc>
        <w:tc>
          <w:tcPr>
            <w:tcW w:w="1350" w:type="dxa"/>
          </w:tcPr>
          <w:p w14:paraId="603438F9" w14:textId="77777777" w:rsidR="00F83245" w:rsidRPr="00C5784D" w:rsidRDefault="00F83245" w:rsidP="00B62D71">
            <w:pPr>
              <w:rPr>
                <w:rFonts w:eastAsia="Calibri" w:cstheme="minorHAnsi"/>
                <w:snapToGrid w:val="0"/>
                <w:sz w:val="22"/>
                <w:szCs w:val="22"/>
              </w:rPr>
            </w:pPr>
          </w:p>
        </w:tc>
      </w:tr>
      <w:tr w:rsidR="00F83245" w:rsidRPr="00C5784D" w14:paraId="60343918" w14:textId="77777777" w:rsidTr="00B811C2">
        <w:trPr>
          <w:trHeight w:val="251"/>
        </w:trPr>
        <w:tc>
          <w:tcPr>
            <w:tcW w:w="4770" w:type="dxa"/>
          </w:tcPr>
          <w:p w14:paraId="60343913" w14:textId="57B21E09" w:rsidR="00F83245" w:rsidRPr="00C5784D" w:rsidRDefault="00F83245" w:rsidP="00B62D71">
            <w:pPr>
              <w:rPr>
                <w:rFonts w:eastAsia="Calibri" w:cstheme="minorHAnsi"/>
                <w:b/>
                <w:snapToGrid w:val="0"/>
                <w:sz w:val="22"/>
                <w:szCs w:val="22"/>
              </w:rPr>
            </w:pPr>
            <w:r w:rsidRPr="00C5784D">
              <w:rPr>
                <w:rFonts w:eastAsia="Calibri" w:cstheme="minorHAnsi"/>
                <w:b/>
                <w:snapToGrid w:val="0"/>
                <w:sz w:val="22"/>
                <w:szCs w:val="22"/>
              </w:rPr>
              <w:t xml:space="preserve">III. Other </w:t>
            </w:r>
            <w:r w:rsidR="00CC1978" w:rsidRPr="00C5784D">
              <w:rPr>
                <w:rFonts w:eastAsia="Calibri" w:cstheme="minorHAnsi"/>
                <w:b/>
                <w:snapToGrid w:val="0"/>
                <w:sz w:val="22"/>
                <w:szCs w:val="22"/>
              </w:rPr>
              <w:t xml:space="preserve">Direct </w:t>
            </w:r>
            <w:r w:rsidRPr="00C5784D">
              <w:rPr>
                <w:rFonts w:eastAsia="Calibri" w:cstheme="minorHAnsi"/>
                <w:b/>
                <w:snapToGrid w:val="0"/>
                <w:sz w:val="22"/>
                <w:szCs w:val="22"/>
              </w:rPr>
              <w:t>Related Costs</w:t>
            </w:r>
            <w:r w:rsidR="00CC1978" w:rsidRPr="00C5784D">
              <w:rPr>
                <w:rFonts w:eastAsia="Calibri" w:cstheme="minorHAnsi"/>
                <w:b/>
                <w:snapToGrid w:val="0"/>
                <w:sz w:val="22"/>
                <w:szCs w:val="22"/>
              </w:rPr>
              <w:t xml:space="preserve"> (translation, printing and other)</w:t>
            </w:r>
          </w:p>
        </w:tc>
        <w:tc>
          <w:tcPr>
            <w:tcW w:w="1620" w:type="dxa"/>
          </w:tcPr>
          <w:p w14:paraId="60343914" w14:textId="77777777" w:rsidR="00F83245" w:rsidRPr="00C5784D" w:rsidRDefault="00F83245" w:rsidP="00B62D71">
            <w:pPr>
              <w:rPr>
                <w:rFonts w:eastAsia="Calibri" w:cstheme="minorHAnsi"/>
                <w:snapToGrid w:val="0"/>
                <w:sz w:val="22"/>
                <w:szCs w:val="22"/>
              </w:rPr>
            </w:pPr>
          </w:p>
        </w:tc>
        <w:tc>
          <w:tcPr>
            <w:tcW w:w="1571" w:type="dxa"/>
          </w:tcPr>
          <w:p w14:paraId="60343915" w14:textId="77777777" w:rsidR="00F83245" w:rsidRPr="00C5784D" w:rsidRDefault="00F83245" w:rsidP="00B62D71">
            <w:pPr>
              <w:rPr>
                <w:rFonts w:eastAsia="Calibri" w:cstheme="minorHAnsi"/>
                <w:snapToGrid w:val="0"/>
                <w:sz w:val="22"/>
                <w:szCs w:val="22"/>
              </w:rPr>
            </w:pPr>
          </w:p>
        </w:tc>
        <w:tc>
          <w:tcPr>
            <w:tcW w:w="1129" w:type="dxa"/>
          </w:tcPr>
          <w:p w14:paraId="60343916" w14:textId="77777777" w:rsidR="00F83245" w:rsidRPr="00C5784D" w:rsidRDefault="00F83245" w:rsidP="00B62D71">
            <w:pPr>
              <w:rPr>
                <w:rFonts w:eastAsia="Calibri" w:cstheme="minorHAnsi"/>
                <w:snapToGrid w:val="0"/>
                <w:sz w:val="22"/>
                <w:szCs w:val="22"/>
              </w:rPr>
            </w:pPr>
          </w:p>
        </w:tc>
        <w:tc>
          <w:tcPr>
            <w:tcW w:w="1350" w:type="dxa"/>
          </w:tcPr>
          <w:p w14:paraId="60343917" w14:textId="77777777" w:rsidR="00F83245" w:rsidRPr="00C5784D" w:rsidRDefault="00F83245" w:rsidP="00B62D71">
            <w:pPr>
              <w:rPr>
                <w:rFonts w:eastAsia="Calibri" w:cstheme="minorHAnsi"/>
                <w:snapToGrid w:val="0"/>
                <w:sz w:val="22"/>
                <w:szCs w:val="22"/>
              </w:rPr>
            </w:pPr>
          </w:p>
        </w:tc>
      </w:tr>
      <w:tr w:rsidR="00CC1978" w:rsidRPr="00C5784D" w14:paraId="3145E113" w14:textId="77777777" w:rsidTr="00B811C2">
        <w:trPr>
          <w:trHeight w:val="251"/>
        </w:trPr>
        <w:tc>
          <w:tcPr>
            <w:tcW w:w="4770" w:type="dxa"/>
          </w:tcPr>
          <w:p w14:paraId="4C902447" w14:textId="0FDDB36D" w:rsidR="00CC1978" w:rsidRPr="00C5784D" w:rsidRDefault="00CC1978" w:rsidP="00B62D71">
            <w:pPr>
              <w:rPr>
                <w:rFonts w:eastAsia="Calibri" w:cstheme="minorHAnsi"/>
                <w:b/>
                <w:snapToGrid w:val="0"/>
                <w:sz w:val="22"/>
                <w:szCs w:val="22"/>
              </w:rPr>
            </w:pPr>
            <w:r w:rsidRPr="00C5784D">
              <w:rPr>
                <w:rFonts w:eastAsia="Calibri" w:cstheme="minorHAnsi"/>
                <w:b/>
                <w:snapToGrid w:val="0"/>
                <w:sz w:val="22"/>
                <w:szCs w:val="22"/>
              </w:rPr>
              <w:t>IV. Overhead expenses (no more 3,5%)</w:t>
            </w:r>
          </w:p>
        </w:tc>
        <w:tc>
          <w:tcPr>
            <w:tcW w:w="1620" w:type="dxa"/>
          </w:tcPr>
          <w:p w14:paraId="50CCA796" w14:textId="77777777" w:rsidR="00CC1978" w:rsidRPr="00C5784D" w:rsidRDefault="00CC1978" w:rsidP="00B62D71">
            <w:pPr>
              <w:rPr>
                <w:rFonts w:eastAsia="Calibri" w:cstheme="minorHAnsi"/>
                <w:snapToGrid w:val="0"/>
                <w:sz w:val="22"/>
                <w:szCs w:val="22"/>
              </w:rPr>
            </w:pPr>
          </w:p>
        </w:tc>
        <w:tc>
          <w:tcPr>
            <w:tcW w:w="1571" w:type="dxa"/>
          </w:tcPr>
          <w:p w14:paraId="5645FFA1" w14:textId="77777777" w:rsidR="00CC1978" w:rsidRPr="00C5784D" w:rsidRDefault="00CC1978" w:rsidP="00B62D71">
            <w:pPr>
              <w:rPr>
                <w:rFonts w:eastAsia="Calibri" w:cstheme="minorHAnsi"/>
                <w:snapToGrid w:val="0"/>
                <w:sz w:val="22"/>
                <w:szCs w:val="22"/>
              </w:rPr>
            </w:pPr>
          </w:p>
        </w:tc>
        <w:tc>
          <w:tcPr>
            <w:tcW w:w="1129" w:type="dxa"/>
          </w:tcPr>
          <w:p w14:paraId="566CB108" w14:textId="77777777" w:rsidR="00CC1978" w:rsidRPr="00C5784D" w:rsidRDefault="00CC1978" w:rsidP="00B62D71">
            <w:pPr>
              <w:rPr>
                <w:rFonts w:eastAsia="Calibri" w:cstheme="minorHAnsi"/>
                <w:snapToGrid w:val="0"/>
                <w:sz w:val="22"/>
                <w:szCs w:val="22"/>
              </w:rPr>
            </w:pPr>
          </w:p>
        </w:tc>
        <w:tc>
          <w:tcPr>
            <w:tcW w:w="1350" w:type="dxa"/>
          </w:tcPr>
          <w:p w14:paraId="22D06F2D" w14:textId="77777777" w:rsidR="00CC1978" w:rsidRPr="00C5784D" w:rsidRDefault="00CC1978" w:rsidP="00B62D71">
            <w:pPr>
              <w:rPr>
                <w:rFonts w:eastAsia="Calibri" w:cstheme="minorHAnsi"/>
                <w:snapToGrid w:val="0"/>
                <w:sz w:val="22"/>
                <w:szCs w:val="22"/>
              </w:rPr>
            </w:pPr>
          </w:p>
        </w:tc>
      </w:tr>
    </w:tbl>
    <w:p w14:paraId="3A173516"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Name and signature of authorized person] </w:t>
      </w:r>
    </w:p>
    <w:p w14:paraId="275C5719"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[Position] </w:t>
      </w:r>
    </w:p>
    <w:p w14:paraId="1C862636"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[Date] </w:t>
      </w:r>
    </w:p>
    <w:p w14:paraId="6174AE12" w14:textId="77777777" w:rsidR="00C5784D" w:rsidRPr="00532003" w:rsidRDefault="00C5784D" w:rsidP="00C5784D">
      <w:pPr>
        <w:spacing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[Stamp of the company] </w:t>
      </w:r>
    </w:p>
    <w:p w14:paraId="1C8FBE08" w14:textId="0D3FF3C2" w:rsidR="00C5784D" w:rsidRDefault="00B811C2" w:rsidP="00C5784D">
      <w:pPr>
        <w:jc w:val="right"/>
        <w:rPr>
          <w:b/>
          <w:iCs/>
          <w:sz w:val="22"/>
          <w:szCs w:val="22"/>
        </w:rPr>
      </w:pPr>
      <w:r>
        <w:rPr>
          <w:b/>
          <w:i/>
          <w:sz w:val="22"/>
          <w:szCs w:val="22"/>
        </w:rPr>
        <w:br w:type="page"/>
      </w:r>
      <w:r w:rsidR="00C5784D" w:rsidRPr="00C5784D">
        <w:rPr>
          <w:b/>
          <w:iCs/>
          <w:sz w:val="22"/>
          <w:szCs w:val="22"/>
        </w:rPr>
        <w:lastRenderedPageBreak/>
        <w:t xml:space="preserve">ANNEX </w:t>
      </w:r>
      <w:r w:rsidR="00C5784D">
        <w:rPr>
          <w:b/>
          <w:iCs/>
          <w:sz w:val="22"/>
          <w:szCs w:val="22"/>
        </w:rPr>
        <w:t>2</w:t>
      </w:r>
    </w:p>
    <w:p w14:paraId="61EFD113" w14:textId="01ADE2C3" w:rsidR="00C5784D" w:rsidRDefault="00C5784D" w:rsidP="00C5784D">
      <w:pPr>
        <w:jc w:val="center"/>
        <w:rPr>
          <w:b/>
          <w:iCs/>
          <w:sz w:val="22"/>
          <w:szCs w:val="22"/>
        </w:rPr>
      </w:pPr>
      <w:r w:rsidRPr="00C5784D">
        <w:rPr>
          <w:b/>
          <w:iCs/>
          <w:sz w:val="22"/>
          <w:szCs w:val="22"/>
        </w:rPr>
        <w:t xml:space="preserve">Part </w:t>
      </w:r>
      <w:r w:rsidR="0073512F">
        <w:rPr>
          <w:b/>
          <w:iCs/>
          <w:sz w:val="22"/>
          <w:szCs w:val="22"/>
        </w:rPr>
        <w:t>1</w:t>
      </w:r>
      <w:r w:rsidRPr="00C5784D">
        <w:rPr>
          <w:b/>
          <w:iCs/>
          <w:sz w:val="22"/>
          <w:szCs w:val="22"/>
        </w:rPr>
        <w:t>: DECLARATION OF INTEREST</w:t>
      </w:r>
    </w:p>
    <w:p w14:paraId="69999A11" w14:textId="2493D25C" w:rsidR="00C5784D" w:rsidRDefault="00C5784D" w:rsidP="00C5784D">
      <w:pPr>
        <w:jc w:val="right"/>
        <w:rPr>
          <w:b/>
          <w:iCs/>
          <w:sz w:val="22"/>
          <w:szCs w:val="22"/>
        </w:rPr>
      </w:pPr>
      <w:r>
        <w:rPr>
          <w:b/>
          <w:iCs/>
          <w:sz w:val="22"/>
          <w:szCs w:val="22"/>
        </w:rPr>
        <w:t>_____________________________________________________________________________________</w:t>
      </w:r>
    </w:p>
    <w:p w14:paraId="3BAB035D" w14:textId="5C16ECE7" w:rsidR="00C5784D" w:rsidRDefault="00C5784D" w:rsidP="00C5784D">
      <w:pPr>
        <w:spacing w:after="0" w:line="240" w:lineRule="auto"/>
        <w:contextualSpacing/>
        <w:jc w:val="right"/>
        <w:rPr>
          <w:b/>
          <w:iCs/>
          <w:sz w:val="22"/>
          <w:szCs w:val="22"/>
        </w:rPr>
      </w:pPr>
    </w:p>
    <w:p w14:paraId="59362DB1" w14:textId="77777777" w:rsidR="00C5784D" w:rsidRDefault="00C5784D" w:rsidP="00C5784D">
      <w:pPr>
        <w:pStyle w:val="Default"/>
        <w:spacing w:line="276" w:lineRule="auto"/>
        <w:rPr>
          <w:sz w:val="22"/>
          <w:szCs w:val="22"/>
        </w:rPr>
      </w:pPr>
      <w:r>
        <w:rPr>
          <w:sz w:val="22"/>
          <w:szCs w:val="22"/>
        </w:rPr>
        <w:t xml:space="preserve">Dear Sir/Madam, </w:t>
      </w:r>
    </w:p>
    <w:p w14:paraId="02258C13" w14:textId="77777777" w:rsidR="00C5784D" w:rsidRDefault="00C5784D" w:rsidP="00C5784D">
      <w:pPr>
        <w:pStyle w:val="Default"/>
        <w:spacing w:line="276" w:lineRule="auto"/>
        <w:rPr>
          <w:sz w:val="22"/>
          <w:szCs w:val="22"/>
        </w:rPr>
      </w:pPr>
      <w:r>
        <w:rPr>
          <w:sz w:val="22"/>
          <w:szCs w:val="22"/>
        </w:rPr>
        <w:t>We/I, ________________ (Name and Title), as Director/Founder of ________ Company, declare that:</w:t>
      </w:r>
    </w:p>
    <w:p w14:paraId="0E83D458" w14:textId="7E32E91A" w:rsidR="00C5784D" w:rsidRDefault="00C5784D" w:rsidP="00C5784D">
      <w:pPr>
        <w:pStyle w:val="Default"/>
        <w:spacing w:line="276" w:lineRule="auto"/>
        <w:rPr>
          <w:sz w:val="22"/>
          <w:szCs w:val="22"/>
        </w:rPr>
      </w:pPr>
      <w:r>
        <w:rPr>
          <w:sz w:val="22"/>
          <w:szCs w:val="22"/>
        </w:rPr>
        <w:t xml:space="preserve"> </w:t>
      </w:r>
    </w:p>
    <w:p w14:paraId="7275DCCD" w14:textId="6048223F" w:rsidR="00C5784D" w:rsidRDefault="00C5784D" w:rsidP="00C5784D">
      <w:pPr>
        <w:pStyle w:val="Default"/>
        <w:spacing w:line="276" w:lineRule="auto"/>
        <w:rPr>
          <w:sz w:val="22"/>
          <w:szCs w:val="22"/>
        </w:rPr>
      </w:pPr>
      <w:r>
        <w:rPr>
          <w:sz w:val="22"/>
          <w:szCs w:val="22"/>
        </w:rPr>
        <w:t xml:space="preserve">(a) Have no financial and other interests in, association or relationship with, are not employed and do not have relatives (i.e. spouse, parents, children or siblings) employed by the United Nations Development </w:t>
      </w:r>
      <w:proofErr w:type="spellStart"/>
      <w:r>
        <w:rPr>
          <w:sz w:val="22"/>
          <w:szCs w:val="22"/>
        </w:rPr>
        <w:t>Programme</w:t>
      </w:r>
      <w:proofErr w:type="spellEnd"/>
      <w:r>
        <w:rPr>
          <w:sz w:val="22"/>
          <w:szCs w:val="22"/>
        </w:rPr>
        <w:t xml:space="preserve"> (UNDP) or the Government of Uzbekistan that announced the tender; and do not have access to information about, or influence on the selection process for this tender; </w:t>
      </w:r>
    </w:p>
    <w:p w14:paraId="4A56C791" w14:textId="77777777" w:rsidR="00C5784D" w:rsidRDefault="00C5784D" w:rsidP="00C5784D">
      <w:pPr>
        <w:pStyle w:val="Default"/>
        <w:spacing w:line="276" w:lineRule="auto"/>
        <w:rPr>
          <w:sz w:val="22"/>
          <w:szCs w:val="22"/>
        </w:rPr>
      </w:pPr>
    </w:p>
    <w:p w14:paraId="2EA4A474" w14:textId="6887FFDE" w:rsidR="00C5784D" w:rsidRDefault="00C5784D" w:rsidP="00C5784D">
      <w:pPr>
        <w:pStyle w:val="Default"/>
        <w:spacing w:line="276" w:lineRule="auto"/>
        <w:rPr>
          <w:sz w:val="22"/>
          <w:szCs w:val="22"/>
        </w:rPr>
      </w:pPr>
      <w:r>
        <w:rPr>
          <w:sz w:val="22"/>
          <w:szCs w:val="22"/>
        </w:rPr>
        <w:t xml:space="preserve">(b) Have no common controlling partner, director, shareholder, legal representative for the purposes of this tender with any other entity submitting its Quotation under this tender; are not subcontracting or are subcontractors to other entities for the purposes of this tender; and that the experts proposed in the team do not participate in more than one Quotation for this tender; </w:t>
      </w:r>
    </w:p>
    <w:p w14:paraId="446FE7A0" w14:textId="77777777" w:rsidR="00C5784D" w:rsidRDefault="00C5784D" w:rsidP="00C5784D">
      <w:pPr>
        <w:pStyle w:val="Default"/>
        <w:spacing w:line="276" w:lineRule="auto"/>
        <w:rPr>
          <w:sz w:val="22"/>
          <w:szCs w:val="22"/>
        </w:rPr>
      </w:pPr>
    </w:p>
    <w:p w14:paraId="7D45B2E7" w14:textId="1415C842" w:rsidR="00C5784D" w:rsidRDefault="00C5784D" w:rsidP="00C5784D">
      <w:pPr>
        <w:pStyle w:val="Default"/>
        <w:spacing w:line="276" w:lineRule="auto"/>
        <w:rPr>
          <w:sz w:val="22"/>
          <w:szCs w:val="22"/>
        </w:rPr>
      </w:pPr>
      <w:r>
        <w:rPr>
          <w:sz w:val="22"/>
          <w:szCs w:val="22"/>
        </w:rPr>
        <w:t xml:space="preserve">(c) Are not involved in activities that could have an impact on the objectivity and independence of the Contractor’s team in carrying out its duties under the contract or can affect the image of the United Nations and the Government of Uzbekistan. </w:t>
      </w:r>
    </w:p>
    <w:p w14:paraId="22B04B5E" w14:textId="77777777" w:rsidR="00C5784D" w:rsidRDefault="00C5784D" w:rsidP="00C5784D">
      <w:pPr>
        <w:pStyle w:val="Default"/>
        <w:spacing w:line="276" w:lineRule="auto"/>
        <w:rPr>
          <w:sz w:val="22"/>
          <w:szCs w:val="22"/>
        </w:rPr>
      </w:pPr>
    </w:p>
    <w:p w14:paraId="75ED5408" w14:textId="77777777" w:rsidR="00C5784D" w:rsidRDefault="00C5784D" w:rsidP="00C5784D">
      <w:pPr>
        <w:pStyle w:val="Default"/>
        <w:spacing w:line="276" w:lineRule="auto"/>
        <w:rPr>
          <w:sz w:val="22"/>
          <w:szCs w:val="22"/>
        </w:rPr>
      </w:pPr>
      <w:r>
        <w:rPr>
          <w:sz w:val="22"/>
          <w:szCs w:val="22"/>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2CBDAA86" w14:textId="757B71AB" w:rsidR="00C5784D" w:rsidRDefault="00C5784D" w:rsidP="00C5784D">
      <w:pPr>
        <w:pStyle w:val="Default"/>
        <w:spacing w:line="276" w:lineRule="auto"/>
        <w:rPr>
          <w:sz w:val="22"/>
          <w:szCs w:val="22"/>
        </w:rPr>
      </w:pPr>
      <w:r>
        <w:rPr>
          <w:sz w:val="22"/>
          <w:szCs w:val="22"/>
        </w:rPr>
        <w:t xml:space="preserve">All other information that we have not provided automatically implies our full compliance with the requirements, terms and conditions of the tender. </w:t>
      </w:r>
    </w:p>
    <w:p w14:paraId="1BC492E1" w14:textId="77777777" w:rsidR="00C5784D" w:rsidRDefault="00C5784D" w:rsidP="00C5784D">
      <w:pPr>
        <w:pStyle w:val="Default"/>
        <w:spacing w:line="276" w:lineRule="auto"/>
        <w:rPr>
          <w:sz w:val="22"/>
          <w:szCs w:val="22"/>
        </w:rPr>
      </w:pPr>
    </w:p>
    <w:p w14:paraId="034394A6" w14:textId="61E8AF3D" w:rsidR="00C5784D" w:rsidRDefault="00C5784D" w:rsidP="00C5784D">
      <w:pPr>
        <w:pStyle w:val="Default"/>
        <w:spacing w:line="276" w:lineRule="auto"/>
        <w:rPr>
          <w:sz w:val="22"/>
          <w:szCs w:val="22"/>
        </w:rPr>
      </w:pPr>
      <w:r>
        <w:rPr>
          <w:sz w:val="22"/>
          <w:szCs w:val="22"/>
        </w:rPr>
        <w:t xml:space="preserve">We declare that we are not in the UN Security Council 1267/1989 List, UN Procurement Division List or other UN Ineligibility List. </w:t>
      </w:r>
    </w:p>
    <w:p w14:paraId="3697B3EB" w14:textId="74DE0267" w:rsidR="00C5784D" w:rsidRDefault="00C5784D" w:rsidP="00C5784D">
      <w:pPr>
        <w:pStyle w:val="Default"/>
        <w:rPr>
          <w:sz w:val="22"/>
          <w:szCs w:val="22"/>
        </w:rPr>
      </w:pPr>
    </w:p>
    <w:p w14:paraId="040F26ED" w14:textId="77777777" w:rsidR="00C5784D" w:rsidRDefault="00C5784D" w:rsidP="00C5784D">
      <w:pPr>
        <w:pStyle w:val="Default"/>
        <w:rPr>
          <w:sz w:val="22"/>
          <w:szCs w:val="22"/>
        </w:rPr>
      </w:pPr>
    </w:p>
    <w:p w14:paraId="6608A78F"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Name and signature of authorized person] </w:t>
      </w:r>
    </w:p>
    <w:p w14:paraId="751102F8"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[Position] </w:t>
      </w:r>
    </w:p>
    <w:p w14:paraId="28ABE51F"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[Date] </w:t>
      </w:r>
    </w:p>
    <w:p w14:paraId="6581A802" w14:textId="77777777" w:rsidR="00C5784D" w:rsidRPr="00532003" w:rsidRDefault="00C5784D" w:rsidP="00C5784D">
      <w:pPr>
        <w:spacing w:after="0" w:line="276" w:lineRule="auto"/>
        <w:jc w:val="right"/>
        <w:rPr>
          <w:rFonts w:ascii="Calibri" w:hAnsi="Calibri" w:cs="Calibri"/>
          <w:i/>
          <w:color w:val="000000"/>
          <w:sz w:val="22"/>
          <w:szCs w:val="22"/>
        </w:rPr>
      </w:pPr>
      <w:r w:rsidRPr="00532003">
        <w:rPr>
          <w:rFonts w:ascii="Calibri" w:hAnsi="Calibri" w:cs="Calibri"/>
          <w:i/>
          <w:color w:val="000000"/>
          <w:sz w:val="22"/>
          <w:szCs w:val="22"/>
        </w:rPr>
        <w:t xml:space="preserve">[Stamp of the company] </w:t>
      </w:r>
    </w:p>
    <w:p w14:paraId="10671760" w14:textId="501DBCEB" w:rsidR="00C5784D" w:rsidRPr="00F94BBD" w:rsidRDefault="00C5784D" w:rsidP="00C5784D">
      <w:pPr>
        <w:ind w:left="4320"/>
        <w:jc w:val="right"/>
        <w:rPr>
          <w:i/>
          <w:sz w:val="22"/>
          <w:szCs w:val="22"/>
        </w:rPr>
      </w:pPr>
    </w:p>
    <w:p w14:paraId="3FBDDAFD" w14:textId="7186FEBD" w:rsidR="00C5784D" w:rsidRDefault="00C5784D">
      <w:pPr>
        <w:rPr>
          <w:b/>
          <w:iCs/>
          <w:sz w:val="22"/>
          <w:szCs w:val="22"/>
        </w:rPr>
      </w:pPr>
    </w:p>
    <w:p w14:paraId="62E788E7" w14:textId="44B76106" w:rsidR="00C5784D" w:rsidRDefault="00C5784D">
      <w:pPr>
        <w:rPr>
          <w:b/>
          <w:iCs/>
          <w:sz w:val="22"/>
          <w:szCs w:val="22"/>
        </w:rPr>
      </w:pPr>
    </w:p>
    <w:p w14:paraId="4A11F214" w14:textId="2D80CD5F" w:rsidR="00C5784D" w:rsidRDefault="00C5784D">
      <w:pPr>
        <w:rPr>
          <w:b/>
          <w:iCs/>
          <w:sz w:val="22"/>
          <w:szCs w:val="22"/>
        </w:rPr>
      </w:pPr>
    </w:p>
    <w:p w14:paraId="3BCC5718" w14:textId="77777777" w:rsidR="00C5784D" w:rsidRDefault="00C5784D" w:rsidP="00C5784D">
      <w:pPr>
        <w:jc w:val="center"/>
        <w:rPr>
          <w:rFonts w:ascii="Calibri" w:hAnsi="Calibri" w:cs="Calibri"/>
          <w:b/>
          <w:color w:val="000000"/>
          <w:sz w:val="22"/>
          <w:szCs w:val="22"/>
        </w:rPr>
      </w:pPr>
    </w:p>
    <w:p w14:paraId="29360EE8" w14:textId="7F96D68B" w:rsidR="00C5784D" w:rsidRPr="00AF3562" w:rsidRDefault="0073512F" w:rsidP="00C5784D">
      <w:pPr>
        <w:jc w:val="center"/>
        <w:rPr>
          <w:rFonts w:ascii="Calibri" w:hAnsi="Calibri" w:cs="Calibri"/>
          <w:b/>
          <w:color w:val="000000"/>
          <w:sz w:val="22"/>
          <w:szCs w:val="22"/>
        </w:rPr>
      </w:pPr>
      <w:r>
        <w:rPr>
          <w:rFonts w:ascii="Calibri" w:hAnsi="Calibri" w:cs="Calibri"/>
          <w:b/>
          <w:color w:val="000000"/>
          <w:sz w:val="22"/>
          <w:szCs w:val="22"/>
        </w:rPr>
        <w:t>Table</w:t>
      </w:r>
      <w:r w:rsidR="00C5784D" w:rsidRPr="00AF3562">
        <w:rPr>
          <w:rFonts w:ascii="Calibri" w:hAnsi="Calibri" w:cs="Calibri"/>
          <w:b/>
          <w:color w:val="000000"/>
          <w:sz w:val="22"/>
          <w:szCs w:val="22"/>
        </w:rPr>
        <w:t xml:space="preserve"> </w:t>
      </w:r>
      <w:r>
        <w:rPr>
          <w:rFonts w:ascii="Calibri" w:hAnsi="Calibri" w:cs="Calibri"/>
          <w:b/>
          <w:color w:val="000000"/>
          <w:sz w:val="22"/>
          <w:szCs w:val="22"/>
        </w:rPr>
        <w:t>2</w:t>
      </w:r>
      <w:r w:rsidR="00C5784D" w:rsidRPr="00AF3562">
        <w:rPr>
          <w:rFonts w:ascii="Calibri" w:hAnsi="Calibri" w:cs="Calibri"/>
          <w:b/>
          <w:color w:val="000000"/>
          <w:sz w:val="22"/>
          <w:szCs w:val="22"/>
        </w:rPr>
        <w:t>: COMPANY PROFILE</w:t>
      </w:r>
    </w:p>
    <w:p w14:paraId="5D990E16" w14:textId="77777777" w:rsidR="00C5784D" w:rsidRDefault="00C5784D" w:rsidP="00C5784D">
      <w:pPr>
        <w:jc w:val="center"/>
        <w:rPr>
          <w:rFonts w:ascii="Calibri" w:hAnsi="Calibri" w:cs="Calibri"/>
          <w:b/>
          <w:color w:val="000000"/>
          <w:sz w:val="22"/>
          <w:szCs w:val="22"/>
        </w:rPr>
      </w:pPr>
    </w:p>
    <w:p w14:paraId="53BE3AC8" w14:textId="77777777" w:rsidR="00C5784D" w:rsidRPr="0092561F" w:rsidRDefault="00C5784D" w:rsidP="00C5784D">
      <w:pPr>
        <w:jc w:val="center"/>
        <w:rPr>
          <w:rFonts w:ascii="Calibri" w:hAnsi="Calibri" w:cs="Calibr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0"/>
        <w:gridCol w:w="3140"/>
        <w:gridCol w:w="3141"/>
      </w:tblGrid>
      <w:tr w:rsidR="00C5784D" w:rsidRPr="009F41FD" w14:paraId="4D6EFDA4" w14:textId="77777777" w:rsidTr="00492E06">
        <w:trPr>
          <w:trHeight w:val="110"/>
        </w:trPr>
        <w:tc>
          <w:tcPr>
            <w:tcW w:w="9421" w:type="dxa"/>
            <w:gridSpan w:val="3"/>
          </w:tcPr>
          <w:p w14:paraId="43E1EDDD"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b/>
                <w:bCs/>
                <w:sz w:val="22"/>
                <w:szCs w:val="22"/>
              </w:rPr>
              <w:t xml:space="preserve">Part 3: COMPANY PROFILE </w:t>
            </w:r>
            <w:r w:rsidRPr="009F41FD">
              <w:rPr>
                <w:rFonts w:asciiTheme="minorHAnsi" w:hAnsiTheme="minorHAnsi"/>
                <w:sz w:val="22"/>
                <w:szCs w:val="22"/>
              </w:rPr>
              <w:t>1.  Offeror’s Legal Name [insert Offeror’s legal name]</w:t>
            </w:r>
          </w:p>
        </w:tc>
      </w:tr>
      <w:tr w:rsidR="00C5784D" w:rsidRPr="009F41FD" w14:paraId="090A136E" w14:textId="77777777" w:rsidTr="00492E06">
        <w:trPr>
          <w:trHeight w:val="110"/>
        </w:trPr>
        <w:tc>
          <w:tcPr>
            <w:tcW w:w="9421" w:type="dxa"/>
            <w:gridSpan w:val="3"/>
          </w:tcPr>
          <w:p w14:paraId="36056BEC"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2.  In case of Joint Venture (JV), legal name of each party: [insert legal name of each party in JV]</w:t>
            </w:r>
          </w:p>
        </w:tc>
      </w:tr>
      <w:tr w:rsidR="00C5784D" w:rsidRPr="009F41FD" w14:paraId="008A6DE3" w14:textId="77777777" w:rsidTr="00492E06">
        <w:trPr>
          <w:trHeight w:val="244"/>
        </w:trPr>
        <w:tc>
          <w:tcPr>
            <w:tcW w:w="9421" w:type="dxa"/>
            <w:gridSpan w:val="3"/>
          </w:tcPr>
          <w:p w14:paraId="62981C81"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3.  Actual or intended Country/</w:t>
            </w:r>
            <w:proofErr w:type="spellStart"/>
            <w:r w:rsidRPr="009F41FD">
              <w:rPr>
                <w:rFonts w:asciiTheme="minorHAnsi" w:hAnsiTheme="minorHAnsi"/>
                <w:sz w:val="22"/>
                <w:szCs w:val="22"/>
              </w:rPr>
              <w:t>ies</w:t>
            </w:r>
            <w:proofErr w:type="spellEnd"/>
            <w:r w:rsidRPr="009F41FD">
              <w:rPr>
                <w:rFonts w:asciiTheme="minorHAnsi" w:hAnsiTheme="minorHAnsi"/>
                <w:sz w:val="22"/>
                <w:szCs w:val="22"/>
              </w:rPr>
              <w:t xml:space="preserve"> of Registration/Operation: [insert actual or intended Country of Registration]</w:t>
            </w:r>
          </w:p>
        </w:tc>
      </w:tr>
      <w:tr w:rsidR="00C5784D" w:rsidRPr="009F41FD" w14:paraId="5E228C36" w14:textId="77777777" w:rsidTr="00492E06">
        <w:trPr>
          <w:trHeight w:val="110"/>
        </w:trPr>
        <w:tc>
          <w:tcPr>
            <w:tcW w:w="9421" w:type="dxa"/>
            <w:gridSpan w:val="3"/>
          </w:tcPr>
          <w:p w14:paraId="59A65BF4"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4.  Year of Registration in its Location: [insert Offeror’s year of registration]</w:t>
            </w:r>
          </w:p>
        </w:tc>
      </w:tr>
      <w:tr w:rsidR="00C5784D" w:rsidRPr="009F41FD" w14:paraId="3FE83A77" w14:textId="77777777" w:rsidTr="00492E06">
        <w:trPr>
          <w:trHeight w:val="244"/>
        </w:trPr>
        <w:tc>
          <w:tcPr>
            <w:tcW w:w="3140" w:type="dxa"/>
          </w:tcPr>
          <w:p w14:paraId="6E69E07C"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5. Countries of Operation</w:t>
            </w:r>
          </w:p>
        </w:tc>
        <w:tc>
          <w:tcPr>
            <w:tcW w:w="3140" w:type="dxa"/>
          </w:tcPr>
          <w:p w14:paraId="6ED5F253"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6. No. of permanent staff in each Country</w:t>
            </w:r>
          </w:p>
        </w:tc>
        <w:tc>
          <w:tcPr>
            <w:tcW w:w="3140" w:type="dxa"/>
          </w:tcPr>
          <w:p w14:paraId="20BE4EF8"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7. Years of Operation in each Country</w:t>
            </w:r>
          </w:p>
        </w:tc>
      </w:tr>
      <w:tr w:rsidR="00C5784D" w:rsidRPr="009F41FD" w14:paraId="6673E272" w14:textId="77777777" w:rsidTr="00492E06">
        <w:trPr>
          <w:trHeight w:val="244"/>
        </w:trPr>
        <w:tc>
          <w:tcPr>
            <w:tcW w:w="9421" w:type="dxa"/>
            <w:gridSpan w:val="3"/>
          </w:tcPr>
          <w:p w14:paraId="4B17ADD0"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8.  Legal Address/es in Country/</w:t>
            </w:r>
            <w:proofErr w:type="spellStart"/>
            <w:r w:rsidRPr="009F41FD">
              <w:rPr>
                <w:rFonts w:asciiTheme="minorHAnsi" w:hAnsiTheme="minorHAnsi"/>
                <w:sz w:val="22"/>
                <w:szCs w:val="22"/>
              </w:rPr>
              <w:t>ies</w:t>
            </w:r>
            <w:proofErr w:type="spellEnd"/>
            <w:r w:rsidRPr="009F41FD">
              <w:rPr>
                <w:rFonts w:asciiTheme="minorHAnsi" w:hAnsiTheme="minorHAnsi"/>
                <w:sz w:val="22"/>
                <w:szCs w:val="22"/>
              </w:rPr>
              <w:t xml:space="preserve"> of Registration/Operation: [insert Offeror’s legal address in country of registration]</w:t>
            </w:r>
          </w:p>
        </w:tc>
      </w:tr>
      <w:tr w:rsidR="00C5784D" w:rsidRPr="009F41FD" w14:paraId="06B38CD8" w14:textId="77777777" w:rsidTr="00492E06">
        <w:trPr>
          <w:trHeight w:val="110"/>
        </w:trPr>
        <w:tc>
          <w:tcPr>
            <w:tcW w:w="9421" w:type="dxa"/>
            <w:gridSpan w:val="3"/>
          </w:tcPr>
          <w:p w14:paraId="06C3201C" w14:textId="7D2BDE8D"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 xml:space="preserve">9. Value and Description of Top </w:t>
            </w:r>
            <w:r w:rsidR="00DB5BC8">
              <w:rPr>
                <w:rFonts w:asciiTheme="minorHAnsi" w:hAnsiTheme="minorHAnsi"/>
                <w:sz w:val="22"/>
                <w:szCs w:val="22"/>
                <w:lang w:val="en-GB"/>
              </w:rPr>
              <w:t>three</w:t>
            </w:r>
            <w:r w:rsidRPr="009F41FD">
              <w:rPr>
                <w:rFonts w:asciiTheme="minorHAnsi" w:hAnsiTheme="minorHAnsi"/>
                <w:sz w:val="22"/>
                <w:szCs w:val="22"/>
              </w:rPr>
              <w:t xml:space="preserve"> (</w:t>
            </w:r>
            <w:r w:rsidR="00DB5BC8">
              <w:rPr>
                <w:rFonts w:asciiTheme="minorHAnsi" w:hAnsiTheme="minorHAnsi"/>
                <w:sz w:val="22"/>
                <w:szCs w:val="22"/>
              </w:rPr>
              <w:t>3</w:t>
            </w:r>
            <w:r w:rsidRPr="009F41FD">
              <w:rPr>
                <w:rFonts w:asciiTheme="minorHAnsi" w:hAnsiTheme="minorHAnsi"/>
                <w:sz w:val="22"/>
                <w:szCs w:val="22"/>
              </w:rPr>
              <w:t xml:space="preserve">) Biggest Contracts for the past </w:t>
            </w:r>
            <w:r w:rsidR="00DB5BC8">
              <w:rPr>
                <w:rFonts w:asciiTheme="minorHAnsi" w:hAnsiTheme="minorHAnsi"/>
                <w:sz w:val="22"/>
                <w:szCs w:val="22"/>
              </w:rPr>
              <w:t>five</w:t>
            </w:r>
            <w:r w:rsidRPr="009F41FD">
              <w:rPr>
                <w:rFonts w:asciiTheme="minorHAnsi" w:hAnsiTheme="minorHAnsi"/>
                <w:sz w:val="22"/>
                <w:szCs w:val="22"/>
              </w:rPr>
              <w:t xml:space="preserve"> (</w:t>
            </w:r>
            <w:r w:rsidR="00DB5BC8">
              <w:rPr>
                <w:rFonts w:asciiTheme="minorHAnsi" w:hAnsiTheme="minorHAnsi"/>
                <w:sz w:val="22"/>
                <w:szCs w:val="22"/>
              </w:rPr>
              <w:t>5</w:t>
            </w:r>
            <w:r w:rsidRPr="009F41FD">
              <w:rPr>
                <w:rFonts w:asciiTheme="minorHAnsi" w:hAnsiTheme="minorHAnsi"/>
                <w:sz w:val="22"/>
                <w:szCs w:val="22"/>
              </w:rPr>
              <w:t>) years</w:t>
            </w:r>
          </w:p>
        </w:tc>
      </w:tr>
      <w:tr w:rsidR="00C5784D" w:rsidRPr="009F41FD" w14:paraId="71B5BFB6" w14:textId="77777777" w:rsidTr="00492E06">
        <w:trPr>
          <w:trHeight w:val="110"/>
        </w:trPr>
        <w:tc>
          <w:tcPr>
            <w:tcW w:w="9421" w:type="dxa"/>
            <w:gridSpan w:val="3"/>
          </w:tcPr>
          <w:p w14:paraId="312EF690"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 xml:space="preserve">10.  Latest Credit Rating (Score and Source, if any) </w:t>
            </w:r>
          </w:p>
        </w:tc>
      </w:tr>
      <w:tr w:rsidR="00C5784D" w:rsidRPr="009F41FD" w14:paraId="67BAF8A5" w14:textId="77777777" w:rsidTr="00492E06">
        <w:trPr>
          <w:trHeight w:val="244"/>
        </w:trPr>
        <w:tc>
          <w:tcPr>
            <w:tcW w:w="9421" w:type="dxa"/>
            <w:gridSpan w:val="3"/>
          </w:tcPr>
          <w:p w14:paraId="64889B4E"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 xml:space="preserve">11.  Brief description of litigation history (disputes, arbitration, claims, etc.), indicating current status and outcomes, if already resolved. </w:t>
            </w:r>
          </w:p>
        </w:tc>
      </w:tr>
      <w:tr w:rsidR="00C5784D" w:rsidRPr="009F41FD" w14:paraId="3BF30E83" w14:textId="77777777" w:rsidTr="00492E06">
        <w:trPr>
          <w:trHeight w:val="776"/>
        </w:trPr>
        <w:tc>
          <w:tcPr>
            <w:tcW w:w="9421" w:type="dxa"/>
            <w:gridSpan w:val="3"/>
          </w:tcPr>
          <w:p w14:paraId="0AE1AEB5"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 xml:space="preserve">12.  Offeror’s Authorized Representative Information </w:t>
            </w:r>
          </w:p>
          <w:p w14:paraId="0EF8044A"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Name: [insert Authorized Representative’s name]</w:t>
            </w:r>
          </w:p>
          <w:p w14:paraId="5BC936A4"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Address: [insert Authorized Representative’s Address]</w:t>
            </w:r>
          </w:p>
          <w:p w14:paraId="51420E6A"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Telephone/Fax numbers: [insert Authorized Representative’s telephone/fax numbers]</w:t>
            </w:r>
          </w:p>
          <w:p w14:paraId="6E2FD45E"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Email Address: [insert Authorized Representative’s email address]</w:t>
            </w:r>
          </w:p>
        </w:tc>
      </w:tr>
      <w:tr w:rsidR="00C5784D" w:rsidRPr="009F41FD" w14:paraId="3DDC34AF" w14:textId="77777777" w:rsidTr="00492E06">
        <w:trPr>
          <w:trHeight w:val="110"/>
        </w:trPr>
        <w:tc>
          <w:tcPr>
            <w:tcW w:w="9421" w:type="dxa"/>
            <w:gridSpan w:val="3"/>
          </w:tcPr>
          <w:p w14:paraId="768094DF" w14:textId="77777777" w:rsidR="00C5784D" w:rsidRPr="009F41FD" w:rsidRDefault="00C5784D" w:rsidP="00492E06">
            <w:pPr>
              <w:pStyle w:val="Default"/>
              <w:spacing w:before="120" w:after="120"/>
              <w:rPr>
                <w:rFonts w:asciiTheme="minorHAnsi" w:hAnsiTheme="minorHAnsi"/>
                <w:sz w:val="22"/>
                <w:szCs w:val="22"/>
              </w:rPr>
            </w:pPr>
            <w:r w:rsidRPr="009F41FD">
              <w:rPr>
                <w:rFonts w:asciiTheme="minorHAnsi" w:hAnsiTheme="minorHAnsi"/>
                <w:sz w:val="22"/>
                <w:szCs w:val="22"/>
              </w:rPr>
              <w:t>13.  Are you in the UNPD List 1267.1989 or UN Ineligibility List?   □ YES or □ NO</w:t>
            </w:r>
          </w:p>
        </w:tc>
      </w:tr>
    </w:tbl>
    <w:p w14:paraId="43DDF936" w14:textId="77777777" w:rsidR="00C5784D" w:rsidRDefault="00C5784D" w:rsidP="00C5784D">
      <w:pPr>
        <w:jc w:val="right"/>
        <w:rPr>
          <w:rFonts w:ascii="Calibri" w:hAnsi="Calibri" w:cs="Calibri"/>
          <w:color w:val="000000"/>
          <w:sz w:val="22"/>
          <w:szCs w:val="22"/>
        </w:rPr>
      </w:pPr>
    </w:p>
    <w:p w14:paraId="35AE6C14" w14:textId="77777777" w:rsidR="00C5784D" w:rsidRPr="00532003" w:rsidRDefault="00C5784D" w:rsidP="00C5784D">
      <w:pPr>
        <w:jc w:val="right"/>
        <w:rPr>
          <w:rFonts w:ascii="Calibri" w:hAnsi="Calibri" w:cs="Calibri"/>
          <w:i/>
          <w:color w:val="000000"/>
          <w:sz w:val="22"/>
          <w:szCs w:val="22"/>
        </w:rPr>
      </w:pPr>
      <w:r w:rsidRPr="00532003">
        <w:rPr>
          <w:rFonts w:ascii="Calibri" w:hAnsi="Calibri" w:cs="Calibri"/>
          <w:i/>
          <w:color w:val="000000"/>
          <w:sz w:val="22"/>
          <w:szCs w:val="22"/>
        </w:rPr>
        <w:t xml:space="preserve">Name and signature of authorized person] </w:t>
      </w:r>
    </w:p>
    <w:p w14:paraId="7F74FE79" w14:textId="77777777" w:rsidR="00C5784D" w:rsidRPr="00532003" w:rsidRDefault="00C5784D" w:rsidP="00C5784D">
      <w:pPr>
        <w:jc w:val="right"/>
        <w:rPr>
          <w:rFonts w:ascii="Calibri" w:hAnsi="Calibri" w:cs="Calibri"/>
          <w:i/>
          <w:color w:val="000000"/>
          <w:sz w:val="22"/>
          <w:szCs w:val="22"/>
        </w:rPr>
      </w:pPr>
      <w:r w:rsidRPr="00532003">
        <w:rPr>
          <w:rFonts w:ascii="Calibri" w:hAnsi="Calibri" w:cs="Calibri"/>
          <w:i/>
          <w:color w:val="000000"/>
          <w:sz w:val="22"/>
          <w:szCs w:val="22"/>
        </w:rPr>
        <w:t xml:space="preserve">[Position] </w:t>
      </w:r>
    </w:p>
    <w:p w14:paraId="46536589" w14:textId="77777777" w:rsidR="00C5784D" w:rsidRPr="00532003" w:rsidRDefault="00C5784D" w:rsidP="00C5784D">
      <w:pPr>
        <w:jc w:val="right"/>
        <w:rPr>
          <w:rFonts w:ascii="Calibri" w:hAnsi="Calibri" w:cs="Calibri"/>
          <w:i/>
          <w:color w:val="000000"/>
          <w:sz w:val="22"/>
          <w:szCs w:val="22"/>
        </w:rPr>
      </w:pPr>
      <w:r w:rsidRPr="00532003">
        <w:rPr>
          <w:rFonts w:ascii="Calibri" w:hAnsi="Calibri" w:cs="Calibri"/>
          <w:i/>
          <w:color w:val="000000"/>
          <w:sz w:val="22"/>
          <w:szCs w:val="22"/>
        </w:rPr>
        <w:t xml:space="preserve">[Date] </w:t>
      </w:r>
    </w:p>
    <w:p w14:paraId="086B2319" w14:textId="77777777" w:rsidR="00C5784D" w:rsidRPr="00532003" w:rsidRDefault="00C5784D" w:rsidP="00C5784D">
      <w:pPr>
        <w:jc w:val="right"/>
        <w:rPr>
          <w:rFonts w:ascii="Calibri" w:hAnsi="Calibri" w:cs="Calibri"/>
          <w:i/>
          <w:color w:val="000000"/>
          <w:sz w:val="22"/>
          <w:szCs w:val="22"/>
        </w:rPr>
      </w:pPr>
      <w:r w:rsidRPr="00532003">
        <w:rPr>
          <w:rFonts w:ascii="Calibri" w:hAnsi="Calibri" w:cs="Calibri"/>
          <w:i/>
          <w:color w:val="000000"/>
          <w:sz w:val="22"/>
          <w:szCs w:val="22"/>
        </w:rPr>
        <w:t xml:space="preserve">[Stamp of the company] </w:t>
      </w:r>
    </w:p>
    <w:p w14:paraId="07E36254" w14:textId="77777777" w:rsidR="00C5784D" w:rsidRPr="00C5784D" w:rsidRDefault="00C5784D" w:rsidP="003C6777">
      <w:pPr>
        <w:rPr>
          <w:rFonts w:ascii="Calibri" w:eastAsia="Times New Roman" w:hAnsi="Calibri" w:cs="Times New Roman"/>
          <w:b/>
          <w:iCs/>
          <w:sz w:val="28"/>
          <w:szCs w:val="24"/>
        </w:rPr>
      </w:pPr>
    </w:p>
    <w:p w14:paraId="039F0D61" w14:textId="77777777" w:rsidR="0073512F" w:rsidRDefault="0073512F">
      <w:pPr>
        <w:rPr>
          <w:rFonts w:ascii="Calibri" w:eastAsia="Times New Roman" w:hAnsi="Calibri" w:cs="Times New Roman"/>
          <w:b/>
          <w:iCs/>
          <w:sz w:val="22"/>
          <w:szCs w:val="22"/>
        </w:rPr>
      </w:pPr>
      <w:r>
        <w:rPr>
          <w:rFonts w:ascii="Calibri" w:eastAsia="Times New Roman" w:hAnsi="Calibri" w:cs="Times New Roman"/>
          <w:b/>
          <w:iCs/>
          <w:sz w:val="22"/>
          <w:szCs w:val="22"/>
        </w:rPr>
        <w:br w:type="page"/>
      </w:r>
    </w:p>
    <w:p w14:paraId="393FD5C1" w14:textId="73CB618F" w:rsidR="00C5784D" w:rsidRPr="00C5784D" w:rsidRDefault="00C5784D" w:rsidP="0073512F">
      <w:pPr>
        <w:jc w:val="center"/>
        <w:rPr>
          <w:rFonts w:ascii="Calibri" w:eastAsia="Times New Roman" w:hAnsi="Calibri" w:cs="Times New Roman"/>
          <w:b/>
          <w:iCs/>
          <w:sz w:val="22"/>
          <w:szCs w:val="22"/>
        </w:rPr>
      </w:pPr>
      <w:r w:rsidRPr="00C5784D">
        <w:rPr>
          <w:rFonts w:ascii="Calibri" w:eastAsia="Times New Roman" w:hAnsi="Calibri" w:cs="Times New Roman"/>
          <w:b/>
          <w:iCs/>
          <w:sz w:val="22"/>
          <w:szCs w:val="22"/>
        </w:rPr>
        <w:lastRenderedPageBreak/>
        <w:t xml:space="preserve">PART </w:t>
      </w:r>
      <w:r w:rsidR="0073512F">
        <w:rPr>
          <w:rFonts w:ascii="Calibri" w:eastAsia="Times New Roman" w:hAnsi="Calibri" w:cs="Times New Roman"/>
          <w:b/>
          <w:iCs/>
          <w:sz w:val="22"/>
          <w:szCs w:val="22"/>
        </w:rPr>
        <w:t>3</w:t>
      </w:r>
      <w:r w:rsidRPr="00C5784D">
        <w:rPr>
          <w:rFonts w:ascii="Calibri" w:eastAsia="Times New Roman" w:hAnsi="Calibri" w:cs="Times New Roman"/>
          <w:b/>
          <w:iCs/>
          <w:sz w:val="22"/>
          <w:szCs w:val="22"/>
        </w:rPr>
        <w:t>: PERFORMANCE OF SIMILAR CONTRACTS. *</w:t>
      </w:r>
    </w:p>
    <w:p w14:paraId="60F83184" w14:textId="77777777" w:rsidR="00C5784D" w:rsidRPr="00C5784D" w:rsidRDefault="00C5784D" w:rsidP="003C6777">
      <w:pPr>
        <w:rPr>
          <w:rFonts w:ascii="Calibri" w:eastAsia="Times New Roman" w:hAnsi="Calibri" w:cs="Times New Roman"/>
          <w:b/>
          <w:iCs/>
          <w:sz w:val="28"/>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56"/>
        <w:gridCol w:w="2456"/>
        <w:gridCol w:w="2456"/>
        <w:gridCol w:w="2456"/>
      </w:tblGrid>
      <w:tr w:rsidR="00C5784D" w:rsidRPr="00C5784D" w14:paraId="2DDE0EB4" w14:textId="77777777" w:rsidTr="00492E06">
        <w:trPr>
          <w:trHeight w:val="379"/>
        </w:trPr>
        <w:tc>
          <w:tcPr>
            <w:tcW w:w="2456" w:type="dxa"/>
          </w:tcPr>
          <w:p w14:paraId="2C907E14" w14:textId="77777777" w:rsidR="00C5784D" w:rsidRPr="00C5784D" w:rsidRDefault="00C5784D" w:rsidP="00C5784D">
            <w:pPr>
              <w:autoSpaceDE w:val="0"/>
              <w:autoSpaceDN w:val="0"/>
              <w:adjustRightInd w:val="0"/>
              <w:spacing w:after="0" w:line="240" w:lineRule="auto"/>
              <w:jc w:val="center"/>
              <w:rPr>
                <w:rFonts w:ascii="Calibri" w:eastAsia="Times New Roman" w:hAnsi="Calibri" w:cs="Calibri"/>
                <w:color w:val="000000"/>
                <w:sz w:val="22"/>
                <w:szCs w:val="22"/>
              </w:rPr>
            </w:pPr>
            <w:r w:rsidRPr="00C5784D">
              <w:rPr>
                <w:rFonts w:ascii="Calibri" w:eastAsia="Times New Roman" w:hAnsi="Calibri" w:cs="Calibri"/>
                <w:color w:val="000000"/>
                <w:sz w:val="22"/>
                <w:szCs w:val="22"/>
              </w:rPr>
              <w:t>Name of delivered goods</w:t>
            </w:r>
          </w:p>
        </w:tc>
        <w:tc>
          <w:tcPr>
            <w:tcW w:w="2456" w:type="dxa"/>
          </w:tcPr>
          <w:p w14:paraId="3E419909" w14:textId="77777777" w:rsidR="00C5784D" w:rsidRPr="00C5784D" w:rsidRDefault="00C5784D" w:rsidP="00C5784D">
            <w:pPr>
              <w:autoSpaceDE w:val="0"/>
              <w:autoSpaceDN w:val="0"/>
              <w:adjustRightInd w:val="0"/>
              <w:spacing w:after="0" w:line="240" w:lineRule="auto"/>
              <w:jc w:val="center"/>
              <w:rPr>
                <w:rFonts w:ascii="Calibri" w:eastAsia="Times New Roman" w:hAnsi="Calibri" w:cs="Calibri"/>
                <w:color w:val="000000"/>
                <w:sz w:val="22"/>
                <w:szCs w:val="22"/>
              </w:rPr>
            </w:pPr>
            <w:r w:rsidRPr="00C5784D">
              <w:rPr>
                <w:rFonts w:ascii="Calibri" w:eastAsia="Times New Roman" w:hAnsi="Calibri" w:cs="Calibri"/>
                <w:color w:val="000000"/>
                <w:sz w:val="22"/>
                <w:szCs w:val="22"/>
              </w:rPr>
              <w:t>Terms of the contract (year, month)</w:t>
            </w:r>
          </w:p>
        </w:tc>
        <w:tc>
          <w:tcPr>
            <w:tcW w:w="2456" w:type="dxa"/>
          </w:tcPr>
          <w:p w14:paraId="7598CAF4" w14:textId="77777777" w:rsidR="00C5784D" w:rsidRPr="00C5784D" w:rsidRDefault="00C5784D" w:rsidP="00C5784D">
            <w:pPr>
              <w:autoSpaceDE w:val="0"/>
              <w:autoSpaceDN w:val="0"/>
              <w:adjustRightInd w:val="0"/>
              <w:spacing w:after="0" w:line="240" w:lineRule="auto"/>
              <w:jc w:val="center"/>
              <w:rPr>
                <w:rFonts w:ascii="Calibri" w:eastAsia="Times New Roman" w:hAnsi="Calibri" w:cs="Calibri"/>
                <w:color w:val="000000"/>
                <w:sz w:val="22"/>
                <w:szCs w:val="22"/>
              </w:rPr>
            </w:pPr>
            <w:r w:rsidRPr="00C5784D">
              <w:rPr>
                <w:rFonts w:ascii="Calibri" w:eastAsia="Times New Roman" w:hAnsi="Calibri" w:cs="Calibri"/>
                <w:color w:val="000000"/>
                <w:sz w:val="22"/>
                <w:szCs w:val="22"/>
              </w:rPr>
              <w:t>Cost of work</w:t>
            </w:r>
          </w:p>
        </w:tc>
        <w:tc>
          <w:tcPr>
            <w:tcW w:w="2456" w:type="dxa"/>
          </w:tcPr>
          <w:p w14:paraId="01AEE6EF" w14:textId="77777777" w:rsidR="00C5784D" w:rsidRPr="00C5784D" w:rsidRDefault="00C5784D" w:rsidP="00C5784D">
            <w:pPr>
              <w:autoSpaceDE w:val="0"/>
              <w:autoSpaceDN w:val="0"/>
              <w:adjustRightInd w:val="0"/>
              <w:spacing w:after="0" w:line="240" w:lineRule="auto"/>
              <w:jc w:val="center"/>
              <w:rPr>
                <w:rFonts w:ascii="Calibri" w:eastAsia="Times New Roman" w:hAnsi="Calibri" w:cs="Calibri"/>
                <w:color w:val="000000"/>
                <w:sz w:val="22"/>
                <w:szCs w:val="22"/>
              </w:rPr>
            </w:pPr>
            <w:r w:rsidRPr="00C5784D">
              <w:rPr>
                <w:rFonts w:ascii="Calibri" w:eastAsia="Times New Roman" w:hAnsi="Calibri" w:cs="Calibri"/>
                <w:color w:val="000000"/>
                <w:sz w:val="22"/>
                <w:szCs w:val="22"/>
              </w:rPr>
              <w:t>Customer (Company name, full name of the contact person, telephone)</w:t>
            </w:r>
          </w:p>
        </w:tc>
      </w:tr>
      <w:tr w:rsidR="00C5784D" w:rsidRPr="00C5784D" w14:paraId="48111508" w14:textId="77777777" w:rsidTr="00492E06">
        <w:trPr>
          <w:trHeight w:val="379"/>
        </w:trPr>
        <w:tc>
          <w:tcPr>
            <w:tcW w:w="2456" w:type="dxa"/>
          </w:tcPr>
          <w:p w14:paraId="3AE6EBDB"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47F30095"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506A2DAB"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1466D549"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r>
      <w:tr w:rsidR="00C5784D" w:rsidRPr="00C5784D" w14:paraId="3E96C70F" w14:textId="77777777" w:rsidTr="00492E06">
        <w:trPr>
          <w:trHeight w:val="379"/>
        </w:trPr>
        <w:tc>
          <w:tcPr>
            <w:tcW w:w="2456" w:type="dxa"/>
          </w:tcPr>
          <w:p w14:paraId="5260A0A2"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5FFF40B0"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5E6197F9"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611004D8"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r>
      <w:tr w:rsidR="00C5784D" w:rsidRPr="00C5784D" w14:paraId="18B0CBBE" w14:textId="77777777" w:rsidTr="00492E06">
        <w:trPr>
          <w:trHeight w:val="379"/>
        </w:trPr>
        <w:tc>
          <w:tcPr>
            <w:tcW w:w="2456" w:type="dxa"/>
          </w:tcPr>
          <w:p w14:paraId="395F5634"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197AD4DF"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18452989"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30571AED"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r>
      <w:tr w:rsidR="00C5784D" w:rsidRPr="00C5784D" w14:paraId="00821370" w14:textId="77777777" w:rsidTr="00492E06">
        <w:trPr>
          <w:trHeight w:val="379"/>
        </w:trPr>
        <w:tc>
          <w:tcPr>
            <w:tcW w:w="2456" w:type="dxa"/>
          </w:tcPr>
          <w:p w14:paraId="5185031A"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76D4D66E"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5E333FEE"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6F2884F8"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r>
      <w:tr w:rsidR="00C5784D" w:rsidRPr="00C5784D" w14:paraId="724C68B0" w14:textId="77777777" w:rsidTr="00492E06">
        <w:trPr>
          <w:trHeight w:val="379"/>
        </w:trPr>
        <w:tc>
          <w:tcPr>
            <w:tcW w:w="2456" w:type="dxa"/>
          </w:tcPr>
          <w:p w14:paraId="19304E30"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6D343824"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075AA4F8"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c>
          <w:tcPr>
            <w:tcW w:w="2456" w:type="dxa"/>
          </w:tcPr>
          <w:p w14:paraId="3B777EE8"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p>
        </w:tc>
      </w:tr>
    </w:tbl>
    <w:p w14:paraId="7859230B" w14:textId="77777777" w:rsidR="00C5784D" w:rsidRPr="00C5784D" w:rsidRDefault="00C5784D" w:rsidP="00C5784D">
      <w:pPr>
        <w:spacing w:after="0" w:line="240" w:lineRule="auto"/>
        <w:rPr>
          <w:rFonts w:ascii="Times New Roman" w:eastAsia="Times New Roman" w:hAnsi="Times New Roman" w:cs="Times New Roman"/>
        </w:rPr>
      </w:pPr>
    </w:p>
    <w:p w14:paraId="0EA2479F" w14:textId="77777777" w:rsidR="00C5784D" w:rsidRPr="00C5784D" w:rsidRDefault="00C5784D" w:rsidP="00C5784D">
      <w:pPr>
        <w:autoSpaceDE w:val="0"/>
        <w:autoSpaceDN w:val="0"/>
        <w:adjustRightInd w:val="0"/>
        <w:spacing w:after="0" w:line="240" w:lineRule="auto"/>
        <w:rPr>
          <w:rFonts w:ascii="Calibri" w:eastAsia="Times New Roman" w:hAnsi="Calibri" w:cs="Calibri"/>
          <w:color w:val="000000"/>
          <w:sz w:val="22"/>
          <w:szCs w:val="22"/>
        </w:rPr>
      </w:pPr>
      <w:r w:rsidRPr="00C5784D">
        <w:rPr>
          <w:rFonts w:ascii="Calibri" w:eastAsia="Times New Roman" w:hAnsi="Calibri" w:cs="Calibri"/>
          <w:color w:val="000000"/>
          <w:sz w:val="22"/>
          <w:szCs w:val="22"/>
        </w:rPr>
        <w:t xml:space="preserve">*Requires at least two similar contracts during last 3 years on supply of machinery (including field and sport equipment). </w:t>
      </w:r>
    </w:p>
    <w:p w14:paraId="02A26486" w14:textId="77777777" w:rsidR="00C5784D" w:rsidRPr="00C5784D" w:rsidRDefault="00C5784D" w:rsidP="003C6777">
      <w:pPr>
        <w:rPr>
          <w:rFonts w:ascii="Calibri" w:eastAsia="Times New Roman" w:hAnsi="Calibri" w:cs="Times New Roman"/>
          <w:i/>
          <w:iCs/>
          <w:sz w:val="22"/>
          <w:szCs w:val="22"/>
        </w:rPr>
      </w:pPr>
    </w:p>
    <w:p w14:paraId="2AF72047" w14:textId="77777777" w:rsidR="00C5784D" w:rsidRPr="00C5784D" w:rsidRDefault="00C5784D" w:rsidP="003C6777">
      <w:pPr>
        <w:rPr>
          <w:rFonts w:ascii="Calibri" w:eastAsia="Times New Roman" w:hAnsi="Calibri" w:cs="Times New Roman"/>
          <w:i/>
          <w:iCs/>
          <w:sz w:val="22"/>
          <w:szCs w:val="22"/>
        </w:rPr>
      </w:pPr>
      <w:r w:rsidRPr="00C5784D">
        <w:rPr>
          <w:rFonts w:ascii="Calibri" w:eastAsia="Times New Roman" w:hAnsi="Calibri" w:cs="Times New Roman"/>
          <w:i/>
          <w:iCs/>
          <w:sz w:val="22"/>
          <w:szCs w:val="22"/>
        </w:rPr>
        <w:t>[Name and signature of authorized person]</w:t>
      </w:r>
    </w:p>
    <w:p w14:paraId="659E1517" w14:textId="77777777" w:rsidR="00C5784D" w:rsidRPr="00C5784D" w:rsidRDefault="00C5784D" w:rsidP="003C6777">
      <w:pPr>
        <w:rPr>
          <w:rFonts w:ascii="Calibri" w:eastAsia="Times New Roman" w:hAnsi="Calibri" w:cs="Times New Roman"/>
          <w:i/>
          <w:iCs/>
          <w:sz w:val="22"/>
          <w:szCs w:val="22"/>
        </w:rPr>
      </w:pPr>
      <w:r w:rsidRPr="00C5784D">
        <w:rPr>
          <w:rFonts w:ascii="Calibri" w:eastAsia="Times New Roman" w:hAnsi="Calibri" w:cs="Times New Roman"/>
          <w:i/>
          <w:iCs/>
          <w:sz w:val="22"/>
          <w:szCs w:val="22"/>
        </w:rPr>
        <w:t xml:space="preserve"> [Position] </w:t>
      </w:r>
    </w:p>
    <w:p w14:paraId="7C9C0744" w14:textId="77777777" w:rsidR="00C5784D" w:rsidRPr="00C5784D" w:rsidRDefault="00C5784D" w:rsidP="003C6777">
      <w:pPr>
        <w:rPr>
          <w:rFonts w:ascii="Calibri" w:eastAsia="Times New Roman" w:hAnsi="Calibri" w:cs="Times New Roman"/>
          <w:i/>
          <w:iCs/>
          <w:sz w:val="22"/>
          <w:szCs w:val="22"/>
        </w:rPr>
      </w:pPr>
      <w:r w:rsidRPr="00C5784D">
        <w:rPr>
          <w:rFonts w:ascii="Calibri" w:eastAsia="Times New Roman" w:hAnsi="Calibri" w:cs="Times New Roman"/>
          <w:i/>
          <w:iCs/>
          <w:sz w:val="22"/>
          <w:szCs w:val="22"/>
        </w:rPr>
        <w:t xml:space="preserve">[Date] </w:t>
      </w:r>
    </w:p>
    <w:p w14:paraId="08CFBBD6" w14:textId="77777777" w:rsidR="00C5784D" w:rsidRPr="00C5784D" w:rsidRDefault="00C5784D" w:rsidP="003C6777">
      <w:pPr>
        <w:rPr>
          <w:rFonts w:ascii="Calibri" w:eastAsia="Times New Roman" w:hAnsi="Calibri" w:cs="Times New Roman"/>
          <w:b/>
          <w:iCs/>
          <w:sz w:val="28"/>
          <w:szCs w:val="24"/>
        </w:rPr>
      </w:pPr>
      <w:r w:rsidRPr="00C5784D">
        <w:rPr>
          <w:rFonts w:ascii="Calibri" w:eastAsia="Times New Roman" w:hAnsi="Calibri" w:cs="Times New Roman"/>
          <w:i/>
          <w:iCs/>
          <w:sz w:val="22"/>
          <w:szCs w:val="22"/>
        </w:rPr>
        <w:t>[Stamp of the company]</w:t>
      </w:r>
      <w:bookmarkStart w:id="5" w:name="_GoBack"/>
      <w:bookmarkEnd w:id="5"/>
    </w:p>
    <w:sectPr w:rsidR="00C5784D" w:rsidRPr="00C5784D" w:rsidSect="0073512F">
      <w:footerReference w:type="even" r:id="rId13"/>
      <w:footerReference w:type="default" r:id="rId14"/>
      <w:pgSz w:w="12240" w:h="15840"/>
      <w:pgMar w:top="1440" w:right="9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990A" w14:textId="77777777" w:rsidR="00692681" w:rsidRDefault="00692681">
      <w:r>
        <w:separator/>
      </w:r>
    </w:p>
  </w:endnote>
  <w:endnote w:type="continuationSeparator" w:id="0">
    <w:p w14:paraId="6465B959" w14:textId="77777777" w:rsidR="00692681" w:rsidRDefault="0069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692681" w:rsidRDefault="006926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3439C7" w14:textId="77777777" w:rsidR="00692681" w:rsidRDefault="0069268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43508"/>
      <w:docPartObj>
        <w:docPartGallery w:val="Page Numbers (Bottom of Page)"/>
        <w:docPartUnique/>
      </w:docPartObj>
    </w:sdtPr>
    <w:sdtEndPr>
      <w:rPr>
        <w:noProof/>
      </w:rPr>
    </w:sdtEndPr>
    <w:sdtContent>
      <w:p w14:paraId="65961D9F" w14:textId="3E52D352" w:rsidR="00692681" w:rsidRDefault="00692681">
        <w:pPr>
          <w:pStyle w:val="a6"/>
          <w:jc w:val="right"/>
        </w:pPr>
        <w:r>
          <w:fldChar w:fldCharType="begin"/>
        </w:r>
        <w:r>
          <w:instrText xml:space="preserve"> PAGE   \* MERGEFORMAT </w:instrText>
        </w:r>
        <w:r>
          <w:fldChar w:fldCharType="separate"/>
        </w:r>
        <w:r w:rsidR="005423EA">
          <w:rPr>
            <w:noProof/>
          </w:rPr>
          <w:t>40</w:t>
        </w:r>
        <w:r>
          <w:rPr>
            <w:noProof/>
          </w:rPr>
          <w:fldChar w:fldCharType="end"/>
        </w:r>
      </w:p>
    </w:sdtContent>
  </w:sdt>
  <w:p w14:paraId="603439C9" w14:textId="77777777" w:rsidR="00692681" w:rsidRDefault="00692681">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F9F8A" w14:textId="77777777" w:rsidR="00692681" w:rsidRDefault="00692681">
      <w:r>
        <w:separator/>
      </w:r>
    </w:p>
  </w:footnote>
  <w:footnote w:type="continuationSeparator" w:id="0">
    <w:p w14:paraId="66063703" w14:textId="77777777" w:rsidR="00692681" w:rsidRDefault="00692681">
      <w:r>
        <w:continuationSeparator/>
      </w:r>
    </w:p>
  </w:footnote>
  <w:footnote w:id="1">
    <w:p w14:paraId="603439D2" w14:textId="77777777" w:rsidR="00692681" w:rsidRPr="00B811C2" w:rsidRDefault="00692681" w:rsidP="00B811C2">
      <w:pPr>
        <w:jc w:val="both"/>
        <w:rPr>
          <w:rFonts w:cstheme="minorHAnsi"/>
          <w:sz w:val="18"/>
          <w:szCs w:val="18"/>
          <w:lang w:val="en-PH"/>
        </w:rPr>
      </w:pPr>
      <w:r w:rsidRPr="00B811C2">
        <w:rPr>
          <w:rStyle w:val="af8"/>
          <w:rFonts w:cstheme="minorHAnsi"/>
          <w:sz w:val="18"/>
          <w:szCs w:val="18"/>
        </w:rPr>
        <w:footnoteRef/>
      </w:r>
      <w:r w:rsidRPr="00B811C2">
        <w:rPr>
          <w:rFonts w:cstheme="minorHAnsi"/>
          <w:sz w:val="18"/>
          <w:szCs w:val="18"/>
        </w:rPr>
        <w:t xml:space="preserve"> </w:t>
      </w:r>
      <w:r w:rsidRPr="00B811C2">
        <w:rPr>
          <w:rFonts w:cstheme="minorHAnsi"/>
          <w:i/>
          <w:snapToGrid w:val="0"/>
          <w:sz w:val="18"/>
          <w:szCs w:val="18"/>
        </w:rPr>
        <w:t xml:space="preserve">This serves as a guide to the Service Provider in preparing the Proposal. </w:t>
      </w:r>
    </w:p>
  </w:footnote>
  <w:footnote w:id="2">
    <w:p w14:paraId="603439D3" w14:textId="77777777" w:rsidR="00692681" w:rsidRPr="007E6019" w:rsidRDefault="00692681" w:rsidP="00B811C2">
      <w:pPr>
        <w:pStyle w:val="af9"/>
        <w:jc w:val="both"/>
        <w:rPr>
          <w:i/>
          <w:lang w:val="en-PH"/>
        </w:rPr>
      </w:pPr>
      <w:r w:rsidRPr="00B811C2">
        <w:rPr>
          <w:rStyle w:val="af8"/>
          <w:rFonts w:cstheme="minorHAnsi"/>
          <w:i/>
          <w:sz w:val="18"/>
          <w:szCs w:val="18"/>
        </w:rPr>
        <w:footnoteRef/>
      </w:r>
      <w:r w:rsidRPr="00B811C2">
        <w:rPr>
          <w:rFonts w:cstheme="minorHAnsi"/>
          <w:i/>
          <w:sz w:val="18"/>
          <w:szCs w:val="18"/>
        </w:rPr>
        <w:t xml:space="preserve"> Official </w:t>
      </w:r>
      <w:r w:rsidRPr="00B811C2">
        <w:rPr>
          <w:rFonts w:cstheme="minorHAnsi"/>
          <w:i/>
          <w:sz w:val="18"/>
          <w:szCs w:val="18"/>
          <w:lang w:val="en-PH"/>
        </w:rPr>
        <w:t>Letterhead/Stationery must indicate contact details – addresses, email, phone and fax numbers – for verification purposes</w:t>
      </w:r>
      <w:r>
        <w:rPr>
          <w:i/>
          <w:lang w:val="en-PH"/>
        </w:rPr>
        <w:t xml:space="preserve"> </w:t>
      </w:r>
    </w:p>
  </w:footnote>
  <w:footnote w:id="3">
    <w:p w14:paraId="1CF41C57" w14:textId="77777777" w:rsidR="00EE6608" w:rsidRPr="00E07FFC" w:rsidRDefault="00EE6608" w:rsidP="00EE6608">
      <w:pPr>
        <w:pStyle w:val="af9"/>
        <w:rPr>
          <w:rFonts w:cstheme="minorHAnsi"/>
        </w:rPr>
      </w:pPr>
      <w:r w:rsidRPr="00E07FFC">
        <w:rPr>
          <w:rStyle w:val="af8"/>
          <w:rFonts w:cstheme="minorHAnsi"/>
        </w:rPr>
        <w:footnoteRef/>
      </w:r>
      <w:r w:rsidRPr="00E07FFC">
        <w:rPr>
          <w:rFonts w:cstheme="minorHAnsi"/>
        </w:rPr>
        <w:t xml:space="preserve"> Proposals, the title of which will not contain this subject or a link to the tender number in an electronic message, will not be opened and </w:t>
      </w:r>
      <w:r>
        <w:rPr>
          <w:rFonts w:cstheme="minorHAnsi"/>
        </w:rPr>
        <w:t>may</w:t>
      </w:r>
      <w:r w:rsidRPr="00E07FFC">
        <w:rPr>
          <w:rFonts w:cstheme="minorHAnsi"/>
        </w:rPr>
        <w:t xml:space="preserve"> be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6A06BBA"/>
    <w:lvl w:ilvl="0" w:tplc="3E189244">
      <w:start w:val="1"/>
      <w:numFmt w:val="bullet"/>
      <w:lvlText w:val="•"/>
      <w:lvlJc w:val="left"/>
      <w:pPr>
        <w:tabs>
          <w:tab w:val="left" w:pos="720"/>
        </w:tabs>
        <w:ind w:left="720" w:hanging="360"/>
      </w:pPr>
      <w:rPr>
        <w:rFonts w:ascii="Arial" w:hAnsi="Arial" w:hint="default"/>
      </w:rPr>
    </w:lvl>
    <w:lvl w:ilvl="1" w:tplc="D6922180">
      <w:start w:val="1"/>
      <w:numFmt w:val="bullet"/>
      <w:lvlText w:val="•"/>
      <w:lvlJc w:val="left"/>
      <w:pPr>
        <w:tabs>
          <w:tab w:val="left" w:pos="1495"/>
        </w:tabs>
        <w:ind w:left="1495" w:hanging="360"/>
      </w:pPr>
      <w:rPr>
        <w:rFonts w:ascii="Arial" w:hAnsi="Arial" w:hint="default"/>
      </w:rPr>
    </w:lvl>
    <w:lvl w:ilvl="2" w:tplc="A148B132">
      <w:start w:val="1"/>
      <w:numFmt w:val="bullet"/>
      <w:lvlText w:val="•"/>
      <w:lvlJc w:val="left"/>
      <w:pPr>
        <w:tabs>
          <w:tab w:val="left" w:pos="2160"/>
        </w:tabs>
        <w:ind w:left="2160" w:hanging="360"/>
      </w:pPr>
      <w:rPr>
        <w:rFonts w:ascii="Arial" w:hAnsi="Arial" w:hint="default"/>
      </w:rPr>
    </w:lvl>
    <w:lvl w:ilvl="3" w:tplc="69568982">
      <w:start w:val="1"/>
      <w:numFmt w:val="bullet"/>
      <w:lvlText w:val="•"/>
      <w:lvlJc w:val="left"/>
      <w:pPr>
        <w:tabs>
          <w:tab w:val="left" w:pos="2880"/>
        </w:tabs>
        <w:ind w:left="2880" w:hanging="360"/>
      </w:pPr>
      <w:rPr>
        <w:rFonts w:ascii="Arial" w:hAnsi="Arial" w:hint="default"/>
      </w:rPr>
    </w:lvl>
    <w:lvl w:ilvl="4" w:tplc="D17C35AC">
      <w:start w:val="1"/>
      <w:numFmt w:val="bullet"/>
      <w:lvlText w:val="•"/>
      <w:lvlJc w:val="left"/>
      <w:pPr>
        <w:tabs>
          <w:tab w:val="left" w:pos="3600"/>
        </w:tabs>
        <w:ind w:left="3600" w:hanging="360"/>
      </w:pPr>
      <w:rPr>
        <w:rFonts w:ascii="Arial" w:hAnsi="Arial" w:hint="default"/>
      </w:rPr>
    </w:lvl>
    <w:lvl w:ilvl="5" w:tplc="80C46E48" w:tentative="1">
      <w:start w:val="1"/>
      <w:numFmt w:val="bullet"/>
      <w:lvlText w:val="•"/>
      <w:lvlJc w:val="left"/>
      <w:pPr>
        <w:tabs>
          <w:tab w:val="left" w:pos="4320"/>
        </w:tabs>
        <w:ind w:left="4320" w:hanging="360"/>
      </w:pPr>
      <w:rPr>
        <w:rFonts w:ascii="Arial" w:hAnsi="Arial" w:hint="default"/>
      </w:rPr>
    </w:lvl>
    <w:lvl w:ilvl="6" w:tplc="1EBA32AA" w:tentative="1">
      <w:start w:val="1"/>
      <w:numFmt w:val="bullet"/>
      <w:lvlText w:val="•"/>
      <w:lvlJc w:val="left"/>
      <w:pPr>
        <w:tabs>
          <w:tab w:val="left" w:pos="5040"/>
        </w:tabs>
        <w:ind w:left="5040" w:hanging="360"/>
      </w:pPr>
      <w:rPr>
        <w:rFonts w:ascii="Arial" w:hAnsi="Arial" w:hint="default"/>
      </w:rPr>
    </w:lvl>
    <w:lvl w:ilvl="7" w:tplc="EABCB708" w:tentative="1">
      <w:start w:val="1"/>
      <w:numFmt w:val="bullet"/>
      <w:lvlText w:val="•"/>
      <w:lvlJc w:val="left"/>
      <w:pPr>
        <w:tabs>
          <w:tab w:val="left" w:pos="5760"/>
        </w:tabs>
        <w:ind w:left="5760" w:hanging="360"/>
      </w:pPr>
      <w:rPr>
        <w:rFonts w:ascii="Arial" w:hAnsi="Arial" w:hint="default"/>
      </w:rPr>
    </w:lvl>
    <w:lvl w:ilvl="8" w:tplc="258814E4"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000002"/>
    <w:multiLevelType w:val="hybridMultilevel"/>
    <w:tmpl w:val="E03054A0"/>
    <w:lvl w:ilvl="0" w:tplc="3E18924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0C2816C"/>
    <w:lvl w:ilvl="0" w:tplc="3E189244">
      <w:start w:val="1"/>
      <w:numFmt w:val="bullet"/>
      <w:lvlText w:val="•"/>
      <w:lvlJc w:val="left"/>
      <w:pPr>
        <w:ind w:left="3600" w:hanging="360"/>
      </w:pPr>
      <w:rPr>
        <w:rFonts w:ascii="Arial" w:hAnsi="Arial"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 w15:restartNumberingAfterBreak="0">
    <w:nsid w:val="00000004"/>
    <w:multiLevelType w:val="hybridMultilevel"/>
    <w:tmpl w:val="980A5C20"/>
    <w:lvl w:ilvl="0" w:tplc="5FA80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A272A5"/>
    <w:multiLevelType w:val="hybridMultilevel"/>
    <w:tmpl w:val="F86AAC20"/>
    <w:lvl w:ilvl="0" w:tplc="EFFE92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93656"/>
    <w:multiLevelType w:val="hybridMultilevel"/>
    <w:tmpl w:val="6F5214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E273FA"/>
    <w:multiLevelType w:val="hybridMultilevel"/>
    <w:tmpl w:val="1E0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D46CF"/>
    <w:multiLevelType w:val="hybridMultilevel"/>
    <w:tmpl w:val="76AAB202"/>
    <w:lvl w:ilvl="0" w:tplc="EFFE92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A1F87"/>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D442297"/>
    <w:multiLevelType w:val="hybridMultilevel"/>
    <w:tmpl w:val="5BE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517D6E"/>
    <w:multiLevelType w:val="hybridMultilevel"/>
    <w:tmpl w:val="5E043558"/>
    <w:lvl w:ilvl="0" w:tplc="EDBE4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17EC6"/>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4245D09"/>
    <w:multiLevelType w:val="hybridMultilevel"/>
    <w:tmpl w:val="EFA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51C1C"/>
    <w:multiLevelType w:val="hybridMultilevel"/>
    <w:tmpl w:val="3BE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83ACE"/>
    <w:multiLevelType w:val="hybridMultilevel"/>
    <w:tmpl w:val="ADFC1744"/>
    <w:lvl w:ilvl="0" w:tplc="21901576">
      <w:start w:val="1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401E7"/>
    <w:multiLevelType w:val="hybridMultilevel"/>
    <w:tmpl w:val="429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279C4"/>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1F9259F0"/>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1FDA2447"/>
    <w:multiLevelType w:val="hybridMultilevel"/>
    <w:tmpl w:val="668EEE82"/>
    <w:lvl w:ilvl="0" w:tplc="09287D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16C6FD9"/>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22D16F5B"/>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27C55E64"/>
    <w:multiLevelType w:val="hybridMultilevel"/>
    <w:tmpl w:val="FCF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45C76"/>
    <w:multiLevelType w:val="hybridMultilevel"/>
    <w:tmpl w:val="451E1F1E"/>
    <w:lvl w:ilvl="0" w:tplc="0C5469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82DD1"/>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356805CE"/>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369234C1"/>
    <w:multiLevelType w:val="hybridMultilevel"/>
    <w:tmpl w:val="E8443698"/>
    <w:lvl w:ilvl="0" w:tplc="EFFE92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617A0"/>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38846188"/>
    <w:multiLevelType w:val="hybridMultilevel"/>
    <w:tmpl w:val="50A418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45726E43"/>
    <w:multiLevelType w:val="hybridMultilevel"/>
    <w:tmpl w:val="7CB4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428AB"/>
    <w:multiLevelType w:val="hybridMultilevel"/>
    <w:tmpl w:val="D6F869F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0" w15:restartNumberingAfterBreak="0">
    <w:nsid w:val="480C3CF7"/>
    <w:multiLevelType w:val="hybridMultilevel"/>
    <w:tmpl w:val="1F7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B0408"/>
    <w:multiLevelType w:val="hybridMultilevel"/>
    <w:tmpl w:val="EADCB8C0"/>
    <w:lvl w:ilvl="0" w:tplc="EFFE9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897A7E"/>
    <w:multiLevelType w:val="hybridMultilevel"/>
    <w:tmpl w:val="2E5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1289B"/>
    <w:multiLevelType w:val="hybridMultilevel"/>
    <w:tmpl w:val="18AAA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76719"/>
    <w:multiLevelType w:val="hybridMultilevel"/>
    <w:tmpl w:val="DB6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21B01"/>
    <w:multiLevelType w:val="hybridMultilevel"/>
    <w:tmpl w:val="6442ADF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6" w15:restartNumberingAfterBreak="0">
    <w:nsid w:val="52485806"/>
    <w:multiLevelType w:val="hybridMultilevel"/>
    <w:tmpl w:val="F4A60C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216F070">
      <w:start w:val="3"/>
      <w:numFmt w:val="bullet"/>
      <w:lvlText w:val="•"/>
      <w:lvlJc w:val="left"/>
      <w:pPr>
        <w:ind w:left="2700" w:hanging="720"/>
      </w:pPr>
      <w:rPr>
        <w:rFonts w:ascii="Times" w:eastAsiaTheme="minorHAnsi" w:hAnsi="Time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7B7F03"/>
    <w:multiLevelType w:val="hybridMultilevel"/>
    <w:tmpl w:val="F9E0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05452E"/>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15:restartNumberingAfterBreak="0">
    <w:nsid w:val="5D112A19"/>
    <w:multiLevelType w:val="hybridMultilevel"/>
    <w:tmpl w:val="55B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231FA"/>
    <w:multiLevelType w:val="hybridMultilevel"/>
    <w:tmpl w:val="936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35D90"/>
    <w:multiLevelType w:val="hybridMultilevel"/>
    <w:tmpl w:val="34E6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E0AC6"/>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68DA4C27"/>
    <w:multiLevelType w:val="hybridMultilevel"/>
    <w:tmpl w:val="A356BA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64658C"/>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69BF2579"/>
    <w:multiLevelType w:val="multilevel"/>
    <w:tmpl w:val="69008F6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15:restartNumberingAfterBreak="0">
    <w:nsid w:val="6E9D50F1"/>
    <w:multiLevelType w:val="hybridMultilevel"/>
    <w:tmpl w:val="0A0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230612D"/>
    <w:multiLevelType w:val="hybridMultilevel"/>
    <w:tmpl w:val="9E04A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25C0A7D"/>
    <w:multiLevelType w:val="hybridMultilevel"/>
    <w:tmpl w:val="8C6ED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5B459C"/>
    <w:multiLevelType w:val="hybridMultilevel"/>
    <w:tmpl w:val="85EA0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EE65EF"/>
    <w:multiLevelType w:val="hybridMultilevel"/>
    <w:tmpl w:val="AB96110E"/>
    <w:lvl w:ilvl="0" w:tplc="EFFE92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B403C2"/>
    <w:multiLevelType w:val="hybridMultilevel"/>
    <w:tmpl w:val="CBD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F0E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3C7754"/>
    <w:multiLevelType w:val="hybridMultilevel"/>
    <w:tmpl w:val="8D22ED90"/>
    <w:lvl w:ilvl="0" w:tplc="0419000F">
      <w:start w:val="1"/>
      <w:numFmt w:val="decimal"/>
      <w:lvlText w:val="%1."/>
      <w:lvlJc w:val="left"/>
      <w:pPr>
        <w:ind w:left="630" w:hanging="360"/>
      </w:pPr>
      <w:rPr>
        <w:rFonts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55" w15:restartNumberingAfterBreak="0">
    <w:nsid w:val="7AFF4DE5"/>
    <w:multiLevelType w:val="hybridMultilevel"/>
    <w:tmpl w:val="2FC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BD11C1"/>
    <w:multiLevelType w:val="hybridMultilevel"/>
    <w:tmpl w:val="B33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BE2243"/>
    <w:multiLevelType w:val="hybridMultilevel"/>
    <w:tmpl w:val="5F9E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33"/>
  </w:num>
  <w:num w:numId="4">
    <w:abstractNumId w:val="35"/>
  </w:num>
  <w:num w:numId="5">
    <w:abstractNumId w:val="27"/>
  </w:num>
  <w:num w:numId="6">
    <w:abstractNumId w:val="22"/>
  </w:num>
  <w:num w:numId="7">
    <w:abstractNumId w:val="10"/>
  </w:num>
  <w:num w:numId="8">
    <w:abstractNumId w:val="49"/>
  </w:num>
  <w:num w:numId="9">
    <w:abstractNumId w:val="36"/>
  </w:num>
  <w:num w:numId="10">
    <w:abstractNumId w:val="37"/>
  </w:num>
  <w:num w:numId="11">
    <w:abstractNumId w:val="53"/>
  </w:num>
  <w:num w:numId="12">
    <w:abstractNumId w:val="15"/>
  </w:num>
  <w:num w:numId="13">
    <w:abstractNumId w:val="55"/>
  </w:num>
  <w:num w:numId="14">
    <w:abstractNumId w:val="50"/>
  </w:num>
  <w:num w:numId="15">
    <w:abstractNumId w:val="52"/>
  </w:num>
  <w:num w:numId="16">
    <w:abstractNumId w:val="40"/>
  </w:num>
  <w:num w:numId="17">
    <w:abstractNumId w:val="12"/>
  </w:num>
  <w:num w:numId="18">
    <w:abstractNumId w:val="39"/>
  </w:num>
  <w:num w:numId="19">
    <w:abstractNumId w:val="30"/>
  </w:num>
  <w:num w:numId="20">
    <w:abstractNumId w:val="46"/>
  </w:num>
  <w:num w:numId="21">
    <w:abstractNumId w:val="29"/>
  </w:num>
  <w:num w:numId="22">
    <w:abstractNumId w:val="21"/>
  </w:num>
  <w:num w:numId="23">
    <w:abstractNumId w:val="43"/>
  </w:num>
  <w:num w:numId="24">
    <w:abstractNumId w:val="48"/>
  </w:num>
  <w:num w:numId="25">
    <w:abstractNumId w:val="56"/>
  </w:num>
  <w:num w:numId="26">
    <w:abstractNumId w:val="28"/>
  </w:num>
  <w:num w:numId="27">
    <w:abstractNumId w:val="38"/>
  </w:num>
  <w:num w:numId="28">
    <w:abstractNumId w:val="23"/>
  </w:num>
  <w:num w:numId="29">
    <w:abstractNumId w:val="8"/>
  </w:num>
  <w:num w:numId="30">
    <w:abstractNumId w:val="45"/>
  </w:num>
  <w:num w:numId="31">
    <w:abstractNumId w:val="26"/>
  </w:num>
  <w:num w:numId="32">
    <w:abstractNumId w:val="11"/>
  </w:num>
  <w:num w:numId="33">
    <w:abstractNumId w:val="24"/>
  </w:num>
  <w:num w:numId="34">
    <w:abstractNumId w:val="42"/>
  </w:num>
  <w:num w:numId="35">
    <w:abstractNumId w:val="44"/>
  </w:num>
  <w:num w:numId="36">
    <w:abstractNumId w:val="19"/>
  </w:num>
  <w:num w:numId="37">
    <w:abstractNumId w:val="16"/>
  </w:num>
  <w:num w:numId="38">
    <w:abstractNumId w:val="20"/>
  </w:num>
  <w:num w:numId="39">
    <w:abstractNumId w:val="17"/>
  </w:num>
  <w:num w:numId="40">
    <w:abstractNumId w:val="57"/>
  </w:num>
  <w:num w:numId="41">
    <w:abstractNumId w:val="18"/>
  </w:num>
  <w:num w:numId="42">
    <w:abstractNumId w:val="31"/>
  </w:num>
  <w:num w:numId="43">
    <w:abstractNumId w:val="7"/>
  </w:num>
  <w:num w:numId="44">
    <w:abstractNumId w:val="25"/>
  </w:num>
  <w:num w:numId="45">
    <w:abstractNumId w:val="51"/>
  </w:num>
  <w:num w:numId="46">
    <w:abstractNumId w:val="4"/>
  </w:num>
  <w:num w:numId="47">
    <w:abstractNumId w:val="6"/>
  </w:num>
  <w:num w:numId="48">
    <w:abstractNumId w:val="34"/>
  </w:num>
  <w:num w:numId="49">
    <w:abstractNumId w:val="9"/>
  </w:num>
  <w:num w:numId="50">
    <w:abstractNumId w:val="32"/>
  </w:num>
  <w:num w:numId="51">
    <w:abstractNumId w:val="41"/>
  </w:num>
  <w:num w:numId="52">
    <w:abstractNumId w:val="13"/>
  </w:num>
  <w:num w:numId="53">
    <w:abstractNumId w:val="3"/>
  </w:num>
  <w:num w:numId="54">
    <w:abstractNumId w:val="54"/>
  </w:num>
  <w:num w:numId="55">
    <w:abstractNumId w:val="1"/>
  </w:num>
  <w:num w:numId="56">
    <w:abstractNumId w:val="2"/>
  </w:num>
  <w:num w:numId="57">
    <w:abstractNumId w:val="0"/>
  </w:num>
  <w:num w:numId="58">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64" w:dllVersion="0" w:nlCheck="1" w:checkStyle="0"/>
  <w:activeWritingStyle w:appName="MSWord" w:lang="en-US" w:vendorID="64" w:dllVersion="0" w:nlCheck="1" w:checkStyle="1"/>
  <w:activeWritingStyle w:appName="MSWord" w:lang="en-GB" w:vendorID="64" w:dllVersion="0" w:nlCheck="1" w:checkStyle="1"/>
  <w:activeWritingStyle w:appName="MSWord" w:lang="en-CA" w:vendorID="64" w:dllVersion="0" w:nlCheck="1" w:checkStyle="1"/>
  <w:activeWritingStyle w:appName="MSWord" w:lang="en-PH" w:vendorID="64" w:dllVersion="0" w:nlCheck="1" w:checkStyle="0"/>
  <w:activeWritingStyle w:appName="MSWord" w:lang="es-PA"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AA0"/>
    <w:rsid w:val="000036A0"/>
    <w:rsid w:val="00005870"/>
    <w:rsid w:val="000061BD"/>
    <w:rsid w:val="00010743"/>
    <w:rsid w:val="00012B69"/>
    <w:rsid w:val="00012CB4"/>
    <w:rsid w:val="00014DD0"/>
    <w:rsid w:val="00017B05"/>
    <w:rsid w:val="00026B67"/>
    <w:rsid w:val="0002794E"/>
    <w:rsid w:val="00037E6B"/>
    <w:rsid w:val="00040E3E"/>
    <w:rsid w:val="0004353B"/>
    <w:rsid w:val="000449CE"/>
    <w:rsid w:val="0005358E"/>
    <w:rsid w:val="000542EB"/>
    <w:rsid w:val="00060444"/>
    <w:rsid w:val="00060F9E"/>
    <w:rsid w:val="00061CE4"/>
    <w:rsid w:val="00063E98"/>
    <w:rsid w:val="00066AB4"/>
    <w:rsid w:val="00071390"/>
    <w:rsid w:val="000713C5"/>
    <w:rsid w:val="00073873"/>
    <w:rsid w:val="00073B8E"/>
    <w:rsid w:val="00074C9B"/>
    <w:rsid w:val="00075992"/>
    <w:rsid w:val="00075ACA"/>
    <w:rsid w:val="00076EE1"/>
    <w:rsid w:val="0008047C"/>
    <w:rsid w:val="00090DB8"/>
    <w:rsid w:val="00094800"/>
    <w:rsid w:val="000954D9"/>
    <w:rsid w:val="0009645D"/>
    <w:rsid w:val="00096B73"/>
    <w:rsid w:val="000A0014"/>
    <w:rsid w:val="000A0BD4"/>
    <w:rsid w:val="000B1E2B"/>
    <w:rsid w:val="000B373B"/>
    <w:rsid w:val="000B585E"/>
    <w:rsid w:val="000C09CD"/>
    <w:rsid w:val="000C3007"/>
    <w:rsid w:val="000C7531"/>
    <w:rsid w:val="000D414E"/>
    <w:rsid w:val="000E2914"/>
    <w:rsid w:val="000E4019"/>
    <w:rsid w:val="000E4D2B"/>
    <w:rsid w:val="000E53FC"/>
    <w:rsid w:val="000E5E23"/>
    <w:rsid w:val="000F1DD9"/>
    <w:rsid w:val="000F2AB3"/>
    <w:rsid w:val="000F32BE"/>
    <w:rsid w:val="000F3642"/>
    <w:rsid w:val="000F7E0A"/>
    <w:rsid w:val="00100191"/>
    <w:rsid w:val="00101814"/>
    <w:rsid w:val="00102ABA"/>
    <w:rsid w:val="00104AB0"/>
    <w:rsid w:val="00105E94"/>
    <w:rsid w:val="0010754A"/>
    <w:rsid w:val="00110055"/>
    <w:rsid w:val="0011473B"/>
    <w:rsid w:val="001239F2"/>
    <w:rsid w:val="00124A61"/>
    <w:rsid w:val="00127BC9"/>
    <w:rsid w:val="00133830"/>
    <w:rsid w:val="00136169"/>
    <w:rsid w:val="00144912"/>
    <w:rsid w:val="00146D9A"/>
    <w:rsid w:val="00146E70"/>
    <w:rsid w:val="001519F4"/>
    <w:rsid w:val="00152B76"/>
    <w:rsid w:val="001542CF"/>
    <w:rsid w:val="00157376"/>
    <w:rsid w:val="00160DF3"/>
    <w:rsid w:val="00160FBF"/>
    <w:rsid w:val="0016135C"/>
    <w:rsid w:val="00163CAD"/>
    <w:rsid w:val="00165692"/>
    <w:rsid w:val="00166BA4"/>
    <w:rsid w:val="00166CB3"/>
    <w:rsid w:val="00167035"/>
    <w:rsid w:val="001677B8"/>
    <w:rsid w:val="00170033"/>
    <w:rsid w:val="00180B45"/>
    <w:rsid w:val="00180CF0"/>
    <w:rsid w:val="00183891"/>
    <w:rsid w:val="00186353"/>
    <w:rsid w:val="00186CBF"/>
    <w:rsid w:val="00195ACB"/>
    <w:rsid w:val="00196AFD"/>
    <w:rsid w:val="001971AA"/>
    <w:rsid w:val="00197D07"/>
    <w:rsid w:val="001A4EB3"/>
    <w:rsid w:val="001B17EF"/>
    <w:rsid w:val="001B3C7A"/>
    <w:rsid w:val="001B47AC"/>
    <w:rsid w:val="001C1819"/>
    <w:rsid w:val="001D262E"/>
    <w:rsid w:val="001E6031"/>
    <w:rsid w:val="001E72D4"/>
    <w:rsid w:val="001E75F6"/>
    <w:rsid w:val="001E7875"/>
    <w:rsid w:val="001E7E98"/>
    <w:rsid w:val="001F0F42"/>
    <w:rsid w:val="001F31B5"/>
    <w:rsid w:val="001F45B5"/>
    <w:rsid w:val="001F4995"/>
    <w:rsid w:val="00203CC1"/>
    <w:rsid w:val="00204FDA"/>
    <w:rsid w:val="00206B22"/>
    <w:rsid w:val="0021187D"/>
    <w:rsid w:val="002122FC"/>
    <w:rsid w:val="00212C20"/>
    <w:rsid w:val="00216788"/>
    <w:rsid w:val="00217724"/>
    <w:rsid w:val="002206E4"/>
    <w:rsid w:val="00224DB1"/>
    <w:rsid w:val="00237611"/>
    <w:rsid w:val="00242727"/>
    <w:rsid w:val="002463C6"/>
    <w:rsid w:val="00257E3D"/>
    <w:rsid w:val="0026082E"/>
    <w:rsid w:val="00260D8D"/>
    <w:rsid w:val="00262445"/>
    <w:rsid w:val="002637BD"/>
    <w:rsid w:val="00264E2F"/>
    <w:rsid w:val="00265D58"/>
    <w:rsid w:val="002702E5"/>
    <w:rsid w:val="002726B1"/>
    <w:rsid w:val="00275931"/>
    <w:rsid w:val="00283EB7"/>
    <w:rsid w:val="00285BE0"/>
    <w:rsid w:val="00286F5A"/>
    <w:rsid w:val="00287221"/>
    <w:rsid w:val="00290042"/>
    <w:rsid w:val="00293F22"/>
    <w:rsid w:val="00296267"/>
    <w:rsid w:val="00296B95"/>
    <w:rsid w:val="002A3B4D"/>
    <w:rsid w:val="002A5E26"/>
    <w:rsid w:val="002A6082"/>
    <w:rsid w:val="002A7F13"/>
    <w:rsid w:val="002B0039"/>
    <w:rsid w:val="002B2336"/>
    <w:rsid w:val="002B425D"/>
    <w:rsid w:val="002B4A91"/>
    <w:rsid w:val="002B6984"/>
    <w:rsid w:val="002B6B53"/>
    <w:rsid w:val="002C08B6"/>
    <w:rsid w:val="002C0A8B"/>
    <w:rsid w:val="002C1182"/>
    <w:rsid w:val="002C7D4B"/>
    <w:rsid w:val="002D06C1"/>
    <w:rsid w:val="002D0A95"/>
    <w:rsid w:val="002D213C"/>
    <w:rsid w:val="002D33F3"/>
    <w:rsid w:val="002D345A"/>
    <w:rsid w:val="002D4431"/>
    <w:rsid w:val="002D48B6"/>
    <w:rsid w:val="002D4C50"/>
    <w:rsid w:val="002D7951"/>
    <w:rsid w:val="002E3F79"/>
    <w:rsid w:val="002F3ABC"/>
    <w:rsid w:val="002F7345"/>
    <w:rsid w:val="002F7BB6"/>
    <w:rsid w:val="00301211"/>
    <w:rsid w:val="00301B30"/>
    <w:rsid w:val="003039FD"/>
    <w:rsid w:val="00304B0F"/>
    <w:rsid w:val="00307F3E"/>
    <w:rsid w:val="0031023E"/>
    <w:rsid w:val="0031298C"/>
    <w:rsid w:val="0031598A"/>
    <w:rsid w:val="00315A0A"/>
    <w:rsid w:val="003162F1"/>
    <w:rsid w:val="00321832"/>
    <w:rsid w:val="00324260"/>
    <w:rsid w:val="00325DF6"/>
    <w:rsid w:val="00327E08"/>
    <w:rsid w:val="0033044C"/>
    <w:rsid w:val="003338DE"/>
    <w:rsid w:val="00333DB8"/>
    <w:rsid w:val="00337BC0"/>
    <w:rsid w:val="00340425"/>
    <w:rsid w:val="00341C64"/>
    <w:rsid w:val="00344ECD"/>
    <w:rsid w:val="0034620D"/>
    <w:rsid w:val="00346384"/>
    <w:rsid w:val="00351566"/>
    <w:rsid w:val="00370AC5"/>
    <w:rsid w:val="003749FA"/>
    <w:rsid w:val="00374DE6"/>
    <w:rsid w:val="003751A3"/>
    <w:rsid w:val="00381AA0"/>
    <w:rsid w:val="00381E9E"/>
    <w:rsid w:val="00383EE8"/>
    <w:rsid w:val="00391F8B"/>
    <w:rsid w:val="00392163"/>
    <w:rsid w:val="003937AD"/>
    <w:rsid w:val="003939B5"/>
    <w:rsid w:val="00396517"/>
    <w:rsid w:val="00397037"/>
    <w:rsid w:val="00397606"/>
    <w:rsid w:val="003A22D9"/>
    <w:rsid w:val="003A3300"/>
    <w:rsid w:val="003A4F81"/>
    <w:rsid w:val="003A5D8C"/>
    <w:rsid w:val="003B0929"/>
    <w:rsid w:val="003B0998"/>
    <w:rsid w:val="003B4433"/>
    <w:rsid w:val="003B6F99"/>
    <w:rsid w:val="003C6777"/>
    <w:rsid w:val="003D0741"/>
    <w:rsid w:val="003D08FE"/>
    <w:rsid w:val="003D2E82"/>
    <w:rsid w:val="003D398F"/>
    <w:rsid w:val="003D3DEC"/>
    <w:rsid w:val="003D44BB"/>
    <w:rsid w:val="003D4A85"/>
    <w:rsid w:val="003D5C1C"/>
    <w:rsid w:val="003D5E80"/>
    <w:rsid w:val="003E1BD5"/>
    <w:rsid w:val="003E3115"/>
    <w:rsid w:val="003E55F5"/>
    <w:rsid w:val="003E651B"/>
    <w:rsid w:val="003E6CA3"/>
    <w:rsid w:val="003E7208"/>
    <w:rsid w:val="003E7321"/>
    <w:rsid w:val="003F01FE"/>
    <w:rsid w:val="003F4FA6"/>
    <w:rsid w:val="003F62E0"/>
    <w:rsid w:val="00404185"/>
    <w:rsid w:val="00405130"/>
    <w:rsid w:val="004056ED"/>
    <w:rsid w:val="00415797"/>
    <w:rsid w:val="00425637"/>
    <w:rsid w:val="00430F40"/>
    <w:rsid w:val="00432434"/>
    <w:rsid w:val="004363C4"/>
    <w:rsid w:val="00436E0E"/>
    <w:rsid w:val="00437CF9"/>
    <w:rsid w:val="0044259D"/>
    <w:rsid w:val="00445EEC"/>
    <w:rsid w:val="0044683B"/>
    <w:rsid w:val="00446C57"/>
    <w:rsid w:val="00450F73"/>
    <w:rsid w:val="004549B5"/>
    <w:rsid w:val="00456B7D"/>
    <w:rsid w:val="004605FE"/>
    <w:rsid w:val="0046463F"/>
    <w:rsid w:val="0046681C"/>
    <w:rsid w:val="004671F1"/>
    <w:rsid w:val="00472A63"/>
    <w:rsid w:val="004778D3"/>
    <w:rsid w:val="00482DA3"/>
    <w:rsid w:val="00485F29"/>
    <w:rsid w:val="004872D1"/>
    <w:rsid w:val="00487B9C"/>
    <w:rsid w:val="0049249D"/>
    <w:rsid w:val="00492E06"/>
    <w:rsid w:val="00495004"/>
    <w:rsid w:val="00497ECD"/>
    <w:rsid w:val="004A0210"/>
    <w:rsid w:val="004A4833"/>
    <w:rsid w:val="004A4F25"/>
    <w:rsid w:val="004A7BC4"/>
    <w:rsid w:val="004B2B40"/>
    <w:rsid w:val="004B33BC"/>
    <w:rsid w:val="004B6EA3"/>
    <w:rsid w:val="004C1085"/>
    <w:rsid w:val="004C2531"/>
    <w:rsid w:val="004C51A7"/>
    <w:rsid w:val="004D0510"/>
    <w:rsid w:val="004D09EE"/>
    <w:rsid w:val="004D0A25"/>
    <w:rsid w:val="004D0F1B"/>
    <w:rsid w:val="004D1540"/>
    <w:rsid w:val="004D251B"/>
    <w:rsid w:val="004D2699"/>
    <w:rsid w:val="004D49B6"/>
    <w:rsid w:val="004D4A00"/>
    <w:rsid w:val="004D4AD1"/>
    <w:rsid w:val="004E207F"/>
    <w:rsid w:val="004E4408"/>
    <w:rsid w:val="004F337F"/>
    <w:rsid w:val="004F4375"/>
    <w:rsid w:val="00500CA0"/>
    <w:rsid w:val="005032B4"/>
    <w:rsid w:val="00507DA9"/>
    <w:rsid w:val="00511C1C"/>
    <w:rsid w:val="00513ED3"/>
    <w:rsid w:val="00516D4E"/>
    <w:rsid w:val="00520F9A"/>
    <w:rsid w:val="00526DA5"/>
    <w:rsid w:val="0052785C"/>
    <w:rsid w:val="00530355"/>
    <w:rsid w:val="00531501"/>
    <w:rsid w:val="00535884"/>
    <w:rsid w:val="00535BC2"/>
    <w:rsid w:val="005373C0"/>
    <w:rsid w:val="00540B3F"/>
    <w:rsid w:val="0054160B"/>
    <w:rsid w:val="005423EA"/>
    <w:rsid w:val="00542FD4"/>
    <w:rsid w:val="00546822"/>
    <w:rsid w:val="0056093B"/>
    <w:rsid w:val="00561714"/>
    <w:rsid w:val="00566E36"/>
    <w:rsid w:val="005726D3"/>
    <w:rsid w:val="0057557F"/>
    <w:rsid w:val="00575A48"/>
    <w:rsid w:val="005801DA"/>
    <w:rsid w:val="00581FCC"/>
    <w:rsid w:val="00583871"/>
    <w:rsid w:val="00583CCB"/>
    <w:rsid w:val="00584805"/>
    <w:rsid w:val="0059268D"/>
    <w:rsid w:val="005A1548"/>
    <w:rsid w:val="005A50DB"/>
    <w:rsid w:val="005A5E1D"/>
    <w:rsid w:val="005A60BC"/>
    <w:rsid w:val="005B0BCD"/>
    <w:rsid w:val="005B0F21"/>
    <w:rsid w:val="005B1D79"/>
    <w:rsid w:val="005B2C12"/>
    <w:rsid w:val="005B4DA5"/>
    <w:rsid w:val="005C4E59"/>
    <w:rsid w:val="005C726D"/>
    <w:rsid w:val="005D06F3"/>
    <w:rsid w:val="005D086C"/>
    <w:rsid w:val="005D413D"/>
    <w:rsid w:val="005D5A87"/>
    <w:rsid w:val="005E3895"/>
    <w:rsid w:val="005E5912"/>
    <w:rsid w:val="005E68FC"/>
    <w:rsid w:val="005F25FD"/>
    <w:rsid w:val="005F2BF6"/>
    <w:rsid w:val="005F7E3D"/>
    <w:rsid w:val="00600F4B"/>
    <w:rsid w:val="006061F3"/>
    <w:rsid w:val="006072AC"/>
    <w:rsid w:val="0061217E"/>
    <w:rsid w:val="0062173C"/>
    <w:rsid w:val="00623A6D"/>
    <w:rsid w:val="00624A34"/>
    <w:rsid w:val="00631ADC"/>
    <w:rsid w:val="006366F5"/>
    <w:rsid w:val="0064273E"/>
    <w:rsid w:val="00643FCB"/>
    <w:rsid w:val="00644127"/>
    <w:rsid w:val="00646B07"/>
    <w:rsid w:val="00652463"/>
    <w:rsid w:val="006540A3"/>
    <w:rsid w:val="006605BA"/>
    <w:rsid w:val="006606DA"/>
    <w:rsid w:val="00663F5D"/>
    <w:rsid w:val="00665664"/>
    <w:rsid w:val="00670B45"/>
    <w:rsid w:val="00672290"/>
    <w:rsid w:val="00672547"/>
    <w:rsid w:val="006746B4"/>
    <w:rsid w:val="00675837"/>
    <w:rsid w:val="00680DD1"/>
    <w:rsid w:val="00686142"/>
    <w:rsid w:val="006866C3"/>
    <w:rsid w:val="00686F21"/>
    <w:rsid w:val="00692681"/>
    <w:rsid w:val="006A03B3"/>
    <w:rsid w:val="006A3010"/>
    <w:rsid w:val="006A4B36"/>
    <w:rsid w:val="006B0942"/>
    <w:rsid w:val="006B11F3"/>
    <w:rsid w:val="006B2868"/>
    <w:rsid w:val="006B2A62"/>
    <w:rsid w:val="006B428A"/>
    <w:rsid w:val="006B6130"/>
    <w:rsid w:val="006C0BCE"/>
    <w:rsid w:val="006C1245"/>
    <w:rsid w:val="006C1333"/>
    <w:rsid w:val="006C146D"/>
    <w:rsid w:val="006D2607"/>
    <w:rsid w:val="006D53C7"/>
    <w:rsid w:val="006D6297"/>
    <w:rsid w:val="006D7DA9"/>
    <w:rsid w:val="006E0F8D"/>
    <w:rsid w:val="006E10F4"/>
    <w:rsid w:val="006E137C"/>
    <w:rsid w:val="006E2368"/>
    <w:rsid w:val="006E6E96"/>
    <w:rsid w:val="006F03B0"/>
    <w:rsid w:val="006F1596"/>
    <w:rsid w:val="006F1BA8"/>
    <w:rsid w:val="006F2456"/>
    <w:rsid w:val="006F34EC"/>
    <w:rsid w:val="007007F8"/>
    <w:rsid w:val="00704178"/>
    <w:rsid w:val="00705AF3"/>
    <w:rsid w:val="00705FAF"/>
    <w:rsid w:val="007104C0"/>
    <w:rsid w:val="00710555"/>
    <w:rsid w:val="00710626"/>
    <w:rsid w:val="00714ADC"/>
    <w:rsid w:val="007155B5"/>
    <w:rsid w:val="00720C18"/>
    <w:rsid w:val="00722543"/>
    <w:rsid w:val="00724444"/>
    <w:rsid w:val="00724E5E"/>
    <w:rsid w:val="00727587"/>
    <w:rsid w:val="00730092"/>
    <w:rsid w:val="007304AB"/>
    <w:rsid w:val="0073512F"/>
    <w:rsid w:val="0074560C"/>
    <w:rsid w:val="00745AB4"/>
    <w:rsid w:val="00753340"/>
    <w:rsid w:val="007625A6"/>
    <w:rsid w:val="007629FD"/>
    <w:rsid w:val="00763ACC"/>
    <w:rsid w:val="007641F1"/>
    <w:rsid w:val="00765A51"/>
    <w:rsid w:val="00766EE4"/>
    <w:rsid w:val="007722DE"/>
    <w:rsid w:val="007733B5"/>
    <w:rsid w:val="00773D02"/>
    <w:rsid w:val="00780BCC"/>
    <w:rsid w:val="00781368"/>
    <w:rsid w:val="00785B9B"/>
    <w:rsid w:val="00785E6F"/>
    <w:rsid w:val="0078625E"/>
    <w:rsid w:val="007876CD"/>
    <w:rsid w:val="007911DD"/>
    <w:rsid w:val="007930FF"/>
    <w:rsid w:val="007934EF"/>
    <w:rsid w:val="00794EA2"/>
    <w:rsid w:val="00796320"/>
    <w:rsid w:val="007A0B0E"/>
    <w:rsid w:val="007A1BCF"/>
    <w:rsid w:val="007A2FF5"/>
    <w:rsid w:val="007A3F8D"/>
    <w:rsid w:val="007A77C7"/>
    <w:rsid w:val="007A7C81"/>
    <w:rsid w:val="007B11E6"/>
    <w:rsid w:val="007B5255"/>
    <w:rsid w:val="007C0E90"/>
    <w:rsid w:val="007C2D07"/>
    <w:rsid w:val="007C70BD"/>
    <w:rsid w:val="007D0C44"/>
    <w:rsid w:val="007D2912"/>
    <w:rsid w:val="007D29FF"/>
    <w:rsid w:val="007D2AD8"/>
    <w:rsid w:val="007D7908"/>
    <w:rsid w:val="007E03DA"/>
    <w:rsid w:val="007E6019"/>
    <w:rsid w:val="007F0F39"/>
    <w:rsid w:val="007F202F"/>
    <w:rsid w:val="007F22BA"/>
    <w:rsid w:val="007F6174"/>
    <w:rsid w:val="007F69D1"/>
    <w:rsid w:val="00800080"/>
    <w:rsid w:val="00802622"/>
    <w:rsid w:val="00803434"/>
    <w:rsid w:val="00813CC0"/>
    <w:rsid w:val="00814B2B"/>
    <w:rsid w:val="00820CC1"/>
    <w:rsid w:val="008223F3"/>
    <w:rsid w:val="00827DCF"/>
    <w:rsid w:val="008339D6"/>
    <w:rsid w:val="008341AC"/>
    <w:rsid w:val="0083474B"/>
    <w:rsid w:val="00836CF5"/>
    <w:rsid w:val="008419F2"/>
    <w:rsid w:val="008428B1"/>
    <w:rsid w:val="0084315A"/>
    <w:rsid w:val="00843767"/>
    <w:rsid w:val="00843C89"/>
    <w:rsid w:val="00844CE5"/>
    <w:rsid w:val="008476C3"/>
    <w:rsid w:val="00851583"/>
    <w:rsid w:val="008518EA"/>
    <w:rsid w:val="008547C1"/>
    <w:rsid w:val="00856537"/>
    <w:rsid w:val="00860625"/>
    <w:rsid w:val="00863CF6"/>
    <w:rsid w:val="00864983"/>
    <w:rsid w:val="0086591A"/>
    <w:rsid w:val="0087516E"/>
    <w:rsid w:val="0088197A"/>
    <w:rsid w:val="00882019"/>
    <w:rsid w:val="008863EA"/>
    <w:rsid w:val="008870C6"/>
    <w:rsid w:val="008871D8"/>
    <w:rsid w:val="00890204"/>
    <w:rsid w:val="00893913"/>
    <w:rsid w:val="008A2DD6"/>
    <w:rsid w:val="008B1752"/>
    <w:rsid w:val="008B1F30"/>
    <w:rsid w:val="008B452C"/>
    <w:rsid w:val="008B4A92"/>
    <w:rsid w:val="008B4B1B"/>
    <w:rsid w:val="008B6703"/>
    <w:rsid w:val="008B768B"/>
    <w:rsid w:val="008C23C9"/>
    <w:rsid w:val="008C41E0"/>
    <w:rsid w:val="008D1A45"/>
    <w:rsid w:val="008D4B00"/>
    <w:rsid w:val="008E1473"/>
    <w:rsid w:val="008E165D"/>
    <w:rsid w:val="008E29C8"/>
    <w:rsid w:val="008E47C1"/>
    <w:rsid w:val="008E68BB"/>
    <w:rsid w:val="008E758C"/>
    <w:rsid w:val="008F16D4"/>
    <w:rsid w:val="008F47D7"/>
    <w:rsid w:val="00900667"/>
    <w:rsid w:val="0090630F"/>
    <w:rsid w:val="00906A0E"/>
    <w:rsid w:val="009073A8"/>
    <w:rsid w:val="00910A33"/>
    <w:rsid w:val="00911A53"/>
    <w:rsid w:val="00916BF0"/>
    <w:rsid w:val="00921846"/>
    <w:rsid w:val="00921894"/>
    <w:rsid w:val="009227C6"/>
    <w:rsid w:val="00922803"/>
    <w:rsid w:val="00925857"/>
    <w:rsid w:val="009264B0"/>
    <w:rsid w:val="009311D7"/>
    <w:rsid w:val="0093176C"/>
    <w:rsid w:val="00937406"/>
    <w:rsid w:val="00937F33"/>
    <w:rsid w:val="00941225"/>
    <w:rsid w:val="00946AB0"/>
    <w:rsid w:val="009533B3"/>
    <w:rsid w:val="009607C5"/>
    <w:rsid w:val="009624AB"/>
    <w:rsid w:val="00964A52"/>
    <w:rsid w:val="00965D70"/>
    <w:rsid w:val="00970B74"/>
    <w:rsid w:val="00971C4B"/>
    <w:rsid w:val="00974FAA"/>
    <w:rsid w:val="00975F85"/>
    <w:rsid w:val="00980F36"/>
    <w:rsid w:val="00982753"/>
    <w:rsid w:val="009862E0"/>
    <w:rsid w:val="00990AD1"/>
    <w:rsid w:val="00990EA2"/>
    <w:rsid w:val="0099399B"/>
    <w:rsid w:val="00994E60"/>
    <w:rsid w:val="0099784C"/>
    <w:rsid w:val="009B4ED3"/>
    <w:rsid w:val="009B56F6"/>
    <w:rsid w:val="009B6178"/>
    <w:rsid w:val="009B6742"/>
    <w:rsid w:val="009C15AD"/>
    <w:rsid w:val="009C2EFD"/>
    <w:rsid w:val="009C3F7E"/>
    <w:rsid w:val="009D2271"/>
    <w:rsid w:val="009D23CC"/>
    <w:rsid w:val="009D39C6"/>
    <w:rsid w:val="009D50A3"/>
    <w:rsid w:val="009D5424"/>
    <w:rsid w:val="009E1C14"/>
    <w:rsid w:val="009E3381"/>
    <w:rsid w:val="009E3B0B"/>
    <w:rsid w:val="009E417B"/>
    <w:rsid w:val="009E5436"/>
    <w:rsid w:val="009E6BD7"/>
    <w:rsid w:val="009E6DA3"/>
    <w:rsid w:val="009E7659"/>
    <w:rsid w:val="009E7B05"/>
    <w:rsid w:val="009F2832"/>
    <w:rsid w:val="009F2ADC"/>
    <w:rsid w:val="009F39DE"/>
    <w:rsid w:val="009F486C"/>
    <w:rsid w:val="009F6C19"/>
    <w:rsid w:val="00A0255B"/>
    <w:rsid w:val="00A026A3"/>
    <w:rsid w:val="00A03A76"/>
    <w:rsid w:val="00A03CAC"/>
    <w:rsid w:val="00A10DEE"/>
    <w:rsid w:val="00A113FD"/>
    <w:rsid w:val="00A13C37"/>
    <w:rsid w:val="00A16E34"/>
    <w:rsid w:val="00A1723B"/>
    <w:rsid w:val="00A206E0"/>
    <w:rsid w:val="00A24BE3"/>
    <w:rsid w:val="00A25863"/>
    <w:rsid w:val="00A258F1"/>
    <w:rsid w:val="00A262DE"/>
    <w:rsid w:val="00A31F78"/>
    <w:rsid w:val="00A337ED"/>
    <w:rsid w:val="00A3520C"/>
    <w:rsid w:val="00A35EE6"/>
    <w:rsid w:val="00A378C4"/>
    <w:rsid w:val="00A40F6D"/>
    <w:rsid w:val="00A41853"/>
    <w:rsid w:val="00A41A0A"/>
    <w:rsid w:val="00A42196"/>
    <w:rsid w:val="00A56A99"/>
    <w:rsid w:val="00A56EE3"/>
    <w:rsid w:val="00A6180C"/>
    <w:rsid w:val="00A66D20"/>
    <w:rsid w:val="00A715B2"/>
    <w:rsid w:val="00A73730"/>
    <w:rsid w:val="00A7508B"/>
    <w:rsid w:val="00A82FDD"/>
    <w:rsid w:val="00A83CDC"/>
    <w:rsid w:val="00A83D57"/>
    <w:rsid w:val="00A8421B"/>
    <w:rsid w:val="00A84BC2"/>
    <w:rsid w:val="00A857A5"/>
    <w:rsid w:val="00A86E75"/>
    <w:rsid w:val="00A90B5F"/>
    <w:rsid w:val="00A914ED"/>
    <w:rsid w:val="00A945C4"/>
    <w:rsid w:val="00A95C9A"/>
    <w:rsid w:val="00AA2D27"/>
    <w:rsid w:val="00AA4D93"/>
    <w:rsid w:val="00AA5146"/>
    <w:rsid w:val="00AA6986"/>
    <w:rsid w:val="00AB0A1E"/>
    <w:rsid w:val="00AB3EBF"/>
    <w:rsid w:val="00AC130C"/>
    <w:rsid w:val="00AC317E"/>
    <w:rsid w:val="00AC3C3E"/>
    <w:rsid w:val="00AC5AA7"/>
    <w:rsid w:val="00AC6141"/>
    <w:rsid w:val="00AC7DF9"/>
    <w:rsid w:val="00AD298E"/>
    <w:rsid w:val="00AE3075"/>
    <w:rsid w:val="00AE729F"/>
    <w:rsid w:val="00AE7385"/>
    <w:rsid w:val="00AE7691"/>
    <w:rsid w:val="00AF0C77"/>
    <w:rsid w:val="00AF2FE6"/>
    <w:rsid w:val="00AF660C"/>
    <w:rsid w:val="00AF7619"/>
    <w:rsid w:val="00B015C6"/>
    <w:rsid w:val="00B07CF1"/>
    <w:rsid w:val="00B1196B"/>
    <w:rsid w:val="00B12521"/>
    <w:rsid w:val="00B152A9"/>
    <w:rsid w:val="00B22010"/>
    <w:rsid w:val="00B231F2"/>
    <w:rsid w:val="00B346B2"/>
    <w:rsid w:val="00B35F33"/>
    <w:rsid w:val="00B36C71"/>
    <w:rsid w:val="00B371A4"/>
    <w:rsid w:val="00B407EF"/>
    <w:rsid w:val="00B41B3B"/>
    <w:rsid w:val="00B4312A"/>
    <w:rsid w:val="00B4385F"/>
    <w:rsid w:val="00B46782"/>
    <w:rsid w:val="00B5201C"/>
    <w:rsid w:val="00B53F37"/>
    <w:rsid w:val="00B54C26"/>
    <w:rsid w:val="00B56E9F"/>
    <w:rsid w:val="00B577E6"/>
    <w:rsid w:val="00B5786D"/>
    <w:rsid w:val="00B57FF4"/>
    <w:rsid w:val="00B625CE"/>
    <w:rsid w:val="00B62D71"/>
    <w:rsid w:val="00B634F3"/>
    <w:rsid w:val="00B65462"/>
    <w:rsid w:val="00B65A29"/>
    <w:rsid w:val="00B70E0D"/>
    <w:rsid w:val="00B70FA8"/>
    <w:rsid w:val="00B7194B"/>
    <w:rsid w:val="00B7445D"/>
    <w:rsid w:val="00B77086"/>
    <w:rsid w:val="00B80C04"/>
    <w:rsid w:val="00B811C2"/>
    <w:rsid w:val="00B81864"/>
    <w:rsid w:val="00B85ECE"/>
    <w:rsid w:val="00B85FC6"/>
    <w:rsid w:val="00B90370"/>
    <w:rsid w:val="00B93551"/>
    <w:rsid w:val="00B9379D"/>
    <w:rsid w:val="00BA0DB4"/>
    <w:rsid w:val="00BA0E6E"/>
    <w:rsid w:val="00BA1AF7"/>
    <w:rsid w:val="00BA4792"/>
    <w:rsid w:val="00BA5DC1"/>
    <w:rsid w:val="00BA6187"/>
    <w:rsid w:val="00BA6D20"/>
    <w:rsid w:val="00BA6DC4"/>
    <w:rsid w:val="00BB13AA"/>
    <w:rsid w:val="00BB3B58"/>
    <w:rsid w:val="00BC0462"/>
    <w:rsid w:val="00BD103D"/>
    <w:rsid w:val="00BD1112"/>
    <w:rsid w:val="00BD1AF7"/>
    <w:rsid w:val="00BD3609"/>
    <w:rsid w:val="00BE45B5"/>
    <w:rsid w:val="00BE4871"/>
    <w:rsid w:val="00BE6322"/>
    <w:rsid w:val="00BF18F3"/>
    <w:rsid w:val="00BF7108"/>
    <w:rsid w:val="00C01190"/>
    <w:rsid w:val="00C01715"/>
    <w:rsid w:val="00C02202"/>
    <w:rsid w:val="00C04586"/>
    <w:rsid w:val="00C075DF"/>
    <w:rsid w:val="00C07889"/>
    <w:rsid w:val="00C13A13"/>
    <w:rsid w:val="00C165D4"/>
    <w:rsid w:val="00C25D0F"/>
    <w:rsid w:val="00C33A0E"/>
    <w:rsid w:val="00C36A93"/>
    <w:rsid w:val="00C4060A"/>
    <w:rsid w:val="00C40C85"/>
    <w:rsid w:val="00C417CC"/>
    <w:rsid w:val="00C424F4"/>
    <w:rsid w:val="00C45620"/>
    <w:rsid w:val="00C46B6C"/>
    <w:rsid w:val="00C47F07"/>
    <w:rsid w:val="00C56EC4"/>
    <w:rsid w:val="00C5784D"/>
    <w:rsid w:val="00C612CF"/>
    <w:rsid w:val="00C625D2"/>
    <w:rsid w:val="00C63311"/>
    <w:rsid w:val="00C63D10"/>
    <w:rsid w:val="00C658EB"/>
    <w:rsid w:val="00C65F7D"/>
    <w:rsid w:val="00C66390"/>
    <w:rsid w:val="00C700E4"/>
    <w:rsid w:val="00C759F7"/>
    <w:rsid w:val="00C76C05"/>
    <w:rsid w:val="00C808A6"/>
    <w:rsid w:val="00C919D0"/>
    <w:rsid w:val="00C9208A"/>
    <w:rsid w:val="00C93257"/>
    <w:rsid w:val="00CA0434"/>
    <w:rsid w:val="00CA24DF"/>
    <w:rsid w:val="00CA2E61"/>
    <w:rsid w:val="00CA373A"/>
    <w:rsid w:val="00CB19AA"/>
    <w:rsid w:val="00CB3AF2"/>
    <w:rsid w:val="00CC156B"/>
    <w:rsid w:val="00CC1944"/>
    <w:rsid w:val="00CC1978"/>
    <w:rsid w:val="00CC1BD3"/>
    <w:rsid w:val="00CC4744"/>
    <w:rsid w:val="00CC5232"/>
    <w:rsid w:val="00CE361A"/>
    <w:rsid w:val="00CF14DB"/>
    <w:rsid w:val="00CF3BAE"/>
    <w:rsid w:val="00CF7E42"/>
    <w:rsid w:val="00D02D74"/>
    <w:rsid w:val="00D03B98"/>
    <w:rsid w:val="00D03D27"/>
    <w:rsid w:val="00D12795"/>
    <w:rsid w:val="00D14996"/>
    <w:rsid w:val="00D164C7"/>
    <w:rsid w:val="00D16C58"/>
    <w:rsid w:val="00D20251"/>
    <w:rsid w:val="00D22835"/>
    <w:rsid w:val="00D30D46"/>
    <w:rsid w:val="00D31E34"/>
    <w:rsid w:val="00D36616"/>
    <w:rsid w:val="00D36B2E"/>
    <w:rsid w:val="00D43571"/>
    <w:rsid w:val="00D46EE6"/>
    <w:rsid w:val="00D46F67"/>
    <w:rsid w:val="00D47DB2"/>
    <w:rsid w:val="00D50953"/>
    <w:rsid w:val="00D56D9D"/>
    <w:rsid w:val="00D60311"/>
    <w:rsid w:val="00D62618"/>
    <w:rsid w:val="00D63BD1"/>
    <w:rsid w:val="00D70002"/>
    <w:rsid w:val="00D71121"/>
    <w:rsid w:val="00D731AB"/>
    <w:rsid w:val="00D73E61"/>
    <w:rsid w:val="00D745B2"/>
    <w:rsid w:val="00D83728"/>
    <w:rsid w:val="00D85C6C"/>
    <w:rsid w:val="00D9161F"/>
    <w:rsid w:val="00D94FF7"/>
    <w:rsid w:val="00D9560E"/>
    <w:rsid w:val="00D95AF2"/>
    <w:rsid w:val="00DA2D0E"/>
    <w:rsid w:val="00DA7EDC"/>
    <w:rsid w:val="00DB141A"/>
    <w:rsid w:val="00DB21ED"/>
    <w:rsid w:val="00DB4502"/>
    <w:rsid w:val="00DB5BC8"/>
    <w:rsid w:val="00DB7701"/>
    <w:rsid w:val="00DC0535"/>
    <w:rsid w:val="00DC18EE"/>
    <w:rsid w:val="00DC6D66"/>
    <w:rsid w:val="00DD0F56"/>
    <w:rsid w:val="00DD0F94"/>
    <w:rsid w:val="00DD3F8B"/>
    <w:rsid w:val="00DD44E8"/>
    <w:rsid w:val="00DD4681"/>
    <w:rsid w:val="00DD4CAC"/>
    <w:rsid w:val="00DE47CB"/>
    <w:rsid w:val="00DE6745"/>
    <w:rsid w:val="00DF08A6"/>
    <w:rsid w:val="00DF22A6"/>
    <w:rsid w:val="00DF3942"/>
    <w:rsid w:val="00DF5222"/>
    <w:rsid w:val="00E060DA"/>
    <w:rsid w:val="00E07A6D"/>
    <w:rsid w:val="00E11005"/>
    <w:rsid w:val="00E145E4"/>
    <w:rsid w:val="00E14679"/>
    <w:rsid w:val="00E1483A"/>
    <w:rsid w:val="00E14C97"/>
    <w:rsid w:val="00E164E8"/>
    <w:rsid w:val="00E1709D"/>
    <w:rsid w:val="00E17FDB"/>
    <w:rsid w:val="00E21171"/>
    <w:rsid w:val="00E24440"/>
    <w:rsid w:val="00E32D00"/>
    <w:rsid w:val="00E3368D"/>
    <w:rsid w:val="00E429FC"/>
    <w:rsid w:val="00E431AD"/>
    <w:rsid w:val="00E439FD"/>
    <w:rsid w:val="00E4416E"/>
    <w:rsid w:val="00E45B68"/>
    <w:rsid w:val="00E5182B"/>
    <w:rsid w:val="00E536A1"/>
    <w:rsid w:val="00E552FC"/>
    <w:rsid w:val="00E559B4"/>
    <w:rsid w:val="00E60FF8"/>
    <w:rsid w:val="00E66B56"/>
    <w:rsid w:val="00E66F9C"/>
    <w:rsid w:val="00E70265"/>
    <w:rsid w:val="00E70CAA"/>
    <w:rsid w:val="00E7513F"/>
    <w:rsid w:val="00E80EB7"/>
    <w:rsid w:val="00E82AFE"/>
    <w:rsid w:val="00E84378"/>
    <w:rsid w:val="00E86504"/>
    <w:rsid w:val="00E87C07"/>
    <w:rsid w:val="00E92F9E"/>
    <w:rsid w:val="00E953D2"/>
    <w:rsid w:val="00E960B3"/>
    <w:rsid w:val="00E97647"/>
    <w:rsid w:val="00EA0223"/>
    <w:rsid w:val="00EA407B"/>
    <w:rsid w:val="00EA69C7"/>
    <w:rsid w:val="00EA6FBA"/>
    <w:rsid w:val="00EB190C"/>
    <w:rsid w:val="00EB4053"/>
    <w:rsid w:val="00EB486B"/>
    <w:rsid w:val="00EB5D15"/>
    <w:rsid w:val="00EB6A74"/>
    <w:rsid w:val="00EC1DA5"/>
    <w:rsid w:val="00EC7F44"/>
    <w:rsid w:val="00ED1734"/>
    <w:rsid w:val="00ED1B74"/>
    <w:rsid w:val="00ED54DA"/>
    <w:rsid w:val="00EE5AEC"/>
    <w:rsid w:val="00EE6608"/>
    <w:rsid w:val="00EE6A55"/>
    <w:rsid w:val="00EE6C40"/>
    <w:rsid w:val="00EE7C60"/>
    <w:rsid w:val="00EF164C"/>
    <w:rsid w:val="00EF1BF9"/>
    <w:rsid w:val="00EF7658"/>
    <w:rsid w:val="00F0272A"/>
    <w:rsid w:val="00F02BA4"/>
    <w:rsid w:val="00F037E2"/>
    <w:rsid w:val="00F06855"/>
    <w:rsid w:val="00F14EA1"/>
    <w:rsid w:val="00F200DB"/>
    <w:rsid w:val="00F20245"/>
    <w:rsid w:val="00F31094"/>
    <w:rsid w:val="00F32570"/>
    <w:rsid w:val="00F348F9"/>
    <w:rsid w:val="00F34EA5"/>
    <w:rsid w:val="00F34FAB"/>
    <w:rsid w:val="00F35C1E"/>
    <w:rsid w:val="00F41178"/>
    <w:rsid w:val="00F41417"/>
    <w:rsid w:val="00F42C60"/>
    <w:rsid w:val="00F44C7C"/>
    <w:rsid w:val="00F50F00"/>
    <w:rsid w:val="00F51A2F"/>
    <w:rsid w:val="00F53D53"/>
    <w:rsid w:val="00F55823"/>
    <w:rsid w:val="00F5623F"/>
    <w:rsid w:val="00F57102"/>
    <w:rsid w:val="00F63DC6"/>
    <w:rsid w:val="00F675E3"/>
    <w:rsid w:val="00F720DD"/>
    <w:rsid w:val="00F725D8"/>
    <w:rsid w:val="00F729FB"/>
    <w:rsid w:val="00F779CA"/>
    <w:rsid w:val="00F81EA6"/>
    <w:rsid w:val="00F83245"/>
    <w:rsid w:val="00F8433C"/>
    <w:rsid w:val="00F84374"/>
    <w:rsid w:val="00F9033F"/>
    <w:rsid w:val="00F940F7"/>
    <w:rsid w:val="00F94BBD"/>
    <w:rsid w:val="00F96E03"/>
    <w:rsid w:val="00FA7755"/>
    <w:rsid w:val="00FB07C1"/>
    <w:rsid w:val="00FB0919"/>
    <w:rsid w:val="00FB6597"/>
    <w:rsid w:val="00FB7547"/>
    <w:rsid w:val="00FB7681"/>
    <w:rsid w:val="00FC0645"/>
    <w:rsid w:val="00FC077D"/>
    <w:rsid w:val="00FC466A"/>
    <w:rsid w:val="00FC647D"/>
    <w:rsid w:val="00FC76B3"/>
    <w:rsid w:val="00FD7243"/>
    <w:rsid w:val="00FD76E1"/>
    <w:rsid w:val="00FE34F4"/>
    <w:rsid w:val="00FF1E5B"/>
    <w:rsid w:val="00FF3155"/>
    <w:rsid w:val="00FF6995"/>
    <w:rsid w:val="00FF7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43721"/>
  <w15:docId w15:val="{8872A992-9AEE-48EC-B246-305B6BD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0039"/>
  </w:style>
  <w:style w:type="paragraph" w:styleId="1">
    <w:name w:val="heading 1"/>
    <w:basedOn w:val="a"/>
    <w:next w:val="a"/>
    <w:link w:val="10"/>
    <w:uiPriority w:val="9"/>
    <w:qFormat/>
    <w:rsid w:val="002B003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B003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2B003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unhideWhenUsed/>
    <w:qFormat/>
    <w:rsid w:val="002B0039"/>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unhideWhenUsed/>
    <w:qFormat/>
    <w:rsid w:val="002B003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2B003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unhideWhenUsed/>
    <w:qFormat/>
    <w:rsid w:val="002B003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unhideWhenUsed/>
    <w:qFormat/>
    <w:rsid w:val="002B0039"/>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unhideWhenUsed/>
    <w:qFormat/>
    <w:rsid w:val="002B003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link w:val="a5"/>
    <w:uiPriority w:val="99"/>
    <w:pPr>
      <w:tabs>
        <w:tab w:val="center" w:pos="4320"/>
        <w:tab w:val="right" w:pos="8640"/>
      </w:tabs>
    </w:pPr>
  </w:style>
  <w:style w:type="paragraph" w:styleId="a6">
    <w:name w:val="footer"/>
    <w:basedOn w:val="a"/>
    <w:link w:val="a7"/>
    <w:uiPriority w:val="99"/>
    <w:pPr>
      <w:tabs>
        <w:tab w:val="center" w:pos="4320"/>
        <w:tab w:val="right" w:pos="8640"/>
      </w:tabs>
    </w:pPr>
  </w:style>
  <w:style w:type="character" w:styleId="a8">
    <w:name w:val="page number"/>
    <w:basedOn w:val="a0"/>
    <w:semiHidden/>
  </w:style>
  <w:style w:type="character" w:styleId="a9">
    <w:name w:val="Hyperlink"/>
    <w:uiPriority w:val="99"/>
    <w:unhideWhenUsed/>
    <w:rsid w:val="007B252A"/>
    <w:rPr>
      <w:color w:val="0000FF"/>
      <w:u w:val="single"/>
    </w:rPr>
  </w:style>
  <w:style w:type="character" w:styleId="aa">
    <w:name w:val="Strong"/>
    <w:basedOn w:val="a0"/>
    <w:uiPriority w:val="22"/>
    <w:qFormat/>
    <w:rsid w:val="002B0039"/>
    <w:rPr>
      <w:b/>
      <w:bCs/>
    </w:rPr>
  </w:style>
  <w:style w:type="paragraph" w:customStyle="1" w:styleId="ColorfulList-Accent11">
    <w:name w:val="Colorful List - Accent 11"/>
    <w:basedOn w:val="a"/>
    <w:uiPriority w:val="34"/>
    <w:rsid w:val="00815337"/>
    <w:pPr>
      <w:ind w:left="720"/>
    </w:pPr>
    <w:rPr>
      <w:rFonts w:eastAsia="Calibri"/>
      <w:lang w:val="es-PA" w:eastAsia="es-PA"/>
    </w:rPr>
  </w:style>
  <w:style w:type="character" w:customStyle="1" w:styleId="80">
    <w:name w:val="Заголовок 8 Знак"/>
    <w:basedOn w:val="a0"/>
    <w:link w:val="8"/>
    <w:uiPriority w:val="9"/>
    <w:rsid w:val="002B0039"/>
    <w:rPr>
      <w:rFonts w:asciiTheme="majorHAnsi" w:eastAsiaTheme="majorEastAsia" w:hAnsiTheme="majorHAnsi" w:cstheme="majorBidi"/>
      <w:b/>
      <w:bCs/>
      <w:color w:val="1F497D" w:themeColor="text2"/>
    </w:rPr>
  </w:style>
  <w:style w:type="paragraph" w:styleId="ab">
    <w:name w:val="Body Text Indent"/>
    <w:basedOn w:val="a"/>
    <w:link w:val="ac"/>
    <w:unhideWhenUsed/>
    <w:rsid w:val="00E0737B"/>
    <w:pPr>
      <w:snapToGrid w:val="0"/>
      <w:ind w:left="360"/>
    </w:pPr>
    <w:rPr>
      <w:sz w:val="24"/>
    </w:rPr>
  </w:style>
  <w:style w:type="character" w:customStyle="1" w:styleId="ac">
    <w:name w:val="Основной текст с отступом Знак"/>
    <w:link w:val="ab"/>
    <w:rsid w:val="00E0737B"/>
    <w:rPr>
      <w:sz w:val="24"/>
    </w:rPr>
  </w:style>
  <w:style w:type="paragraph" w:styleId="21">
    <w:name w:val="Body Text Indent 2"/>
    <w:basedOn w:val="a"/>
    <w:link w:val="22"/>
    <w:unhideWhenUsed/>
    <w:rsid w:val="00E0737B"/>
    <w:pPr>
      <w:tabs>
        <w:tab w:val="left" w:pos="-720"/>
        <w:tab w:val="left" w:pos="0"/>
        <w:tab w:val="left" w:pos="720"/>
      </w:tabs>
      <w:suppressAutoHyphens/>
      <w:ind w:left="720" w:hanging="720"/>
      <w:jc w:val="both"/>
    </w:pPr>
    <w:rPr>
      <w:spacing w:val="-3"/>
      <w:lang w:val="en-GB"/>
    </w:rPr>
  </w:style>
  <w:style w:type="character" w:customStyle="1" w:styleId="22">
    <w:name w:val="Основной текст с отступом 2 Знак"/>
    <w:link w:val="21"/>
    <w:rsid w:val="00E0737B"/>
    <w:rPr>
      <w:spacing w:val="-3"/>
      <w:lang w:val="en-GB"/>
    </w:rPr>
  </w:style>
  <w:style w:type="paragraph" w:styleId="ad">
    <w:name w:val="Block Text"/>
    <w:basedOn w:val="a"/>
    <w:semiHidden/>
    <w:unhideWhenUsed/>
    <w:rsid w:val="00E0737B"/>
    <w:pPr>
      <w:ind w:left="1008" w:right="-576" w:hanging="720"/>
      <w:jc w:val="both"/>
      <w:outlineLvl w:val="0"/>
    </w:pPr>
  </w:style>
  <w:style w:type="character" w:styleId="ae">
    <w:name w:val="annotation reference"/>
    <w:unhideWhenUsed/>
    <w:rsid w:val="002C1F7A"/>
    <w:rPr>
      <w:sz w:val="16"/>
      <w:szCs w:val="16"/>
    </w:rPr>
  </w:style>
  <w:style w:type="paragraph" w:styleId="af">
    <w:name w:val="annotation text"/>
    <w:basedOn w:val="a"/>
    <w:link w:val="af0"/>
    <w:unhideWhenUsed/>
    <w:rsid w:val="002C1F7A"/>
  </w:style>
  <w:style w:type="character" w:customStyle="1" w:styleId="af0">
    <w:name w:val="Текст примечания Знак"/>
    <w:basedOn w:val="a0"/>
    <w:link w:val="af"/>
    <w:rsid w:val="002C1F7A"/>
  </w:style>
  <w:style w:type="paragraph" w:styleId="af1">
    <w:name w:val="annotation subject"/>
    <w:basedOn w:val="af"/>
    <w:next w:val="af"/>
    <w:link w:val="af2"/>
    <w:uiPriority w:val="99"/>
    <w:semiHidden/>
    <w:unhideWhenUsed/>
    <w:rsid w:val="002C1F7A"/>
    <w:rPr>
      <w:b/>
      <w:bCs/>
    </w:rPr>
  </w:style>
  <w:style w:type="character" w:customStyle="1" w:styleId="af2">
    <w:name w:val="Тема примечания Знак"/>
    <w:link w:val="af1"/>
    <w:uiPriority w:val="99"/>
    <w:semiHidden/>
    <w:rsid w:val="002C1F7A"/>
    <w:rPr>
      <w:b/>
      <w:bCs/>
    </w:rPr>
  </w:style>
  <w:style w:type="paragraph" w:styleId="af3">
    <w:name w:val="Balloon Text"/>
    <w:basedOn w:val="a"/>
    <w:link w:val="af4"/>
    <w:uiPriority w:val="99"/>
    <w:semiHidden/>
    <w:unhideWhenUsed/>
    <w:rsid w:val="002C1F7A"/>
    <w:rPr>
      <w:rFonts w:ascii="Tahoma" w:hAnsi="Tahoma" w:cs="Tahoma"/>
      <w:sz w:val="16"/>
      <w:szCs w:val="16"/>
    </w:rPr>
  </w:style>
  <w:style w:type="character" w:customStyle="1" w:styleId="af4">
    <w:name w:val="Текст выноски Знак"/>
    <w:link w:val="af3"/>
    <w:uiPriority w:val="99"/>
    <w:semiHidden/>
    <w:rsid w:val="002C1F7A"/>
    <w:rPr>
      <w:rFonts w:ascii="Tahoma" w:hAnsi="Tahoma" w:cs="Tahoma"/>
      <w:sz w:val="16"/>
      <w:szCs w:val="16"/>
    </w:rPr>
  </w:style>
  <w:style w:type="paragraph" w:customStyle="1" w:styleId="BankNormal">
    <w:name w:val="BankNormal"/>
    <w:basedOn w:val="a"/>
    <w:rsid w:val="00797453"/>
    <w:pPr>
      <w:spacing w:after="240"/>
    </w:pPr>
    <w:rPr>
      <w:sz w:val="24"/>
    </w:rPr>
  </w:style>
  <w:style w:type="paragraph" w:customStyle="1" w:styleId="SectionVHeader">
    <w:name w:val="Section V. Header"/>
    <w:basedOn w:val="a"/>
    <w:rsid w:val="00797453"/>
    <w:pPr>
      <w:jc w:val="center"/>
    </w:pPr>
    <w:rPr>
      <w:b/>
      <w:sz w:val="36"/>
    </w:rPr>
  </w:style>
  <w:style w:type="paragraph" w:customStyle="1" w:styleId="Outline">
    <w:name w:val="Outline"/>
    <w:basedOn w:val="a"/>
    <w:rsid w:val="00797453"/>
    <w:pPr>
      <w:spacing w:before="240"/>
    </w:pPr>
    <w:rPr>
      <w:kern w:val="28"/>
      <w:sz w:val="24"/>
    </w:rPr>
  </w:style>
  <w:style w:type="paragraph" w:customStyle="1" w:styleId="Outline1">
    <w:name w:val="Outline1"/>
    <w:basedOn w:val="Outline"/>
    <w:next w:val="a"/>
    <w:rsid w:val="00797453"/>
    <w:pPr>
      <w:keepNext/>
      <w:tabs>
        <w:tab w:val="num" w:pos="360"/>
      </w:tabs>
      <w:ind w:left="360" w:hanging="360"/>
    </w:pPr>
  </w:style>
  <w:style w:type="paragraph" w:styleId="af5">
    <w:name w:val="Body Text"/>
    <w:basedOn w:val="a"/>
    <w:link w:val="af6"/>
    <w:uiPriority w:val="99"/>
    <w:unhideWhenUsed/>
    <w:rsid w:val="00797453"/>
    <w:pPr>
      <w:widowControl w:val="0"/>
      <w:overflowPunct w:val="0"/>
      <w:adjustRightInd w:val="0"/>
    </w:pPr>
    <w:rPr>
      <w:kern w:val="28"/>
      <w:sz w:val="24"/>
      <w:szCs w:val="24"/>
    </w:rPr>
  </w:style>
  <w:style w:type="character" w:customStyle="1" w:styleId="af6">
    <w:name w:val="Основной текст Знак"/>
    <w:link w:val="af5"/>
    <w:uiPriority w:val="99"/>
    <w:rsid w:val="00797453"/>
    <w:rPr>
      <w:rFonts w:eastAsia="Times New Roman"/>
      <w:kern w:val="28"/>
      <w:sz w:val="24"/>
      <w:szCs w:val="24"/>
    </w:rPr>
  </w:style>
  <w:style w:type="paragraph" w:styleId="af7">
    <w:name w:val="Normal (Web)"/>
    <w:basedOn w:val="a"/>
    <w:uiPriority w:val="99"/>
    <w:qFormat/>
    <w:rsid w:val="00CD497A"/>
    <w:pPr>
      <w:spacing w:beforeLines="1" w:afterLines="1"/>
    </w:pPr>
    <w:rPr>
      <w:rFonts w:ascii="Times" w:eastAsia="Calibri" w:hAnsi="Times"/>
    </w:rPr>
  </w:style>
  <w:style w:type="character" w:customStyle="1" w:styleId="90">
    <w:name w:val="Заголовок 9 Знак"/>
    <w:basedOn w:val="a0"/>
    <w:link w:val="9"/>
    <w:uiPriority w:val="9"/>
    <w:rsid w:val="002B0039"/>
    <w:rPr>
      <w:rFonts w:asciiTheme="majorHAnsi" w:eastAsiaTheme="majorEastAsia" w:hAnsiTheme="majorHAnsi" w:cstheme="majorBidi"/>
      <w:b/>
      <w:bCs/>
      <w:i/>
      <w:iCs/>
      <w:color w:val="1F497D" w:themeColor="text2"/>
    </w:rPr>
  </w:style>
  <w:style w:type="paragraph" w:styleId="31">
    <w:name w:val="Body Text Indent 3"/>
    <w:basedOn w:val="a"/>
    <w:link w:val="32"/>
    <w:uiPriority w:val="99"/>
    <w:semiHidden/>
    <w:unhideWhenUsed/>
    <w:rsid w:val="00737B84"/>
    <w:pPr>
      <w:widowControl w:val="0"/>
      <w:overflowPunct w:val="0"/>
      <w:adjustRightInd w:val="0"/>
      <w:ind w:left="360"/>
    </w:pPr>
    <w:rPr>
      <w:kern w:val="28"/>
      <w:sz w:val="16"/>
      <w:szCs w:val="16"/>
    </w:rPr>
  </w:style>
  <w:style w:type="character" w:customStyle="1" w:styleId="32">
    <w:name w:val="Основной текст с отступом 3 Знак"/>
    <w:link w:val="31"/>
    <w:uiPriority w:val="99"/>
    <w:semiHidden/>
    <w:rsid w:val="00737B84"/>
    <w:rPr>
      <w:rFonts w:eastAsia="Times New Roman"/>
      <w:kern w:val="28"/>
      <w:sz w:val="16"/>
      <w:szCs w:val="16"/>
    </w:rPr>
  </w:style>
  <w:style w:type="paragraph" w:customStyle="1" w:styleId="UNDPConditionShort">
    <w:name w:val="UNDP Condition Short"/>
    <w:basedOn w:val="a"/>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70">
    <w:name w:val="Заголовок 7 Знак"/>
    <w:basedOn w:val="a0"/>
    <w:link w:val="7"/>
    <w:uiPriority w:val="9"/>
    <w:rsid w:val="002B0039"/>
    <w:rPr>
      <w:rFonts w:asciiTheme="majorHAnsi" w:eastAsiaTheme="majorEastAsia" w:hAnsiTheme="majorHAnsi" w:cstheme="majorBidi"/>
      <w:i/>
      <w:iCs/>
      <w:color w:val="244061" w:themeColor="accent1" w:themeShade="80"/>
      <w:sz w:val="21"/>
      <w:szCs w:val="21"/>
    </w:rPr>
  </w:style>
  <w:style w:type="character" w:styleId="af8">
    <w:name w:val="footnote reference"/>
    <w:aliases w:val="16 Point,Superscript 6 Point,ftref,Superscript 6 Point + 11 pt,BVI fnr Char Char Char1 Char1 Char,BVI fnr Car Car Char Char Char1 Char1 Char,BVI fnr Car Char Char Char1 Char1 Char,BVI fnr Car Car Car Car Char Char1 Char1 Char1 Char"/>
    <w:link w:val="Char2"/>
    <w:uiPriority w:val="99"/>
    <w:qFormat/>
    <w:rsid w:val="00BB13AA"/>
    <w:rPr>
      <w:vertAlign w:val="superscript"/>
    </w:rPr>
  </w:style>
  <w:style w:type="paragraph" w:styleId="af9">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a"/>
    <w:link w:val="afa"/>
    <w:uiPriority w:val="99"/>
    <w:unhideWhenUsed/>
    <w:qFormat/>
    <w:rsid w:val="006E137C"/>
  </w:style>
  <w:style w:type="character" w:customStyle="1" w:styleId="afa">
    <w:name w:val="Текст сноски Знак"/>
    <w:aliases w:val="Geneva 9 Знак,Font: Geneva 9 Знак,Boston 10 Знак,f Знак,Testo nota a piè di pagina Carattere Carattere Знак,Testo nota a piè di pagina Carattere Знак,Testo nota a piè di pagina Carattere1 Carattere Знак,ft Знак"/>
    <w:link w:val="af9"/>
    <w:uiPriority w:val="99"/>
    <w:rsid w:val="006E137C"/>
    <w:rPr>
      <w:lang w:val="en-US" w:eastAsia="en-US"/>
    </w:rPr>
  </w:style>
  <w:style w:type="character" w:customStyle="1" w:styleId="30">
    <w:name w:val="Заголовок 3 Знак"/>
    <w:basedOn w:val="a0"/>
    <w:link w:val="3"/>
    <w:uiPriority w:val="9"/>
    <w:rsid w:val="002B0039"/>
    <w:rPr>
      <w:rFonts w:asciiTheme="majorHAnsi" w:eastAsiaTheme="majorEastAsia" w:hAnsiTheme="majorHAnsi" w:cstheme="majorBidi"/>
      <w:color w:val="1F497D" w:themeColor="text2"/>
      <w:sz w:val="24"/>
      <w:szCs w:val="24"/>
    </w:rPr>
  </w:style>
  <w:style w:type="paragraph" w:styleId="afb">
    <w:name w:val="List Paragraph"/>
    <w:basedOn w:val="a"/>
    <w:link w:val="afc"/>
    <w:uiPriority w:val="34"/>
    <w:qFormat/>
    <w:rsid w:val="00A13C37"/>
    <w:pPr>
      <w:ind w:left="720"/>
      <w:contextualSpacing/>
    </w:pPr>
  </w:style>
  <w:style w:type="table" w:styleId="afd">
    <w:name w:val="Table Grid"/>
    <w:basedOn w:val="a1"/>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2B0039"/>
    <w:rPr>
      <w:rFonts w:asciiTheme="majorHAnsi" w:eastAsiaTheme="majorEastAsia" w:hAnsiTheme="majorHAnsi" w:cstheme="majorBidi"/>
      <w:color w:val="1F497D" w:themeColor="text2"/>
      <w:sz w:val="22"/>
      <w:szCs w:val="22"/>
    </w:rPr>
  </w:style>
  <w:style w:type="paragraph" w:customStyle="1" w:styleId="p28">
    <w:name w:val="p28"/>
    <w:basedOn w:val="a"/>
    <w:rsid w:val="00061CE4"/>
    <w:pPr>
      <w:widowControl w:val="0"/>
      <w:tabs>
        <w:tab w:val="left" w:pos="680"/>
        <w:tab w:val="left" w:pos="1060"/>
      </w:tabs>
      <w:spacing w:line="240" w:lineRule="atLeast"/>
      <w:ind w:left="432" w:hanging="288"/>
    </w:pPr>
    <w:rPr>
      <w:snapToGrid w:val="0"/>
      <w:sz w:val="24"/>
    </w:rPr>
  </w:style>
  <w:style w:type="character" w:customStyle="1" w:styleId="40">
    <w:name w:val="Заголовок 4 Знак"/>
    <w:basedOn w:val="a0"/>
    <w:link w:val="4"/>
    <w:uiPriority w:val="9"/>
    <w:rsid w:val="002B0039"/>
    <w:rPr>
      <w:rFonts w:asciiTheme="majorHAnsi" w:eastAsiaTheme="majorEastAsia" w:hAnsiTheme="majorHAnsi" w:cstheme="majorBidi"/>
      <w:sz w:val="22"/>
      <w:szCs w:val="22"/>
    </w:rPr>
  </w:style>
  <w:style w:type="paragraph" w:styleId="23">
    <w:name w:val="Body Text 2"/>
    <w:basedOn w:val="a"/>
    <w:link w:val="24"/>
    <w:uiPriority w:val="99"/>
    <w:unhideWhenUsed/>
    <w:rsid w:val="00F83245"/>
    <w:pPr>
      <w:widowControl w:val="0"/>
      <w:overflowPunct w:val="0"/>
      <w:adjustRightInd w:val="0"/>
      <w:spacing w:line="480" w:lineRule="auto"/>
    </w:pPr>
    <w:rPr>
      <w:kern w:val="28"/>
      <w:sz w:val="24"/>
      <w:szCs w:val="24"/>
    </w:rPr>
  </w:style>
  <w:style w:type="character" w:customStyle="1" w:styleId="24">
    <w:name w:val="Основной текст 2 Знак"/>
    <w:link w:val="23"/>
    <w:uiPriority w:val="99"/>
    <w:rsid w:val="00F83245"/>
    <w:rPr>
      <w:kern w:val="28"/>
      <w:sz w:val="24"/>
      <w:szCs w:val="24"/>
    </w:rPr>
  </w:style>
  <w:style w:type="paragraph" w:styleId="11">
    <w:name w:val="index 1"/>
    <w:basedOn w:val="a"/>
    <w:next w:val="a"/>
    <w:autoRedefine/>
    <w:uiPriority w:val="99"/>
    <w:semiHidden/>
    <w:unhideWhenUsed/>
    <w:rsid w:val="00F83245"/>
    <w:pPr>
      <w:ind w:left="200" w:hanging="200"/>
    </w:pPr>
  </w:style>
  <w:style w:type="paragraph" w:styleId="afe">
    <w:name w:val="index heading"/>
    <w:basedOn w:val="a"/>
    <w:next w:val="11"/>
    <w:uiPriority w:val="99"/>
    <w:rsid w:val="00F83245"/>
    <w:rPr>
      <w:rFonts w:ascii="Arial" w:hAnsi="Arial" w:cs="Arial"/>
      <w:b/>
      <w:bCs/>
      <w:sz w:val="24"/>
      <w:szCs w:val="24"/>
    </w:rPr>
  </w:style>
  <w:style w:type="paragraph" w:styleId="aff">
    <w:name w:val="Date"/>
    <w:basedOn w:val="a"/>
    <w:next w:val="a"/>
    <w:link w:val="aff0"/>
    <w:uiPriority w:val="99"/>
    <w:rsid w:val="00F83245"/>
    <w:rPr>
      <w:sz w:val="24"/>
      <w:szCs w:val="24"/>
    </w:rPr>
  </w:style>
  <w:style w:type="character" w:customStyle="1" w:styleId="aff0">
    <w:name w:val="Дата Знак"/>
    <w:link w:val="aff"/>
    <w:uiPriority w:val="99"/>
    <w:rsid w:val="00F83245"/>
    <w:rPr>
      <w:sz w:val="24"/>
      <w:szCs w:val="24"/>
    </w:rPr>
  </w:style>
  <w:style w:type="character" w:customStyle="1" w:styleId="20">
    <w:name w:val="Заголовок 2 Знак"/>
    <w:basedOn w:val="a0"/>
    <w:link w:val="2"/>
    <w:uiPriority w:val="9"/>
    <w:rsid w:val="002B0039"/>
    <w:rPr>
      <w:rFonts w:asciiTheme="majorHAnsi" w:eastAsiaTheme="majorEastAsia" w:hAnsiTheme="majorHAnsi" w:cstheme="majorBidi"/>
      <w:color w:val="404040" w:themeColor="text1" w:themeTint="BF"/>
      <w:sz w:val="28"/>
      <w:szCs w:val="28"/>
    </w:rPr>
  </w:style>
  <w:style w:type="character" w:customStyle="1" w:styleId="a5">
    <w:name w:val="Верхний колонтитул Знак"/>
    <w:link w:val="a4"/>
    <w:uiPriority w:val="99"/>
    <w:rsid w:val="004A4833"/>
  </w:style>
  <w:style w:type="paragraph" w:customStyle="1" w:styleId="Section3-Heading1">
    <w:name w:val="Section 3 - Heading 1"/>
    <w:basedOn w:val="a"/>
    <w:rsid w:val="004A4833"/>
    <w:pPr>
      <w:pBdr>
        <w:bottom w:val="single" w:sz="4" w:space="1" w:color="auto"/>
      </w:pBdr>
      <w:spacing w:after="240"/>
      <w:jc w:val="center"/>
    </w:pPr>
    <w:rPr>
      <w:rFonts w:ascii="Times New Roman Bold" w:hAnsi="Times New Roman Bold"/>
      <w:b/>
      <w:sz w:val="32"/>
      <w:szCs w:val="24"/>
    </w:rPr>
  </w:style>
  <w:style w:type="character" w:styleId="aff1">
    <w:name w:val="Placeholder Text"/>
    <w:basedOn w:val="a0"/>
    <w:uiPriority w:val="99"/>
    <w:semiHidden/>
    <w:rsid w:val="009E1C14"/>
    <w:rPr>
      <w:color w:val="808080"/>
    </w:rPr>
  </w:style>
  <w:style w:type="character" w:styleId="aff2">
    <w:name w:val="FollowedHyperlink"/>
    <w:basedOn w:val="a0"/>
    <w:uiPriority w:val="99"/>
    <w:semiHidden/>
    <w:unhideWhenUsed/>
    <w:rsid w:val="005B0BCD"/>
    <w:rPr>
      <w:color w:val="800080" w:themeColor="followedHyperlink"/>
      <w:u w:val="single"/>
    </w:rPr>
  </w:style>
  <w:style w:type="paragraph" w:customStyle="1" w:styleId="Char2">
    <w:name w:val="Char2"/>
    <w:basedOn w:val="a"/>
    <w:link w:val="af8"/>
    <w:rsid w:val="000542EB"/>
    <w:pPr>
      <w:spacing w:after="160" w:line="240" w:lineRule="exact"/>
    </w:pPr>
    <w:rPr>
      <w:vertAlign w:val="superscript"/>
    </w:rPr>
  </w:style>
  <w:style w:type="paragraph" w:customStyle="1" w:styleId="ListParagraph1">
    <w:name w:val="List Paragraph1"/>
    <w:basedOn w:val="a"/>
    <w:rsid w:val="002B6984"/>
    <w:pPr>
      <w:ind w:left="720"/>
      <w:jc w:val="both"/>
    </w:pPr>
    <w:rPr>
      <w:sz w:val="24"/>
      <w:szCs w:val="22"/>
    </w:rPr>
  </w:style>
  <w:style w:type="character" w:customStyle="1" w:styleId="apple-converted-space">
    <w:name w:val="apple-converted-space"/>
    <w:rsid w:val="002B6984"/>
  </w:style>
  <w:style w:type="paragraph" w:styleId="aff3">
    <w:name w:val="No Spacing"/>
    <w:link w:val="aff4"/>
    <w:uiPriority w:val="1"/>
    <w:qFormat/>
    <w:rsid w:val="002B0039"/>
    <w:pPr>
      <w:spacing w:after="0" w:line="240" w:lineRule="auto"/>
    </w:pPr>
  </w:style>
  <w:style w:type="character" w:customStyle="1" w:styleId="afc">
    <w:name w:val="Абзац списка Знак"/>
    <w:link w:val="afb"/>
    <w:uiPriority w:val="34"/>
    <w:locked/>
    <w:rsid w:val="006072AC"/>
  </w:style>
  <w:style w:type="character" w:customStyle="1" w:styleId="alt-edited1">
    <w:name w:val="alt-edited1"/>
    <w:basedOn w:val="a0"/>
    <w:rsid w:val="001239F2"/>
    <w:rPr>
      <w:color w:val="4D90F0"/>
    </w:rPr>
  </w:style>
  <w:style w:type="character" w:customStyle="1" w:styleId="shorttext">
    <w:name w:val="short_text"/>
    <w:basedOn w:val="a0"/>
    <w:rsid w:val="003E1BD5"/>
  </w:style>
  <w:style w:type="character" w:customStyle="1" w:styleId="a7">
    <w:name w:val="Нижний колонтитул Знак"/>
    <w:basedOn w:val="a0"/>
    <w:link w:val="a6"/>
    <w:uiPriority w:val="99"/>
    <w:rsid w:val="00980F36"/>
  </w:style>
  <w:style w:type="character" w:customStyle="1" w:styleId="10">
    <w:name w:val="Заголовок 1 Знак"/>
    <w:basedOn w:val="a0"/>
    <w:link w:val="1"/>
    <w:uiPriority w:val="9"/>
    <w:rsid w:val="002B0039"/>
    <w:rPr>
      <w:rFonts w:asciiTheme="majorHAnsi" w:eastAsiaTheme="majorEastAsia" w:hAnsiTheme="majorHAnsi" w:cstheme="majorBidi"/>
      <w:color w:val="365F91" w:themeColor="accent1" w:themeShade="BF"/>
      <w:sz w:val="32"/>
      <w:szCs w:val="32"/>
    </w:rPr>
  </w:style>
  <w:style w:type="character" w:customStyle="1" w:styleId="60">
    <w:name w:val="Заголовок 6 Знак"/>
    <w:basedOn w:val="a0"/>
    <w:link w:val="6"/>
    <w:uiPriority w:val="9"/>
    <w:semiHidden/>
    <w:rsid w:val="002B0039"/>
    <w:rPr>
      <w:rFonts w:asciiTheme="majorHAnsi" w:eastAsiaTheme="majorEastAsia" w:hAnsiTheme="majorHAnsi" w:cstheme="majorBidi"/>
      <w:i/>
      <w:iCs/>
      <w:color w:val="1F497D" w:themeColor="text2"/>
      <w:sz w:val="21"/>
      <w:szCs w:val="21"/>
    </w:rPr>
  </w:style>
  <w:style w:type="paragraph" w:styleId="aff5">
    <w:name w:val="caption"/>
    <w:basedOn w:val="a"/>
    <w:next w:val="a"/>
    <w:uiPriority w:val="35"/>
    <w:unhideWhenUsed/>
    <w:qFormat/>
    <w:rsid w:val="002B0039"/>
    <w:pPr>
      <w:spacing w:line="240" w:lineRule="auto"/>
    </w:pPr>
    <w:rPr>
      <w:b/>
      <w:bCs/>
      <w:smallCaps/>
      <w:color w:val="595959" w:themeColor="text1" w:themeTint="A6"/>
      <w:spacing w:val="6"/>
    </w:rPr>
  </w:style>
  <w:style w:type="paragraph" w:styleId="aff6">
    <w:name w:val="Title"/>
    <w:basedOn w:val="a"/>
    <w:next w:val="a"/>
    <w:link w:val="aff7"/>
    <w:uiPriority w:val="10"/>
    <w:qFormat/>
    <w:rsid w:val="002B003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ff7">
    <w:name w:val="Заголовок Знак"/>
    <w:basedOn w:val="a0"/>
    <w:link w:val="aff6"/>
    <w:uiPriority w:val="10"/>
    <w:rsid w:val="002B0039"/>
    <w:rPr>
      <w:rFonts w:asciiTheme="majorHAnsi" w:eastAsiaTheme="majorEastAsia" w:hAnsiTheme="majorHAnsi" w:cstheme="majorBidi"/>
      <w:color w:val="4F81BD" w:themeColor="accent1"/>
      <w:spacing w:val="-10"/>
      <w:sz w:val="56"/>
      <w:szCs w:val="56"/>
    </w:rPr>
  </w:style>
  <w:style w:type="paragraph" w:styleId="aff8">
    <w:name w:val="Subtitle"/>
    <w:basedOn w:val="a"/>
    <w:next w:val="a"/>
    <w:link w:val="aff9"/>
    <w:uiPriority w:val="11"/>
    <w:qFormat/>
    <w:rsid w:val="002B0039"/>
    <w:pPr>
      <w:numPr>
        <w:ilvl w:val="1"/>
      </w:numPr>
      <w:spacing w:line="240" w:lineRule="auto"/>
    </w:pPr>
    <w:rPr>
      <w:rFonts w:asciiTheme="majorHAnsi" w:eastAsiaTheme="majorEastAsia" w:hAnsiTheme="majorHAnsi" w:cstheme="majorBidi"/>
      <w:sz w:val="24"/>
      <w:szCs w:val="24"/>
    </w:rPr>
  </w:style>
  <w:style w:type="character" w:customStyle="1" w:styleId="aff9">
    <w:name w:val="Подзаголовок Знак"/>
    <w:basedOn w:val="a0"/>
    <w:link w:val="aff8"/>
    <w:uiPriority w:val="11"/>
    <w:rsid w:val="002B0039"/>
    <w:rPr>
      <w:rFonts w:asciiTheme="majorHAnsi" w:eastAsiaTheme="majorEastAsia" w:hAnsiTheme="majorHAnsi" w:cstheme="majorBidi"/>
      <w:sz w:val="24"/>
      <w:szCs w:val="24"/>
    </w:rPr>
  </w:style>
  <w:style w:type="character" w:styleId="affa">
    <w:name w:val="Emphasis"/>
    <w:basedOn w:val="a0"/>
    <w:uiPriority w:val="20"/>
    <w:qFormat/>
    <w:rsid w:val="002B0039"/>
    <w:rPr>
      <w:i/>
      <w:iCs/>
    </w:rPr>
  </w:style>
  <w:style w:type="paragraph" w:styleId="25">
    <w:name w:val="Quote"/>
    <w:basedOn w:val="a"/>
    <w:next w:val="a"/>
    <w:link w:val="26"/>
    <w:uiPriority w:val="29"/>
    <w:qFormat/>
    <w:rsid w:val="002B0039"/>
    <w:pPr>
      <w:spacing w:before="160"/>
      <w:ind w:left="720" w:right="720"/>
    </w:pPr>
    <w:rPr>
      <w:i/>
      <w:iCs/>
      <w:color w:val="404040" w:themeColor="text1" w:themeTint="BF"/>
    </w:rPr>
  </w:style>
  <w:style w:type="character" w:customStyle="1" w:styleId="26">
    <w:name w:val="Цитата 2 Знак"/>
    <w:basedOn w:val="a0"/>
    <w:link w:val="25"/>
    <w:uiPriority w:val="29"/>
    <w:rsid w:val="002B0039"/>
    <w:rPr>
      <w:i/>
      <w:iCs/>
      <w:color w:val="404040" w:themeColor="text1" w:themeTint="BF"/>
    </w:rPr>
  </w:style>
  <w:style w:type="paragraph" w:styleId="affb">
    <w:name w:val="Intense Quote"/>
    <w:basedOn w:val="a"/>
    <w:next w:val="a"/>
    <w:link w:val="affc"/>
    <w:uiPriority w:val="30"/>
    <w:qFormat/>
    <w:rsid w:val="002B003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fc">
    <w:name w:val="Выделенная цитата Знак"/>
    <w:basedOn w:val="a0"/>
    <w:link w:val="affb"/>
    <w:uiPriority w:val="30"/>
    <w:rsid w:val="002B0039"/>
    <w:rPr>
      <w:rFonts w:asciiTheme="majorHAnsi" w:eastAsiaTheme="majorEastAsia" w:hAnsiTheme="majorHAnsi" w:cstheme="majorBidi"/>
      <w:color w:val="4F81BD" w:themeColor="accent1"/>
      <w:sz w:val="28"/>
      <w:szCs w:val="28"/>
    </w:rPr>
  </w:style>
  <w:style w:type="character" w:styleId="affd">
    <w:name w:val="Subtle Emphasis"/>
    <w:basedOn w:val="a0"/>
    <w:uiPriority w:val="19"/>
    <w:qFormat/>
    <w:rsid w:val="002B0039"/>
    <w:rPr>
      <w:i/>
      <w:iCs/>
      <w:color w:val="404040" w:themeColor="text1" w:themeTint="BF"/>
    </w:rPr>
  </w:style>
  <w:style w:type="character" w:styleId="affe">
    <w:name w:val="Intense Emphasis"/>
    <w:basedOn w:val="a0"/>
    <w:uiPriority w:val="21"/>
    <w:qFormat/>
    <w:rsid w:val="002B0039"/>
    <w:rPr>
      <w:b/>
      <w:bCs/>
      <w:i/>
      <w:iCs/>
    </w:rPr>
  </w:style>
  <w:style w:type="character" w:styleId="afff">
    <w:name w:val="Subtle Reference"/>
    <w:basedOn w:val="a0"/>
    <w:uiPriority w:val="31"/>
    <w:qFormat/>
    <w:rsid w:val="002B0039"/>
    <w:rPr>
      <w:smallCaps/>
      <w:color w:val="404040" w:themeColor="text1" w:themeTint="BF"/>
      <w:u w:val="single" w:color="7F7F7F" w:themeColor="text1" w:themeTint="80"/>
    </w:rPr>
  </w:style>
  <w:style w:type="character" w:styleId="afff0">
    <w:name w:val="Intense Reference"/>
    <w:basedOn w:val="a0"/>
    <w:uiPriority w:val="32"/>
    <w:qFormat/>
    <w:rsid w:val="002B0039"/>
    <w:rPr>
      <w:b/>
      <w:bCs/>
      <w:smallCaps/>
      <w:spacing w:val="5"/>
      <w:u w:val="single"/>
    </w:rPr>
  </w:style>
  <w:style w:type="character" w:styleId="afff1">
    <w:name w:val="Book Title"/>
    <w:basedOn w:val="a0"/>
    <w:uiPriority w:val="33"/>
    <w:qFormat/>
    <w:rsid w:val="002B0039"/>
    <w:rPr>
      <w:b/>
      <w:bCs/>
      <w:smallCaps/>
    </w:rPr>
  </w:style>
  <w:style w:type="paragraph" w:styleId="afff2">
    <w:name w:val="TOC Heading"/>
    <w:basedOn w:val="1"/>
    <w:next w:val="a"/>
    <w:uiPriority w:val="39"/>
    <w:unhideWhenUsed/>
    <w:qFormat/>
    <w:rsid w:val="002B0039"/>
    <w:pPr>
      <w:outlineLvl w:val="9"/>
    </w:pPr>
  </w:style>
  <w:style w:type="character" w:customStyle="1" w:styleId="highlighted">
    <w:name w:val="highlighted"/>
    <w:basedOn w:val="a0"/>
    <w:rsid w:val="00CE361A"/>
  </w:style>
  <w:style w:type="paragraph" w:styleId="12">
    <w:name w:val="toc 1"/>
    <w:basedOn w:val="a"/>
    <w:next w:val="a"/>
    <w:autoRedefine/>
    <w:uiPriority w:val="39"/>
    <w:unhideWhenUsed/>
    <w:rsid w:val="00990AD1"/>
    <w:pPr>
      <w:spacing w:after="100" w:line="259" w:lineRule="auto"/>
    </w:pPr>
    <w:rPr>
      <w:rFonts w:eastAsiaTheme="minorHAnsi"/>
      <w:sz w:val="22"/>
      <w:szCs w:val="22"/>
    </w:rPr>
  </w:style>
  <w:style w:type="paragraph" w:styleId="27">
    <w:name w:val="toc 2"/>
    <w:basedOn w:val="a"/>
    <w:next w:val="a"/>
    <w:autoRedefine/>
    <w:uiPriority w:val="39"/>
    <w:unhideWhenUsed/>
    <w:rsid w:val="00990AD1"/>
    <w:pPr>
      <w:spacing w:after="100" w:line="259" w:lineRule="auto"/>
      <w:ind w:left="220"/>
    </w:pPr>
    <w:rPr>
      <w:rFonts w:eastAsiaTheme="minorHAnsi"/>
      <w:sz w:val="22"/>
      <w:szCs w:val="22"/>
    </w:rPr>
  </w:style>
  <w:style w:type="paragraph" w:styleId="33">
    <w:name w:val="toc 3"/>
    <w:basedOn w:val="a"/>
    <w:next w:val="a"/>
    <w:autoRedefine/>
    <w:uiPriority w:val="39"/>
    <w:unhideWhenUsed/>
    <w:rsid w:val="00990AD1"/>
    <w:pPr>
      <w:spacing w:after="100" w:line="259" w:lineRule="auto"/>
      <w:ind w:left="440"/>
    </w:pPr>
    <w:rPr>
      <w:rFonts w:cs="Times New Roman"/>
      <w:sz w:val="22"/>
      <w:szCs w:val="22"/>
    </w:rPr>
  </w:style>
  <w:style w:type="character" w:customStyle="1" w:styleId="aff4">
    <w:name w:val="Без интервала Знак"/>
    <w:basedOn w:val="a0"/>
    <w:link w:val="aff3"/>
    <w:uiPriority w:val="1"/>
    <w:rsid w:val="00990AD1"/>
  </w:style>
  <w:style w:type="character" w:customStyle="1" w:styleId="A50">
    <w:name w:val="A5"/>
    <w:uiPriority w:val="99"/>
    <w:rsid w:val="00990AD1"/>
    <w:rPr>
      <w:color w:val="000000"/>
    </w:rPr>
  </w:style>
  <w:style w:type="paragraph" w:customStyle="1" w:styleId="Default">
    <w:name w:val="Default"/>
    <w:rsid w:val="00C578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11143A-C584-4588-A50D-2D85EC4F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1733</Words>
  <Characters>10218</Characters>
  <Application>Microsoft Office Word</Application>
  <DocSecurity>0</DocSecurity>
  <Lines>85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11928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Abror Riksiev</cp:lastModifiedBy>
  <cp:revision>7</cp:revision>
  <cp:lastPrinted>2019-05-21T11:12:00Z</cp:lastPrinted>
  <dcterms:created xsi:type="dcterms:W3CDTF">2019-05-21T11:17:00Z</dcterms:created>
  <dcterms:modified xsi:type="dcterms:W3CDTF">2020-02-17T11:27:00Z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